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C6F3C5" w14:textId="3E688BC8" w:rsidR="00710A23" w:rsidRDefault="007E2FEB" w:rsidP="00BF57A0">
      <w:pPr>
        <w:jc w:val="center"/>
      </w:pPr>
      <w:r>
        <w:t xml:space="preserve">Future </w:t>
      </w:r>
      <w:r w:rsidR="00C118CE">
        <w:t>G</w:t>
      </w:r>
      <w:r>
        <w:t xml:space="preserve">enerations </w:t>
      </w:r>
      <w:r w:rsidR="00C118CE">
        <w:t>A</w:t>
      </w:r>
      <w:r>
        <w:t>ct assignment 1</w:t>
      </w:r>
    </w:p>
    <w:p w14:paraId="5FFD29CC" w14:textId="77777777" w:rsidR="00EC0179" w:rsidRDefault="00EC0179" w:rsidP="00BF57A0">
      <w:pPr>
        <w:jc w:val="center"/>
      </w:pPr>
    </w:p>
    <w:p w14:paraId="37BA01B3" w14:textId="3C9F87CE" w:rsidR="00277121" w:rsidRDefault="00EC0179" w:rsidP="001E289C">
      <w:pPr>
        <w:spacing w:line="360" w:lineRule="auto"/>
      </w:pPr>
      <w:r>
        <w:t xml:space="preserve">This portfolio will critically evaluate </w:t>
      </w:r>
      <w:r w:rsidR="00EC5BBD">
        <w:t>the impact that the Well-being of Future Generations (Wales) Act 201</w:t>
      </w:r>
      <w:r w:rsidR="00DC31C6">
        <w:t>5</w:t>
      </w:r>
      <w:r w:rsidR="00EC5BBD">
        <w:t xml:space="preserve"> has </w:t>
      </w:r>
      <w:r w:rsidR="0090225E">
        <w:t>had on Wales.</w:t>
      </w:r>
      <w:r w:rsidR="0020535A">
        <w:t xml:space="preserve"> </w:t>
      </w:r>
      <w:r w:rsidR="00DC31C6">
        <w:t>I</w:t>
      </w:r>
      <w:r w:rsidR="0020535A">
        <w:t xml:space="preserve">t will </w:t>
      </w:r>
      <w:r w:rsidR="00CA7BA2">
        <w:t xml:space="preserve">look at how its </w:t>
      </w:r>
      <w:r w:rsidR="00DC31C6">
        <w:t>W</w:t>
      </w:r>
      <w:r w:rsidR="00CA7BA2">
        <w:t>ell-being goals</w:t>
      </w:r>
      <w:r w:rsidR="00816861">
        <w:t xml:space="preserve"> will affect Wales </w:t>
      </w:r>
      <w:r w:rsidR="002668EA">
        <w:t xml:space="preserve">and question if the Act is transparent </w:t>
      </w:r>
      <w:r w:rsidR="00C56B0B">
        <w:t xml:space="preserve">and relevant. </w:t>
      </w:r>
      <w:r w:rsidR="0090225E">
        <w:t xml:space="preserve"> </w:t>
      </w:r>
      <w:r w:rsidR="00C56B0B">
        <w:t>I</w:t>
      </w:r>
      <w:r w:rsidR="0090225E">
        <w:t xml:space="preserve">t will provide a rationale for the Act </w:t>
      </w:r>
      <w:r w:rsidR="00D300BE">
        <w:t xml:space="preserve">by evaluating some of its content and its relevance to the </w:t>
      </w:r>
      <w:r w:rsidR="001E289C">
        <w:t>Local Government</w:t>
      </w:r>
      <w:r w:rsidR="00E10E79">
        <w:t>, by looking at it</w:t>
      </w:r>
      <w:r w:rsidR="001052A2">
        <w:t>`</w:t>
      </w:r>
      <w:r w:rsidR="00E10E79">
        <w:t xml:space="preserve">s five main objectives. </w:t>
      </w:r>
      <w:r w:rsidR="00C56B0B">
        <w:t>Then to be investigat</w:t>
      </w:r>
      <w:r w:rsidR="00FB575B">
        <w:t xml:space="preserve">ed is the </w:t>
      </w:r>
      <w:r w:rsidR="008F3A7A">
        <w:t>framework that the Authority work towards</w:t>
      </w:r>
      <w:r w:rsidR="00163E19">
        <w:t>,</w:t>
      </w:r>
      <w:r w:rsidR="008F3A7A">
        <w:t xml:space="preserve"> and evaluate the data needed to </w:t>
      </w:r>
      <w:r w:rsidR="00B26EA3">
        <w:t xml:space="preserve">report on the objectives achieved. This portfolio will finish </w:t>
      </w:r>
      <w:r w:rsidR="00405266">
        <w:t xml:space="preserve">by looking at the four objectives that Carmarthenshire County Council </w:t>
      </w:r>
      <w:r w:rsidR="00B123DE">
        <w:t xml:space="preserve">propose to work towards for its </w:t>
      </w:r>
      <w:r w:rsidR="000031C4">
        <w:t>C</w:t>
      </w:r>
      <w:r w:rsidR="00534097">
        <w:t>orporate</w:t>
      </w:r>
      <w:r w:rsidR="00B123DE">
        <w:t xml:space="preserve"> </w:t>
      </w:r>
      <w:r w:rsidR="000031C4">
        <w:t>S</w:t>
      </w:r>
      <w:r w:rsidR="00B123DE">
        <w:t>trategy 2022-2027</w:t>
      </w:r>
      <w:r w:rsidR="00534097">
        <w:t>.</w:t>
      </w:r>
    </w:p>
    <w:p w14:paraId="76C756F5" w14:textId="2777066D" w:rsidR="007E2FEB" w:rsidRDefault="00710A23" w:rsidP="001E289C">
      <w:pPr>
        <w:spacing w:line="360" w:lineRule="auto"/>
        <w:jc w:val="both"/>
      </w:pPr>
      <w:r>
        <w:t xml:space="preserve">The Well-being </w:t>
      </w:r>
      <w:r w:rsidR="005464CE">
        <w:t>F</w:t>
      </w:r>
      <w:r>
        <w:t>uture Generations Wales Act (201</w:t>
      </w:r>
      <w:r w:rsidR="005464CE">
        <w:t>5</w:t>
      </w:r>
      <w:r>
        <w:t>)</w:t>
      </w:r>
      <w:r w:rsidR="007E2FEB">
        <w:t xml:space="preserve"> is unique to Wales. </w:t>
      </w:r>
      <w:r>
        <w:t xml:space="preserve">The aim of the </w:t>
      </w:r>
      <w:r w:rsidR="000031C4">
        <w:t>A</w:t>
      </w:r>
      <w:r>
        <w:t xml:space="preserve">ct is to improve the social, economic, environmental, and cultural </w:t>
      </w:r>
      <w:r w:rsidR="005464CE">
        <w:t>W</w:t>
      </w:r>
      <w:r>
        <w:t xml:space="preserve">ell-being of Wales. </w:t>
      </w:r>
      <w:r w:rsidR="00E35541">
        <w:t>T</w:t>
      </w:r>
      <w:r w:rsidR="001F02D3">
        <w:t xml:space="preserve">he </w:t>
      </w:r>
      <w:r w:rsidR="005464CE">
        <w:t>A</w:t>
      </w:r>
      <w:r w:rsidR="001F02D3">
        <w:t xml:space="preserve">ct encourages public </w:t>
      </w:r>
      <w:r w:rsidR="00DD118C">
        <w:t>authorities</w:t>
      </w:r>
      <w:r w:rsidR="001F02D3">
        <w:t xml:space="preserve"> to look at the longevity of their plans</w:t>
      </w:r>
      <w:r w:rsidR="00B910D8">
        <w:t xml:space="preserve">. </w:t>
      </w:r>
      <w:r w:rsidR="00B90FF4">
        <w:t xml:space="preserve">In order to create a better </w:t>
      </w:r>
      <w:r w:rsidR="00422DF4">
        <w:t>Wales</w:t>
      </w:r>
      <w:r w:rsidR="005007F4">
        <w:t xml:space="preserve"> for </w:t>
      </w:r>
      <w:r w:rsidR="00F852EF">
        <w:t>generation to come.  T</w:t>
      </w:r>
      <w:r w:rsidR="00B90FF4">
        <w:t xml:space="preserve">he </w:t>
      </w:r>
      <w:r w:rsidR="005464CE">
        <w:t>A</w:t>
      </w:r>
      <w:r w:rsidR="00B90FF4">
        <w:t>ct</w:t>
      </w:r>
      <w:r w:rsidR="00F852EF">
        <w:t xml:space="preserve"> </w:t>
      </w:r>
      <w:r w:rsidR="00BC4007">
        <w:t xml:space="preserve">is centred around seven </w:t>
      </w:r>
      <w:r w:rsidR="000031C4">
        <w:t>W</w:t>
      </w:r>
      <w:r w:rsidR="00BC4007">
        <w:t>ell</w:t>
      </w:r>
      <w:r w:rsidR="000031C4">
        <w:t>-</w:t>
      </w:r>
      <w:r w:rsidR="00BC4007">
        <w:t xml:space="preserve">being goals, </w:t>
      </w:r>
      <w:r w:rsidR="00AA79E5">
        <w:t>a</w:t>
      </w:r>
      <w:r w:rsidR="00BC4007">
        <w:t xml:space="preserve"> prosperous </w:t>
      </w:r>
      <w:r w:rsidR="0035584E">
        <w:t>Wales, a</w:t>
      </w:r>
      <w:r w:rsidR="00AA79E5">
        <w:t xml:space="preserve"> resilient Wales, a healthier Wales, </w:t>
      </w:r>
      <w:r w:rsidR="00E555C6">
        <w:t xml:space="preserve">a more equal Wales, a Wales of cohesive </w:t>
      </w:r>
      <w:r w:rsidR="00FE1C53">
        <w:t>communities, a Wales of vibrant culture and thriving Welsh language and a global</w:t>
      </w:r>
      <w:r w:rsidR="00ED591E">
        <w:t xml:space="preserve">ly responsible Wales. </w:t>
      </w:r>
      <w:r w:rsidR="00A965F9">
        <w:t xml:space="preserve">The </w:t>
      </w:r>
      <w:r w:rsidR="000D2889">
        <w:t>A</w:t>
      </w:r>
      <w:r w:rsidR="00A965F9">
        <w:t xml:space="preserve">ct </w:t>
      </w:r>
      <w:r w:rsidR="00DE7715">
        <w:t xml:space="preserve">was put in </w:t>
      </w:r>
      <w:r w:rsidR="00D73B50">
        <w:t xml:space="preserve">place to be used </w:t>
      </w:r>
      <w:r w:rsidR="00F54A90">
        <w:t xml:space="preserve">as a guide to public </w:t>
      </w:r>
      <w:r w:rsidR="00456A2B">
        <w:t>authority</w:t>
      </w:r>
      <w:r w:rsidR="00DE7715">
        <w:t xml:space="preserve"> and</w:t>
      </w:r>
      <w:r w:rsidR="00F54A90">
        <w:t xml:space="preserve"> </w:t>
      </w:r>
      <w:r w:rsidR="00C51C8D">
        <w:t>to carry out th</w:t>
      </w:r>
      <w:r w:rsidR="00A53AA0">
        <w:t xml:space="preserve">eir duty to follow </w:t>
      </w:r>
      <w:r w:rsidR="00B1355E">
        <w:t>this</w:t>
      </w:r>
      <w:r w:rsidR="00A53AA0">
        <w:t xml:space="preserve"> </w:t>
      </w:r>
      <w:r w:rsidR="006764E7">
        <w:t xml:space="preserve">Law. </w:t>
      </w:r>
      <w:r w:rsidR="00A0583F">
        <w:t>The main objective of</w:t>
      </w:r>
      <w:r w:rsidR="00B1355E">
        <w:t xml:space="preserve"> the governing body </w:t>
      </w:r>
      <w:r w:rsidR="00311A97">
        <w:t xml:space="preserve">is to firstly set out </w:t>
      </w:r>
      <w:r w:rsidR="00B3798F">
        <w:t>W</w:t>
      </w:r>
      <w:r w:rsidR="00A959D8">
        <w:t>ell-being</w:t>
      </w:r>
      <w:r w:rsidR="00B63A33">
        <w:t xml:space="preserve"> </w:t>
      </w:r>
      <w:r w:rsidR="00B63A33" w:rsidRPr="00745EBE">
        <w:t>objectives which would be created to</w:t>
      </w:r>
      <w:r w:rsidR="00B70CD4" w:rsidRPr="00745EBE">
        <w:t xml:space="preserve"> ensure that the </w:t>
      </w:r>
      <w:r w:rsidR="004E783B" w:rsidRPr="00745EBE">
        <w:t>authorities’</w:t>
      </w:r>
      <w:r w:rsidR="00AC0CCE" w:rsidRPr="00745EBE">
        <w:t xml:space="preserve"> </w:t>
      </w:r>
      <w:r w:rsidR="002F5E00" w:rsidRPr="00745EBE">
        <w:t>policies are in line with the Act</w:t>
      </w:r>
      <w:r w:rsidR="001778E2" w:rsidRPr="00745EBE">
        <w:t xml:space="preserve"> (</w:t>
      </w:r>
      <w:r w:rsidR="00DE5776" w:rsidRPr="00745EBE">
        <w:t xml:space="preserve">Welsh </w:t>
      </w:r>
      <w:r w:rsidR="001F473F" w:rsidRPr="00745EBE">
        <w:t xml:space="preserve">Parliament </w:t>
      </w:r>
      <w:r w:rsidR="005804E3">
        <w:t>P</w:t>
      </w:r>
      <w:r w:rsidR="001F473F" w:rsidRPr="00745EBE">
        <w:t>ublic Accounts Comm</w:t>
      </w:r>
      <w:r w:rsidR="00F101DD" w:rsidRPr="00745EBE">
        <w:t>ittee Delivering for Future Generations</w:t>
      </w:r>
      <w:r w:rsidR="00DE5776" w:rsidRPr="00745EBE">
        <w:t xml:space="preserve"> </w:t>
      </w:r>
      <w:r w:rsidR="00F61326" w:rsidRPr="00745EBE">
        <w:t xml:space="preserve">2021). </w:t>
      </w:r>
      <w:r w:rsidR="00177A95" w:rsidRPr="00745EBE">
        <w:t>Contrary to our expectation</w:t>
      </w:r>
      <w:r w:rsidR="00332DF8" w:rsidRPr="00745EBE">
        <w:t xml:space="preserve"> </w:t>
      </w:r>
      <w:r w:rsidR="009E4F0B" w:rsidRPr="00745EBE">
        <w:t xml:space="preserve">Furet </w:t>
      </w:r>
      <w:r w:rsidR="00D12948" w:rsidRPr="00745EBE">
        <w:t>(</w:t>
      </w:r>
      <w:r w:rsidR="009B15BE" w:rsidRPr="00745EBE">
        <w:t>2022</w:t>
      </w:r>
      <w:r w:rsidR="00D12948" w:rsidRPr="00745EBE">
        <w:t>)</w:t>
      </w:r>
      <w:r w:rsidR="00177A95" w:rsidRPr="00745EBE">
        <w:t xml:space="preserve"> </w:t>
      </w:r>
      <w:r w:rsidR="005C0B0B" w:rsidRPr="00745EBE">
        <w:t>calls into question whether the Act is actually worki</w:t>
      </w:r>
      <w:r w:rsidR="003F1097" w:rsidRPr="00745EBE">
        <w:t>ng to provide a better future for our future generations</w:t>
      </w:r>
      <w:r w:rsidR="002F2810" w:rsidRPr="00745EBE">
        <w:t>, arguing that the Act askes for better sustainability</w:t>
      </w:r>
      <w:r w:rsidR="007A4E3C">
        <w:t>,</w:t>
      </w:r>
      <w:r w:rsidR="002F2810" w:rsidRPr="00745EBE">
        <w:t xml:space="preserve"> however </w:t>
      </w:r>
      <w:r w:rsidR="00F86165" w:rsidRPr="00745EBE">
        <w:t xml:space="preserve">we have seen summers of heat waves, </w:t>
      </w:r>
      <w:r w:rsidR="009F38A6" w:rsidRPr="00745EBE">
        <w:t xml:space="preserve">droughts and winters of </w:t>
      </w:r>
      <w:r w:rsidR="00E521B9" w:rsidRPr="00745EBE">
        <w:t>floods</w:t>
      </w:r>
      <w:r w:rsidR="00C51233" w:rsidRPr="00745EBE">
        <w:t xml:space="preserve">. </w:t>
      </w:r>
      <w:r w:rsidR="004532C6" w:rsidRPr="00745EBE">
        <w:t>Thus,</w:t>
      </w:r>
      <w:r w:rsidR="0009038C" w:rsidRPr="00745EBE">
        <w:t xml:space="preserve"> suggesting that </w:t>
      </w:r>
      <w:r w:rsidR="004532C6" w:rsidRPr="00745EBE">
        <w:t xml:space="preserve">from an environmental sustainability perspective, </w:t>
      </w:r>
      <w:r w:rsidR="003E363F" w:rsidRPr="00745EBE">
        <w:t>insufficient attention is being</w:t>
      </w:r>
      <w:r w:rsidR="00D848C0" w:rsidRPr="00745EBE">
        <w:t xml:space="preserve"> </w:t>
      </w:r>
      <w:r w:rsidR="00A82CBB" w:rsidRPr="00745EBE">
        <w:t>made</w:t>
      </w:r>
      <w:r w:rsidR="003E363F" w:rsidRPr="00745EBE">
        <w:t xml:space="preserve"> to the</w:t>
      </w:r>
      <w:r w:rsidR="003A6B7F" w:rsidRPr="00745EBE">
        <w:t xml:space="preserve"> impact this will have on our future generations. </w:t>
      </w:r>
      <w:r w:rsidR="00D34310" w:rsidRPr="00745EBE">
        <w:t>A</w:t>
      </w:r>
      <w:r w:rsidR="0008393E" w:rsidRPr="00745EBE">
        <w:t xml:space="preserve"> study by the Wales </w:t>
      </w:r>
      <w:r w:rsidR="004070C1">
        <w:t>A</w:t>
      </w:r>
      <w:r w:rsidR="0008393E" w:rsidRPr="00745EBE">
        <w:t xml:space="preserve">udit </w:t>
      </w:r>
      <w:r w:rsidR="004070C1">
        <w:t>O</w:t>
      </w:r>
      <w:r w:rsidR="0008393E" w:rsidRPr="00745EBE">
        <w:t xml:space="preserve">ffice </w:t>
      </w:r>
      <w:r w:rsidR="00775C62" w:rsidRPr="00745EBE">
        <w:t xml:space="preserve">(2022) </w:t>
      </w:r>
      <w:r w:rsidR="00864FE3" w:rsidRPr="00745EBE">
        <w:t>acknowledges</w:t>
      </w:r>
      <w:r w:rsidR="0008393E" w:rsidRPr="00745EBE">
        <w:t xml:space="preserve"> th</w:t>
      </w:r>
      <w:r w:rsidR="00864FE3" w:rsidRPr="00745EBE">
        <w:t xml:space="preserve">is issue but does however </w:t>
      </w:r>
      <w:r w:rsidR="00B144C2" w:rsidRPr="00745EBE">
        <w:t>identify</w:t>
      </w:r>
      <w:r w:rsidR="00B144C2">
        <w:t xml:space="preserve"> that these issues should be seen to be areas for improvement rather than </w:t>
      </w:r>
      <w:r w:rsidR="0096274B">
        <w:t xml:space="preserve">failures of the Act. </w:t>
      </w:r>
    </w:p>
    <w:p w14:paraId="4EF5C20B" w14:textId="7E22AFF6" w:rsidR="005139F5" w:rsidRDefault="00C2166E" w:rsidP="00C31859">
      <w:pPr>
        <w:spacing w:line="360" w:lineRule="auto"/>
        <w:jc w:val="both"/>
      </w:pPr>
      <w:r>
        <w:t>T</w:t>
      </w:r>
      <w:r w:rsidR="00FF0E8D">
        <w:t xml:space="preserve">he Act </w:t>
      </w:r>
      <w:r w:rsidR="00351DF4">
        <w:t xml:space="preserve">holds the </w:t>
      </w:r>
      <w:r w:rsidR="00F804DF">
        <w:t xml:space="preserve">authorities accountable for their actions, </w:t>
      </w:r>
      <w:r w:rsidR="005A3521">
        <w:t xml:space="preserve">each must work to improve </w:t>
      </w:r>
      <w:r w:rsidR="001E5AE5">
        <w:t xml:space="preserve">the </w:t>
      </w:r>
      <w:r w:rsidR="009F36B2">
        <w:t>E</w:t>
      </w:r>
      <w:r w:rsidR="001E5AE5">
        <w:t xml:space="preserve">conomic, </w:t>
      </w:r>
      <w:r w:rsidR="009F36B2">
        <w:t>S</w:t>
      </w:r>
      <w:r w:rsidR="001E5AE5">
        <w:t>ocial</w:t>
      </w:r>
      <w:r w:rsidR="000E6E17">
        <w:t>,</w:t>
      </w:r>
      <w:r w:rsidR="001E5AE5">
        <w:t xml:space="preserve"> </w:t>
      </w:r>
      <w:r w:rsidR="009F36B2">
        <w:t>C</w:t>
      </w:r>
      <w:r w:rsidR="001E5AE5">
        <w:t>ultural,</w:t>
      </w:r>
      <w:r w:rsidR="000E6E17">
        <w:t xml:space="preserve"> </w:t>
      </w:r>
      <w:r w:rsidR="009F36B2">
        <w:t>E</w:t>
      </w:r>
      <w:r w:rsidR="000E6E17">
        <w:t>nvironmental and</w:t>
      </w:r>
      <w:r w:rsidR="001E5AE5">
        <w:t xml:space="preserve"> </w:t>
      </w:r>
      <w:r w:rsidR="007351ED">
        <w:t>W</w:t>
      </w:r>
      <w:r w:rsidR="001E5AE5">
        <w:t>ell</w:t>
      </w:r>
      <w:r w:rsidR="001D271D">
        <w:t>-</w:t>
      </w:r>
      <w:r w:rsidR="001E5AE5">
        <w:t xml:space="preserve">being </w:t>
      </w:r>
      <w:r w:rsidR="00AC4EF3">
        <w:t>objectives of</w:t>
      </w:r>
      <w:r w:rsidR="002C734C">
        <w:t xml:space="preserve"> public decisions of</w:t>
      </w:r>
      <w:r w:rsidR="00AC4EF3">
        <w:t xml:space="preserve"> Wales, by insisting that they </w:t>
      </w:r>
      <w:r w:rsidR="00222A54">
        <w:t>publish these objectives</w:t>
      </w:r>
      <w:r w:rsidR="00D60F01">
        <w:t xml:space="preserve"> yearly</w:t>
      </w:r>
      <w:r w:rsidR="00222A54">
        <w:t xml:space="preserve">. These </w:t>
      </w:r>
      <w:r w:rsidR="00AB221A">
        <w:t>objectives</w:t>
      </w:r>
      <w:r w:rsidR="00222A54">
        <w:t xml:space="preserve"> mus</w:t>
      </w:r>
      <w:r w:rsidR="00656E1A">
        <w:t>t</w:t>
      </w:r>
      <w:r w:rsidR="00222A54">
        <w:t xml:space="preserve"> show </w:t>
      </w:r>
      <w:r w:rsidR="00AB221A">
        <w:t>what</w:t>
      </w:r>
      <w:r w:rsidR="00222A54">
        <w:t xml:space="preserve"> they are doing to </w:t>
      </w:r>
      <w:r w:rsidR="00AB221A">
        <w:t xml:space="preserve">meet these objectives and set out the future </w:t>
      </w:r>
      <w:r w:rsidR="00F926BE">
        <w:t>W</w:t>
      </w:r>
      <w:r w:rsidR="00AB221A">
        <w:t>ell-being goals</w:t>
      </w:r>
      <w:r w:rsidR="00AB221A" w:rsidRPr="00745EBE">
        <w:t>.</w:t>
      </w:r>
      <w:r w:rsidR="00961A00" w:rsidRPr="00745EBE">
        <w:t xml:space="preserve"> </w:t>
      </w:r>
      <w:r w:rsidR="00AB221A" w:rsidRPr="00745EBE">
        <w:t xml:space="preserve"> </w:t>
      </w:r>
      <w:r w:rsidR="00330E47" w:rsidRPr="00745EBE">
        <w:t xml:space="preserve">Furet </w:t>
      </w:r>
      <w:r w:rsidR="00F51CE9" w:rsidRPr="00745EBE">
        <w:t>(2022)</w:t>
      </w:r>
      <w:r w:rsidR="00F51CE9">
        <w:t xml:space="preserve"> </w:t>
      </w:r>
      <w:r w:rsidR="001435A4">
        <w:t>questions</w:t>
      </w:r>
      <w:r w:rsidR="009F36B2">
        <w:t>,</w:t>
      </w:r>
      <w:r w:rsidR="006B31E7">
        <w:t xml:space="preserve"> if the Act was truly </w:t>
      </w:r>
      <w:r w:rsidR="00462F16">
        <w:t>e</w:t>
      </w:r>
      <w:r w:rsidR="00471DDD">
        <w:t>ncouraging</w:t>
      </w:r>
      <w:r w:rsidR="0095455C">
        <w:t xml:space="preserve"> this level of </w:t>
      </w:r>
      <w:r w:rsidR="005A0F4A">
        <w:t>transparency</w:t>
      </w:r>
      <w:r w:rsidR="007D0D49">
        <w:t>,</w:t>
      </w:r>
      <w:r w:rsidR="005A0F4A">
        <w:t xml:space="preserve"> </w:t>
      </w:r>
      <w:r w:rsidR="00996582">
        <w:t>by</w:t>
      </w:r>
      <w:r w:rsidR="005A0F4A">
        <w:t xml:space="preserve"> reporting on the objectives </w:t>
      </w:r>
      <w:r w:rsidR="00B75547">
        <w:t xml:space="preserve">and legislative development </w:t>
      </w:r>
      <w:r w:rsidR="00EF7668">
        <w:t xml:space="preserve">that </w:t>
      </w:r>
      <w:r w:rsidR="00B75547">
        <w:t xml:space="preserve">was </w:t>
      </w:r>
      <w:r w:rsidR="00564D3A">
        <w:t xml:space="preserve">centred around </w:t>
      </w:r>
      <w:r w:rsidR="00B34F43">
        <w:t>decision making</w:t>
      </w:r>
      <w:r w:rsidR="00A34EC1">
        <w:t xml:space="preserve">, </w:t>
      </w:r>
      <w:r w:rsidR="007C010B">
        <w:t>Wales</w:t>
      </w:r>
      <w:r w:rsidR="004853E2">
        <w:t xml:space="preserve"> would have been more resilient </w:t>
      </w:r>
      <w:r w:rsidR="00CC5279">
        <w:t xml:space="preserve">in times </w:t>
      </w:r>
      <w:r w:rsidR="00A75026">
        <w:t>of difficulty</w:t>
      </w:r>
      <w:r w:rsidR="00CF39E5">
        <w:t xml:space="preserve">. Further suggesting that the Act needs to be better enforced </w:t>
      </w:r>
      <w:r w:rsidR="004A526C">
        <w:t xml:space="preserve">when decisions are made </w:t>
      </w:r>
      <w:r w:rsidR="00A75026">
        <w:t xml:space="preserve">which do not follow the Act. </w:t>
      </w:r>
      <w:r w:rsidR="002A6034">
        <w:t>Therefore</w:t>
      </w:r>
      <w:r w:rsidR="00E07FDF">
        <w:t>,</w:t>
      </w:r>
      <w:r w:rsidR="002A6034">
        <w:t xml:space="preserve"> it</w:t>
      </w:r>
      <w:r w:rsidR="00E40454">
        <w:t xml:space="preserve"> can be argued that the Act does make a good starting point from which </w:t>
      </w:r>
      <w:r w:rsidR="00650E5E">
        <w:lastRenderedPageBreak/>
        <w:t xml:space="preserve">the development of a </w:t>
      </w:r>
      <w:r w:rsidR="00E74993">
        <w:t xml:space="preserve">Wales which will prosper, as it continues to </w:t>
      </w:r>
      <w:r w:rsidR="008962B1">
        <w:t>b</w:t>
      </w:r>
      <w:r w:rsidR="000768B5">
        <w:t xml:space="preserve">e </w:t>
      </w:r>
      <w:r w:rsidR="00E07FDF">
        <w:t>ground-breaking</w:t>
      </w:r>
      <w:r w:rsidR="000768B5">
        <w:t xml:space="preserve">, suggesting Wales is currently leading the </w:t>
      </w:r>
      <w:r w:rsidR="00E07FDF">
        <w:t>W</w:t>
      </w:r>
      <w:r w:rsidR="00280733">
        <w:t>o</w:t>
      </w:r>
      <w:r w:rsidR="00E07FDF">
        <w:t>r</w:t>
      </w:r>
      <w:r w:rsidR="00280733">
        <w:t xml:space="preserve">ld </w:t>
      </w:r>
      <w:r w:rsidR="002704D3">
        <w:t>in terms of providing</w:t>
      </w:r>
      <w:r w:rsidR="0016700E">
        <w:t xml:space="preserve"> a </w:t>
      </w:r>
      <w:r w:rsidR="002704D3">
        <w:t xml:space="preserve">legislative </w:t>
      </w:r>
      <w:r w:rsidR="0016700E">
        <w:t xml:space="preserve">guide to be followed for the benefit of Wales and its </w:t>
      </w:r>
      <w:r w:rsidR="002A6034">
        <w:t xml:space="preserve">communities. </w:t>
      </w:r>
    </w:p>
    <w:p w14:paraId="322585BA" w14:textId="0FAC9A8A" w:rsidR="0008456F" w:rsidRDefault="00C70D59" w:rsidP="00C31859">
      <w:pPr>
        <w:spacing w:line="360" w:lineRule="auto"/>
        <w:jc w:val="both"/>
      </w:pPr>
      <w:r>
        <w:t xml:space="preserve">The World is facing </w:t>
      </w:r>
      <w:r w:rsidR="009B2462">
        <w:t>a number of challenges and the Act has been a driving force in putting Wales on a</w:t>
      </w:r>
      <w:r w:rsidR="00256783">
        <w:t xml:space="preserve">n International stage. </w:t>
      </w:r>
      <w:r w:rsidR="003930C3">
        <w:t xml:space="preserve">According </w:t>
      </w:r>
      <w:r w:rsidR="003930C3" w:rsidRPr="00745EBE">
        <w:t>to</w:t>
      </w:r>
      <w:r w:rsidR="00F17951" w:rsidRPr="00745EBE">
        <w:t xml:space="preserve"> </w:t>
      </w:r>
      <w:r w:rsidR="00B316AA" w:rsidRPr="00745EBE">
        <w:t>Welsh Parliament Public Accounts Committee Delivering for Future Generations</w:t>
      </w:r>
      <w:r w:rsidR="00C64857" w:rsidRPr="00745EBE">
        <w:t xml:space="preserve"> (2021)</w:t>
      </w:r>
      <w:r w:rsidR="00562A62" w:rsidRPr="00745EBE">
        <w:t xml:space="preserve"> the Act is a</w:t>
      </w:r>
      <w:r w:rsidR="00562A62">
        <w:t xml:space="preserve">n </w:t>
      </w:r>
      <w:r w:rsidR="00F1774A">
        <w:t>“</w:t>
      </w:r>
      <w:r w:rsidR="00562A62">
        <w:t>aspirational piece of legislation</w:t>
      </w:r>
      <w:r w:rsidR="00F1774A">
        <w:t xml:space="preserve"> – the first of its kind in the World</w:t>
      </w:r>
      <w:r w:rsidR="00E65452">
        <w:t>”. Suggesting th</w:t>
      </w:r>
      <w:r w:rsidR="009662D2">
        <w:t>is is because it</w:t>
      </w:r>
      <w:r w:rsidR="00E65452">
        <w:t xml:space="preserve"> holds </w:t>
      </w:r>
      <w:r w:rsidR="00B63A4A">
        <w:t xml:space="preserve">public bodies accountable for their actions, and through working together </w:t>
      </w:r>
      <w:r w:rsidR="002937CD">
        <w:t xml:space="preserve">to create sustainable development </w:t>
      </w:r>
      <w:r w:rsidR="006B341F">
        <w:t xml:space="preserve">to support and prevent problems for future generations. </w:t>
      </w:r>
      <w:r w:rsidR="00562A62">
        <w:t xml:space="preserve"> </w:t>
      </w:r>
      <w:r w:rsidR="00525C95">
        <w:t>Covid</w:t>
      </w:r>
      <w:r w:rsidR="00CB49B9">
        <w:t>-</w:t>
      </w:r>
      <w:r w:rsidR="00525C95">
        <w:t xml:space="preserve">19 has </w:t>
      </w:r>
      <w:r w:rsidR="00517076">
        <w:t xml:space="preserve">recently highlighted many of the </w:t>
      </w:r>
      <w:r w:rsidR="00C94F7B">
        <w:t xml:space="preserve">ways that the </w:t>
      </w:r>
      <w:r w:rsidR="003A2B1B">
        <w:t>A</w:t>
      </w:r>
      <w:r w:rsidR="00C94F7B">
        <w:t xml:space="preserve">ct can be used to provide </w:t>
      </w:r>
      <w:r w:rsidR="0089466B">
        <w:t xml:space="preserve">better </w:t>
      </w:r>
      <w:r w:rsidR="006B0443">
        <w:t>L</w:t>
      </w:r>
      <w:r w:rsidR="0089466B">
        <w:t>egislation for Wales and its residents.</w:t>
      </w:r>
      <w:r w:rsidR="00107D74">
        <w:t xml:space="preserve"> Lessons </w:t>
      </w:r>
      <w:r w:rsidR="0061261B">
        <w:t>have</w:t>
      </w:r>
      <w:r w:rsidR="00107D74">
        <w:t xml:space="preserve"> be</w:t>
      </w:r>
      <w:r w:rsidR="0061261B">
        <w:t>en</w:t>
      </w:r>
      <w:r w:rsidR="00107D74">
        <w:t xml:space="preserve"> learnt from Covid</w:t>
      </w:r>
      <w:r w:rsidR="00CB49B9">
        <w:t>-</w:t>
      </w:r>
      <w:r w:rsidR="00107D74">
        <w:t xml:space="preserve">19 and </w:t>
      </w:r>
      <w:r w:rsidR="006F5C86">
        <w:t xml:space="preserve">it has given public services </w:t>
      </w:r>
      <w:r w:rsidR="00F175E5">
        <w:t xml:space="preserve">the opportunity to work with the Act to </w:t>
      </w:r>
      <w:r w:rsidR="00F605E1">
        <w:t xml:space="preserve">reshape </w:t>
      </w:r>
      <w:r w:rsidR="00CD2D92">
        <w:t xml:space="preserve">their policies. </w:t>
      </w:r>
      <w:r w:rsidR="00C947CF">
        <w:t xml:space="preserve">The Act recommends that public bodies </w:t>
      </w:r>
      <w:r w:rsidR="00AF4D41">
        <w:t>create policies with five main objectives</w:t>
      </w:r>
      <w:r w:rsidR="00517E48">
        <w:t xml:space="preserve">. </w:t>
      </w:r>
    </w:p>
    <w:p w14:paraId="595F2D16" w14:textId="0BEDD2FB" w:rsidR="00DD01E1" w:rsidRDefault="00DD01E1" w:rsidP="00DD01E1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Long term </w:t>
      </w:r>
      <w:r w:rsidR="00E21B02">
        <w:t xml:space="preserve">– </w:t>
      </w:r>
      <w:r w:rsidR="00A0407C">
        <w:t>T</w:t>
      </w:r>
      <w:r w:rsidR="00E21B02">
        <w:t>he</w:t>
      </w:r>
      <w:r w:rsidR="00595A5D">
        <w:t xml:space="preserve"> recommendation is to </w:t>
      </w:r>
      <w:r w:rsidR="00A219AE">
        <w:t>look at the short term needs</w:t>
      </w:r>
      <w:r w:rsidR="00966B37">
        <w:t xml:space="preserve"> and provide for th</w:t>
      </w:r>
      <w:r w:rsidR="0077108C">
        <w:t>em</w:t>
      </w:r>
      <w:r w:rsidR="00D24185">
        <w:t xml:space="preserve">, this will provide a building block </w:t>
      </w:r>
      <w:r w:rsidR="00323888">
        <w:t xml:space="preserve">to </w:t>
      </w:r>
      <w:r w:rsidR="0077108C">
        <w:t>safeguard the future long</w:t>
      </w:r>
      <w:r w:rsidR="000B376C">
        <w:t xml:space="preserve"> </w:t>
      </w:r>
      <w:r w:rsidR="0077108C">
        <w:t>term</w:t>
      </w:r>
      <w:r w:rsidR="000B376C">
        <w:t>, by playing the long term</w:t>
      </w:r>
      <w:r w:rsidR="00323888">
        <w:t xml:space="preserve"> and securing the future. </w:t>
      </w:r>
    </w:p>
    <w:p w14:paraId="0A4ADE08" w14:textId="13DD5966" w:rsidR="00323888" w:rsidRDefault="00E21B02" w:rsidP="00DD01E1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Prevention </w:t>
      </w:r>
      <w:r w:rsidR="00653307">
        <w:t>–</w:t>
      </w:r>
      <w:r>
        <w:t xml:space="preserve"> </w:t>
      </w:r>
      <w:r w:rsidR="00A0407C">
        <w:t>T</w:t>
      </w:r>
      <w:r w:rsidR="00653307">
        <w:t xml:space="preserve">o act on </w:t>
      </w:r>
      <w:r w:rsidR="002B167B">
        <w:t xml:space="preserve">occurring problems, </w:t>
      </w:r>
      <w:r w:rsidR="009A0E98">
        <w:t xml:space="preserve">this will stop them reoccurring and </w:t>
      </w:r>
      <w:r w:rsidR="007D79C2">
        <w:t xml:space="preserve">provide framework to support the public bodies </w:t>
      </w:r>
      <w:r w:rsidR="009C47E9">
        <w:t xml:space="preserve">and meet their objectives. </w:t>
      </w:r>
    </w:p>
    <w:p w14:paraId="14770DAB" w14:textId="05C0A541" w:rsidR="009C47E9" w:rsidRDefault="00687DCE" w:rsidP="00DD01E1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Integration </w:t>
      </w:r>
      <w:r w:rsidR="00E519D8">
        <w:t>–</w:t>
      </w:r>
      <w:r>
        <w:t xml:space="preserve"> </w:t>
      </w:r>
      <w:r w:rsidR="00A0407C">
        <w:t>T</w:t>
      </w:r>
      <w:r w:rsidR="00E519D8">
        <w:t xml:space="preserve">o consider how the objectives will affect </w:t>
      </w:r>
      <w:r w:rsidR="00642B9F">
        <w:t>the well-being goals, and other objectives not related to the Act</w:t>
      </w:r>
      <w:r w:rsidR="009E6370">
        <w:t xml:space="preserve">, and integrate these to form a comprehensive set of guidance. </w:t>
      </w:r>
    </w:p>
    <w:p w14:paraId="71E28A46" w14:textId="51C4B26D" w:rsidR="009E6370" w:rsidRDefault="0050187E" w:rsidP="00DD01E1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Collaboration </w:t>
      </w:r>
      <w:r w:rsidR="00F96F69">
        <w:t>–</w:t>
      </w:r>
      <w:r>
        <w:t xml:space="preserve"> </w:t>
      </w:r>
      <w:r w:rsidR="00F41616">
        <w:t>T</w:t>
      </w:r>
      <w:r w:rsidR="00F96F69">
        <w:t xml:space="preserve">o </w:t>
      </w:r>
      <w:r w:rsidR="005C5FB2">
        <w:t>collaborate</w:t>
      </w:r>
      <w:r w:rsidR="00F96F69">
        <w:t xml:space="preserve"> with other relevant bodies, or to other parts of the Act itself, </w:t>
      </w:r>
      <w:r w:rsidR="005C5FB2">
        <w:t xml:space="preserve">to find ways of working together and to achieve the </w:t>
      </w:r>
      <w:r w:rsidR="00C6587E">
        <w:t>W</w:t>
      </w:r>
      <w:r w:rsidR="005C5FB2">
        <w:t xml:space="preserve">ell-being objectives. </w:t>
      </w:r>
    </w:p>
    <w:p w14:paraId="0305B2B8" w14:textId="15F4305A" w:rsidR="0072379C" w:rsidRDefault="005C5FB2" w:rsidP="00DD01E1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Involvement </w:t>
      </w:r>
      <w:r w:rsidR="000219B4">
        <w:t>–</w:t>
      </w:r>
      <w:r>
        <w:t xml:space="preserve"> </w:t>
      </w:r>
      <w:r w:rsidR="00F41616">
        <w:t>T</w:t>
      </w:r>
      <w:r w:rsidR="000219B4">
        <w:t xml:space="preserve">o involve people who </w:t>
      </w:r>
      <w:r w:rsidR="0053390D">
        <w:t xml:space="preserve">want to support the bodies to achieve the </w:t>
      </w:r>
      <w:r w:rsidR="00F41616">
        <w:t>W</w:t>
      </w:r>
      <w:r w:rsidR="0053390D">
        <w:t xml:space="preserve">ell-being goals, while also providing equality and </w:t>
      </w:r>
      <w:r w:rsidR="007D4FA4">
        <w:t>a diverse community.</w:t>
      </w:r>
    </w:p>
    <w:p w14:paraId="5798B560" w14:textId="3A23FD89" w:rsidR="00EC1D3B" w:rsidRDefault="0072379C" w:rsidP="00EC1D3B">
      <w:pPr>
        <w:spacing w:line="360" w:lineRule="auto"/>
        <w:jc w:val="both"/>
      </w:pPr>
      <w:r>
        <w:t xml:space="preserve">It is recommended that by following these </w:t>
      </w:r>
      <w:r w:rsidRPr="00745EBE">
        <w:t>objectives</w:t>
      </w:r>
      <w:r w:rsidR="007D4FA4" w:rsidRPr="00745EBE">
        <w:t xml:space="preserve"> </w:t>
      </w:r>
      <w:r w:rsidR="00741708" w:rsidRPr="00745EBE">
        <w:t xml:space="preserve">and working collaboratively with the </w:t>
      </w:r>
      <w:r w:rsidR="00F41616">
        <w:t>W</w:t>
      </w:r>
      <w:r w:rsidR="00741708" w:rsidRPr="00745EBE">
        <w:t>ell</w:t>
      </w:r>
      <w:r w:rsidR="00F41616">
        <w:t>-</w:t>
      </w:r>
      <w:r w:rsidR="00741708" w:rsidRPr="00745EBE">
        <w:t xml:space="preserve">being goals of the Act a </w:t>
      </w:r>
      <w:r w:rsidR="00D82210" w:rsidRPr="00745EBE">
        <w:t xml:space="preserve">better more diverse Wales will prosper. </w:t>
      </w:r>
      <w:r w:rsidR="00A2319C" w:rsidRPr="00745EBE">
        <w:t>(</w:t>
      </w:r>
      <w:r w:rsidR="00C955A8" w:rsidRPr="00745EBE">
        <w:t xml:space="preserve">Well-being of Future Generations </w:t>
      </w:r>
      <w:r w:rsidR="006F1ED7" w:rsidRPr="00745EBE">
        <w:t xml:space="preserve">(Wales) Act 2015). </w:t>
      </w:r>
      <w:r w:rsidR="00EC1D3B" w:rsidRPr="00745EBE">
        <w:t>According to</w:t>
      </w:r>
      <w:r w:rsidR="005C145E" w:rsidRPr="00745EBE">
        <w:t xml:space="preserve"> F</w:t>
      </w:r>
      <w:r w:rsidR="00EB7B77" w:rsidRPr="00745EBE">
        <w:t xml:space="preserve">arrell (2017) </w:t>
      </w:r>
      <w:r w:rsidR="00EC1D3B" w:rsidRPr="00745EBE">
        <w:t>the five ways of working should not be considered individually but as a collective</w:t>
      </w:r>
      <w:r w:rsidR="00F41616">
        <w:t>.</w:t>
      </w:r>
      <w:r w:rsidR="00EC1D3B" w:rsidRPr="00745EBE">
        <w:t xml:space="preserve"> </w:t>
      </w:r>
      <w:r w:rsidR="00F41616">
        <w:t>T</w:t>
      </w:r>
      <w:r w:rsidR="00EC1D3B" w:rsidRPr="00745EBE">
        <w:t xml:space="preserve">hey are all interconnected and if implemented correctly, can become a useful system for preventing any </w:t>
      </w:r>
      <w:r w:rsidR="00EB7B77" w:rsidRPr="00745EBE">
        <w:t>long-term</w:t>
      </w:r>
      <w:r w:rsidR="00EC1D3B" w:rsidRPr="00745EBE">
        <w:t xml:space="preserve"> problems. This is supported by Netherwood Sustainable Futures PWC (2014) who argue that in order to create long te</w:t>
      </w:r>
      <w:r w:rsidR="00EC1D3B">
        <w:t xml:space="preserve">rm success local government need to work in a more holistic way to support its residents. Further suggesting that without working in a more integrated way there is the risk of developing a ‘vicious circle’ if services don’t consider the five ways of working as a collective and provide a more integrated service, they will become less effective.  </w:t>
      </w:r>
    </w:p>
    <w:p w14:paraId="13AD1EA2" w14:textId="18731B9D" w:rsidR="006F1ED7" w:rsidRDefault="006F1ED7" w:rsidP="00C31859">
      <w:pPr>
        <w:spacing w:line="360" w:lineRule="auto"/>
        <w:jc w:val="both"/>
      </w:pPr>
    </w:p>
    <w:p w14:paraId="6B870CF5" w14:textId="404002FB" w:rsidR="00185D3D" w:rsidRDefault="00CB3313" w:rsidP="00C31859">
      <w:pPr>
        <w:spacing w:line="360" w:lineRule="auto"/>
        <w:jc w:val="both"/>
      </w:pPr>
      <w:r>
        <w:t xml:space="preserve">In order to achieve these </w:t>
      </w:r>
      <w:r w:rsidR="0014198B">
        <w:t>goals,</w:t>
      </w:r>
      <w:r>
        <w:t xml:space="preserve"> it is important that the </w:t>
      </w:r>
      <w:r w:rsidR="00FA7425">
        <w:t xml:space="preserve">public bodies </w:t>
      </w:r>
      <w:r w:rsidR="00AB02EB">
        <w:t xml:space="preserve">develop sustainable </w:t>
      </w:r>
      <w:r w:rsidR="00D5344A">
        <w:t>principles</w:t>
      </w:r>
      <w:r w:rsidR="00AB02EB">
        <w:t xml:space="preserve"> to their </w:t>
      </w:r>
      <w:r w:rsidR="00D5344A">
        <w:t>wo</w:t>
      </w:r>
      <w:r w:rsidR="00286BA0">
        <w:t>rk</w:t>
      </w:r>
      <w:r w:rsidR="00856DA0">
        <w:t xml:space="preserve">, by publishing their </w:t>
      </w:r>
      <w:r w:rsidR="00720851">
        <w:t xml:space="preserve">statement, highlighting their commitment to </w:t>
      </w:r>
      <w:r w:rsidR="00337EFA">
        <w:t xml:space="preserve">the </w:t>
      </w:r>
      <w:r w:rsidR="00726F3D">
        <w:t>W</w:t>
      </w:r>
      <w:r w:rsidR="00720851">
        <w:t xml:space="preserve">ell-being </w:t>
      </w:r>
      <w:r w:rsidR="00337EFA">
        <w:t xml:space="preserve">objectives, and how it will support them achieve </w:t>
      </w:r>
      <w:r w:rsidR="009256D0">
        <w:t xml:space="preserve">their </w:t>
      </w:r>
      <w:r w:rsidR="0014198B">
        <w:t>principal</w:t>
      </w:r>
      <w:r w:rsidR="009256D0">
        <w:t xml:space="preserve"> goals. </w:t>
      </w:r>
      <w:r w:rsidR="0043545D">
        <w:t xml:space="preserve">This progress is monitored by Welsh Ministers </w:t>
      </w:r>
      <w:r w:rsidR="003F2338">
        <w:t xml:space="preserve">who set national indicators according to the guidance put in place by the </w:t>
      </w:r>
      <w:r w:rsidR="0014198B">
        <w:t xml:space="preserve">Future </w:t>
      </w:r>
      <w:r w:rsidR="00F4267B">
        <w:t>G</w:t>
      </w:r>
      <w:r w:rsidR="0014198B">
        <w:t xml:space="preserve">enerations Commissioner for Wales. </w:t>
      </w:r>
      <w:r w:rsidR="00532CBD">
        <w:t xml:space="preserve">According to </w:t>
      </w:r>
      <w:r w:rsidR="00532CBD" w:rsidRPr="00745EBE">
        <w:t xml:space="preserve">the Act the Commissioner’s role is to </w:t>
      </w:r>
      <w:r w:rsidR="004E0135" w:rsidRPr="00745EBE">
        <w:t xml:space="preserve">“act as a guardian for the interests </w:t>
      </w:r>
      <w:r w:rsidR="002C3B37" w:rsidRPr="00745EBE">
        <w:t xml:space="preserve">of </w:t>
      </w:r>
      <w:r w:rsidR="0004010A">
        <w:t>F</w:t>
      </w:r>
      <w:r w:rsidR="002C3B37" w:rsidRPr="00745EBE">
        <w:t xml:space="preserve">uture </w:t>
      </w:r>
      <w:r w:rsidR="0004010A">
        <w:t>G</w:t>
      </w:r>
      <w:r w:rsidR="002C3B37" w:rsidRPr="00745EBE">
        <w:t xml:space="preserve">enerations in Wales” </w:t>
      </w:r>
      <w:r w:rsidR="00D8622C" w:rsidRPr="00745EBE">
        <w:t>(Well</w:t>
      </w:r>
      <w:r w:rsidR="005C78C2" w:rsidRPr="00745EBE">
        <w:t xml:space="preserve">-being of Future Generations </w:t>
      </w:r>
      <w:r w:rsidR="00302EA8" w:rsidRPr="00745EBE">
        <w:t>(Wales) Act 2015</w:t>
      </w:r>
      <w:r w:rsidR="00D8622C" w:rsidRPr="00745EBE">
        <w:t>)</w:t>
      </w:r>
      <w:r w:rsidR="00302EA8" w:rsidRPr="00745EBE">
        <w:t xml:space="preserve">. </w:t>
      </w:r>
      <w:r w:rsidR="0072130D" w:rsidRPr="00745EBE">
        <w:t>The</w:t>
      </w:r>
      <w:r w:rsidR="00365519" w:rsidRPr="00745EBE">
        <w:t xml:space="preserve">re is however evidence to suggest that </w:t>
      </w:r>
      <w:r w:rsidR="003E2397" w:rsidRPr="00745EBE">
        <w:t>some of the organization</w:t>
      </w:r>
      <w:r w:rsidR="00767C79" w:rsidRPr="00745EBE">
        <w:t>al</w:t>
      </w:r>
      <w:r w:rsidR="003E2397" w:rsidRPr="00745EBE">
        <w:t xml:space="preserve"> bodies are </w:t>
      </w:r>
      <w:r w:rsidR="00767C79" w:rsidRPr="00745EBE">
        <w:t>unhappy with the Commissioners recommendations</w:t>
      </w:r>
      <w:r w:rsidR="00C37365">
        <w:t>.</w:t>
      </w:r>
      <w:r w:rsidR="00767C79" w:rsidRPr="00745EBE">
        <w:t xml:space="preserve"> </w:t>
      </w:r>
      <w:r w:rsidR="00C37365">
        <w:t>T</w:t>
      </w:r>
      <w:r w:rsidR="00553500" w:rsidRPr="00745EBE">
        <w:t xml:space="preserve">he reports have been described as </w:t>
      </w:r>
      <w:r w:rsidR="00692020" w:rsidRPr="00745EBE">
        <w:t>“difficult to penetrate”</w:t>
      </w:r>
      <w:r w:rsidR="002F0775" w:rsidRPr="00745EBE">
        <w:t xml:space="preserve"> and “</w:t>
      </w:r>
      <w:r w:rsidR="00BA2BD4" w:rsidRPr="00745EBE">
        <w:t>inaccessible</w:t>
      </w:r>
      <w:r w:rsidR="002F0775" w:rsidRPr="00745EBE">
        <w:t xml:space="preserve"> to </w:t>
      </w:r>
      <w:r w:rsidR="00BA2BD4" w:rsidRPr="00745EBE">
        <w:t xml:space="preserve">ordinary people”. While </w:t>
      </w:r>
      <w:r w:rsidR="00692020" w:rsidRPr="00745EBE">
        <w:t>others express that the</w:t>
      </w:r>
      <w:r w:rsidR="00A07919" w:rsidRPr="00745EBE">
        <w:t xml:space="preserve">y are “unmanageable” (Senedd </w:t>
      </w:r>
      <w:r w:rsidR="00B5764A" w:rsidRPr="00745EBE">
        <w:t>Wales ND</w:t>
      </w:r>
      <w:r w:rsidR="00A07919" w:rsidRPr="00745EBE">
        <w:t>)</w:t>
      </w:r>
      <w:r w:rsidR="00580763" w:rsidRPr="00745EBE">
        <w:t>.  While other bodies dis</w:t>
      </w:r>
      <w:r w:rsidR="00053C10" w:rsidRPr="00745EBE">
        <w:t>pute these claims</w:t>
      </w:r>
      <w:r w:rsidR="00053C10">
        <w:t xml:space="preserve"> arguing that they receive a “high level of </w:t>
      </w:r>
      <w:r w:rsidR="002336D7">
        <w:t xml:space="preserve">knowledge” and </w:t>
      </w:r>
      <w:r w:rsidR="009C6047">
        <w:t>that resources</w:t>
      </w:r>
      <w:r w:rsidR="0042571D">
        <w:t xml:space="preserve"> were readily available, and </w:t>
      </w:r>
      <w:r w:rsidR="00BD3315">
        <w:t>the reports were “thought provoking</w:t>
      </w:r>
      <w:r w:rsidR="000103E4">
        <w:t>”</w:t>
      </w:r>
      <w:r w:rsidR="009C6047">
        <w:t xml:space="preserve">. Others also appreciated the call for </w:t>
      </w:r>
      <w:r w:rsidR="007E331A">
        <w:t xml:space="preserve">“challenging traditional ways of working” </w:t>
      </w:r>
      <w:r w:rsidR="00521938">
        <w:t>further</w:t>
      </w:r>
      <w:r w:rsidR="007E331A">
        <w:t xml:space="preserve"> suggesting that this would have a positive effect on fut</w:t>
      </w:r>
      <w:r w:rsidR="00521938">
        <w:t xml:space="preserve">ure </w:t>
      </w:r>
      <w:r w:rsidR="00521938" w:rsidRPr="00745EBE">
        <w:t xml:space="preserve">generations (Senedd </w:t>
      </w:r>
      <w:r w:rsidR="00354C6D" w:rsidRPr="00745EBE">
        <w:t>Wales</w:t>
      </w:r>
      <w:r w:rsidR="00354C6D">
        <w:t xml:space="preserve"> ND</w:t>
      </w:r>
      <w:r w:rsidR="00E76785">
        <w:t xml:space="preserve">). </w:t>
      </w:r>
    </w:p>
    <w:p w14:paraId="0E128C35" w14:textId="3E82384C" w:rsidR="00830224" w:rsidRDefault="00341803" w:rsidP="00830224">
      <w:pPr>
        <w:spacing w:line="360" w:lineRule="auto"/>
        <w:jc w:val="both"/>
      </w:pPr>
      <w:r>
        <w:t xml:space="preserve">The </w:t>
      </w:r>
      <w:r w:rsidR="009C701D" w:rsidRPr="00745EBE">
        <w:t xml:space="preserve">local </w:t>
      </w:r>
      <w:r w:rsidR="00615B03" w:rsidRPr="00745EBE">
        <w:t>authority researched</w:t>
      </w:r>
      <w:r w:rsidR="005A13D3">
        <w:t xml:space="preserve"> </w:t>
      </w:r>
      <w:r w:rsidR="00B1376F">
        <w:t xml:space="preserve">provides its own method for </w:t>
      </w:r>
      <w:r w:rsidR="006071E1">
        <w:t xml:space="preserve">collecting and processing the data required to ensure that </w:t>
      </w:r>
      <w:r w:rsidR="00830224">
        <w:t>the data</w:t>
      </w:r>
      <w:r w:rsidR="00753AB7">
        <w:t xml:space="preserve"> from each department</w:t>
      </w:r>
      <w:r>
        <w:t xml:space="preserve"> is collated </w:t>
      </w:r>
      <w:r w:rsidR="00AF21FB">
        <w:t xml:space="preserve">evaluated to see that the </w:t>
      </w:r>
      <w:r w:rsidR="005D41EC">
        <w:t>W</w:t>
      </w:r>
      <w:r w:rsidR="00AF21FB">
        <w:t>ell</w:t>
      </w:r>
      <w:r w:rsidR="005D41EC">
        <w:t>-</w:t>
      </w:r>
      <w:r w:rsidR="00AF21FB">
        <w:t xml:space="preserve">being objectives they have set are met. </w:t>
      </w:r>
      <w:r w:rsidR="002B42D4">
        <w:t xml:space="preserve">This method is described as </w:t>
      </w:r>
      <w:r w:rsidR="00A74BE4">
        <w:t>‘The Wedding Cake’</w:t>
      </w:r>
      <w:r w:rsidR="006A7ADE" w:rsidRPr="006A7ADE">
        <w:t xml:space="preserve"> </w:t>
      </w:r>
      <w:r w:rsidR="006A7ADE">
        <w:t>this method is based on a ‘plan, do, review cycle’ developed to enhance</w:t>
      </w:r>
      <w:r w:rsidR="00FA6B20">
        <w:t xml:space="preserve"> the</w:t>
      </w:r>
      <w:r w:rsidR="006A7ADE">
        <w:t xml:space="preserve"> self-assessment </w:t>
      </w:r>
      <w:r w:rsidR="00FA6B20">
        <w:t xml:space="preserve">of each department </w:t>
      </w:r>
      <w:r w:rsidR="006A7ADE">
        <w:t>and to fully express the Act’s expectations.</w:t>
      </w:r>
      <w:r w:rsidR="00A74BE4">
        <w:t xml:space="preserve"> </w:t>
      </w:r>
      <w:r w:rsidR="006A7ADE">
        <w:t>T</w:t>
      </w:r>
      <w:r w:rsidR="006A0DCD">
        <w:t>he bottom t</w:t>
      </w:r>
      <w:r w:rsidR="00D11CCD">
        <w:t xml:space="preserve">ier </w:t>
      </w:r>
      <w:r w:rsidR="00A628E8">
        <w:t xml:space="preserve">the largest is </w:t>
      </w:r>
      <w:r w:rsidR="001D5CD2">
        <w:t>the individual plans and performance indicators</w:t>
      </w:r>
      <w:r w:rsidR="00A57AFE">
        <w:t xml:space="preserve"> (</w:t>
      </w:r>
      <w:r w:rsidR="006C227F">
        <w:t>Carmarthenshire County Council 2021</w:t>
      </w:r>
      <w:r w:rsidR="00A57AFE">
        <w:t>)</w:t>
      </w:r>
      <w:r w:rsidR="00FD211A">
        <w:t>.</w:t>
      </w:r>
      <w:r w:rsidR="005B0969">
        <w:t xml:space="preserve"> </w:t>
      </w:r>
      <w:r w:rsidR="00FD211A">
        <w:t xml:space="preserve">These are collected from each </w:t>
      </w:r>
      <w:r w:rsidR="006F1DE2">
        <w:t>team and</w:t>
      </w:r>
      <w:r w:rsidR="00FD211A">
        <w:t xml:space="preserve"> evaluated </w:t>
      </w:r>
      <w:r w:rsidR="00537CA2">
        <w:t xml:space="preserve">separately by another team. The aim is for each team to hit their targets </w:t>
      </w:r>
      <w:r w:rsidR="006F1DE2">
        <w:t xml:space="preserve">by providing evidence to be </w:t>
      </w:r>
      <w:r w:rsidR="00CE04AE">
        <w:t>audited. I</w:t>
      </w:r>
      <w:r w:rsidR="00765913">
        <w:t>f</w:t>
      </w:r>
      <w:r w:rsidR="00CE04AE">
        <w:t xml:space="preserve"> they are not hitting their </w:t>
      </w:r>
      <w:r w:rsidR="00972A84">
        <w:t>targets,</w:t>
      </w:r>
      <w:r w:rsidR="00CE04AE">
        <w:t xml:space="preserve"> they risk </w:t>
      </w:r>
      <w:r w:rsidR="00632AB6">
        <w:t xml:space="preserve">their performance being more closely monitored and they will be held accountable. </w:t>
      </w:r>
      <w:r w:rsidR="00626F08">
        <w:t xml:space="preserve">According </w:t>
      </w:r>
      <w:r w:rsidR="00626F08" w:rsidRPr="00745EBE">
        <w:t>to</w:t>
      </w:r>
      <w:r w:rsidR="008B277D" w:rsidRPr="00745EBE">
        <w:t xml:space="preserve"> Stewart, </w:t>
      </w:r>
      <w:r w:rsidR="00CD2161" w:rsidRPr="00745EBE">
        <w:t>Snyder, Kou (2021)</w:t>
      </w:r>
      <w:r w:rsidR="003F7184" w:rsidRPr="00745EBE">
        <w:t xml:space="preserve"> </w:t>
      </w:r>
      <w:r w:rsidR="00723A54" w:rsidRPr="00745EBE">
        <w:t>holding</w:t>
      </w:r>
      <w:r w:rsidR="00723A54">
        <w:t xml:space="preserve"> the whole team </w:t>
      </w:r>
      <w:r w:rsidR="00190683">
        <w:t>for their pe</w:t>
      </w:r>
      <w:r w:rsidR="009E43AD">
        <w:t xml:space="preserve">rformance </w:t>
      </w:r>
      <w:r w:rsidR="00D03B82">
        <w:t xml:space="preserve">benefits not only a moral factor for the team </w:t>
      </w:r>
      <w:r w:rsidR="00D8687C">
        <w:t>but also accoun</w:t>
      </w:r>
      <w:r w:rsidR="008B277D">
        <w:t xml:space="preserve">table to the exterior authorities. </w:t>
      </w:r>
      <w:r w:rsidR="002D2BF1">
        <w:t xml:space="preserve">The second tier </w:t>
      </w:r>
      <w:r w:rsidR="000C66DE">
        <w:t xml:space="preserve">is </w:t>
      </w:r>
      <w:r w:rsidR="00BD033F">
        <w:t xml:space="preserve">‘Strategies and Plans’ </w:t>
      </w:r>
      <w:r w:rsidR="00736848">
        <w:t xml:space="preserve">making judgements and </w:t>
      </w:r>
      <w:r w:rsidR="001D6B5A">
        <w:t xml:space="preserve">evaluating how the services are </w:t>
      </w:r>
      <w:r w:rsidR="00017FE7">
        <w:t xml:space="preserve">delivering on the </w:t>
      </w:r>
      <w:r w:rsidR="00A4262B">
        <w:t>W</w:t>
      </w:r>
      <w:r w:rsidR="00017FE7">
        <w:t xml:space="preserve">ell-being objectives </w:t>
      </w:r>
      <w:r w:rsidR="003264C4">
        <w:t>and</w:t>
      </w:r>
      <w:r w:rsidR="003046CD">
        <w:t xml:space="preserve"> whether they are keeping to the </w:t>
      </w:r>
      <w:r w:rsidR="00686C01">
        <w:t xml:space="preserve">five ways of working. </w:t>
      </w:r>
      <w:r w:rsidR="00744C71">
        <w:t xml:space="preserve">Each department </w:t>
      </w:r>
      <w:r w:rsidR="00046919">
        <w:t xml:space="preserve">is expected to produce a comprehensive business plan </w:t>
      </w:r>
      <w:r w:rsidR="001E5156">
        <w:t xml:space="preserve">detailing how it supports the corporate strategy </w:t>
      </w:r>
      <w:r w:rsidR="001D5A78">
        <w:t xml:space="preserve">and </w:t>
      </w:r>
      <w:r w:rsidR="00A4262B">
        <w:t>W</w:t>
      </w:r>
      <w:r w:rsidR="001D5A78">
        <w:t>ell-being objectives</w:t>
      </w:r>
      <w:r w:rsidR="00ED2918">
        <w:t xml:space="preserve"> through its core provision and proposed development for the</w:t>
      </w:r>
      <w:r w:rsidR="000E3E87">
        <w:t xml:space="preserve"> period in question</w:t>
      </w:r>
      <w:r w:rsidR="001F2594">
        <w:t xml:space="preserve"> (</w:t>
      </w:r>
      <w:r w:rsidR="006C227F">
        <w:t>Carmarthenshire County Council 2021</w:t>
      </w:r>
      <w:r w:rsidR="001F2594">
        <w:t>)</w:t>
      </w:r>
      <w:r w:rsidR="000E3E87">
        <w:t xml:space="preserve">. </w:t>
      </w:r>
      <w:r w:rsidR="00EE3ED1">
        <w:t xml:space="preserve">This follows the Acts guidelines where it suggests that the </w:t>
      </w:r>
      <w:r w:rsidR="00080D39">
        <w:t xml:space="preserve">public bodies are transparent, </w:t>
      </w:r>
      <w:r w:rsidR="003071FD">
        <w:t xml:space="preserve">it advises that all public bodies produce an annual report </w:t>
      </w:r>
      <w:r w:rsidR="00F536EB">
        <w:t xml:space="preserve">which supports the </w:t>
      </w:r>
      <w:r w:rsidR="00A4262B">
        <w:t>W</w:t>
      </w:r>
      <w:r w:rsidR="00F536EB">
        <w:t xml:space="preserve">ell-being </w:t>
      </w:r>
      <w:r w:rsidR="0067731E">
        <w:t>objectives they</w:t>
      </w:r>
      <w:r w:rsidR="00F536EB">
        <w:t xml:space="preserve"> have </w:t>
      </w:r>
      <w:r w:rsidR="00605BBE">
        <w:t>in place individually</w:t>
      </w:r>
      <w:r w:rsidR="008A008A">
        <w:t xml:space="preserve"> (</w:t>
      </w:r>
      <w:r w:rsidR="00D62DC6" w:rsidRPr="00D62DC6">
        <w:t>GOV.WALES.(</w:t>
      </w:r>
      <w:r w:rsidR="00A4262B">
        <w:t>N</w:t>
      </w:r>
      <w:r w:rsidR="00D62DC6" w:rsidRPr="00D62DC6">
        <w:t>.</w:t>
      </w:r>
      <w:r w:rsidR="00A4262B">
        <w:t>D</w:t>
      </w:r>
      <w:r w:rsidR="00D62DC6" w:rsidRPr="00D62DC6">
        <w:t>.).</w:t>
      </w:r>
      <w:r w:rsidR="008A008A">
        <w:t xml:space="preserve"> </w:t>
      </w:r>
      <w:r w:rsidR="00352A16">
        <w:t xml:space="preserve">The corporate strategy </w:t>
      </w:r>
      <w:r w:rsidR="0064098E">
        <w:t xml:space="preserve">which has recently been updated and published </w:t>
      </w:r>
      <w:r w:rsidR="000C3159">
        <w:t xml:space="preserve">in accordance with a change of local government </w:t>
      </w:r>
      <w:r w:rsidR="002F0324">
        <w:t xml:space="preserve">to update the county on the ways in which the authority </w:t>
      </w:r>
      <w:r w:rsidR="00F42935">
        <w:t xml:space="preserve">is accountable to its </w:t>
      </w:r>
      <w:r w:rsidR="00A70E70">
        <w:t>W</w:t>
      </w:r>
      <w:r w:rsidR="00F42935">
        <w:t xml:space="preserve">ell-being objectives supported by the </w:t>
      </w:r>
      <w:r w:rsidR="00F42935" w:rsidRPr="00745EBE">
        <w:t>Act</w:t>
      </w:r>
      <w:r w:rsidR="002E03FA" w:rsidRPr="00745EBE">
        <w:t xml:space="preserve"> </w:t>
      </w:r>
      <w:r w:rsidR="00694382" w:rsidRPr="00745EBE">
        <w:lastRenderedPageBreak/>
        <w:t>(</w:t>
      </w:r>
      <w:r w:rsidR="008012EC" w:rsidRPr="00745EBE">
        <w:t>Carmarthenshire County Council Developing Carmarthenshire Together 2022</w:t>
      </w:r>
      <w:r w:rsidR="00694382">
        <w:t>)</w:t>
      </w:r>
      <w:r w:rsidR="00360A35">
        <w:t xml:space="preserve">. </w:t>
      </w:r>
      <w:r w:rsidR="005778AA">
        <w:t xml:space="preserve">Which leads to the top of the cake and the </w:t>
      </w:r>
      <w:r w:rsidR="00B25D20">
        <w:t>national goals, he</w:t>
      </w:r>
      <w:r w:rsidR="00277FEC">
        <w:t>re</w:t>
      </w:r>
      <w:r w:rsidR="00B25D20">
        <w:t xml:space="preserve"> is where the authority is accountable through the </w:t>
      </w:r>
      <w:r w:rsidR="002E03FA">
        <w:t>principal</w:t>
      </w:r>
      <w:r w:rsidR="00776724">
        <w:t xml:space="preserve"> officers </w:t>
      </w:r>
      <w:r w:rsidR="00CB5570">
        <w:t xml:space="preserve">at the very top of the ladder. It is their responsibility to answer to the </w:t>
      </w:r>
      <w:r w:rsidR="006D3021">
        <w:t>elected councillors and the people of Wales</w:t>
      </w:r>
      <w:r w:rsidR="0089250C">
        <w:t>,</w:t>
      </w:r>
      <w:r w:rsidR="00CB5570">
        <w:t xml:space="preserve"> </w:t>
      </w:r>
      <w:r w:rsidR="00D07333">
        <w:t xml:space="preserve">by </w:t>
      </w:r>
      <w:r w:rsidR="006D3021">
        <w:t>demonstrat</w:t>
      </w:r>
      <w:r w:rsidR="00D07333">
        <w:t>ing</w:t>
      </w:r>
      <w:r w:rsidR="006D3021">
        <w:t xml:space="preserve"> </w:t>
      </w:r>
      <w:r w:rsidR="00D07333">
        <w:t>how</w:t>
      </w:r>
      <w:r w:rsidR="006D3021">
        <w:t xml:space="preserve"> the autho</w:t>
      </w:r>
      <w:r w:rsidR="00D07333">
        <w:t xml:space="preserve">rity is </w:t>
      </w:r>
      <w:r w:rsidR="009F5ED6" w:rsidRPr="00745EBE">
        <w:t>working to carry out sustainable development</w:t>
      </w:r>
      <w:r w:rsidR="00672ACE">
        <w:t>,</w:t>
      </w:r>
      <w:r w:rsidR="009F5ED6" w:rsidRPr="00745EBE">
        <w:t xml:space="preserve"> through its five ways of </w:t>
      </w:r>
      <w:r w:rsidR="009C701D" w:rsidRPr="00745EBE">
        <w:t>working and</w:t>
      </w:r>
      <w:r w:rsidR="0043082D" w:rsidRPr="00745EBE">
        <w:t xml:space="preserve"> </w:t>
      </w:r>
      <w:r w:rsidR="00694382" w:rsidRPr="00745EBE">
        <w:t>adhering</w:t>
      </w:r>
      <w:r w:rsidR="0043082D" w:rsidRPr="00745EBE">
        <w:t xml:space="preserve"> to the seven national </w:t>
      </w:r>
      <w:r w:rsidR="00B41305">
        <w:t>W</w:t>
      </w:r>
      <w:r w:rsidR="0043082D" w:rsidRPr="00745EBE">
        <w:t>ell-being goals</w:t>
      </w:r>
      <w:r w:rsidR="00672ACE">
        <w:t>,</w:t>
      </w:r>
      <w:r w:rsidR="0043082D" w:rsidRPr="00745EBE">
        <w:t xml:space="preserve"> through its four main objectives</w:t>
      </w:r>
      <w:r w:rsidR="002E03FA" w:rsidRPr="00745EBE">
        <w:t xml:space="preserve"> (Performance Management Framework 2021). </w:t>
      </w:r>
      <w:r w:rsidR="005829F7" w:rsidRPr="00745EBE">
        <w:t xml:space="preserve">This method is similar to the </w:t>
      </w:r>
      <w:r w:rsidR="00F64B92" w:rsidRPr="00745EBE">
        <w:t>pyramid sty</w:t>
      </w:r>
      <w:r w:rsidR="001D1249" w:rsidRPr="00745EBE">
        <w:t>l</w:t>
      </w:r>
      <w:r w:rsidR="00F64B92" w:rsidRPr="00745EBE">
        <w:t xml:space="preserve">e of </w:t>
      </w:r>
      <w:r w:rsidR="00BF57A0" w:rsidRPr="00745EBE">
        <w:t>M</w:t>
      </w:r>
      <w:r w:rsidR="00F64B92" w:rsidRPr="00745EBE">
        <w:t>aslow</w:t>
      </w:r>
      <w:r w:rsidR="00886215" w:rsidRPr="00745EBE">
        <w:t>,</w:t>
      </w:r>
      <w:r w:rsidR="00704075" w:rsidRPr="00745EBE">
        <w:t xml:space="preserve"> (</w:t>
      </w:r>
      <w:r w:rsidR="00800964" w:rsidRPr="00745EBE">
        <w:t>1943)</w:t>
      </w:r>
      <w:r w:rsidR="00F64B92" w:rsidRPr="00745EBE">
        <w:t xml:space="preserve">, </w:t>
      </w:r>
      <w:r w:rsidR="00773B43" w:rsidRPr="00745EBE">
        <w:t xml:space="preserve">and the </w:t>
      </w:r>
      <w:r w:rsidR="0049346C" w:rsidRPr="00745EBE">
        <w:t>actualisation of achieving the</w:t>
      </w:r>
      <w:r w:rsidR="0049346C">
        <w:t xml:space="preserve"> </w:t>
      </w:r>
      <w:r w:rsidR="00672ACE">
        <w:t>W</w:t>
      </w:r>
      <w:r w:rsidR="0049346C">
        <w:t xml:space="preserve">ell-being goals and delivering the objectives according to the Act. </w:t>
      </w:r>
      <w:r w:rsidR="00E53442">
        <w:t xml:space="preserve">Maslow’s theory tells us that when we reach the top </w:t>
      </w:r>
      <w:r w:rsidR="005822D3">
        <w:t>an individual has maximised their own unique potential,</w:t>
      </w:r>
      <w:r w:rsidR="00913C1C">
        <w:t xml:space="preserve"> </w:t>
      </w:r>
      <w:r w:rsidR="005822D3">
        <w:t xml:space="preserve">this can be compared to the </w:t>
      </w:r>
      <w:r w:rsidR="006C75DE">
        <w:t xml:space="preserve">research put into the Corporate Strategy as once the information is </w:t>
      </w:r>
      <w:r w:rsidR="00832363">
        <w:t xml:space="preserve">evaluated and audited, the goal is to have </w:t>
      </w:r>
      <w:r w:rsidR="00605352">
        <w:t>succeeded</w:t>
      </w:r>
      <w:r w:rsidR="000F209E">
        <w:t xml:space="preserve"> is meeting all of the objectives </w:t>
      </w:r>
      <w:r w:rsidR="00605352">
        <w:t xml:space="preserve">then the research method has </w:t>
      </w:r>
      <w:r w:rsidR="005B4140">
        <w:t xml:space="preserve">fulfilled its </w:t>
      </w:r>
      <w:r w:rsidR="009A54B8">
        <w:t>purpose for that term</w:t>
      </w:r>
      <w:r w:rsidR="00234D24">
        <w:t xml:space="preserve">. </w:t>
      </w:r>
    </w:p>
    <w:p w14:paraId="172826BA" w14:textId="1767D019" w:rsidR="003B2035" w:rsidRDefault="00E131F5" w:rsidP="00830224">
      <w:pPr>
        <w:spacing w:line="360" w:lineRule="auto"/>
        <w:jc w:val="both"/>
      </w:pPr>
      <w:r>
        <w:t xml:space="preserve">According to </w:t>
      </w:r>
      <w:r w:rsidR="002B312B">
        <w:t xml:space="preserve">the recently updated Corporate Strategy 2022-2027 </w:t>
      </w:r>
      <w:r w:rsidR="001E61A6">
        <w:t xml:space="preserve">the recent change of local </w:t>
      </w:r>
      <w:r w:rsidR="00074838">
        <w:t>g</w:t>
      </w:r>
      <w:r w:rsidR="001E61A6">
        <w:t xml:space="preserve">overnment </w:t>
      </w:r>
      <w:r w:rsidR="00074838">
        <w:t xml:space="preserve">means that goals in some areas may change due to changes </w:t>
      </w:r>
      <w:r w:rsidR="00D35C04">
        <w:t xml:space="preserve">and delivering manifestos. </w:t>
      </w:r>
      <w:r w:rsidR="008310D5">
        <w:t xml:space="preserve">They aim to focus on four main </w:t>
      </w:r>
      <w:r w:rsidR="00E03313">
        <w:t>W</w:t>
      </w:r>
      <w:r w:rsidR="00295349">
        <w:t>ell-being objectives,</w:t>
      </w:r>
      <w:r w:rsidR="001C2EFD">
        <w:t xml:space="preserve"> no one</w:t>
      </w:r>
      <w:r w:rsidR="00295349">
        <w:t xml:space="preserve"> to ‘Start Well’ </w:t>
      </w:r>
      <w:r w:rsidR="0010710A">
        <w:t>by “enabling our children and young people to have the best possible start in life”</w:t>
      </w:r>
      <w:r w:rsidR="00D35C04">
        <w:t xml:space="preserve"> </w:t>
      </w:r>
      <w:r w:rsidR="001C2EFD">
        <w:t>secondly ‘Li</w:t>
      </w:r>
      <w:r w:rsidR="008E6E55">
        <w:t>v</w:t>
      </w:r>
      <w:r w:rsidR="001C2EFD">
        <w:t xml:space="preserve">e and Age Well’ </w:t>
      </w:r>
      <w:r w:rsidR="0082400B">
        <w:t>“Enabling our residents to live and age well</w:t>
      </w:r>
      <w:r w:rsidR="00954A36">
        <w:t xml:space="preserve">”, thirdly ‘Prosperous Communities’ </w:t>
      </w:r>
      <w:r w:rsidR="00C33052">
        <w:t>“Enabling our communities and environment to be healthy</w:t>
      </w:r>
      <w:r w:rsidR="006F3174">
        <w:t xml:space="preserve">, </w:t>
      </w:r>
      <w:r w:rsidR="00A25C6B">
        <w:t>safe,</w:t>
      </w:r>
      <w:r w:rsidR="006F3174">
        <w:t xml:space="preserve"> </w:t>
      </w:r>
      <w:r w:rsidR="00227845">
        <w:t xml:space="preserve">and </w:t>
      </w:r>
      <w:r w:rsidR="00227845" w:rsidRPr="00745EBE">
        <w:t xml:space="preserve">prosperous. And </w:t>
      </w:r>
      <w:r w:rsidR="006E1162" w:rsidRPr="00745EBE">
        <w:t>finally,</w:t>
      </w:r>
      <w:r w:rsidR="00227845" w:rsidRPr="00745EBE">
        <w:t xml:space="preserve"> </w:t>
      </w:r>
      <w:r w:rsidR="0049436D" w:rsidRPr="00745EBE">
        <w:t>‘our Council’ “to further modernise and develop as a resilient and efficient Council</w:t>
      </w:r>
      <w:r w:rsidR="00A811F9" w:rsidRPr="00745EBE">
        <w:t xml:space="preserve"> </w:t>
      </w:r>
      <w:r w:rsidR="006E1162" w:rsidRPr="00745EBE">
        <w:t>(</w:t>
      </w:r>
      <w:r w:rsidR="008A724F" w:rsidRPr="00745EBE">
        <w:t>Carmarthenshire County Council Developing Carmarthenshire Together</w:t>
      </w:r>
      <w:r w:rsidR="00E341EA" w:rsidRPr="00745EBE">
        <w:t xml:space="preserve"> 2022</w:t>
      </w:r>
      <w:r w:rsidR="006E1162" w:rsidRPr="00745EBE">
        <w:t xml:space="preserve">). </w:t>
      </w:r>
      <w:r w:rsidR="0050514C" w:rsidRPr="00745EBE">
        <w:t>In order to deliver on these promises the Council</w:t>
      </w:r>
      <w:r w:rsidR="00E06EDA">
        <w:t xml:space="preserve"> must ensure that</w:t>
      </w:r>
      <w:r w:rsidR="00890333" w:rsidRPr="00745EBE">
        <w:t xml:space="preserve"> each </w:t>
      </w:r>
      <w:r w:rsidR="00C57493" w:rsidRPr="00745EBE">
        <w:t>objective is set off against the seven nationa</w:t>
      </w:r>
      <w:r w:rsidR="00ED454B" w:rsidRPr="00745EBE">
        <w:t>l</w:t>
      </w:r>
      <w:r w:rsidR="00C57493" w:rsidRPr="00745EBE">
        <w:t xml:space="preserve"> </w:t>
      </w:r>
      <w:r w:rsidR="0000128A">
        <w:t>W</w:t>
      </w:r>
      <w:r w:rsidR="00C57493" w:rsidRPr="00745EBE">
        <w:t>ell-being goals</w:t>
      </w:r>
      <w:r w:rsidR="003F581D">
        <w:t xml:space="preserve">. </w:t>
      </w:r>
      <w:r w:rsidR="00D6721A">
        <w:t>The</w:t>
      </w:r>
      <w:r w:rsidR="0000128A">
        <w:t xml:space="preserve"> W</w:t>
      </w:r>
      <w:r w:rsidR="00D6721A">
        <w:t xml:space="preserve">ell-being objectives need to </w:t>
      </w:r>
      <w:r w:rsidR="00DB2730">
        <w:t xml:space="preserve">offer a clear indication </w:t>
      </w:r>
      <w:r w:rsidR="00CA573A">
        <w:t xml:space="preserve">of the counties culture. This is particularly </w:t>
      </w:r>
      <w:r w:rsidR="008C7C5D">
        <w:t>important</w:t>
      </w:r>
      <w:r w:rsidR="00CA573A">
        <w:t xml:space="preserve"> in</w:t>
      </w:r>
      <w:r w:rsidR="009A0A64">
        <w:t xml:space="preserve"> Carmarthenshire, as it is a County which prides itself on ensuring all of </w:t>
      </w:r>
      <w:r w:rsidR="008C7C5D">
        <w:t>correspondence</w:t>
      </w:r>
      <w:r w:rsidR="009A0A64">
        <w:t xml:space="preserve"> and interaction with the public is </w:t>
      </w:r>
      <w:r w:rsidR="008C7C5D">
        <w:t>bilingual</w:t>
      </w:r>
      <w:r w:rsidR="007F3E36">
        <w:t xml:space="preserve">, </w:t>
      </w:r>
      <w:r w:rsidR="00C81C2B">
        <w:t>as is</w:t>
      </w:r>
      <w:r w:rsidR="008E6E55">
        <w:t xml:space="preserve"> its</w:t>
      </w:r>
      <w:r w:rsidR="00C81C2B">
        <w:t xml:space="preserve"> education</w:t>
      </w:r>
      <w:r w:rsidR="008C7C5D">
        <w:t xml:space="preserve">. </w:t>
      </w:r>
      <w:r w:rsidR="008658DA">
        <w:t>This again can be link</w:t>
      </w:r>
      <w:r w:rsidR="00B104C7">
        <w:t xml:space="preserve">ed to </w:t>
      </w:r>
      <w:r w:rsidR="00B104C7" w:rsidRPr="00745EBE">
        <w:t xml:space="preserve">Maslow’s theory, the importance of culture </w:t>
      </w:r>
      <w:r w:rsidR="007D074C" w:rsidRPr="00745EBE">
        <w:t xml:space="preserve">and preserving the language </w:t>
      </w:r>
      <w:r w:rsidR="000B0D1F" w:rsidRPr="00745EBE">
        <w:t xml:space="preserve">maximises </w:t>
      </w:r>
      <w:r w:rsidR="001F6388" w:rsidRPr="00745EBE">
        <w:t xml:space="preserve">its potential in reaching as many people as possible. </w:t>
      </w:r>
      <w:r w:rsidR="006B151F" w:rsidRPr="00745EBE">
        <w:t>According to</w:t>
      </w:r>
      <w:r w:rsidR="00956B51" w:rsidRPr="00745EBE">
        <w:t xml:space="preserve"> Antoniou (2019)</w:t>
      </w:r>
      <w:r w:rsidR="00B2365F" w:rsidRPr="00745EBE">
        <w:t xml:space="preserve"> bilingualism has many advantages, </w:t>
      </w:r>
      <w:r w:rsidR="001533EF" w:rsidRPr="00745EBE">
        <w:t>suggesting</w:t>
      </w:r>
      <w:r w:rsidR="001533EF">
        <w:t xml:space="preserve"> that those who are a</w:t>
      </w:r>
      <w:r w:rsidR="004F27B2">
        <w:t>b</w:t>
      </w:r>
      <w:r w:rsidR="001533EF">
        <w:t xml:space="preserve">le to use different languages benefit </w:t>
      </w:r>
      <w:r w:rsidR="00E9023C">
        <w:t>from the ability to engage with more people</w:t>
      </w:r>
      <w:r w:rsidR="00631611">
        <w:t xml:space="preserve">. This would </w:t>
      </w:r>
      <w:r w:rsidR="00F00E08">
        <w:t xml:space="preserve">increase their employment opportunities and </w:t>
      </w:r>
      <w:r w:rsidR="00191FE0">
        <w:t xml:space="preserve">they would also </w:t>
      </w:r>
      <w:r w:rsidR="00DE238E">
        <w:t>expand their social circles</w:t>
      </w:r>
      <w:r w:rsidR="00943F54">
        <w:t>.</w:t>
      </w:r>
      <w:r w:rsidR="00B33A66">
        <w:t xml:space="preserve"> </w:t>
      </w:r>
    </w:p>
    <w:p w14:paraId="367BBA1F" w14:textId="4C563CDB" w:rsidR="00830224" w:rsidRDefault="004A5218" w:rsidP="00830224">
      <w:pPr>
        <w:spacing w:line="360" w:lineRule="auto"/>
        <w:jc w:val="both"/>
      </w:pPr>
      <w:r>
        <w:t xml:space="preserve">Another objective </w:t>
      </w:r>
      <w:r w:rsidR="00174676">
        <w:t xml:space="preserve">is to enable residents to ‘age and live well’ </w:t>
      </w:r>
      <w:r w:rsidR="006B00E2">
        <w:t>one of the Count</w:t>
      </w:r>
      <w:r w:rsidR="000C149E">
        <w:t>y’s targets areas is to combat poverty</w:t>
      </w:r>
      <w:r w:rsidR="007002B2">
        <w:t xml:space="preserve">, according to the </w:t>
      </w:r>
      <w:r w:rsidR="007002B2" w:rsidRPr="00745EBE">
        <w:t>Corporate Strategy 35% of hous</w:t>
      </w:r>
      <w:r w:rsidR="00E52388" w:rsidRPr="00745EBE">
        <w:t xml:space="preserve">eholds in Carmarthenshire are living in poverty. </w:t>
      </w:r>
      <w:r w:rsidR="007E2791" w:rsidRPr="00745EBE">
        <w:t xml:space="preserve">Coupling this with the continuous rising cost of living crisis </w:t>
      </w:r>
      <w:r w:rsidR="00942C79" w:rsidRPr="00745EBE">
        <w:t xml:space="preserve">supporting the </w:t>
      </w:r>
      <w:r w:rsidR="0037724F" w:rsidRPr="00745EBE">
        <w:t>population</w:t>
      </w:r>
      <w:r w:rsidR="00942C79" w:rsidRPr="00745EBE">
        <w:t xml:space="preserve"> is vital. </w:t>
      </w:r>
      <w:r w:rsidR="006B4A9B" w:rsidRPr="00745EBE">
        <w:t xml:space="preserve">According to </w:t>
      </w:r>
      <w:r w:rsidR="002D755F" w:rsidRPr="00745EBE">
        <w:t>Carmarthen foodbank</w:t>
      </w:r>
      <w:r w:rsidR="0017372E" w:rsidRPr="00745EBE">
        <w:t xml:space="preserve"> (2023)</w:t>
      </w:r>
      <w:r w:rsidR="00B5163D" w:rsidRPr="00745EBE">
        <w:t xml:space="preserve"> the people using foodbanks has risen by 42% </w:t>
      </w:r>
      <w:r w:rsidR="006938A3" w:rsidRPr="00745EBE">
        <w:t>demonstrations a real need to get some</w:t>
      </w:r>
      <w:r w:rsidR="006938A3">
        <w:t xml:space="preserve"> support to the people of Carmarthenshire. </w:t>
      </w:r>
      <w:r w:rsidR="00685866">
        <w:t xml:space="preserve">One of the ways the County is </w:t>
      </w:r>
      <w:r w:rsidR="00D80BFD">
        <w:t>tackling</w:t>
      </w:r>
      <w:r w:rsidR="00685866">
        <w:t xml:space="preserve"> this is to </w:t>
      </w:r>
      <w:r w:rsidR="00D80BFD">
        <w:t xml:space="preserve">offer </w:t>
      </w:r>
      <w:r w:rsidR="00857FC6">
        <w:t>a lunch time meal to all Primary School pupils</w:t>
      </w:r>
      <w:r w:rsidR="00640B16">
        <w:t xml:space="preserve">. If we compare </w:t>
      </w:r>
      <w:r w:rsidR="007D14E9">
        <w:t>the statistics of food bank users a</w:t>
      </w:r>
      <w:r w:rsidR="001F60AA">
        <w:t xml:space="preserve">gainst the </w:t>
      </w:r>
      <w:r w:rsidR="00754077">
        <w:t xml:space="preserve">16% of children aged </w:t>
      </w:r>
      <w:r w:rsidR="001F60AA">
        <w:t xml:space="preserve">14 </w:t>
      </w:r>
      <w:r w:rsidR="00754077">
        <w:t xml:space="preserve">and under we can see that this has </w:t>
      </w:r>
      <w:r w:rsidR="00754077">
        <w:lastRenderedPageBreak/>
        <w:t xml:space="preserve">the ability to make a small difference to some </w:t>
      </w:r>
      <w:r w:rsidR="005F6340">
        <w:t>families with children having at least one hot meal per day</w:t>
      </w:r>
      <w:r w:rsidR="00754077">
        <w:t xml:space="preserve"> </w:t>
      </w:r>
      <w:r w:rsidR="009B35C2">
        <w:t>(</w:t>
      </w:r>
      <w:r w:rsidR="00C4220E" w:rsidRPr="00C4220E">
        <w:t xml:space="preserve">Carmarthenshire County Council Developing </w:t>
      </w:r>
      <w:r w:rsidR="00C4220E" w:rsidRPr="00745EBE">
        <w:t xml:space="preserve">Carmarthenshire Together </w:t>
      </w:r>
      <w:r w:rsidR="008A142A" w:rsidRPr="00745EBE">
        <w:t>2022).</w:t>
      </w:r>
      <w:r w:rsidR="008A142A">
        <w:t xml:space="preserve"> </w:t>
      </w:r>
    </w:p>
    <w:p w14:paraId="2B850335" w14:textId="0ABF24E0" w:rsidR="00FD4F67" w:rsidRDefault="00165786" w:rsidP="00830224">
      <w:pPr>
        <w:spacing w:line="360" w:lineRule="auto"/>
        <w:jc w:val="both"/>
      </w:pPr>
      <w:r>
        <w:t xml:space="preserve">Objective three is all about </w:t>
      </w:r>
      <w:r w:rsidR="00882394">
        <w:t xml:space="preserve">encouraging communities </w:t>
      </w:r>
      <w:r w:rsidR="00680E76">
        <w:t>and the environment to be healthy prosperous and safe</w:t>
      </w:r>
      <w:r w:rsidR="00CD2FFD">
        <w:t>,</w:t>
      </w:r>
      <w:r w:rsidR="00680E76">
        <w:t xml:space="preserve"> </w:t>
      </w:r>
      <w:r w:rsidR="00CD2FFD">
        <w:t>o</w:t>
      </w:r>
      <w:r w:rsidR="00680E76">
        <w:t xml:space="preserve">ne way the propose to encourage this is </w:t>
      </w:r>
      <w:r w:rsidR="00CD2FFD">
        <w:t xml:space="preserve">by encouraging employment. </w:t>
      </w:r>
      <w:r w:rsidR="0000366A">
        <w:t xml:space="preserve">They propose that Carmarthenshire has </w:t>
      </w:r>
      <w:r w:rsidR="000E10AD">
        <w:t xml:space="preserve">high unemployment rates suggesting that </w:t>
      </w:r>
      <w:r w:rsidR="00394DC9">
        <w:t xml:space="preserve">this poses a significant barrier to economic growth. </w:t>
      </w:r>
      <w:r w:rsidR="00CC0984">
        <w:t xml:space="preserve">Part of this problem is due to a decline </w:t>
      </w:r>
      <w:r w:rsidR="00130242">
        <w:t>in business growth, now currently in decline</w:t>
      </w:r>
      <w:r w:rsidR="00F309CA">
        <w:t xml:space="preserve">, while small businesses </w:t>
      </w:r>
      <w:r w:rsidR="003D459A">
        <w:t xml:space="preserve">provide up to 97% of the </w:t>
      </w:r>
      <w:r w:rsidR="00E127AF">
        <w:t xml:space="preserve">business demography, </w:t>
      </w:r>
      <w:r w:rsidR="006E0690">
        <w:t xml:space="preserve">there is a need to make </w:t>
      </w:r>
      <w:r w:rsidR="002C561D">
        <w:t>Carmarthenshire</w:t>
      </w:r>
      <w:r w:rsidR="006E0690">
        <w:t xml:space="preserve"> </w:t>
      </w:r>
      <w:r w:rsidR="002C561D">
        <w:t>attractive</w:t>
      </w:r>
      <w:r w:rsidR="006E0690">
        <w:t xml:space="preserve"> to </w:t>
      </w:r>
      <w:r w:rsidR="002C561D">
        <w:t>other businesses to create more jobs and boost the economy</w:t>
      </w:r>
      <w:r w:rsidR="00057C49">
        <w:t xml:space="preserve">. </w:t>
      </w:r>
      <w:r w:rsidR="00470823">
        <w:t>Another pr</w:t>
      </w:r>
      <w:r w:rsidR="00C269AB">
        <w:t xml:space="preserve">iority is </w:t>
      </w:r>
      <w:r w:rsidR="00767F7C">
        <w:t>considering</w:t>
      </w:r>
      <w:r w:rsidR="000E0801">
        <w:t xml:space="preserve"> access to services, with transport being at the top of the list. </w:t>
      </w:r>
      <w:r w:rsidR="00767F7C">
        <w:t xml:space="preserve">It is suggested that supporting this infrastructure will </w:t>
      </w:r>
      <w:r w:rsidR="009B05E7">
        <w:t>then</w:t>
      </w:r>
      <w:r w:rsidR="00767F7C">
        <w:t xml:space="preserve"> </w:t>
      </w:r>
      <w:r w:rsidR="0046659D">
        <w:t>support businesses</w:t>
      </w:r>
      <w:r w:rsidR="009B05E7">
        <w:t xml:space="preserve"> by</w:t>
      </w:r>
      <w:r w:rsidR="0046659D">
        <w:t xml:space="preserve"> offer ways of improving employment and better access to services</w:t>
      </w:r>
      <w:r w:rsidR="00057C49">
        <w:t>. It</w:t>
      </w:r>
      <w:r w:rsidR="00942E7B">
        <w:t xml:space="preserve"> </w:t>
      </w:r>
      <w:r w:rsidR="00942E7B" w:rsidRPr="00745EBE">
        <w:t>should be</w:t>
      </w:r>
      <w:r w:rsidR="00057C49" w:rsidRPr="00745EBE">
        <w:t xml:space="preserve"> acknowledged that they</w:t>
      </w:r>
      <w:r w:rsidR="00942E7B" w:rsidRPr="00745EBE">
        <w:t xml:space="preserve"> don’t really have much</w:t>
      </w:r>
      <w:r w:rsidR="002F6D61" w:rsidRPr="00745EBE">
        <w:t xml:space="preserve"> specific</w:t>
      </w:r>
      <w:r w:rsidR="00942E7B" w:rsidRPr="00745EBE">
        <w:t xml:space="preserve"> provision for </w:t>
      </w:r>
      <w:r w:rsidR="000F5637" w:rsidRPr="00745EBE">
        <w:t>improving th</w:t>
      </w:r>
      <w:r w:rsidR="002F6D61" w:rsidRPr="00745EBE">
        <w:t>ese services (</w:t>
      </w:r>
      <w:r w:rsidR="00C4220E" w:rsidRPr="00745EBE">
        <w:t xml:space="preserve">Carmarthenshire County Council Developing Carmarthenshire Together </w:t>
      </w:r>
      <w:r w:rsidR="002F6D61" w:rsidRPr="00745EBE">
        <w:t xml:space="preserve">2022). </w:t>
      </w:r>
      <w:r w:rsidR="004F3E7E" w:rsidRPr="00745EBE">
        <w:t>Llwybr Newydd-</w:t>
      </w:r>
      <w:r w:rsidR="000B3871" w:rsidRPr="00745EBE">
        <w:t xml:space="preserve">The Welsh </w:t>
      </w:r>
      <w:r w:rsidR="006E6AFA" w:rsidRPr="00745EBE">
        <w:t xml:space="preserve">Transport Strategy (2021) supports this </w:t>
      </w:r>
      <w:r w:rsidR="005B3E45" w:rsidRPr="00745EBE">
        <w:t>suggesting that they are ensuring that they can provide</w:t>
      </w:r>
      <w:r w:rsidR="005B3E45">
        <w:t xml:space="preserve"> a </w:t>
      </w:r>
      <w:r w:rsidR="00DB647D">
        <w:t>transport system that people can use, which is efficient</w:t>
      </w:r>
      <w:r w:rsidR="00006054">
        <w:t>,</w:t>
      </w:r>
      <w:r w:rsidR="00DB647D">
        <w:t xml:space="preserve"> </w:t>
      </w:r>
      <w:r w:rsidR="00C2135D">
        <w:t xml:space="preserve">makes good use of resources and sustainable for Wales. </w:t>
      </w:r>
      <w:r w:rsidR="00FF5EE2">
        <w:t xml:space="preserve">However, </w:t>
      </w:r>
      <w:r w:rsidR="00B5739D">
        <w:t>when discussing Welsh roads</w:t>
      </w:r>
      <w:r w:rsidR="000C3990">
        <w:t>,</w:t>
      </w:r>
      <w:r w:rsidR="00B5739D">
        <w:t xml:space="preserve"> </w:t>
      </w:r>
      <w:r w:rsidR="000B17EC">
        <w:t xml:space="preserve">Welsh Conservatives argue that with </w:t>
      </w:r>
      <w:r w:rsidR="004A71A6">
        <w:t xml:space="preserve">‘bypass plans scrapped’ and ‘trains cancelled’ </w:t>
      </w:r>
      <w:r w:rsidR="00D170DD">
        <w:t>how will people get around the County</w:t>
      </w:r>
      <w:r w:rsidR="00A871B5">
        <w:t xml:space="preserve"> (</w:t>
      </w:r>
      <w:r w:rsidR="00745EBE">
        <w:t>BB</w:t>
      </w:r>
      <w:r w:rsidR="00823040">
        <w:t>C</w:t>
      </w:r>
      <w:r w:rsidR="00745EBE">
        <w:t xml:space="preserve"> news 2023</w:t>
      </w:r>
      <w:r w:rsidR="002B5B49">
        <w:t>).</w:t>
      </w:r>
      <w:r w:rsidR="004A71A6">
        <w:t xml:space="preserve"> </w:t>
      </w:r>
    </w:p>
    <w:p w14:paraId="5B37ABB0" w14:textId="5F2DAC8D" w:rsidR="00580763" w:rsidRDefault="002B5B49" w:rsidP="00C31859">
      <w:pPr>
        <w:spacing w:line="360" w:lineRule="auto"/>
        <w:jc w:val="both"/>
      </w:pPr>
      <w:r>
        <w:t xml:space="preserve">The final objective </w:t>
      </w:r>
      <w:r w:rsidR="00801690">
        <w:t xml:space="preserve">to be prioritised is to develop </w:t>
      </w:r>
      <w:r w:rsidR="00CE45AB">
        <w:t>a more efficient Council</w:t>
      </w:r>
      <w:r w:rsidR="00AF15C8">
        <w:t>.</w:t>
      </w:r>
      <w:r w:rsidR="00CE45AB">
        <w:t xml:space="preserve"> </w:t>
      </w:r>
      <w:r w:rsidR="00AF15C8">
        <w:t>T</w:t>
      </w:r>
      <w:r w:rsidR="00CE45AB">
        <w:t>h</w:t>
      </w:r>
      <w:r w:rsidR="00735755">
        <w:t>is emerged following the Covid</w:t>
      </w:r>
      <w:r w:rsidR="00AF15C8">
        <w:t>-</w:t>
      </w:r>
      <w:r w:rsidR="00735755">
        <w:t>19 Crisis</w:t>
      </w:r>
      <w:r w:rsidR="00AF15C8">
        <w:t>,</w:t>
      </w:r>
      <w:r w:rsidR="00735755">
        <w:t xml:space="preserve"> where everyone needed to work from home</w:t>
      </w:r>
      <w:r w:rsidR="00AF15C8">
        <w:t>, and</w:t>
      </w:r>
      <w:r w:rsidR="009A5EA5">
        <w:t xml:space="preserve"> services needed to be adapted </w:t>
      </w:r>
      <w:r w:rsidR="002D705B">
        <w:t xml:space="preserve">to continue to provide much needed services to the people of </w:t>
      </w:r>
      <w:r w:rsidR="00E54DED">
        <w:t>Carmarthenshire</w:t>
      </w:r>
      <w:r w:rsidR="002D705B">
        <w:t xml:space="preserve"> in a </w:t>
      </w:r>
      <w:r w:rsidR="00E54DED">
        <w:t>time of crisis</w:t>
      </w:r>
      <w:r w:rsidR="00735755">
        <w:t>. Th</w:t>
      </w:r>
      <w:r w:rsidR="00185CA9">
        <w:t xml:space="preserve">e result of this was to discover that </w:t>
      </w:r>
      <w:r w:rsidR="009414F3">
        <w:t>‘things would never be the same’</w:t>
      </w:r>
      <w:r w:rsidR="0020421C">
        <w:t>. Services have needed to be adapted</w:t>
      </w:r>
      <w:r w:rsidR="00E54DED">
        <w:t xml:space="preserve"> and staff have </w:t>
      </w:r>
      <w:r w:rsidR="00931C68">
        <w:t xml:space="preserve">become much more flexible and empowered. </w:t>
      </w:r>
      <w:r w:rsidR="003F4C91">
        <w:t xml:space="preserve">The move to </w:t>
      </w:r>
      <w:r w:rsidR="00D57559">
        <w:t>Hybrid</w:t>
      </w:r>
      <w:r w:rsidR="003F4C91">
        <w:t xml:space="preserve"> working has been a big change for much of the workforce, with many struggling t</w:t>
      </w:r>
      <w:r w:rsidR="00D57559">
        <w:t xml:space="preserve">o adapt. </w:t>
      </w:r>
      <w:r w:rsidR="003F4C91">
        <w:t xml:space="preserve"> </w:t>
      </w:r>
      <w:r w:rsidR="00AE0E37">
        <w:t xml:space="preserve">The Council plans to use this need to work from home to </w:t>
      </w:r>
      <w:r w:rsidR="007268DB">
        <w:t xml:space="preserve">enhance its plan for a net zero </w:t>
      </w:r>
      <w:r w:rsidR="00F5731B">
        <w:t xml:space="preserve">carbon targets. </w:t>
      </w:r>
      <w:r w:rsidR="006F4DC0">
        <w:t xml:space="preserve">In February 2022 </w:t>
      </w:r>
      <w:r w:rsidR="007A3476">
        <w:t xml:space="preserve">84% of workers were </w:t>
      </w:r>
      <w:r w:rsidR="00772C5D">
        <w:t xml:space="preserve">still </w:t>
      </w:r>
      <w:r w:rsidR="007A3476">
        <w:t>working from home</w:t>
      </w:r>
      <w:r w:rsidR="00772C5D">
        <w:t>.</w:t>
      </w:r>
      <w:r w:rsidR="00B11B7C">
        <w:t xml:space="preserve"> </w:t>
      </w:r>
      <w:r w:rsidR="00772C5D">
        <w:t xml:space="preserve">This would suggest </w:t>
      </w:r>
      <w:r w:rsidR="00D22635" w:rsidRPr="00745EBE">
        <w:t xml:space="preserve">that </w:t>
      </w:r>
      <w:r w:rsidR="00772C5D">
        <w:t>hybrid working</w:t>
      </w:r>
      <w:r w:rsidR="00D22635" w:rsidRPr="00745EBE">
        <w:t xml:space="preserve"> has improved their work </w:t>
      </w:r>
      <w:r w:rsidR="00497507" w:rsidRPr="00745EBE">
        <w:t>life balance and improved their well-being (</w:t>
      </w:r>
      <w:r w:rsidR="008D1C19">
        <w:t>O</w:t>
      </w:r>
      <w:r w:rsidR="00497507" w:rsidRPr="00745EBE">
        <w:t xml:space="preserve">ffice for </w:t>
      </w:r>
      <w:r w:rsidR="008D1C19">
        <w:t>N</w:t>
      </w:r>
      <w:r w:rsidR="00497507" w:rsidRPr="00745EBE">
        <w:t xml:space="preserve">ational </w:t>
      </w:r>
      <w:r w:rsidR="008D1C19">
        <w:t>S</w:t>
      </w:r>
      <w:r w:rsidR="00497507" w:rsidRPr="00745EBE">
        <w:t>tatistics 2022)</w:t>
      </w:r>
      <w:r w:rsidR="008D1C19">
        <w:t>.</w:t>
      </w:r>
    </w:p>
    <w:p w14:paraId="0A8CA389" w14:textId="1D02F4D3" w:rsidR="00C03F20" w:rsidRDefault="006A7C22" w:rsidP="00C31859">
      <w:pPr>
        <w:spacing w:line="360" w:lineRule="auto"/>
        <w:jc w:val="both"/>
      </w:pPr>
      <w:r>
        <w:t xml:space="preserve">To conclude we can see that </w:t>
      </w:r>
      <w:r w:rsidR="004C7DD0">
        <w:t>a</w:t>
      </w:r>
      <w:r w:rsidR="009757A3" w:rsidRPr="00E048C5">
        <w:t>lthough the Act has</w:t>
      </w:r>
      <w:r w:rsidRPr="00E048C5">
        <w:t xml:space="preserve"> at times</w:t>
      </w:r>
      <w:r w:rsidR="009757A3" w:rsidRPr="00E048C5">
        <w:t xml:space="preserve"> been described </w:t>
      </w:r>
      <w:r w:rsidRPr="00E048C5">
        <w:t xml:space="preserve">as </w:t>
      </w:r>
      <w:r w:rsidR="009757A3" w:rsidRPr="00E048C5">
        <w:t>an ambitious piece of Legislation,</w:t>
      </w:r>
      <w:r w:rsidRPr="00E048C5">
        <w:t xml:space="preserve"> </w:t>
      </w:r>
      <w:r w:rsidR="00DA4432">
        <w:t xml:space="preserve">we can see that </w:t>
      </w:r>
      <w:r w:rsidR="009757A3" w:rsidRPr="00E048C5">
        <w:t>correct implementation is an essential element to it becoming successful long term</w:t>
      </w:r>
      <w:r w:rsidR="00D419F3" w:rsidRPr="00E048C5">
        <w:t>.</w:t>
      </w:r>
      <w:r w:rsidR="009757A3" w:rsidRPr="00E048C5">
        <w:t xml:space="preserve"> </w:t>
      </w:r>
      <w:r w:rsidR="00D419F3" w:rsidRPr="00E048C5">
        <w:t>T</w:t>
      </w:r>
      <w:r w:rsidR="009757A3" w:rsidRPr="00E048C5">
        <w:t xml:space="preserve">he Act provides the </w:t>
      </w:r>
      <w:r w:rsidR="00F56D8E">
        <w:t>L</w:t>
      </w:r>
      <w:r w:rsidR="009757A3" w:rsidRPr="00E048C5">
        <w:t>egislation however, it is</w:t>
      </w:r>
      <w:r w:rsidR="00D419F3" w:rsidRPr="00E048C5">
        <w:t xml:space="preserve"> agreed that it </w:t>
      </w:r>
      <w:r w:rsidR="00BC666A" w:rsidRPr="00E048C5">
        <w:t>is for</w:t>
      </w:r>
      <w:r w:rsidR="009757A3" w:rsidRPr="00E048C5">
        <w:t xml:space="preserve"> the local authorities to implement</w:t>
      </w:r>
      <w:r w:rsidR="00AD150A" w:rsidRPr="00E048C5">
        <w:t xml:space="preserve"> it</w:t>
      </w:r>
      <w:r w:rsidR="009757A3" w:rsidRPr="00E048C5">
        <w:t xml:space="preserve"> in the best possible way. </w:t>
      </w:r>
      <w:r w:rsidR="00AD150A" w:rsidRPr="00E048C5">
        <w:t>In order to do this</w:t>
      </w:r>
      <w:r w:rsidR="00BC666A" w:rsidRPr="00E048C5">
        <w:t xml:space="preserve"> </w:t>
      </w:r>
      <w:r w:rsidR="00885BA2" w:rsidRPr="00E048C5">
        <w:t>Carmarthenshire County Council has put in place fo</w:t>
      </w:r>
      <w:r w:rsidR="00BC2ED5">
        <w:t>ur</w:t>
      </w:r>
      <w:r w:rsidR="00885BA2" w:rsidRPr="00E048C5">
        <w:t xml:space="preserve"> main objectives which relate to the Act</w:t>
      </w:r>
      <w:r w:rsidR="00BB2EA1" w:rsidRPr="00E048C5">
        <w:t>.  W</w:t>
      </w:r>
      <w:r w:rsidR="00AD150A" w:rsidRPr="00E048C5">
        <w:t xml:space="preserve">e can see that </w:t>
      </w:r>
      <w:r w:rsidR="00F13149">
        <w:t>t</w:t>
      </w:r>
      <w:r w:rsidR="009757A3" w:rsidRPr="00E048C5">
        <w:t xml:space="preserve">he legislation </w:t>
      </w:r>
      <w:r w:rsidR="00BC2ED5">
        <w:t>has been</w:t>
      </w:r>
      <w:r w:rsidR="009757A3" w:rsidRPr="00E048C5">
        <w:t xml:space="preserve"> put in place</w:t>
      </w:r>
      <w:r w:rsidR="00BC2ED5">
        <w:t>,</w:t>
      </w:r>
      <w:r w:rsidR="009757A3" w:rsidRPr="00E048C5">
        <w:t xml:space="preserve"> and the</w:t>
      </w:r>
      <w:r w:rsidR="00BC2ED5">
        <w:t>ir</w:t>
      </w:r>
      <w:r w:rsidR="009757A3" w:rsidRPr="00E048C5">
        <w:t xml:space="preserve"> policies </w:t>
      </w:r>
      <w:r w:rsidR="00BC2ED5">
        <w:t xml:space="preserve">have </w:t>
      </w:r>
      <w:r w:rsidR="009757A3" w:rsidRPr="00E048C5">
        <w:t>developed from the Act</w:t>
      </w:r>
      <w:r w:rsidR="00BC2ED5">
        <w:t>.</w:t>
      </w:r>
      <w:r w:rsidR="00BB2EA1" w:rsidRPr="00E048C5">
        <w:t xml:space="preserve"> </w:t>
      </w:r>
      <w:r w:rsidR="00BC2ED5">
        <w:t>This can also be seen t</w:t>
      </w:r>
      <w:r w:rsidR="002C4F2C" w:rsidRPr="00E048C5">
        <w:t xml:space="preserve">hrough </w:t>
      </w:r>
      <w:r w:rsidR="00BC2ED5">
        <w:t xml:space="preserve">the </w:t>
      </w:r>
      <w:r w:rsidR="00AA1481" w:rsidRPr="00E048C5">
        <w:t xml:space="preserve">five ways of working </w:t>
      </w:r>
      <w:r w:rsidR="00B078F6">
        <w:t>which</w:t>
      </w:r>
      <w:r w:rsidR="00AA1481" w:rsidRPr="00E048C5">
        <w:t xml:space="preserve"> </w:t>
      </w:r>
      <w:r w:rsidR="00FF7FE5">
        <w:t>are</w:t>
      </w:r>
      <w:r w:rsidR="00AA1481" w:rsidRPr="00E048C5">
        <w:t xml:space="preserve"> recommended </w:t>
      </w:r>
      <w:r w:rsidR="00FF7FE5">
        <w:t>to be</w:t>
      </w:r>
      <w:r w:rsidR="00AA1481" w:rsidRPr="00E048C5">
        <w:t xml:space="preserve"> used as a collective to have the best impact. </w:t>
      </w:r>
      <w:r w:rsidR="00834574" w:rsidRPr="00E048C5">
        <w:t xml:space="preserve">The method used </w:t>
      </w:r>
      <w:r w:rsidR="00834574" w:rsidRPr="00E048C5">
        <w:lastRenderedPageBreak/>
        <w:t xml:space="preserve">to evaluate each </w:t>
      </w:r>
      <w:r w:rsidR="006B5D76" w:rsidRPr="00E048C5">
        <w:t>department works well in its context therefore</w:t>
      </w:r>
      <w:r w:rsidR="00FF7FE5">
        <w:t>,</w:t>
      </w:r>
      <w:r w:rsidR="006B5D76" w:rsidRPr="00E048C5">
        <w:t xml:space="preserve"> it can be concluded that there is no need to </w:t>
      </w:r>
      <w:r w:rsidR="006F722E" w:rsidRPr="00E048C5">
        <w:t>recommend</w:t>
      </w:r>
      <w:r w:rsidR="006B5D76" w:rsidRPr="00E048C5">
        <w:t xml:space="preserve"> another method. </w:t>
      </w:r>
      <w:r w:rsidR="00F13149">
        <w:t>Through looking at the Councils strat</w:t>
      </w:r>
      <w:r w:rsidR="00236C05">
        <w:t xml:space="preserve">egy it was discovered that the four objectives have been </w:t>
      </w:r>
      <w:r w:rsidR="005B6F2E">
        <w:t xml:space="preserve">developed to streamline the seven </w:t>
      </w:r>
      <w:r w:rsidR="00A351EC">
        <w:t>W</w:t>
      </w:r>
      <w:r w:rsidR="003E654B">
        <w:t xml:space="preserve">ell-being goals of the Act, from this we can see that these objectives have covered many of the issues </w:t>
      </w:r>
      <w:r w:rsidR="00133957">
        <w:t xml:space="preserve">that are faced by the Council. </w:t>
      </w:r>
      <w:r w:rsidR="009510E8">
        <w:t>However, it</w:t>
      </w:r>
      <w:r w:rsidR="00133957">
        <w:t xml:space="preserve"> can be a argued that </w:t>
      </w:r>
      <w:r w:rsidR="00923A56">
        <w:t xml:space="preserve">although they are working towards these objectives </w:t>
      </w:r>
      <w:r w:rsidR="00C7118A">
        <w:t xml:space="preserve">there are examples where they fall short to provide a </w:t>
      </w:r>
      <w:r w:rsidR="00F6181D">
        <w:t>definitive</w:t>
      </w:r>
      <w:r w:rsidR="00C7118A">
        <w:t xml:space="preserve"> plan for the future. </w:t>
      </w:r>
    </w:p>
    <w:p w14:paraId="3CFD999B" w14:textId="58330472" w:rsidR="00BA0A69" w:rsidRDefault="00BA0A69" w:rsidP="00C31859">
      <w:pPr>
        <w:spacing w:line="360" w:lineRule="auto"/>
        <w:jc w:val="both"/>
      </w:pPr>
    </w:p>
    <w:p w14:paraId="383E7E3A" w14:textId="77777777" w:rsidR="00BA0A69" w:rsidRDefault="00BA0A69" w:rsidP="00C31859">
      <w:pPr>
        <w:spacing w:line="360" w:lineRule="auto"/>
        <w:jc w:val="both"/>
      </w:pPr>
    </w:p>
    <w:p w14:paraId="06630EF9" w14:textId="77777777" w:rsidR="00BA0A69" w:rsidRPr="00BA0A69" w:rsidRDefault="00BA0A69" w:rsidP="00BA0A69">
      <w:pPr>
        <w:spacing w:line="360" w:lineRule="auto"/>
        <w:jc w:val="both"/>
      </w:pPr>
      <w:r w:rsidRPr="00BA0A69">
        <w:t>Antoniou, M. (2019). The Advantages of Bilingualism Debate. </w:t>
      </w:r>
      <w:r w:rsidRPr="00BA0A69">
        <w:rPr>
          <w:i/>
          <w:iCs/>
        </w:rPr>
        <w:t>Annual Review of Linguistics</w:t>
      </w:r>
      <w:r w:rsidRPr="00BA0A69">
        <w:t xml:space="preserve">, 5(1), pp.395–415. doi: </w:t>
      </w:r>
      <w:hyperlink r:id="rId5" w:history="1">
        <w:r w:rsidRPr="00BA0A69">
          <w:rPr>
            <w:rStyle w:val="Hyperlink"/>
          </w:rPr>
          <w:t>https://doi.org/10.1146/annurev-linguistics-011718-011820</w:t>
        </w:r>
      </w:hyperlink>
      <w:r w:rsidRPr="00BA0A69">
        <w:t>.</w:t>
      </w:r>
    </w:p>
    <w:p w14:paraId="21421DD5" w14:textId="77777777" w:rsidR="00BA0A69" w:rsidRPr="00BA0A69" w:rsidRDefault="00BA0A69" w:rsidP="00BA0A69">
      <w:pPr>
        <w:spacing w:line="360" w:lineRule="auto"/>
        <w:jc w:val="both"/>
      </w:pPr>
      <w:r w:rsidRPr="00BA0A69">
        <w:t xml:space="preserve">Carmarthen Foodbank (2023) helping local people in Crisis. Available at: </w:t>
      </w:r>
      <w:hyperlink r:id="rId6" w:history="1">
        <w:r w:rsidRPr="00BA0A69">
          <w:rPr>
            <w:rStyle w:val="Hyperlink"/>
          </w:rPr>
          <w:t>Carmarthen Foodbank | Helping Local People in Crisis</w:t>
        </w:r>
      </w:hyperlink>
      <w:r w:rsidRPr="00BA0A69">
        <w:t xml:space="preserve"> </w:t>
      </w:r>
    </w:p>
    <w:p w14:paraId="007F30C6" w14:textId="77777777" w:rsidR="00BA0A69" w:rsidRPr="00BA0A69" w:rsidRDefault="00BA0A69" w:rsidP="00BA0A69">
      <w:pPr>
        <w:spacing w:line="360" w:lineRule="auto"/>
        <w:jc w:val="both"/>
      </w:pPr>
      <w:r w:rsidRPr="00BA0A69">
        <w:t>Carmarthenshire County Council (2021) performance management Framework Carmarthen County Council Intranet. Unpublished.</w:t>
      </w:r>
    </w:p>
    <w:p w14:paraId="2A7EDED8" w14:textId="77777777" w:rsidR="00BA0A69" w:rsidRPr="00BA0A69" w:rsidRDefault="00BA0A69" w:rsidP="00BA0A69">
      <w:pPr>
        <w:spacing w:line="360" w:lineRule="auto"/>
        <w:jc w:val="both"/>
      </w:pPr>
      <w:r w:rsidRPr="00BA0A69">
        <w:t xml:space="preserve">Carmarthenshire County Council Developing Carmarthenshire Together: One Council, One Vision, One Voice. (n.d.). Available at: https://www.carmarthenshire.gov.wales/media/1231822/corporate-strategy-2022-27.pdf [Accessed 2 May 2023]. </w:t>
      </w:r>
    </w:p>
    <w:p w14:paraId="6037BFD0" w14:textId="77777777" w:rsidR="00BA0A69" w:rsidRPr="00BA0A69" w:rsidRDefault="00BA0A69" w:rsidP="00BA0A69">
      <w:pPr>
        <w:spacing w:line="360" w:lineRule="auto"/>
        <w:jc w:val="both"/>
      </w:pPr>
      <w:r w:rsidRPr="00BA0A69">
        <w:t>Farrell, R. (2017). Arrowhead. </w:t>
      </w:r>
      <w:r w:rsidRPr="00BA0A69">
        <w:rPr>
          <w:i/>
          <w:iCs/>
        </w:rPr>
        <w:t>Leviathan</w:t>
      </w:r>
      <w:r w:rsidRPr="00BA0A69">
        <w:t xml:space="preserve">, 19(3), pp.103–104. doi: </w:t>
      </w:r>
      <w:hyperlink r:id="rId7" w:history="1">
        <w:r w:rsidRPr="00BA0A69">
          <w:rPr>
            <w:rStyle w:val="Hyperlink"/>
          </w:rPr>
          <w:t>https://doi.org/10.1353/lvn.2017.0039</w:t>
        </w:r>
      </w:hyperlink>
      <w:r w:rsidRPr="00BA0A69">
        <w:t>.</w:t>
      </w:r>
    </w:p>
    <w:p w14:paraId="55C66E82" w14:textId="77777777" w:rsidR="00BA0A69" w:rsidRPr="00BA0A69" w:rsidRDefault="00BA0A69" w:rsidP="00BA0A69">
      <w:pPr>
        <w:spacing w:line="360" w:lineRule="auto"/>
        <w:jc w:val="both"/>
      </w:pPr>
      <w:r w:rsidRPr="00BA0A69">
        <w:t>Furet, M. (2022) </w:t>
      </w:r>
      <w:r w:rsidRPr="00BA0A69">
        <w:rPr>
          <w:i/>
          <w:iCs/>
        </w:rPr>
        <w:t>Is all well with our Well-being of Future Generations Act?</w:t>
      </w:r>
      <w:r w:rsidRPr="00BA0A69">
        <w:t>, </w:t>
      </w:r>
      <w:r w:rsidRPr="00BA0A69">
        <w:rPr>
          <w:i/>
          <w:iCs/>
        </w:rPr>
        <w:t>Institute of Welsh Affairs</w:t>
      </w:r>
      <w:r w:rsidRPr="00BA0A69">
        <w:t xml:space="preserve">. Available at: </w:t>
      </w:r>
      <w:hyperlink r:id="rId8" w:history="1">
        <w:r w:rsidRPr="00BA0A69">
          <w:rPr>
            <w:rStyle w:val="Hyperlink"/>
          </w:rPr>
          <w:t>https://www.iwa.wales/agenda/2022/11/is-all-well-with-our-well-being-of-future-generations-act/</w:t>
        </w:r>
      </w:hyperlink>
      <w:r w:rsidRPr="00BA0A69">
        <w:t>.</w:t>
      </w:r>
    </w:p>
    <w:p w14:paraId="388A4E97" w14:textId="77777777" w:rsidR="00BA0A69" w:rsidRPr="00BA0A69" w:rsidRDefault="00BA0A69" w:rsidP="00BA0A69">
      <w:pPr>
        <w:spacing w:line="360" w:lineRule="auto"/>
        <w:jc w:val="both"/>
      </w:pPr>
      <w:r w:rsidRPr="00BA0A69">
        <w:t>GOV.WALES. (n.d.). </w:t>
      </w:r>
      <w:r w:rsidRPr="00BA0A69">
        <w:rPr>
          <w:i/>
          <w:iCs/>
        </w:rPr>
        <w:t>Well-being of Future Generations (Wales) Act 2015: the essentials [HTML]</w:t>
      </w:r>
      <w:r w:rsidRPr="00BA0A69">
        <w:t>. [online] Available at: https://www.gov.wales/well-being-future-generations-act-essentials-html#60668 [Accessed 2 May 2023].</w:t>
      </w:r>
    </w:p>
    <w:p w14:paraId="2CF5B6C5" w14:textId="77777777" w:rsidR="00BA0A69" w:rsidRPr="00BA0A69" w:rsidRDefault="00BA0A69" w:rsidP="00BA0A69">
      <w:pPr>
        <w:spacing w:line="360" w:lineRule="auto"/>
        <w:jc w:val="both"/>
      </w:pPr>
      <w:r w:rsidRPr="00BA0A69">
        <w:t>Llwybr Newydd -The Wales Transport Strategy 2021. (n.d.). Available at: https://www.gov.wales/sites/default/files/publications/2021-03/llwybr-newydd-wales-transport-strategy-2021-easy-read.pdf [Accessed 2 May 2023].</w:t>
      </w:r>
    </w:p>
    <w:p w14:paraId="69717B15" w14:textId="77777777" w:rsidR="00BA0A69" w:rsidRPr="00BA0A69" w:rsidRDefault="00BA0A69" w:rsidP="00BA0A69">
      <w:pPr>
        <w:spacing w:line="360" w:lineRule="auto"/>
        <w:jc w:val="both"/>
      </w:pPr>
      <w:r w:rsidRPr="00BA0A69">
        <w:rPr>
          <w:b/>
          <w:bCs/>
        </w:rPr>
        <w:t> </w:t>
      </w:r>
      <w:r w:rsidRPr="00BA0A69">
        <w:t>Maslow, A., 1943. A Theory of Human Motivation. </w:t>
      </w:r>
      <w:r w:rsidRPr="00BA0A69">
        <w:rPr>
          <w:i/>
          <w:iCs/>
        </w:rPr>
        <w:t>Psychological Review</w:t>
      </w:r>
      <w:r w:rsidRPr="00BA0A69">
        <w:t>, 50(4), pp.370-396.</w:t>
      </w:r>
    </w:p>
    <w:p w14:paraId="418BB476" w14:textId="77777777" w:rsidR="00BA0A69" w:rsidRPr="00BA0A69" w:rsidRDefault="00BA0A69" w:rsidP="00BA0A69">
      <w:pPr>
        <w:spacing w:line="360" w:lineRule="auto"/>
        <w:jc w:val="both"/>
      </w:pPr>
      <w:r w:rsidRPr="00BA0A69">
        <w:lastRenderedPageBreak/>
        <w:t>Netherwood Sustainable Futures and PWC, 2014. ‘Generation 2050. Better long-term decision making. A resource for Local Government’.</w:t>
      </w:r>
    </w:p>
    <w:p w14:paraId="2796F8EC" w14:textId="77777777" w:rsidR="00BA0A69" w:rsidRPr="00BA0A69" w:rsidRDefault="00BA0A69" w:rsidP="00BA0A69">
      <w:pPr>
        <w:spacing w:line="360" w:lineRule="auto"/>
        <w:jc w:val="both"/>
      </w:pPr>
      <w:r w:rsidRPr="00BA0A69">
        <w:t>ONS (2022). </w:t>
      </w:r>
      <w:r w:rsidRPr="00BA0A69">
        <w:rPr>
          <w:i/>
          <w:iCs/>
        </w:rPr>
        <w:t>Is Hybrid Working Here to stay? - Office for National Statistics</w:t>
      </w:r>
      <w:r w:rsidRPr="00BA0A69">
        <w:t xml:space="preserve">. [online] Office for National Statistics. Available at: </w:t>
      </w:r>
      <w:hyperlink r:id="rId9" w:history="1">
        <w:r w:rsidRPr="00BA0A69">
          <w:rPr>
            <w:rStyle w:val="Hyperlink"/>
          </w:rPr>
          <w:t>https://www.ons.gov.uk/employmentandlabourmarket/peopleinwork/employmentandemployeetypes/articles/ishybridworkingheretostay/2022-05-23</w:t>
        </w:r>
      </w:hyperlink>
      <w:r w:rsidRPr="00BA0A69">
        <w:t>.</w:t>
      </w:r>
    </w:p>
    <w:p w14:paraId="65D83858" w14:textId="77777777" w:rsidR="00BA0A69" w:rsidRPr="00BA0A69" w:rsidRDefault="00BA0A69" w:rsidP="00BA0A69">
      <w:pPr>
        <w:spacing w:line="360" w:lineRule="auto"/>
        <w:jc w:val="both"/>
      </w:pPr>
      <w:r w:rsidRPr="00BA0A69">
        <w:t>Senedd.wales. (n.d.). </w:t>
      </w:r>
      <w:r w:rsidRPr="00BA0A69">
        <w:rPr>
          <w:i/>
          <w:iCs/>
        </w:rPr>
        <w:t>‘We must all do better’ to meet the aspirations of the Well-being of Future Generations Act</w:t>
      </w:r>
      <w:r w:rsidRPr="00BA0A69">
        <w:t xml:space="preserve">. [online] Available at: </w:t>
      </w:r>
      <w:hyperlink r:id="rId10" w:history="1">
        <w:r w:rsidRPr="00BA0A69">
          <w:rPr>
            <w:rStyle w:val="Hyperlink"/>
          </w:rPr>
          <w:t>https://senedd.wales/senedd-now/news/well-being-of-future-generations-act-report/</w:t>
        </w:r>
      </w:hyperlink>
      <w:r w:rsidRPr="00BA0A69">
        <w:t>.</w:t>
      </w:r>
    </w:p>
    <w:p w14:paraId="32F6742B" w14:textId="77777777" w:rsidR="00BA0A69" w:rsidRPr="00BA0A69" w:rsidRDefault="00BA0A69" w:rsidP="00BA0A69">
      <w:pPr>
        <w:spacing w:line="360" w:lineRule="auto"/>
        <w:jc w:val="both"/>
      </w:pPr>
      <w:r w:rsidRPr="00BA0A69">
        <w:t>Stewart, V.R., Snyder, D.G. and Kou, C.-Y. (2021) ‘We Hold Ourselves Accountable: A Relational View of Team Accountability’, </w:t>
      </w:r>
      <w:r w:rsidRPr="00BA0A69">
        <w:rPr>
          <w:i/>
          <w:iCs/>
        </w:rPr>
        <w:t>Journal of Business Ethics</w:t>
      </w:r>
      <w:r w:rsidRPr="00BA0A69">
        <w:t xml:space="preserve"> [Preprint]. Available at: </w:t>
      </w:r>
      <w:hyperlink r:id="rId11" w:history="1">
        <w:r w:rsidRPr="00BA0A69">
          <w:rPr>
            <w:rStyle w:val="Hyperlink"/>
          </w:rPr>
          <w:t>https://doi.org/10.1007/s10551-021-04969-z</w:t>
        </w:r>
      </w:hyperlink>
      <w:r w:rsidRPr="00BA0A69">
        <w:t>.</w:t>
      </w:r>
    </w:p>
    <w:p w14:paraId="33D35430" w14:textId="77777777" w:rsidR="00BA0A69" w:rsidRPr="00BA0A69" w:rsidRDefault="00BA0A69" w:rsidP="00BA0A69">
      <w:pPr>
        <w:spacing w:line="360" w:lineRule="auto"/>
        <w:jc w:val="both"/>
      </w:pPr>
      <w:r w:rsidRPr="00BA0A69">
        <w:t>Welsh Labour Road plans ‘bonkers’ say Conservatives. (2023). </w:t>
      </w:r>
      <w:r w:rsidRPr="00BA0A69">
        <w:rPr>
          <w:i/>
          <w:iCs/>
        </w:rPr>
        <w:t>BBC News</w:t>
      </w:r>
      <w:r w:rsidRPr="00BA0A69">
        <w:t>. [online] 29 Apr. Available at: https://www.bbc.co.uk/news/uk-wales-politics-65430202 [Accessed 2 May 2023].</w:t>
      </w:r>
    </w:p>
    <w:p w14:paraId="4D51829D" w14:textId="77777777" w:rsidR="00BA0A69" w:rsidRPr="00BA0A69" w:rsidRDefault="00BA0A69" w:rsidP="00BA0A69">
      <w:pPr>
        <w:spacing w:line="360" w:lineRule="auto"/>
        <w:jc w:val="both"/>
      </w:pPr>
      <w:r w:rsidRPr="00BA0A69">
        <w:t>Welsh Labour road plans ‘bonkers’ say Conservatives. (2023). </w:t>
      </w:r>
      <w:r w:rsidRPr="00BA0A69">
        <w:rPr>
          <w:i/>
          <w:iCs/>
        </w:rPr>
        <w:t>BBC News</w:t>
      </w:r>
      <w:r w:rsidRPr="00BA0A69">
        <w:t xml:space="preserve">. [online] 29 Apr. Available at: </w:t>
      </w:r>
      <w:hyperlink r:id="rId12" w:history="1">
        <w:r w:rsidRPr="00BA0A69">
          <w:rPr>
            <w:rStyle w:val="Hyperlink"/>
          </w:rPr>
          <w:t>https://www.bbc.co.uk/news/uk-wales-politics-65430202</w:t>
        </w:r>
      </w:hyperlink>
      <w:r w:rsidRPr="00BA0A69">
        <w:t>.</w:t>
      </w:r>
    </w:p>
    <w:p w14:paraId="4B0C9E52" w14:textId="77777777" w:rsidR="00BA0A69" w:rsidRPr="00BA0A69" w:rsidRDefault="00BA0A69" w:rsidP="00BA0A69">
      <w:pPr>
        <w:spacing w:line="360" w:lineRule="auto"/>
        <w:jc w:val="both"/>
      </w:pPr>
      <w:r w:rsidRPr="00BA0A69">
        <w:t xml:space="preserve">Welsh Parliament Public Accounts Committee Delivering for Future Generations: The story so far. (2021). Available at: </w:t>
      </w:r>
      <w:hyperlink r:id="rId13" w:history="1">
        <w:r w:rsidRPr="00BA0A69">
          <w:rPr>
            <w:rStyle w:val="Hyperlink"/>
          </w:rPr>
          <w:t>https://senedd.wales/media/sjrp5vm0/cr-ld14223-e.pdf</w:t>
        </w:r>
      </w:hyperlink>
      <w:r w:rsidRPr="00BA0A69">
        <w:t>.</w:t>
      </w:r>
    </w:p>
    <w:p w14:paraId="3E228F19" w14:textId="77777777" w:rsidR="00BA0A69" w:rsidRPr="00BA0A69" w:rsidRDefault="00BA0A69" w:rsidP="00BA0A69">
      <w:pPr>
        <w:spacing w:line="360" w:lineRule="auto"/>
        <w:jc w:val="both"/>
      </w:pPr>
      <w:r w:rsidRPr="00BA0A69">
        <w:t>www.audit.wales. (n.d.). </w:t>
      </w:r>
      <w:r w:rsidRPr="00BA0A69">
        <w:rPr>
          <w:i/>
          <w:iCs/>
        </w:rPr>
        <w:t>Audit Wales | Assure, Explain &amp; Inspire</w:t>
      </w:r>
      <w:r w:rsidRPr="00BA0A69">
        <w:t xml:space="preserve">. [online] Available at: </w:t>
      </w:r>
      <w:hyperlink r:id="rId14" w:history="1">
        <w:r w:rsidRPr="00BA0A69">
          <w:rPr>
            <w:rStyle w:val="Hyperlink"/>
          </w:rPr>
          <w:t>https://www.audit.wales/</w:t>
        </w:r>
      </w:hyperlink>
      <w:r w:rsidRPr="00BA0A69">
        <w:t>.</w:t>
      </w:r>
    </w:p>
    <w:p w14:paraId="5858D685" w14:textId="77777777" w:rsidR="00E07FDF" w:rsidRDefault="00E07FDF" w:rsidP="00C31859">
      <w:pPr>
        <w:spacing w:line="360" w:lineRule="auto"/>
        <w:jc w:val="both"/>
      </w:pPr>
    </w:p>
    <w:sectPr w:rsidR="00E07F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44E8C"/>
    <w:multiLevelType w:val="hybridMultilevel"/>
    <w:tmpl w:val="3F701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327516"/>
    <w:multiLevelType w:val="hybridMultilevel"/>
    <w:tmpl w:val="1A3E1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60969479">
    <w:abstractNumId w:val="0"/>
  </w:num>
  <w:num w:numId="2" w16cid:durableId="5071390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FEB"/>
    <w:rsid w:val="0000128A"/>
    <w:rsid w:val="000031C4"/>
    <w:rsid w:val="0000366A"/>
    <w:rsid w:val="00006054"/>
    <w:rsid w:val="000103E4"/>
    <w:rsid w:val="00017FE7"/>
    <w:rsid w:val="000219B4"/>
    <w:rsid w:val="00025A2A"/>
    <w:rsid w:val="00030D35"/>
    <w:rsid w:val="0004010A"/>
    <w:rsid w:val="00046919"/>
    <w:rsid w:val="00053C10"/>
    <w:rsid w:val="00057C49"/>
    <w:rsid w:val="000619AE"/>
    <w:rsid w:val="00074838"/>
    <w:rsid w:val="000768B5"/>
    <w:rsid w:val="00080D39"/>
    <w:rsid w:val="0008393E"/>
    <w:rsid w:val="0008456F"/>
    <w:rsid w:val="0009038C"/>
    <w:rsid w:val="000B0D1F"/>
    <w:rsid w:val="000B17EC"/>
    <w:rsid w:val="000B376C"/>
    <w:rsid w:val="000B3871"/>
    <w:rsid w:val="000B530E"/>
    <w:rsid w:val="000B73A7"/>
    <w:rsid w:val="000C149E"/>
    <w:rsid w:val="000C3159"/>
    <w:rsid w:val="000C3990"/>
    <w:rsid w:val="000C66DE"/>
    <w:rsid w:val="000D2889"/>
    <w:rsid w:val="000D2DB8"/>
    <w:rsid w:val="000E06DE"/>
    <w:rsid w:val="000E0801"/>
    <w:rsid w:val="000E10AD"/>
    <w:rsid w:val="000E3E87"/>
    <w:rsid w:val="000E6E17"/>
    <w:rsid w:val="000E7F11"/>
    <w:rsid w:val="000F209E"/>
    <w:rsid w:val="000F5637"/>
    <w:rsid w:val="001052A2"/>
    <w:rsid w:val="0010710A"/>
    <w:rsid w:val="00107D74"/>
    <w:rsid w:val="00120792"/>
    <w:rsid w:val="00130242"/>
    <w:rsid w:val="00130644"/>
    <w:rsid w:val="00131DCE"/>
    <w:rsid w:val="00133957"/>
    <w:rsid w:val="0013489E"/>
    <w:rsid w:val="0014198B"/>
    <w:rsid w:val="001435A4"/>
    <w:rsid w:val="001533EF"/>
    <w:rsid w:val="001535B9"/>
    <w:rsid w:val="00163E19"/>
    <w:rsid w:val="00165786"/>
    <w:rsid w:val="0016700E"/>
    <w:rsid w:val="00170A37"/>
    <w:rsid w:val="00171772"/>
    <w:rsid w:val="0017372E"/>
    <w:rsid w:val="00174676"/>
    <w:rsid w:val="001778E2"/>
    <w:rsid w:val="00177A95"/>
    <w:rsid w:val="00181B4F"/>
    <w:rsid w:val="00185528"/>
    <w:rsid w:val="00185CA9"/>
    <w:rsid w:val="00185D3D"/>
    <w:rsid w:val="00190683"/>
    <w:rsid w:val="00191FE0"/>
    <w:rsid w:val="001949FC"/>
    <w:rsid w:val="001C2EFD"/>
    <w:rsid w:val="001C6449"/>
    <w:rsid w:val="001D1249"/>
    <w:rsid w:val="001D271D"/>
    <w:rsid w:val="001D5A78"/>
    <w:rsid w:val="001D5CD2"/>
    <w:rsid w:val="001D6B5A"/>
    <w:rsid w:val="001D710A"/>
    <w:rsid w:val="001E289C"/>
    <w:rsid w:val="001E5156"/>
    <w:rsid w:val="001E5AE5"/>
    <w:rsid w:val="001E61A6"/>
    <w:rsid w:val="001F02D3"/>
    <w:rsid w:val="001F2594"/>
    <w:rsid w:val="001F473F"/>
    <w:rsid w:val="001F60AA"/>
    <w:rsid w:val="001F6388"/>
    <w:rsid w:val="0020421C"/>
    <w:rsid w:val="0020535A"/>
    <w:rsid w:val="00222A54"/>
    <w:rsid w:val="00227845"/>
    <w:rsid w:val="002336D7"/>
    <w:rsid w:val="00234D24"/>
    <w:rsid w:val="00236C05"/>
    <w:rsid w:val="00240011"/>
    <w:rsid w:val="00253639"/>
    <w:rsid w:val="00256783"/>
    <w:rsid w:val="00262CAE"/>
    <w:rsid w:val="002668EA"/>
    <w:rsid w:val="002704D3"/>
    <w:rsid w:val="002712CA"/>
    <w:rsid w:val="00277121"/>
    <w:rsid w:val="00277FEC"/>
    <w:rsid w:val="00280733"/>
    <w:rsid w:val="00286BA0"/>
    <w:rsid w:val="00287FCE"/>
    <w:rsid w:val="002937CD"/>
    <w:rsid w:val="00295349"/>
    <w:rsid w:val="00297B18"/>
    <w:rsid w:val="002A6034"/>
    <w:rsid w:val="002B167B"/>
    <w:rsid w:val="002B312B"/>
    <w:rsid w:val="002B42D4"/>
    <w:rsid w:val="002B5B49"/>
    <w:rsid w:val="002C3B37"/>
    <w:rsid w:val="002C4F2C"/>
    <w:rsid w:val="002C561D"/>
    <w:rsid w:val="002C6D7A"/>
    <w:rsid w:val="002C734C"/>
    <w:rsid w:val="002D2BF1"/>
    <w:rsid w:val="002D705B"/>
    <w:rsid w:val="002D755F"/>
    <w:rsid w:val="002E03FA"/>
    <w:rsid w:val="002F0324"/>
    <w:rsid w:val="002F0775"/>
    <w:rsid w:val="002F2810"/>
    <w:rsid w:val="002F5E00"/>
    <w:rsid w:val="002F6D61"/>
    <w:rsid w:val="00302EA8"/>
    <w:rsid w:val="003046CD"/>
    <w:rsid w:val="00306945"/>
    <w:rsid w:val="003071FD"/>
    <w:rsid w:val="00311A97"/>
    <w:rsid w:val="00323888"/>
    <w:rsid w:val="003264C4"/>
    <w:rsid w:val="00330E47"/>
    <w:rsid w:val="00332DF8"/>
    <w:rsid w:val="00337EFA"/>
    <w:rsid w:val="00341803"/>
    <w:rsid w:val="003458AB"/>
    <w:rsid w:val="00351DF4"/>
    <w:rsid w:val="00352A16"/>
    <w:rsid w:val="00354C6D"/>
    <w:rsid w:val="0035584E"/>
    <w:rsid w:val="00360A35"/>
    <w:rsid w:val="003634B4"/>
    <w:rsid w:val="00365519"/>
    <w:rsid w:val="00375F96"/>
    <w:rsid w:val="0037724F"/>
    <w:rsid w:val="00380E33"/>
    <w:rsid w:val="0038236A"/>
    <w:rsid w:val="003871D6"/>
    <w:rsid w:val="003930C3"/>
    <w:rsid w:val="00394DC9"/>
    <w:rsid w:val="00395E25"/>
    <w:rsid w:val="003A2B1B"/>
    <w:rsid w:val="003A6B7F"/>
    <w:rsid w:val="003B2035"/>
    <w:rsid w:val="003D2E0D"/>
    <w:rsid w:val="003D459A"/>
    <w:rsid w:val="003E2397"/>
    <w:rsid w:val="003E363F"/>
    <w:rsid w:val="003E654B"/>
    <w:rsid w:val="003E77D9"/>
    <w:rsid w:val="003F1097"/>
    <w:rsid w:val="003F2338"/>
    <w:rsid w:val="003F4C91"/>
    <w:rsid w:val="003F581D"/>
    <w:rsid w:val="003F7184"/>
    <w:rsid w:val="00405266"/>
    <w:rsid w:val="004070C1"/>
    <w:rsid w:val="00412EAF"/>
    <w:rsid w:val="00422DF4"/>
    <w:rsid w:val="0042571D"/>
    <w:rsid w:val="0043082D"/>
    <w:rsid w:val="0043545D"/>
    <w:rsid w:val="00435AEC"/>
    <w:rsid w:val="004532C6"/>
    <w:rsid w:val="00456A2B"/>
    <w:rsid w:val="00456D85"/>
    <w:rsid w:val="00462F16"/>
    <w:rsid w:val="0046659D"/>
    <w:rsid w:val="00470823"/>
    <w:rsid w:val="00471DDD"/>
    <w:rsid w:val="004853E2"/>
    <w:rsid w:val="0049346C"/>
    <w:rsid w:val="0049436D"/>
    <w:rsid w:val="00497507"/>
    <w:rsid w:val="004A5218"/>
    <w:rsid w:val="004A526C"/>
    <w:rsid w:val="004A71A6"/>
    <w:rsid w:val="004B104F"/>
    <w:rsid w:val="004B3768"/>
    <w:rsid w:val="004C7DD0"/>
    <w:rsid w:val="004E0135"/>
    <w:rsid w:val="004E783B"/>
    <w:rsid w:val="004F27B2"/>
    <w:rsid w:val="004F3E7E"/>
    <w:rsid w:val="005007F4"/>
    <w:rsid w:val="0050187E"/>
    <w:rsid w:val="0050367E"/>
    <w:rsid w:val="0050514C"/>
    <w:rsid w:val="00507110"/>
    <w:rsid w:val="00511A89"/>
    <w:rsid w:val="005139F5"/>
    <w:rsid w:val="00517076"/>
    <w:rsid w:val="00517E48"/>
    <w:rsid w:val="00521938"/>
    <w:rsid w:val="00525C95"/>
    <w:rsid w:val="00532CBD"/>
    <w:rsid w:val="00532F95"/>
    <w:rsid w:val="0053390D"/>
    <w:rsid w:val="00534035"/>
    <w:rsid w:val="00534097"/>
    <w:rsid w:val="00537CA2"/>
    <w:rsid w:val="00544561"/>
    <w:rsid w:val="005464CE"/>
    <w:rsid w:val="00553500"/>
    <w:rsid w:val="005577D0"/>
    <w:rsid w:val="00562A62"/>
    <w:rsid w:val="00564D3A"/>
    <w:rsid w:val="005778AA"/>
    <w:rsid w:val="005804E3"/>
    <w:rsid w:val="00580763"/>
    <w:rsid w:val="005822D3"/>
    <w:rsid w:val="005829F7"/>
    <w:rsid w:val="00587B2C"/>
    <w:rsid w:val="00595A5D"/>
    <w:rsid w:val="005A0F4A"/>
    <w:rsid w:val="005A13D3"/>
    <w:rsid w:val="005A3521"/>
    <w:rsid w:val="005A4983"/>
    <w:rsid w:val="005A5BD8"/>
    <w:rsid w:val="005B0969"/>
    <w:rsid w:val="005B3E45"/>
    <w:rsid w:val="005B4140"/>
    <w:rsid w:val="005B6F2E"/>
    <w:rsid w:val="005C0B0B"/>
    <w:rsid w:val="005C145E"/>
    <w:rsid w:val="005C5FB2"/>
    <w:rsid w:val="005C78C2"/>
    <w:rsid w:val="005D0FA6"/>
    <w:rsid w:val="005D41EC"/>
    <w:rsid w:val="005D4CCD"/>
    <w:rsid w:val="005E3F2B"/>
    <w:rsid w:val="005F6340"/>
    <w:rsid w:val="006044ED"/>
    <w:rsid w:val="00605352"/>
    <w:rsid w:val="00605BBE"/>
    <w:rsid w:val="006071E1"/>
    <w:rsid w:val="0061261B"/>
    <w:rsid w:val="00615521"/>
    <w:rsid w:val="00615B03"/>
    <w:rsid w:val="00620176"/>
    <w:rsid w:val="00626F08"/>
    <w:rsid w:val="00631611"/>
    <w:rsid w:val="00632AB6"/>
    <w:rsid w:val="0064098E"/>
    <w:rsid w:val="00640B16"/>
    <w:rsid w:val="00642B9F"/>
    <w:rsid w:val="00650E5E"/>
    <w:rsid w:val="00653307"/>
    <w:rsid w:val="00656E1A"/>
    <w:rsid w:val="0066534B"/>
    <w:rsid w:val="00665895"/>
    <w:rsid w:val="00672ACE"/>
    <w:rsid w:val="006764E7"/>
    <w:rsid w:val="00676D6D"/>
    <w:rsid w:val="0067731E"/>
    <w:rsid w:val="006808BC"/>
    <w:rsid w:val="00680E76"/>
    <w:rsid w:val="00685866"/>
    <w:rsid w:val="00686C01"/>
    <w:rsid w:val="00687DCE"/>
    <w:rsid w:val="00692020"/>
    <w:rsid w:val="006938A3"/>
    <w:rsid w:val="00694382"/>
    <w:rsid w:val="006A0DCD"/>
    <w:rsid w:val="006A7ADE"/>
    <w:rsid w:val="006A7C22"/>
    <w:rsid w:val="006B00E2"/>
    <w:rsid w:val="006B0443"/>
    <w:rsid w:val="006B151F"/>
    <w:rsid w:val="006B1907"/>
    <w:rsid w:val="006B31E7"/>
    <w:rsid w:val="006B341F"/>
    <w:rsid w:val="006B4A9B"/>
    <w:rsid w:val="006B5D76"/>
    <w:rsid w:val="006C227F"/>
    <w:rsid w:val="006C6ACF"/>
    <w:rsid w:val="006C75DE"/>
    <w:rsid w:val="006D3021"/>
    <w:rsid w:val="006E0690"/>
    <w:rsid w:val="006E08AB"/>
    <w:rsid w:val="006E1162"/>
    <w:rsid w:val="006E244A"/>
    <w:rsid w:val="006E6AFA"/>
    <w:rsid w:val="006F1DE2"/>
    <w:rsid w:val="006F1ED7"/>
    <w:rsid w:val="006F3174"/>
    <w:rsid w:val="006F3748"/>
    <w:rsid w:val="006F4DC0"/>
    <w:rsid w:val="006F55A4"/>
    <w:rsid w:val="006F5C86"/>
    <w:rsid w:val="006F722E"/>
    <w:rsid w:val="007002B2"/>
    <w:rsid w:val="00704075"/>
    <w:rsid w:val="00710A23"/>
    <w:rsid w:val="0071663E"/>
    <w:rsid w:val="00717B16"/>
    <w:rsid w:val="00720851"/>
    <w:rsid w:val="0072130D"/>
    <w:rsid w:val="007234F6"/>
    <w:rsid w:val="0072379C"/>
    <w:rsid w:val="00723A54"/>
    <w:rsid w:val="007268DB"/>
    <w:rsid w:val="00726F3D"/>
    <w:rsid w:val="00734E6F"/>
    <w:rsid w:val="007351ED"/>
    <w:rsid w:val="00735755"/>
    <w:rsid w:val="00736848"/>
    <w:rsid w:val="00741708"/>
    <w:rsid w:val="00744C71"/>
    <w:rsid w:val="00745EBE"/>
    <w:rsid w:val="007477A3"/>
    <w:rsid w:val="00747E70"/>
    <w:rsid w:val="00753AB7"/>
    <w:rsid w:val="00754077"/>
    <w:rsid w:val="007552A3"/>
    <w:rsid w:val="00761AA5"/>
    <w:rsid w:val="00765913"/>
    <w:rsid w:val="00767C79"/>
    <w:rsid w:val="00767F7C"/>
    <w:rsid w:val="0077108C"/>
    <w:rsid w:val="00772C5D"/>
    <w:rsid w:val="00773B43"/>
    <w:rsid w:val="00774610"/>
    <w:rsid w:val="00775C62"/>
    <w:rsid w:val="00776724"/>
    <w:rsid w:val="00792E91"/>
    <w:rsid w:val="007A3476"/>
    <w:rsid w:val="007A4E3C"/>
    <w:rsid w:val="007C010B"/>
    <w:rsid w:val="007D074C"/>
    <w:rsid w:val="007D0D49"/>
    <w:rsid w:val="007D14E9"/>
    <w:rsid w:val="007D4FA4"/>
    <w:rsid w:val="007D5B5C"/>
    <w:rsid w:val="007D79C2"/>
    <w:rsid w:val="007E2791"/>
    <w:rsid w:val="007E2FEB"/>
    <w:rsid w:val="007E331A"/>
    <w:rsid w:val="007E6E29"/>
    <w:rsid w:val="007F0D04"/>
    <w:rsid w:val="007F3E36"/>
    <w:rsid w:val="00800964"/>
    <w:rsid w:val="008012EC"/>
    <w:rsid w:val="00801690"/>
    <w:rsid w:val="00802C8D"/>
    <w:rsid w:val="00816861"/>
    <w:rsid w:val="00820D3B"/>
    <w:rsid w:val="00823040"/>
    <w:rsid w:val="0082400B"/>
    <w:rsid w:val="00830224"/>
    <w:rsid w:val="008310D5"/>
    <w:rsid w:val="00832363"/>
    <w:rsid w:val="00834574"/>
    <w:rsid w:val="00846FC1"/>
    <w:rsid w:val="00856DA0"/>
    <w:rsid w:val="00857FC6"/>
    <w:rsid w:val="00862A69"/>
    <w:rsid w:val="00864FE3"/>
    <w:rsid w:val="008651DC"/>
    <w:rsid w:val="00865672"/>
    <w:rsid w:val="00865824"/>
    <w:rsid w:val="008658DA"/>
    <w:rsid w:val="00875C32"/>
    <w:rsid w:val="00875FAA"/>
    <w:rsid w:val="00882394"/>
    <w:rsid w:val="00885BA2"/>
    <w:rsid w:val="00885EB0"/>
    <w:rsid w:val="00886215"/>
    <w:rsid w:val="00890333"/>
    <w:rsid w:val="0089250C"/>
    <w:rsid w:val="0089319A"/>
    <w:rsid w:val="0089466B"/>
    <w:rsid w:val="008962B1"/>
    <w:rsid w:val="008A008A"/>
    <w:rsid w:val="008A142A"/>
    <w:rsid w:val="008A182E"/>
    <w:rsid w:val="008A724F"/>
    <w:rsid w:val="008B277D"/>
    <w:rsid w:val="008C7C5D"/>
    <w:rsid w:val="008D1C19"/>
    <w:rsid w:val="008E484D"/>
    <w:rsid w:val="008E6E55"/>
    <w:rsid w:val="008F1DDF"/>
    <w:rsid w:val="008F3A7A"/>
    <w:rsid w:val="0090225E"/>
    <w:rsid w:val="00913C1C"/>
    <w:rsid w:val="00923A56"/>
    <w:rsid w:val="009256D0"/>
    <w:rsid w:val="00926F0E"/>
    <w:rsid w:val="00931C68"/>
    <w:rsid w:val="00934752"/>
    <w:rsid w:val="00941376"/>
    <w:rsid w:val="009414F3"/>
    <w:rsid w:val="00942C79"/>
    <w:rsid w:val="00942E7B"/>
    <w:rsid w:val="00943F54"/>
    <w:rsid w:val="009510E8"/>
    <w:rsid w:val="0095455C"/>
    <w:rsid w:val="00954A36"/>
    <w:rsid w:val="00956B51"/>
    <w:rsid w:val="00957CDC"/>
    <w:rsid w:val="00961A00"/>
    <w:rsid w:val="0096274B"/>
    <w:rsid w:val="009633C1"/>
    <w:rsid w:val="00965B24"/>
    <w:rsid w:val="009662D2"/>
    <w:rsid w:val="00966B37"/>
    <w:rsid w:val="00972A84"/>
    <w:rsid w:val="00974A77"/>
    <w:rsid w:val="009757A3"/>
    <w:rsid w:val="00996582"/>
    <w:rsid w:val="009A0A64"/>
    <w:rsid w:val="009A0E98"/>
    <w:rsid w:val="009A54B8"/>
    <w:rsid w:val="009A5EA5"/>
    <w:rsid w:val="009A6449"/>
    <w:rsid w:val="009B05E7"/>
    <w:rsid w:val="009B15BE"/>
    <w:rsid w:val="009B2462"/>
    <w:rsid w:val="009B35C2"/>
    <w:rsid w:val="009C47E9"/>
    <w:rsid w:val="009C6047"/>
    <w:rsid w:val="009C701D"/>
    <w:rsid w:val="009D2D2C"/>
    <w:rsid w:val="009E28FA"/>
    <w:rsid w:val="009E43AD"/>
    <w:rsid w:val="009E4F0B"/>
    <w:rsid w:val="009E6370"/>
    <w:rsid w:val="009E742D"/>
    <w:rsid w:val="009F36B2"/>
    <w:rsid w:val="009F38A6"/>
    <w:rsid w:val="009F5ED6"/>
    <w:rsid w:val="00A002EF"/>
    <w:rsid w:val="00A0407C"/>
    <w:rsid w:val="00A0583F"/>
    <w:rsid w:val="00A07919"/>
    <w:rsid w:val="00A16D59"/>
    <w:rsid w:val="00A219AE"/>
    <w:rsid w:val="00A2319C"/>
    <w:rsid w:val="00A25C6B"/>
    <w:rsid w:val="00A34EC1"/>
    <w:rsid w:val="00A351EC"/>
    <w:rsid w:val="00A40BDA"/>
    <w:rsid w:val="00A41580"/>
    <w:rsid w:val="00A4262B"/>
    <w:rsid w:val="00A44D79"/>
    <w:rsid w:val="00A45B56"/>
    <w:rsid w:val="00A53AA0"/>
    <w:rsid w:val="00A57AFE"/>
    <w:rsid w:val="00A621E9"/>
    <w:rsid w:val="00A628E8"/>
    <w:rsid w:val="00A70E70"/>
    <w:rsid w:val="00A74BE4"/>
    <w:rsid w:val="00A75026"/>
    <w:rsid w:val="00A811F9"/>
    <w:rsid w:val="00A82CBB"/>
    <w:rsid w:val="00A84AAF"/>
    <w:rsid w:val="00A871B5"/>
    <w:rsid w:val="00A92EFD"/>
    <w:rsid w:val="00A9468C"/>
    <w:rsid w:val="00A9478E"/>
    <w:rsid w:val="00A959D8"/>
    <w:rsid w:val="00A965F9"/>
    <w:rsid w:val="00AA1481"/>
    <w:rsid w:val="00AA3F48"/>
    <w:rsid w:val="00AA6F5C"/>
    <w:rsid w:val="00AA79E5"/>
    <w:rsid w:val="00AB02EB"/>
    <w:rsid w:val="00AB221A"/>
    <w:rsid w:val="00AC0CCE"/>
    <w:rsid w:val="00AC4EF3"/>
    <w:rsid w:val="00AD150A"/>
    <w:rsid w:val="00AE0E37"/>
    <w:rsid w:val="00AF15C8"/>
    <w:rsid w:val="00AF21FB"/>
    <w:rsid w:val="00AF4D41"/>
    <w:rsid w:val="00B078F6"/>
    <w:rsid w:val="00B104C7"/>
    <w:rsid w:val="00B11B7C"/>
    <w:rsid w:val="00B123DE"/>
    <w:rsid w:val="00B12927"/>
    <w:rsid w:val="00B1355E"/>
    <w:rsid w:val="00B1376F"/>
    <w:rsid w:val="00B144C2"/>
    <w:rsid w:val="00B14F8D"/>
    <w:rsid w:val="00B2365F"/>
    <w:rsid w:val="00B25D20"/>
    <w:rsid w:val="00B26EA3"/>
    <w:rsid w:val="00B316AA"/>
    <w:rsid w:val="00B33A66"/>
    <w:rsid w:val="00B34F43"/>
    <w:rsid w:val="00B3798F"/>
    <w:rsid w:val="00B41305"/>
    <w:rsid w:val="00B43192"/>
    <w:rsid w:val="00B45E28"/>
    <w:rsid w:val="00B51269"/>
    <w:rsid w:val="00B5163D"/>
    <w:rsid w:val="00B5739D"/>
    <w:rsid w:val="00B5764A"/>
    <w:rsid w:val="00B610C0"/>
    <w:rsid w:val="00B63A33"/>
    <w:rsid w:val="00B63A4A"/>
    <w:rsid w:val="00B64162"/>
    <w:rsid w:val="00B70CD4"/>
    <w:rsid w:val="00B74878"/>
    <w:rsid w:val="00B75547"/>
    <w:rsid w:val="00B8560F"/>
    <w:rsid w:val="00B908BB"/>
    <w:rsid w:val="00B90FF4"/>
    <w:rsid w:val="00B910D8"/>
    <w:rsid w:val="00B923AB"/>
    <w:rsid w:val="00BA0A69"/>
    <w:rsid w:val="00BA2BD4"/>
    <w:rsid w:val="00BA339B"/>
    <w:rsid w:val="00BB066E"/>
    <w:rsid w:val="00BB2EA1"/>
    <w:rsid w:val="00BC2ED5"/>
    <w:rsid w:val="00BC4007"/>
    <w:rsid w:val="00BC5061"/>
    <w:rsid w:val="00BC666A"/>
    <w:rsid w:val="00BD033F"/>
    <w:rsid w:val="00BD3315"/>
    <w:rsid w:val="00BD45ED"/>
    <w:rsid w:val="00BE4BEB"/>
    <w:rsid w:val="00BF279B"/>
    <w:rsid w:val="00BF57A0"/>
    <w:rsid w:val="00C03F20"/>
    <w:rsid w:val="00C1156B"/>
    <w:rsid w:val="00C118CE"/>
    <w:rsid w:val="00C2135D"/>
    <w:rsid w:val="00C2166E"/>
    <w:rsid w:val="00C269AB"/>
    <w:rsid w:val="00C27C31"/>
    <w:rsid w:val="00C31859"/>
    <w:rsid w:val="00C33052"/>
    <w:rsid w:val="00C3475E"/>
    <w:rsid w:val="00C37365"/>
    <w:rsid w:val="00C4220E"/>
    <w:rsid w:val="00C51233"/>
    <w:rsid w:val="00C51C8D"/>
    <w:rsid w:val="00C56B0B"/>
    <w:rsid w:val="00C57493"/>
    <w:rsid w:val="00C64857"/>
    <w:rsid w:val="00C64FF8"/>
    <w:rsid w:val="00C6587E"/>
    <w:rsid w:val="00C667D6"/>
    <w:rsid w:val="00C70D59"/>
    <w:rsid w:val="00C7118A"/>
    <w:rsid w:val="00C80319"/>
    <w:rsid w:val="00C81C2B"/>
    <w:rsid w:val="00C947CF"/>
    <w:rsid w:val="00C94F7B"/>
    <w:rsid w:val="00C955A8"/>
    <w:rsid w:val="00CA2399"/>
    <w:rsid w:val="00CA4C01"/>
    <w:rsid w:val="00CA573A"/>
    <w:rsid w:val="00CA7BA2"/>
    <w:rsid w:val="00CB3313"/>
    <w:rsid w:val="00CB33B6"/>
    <w:rsid w:val="00CB49B9"/>
    <w:rsid w:val="00CB5570"/>
    <w:rsid w:val="00CC0984"/>
    <w:rsid w:val="00CC5279"/>
    <w:rsid w:val="00CD2161"/>
    <w:rsid w:val="00CD2D92"/>
    <w:rsid w:val="00CD2FFD"/>
    <w:rsid w:val="00CE04AE"/>
    <w:rsid w:val="00CE45AB"/>
    <w:rsid w:val="00CF39E5"/>
    <w:rsid w:val="00CF435E"/>
    <w:rsid w:val="00D03B82"/>
    <w:rsid w:val="00D07333"/>
    <w:rsid w:val="00D11CCD"/>
    <w:rsid w:val="00D12948"/>
    <w:rsid w:val="00D170DD"/>
    <w:rsid w:val="00D22635"/>
    <w:rsid w:val="00D24185"/>
    <w:rsid w:val="00D300BE"/>
    <w:rsid w:val="00D34310"/>
    <w:rsid w:val="00D35C04"/>
    <w:rsid w:val="00D419F3"/>
    <w:rsid w:val="00D4533E"/>
    <w:rsid w:val="00D52F87"/>
    <w:rsid w:val="00D5344A"/>
    <w:rsid w:val="00D5474D"/>
    <w:rsid w:val="00D57559"/>
    <w:rsid w:val="00D60F01"/>
    <w:rsid w:val="00D62DC6"/>
    <w:rsid w:val="00D6721A"/>
    <w:rsid w:val="00D73965"/>
    <w:rsid w:val="00D73B50"/>
    <w:rsid w:val="00D80BFD"/>
    <w:rsid w:val="00D82210"/>
    <w:rsid w:val="00D848C0"/>
    <w:rsid w:val="00D8622C"/>
    <w:rsid w:val="00D8687C"/>
    <w:rsid w:val="00DA1A44"/>
    <w:rsid w:val="00DA231F"/>
    <w:rsid w:val="00DA4432"/>
    <w:rsid w:val="00DA7322"/>
    <w:rsid w:val="00DB2730"/>
    <w:rsid w:val="00DB647D"/>
    <w:rsid w:val="00DB7FA7"/>
    <w:rsid w:val="00DC1547"/>
    <w:rsid w:val="00DC31C6"/>
    <w:rsid w:val="00DD01E1"/>
    <w:rsid w:val="00DD118C"/>
    <w:rsid w:val="00DE238E"/>
    <w:rsid w:val="00DE5776"/>
    <w:rsid w:val="00DE75DD"/>
    <w:rsid w:val="00DE7715"/>
    <w:rsid w:val="00E03313"/>
    <w:rsid w:val="00E048C5"/>
    <w:rsid w:val="00E06EDA"/>
    <w:rsid w:val="00E07FDF"/>
    <w:rsid w:val="00E10E79"/>
    <w:rsid w:val="00E127AF"/>
    <w:rsid w:val="00E131F5"/>
    <w:rsid w:val="00E21B02"/>
    <w:rsid w:val="00E341EA"/>
    <w:rsid w:val="00E35541"/>
    <w:rsid w:val="00E36C8F"/>
    <w:rsid w:val="00E40454"/>
    <w:rsid w:val="00E519D8"/>
    <w:rsid w:val="00E521B9"/>
    <w:rsid w:val="00E52388"/>
    <w:rsid w:val="00E53442"/>
    <w:rsid w:val="00E54DED"/>
    <w:rsid w:val="00E555C6"/>
    <w:rsid w:val="00E57579"/>
    <w:rsid w:val="00E65452"/>
    <w:rsid w:val="00E65EE1"/>
    <w:rsid w:val="00E71073"/>
    <w:rsid w:val="00E74993"/>
    <w:rsid w:val="00E75732"/>
    <w:rsid w:val="00E76785"/>
    <w:rsid w:val="00E9023C"/>
    <w:rsid w:val="00EA7AAB"/>
    <w:rsid w:val="00EA7EB0"/>
    <w:rsid w:val="00EB7B77"/>
    <w:rsid w:val="00EC0179"/>
    <w:rsid w:val="00EC1D3B"/>
    <w:rsid w:val="00EC3286"/>
    <w:rsid w:val="00EC406E"/>
    <w:rsid w:val="00EC5BBD"/>
    <w:rsid w:val="00ED2918"/>
    <w:rsid w:val="00ED454B"/>
    <w:rsid w:val="00ED591E"/>
    <w:rsid w:val="00EE3ED1"/>
    <w:rsid w:val="00EF7668"/>
    <w:rsid w:val="00F00E08"/>
    <w:rsid w:val="00F101DD"/>
    <w:rsid w:val="00F13149"/>
    <w:rsid w:val="00F175E5"/>
    <w:rsid w:val="00F1774A"/>
    <w:rsid w:val="00F17951"/>
    <w:rsid w:val="00F17B81"/>
    <w:rsid w:val="00F309CA"/>
    <w:rsid w:val="00F41616"/>
    <w:rsid w:val="00F4267B"/>
    <w:rsid w:val="00F4291E"/>
    <w:rsid w:val="00F42935"/>
    <w:rsid w:val="00F50455"/>
    <w:rsid w:val="00F51CE9"/>
    <w:rsid w:val="00F536EB"/>
    <w:rsid w:val="00F54A90"/>
    <w:rsid w:val="00F555A8"/>
    <w:rsid w:val="00F56BB0"/>
    <w:rsid w:val="00F56D8E"/>
    <w:rsid w:val="00F5731B"/>
    <w:rsid w:val="00F605E1"/>
    <w:rsid w:val="00F61326"/>
    <w:rsid w:val="00F6181D"/>
    <w:rsid w:val="00F64B92"/>
    <w:rsid w:val="00F804DF"/>
    <w:rsid w:val="00F852EF"/>
    <w:rsid w:val="00F86165"/>
    <w:rsid w:val="00F916A0"/>
    <w:rsid w:val="00F926BE"/>
    <w:rsid w:val="00F96F69"/>
    <w:rsid w:val="00FA6B20"/>
    <w:rsid w:val="00FA7425"/>
    <w:rsid w:val="00FA7BED"/>
    <w:rsid w:val="00FB575B"/>
    <w:rsid w:val="00FD211A"/>
    <w:rsid w:val="00FD4F67"/>
    <w:rsid w:val="00FE1C53"/>
    <w:rsid w:val="00FF0E8D"/>
    <w:rsid w:val="00FF5EE2"/>
    <w:rsid w:val="00FF7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83F7B2"/>
  <w15:chartTrackingRefBased/>
  <w15:docId w15:val="{A2370C6C-180B-438E-ACD4-422895E92C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456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A0A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0A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wa.wales/agenda/2022/11/is-all-well-with-our-well-being-of-future-generations-act/" TargetMode="External"/><Relationship Id="rId13" Type="http://schemas.openxmlformats.org/officeDocument/2006/relationships/hyperlink" Target="https://senedd.wales/media/sjrp5vm0/cr-ld14223-e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353/lvn.2017.0039" TargetMode="External"/><Relationship Id="rId12" Type="http://schemas.openxmlformats.org/officeDocument/2006/relationships/hyperlink" Target="https://www.bbc.co.uk/news/uk-wales-politics-65430202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carmarthen.foodbank.org.uk/" TargetMode="External"/><Relationship Id="rId11" Type="http://schemas.openxmlformats.org/officeDocument/2006/relationships/hyperlink" Target="https://doi.org/10.1007/s10551-021-04969-z" TargetMode="External"/><Relationship Id="rId5" Type="http://schemas.openxmlformats.org/officeDocument/2006/relationships/hyperlink" Target="https://doi.org/10.1146/annurev-linguistics-011718-011820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senedd.wales/senedd-now/news/well-being-of-future-generations-act-repor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ns.gov.uk/employmentandlabourmarket/peopleinwork/employmentandemployeetypes/articles/ishybridworkingheretostay/2022-05-23" TargetMode="External"/><Relationship Id="rId14" Type="http://schemas.openxmlformats.org/officeDocument/2006/relationships/hyperlink" Target="https://www.audit.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9900</TotalTime>
  <Pages>7</Pages>
  <Words>2994</Words>
  <Characters>17068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E Davies</dc:creator>
  <cp:keywords/>
  <dc:description/>
  <cp:lastModifiedBy>Nicola E Davies</cp:lastModifiedBy>
  <cp:revision>702</cp:revision>
  <cp:lastPrinted>2023-05-02T15:46:00Z</cp:lastPrinted>
  <dcterms:created xsi:type="dcterms:W3CDTF">2023-04-10T13:36:00Z</dcterms:created>
  <dcterms:modified xsi:type="dcterms:W3CDTF">2023-05-02T21:01:00Z</dcterms:modified>
</cp:coreProperties>
</file>