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58AA" w:rsidRDefault="00EE58AA" w:rsidP="00CB701F">
      <w:pPr>
        <w:pStyle w:val="Heading1"/>
        <w:rPr>
          <w:rStyle w:val="BookTitle"/>
        </w:rPr>
      </w:pPr>
    </w:p>
    <w:p w:rsidR="00EE58AA" w:rsidRDefault="00EE58AA" w:rsidP="00EE58AA">
      <w:pPr>
        <w:jc w:val="center"/>
        <w:rPr>
          <w:rStyle w:val="BookTitle"/>
          <w:sz w:val="32"/>
          <w:szCs w:val="32"/>
        </w:rPr>
      </w:pPr>
      <w:r>
        <w:rPr>
          <w:rStyle w:val="BookTitle"/>
          <w:sz w:val="32"/>
          <w:szCs w:val="32"/>
        </w:rPr>
        <w:t>Naila Safdar</w:t>
      </w:r>
    </w:p>
    <w:p w:rsidR="00EE58AA" w:rsidRDefault="00EE58AA" w:rsidP="00EE58AA">
      <w:pPr>
        <w:jc w:val="center"/>
        <w:rPr>
          <w:rStyle w:val="BookTitle"/>
          <w:sz w:val="32"/>
          <w:szCs w:val="32"/>
        </w:rPr>
      </w:pPr>
    </w:p>
    <w:p w:rsidR="00EE58AA" w:rsidRDefault="00EE58AA" w:rsidP="00EE58AA">
      <w:pPr>
        <w:jc w:val="center"/>
        <w:rPr>
          <w:rStyle w:val="BookTitle"/>
          <w:sz w:val="32"/>
          <w:szCs w:val="32"/>
        </w:rPr>
      </w:pPr>
      <w:r>
        <w:rPr>
          <w:rStyle w:val="BookTitle"/>
          <w:sz w:val="32"/>
          <w:szCs w:val="32"/>
        </w:rPr>
        <w:t>1805963</w:t>
      </w:r>
    </w:p>
    <w:p w:rsidR="00EE58AA" w:rsidRDefault="00EE58AA" w:rsidP="00EE58AA">
      <w:pPr>
        <w:jc w:val="center"/>
        <w:rPr>
          <w:rStyle w:val="BookTitle"/>
          <w:sz w:val="32"/>
          <w:szCs w:val="32"/>
        </w:rPr>
      </w:pPr>
    </w:p>
    <w:p w:rsidR="00EE58AA" w:rsidRDefault="00EE58AA" w:rsidP="00EE58AA">
      <w:pPr>
        <w:jc w:val="center"/>
        <w:rPr>
          <w:rStyle w:val="BookTitle"/>
          <w:sz w:val="32"/>
          <w:szCs w:val="32"/>
        </w:rPr>
      </w:pPr>
      <w:r>
        <w:rPr>
          <w:rStyle w:val="BookTitle"/>
          <w:sz w:val="32"/>
          <w:szCs w:val="32"/>
        </w:rPr>
        <w:t>Chris Felices</w:t>
      </w:r>
    </w:p>
    <w:p w:rsidR="00EE58AA" w:rsidRDefault="00EE58AA" w:rsidP="00EE58AA">
      <w:pPr>
        <w:jc w:val="center"/>
        <w:rPr>
          <w:rStyle w:val="BookTitle"/>
          <w:sz w:val="32"/>
          <w:szCs w:val="32"/>
        </w:rPr>
      </w:pPr>
    </w:p>
    <w:p w:rsidR="00EE58AA" w:rsidRDefault="00EE58AA" w:rsidP="00EE58AA">
      <w:pPr>
        <w:jc w:val="center"/>
        <w:rPr>
          <w:rStyle w:val="BookTitle"/>
          <w:sz w:val="32"/>
          <w:szCs w:val="32"/>
        </w:rPr>
      </w:pPr>
      <w:r>
        <w:rPr>
          <w:rStyle w:val="BookTitle"/>
          <w:sz w:val="32"/>
          <w:szCs w:val="32"/>
        </w:rPr>
        <w:t>8</w:t>
      </w:r>
      <w:r w:rsidRPr="00EE58AA">
        <w:rPr>
          <w:rStyle w:val="BookTitle"/>
          <w:sz w:val="32"/>
          <w:szCs w:val="32"/>
          <w:vertAlign w:val="superscript"/>
        </w:rPr>
        <w:t>th</w:t>
      </w:r>
      <w:r>
        <w:rPr>
          <w:rStyle w:val="BookTitle"/>
          <w:sz w:val="32"/>
          <w:szCs w:val="32"/>
        </w:rPr>
        <w:t xml:space="preserve"> March 2019</w:t>
      </w:r>
    </w:p>
    <w:p w:rsidR="00EE58AA" w:rsidRDefault="00EE58AA" w:rsidP="00EE58AA">
      <w:pPr>
        <w:jc w:val="center"/>
        <w:rPr>
          <w:rStyle w:val="BookTitle"/>
          <w:sz w:val="32"/>
          <w:szCs w:val="32"/>
        </w:rPr>
      </w:pPr>
    </w:p>
    <w:p w:rsidR="00EE58AA" w:rsidRDefault="00EE58AA" w:rsidP="00EE58AA">
      <w:pPr>
        <w:jc w:val="center"/>
        <w:rPr>
          <w:rStyle w:val="BookTitle"/>
          <w:sz w:val="32"/>
          <w:szCs w:val="32"/>
        </w:rPr>
      </w:pPr>
      <w:r>
        <w:rPr>
          <w:rStyle w:val="BookTitle"/>
          <w:sz w:val="32"/>
          <w:szCs w:val="32"/>
        </w:rPr>
        <w:t>Assignment Title : A Reflective Review of Learning Journey</w:t>
      </w:r>
    </w:p>
    <w:p w:rsidR="00417AF5" w:rsidRDefault="00284713">
      <w:pPr>
        <w:rPr>
          <w:rStyle w:val="BookTitle"/>
          <w:sz w:val="32"/>
          <w:szCs w:val="32"/>
        </w:rPr>
      </w:pPr>
      <w:r>
        <w:rPr>
          <w:rStyle w:val="BookTitle"/>
          <w:sz w:val="32"/>
          <w:szCs w:val="32"/>
        </w:rPr>
        <w:br w:type="page"/>
      </w:r>
      <w:bookmarkStart w:id="0" w:name="_Toc3278859"/>
      <w:bookmarkStart w:id="1" w:name="_Toc3278932"/>
    </w:p>
    <w:sdt>
      <w:sdtPr>
        <w:id w:val="-1622990878"/>
        <w:docPartObj>
          <w:docPartGallery w:val="Table of Contents"/>
          <w:docPartUnique/>
        </w:docPartObj>
      </w:sdtPr>
      <w:sdtEndPr>
        <w:rPr>
          <w:rFonts w:ascii="Arial" w:eastAsia="Arial" w:hAnsi="Arial" w:cs="Arial"/>
          <w:b/>
          <w:bCs/>
          <w:noProof/>
          <w:color w:val="auto"/>
          <w:sz w:val="22"/>
          <w:szCs w:val="22"/>
          <w:lang w:val="en" w:eastAsia="en-GB"/>
        </w:rPr>
      </w:sdtEndPr>
      <w:sdtContent>
        <w:p w:rsidR="00417AF5" w:rsidRDefault="00417AF5">
          <w:pPr>
            <w:pStyle w:val="TOCHeading"/>
          </w:pPr>
          <w:r>
            <w:t>Contents</w:t>
          </w:r>
        </w:p>
        <w:p w:rsidR="00417AF5" w:rsidRDefault="00417AF5">
          <w:pPr>
            <w:pStyle w:val="TOC1"/>
            <w:tabs>
              <w:tab w:val="right" w:leader="dot" w:pos="9350"/>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3279028" w:history="1">
            <w:r w:rsidRPr="00CF26E6">
              <w:rPr>
                <w:rStyle w:val="Hyperlink"/>
                <w:noProof/>
              </w:rPr>
              <w:t>A Reflective Review of Learning Journey</w:t>
            </w:r>
            <w:r>
              <w:rPr>
                <w:noProof/>
                <w:webHidden/>
              </w:rPr>
              <w:tab/>
            </w:r>
            <w:r>
              <w:rPr>
                <w:noProof/>
                <w:webHidden/>
              </w:rPr>
              <w:fldChar w:fldCharType="begin"/>
            </w:r>
            <w:r>
              <w:rPr>
                <w:noProof/>
                <w:webHidden/>
              </w:rPr>
              <w:instrText xml:space="preserve"> PAGEREF _Toc3279028 \h </w:instrText>
            </w:r>
            <w:r>
              <w:rPr>
                <w:noProof/>
                <w:webHidden/>
              </w:rPr>
            </w:r>
            <w:r>
              <w:rPr>
                <w:noProof/>
                <w:webHidden/>
              </w:rPr>
              <w:fldChar w:fldCharType="separate"/>
            </w:r>
            <w:r>
              <w:rPr>
                <w:noProof/>
                <w:webHidden/>
              </w:rPr>
              <w:t>3</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29" w:history="1">
            <w:r w:rsidRPr="00CF26E6">
              <w:rPr>
                <w:rStyle w:val="Hyperlink"/>
                <w:noProof/>
              </w:rPr>
              <w:t>Introduction:</w:t>
            </w:r>
            <w:r>
              <w:rPr>
                <w:noProof/>
                <w:webHidden/>
              </w:rPr>
              <w:tab/>
            </w:r>
            <w:r>
              <w:rPr>
                <w:noProof/>
                <w:webHidden/>
              </w:rPr>
              <w:fldChar w:fldCharType="begin"/>
            </w:r>
            <w:r>
              <w:rPr>
                <w:noProof/>
                <w:webHidden/>
              </w:rPr>
              <w:instrText xml:space="preserve"> PAGEREF _Toc3279029 \h </w:instrText>
            </w:r>
            <w:r>
              <w:rPr>
                <w:noProof/>
                <w:webHidden/>
              </w:rPr>
            </w:r>
            <w:r>
              <w:rPr>
                <w:noProof/>
                <w:webHidden/>
              </w:rPr>
              <w:fldChar w:fldCharType="separate"/>
            </w:r>
            <w:r>
              <w:rPr>
                <w:noProof/>
                <w:webHidden/>
              </w:rPr>
              <w:t>3</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0" w:history="1">
            <w:r w:rsidRPr="00CF26E6">
              <w:rPr>
                <w:rStyle w:val="Hyperlink"/>
                <w:noProof/>
              </w:rPr>
              <w:t>What is a reflective review?</w:t>
            </w:r>
            <w:r>
              <w:rPr>
                <w:noProof/>
                <w:webHidden/>
              </w:rPr>
              <w:tab/>
            </w:r>
            <w:r>
              <w:rPr>
                <w:noProof/>
                <w:webHidden/>
              </w:rPr>
              <w:fldChar w:fldCharType="begin"/>
            </w:r>
            <w:r>
              <w:rPr>
                <w:noProof/>
                <w:webHidden/>
              </w:rPr>
              <w:instrText xml:space="preserve"> PAGEREF _Toc3279030 \h </w:instrText>
            </w:r>
            <w:r>
              <w:rPr>
                <w:noProof/>
                <w:webHidden/>
              </w:rPr>
            </w:r>
            <w:r>
              <w:rPr>
                <w:noProof/>
                <w:webHidden/>
              </w:rPr>
              <w:fldChar w:fldCharType="separate"/>
            </w:r>
            <w:r>
              <w:rPr>
                <w:noProof/>
                <w:webHidden/>
              </w:rPr>
              <w:t>3</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1" w:history="1">
            <w:r w:rsidRPr="00CF26E6">
              <w:rPr>
                <w:rStyle w:val="Hyperlink"/>
                <w:noProof/>
              </w:rPr>
              <w:t>Concept of Self-awareness:</w:t>
            </w:r>
            <w:r>
              <w:rPr>
                <w:noProof/>
                <w:webHidden/>
              </w:rPr>
              <w:tab/>
            </w:r>
            <w:r>
              <w:rPr>
                <w:noProof/>
                <w:webHidden/>
              </w:rPr>
              <w:fldChar w:fldCharType="begin"/>
            </w:r>
            <w:r>
              <w:rPr>
                <w:noProof/>
                <w:webHidden/>
              </w:rPr>
              <w:instrText xml:space="preserve"> PAGEREF _Toc3279031 \h </w:instrText>
            </w:r>
            <w:r>
              <w:rPr>
                <w:noProof/>
                <w:webHidden/>
              </w:rPr>
            </w:r>
            <w:r>
              <w:rPr>
                <w:noProof/>
                <w:webHidden/>
              </w:rPr>
              <w:fldChar w:fldCharType="separate"/>
            </w:r>
            <w:r>
              <w:rPr>
                <w:noProof/>
                <w:webHidden/>
              </w:rPr>
              <w:t>3</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2" w:history="1">
            <w:r w:rsidRPr="00CF26E6">
              <w:rPr>
                <w:rStyle w:val="Hyperlink"/>
                <w:noProof/>
              </w:rPr>
              <w:t>Why development is important:</w:t>
            </w:r>
            <w:r>
              <w:rPr>
                <w:noProof/>
                <w:webHidden/>
              </w:rPr>
              <w:tab/>
            </w:r>
            <w:r>
              <w:rPr>
                <w:noProof/>
                <w:webHidden/>
              </w:rPr>
              <w:fldChar w:fldCharType="begin"/>
            </w:r>
            <w:r>
              <w:rPr>
                <w:noProof/>
                <w:webHidden/>
              </w:rPr>
              <w:instrText xml:space="preserve"> PAGEREF _Toc3279032 \h </w:instrText>
            </w:r>
            <w:r>
              <w:rPr>
                <w:noProof/>
                <w:webHidden/>
              </w:rPr>
            </w:r>
            <w:r>
              <w:rPr>
                <w:noProof/>
                <w:webHidden/>
              </w:rPr>
              <w:fldChar w:fldCharType="separate"/>
            </w:r>
            <w:r>
              <w:rPr>
                <w:noProof/>
                <w:webHidden/>
              </w:rPr>
              <w:t>5</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3" w:history="1">
            <w:r w:rsidRPr="00CF26E6">
              <w:rPr>
                <w:rStyle w:val="Hyperlink"/>
                <w:noProof/>
              </w:rPr>
              <w:t>Personal SWOT Analysis:</w:t>
            </w:r>
            <w:r>
              <w:rPr>
                <w:noProof/>
                <w:webHidden/>
              </w:rPr>
              <w:tab/>
            </w:r>
            <w:r>
              <w:rPr>
                <w:noProof/>
                <w:webHidden/>
              </w:rPr>
              <w:fldChar w:fldCharType="begin"/>
            </w:r>
            <w:r>
              <w:rPr>
                <w:noProof/>
                <w:webHidden/>
              </w:rPr>
              <w:instrText xml:space="preserve"> PAGEREF _Toc3279033 \h </w:instrText>
            </w:r>
            <w:r>
              <w:rPr>
                <w:noProof/>
                <w:webHidden/>
              </w:rPr>
            </w:r>
            <w:r>
              <w:rPr>
                <w:noProof/>
                <w:webHidden/>
              </w:rPr>
              <w:fldChar w:fldCharType="separate"/>
            </w:r>
            <w:r>
              <w:rPr>
                <w:noProof/>
                <w:webHidden/>
              </w:rPr>
              <w:t>6</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34" w:history="1">
            <w:r w:rsidRPr="00CF26E6">
              <w:rPr>
                <w:rStyle w:val="Hyperlink"/>
                <w:noProof/>
              </w:rPr>
              <w:t>GO MAD FRAME WORK:</w:t>
            </w:r>
            <w:r>
              <w:rPr>
                <w:noProof/>
                <w:webHidden/>
              </w:rPr>
              <w:tab/>
            </w:r>
            <w:r>
              <w:rPr>
                <w:noProof/>
                <w:webHidden/>
              </w:rPr>
              <w:fldChar w:fldCharType="begin"/>
            </w:r>
            <w:r>
              <w:rPr>
                <w:noProof/>
                <w:webHidden/>
              </w:rPr>
              <w:instrText xml:space="preserve"> PAGEREF _Toc3279034 \h </w:instrText>
            </w:r>
            <w:r>
              <w:rPr>
                <w:noProof/>
                <w:webHidden/>
              </w:rPr>
            </w:r>
            <w:r>
              <w:rPr>
                <w:noProof/>
                <w:webHidden/>
              </w:rPr>
              <w:fldChar w:fldCharType="separate"/>
            </w:r>
            <w:r>
              <w:rPr>
                <w:noProof/>
                <w:webHidden/>
              </w:rPr>
              <w:t>8</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5" w:history="1">
            <w:r w:rsidRPr="00CF26E6">
              <w:rPr>
                <w:rStyle w:val="Hyperlink"/>
                <w:noProof/>
              </w:rPr>
              <w:t>GO MAD Personal:</w:t>
            </w:r>
            <w:r>
              <w:rPr>
                <w:noProof/>
                <w:webHidden/>
              </w:rPr>
              <w:tab/>
            </w:r>
            <w:r>
              <w:rPr>
                <w:noProof/>
                <w:webHidden/>
              </w:rPr>
              <w:fldChar w:fldCharType="begin"/>
            </w:r>
            <w:r>
              <w:rPr>
                <w:noProof/>
                <w:webHidden/>
              </w:rPr>
              <w:instrText xml:space="preserve"> PAGEREF _Toc3279035 \h </w:instrText>
            </w:r>
            <w:r>
              <w:rPr>
                <w:noProof/>
                <w:webHidden/>
              </w:rPr>
            </w:r>
            <w:r>
              <w:rPr>
                <w:noProof/>
                <w:webHidden/>
              </w:rPr>
              <w:fldChar w:fldCharType="separate"/>
            </w:r>
            <w:r>
              <w:rPr>
                <w:noProof/>
                <w:webHidden/>
              </w:rPr>
              <w:t>8</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6" w:history="1">
            <w:r w:rsidRPr="00CF26E6">
              <w:rPr>
                <w:rStyle w:val="Hyperlink"/>
                <w:noProof/>
              </w:rPr>
              <w:t>PERSONAL DEVELOPMENT PLAN:</w:t>
            </w:r>
            <w:r>
              <w:rPr>
                <w:noProof/>
                <w:webHidden/>
              </w:rPr>
              <w:tab/>
            </w:r>
            <w:r>
              <w:rPr>
                <w:noProof/>
                <w:webHidden/>
              </w:rPr>
              <w:fldChar w:fldCharType="begin"/>
            </w:r>
            <w:r>
              <w:rPr>
                <w:noProof/>
                <w:webHidden/>
              </w:rPr>
              <w:instrText xml:space="preserve"> PAGEREF _Toc3279036 \h </w:instrText>
            </w:r>
            <w:r>
              <w:rPr>
                <w:noProof/>
                <w:webHidden/>
              </w:rPr>
            </w:r>
            <w:r>
              <w:rPr>
                <w:noProof/>
                <w:webHidden/>
              </w:rPr>
              <w:fldChar w:fldCharType="separate"/>
            </w:r>
            <w:r>
              <w:rPr>
                <w:noProof/>
                <w:webHidden/>
              </w:rPr>
              <w:t>9</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7" w:history="1">
            <w:r w:rsidRPr="00CF26E6">
              <w:rPr>
                <w:rStyle w:val="Hyperlink"/>
                <w:noProof/>
              </w:rPr>
              <w:t>Personal Goals:</w:t>
            </w:r>
            <w:r>
              <w:rPr>
                <w:noProof/>
                <w:webHidden/>
              </w:rPr>
              <w:tab/>
            </w:r>
            <w:r>
              <w:rPr>
                <w:noProof/>
                <w:webHidden/>
              </w:rPr>
              <w:fldChar w:fldCharType="begin"/>
            </w:r>
            <w:r>
              <w:rPr>
                <w:noProof/>
                <w:webHidden/>
              </w:rPr>
              <w:instrText xml:space="preserve"> PAGEREF _Toc3279037 \h </w:instrText>
            </w:r>
            <w:r>
              <w:rPr>
                <w:noProof/>
                <w:webHidden/>
              </w:rPr>
            </w:r>
            <w:r>
              <w:rPr>
                <w:noProof/>
                <w:webHidden/>
              </w:rPr>
              <w:fldChar w:fldCharType="separate"/>
            </w:r>
            <w:r>
              <w:rPr>
                <w:noProof/>
                <w:webHidden/>
              </w:rPr>
              <w:t>11</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38" w:history="1">
            <w:r w:rsidRPr="00CF26E6">
              <w:rPr>
                <w:rStyle w:val="Hyperlink"/>
                <w:noProof/>
              </w:rPr>
              <w:t>MY SHORT TERM AND LONG TERM GOALS:</w:t>
            </w:r>
            <w:r>
              <w:rPr>
                <w:noProof/>
                <w:webHidden/>
              </w:rPr>
              <w:tab/>
            </w:r>
            <w:r>
              <w:rPr>
                <w:noProof/>
                <w:webHidden/>
              </w:rPr>
              <w:fldChar w:fldCharType="begin"/>
            </w:r>
            <w:r>
              <w:rPr>
                <w:noProof/>
                <w:webHidden/>
              </w:rPr>
              <w:instrText xml:space="preserve"> PAGEREF _Toc3279038 \h </w:instrText>
            </w:r>
            <w:r>
              <w:rPr>
                <w:noProof/>
                <w:webHidden/>
              </w:rPr>
            </w:r>
            <w:r>
              <w:rPr>
                <w:noProof/>
                <w:webHidden/>
              </w:rPr>
              <w:fldChar w:fldCharType="separate"/>
            </w:r>
            <w:r>
              <w:rPr>
                <w:noProof/>
                <w:webHidden/>
              </w:rPr>
              <w:t>12</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39" w:history="1">
            <w:r w:rsidRPr="00CF26E6">
              <w:rPr>
                <w:rStyle w:val="Hyperlink"/>
                <w:noProof/>
              </w:rPr>
              <w:t>Johari Window:</w:t>
            </w:r>
            <w:r>
              <w:rPr>
                <w:noProof/>
                <w:webHidden/>
              </w:rPr>
              <w:tab/>
            </w:r>
            <w:r>
              <w:rPr>
                <w:noProof/>
                <w:webHidden/>
              </w:rPr>
              <w:fldChar w:fldCharType="begin"/>
            </w:r>
            <w:r>
              <w:rPr>
                <w:noProof/>
                <w:webHidden/>
              </w:rPr>
              <w:instrText xml:space="preserve"> PAGEREF _Toc3279039 \h </w:instrText>
            </w:r>
            <w:r>
              <w:rPr>
                <w:noProof/>
                <w:webHidden/>
              </w:rPr>
            </w:r>
            <w:r>
              <w:rPr>
                <w:noProof/>
                <w:webHidden/>
              </w:rPr>
              <w:fldChar w:fldCharType="separate"/>
            </w:r>
            <w:r>
              <w:rPr>
                <w:noProof/>
                <w:webHidden/>
              </w:rPr>
              <w:t>12</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40" w:history="1">
            <w:r w:rsidRPr="00CF26E6">
              <w:rPr>
                <w:rStyle w:val="Hyperlink"/>
                <w:noProof/>
              </w:rPr>
              <w:t>LEARNING STYLES:</w:t>
            </w:r>
            <w:r>
              <w:rPr>
                <w:noProof/>
                <w:webHidden/>
              </w:rPr>
              <w:tab/>
            </w:r>
            <w:r>
              <w:rPr>
                <w:noProof/>
                <w:webHidden/>
              </w:rPr>
              <w:fldChar w:fldCharType="begin"/>
            </w:r>
            <w:r>
              <w:rPr>
                <w:noProof/>
                <w:webHidden/>
              </w:rPr>
              <w:instrText xml:space="preserve"> PAGEREF _Toc3279040 \h </w:instrText>
            </w:r>
            <w:r>
              <w:rPr>
                <w:noProof/>
                <w:webHidden/>
              </w:rPr>
            </w:r>
            <w:r>
              <w:rPr>
                <w:noProof/>
                <w:webHidden/>
              </w:rPr>
              <w:fldChar w:fldCharType="separate"/>
            </w:r>
            <w:r>
              <w:rPr>
                <w:noProof/>
                <w:webHidden/>
              </w:rPr>
              <w:t>13</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41" w:history="1">
            <w:r w:rsidRPr="00CF26E6">
              <w:rPr>
                <w:rStyle w:val="Hyperlink"/>
                <w:noProof/>
              </w:rPr>
              <w:t>How Kinesthetic Learners Study:</w:t>
            </w:r>
            <w:r>
              <w:rPr>
                <w:noProof/>
                <w:webHidden/>
              </w:rPr>
              <w:tab/>
            </w:r>
            <w:r>
              <w:rPr>
                <w:noProof/>
                <w:webHidden/>
              </w:rPr>
              <w:fldChar w:fldCharType="begin"/>
            </w:r>
            <w:r>
              <w:rPr>
                <w:noProof/>
                <w:webHidden/>
              </w:rPr>
              <w:instrText xml:space="preserve"> PAGEREF _Toc3279041 \h </w:instrText>
            </w:r>
            <w:r>
              <w:rPr>
                <w:noProof/>
                <w:webHidden/>
              </w:rPr>
            </w:r>
            <w:r>
              <w:rPr>
                <w:noProof/>
                <w:webHidden/>
              </w:rPr>
              <w:fldChar w:fldCharType="separate"/>
            </w:r>
            <w:r>
              <w:rPr>
                <w:noProof/>
                <w:webHidden/>
              </w:rPr>
              <w:t>14</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42" w:history="1">
            <w:r w:rsidRPr="00CF26E6">
              <w:rPr>
                <w:rStyle w:val="Hyperlink"/>
                <w:noProof/>
              </w:rPr>
              <w:t>2. Who Developed MBTI:</w:t>
            </w:r>
            <w:r>
              <w:rPr>
                <w:noProof/>
                <w:webHidden/>
              </w:rPr>
              <w:tab/>
            </w:r>
            <w:r>
              <w:rPr>
                <w:noProof/>
                <w:webHidden/>
              </w:rPr>
              <w:fldChar w:fldCharType="begin"/>
            </w:r>
            <w:r>
              <w:rPr>
                <w:noProof/>
                <w:webHidden/>
              </w:rPr>
              <w:instrText xml:space="preserve"> PAGEREF _Toc3279042 \h </w:instrText>
            </w:r>
            <w:r>
              <w:rPr>
                <w:noProof/>
                <w:webHidden/>
              </w:rPr>
            </w:r>
            <w:r>
              <w:rPr>
                <w:noProof/>
                <w:webHidden/>
              </w:rPr>
              <w:fldChar w:fldCharType="separate"/>
            </w:r>
            <w:r>
              <w:rPr>
                <w:noProof/>
                <w:webHidden/>
              </w:rPr>
              <w:t>14</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43" w:history="1">
            <w:r w:rsidRPr="00CF26E6">
              <w:rPr>
                <w:rStyle w:val="Hyperlink"/>
                <w:noProof/>
              </w:rPr>
              <w:t>What is MBTI:</w:t>
            </w:r>
            <w:r>
              <w:rPr>
                <w:noProof/>
                <w:webHidden/>
              </w:rPr>
              <w:tab/>
            </w:r>
            <w:r>
              <w:rPr>
                <w:noProof/>
                <w:webHidden/>
              </w:rPr>
              <w:fldChar w:fldCharType="begin"/>
            </w:r>
            <w:r>
              <w:rPr>
                <w:noProof/>
                <w:webHidden/>
              </w:rPr>
              <w:instrText xml:space="preserve"> PAGEREF _Toc3279043 \h </w:instrText>
            </w:r>
            <w:r>
              <w:rPr>
                <w:noProof/>
                <w:webHidden/>
              </w:rPr>
            </w:r>
            <w:r>
              <w:rPr>
                <w:noProof/>
                <w:webHidden/>
              </w:rPr>
              <w:fldChar w:fldCharType="separate"/>
            </w:r>
            <w:r>
              <w:rPr>
                <w:noProof/>
                <w:webHidden/>
              </w:rPr>
              <w:t>14</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44" w:history="1">
            <w:r w:rsidRPr="00CF26E6">
              <w:rPr>
                <w:rStyle w:val="Hyperlink"/>
                <w:noProof/>
              </w:rPr>
              <w:t>Personality Type:</w:t>
            </w:r>
            <w:r>
              <w:rPr>
                <w:noProof/>
                <w:webHidden/>
              </w:rPr>
              <w:tab/>
            </w:r>
            <w:r>
              <w:rPr>
                <w:noProof/>
                <w:webHidden/>
              </w:rPr>
              <w:fldChar w:fldCharType="begin"/>
            </w:r>
            <w:r>
              <w:rPr>
                <w:noProof/>
                <w:webHidden/>
              </w:rPr>
              <w:instrText xml:space="preserve"> PAGEREF _Toc3279044 \h </w:instrText>
            </w:r>
            <w:r>
              <w:rPr>
                <w:noProof/>
                <w:webHidden/>
              </w:rPr>
            </w:r>
            <w:r>
              <w:rPr>
                <w:noProof/>
                <w:webHidden/>
              </w:rPr>
              <w:fldChar w:fldCharType="separate"/>
            </w:r>
            <w:r>
              <w:rPr>
                <w:noProof/>
                <w:webHidden/>
              </w:rPr>
              <w:t>14</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45" w:history="1">
            <w:r w:rsidRPr="00CF26E6">
              <w:rPr>
                <w:rStyle w:val="Hyperlink"/>
                <w:noProof/>
              </w:rPr>
              <w:t>All Types are equal:</w:t>
            </w:r>
            <w:r>
              <w:rPr>
                <w:noProof/>
                <w:webHidden/>
              </w:rPr>
              <w:tab/>
            </w:r>
            <w:r>
              <w:rPr>
                <w:noProof/>
                <w:webHidden/>
              </w:rPr>
              <w:fldChar w:fldCharType="begin"/>
            </w:r>
            <w:r>
              <w:rPr>
                <w:noProof/>
                <w:webHidden/>
              </w:rPr>
              <w:instrText xml:space="preserve"> PAGEREF _Toc3279045 \h </w:instrText>
            </w:r>
            <w:r>
              <w:rPr>
                <w:noProof/>
                <w:webHidden/>
              </w:rPr>
            </w:r>
            <w:r>
              <w:rPr>
                <w:noProof/>
                <w:webHidden/>
              </w:rPr>
              <w:fldChar w:fldCharType="separate"/>
            </w:r>
            <w:r>
              <w:rPr>
                <w:noProof/>
                <w:webHidden/>
              </w:rPr>
              <w:t>15</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46" w:history="1">
            <w:r w:rsidRPr="00CF26E6">
              <w:rPr>
                <w:rStyle w:val="Hyperlink"/>
                <w:noProof/>
              </w:rPr>
              <w:t>MYERS Gribbs Type Table:</w:t>
            </w:r>
            <w:r>
              <w:rPr>
                <w:noProof/>
                <w:webHidden/>
              </w:rPr>
              <w:tab/>
            </w:r>
            <w:r>
              <w:rPr>
                <w:noProof/>
                <w:webHidden/>
              </w:rPr>
              <w:fldChar w:fldCharType="begin"/>
            </w:r>
            <w:r>
              <w:rPr>
                <w:noProof/>
                <w:webHidden/>
              </w:rPr>
              <w:instrText xml:space="preserve"> PAGEREF _Toc3279046 \h </w:instrText>
            </w:r>
            <w:r>
              <w:rPr>
                <w:noProof/>
                <w:webHidden/>
              </w:rPr>
            </w:r>
            <w:r>
              <w:rPr>
                <w:noProof/>
                <w:webHidden/>
              </w:rPr>
              <w:fldChar w:fldCharType="separate"/>
            </w:r>
            <w:r>
              <w:rPr>
                <w:noProof/>
                <w:webHidden/>
              </w:rPr>
              <w:t>15</w:t>
            </w:r>
            <w:r>
              <w:rPr>
                <w:noProof/>
                <w:webHidden/>
              </w:rPr>
              <w:fldChar w:fldCharType="end"/>
            </w:r>
          </w:hyperlink>
        </w:p>
        <w:p w:rsidR="00417AF5" w:rsidRDefault="00417AF5">
          <w:pPr>
            <w:pStyle w:val="TOC2"/>
            <w:tabs>
              <w:tab w:val="right" w:leader="dot" w:pos="9350"/>
            </w:tabs>
            <w:rPr>
              <w:rFonts w:asciiTheme="minorHAnsi" w:eastAsiaTheme="minorEastAsia" w:hAnsiTheme="minorHAnsi" w:cstheme="minorBidi"/>
              <w:noProof/>
              <w:lang w:val="en-GB"/>
            </w:rPr>
          </w:pPr>
          <w:hyperlink w:anchor="_Toc3279047" w:history="1">
            <w:r w:rsidRPr="00CF26E6">
              <w:rPr>
                <w:rStyle w:val="Hyperlink"/>
                <w:noProof/>
              </w:rPr>
              <w:t>My Personality Type:</w:t>
            </w:r>
            <w:r>
              <w:rPr>
                <w:noProof/>
                <w:webHidden/>
              </w:rPr>
              <w:tab/>
            </w:r>
            <w:r>
              <w:rPr>
                <w:noProof/>
                <w:webHidden/>
              </w:rPr>
              <w:fldChar w:fldCharType="begin"/>
            </w:r>
            <w:r>
              <w:rPr>
                <w:noProof/>
                <w:webHidden/>
              </w:rPr>
              <w:instrText xml:space="preserve"> PAGEREF _Toc3279047 \h </w:instrText>
            </w:r>
            <w:r>
              <w:rPr>
                <w:noProof/>
                <w:webHidden/>
              </w:rPr>
            </w:r>
            <w:r>
              <w:rPr>
                <w:noProof/>
                <w:webHidden/>
              </w:rPr>
              <w:fldChar w:fldCharType="separate"/>
            </w:r>
            <w:r>
              <w:rPr>
                <w:noProof/>
                <w:webHidden/>
              </w:rPr>
              <w:t>17</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48" w:history="1">
            <w:r w:rsidRPr="00CF26E6">
              <w:rPr>
                <w:rStyle w:val="Hyperlink"/>
                <w:noProof/>
              </w:rPr>
              <w:t>CONCLUSION:</w:t>
            </w:r>
            <w:r>
              <w:rPr>
                <w:noProof/>
                <w:webHidden/>
              </w:rPr>
              <w:tab/>
            </w:r>
            <w:r>
              <w:rPr>
                <w:noProof/>
                <w:webHidden/>
              </w:rPr>
              <w:fldChar w:fldCharType="begin"/>
            </w:r>
            <w:r>
              <w:rPr>
                <w:noProof/>
                <w:webHidden/>
              </w:rPr>
              <w:instrText xml:space="preserve"> PAGEREF _Toc3279048 \h </w:instrText>
            </w:r>
            <w:r>
              <w:rPr>
                <w:noProof/>
                <w:webHidden/>
              </w:rPr>
            </w:r>
            <w:r>
              <w:rPr>
                <w:noProof/>
                <w:webHidden/>
              </w:rPr>
              <w:fldChar w:fldCharType="separate"/>
            </w:r>
            <w:r>
              <w:rPr>
                <w:noProof/>
                <w:webHidden/>
              </w:rPr>
              <w:t>18</w:t>
            </w:r>
            <w:r>
              <w:rPr>
                <w:noProof/>
                <w:webHidden/>
              </w:rPr>
              <w:fldChar w:fldCharType="end"/>
            </w:r>
          </w:hyperlink>
        </w:p>
        <w:p w:rsidR="00417AF5" w:rsidRDefault="00417AF5">
          <w:pPr>
            <w:pStyle w:val="TOC1"/>
            <w:tabs>
              <w:tab w:val="right" w:leader="dot" w:pos="9350"/>
            </w:tabs>
            <w:rPr>
              <w:rFonts w:asciiTheme="minorHAnsi" w:eastAsiaTheme="minorEastAsia" w:hAnsiTheme="minorHAnsi" w:cstheme="minorBidi"/>
              <w:noProof/>
              <w:lang w:val="en-GB"/>
            </w:rPr>
          </w:pPr>
          <w:hyperlink w:anchor="_Toc3279049" w:history="1">
            <w:r w:rsidRPr="00CF26E6">
              <w:rPr>
                <w:rStyle w:val="Hyperlink"/>
                <w:noProof/>
              </w:rPr>
              <w:t>References / Bibliography:</w:t>
            </w:r>
            <w:r>
              <w:rPr>
                <w:noProof/>
                <w:webHidden/>
              </w:rPr>
              <w:tab/>
            </w:r>
            <w:r>
              <w:rPr>
                <w:noProof/>
                <w:webHidden/>
              </w:rPr>
              <w:fldChar w:fldCharType="begin"/>
            </w:r>
            <w:r>
              <w:rPr>
                <w:noProof/>
                <w:webHidden/>
              </w:rPr>
              <w:instrText xml:space="preserve"> PAGEREF _Toc3279049 \h </w:instrText>
            </w:r>
            <w:r>
              <w:rPr>
                <w:noProof/>
                <w:webHidden/>
              </w:rPr>
            </w:r>
            <w:r>
              <w:rPr>
                <w:noProof/>
                <w:webHidden/>
              </w:rPr>
              <w:fldChar w:fldCharType="separate"/>
            </w:r>
            <w:r>
              <w:rPr>
                <w:noProof/>
                <w:webHidden/>
              </w:rPr>
              <w:t>19</w:t>
            </w:r>
            <w:r>
              <w:rPr>
                <w:noProof/>
                <w:webHidden/>
              </w:rPr>
              <w:fldChar w:fldCharType="end"/>
            </w:r>
          </w:hyperlink>
        </w:p>
        <w:p w:rsidR="00417AF5" w:rsidRDefault="00417AF5">
          <w:r>
            <w:rPr>
              <w:b/>
              <w:bCs/>
              <w:noProof/>
            </w:rPr>
            <w:fldChar w:fldCharType="end"/>
          </w:r>
        </w:p>
      </w:sdtContent>
    </w:sdt>
    <w:p w:rsidR="00417AF5" w:rsidRDefault="00417AF5">
      <w:pPr>
        <w:rPr>
          <w:rStyle w:val="BookTitle"/>
          <w:sz w:val="32"/>
          <w:szCs w:val="32"/>
        </w:rPr>
      </w:pPr>
      <w:r>
        <w:rPr>
          <w:rStyle w:val="BookTitle"/>
          <w:sz w:val="32"/>
          <w:szCs w:val="32"/>
        </w:rPr>
        <w:br w:type="page"/>
      </w:r>
    </w:p>
    <w:p w:rsidR="0030153C" w:rsidRPr="007903F2" w:rsidRDefault="007903F2" w:rsidP="00417AF5">
      <w:pPr>
        <w:pStyle w:val="Heading1"/>
      </w:pPr>
      <w:bookmarkStart w:id="2" w:name="_Toc3279028"/>
      <w:r w:rsidRPr="007903F2">
        <w:lastRenderedPageBreak/>
        <w:t>A Reflective Review of Learning Journey</w:t>
      </w:r>
      <w:bookmarkEnd w:id="0"/>
      <w:bookmarkEnd w:id="1"/>
      <w:bookmarkEnd w:id="2"/>
    </w:p>
    <w:p w:rsidR="0030153C" w:rsidRPr="007903F2" w:rsidRDefault="006D6C7A" w:rsidP="00284713">
      <w:pPr>
        <w:pStyle w:val="Heading1"/>
      </w:pPr>
      <w:bookmarkStart w:id="3" w:name="_Toc3278860"/>
      <w:bookmarkStart w:id="4" w:name="_Toc3278933"/>
      <w:bookmarkStart w:id="5" w:name="_Toc3279029"/>
      <w:r w:rsidRPr="007903F2">
        <w:t>Introduction:</w:t>
      </w:r>
      <w:bookmarkEnd w:id="3"/>
      <w:bookmarkEnd w:id="4"/>
      <w:bookmarkEnd w:id="5"/>
      <w:r w:rsidRPr="007903F2">
        <w:t xml:space="preserve">  </w:t>
      </w:r>
    </w:p>
    <w:p w:rsidR="00CB701F" w:rsidRPr="007903F2" w:rsidRDefault="00157B31" w:rsidP="007903F2">
      <w:r w:rsidRPr="007903F2">
        <w:t>I’m</w:t>
      </w:r>
      <w:r w:rsidR="006D6C7A" w:rsidRPr="007903F2">
        <w:t xml:space="preserve"> writing about the reflective review of my learning journey and personal development with the aim of establishing a career in management. </w:t>
      </w:r>
      <w:r w:rsidRPr="007903F2">
        <w:t>I’m</w:t>
      </w:r>
      <w:r w:rsidR="006D6C7A" w:rsidRPr="007903F2">
        <w:t xml:space="preserve"> a working mum and I work in school. Where </w:t>
      </w:r>
      <w:r w:rsidRPr="007903F2">
        <w:t>I’m</w:t>
      </w:r>
      <w:r w:rsidR="006D6C7A" w:rsidRPr="007903F2">
        <w:t xml:space="preserve"> today and where I want to see myself in future is a reflection</w:t>
      </w:r>
      <w:r w:rsidR="00D16A6A" w:rsidRPr="007903F2">
        <w:t xml:space="preserve"> of education. Being a working women</w:t>
      </w:r>
      <w:r w:rsidR="006D6C7A" w:rsidRPr="007903F2">
        <w:t xml:space="preserve"> my existing skills and work ethics will help me to face the challenges and meet the expectations in university. I will develop new essenti</w:t>
      </w:r>
      <w:r w:rsidRPr="007903F2">
        <w:t>al skills that will help</w:t>
      </w:r>
      <w:r w:rsidR="006D6C7A" w:rsidRPr="007903F2">
        <w:t xml:space="preserve"> me to achieve my goals. I want to change my career in future for a better and well paid job in management and I want to equip myself with </w:t>
      </w:r>
      <w:r w:rsidRPr="007903F2">
        <w:t>employability</w:t>
      </w:r>
      <w:r w:rsidR="006D6C7A" w:rsidRPr="007903F2">
        <w:t xml:space="preserve"> skills to develop my career and for that I am back in education to advance my study. It will help me to fulfil the desire to learn and grow, in personal life and at work.  It has already given me a sense of purpose and it makes me feel like that being back in education is going to create more opportunities and decreases stress in long run. And the path to achieve my realistic goals will boost engagement and productivity in career management. </w:t>
      </w:r>
    </w:p>
    <w:p w:rsidR="0030153C" w:rsidRPr="007903F2" w:rsidRDefault="006D6C7A" w:rsidP="007903F2">
      <w:r w:rsidRPr="007903F2">
        <w:t xml:space="preserve">  </w:t>
      </w:r>
    </w:p>
    <w:p w:rsidR="0030153C" w:rsidRPr="007903F2" w:rsidRDefault="006D6C7A" w:rsidP="00284713">
      <w:pPr>
        <w:pStyle w:val="Heading2"/>
      </w:pPr>
      <w:bookmarkStart w:id="6" w:name="_Toc3278861"/>
      <w:bookmarkStart w:id="7" w:name="_Toc3278934"/>
      <w:bookmarkStart w:id="8" w:name="_Toc3279030"/>
      <w:r w:rsidRPr="007903F2">
        <w:t xml:space="preserve">What is a </w:t>
      </w:r>
      <w:r w:rsidR="00157B31" w:rsidRPr="007903F2">
        <w:t>reflective</w:t>
      </w:r>
      <w:r w:rsidRPr="007903F2">
        <w:t xml:space="preserve"> </w:t>
      </w:r>
      <w:r w:rsidR="00157B31" w:rsidRPr="007903F2">
        <w:t>review?</w:t>
      </w:r>
      <w:bookmarkEnd w:id="6"/>
      <w:bookmarkEnd w:id="7"/>
      <w:bookmarkEnd w:id="8"/>
    </w:p>
    <w:p w:rsidR="0030153C" w:rsidRPr="007903F2" w:rsidRDefault="006D6C7A" w:rsidP="007903F2">
      <w:r w:rsidRPr="007903F2">
        <w:t xml:space="preserve">Reflection is a purposeful activity in which you </w:t>
      </w:r>
      <w:r w:rsidR="00157B31" w:rsidRPr="007903F2">
        <w:t>analyses</w:t>
      </w:r>
      <w:r w:rsidRPr="007903F2">
        <w:t xml:space="preserve"> experiences, or your own practice /skills/responses, in order to learn and improve. </w:t>
      </w:r>
      <w:r w:rsidR="005B7B65" w:rsidRPr="007903F2">
        <w:t xml:space="preserve"> </w:t>
      </w:r>
    </w:p>
    <w:p w:rsidR="0030153C" w:rsidRPr="007903F2" w:rsidRDefault="006D6C7A" w:rsidP="007903F2">
      <w:r w:rsidRPr="007903F2">
        <w:t>Professional career development skills are very important in professional life. In a constantly changing environment, having these skills are an essential part of being able to meet the challenges and to cope with the increasing pace. One can be educated or knowledgeable, but it is soft/</w:t>
      </w:r>
      <w:r w:rsidR="00157B31" w:rsidRPr="007903F2">
        <w:t>hard skills</w:t>
      </w:r>
      <w:r w:rsidRPr="007903F2">
        <w:t xml:space="preserve"> that really matter. “Being an undergraduate student provides opportunities to learn, develop, gain experience</w:t>
      </w:r>
      <w:r w:rsidR="00157B31" w:rsidRPr="007903F2">
        <w:t xml:space="preserve"> </w:t>
      </w:r>
      <w:r w:rsidRPr="007903F2">
        <w:t>and demonstrate work ethics”. (Miss Dickson, 2017)</w:t>
      </w:r>
    </w:p>
    <w:p w:rsidR="0030153C" w:rsidRPr="007903F2" w:rsidRDefault="006D6C7A" w:rsidP="007903F2">
      <w:r w:rsidRPr="007903F2">
        <w:t xml:space="preserve">In future I want to establish a career in management. To pursue that dream </w:t>
      </w:r>
      <w:r w:rsidR="00157B31" w:rsidRPr="007903F2">
        <w:t>I’m</w:t>
      </w:r>
      <w:r w:rsidRPr="007903F2">
        <w:t xml:space="preserve"> </w:t>
      </w:r>
      <w:r w:rsidR="00157B31" w:rsidRPr="007903F2">
        <w:t>currently</w:t>
      </w:r>
      <w:r w:rsidRPr="007903F2">
        <w:t xml:space="preserve"> studying in </w:t>
      </w:r>
      <w:r w:rsidR="00157B31" w:rsidRPr="007903F2">
        <w:t>UWTSD to achieve CHE in Skills f</w:t>
      </w:r>
      <w:r w:rsidRPr="007903F2">
        <w:t>or the Workplace.  Its challenging in many ways, as its all new, all the experience are new, meeting new people, attending lectures,</w:t>
      </w:r>
      <w:r w:rsidR="00157B31" w:rsidRPr="007903F2">
        <w:t xml:space="preserve"> </w:t>
      </w:r>
      <w:r w:rsidRPr="007903F2">
        <w:t xml:space="preserve">submitting assignments, Harvard Referencing . I say </w:t>
      </w:r>
      <w:r w:rsidR="00157B31" w:rsidRPr="007903F2">
        <w:t>it’s challenging,</w:t>
      </w:r>
      <w:r w:rsidRPr="007903F2">
        <w:t xml:space="preserve"> but extremely</w:t>
      </w:r>
      <w:r w:rsidR="00157B31" w:rsidRPr="007903F2">
        <w:t xml:space="preserve"> </w:t>
      </w:r>
      <w:r w:rsidRPr="007903F2">
        <w:t xml:space="preserve">valuable learning </w:t>
      </w:r>
      <w:r w:rsidR="00CE4CF7" w:rsidRPr="007903F2">
        <w:t xml:space="preserve">experience and </w:t>
      </w:r>
      <w:r w:rsidR="00157B31" w:rsidRPr="007903F2">
        <w:t>confidence</w:t>
      </w:r>
      <w:r w:rsidRPr="007903F2">
        <w:t xml:space="preserve"> grower so far. This </w:t>
      </w:r>
      <w:r w:rsidR="00CE4CF7" w:rsidRPr="007903F2">
        <w:t xml:space="preserve">course will help me to develop </w:t>
      </w:r>
      <w:r w:rsidRPr="007903F2">
        <w:t xml:space="preserve">employability and personal skills. They are the skills and attitudes that enables employees to succeed in life and at work.    </w:t>
      </w:r>
    </w:p>
    <w:p w:rsidR="00FC021B" w:rsidRPr="007903F2" w:rsidRDefault="006D6C7A" w:rsidP="00284713">
      <w:pPr>
        <w:pStyle w:val="Heading2"/>
      </w:pPr>
      <w:bookmarkStart w:id="9" w:name="_Toc3278862"/>
      <w:bookmarkStart w:id="10" w:name="_Toc3278935"/>
      <w:bookmarkStart w:id="11" w:name="_Toc3279031"/>
      <w:r w:rsidRPr="007903F2">
        <w:t xml:space="preserve">Concept of </w:t>
      </w:r>
      <w:r w:rsidR="00157B31" w:rsidRPr="007903F2">
        <w:t>Self-awareness</w:t>
      </w:r>
      <w:r w:rsidRPr="007903F2">
        <w:t>:</w:t>
      </w:r>
      <w:bookmarkEnd w:id="9"/>
      <w:bookmarkEnd w:id="10"/>
      <w:bookmarkEnd w:id="11"/>
      <w:r w:rsidR="00FC021B" w:rsidRPr="007903F2">
        <w:t xml:space="preserve"> </w:t>
      </w:r>
    </w:p>
    <w:p w:rsidR="0030153C" w:rsidRPr="007903F2" w:rsidRDefault="00FC021B" w:rsidP="007903F2">
      <w:r w:rsidRPr="007903F2">
        <w:t xml:space="preserve">I will discuss Johari Window further down as it is a useful tool for helping you build self- awareness and gain understanding of how others perceive you. </w:t>
      </w:r>
    </w:p>
    <w:p w:rsidR="00CE4CF7" w:rsidRPr="007903F2" w:rsidRDefault="00CE4CF7" w:rsidP="007903F2"/>
    <w:p w:rsidR="0030153C" w:rsidRPr="007903F2" w:rsidRDefault="00157B31" w:rsidP="007903F2">
      <w:r w:rsidRPr="007903F2">
        <w:t>Self-awareness</w:t>
      </w:r>
      <w:r w:rsidR="006D6C7A" w:rsidRPr="007903F2">
        <w:t xml:space="preserve"> is having clear perception of your personality, including strengths and weakness, thoughts </w:t>
      </w:r>
      <w:r w:rsidRPr="007903F2">
        <w:t>beliefs, motivations</w:t>
      </w:r>
      <w:r w:rsidR="006D6C7A" w:rsidRPr="007903F2">
        <w:t xml:space="preserve"> and emotions. </w:t>
      </w:r>
      <w:r w:rsidR="00C87BA4" w:rsidRPr="007903F2">
        <w:t>Self-awareness</w:t>
      </w:r>
      <w:r w:rsidR="006D6C7A" w:rsidRPr="007903F2">
        <w:t xml:space="preserve"> allows you to </w:t>
      </w:r>
      <w:r w:rsidRPr="007903F2">
        <w:lastRenderedPageBreak/>
        <w:t>understand</w:t>
      </w:r>
      <w:r w:rsidR="006D6C7A" w:rsidRPr="007903F2">
        <w:t xml:space="preserve"> other people how they </w:t>
      </w:r>
      <w:r w:rsidR="00C87BA4" w:rsidRPr="007903F2">
        <w:t xml:space="preserve">perceive </w:t>
      </w:r>
      <w:r w:rsidRPr="007903F2">
        <w:t>you</w:t>
      </w:r>
      <w:r w:rsidR="006D6C7A" w:rsidRPr="007903F2">
        <w:t>, your attitude and your responses to then in the moment.</w:t>
      </w:r>
    </w:p>
    <w:p w:rsidR="002056C4" w:rsidRPr="007903F2" w:rsidRDefault="002056C4" w:rsidP="007903F2"/>
    <w:p w:rsidR="0030153C" w:rsidRPr="007903F2" w:rsidRDefault="006D6C7A" w:rsidP="007903F2">
      <w:r w:rsidRPr="007903F2">
        <w:t>Employability skills are the set of skills I need to apply for any job.</w:t>
      </w:r>
    </w:p>
    <w:p w:rsidR="0030153C" w:rsidRPr="007903F2" w:rsidRDefault="006D6C7A" w:rsidP="007903F2">
      <w:r w:rsidRPr="007903F2">
        <w:t xml:space="preserve">Here are my </w:t>
      </w:r>
      <w:r w:rsidR="00C87BA4" w:rsidRPr="007903F2">
        <w:t>employability</w:t>
      </w:r>
      <w:r w:rsidRPr="007903F2">
        <w:t xml:space="preserve"> skills;</w:t>
      </w:r>
    </w:p>
    <w:p w:rsidR="005E3071" w:rsidRPr="007903F2" w:rsidRDefault="005E3071" w:rsidP="007903F2"/>
    <w:p w:rsidR="0030153C" w:rsidRPr="007903F2" w:rsidRDefault="005E3071" w:rsidP="007903F2">
      <w:r w:rsidRPr="007903F2">
        <w:t>Problem solving</w:t>
      </w:r>
    </w:p>
    <w:p w:rsidR="005E3071" w:rsidRPr="007903F2" w:rsidRDefault="005E3071" w:rsidP="007903F2"/>
    <w:p w:rsidR="0030153C" w:rsidRPr="007903F2" w:rsidRDefault="006D6C7A" w:rsidP="007903F2">
      <w:r w:rsidRPr="007903F2">
        <w:t>Teamwork</w:t>
      </w:r>
    </w:p>
    <w:p w:rsidR="005E3071" w:rsidRPr="007903F2" w:rsidRDefault="005E3071" w:rsidP="007903F2"/>
    <w:p w:rsidR="0030153C" w:rsidRPr="007903F2" w:rsidRDefault="006D6C7A" w:rsidP="007903F2">
      <w:r w:rsidRPr="007903F2">
        <w:t>Learning</w:t>
      </w:r>
    </w:p>
    <w:p w:rsidR="005E3071" w:rsidRPr="007903F2" w:rsidRDefault="005E3071" w:rsidP="007903F2"/>
    <w:p w:rsidR="0030153C" w:rsidRPr="007903F2" w:rsidRDefault="006D6C7A" w:rsidP="007903F2">
      <w:r w:rsidRPr="007903F2">
        <w:t>Time management</w:t>
      </w:r>
    </w:p>
    <w:p w:rsidR="005E3071" w:rsidRPr="007903F2" w:rsidRDefault="005E3071" w:rsidP="007903F2"/>
    <w:p w:rsidR="0030153C" w:rsidRPr="007903F2" w:rsidRDefault="006D6C7A" w:rsidP="007903F2">
      <w:r w:rsidRPr="007903F2">
        <w:t>Com</w:t>
      </w:r>
      <w:r w:rsidR="00661568" w:rsidRPr="007903F2">
        <w:t>m</w:t>
      </w:r>
      <w:r w:rsidRPr="007903F2">
        <w:t>unication</w:t>
      </w:r>
    </w:p>
    <w:p w:rsidR="005E3071" w:rsidRPr="007903F2" w:rsidRDefault="005E3071" w:rsidP="007903F2"/>
    <w:p w:rsidR="0030153C" w:rsidRPr="007903F2" w:rsidRDefault="006D6C7A" w:rsidP="007903F2">
      <w:r w:rsidRPr="007903F2">
        <w:t>Bilingual</w:t>
      </w:r>
    </w:p>
    <w:p w:rsidR="005E3071" w:rsidRPr="007903F2" w:rsidRDefault="005E3071" w:rsidP="007903F2"/>
    <w:p w:rsidR="0030153C" w:rsidRPr="007903F2" w:rsidRDefault="006D6C7A" w:rsidP="007903F2">
      <w:r w:rsidRPr="007903F2">
        <w:t>Motivation</w:t>
      </w:r>
    </w:p>
    <w:p w:rsidR="005E3071" w:rsidRPr="007903F2" w:rsidRDefault="005E3071" w:rsidP="007903F2"/>
    <w:p w:rsidR="0030153C" w:rsidRPr="007903F2" w:rsidRDefault="006D6C7A" w:rsidP="007903F2">
      <w:r w:rsidRPr="007903F2">
        <w:t>Initiative</w:t>
      </w:r>
    </w:p>
    <w:p w:rsidR="00F02944" w:rsidRPr="007903F2" w:rsidRDefault="00F02944" w:rsidP="007903F2"/>
    <w:p w:rsidR="00F02944" w:rsidRPr="007903F2" w:rsidRDefault="00F02944" w:rsidP="007903F2">
      <w:r w:rsidRPr="007903F2">
        <w:t xml:space="preserve">Ability to work under </w:t>
      </w:r>
      <w:r w:rsidR="008F23D6" w:rsidRPr="007903F2">
        <w:t>pressure</w:t>
      </w:r>
    </w:p>
    <w:p w:rsidR="0030153C" w:rsidRPr="007903F2" w:rsidRDefault="0030153C" w:rsidP="007903F2"/>
    <w:p w:rsidR="005E3071" w:rsidRPr="007903F2" w:rsidRDefault="005E3071" w:rsidP="007903F2"/>
    <w:p w:rsidR="005E3071" w:rsidRPr="007903F2" w:rsidRDefault="005E3071" w:rsidP="007903F2"/>
    <w:p w:rsidR="005E3071" w:rsidRPr="007903F2" w:rsidRDefault="005E3071" w:rsidP="00284713">
      <w:pPr>
        <w:pStyle w:val="Heading2"/>
      </w:pPr>
    </w:p>
    <w:p w:rsidR="0030153C" w:rsidRPr="007903F2" w:rsidRDefault="006D6C7A" w:rsidP="00284713">
      <w:pPr>
        <w:pStyle w:val="Heading2"/>
      </w:pPr>
      <w:bookmarkStart w:id="12" w:name="_Toc3278863"/>
      <w:bookmarkStart w:id="13" w:name="_Toc3278936"/>
      <w:bookmarkStart w:id="14" w:name="_Toc3279032"/>
      <w:r w:rsidRPr="007903F2">
        <w:t>Why development is important:</w:t>
      </w:r>
      <w:bookmarkEnd w:id="12"/>
      <w:bookmarkEnd w:id="13"/>
      <w:bookmarkEnd w:id="14"/>
    </w:p>
    <w:p w:rsidR="0030153C" w:rsidRPr="007903F2" w:rsidRDefault="00CE4CF7" w:rsidP="007903F2">
      <w:r w:rsidRPr="007903F2">
        <w:drawing>
          <wp:anchor distT="0" distB="0" distL="114300" distR="114300" simplePos="0" relativeHeight="251666432" behindDoc="1" locked="0" layoutInCell="1" allowOverlap="1" wp14:anchorId="50B11579" wp14:editId="34919F0C">
            <wp:simplePos x="0" y="0"/>
            <wp:positionH relativeFrom="margin">
              <wp:posOffset>504825</wp:posOffset>
            </wp:positionH>
            <wp:positionV relativeFrom="paragraph">
              <wp:posOffset>10160</wp:posOffset>
            </wp:positionV>
            <wp:extent cx="4010025" cy="2533650"/>
            <wp:effectExtent l="0" t="0" r="9525" b="0"/>
            <wp:wrapTight wrapText="bothSides">
              <wp:wrapPolygon edited="0">
                <wp:start x="0" y="0"/>
                <wp:lineTo x="0" y="21438"/>
                <wp:lineTo x="21549" y="21438"/>
                <wp:lineTo x="21549" y="0"/>
                <wp:lineTo x="0" y="0"/>
              </wp:wrapPolygon>
            </wp:wrapTight>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4010025" cy="2533650"/>
                    </a:xfrm>
                    <a:prstGeom prst="rect">
                      <a:avLst/>
                    </a:prstGeom>
                    <a:ln/>
                  </pic:spPr>
                </pic:pic>
              </a:graphicData>
            </a:graphic>
            <wp14:sizeRelH relativeFrom="margin">
              <wp14:pctWidth>0</wp14:pctWidth>
            </wp14:sizeRelH>
            <wp14:sizeRelV relativeFrom="margin">
              <wp14:pctHeight>0</wp14:pctHeight>
            </wp14:sizeRelV>
          </wp:anchor>
        </w:drawing>
      </w:r>
    </w:p>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30153C" w:rsidRPr="007903F2" w:rsidRDefault="0046121C" w:rsidP="007903F2">
      <w:r w:rsidRPr="007903F2">
        <w:t>It</w:t>
      </w:r>
      <w:r w:rsidR="006D6C7A" w:rsidRPr="007903F2">
        <w:t xml:space="preserve"> is very important to get used to reflect on your ex</w:t>
      </w:r>
      <w:r w:rsidRPr="007903F2">
        <w:t>periences as part of your every</w:t>
      </w:r>
      <w:r w:rsidR="006D6C7A" w:rsidRPr="007903F2">
        <w:t>day learning.</w:t>
      </w:r>
      <w:r w:rsidR="00CE4CF7" w:rsidRPr="007903F2">
        <w:t xml:space="preserve"> </w:t>
      </w:r>
      <w:r w:rsidRPr="007903F2">
        <w:t xml:space="preserve">In this way, each experience </w:t>
      </w:r>
      <w:r w:rsidR="006D6C7A" w:rsidRPr="007903F2">
        <w:t xml:space="preserve">- weather positive or </w:t>
      </w:r>
      <w:r w:rsidR="00C87BA4" w:rsidRPr="007903F2">
        <w:t>negative</w:t>
      </w:r>
      <w:r w:rsidR="006D6C7A" w:rsidRPr="007903F2">
        <w:t xml:space="preserve"> - will contribute to one’s development and personal growth.</w:t>
      </w:r>
    </w:p>
    <w:p w:rsidR="0030153C" w:rsidRPr="007903F2" w:rsidRDefault="006D6C7A" w:rsidP="007903F2">
      <w:r w:rsidRPr="007903F2">
        <w:t>Development is the life long proc</w:t>
      </w:r>
      <w:r w:rsidR="00CE4CF7" w:rsidRPr="007903F2">
        <w:t>ess of managing learning, work,</w:t>
      </w:r>
      <w:r w:rsidRPr="007903F2">
        <w:t xml:space="preserve"> leisure</w:t>
      </w:r>
      <w:r w:rsidR="0046121C" w:rsidRPr="007903F2">
        <w:t xml:space="preserve"> </w:t>
      </w:r>
      <w:r w:rsidRPr="007903F2">
        <w:t>and transitions in order to move towards a personally determined and evolving preferred future.</w:t>
      </w:r>
    </w:p>
    <w:p w:rsidR="0030153C" w:rsidRPr="007903F2" w:rsidRDefault="006D6C7A" w:rsidP="007903F2">
      <w:r w:rsidRPr="007903F2">
        <w:t>Professional and personal progression is important because it ensures you continue to b</w:t>
      </w:r>
      <w:r w:rsidR="00CE4CF7" w:rsidRPr="007903F2">
        <w:t>e competent in your profession, pe</w:t>
      </w:r>
      <w:r w:rsidRPr="007903F2">
        <w:t>rsonal progression increased produ</w:t>
      </w:r>
      <w:r w:rsidR="00CE4CF7" w:rsidRPr="007903F2">
        <w:t>c</w:t>
      </w:r>
      <w:r w:rsidRPr="007903F2">
        <w:t>tivity and better quality of work. It is an ongoing process and continues throug</w:t>
      </w:r>
      <w:r w:rsidR="00CE4CF7" w:rsidRPr="007903F2">
        <w:t xml:space="preserve">h </w:t>
      </w:r>
      <w:r w:rsidRPr="007903F2">
        <w:t xml:space="preserve">out a professional career. No </w:t>
      </w:r>
      <w:r w:rsidR="00CE4CF7" w:rsidRPr="007903F2">
        <w:t xml:space="preserve">one likes to feel like </w:t>
      </w:r>
      <w:r w:rsidRPr="007903F2">
        <w:t>they are missing important ski</w:t>
      </w:r>
      <w:r w:rsidR="00CE4CF7" w:rsidRPr="007903F2">
        <w:t>lls in thei</w:t>
      </w:r>
      <w:r w:rsidRPr="007903F2">
        <w:t>r jobs. Availi</w:t>
      </w:r>
      <w:r w:rsidR="00CE4CF7" w:rsidRPr="007903F2">
        <w:t xml:space="preserve">ng those </w:t>
      </w:r>
      <w:r w:rsidRPr="007903F2">
        <w:t xml:space="preserve">career advancement training opportunities allows you </w:t>
      </w:r>
      <w:r w:rsidRPr="007903F2">
        <w:drawing>
          <wp:anchor distT="114300" distB="114300" distL="114300" distR="114300" simplePos="0" relativeHeight="251658240" behindDoc="0" locked="0" layoutInCell="1" hidden="0" allowOverlap="1" wp14:anchorId="518F4BE7" wp14:editId="015FADC5">
            <wp:simplePos x="0" y="0"/>
            <wp:positionH relativeFrom="column">
              <wp:posOffset>200025</wp:posOffset>
            </wp:positionH>
            <wp:positionV relativeFrom="paragraph">
              <wp:posOffset>1647825</wp:posOffset>
            </wp:positionV>
            <wp:extent cx="4776788" cy="2391261"/>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76788" cy="2391261"/>
                    </a:xfrm>
                    <a:prstGeom prst="rect">
                      <a:avLst/>
                    </a:prstGeom>
                    <a:ln/>
                  </pic:spPr>
                </pic:pic>
              </a:graphicData>
            </a:graphic>
          </wp:anchor>
        </w:drawing>
      </w:r>
    </w:p>
    <w:p w:rsidR="0030153C" w:rsidRPr="007903F2" w:rsidRDefault="0030153C"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CE4CF7" w:rsidRPr="007903F2" w:rsidRDefault="00CE4CF7" w:rsidP="007903F2"/>
    <w:p w:rsidR="0030153C" w:rsidRPr="007903F2" w:rsidRDefault="00CE4CF7" w:rsidP="007903F2">
      <w:r w:rsidRPr="007903F2">
        <w:t>to</w:t>
      </w:r>
      <w:r w:rsidR="006D6C7A" w:rsidRPr="007903F2">
        <w:t xml:space="preserve"> grow confidence and enable you to </w:t>
      </w:r>
      <w:r w:rsidR="00C87BA4" w:rsidRPr="007903F2">
        <w:t>build</w:t>
      </w:r>
      <w:r w:rsidR="006D6C7A" w:rsidRPr="007903F2">
        <w:t xml:space="preserve"> </w:t>
      </w:r>
      <w:r w:rsidR="006D6C7A" w:rsidRPr="007903F2">
        <w:lastRenderedPageBreak/>
        <w:t xml:space="preserve">the quality of being trusted and believed in as well as convincing. </w:t>
      </w:r>
    </w:p>
    <w:p w:rsidR="0030153C" w:rsidRPr="007903F2" w:rsidRDefault="0030153C" w:rsidP="007903F2"/>
    <w:p w:rsidR="00CE4CF7" w:rsidRPr="007903F2" w:rsidRDefault="00CE4CF7" w:rsidP="007903F2"/>
    <w:p w:rsidR="00CE4CF7" w:rsidRPr="007903F2" w:rsidRDefault="00CE4CF7" w:rsidP="007903F2"/>
    <w:p w:rsidR="00CE4CF7" w:rsidRPr="007903F2" w:rsidRDefault="00CE4CF7" w:rsidP="007903F2"/>
    <w:p w:rsidR="0030153C" w:rsidRPr="007903F2" w:rsidRDefault="006D6C7A" w:rsidP="00284713">
      <w:pPr>
        <w:pStyle w:val="Heading2"/>
      </w:pPr>
      <w:bookmarkStart w:id="15" w:name="_Toc3278864"/>
      <w:bookmarkStart w:id="16" w:name="_Toc3278937"/>
      <w:bookmarkStart w:id="17" w:name="_Toc3279033"/>
      <w:r w:rsidRPr="007903F2">
        <w:t>Personal SWOT Analysis:</w:t>
      </w:r>
      <w:bookmarkEnd w:id="15"/>
      <w:bookmarkEnd w:id="16"/>
      <w:bookmarkEnd w:id="17"/>
    </w:p>
    <w:p w:rsidR="0030153C" w:rsidRPr="007903F2" w:rsidRDefault="00C87BA4" w:rsidP="007903F2">
      <w:r w:rsidRPr="007903F2">
        <w:t>I’m</w:t>
      </w:r>
      <w:r w:rsidR="006D6C7A" w:rsidRPr="007903F2">
        <w:t xml:space="preserve"> going to perform a personal SWOT analysis to develop strengths and </w:t>
      </w:r>
      <w:r w:rsidRPr="007903F2">
        <w:t>decrees</w:t>
      </w:r>
      <w:r w:rsidR="006D6C7A" w:rsidRPr="007903F2">
        <w:t xml:space="preserve"> the </w:t>
      </w:r>
      <w:r w:rsidRPr="007903F2">
        <w:t>weaknesses</w:t>
      </w:r>
      <w:r w:rsidR="006D6C7A" w:rsidRPr="007903F2">
        <w:t>. It will allow me to priorities factors (</w:t>
      </w:r>
      <w:r w:rsidRPr="007903F2">
        <w:t>internal</w:t>
      </w:r>
      <w:r w:rsidR="006D6C7A" w:rsidRPr="007903F2">
        <w:t xml:space="preserve"> or external positive or negative) to achieve my </w:t>
      </w:r>
      <w:r w:rsidRPr="007903F2">
        <w:t>goal</w:t>
      </w:r>
      <w:r w:rsidR="006D6C7A" w:rsidRPr="007903F2">
        <w:t xml:space="preserve"> to develop my career in management.</w:t>
      </w:r>
    </w:p>
    <w:p w:rsidR="0030153C" w:rsidRPr="007903F2" w:rsidRDefault="006D6C7A" w:rsidP="007903F2">
      <w:r w:rsidRPr="007903F2">
        <w:t>What is SWOT:</w:t>
      </w:r>
    </w:p>
    <w:p w:rsidR="0030153C" w:rsidRPr="007903F2" w:rsidRDefault="006D6C7A" w:rsidP="007903F2">
      <w:r w:rsidRPr="007903F2">
        <w:t xml:space="preserve">Albert </w:t>
      </w:r>
      <w:r w:rsidR="00C87BA4" w:rsidRPr="007903F2">
        <w:t>Humphrey</w:t>
      </w:r>
      <w:r w:rsidR="0046121C" w:rsidRPr="007903F2">
        <w:t xml:space="preserve"> invented SWOT </w:t>
      </w:r>
      <w:r w:rsidR="00C87BA4" w:rsidRPr="007903F2">
        <w:t>analysis</w:t>
      </w:r>
      <w:r w:rsidRPr="007903F2">
        <w:t xml:space="preserve"> in the 1960 at </w:t>
      </w:r>
      <w:r w:rsidR="00C87BA4" w:rsidRPr="007903F2">
        <w:t>stand ford</w:t>
      </w:r>
      <w:r w:rsidRPr="007903F2">
        <w:t xml:space="preserve"> University.</w:t>
      </w:r>
    </w:p>
    <w:p w:rsidR="0030153C" w:rsidRPr="007903F2" w:rsidRDefault="00C87BA4" w:rsidP="007903F2">
      <w:r w:rsidRPr="007903F2">
        <w:t>SWOT Analysis</w:t>
      </w:r>
      <w:r w:rsidR="006D6C7A" w:rsidRPr="007903F2">
        <w:t xml:space="preserve"> is </w:t>
      </w:r>
      <w:r w:rsidRPr="007903F2">
        <w:t>strategic</w:t>
      </w:r>
      <w:r w:rsidR="006D6C7A" w:rsidRPr="007903F2">
        <w:t xml:space="preserve"> planning technique used to help a person </w:t>
      </w:r>
      <w:r w:rsidR="00157B31" w:rsidRPr="007903F2">
        <w:t>or organization</w:t>
      </w:r>
      <w:r w:rsidR="006D6C7A" w:rsidRPr="007903F2">
        <w:t xml:space="preserve"> identify strengths, </w:t>
      </w:r>
      <w:r w:rsidRPr="007903F2">
        <w:t>weaknesses</w:t>
      </w:r>
      <w:r w:rsidR="006D6C7A" w:rsidRPr="007903F2">
        <w:t xml:space="preserve">, </w:t>
      </w:r>
      <w:r w:rsidRPr="007903F2">
        <w:t>opportunities</w:t>
      </w:r>
      <w:r w:rsidR="006D6C7A" w:rsidRPr="007903F2">
        <w:t xml:space="preserve">, </w:t>
      </w:r>
      <w:r w:rsidR="004A30F2" w:rsidRPr="007903F2">
        <w:t>and threats related to business</w:t>
      </w:r>
      <w:r w:rsidR="006D6C7A" w:rsidRPr="007903F2">
        <w:t xml:space="preserve"> </w:t>
      </w:r>
      <w:r w:rsidR="004A30F2" w:rsidRPr="007903F2">
        <w:t>competition or project planning (Bruneski and Chen, 2007)</w:t>
      </w:r>
    </w:p>
    <w:p w:rsidR="0030153C" w:rsidRPr="007903F2" w:rsidRDefault="0030153C" w:rsidP="007903F2"/>
    <w:p w:rsidR="0030153C" w:rsidRPr="007903F2" w:rsidRDefault="0030153C" w:rsidP="007903F2"/>
    <w:p w:rsidR="0030153C" w:rsidRPr="007903F2" w:rsidRDefault="0030153C" w:rsidP="007903F2"/>
    <w:p w:rsidR="0030153C" w:rsidRPr="007903F2" w:rsidRDefault="00D15447" w:rsidP="007903F2">
      <w:r w:rsidRPr="007903F2">
        <w:drawing>
          <wp:anchor distT="0" distB="0" distL="114300" distR="114300" simplePos="0" relativeHeight="251667456" behindDoc="1" locked="0" layoutInCell="1" allowOverlap="1" wp14:anchorId="4E9A11AB" wp14:editId="07A4A252">
            <wp:simplePos x="0" y="0"/>
            <wp:positionH relativeFrom="column">
              <wp:posOffset>276225</wp:posOffset>
            </wp:positionH>
            <wp:positionV relativeFrom="paragraph">
              <wp:posOffset>27305</wp:posOffset>
            </wp:positionV>
            <wp:extent cx="4638675" cy="4305300"/>
            <wp:effectExtent l="0" t="0" r="9525" b="0"/>
            <wp:wrapTight wrapText="bothSides">
              <wp:wrapPolygon edited="0">
                <wp:start x="0" y="0"/>
                <wp:lineTo x="0" y="21504"/>
                <wp:lineTo x="21556" y="21504"/>
                <wp:lineTo x="21556" y="0"/>
                <wp:lineTo x="0" y="0"/>
              </wp:wrapPolygon>
            </wp:wrapTight>
            <wp:docPr id="10" name="Picture 10"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wo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8675" cy="4305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153C" w:rsidRPr="007903F2" w:rsidRDefault="004B19FA" w:rsidP="007903F2">
      <w:r w:rsidRPr="007903F2">
        <w:lastRenderedPageBreak/>
        <w:drawing>
          <wp:anchor distT="114300" distB="114300" distL="114300" distR="114300" simplePos="0" relativeHeight="251659264" behindDoc="0" locked="0" layoutInCell="1" hidden="0" allowOverlap="1" wp14:anchorId="51F3D085" wp14:editId="11936904">
            <wp:simplePos x="0" y="0"/>
            <wp:positionH relativeFrom="page">
              <wp:align>right</wp:align>
            </wp:positionH>
            <wp:positionV relativeFrom="paragraph">
              <wp:posOffset>1</wp:posOffset>
            </wp:positionV>
            <wp:extent cx="7514960" cy="9386570"/>
            <wp:effectExtent l="0" t="0" r="0" b="5080"/>
            <wp:wrapTopAndBottom distT="114300" distB="1143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2"/>
                    <a:srcRect/>
                    <a:stretch>
                      <a:fillRect/>
                    </a:stretch>
                  </pic:blipFill>
                  <pic:spPr>
                    <a:xfrm>
                      <a:off x="0" y="0"/>
                      <a:ext cx="7514960" cy="9386570"/>
                    </a:xfrm>
                    <a:prstGeom prst="rect">
                      <a:avLst/>
                    </a:prstGeom>
                    <a:ln/>
                  </pic:spPr>
                </pic:pic>
              </a:graphicData>
            </a:graphic>
            <wp14:sizeRelV relativeFrom="margin">
              <wp14:pctHeight>0</wp14:pctHeight>
            </wp14:sizeRelV>
          </wp:anchor>
        </w:drawing>
      </w:r>
      <w:r w:rsidR="006D6C7A" w:rsidRPr="007903F2">
        <w:t>GO MAD FRAME WORK</w:t>
      </w:r>
    </w:p>
    <w:p w:rsidR="004B19FA" w:rsidRPr="007903F2" w:rsidRDefault="004B19FA" w:rsidP="00284713">
      <w:pPr>
        <w:pStyle w:val="Heading1"/>
      </w:pPr>
    </w:p>
    <w:p w:rsidR="004B19FA" w:rsidRPr="007903F2" w:rsidRDefault="004B19FA" w:rsidP="00284713">
      <w:pPr>
        <w:pStyle w:val="Heading1"/>
      </w:pPr>
      <w:bookmarkStart w:id="18" w:name="_Toc3278865"/>
      <w:bookmarkStart w:id="19" w:name="_Toc3278938"/>
      <w:bookmarkStart w:id="20" w:name="_Toc3279034"/>
      <w:r w:rsidRPr="007903F2">
        <w:t>GO MAD FRAME WORK:</w:t>
      </w:r>
      <w:bookmarkEnd w:id="18"/>
      <w:bookmarkEnd w:id="19"/>
      <w:bookmarkEnd w:id="20"/>
    </w:p>
    <w:p w:rsidR="004B19FA" w:rsidRPr="007903F2" w:rsidRDefault="004B19FA" w:rsidP="007903F2"/>
    <w:p w:rsidR="004B19FA" w:rsidRPr="007903F2" w:rsidRDefault="004B19FA" w:rsidP="007903F2">
      <w:r w:rsidRPr="007903F2">
        <w:t>MAKE A DIFFERENECE!  GO MAD is a Solution Focused Thinking System.</w:t>
      </w:r>
    </w:p>
    <w:p w:rsidR="004B19FA" w:rsidRPr="007903F2" w:rsidRDefault="004B19FA" w:rsidP="007903F2">
      <w:r w:rsidRPr="007903F2">
        <w:t xml:space="preserve">Go mad Thinking Created in 1997 to </w:t>
      </w:r>
      <w:r w:rsidR="00C87BA4" w:rsidRPr="007903F2">
        <w:t>organizations</w:t>
      </w:r>
      <w:r w:rsidRPr="007903F2">
        <w:t xml:space="preserve"> improve their productivity and effectiveness by transforming the way people think and engage in the workplace.</w:t>
      </w:r>
    </w:p>
    <w:p w:rsidR="00CE4CF7" w:rsidRPr="007903F2" w:rsidRDefault="00CE4CF7" w:rsidP="007903F2"/>
    <w:p w:rsidR="0030153C" w:rsidRPr="007903F2" w:rsidRDefault="006D6C7A" w:rsidP="007903F2">
      <w:r w:rsidRPr="007903F2">
        <w:t xml:space="preserve">MAKE A DIFFERENECE!  GO MAD is a </w:t>
      </w:r>
      <w:r w:rsidR="008F23D6" w:rsidRPr="007903F2">
        <w:t>Solution</w:t>
      </w:r>
      <w:r w:rsidR="00CE4CF7" w:rsidRPr="007903F2">
        <w:t xml:space="preserve"> Focu</w:t>
      </w:r>
      <w:r w:rsidR="00CB701F" w:rsidRPr="007903F2">
        <w:t>s</w:t>
      </w:r>
      <w:r w:rsidR="00CE4CF7" w:rsidRPr="007903F2">
        <w:t>ed Thinking System:</w:t>
      </w:r>
    </w:p>
    <w:p w:rsidR="00CE4CF7" w:rsidRPr="007903F2" w:rsidRDefault="00CE4CF7" w:rsidP="007903F2"/>
    <w:p w:rsidR="0030153C" w:rsidRPr="007903F2" w:rsidRDefault="006D6C7A" w:rsidP="007903F2">
      <w:r w:rsidRPr="007903F2">
        <w:t xml:space="preserve">Go mad Thinking Created in 1997 to </w:t>
      </w:r>
      <w:r w:rsidR="00C87BA4" w:rsidRPr="007903F2">
        <w:t>organizations</w:t>
      </w:r>
      <w:r w:rsidRPr="007903F2">
        <w:t xml:space="preserve"> improve their productivity and effectiveness by transforming the way people think and engage in the workplace.</w:t>
      </w:r>
    </w:p>
    <w:p w:rsidR="0030153C" w:rsidRPr="007903F2" w:rsidRDefault="006D6C7A" w:rsidP="007903F2">
      <w:r w:rsidRPr="007903F2">
        <w:t xml:space="preserve">GO MAD Framework </w:t>
      </w:r>
      <w:r w:rsidR="00C87BA4" w:rsidRPr="007903F2">
        <w:t>clarify</w:t>
      </w:r>
      <w:r w:rsidRPr="007903F2">
        <w:t xml:space="preserve"> your goals.</w:t>
      </w:r>
    </w:p>
    <w:p w:rsidR="0030153C" w:rsidRPr="007903F2" w:rsidRDefault="006D6C7A" w:rsidP="007903F2">
      <w:r w:rsidRPr="007903F2">
        <w:t xml:space="preserve">It makes you </w:t>
      </w:r>
      <w:r w:rsidR="00661568" w:rsidRPr="007903F2">
        <w:t>u</w:t>
      </w:r>
      <w:r w:rsidRPr="007903F2">
        <w:t>nderstands the key issues, possible obstacles, risks and assumptions.</w:t>
      </w:r>
    </w:p>
    <w:p w:rsidR="0030153C" w:rsidRPr="007903F2" w:rsidRDefault="006D6C7A" w:rsidP="007903F2">
      <w:r w:rsidRPr="007903F2">
        <w:t xml:space="preserve">Through GO MAD you can </w:t>
      </w:r>
      <w:r w:rsidR="00C87BA4" w:rsidRPr="007903F2">
        <w:t>priorities</w:t>
      </w:r>
      <w:r w:rsidR="00661568" w:rsidRPr="007903F2">
        <w:t xml:space="preserve"> </w:t>
      </w:r>
      <w:r w:rsidRPr="007903F2">
        <w:t>including responsibilities for who will take various actions.</w:t>
      </w:r>
    </w:p>
    <w:p w:rsidR="0030153C" w:rsidRPr="007903F2" w:rsidRDefault="0030153C" w:rsidP="00284713">
      <w:pPr>
        <w:pStyle w:val="Heading2"/>
      </w:pPr>
    </w:p>
    <w:p w:rsidR="0030153C" w:rsidRPr="007903F2" w:rsidRDefault="006D6C7A" w:rsidP="00284713">
      <w:pPr>
        <w:pStyle w:val="Heading2"/>
      </w:pPr>
      <w:bookmarkStart w:id="21" w:name="_Toc3278866"/>
      <w:bookmarkStart w:id="22" w:name="_Toc3278939"/>
      <w:bookmarkStart w:id="23" w:name="_Toc3279035"/>
      <w:r w:rsidRPr="007903F2">
        <w:t>GO MAD Personal:</w:t>
      </w:r>
      <w:bookmarkEnd w:id="21"/>
      <w:bookmarkEnd w:id="22"/>
      <w:bookmarkEnd w:id="23"/>
    </w:p>
    <w:p w:rsidR="0030153C" w:rsidRPr="007903F2" w:rsidRDefault="006D6C7A" w:rsidP="007903F2">
      <w:r w:rsidRPr="007903F2">
        <w:t>Reason why - advance my study</w:t>
      </w:r>
    </w:p>
    <w:p w:rsidR="0030153C" w:rsidRPr="007903F2" w:rsidRDefault="006D6C7A" w:rsidP="007903F2">
      <w:r w:rsidRPr="007903F2">
        <w:t xml:space="preserve">Define Goals     -   to develop personal/professional skills to get a dream </w:t>
      </w:r>
    </w:p>
    <w:p w:rsidR="0030153C" w:rsidRPr="007903F2" w:rsidRDefault="006D6C7A" w:rsidP="007903F2">
      <w:r w:rsidRPr="007903F2">
        <w:t xml:space="preserve">                              job</w:t>
      </w:r>
    </w:p>
    <w:p w:rsidR="0030153C" w:rsidRPr="007903F2" w:rsidRDefault="00661568" w:rsidP="007903F2">
      <w:r w:rsidRPr="007903F2">
        <w:t xml:space="preserve">Plan priorities   -   Identify </w:t>
      </w:r>
      <w:r w:rsidR="006D6C7A" w:rsidRPr="007903F2">
        <w:t>urgent vs important</w:t>
      </w:r>
    </w:p>
    <w:p w:rsidR="0030153C" w:rsidRPr="007903F2" w:rsidRDefault="006D6C7A" w:rsidP="007903F2">
      <w:r w:rsidRPr="007903F2">
        <w:t xml:space="preserve">                              Be flexible and adaptable</w:t>
      </w:r>
    </w:p>
    <w:p w:rsidR="0030153C" w:rsidRPr="007903F2" w:rsidRDefault="006D6C7A" w:rsidP="007903F2">
      <w:r w:rsidRPr="007903F2">
        <w:t xml:space="preserve">                              Order tasks by estimating efforts</w:t>
      </w:r>
    </w:p>
    <w:p w:rsidR="0030153C" w:rsidRPr="007903F2" w:rsidRDefault="00C87BA4" w:rsidP="007903F2">
      <w:r w:rsidRPr="007903F2">
        <w:t>Self beliefs</w:t>
      </w:r>
      <w:r w:rsidR="006D6C7A" w:rsidRPr="007903F2">
        <w:t xml:space="preserve">       -    my goals ...see it, believe it, achieve it.</w:t>
      </w:r>
    </w:p>
    <w:p w:rsidR="0030153C" w:rsidRPr="007903F2" w:rsidRDefault="006D6C7A" w:rsidP="007903F2">
      <w:r w:rsidRPr="007903F2">
        <w:t>Involve others  -    mentors, stude</w:t>
      </w:r>
      <w:r w:rsidR="00661568" w:rsidRPr="007903F2">
        <w:t xml:space="preserve">nt support, work closely with </w:t>
      </w:r>
      <w:r w:rsidR="00C87BA4" w:rsidRPr="007903F2">
        <w:t>colleagues</w:t>
      </w:r>
      <w:r w:rsidRPr="007903F2">
        <w:t>,       …                          Family and friends.</w:t>
      </w:r>
    </w:p>
    <w:p w:rsidR="0030153C" w:rsidRPr="007903F2" w:rsidRDefault="006D6C7A" w:rsidP="007903F2">
      <w:r w:rsidRPr="007903F2">
        <w:t xml:space="preserve">Personal responsibility - take action, visualize results, </w:t>
      </w:r>
    </w:p>
    <w:p w:rsidR="0030153C" w:rsidRPr="007903F2" w:rsidRDefault="006D6C7A" w:rsidP="007903F2">
      <w:r w:rsidRPr="007903F2">
        <w:t xml:space="preserve">          </w:t>
      </w:r>
      <w:r w:rsidR="00661568" w:rsidRPr="007903F2">
        <w:t xml:space="preserve">                   Focus and co</w:t>
      </w:r>
      <w:r w:rsidRPr="007903F2">
        <w:t>m</w:t>
      </w:r>
      <w:r w:rsidR="00CE4CF7" w:rsidRPr="007903F2">
        <w:t>m</w:t>
      </w:r>
      <w:r w:rsidRPr="007903F2">
        <w:t>itment.</w:t>
      </w:r>
    </w:p>
    <w:p w:rsidR="0030153C" w:rsidRPr="007903F2" w:rsidRDefault="006D6C7A" w:rsidP="007903F2">
      <w:r w:rsidRPr="007903F2">
        <w:t>Take actions   -    set a deadline, communication, continue to</w:t>
      </w:r>
    </w:p>
    <w:p w:rsidR="00A32CA8" w:rsidRPr="007903F2" w:rsidRDefault="006D6C7A" w:rsidP="007903F2">
      <w:r w:rsidRPr="007903F2">
        <w:t xml:space="preserve">                            Compl</w:t>
      </w:r>
      <w:r w:rsidR="00A32CA8" w:rsidRPr="007903F2">
        <w:t>etion, develop your skills</w:t>
      </w:r>
      <w:r w:rsidR="00661568" w:rsidRPr="007903F2">
        <w:t xml:space="preserve"> </w:t>
      </w:r>
      <w:r w:rsidR="00A32CA8" w:rsidRPr="007903F2">
        <w:t xml:space="preserve">&amp; </w:t>
      </w:r>
      <w:r w:rsidRPr="007903F2">
        <w:t>celebrate.</w:t>
      </w:r>
    </w:p>
    <w:p w:rsidR="007515E0" w:rsidRPr="007903F2" w:rsidRDefault="007515E0" w:rsidP="007903F2"/>
    <w:p w:rsidR="0030153C" w:rsidRPr="007903F2" w:rsidRDefault="006D6C7A" w:rsidP="007903F2">
      <w:r w:rsidRPr="007903F2">
        <w:t xml:space="preserve">  </w:t>
      </w:r>
    </w:p>
    <w:p w:rsidR="00A32CA8" w:rsidRPr="007903F2" w:rsidRDefault="00A32CA8" w:rsidP="007903F2"/>
    <w:p w:rsidR="0030153C" w:rsidRPr="007903F2" w:rsidRDefault="0030153C" w:rsidP="007903F2"/>
    <w:p w:rsidR="00EE0E0F" w:rsidRPr="007903F2" w:rsidRDefault="00EE0E0F" w:rsidP="007903F2"/>
    <w:p w:rsidR="00EE0E0F" w:rsidRPr="007903F2" w:rsidRDefault="004B19FA" w:rsidP="00284713">
      <w:pPr>
        <w:pStyle w:val="Heading2"/>
      </w:pPr>
      <w:bookmarkStart w:id="24" w:name="_Toc3278867"/>
      <w:bookmarkStart w:id="25" w:name="_Toc3278940"/>
      <w:bookmarkStart w:id="26" w:name="_Toc3279036"/>
      <w:r w:rsidRPr="007903F2">
        <w:lastRenderedPageBreak/>
        <w:drawing>
          <wp:anchor distT="0" distB="0" distL="114300" distR="114300" simplePos="0" relativeHeight="251664384" behindDoc="1" locked="0" layoutInCell="1" allowOverlap="1" wp14:anchorId="5F308B1A" wp14:editId="64555DAD">
            <wp:simplePos x="0" y="0"/>
            <wp:positionH relativeFrom="margin">
              <wp:posOffset>-571500</wp:posOffset>
            </wp:positionH>
            <wp:positionV relativeFrom="paragraph">
              <wp:posOffset>400050</wp:posOffset>
            </wp:positionV>
            <wp:extent cx="6791325" cy="3943350"/>
            <wp:effectExtent l="0" t="0" r="9525" b="0"/>
            <wp:wrapTight wrapText="bothSides">
              <wp:wrapPolygon edited="0">
                <wp:start x="0" y="0"/>
                <wp:lineTo x="0" y="21496"/>
                <wp:lineTo x="21570" y="21496"/>
                <wp:lineTo x="2157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14EE44.tmp"/>
                    <pic:cNvPicPr/>
                  </pic:nvPicPr>
                  <pic:blipFill rotWithShape="1">
                    <a:blip r:embed="rId13" cstate="print">
                      <a:extLst>
                        <a:ext uri="{28A0092B-C50C-407E-A947-70E740481C1C}">
                          <a14:useLocalDpi xmlns:a14="http://schemas.microsoft.com/office/drawing/2010/main" val="0"/>
                        </a:ext>
                      </a:extLst>
                    </a:blip>
                    <a:srcRect l="16539" t="28672" r="18493" b="7238"/>
                    <a:stretch/>
                  </pic:blipFill>
                  <pic:spPr bwMode="auto">
                    <a:xfrm>
                      <a:off x="0" y="0"/>
                      <a:ext cx="6791325" cy="3943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903F2">
        <w:drawing>
          <wp:anchor distT="0" distB="0" distL="114300" distR="114300" simplePos="0" relativeHeight="251665408" behindDoc="1" locked="0" layoutInCell="1" allowOverlap="1" wp14:anchorId="39F7B201" wp14:editId="6E74A960">
            <wp:simplePos x="0" y="0"/>
            <wp:positionH relativeFrom="margin">
              <wp:posOffset>-571500</wp:posOffset>
            </wp:positionH>
            <wp:positionV relativeFrom="paragraph">
              <wp:posOffset>4883150</wp:posOffset>
            </wp:positionV>
            <wp:extent cx="6753225" cy="2800350"/>
            <wp:effectExtent l="0" t="0" r="9525" b="0"/>
            <wp:wrapTight wrapText="bothSides">
              <wp:wrapPolygon edited="0">
                <wp:start x="0" y="0"/>
                <wp:lineTo x="0" y="21453"/>
                <wp:lineTo x="21570" y="21453"/>
                <wp:lineTo x="2157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14E9A0.tmp"/>
                    <pic:cNvPicPr/>
                  </pic:nvPicPr>
                  <pic:blipFill rotWithShape="1">
                    <a:blip r:embed="rId14">
                      <a:extLst>
                        <a:ext uri="{28A0092B-C50C-407E-A947-70E740481C1C}">
                          <a14:useLocalDpi xmlns:a14="http://schemas.microsoft.com/office/drawing/2010/main" val="0"/>
                        </a:ext>
                      </a:extLst>
                    </a:blip>
                    <a:srcRect l="17148" t="29925" r="18430" b="20781"/>
                    <a:stretch/>
                  </pic:blipFill>
                  <pic:spPr bwMode="auto">
                    <a:xfrm>
                      <a:off x="0" y="0"/>
                      <a:ext cx="6753225" cy="2800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903F2">
        <w:t>PERSONAL DEVELOPMENT PLAN:</w:t>
      </w:r>
      <w:bookmarkEnd w:id="24"/>
      <w:bookmarkEnd w:id="25"/>
      <w:bookmarkEnd w:id="26"/>
    </w:p>
    <w:p w:rsidR="004B19FA" w:rsidRPr="007903F2" w:rsidRDefault="0041790F" w:rsidP="007903F2">
      <w:r w:rsidRPr="007903F2">
        <w:lastRenderedPageBreak/>
        <w:drawing>
          <wp:inline distT="0" distB="0" distL="0" distR="0" wp14:anchorId="0C92BFFD" wp14:editId="74DC06FA">
            <wp:extent cx="5943600" cy="7566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20190307-WA0006.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7566660"/>
                    </a:xfrm>
                    <a:prstGeom prst="rect">
                      <a:avLst/>
                    </a:prstGeom>
                  </pic:spPr>
                </pic:pic>
              </a:graphicData>
            </a:graphic>
          </wp:inline>
        </w:drawing>
      </w:r>
    </w:p>
    <w:p w:rsidR="004B19FA" w:rsidRPr="007903F2" w:rsidRDefault="004B19FA" w:rsidP="007903F2"/>
    <w:p w:rsidR="004B19FA" w:rsidRPr="007903F2" w:rsidRDefault="004B19FA" w:rsidP="007903F2"/>
    <w:p w:rsidR="00A24511" w:rsidRPr="007903F2" w:rsidRDefault="0041790F" w:rsidP="00284713">
      <w:pPr>
        <w:pStyle w:val="Heading2"/>
      </w:pPr>
      <w:bookmarkStart w:id="27" w:name="_Toc3278868"/>
      <w:bookmarkStart w:id="28" w:name="_Toc3278941"/>
      <w:bookmarkStart w:id="29" w:name="_Toc3279037"/>
      <w:r w:rsidRPr="007903F2">
        <w:lastRenderedPageBreak/>
        <w:drawing>
          <wp:inline distT="0" distB="0" distL="0" distR="0" wp14:anchorId="38049C42" wp14:editId="23EB5822">
            <wp:extent cx="5774055" cy="8229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20190307-WA0005.jpg"/>
                    <pic:cNvPicPr/>
                  </pic:nvPicPr>
                  <pic:blipFill>
                    <a:blip r:embed="rId16">
                      <a:extLst>
                        <a:ext uri="{28A0092B-C50C-407E-A947-70E740481C1C}">
                          <a14:useLocalDpi xmlns:a14="http://schemas.microsoft.com/office/drawing/2010/main" val="0"/>
                        </a:ext>
                      </a:extLst>
                    </a:blip>
                    <a:stretch>
                      <a:fillRect/>
                    </a:stretch>
                  </pic:blipFill>
                  <pic:spPr>
                    <a:xfrm>
                      <a:off x="0" y="0"/>
                      <a:ext cx="5774055" cy="8229600"/>
                    </a:xfrm>
                    <a:prstGeom prst="rect">
                      <a:avLst/>
                    </a:prstGeom>
                  </pic:spPr>
                </pic:pic>
              </a:graphicData>
            </a:graphic>
          </wp:inline>
        </w:drawing>
      </w:r>
      <w:r w:rsidR="00284713">
        <w:lastRenderedPageBreak/>
        <w:t>Pe</w:t>
      </w:r>
      <w:r w:rsidR="00901BD8" w:rsidRPr="007903F2">
        <w:t>rsonal Goals:</w:t>
      </w:r>
      <w:bookmarkEnd w:id="27"/>
      <w:bookmarkEnd w:id="28"/>
      <w:bookmarkEnd w:id="29"/>
    </w:p>
    <w:p w:rsidR="00901BD8" w:rsidRPr="007903F2" w:rsidRDefault="00901BD8" w:rsidP="007903F2"/>
    <w:p w:rsidR="00901BD8" w:rsidRPr="007903F2" w:rsidRDefault="00901BD8" w:rsidP="007903F2">
      <w:r w:rsidRPr="007903F2">
        <w:t xml:space="preserve">I think setting goals for yourself is very important. </w:t>
      </w:r>
      <w:r w:rsidR="00E116CF" w:rsidRPr="007903F2">
        <w:t xml:space="preserve">By doing this I’m challenging myself to achieve the best I can. I have set myself short term and long term goals.  Through Short term goals I am going to achieve long term goals and I will continue to do this throughout my time in university.   </w:t>
      </w:r>
      <w:r w:rsidRPr="007903F2">
        <w:t xml:space="preserve"> </w:t>
      </w:r>
    </w:p>
    <w:p w:rsidR="00E116CF" w:rsidRPr="007903F2" w:rsidRDefault="00E116CF" w:rsidP="007903F2"/>
    <w:p w:rsidR="00E116CF" w:rsidRPr="007903F2" w:rsidRDefault="00E116CF" w:rsidP="007903F2"/>
    <w:p w:rsidR="00E116CF" w:rsidRPr="007903F2" w:rsidRDefault="00E116CF" w:rsidP="00284713">
      <w:pPr>
        <w:pStyle w:val="Heading2"/>
      </w:pPr>
      <w:bookmarkStart w:id="30" w:name="_Toc3278869"/>
      <w:bookmarkStart w:id="31" w:name="_Toc3278942"/>
      <w:bookmarkStart w:id="32" w:name="_Toc3279038"/>
      <w:r w:rsidRPr="007903F2">
        <w:t>MY SHORT TERM AND LONG TERM GOALS:</w:t>
      </w:r>
      <w:bookmarkEnd w:id="30"/>
      <w:bookmarkEnd w:id="31"/>
      <w:bookmarkEnd w:id="32"/>
    </w:p>
    <w:p w:rsidR="00E116CF" w:rsidRPr="007903F2" w:rsidRDefault="00E116CF" w:rsidP="007903F2"/>
    <w:tbl>
      <w:tblPr>
        <w:tblStyle w:val="TableGrid"/>
        <w:tblW w:w="0" w:type="auto"/>
        <w:tblLook w:val="04A0" w:firstRow="1" w:lastRow="0" w:firstColumn="1" w:lastColumn="0" w:noHBand="0" w:noVBand="1"/>
      </w:tblPr>
      <w:tblGrid>
        <w:gridCol w:w="4675"/>
        <w:gridCol w:w="4675"/>
      </w:tblGrid>
      <w:tr w:rsidR="00E116CF" w:rsidRPr="007903F2" w:rsidTr="00E116CF">
        <w:tc>
          <w:tcPr>
            <w:tcW w:w="4675" w:type="dxa"/>
          </w:tcPr>
          <w:p w:rsidR="00E116CF" w:rsidRPr="007903F2" w:rsidRDefault="00E116CF" w:rsidP="007903F2">
            <w:r w:rsidRPr="007903F2">
              <w:t>SHORT TERM</w:t>
            </w:r>
          </w:p>
        </w:tc>
        <w:tc>
          <w:tcPr>
            <w:tcW w:w="4675" w:type="dxa"/>
          </w:tcPr>
          <w:p w:rsidR="00E116CF" w:rsidRPr="007903F2" w:rsidRDefault="00E116CF" w:rsidP="007903F2">
            <w:r w:rsidRPr="007903F2">
              <w:t>LONG TERM</w:t>
            </w:r>
          </w:p>
        </w:tc>
      </w:tr>
      <w:tr w:rsidR="00E116CF" w:rsidRPr="007903F2" w:rsidTr="00E116CF">
        <w:tc>
          <w:tcPr>
            <w:tcW w:w="4675" w:type="dxa"/>
          </w:tcPr>
          <w:p w:rsidR="00E116CF" w:rsidRPr="007903F2" w:rsidRDefault="003D46B8" w:rsidP="007903F2">
            <w:r w:rsidRPr="007903F2">
              <w:t>Power point presentation</w:t>
            </w:r>
          </w:p>
        </w:tc>
        <w:tc>
          <w:tcPr>
            <w:tcW w:w="4675" w:type="dxa"/>
          </w:tcPr>
          <w:p w:rsidR="00E116CF" w:rsidRPr="007903F2" w:rsidRDefault="003D46B8" w:rsidP="007903F2">
            <w:r w:rsidRPr="007903F2">
              <w:t>Make a good start in university</w:t>
            </w:r>
          </w:p>
        </w:tc>
      </w:tr>
      <w:tr w:rsidR="00E116CF" w:rsidRPr="007903F2" w:rsidTr="00E116CF">
        <w:tc>
          <w:tcPr>
            <w:tcW w:w="4675" w:type="dxa"/>
          </w:tcPr>
          <w:p w:rsidR="00E116CF" w:rsidRPr="007903F2" w:rsidRDefault="003D46B8" w:rsidP="007903F2">
            <w:r w:rsidRPr="007903F2">
              <w:t>IT skills</w:t>
            </w:r>
          </w:p>
        </w:tc>
        <w:tc>
          <w:tcPr>
            <w:tcW w:w="4675" w:type="dxa"/>
          </w:tcPr>
          <w:p w:rsidR="00E116CF" w:rsidRPr="007903F2" w:rsidRDefault="003D46B8" w:rsidP="007903F2">
            <w:r w:rsidRPr="007903F2">
              <w:t>Get 70% or above in my assignments</w:t>
            </w:r>
          </w:p>
        </w:tc>
      </w:tr>
      <w:tr w:rsidR="00E116CF" w:rsidRPr="007903F2" w:rsidTr="00E116CF">
        <w:tc>
          <w:tcPr>
            <w:tcW w:w="4675" w:type="dxa"/>
          </w:tcPr>
          <w:p w:rsidR="00E116CF" w:rsidRPr="007903F2" w:rsidRDefault="003D46B8" w:rsidP="007903F2">
            <w:r w:rsidRPr="007903F2">
              <w:t>Research to gain more subject knowledge</w:t>
            </w:r>
          </w:p>
        </w:tc>
        <w:tc>
          <w:tcPr>
            <w:tcW w:w="4675" w:type="dxa"/>
          </w:tcPr>
          <w:p w:rsidR="00E116CF" w:rsidRPr="007903F2" w:rsidRDefault="003D46B8" w:rsidP="007903F2">
            <w:r w:rsidRPr="007903F2">
              <w:t>graduate</w:t>
            </w:r>
          </w:p>
        </w:tc>
      </w:tr>
      <w:tr w:rsidR="00E116CF" w:rsidRPr="007903F2" w:rsidTr="00E116CF">
        <w:tc>
          <w:tcPr>
            <w:tcW w:w="4675" w:type="dxa"/>
          </w:tcPr>
          <w:p w:rsidR="00E116CF" w:rsidRPr="007903F2" w:rsidRDefault="00E116CF" w:rsidP="007903F2"/>
        </w:tc>
        <w:tc>
          <w:tcPr>
            <w:tcW w:w="4675" w:type="dxa"/>
          </w:tcPr>
          <w:p w:rsidR="00E116CF" w:rsidRPr="007903F2" w:rsidRDefault="003D46B8" w:rsidP="007903F2">
            <w:r w:rsidRPr="007903F2">
              <w:t>Get a job in management</w:t>
            </w:r>
          </w:p>
        </w:tc>
      </w:tr>
    </w:tbl>
    <w:p w:rsidR="00E116CF" w:rsidRPr="007903F2" w:rsidRDefault="00E116CF" w:rsidP="007903F2"/>
    <w:p w:rsidR="003D46B8" w:rsidRPr="007903F2" w:rsidRDefault="003D46B8" w:rsidP="00284713">
      <w:pPr>
        <w:pStyle w:val="Heading1"/>
      </w:pPr>
    </w:p>
    <w:p w:rsidR="003D46B8" w:rsidRPr="007903F2" w:rsidRDefault="003D46B8" w:rsidP="00284713">
      <w:pPr>
        <w:pStyle w:val="Heading1"/>
      </w:pPr>
      <w:bookmarkStart w:id="33" w:name="_Toc3278870"/>
      <w:bookmarkStart w:id="34" w:name="_Toc3278943"/>
      <w:bookmarkStart w:id="35" w:name="_Toc3279039"/>
      <w:r w:rsidRPr="007903F2">
        <w:t>Johari Window:</w:t>
      </w:r>
      <w:bookmarkEnd w:id="33"/>
      <w:bookmarkEnd w:id="34"/>
      <w:bookmarkEnd w:id="35"/>
    </w:p>
    <w:p w:rsidR="003D46B8" w:rsidRPr="007903F2" w:rsidRDefault="000F5C0A" w:rsidP="007903F2">
      <w:r w:rsidRPr="007903F2">
        <w:t>Luft, J. and Ingham, H. (1955).</w:t>
      </w:r>
      <w:r w:rsidR="003D46B8" w:rsidRPr="007903F2">
        <w:t>The johari window is technique</w:t>
      </w:r>
      <w:r w:rsidR="00C25E8B" w:rsidRPr="007903F2">
        <w:t xml:space="preserve"> and a learning apporach </w:t>
      </w:r>
      <w:r w:rsidR="003D46B8" w:rsidRPr="007903F2">
        <w:t>that helps people better understand their relationship</w:t>
      </w:r>
      <w:r w:rsidR="00C25E8B" w:rsidRPr="007903F2">
        <w:t xml:space="preserve"> with themselves and</w:t>
      </w:r>
      <w:r w:rsidR="003D46B8" w:rsidRPr="007903F2">
        <w:t xml:space="preserve"> others.</w:t>
      </w:r>
    </w:p>
    <w:p w:rsidR="00C25E8B" w:rsidRPr="007903F2" w:rsidRDefault="003D46B8" w:rsidP="007903F2">
      <w:r w:rsidRPr="007903F2">
        <w:t>It was created by</w:t>
      </w:r>
      <w:r w:rsidR="00C25E8B" w:rsidRPr="007903F2">
        <w:t xml:space="preserve"> </w:t>
      </w:r>
      <w:r w:rsidRPr="007903F2">
        <w:t xml:space="preserve">psychologist </w:t>
      </w:r>
      <w:r w:rsidR="00C25E8B" w:rsidRPr="007903F2">
        <w:t>Joseph Luft and Harrington Ingham in 1995, and used primarily in self – help groups and in corporate setting to enable their workers to discover or learn.</w:t>
      </w:r>
    </w:p>
    <w:p w:rsidR="00F02944" w:rsidRPr="007903F2" w:rsidRDefault="00F02944" w:rsidP="007903F2"/>
    <w:p w:rsidR="000F5C0A" w:rsidRPr="007903F2" w:rsidRDefault="00C25E8B" w:rsidP="007903F2">
      <w:r w:rsidRPr="007903F2">
        <w:t>Johari Window</w:t>
      </w:r>
      <w:r w:rsidR="000F5C0A" w:rsidRPr="007903F2">
        <w:t xml:space="preserve"> is made of four quadrants:</w:t>
      </w:r>
    </w:p>
    <w:p w:rsidR="00F02944" w:rsidRPr="007903F2" w:rsidRDefault="00F02944" w:rsidP="007903F2"/>
    <w:p w:rsidR="00A24511" w:rsidRPr="007903F2" w:rsidRDefault="000F5C0A" w:rsidP="007903F2">
      <w:r w:rsidRPr="007903F2">
        <w:t>Open Self – what others know about you and you know too.</w:t>
      </w:r>
    </w:p>
    <w:p w:rsidR="000F5C0A" w:rsidRPr="007903F2" w:rsidRDefault="000F5C0A" w:rsidP="007903F2">
      <w:r w:rsidRPr="007903F2">
        <w:t>Blind Self – what others know about you and you don’t.</w:t>
      </w:r>
    </w:p>
    <w:p w:rsidR="000F5C0A" w:rsidRPr="007903F2" w:rsidRDefault="000F5C0A" w:rsidP="007903F2">
      <w:r w:rsidRPr="007903F2">
        <w:t>Hidden Self – what others don’t know about you but you do.</w:t>
      </w:r>
    </w:p>
    <w:p w:rsidR="001165F7" w:rsidRPr="007903F2" w:rsidRDefault="001165F7" w:rsidP="007903F2"/>
    <w:p w:rsidR="001165F7" w:rsidRPr="007903F2" w:rsidRDefault="001165F7" w:rsidP="007903F2"/>
    <w:p w:rsidR="000F5C0A" w:rsidRPr="007903F2" w:rsidRDefault="000F5C0A" w:rsidP="007903F2">
      <w:r w:rsidRPr="007903F2">
        <w:t>Unknown Self – what others don’t know about you and you don’t either.</w:t>
      </w:r>
    </w:p>
    <w:p w:rsidR="00F02944" w:rsidRPr="007903F2" w:rsidRDefault="00F02944" w:rsidP="007903F2"/>
    <w:p w:rsidR="000F5C0A" w:rsidRPr="007903F2" w:rsidRDefault="000F5C0A" w:rsidP="007903F2">
      <w:r w:rsidRPr="007903F2">
        <w:t xml:space="preserve">Johari Window is effectively a lens on your own Self-awareness as well as a lens on self- </w:t>
      </w:r>
      <w:r w:rsidR="00F02944" w:rsidRPr="007903F2">
        <w:t>disclosure</w:t>
      </w:r>
      <w:r w:rsidRPr="007903F2">
        <w:t>.</w:t>
      </w:r>
      <w:r w:rsidR="00F02944" w:rsidRPr="007903F2">
        <w:t xml:space="preserve"> (Businessballs.com, 2015).</w:t>
      </w:r>
    </w:p>
    <w:p w:rsidR="00F02944" w:rsidRPr="007903F2" w:rsidRDefault="00F02944" w:rsidP="007903F2"/>
    <w:p w:rsidR="000F5C0A" w:rsidRPr="007903F2" w:rsidRDefault="000F5C0A" w:rsidP="007903F2"/>
    <w:p w:rsidR="00A24511" w:rsidRPr="007903F2" w:rsidRDefault="00A24511" w:rsidP="007903F2"/>
    <w:p w:rsidR="0041790F" w:rsidRPr="007903F2" w:rsidRDefault="0041790F" w:rsidP="00284713">
      <w:pPr>
        <w:pStyle w:val="Heading1"/>
      </w:pPr>
      <w:bookmarkStart w:id="36" w:name="_Toc3278871"/>
      <w:bookmarkStart w:id="37" w:name="_Toc3278944"/>
      <w:bookmarkStart w:id="38" w:name="_Toc3279040"/>
      <w:r w:rsidRPr="007903F2">
        <w:lastRenderedPageBreak/>
        <w:t>LEARNING STYLES:</w:t>
      </w:r>
      <w:bookmarkEnd w:id="36"/>
      <w:bookmarkEnd w:id="37"/>
      <w:bookmarkEnd w:id="38"/>
      <w:r w:rsidRPr="007903F2">
        <w:t xml:space="preserve"> </w:t>
      </w:r>
      <w:bookmarkStart w:id="39" w:name="_GoBack"/>
      <w:bookmarkEnd w:id="39"/>
    </w:p>
    <w:p w:rsidR="0030153C" w:rsidRPr="007903F2" w:rsidRDefault="0041790F" w:rsidP="007903F2">
      <w:r w:rsidRPr="007903F2">
        <w:t xml:space="preserve">The term </w:t>
      </w:r>
      <w:r w:rsidR="006D6C7A" w:rsidRPr="007903F2">
        <w:t xml:space="preserve">“learning styles” speaks to understanding that every student </w:t>
      </w:r>
      <w:r w:rsidR="00502D1D" w:rsidRPr="007903F2">
        <w:t>learns differently (learning styles image, 2016).</w:t>
      </w:r>
      <w:r w:rsidR="00C62629" w:rsidRPr="007903F2">
        <w:t xml:space="preserve"> Tech</w:t>
      </w:r>
      <w:r w:rsidR="00661568" w:rsidRPr="007903F2">
        <w:t>nically</w:t>
      </w:r>
      <w:r w:rsidR="006D6C7A" w:rsidRPr="007903F2">
        <w:t>, an individual’s learning styles refers to preferential way in whi</w:t>
      </w:r>
      <w:r w:rsidR="00EE0E0F" w:rsidRPr="007903F2">
        <w:t>ch the student absorbs, processes</w:t>
      </w:r>
      <w:r w:rsidR="006D6C7A" w:rsidRPr="007903F2">
        <w:t>, comprehends and retains information.</w:t>
      </w:r>
    </w:p>
    <w:p w:rsidR="0030153C" w:rsidRPr="007903F2" w:rsidRDefault="0030153C" w:rsidP="007903F2"/>
    <w:p w:rsidR="0030153C" w:rsidRPr="007903F2" w:rsidRDefault="00661568" w:rsidP="007903F2">
      <w:r w:rsidRPr="007903F2">
        <w:t>Types of le</w:t>
      </w:r>
      <w:r w:rsidR="006D6C7A" w:rsidRPr="007903F2">
        <w:t>a</w:t>
      </w:r>
      <w:r w:rsidRPr="007903F2">
        <w:t>r</w:t>
      </w:r>
      <w:r w:rsidR="006D6C7A" w:rsidRPr="007903F2">
        <w:t>ning styles;   Cheyenne Diaz 2018</w:t>
      </w:r>
    </w:p>
    <w:p w:rsidR="0030153C" w:rsidRPr="007903F2" w:rsidRDefault="00841A2E" w:rsidP="007903F2">
      <w:r w:rsidRPr="007903F2">
        <w:t xml:space="preserve">(Diaz, </w:t>
      </w:r>
      <w:r w:rsidR="006D6C7A" w:rsidRPr="007903F2">
        <w:t>2018) wrote</w:t>
      </w:r>
      <w:r w:rsidRPr="007903F2">
        <w:t xml:space="preserve"> a</w:t>
      </w:r>
      <w:r w:rsidR="006D6C7A" w:rsidRPr="007903F2">
        <w:t xml:space="preserve"> blog post about types of Learning styles.</w:t>
      </w:r>
    </w:p>
    <w:p w:rsidR="0030153C" w:rsidRPr="007903F2" w:rsidRDefault="006D6C7A" w:rsidP="007903F2">
      <w:r w:rsidRPr="007903F2">
        <w:t>Visual (spatial)</w:t>
      </w:r>
    </w:p>
    <w:p w:rsidR="0030153C" w:rsidRPr="007903F2" w:rsidRDefault="006D6C7A" w:rsidP="007903F2">
      <w:r w:rsidRPr="007903F2">
        <w:t>Aural  (auditory - musical)</w:t>
      </w:r>
    </w:p>
    <w:p w:rsidR="0030153C" w:rsidRPr="007903F2" w:rsidRDefault="00EE0E0F" w:rsidP="007903F2">
      <w:r w:rsidRPr="007903F2">
        <w:t>Physical (k</w:t>
      </w:r>
      <w:r w:rsidR="006D6C7A" w:rsidRPr="007903F2">
        <w:t>inesthetic)</w:t>
      </w:r>
    </w:p>
    <w:p w:rsidR="0030153C" w:rsidRPr="007903F2" w:rsidRDefault="006D6C7A" w:rsidP="007903F2">
      <w:r w:rsidRPr="007903F2">
        <w:t>Verbal    (linguistic)</w:t>
      </w:r>
    </w:p>
    <w:p w:rsidR="0030153C" w:rsidRPr="007903F2" w:rsidRDefault="006D6C7A" w:rsidP="007903F2">
      <w:r w:rsidRPr="007903F2">
        <w:t>Logical   (mathematical)</w:t>
      </w:r>
    </w:p>
    <w:p w:rsidR="000D1865" w:rsidRPr="007903F2" w:rsidRDefault="006D6C7A" w:rsidP="007903F2">
      <w:r w:rsidRPr="007903F2">
        <w:t>Social     (interpersonal)</w:t>
      </w:r>
    </w:p>
    <w:p w:rsidR="0030153C" w:rsidRPr="007903F2" w:rsidRDefault="006D6C7A" w:rsidP="007903F2">
      <w:r w:rsidRPr="007903F2">
        <w:t>Solitary   (intrapersonal)</w:t>
      </w:r>
    </w:p>
    <w:p w:rsidR="0030153C" w:rsidRPr="007903F2" w:rsidRDefault="0030153C" w:rsidP="007903F2"/>
    <w:p w:rsidR="0030153C" w:rsidRPr="007903F2" w:rsidRDefault="00C87BA4" w:rsidP="007903F2">
      <w:r w:rsidRPr="007903F2">
        <w:t>I’m</w:t>
      </w:r>
      <w:r w:rsidR="006D6C7A" w:rsidRPr="007903F2">
        <w:t xml:space="preserve"> going to discuss 2 learning styles below.</w:t>
      </w:r>
    </w:p>
    <w:p w:rsidR="00EE0E0F" w:rsidRPr="007903F2" w:rsidRDefault="00EE0E0F" w:rsidP="007903F2"/>
    <w:p w:rsidR="000D1865" w:rsidRPr="007903F2" w:rsidRDefault="000D1865" w:rsidP="007903F2"/>
    <w:p w:rsidR="000D1865" w:rsidRPr="007903F2" w:rsidRDefault="000D1865" w:rsidP="007903F2">
      <w:r w:rsidRPr="007903F2">
        <w:t xml:space="preserve">VARK is a </w:t>
      </w:r>
      <w:r w:rsidR="00E116CF" w:rsidRPr="007903F2">
        <w:t>questionnaire</w:t>
      </w:r>
      <w:r w:rsidRPr="007903F2">
        <w:t xml:space="preserve"> that helps your learning by suggesting the strategies you should be using. People with strong visual preference for learning like: different formats, maps, diagrams, charts, graphs and plans</w:t>
      </w:r>
    </w:p>
    <w:p w:rsidR="00BC3736" w:rsidRPr="007903F2" w:rsidRDefault="006D6C7A" w:rsidP="007903F2">
      <w:r w:rsidRPr="007903F2">
        <w:t>The acronym VARK stands for v</w:t>
      </w:r>
      <w:r w:rsidR="00FF23A0" w:rsidRPr="007903F2">
        <w:t xml:space="preserve">isual, </w:t>
      </w:r>
      <w:r w:rsidR="00C87BA4" w:rsidRPr="007903F2">
        <w:t>aural</w:t>
      </w:r>
      <w:r w:rsidR="00FF23A0" w:rsidRPr="007903F2">
        <w:t xml:space="preserve">, read/write, and </w:t>
      </w:r>
      <w:r w:rsidR="00C87BA4" w:rsidRPr="007903F2">
        <w:t>kinesthetic</w:t>
      </w:r>
      <w:r w:rsidR="00FF23A0" w:rsidRPr="007903F2">
        <w:t xml:space="preserve">. </w:t>
      </w:r>
      <w:r w:rsidRPr="007903F2">
        <w:t>There</w:t>
      </w:r>
      <w:r w:rsidR="00FF23A0" w:rsidRPr="007903F2">
        <w:t xml:space="preserve"> are many different ways of </w:t>
      </w:r>
      <w:r w:rsidR="00C87BA4" w:rsidRPr="007903F2">
        <w:t>categorizing</w:t>
      </w:r>
      <w:r w:rsidRPr="007903F2">
        <w:t xml:space="preserve"> learning styles including Kolb’s mode land the Jungian learning styles. Neil Flemimg’s VARK model is one of the most popular representations. Fleming (1992) developed an</w:t>
      </w:r>
      <w:r w:rsidR="00C87BA4" w:rsidRPr="007903F2">
        <w:t xml:space="preserve"> </w:t>
      </w:r>
      <w:r w:rsidRPr="007903F2">
        <w:t>inventory designed to help students and others learn more about their individual learning preferences.</w:t>
      </w:r>
      <w:r w:rsidR="00F2446E" w:rsidRPr="007903F2">
        <w:t xml:space="preserve"> Fleming, N and Bonwell,</w:t>
      </w:r>
      <w:r w:rsidR="00C62629" w:rsidRPr="007903F2">
        <w:t xml:space="preserve"> </w:t>
      </w:r>
      <w:r w:rsidR="00C87BA4" w:rsidRPr="007903F2">
        <w:t xml:space="preserve">C. </w:t>
      </w:r>
      <w:r w:rsidR="00F2446E" w:rsidRPr="007903F2">
        <w:t>(n.d.) Counselling Learning Styles. 1st ed. [ebook] VARK, pp. 1-3 available at</w:t>
      </w:r>
      <w:r w:rsidR="00BC3736" w:rsidRPr="007903F2">
        <w:t xml:space="preserve">: </w:t>
      </w:r>
    </w:p>
    <w:p w:rsidR="0030153C" w:rsidRPr="007903F2" w:rsidRDefault="00BC3736" w:rsidP="007903F2">
      <w:r w:rsidRPr="007903F2">
        <w:t>http:/www.lonestar.edu/departments/counselingcar</w:t>
      </w:r>
      <w:r w:rsidR="00F2446E" w:rsidRPr="007903F2">
        <w:t xml:space="preserve"> </w:t>
      </w:r>
    </w:p>
    <w:p w:rsidR="0030153C" w:rsidRPr="007903F2" w:rsidRDefault="00B60C49" w:rsidP="007903F2">
      <w:r w:rsidRPr="007903F2">
        <w:drawing>
          <wp:anchor distT="0" distB="0" distL="114300" distR="114300" simplePos="0" relativeHeight="251663360" behindDoc="1" locked="0" layoutInCell="1" allowOverlap="1" wp14:anchorId="16A0E71F" wp14:editId="35CF50C7">
            <wp:simplePos x="0" y="0"/>
            <wp:positionH relativeFrom="margin">
              <wp:posOffset>4581525</wp:posOffset>
            </wp:positionH>
            <wp:positionV relativeFrom="paragraph">
              <wp:posOffset>361950</wp:posOffset>
            </wp:positionV>
            <wp:extent cx="1838325" cy="1314450"/>
            <wp:effectExtent l="0" t="0" r="9525" b="0"/>
            <wp:wrapTight wrapText="bothSides">
              <wp:wrapPolygon edited="0">
                <wp:start x="0" y="0"/>
                <wp:lineTo x="0" y="21287"/>
                <wp:lineTo x="21488" y="21287"/>
                <wp:lineTo x="21488" y="0"/>
                <wp:lineTo x="0" y="0"/>
              </wp:wrapPolygon>
            </wp:wrapTight>
            <wp:docPr id="7" name="Picture 7" descr="Image result for kinesthetic lea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inesthetic learn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38325"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65F7" w:rsidRPr="007903F2">
        <w:t>Sensory</w:t>
      </w:r>
      <w:r w:rsidR="00F16075" w:rsidRPr="007903F2">
        <w:t xml:space="preserve"> </w:t>
      </w:r>
      <w:r w:rsidR="006D6C7A" w:rsidRPr="007903F2">
        <w:t>modalities that are used for learning infor</w:t>
      </w:r>
      <w:r w:rsidR="00C62629" w:rsidRPr="007903F2">
        <w:t>mation. (Fleming &amp; Mills, 1992)</w:t>
      </w:r>
      <w:r w:rsidR="006D6C7A" w:rsidRPr="007903F2">
        <w:t xml:space="preserve"> suggested 4 modalities that seemed to reflect the experiences of the students and teaches.</w:t>
      </w:r>
    </w:p>
    <w:p w:rsidR="00FF23A0" w:rsidRPr="007903F2" w:rsidRDefault="00FF23A0" w:rsidP="007903F2"/>
    <w:p w:rsidR="00B60C49" w:rsidRPr="007903F2" w:rsidRDefault="00FD342E" w:rsidP="007903F2">
      <w:r w:rsidRPr="007903F2">
        <w:t xml:space="preserve"> </w:t>
      </w:r>
      <w:r w:rsidR="00FF23A0" w:rsidRPr="007903F2">
        <w:t xml:space="preserve">My learning style: My learning style is </w:t>
      </w:r>
      <w:r w:rsidR="00B60C49" w:rsidRPr="007903F2">
        <w:t>kine</w:t>
      </w:r>
      <w:r w:rsidR="00FF23A0" w:rsidRPr="007903F2">
        <w:t xml:space="preserve">sthetic. </w:t>
      </w:r>
      <w:r w:rsidR="00B60C49" w:rsidRPr="007903F2">
        <w:t>Kinesthetic learning, or tactile learning is a learning style in which learning takes place by students carrying out physical activities, rather than listening to the lectur</w:t>
      </w:r>
      <w:r w:rsidR="00F16075" w:rsidRPr="007903F2">
        <w:t xml:space="preserve">e or watching the demonstration (Clark, </w:t>
      </w:r>
      <w:r w:rsidR="00C62629" w:rsidRPr="007903F2">
        <w:t>2015)</w:t>
      </w:r>
      <w:r w:rsidR="00F16075" w:rsidRPr="007903F2">
        <w:t>.</w:t>
      </w:r>
      <w:r w:rsidR="00C87BA4" w:rsidRPr="007903F2">
        <w:t xml:space="preserve"> </w:t>
      </w:r>
      <w:r w:rsidR="00DC3EB3" w:rsidRPr="007903F2">
        <w:t xml:space="preserve">Kinesthetic learners considered active and on the move. They learn best by doing and can’t wait to get going so they can actively explore the world around them. They thrive in an environment where they </w:t>
      </w:r>
      <w:r w:rsidR="00F16075" w:rsidRPr="007903F2">
        <w:t>can see, touch and do to learn (farwell, 2015).</w:t>
      </w:r>
    </w:p>
    <w:p w:rsidR="00B60C49" w:rsidRDefault="00B60C49" w:rsidP="007903F2"/>
    <w:p w:rsidR="00284713" w:rsidRPr="007903F2" w:rsidRDefault="00284713" w:rsidP="007903F2"/>
    <w:p w:rsidR="00B60C49" w:rsidRPr="007903F2" w:rsidRDefault="00B60C49" w:rsidP="00284713">
      <w:pPr>
        <w:pStyle w:val="Heading2"/>
      </w:pPr>
      <w:bookmarkStart w:id="40" w:name="_Toc3278872"/>
      <w:bookmarkStart w:id="41" w:name="_Toc3278945"/>
      <w:bookmarkStart w:id="42" w:name="_Toc3279041"/>
      <w:r w:rsidRPr="007903F2">
        <w:lastRenderedPageBreak/>
        <w:t>How Kinesthetic Learners Study:</w:t>
      </w:r>
      <w:bookmarkEnd w:id="40"/>
      <w:bookmarkEnd w:id="41"/>
      <w:bookmarkEnd w:id="42"/>
    </w:p>
    <w:p w:rsidR="00B60C49" w:rsidRPr="007903F2" w:rsidRDefault="00B60C49" w:rsidP="007903F2"/>
    <w:p w:rsidR="00B60C49" w:rsidRPr="007903F2" w:rsidRDefault="00B60C49" w:rsidP="007903F2">
      <w:r w:rsidRPr="007903F2">
        <w:t>Make learning physical (using hands to learn)</w:t>
      </w:r>
    </w:p>
    <w:p w:rsidR="00B60C49" w:rsidRPr="007903F2" w:rsidRDefault="00B60C49" w:rsidP="007903F2">
      <w:r w:rsidRPr="007903F2">
        <w:t>Kinesthetic learners like to enga</w:t>
      </w:r>
      <w:r w:rsidR="00EE0E0F" w:rsidRPr="007903F2">
        <w:t>g</w:t>
      </w:r>
      <w:r w:rsidRPr="007903F2">
        <w:t>e with material by using their whole body</w:t>
      </w:r>
    </w:p>
    <w:p w:rsidR="00B60C49" w:rsidRPr="007903F2" w:rsidRDefault="00B60C49" w:rsidP="007903F2">
      <w:r w:rsidRPr="007903F2">
        <w:t xml:space="preserve">Allow and incorporate fidgeting </w:t>
      </w:r>
    </w:p>
    <w:p w:rsidR="00FD342E" w:rsidRPr="007903F2" w:rsidRDefault="00B60C49" w:rsidP="007903F2">
      <w:r w:rsidRPr="007903F2">
        <w:t>Assemble chats and diagrams</w:t>
      </w:r>
    </w:p>
    <w:p w:rsidR="00B60C49" w:rsidRPr="007903F2" w:rsidRDefault="00B60C49" w:rsidP="007903F2">
      <w:r w:rsidRPr="007903F2">
        <w:t xml:space="preserve">Take breaks when studying </w:t>
      </w:r>
    </w:p>
    <w:p w:rsidR="00B60C49" w:rsidRPr="007903F2" w:rsidRDefault="00B60C49" w:rsidP="007903F2">
      <w:r w:rsidRPr="007903F2">
        <w:t xml:space="preserve">Keep your fingers busy while studying </w:t>
      </w:r>
    </w:p>
    <w:p w:rsidR="00B60C49" w:rsidRPr="007903F2" w:rsidRDefault="00B60C49" w:rsidP="007903F2"/>
    <w:p w:rsidR="00B6621B" w:rsidRPr="007903F2" w:rsidRDefault="00B6621B" w:rsidP="00284713">
      <w:pPr>
        <w:pStyle w:val="Heading1"/>
      </w:pPr>
      <w:bookmarkStart w:id="43" w:name="_Toc3278873"/>
      <w:bookmarkStart w:id="44" w:name="_Toc3278946"/>
      <w:bookmarkStart w:id="45" w:name="_Toc3279042"/>
      <w:r w:rsidRPr="007903F2">
        <w:t>2. Who Developed MBTI:</w:t>
      </w:r>
      <w:bookmarkEnd w:id="43"/>
      <w:bookmarkEnd w:id="44"/>
      <w:bookmarkEnd w:id="45"/>
    </w:p>
    <w:p w:rsidR="00EE0E0F" w:rsidRPr="007903F2" w:rsidRDefault="00EE0E0F" w:rsidP="007903F2"/>
    <w:p w:rsidR="00661568" w:rsidRPr="007903F2" w:rsidRDefault="00B6621B" w:rsidP="007903F2">
      <w:r w:rsidRPr="007903F2">
        <w:t>The MBTI was constructed by Kathrine Cook and h</w:t>
      </w:r>
      <w:r w:rsidR="00C03EDF" w:rsidRPr="007903F2">
        <w:t>er daughter Isabel Briggs Myers 1944.</w:t>
      </w:r>
      <w:r w:rsidRPr="007903F2">
        <w:t xml:space="preserve"> It is based on a conceptual theory proposed by Carl Jung,  </w:t>
      </w:r>
    </w:p>
    <w:p w:rsidR="00B6621B" w:rsidRPr="007903F2" w:rsidRDefault="00B6621B" w:rsidP="007903F2">
      <w:r w:rsidRPr="007903F2">
        <w:t xml:space="preserve">Who has speculated humans experience the world using four principal psychological functions – sensation, </w:t>
      </w:r>
      <w:r w:rsidR="00C87BA4" w:rsidRPr="007903F2">
        <w:t>intuition</w:t>
      </w:r>
      <w:r w:rsidRPr="007903F2">
        <w:t>, feeling, and thinking – and that one of these four functions is dominant for a person most of the time.</w:t>
      </w:r>
    </w:p>
    <w:p w:rsidR="00C03EDF" w:rsidRPr="007903F2" w:rsidRDefault="00C03EDF" w:rsidP="007903F2"/>
    <w:p w:rsidR="00C03EDF" w:rsidRPr="007903F2" w:rsidRDefault="00C03EDF" w:rsidP="007903F2">
      <w:pPr>
        <w:pStyle w:val="Heading2"/>
      </w:pPr>
      <w:bookmarkStart w:id="46" w:name="_Toc3278874"/>
      <w:bookmarkStart w:id="47" w:name="_Toc3278947"/>
      <w:bookmarkStart w:id="48" w:name="_Toc3279043"/>
      <w:r w:rsidRPr="007903F2">
        <w:t>What is MBTI:</w:t>
      </w:r>
      <w:bookmarkEnd w:id="46"/>
      <w:bookmarkEnd w:id="47"/>
      <w:bookmarkEnd w:id="48"/>
    </w:p>
    <w:p w:rsidR="00C03EDF" w:rsidRPr="007903F2" w:rsidRDefault="00C03EDF" w:rsidP="007903F2"/>
    <w:p w:rsidR="004F11E5" w:rsidRPr="007903F2" w:rsidRDefault="00661568" w:rsidP="007903F2">
      <w:r w:rsidRPr="007903F2">
        <w:t>Myers Briggs Type Indicator is an int</w:t>
      </w:r>
      <w:r w:rsidR="008D0E41" w:rsidRPr="007903F2">
        <w:t xml:space="preserve">rospective self-report </w:t>
      </w:r>
      <w:r w:rsidR="00C87BA4" w:rsidRPr="007903F2">
        <w:t>questioner</w:t>
      </w:r>
      <w:r w:rsidRPr="007903F2">
        <w:t xml:space="preserve"> with the purpose of indicating differing psychological preferences in how people</w:t>
      </w:r>
      <w:r w:rsidR="00B6621B" w:rsidRPr="007903F2">
        <w:t xml:space="preserve"> </w:t>
      </w:r>
      <w:r w:rsidR="00C87BA4" w:rsidRPr="007903F2">
        <w:t>perceive</w:t>
      </w:r>
      <w:r w:rsidR="00B6621B" w:rsidRPr="007903F2">
        <w:t xml:space="preserve"> the world around them and make </w:t>
      </w:r>
      <w:r w:rsidR="00C87BA4" w:rsidRPr="007903F2">
        <w:t>decisions</w:t>
      </w:r>
      <w:r w:rsidR="00502D1D" w:rsidRPr="007903F2">
        <w:t xml:space="preserve"> (Briggs and Briggs Myers, 2015).</w:t>
      </w:r>
      <w:r w:rsidR="00EE67A4" w:rsidRPr="007903F2">
        <w:t xml:space="preserve"> The essence of the theory is that much seemingly random variation in the </w:t>
      </w:r>
      <w:r w:rsidR="00C87BA4" w:rsidRPr="007903F2">
        <w:t>behavior</w:t>
      </w:r>
      <w:r w:rsidR="00EE67A4" w:rsidRPr="007903F2">
        <w:t xml:space="preserve"> is actually quite orderly and consistent, being due to basic differences in the ways individuals prefer to use their perception and judgement.</w:t>
      </w:r>
    </w:p>
    <w:p w:rsidR="00067E67" w:rsidRPr="007903F2" w:rsidRDefault="00EE67A4" w:rsidP="007903F2">
      <w:r w:rsidRPr="007903F2">
        <w:t>In developing the Myers- Briggs Type Indicator [instrument]</w:t>
      </w:r>
      <w:r w:rsidR="00067E67" w:rsidRPr="007903F2">
        <w:t>, the aim of Isabel Briggs Myers, and her mother, Katharine Briggs, was to make insight s of type theory accessible to individuals and groups. They addressed two related goals in the developments and application of the MBTI instrument.</w:t>
      </w:r>
    </w:p>
    <w:p w:rsidR="00067E67" w:rsidRPr="007903F2" w:rsidRDefault="00067E67" w:rsidP="007903F2"/>
    <w:p w:rsidR="00067E67" w:rsidRPr="007903F2" w:rsidRDefault="00067E67" w:rsidP="007903F2">
      <w:pPr>
        <w:pStyle w:val="Heading2"/>
      </w:pPr>
      <w:bookmarkStart w:id="49" w:name="_Toc3278875"/>
      <w:bookmarkStart w:id="50" w:name="_Toc3278948"/>
      <w:bookmarkStart w:id="51" w:name="_Toc3279044"/>
      <w:r w:rsidRPr="007903F2">
        <w:t>Personality Type:</w:t>
      </w:r>
      <w:bookmarkEnd w:id="49"/>
      <w:bookmarkEnd w:id="50"/>
      <w:bookmarkEnd w:id="51"/>
    </w:p>
    <w:p w:rsidR="00067E67" w:rsidRPr="007903F2" w:rsidRDefault="00067E67" w:rsidP="007903F2"/>
    <w:p w:rsidR="008D0E41" w:rsidRPr="007903F2" w:rsidRDefault="00067E67" w:rsidP="007903F2">
      <w:r w:rsidRPr="007903F2">
        <w:t>Myers-Briggs introduced 16 personality types and created a code table called “type table”.</w:t>
      </w:r>
      <w:r w:rsidR="008D0E41" w:rsidRPr="007903F2">
        <w:t xml:space="preserve"> Type table also be used to gather and facilitate analysis of information about teams and specific groups of people.</w:t>
      </w:r>
    </w:p>
    <w:p w:rsidR="008D0E41" w:rsidRPr="007903F2" w:rsidRDefault="008D0E41" w:rsidP="007903F2">
      <w:pPr>
        <w:pStyle w:val="Heading2"/>
      </w:pPr>
    </w:p>
    <w:p w:rsidR="00067E67" w:rsidRPr="007903F2" w:rsidRDefault="008D0E41" w:rsidP="007903F2">
      <w:pPr>
        <w:pStyle w:val="Heading2"/>
      </w:pPr>
      <w:bookmarkStart w:id="52" w:name="_Toc3278876"/>
      <w:bookmarkStart w:id="53" w:name="_Toc3278949"/>
      <w:bookmarkStart w:id="54" w:name="_Toc3279045"/>
      <w:r w:rsidRPr="007903F2">
        <w:t>All Types are equal:</w:t>
      </w:r>
      <w:bookmarkEnd w:id="52"/>
      <w:bookmarkEnd w:id="53"/>
      <w:bookmarkEnd w:id="54"/>
      <w:r w:rsidRPr="007903F2">
        <w:t xml:space="preserve">  </w:t>
      </w:r>
    </w:p>
    <w:p w:rsidR="008D0E41" w:rsidRPr="007903F2" w:rsidRDefault="008D0E41" w:rsidP="007903F2"/>
    <w:p w:rsidR="008D0E41" w:rsidRPr="007903F2" w:rsidRDefault="008D0E41" w:rsidP="007903F2">
      <w:r w:rsidRPr="007903F2">
        <w:t xml:space="preserve">The goal of knowing about personality type is to understand and appreciate differences between people. As </w:t>
      </w:r>
      <w:r w:rsidR="00C87BA4" w:rsidRPr="007903F2">
        <w:t>a</w:t>
      </w:r>
      <w:r w:rsidRPr="007903F2">
        <w:t xml:space="preserve">ll types are equal, there is no best type. </w:t>
      </w:r>
    </w:p>
    <w:p w:rsidR="00067E67" w:rsidRPr="007903F2" w:rsidRDefault="00067E67" w:rsidP="007903F2"/>
    <w:p w:rsidR="00067E67" w:rsidRPr="007903F2" w:rsidRDefault="00067E67" w:rsidP="007903F2"/>
    <w:p w:rsidR="00A24511" w:rsidRPr="007903F2" w:rsidRDefault="00A24511" w:rsidP="007903F2"/>
    <w:p w:rsidR="008D0E41" w:rsidRPr="007903F2" w:rsidRDefault="008D0E41" w:rsidP="007903F2">
      <w:pPr>
        <w:pStyle w:val="Heading2"/>
      </w:pPr>
    </w:p>
    <w:p w:rsidR="00067E67" w:rsidRPr="007903F2" w:rsidRDefault="008D0E41" w:rsidP="007903F2">
      <w:pPr>
        <w:pStyle w:val="Heading2"/>
      </w:pPr>
      <w:bookmarkStart w:id="55" w:name="_Toc3278877"/>
      <w:bookmarkStart w:id="56" w:name="_Toc3278950"/>
      <w:bookmarkStart w:id="57" w:name="_Toc3279046"/>
      <w:r w:rsidRPr="007903F2">
        <w:t xml:space="preserve">MYERS Gribbs </w:t>
      </w:r>
      <w:r w:rsidR="00157B31" w:rsidRPr="007903F2">
        <w:t>Typ</w:t>
      </w:r>
      <w:r w:rsidRPr="007903F2">
        <w:t>e Table:</w:t>
      </w:r>
      <w:bookmarkEnd w:id="55"/>
      <w:bookmarkEnd w:id="56"/>
      <w:bookmarkEnd w:id="57"/>
    </w:p>
    <w:p w:rsidR="00067E67" w:rsidRPr="007903F2" w:rsidRDefault="00067E67" w:rsidP="007903F2"/>
    <w:p w:rsidR="00067E67" w:rsidRPr="007903F2" w:rsidRDefault="00067E67" w:rsidP="007903F2"/>
    <w:p w:rsidR="00067E67" w:rsidRPr="007903F2" w:rsidRDefault="00284713" w:rsidP="007903F2">
      <w:r w:rsidRPr="007903F2">
        <w:lastRenderedPageBreak/>
        <w:drawing>
          <wp:anchor distT="0" distB="0" distL="114300" distR="114300" simplePos="0" relativeHeight="251660288" behindDoc="1" locked="0" layoutInCell="1" allowOverlap="1" wp14:anchorId="6D5AA4D4" wp14:editId="49723E3E">
            <wp:simplePos x="0" y="0"/>
            <wp:positionH relativeFrom="margin">
              <wp:posOffset>-760095</wp:posOffset>
            </wp:positionH>
            <wp:positionV relativeFrom="paragraph">
              <wp:posOffset>308610</wp:posOffset>
            </wp:positionV>
            <wp:extent cx="7077075" cy="7908925"/>
            <wp:effectExtent l="0" t="0" r="9525" b="0"/>
            <wp:wrapTight wrapText="bothSides">
              <wp:wrapPolygon edited="0">
                <wp:start x="0" y="0"/>
                <wp:lineTo x="0" y="21539"/>
                <wp:lineTo x="21571" y="21539"/>
                <wp:lineTo x="21571" y="0"/>
                <wp:lineTo x="0" y="0"/>
              </wp:wrapPolygon>
            </wp:wrapTight>
            <wp:docPr id="4" name="Picture 4" descr="Image result for myers briggs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yers briggs typ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077075" cy="79089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27BBE" w:rsidRPr="007903F2" w:rsidRDefault="005B48C4" w:rsidP="007903F2">
      <w:sdt>
        <w:sdtPr>
          <w:id w:val="1473559198"/>
          <w:citation/>
        </w:sdtPr>
        <w:sdtEndPr/>
        <w:sdtContent>
          <w:r w:rsidR="0046121C" w:rsidRPr="007903F2">
            <w:fldChar w:fldCharType="begin"/>
          </w:r>
          <w:r w:rsidR="0046121C" w:rsidRPr="007903F2">
            <w:instrText xml:space="preserve"> CITATION pet17 \l 2057 </w:instrText>
          </w:r>
          <w:r w:rsidR="0046121C" w:rsidRPr="007903F2">
            <w:fldChar w:fldCharType="separate"/>
          </w:r>
          <w:r w:rsidR="0046121C" w:rsidRPr="007903F2">
            <w:t>(Morgan, 2017)</w:t>
          </w:r>
          <w:r w:rsidR="0046121C" w:rsidRPr="007903F2">
            <w:fldChar w:fldCharType="end"/>
          </w:r>
        </w:sdtContent>
      </w:sdt>
      <w:sdt>
        <w:sdtPr>
          <w:id w:val="-1270391945"/>
          <w:citation/>
        </w:sdtPr>
        <w:sdtEndPr/>
        <w:sdtContent>
          <w:r w:rsidR="004F2115" w:rsidRPr="007903F2">
            <w:fldChar w:fldCharType="begin"/>
          </w:r>
          <w:r w:rsidR="004F2115" w:rsidRPr="007903F2">
            <w:instrText xml:space="preserve"> CITATION pet17 \l 2057 </w:instrText>
          </w:r>
          <w:r w:rsidR="004F2115" w:rsidRPr="007903F2">
            <w:fldChar w:fldCharType="separate"/>
          </w:r>
          <w:r w:rsidR="004F2115" w:rsidRPr="007903F2">
            <w:t xml:space="preserve"> (Morgan, 2017)</w:t>
          </w:r>
          <w:r w:rsidR="004F2115" w:rsidRPr="007903F2">
            <w:fldChar w:fldCharType="end"/>
          </w:r>
        </w:sdtContent>
      </w:sdt>
      <w:sdt>
        <w:sdtPr>
          <w:id w:val="149034800"/>
          <w:citation/>
        </w:sdtPr>
        <w:sdtEndPr/>
        <w:sdtContent>
          <w:r w:rsidR="004F2115" w:rsidRPr="007903F2">
            <w:fldChar w:fldCharType="begin"/>
          </w:r>
          <w:r w:rsidR="004F2115" w:rsidRPr="007903F2">
            <w:instrText xml:space="preserve"> CITATION pet17 \l 2057 </w:instrText>
          </w:r>
          <w:r w:rsidR="004F2115" w:rsidRPr="007903F2">
            <w:fldChar w:fldCharType="separate"/>
          </w:r>
          <w:r w:rsidR="004F2115" w:rsidRPr="007903F2">
            <w:t xml:space="preserve"> (Morgan, 2017)</w:t>
          </w:r>
          <w:r w:rsidR="004F2115" w:rsidRPr="007903F2">
            <w:fldChar w:fldCharType="end"/>
          </w:r>
        </w:sdtContent>
      </w:sdt>
      <w:r w:rsidR="0046121C" w:rsidRPr="007903F2">
        <w:t xml:space="preserve"> </w:t>
      </w:r>
      <w:r w:rsidR="00927BBE" w:rsidRPr="007903F2">
        <w:t>Myers Gibbs’s T</w:t>
      </w:r>
      <w:r w:rsidR="001165F7" w:rsidRPr="007903F2">
        <w:t>y</w:t>
      </w:r>
      <w:r w:rsidR="00927BBE" w:rsidRPr="007903F2">
        <w:t>pes of Personality:</w:t>
      </w:r>
    </w:p>
    <w:p w:rsidR="002F5210" w:rsidRPr="007903F2" w:rsidRDefault="002F5210" w:rsidP="007903F2"/>
    <w:p w:rsidR="002F5210" w:rsidRPr="007903F2" w:rsidRDefault="00385F22" w:rsidP="007903F2">
      <w:r w:rsidRPr="007903F2">
        <w:t xml:space="preserve">     </w:t>
      </w:r>
      <w:r w:rsidR="002F5210" w:rsidRPr="007903F2">
        <w:t>Myers Briggs 16 Personality Types</w:t>
      </w:r>
    </w:p>
    <w:p w:rsidR="002F5210" w:rsidRPr="007903F2" w:rsidRDefault="002F5210" w:rsidP="007903F2">
      <w:r w:rsidRPr="007903F2">
        <w:t xml:space="preserve">The Inspector </w:t>
      </w:r>
      <w:r w:rsidR="000748BF" w:rsidRPr="007903F2">
        <w:t xml:space="preserve">  -  ISTJ Personality</w:t>
      </w:r>
    </w:p>
    <w:p w:rsidR="002F5210" w:rsidRPr="007903F2" w:rsidRDefault="002F5210" w:rsidP="007903F2">
      <w:r w:rsidRPr="007903F2">
        <w:t>The Counselor</w:t>
      </w:r>
      <w:r w:rsidR="000748BF" w:rsidRPr="007903F2">
        <w:t xml:space="preserve">  -  INFJ Personality</w:t>
      </w:r>
    </w:p>
    <w:p w:rsidR="002F5210" w:rsidRPr="007903F2" w:rsidRDefault="002F5210" w:rsidP="007903F2">
      <w:r w:rsidRPr="007903F2">
        <w:t>Master Mind</w:t>
      </w:r>
      <w:r w:rsidR="000748BF" w:rsidRPr="007903F2">
        <w:t xml:space="preserve">      -  INTJ Personality</w:t>
      </w:r>
    </w:p>
    <w:p w:rsidR="000748BF" w:rsidRPr="007903F2" w:rsidRDefault="002F5210" w:rsidP="007903F2">
      <w:r w:rsidRPr="007903F2">
        <w:t xml:space="preserve">The Giver        </w:t>
      </w:r>
      <w:r w:rsidR="000748BF" w:rsidRPr="007903F2">
        <w:t xml:space="preserve"> </w:t>
      </w:r>
      <w:r w:rsidRPr="007903F2">
        <w:t xml:space="preserve"> -</w:t>
      </w:r>
      <w:r w:rsidR="000748BF" w:rsidRPr="007903F2">
        <w:t xml:space="preserve">  ENFJ Personality</w:t>
      </w:r>
    </w:p>
    <w:p w:rsidR="002F5210" w:rsidRPr="007903F2" w:rsidRDefault="002F5210" w:rsidP="007903F2">
      <w:r w:rsidRPr="007903F2">
        <w:t>The Provider     -  ESFJ Personality</w:t>
      </w:r>
    </w:p>
    <w:p w:rsidR="002F5210" w:rsidRPr="007903F2" w:rsidRDefault="002F5210" w:rsidP="007903F2">
      <w:r w:rsidRPr="007903F2">
        <w:t xml:space="preserve">The Idealist       -  </w:t>
      </w:r>
      <w:r w:rsidR="008F3E9F" w:rsidRPr="007903F2">
        <w:t xml:space="preserve"> </w:t>
      </w:r>
      <w:r w:rsidRPr="007903F2">
        <w:t>INFP Personality</w:t>
      </w:r>
    </w:p>
    <w:p w:rsidR="002F5210" w:rsidRPr="007903F2" w:rsidRDefault="002F5210" w:rsidP="007903F2">
      <w:r w:rsidRPr="007903F2">
        <w:t xml:space="preserve">The Supervisor – </w:t>
      </w:r>
      <w:r w:rsidR="000748BF" w:rsidRPr="007903F2">
        <w:t xml:space="preserve"> </w:t>
      </w:r>
      <w:r w:rsidRPr="007903F2">
        <w:t>ESTJ Personality</w:t>
      </w:r>
    </w:p>
    <w:p w:rsidR="002F5210" w:rsidRPr="007903F2" w:rsidRDefault="0046121C" w:rsidP="007903F2">
      <w:r w:rsidRPr="007903F2">
        <w:t xml:space="preserve"> </w:t>
      </w:r>
      <w:r w:rsidR="002F5210" w:rsidRPr="007903F2">
        <w:t>The Visionary</w:t>
      </w:r>
      <w:r w:rsidR="000748BF" w:rsidRPr="007903F2">
        <w:t xml:space="preserve">  </w:t>
      </w:r>
      <w:r w:rsidR="002F5210" w:rsidRPr="007903F2">
        <w:t xml:space="preserve"> –</w:t>
      </w:r>
      <w:r w:rsidR="000748BF" w:rsidRPr="007903F2">
        <w:t xml:space="preserve"> </w:t>
      </w:r>
      <w:r w:rsidR="002F5210" w:rsidRPr="007903F2">
        <w:t xml:space="preserve"> ENTP Personality</w:t>
      </w:r>
    </w:p>
    <w:p w:rsidR="00385F22" w:rsidRPr="007903F2" w:rsidRDefault="00385F22" w:rsidP="007903F2"/>
    <w:p w:rsidR="00385F22" w:rsidRPr="007903F2" w:rsidRDefault="00385F22" w:rsidP="007903F2">
      <w:pPr>
        <w:pStyle w:val="Heading2"/>
      </w:pPr>
      <w:bookmarkStart w:id="58" w:name="_Toc3278878"/>
      <w:bookmarkStart w:id="59" w:name="_Toc3278951"/>
      <w:bookmarkStart w:id="60" w:name="_Toc3279047"/>
      <w:r w:rsidRPr="007903F2">
        <w:t xml:space="preserve">My Personality </w:t>
      </w:r>
      <w:r w:rsidR="008F3E9F" w:rsidRPr="007903F2">
        <w:t>Type:</w:t>
      </w:r>
      <w:bookmarkEnd w:id="58"/>
      <w:bookmarkEnd w:id="59"/>
      <w:bookmarkEnd w:id="60"/>
    </w:p>
    <w:p w:rsidR="00FD342E" w:rsidRPr="007903F2" w:rsidRDefault="00FD342E" w:rsidP="007903F2">
      <w:r w:rsidRPr="007903F2">
        <w:drawing>
          <wp:anchor distT="0" distB="0" distL="114300" distR="114300" simplePos="0" relativeHeight="251661312" behindDoc="1" locked="0" layoutInCell="1" allowOverlap="1" wp14:anchorId="3ECAB9A6" wp14:editId="0240E914">
            <wp:simplePos x="0" y="0"/>
            <wp:positionH relativeFrom="column">
              <wp:posOffset>-47625</wp:posOffset>
            </wp:positionH>
            <wp:positionV relativeFrom="paragraph">
              <wp:posOffset>47625</wp:posOffset>
            </wp:positionV>
            <wp:extent cx="5200650" cy="2047875"/>
            <wp:effectExtent l="0" t="0" r="0" b="9525"/>
            <wp:wrapTight wrapText="bothSides">
              <wp:wrapPolygon edited="0">
                <wp:start x="0" y="0"/>
                <wp:lineTo x="0" y="21500"/>
                <wp:lineTo x="21521" y="21500"/>
                <wp:lineTo x="215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146B85.tmp"/>
                    <pic:cNvPicPr/>
                  </pic:nvPicPr>
                  <pic:blipFill rotWithShape="1">
                    <a:blip r:embed="rId19">
                      <a:extLst>
                        <a:ext uri="{28A0092B-C50C-407E-A947-70E740481C1C}">
                          <a14:useLocalDpi xmlns:a14="http://schemas.microsoft.com/office/drawing/2010/main" val="0"/>
                        </a:ext>
                      </a:extLst>
                    </a:blip>
                    <a:srcRect l="3230" t="71118" r="51882" b="10137"/>
                    <a:stretch/>
                  </pic:blipFill>
                  <pic:spPr bwMode="auto">
                    <a:xfrm>
                      <a:off x="0" y="0"/>
                      <a:ext cx="5200650" cy="2047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D342E" w:rsidRPr="007903F2" w:rsidRDefault="00FD342E" w:rsidP="007903F2"/>
    <w:p w:rsidR="00FD342E" w:rsidRPr="007903F2" w:rsidRDefault="00FD342E" w:rsidP="007903F2"/>
    <w:p w:rsidR="00FD342E" w:rsidRPr="007903F2" w:rsidRDefault="00FD342E" w:rsidP="007903F2"/>
    <w:p w:rsidR="00FD342E" w:rsidRPr="007903F2" w:rsidRDefault="00FD342E" w:rsidP="007903F2"/>
    <w:p w:rsidR="00FD342E" w:rsidRPr="007903F2" w:rsidRDefault="00FD342E" w:rsidP="007903F2"/>
    <w:p w:rsidR="008F3E9F" w:rsidRPr="007903F2" w:rsidRDefault="008F3E9F" w:rsidP="007903F2"/>
    <w:p w:rsidR="008F3E9F" w:rsidRPr="007903F2" w:rsidRDefault="008F3E9F" w:rsidP="007903F2">
      <w:r w:rsidRPr="007903F2">
        <w:t xml:space="preserve"> Gibbs </w:t>
      </w:r>
      <w:r w:rsidR="00157B31" w:rsidRPr="007903F2">
        <w:t>questionnaire</w:t>
      </w:r>
      <w:r w:rsidR="00FD342E" w:rsidRPr="007903F2">
        <w:t xml:space="preserve"> result shows </w:t>
      </w:r>
      <w:r w:rsidRPr="007903F2">
        <w:t>my personality type</w:t>
      </w:r>
      <w:r w:rsidR="00FD342E" w:rsidRPr="007903F2">
        <w:t xml:space="preserve"> and</w:t>
      </w:r>
      <w:r w:rsidRPr="007903F2">
        <w:t xml:space="preserve"> code </w:t>
      </w:r>
      <w:r w:rsidR="00FD342E" w:rsidRPr="007903F2">
        <w:t xml:space="preserve">is </w:t>
      </w:r>
      <w:r w:rsidRPr="007903F2">
        <w:t>ESFJ</w:t>
      </w:r>
      <w:r w:rsidR="00FD342E" w:rsidRPr="007903F2">
        <w:t>.</w:t>
      </w:r>
    </w:p>
    <w:p w:rsidR="008F3E9F" w:rsidRPr="007903F2" w:rsidRDefault="008F3E9F" w:rsidP="007903F2">
      <w:r w:rsidRPr="007903F2">
        <w:t xml:space="preserve">ESFJ Personality </w:t>
      </w:r>
      <w:r w:rsidR="00FD342E" w:rsidRPr="007903F2">
        <w:t xml:space="preserve">- </w:t>
      </w:r>
      <w:r w:rsidRPr="007903F2">
        <w:t>provider</w:t>
      </w:r>
      <w:r w:rsidR="00F36FE4" w:rsidRPr="007903F2">
        <w:t>.</w:t>
      </w:r>
    </w:p>
    <w:p w:rsidR="008F3E9F" w:rsidRPr="007903F2" w:rsidRDefault="008F3E9F" w:rsidP="007903F2">
      <w:r w:rsidRPr="007903F2">
        <w:t xml:space="preserve">ESFJ are the </w:t>
      </w:r>
      <w:r w:rsidR="00157B31" w:rsidRPr="007903F2">
        <w:t>stereotypical</w:t>
      </w:r>
      <w:r w:rsidRPr="007903F2">
        <w:t xml:space="preserve"> extroverts. They are social butterflies, and their need to interact with others and make people happy usually ends up making them popular. The ESFJ usually tends to be cheerleader or spo</w:t>
      </w:r>
      <w:r w:rsidR="00F36FE4" w:rsidRPr="007903F2">
        <w:t>rts heroin high school and colle</w:t>
      </w:r>
      <w:r w:rsidRPr="007903F2">
        <w:t xml:space="preserve">ge. Later on in life they continue to revel in the spot light, and are the primary focused on </w:t>
      </w:r>
      <w:r w:rsidR="00F36FE4" w:rsidRPr="007903F2">
        <w:t>organizing social events for their families, friends and communities. ESFJ is common personality type and one that is liked by many people.</w:t>
      </w:r>
    </w:p>
    <w:p w:rsidR="00FD342E" w:rsidRPr="007903F2" w:rsidRDefault="00F36FE4" w:rsidP="007903F2">
      <w:r w:rsidRPr="007903F2">
        <w:t xml:space="preserve">ESFJ are the life of party. They </w:t>
      </w:r>
      <w:r w:rsidR="00782EAB" w:rsidRPr="007903F2">
        <w:t>like being the center</w:t>
      </w:r>
      <w:r w:rsidRPr="007903F2">
        <w:t xml:space="preserve"> of</w:t>
      </w:r>
      <w:r w:rsidR="00782EAB" w:rsidRPr="007903F2">
        <w:t xml:space="preserve"> attention but they also like l</w:t>
      </w:r>
      <w:r w:rsidRPr="007903F2">
        <w:t>istening to what other people have to say. ESFJ like hearing about their friends’ relationship and activities.</w:t>
      </w:r>
    </w:p>
    <w:p w:rsidR="00FD342E" w:rsidRPr="007903F2" w:rsidRDefault="00FD342E" w:rsidP="007903F2">
      <w:r w:rsidRPr="007903F2">
        <w:lastRenderedPageBreak/>
        <w:drawing>
          <wp:anchor distT="0" distB="0" distL="114300" distR="114300" simplePos="0" relativeHeight="251662336" behindDoc="1" locked="0" layoutInCell="1" allowOverlap="1" wp14:anchorId="0F3A5A98" wp14:editId="4CB220C8">
            <wp:simplePos x="0" y="0"/>
            <wp:positionH relativeFrom="margin">
              <wp:align>left</wp:align>
            </wp:positionH>
            <wp:positionV relativeFrom="paragraph">
              <wp:posOffset>38100</wp:posOffset>
            </wp:positionV>
            <wp:extent cx="5514975" cy="5991225"/>
            <wp:effectExtent l="0" t="0" r="9525" b="9525"/>
            <wp:wrapTight wrapText="bothSides">
              <wp:wrapPolygon edited="0">
                <wp:start x="0" y="0"/>
                <wp:lineTo x="0" y="21566"/>
                <wp:lineTo x="21563" y="21566"/>
                <wp:lineTo x="21563" y="0"/>
                <wp:lineTo x="0" y="0"/>
              </wp:wrapPolygon>
            </wp:wrapTight>
            <wp:docPr id="6" name="Picture 6" descr="esfj personality type mbti myers brig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fj personality type mbti myers briggs"/>
                    <pic:cNvPicPr>
                      <a:picLocks noChangeAspect="1" noChangeArrowheads="1"/>
                    </pic:cNvPicPr>
                  </pic:nvPicPr>
                  <pic:blipFill rotWithShape="1">
                    <a:blip r:embed="rId20">
                      <a:extLst>
                        <a:ext uri="{28A0092B-C50C-407E-A947-70E740481C1C}">
                          <a14:useLocalDpi xmlns:a14="http://schemas.microsoft.com/office/drawing/2010/main" val="0"/>
                        </a:ext>
                      </a:extLst>
                    </a:blip>
                    <a:srcRect l="2723" t="66446" r="4477" b="8761"/>
                    <a:stretch/>
                  </pic:blipFill>
                  <pic:spPr bwMode="auto">
                    <a:xfrm>
                      <a:off x="0" y="0"/>
                      <a:ext cx="5514975" cy="59912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36FE4" w:rsidRPr="007903F2" w:rsidRDefault="00F36FE4" w:rsidP="007903F2">
      <w:r w:rsidRPr="007903F2">
        <w:t xml:space="preserve">  </w:t>
      </w:r>
    </w:p>
    <w:p w:rsidR="00385F22" w:rsidRPr="007903F2" w:rsidRDefault="00385F22" w:rsidP="007903F2"/>
    <w:p w:rsidR="002F5210" w:rsidRPr="007903F2" w:rsidRDefault="002F5210" w:rsidP="007903F2"/>
    <w:p w:rsidR="00385F22" w:rsidRPr="007903F2" w:rsidRDefault="00385F22" w:rsidP="007903F2"/>
    <w:p w:rsidR="00927BBE" w:rsidRPr="007903F2" w:rsidRDefault="00927BBE" w:rsidP="007903F2"/>
    <w:p w:rsidR="00927BBE" w:rsidRPr="007903F2" w:rsidRDefault="00927BBE" w:rsidP="007903F2"/>
    <w:p w:rsidR="00927BBE" w:rsidRPr="007903F2" w:rsidRDefault="00927BBE" w:rsidP="007903F2"/>
    <w:p w:rsidR="00927BBE" w:rsidRPr="007903F2" w:rsidRDefault="00927BBE" w:rsidP="007903F2"/>
    <w:p w:rsidR="00927BBE" w:rsidRPr="007903F2" w:rsidRDefault="00927BBE" w:rsidP="007903F2"/>
    <w:p w:rsidR="00927BBE" w:rsidRPr="007903F2" w:rsidRDefault="00927BBE" w:rsidP="007903F2"/>
    <w:p w:rsidR="00927BBE" w:rsidRPr="007903F2" w:rsidRDefault="00927BBE" w:rsidP="007903F2"/>
    <w:p w:rsidR="00927BBE" w:rsidRPr="007903F2" w:rsidRDefault="00927BBE" w:rsidP="007903F2"/>
    <w:p w:rsidR="00661568" w:rsidRPr="007903F2" w:rsidRDefault="00B6621B" w:rsidP="007903F2">
      <w:r w:rsidRPr="007903F2">
        <w:t xml:space="preserve"> </w:t>
      </w:r>
    </w:p>
    <w:p w:rsidR="0030153C" w:rsidRPr="007903F2" w:rsidRDefault="0030153C" w:rsidP="007903F2"/>
    <w:p w:rsidR="0030153C" w:rsidRPr="007903F2" w:rsidRDefault="0030153C" w:rsidP="007903F2"/>
    <w:p w:rsidR="0030153C" w:rsidRPr="007903F2" w:rsidRDefault="0030153C" w:rsidP="007903F2"/>
    <w:p w:rsidR="0030153C" w:rsidRPr="007903F2" w:rsidRDefault="006D6C7A" w:rsidP="007903F2">
      <w:r w:rsidRPr="007903F2">
        <w:t xml:space="preserve"> </w:t>
      </w:r>
    </w:p>
    <w:p w:rsidR="004F2115" w:rsidRPr="007903F2" w:rsidRDefault="004F2115" w:rsidP="007903F2"/>
    <w:p w:rsidR="004F2115" w:rsidRPr="007903F2" w:rsidRDefault="004F2115" w:rsidP="007903F2"/>
    <w:p w:rsidR="004F2115" w:rsidRPr="007903F2" w:rsidRDefault="004F2115" w:rsidP="007903F2"/>
    <w:p w:rsidR="004F2115" w:rsidRPr="007903F2" w:rsidRDefault="004F2115" w:rsidP="007903F2"/>
    <w:p w:rsidR="004F2115" w:rsidRPr="007903F2" w:rsidRDefault="004F2115" w:rsidP="007903F2"/>
    <w:p w:rsidR="004F2115" w:rsidRPr="007903F2" w:rsidRDefault="004F2115" w:rsidP="007903F2"/>
    <w:p w:rsidR="004F2115" w:rsidRPr="007903F2" w:rsidRDefault="004F2115" w:rsidP="007903F2"/>
    <w:p w:rsidR="004F2115" w:rsidRPr="007903F2" w:rsidRDefault="004F2115" w:rsidP="007903F2"/>
    <w:p w:rsidR="0052135B" w:rsidRPr="007903F2" w:rsidRDefault="0052135B" w:rsidP="007903F2"/>
    <w:p w:rsidR="00900DC3" w:rsidRPr="007903F2" w:rsidRDefault="00900DC3" w:rsidP="007903F2"/>
    <w:p w:rsidR="00900DC3" w:rsidRPr="007903F2" w:rsidRDefault="0052135B" w:rsidP="007903F2">
      <w:pPr>
        <w:pStyle w:val="Heading1"/>
      </w:pPr>
      <w:bookmarkStart w:id="61" w:name="_Toc3278879"/>
      <w:bookmarkStart w:id="62" w:name="_Toc3278952"/>
      <w:bookmarkStart w:id="63" w:name="_Toc3279048"/>
      <w:r w:rsidRPr="007903F2">
        <w:t>CONCLUSION:</w:t>
      </w:r>
      <w:bookmarkEnd w:id="61"/>
      <w:bookmarkEnd w:id="62"/>
      <w:bookmarkEnd w:id="63"/>
    </w:p>
    <w:p w:rsidR="0052135B" w:rsidRPr="007903F2" w:rsidRDefault="0052135B" w:rsidP="007903F2"/>
    <w:p w:rsidR="0083750C" w:rsidRPr="007903F2" w:rsidRDefault="0052135B" w:rsidP="007903F2">
      <w:r w:rsidRPr="007903F2">
        <w:t>In conclusion, this reflective learning journey writing helped me to develop high quality of learning. In the form of critical thinking, understanding my own learning processes, creativity, improved professional development, better writing skills, active involvement in</w:t>
      </w:r>
      <w:r w:rsidR="0083750C" w:rsidRPr="007903F2">
        <w:t xml:space="preserve"> learning and personal ownership</w:t>
      </w:r>
      <w:r w:rsidRPr="007903F2">
        <w:t xml:space="preserve"> of learning</w:t>
      </w:r>
      <w:r w:rsidR="0083750C" w:rsidRPr="007903F2">
        <w:t xml:space="preserve">. </w:t>
      </w:r>
    </w:p>
    <w:p w:rsidR="00900DC3" w:rsidRPr="007903F2" w:rsidRDefault="0083750C" w:rsidP="007903F2">
      <w:r w:rsidRPr="007903F2">
        <w:t>This is quite intensive method of learning which I have learnt from this module. I believe this will help in me in academic</w:t>
      </w:r>
      <w:r w:rsidR="0052135B" w:rsidRPr="007903F2">
        <w:t xml:space="preserve"> </w:t>
      </w:r>
      <w:r w:rsidRPr="007903F2">
        <w:t>learning, my daily life</w:t>
      </w:r>
      <w:r w:rsidR="0052135B" w:rsidRPr="007903F2">
        <w:t xml:space="preserve"> </w:t>
      </w:r>
      <w:r w:rsidRPr="007903F2">
        <w:t>and in my career development.</w:t>
      </w:r>
    </w:p>
    <w:p w:rsidR="004F2115" w:rsidRPr="007903F2" w:rsidRDefault="00157B31" w:rsidP="007903F2">
      <w:pPr>
        <w:pStyle w:val="Heading1"/>
      </w:pPr>
      <w:bookmarkStart w:id="64" w:name="_Toc3278880"/>
      <w:bookmarkStart w:id="65" w:name="_Toc3278953"/>
      <w:bookmarkStart w:id="66" w:name="_Toc3279049"/>
      <w:r w:rsidRPr="007903F2">
        <w:lastRenderedPageBreak/>
        <w:t>References</w:t>
      </w:r>
      <w:r w:rsidR="00A47716" w:rsidRPr="007903F2">
        <w:t xml:space="preserve"> / </w:t>
      </w:r>
      <w:r w:rsidRPr="007903F2">
        <w:t>Bibliography</w:t>
      </w:r>
      <w:r w:rsidR="00A47716" w:rsidRPr="007903F2">
        <w:t>:</w:t>
      </w:r>
      <w:bookmarkEnd w:id="64"/>
      <w:bookmarkEnd w:id="65"/>
      <w:bookmarkEnd w:id="66"/>
    </w:p>
    <w:p w:rsidR="00195C92" w:rsidRDefault="00195C92">
      <w:pPr>
        <w:rPr>
          <w:color w:val="1F497D" w:themeColor="text2"/>
          <w:sz w:val="36"/>
          <w:szCs w:val="36"/>
          <w:u w:val="single"/>
        </w:rPr>
      </w:pPr>
    </w:p>
    <w:p w:rsidR="00A47716" w:rsidRPr="00440B29" w:rsidRDefault="00A47716">
      <w:pPr>
        <w:rPr>
          <w:sz w:val="36"/>
          <w:szCs w:val="36"/>
        </w:rPr>
      </w:pPr>
      <w:r w:rsidRPr="00440B29">
        <w:rPr>
          <w:sz w:val="36"/>
          <w:szCs w:val="36"/>
        </w:rPr>
        <w:t>Morgan. P (2017) The Business Student’s Guide TO Study And Employability. London: sage</w:t>
      </w:r>
    </w:p>
    <w:p w:rsidR="00A47716" w:rsidRPr="00440B29" w:rsidRDefault="00A47716">
      <w:pPr>
        <w:rPr>
          <w:sz w:val="36"/>
          <w:szCs w:val="36"/>
        </w:rPr>
      </w:pPr>
    </w:p>
    <w:p w:rsidR="00440B29" w:rsidRDefault="00A47716">
      <w:pPr>
        <w:rPr>
          <w:sz w:val="36"/>
          <w:szCs w:val="36"/>
        </w:rPr>
      </w:pPr>
      <w:r w:rsidRPr="00440B29">
        <w:rPr>
          <w:sz w:val="36"/>
          <w:szCs w:val="36"/>
        </w:rPr>
        <w:t>Bruenski, p. and Chen, E. (2007). A Guide to Research Tools SWOT Analysis. 1</w:t>
      </w:r>
      <w:r w:rsidRPr="00440B29">
        <w:rPr>
          <w:sz w:val="36"/>
          <w:szCs w:val="36"/>
          <w:vertAlign w:val="superscript"/>
        </w:rPr>
        <w:t>st</w:t>
      </w:r>
      <w:r w:rsidRPr="00440B29">
        <w:rPr>
          <w:sz w:val="36"/>
          <w:szCs w:val="36"/>
        </w:rPr>
        <w:t xml:space="preserve"> ed. [ebook] Recreation</w:t>
      </w:r>
      <w:r w:rsidR="00440B29">
        <w:rPr>
          <w:sz w:val="36"/>
          <w:szCs w:val="36"/>
        </w:rPr>
        <w:t xml:space="preserve"> </w:t>
      </w:r>
      <w:r w:rsidRPr="00440B29">
        <w:rPr>
          <w:sz w:val="36"/>
          <w:szCs w:val="36"/>
        </w:rPr>
        <w:t>To</w:t>
      </w:r>
      <w:r w:rsidR="00440B29">
        <w:rPr>
          <w:sz w:val="36"/>
          <w:szCs w:val="36"/>
        </w:rPr>
        <w:t>urism Research Institute, pp.1,</w:t>
      </w:r>
      <w:r w:rsidRPr="00440B29">
        <w:rPr>
          <w:sz w:val="36"/>
          <w:szCs w:val="36"/>
        </w:rPr>
        <w:t xml:space="preserve">3. Available at: </w:t>
      </w:r>
      <w:r w:rsidRPr="00440B29">
        <w:rPr>
          <w:color w:val="1F497D" w:themeColor="text2"/>
          <w:sz w:val="36"/>
          <w:szCs w:val="36"/>
        </w:rPr>
        <w:t>https:/web.viu.ca/rtri/SWOT%20Analysis.pd</w:t>
      </w:r>
      <w:r w:rsidR="00440B29" w:rsidRPr="00440B29">
        <w:rPr>
          <w:color w:val="1F497D" w:themeColor="text2"/>
          <w:sz w:val="36"/>
          <w:szCs w:val="36"/>
        </w:rPr>
        <w:t>f</w:t>
      </w:r>
    </w:p>
    <w:p w:rsidR="00440B29" w:rsidRDefault="00440B29">
      <w:pPr>
        <w:rPr>
          <w:sz w:val="36"/>
          <w:szCs w:val="36"/>
        </w:rPr>
      </w:pPr>
    </w:p>
    <w:p w:rsidR="00440B29" w:rsidRDefault="00440B29">
      <w:pPr>
        <w:rPr>
          <w:sz w:val="36"/>
          <w:szCs w:val="36"/>
        </w:rPr>
      </w:pPr>
      <w:r>
        <w:rPr>
          <w:sz w:val="36"/>
          <w:szCs w:val="36"/>
        </w:rPr>
        <w:t>learning styles. (2016).</w:t>
      </w:r>
    </w:p>
    <w:p w:rsidR="00440B29" w:rsidRDefault="00440B29">
      <w:pPr>
        <w:rPr>
          <w:sz w:val="36"/>
          <w:szCs w:val="36"/>
        </w:rPr>
      </w:pPr>
      <w:r>
        <w:rPr>
          <w:sz w:val="36"/>
          <w:szCs w:val="36"/>
        </w:rPr>
        <w:t xml:space="preserve">Available at: </w:t>
      </w:r>
      <w:hyperlink r:id="rId21" w:history="1">
        <w:r w:rsidRPr="00027FA3">
          <w:rPr>
            <w:rStyle w:val="Hyperlink"/>
            <w:sz w:val="36"/>
            <w:szCs w:val="36"/>
          </w:rPr>
          <w:t>http://edudemic.com/wp-content/uploads/2012/11/7-styles-of-learning.jpg</w:t>
        </w:r>
      </w:hyperlink>
    </w:p>
    <w:p w:rsidR="00440B29" w:rsidRDefault="00440B29">
      <w:pPr>
        <w:rPr>
          <w:sz w:val="36"/>
          <w:szCs w:val="36"/>
        </w:rPr>
      </w:pPr>
    </w:p>
    <w:p w:rsidR="00440B29" w:rsidRDefault="005B48C4">
      <w:pPr>
        <w:rPr>
          <w:sz w:val="36"/>
          <w:szCs w:val="36"/>
        </w:rPr>
      </w:pPr>
      <w:hyperlink r:id="rId22" w:history="1">
        <w:r w:rsidR="00440B29" w:rsidRPr="00027FA3">
          <w:rPr>
            <w:rStyle w:val="Hyperlink"/>
            <w:sz w:val="36"/>
            <w:szCs w:val="36"/>
          </w:rPr>
          <w:t>https://www.swinburne.edu.au</w:t>
        </w:r>
      </w:hyperlink>
      <w:r w:rsidR="00440B29">
        <w:rPr>
          <w:sz w:val="36"/>
          <w:szCs w:val="36"/>
        </w:rPr>
        <w:t xml:space="preserve"> &gt; library</w:t>
      </w:r>
    </w:p>
    <w:p w:rsidR="00E64A86" w:rsidRDefault="00E64A86">
      <w:pPr>
        <w:rPr>
          <w:sz w:val="36"/>
          <w:szCs w:val="36"/>
        </w:rPr>
      </w:pPr>
    </w:p>
    <w:p w:rsidR="00E64A86" w:rsidRDefault="00E64A86">
      <w:pPr>
        <w:rPr>
          <w:sz w:val="36"/>
          <w:szCs w:val="36"/>
        </w:rPr>
      </w:pPr>
      <w:r>
        <w:rPr>
          <w:sz w:val="36"/>
          <w:szCs w:val="36"/>
        </w:rPr>
        <w:t>digitalcommons.wou.edu</w:t>
      </w:r>
    </w:p>
    <w:p w:rsidR="00E64A86" w:rsidRDefault="00E64A86">
      <w:pPr>
        <w:rPr>
          <w:sz w:val="36"/>
          <w:szCs w:val="36"/>
        </w:rPr>
      </w:pPr>
    </w:p>
    <w:p w:rsidR="00E64A86" w:rsidRDefault="00195C92">
      <w:pPr>
        <w:rPr>
          <w:sz w:val="36"/>
          <w:szCs w:val="36"/>
        </w:rPr>
      </w:pPr>
      <w:r>
        <w:rPr>
          <w:sz w:val="36"/>
          <w:szCs w:val="36"/>
        </w:rPr>
        <w:t>B</w:t>
      </w:r>
      <w:r w:rsidR="00E64A86">
        <w:rPr>
          <w:sz w:val="36"/>
          <w:szCs w:val="36"/>
        </w:rPr>
        <w:t>riggs, K. and Briggs Myers, I. (2015).</w:t>
      </w:r>
    </w:p>
    <w:p w:rsidR="00E64A86" w:rsidRDefault="00E64A86">
      <w:pPr>
        <w:rPr>
          <w:sz w:val="36"/>
          <w:szCs w:val="36"/>
        </w:rPr>
      </w:pPr>
      <w:r>
        <w:rPr>
          <w:sz w:val="36"/>
          <w:szCs w:val="36"/>
        </w:rPr>
        <w:t>The Myers Briggs Type Indicator</w:t>
      </w:r>
    </w:p>
    <w:p w:rsidR="00E64A86" w:rsidRDefault="00E64A86">
      <w:pPr>
        <w:rPr>
          <w:sz w:val="36"/>
          <w:szCs w:val="36"/>
        </w:rPr>
      </w:pPr>
    </w:p>
    <w:p w:rsidR="00E64A86" w:rsidRDefault="00E64A86">
      <w:pPr>
        <w:rPr>
          <w:sz w:val="36"/>
          <w:szCs w:val="36"/>
        </w:rPr>
      </w:pPr>
      <w:r>
        <w:rPr>
          <w:sz w:val="36"/>
          <w:szCs w:val="36"/>
        </w:rPr>
        <w:t xml:space="preserve">Capt.org. (2015). Take the MBTI (Myers-Briggs Type Indicator) Assessment Online – CAPT.org. [online] </w:t>
      </w:r>
      <w:r w:rsidR="00157B31">
        <w:rPr>
          <w:sz w:val="36"/>
          <w:szCs w:val="36"/>
        </w:rPr>
        <w:t>Available</w:t>
      </w:r>
      <w:r>
        <w:rPr>
          <w:sz w:val="36"/>
          <w:szCs w:val="36"/>
        </w:rPr>
        <w:t xml:space="preserve"> at:</w:t>
      </w:r>
    </w:p>
    <w:p w:rsidR="00030864" w:rsidRDefault="005B48C4">
      <w:pPr>
        <w:rPr>
          <w:sz w:val="36"/>
          <w:szCs w:val="36"/>
        </w:rPr>
      </w:pPr>
      <w:hyperlink r:id="rId23" w:history="1">
        <w:r w:rsidR="00030864" w:rsidRPr="00027FA3">
          <w:rPr>
            <w:rStyle w:val="Hyperlink"/>
            <w:sz w:val="36"/>
            <w:szCs w:val="36"/>
          </w:rPr>
          <w:t>http://www.capt.org/take-mbti-assessment/mbti.htm</w:t>
        </w:r>
      </w:hyperlink>
    </w:p>
    <w:p w:rsidR="00030864" w:rsidRDefault="005B48C4">
      <w:pPr>
        <w:rPr>
          <w:sz w:val="36"/>
          <w:szCs w:val="36"/>
        </w:rPr>
      </w:pPr>
      <w:hyperlink r:id="rId24" w:history="1">
        <w:r w:rsidR="00030864" w:rsidRPr="00027FA3">
          <w:rPr>
            <w:rStyle w:val="Hyperlink"/>
            <w:sz w:val="36"/>
            <w:szCs w:val="36"/>
          </w:rPr>
          <w:t>https://www.sitepoint.com</w:t>
        </w:r>
      </w:hyperlink>
    </w:p>
    <w:p w:rsidR="001165F7" w:rsidRDefault="001165F7">
      <w:pPr>
        <w:rPr>
          <w:sz w:val="36"/>
          <w:szCs w:val="36"/>
        </w:rPr>
      </w:pPr>
    </w:p>
    <w:p w:rsidR="001165F7" w:rsidRDefault="001165F7">
      <w:pPr>
        <w:rPr>
          <w:sz w:val="36"/>
          <w:szCs w:val="36"/>
        </w:rPr>
      </w:pPr>
      <w:r>
        <w:rPr>
          <w:sz w:val="36"/>
          <w:szCs w:val="36"/>
        </w:rPr>
        <w:t>Business</w:t>
      </w:r>
      <w:r w:rsidR="004C7C7A">
        <w:rPr>
          <w:sz w:val="36"/>
          <w:szCs w:val="36"/>
        </w:rPr>
        <w:t>balls.com. (2015). Johari window model – helpful for personal awareness and group relationship. [online] Available at:</w:t>
      </w:r>
    </w:p>
    <w:p w:rsidR="004C7C7A" w:rsidRDefault="005B48C4">
      <w:pPr>
        <w:rPr>
          <w:sz w:val="36"/>
          <w:szCs w:val="36"/>
        </w:rPr>
      </w:pPr>
      <w:hyperlink r:id="rId25" w:history="1">
        <w:r w:rsidR="004C7C7A" w:rsidRPr="00027FA3">
          <w:rPr>
            <w:rStyle w:val="Hyperlink"/>
            <w:sz w:val="36"/>
            <w:szCs w:val="36"/>
          </w:rPr>
          <w:t>https://www.businessballs.com/johariwindowmodel.htm</w:t>
        </w:r>
      </w:hyperlink>
    </w:p>
    <w:p w:rsidR="004C7C7A" w:rsidRDefault="004C7C7A">
      <w:pPr>
        <w:rPr>
          <w:sz w:val="36"/>
          <w:szCs w:val="36"/>
        </w:rPr>
      </w:pPr>
    </w:p>
    <w:p w:rsidR="004C7C7A" w:rsidRDefault="0052135B">
      <w:pPr>
        <w:rPr>
          <w:sz w:val="36"/>
          <w:szCs w:val="36"/>
        </w:rPr>
      </w:pPr>
      <w:r>
        <w:rPr>
          <w:sz w:val="36"/>
          <w:szCs w:val="36"/>
        </w:rPr>
        <w:t>L</w:t>
      </w:r>
      <w:r w:rsidR="004C7C7A">
        <w:rPr>
          <w:sz w:val="36"/>
          <w:szCs w:val="36"/>
        </w:rPr>
        <w:t>uft, J and Ingham, H. (1955). The Johari Window: a graphic model for interpersonal relations, University of California Western Training Lab.</w:t>
      </w:r>
    </w:p>
    <w:p w:rsidR="004C7C7A" w:rsidRDefault="004C7C7A">
      <w:pPr>
        <w:rPr>
          <w:sz w:val="36"/>
          <w:szCs w:val="36"/>
        </w:rPr>
      </w:pPr>
    </w:p>
    <w:p w:rsidR="004C7C7A" w:rsidRDefault="004C7C7A">
      <w:pPr>
        <w:rPr>
          <w:sz w:val="36"/>
          <w:szCs w:val="36"/>
        </w:rPr>
      </w:pPr>
      <w:r>
        <w:rPr>
          <w:sz w:val="36"/>
          <w:szCs w:val="36"/>
        </w:rPr>
        <w:t xml:space="preserve">Luft, J. (1970). Group processes; an introduction to group dynamics (second edition). Palo Alto, CA: National Press Books </w:t>
      </w:r>
    </w:p>
    <w:p w:rsidR="008F23D6" w:rsidRDefault="008F23D6">
      <w:pPr>
        <w:rPr>
          <w:sz w:val="36"/>
          <w:szCs w:val="36"/>
        </w:rPr>
      </w:pPr>
    </w:p>
    <w:p w:rsidR="008F23D6" w:rsidRDefault="008F23D6">
      <w:pPr>
        <w:rPr>
          <w:sz w:val="36"/>
          <w:szCs w:val="36"/>
        </w:rPr>
      </w:pPr>
      <w:r>
        <w:rPr>
          <w:sz w:val="36"/>
          <w:szCs w:val="36"/>
        </w:rPr>
        <w:t>Brown, M.E &amp; Mitchell, M.S (2010) “Ethical and Unethical Leadership: Exploring New Avenues for future Research”, Business Ethics Quarterly pp.583 – 616</w:t>
      </w:r>
    </w:p>
    <w:p w:rsidR="008F23D6" w:rsidRDefault="008F23D6">
      <w:pPr>
        <w:rPr>
          <w:sz w:val="36"/>
          <w:szCs w:val="36"/>
        </w:rPr>
      </w:pPr>
      <w:r>
        <w:rPr>
          <w:sz w:val="36"/>
          <w:szCs w:val="36"/>
        </w:rPr>
        <w:t>Warren, G.B &amp; Robert, J,T. (2002) “crucibles of Leadership” , Harvard Business Review at Large pp.39 - 45</w:t>
      </w:r>
    </w:p>
    <w:p w:rsidR="00030864" w:rsidRDefault="00030864">
      <w:pPr>
        <w:rPr>
          <w:sz w:val="36"/>
          <w:szCs w:val="36"/>
        </w:rPr>
      </w:pPr>
    </w:p>
    <w:p w:rsidR="00030864" w:rsidRDefault="005B48C4">
      <w:pPr>
        <w:rPr>
          <w:sz w:val="36"/>
          <w:szCs w:val="36"/>
        </w:rPr>
      </w:pPr>
      <w:hyperlink r:id="rId26" w:history="1">
        <w:r w:rsidR="00030864" w:rsidRPr="00027FA3">
          <w:rPr>
            <w:rStyle w:val="Hyperlink"/>
            <w:sz w:val="36"/>
            <w:szCs w:val="36"/>
          </w:rPr>
          <w:t>https://www.verywellmind.com</w:t>
        </w:r>
      </w:hyperlink>
    </w:p>
    <w:p w:rsidR="00030864" w:rsidRDefault="005B48C4">
      <w:pPr>
        <w:rPr>
          <w:sz w:val="36"/>
          <w:szCs w:val="36"/>
        </w:rPr>
      </w:pPr>
      <w:hyperlink r:id="rId27" w:history="1">
        <w:r w:rsidR="00030864" w:rsidRPr="00027FA3">
          <w:rPr>
            <w:rStyle w:val="Hyperlink"/>
            <w:sz w:val="36"/>
            <w:szCs w:val="36"/>
          </w:rPr>
          <w:t>https://blog.mindvalley.com</w:t>
        </w:r>
      </w:hyperlink>
    </w:p>
    <w:p w:rsidR="00030864" w:rsidRDefault="00030864">
      <w:pPr>
        <w:rPr>
          <w:sz w:val="36"/>
          <w:szCs w:val="36"/>
        </w:rPr>
      </w:pPr>
    </w:p>
    <w:p w:rsidR="00030864" w:rsidRDefault="00157B31">
      <w:pPr>
        <w:rPr>
          <w:sz w:val="36"/>
          <w:szCs w:val="36"/>
        </w:rPr>
      </w:pPr>
      <w:r>
        <w:rPr>
          <w:sz w:val="36"/>
          <w:szCs w:val="36"/>
        </w:rPr>
        <w:t>Vark-learn.com</w:t>
      </w:r>
    </w:p>
    <w:p w:rsidR="00030864" w:rsidRDefault="005B48C4">
      <w:pPr>
        <w:rPr>
          <w:sz w:val="36"/>
          <w:szCs w:val="36"/>
        </w:rPr>
      </w:pPr>
      <w:hyperlink r:id="rId28" w:history="1">
        <w:r w:rsidR="00030864" w:rsidRPr="00027FA3">
          <w:rPr>
            <w:rStyle w:val="Hyperlink"/>
            <w:sz w:val="36"/>
            <w:szCs w:val="36"/>
          </w:rPr>
          <w:t>https://myotc.net</w:t>
        </w:r>
      </w:hyperlink>
      <w:r w:rsidR="00195C92">
        <w:rPr>
          <w:sz w:val="36"/>
          <w:szCs w:val="36"/>
        </w:rPr>
        <w:t xml:space="preserve"> </w:t>
      </w:r>
    </w:p>
    <w:p w:rsidR="00030864" w:rsidRDefault="005B48C4">
      <w:pPr>
        <w:rPr>
          <w:sz w:val="36"/>
          <w:szCs w:val="36"/>
        </w:rPr>
      </w:pPr>
      <w:hyperlink r:id="rId29" w:history="1">
        <w:r w:rsidR="00030864" w:rsidRPr="00027FA3">
          <w:rPr>
            <w:rStyle w:val="Hyperlink"/>
            <w:sz w:val="36"/>
            <w:szCs w:val="36"/>
          </w:rPr>
          <w:t>https://www.teachhub.com</w:t>
        </w:r>
      </w:hyperlink>
      <w:r w:rsidR="00030864">
        <w:rPr>
          <w:sz w:val="36"/>
          <w:szCs w:val="36"/>
        </w:rPr>
        <w:t xml:space="preserve"> </w:t>
      </w:r>
    </w:p>
    <w:p w:rsidR="00030864" w:rsidRDefault="00030864">
      <w:pPr>
        <w:rPr>
          <w:sz w:val="36"/>
          <w:szCs w:val="36"/>
        </w:rPr>
      </w:pPr>
    </w:p>
    <w:p w:rsidR="00030864" w:rsidRDefault="005B48C4">
      <w:pPr>
        <w:rPr>
          <w:sz w:val="36"/>
          <w:szCs w:val="36"/>
        </w:rPr>
      </w:pPr>
      <w:hyperlink r:id="rId30" w:history="1">
        <w:r w:rsidR="00030864" w:rsidRPr="00027FA3">
          <w:rPr>
            <w:rStyle w:val="Hyperlink"/>
            <w:sz w:val="36"/>
            <w:szCs w:val="36"/>
          </w:rPr>
          <w:t>https://en.m.wikipedia.org</w:t>
        </w:r>
      </w:hyperlink>
      <w:r w:rsidR="00030864">
        <w:rPr>
          <w:sz w:val="36"/>
          <w:szCs w:val="36"/>
        </w:rPr>
        <w:t xml:space="preserve"> </w:t>
      </w:r>
    </w:p>
    <w:p w:rsidR="00195C92" w:rsidRDefault="00195C92">
      <w:pPr>
        <w:rPr>
          <w:sz w:val="36"/>
          <w:szCs w:val="36"/>
        </w:rPr>
      </w:pPr>
    </w:p>
    <w:p w:rsidR="00195C92" w:rsidRDefault="005B48C4">
      <w:pPr>
        <w:rPr>
          <w:sz w:val="36"/>
          <w:szCs w:val="36"/>
        </w:rPr>
      </w:pPr>
      <w:hyperlink r:id="rId31" w:history="1">
        <w:r w:rsidR="00195C92" w:rsidRPr="00027FA3">
          <w:rPr>
            <w:rStyle w:val="Hyperlink"/>
            <w:sz w:val="36"/>
            <w:szCs w:val="36"/>
          </w:rPr>
          <w:t>https://blog.prezi.com</w:t>
        </w:r>
      </w:hyperlink>
      <w:r w:rsidR="00195C92">
        <w:rPr>
          <w:sz w:val="36"/>
          <w:szCs w:val="36"/>
        </w:rPr>
        <w:t xml:space="preserve"> </w:t>
      </w:r>
    </w:p>
    <w:p w:rsidR="00195C92" w:rsidRDefault="00195C92">
      <w:pPr>
        <w:rPr>
          <w:sz w:val="36"/>
          <w:szCs w:val="36"/>
        </w:rPr>
      </w:pPr>
    </w:p>
    <w:p w:rsidR="00195C92" w:rsidRDefault="005B48C4">
      <w:pPr>
        <w:rPr>
          <w:sz w:val="36"/>
          <w:szCs w:val="36"/>
        </w:rPr>
      </w:pPr>
      <w:hyperlink r:id="rId32" w:history="1">
        <w:r w:rsidR="00195C92" w:rsidRPr="00027FA3">
          <w:rPr>
            <w:rStyle w:val="Hyperlink"/>
            <w:sz w:val="36"/>
            <w:szCs w:val="36"/>
          </w:rPr>
          <w:t>https://www.learning-styles-online.com</w:t>
        </w:r>
      </w:hyperlink>
    </w:p>
    <w:p w:rsidR="00195C92" w:rsidRDefault="00195C92">
      <w:pPr>
        <w:rPr>
          <w:sz w:val="36"/>
          <w:szCs w:val="36"/>
        </w:rPr>
      </w:pPr>
    </w:p>
    <w:p w:rsidR="00195C92" w:rsidRDefault="005B48C4">
      <w:pPr>
        <w:rPr>
          <w:sz w:val="36"/>
          <w:szCs w:val="36"/>
        </w:rPr>
      </w:pPr>
      <w:hyperlink r:id="rId33" w:history="1">
        <w:r w:rsidR="00195C92" w:rsidRPr="00027FA3">
          <w:rPr>
            <w:rStyle w:val="Hyperlink"/>
            <w:sz w:val="36"/>
            <w:szCs w:val="36"/>
          </w:rPr>
          <w:t>https://www.toolshero.com</w:t>
        </w:r>
      </w:hyperlink>
    </w:p>
    <w:p w:rsidR="00195C92" w:rsidRDefault="00195C92">
      <w:pPr>
        <w:rPr>
          <w:sz w:val="36"/>
          <w:szCs w:val="36"/>
        </w:rPr>
      </w:pPr>
    </w:p>
    <w:p w:rsidR="00195C92" w:rsidRDefault="005B48C4">
      <w:pPr>
        <w:rPr>
          <w:sz w:val="36"/>
          <w:szCs w:val="36"/>
        </w:rPr>
      </w:pPr>
      <w:hyperlink r:id="rId34" w:history="1">
        <w:r w:rsidR="00195C92" w:rsidRPr="00027FA3">
          <w:rPr>
            <w:rStyle w:val="Hyperlink"/>
            <w:sz w:val="36"/>
            <w:szCs w:val="36"/>
          </w:rPr>
          <w:t>https://biggsuccess.com</w:t>
        </w:r>
      </w:hyperlink>
    </w:p>
    <w:p w:rsidR="00195C92" w:rsidRDefault="00195C92">
      <w:pPr>
        <w:rPr>
          <w:sz w:val="36"/>
          <w:szCs w:val="36"/>
        </w:rPr>
      </w:pPr>
    </w:p>
    <w:p w:rsidR="00195C92" w:rsidRDefault="005B48C4">
      <w:pPr>
        <w:rPr>
          <w:sz w:val="36"/>
          <w:szCs w:val="36"/>
        </w:rPr>
      </w:pPr>
      <w:hyperlink r:id="rId35" w:history="1">
        <w:r w:rsidR="00195C92" w:rsidRPr="00027FA3">
          <w:rPr>
            <w:rStyle w:val="Hyperlink"/>
            <w:sz w:val="36"/>
            <w:szCs w:val="36"/>
          </w:rPr>
          <w:t>https://www.slideshare.net</w:t>
        </w:r>
      </w:hyperlink>
    </w:p>
    <w:p w:rsidR="00195C92" w:rsidRDefault="00195C92">
      <w:pPr>
        <w:rPr>
          <w:sz w:val="36"/>
          <w:szCs w:val="36"/>
        </w:rPr>
      </w:pPr>
    </w:p>
    <w:p w:rsidR="00195C92" w:rsidRDefault="005B48C4">
      <w:pPr>
        <w:rPr>
          <w:sz w:val="36"/>
          <w:szCs w:val="36"/>
        </w:rPr>
      </w:pPr>
      <w:hyperlink r:id="rId36" w:history="1">
        <w:r w:rsidR="00195C92" w:rsidRPr="00027FA3">
          <w:rPr>
            <w:rStyle w:val="Hyperlink"/>
            <w:sz w:val="36"/>
            <w:szCs w:val="36"/>
          </w:rPr>
          <w:t>https://www.inc.com</w:t>
        </w:r>
      </w:hyperlink>
    </w:p>
    <w:p w:rsidR="00195C92" w:rsidRDefault="00195C92">
      <w:pPr>
        <w:rPr>
          <w:sz w:val="36"/>
          <w:szCs w:val="36"/>
        </w:rPr>
      </w:pPr>
    </w:p>
    <w:p w:rsidR="00195C92" w:rsidRDefault="005B48C4">
      <w:pPr>
        <w:rPr>
          <w:sz w:val="36"/>
          <w:szCs w:val="36"/>
        </w:rPr>
      </w:pPr>
      <w:hyperlink r:id="rId37" w:history="1">
        <w:r w:rsidR="00195C92" w:rsidRPr="00027FA3">
          <w:rPr>
            <w:rStyle w:val="Hyperlink"/>
            <w:sz w:val="36"/>
            <w:szCs w:val="36"/>
          </w:rPr>
          <w:t>https://www.processexcellentnetwork.com</w:t>
        </w:r>
      </w:hyperlink>
    </w:p>
    <w:p w:rsidR="00195C92" w:rsidRDefault="00195C92">
      <w:pPr>
        <w:rPr>
          <w:sz w:val="36"/>
          <w:szCs w:val="36"/>
        </w:rPr>
      </w:pPr>
    </w:p>
    <w:p w:rsidR="00030864" w:rsidRDefault="00030864">
      <w:pPr>
        <w:rPr>
          <w:sz w:val="36"/>
          <w:szCs w:val="36"/>
        </w:rPr>
      </w:pPr>
    </w:p>
    <w:p w:rsidR="00030864" w:rsidRDefault="00030864">
      <w:pPr>
        <w:rPr>
          <w:sz w:val="36"/>
          <w:szCs w:val="36"/>
        </w:rPr>
      </w:pPr>
    </w:p>
    <w:p w:rsidR="00030864" w:rsidRDefault="00030864">
      <w:pPr>
        <w:rPr>
          <w:sz w:val="36"/>
          <w:szCs w:val="36"/>
        </w:rPr>
      </w:pPr>
    </w:p>
    <w:p w:rsidR="00030864" w:rsidRDefault="00030864">
      <w:pPr>
        <w:rPr>
          <w:sz w:val="36"/>
          <w:szCs w:val="36"/>
        </w:rPr>
      </w:pPr>
    </w:p>
    <w:p w:rsidR="00E64A86" w:rsidRDefault="00E64A86">
      <w:pPr>
        <w:rPr>
          <w:sz w:val="36"/>
          <w:szCs w:val="36"/>
        </w:rPr>
      </w:pPr>
    </w:p>
    <w:p w:rsidR="00440B29" w:rsidRDefault="00440B29">
      <w:pPr>
        <w:rPr>
          <w:sz w:val="36"/>
          <w:szCs w:val="36"/>
        </w:rPr>
      </w:pPr>
    </w:p>
    <w:p w:rsidR="00440B29" w:rsidRDefault="00440B29">
      <w:pPr>
        <w:rPr>
          <w:sz w:val="36"/>
          <w:szCs w:val="36"/>
        </w:rPr>
      </w:pPr>
    </w:p>
    <w:p w:rsidR="00440B29" w:rsidRPr="00440B29" w:rsidRDefault="00440B29">
      <w:pPr>
        <w:rPr>
          <w:sz w:val="36"/>
          <w:szCs w:val="36"/>
        </w:rPr>
      </w:pPr>
    </w:p>
    <w:p w:rsidR="00A47716" w:rsidRDefault="00A47716">
      <w:pPr>
        <w:rPr>
          <w:color w:val="1F497D" w:themeColor="text2"/>
          <w:sz w:val="36"/>
          <w:szCs w:val="36"/>
          <w:u w:val="single"/>
        </w:rPr>
      </w:pPr>
    </w:p>
    <w:p w:rsidR="00A47716" w:rsidRPr="004F2115" w:rsidRDefault="00A47716">
      <w:pPr>
        <w:rPr>
          <w:color w:val="1F497D" w:themeColor="text2"/>
          <w:sz w:val="36"/>
          <w:szCs w:val="36"/>
          <w:u w:val="single"/>
        </w:rPr>
      </w:pPr>
    </w:p>
    <w:sectPr w:rsidR="00A47716" w:rsidRPr="004F21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701F" w:rsidRDefault="00CB701F">
      <w:pPr>
        <w:spacing w:line="240" w:lineRule="auto"/>
      </w:pPr>
      <w:r>
        <w:separator/>
      </w:r>
    </w:p>
  </w:endnote>
  <w:endnote w:type="continuationSeparator" w:id="0">
    <w:p w:rsidR="00CB701F" w:rsidRDefault="00CB70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701F" w:rsidRDefault="00CB701F">
      <w:pPr>
        <w:spacing w:line="240" w:lineRule="auto"/>
      </w:pPr>
      <w:r>
        <w:separator/>
      </w:r>
    </w:p>
  </w:footnote>
  <w:footnote w:type="continuationSeparator" w:id="0">
    <w:p w:rsidR="00CB701F" w:rsidRDefault="00CB70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F14C1"/>
    <w:multiLevelType w:val="hybridMultilevel"/>
    <w:tmpl w:val="ED207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2254D"/>
    <w:multiLevelType w:val="hybridMultilevel"/>
    <w:tmpl w:val="4F388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F1ED4"/>
    <w:multiLevelType w:val="multilevel"/>
    <w:tmpl w:val="473E6798"/>
    <w:lvl w:ilvl="0">
      <w:start w:val="1"/>
      <w:numFmt w:val="bullet"/>
      <w:lvlText w:val="●"/>
      <w:lvlJc w:val="left"/>
      <w:pPr>
        <w:ind w:left="643" w:hanging="360"/>
      </w:pPr>
      <w:rPr>
        <w:u w:val="none"/>
      </w:rPr>
    </w:lvl>
    <w:lvl w:ilvl="1">
      <w:start w:val="1"/>
      <w:numFmt w:val="bullet"/>
      <w:lvlText w:val=""/>
      <w:lvlJc w:val="left"/>
      <w:pPr>
        <w:ind w:left="1723" w:hanging="360"/>
      </w:pPr>
      <w:rPr>
        <w:rFonts w:ascii="Symbol" w:hAnsi="Symbol" w:hint="default"/>
        <w:u w:val="none"/>
      </w:rPr>
    </w:lvl>
    <w:lvl w:ilvl="2">
      <w:start w:val="1"/>
      <w:numFmt w:val="bullet"/>
      <w:lvlText w:val="■"/>
      <w:lvlJc w:val="left"/>
      <w:pPr>
        <w:ind w:left="2443" w:hanging="360"/>
      </w:pPr>
      <w:rPr>
        <w:u w:val="none"/>
      </w:rPr>
    </w:lvl>
    <w:lvl w:ilvl="3">
      <w:start w:val="1"/>
      <w:numFmt w:val="bullet"/>
      <w:lvlText w:val="●"/>
      <w:lvlJc w:val="left"/>
      <w:pPr>
        <w:ind w:left="3163" w:hanging="360"/>
      </w:pPr>
      <w:rPr>
        <w:u w:val="none"/>
      </w:rPr>
    </w:lvl>
    <w:lvl w:ilvl="4">
      <w:start w:val="1"/>
      <w:numFmt w:val="bullet"/>
      <w:lvlText w:val="○"/>
      <w:lvlJc w:val="left"/>
      <w:pPr>
        <w:ind w:left="3883" w:hanging="360"/>
      </w:pPr>
      <w:rPr>
        <w:u w:val="none"/>
      </w:rPr>
    </w:lvl>
    <w:lvl w:ilvl="5">
      <w:start w:val="1"/>
      <w:numFmt w:val="bullet"/>
      <w:lvlText w:val="■"/>
      <w:lvlJc w:val="left"/>
      <w:pPr>
        <w:ind w:left="4603" w:hanging="360"/>
      </w:pPr>
      <w:rPr>
        <w:u w:val="none"/>
      </w:rPr>
    </w:lvl>
    <w:lvl w:ilvl="6">
      <w:start w:val="1"/>
      <w:numFmt w:val="bullet"/>
      <w:lvlText w:val="●"/>
      <w:lvlJc w:val="left"/>
      <w:pPr>
        <w:ind w:left="5323" w:hanging="360"/>
      </w:pPr>
      <w:rPr>
        <w:u w:val="none"/>
      </w:rPr>
    </w:lvl>
    <w:lvl w:ilvl="7">
      <w:start w:val="1"/>
      <w:numFmt w:val="bullet"/>
      <w:lvlText w:val="○"/>
      <w:lvlJc w:val="left"/>
      <w:pPr>
        <w:ind w:left="6043" w:hanging="360"/>
      </w:pPr>
      <w:rPr>
        <w:u w:val="none"/>
      </w:rPr>
    </w:lvl>
    <w:lvl w:ilvl="8">
      <w:start w:val="1"/>
      <w:numFmt w:val="bullet"/>
      <w:lvlText w:val="■"/>
      <w:lvlJc w:val="left"/>
      <w:pPr>
        <w:ind w:left="6763" w:hanging="360"/>
      </w:pPr>
      <w:rPr>
        <w:u w:val="none"/>
      </w:rPr>
    </w:lvl>
  </w:abstractNum>
  <w:abstractNum w:abstractNumId="3" w15:restartNumberingAfterBreak="0">
    <w:nsid w:val="160E3A40"/>
    <w:multiLevelType w:val="hybridMultilevel"/>
    <w:tmpl w:val="F54C19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3672B5"/>
    <w:multiLevelType w:val="multilevel"/>
    <w:tmpl w:val="BC84A48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1FB77332"/>
    <w:multiLevelType w:val="multilevel"/>
    <w:tmpl w:val="2AF69FA4"/>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C0044E"/>
    <w:multiLevelType w:val="multilevel"/>
    <w:tmpl w:val="2AF69FA4"/>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2342D83"/>
    <w:multiLevelType w:val="multilevel"/>
    <w:tmpl w:val="473E6798"/>
    <w:lvl w:ilvl="0">
      <w:start w:val="1"/>
      <w:numFmt w:val="bullet"/>
      <w:lvlText w:val="●"/>
      <w:lvlJc w:val="left"/>
      <w:pPr>
        <w:ind w:left="360" w:hanging="360"/>
      </w:pPr>
      <w:rPr>
        <w:u w:val="none"/>
      </w:rPr>
    </w:lvl>
    <w:lvl w:ilvl="1">
      <w:start w:val="1"/>
      <w:numFmt w:val="bullet"/>
      <w:lvlText w:val=""/>
      <w:lvlJc w:val="left"/>
      <w:pPr>
        <w:ind w:left="1440" w:hanging="360"/>
      </w:pPr>
      <w:rPr>
        <w:rFonts w:ascii="Symbol" w:hAnsi="Symbol" w:hint="default"/>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4F3033B"/>
    <w:multiLevelType w:val="multilevel"/>
    <w:tmpl w:val="45A42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A4C2B93"/>
    <w:multiLevelType w:val="multilevel"/>
    <w:tmpl w:val="2AF69FA4"/>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F47414"/>
    <w:multiLevelType w:val="multilevel"/>
    <w:tmpl w:val="473E6798"/>
    <w:lvl w:ilvl="0">
      <w:start w:val="1"/>
      <w:numFmt w:val="bullet"/>
      <w:lvlText w:val="●"/>
      <w:lvlJc w:val="left"/>
      <w:pPr>
        <w:ind w:left="360" w:hanging="360"/>
      </w:pPr>
      <w:rPr>
        <w:u w:val="none"/>
      </w:rPr>
    </w:lvl>
    <w:lvl w:ilvl="1">
      <w:start w:val="1"/>
      <w:numFmt w:val="bullet"/>
      <w:lvlText w:val=""/>
      <w:lvlJc w:val="left"/>
      <w:pPr>
        <w:ind w:left="1440" w:hanging="360"/>
      </w:pPr>
      <w:rPr>
        <w:rFonts w:ascii="Symbol" w:hAnsi="Symbol" w:hint="default"/>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98210C"/>
    <w:multiLevelType w:val="hybridMultilevel"/>
    <w:tmpl w:val="5CC8E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AF534C"/>
    <w:multiLevelType w:val="hybridMultilevel"/>
    <w:tmpl w:val="8666587A"/>
    <w:lvl w:ilvl="0" w:tplc="EAEAB9A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5D3C60"/>
    <w:multiLevelType w:val="multilevel"/>
    <w:tmpl w:val="D58C1C14"/>
    <w:lvl w:ilvl="0">
      <w:start w:val="1"/>
      <w:numFmt w:val="bullet"/>
      <w:lvlText w:val="●"/>
      <w:lvlJc w:val="left"/>
      <w:pPr>
        <w:ind w:left="644"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283208"/>
    <w:multiLevelType w:val="multilevel"/>
    <w:tmpl w:val="2AF69FA4"/>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4"/>
  </w:num>
  <w:num w:numId="3">
    <w:abstractNumId w:val="13"/>
  </w:num>
  <w:num w:numId="4">
    <w:abstractNumId w:val="8"/>
  </w:num>
  <w:num w:numId="5">
    <w:abstractNumId w:val="11"/>
  </w:num>
  <w:num w:numId="6">
    <w:abstractNumId w:val="0"/>
  </w:num>
  <w:num w:numId="7">
    <w:abstractNumId w:val="1"/>
  </w:num>
  <w:num w:numId="8">
    <w:abstractNumId w:val="12"/>
  </w:num>
  <w:num w:numId="9">
    <w:abstractNumId w:val="3"/>
  </w:num>
  <w:num w:numId="10">
    <w:abstractNumId w:val="9"/>
  </w:num>
  <w:num w:numId="11">
    <w:abstractNumId w:val="5"/>
  </w:num>
  <w:num w:numId="12">
    <w:abstractNumId w:val="6"/>
  </w:num>
  <w:num w:numId="13">
    <w:abstractNumId w:val="7"/>
  </w:num>
  <w:num w:numId="14">
    <w:abstractNumId w:val="10"/>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53C"/>
    <w:rsid w:val="00030864"/>
    <w:rsid w:val="00067E67"/>
    <w:rsid w:val="000748BF"/>
    <w:rsid w:val="000D1865"/>
    <w:rsid w:val="000F5C0A"/>
    <w:rsid w:val="001165F7"/>
    <w:rsid w:val="00124ECE"/>
    <w:rsid w:val="00157B31"/>
    <w:rsid w:val="00195C92"/>
    <w:rsid w:val="002056C4"/>
    <w:rsid w:val="00284713"/>
    <w:rsid w:val="002F5210"/>
    <w:rsid w:val="0030153C"/>
    <w:rsid w:val="00385F22"/>
    <w:rsid w:val="003D46B8"/>
    <w:rsid w:val="0041790F"/>
    <w:rsid w:val="00417AF5"/>
    <w:rsid w:val="00440B29"/>
    <w:rsid w:val="0046121C"/>
    <w:rsid w:val="004A30F2"/>
    <w:rsid w:val="004B19FA"/>
    <w:rsid w:val="004C7C7A"/>
    <w:rsid w:val="004F11E5"/>
    <w:rsid w:val="004F2115"/>
    <w:rsid w:val="00502D1D"/>
    <w:rsid w:val="0052135B"/>
    <w:rsid w:val="005B48C4"/>
    <w:rsid w:val="005B7B65"/>
    <w:rsid w:val="005E3071"/>
    <w:rsid w:val="00661568"/>
    <w:rsid w:val="006D6C7A"/>
    <w:rsid w:val="007515E0"/>
    <w:rsid w:val="00782EAB"/>
    <w:rsid w:val="007903F2"/>
    <w:rsid w:val="0083750C"/>
    <w:rsid w:val="00841A2E"/>
    <w:rsid w:val="008D0E41"/>
    <w:rsid w:val="008F23D6"/>
    <w:rsid w:val="008F3E9F"/>
    <w:rsid w:val="00900DC3"/>
    <w:rsid w:val="00901BD8"/>
    <w:rsid w:val="00927BBE"/>
    <w:rsid w:val="009C18E9"/>
    <w:rsid w:val="00A24511"/>
    <w:rsid w:val="00A32CA8"/>
    <w:rsid w:val="00A47716"/>
    <w:rsid w:val="00B60C49"/>
    <w:rsid w:val="00B6621B"/>
    <w:rsid w:val="00BC3736"/>
    <w:rsid w:val="00C03EDF"/>
    <w:rsid w:val="00C25E8B"/>
    <w:rsid w:val="00C62629"/>
    <w:rsid w:val="00C87BA4"/>
    <w:rsid w:val="00CB701F"/>
    <w:rsid w:val="00CE4CF7"/>
    <w:rsid w:val="00D15447"/>
    <w:rsid w:val="00D16A6A"/>
    <w:rsid w:val="00DC3EB3"/>
    <w:rsid w:val="00E116CF"/>
    <w:rsid w:val="00E64A86"/>
    <w:rsid w:val="00EA1148"/>
    <w:rsid w:val="00EE0E0F"/>
    <w:rsid w:val="00EE58AA"/>
    <w:rsid w:val="00EE67A4"/>
    <w:rsid w:val="00F02944"/>
    <w:rsid w:val="00F16075"/>
    <w:rsid w:val="00F2446E"/>
    <w:rsid w:val="00F36FE4"/>
    <w:rsid w:val="00FC021B"/>
    <w:rsid w:val="00FD342E"/>
    <w:rsid w:val="00FF2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B498F"/>
  <w15:docId w15:val="{3588D06E-2661-4667-8F0E-4A3D7B776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ListParagraph">
    <w:name w:val="List Paragraph"/>
    <w:basedOn w:val="Normal"/>
    <w:uiPriority w:val="34"/>
    <w:qFormat/>
    <w:rsid w:val="00661568"/>
    <w:pPr>
      <w:ind w:left="720"/>
      <w:contextualSpacing/>
    </w:pPr>
  </w:style>
  <w:style w:type="paragraph" w:styleId="Header">
    <w:name w:val="header"/>
    <w:basedOn w:val="Normal"/>
    <w:link w:val="HeaderChar"/>
    <w:uiPriority w:val="99"/>
    <w:unhideWhenUsed/>
    <w:rsid w:val="00A32CA8"/>
    <w:pPr>
      <w:tabs>
        <w:tab w:val="center" w:pos="4513"/>
        <w:tab w:val="right" w:pos="9026"/>
      </w:tabs>
      <w:spacing w:line="240" w:lineRule="auto"/>
    </w:pPr>
  </w:style>
  <w:style w:type="character" w:customStyle="1" w:styleId="HeaderChar">
    <w:name w:val="Header Char"/>
    <w:basedOn w:val="DefaultParagraphFont"/>
    <w:link w:val="Header"/>
    <w:uiPriority w:val="99"/>
    <w:rsid w:val="00A32CA8"/>
  </w:style>
  <w:style w:type="paragraph" w:styleId="Footer">
    <w:name w:val="footer"/>
    <w:basedOn w:val="Normal"/>
    <w:link w:val="FooterChar"/>
    <w:uiPriority w:val="99"/>
    <w:unhideWhenUsed/>
    <w:rsid w:val="00A32CA8"/>
    <w:pPr>
      <w:tabs>
        <w:tab w:val="center" w:pos="4513"/>
        <w:tab w:val="right" w:pos="9026"/>
      </w:tabs>
      <w:spacing w:line="240" w:lineRule="auto"/>
    </w:pPr>
  </w:style>
  <w:style w:type="character" w:customStyle="1" w:styleId="FooterChar">
    <w:name w:val="Footer Char"/>
    <w:basedOn w:val="DefaultParagraphFont"/>
    <w:link w:val="Footer"/>
    <w:uiPriority w:val="99"/>
    <w:rsid w:val="00A32CA8"/>
  </w:style>
  <w:style w:type="character" w:styleId="Hyperlink">
    <w:name w:val="Hyperlink"/>
    <w:basedOn w:val="DefaultParagraphFont"/>
    <w:uiPriority w:val="99"/>
    <w:unhideWhenUsed/>
    <w:rsid w:val="00440B29"/>
    <w:rPr>
      <w:color w:val="0000FF" w:themeColor="hyperlink"/>
      <w:u w:val="single"/>
    </w:rPr>
  </w:style>
  <w:style w:type="table" w:styleId="TableGrid">
    <w:name w:val="Table Grid"/>
    <w:basedOn w:val="TableNormal"/>
    <w:uiPriority w:val="39"/>
    <w:rsid w:val="009C18E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CB701F"/>
    <w:rPr>
      <w:b/>
      <w:bCs/>
      <w:i/>
      <w:iCs/>
      <w:spacing w:val="5"/>
    </w:rPr>
  </w:style>
  <w:style w:type="character" w:styleId="IntenseEmphasis">
    <w:name w:val="Intense Emphasis"/>
    <w:basedOn w:val="DefaultParagraphFont"/>
    <w:uiPriority w:val="21"/>
    <w:qFormat/>
    <w:rsid w:val="00CB701F"/>
    <w:rPr>
      <w:i/>
      <w:iCs/>
      <w:color w:val="4F81BD" w:themeColor="accent1"/>
    </w:rPr>
  </w:style>
  <w:style w:type="paragraph" w:styleId="TOCHeading">
    <w:name w:val="TOC Heading"/>
    <w:basedOn w:val="Heading1"/>
    <w:next w:val="Normal"/>
    <w:uiPriority w:val="39"/>
    <w:unhideWhenUsed/>
    <w:qFormat/>
    <w:rsid w:val="00CB701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character" w:styleId="SubtleReference">
    <w:name w:val="Subtle Reference"/>
    <w:basedOn w:val="DefaultParagraphFont"/>
    <w:uiPriority w:val="31"/>
    <w:qFormat/>
    <w:rsid w:val="00CB701F"/>
    <w:rPr>
      <w:smallCaps/>
      <w:color w:val="5A5A5A" w:themeColor="text1" w:themeTint="A5"/>
    </w:rPr>
  </w:style>
  <w:style w:type="paragraph" w:styleId="NoSpacing">
    <w:name w:val="No Spacing"/>
    <w:uiPriority w:val="1"/>
    <w:qFormat/>
    <w:rsid w:val="0052135B"/>
    <w:pPr>
      <w:spacing w:line="240" w:lineRule="auto"/>
    </w:pPr>
  </w:style>
  <w:style w:type="character" w:styleId="Emphasis">
    <w:name w:val="Emphasis"/>
    <w:basedOn w:val="DefaultParagraphFont"/>
    <w:uiPriority w:val="20"/>
    <w:qFormat/>
    <w:rsid w:val="0052135B"/>
    <w:rPr>
      <w:i/>
      <w:iCs/>
    </w:rPr>
  </w:style>
  <w:style w:type="character" w:customStyle="1" w:styleId="TitleChar">
    <w:name w:val="Title Char"/>
    <w:basedOn w:val="DefaultParagraphFont"/>
    <w:link w:val="Title"/>
    <w:uiPriority w:val="10"/>
    <w:rsid w:val="00EE58AA"/>
    <w:rPr>
      <w:sz w:val="52"/>
      <w:szCs w:val="52"/>
    </w:rPr>
  </w:style>
  <w:style w:type="character" w:customStyle="1" w:styleId="SubtitleChar">
    <w:name w:val="Subtitle Char"/>
    <w:basedOn w:val="DefaultParagraphFont"/>
    <w:link w:val="Subtitle"/>
    <w:uiPriority w:val="11"/>
    <w:rsid w:val="00EE58AA"/>
    <w:rPr>
      <w:color w:val="666666"/>
      <w:sz w:val="30"/>
      <w:szCs w:val="30"/>
    </w:rPr>
  </w:style>
  <w:style w:type="paragraph" w:styleId="TOC1">
    <w:name w:val="toc 1"/>
    <w:basedOn w:val="Normal"/>
    <w:next w:val="Normal"/>
    <w:autoRedefine/>
    <w:uiPriority w:val="39"/>
    <w:unhideWhenUsed/>
    <w:rsid w:val="00EE58AA"/>
    <w:pPr>
      <w:spacing w:after="100"/>
    </w:pPr>
  </w:style>
  <w:style w:type="paragraph" w:styleId="TOC2">
    <w:name w:val="toc 2"/>
    <w:basedOn w:val="Normal"/>
    <w:next w:val="Normal"/>
    <w:autoRedefine/>
    <w:uiPriority w:val="39"/>
    <w:unhideWhenUsed/>
    <w:rsid w:val="0028471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236309">
      <w:bodyDiv w:val="1"/>
      <w:marLeft w:val="0"/>
      <w:marRight w:val="0"/>
      <w:marTop w:val="0"/>
      <w:marBottom w:val="0"/>
      <w:divBdr>
        <w:top w:val="none" w:sz="0" w:space="0" w:color="auto"/>
        <w:left w:val="none" w:sz="0" w:space="0" w:color="auto"/>
        <w:bottom w:val="none" w:sz="0" w:space="0" w:color="auto"/>
        <w:right w:val="none" w:sz="0" w:space="0" w:color="auto"/>
      </w:divBdr>
    </w:div>
    <w:div w:id="1395667433">
      <w:bodyDiv w:val="1"/>
      <w:marLeft w:val="0"/>
      <w:marRight w:val="0"/>
      <w:marTop w:val="0"/>
      <w:marBottom w:val="0"/>
      <w:divBdr>
        <w:top w:val="none" w:sz="0" w:space="0" w:color="auto"/>
        <w:left w:val="none" w:sz="0" w:space="0" w:color="auto"/>
        <w:bottom w:val="none" w:sz="0" w:space="0" w:color="auto"/>
        <w:right w:val="none" w:sz="0" w:space="0" w:color="auto"/>
      </w:divBdr>
    </w:div>
    <w:div w:id="1402480334">
      <w:bodyDiv w:val="1"/>
      <w:marLeft w:val="0"/>
      <w:marRight w:val="0"/>
      <w:marTop w:val="0"/>
      <w:marBottom w:val="0"/>
      <w:divBdr>
        <w:top w:val="none" w:sz="0" w:space="0" w:color="auto"/>
        <w:left w:val="none" w:sz="0" w:space="0" w:color="auto"/>
        <w:bottom w:val="none" w:sz="0" w:space="0" w:color="auto"/>
        <w:right w:val="none" w:sz="0" w:space="0" w:color="auto"/>
      </w:divBdr>
    </w:div>
    <w:div w:id="1641106901">
      <w:bodyDiv w:val="1"/>
      <w:marLeft w:val="0"/>
      <w:marRight w:val="0"/>
      <w:marTop w:val="0"/>
      <w:marBottom w:val="0"/>
      <w:divBdr>
        <w:top w:val="none" w:sz="0" w:space="0" w:color="auto"/>
        <w:left w:val="none" w:sz="0" w:space="0" w:color="auto"/>
        <w:bottom w:val="none" w:sz="0" w:space="0" w:color="auto"/>
        <w:right w:val="none" w:sz="0" w:space="0" w:color="auto"/>
      </w:divBdr>
    </w:div>
    <w:div w:id="17187004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mp"/><Relationship Id="rId18" Type="http://schemas.openxmlformats.org/officeDocument/2006/relationships/image" Target="media/image10.jpeg"/><Relationship Id="rId26" Type="http://schemas.openxmlformats.org/officeDocument/2006/relationships/hyperlink" Target="https://www.verywellmind.com"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edudemic.com/wp-content/uploads/2012/11/7-styles-of-learning.jpg" TargetMode="External"/><Relationship Id="rId34" Type="http://schemas.openxmlformats.org/officeDocument/2006/relationships/hyperlink" Target="https://biggsuccess.com"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eg"/><Relationship Id="rId25" Type="http://schemas.openxmlformats.org/officeDocument/2006/relationships/hyperlink" Target="https://www.businessballs.com/johariwindowmodel.htm" TargetMode="External"/><Relationship Id="rId33" Type="http://schemas.openxmlformats.org/officeDocument/2006/relationships/hyperlink" Target="https://www.toolshero.com"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png"/><Relationship Id="rId29" Type="http://schemas.openxmlformats.org/officeDocument/2006/relationships/hyperlink" Target="https://www.teachhub.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sitepoint.com" TargetMode="External"/><Relationship Id="rId32" Type="http://schemas.openxmlformats.org/officeDocument/2006/relationships/hyperlink" Target="https://www.learning-styles-online.com" TargetMode="External"/><Relationship Id="rId37" Type="http://schemas.openxmlformats.org/officeDocument/2006/relationships/hyperlink" Target="https://www.processexcellentnetwork.com" TargetMode="Externa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hyperlink" Target="http://www.capt.org/take-mbti-assessment/mbti.htm" TargetMode="External"/><Relationship Id="rId28" Type="http://schemas.openxmlformats.org/officeDocument/2006/relationships/hyperlink" Target="https://myotc.net" TargetMode="External"/><Relationship Id="rId36" Type="http://schemas.openxmlformats.org/officeDocument/2006/relationships/hyperlink" Target="https://www.inc.com" TargetMode="External"/><Relationship Id="rId10" Type="http://schemas.openxmlformats.org/officeDocument/2006/relationships/image" Target="media/image2.png"/><Relationship Id="rId19" Type="http://schemas.openxmlformats.org/officeDocument/2006/relationships/image" Target="media/image11.tmp"/><Relationship Id="rId31" Type="http://schemas.openxmlformats.org/officeDocument/2006/relationships/hyperlink" Target="https://blog.prezi.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tmp"/><Relationship Id="rId22" Type="http://schemas.openxmlformats.org/officeDocument/2006/relationships/hyperlink" Target="https://www.swinburne.edu.au" TargetMode="External"/><Relationship Id="rId27" Type="http://schemas.openxmlformats.org/officeDocument/2006/relationships/hyperlink" Target="https://blog.mindvalley.com" TargetMode="External"/><Relationship Id="rId30" Type="http://schemas.openxmlformats.org/officeDocument/2006/relationships/hyperlink" Target="https://en.m.wikipedia.org" TargetMode="External"/><Relationship Id="rId35" Type="http://schemas.openxmlformats.org/officeDocument/2006/relationships/hyperlink" Target="https://www.slideshar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b:SourceType>
    <b:Guid>{68BF46D0-1419-4191-A987-84F79ACCB725}</b:Guid>
    <b:Author>
      <b:Author>
        <b:NameList>
          <b:Person>
            <b:Last>Morgan</b:Last>
            <b:First>peter</b:First>
          </b:Person>
        </b:NameList>
      </b:Author>
    </b:Author>
    <b:Title>the business student's guide to study and emplyability</b:Title>
    <b:Year>2017</b:Year>
    <b:RefOrder>1</b:RefOrder>
  </b:Source>
  <b:Source>
    <b:Tag>Pet17</b:Tag>
    <b:SourceType>Book</b:SourceType>
    <b:Guid>{C230E97C-FE9E-47E7-A2EE-131E8D508FC7}</b:Guid>
    <b:Author>
      <b:Author>
        <b:NameList>
          <b:Person>
            <b:Last>Morgan</b:Last>
            <b:First>Peter</b:First>
          </b:Person>
        </b:NameList>
      </b:Author>
    </b:Author>
    <b:Title>the business student's guide to study and employability</b:Title>
    <b:Year>2017</b:Year>
    <b:City>london</b:City>
    <b:Publisher>sage</b:Publisher>
    <b:Edition>1st</b:Edition>
    <b:RefOrder>2</b:RefOrder>
  </b:Source>
  <b:Source>
    <b:Tag>Bru07</b:Tag>
    <b:SourceType>Book</b:SourceType>
    <b:Guid>{B7382A59-9253-4C4F-B2B0-9570D89933F4}</b:Guid>
    <b:Author>
      <b:Author>
        <b:NameList>
          <b:Person>
            <b:Last>Chen</b:Last>
            <b:First>Bruenski</b:First>
            <b:Middle>and</b:Middle>
          </b:Person>
        </b:NameList>
      </b:Author>
    </b:Author>
    <b:Title>A Guide to Research Tools SWOT Analysis. [ebook]</b:Title>
    <b:Year>2007</b:Year>
    <b:Edition>1st</b:Edition>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867EBF-DE58-48C5-A991-B25C97B35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21</Pages>
  <Words>2677</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GNP.NSAFDAR</dc:creator>
  <cp:lastModifiedBy>UWTSD</cp:lastModifiedBy>
  <cp:revision>9</cp:revision>
  <dcterms:created xsi:type="dcterms:W3CDTF">2019-03-11T21:56:00Z</dcterms:created>
  <dcterms:modified xsi:type="dcterms:W3CDTF">2019-03-12T10:32:00Z</dcterms:modified>
</cp:coreProperties>
</file>