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46EB" w:rsidRDefault="007C46EB" w:rsidP="007C46EB">
      <w:pPr>
        <w:spacing w:line="240" w:lineRule="auto"/>
        <w:jc w:val="right"/>
        <w:rPr>
          <w:b/>
        </w:rPr>
      </w:pPr>
      <w:r>
        <w:rPr>
          <w:b/>
        </w:rPr>
        <w:t>Socrat Domenco</w:t>
      </w:r>
    </w:p>
    <w:p w:rsidR="00BD1224" w:rsidRDefault="00054E4A" w:rsidP="0070389C">
      <w:pPr>
        <w:spacing w:line="240" w:lineRule="auto"/>
        <w:rPr>
          <w:b/>
        </w:rPr>
      </w:pPr>
      <w:r w:rsidRPr="00B91214">
        <w:rPr>
          <w:b/>
        </w:rPr>
        <w:t>SPEAKER NOTES</w:t>
      </w:r>
      <w:r w:rsidR="00BD1224">
        <w:rPr>
          <w:b/>
        </w:rPr>
        <w:t>:</w:t>
      </w:r>
    </w:p>
    <w:p w:rsidR="00D415AD" w:rsidRPr="00B91214" w:rsidRDefault="00D415AD" w:rsidP="0070389C">
      <w:pPr>
        <w:spacing w:line="240" w:lineRule="auto"/>
        <w:rPr>
          <w:b/>
        </w:rPr>
      </w:pPr>
      <w:r w:rsidRPr="00B91214">
        <w:rPr>
          <w:b/>
        </w:rPr>
        <w:t>What is group dynamics and why is it important?</w:t>
      </w:r>
    </w:p>
    <w:p w:rsidR="001C23D3" w:rsidRDefault="00B102BB" w:rsidP="0070389C">
      <w:pPr>
        <w:spacing w:line="240" w:lineRule="auto"/>
        <w:rPr>
          <w:sz w:val="18"/>
          <w:szCs w:val="18"/>
        </w:rPr>
      </w:pPr>
      <w:r w:rsidRPr="00B102BB">
        <w:rPr>
          <w:sz w:val="18"/>
          <w:szCs w:val="18"/>
        </w:rPr>
        <w:t xml:space="preserve">Group dynamics refers to the interactions and relationships among individuals within a group. It involves how people communicate, collaborate, influence each other, and make decisions as a collective unit. Group dynamics can be influenced by various factors such as the size of the group, the diversity of its members, their personalities, and the overall goals and norms of the group. Understanding group dynamics can help in fostering effective teamwork, resolving conflicts, and achieving shared objectives. </w:t>
      </w:r>
    </w:p>
    <w:p w:rsidR="00D43710" w:rsidRDefault="00D43710" w:rsidP="0070389C">
      <w:pPr>
        <w:spacing w:line="240" w:lineRule="auto"/>
        <w:rPr>
          <w:sz w:val="18"/>
          <w:szCs w:val="18"/>
        </w:rPr>
      </w:pPr>
      <w:r w:rsidRPr="0070389C">
        <w:rPr>
          <w:sz w:val="18"/>
          <w:szCs w:val="18"/>
        </w:rPr>
        <w:t>Group dynamics is important because it can greatly impact the productivity, effectiveness, and overall success of a group or team.</w:t>
      </w:r>
    </w:p>
    <w:p w:rsidR="0070389C" w:rsidRDefault="00DC3511" w:rsidP="0070389C">
      <w:pPr>
        <w:spacing w:line="240" w:lineRule="auto"/>
        <w:rPr>
          <w:sz w:val="18"/>
          <w:szCs w:val="18"/>
        </w:rPr>
      </w:pPr>
      <w:r>
        <w:rPr>
          <w:b/>
          <w:sz w:val="18"/>
          <w:szCs w:val="18"/>
        </w:rPr>
        <w:t xml:space="preserve">For example </w:t>
      </w:r>
      <w:r>
        <w:rPr>
          <w:sz w:val="18"/>
          <w:szCs w:val="18"/>
        </w:rPr>
        <w:t>in our team we had</w:t>
      </w:r>
      <w:r w:rsidR="00E4775F">
        <w:rPr>
          <w:sz w:val="18"/>
          <w:szCs w:val="18"/>
        </w:rPr>
        <w:t xml:space="preserve"> a positive group dynamics with</w:t>
      </w:r>
      <w:r>
        <w:rPr>
          <w:sz w:val="18"/>
          <w:szCs w:val="18"/>
        </w:rPr>
        <w:t xml:space="preserve"> good communication and </w:t>
      </w:r>
      <w:r w:rsidR="009C64BD" w:rsidRPr="009C64BD">
        <w:rPr>
          <w:sz w:val="18"/>
          <w:szCs w:val="18"/>
        </w:rPr>
        <w:t>good collaboration between</w:t>
      </w:r>
      <w:r w:rsidR="009C64BD">
        <w:rPr>
          <w:sz w:val="18"/>
          <w:szCs w:val="18"/>
        </w:rPr>
        <w:t xml:space="preserve"> us, </w:t>
      </w:r>
      <w:r>
        <w:rPr>
          <w:sz w:val="18"/>
          <w:szCs w:val="18"/>
        </w:rPr>
        <w:t xml:space="preserve">we were working </w:t>
      </w:r>
      <w:r w:rsidRPr="00DC3511">
        <w:rPr>
          <w:sz w:val="18"/>
          <w:szCs w:val="18"/>
        </w:rPr>
        <w:t>together</w:t>
      </w:r>
      <w:r w:rsidR="009C64BD">
        <w:rPr>
          <w:sz w:val="18"/>
          <w:szCs w:val="18"/>
        </w:rPr>
        <w:t xml:space="preserve"> as a team</w:t>
      </w:r>
      <w:r w:rsidR="00722041">
        <w:rPr>
          <w:sz w:val="18"/>
          <w:szCs w:val="18"/>
        </w:rPr>
        <w:t>,</w:t>
      </w:r>
      <w:r w:rsidR="00E4775F">
        <w:rPr>
          <w:sz w:val="18"/>
          <w:szCs w:val="18"/>
        </w:rPr>
        <w:t xml:space="preserve"> we had a conflict about </w:t>
      </w:r>
      <w:r w:rsidR="00E4775F" w:rsidRPr="00E4775F">
        <w:rPr>
          <w:sz w:val="18"/>
          <w:szCs w:val="18"/>
        </w:rPr>
        <w:t>choosing</w:t>
      </w:r>
      <w:r w:rsidR="00E4775F">
        <w:rPr>
          <w:sz w:val="18"/>
          <w:szCs w:val="18"/>
        </w:rPr>
        <w:t xml:space="preserve"> our topic and there was a problem with the lack of interest but at the end we found the solution and </w:t>
      </w:r>
      <w:r w:rsidR="00722041">
        <w:rPr>
          <w:sz w:val="18"/>
          <w:szCs w:val="18"/>
        </w:rPr>
        <w:t>every</w:t>
      </w:r>
      <w:r w:rsidR="008436E6">
        <w:rPr>
          <w:sz w:val="18"/>
          <w:szCs w:val="18"/>
        </w:rPr>
        <w:t xml:space="preserve"> </w:t>
      </w:r>
      <w:r w:rsidR="00722041">
        <w:rPr>
          <w:sz w:val="18"/>
          <w:szCs w:val="18"/>
        </w:rPr>
        <w:t>time when we had a problem we were asking each other</w:t>
      </w:r>
      <w:r w:rsidR="009C64BD">
        <w:rPr>
          <w:sz w:val="18"/>
          <w:szCs w:val="18"/>
        </w:rPr>
        <w:t xml:space="preserve">. </w:t>
      </w:r>
    </w:p>
    <w:p w:rsidR="004B3551" w:rsidRPr="0070389C" w:rsidRDefault="004B3551" w:rsidP="0070389C">
      <w:pPr>
        <w:spacing w:line="240" w:lineRule="auto"/>
        <w:rPr>
          <w:sz w:val="18"/>
          <w:szCs w:val="18"/>
        </w:rPr>
      </w:pPr>
    </w:p>
    <w:p w:rsidR="00C01F92" w:rsidRPr="00B91214" w:rsidRDefault="0070389C" w:rsidP="0070389C">
      <w:pPr>
        <w:spacing w:line="240" w:lineRule="auto"/>
        <w:rPr>
          <w:b/>
        </w:rPr>
      </w:pPr>
      <w:r w:rsidRPr="00B91214">
        <w:rPr>
          <w:b/>
        </w:rPr>
        <w:t>Belbin's Team Roles</w:t>
      </w:r>
    </w:p>
    <w:p w:rsidR="0070389C" w:rsidRDefault="0070389C" w:rsidP="0070389C">
      <w:pPr>
        <w:spacing w:line="240" w:lineRule="auto"/>
        <w:rPr>
          <w:sz w:val="18"/>
          <w:szCs w:val="18"/>
        </w:rPr>
      </w:pPr>
      <w:r w:rsidRPr="0070389C">
        <w:rPr>
          <w:sz w:val="18"/>
          <w:szCs w:val="18"/>
        </w:rPr>
        <w:t>Belbin's Team Roles are a set of nine different roles that individuals can adopt within a team. These roles were developed by Dr. Meredith Belbin through his research on team dynamics in the 1970s. Each role represents a different way of contributing to a team and has unique strengths and weaknesses. Here are the nine Team Roles according to Belbin:</w:t>
      </w:r>
      <w:r w:rsidR="00DC2BEC" w:rsidRPr="00DC2BEC">
        <w:rPr>
          <w:sz w:val="18"/>
          <w:szCs w:val="18"/>
        </w:rPr>
        <w:t xml:space="preserve"> </w:t>
      </w:r>
    </w:p>
    <w:p w:rsidR="0070389C" w:rsidRDefault="00B557DA" w:rsidP="0070389C">
      <w:pPr>
        <w:spacing w:line="240" w:lineRule="auto"/>
        <w:rPr>
          <w:sz w:val="18"/>
          <w:szCs w:val="18"/>
        </w:rPr>
      </w:pPr>
      <w:r>
        <w:rPr>
          <w:sz w:val="18"/>
          <w:szCs w:val="18"/>
        </w:rPr>
        <w:t>1</w:t>
      </w:r>
      <w:r w:rsidR="0070389C" w:rsidRPr="0070389C">
        <w:rPr>
          <w:sz w:val="18"/>
          <w:szCs w:val="18"/>
        </w:rPr>
        <w:t>. Resource Investigator</w:t>
      </w:r>
    </w:p>
    <w:p w:rsidR="00B557DA" w:rsidRPr="0070389C" w:rsidRDefault="00B557DA" w:rsidP="0070389C">
      <w:pPr>
        <w:spacing w:line="240" w:lineRule="auto"/>
        <w:rPr>
          <w:sz w:val="18"/>
          <w:szCs w:val="18"/>
        </w:rPr>
      </w:pPr>
      <w:r>
        <w:rPr>
          <w:sz w:val="18"/>
          <w:szCs w:val="18"/>
        </w:rPr>
        <w:t>2</w:t>
      </w:r>
      <w:r w:rsidRPr="0070389C">
        <w:rPr>
          <w:sz w:val="18"/>
          <w:szCs w:val="18"/>
        </w:rPr>
        <w:t xml:space="preserve">. </w:t>
      </w:r>
      <w:r w:rsidR="008F1001">
        <w:rPr>
          <w:sz w:val="18"/>
          <w:szCs w:val="18"/>
        </w:rPr>
        <w:t>Team-</w:t>
      </w:r>
      <w:r w:rsidR="008F1001" w:rsidRPr="0070389C">
        <w:rPr>
          <w:sz w:val="18"/>
          <w:szCs w:val="18"/>
        </w:rPr>
        <w:t>worker</w:t>
      </w:r>
    </w:p>
    <w:p w:rsidR="0070389C" w:rsidRPr="0070389C" w:rsidRDefault="0070389C" w:rsidP="0070389C">
      <w:pPr>
        <w:spacing w:line="240" w:lineRule="auto"/>
        <w:rPr>
          <w:sz w:val="18"/>
          <w:szCs w:val="18"/>
        </w:rPr>
      </w:pPr>
      <w:r w:rsidRPr="0070389C">
        <w:rPr>
          <w:sz w:val="18"/>
          <w:szCs w:val="18"/>
        </w:rPr>
        <w:t>3. Coordinator</w:t>
      </w:r>
    </w:p>
    <w:p w:rsidR="0070389C" w:rsidRDefault="0070389C" w:rsidP="0070389C">
      <w:pPr>
        <w:spacing w:line="240" w:lineRule="auto"/>
        <w:rPr>
          <w:sz w:val="18"/>
          <w:szCs w:val="18"/>
        </w:rPr>
      </w:pPr>
      <w:r w:rsidRPr="0070389C">
        <w:rPr>
          <w:sz w:val="18"/>
          <w:szCs w:val="18"/>
        </w:rPr>
        <w:t>4. Shaper</w:t>
      </w:r>
    </w:p>
    <w:p w:rsidR="00B557DA" w:rsidRPr="0070389C" w:rsidRDefault="00B557DA" w:rsidP="00B557DA">
      <w:pPr>
        <w:spacing w:line="240" w:lineRule="auto"/>
        <w:rPr>
          <w:sz w:val="18"/>
          <w:szCs w:val="18"/>
        </w:rPr>
      </w:pPr>
      <w:r>
        <w:rPr>
          <w:sz w:val="18"/>
          <w:szCs w:val="18"/>
        </w:rPr>
        <w:t>5</w:t>
      </w:r>
      <w:r w:rsidRPr="0070389C">
        <w:rPr>
          <w:sz w:val="18"/>
          <w:szCs w:val="18"/>
        </w:rPr>
        <w:t>. Completer Finisher</w:t>
      </w:r>
    </w:p>
    <w:p w:rsidR="0070389C" w:rsidRPr="0070389C" w:rsidRDefault="00B557DA" w:rsidP="0070389C">
      <w:pPr>
        <w:spacing w:line="240" w:lineRule="auto"/>
        <w:rPr>
          <w:sz w:val="18"/>
          <w:szCs w:val="18"/>
        </w:rPr>
      </w:pPr>
      <w:r>
        <w:rPr>
          <w:sz w:val="18"/>
          <w:szCs w:val="18"/>
        </w:rPr>
        <w:t>6</w:t>
      </w:r>
      <w:r w:rsidR="00DC2BEC">
        <w:rPr>
          <w:sz w:val="18"/>
          <w:szCs w:val="18"/>
        </w:rPr>
        <w:t>. Implementer</w:t>
      </w:r>
    </w:p>
    <w:p w:rsidR="0070389C" w:rsidRDefault="00B557DA" w:rsidP="0070389C">
      <w:pPr>
        <w:spacing w:line="240" w:lineRule="auto"/>
        <w:rPr>
          <w:sz w:val="18"/>
          <w:szCs w:val="18"/>
        </w:rPr>
      </w:pPr>
      <w:r>
        <w:rPr>
          <w:sz w:val="18"/>
          <w:szCs w:val="18"/>
        </w:rPr>
        <w:t>7</w:t>
      </w:r>
      <w:r w:rsidR="00DC2BEC">
        <w:rPr>
          <w:sz w:val="18"/>
          <w:szCs w:val="18"/>
        </w:rPr>
        <w:t>. Specialist</w:t>
      </w:r>
    </w:p>
    <w:p w:rsidR="00B557DA" w:rsidRDefault="00B557DA" w:rsidP="00B557DA">
      <w:pPr>
        <w:spacing w:line="240" w:lineRule="auto"/>
        <w:rPr>
          <w:sz w:val="18"/>
          <w:szCs w:val="18"/>
        </w:rPr>
      </w:pPr>
      <w:r>
        <w:rPr>
          <w:sz w:val="18"/>
          <w:szCs w:val="18"/>
        </w:rPr>
        <w:t>8</w:t>
      </w:r>
      <w:r w:rsidR="00DC2BEC">
        <w:rPr>
          <w:sz w:val="18"/>
          <w:szCs w:val="18"/>
        </w:rPr>
        <w:t>. Monitor Evaluator</w:t>
      </w:r>
    </w:p>
    <w:p w:rsidR="00B557DA" w:rsidRDefault="00B557DA" w:rsidP="00B557DA">
      <w:pPr>
        <w:spacing w:line="240" w:lineRule="auto"/>
        <w:rPr>
          <w:sz w:val="18"/>
          <w:szCs w:val="18"/>
        </w:rPr>
      </w:pPr>
      <w:r>
        <w:rPr>
          <w:sz w:val="18"/>
          <w:szCs w:val="18"/>
        </w:rPr>
        <w:t>9</w:t>
      </w:r>
      <w:r w:rsidR="00DC2BEC">
        <w:rPr>
          <w:sz w:val="18"/>
          <w:szCs w:val="18"/>
        </w:rPr>
        <w:t>. Plant</w:t>
      </w:r>
    </w:p>
    <w:p w:rsidR="00E60941" w:rsidRDefault="00E60941" w:rsidP="00E60941">
      <w:pPr>
        <w:spacing w:line="240" w:lineRule="auto"/>
        <w:rPr>
          <w:sz w:val="18"/>
          <w:szCs w:val="18"/>
        </w:rPr>
      </w:pPr>
      <w:r w:rsidRPr="0070389C">
        <w:rPr>
          <w:sz w:val="18"/>
          <w:szCs w:val="18"/>
        </w:rPr>
        <w:t>According to Belbin's theory, successful teams should have a balance of these roles to cover different aspects of team functioning, such as idea generation, coordination, and implementation. It is important for team members to understand their strengths and weaknesses in these roles to contribute effectively and collaborate with others.</w:t>
      </w:r>
    </w:p>
    <w:p w:rsidR="004B3551" w:rsidRDefault="004B3551" w:rsidP="00E60941">
      <w:pPr>
        <w:spacing w:line="240" w:lineRule="auto"/>
        <w:rPr>
          <w:sz w:val="18"/>
          <w:szCs w:val="18"/>
        </w:rPr>
      </w:pPr>
    </w:p>
    <w:p w:rsidR="004B3551" w:rsidRPr="004B3551" w:rsidRDefault="004B3551" w:rsidP="00E60941">
      <w:pPr>
        <w:spacing w:line="240" w:lineRule="auto"/>
        <w:rPr>
          <w:b/>
          <w:sz w:val="18"/>
          <w:szCs w:val="18"/>
        </w:rPr>
      </w:pPr>
      <w:r w:rsidRPr="0032681B">
        <w:rPr>
          <w:b/>
          <w:sz w:val="18"/>
          <w:szCs w:val="18"/>
        </w:rPr>
        <w:t>Example:</w:t>
      </w:r>
      <w:r>
        <w:rPr>
          <w:b/>
          <w:sz w:val="18"/>
          <w:szCs w:val="18"/>
        </w:rPr>
        <w:t xml:space="preserve"> </w:t>
      </w:r>
      <w:r>
        <w:rPr>
          <w:sz w:val="18"/>
          <w:szCs w:val="18"/>
        </w:rPr>
        <w:t xml:space="preserve">an example that I had in the past at my workplace when we had a task to do as a group and two of my </w:t>
      </w:r>
      <w:r w:rsidRPr="008E5CA5">
        <w:rPr>
          <w:sz w:val="18"/>
          <w:szCs w:val="18"/>
        </w:rPr>
        <w:t>colleagues</w:t>
      </w:r>
      <w:r>
        <w:rPr>
          <w:sz w:val="18"/>
          <w:szCs w:val="18"/>
        </w:rPr>
        <w:t xml:space="preserve"> were the </w:t>
      </w:r>
      <w:r w:rsidRPr="00F467AA">
        <w:rPr>
          <w:sz w:val="18"/>
          <w:szCs w:val="18"/>
        </w:rPr>
        <w:t>coordinators</w:t>
      </w:r>
      <w:r>
        <w:rPr>
          <w:sz w:val="18"/>
          <w:szCs w:val="18"/>
        </w:rPr>
        <w:t xml:space="preserve"> and all the time they were arguing to each other. That was a big problem because we had a task to do and were losing time. At one point one of them step back and we completed the task </w:t>
      </w:r>
      <w:r w:rsidRPr="008436E6">
        <w:rPr>
          <w:sz w:val="18"/>
          <w:szCs w:val="18"/>
        </w:rPr>
        <w:t>successfully</w:t>
      </w:r>
      <w:r>
        <w:rPr>
          <w:sz w:val="18"/>
          <w:szCs w:val="18"/>
        </w:rPr>
        <w:t xml:space="preserve">. </w:t>
      </w:r>
    </w:p>
    <w:p w:rsidR="00E60941" w:rsidRDefault="00E60941" w:rsidP="00B557DA">
      <w:pPr>
        <w:spacing w:line="240" w:lineRule="auto"/>
        <w:rPr>
          <w:sz w:val="18"/>
          <w:szCs w:val="18"/>
        </w:rPr>
      </w:pPr>
    </w:p>
    <w:p w:rsidR="005814E3" w:rsidRPr="005814E3" w:rsidRDefault="005814E3" w:rsidP="005814E3">
      <w:pPr>
        <w:spacing w:line="240" w:lineRule="auto"/>
        <w:rPr>
          <w:b/>
          <w:sz w:val="18"/>
          <w:szCs w:val="18"/>
        </w:rPr>
      </w:pPr>
      <w:r w:rsidRPr="005814E3">
        <w:rPr>
          <w:b/>
        </w:rPr>
        <w:t>Tuckman's theory</w:t>
      </w:r>
    </w:p>
    <w:p w:rsidR="00685C73" w:rsidRDefault="005814E3" w:rsidP="00685C73">
      <w:pPr>
        <w:rPr>
          <w:sz w:val="18"/>
          <w:szCs w:val="18"/>
        </w:rPr>
      </w:pPr>
      <w:r w:rsidRPr="005814E3">
        <w:rPr>
          <w:sz w:val="18"/>
          <w:szCs w:val="18"/>
        </w:rPr>
        <w:t>Tuckman's theory suggests that teams go through these stages sequentially, but they can also regress to previous stages if conflicts or disruptions occur. Understanding these stages can help team leaders and members navigate the challenges that arise during the group development process and facilitate effective teamwork.</w:t>
      </w:r>
      <w:r w:rsidR="00685C73" w:rsidRPr="00685C73">
        <w:rPr>
          <w:sz w:val="18"/>
          <w:szCs w:val="18"/>
        </w:rPr>
        <w:t xml:space="preserve"> Tuckman's stages of group development, is a model that explains the different stages a group goes through as it forms, develops, and ultimately achieves its goals</w:t>
      </w:r>
      <w:r w:rsidR="00546D93">
        <w:rPr>
          <w:sz w:val="18"/>
          <w:szCs w:val="18"/>
        </w:rPr>
        <w:t xml:space="preserve">. </w:t>
      </w:r>
    </w:p>
    <w:p w:rsidR="00DD18B4" w:rsidRDefault="00DD18B4" w:rsidP="00685C73">
      <w:pPr>
        <w:rPr>
          <w:sz w:val="18"/>
          <w:szCs w:val="18"/>
        </w:rPr>
      </w:pPr>
    </w:p>
    <w:p w:rsidR="00DD18B4" w:rsidRPr="00685C73" w:rsidRDefault="00DD18B4" w:rsidP="00685C73">
      <w:pPr>
        <w:rPr>
          <w:sz w:val="18"/>
          <w:szCs w:val="18"/>
        </w:rPr>
      </w:pPr>
      <w:bookmarkStart w:id="0" w:name="_GoBack"/>
      <w:bookmarkEnd w:id="0"/>
    </w:p>
    <w:p w:rsidR="00685C73" w:rsidRPr="00685C73" w:rsidRDefault="00685C73" w:rsidP="00685C73">
      <w:pPr>
        <w:rPr>
          <w:sz w:val="18"/>
          <w:szCs w:val="18"/>
        </w:rPr>
      </w:pPr>
      <w:r w:rsidRPr="00685C73">
        <w:rPr>
          <w:sz w:val="18"/>
          <w:szCs w:val="18"/>
        </w:rPr>
        <w:lastRenderedPageBreak/>
        <w:t>Tuckman stages of group development:</w:t>
      </w:r>
    </w:p>
    <w:p w:rsidR="00685C73" w:rsidRPr="00685C73" w:rsidRDefault="00171E5A" w:rsidP="00685C73">
      <w:pPr>
        <w:rPr>
          <w:sz w:val="18"/>
          <w:szCs w:val="18"/>
        </w:rPr>
      </w:pPr>
      <w:r>
        <w:rPr>
          <w:sz w:val="18"/>
          <w:szCs w:val="18"/>
        </w:rPr>
        <w:t>1. Forming</w:t>
      </w:r>
    </w:p>
    <w:p w:rsidR="00685C73" w:rsidRPr="00685C73" w:rsidRDefault="00171E5A" w:rsidP="00685C73">
      <w:pPr>
        <w:rPr>
          <w:sz w:val="18"/>
          <w:szCs w:val="18"/>
        </w:rPr>
      </w:pPr>
      <w:r>
        <w:rPr>
          <w:sz w:val="18"/>
          <w:szCs w:val="18"/>
        </w:rPr>
        <w:t>2. Storming</w:t>
      </w:r>
    </w:p>
    <w:p w:rsidR="00685C73" w:rsidRPr="00685C73" w:rsidRDefault="00171E5A" w:rsidP="00685C73">
      <w:pPr>
        <w:rPr>
          <w:sz w:val="18"/>
          <w:szCs w:val="18"/>
        </w:rPr>
      </w:pPr>
      <w:r>
        <w:rPr>
          <w:sz w:val="18"/>
          <w:szCs w:val="18"/>
        </w:rPr>
        <w:t>3. Norming</w:t>
      </w:r>
    </w:p>
    <w:p w:rsidR="00685C73" w:rsidRDefault="00685C73" w:rsidP="00685C73">
      <w:pPr>
        <w:rPr>
          <w:sz w:val="18"/>
          <w:szCs w:val="18"/>
        </w:rPr>
      </w:pPr>
      <w:r w:rsidRPr="00685C73">
        <w:rPr>
          <w:sz w:val="18"/>
          <w:szCs w:val="18"/>
        </w:rPr>
        <w:t>4. Performing</w:t>
      </w:r>
    </w:p>
    <w:p w:rsidR="00171E5A" w:rsidRPr="00685C73" w:rsidRDefault="00171E5A" w:rsidP="00685C73">
      <w:pPr>
        <w:rPr>
          <w:sz w:val="18"/>
          <w:szCs w:val="18"/>
        </w:rPr>
      </w:pPr>
      <w:r>
        <w:rPr>
          <w:sz w:val="18"/>
          <w:szCs w:val="18"/>
        </w:rPr>
        <w:t>5. Adjourning</w:t>
      </w:r>
    </w:p>
    <w:p w:rsidR="005814E3" w:rsidRPr="005814E3" w:rsidRDefault="00685C73" w:rsidP="00685C73">
      <w:pPr>
        <w:rPr>
          <w:sz w:val="18"/>
          <w:szCs w:val="18"/>
        </w:rPr>
      </w:pPr>
      <w:r w:rsidRPr="00685C73">
        <w:rPr>
          <w:sz w:val="18"/>
          <w:szCs w:val="18"/>
        </w:rPr>
        <w:t>Tuckman's group dynamic theory provides a valuable framework for understanding the typical stages and challenges that groups go through during their development. It helps group leaders and members anticipate and manage conflicts, establish effective communication, and foster collaboration to maximize the group's performance.</w:t>
      </w:r>
    </w:p>
    <w:p w:rsidR="005814E3" w:rsidRPr="0070389C" w:rsidRDefault="005814E3" w:rsidP="00B557DA">
      <w:pPr>
        <w:spacing w:line="240" w:lineRule="auto"/>
        <w:rPr>
          <w:sz w:val="18"/>
          <w:szCs w:val="18"/>
        </w:rPr>
      </w:pPr>
    </w:p>
    <w:p w:rsidR="0070389C" w:rsidRPr="0070389C" w:rsidRDefault="0070389C" w:rsidP="0070389C">
      <w:pPr>
        <w:spacing w:line="240" w:lineRule="auto"/>
        <w:rPr>
          <w:sz w:val="18"/>
          <w:szCs w:val="18"/>
        </w:rPr>
      </w:pPr>
    </w:p>
    <w:p w:rsidR="00C01F92" w:rsidRPr="0070389C" w:rsidRDefault="00C01F92" w:rsidP="0070389C">
      <w:pPr>
        <w:spacing w:line="240" w:lineRule="auto"/>
        <w:rPr>
          <w:b/>
          <w:sz w:val="18"/>
          <w:szCs w:val="18"/>
        </w:rPr>
      </w:pPr>
      <w:r w:rsidRPr="0070389C">
        <w:rPr>
          <w:b/>
          <w:sz w:val="18"/>
          <w:szCs w:val="18"/>
        </w:rPr>
        <w:t>Conclusion</w:t>
      </w:r>
    </w:p>
    <w:p w:rsidR="00C01F92" w:rsidRPr="0070389C" w:rsidRDefault="00C01F92" w:rsidP="0070389C">
      <w:pPr>
        <w:spacing w:line="240" w:lineRule="auto"/>
        <w:rPr>
          <w:sz w:val="18"/>
          <w:szCs w:val="18"/>
        </w:rPr>
      </w:pPr>
      <w:r w:rsidRPr="0070389C">
        <w:rPr>
          <w:sz w:val="18"/>
          <w:szCs w:val="18"/>
        </w:rPr>
        <w:t>In summary, group dynamics is crucial because it influences how individuals interact and work together within a group. By understanding and managing these dynamics effectively, we can create a positive and productive environment that maximizes the potential of the group.</w:t>
      </w:r>
    </w:p>
    <w:p w:rsidR="00C01F92" w:rsidRPr="0070389C" w:rsidRDefault="00C01F92" w:rsidP="0070389C">
      <w:pPr>
        <w:spacing w:line="240" w:lineRule="auto"/>
        <w:rPr>
          <w:sz w:val="18"/>
          <w:szCs w:val="18"/>
        </w:rPr>
      </w:pPr>
    </w:p>
    <w:p w:rsidR="00212607" w:rsidRDefault="008F1001" w:rsidP="0070389C">
      <w:pPr>
        <w:spacing w:line="240" w:lineRule="auto"/>
        <w:rPr>
          <w:sz w:val="18"/>
          <w:szCs w:val="18"/>
        </w:rPr>
      </w:pPr>
      <w:r>
        <w:rPr>
          <w:sz w:val="18"/>
          <w:szCs w:val="18"/>
        </w:rPr>
        <w:t>References:</w:t>
      </w:r>
    </w:p>
    <w:p w:rsidR="002A7121" w:rsidRPr="008F1001" w:rsidRDefault="002A7121" w:rsidP="008F1001">
      <w:pPr>
        <w:pStyle w:val="NormalWeb"/>
        <w:numPr>
          <w:ilvl w:val="0"/>
          <w:numId w:val="1"/>
        </w:numPr>
        <w:spacing w:before="0" w:beforeAutospacing="0" w:after="0" w:afterAutospacing="0" w:line="360" w:lineRule="auto"/>
        <w:rPr>
          <w:rFonts w:asciiTheme="minorHAnsi" w:hAnsiTheme="minorHAnsi" w:cstheme="minorHAnsi"/>
          <w:color w:val="000000"/>
          <w:sz w:val="16"/>
          <w:szCs w:val="16"/>
        </w:rPr>
      </w:pPr>
      <w:r w:rsidRPr="008F1001">
        <w:rPr>
          <w:rFonts w:asciiTheme="minorHAnsi" w:hAnsiTheme="minorHAnsi" w:cstheme="minorHAnsi"/>
          <w:color w:val="000000"/>
          <w:sz w:val="16"/>
          <w:szCs w:val="16"/>
        </w:rPr>
        <w:t>Anon, (2015). </w:t>
      </w:r>
      <w:r w:rsidRPr="008F1001">
        <w:rPr>
          <w:rFonts w:asciiTheme="minorHAnsi" w:hAnsiTheme="minorHAnsi" w:cstheme="minorHAnsi"/>
          <w:i/>
          <w:iCs/>
          <w:color w:val="000000"/>
          <w:sz w:val="16"/>
          <w:szCs w:val="16"/>
        </w:rPr>
        <w:t>Forming, Storming, Norming, Performing: The Stages of Team Formation</w:t>
      </w:r>
      <w:r w:rsidRPr="008F1001">
        <w:rPr>
          <w:rFonts w:asciiTheme="minorHAnsi" w:hAnsiTheme="minorHAnsi" w:cstheme="minorHAnsi"/>
          <w:color w:val="000000"/>
          <w:sz w:val="16"/>
          <w:szCs w:val="16"/>
        </w:rPr>
        <w:t xml:space="preserve">. [online] Available at: </w:t>
      </w:r>
      <w:hyperlink r:id="rId5" w:history="1">
        <w:r w:rsidRPr="008F1001">
          <w:rPr>
            <w:rStyle w:val="Hyperlink"/>
            <w:rFonts w:asciiTheme="minorHAnsi" w:hAnsiTheme="minorHAnsi" w:cstheme="minorHAnsi"/>
            <w:sz w:val="16"/>
            <w:szCs w:val="16"/>
          </w:rPr>
          <w:t>https://ventureteambuilding.co.uk/forming-storming-norming-performing/</w:t>
        </w:r>
      </w:hyperlink>
      <w:r w:rsidR="008F1001">
        <w:rPr>
          <w:rFonts w:asciiTheme="minorHAnsi" w:hAnsiTheme="minorHAnsi" w:cstheme="minorHAnsi"/>
          <w:color w:val="000000"/>
          <w:sz w:val="16"/>
          <w:szCs w:val="16"/>
        </w:rPr>
        <w:t xml:space="preserve"> [Accessed: 26. 06.2023].</w:t>
      </w:r>
    </w:p>
    <w:p w:rsidR="002A7121" w:rsidRPr="008F1001" w:rsidRDefault="002A7121" w:rsidP="008F1001">
      <w:pPr>
        <w:pStyle w:val="ListParagraph"/>
        <w:numPr>
          <w:ilvl w:val="0"/>
          <w:numId w:val="1"/>
        </w:numPr>
        <w:spacing w:line="360" w:lineRule="auto"/>
        <w:rPr>
          <w:rFonts w:cstheme="minorHAnsi"/>
          <w:sz w:val="16"/>
          <w:szCs w:val="16"/>
        </w:rPr>
      </w:pPr>
      <w:r w:rsidRPr="008F1001">
        <w:rPr>
          <w:rFonts w:cstheme="minorHAnsi"/>
          <w:sz w:val="16"/>
          <w:szCs w:val="16"/>
        </w:rPr>
        <w:t>Belbin, R. M. (2010). Team roles at work: How to get the best out of your team. Routledge.</w:t>
      </w:r>
    </w:p>
    <w:p w:rsidR="002A7121" w:rsidRPr="008F1001" w:rsidRDefault="002A7121" w:rsidP="008F1001">
      <w:pPr>
        <w:pStyle w:val="ListParagraph"/>
        <w:numPr>
          <w:ilvl w:val="0"/>
          <w:numId w:val="1"/>
        </w:numPr>
        <w:spacing w:line="360" w:lineRule="auto"/>
        <w:rPr>
          <w:rFonts w:cstheme="minorHAnsi"/>
          <w:sz w:val="16"/>
          <w:szCs w:val="16"/>
        </w:rPr>
      </w:pPr>
      <w:r w:rsidRPr="008F1001">
        <w:rPr>
          <w:rFonts w:cstheme="minorHAnsi"/>
          <w:sz w:val="16"/>
          <w:szCs w:val="16"/>
        </w:rPr>
        <w:t>Cartwright, D., &amp; Zander, A. (1968). Group Dynamics: Research and Theory (3rd Edition). Evanston, IL: Row, Peterson.</w:t>
      </w:r>
    </w:p>
    <w:p w:rsidR="002A7121" w:rsidRPr="008F1001" w:rsidRDefault="002A7121" w:rsidP="008F1001">
      <w:pPr>
        <w:pStyle w:val="ListParagraph"/>
        <w:numPr>
          <w:ilvl w:val="0"/>
          <w:numId w:val="1"/>
        </w:numPr>
        <w:spacing w:line="360" w:lineRule="auto"/>
        <w:rPr>
          <w:rFonts w:cstheme="minorHAnsi"/>
          <w:sz w:val="16"/>
          <w:szCs w:val="16"/>
        </w:rPr>
      </w:pPr>
      <w:r w:rsidRPr="008F1001">
        <w:rPr>
          <w:rFonts w:cstheme="minorHAnsi"/>
          <w:sz w:val="16"/>
          <w:szCs w:val="16"/>
        </w:rPr>
        <w:t>Hackman, J.R. (2002). Leading Teams: Setting the Stage for Great Performances. Boston: Harvard Business Review Press.</w:t>
      </w:r>
    </w:p>
    <w:p w:rsidR="002A7121" w:rsidRPr="008F1001" w:rsidRDefault="002A7121" w:rsidP="008F1001">
      <w:pPr>
        <w:pStyle w:val="ListParagraph"/>
        <w:numPr>
          <w:ilvl w:val="0"/>
          <w:numId w:val="1"/>
        </w:numPr>
        <w:spacing w:line="360" w:lineRule="auto"/>
        <w:rPr>
          <w:rFonts w:cstheme="minorHAnsi"/>
          <w:sz w:val="16"/>
          <w:szCs w:val="16"/>
        </w:rPr>
      </w:pPr>
      <w:r w:rsidRPr="008F1001">
        <w:rPr>
          <w:rFonts w:cstheme="minorHAnsi"/>
          <w:sz w:val="16"/>
          <w:szCs w:val="16"/>
        </w:rPr>
        <w:t>Northouse, P. G. (2021). Leadership: Theory and practice (9th ed.). SAGE Publications.</w:t>
      </w:r>
    </w:p>
    <w:p w:rsidR="002A7121" w:rsidRPr="00973C48" w:rsidRDefault="002A7121" w:rsidP="00FE4328"/>
    <w:p w:rsidR="00973C48" w:rsidRPr="00973C48" w:rsidRDefault="00973C48" w:rsidP="00973C48">
      <w:pPr>
        <w:spacing w:line="240" w:lineRule="auto"/>
        <w:rPr>
          <w:sz w:val="18"/>
          <w:szCs w:val="18"/>
        </w:rPr>
      </w:pPr>
    </w:p>
    <w:p w:rsidR="00FE4328" w:rsidRPr="0070389C" w:rsidRDefault="00FE4328" w:rsidP="00973C48">
      <w:pPr>
        <w:spacing w:line="240" w:lineRule="auto"/>
        <w:rPr>
          <w:sz w:val="18"/>
          <w:szCs w:val="18"/>
        </w:rPr>
      </w:pPr>
    </w:p>
    <w:sectPr w:rsidR="00FE4328" w:rsidRPr="007038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E87BAE"/>
    <w:multiLevelType w:val="hybridMultilevel"/>
    <w:tmpl w:val="05223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629"/>
    <w:rsid w:val="00054E4A"/>
    <w:rsid w:val="00171E5A"/>
    <w:rsid w:val="001C23D3"/>
    <w:rsid w:val="00212607"/>
    <w:rsid w:val="002208C2"/>
    <w:rsid w:val="002551D2"/>
    <w:rsid w:val="002A7121"/>
    <w:rsid w:val="0032681B"/>
    <w:rsid w:val="0034009F"/>
    <w:rsid w:val="00385E14"/>
    <w:rsid w:val="004B3551"/>
    <w:rsid w:val="00546D93"/>
    <w:rsid w:val="005814E3"/>
    <w:rsid w:val="00685C73"/>
    <w:rsid w:val="006B5BD4"/>
    <w:rsid w:val="0070389C"/>
    <w:rsid w:val="007052B4"/>
    <w:rsid w:val="00722041"/>
    <w:rsid w:val="007B587A"/>
    <w:rsid w:val="007C46EB"/>
    <w:rsid w:val="008436E6"/>
    <w:rsid w:val="00861568"/>
    <w:rsid w:val="008E5CA5"/>
    <w:rsid w:val="008F1001"/>
    <w:rsid w:val="00973C48"/>
    <w:rsid w:val="00983D18"/>
    <w:rsid w:val="009C64BD"/>
    <w:rsid w:val="00B102BB"/>
    <w:rsid w:val="00B557DA"/>
    <w:rsid w:val="00B91214"/>
    <w:rsid w:val="00BD1224"/>
    <w:rsid w:val="00C01F92"/>
    <w:rsid w:val="00C71C19"/>
    <w:rsid w:val="00C81249"/>
    <w:rsid w:val="00D415AD"/>
    <w:rsid w:val="00D43710"/>
    <w:rsid w:val="00DB7629"/>
    <w:rsid w:val="00DC2BEC"/>
    <w:rsid w:val="00DC3511"/>
    <w:rsid w:val="00DD18B4"/>
    <w:rsid w:val="00E4775F"/>
    <w:rsid w:val="00E60941"/>
    <w:rsid w:val="00EE63C3"/>
    <w:rsid w:val="00F467AA"/>
    <w:rsid w:val="00FC6BAD"/>
    <w:rsid w:val="00FE43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A36D"/>
  <w15:chartTrackingRefBased/>
  <w15:docId w15:val="{41D0B164-BFBE-4F57-AF80-466522237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4775F"/>
    <w:rPr>
      <w:i/>
      <w:iCs/>
    </w:rPr>
  </w:style>
  <w:style w:type="character" w:styleId="Strong">
    <w:name w:val="Strong"/>
    <w:basedOn w:val="DefaultParagraphFont"/>
    <w:uiPriority w:val="22"/>
    <w:qFormat/>
    <w:rsid w:val="00E4775F"/>
    <w:rPr>
      <w:b/>
      <w:bCs/>
    </w:rPr>
  </w:style>
  <w:style w:type="paragraph" w:styleId="NormalWeb">
    <w:name w:val="Normal (Web)"/>
    <w:basedOn w:val="Normal"/>
    <w:uiPriority w:val="99"/>
    <w:unhideWhenUsed/>
    <w:rsid w:val="002A71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A7121"/>
    <w:rPr>
      <w:color w:val="0563C1" w:themeColor="hyperlink"/>
      <w:u w:val="single"/>
    </w:rPr>
  </w:style>
  <w:style w:type="paragraph" w:styleId="ListParagraph">
    <w:name w:val="List Paragraph"/>
    <w:basedOn w:val="Normal"/>
    <w:uiPriority w:val="34"/>
    <w:qFormat/>
    <w:rsid w:val="008F10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366461">
      <w:bodyDiv w:val="1"/>
      <w:marLeft w:val="0"/>
      <w:marRight w:val="0"/>
      <w:marTop w:val="0"/>
      <w:marBottom w:val="0"/>
      <w:divBdr>
        <w:top w:val="none" w:sz="0" w:space="0" w:color="auto"/>
        <w:left w:val="none" w:sz="0" w:space="0" w:color="auto"/>
        <w:bottom w:val="none" w:sz="0" w:space="0" w:color="auto"/>
        <w:right w:val="none" w:sz="0" w:space="0" w:color="auto"/>
      </w:divBdr>
    </w:div>
    <w:div w:id="798841931">
      <w:bodyDiv w:val="1"/>
      <w:marLeft w:val="0"/>
      <w:marRight w:val="0"/>
      <w:marTop w:val="0"/>
      <w:marBottom w:val="0"/>
      <w:divBdr>
        <w:top w:val="none" w:sz="0" w:space="0" w:color="auto"/>
        <w:left w:val="none" w:sz="0" w:space="0" w:color="auto"/>
        <w:bottom w:val="none" w:sz="0" w:space="0" w:color="auto"/>
        <w:right w:val="none" w:sz="0" w:space="0" w:color="auto"/>
      </w:divBdr>
    </w:div>
    <w:div w:id="1585534529">
      <w:bodyDiv w:val="1"/>
      <w:marLeft w:val="0"/>
      <w:marRight w:val="0"/>
      <w:marTop w:val="0"/>
      <w:marBottom w:val="0"/>
      <w:divBdr>
        <w:top w:val="none" w:sz="0" w:space="0" w:color="auto"/>
        <w:left w:val="none" w:sz="0" w:space="0" w:color="auto"/>
        <w:bottom w:val="none" w:sz="0" w:space="0" w:color="auto"/>
        <w:right w:val="none" w:sz="0" w:space="0" w:color="auto"/>
      </w:divBdr>
    </w:div>
    <w:div w:id="179123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ventureteambuilding.co.uk/forming-storming-norming-performin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2939</TotalTime>
  <Pages>2</Pages>
  <Words>627</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Socrat Domenco (1817175)</dc:creator>
  <cp:keywords/>
  <dc:description/>
  <cp:lastModifiedBy>Socrat Domenco (1817175)</cp:lastModifiedBy>
  <cp:revision>37</cp:revision>
  <dcterms:created xsi:type="dcterms:W3CDTF">2023-06-28T13:57:00Z</dcterms:created>
  <dcterms:modified xsi:type="dcterms:W3CDTF">2023-07-01T23:02:00Z</dcterms:modified>
</cp:coreProperties>
</file>