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9.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47A8" w:rsidRDefault="004A47A8" w:rsidP="004A47A8">
      <w:pPr>
        <w:jc w:val="center"/>
      </w:pPr>
      <w:r>
        <w:rPr>
          <w:noProof/>
        </w:rPr>
        <w:drawing>
          <wp:inline distT="0" distB="0" distL="0" distR="0" wp14:anchorId="19BD6C30" wp14:editId="12EC1E12">
            <wp:extent cx="1973580" cy="988695"/>
            <wp:effectExtent l="0" t="0" r="7620" b="1905"/>
            <wp:docPr id="3" name="Picture 3" descr="Image result for images of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3" descr="Image result for images of university of wales trinity saint davi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988695"/>
                    </a:xfrm>
                    <a:prstGeom prst="rect">
                      <a:avLst/>
                    </a:prstGeom>
                    <a:noFill/>
                    <a:ln>
                      <a:noFill/>
                    </a:ln>
                  </pic:spPr>
                </pic:pic>
              </a:graphicData>
            </a:graphic>
          </wp:inline>
        </w:drawing>
      </w:r>
    </w:p>
    <w:p w:rsidR="004A47A8" w:rsidRDefault="004A47A8" w:rsidP="004A47A8">
      <w:pPr>
        <w:jc w:val="center"/>
      </w:pPr>
    </w:p>
    <w:p w:rsidR="004A47A8" w:rsidRDefault="004A47A8" w:rsidP="004A47A8">
      <w:pPr>
        <w:jc w:val="center"/>
      </w:pPr>
    </w:p>
    <w:p w:rsidR="004A47A8" w:rsidRDefault="004A47A8" w:rsidP="004A47A8">
      <w:pPr>
        <w:jc w:val="center"/>
        <w:rPr>
          <w:rFonts w:ascii="Times New Roman" w:hAnsi="Times New Roman" w:cs="Times New Roman"/>
          <w:b/>
          <w:sz w:val="72"/>
          <w:szCs w:val="72"/>
        </w:rPr>
      </w:pPr>
      <w:r>
        <w:rPr>
          <w:rFonts w:ascii="Times New Roman" w:hAnsi="Times New Roman" w:cs="Times New Roman"/>
          <w:b/>
          <w:sz w:val="72"/>
          <w:szCs w:val="72"/>
        </w:rPr>
        <w:t xml:space="preserve">Digital Skills and Research Methods </w:t>
      </w:r>
    </w:p>
    <w:p w:rsidR="004A47A8" w:rsidRDefault="004A47A8" w:rsidP="004A47A8">
      <w:pPr>
        <w:jc w:val="center"/>
        <w:rPr>
          <w:rFonts w:ascii="Times New Roman" w:hAnsi="Times New Roman" w:cs="Times New Roman"/>
          <w:b/>
          <w:sz w:val="72"/>
          <w:szCs w:val="72"/>
        </w:rPr>
      </w:pPr>
      <w:r>
        <w:rPr>
          <w:rFonts w:ascii="Times New Roman" w:hAnsi="Times New Roman" w:cs="Times New Roman"/>
          <w:b/>
          <w:sz w:val="72"/>
          <w:szCs w:val="72"/>
        </w:rPr>
        <w:t>(Report)</w:t>
      </w:r>
    </w:p>
    <w:p w:rsidR="004A47A8" w:rsidRDefault="004A47A8" w:rsidP="004A47A8">
      <w:pPr>
        <w:jc w:val="center"/>
        <w:rPr>
          <w:rFonts w:ascii="Times New Roman" w:hAnsi="Times New Roman" w:cs="Times New Roman"/>
          <w:b/>
          <w:sz w:val="72"/>
          <w:szCs w:val="72"/>
        </w:rPr>
      </w:pPr>
    </w:p>
    <w:p w:rsidR="004A47A8" w:rsidRDefault="004A47A8" w:rsidP="004A47A8">
      <w:pPr>
        <w:jc w:val="center"/>
        <w:rPr>
          <w:rFonts w:ascii="Times New Roman" w:hAnsi="Times New Roman" w:cs="Times New Roman"/>
        </w:rPr>
      </w:pPr>
    </w:p>
    <w:p w:rsidR="004A47A8" w:rsidRDefault="004A47A8" w:rsidP="004A47A8">
      <w:pPr>
        <w:tabs>
          <w:tab w:val="left" w:pos="3768"/>
        </w:tabs>
        <w:jc w:val="center"/>
        <w:rPr>
          <w:rFonts w:ascii="Times New Roman" w:hAnsi="Times New Roman" w:cs="Times New Roman"/>
          <w:b/>
          <w:sz w:val="48"/>
          <w:szCs w:val="48"/>
        </w:rPr>
      </w:pPr>
      <w:r>
        <w:rPr>
          <w:rFonts w:ascii="Times New Roman" w:hAnsi="Times New Roman" w:cs="Times New Roman"/>
          <w:b/>
          <w:sz w:val="48"/>
          <w:szCs w:val="48"/>
        </w:rPr>
        <w:t>Natasha Coeur de Lion</w:t>
      </w:r>
    </w:p>
    <w:p w:rsidR="004A47A8" w:rsidRDefault="004A47A8" w:rsidP="004A47A8">
      <w:pPr>
        <w:tabs>
          <w:tab w:val="left" w:pos="3768"/>
        </w:tabs>
        <w:jc w:val="center"/>
        <w:rPr>
          <w:rFonts w:ascii="Times New Roman" w:hAnsi="Times New Roman" w:cs="Times New Roman"/>
          <w:b/>
          <w:sz w:val="48"/>
          <w:szCs w:val="48"/>
        </w:rPr>
      </w:pPr>
      <w:r>
        <w:rPr>
          <w:rFonts w:ascii="Times New Roman" w:hAnsi="Times New Roman" w:cs="Times New Roman"/>
          <w:b/>
          <w:sz w:val="48"/>
          <w:szCs w:val="48"/>
        </w:rPr>
        <w:t>1814417</w:t>
      </w:r>
    </w:p>
    <w:p w:rsidR="004A47A8" w:rsidRDefault="004A47A8" w:rsidP="004A47A8">
      <w:pPr>
        <w:tabs>
          <w:tab w:val="left" w:pos="3768"/>
        </w:tabs>
        <w:rPr>
          <w:rFonts w:ascii="Times New Roman" w:hAnsi="Times New Roman" w:cs="Times New Roman"/>
          <w:b/>
          <w:sz w:val="72"/>
          <w:szCs w:val="72"/>
        </w:rPr>
      </w:pPr>
    </w:p>
    <w:p w:rsidR="004A47A8" w:rsidRDefault="004A47A8" w:rsidP="004A47A8">
      <w:pPr>
        <w:tabs>
          <w:tab w:val="left" w:pos="3768"/>
        </w:tabs>
        <w:jc w:val="center"/>
        <w:rPr>
          <w:rFonts w:ascii="Times New Roman" w:hAnsi="Times New Roman" w:cs="Times New Roman"/>
          <w:b/>
          <w:sz w:val="72"/>
          <w:szCs w:val="72"/>
        </w:rPr>
      </w:pPr>
      <w:r>
        <w:rPr>
          <w:rFonts w:ascii="Times New Roman" w:hAnsi="Times New Roman" w:cs="Times New Roman"/>
          <w:b/>
          <w:sz w:val="72"/>
          <w:szCs w:val="72"/>
        </w:rPr>
        <w:t>Module: BMSK4003</w:t>
      </w:r>
    </w:p>
    <w:p w:rsidR="004A47A8" w:rsidRDefault="004A47A8" w:rsidP="004A47A8">
      <w:pPr>
        <w:tabs>
          <w:tab w:val="left" w:pos="3768"/>
        </w:tabs>
        <w:rPr>
          <w:rFonts w:ascii="Times New Roman" w:hAnsi="Times New Roman" w:cs="Times New Roman"/>
          <w:b/>
          <w:sz w:val="48"/>
          <w:szCs w:val="48"/>
        </w:rPr>
      </w:pPr>
    </w:p>
    <w:p w:rsidR="004A47A8" w:rsidRDefault="004A47A8" w:rsidP="004A47A8">
      <w:pPr>
        <w:tabs>
          <w:tab w:val="left" w:pos="3768"/>
        </w:tabs>
        <w:jc w:val="center"/>
        <w:rPr>
          <w:rFonts w:ascii="Times New Roman" w:hAnsi="Times New Roman" w:cs="Times New Roman"/>
          <w:b/>
          <w:sz w:val="48"/>
          <w:szCs w:val="48"/>
        </w:rPr>
      </w:pPr>
      <w:r>
        <w:rPr>
          <w:rFonts w:ascii="Times New Roman" w:hAnsi="Times New Roman" w:cs="Times New Roman"/>
          <w:b/>
          <w:sz w:val="48"/>
          <w:szCs w:val="48"/>
        </w:rPr>
        <w:t>Lecturer: Dr Kazeem Oseni</w:t>
      </w:r>
    </w:p>
    <w:p w:rsidR="004A47A8" w:rsidRDefault="004A47A8" w:rsidP="004A47A8">
      <w:pPr>
        <w:jc w:val="center"/>
      </w:pPr>
    </w:p>
    <w:p w:rsidR="00FA2FD4" w:rsidRPr="00974364" w:rsidRDefault="00FA2FD4" w:rsidP="00FA2FD4">
      <w:pPr>
        <w:jc w:val="center"/>
        <w:rPr>
          <w:rFonts w:ascii="Times New Roman" w:hAnsi="Times New Roman" w:cs="Times New Roman"/>
          <w:b/>
          <w:i/>
          <w:sz w:val="36"/>
          <w:szCs w:val="36"/>
        </w:rPr>
      </w:pPr>
      <w:r w:rsidRPr="00974364">
        <w:rPr>
          <w:rFonts w:ascii="Times New Roman" w:hAnsi="Times New Roman" w:cs="Times New Roman"/>
          <w:b/>
          <w:i/>
          <w:sz w:val="36"/>
          <w:szCs w:val="36"/>
        </w:rPr>
        <w:lastRenderedPageBreak/>
        <w:t xml:space="preserve">Student Travel Behavior and Motivation  </w:t>
      </w:r>
    </w:p>
    <w:p w:rsidR="00FA2FD4" w:rsidRPr="00974364" w:rsidRDefault="00FA2FD4" w:rsidP="00B953FF">
      <w:pPr>
        <w:rPr>
          <w:rFonts w:ascii="Times New Roman" w:hAnsi="Times New Roman" w:cs="Times New Roman"/>
          <w:b/>
          <w:i/>
          <w:sz w:val="24"/>
          <w:szCs w:val="24"/>
        </w:rPr>
      </w:pPr>
    </w:p>
    <w:p w:rsidR="00974364" w:rsidRPr="00BF3285" w:rsidRDefault="00BE2531" w:rsidP="00F36E30">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Abstract </w:t>
      </w:r>
    </w:p>
    <w:p w:rsidR="00FA2FD4" w:rsidRPr="00FA2FD4" w:rsidRDefault="007F5688" w:rsidP="00F36E30">
      <w:pPr>
        <w:spacing w:line="360" w:lineRule="auto"/>
        <w:jc w:val="both"/>
        <w:rPr>
          <w:rFonts w:ascii="Times New Roman" w:hAnsi="Times New Roman" w:cs="Times New Roman"/>
          <w:sz w:val="24"/>
          <w:szCs w:val="24"/>
        </w:rPr>
      </w:pPr>
      <w:r>
        <w:rPr>
          <w:rFonts w:ascii="Times New Roman" w:hAnsi="Times New Roman" w:cs="Times New Roman"/>
          <w:sz w:val="24"/>
          <w:szCs w:val="24"/>
        </w:rPr>
        <w:t>The student</w:t>
      </w:r>
      <w:r w:rsidR="00FA2FD4">
        <w:rPr>
          <w:rFonts w:ascii="Times New Roman" w:hAnsi="Times New Roman" w:cs="Times New Roman"/>
          <w:sz w:val="24"/>
          <w:szCs w:val="24"/>
        </w:rPr>
        <w:t xml:space="preserve"> travel</w:t>
      </w:r>
      <w:r w:rsidR="00A55950">
        <w:rPr>
          <w:rFonts w:ascii="Times New Roman" w:hAnsi="Times New Roman" w:cs="Times New Roman"/>
          <w:sz w:val="24"/>
          <w:szCs w:val="24"/>
        </w:rPr>
        <w:t xml:space="preserve"> sector is a lucrative market, that requires further exploration about the decision-making process when choosing a holiday and the motivation involved. </w:t>
      </w:r>
      <w:r w:rsidR="00171DC7">
        <w:rPr>
          <w:rFonts w:ascii="Times New Roman" w:hAnsi="Times New Roman" w:cs="Times New Roman"/>
          <w:sz w:val="24"/>
          <w:szCs w:val="24"/>
        </w:rPr>
        <w:t>A questionnaire</w:t>
      </w:r>
      <w:r w:rsidR="00BF3285">
        <w:rPr>
          <w:rFonts w:ascii="Times New Roman" w:hAnsi="Times New Roman" w:cs="Times New Roman"/>
          <w:sz w:val="24"/>
          <w:szCs w:val="24"/>
        </w:rPr>
        <w:t xml:space="preserve"> was</w:t>
      </w:r>
      <w:r w:rsidR="00171DC7">
        <w:rPr>
          <w:rFonts w:ascii="Times New Roman" w:hAnsi="Times New Roman" w:cs="Times New Roman"/>
          <w:sz w:val="24"/>
          <w:szCs w:val="24"/>
        </w:rPr>
        <w:t xml:space="preserve"> distributed to the students in</w:t>
      </w:r>
      <w:r>
        <w:rPr>
          <w:rFonts w:ascii="Times New Roman" w:hAnsi="Times New Roman" w:cs="Times New Roman"/>
          <w:sz w:val="24"/>
          <w:szCs w:val="24"/>
        </w:rPr>
        <w:t xml:space="preserve"> the</w:t>
      </w:r>
      <w:r w:rsidR="00171DC7">
        <w:rPr>
          <w:rFonts w:ascii="Times New Roman" w:hAnsi="Times New Roman" w:cs="Times New Roman"/>
          <w:sz w:val="24"/>
          <w:szCs w:val="24"/>
        </w:rPr>
        <w:t xml:space="preserve"> class to</w:t>
      </w:r>
      <w:r w:rsidR="00F25C2C">
        <w:rPr>
          <w:rFonts w:ascii="Times New Roman" w:hAnsi="Times New Roman" w:cs="Times New Roman"/>
          <w:sz w:val="24"/>
          <w:szCs w:val="24"/>
        </w:rPr>
        <w:t xml:space="preserve"> examine</w:t>
      </w:r>
      <w:r w:rsidR="00171DC7">
        <w:rPr>
          <w:rFonts w:ascii="Times New Roman" w:hAnsi="Times New Roman" w:cs="Times New Roman"/>
          <w:sz w:val="24"/>
          <w:szCs w:val="24"/>
        </w:rPr>
        <w:t xml:space="preserve"> their</w:t>
      </w:r>
      <w:r w:rsidR="002676FA">
        <w:rPr>
          <w:rFonts w:ascii="Times New Roman" w:hAnsi="Times New Roman" w:cs="Times New Roman"/>
          <w:sz w:val="24"/>
          <w:szCs w:val="24"/>
        </w:rPr>
        <w:t xml:space="preserve"> travel motivation</w:t>
      </w:r>
      <w:r w:rsidR="009D20B4">
        <w:rPr>
          <w:rFonts w:ascii="Times New Roman" w:hAnsi="Times New Roman" w:cs="Times New Roman"/>
          <w:sz w:val="24"/>
          <w:szCs w:val="24"/>
        </w:rPr>
        <w:t>.</w:t>
      </w:r>
      <w:r w:rsidR="002676FA">
        <w:rPr>
          <w:rFonts w:ascii="Times New Roman" w:hAnsi="Times New Roman" w:cs="Times New Roman"/>
          <w:sz w:val="24"/>
          <w:szCs w:val="24"/>
        </w:rPr>
        <w:t xml:space="preserve"> </w:t>
      </w:r>
      <w:r w:rsidR="009D20B4">
        <w:rPr>
          <w:rFonts w:ascii="Times New Roman" w:hAnsi="Times New Roman" w:cs="Times New Roman"/>
          <w:sz w:val="24"/>
          <w:szCs w:val="24"/>
        </w:rPr>
        <w:t>B</w:t>
      </w:r>
      <w:r w:rsidR="002676FA">
        <w:rPr>
          <w:rFonts w:ascii="Times New Roman" w:hAnsi="Times New Roman" w:cs="Times New Roman"/>
          <w:sz w:val="24"/>
          <w:szCs w:val="24"/>
        </w:rPr>
        <w:t>y</w:t>
      </w:r>
      <w:r w:rsidR="00A068C5">
        <w:rPr>
          <w:rFonts w:ascii="Times New Roman" w:hAnsi="Times New Roman" w:cs="Times New Roman"/>
          <w:sz w:val="24"/>
          <w:szCs w:val="24"/>
        </w:rPr>
        <w:t xml:space="preserve"> designing this</w:t>
      </w:r>
      <w:r w:rsidR="00396E9F">
        <w:rPr>
          <w:rFonts w:ascii="Times New Roman" w:hAnsi="Times New Roman" w:cs="Times New Roman"/>
          <w:sz w:val="24"/>
          <w:szCs w:val="24"/>
        </w:rPr>
        <w:t xml:space="preserve"> </w:t>
      </w:r>
      <w:r w:rsidR="002676FA">
        <w:rPr>
          <w:rFonts w:ascii="Times New Roman" w:hAnsi="Times New Roman" w:cs="Times New Roman"/>
          <w:sz w:val="24"/>
          <w:szCs w:val="24"/>
        </w:rPr>
        <w:t>questionnaire</w:t>
      </w:r>
      <w:r w:rsidR="006B7319">
        <w:rPr>
          <w:rFonts w:ascii="Times New Roman" w:hAnsi="Times New Roman" w:cs="Times New Roman"/>
          <w:sz w:val="24"/>
          <w:szCs w:val="24"/>
        </w:rPr>
        <w:t>, the data</w:t>
      </w:r>
      <w:r w:rsidR="002676FA">
        <w:rPr>
          <w:rFonts w:ascii="Times New Roman" w:hAnsi="Times New Roman" w:cs="Times New Roman"/>
          <w:sz w:val="24"/>
          <w:szCs w:val="24"/>
        </w:rPr>
        <w:t xml:space="preserve"> will give</w:t>
      </w:r>
      <w:r w:rsidR="009D20B4">
        <w:rPr>
          <w:rFonts w:ascii="Times New Roman" w:hAnsi="Times New Roman" w:cs="Times New Roman"/>
          <w:sz w:val="24"/>
          <w:szCs w:val="24"/>
        </w:rPr>
        <w:t xml:space="preserve"> a brief</w:t>
      </w:r>
      <w:r w:rsidR="002676FA">
        <w:rPr>
          <w:rFonts w:ascii="Times New Roman" w:hAnsi="Times New Roman" w:cs="Times New Roman"/>
          <w:sz w:val="24"/>
          <w:szCs w:val="24"/>
        </w:rPr>
        <w:t xml:space="preserve"> insight</w:t>
      </w:r>
      <w:r>
        <w:rPr>
          <w:rFonts w:ascii="Times New Roman" w:hAnsi="Times New Roman" w:cs="Times New Roman"/>
          <w:sz w:val="24"/>
          <w:szCs w:val="24"/>
        </w:rPr>
        <w:t xml:space="preserve"> into</w:t>
      </w:r>
      <w:r w:rsidR="002676FA">
        <w:rPr>
          <w:rFonts w:ascii="Times New Roman" w:hAnsi="Times New Roman" w:cs="Times New Roman"/>
          <w:sz w:val="24"/>
          <w:szCs w:val="24"/>
        </w:rPr>
        <w:t xml:space="preserve"> </w:t>
      </w:r>
      <w:r w:rsidR="009D20B4">
        <w:rPr>
          <w:rFonts w:ascii="Times New Roman" w:hAnsi="Times New Roman" w:cs="Times New Roman"/>
          <w:sz w:val="24"/>
          <w:szCs w:val="24"/>
        </w:rPr>
        <w:t>their</w:t>
      </w:r>
      <w:r w:rsidR="002676FA">
        <w:rPr>
          <w:rFonts w:ascii="Times New Roman" w:hAnsi="Times New Roman" w:cs="Times New Roman"/>
          <w:sz w:val="24"/>
          <w:szCs w:val="24"/>
        </w:rPr>
        <w:t xml:space="preserve"> travel</w:t>
      </w:r>
      <w:r w:rsidR="00BF3285">
        <w:rPr>
          <w:rFonts w:ascii="Times New Roman" w:hAnsi="Times New Roman" w:cs="Times New Roman"/>
          <w:sz w:val="24"/>
          <w:szCs w:val="24"/>
        </w:rPr>
        <w:t xml:space="preserve"> motivation</w:t>
      </w:r>
      <w:r w:rsidR="00C30023">
        <w:rPr>
          <w:rFonts w:ascii="Times New Roman" w:hAnsi="Times New Roman" w:cs="Times New Roman"/>
          <w:sz w:val="24"/>
          <w:szCs w:val="24"/>
        </w:rPr>
        <w:t>.</w:t>
      </w:r>
    </w:p>
    <w:p w:rsidR="00C30023" w:rsidRDefault="00C30023" w:rsidP="00B953FF">
      <w:pPr>
        <w:rPr>
          <w:rFonts w:ascii="Times New Roman" w:hAnsi="Times New Roman" w:cs="Times New Roman"/>
          <w:b/>
          <w:sz w:val="24"/>
          <w:szCs w:val="24"/>
        </w:rPr>
      </w:pPr>
    </w:p>
    <w:p w:rsidR="00BE2531" w:rsidRDefault="00BE2531" w:rsidP="009066BF">
      <w:pPr>
        <w:spacing w:line="360" w:lineRule="auto"/>
        <w:rPr>
          <w:rFonts w:ascii="Times New Roman" w:hAnsi="Times New Roman" w:cs="Times New Roman"/>
          <w:b/>
          <w:sz w:val="24"/>
          <w:szCs w:val="24"/>
        </w:rPr>
      </w:pPr>
      <w:r>
        <w:rPr>
          <w:rFonts w:ascii="Times New Roman" w:hAnsi="Times New Roman" w:cs="Times New Roman"/>
          <w:b/>
          <w:sz w:val="24"/>
          <w:szCs w:val="24"/>
        </w:rPr>
        <w:t>Keywords</w:t>
      </w:r>
    </w:p>
    <w:p w:rsidR="002676FA" w:rsidRPr="00C30023" w:rsidRDefault="002676FA" w:rsidP="009066BF">
      <w:pPr>
        <w:spacing w:line="360" w:lineRule="auto"/>
        <w:rPr>
          <w:rFonts w:ascii="Times New Roman" w:hAnsi="Times New Roman" w:cs="Times New Roman"/>
          <w:sz w:val="24"/>
          <w:szCs w:val="24"/>
        </w:rPr>
      </w:pPr>
      <w:r w:rsidRPr="00C30023">
        <w:rPr>
          <w:rFonts w:ascii="Times New Roman" w:hAnsi="Times New Roman" w:cs="Times New Roman"/>
          <w:sz w:val="24"/>
          <w:szCs w:val="24"/>
        </w:rPr>
        <w:t>Student, motivation, travel</w:t>
      </w:r>
      <w:r w:rsidR="00E3660E">
        <w:rPr>
          <w:rFonts w:ascii="Times New Roman" w:hAnsi="Times New Roman" w:cs="Times New Roman"/>
          <w:sz w:val="24"/>
          <w:szCs w:val="24"/>
        </w:rPr>
        <w:t xml:space="preserve"> and</w:t>
      </w:r>
      <w:r w:rsidR="006B7319">
        <w:rPr>
          <w:rFonts w:ascii="Times New Roman" w:hAnsi="Times New Roman" w:cs="Times New Roman"/>
          <w:sz w:val="24"/>
          <w:szCs w:val="24"/>
        </w:rPr>
        <w:t xml:space="preserve"> data</w:t>
      </w:r>
      <w:r w:rsidR="009066BF">
        <w:rPr>
          <w:rFonts w:ascii="Times New Roman" w:hAnsi="Times New Roman" w:cs="Times New Roman"/>
          <w:sz w:val="24"/>
          <w:szCs w:val="24"/>
        </w:rPr>
        <w:t>.</w:t>
      </w:r>
    </w:p>
    <w:p w:rsidR="00BE2531" w:rsidRDefault="00BE2531" w:rsidP="009066BF">
      <w:pPr>
        <w:spacing w:line="360" w:lineRule="auto"/>
        <w:rPr>
          <w:rFonts w:ascii="Times New Roman" w:hAnsi="Times New Roman" w:cs="Times New Roman"/>
          <w:b/>
          <w:sz w:val="24"/>
          <w:szCs w:val="24"/>
        </w:rPr>
      </w:pPr>
    </w:p>
    <w:p w:rsidR="00974364" w:rsidRPr="00BF3285" w:rsidRDefault="00B953FF" w:rsidP="009066BF">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Introduction </w:t>
      </w:r>
    </w:p>
    <w:p w:rsidR="00C30023" w:rsidRDefault="007F5688" w:rsidP="009066BF">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171DC7">
        <w:rPr>
          <w:rFonts w:ascii="Times New Roman" w:hAnsi="Times New Roman" w:cs="Times New Roman"/>
          <w:sz w:val="24"/>
          <w:szCs w:val="24"/>
        </w:rPr>
        <w:t xml:space="preserve"> aim in this report, is to get an understanding </w:t>
      </w:r>
      <w:r>
        <w:rPr>
          <w:rFonts w:ascii="Times New Roman" w:hAnsi="Times New Roman" w:cs="Times New Roman"/>
          <w:sz w:val="24"/>
          <w:szCs w:val="24"/>
        </w:rPr>
        <w:t>of</w:t>
      </w:r>
      <w:r w:rsidR="00171DC7">
        <w:rPr>
          <w:rFonts w:ascii="Times New Roman" w:hAnsi="Times New Roman" w:cs="Times New Roman"/>
          <w:sz w:val="24"/>
          <w:szCs w:val="24"/>
        </w:rPr>
        <w:t xml:space="preserve"> student travelers motivational characteristics, </w:t>
      </w:r>
      <w:r w:rsidR="00C30023">
        <w:rPr>
          <w:rFonts w:ascii="Times New Roman" w:hAnsi="Times New Roman" w:cs="Times New Roman"/>
          <w:sz w:val="24"/>
          <w:szCs w:val="24"/>
        </w:rPr>
        <w:t xml:space="preserve">this could be linked to independence and the extensive experience of travelling. </w:t>
      </w:r>
      <w:r w:rsidR="00B740B3">
        <w:rPr>
          <w:rFonts w:ascii="Times New Roman" w:hAnsi="Times New Roman" w:cs="Times New Roman"/>
          <w:sz w:val="24"/>
          <w:szCs w:val="24"/>
        </w:rPr>
        <w:t xml:space="preserve">Academic </w:t>
      </w:r>
      <w:r w:rsidR="00BF3285">
        <w:rPr>
          <w:rFonts w:ascii="Times New Roman" w:hAnsi="Times New Roman" w:cs="Times New Roman"/>
          <w:sz w:val="24"/>
          <w:szCs w:val="24"/>
        </w:rPr>
        <w:t>stud</w:t>
      </w:r>
      <w:r w:rsidR="009D20B4">
        <w:rPr>
          <w:rFonts w:ascii="Times New Roman" w:hAnsi="Times New Roman" w:cs="Times New Roman"/>
          <w:sz w:val="24"/>
          <w:szCs w:val="24"/>
        </w:rPr>
        <w:t>ies</w:t>
      </w:r>
      <w:r w:rsidR="00B740B3">
        <w:rPr>
          <w:rFonts w:ascii="Times New Roman" w:hAnsi="Times New Roman" w:cs="Times New Roman"/>
          <w:sz w:val="24"/>
          <w:szCs w:val="24"/>
        </w:rPr>
        <w:t xml:space="preserve"> that will illustrate the travel</w:t>
      </w:r>
      <w:r w:rsidR="00BF3285">
        <w:rPr>
          <w:rFonts w:ascii="Times New Roman" w:hAnsi="Times New Roman" w:cs="Times New Roman"/>
          <w:sz w:val="24"/>
          <w:szCs w:val="24"/>
        </w:rPr>
        <w:t xml:space="preserve"> motivation</w:t>
      </w:r>
      <w:r w:rsidR="00B740B3">
        <w:rPr>
          <w:rFonts w:ascii="Times New Roman" w:hAnsi="Times New Roman" w:cs="Times New Roman"/>
          <w:sz w:val="24"/>
          <w:szCs w:val="24"/>
        </w:rPr>
        <w:t xml:space="preserve"> behind the decision-making process. </w:t>
      </w:r>
      <w:r w:rsidR="00396E9F">
        <w:rPr>
          <w:rFonts w:ascii="Times New Roman" w:hAnsi="Times New Roman" w:cs="Times New Roman"/>
          <w:sz w:val="24"/>
          <w:szCs w:val="24"/>
        </w:rPr>
        <w:t xml:space="preserve">The growing interest of student travel suggest the positive impact it brings to travel oganisations. I will </w:t>
      </w:r>
      <w:r w:rsidR="00974364">
        <w:rPr>
          <w:rFonts w:ascii="Times New Roman" w:hAnsi="Times New Roman" w:cs="Times New Roman"/>
          <w:sz w:val="24"/>
          <w:szCs w:val="24"/>
        </w:rPr>
        <w:t>review</w:t>
      </w:r>
      <w:r w:rsidR="00396E9F">
        <w:rPr>
          <w:rFonts w:ascii="Times New Roman" w:hAnsi="Times New Roman" w:cs="Times New Roman"/>
          <w:sz w:val="24"/>
          <w:szCs w:val="24"/>
        </w:rPr>
        <w:t xml:space="preserve"> on a range of research methodologies</w:t>
      </w:r>
      <w:r w:rsidR="00BF3285">
        <w:rPr>
          <w:rFonts w:ascii="Times New Roman" w:hAnsi="Times New Roman" w:cs="Times New Roman"/>
          <w:sz w:val="24"/>
          <w:szCs w:val="24"/>
        </w:rPr>
        <w:t xml:space="preserve"> and using </w:t>
      </w:r>
      <w:r w:rsidR="00F25C2C">
        <w:rPr>
          <w:rFonts w:ascii="Times New Roman" w:hAnsi="Times New Roman" w:cs="Times New Roman"/>
          <w:sz w:val="24"/>
          <w:szCs w:val="24"/>
        </w:rPr>
        <w:t xml:space="preserve">quantitative methods to analyse data I have collated from my questionnaire.  </w:t>
      </w:r>
    </w:p>
    <w:p w:rsidR="00C30023" w:rsidRDefault="00C30023" w:rsidP="009066BF">
      <w:pPr>
        <w:spacing w:line="360" w:lineRule="auto"/>
        <w:rPr>
          <w:rFonts w:ascii="Times New Roman" w:hAnsi="Times New Roman" w:cs="Times New Roman"/>
          <w:b/>
          <w:sz w:val="24"/>
          <w:szCs w:val="24"/>
        </w:rPr>
      </w:pPr>
    </w:p>
    <w:p w:rsidR="00F648EB" w:rsidRDefault="00BE2531" w:rsidP="009066BF">
      <w:pPr>
        <w:spacing w:line="360" w:lineRule="auto"/>
        <w:rPr>
          <w:rFonts w:ascii="Times New Roman" w:hAnsi="Times New Roman" w:cs="Times New Roman"/>
          <w:b/>
          <w:sz w:val="24"/>
          <w:szCs w:val="24"/>
        </w:rPr>
      </w:pPr>
      <w:r w:rsidRPr="00BE2531">
        <w:rPr>
          <w:rFonts w:ascii="Times New Roman" w:hAnsi="Times New Roman" w:cs="Times New Roman"/>
          <w:b/>
          <w:sz w:val="24"/>
          <w:szCs w:val="24"/>
        </w:rPr>
        <w:t xml:space="preserve">Literature Review </w:t>
      </w:r>
    </w:p>
    <w:p w:rsidR="00DD7758" w:rsidRDefault="00F648EB" w:rsidP="009066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scratch the surface on </w:t>
      </w:r>
      <w:r w:rsidR="009134E8">
        <w:rPr>
          <w:rFonts w:ascii="Times New Roman" w:hAnsi="Times New Roman" w:cs="Times New Roman"/>
          <w:sz w:val="24"/>
          <w:szCs w:val="24"/>
        </w:rPr>
        <w:t>student</w:t>
      </w:r>
      <w:r>
        <w:rPr>
          <w:rFonts w:ascii="Times New Roman" w:hAnsi="Times New Roman" w:cs="Times New Roman"/>
          <w:sz w:val="24"/>
          <w:szCs w:val="24"/>
        </w:rPr>
        <w:t xml:space="preserve"> travel motivation, </w:t>
      </w:r>
      <w:r w:rsidR="00F96A62">
        <w:rPr>
          <w:rFonts w:ascii="Times New Roman" w:hAnsi="Times New Roman" w:cs="Times New Roman"/>
          <w:sz w:val="24"/>
          <w:szCs w:val="24"/>
        </w:rPr>
        <w:t>the correlation between destination selection plays a</w:t>
      </w:r>
      <w:r w:rsidR="009D20B4">
        <w:rPr>
          <w:rFonts w:ascii="Times New Roman" w:hAnsi="Times New Roman" w:cs="Times New Roman"/>
          <w:sz w:val="24"/>
          <w:szCs w:val="24"/>
        </w:rPr>
        <w:t xml:space="preserve"> huge</w:t>
      </w:r>
      <w:r w:rsidR="00F96A62">
        <w:rPr>
          <w:rFonts w:ascii="Times New Roman" w:hAnsi="Times New Roman" w:cs="Times New Roman"/>
          <w:sz w:val="24"/>
          <w:szCs w:val="24"/>
        </w:rPr>
        <w:t xml:space="preserve"> part in the future travel experience, according to (Jang &amp; Cai</w:t>
      </w:r>
      <w:r w:rsidR="009134E8">
        <w:rPr>
          <w:rFonts w:ascii="Times New Roman" w:hAnsi="Times New Roman" w:cs="Times New Roman"/>
          <w:sz w:val="24"/>
          <w:szCs w:val="24"/>
        </w:rPr>
        <w:t>,</w:t>
      </w:r>
      <w:r w:rsidR="00F96A62">
        <w:rPr>
          <w:rFonts w:ascii="Times New Roman" w:hAnsi="Times New Roman" w:cs="Times New Roman"/>
          <w:sz w:val="24"/>
          <w:szCs w:val="24"/>
        </w:rPr>
        <w:t xml:space="preserve"> 2002) </w:t>
      </w:r>
      <w:r w:rsidR="00B0725E">
        <w:rPr>
          <w:rFonts w:ascii="Times New Roman" w:hAnsi="Times New Roman" w:cs="Times New Roman"/>
          <w:sz w:val="24"/>
          <w:szCs w:val="24"/>
        </w:rPr>
        <w:t>their findings suggest</w:t>
      </w:r>
      <w:r w:rsidR="009134E8">
        <w:rPr>
          <w:rFonts w:ascii="Times New Roman" w:hAnsi="Times New Roman" w:cs="Times New Roman"/>
          <w:sz w:val="24"/>
          <w:szCs w:val="24"/>
        </w:rPr>
        <w:t xml:space="preserve"> the travel motivation for British student travelers tend to visit the U.S. for ‘Fun and excitement’ and ‘outdoor activities</w:t>
      </w:r>
      <w:r w:rsidR="000639AD">
        <w:rPr>
          <w:rFonts w:ascii="Times New Roman" w:hAnsi="Times New Roman" w:cs="Times New Roman"/>
          <w:sz w:val="24"/>
          <w:szCs w:val="24"/>
        </w:rPr>
        <w:t>. Youth travelers are searching independently for new experiences and to</w:t>
      </w:r>
      <w:r w:rsidR="00F55460">
        <w:rPr>
          <w:rFonts w:ascii="Times New Roman" w:hAnsi="Times New Roman" w:cs="Times New Roman"/>
          <w:sz w:val="24"/>
          <w:szCs w:val="24"/>
        </w:rPr>
        <w:t xml:space="preserve"> engage</w:t>
      </w:r>
      <w:r w:rsidR="000639AD">
        <w:rPr>
          <w:rFonts w:ascii="Times New Roman" w:hAnsi="Times New Roman" w:cs="Times New Roman"/>
          <w:sz w:val="24"/>
          <w:szCs w:val="24"/>
        </w:rPr>
        <w:t xml:space="preserve"> in other cultures</w:t>
      </w:r>
      <w:r w:rsidR="0066190D">
        <w:rPr>
          <w:rFonts w:ascii="Times New Roman" w:hAnsi="Times New Roman" w:cs="Times New Roman"/>
          <w:sz w:val="24"/>
          <w:szCs w:val="24"/>
        </w:rPr>
        <w:t>. Student travelers and social media platforms go hand in hand in enhancing the</w:t>
      </w:r>
      <w:r w:rsidR="00E246B3">
        <w:rPr>
          <w:rFonts w:ascii="Times New Roman" w:hAnsi="Times New Roman" w:cs="Times New Roman"/>
          <w:sz w:val="24"/>
          <w:szCs w:val="24"/>
        </w:rPr>
        <w:t>ir</w:t>
      </w:r>
      <w:r w:rsidR="0066190D">
        <w:rPr>
          <w:rFonts w:ascii="Times New Roman" w:hAnsi="Times New Roman" w:cs="Times New Roman"/>
          <w:sz w:val="24"/>
          <w:szCs w:val="24"/>
        </w:rPr>
        <w:t xml:space="preserve"> travel experience</w:t>
      </w:r>
      <w:r w:rsidR="00F55460">
        <w:rPr>
          <w:rFonts w:ascii="Times New Roman" w:hAnsi="Times New Roman" w:cs="Times New Roman"/>
          <w:sz w:val="24"/>
          <w:szCs w:val="24"/>
        </w:rPr>
        <w:t>s</w:t>
      </w:r>
      <w:r w:rsidR="00E246B3">
        <w:rPr>
          <w:rFonts w:ascii="Times New Roman" w:hAnsi="Times New Roman" w:cs="Times New Roman"/>
          <w:sz w:val="24"/>
          <w:szCs w:val="24"/>
        </w:rPr>
        <w:t xml:space="preserve">, as a means of reaching out to global peers and making undiscovered </w:t>
      </w:r>
      <w:r w:rsidR="007D6696">
        <w:rPr>
          <w:rFonts w:ascii="Times New Roman" w:hAnsi="Times New Roman" w:cs="Times New Roman"/>
          <w:sz w:val="24"/>
          <w:szCs w:val="24"/>
        </w:rPr>
        <w:t>destinations a must go and accessible. Past research suggest</w:t>
      </w:r>
      <w:r w:rsidR="007F5688">
        <w:rPr>
          <w:rFonts w:ascii="Times New Roman" w:hAnsi="Times New Roman" w:cs="Times New Roman"/>
          <w:sz w:val="24"/>
          <w:szCs w:val="24"/>
        </w:rPr>
        <w:t>s</w:t>
      </w:r>
      <w:r w:rsidR="007D6696">
        <w:rPr>
          <w:rFonts w:ascii="Times New Roman" w:hAnsi="Times New Roman" w:cs="Times New Roman"/>
          <w:sz w:val="24"/>
          <w:szCs w:val="24"/>
        </w:rPr>
        <w:t xml:space="preserve"> main travel </w:t>
      </w:r>
      <w:r w:rsidR="007D6696">
        <w:rPr>
          <w:rFonts w:ascii="Times New Roman" w:hAnsi="Times New Roman" w:cs="Times New Roman"/>
          <w:sz w:val="24"/>
          <w:szCs w:val="24"/>
        </w:rPr>
        <w:lastRenderedPageBreak/>
        <w:t>motivation are resting, relaxation, inspiration, learning experiences, taking part, recreational activities, values and social experiences</w:t>
      </w:r>
      <w:r w:rsidR="007E04C2">
        <w:rPr>
          <w:rFonts w:ascii="Times New Roman" w:hAnsi="Times New Roman" w:cs="Times New Roman"/>
          <w:sz w:val="24"/>
          <w:szCs w:val="24"/>
        </w:rPr>
        <w:t xml:space="preserve"> (</w:t>
      </w:r>
      <w:r w:rsidR="00311942">
        <w:rPr>
          <w:rFonts w:ascii="Times New Roman" w:hAnsi="Times New Roman" w:cs="Times New Roman"/>
          <w:sz w:val="24"/>
          <w:szCs w:val="24"/>
        </w:rPr>
        <w:t xml:space="preserve">Van Vuuren &amp; Slabbert, 2012), </w:t>
      </w:r>
      <w:r w:rsidR="008022E1">
        <w:rPr>
          <w:rFonts w:ascii="Times New Roman" w:hAnsi="Times New Roman" w:cs="Times New Roman"/>
          <w:sz w:val="24"/>
          <w:szCs w:val="24"/>
        </w:rPr>
        <w:t>it aids with the decision-making process.</w:t>
      </w:r>
      <w:r w:rsidR="003646BB">
        <w:rPr>
          <w:rFonts w:ascii="Times New Roman" w:hAnsi="Times New Roman" w:cs="Times New Roman"/>
          <w:sz w:val="24"/>
          <w:szCs w:val="24"/>
        </w:rPr>
        <w:t xml:space="preserve"> </w:t>
      </w:r>
    </w:p>
    <w:p w:rsidR="00B52800" w:rsidRDefault="008022E1" w:rsidP="009066BF">
      <w:pPr>
        <w:spacing w:line="360" w:lineRule="auto"/>
        <w:jc w:val="both"/>
        <w:rPr>
          <w:rFonts w:ascii="Times New Roman" w:hAnsi="Times New Roman" w:cs="Times New Roman"/>
          <w:sz w:val="24"/>
          <w:szCs w:val="24"/>
        </w:rPr>
      </w:pPr>
      <w:r>
        <w:rPr>
          <w:rFonts w:ascii="Times New Roman" w:hAnsi="Times New Roman" w:cs="Times New Roman"/>
          <w:sz w:val="24"/>
          <w:szCs w:val="24"/>
        </w:rPr>
        <w:t>International students are also part of the equation</w:t>
      </w:r>
      <w:r w:rsidR="00DD7758">
        <w:rPr>
          <w:rFonts w:ascii="Times New Roman" w:hAnsi="Times New Roman" w:cs="Times New Roman"/>
          <w:sz w:val="24"/>
          <w:szCs w:val="24"/>
        </w:rPr>
        <w:t>,</w:t>
      </w:r>
      <w:r>
        <w:rPr>
          <w:rFonts w:ascii="Times New Roman" w:hAnsi="Times New Roman" w:cs="Times New Roman"/>
          <w:sz w:val="24"/>
          <w:szCs w:val="24"/>
        </w:rPr>
        <w:t xml:space="preserve"> as they represent the emerging market </w:t>
      </w:r>
      <w:r w:rsidR="00DD7758">
        <w:rPr>
          <w:rFonts w:ascii="Times New Roman" w:hAnsi="Times New Roman" w:cs="Times New Roman"/>
          <w:sz w:val="24"/>
          <w:szCs w:val="24"/>
        </w:rPr>
        <w:t>for the travel industry</w:t>
      </w:r>
      <w:r w:rsidR="00114777">
        <w:rPr>
          <w:rFonts w:ascii="Times New Roman" w:hAnsi="Times New Roman" w:cs="Times New Roman"/>
          <w:sz w:val="24"/>
          <w:szCs w:val="24"/>
        </w:rPr>
        <w:t>,</w:t>
      </w:r>
      <w:r w:rsidR="00E260CB">
        <w:rPr>
          <w:rFonts w:ascii="Times New Roman" w:hAnsi="Times New Roman" w:cs="Times New Roman"/>
          <w:sz w:val="24"/>
          <w:szCs w:val="24"/>
        </w:rPr>
        <w:t xml:space="preserve"> (Heng &amp; Leong, 2006).</w:t>
      </w:r>
      <w:r w:rsidR="00DD7758">
        <w:rPr>
          <w:rFonts w:ascii="Times New Roman" w:hAnsi="Times New Roman" w:cs="Times New Roman"/>
          <w:sz w:val="24"/>
          <w:szCs w:val="24"/>
        </w:rPr>
        <w:t xml:space="preserve"> </w:t>
      </w:r>
      <w:r w:rsidR="00871238">
        <w:rPr>
          <w:rFonts w:ascii="Times New Roman" w:hAnsi="Times New Roman" w:cs="Times New Roman"/>
          <w:sz w:val="24"/>
          <w:szCs w:val="24"/>
        </w:rPr>
        <w:t>There are comparisons</w:t>
      </w:r>
      <w:r w:rsidR="00F55460">
        <w:rPr>
          <w:rFonts w:ascii="Times New Roman" w:hAnsi="Times New Roman" w:cs="Times New Roman"/>
          <w:sz w:val="24"/>
          <w:szCs w:val="24"/>
        </w:rPr>
        <w:t xml:space="preserve"> between the British and Hong Kong students</w:t>
      </w:r>
      <w:r w:rsidR="00871238">
        <w:rPr>
          <w:rFonts w:ascii="Times New Roman" w:hAnsi="Times New Roman" w:cs="Times New Roman"/>
          <w:sz w:val="24"/>
          <w:szCs w:val="24"/>
        </w:rPr>
        <w:t xml:space="preserve"> regarding</w:t>
      </w:r>
      <w:r w:rsidR="00DD7758">
        <w:rPr>
          <w:rFonts w:ascii="Times New Roman" w:hAnsi="Times New Roman" w:cs="Times New Roman"/>
          <w:sz w:val="24"/>
          <w:szCs w:val="24"/>
        </w:rPr>
        <w:t xml:space="preserve"> travel motives</w:t>
      </w:r>
      <w:r w:rsidR="00F55460">
        <w:rPr>
          <w:rFonts w:ascii="Times New Roman" w:hAnsi="Times New Roman" w:cs="Times New Roman"/>
          <w:sz w:val="24"/>
          <w:szCs w:val="24"/>
        </w:rPr>
        <w:t xml:space="preserve">, for </w:t>
      </w:r>
      <w:r w:rsidR="00871238">
        <w:rPr>
          <w:rFonts w:ascii="Times New Roman" w:hAnsi="Times New Roman" w:cs="Times New Roman"/>
          <w:sz w:val="24"/>
          <w:szCs w:val="24"/>
        </w:rPr>
        <w:t>instance experiencing</w:t>
      </w:r>
      <w:r w:rsidR="00E260CB">
        <w:rPr>
          <w:rFonts w:ascii="Times New Roman" w:hAnsi="Times New Roman" w:cs="Times New Roman"/>
          <w:sz w:val="24"/>
          <w:szCs w:val="24"/>
        </w:rPr>
        <w:t xml:space="preserve"> new places, social interactions, relaxing and cost of travel.</w:t>
      </w:r>
      <w:r w:rsidR="00E23C73">
        <w:rPr>
          <w:rFonts w:ascii="Times New Roman" w:hAnsi="Times New Roman" w:cs="Times New Roman"/>
          <w:sz w:val="24"/>
          <w:szCs w:val="24"/>
        </w:rPr>
        <w:t xml:space="preserve"> </w:t>
      </w:r>
      <w:r w:rsidR="00871238">
        <w:rPr>
          <w:rFonts w:ascii="Times New Roman" w:hAnsi="Times New Roman" w:cs="Times New Roman"/>
          <w:sz w:val="24"/>
          <w:szCs w:val="24"/>
        </w:rPr>
        <w:t>It is significant to highlight, young travelers</w:t>
      </w:r>
      <w:r w:rsidR="00E23C73">
        <w:rPr>
          <w:rFonts w:ascii="Times New Roman" w:hAnsi="Times New Roman" w:cs="Times New Roman"/>
          <w:sz w:val="24"/>
          <w:szCs w:val="24"/>
        </w:rPr>
        <w:t xml:space="preserve"> around the globe of recent</w:t>
      </w:r>
      <w:r w:rsidR="007F5688">
        <w:rPr>
          <w:rFonts w:ascii="Times New Roman" w:hAnsi="Times New Roman" w:cs="Times New Roman"/>
          <w:sz w:val="24"/>
          <w:szCs w:val="24"/>
        </w:rPr>
        <w:t>ly</w:t>
      </w:r>
      <w:r w:rsidR="00E23C73">
        <w:rPr>
          <w:rFonts w:ascii="Times New Roman" w:hAnsi="Times New Roman" w:cs="Times New Roman"/>
          <w:sz w:val="24"/>
          <w:szCs w:val="24"/>
        </w:rPr>
        <w:t xml:space="preserve"> </w:t>
      </w:r>
      <w:r w:rsidR="00AB4A97">
        <w:rPr>
          <w:rFonts w:ascii="Times New Roman" w:hAnsi="Times New Roman" w:cs="Times New Roman"/>
          <w:sz w:val="24"/>
          <w:szCs w:val="24"/>
        </w:rPr>
        <w:t>attained</w:t>
      </w:r>
      <w:r w:rsidR="00E23C73">
        <w:rPr>
          <w:rFonts w:ascii="Times New Roman" w:hAnsi="Times New Roman" w:cs="Times New Roman"/>
          <w:sz w:val="24"/>
          <w:szCs w:val="24"/>
        </w:rPr>
        <w:t xml:space="preserve"> purchasing control</w:t>
      </w:r>
      <w:r w:rsidR="00625817">
        <w:rPr>
          <w:rFonts w:ascii="Times New Roman" w:hAnsi="Times New Roman" w:cs="Times New Roman"/>
          <w:sz w:val="24"/>
          <w:szCs w:val="24"/>
        </w:rPr>
        <w:t>s</w:t>
      </w:r>
      <w:r w:rsidR="00E23C73">
        <w:rPr>
          <w:rFonts w:ascii="Times New Roman" w:hAnsi="Times New Roman" w:cs="Times New Roman"/>
          <w:sz w:val="24"/>
          <w:szCs w:val="24"/>
        </w:rPr>
        <w:t xml:space="preserve"> (Richard</w:t>
      </w:r>
      <w:r w:rsidR="00625817">
        <w:rPr>
          <w:rFonts w:ascii="Times New Roman" w:hAnsi="Times New Roman" w:cs="Times New Roman"/>
          <w:sz w:val="24"/>
          <w:szCs w:val="24"/>
        </w:rPr>
        <w:t>s, 2015).</w:t>
      </w:r>
      <w:r w:rsidR="00CE7CF0">
        <w:rPr>
          <w:rFonts w:ascii="Times New Roman" w:hAnsi="Times New Roman" w:cs="Times New Roman"/>
          <w:sz w:val="24"/>
          <w:szCs w:val="24"/>
        </w:rPr>
        <w:t xml:space="preserve"> </w:t>
      </w:r>
    </w:p>
    <w:p w:rsidR="006603B7" w:rsidRDefault="00B52800" w:rsidP="009066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broaden our </w:t>
      </w:r>
      <w:r w:rsidR="00CE7CF0">
        <w:rPr>
          <w:rFonts w:ascii="Times New Roman" w:hAnsi="Times New Roman" w:cs="Times New Roman"/>
          <w:sz w:val="24"/>
          <w:szCs w:val="24"/>
        </w:rPr>
        <w:t xml:space="preserve">understanding </w:t>
      </w:r>
      <w:r w:rsidR="007F5688">
        <w:rPr>
          <w:rFonts w:ascii="Times New Roman" w:hAnsi="Times New Roman" w:cs="Times New Roman"/>
          <w:sz w:val="24"/>
          <w:szCs w:val="24"/>
        </w:rPr>
        <w:t>of</w:t>
      </w:r>
      <w:r w:rsidR="00625817">
        <w:rPr>
          <w:rFonts w:ascii="Times New Roman" w:hAnsi="Times New Roman" w:cs="Times New Roman"/>
          <w:sz w:val="24"/>
          <w:szCs w:val="24"/>
        </w:rPr>
        <w:t xml:space="preserve"> the motivational forces of student travel behavior</w:t>
      </w:r>
      <w:r w:rsidR="008017F0">
        <w:rPr>
          <w:rFonts w:ascii="Times New Roman" w:hAnsi="Times New Roman" w:cs="Times New Roman"/>
          <w:sz w:val="24"/>
          <w:szCs w:val="24"/>
        </w:rPr>
        <w:t>,</w:t>
      </w:r>
      <w:r>
        <w:rPr>
          <w:rFonts w:ascii="Times New Roman" w:hAnsi="Times New Roman" w:cs="Times New Roman"/>
          <w:sz w:val="24"/>
          <w:szCs w:val="24"/>
        </w:rPr>
        <w:t xml:space="preserve"> </w:t>
      </w:r>
      <w:r w:rsidR="008017F0">
        <w:rPr>
          <w:rFonts w:ascii="Times New Roman" w:hAnsi="Times New Roman" w:cs="Times New Roman"/>
          <w:sz w:val="24"/>
          <w:szCs w:val="24"/>
        </w:rPr>
        <w:t>motivation as well as the decision-</w:t>
      </w:r>
      <w:r w:rsidR="00E15E1A">
        <w:rPr>
          <w:rFonts w:ascii="Times New Roman" w:hAnsi="Times New Roman" w:cs="Times New Roman"/>
          <w:sz w:val="24"/>
          <w:szCs w:val="24"/>
        </w:rPr>
        <w:t>making factors</w:t>
      </w:r>
      <w:r w:rsidR="00144B2B">
        <w:rPr>
          <w:rFonts w:ascii="Times New Roman" w:hAnsi="Times New Roman" w:cs="Times New Roman"/>
          <w:sz w:val="24"/>
          <w:szCs w:val="24"/>
        </w:rPr>
        <w:t>.</w:t>
      </w:r>
      <w:r w:rsidR="008017F0">
        <w:rPr>
          <w:rFonts w:ascii="Times New Roman" w:hAnsi="Times New Roman" w:cs="Times New Roman"/>
          <w:sz w:val="24"/>
          <w:szCs w:val="24"/>
        </w:rPr>
        <w:t xml:space="preserve"> </w:t>
      </w:r>
      <w:r w:rsidR="00144B2B">
        <w:rPr>
          <w:rFonts w:ascii="Times New Roman" w:hAnsi="Times New Roman" w:cs="Times New Roman"/>
          <w:sz w:val="24"/>
          <w:szCs w:val="24"/>
        </w:rPr>
        <w:t>T</w:t>
      </w:r>
      <w:r w:rsidR="008017F0">
        <w:rPr>
          <w:rFonts w:ascii="Times New Roman" w:hAnsi="Times New Roman" w:cs="Times New Roman"/>
          <w:sz w:val="24"/>
          <w:szCs w:val="24"/>
        </w:rPr>
        <w:t>heor</w:t>
      </w:r>
      <w:r w:rsidR="002B1270">
        <w:rPr>
          <w:rFonts w:ascii="Times New Roman" w:hAnsi="Times New Roman" w:cs="Times New Roman"/>
          <w:sz w:val="24"/>
          <w:szCs w:val="24"/>
        </w:rPr>
        <w:t xml:space="preserve">etical concept examines the importance of needs and behavior </w:t>
      </w:r>
      <w:r w:rsidR="00E15E1A">
        <w:rPr>
          <w:rFonts w:ascii="Times New Roman" w:hAnsi="Times New Roman" w:cs="Times New Roman"/>
          <w:sz w:val="24"/>
          <w:szCs w:val="24"/>
        </w:rPr>
        <w:t>and how this well-known</w:t>
      </w:r>
      <w:r w:rsidR="00AB4A97">
        <w:rPr>
          <w:rFonts w:ascii="Times New Roman" w:hAnsi="Times New Roman" w:cs="Times New Roman"/>
          <w:sz w:val="24"/>
          <w:szCs w:val="24"/>
        </w:rPr>
        <w:t xml:space="preserve"> </w:t>
      </w:r>
      <w:r w:rsidR="00E15E1A">
        <w:rPr>
          <w:rFonts w:ascii="Times New Roman" w:hAnsi="Times New Roman" w:cs="Times New Roman"/>
          <w:sz w:val="24"/>
          <w:szCs w:val="24"/>
        </w:rPr>
        <w:t>idea can assist in the future travel patterns.</w:t>
      </w:r>
      <w:r w:rsidR="002B1270">
        <w:rPr>
          <w:rFonts w:ascii="Times New Roman" w:hAnsi="Times New Roman" w:cs="Times New Roman"/>
          <w:sz w:val="24"/>
          <w:szCs w:val="24"/>
        </w:rPr>
        <w:t xml:space="preserve"> </w:t>
      </w:r>
      <w:r w:rsidR="007F5688">
        <w:rPr>
          <w:rFonts w:ascii="Times New Roman" w:hAnsi="Times New Roman" w:cs="Times New Roman"/>
          <w:sz w:val="24"/>
          <w:szCs w:val="24"/>
        </w:rPr>
        <w:t>Figure 1 below highlights this illustration.</w:t>
      </w:r>
    </w:p>
    <w:p w:rsidR="006603B7" w:rsidRDefault="008F03E9" w:rsidP="008F03E9">
      <w:pPr>
        <w:jc w:val="center"/>
        <w:rPr>
          <w:rFonts w:ascii="Times New Roman" w:hAnsi="Times New Roman" w:cs="Times New Roman"/>
          <w:sz w:val="24"/>
          <w:szCs w:val="24"/>
        </w:rPr>
      </w:pPr>
      <w:r>
        <w:rPr>
          <w:noProof/>
        </w:rPr>
        <w:drawing>
          <wp:inline distT="0" distB="0" distL="0" distR="0" wp14:anchorId="4BA2C05A" wp14:editId="5401D79C">
            <wp:extent cx="3436620" cy="1851660"/>
            <wp:effectExtent l="0" t="0" r="0" b="0"/>
            <wp:docPr id="4" name="Picture 4" descr="C:\Users\User\AppData\Local\Microsoft\Windows\INetCache\Content.MSO\65387D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65387DE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6620" cy="1851660"/>
                    </a:xfrm>
                    <a:prstGeom prst="rect">
                      <a:avLst/>
                    </a:prstGeom>
                    <a:noFill/>
                    <a:ln>
                      <a:noFill/>
                    </a:ln>
                  </pic:spPr>
                </pic:pic>
              </a:graphicData>
            </a:graphic>
          </wp:inline>
        </w:drawing>
      </w:r>
    </w:p>
    <w:p w:rsidR="00236AEE" w:rsidRDefault="006603B7" w:rsidP="008F03E9">
      <w:pPr>
        <w:spacing w:line="360" w:lineRule="auto"/>
        <w:ind w:left="2160" w:firstLine="720"/>
        <w:rPr>
          <w:rFonts w:ascii="Times New Roman" w:hAnsi="Times New Roman" w:cs="Times New Roman"/>
          <w:sz w:val="20"/>
          <w:szCs w:val="20"/>
        </w:rPr>
      </w:pPr>
      <w:r w:rsidRPr="008411A2">
        <w:rPr>
          <w:rFonts w:ascii="Times New Roman" w:hAnsi="Times New Roman" w:cs="Times New Roman"/>
          <w:sz w:val="20"/>
          <w:szCs w:val="20"/>
        </w:rPr>
        <w:t xml:space="preserve">Figure 1 </w:t>
      </w:r>
      <w:r w:rsidR="0024479B">
        <w:rPr>
          <w:rFonts w:ascii="Times New Roman" w:hAnsi="Times New Roman" w:cs="Times New Roman"/>
          <w:sz w:val="20"/>
          <w:szCs w:val="20"/>
        </w:rPr>
        <w:t>(</w:t>
      </w:r>
      <w:r w:rsidR="00F36E30">
        <w:rPr>
          <w:rFonts w:ascii="Times New Roman" w:hAnsi="Times New Roman" w:cs="Times New Roman"/>
          <w:sz w:val="20"/>
          <w:szCs w:val="20"/>
        </w:rPr>
        <w:t>Abraham Maslow Hierarchy of Needs</w:t>
      </w:r>
      <w:r w:rsidR="0024479B">
        <w:rPr>
          <w:rFonts w:ascii="Times New Roman" w:hAnsi="Times New Roman" w:cs="Times New Roman"/>
          <w:sz w:val="20"/>
          <w:szCs w:val="20"/>
        </w:rPr>
        <w:t>)</w:t>
      </w:r>
    </w:p>
    <w:p w:rsidR="008411A2" w:rsidRDefault="008411A2" w:rsidP="009066BF">
      <w:pPr>
        <w:spacing w:line="360" w:lineRule="auto"/>
        <w:jc w:val="both"/>
        <w:rPr>
          <w:rFonts w:ascii="Times New Roman" w:hAnsi="Times New Roman" w:cs="Times New Roman"/>
          <w:sz w:val="20"/>
          <w:szCs w:val="20"/>
        </w:rPr>
      </w:pPr>
    </w:p>
    <w:p w:rsidR="004F6D52" w:rsidRDefault="00472B2C" w:rsidP="009066BF">
      <w:pPr>
        <w:spacing w:line="360" w:lineRule="auto"/>
        <w:jc w:val="both"/>
        <w:rPr>
          <w:rFonts w:ascii="Times New Roman" w:hAnsi="Times New Roman" w:cs="Times New Roman"/>
          <w:sz w:val="24"/>
          <w:szCs w:val="24"/>
        </w:rPr>
      </w:pPr>
      <w:r>
        <w:rPr>
          <w:rFonts w:ascii="Times New Roman" w:hAnsi="Times New Roman" w:cs="Times New Roman"/>
          <w:sz w:val="24"/>
          <w:szCs w:val="24"/>
        </w:rPr>
        <w:t>The theory of</w:t>
      </w:r>
      <w:r w:rsidR="008411A2" w:rsidRPr="008411A2">
        <w:rPr>
          <w:rFonts w:ascii="Times New Roman" w:hAnsi="Times New Roman" w:cs="Times New Roman"/>
          <w:sz w:val="24"/>
          <w:szCs w:val="24"/>
        </w:rPr>
        <w:t xml:space="preserve"> Maslow hierarchy of need</w:t>
      </w:r>
      <w:r w:rsidR="00F02FA6">
        <w:rPr>
          <w:rFonts w:ascii="Times New Roman" w:hAnsi="Times New Roman" w:cs="Times New Roman"/>
          <w:sz w:val="24"/>
          <w:szCs w:val="24"/>
        </w:rPr>
        <w:t>s,</w:t>
      </w:r>
      <w:r w:rsidR="008411A2" w:rsidRPr="008411A2">
        <w:rPr>
          <w:rFonts w:ascii="Times New Roman" w:hAnsi="Times New Roman" w:cs="Times New Roman"/>
          <w:sz w:val="24"/>
          <w:szCs w:val="24"/>
        </w:rPr>
        <w:t xml:space="preserve"> </w:t>
      </w:r>
      <w:r w:rsidR="00F02FA6">
        <w:rPr>
          <w:rFonts w:ascii="Times New Roman" w:hAnsi="Times New Roman" w:cs="Times New Roman"/>
          <w:sz w:val="24"/>
          <w:szCs w:val="24"/>
        </w:rPr>
        <w:t xml:space="preserve">in light with </w:t>
      </w:r>
      <w:r w:rsidR="008411A2" w:rsidRPr="008411A2">
        <w:rPr>
          <w:rFonts w:ascii="Times New Roman" w:hAnsi="Times New Roman" w:cs="Times New Roman"/>
          <w:sz w:val="24"/>
          <w:szCs w:val="24"/>
        </w:rPr>
        <w:t>student</w:t>
      </w:r>
      <w:r w:rsidR="008411A2">
        <w:rPr>
          <w:rFonts w:ascii="Times New Roman" w:hAnsi="Times New Roman" w:cs="Times New Roman"/>
          <w:sz w:val="24"/>
          <w:szCs w:val="24"/>
        </w:rPr>
        <w:t xml:space="preserve"> travel</w:t>
      </w:r>
      <w:r w:rsidR="008411A2" w:rsidRPr="008411A2">
        <w:rPr>
          <w:rFonts w:ascii="Times New Roman" w:hAnsi="Times New Roman" w:cs="Times New Roman"/>
          <w:sz w:val="24"/>
          <w:szCs w:val="24"/>
        </w:rPr>
        <w:t xml:space="preserve"> motivation</w:t>
      </w:r>
      <w:r w:rsidR="009703B0">
        <w:rPr>
          <w:rFonts w:ascii="Times New Roman" w:hAnsi="Times New Roman" w:cs="Times New Roman"/>
          <w:sz w:val="24"/>
          <w:szCs w:val="24"/>
        </w:rPr>
        <w:t>.</w:t>
      </w:r>
      <w:r w:rsidR="008411A2">
        <w:rPr>
          <w:rFonts w:ascii="Times New Roman" w:hAnsi="Times New Roman" w:cs="Times New Roman"/>
          <w:sz w:val="24"/>
          <w:szCs w:val="24"/>
        </w:rPr>
        <w:t xml:space="preserve"> </w:t>
      </w:r>
      <w:r w:rsidR="009703B0">
        <w:rPr>
          <w:rFonts w:ascii="Times New Roman" w:hAnsi="Times New Roman" w:cs="Times New Roman"/>
          <w:sz w:val="24"/>
          <w:szCs w:val="24"/>
        </w:rPr>
        <w:t>These needs play an essential role in determining travel motivation and drive for young people to explore places and influence the decision making, (Pearce &amp; Lee, 2005)</w:t>
      </w:r>
      <w:r w:rsidR="00F02FA6">
        <w:rPr>
          <w:rFonts w:ascii="Times New Roman" w:hAnsi="Times New Roman" w:cs="Times New Roman"/>
          <w:sz w:val="24"/>
          <w:szCs w:val="24"/>
        </w:rPr>
        <w:t xml:space="preserve">. We also need to consider the types of young travelers </w:t>
      </w:r>
      <w:r w:rsidR="00712E14">
        <w:rPr>
          <w:rFonts w:ascii="Times New Roman" w:hAnsi="Times New Roman" w:cs="Times New Roman"/>
          <w:sz w:val="24"/>
          <w:szCs w:val="24"/>
        </w:rPr>
        <w:t xml:space="preserve">that are searching a unique experience from their destination, for instance a student backpacker will focus on the third tier of the hierarchy, making friends </w:t>
      </w:r>
      <w:r w:rsidR="00AB4A97">
        <w:rPr>
          <w:rFonts w:ascii="Times New Roman" w:hAnsi="Times New Roman" w:cs="Times New Roman"/>
          <w:sz w:val="24"/>
          <w:szCs w:val="24"/>
        </w:rPr>
        <w:t xml:space="preserve">to generate a feeling </w:t>
      </w:r>
      <w:r w:rsidR="00114777">
        <w:rPr>
          <w:rFonts w:ascii="Times New Roman" w:hAnsi="Times New Roman" w:cs="Times New Roman"/>
          <w:sz w:val="24"/>
          <w:szCs w:val="24"/>
        </w:rPr>
        <w:t>of belonging</w:t>
      </w:r>
      <w:r w:rsidR="00D420D8">
        <w:rPr>
          <w:rFonts w:ascii="Times New Roman" w:hAnsi="Times New Roman" w:cs="Times New Roman"/>
          <w:sz w:val="24"/>
          <w:szCs w:val="24"/>
        </w:rPr>
        <w:t>. C</w:t>
      </w:r>
      <w:r w:rsidR="00712E14">
        <w:rPr>
          <w:rFonts w:ascii="Times New Roman" w:hAnsi="Times New Roman" w:cs="Times New Roman"/>
          <w:sz w:val="24"/>
          <w:szCs w:val="24"/>
        </w:rPr>
        <w:t>ompared to a trendsetter</w:t>
      </w:r>
      <w:r w:rsidR="00D420D8">
        <w:rPr>
          <w:rFonts w:ascii="Times New Roman" w:hAnsi="Times New Roman" w:cs="Times New Roman"/>
          <w:sz w:val="24"/>
          <w:szCs w:val="24"/>
        </w:rPr>
        <w:t xml:space="preserve"> or flashpackers (Richards, 2015)</w:t>
      </w:r>
      <w:r w:rsidR="00712E14">
        <w:rPr>
          <w:rFonts w:ascii="Times New Roman" w:hAnsi="Times New Roman" w:cs="Times New Roman"/>
          <w:sz w:val="24"/>
          <w:szCs w:val="24"/>
        </w:rPr>
        <w:t xml:space="preserve"> focuses on the fo</w:t>
      </w:r>
      <w:r w:rsidR="007F5688">
        <w:rPr>
          <w:rFonts w:ascii="Times New Roman" w:hAnsi="Times New Roman" w:cs="Times New Roman"/>
          <w:sz w:val="24"/>
          <w:szCs w:val="24"/>
        </w:rPr>
        <w:t>urth</w:t>
      </w:r>
      <w:r w:rsidR="00712E14">
        <w:rPr>
          <w:rFonts w:ascii="Times New Roman" w:hAnsi="Times New Roman" w:cs="Times New Roman"/>
          <w:sz w:val="24"/>
          <w:szCs w:val="24"/>
        </w:rPr>
        <w:t xml:space="preserve"> tier, </w:t>
      </w:r>
      <w:r w:rsidR="00D420D8">
        <w:rPr>
          <w:rFonts w:ascii="Times New Roman" w:hAnsi="Times New Roman" w:cs="Times New Roman"/>
          <w:sz w:val="24"/>
          <w:szCs w:val="24"/>
        </w:rPr>
        <w:t xml:space="preserve">seeking recognition by </w:t>
      </w:r>
      <w:r w:rsidR="00C85F03">
        <w:rPr>
          <w:rFonts w:ascii="Times New Roman" w:hAnsi="Times New Roman" w:cs="Times New Roman"/>
          <w:sz w:val="24"/>
          <w:szCs w:val="24"/>
        </w:rPr>
        <w:t>social media networks from the number of ‘likes’ the greater the self-</w:t>
      </w:r>
      <w:r w:rsidR="00C85F03">
        <w:rPr>
          <w:rFonts w:ascii="Times New Roman" w:hAnsi="Times New Roman" w:cs="Times New Roman"/>
          <w:sz w:val="24"/>
          <w:szCs w:val="24"/>
        </w:rPr>
        <w:lastRenderedPageBreak/>
        <w:t>esteem becomes</w:t>
      </w:r>
      <w:r w:rsidR="00560F5F">
        <w:rPr>
          <w:rFonts w:ascii="Times New Roman" w:hAnsi="Times New Roman" w:cs="Times New Roman"/>
          <w:sz w:val="24"/>
          <w:szCs w:val="24"/>
        </w:rPr>
        <w:t xml:space="preserve"> (Veiga et al, 2017). </w:t>
      </w:r>
      <w:r w:rsidR="00236C9E">
        <w:rPr>
          <w:rFonts w:ascii="Times New Roman" w:hAnsi="Times New Roman" w:cs="Times New Roman"/>
          <w:sz w:val="24"/>
          <w:szCs w:val="24"/>
        </w:rPr>
        <w:t xml:space="preserve">The essence of such model </w:t>
      </w:r>
      <w:r w:rsidR="00560F5F">
        <w:rPr>
          <w:rFonts w:ascii="Times New Roman" w:hAnsi="Times New Roman" w:cs="Times New Roman"/>
          <w:sz w:val="24"/>
          <w:szCs w:val="24"/>
        </w:rPr>
        <w:t>has</w:t>
      </w:r>
      <w:r w:rsidR="00236C9E">
        <w:rPr>
          <w:rFonts w:ascii="Times New Roman" w:hAnsi="Times New Roman" w:cs="Times New Roman"/>
          <w:sz w:val="24"/>
          <w:szCs w:val="24"/>
        </w:rPr>
        <w:t xml:space="preserve"> common</w:t>
      </w:r>
      <w:r w:rsidR="00560F5F">
        <w:rPr>
          <w:rFonts w:ascii="Times New Roman" w:hAnsi="Times New Roman" w:cs="Times New Roman"/>
          <w:sz w:val="24"/>
          <w:szCs w:val="24"/>
        </w:rPr>
        <w:t xml:space="preserve"> influence </w:t>
      </w:r>
      <w:r w:rsidR="000B4C47">
        <w:rPr>
          <w:rFonts w:ascii="Times New Roman" w:hAnsi="Times New Roman" w:cs="Times New Roman"/>
          <w:sz w:val="24"/>
          <w:szCs w:val="24"/>
        </w:rPr>
        <w:t xml:space="preserve">in human nature, </w:t>
      </w:r>
      <w:r w:rsidR="00236C9E">
        <w:rPr>
          <w:rFonts w:ascii="Times New Roman" w:hAnsi="Times New Roman" w:cs="Times New Roman"/>
          <w:sz w:val="24"/>
          <w:szCs w:val="24"/>
        </w:rPr>
        <w:t>needs must be satisfied before a person can move to the next level.</w:t>
      </w:r>
    </w:p>
    <w:p w:rsidR="00B3100F" w:rsidRDefault="00556BDF" w:rsidP="009066BF">
      <w:pPr>
        <w:spacing w:line="360" w:lineRule="auto"/>
        <w:jc w:val="both"/>
        <w:rPr>
          <w:rFonts w:ascii="Times New Roman" w:hAnsi="Times New Roman" w:cs="Times New Roman"/>
          <w:sz w:val="24"/>
          <w:szCs w:val="24"/>
        </w:rPr>
      </w:pPr>
      <w:r>
        <w:rPr>
          <w:rFonts w:ascii="Times New Roman" w:hAnsi="Times New Roman" w:cs="Times New Roman"/>
          <w:sz w:val="24"/>
          <w:szCs w:val="24"/>
        </w:rPr>
        <w:t>Travel companies</w:t>
      </w:r>
      <w:r w:rsidR="009C2B02">
        <w:rPr>
          <w:rFonts w:ascii="Times New Roman" w:hAnsi="Times New Roman" w:cs="Times New Roman"/>
          <w:sz w:val="24"/>
          <w:szCs w:val="24"/>
        </w:rPr>
        <w:t xml:space="preserve"> are searching innovative ways to </w:t>
      </w:r>
      <w:r>
        <w:rPr>
          <w:rFonts w:ascii="Times New Roman" w:hAnsi="Times New Roman" w:cs="Times New Roman"/>
          <w:sz w:val="24"/>
          <w:szCs w:val="24"/>
        </w:rPr>
        <w:t xml:space="preserve">promote exclusive destinations to the young or student travelers, the effectiveness of online communication </w:t>
      </w:r>
      <w:r w:rsidR="003C3EA6">
        <w:rPr>
          <w:rFonts w:ascii="Times New Roman" w:hAnsi="Times New Roman" w:cs="Times New Roman"/>
          <w:sz w:val="24"/>
          <w:szCs w:val="24"/>
        </w:rPr>
        <w:t>is deemed powerful as young travelers are using technology devices to interact with other travelers, so, travel companies are taking advantage of media network to bring awareness of products and services</w:t>
      </w:r>
      <w:r w:rsidR="00801596">
        <w:rPr>
          <w:rFonts w:ascii="Times New Roman" w:hAnsi="Times New Roman" w:cs="Times New Roman"/>
          <w:sz w:val="24"/>
          <w:szCs w:val="24"/>
        </w:rPr>
        <w:t>.</w:t>
      </w:r>
      <w:r w:rsidR="00CD3573">
        <w:rPr>
          <w:rFonts w:ascii="Times New Roman" w:hAnsi="Times New Roman" w:cs="Times New Roman"/>
          <w:sz w:val="24"/>
          <w:szCs w:val="24"/>
        </w:rPr>
        <w:t xml:space="preserve"> </w:t>
      </w:r>
    </w:p>
    <w:p w:rsidR="0087102C" w:rsidRDefault="00CD3573" w:rsidP="009066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StudentUniverse is an online travel company that focuses on student and youth travel. They offer exclusive </w:t>
      </w:r>
      <w:r w:rsidR="004D3F88">
        <w:rPr>
          <w:rFonts w:ascii="Times New Roman" w:hAnsi="Times New Roman" w:cs="Times New Roman"/>
          <w:sz w:val="24"/>
          <w:szCs w:val="24"/>
        </w:rPr>
        <w:t xml:space="preserve">deals through their website and mobile apps to really integrate with the fastest growing segment of the travel industry. The company main mission is to make young travelers global experiences possible. The belief that travel is a lifetime experience to enhance modern education, </w:t>
      </w:r>
      <w:r w:rsidR="00B3100F">
        <w:rPr>
          <w:rFonts w:ascii="Times New Roman" w:hAnsi="Times New Roman" w:cs="Times New Roman"/>
          <w:sz w:val="24"/>
          <w:szCs w:val="24"/>
        </w:rPr>
        <w:t>and that students return inspired and empowered.</w:t>
      </w:r>
      <w:r w:rsidR="007A261B">
        <w:rPr>
          <w:rFonts w:ascii="Times New Roman" w:hAnsi="Times New Roman" w:cs="Times New Roman"/>
          <w:sz w:val="24"/>
          <w:szCs w:val="24"/>
        </w:rPr>
        <w:t xml:space="preserve"> </w:t>
      </w:r>
      <w:r w:rsidR="00AB4A97">
        <w:rPr>
          <w:rFonts w:ascii="Times New Roman" w:hAnsi="Times New Roman" w:cs="Times New Roman"/>
          <w:sz w:val="24"/>
          <w:szCs w:val="24"/>
        </w:rPr>
        <w:t>From the</w:t>
      </w:r>
      <w:r w:rsidR="007A261B">
        <w:rPr>
          <w:rFonts w:ascii="Times New Roman" w:hAnsi="Times New Roman" w:cs="Times New Roman"/>
          <w:sz w:val="24"/>
          <w:szCs w:val="24"/>
        </w:rPr>
        <w:t xml:space="preserve"> </w:t>
      </w:r>
      <w:r w:rsidR="00AB4A97">
        <w:rPr>
          <w:rFonts w:ascii="Times New Roman" w:hAnsi="Times New Roman" w:cs="Times New Roman"/>
          <w:sz w:val="24"/>
          <w:szCs w:val="24"/>
        </w:rPr>
        <w:t xml:space="preserve">2014 Report </w:t>
      </w:r>
      <w:r w:rsidR="00B563A8">
        <w:rPr>
          <w:rFonts w:ascii="Times New Roman" w:hAnsi="Times New Roman" w:cs="Times New Roman"/>
          <w:sz w:val="24"/>
          <w:szCs w:val="24"/>
        </w:rPr>
        <w:t>compiled</w:t>
      </w:r>
      <w:r w:rsidR="00472B2C">
        <w:rPr>
          <w:rFonts w:ascii="Times New Roman" w:hAnsi="Times New Roman" w:cs="Times New Roman"/>
          <w:sz w:val="24"/>
          <w:szCs w:val="24"/>
        </w:rPr>
        <w:t xml:space="preserve"> by</w:t>
      </w:r>
      <w:r w:rsidR="00430DAF">
        <w:rPr>
          <w:rFonts w:ascii="Times New Roman" w:hAnsi="Times New Roman" w:cs="Times New Roman"/>
          <w:sz w:val="24"/>
          <w:szCs w:val="24"/>
        </w:rPr>
        <w:t xml:space="preserve"> </w:t>
      </w:r>
      <w:r w:rsidR="007A261B">
        <w:rPr>
          <w:rFonts w:ascii="Times New Roman" w:hAnsi="Times New Roman" w:cs="Times New Roman"/>
          <w:sz w:val="24"/>
          <w:szCs w:val="24"/>
        </w:rPr>
        <w:t xml:space="preserve">StudentUniverse, it turns out </w:t>
      </w:r>
      <w:r w:rsidR="00482084">
        <w:rPr>
          <w:rFonts w:ascii="Times New Roman" w:hAnsi="Times New Roman" w:cs="Times New Roman"/>
          <w:sz w:val="24"/>
          <w:szCs w:val="24"/>
        </w:rPr>
        <w:t xml:space="preserve">young travelers not only has an impact </w:t>
      </w:r>
      <w:r w:rsidR="007F5688">
        <w:rPr>
          <w:rFonts w:ascii="Times New Roman" w:hAnsi="Times New Roman" w:cs="Times New Roman"/>
          <w:sz w:val="24"/>
          <w:szCs w:val="24"/>
        </w:rPr>
        <w:t>on</w:t>
      </w:r>
      <w:r w:rsidR="00482084">
        <w:rPr>
          <w:rFonts w:ascii="Times New Roman" w:hAnsi="Times New Roman" w:cs="Times New Roman"/>
          <w:sz w:val="24"/>
          <w:szCs w:val="24"/>
        </w:rPr>
        <w:t xml:space="preserve"> marketing and </w:t>
      </w:r>
      <w:r w:rsidR="003000FA">
        <w:rPr>
          <w:rFonts w:ascii="Times New Roman" w:hAnsi="Times New Roman" w:cs="Times New Roman"/>
          <w:sz w:val="24"/>
          <w:szCs w:val="24"/>
        </w:rPr>
        <w:t>leadership</w:t>
      </w:r>
      <w:r w:rsidR="0087102C">
        <w:rPr>
          <w:rFonts w:ascii="Times New Roman" w:hAnsi="Times New Roman" w:cs="Times New Roman"/>
          <w:sz w:val="24"/>
          <w:szCs w:val="24"/>
        </w:rPr>
        <w:t xml:space="preserve"> but, are the ones that set trends and has open a new path for travel.</w:t>
      </w:r>
    </w:p>
    <w:p w:rsidR="005F0E98" w:rsidRDefault="005F0E98" w:rsidP="009066BF">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the findings of ABTA (The Association of British Travel Agents) 2018 Holiday Habit report, notably shows in figure 2 a slight decrease on solo travelers year-on-year. Reasons could be many, but to identify</w:t>
      </w:r>
      <w:r w:rsidR="00472B2C">
        <w:rPr>
          <w:rFonts w:ascii="Times New Roman" w:hAnsi="Times New Roman" w:cs="Times New Roman"/>
          <w:sz w:val="24"/>
          <w:szCs w:val="24"/>
        </w:rPr>
        <w:t xml:space="preserve"> a</w:t>
      </w:r>
      <w:r>
        <w:rPr>
          <w:rFonts w:ascii="Times New Roman" w:hAnsi="Times New Roman" w:cs="Times New Roman"/>
          <w:sz w:val="24"/>
          <w:szCs w:val="24"/>
        </w:rPr>
        <w:t xml:space="preserve"> key factor could be safety and security </w:t>
      </w:r>
      <w:r w:rsidR="00472B2C">
        <w:rPr>
          <w:rFonts w:ascii="Times New Roman" w:hAnsi="Times New Roman" w:cs="Times New Roman"/>
          <w:sz w:val="24"/>
          <w:szCs w:val="24"/>
        </w:rPr>
        <w:t>on popular destinations</w:t>
      </w:r>
      <w:r w:rsidR="00B563A8">
        <w:rPr>
          <w:rFonts w:ascii="Times New Roman" w:hAnsi="Times New Roman" w:cs="Times New Roman"/>
          <w:sz w:val="24"/>
          <w:szCs w:val="24"/>
        </w:rPr>
        <w:t>, that has caused the young travelers to stall their travel plans.</w:t>
      </w:r>
    </w:p>
    <w:tbl>
      <w:tblPr>
        <w:tblW w:w="1920" w:type="dxa"/>
        <w:tblInd w:w="3230" w:type="dxa"/>
        <w:tblLook w:val="04A0" w:firstRow="1" w:lastRow="0" w:firstColumn="1" w:lastColumn="0" w:noHBand="0" w:noVBand="1"/>
      </w:tblPr>
      <w:tblGrid>
        <w:gridCol w:w="960"/>
        <w:gridCol w:w="960"/>
      </w:tblGrid>
      <w:tr w:rsidR="005F0E98" w:rsidRPr="001507A6" w:rsidTr="00173395">
        <w:trPr>
          <w:trHeight w:val="288"/>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F0E98" w:rsidRPr="001507A6" w:rsidRDefault="005F0E98" w:rsidP="00173395">
            <w:pPr>
              <w:spacing w:after="0" w:line="240" w:lineRule="auto"/>
              <w:jc w:val="center"/>
              <w:rPr>
                <w:rFonts w:ascii="Calibri" w:eastAsia="Times New Roman" w:hAnsi="Calibri" w:cs="Calibri"/>
                <w:color w:val="000000"/>
              </w:rPr>
            </w:pPr>
            <w:r w:rsidRPr="001507A6">
              <w:rPr>
                <w:rFonts w:ascii="Calibri" w:eastAsia="Times New Roman" w:hAnsi="Calibri" w:cs="Calibri"/>
                <w:color w:val="000000"/>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5F0E98" w:rsidRPr="001507A6" w:rsidRDefault="005F0E98" w:rsidP="00173395">
            <w:pPr>
              <w:spacing w:after="0" w:line="240" w:lineRule="auto"/>
              <w:jc w:val="center"/>
              <w:rPr>
                <w:rFonts w:ascii="Calibri" w:eastAsia="Times New Roman" w:hAnsi="Calibri" w:cs="Calibri"/>
                <w:b/>
                <w:bCs/>
                <w:color w:val="000000"/>
              </w:rPr>
            </w:pPr>
            <w:r w:rsidRPr="001507A6">
              <w:rPr>
                <w:rFonts w:ascii="Calibri" w:eastAsia="Times New Roman" w:hAnsi="Calibri" w:cs="Calibri"/>
                <w:b/>
                <w:bCs/>
                <w:color w:val="000000"/>
              </w:rPr>
              <w:t>18-24</w:t>
            </w:r>
          </w:p>
        </w:tc>
      </w:tr>
      <w:tr w:rsidR="005F0E98" w:rsidRPr="001507A6" w:rsidTr="00173395">
        <w:trPr>
          <w:trHeight w:val="288"/>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rsidR="005F0E98" w:rsidRPr="001507A6" w:rsidRDefault="005F0E98" w:rsidP="00173395">
            <w:pPr>
              <w:spacing w:after="0" w:line="240" w:lineRule="auto"/>
              <w:jc w:val="right"/>
              <w:rPr>
                <w:rFonts w:ascii="Calibri" w:eastAsia="Times New Roman" w:hAnsi="Calibri" w:cs="Calibri"/>
                <w:color w:val="000000"/>
              </w:rPr>
            </w:pPr>
            <w:r w:rsidRPr="001507A6">
              <w:rPr>
                <w:rFonts w:ascii="Calibri" w:eastAsia="Times New Roman" w:hAnsi="Calibri" w:cs="Calibri"/>
                <w:color w:val="000000"/>
              </w:rPr>
              <w:t>2018</w:t>
            </w:r>
          </w:p>
        </w:tc>
        <w:tc>
          <w:tcPr>
            <w:tcW w:w="960" w:type="dxa"/>
            <w:tcBorders>
              <w:top w:val="nil"/>
              <w:left w:val="nil"/>
              <w:bottom w:val="single" w:sz="4" w:space="0" w:color="auto"/>
              <w:right w:val="single" w:sz="4" w:space="0" w:color="auto"/>
            </w:tcBorders>
            <w:shd w:val="clear" w:color="auto" w:fill="auto"/>
            <w:noWrap/>
            <w:vAlign w:val="bottom"/>
            <w:hideMark/>
          </w:tcPr>
          <w:p w:rsidR="005F0E98" w:rsidRPr="001507A6" w:rsidRDefault="005F0E98" w:rsidP="00173395">
            <w:pPr>
              <w:spacing w:after="0" w:line="240" w:lineRule="auto"/>
              <w:jc w:val="right"/>
              <w:rPr>
                <w:rFonts w:ascii="Calibri" w:eastAsia="Times New Roman" w:hAnsi="Calibri" w:cs="Calibri"/>
                <w:color w:val="000000"/>
              </w:rPr>
            </w:pPr>
            <w:r w:rsidRPr="001507A6">
              <w:rPr>
                <w:rFonts w:ascii="Calibri" w:eastAsia="Times New Roman" w:hAnsi="Calibri" w:cs="Calibri"/>
                <w:color w:val="000000"/>
              </w:rPr>
              <w:t>11%</w:t>
            </w:r>
          </w:p>
        </w:tc>
      </w:tr>
      <w:tr w:rsidR="005F0E98" w:rsidRPr="001507A6" w:rsidTr="00173395">
        <w:trPr>
          <w:trHeight w:val="300"/>
        </w:trPr>
        <w:tc>
          <w:tcPr>
            <w:tcW w:w="960" w:type="dxa"/>
            <w:tcBorders>
              <w:top w:val="nil"/>
              <w:left w:val="single" w:sz="8" w:space="0" w:color="auto"/>
              <w:bottom w:val="single" w:sz="8" w:space="0" w:color="auto"/>
              <w:right w:val="single" w:sz="4" w:space="0" w:color="auto"/>
            </w:tcBorders>
            <w:shd w:val="clear" w:color="auto" w:fill="auto"/>
            <w:noWrap/>
            <w:vAlign w:val="bottom"/>
            <w:hideMark/>
          </w:tcPr>
          <w:p w:rsidR="005F0E98" w:rsidRPr="001507A6" w:rsidRDefault="005F0E98" w:rsidP="00173395">
            <w:pPr>
              <w:spacing w:after="0" w:line="240" w:lineRule="auto"/>
              <w:jc w:val="right"/>
              <w:rPr>
                <w:rFonts w:ascii="Calibri" w:eastAsia="Times New Roman" w:hAnsi="Calibri" w:cs="Calibri"/>
                <w:color w:val="000000"/>
              </w:rPr>
            </w:pPr>
            <w:r w:rsidRPr="001507A6">
              <w:rPr>
                <w:rFonts w:ascii="Calibri" w:eastAsia="Times New Roman" w:hAnsi="Calibri" w:cs="Calibri"/>
                <w:color w:val="000000"/>
              </w:rPr>
              <w:t>2017</w:t>
            </w:r>
          </w:p>
        </w:tc>
        <w:tc>
          <w:tcPr>
            <w:tcW w:w="960" w:type="dxa"/>
            <w:tcBorders>
              <w:top w:val="nil"/>
              <w:left w:val="nil"/>
              <w:bottom w:val="single" w:sz="8" w:space="0" w:color="auto"/>
              <w:right w:val="single" w:sz="4" w:space="0" w:color="auto"/>
            </w:tcBorders>
            <w:shd w:val="clear" w:color="auto" w:fill="auto"/>
            <w:noWrap/>
            <w:vAlign w:val="bottom"/>
            <w:hideMark/>
          </w:tcPr>
          <w:p w:rsidR="005F0E98" w:rsidRPr="001507A6" w:rsidRDefault="005F0E98" w:rsidP="00173395">
            <w:pPr>
              <w:spacing w:after="0" w:line="240" w:lineRule="auto"/>
              <w:jc w:val="right"/>
              <w:rPr>
                <w:rFonts w:ascii="Calibri" w:eastAsia="Times New Roman" w:hAnsi="Calibri" w:cs="Calibri"/>
                <w:color w:val="000000"/>
              </w:rPr>
            </w:pPr>
            <w:r w:rsidRPr="001507A6">
              <w:rPr>
                <w:rFonts w:ascii="Calibri" w:eastAsia="Times New Roman" w:hAnsi="Calibri" w:cs="Calibri"/>
                <w:color w:val="000000"/>
              </w:rPr>
              <w:t>12%</w:t>
            </w:r>
          </w:p>
        </w:tc>
      </w:tr>
    </w:tbl>
    <w:p w:rsidR="005F0E98" w:rsidRPr="00F36E30" w:rsidRDefault="005F0E98" w:rsidP="009066BF">
      <w:pPr>
        <w:spacing w:line="360" w:lineRule="auto"/>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4"/>
          <w:szCs w:val="24"/>
        </w:rPr>
        <w:tab/>
      </w:r>
      <w:r w:rsidR="00F36E30">
        <w:rPr>
          <w:rFonts w:ascii="Times New Roman" w:hAnsi="Times New Roman" w:cs="Times New Roman"/>
          <w:sz w:val="24"/>
          <w:szCs w:val="24"/>
        </w:rPr>
        <w:tab/>
      </w:r>
      <w:r>
        <w:rPr>
          <w:rFonts w:ascii="Times New Roman" w:hAnsi="Times New Roman" w:cs="Times New Roman"/>
          <w:sz w:val="24"/>
          <w:szCs w:val="24"/>
        </w:rPr>
        <w:tab/>
      </w:r>
      <w:r w:rsidRPr="00F36E30">
        <w:rPr>
          <w:rFonts w:ascii="Times New Roman" w:hAnsi="Times New Roman" w:cs="Times New Roman"/>
          <w:sz w:val="20"/>
          <w:szCs w:val="20"/>
        </w:rPr>
        <w:t>Figure 2</w:t>
      </w:r>
      <w:r w:rsidR="00472B2C" w:rsidRPr="00F36E30">
        <w:rPr>
          <w:rFonts w:ascii="Times New Roman" w:hAnsi="Times New Roman" w:cs="Times New Roman"/>
          <w:sz w:val="20"/>
          <w:szCs w:val="20"/>
        </w:rPr>
        <w:t xml:space="preserve"> (ABTA, Holiday Habit 2018 report)</w:t>
      </w:r>
    </w:p>
    <w:p w:rsidR="00472B2C" w:rsidRDefault="00472B2C" w:rsidP="00472B2C">
      <w:pPr>
        <w:rPr>
          <w:rFonts w:ascii="Times New Roman" w:hAnsi="Times New Roman" w:cs="Times New Roman"/>
          <w:sz w:val="24"/>
          <w:szCs w:val="24"/>
        </w:rPr>
      </w:pPr>
    </w:p>
    <w:p w:rsidR="00D00B74" w:rsidRDefault="00472B2C" w:rsidP="009066BF">
      <w:pPr>
        <w:spacing w:line="360" w:lineRule="auto"/>
        <w:jc w:val="both"/>
        <w:rPr>
          <w:rFonts w:ascii="Times New Roman" w:hAnsi="Times New Roman" w:cs="Times New Roman"/>
          <w:sz w:val="24"/>
          <w:szCs w:val="24"/>
        </w:rPr>
      </w:pPr>
      <w:r>
        <w:rPr>
          <w:rFonts w:ascii="Times New Roman" w:hAnsi="Times New Roman" w:cs="Times New Roman"/>
          <w:sz w:val="24"/>
          <w:szCs w:val="24"/>
        </w:rPr>
        <w:t>Despite of this, a</w:t>
      </w:r>
      <w:r w:rsidR="00D00B74">
        <w:rPr>
          <w:rFonts w:ascii="Times New Roman" w:hAnsi="Times New Roman" w:cs="Times New Roman"/>
          <w:sz w:val="24"/>
          <w:szCs w:val="24"/>
        </w:rPr>
        <w:t>ccording to Bedsonline, a leading booking engine for travel agents</w:t>
      </w:r>
      <w:r w:rsidR="006A5EBF">
        <w:rPr>
          <w:rFonts w:ascii="Times New Roman" w:hAnsi="Times New Roman" w:cs="Times New Roman"/>
          <w:sz w:val="24"/>
          <w:szCs w:val="24"/>
        </w:rPr>
        <w:t>.</w:t>
      </w:r>
      <w:r w:rsidR="009D7F19">
        <w:rPr>
          <w:rFonts w:ascii="Times New Roman" w:hAnsi="Times New Roman" w:cs="Times New Roman"/>
          <w:sz w:val="24"/>
          <w:szCs w:val="24"/>
        </w:rPr>
        <w:t xml:space="preserve"> </w:t>
      </w:r>
      <w:r w:rsidR="006A5EBF">
        <w:rPr>
          <w:rFonts w:ascii="Times New Roman" w:hAnsi="Times New Roman" w:cs="Times New Roman"/>
          <w:sz w:val="24"/>
          <w:szCs w:val="24"/>
        </w:rPr>
        <w:t>R</w:t>
      </w:r>
      <w:r w:rsidR="009D7F19">
        <w:rPr>
          <w:rFonts w:ascii="Times New Roman" w:hAnsi="Times New Roman" w:cs="Times New Roman"/>
          <w:sz w:val="24"/>
          <w:szCs w:val="24"/>
        </w:rPr>
        <w:t>esearch</w:t>
      </w:r>
      <w:r w:rsidR="00B95B84">
        <w:rPr>
          <w:rFonts w:ascii="Times New Roman" w:hAnsi="Times New Roman" w:cs="Times New Roman"/>
          <w:sz w:val="24"/>
          <w:szCs w:val="24"/>
        </w:rPr>
        <w:t xml:space="preserve"> conducted by American Express in 2016</w:t>
      </w:r>
      <w:r w:rsidR="00652C1C">
        <w:rPr>
          <w:rFonts w:ascii="Times New Roman" w:hAnsi="Times New Roman" w:cs="Times New Roman"/>
          <w:sz w:val="24"/>
          <w:szCs w:val="24"/>
        </w:rPr>
        <w:t>,</w:t>
      </w:r>
      <w:r w:rsidR="00B95B84">
        <w:rPr>
          <w:rFonts w:ascii="Times New Roman" w:hAnsi="Times New Roman" w:cs="Times New Roman"/>
          <w:sz w:val="24"/>
          <w:szCs w:val="24"/>
        </w:rPr>
        <w:t xml:space="preserve"> suggest</w:t>
      </w:r>
      <w:r w:rsidR="007F5688">
        <w:rPr>
          <w:rFonts w:ascii="Times New Roman" w:hAnsi="Times New Roman" w:cs="Times New Roman"/>
          <w:sz w:val="24"/>
          <w:szCs w:val="24"/>
        </w:rPr>
        <w:t>s</w:t>
      </w:r>
      <w:r w:rsidR="00B95B84">
        <w:rPr>
          <w:rFonts w:ascii="Times New Roman" w:hAnsi="Times New Roman" w:cs="Times New Roman"/>
          <w:sz w:val="24"/>
          <w:szCs w:val="24"/>
        </w:rPr>
        <w:t xml:space="preserve"> young travelers have not navigated away from</w:t>
      </w:r>
      <w:r>
        <w:rPr>
          <w:rFonts w:ascii="Times New Roman" w:hAnsi="Times New Roman" w:cs="Times New Roman"/>
          <w:sz w:val="24"/>
          <w:szCs w:val="24"/>
        </w:rPr>
        <w:t xml:space="preserve"> </w:t>
      </w:r>
      <w:r w:rsidR="00B95B84">
        <w:rPr>
          <w:rFonts w:ascii="Times New Roman" w:hAnsi="Times New Roman" w:cs="Times New Roman"/>
          <w:sz w:val="24"/>
          <w:szCs w:val="24"/>
        </w:rPr>
        <w:t>using</w:t>
      </w:r>
      <w:r>
        <w:rPr>
          <w:rFonts w:ascii="Times New Roman" w:hAnsi="Times New Roman" w:cs="Times New Roman"/>
          <w:sz w:val="24"/>
          <w:szCs w:val="24"/>
        </w:rPr>
        <w:t xml:space="preserve"> ‘traditional’</w:t>
      </w:r>
      <w:r w:rsidR="006A5EBF">
        <w:rPr>
          <w:rFonts w:ascii="Times New Roman" w:hAnsi="Times New Roman" w:cs="Times New Roman"/>
          <w:sz w:val="24"/>
          <w:szCs w:val="24"/>
        </w:rPr>
        <w:t xml:space="preserve"> </w:t>
      </w:r>
      <w:r w:rsidR="00B95B84">
        <w:rPr>
          <w:rFonts w:ascii="Times New Roman" w:hAnsi="Times New Roman" w:cs="Times New Roman"/>
          <w:sz w:val="24"/>
          <w:szCs w:val="24"/>
        </w:rPr>
        <w:t>travel</w:t>
      </w:r>
      <w:r w:rsidR="006A5EBF">
        <w:rPr>
          <w:rFonts w:ascii="Times New Roman" w:hAnsi="Times New Roman" w:cs="Times New Roman"/>
          <w:sz w:val="24"/>
          <w:szCs w:val="24"/>
        </w:rPr>
        <w:t xml:space="preserve"> consultants </w:t>
      </w:r>
      <w:r w:rsidR="00B95B84">
        <w:rPr>
          <w:rFonts w:ascii="Times New Roman" w:hAnsi="Times New Roman" w:cs="Times New Roman"/>
          <w:sz w:val="24"/>
          <w:szCs w:val="24"/>
        </w:rPr>
        <w:t xml:space="preserve">in the last five years, 92.4 percent of young travelers said it has </w:t>
      </w:r>
      <w:r w:rsidR="00114777">
        <w:rPr>
          <w:rFonts w:ascii="Times New Roman" w:hAnsi="Times New Roman" w:cs="Times New Roman"/>
          <w:sz w:val="24"/>
          <w:szCs w:val="24"/>
        </w:rPr>
        <w:t>boost</w:t>
      </w:r>
      <w:r w:rsidR="00B95B84">
        <w:rPr>
          <w:rFonts w:ascii="Times New Roman" w:hAnsi="Times New Roman" w:cs="Times New Roman"/>
          <w:sz w:val="24"/>
          <w:szCs w:val="24"/>
        </w:rPr>
        <w:t xml:space="preserve"> travel experience and almost 60 percent </w:t>
      </w:r>
      <w:r w:rsidR="00625E49">
        <w:rPr>
          <w:rFonts w:ascii="Times New Roman" w:hAnsi="Times New Roman" w:cs="Times New Roman"/>
          <w:sz w:val="24"/>
          <w:szCs w:val="24"/>
        </w:rPr>
        <w:t>were willing to pay</w:t>
      </w:r>
      <w:r w:rsidR="00B563A8">
        <w:rPr>
          <w:rFonts w:ascii="Times New Roman" w:hAnsi="Times New Roman" w:cs="Times New Roman"/>
          <w:sz w:val="24"/>
          <w:szCs w:val="24"/>
        </w:rPr>
        <w:t xml:space="preserve"> extra</w:t>
      </w:r>
      <w:r w:rsidR="00625E49">
        <w:rPr>
          <w:rFonts w:ascii="Times New Roman" w:hAnsi="Times New Roman" w:cs="Times New Roman"/>
          <w:sz w:val="24"/>
          <w:szCs w:val="24"/>
        </w:rPr>
        <w:t xml:space="preserve"> for travel consultants’ expertise.</w:t>
      </w:r>
      <w:r w:rsidR="00D44A6B">
        <w:rPr>
          <w:rFonts w:ascii="Times New Roman" w:hAnsi="Times New Roman" w:cs="Times New Roman"/>
          <w:sz w:val="24"/>
          <w:szCs w:val="24"/>
        </w:rPr>
        <w:t xml:space="preserve"> </w:t>
      </w:r>
      <w:r w:rsidR="004F635F">
        <w:rPr>
          <w:rFonts w:ascii="Times New Roman" w:hAnsi="Times New Roman" w:cs="Times New Roman"/>
          <w:sz w:val="24"/>
          <w:szCs w:val="24"/>
        </w:rPr>
        <w:t>My</w:t>
      </w:r>
      <w:r w:rsidR="00D44A6B">
        <w:rPr>
          <w:rFonts w:ascii="Times New Roman" w:hAnsi="Times New Roman" w:cs="Times New Roman"/>
          <w:sz w:val="24"/>
          <w:szCs w:val="24"/>
        </w:rPr>
        <w:t xml:space="preserve"> past employment history in the travel sector has given me</w:t>
      </w:r>
      <w:r w:rsidR="00652C1C">
        <w:rPr>
          <w:rFonts w:ascii="Times New Roman" w:hAnsi="Times New Roman" w:cs="Times New Roman"/>
          <w:sz w:val="24"/>
          <w:szCs w:val="24"/>
        </w:rPr>
        <w:t xml:space="preserve"> a </w:t>
      </w:r>
      <w:r w:rsidR="006A5EBF">
        <w:rPr>
          <w:rFonts w:ascii="Times New Roman" w:hAnsi="Times New Roman" w:cs="Times New Roman"/>
          <w:sz w:val="24"/>
          <w:szCs w:val="24"/>
        </w:rPr>
        <w:t>greater</w:t>
      </w:r>
      <w:r w:rsidR="00D44A6B">
        <w:rPr>
          <w:rFonts w:ascii="Times New Roman" w:hAnsi="Times New Roman" w:cs="Times New Roman"/>
          <w:sz w:val="24"/>
          <w:szCs w:val="24"/>
        </w:rPr>
        <w:t xml:space="preserve"> insight on exceeding customer service</w:t>
      </w:r>
      <w:r w:rsidR="00652C1C">
        <w:rPr>
          <w:rFonts w:ascii="Times New Roman" w:hAnsi="Times New Roman" w:cs="Times New Roman"/>
          <w:sz w:val="24"/>
          <w:szCs w:val="24"/>
        </w:rPr>
        <w:t>,</w:t>
      </w:r>
      <w:r w:rsidR="00D44A6B">
        <w:rPr>
          <w:rFonts w:ascii="Times New Roman" w:hAnsi="Times New Roman" w:cs="Times New Roman"/>
          <w:sz w:val="24"/>
          <w:szCs w:val="24"/>
        </w:rPr>
        <w:t xml:space="preserve"> by the opportunities of traveling</w:t>
      </w:r>
      <w:r w:rsidR="004F635F">
        <w:rPr>
          <w:rFonts w:ascii="Times New Roman" w:hAnsi="Times New Roman" w:cs="Times New Roman"/>
          <w:sz w:val="24"/>
          <w:szCs w:val="24"/>
        </w:rPr>
        <w:t xml:space="preserve"> to</w:t>
      </w:r>
      <w:r w:rsidR="00D44A6B">
        <w:rPr>
          <w:rFonts w:ascii="Times New Roman" w:hAnsi="Times New Roman" w:cs="Times New Roman"/>
          <w:sz w:val="24"/>
          <w:szCs w:val="24"/>
        </w:rPr>
        <w:t xml:space="preserve"> destinations </w:t>
      </w:r>
      <w:r w:rsidR="004F635F">
        <w:rPr>
          <w:rFonts w:ascii="Times New Roman" w:hAnsi="Times New Roman" w:cs="Times New Roman"/>
          <w:sz w:val="24"/>
          <w:szCs w:val="24"/>
        </w:rPr>
        <w:t>of interest</w:t>
      </w:r>
      <w:r w:rsidR="00652C1C">
        <w:rPr>
          <w:rFonts w:ascii="Times New Roman" w:hAnsi="Times New Roman" w:cs="Times New Roman"/>
          <w:sz w:val="24"/>
          <w:szCs w:val="24"/>
        </w:rPr>
        <w:t>.</w:t>
      </w:r>
      <w:r w:rsidR="004F635F">
        <w:rPr>
          <w:rFonts w:ascii="Times New Roman" w:hAnsi="Times New Roman" w:cs="Times New Roman"/>
          <w:sz w:val="24"/>
          <w:szCs w:val="24"/>
        </w:rPr>
        <w:t xml:space="preserve"> </w:t>
      </w:r>
      <w:r w:rsidR="00652C1C">
        <w:rPr>
          <w:rFonts w:ascii="Times New Roman" w:hAnsi="Times New Roman" w:cs="Times New Roman"/>
          <w:sz w:val="24"/>
          <w:szCs w:val="24"/>
        </w:rPr>
        <w:t>H</w:t>
      </w:r>
      <w:r w:rsidR="004F635F">
        <w:rPr>
          <w:rFonts w:ascii="Times New Roman" w:hAnsi="Times New Roman" w:cs="Times New Roman"/>
          <w:sz w:val="24"/>
          <w:szCs w:val="24"/>
        </w:rPr>
        <w:t>aving said that</w:t>
      </w:r>
      <w:r w:rsidR="00652C1C">
        <w:rPr>
          <w:rFonts w:ascii="Times New Roman" w:hAnsi="Times New Roman" w:cs="Times New Roman"/>
          <w:sz w:val="24"/>
          <w:szCs w:val="24"/>
        </w:rPr>
        <w:t>,</w:t>
      </w:r>
      <w:r w:rsidR="004F635F">
        <w:rPr>
          <w:rFonts w:ascii="Times New Roman" w:hAnsi="Times New Roman" w:cs="Times New Roman"/>
          <w:sz w:val="24"/>
          <w:szCs w:val="24"/>
        </w:rPr>
        <w:t xml:space="preserve"> I </w:t>
      </w:r>
      <w:r w:rsidR="00652C1C">
        <w:rPr>
          <w:rFonts w:ascii="Times New Roman" w:hAnsi="Times New Roman" w:cs="Times New Roman"/>
          <w:sz w:val="24"/>
          <w:szCs w:val="24"/>
        </w:rPr>
        <w:t>was always</w:t>
      </w:r>
      <w:r w:rsidR="00B563A8">
        <w:rPr>
          <w:rFonts w:ascii="Times New Roman" w:hAnsi="Times New Roman" w:cs="Times New Roman"/>
          <w:sz w:val="24"/>
          <w:szCs w:val="24"/>
        </w:rPr>
        <w:t xml:space="preserve"> willing</w:t>
      </w:r>
      <w:r w:rsidR="00652C1C">
        <w:rPr>
          <w:rFonts w:ascii="Times New Roman" w:hAnsi="Times New Roman" w:cs="Times New Roman"/>
          <w:sz w:val="24"/>
          <w:szCs w:val="24"/>
        </w:rPr>
        <w:t xml:space="preserve"> to relay my personal experience on places I have visited to ensure high quality </w:t>
      </w:r>
      <w:r w:rsidR="00BF3285">
        <w:rPr>
          <w:rFonts w:ascii="Times New Roman" w:hAnsi="Times New Roman" w:cs="Times New Roman"/>
          <w:sz w:val="24"/>
          <w:szCs w:val="24"/>
        </w:rPr>
        <w:t>service</w:t>
      </w:r>
      <w:r w:rsidR="006A5EBF">
        <w:rPr>
          <w:rFonts w:ascii="Times New Roman" w:hAnsi="Times New Roman" w:cs="Times New Roman"/>
          <w:sz w:val="24"/>
          <w:szCs w:val="24"/>
        </w:rPr>
        <w:t xml:space="preserve"> are met</w:t>
      </w:r>
      <w:r w:rsidR="00165F45">
        <w:rPr>
          <w:rFonts w:ascii="Times New Roman" w:hAnsi="Times New Roman" w:cs="Times New Roman"/>
          <w:sz w:val="24"/>
          <w:szCs w:val="24"/>
        </w:rPr>
        <w:t>.</w:t>
      </w:r>
    </w:p>
    <w:p w:rsidR="00236AEE" w:rsidRDefault="00BF3285" w:rsidP="009066BF">
      <w:pPr>
        <w:spacing w:line="360" w:lineRule="auto"/>
        <w:rPr>
          <w:rFonts w:ascii="Times New Roman" w:hAnsi="Times New Roman" w:cs="Times New Roman"/>
          <w:b/>
          <w:sz w:val="24"/>
          <w:szCs w:val="24"/>
        </w:rPr>
      </w:pPr>
      <w:r w:rsidRPr="00BF3285">
        <w:rPr>
          <w:rFonts w:ascii="Times New Roman" w:hAnsi="Times New Roman" w:cs="Times New Roman"/>
          <w:b/>
          <w:sz w:val="24"/>
          <w:szCs w:val="24"/>
        </w:rPr>
        <w:lastRenderedPageBreak/>
        <w:t xml:space="preserve">Methodology </w:t>
      </w:r>
    </w:p>
    <w:p w:rsidR="00C9731E" w:rsidRDefault="00DD704D" w:rsidP="00F84DE3">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method</w:t>
      </w:r>
      <w:r w:rsidR="0017623F">
        <w:rPr>
          <w:rFonts w:ascii="Times New Roman" w:hAnsi="Times New Roman" w:cs="Times New Roman"/>
          <w:sz w:val="24"/>
          <w:szCs w:val="24"/>
        </w:rPr>
        <w:t>s</w:t>
      </w:r>
      <w:r>
        <w:rPr>
          <w:rFonts w:ascii="Times New Roman" w:hAnsi="Times New Roman" w:cs="Times New Roman"/>
          <w:sz w:val="24"/>
          <w:szCs w:val="24"/>
        </w:rPr>
        <w:t xml:space="preserve"> is a collection of information or data about a subject. Research helps to clarify and strengthen beliefs, especially in disagreement</w:t>
      </w:r>
      <w:r w:rsidR="0017623F">
        <w:rPr>
          <w:rFonts w:ascii="Times New Roman" w:hAnsi="Times New Roman" w:cs="Times New Roman"/>
          <w:sz w:val="24"/>
          <w:szCs w:val="24"/>
        </w:rPr>
        <w:t>s</w:t>
      </w:r>
      <w:r>
        <w:rPr>
          <w:rFonts w:ascii="Times New Roman" w:hAnsi="Times New Roman" w:cs="Times New Roman"/>
          <w:sz w:val="24"/>
          <w:szCs w:val="24"/>
        </w:rPr>
        <w:t xml:space="preserve"> and doubt. </w:t>
      </w:r>
    </w:p>
    <w:p w:rsidR="00F84DE3" w:rsidRDefault="00ED2B6C" w:rsidP="00C973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two main research sources that </w:t>
      </w:r>
      <w:r w:rsidRPr="00F84DE3">
        <w:rPr>
          <w:rFonts w:ascii="Times New Roman" w:hAnsi="Times New Roman" w:cs="Times New Roman"/>
          <w:sz w:val="24"/>
          <w:szCs w:val="24"/>
        </w:rPr>
        <w:t xml:space="preserve">could </w:t>
      </w:r>
      <w:r>
        <w:rPr>
          <w:rFonts w:ascii="Times New Roman" w:hAnsi="Times New Roman" w:cs="Times New Roman"/>
          <w:sz w:val="24"/>
          <w:szCs w:val="24"/>
        </w:rPr>
        <w:t>support a subject that is being</w:t>
      </w:r>
      <w:r w:rsidR="008F03E9">
        <w:rPr>
          <w:rFonts w:ascii="Times New Roman" w:hAnsi="Times New Roman" w:cs="Times New Roman"/>
          <w:sz w:val="24"/>
          <w:szCs w:val="24"/>
        </w:rPr>
        <w:t xml:space="preserve"> analysed</w:t>
      </w:r>
      <w:r w:rsidR="00C9731E">
        <w:rPr>
          <w:rFonts w:ascii="Times New Roman" w:hAnsi="Times New Roman" w:cs="Times New Roman"/>
          <w:sz w:val="24"/>
          <w:szCs w:val="24"/>
        </w:rPr>
        <w:t>. As follows</w:t>
      </w:r>
    </w:p>
    <w:tbl>
      <w:tblPr>
        <w:tblW w:w="4160" w:type="dxa"/>
        <w:tblLook w:val="04A0" w:firstRow="1" w:lastRow="0" w:firstColumn="1" w:lastColumn="0" w:noHBand="0" w:noVBand="1"/>
      </w:tblPr>
      <w:tblGrid>
        <w:gridCol w:w="2160"/>
        <w:gridCol w:w="2000"/>
      </w:tblGrid>
      <w:tr w:rsidR="00BB3F1A" w:rsidRPr="00BB3F1A" w:rsidTr="00BB3F1A">
        <w:trPr>
          <w:trHeight w:val="324"/>
        </w:trPr>
        <w:tc>
          <w:tcPr>
            <w:tcW w:w="21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BB3F1A" w:rsidRPr="00BB3F1A" w:rsidRDefault="00BB3F1A" w:rsidP="00BB3F1A">
            <w:pPr>
              <w:spacing w:after="0" w:line="240" w:lineRule="auto"/>
              <w:jc w:val="center"/>
              <w:rPr>
                <w:rFonts w:ascii="Calibri" w:eastAsia="Times New Roman" w:hAnsi="Calibri" w:cs="Calibri"/>
                <w:b/>
                <w:color w:val="000000"/>
              </w:rPr>
            </w:pPr>
            <w:r w:rsidRPr="00BB3F1A">
              <w:rPr>
                <w:rFonts w:ascii="Calibri" w:eastAsia="Times New Roman" w:hAnsi="Calibri" w:cs="Calibri"/>
                <w:b/>
                <w:color w:val="000000"/>
              </w:rPr>
              <w:t>Primary Sources</w:t>
            </w:r>
            <w:r w:rsidR="008F03E9">
              <w:rPr>
                <w:rFonts w:ascii="Calibri" w:eastAsia="Times New Roman" w:hAnsi="Calibri" w:cs="Calibri"/>
                <w:b/>
                <w:color w:val="000000"/>
              </w:rPr>
              <w:t>, involves going directly to the source</w:t>
            </w:r>
          </w:p>
        </w:tc>
        <w:tc>
          <w:tcPr>
            <w:tcW w:w="2000" w:type="dxa"/>
            <w:tcBorders>
              <w:top w:val="single" w:sz="8" w:space="0" w:color="auto"/>
              <w:left w:val="nil"/>
              <w:bottom w:val="single" w:sz="8" w:space="0" w:color="auto"/>
              <w:right w:val="single" w:sz="8" w:space="0" w:color="auto"/>
            </w:tcBorders>
            <w:shd w:val="clear" w:color="auto" w:fill="auto"/>
            <w:noWrap/>
            <w:vAlign w:val="bottom"/>
            <w:hideMark/>
          </w:tcPr>
          <w:p w:rsidR="00BB3F1A" w:rsidRPr="00BB3F1A" w:rsidRDefault="00BB3F1A" w:rsidP="00BB3F1A">
            <w:pPr>
              <w:spacing w:after="0" w:line="240" w:lineRule="auto"/>
              <w:jc w:val="center"/>
              <w:rPr>
                <w:rFonts w:ascii="Calibri" w:eastAsia="Times New Roman" w:hAnsi="Calibri" w:cs="Calibri"/>
                <w:b/>
                <w:color w:val="000000"/>
              </w:rPr>
            </w:pPr>
            <w:r w:rsidRPr="00BB3F1A">
              <w:rPr>
                <w:rFonts w:ascii="Calibri" w:eastAsia="Times New Roman" w:hAnsi="Calibri" w:cs="Calibri"/>
                <w:b/>
                <w:color w:val="000000"/>
              </w:rPr>
              <w:t>Secondary Sources</w:t>
            </w:r>
            <w:r w:rsidR="008F03E9">
              <w:rPr>
                <w:rFonts w:ascii="Calibri" w:eastAsia="Times New Roman" w:hAnsi="Calibri" w:cs="Calibri"/>
                <w:b/>
                <w:color w:val="000000"/>
              </w:rPr>
              <w:t xml:space="preserve">, materials that is readily </w:t>
            </w:r>
            <w:r w:rsidR="00C9731E">
              <w:rPr>
                <w:rFonts w:ascii="Calibri" w:eastAsia="Times New Roman" w:hAnsi="Calibri" w:cs="Calibri"/>
                <w:b/>
                <w:color w:val="000000"/>
              </w:rPr>
              <w:t>available</w:t>
            </w:r>
          </w:p>
        </w:tc>
      </w:tr>
      <w:tr w:rsidR="00BB3F1A" w:rsidRPr="00BB3F1A" w:rsidTr="00BB3F1A">
        <w:trPr>
          <w:trHeight w:val="312"/>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BB3F1A">
              <w:rPr>
                <w:rFonts w:ascii="Calibri" w:eastAsia="Times New Roman" w:hAnsi="Calibri" w:cs="Calibri"/>
                <w:color w:val="000000"/>
              </w:rPr>
              <w:t xml:space="preserve">Original Documents </w:t>
            </w:r>
          </w:p>
        </w:tc>
        <w:tc>
          <w:tcPr>
            <w:tcW w:w="2000" w:type="dxa"/>
            <w:tcBorders>
              <w:top w:val="nil"/>
              <w:left w:val="nil"/>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BB3F1A">
              <w:rPr>
                <w:rFonts w:ascii="Calibri" w:eastAsia="Times New Roman" w:hAnsi="Calibri" w:cs="Calibri"/>
                <w:color w:val="000000"/>
              </w:rPr>
              <w:t>Publications</w:t>
            </w:r>
          </w:p>
        </w:tc>
      </w:tr>
      <w:tr w:rsidR="00BB3F1A" w:rsidRPr="00BB3F1A" w:rsidTr="00BB3F1A">
        <w:trPr>
          <w:trHeight w:val="312"/>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BB3F1A">
              <w:rPr>
                <w:rFonts w:ascii="Calibri" w:eastAsia="Times New Roman" w:hAnsi="Calibri" w:cs="Calibri"/>
                <w:color w:val="000000"/>
              </w:rPr>
              <w:t>D</w:t>
            </w:r>
            <w:r w:rsidRPr="00F84DE3">
              <w:rPr>
                <w:rFonts w:ascii="Calibri" w:eastAsia="Times New Roman" w:hAnsi="Calibri" w:cs="Calibri"/>
                <w:color w:val="000000"/>
              </w:rPr>
              <w:t>iaries</w:t>
            </w:r>
            <w:r w:rsidRPr="00BB3F1A">
              <w:rPr>
                <w:rFonts w:ascii="Calibri" w:eastAsia="Times New Roman" w:hAnsi="Calibri" w:cs="Calibri"/>
                <w:color w:val="000000"/>
              </w:rPr>
              <w:t xml:space="preserve"> </w:t>
            </w:r>
          </w:p>
        </w:tc>
        <w:tc>
          <w:tcPr>
            <w:tcW w:w="2000" w:type="dxa"/>
            <w:tcBorders>
              <w:top w:val="nil"/>
              <w:left w:val="nil"/>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BB3F1A">
              <w:rPr>
                <w:rFonts w:ascii="Calibri" w:eastAsia="Times New Roman" w:hAnsi="Calibri" w:cs="Calibri"/>
                <w:color w:val="000000"/>
              </w:rPr>
              <w:t>Textbooks</w:t>
            </w:r>
          </w:p>
        </w:tc>
      </w:tr>
      <w:tr w:rsidR="00BB3F1A" w:rsidRPr="00BB3F1A" w:rsidTr="00BB3F1A">
        <w:trPr>
          <w:trHeight w:val="312"/>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BB3F1A">
              <w:rPr>
                <w:rFonts w:ascii="Calibri" w:eastAsia="Times New Roman" w:hAnsi="Calibri" w:cs="Calibri"/>
                <w:color w:val="000000"/>
              </w:rPr>
              <w:t>Manuscripts</w:t>
            </w:r>
          </w:p>
        </w:tc>
        <w:tc>
          <w:tcPr>
            <w:tcW w:w="2000" w:type="dxa"/>
            <w:tcBorders>
              <w:top w:val="nil"/>
              <w:left w:val="nil"/>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BB3F1A">
              <w:rPr>
                <w:rFonts w:ascii="Calibri" w:eastAsia="Times New Roman" w:hAnsi="Calibri" w:cs="Calibri"/>
                <w:color w:val="000000"/>
              </w:rPr>
              <w:t>Magazines</w:t>
            </w:r>
          </w:p>
        </w:tc>
      </w:tr>
      <w:tr w:rsidR="00BB3F1A" w:rsidRPr="00BB3F1A" w:rsidTr="00BB3F1A">
        <w:trPr>
          <w:trHeight w:val="312"/>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BB3F1A">
              <w:rPr>
                <w:rFonts w:ascii="Calibri" w:eastAsia="Times New Roman" w:hAnsi="Calibri" w:cs="Calibri"/>
                <w:color w:val="000000"/>
              </w:rPr>
              <w:t> </w:t>
            </w:r>
          </w:p>
        </w:tc>
        <w:tc>
          <w:tcPr>
            <w:tcW w:w="2000" w:type="dxa"/>
            <w:tcBorders>
              <w:top w:val="nil"/>
              <w:left w:val="nil"/>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F84DE3">
              <w:rPr>
                <w:rFonts w:ascii="Calibri" w:eastAsia="Times New Roman" w:hAnsi="Calibri" w:cs="Calibri"/>
                <w:color w:val="000000"/>
              </w:rPr>
              <w:t>Journals</w:t>
            </w:r>
          </w:p>
        </w:tc>
      </w:tr>
      <w:tr w:rsidR="00F84DE3" w:rsidRPr="00BB3F1A" w:rsidTr="00BB3F1A">
        <w:trPr>
          <w:trHeight w:val="312"/>
        </w:trPr>
        <w:tc>
          <w:tcPr>
            <w:tcW w:w="2160" w:type="dxa"/>
            <w:tcBorders>
              <w:top w:val="nil"/>
              <w:left w:val="single" w:sz="4" w:space="0" w:color="auto"/>
              <w:bottom w:val="single" w:sz="4" w:space="0" w:color="auto"/>
              <w:right w:val="single" w:sz="4" w:space="0" w:color="auto"/>
            </w:tcBorders>
            <w:shd w:val="clear" w:color="auto" w:fill="auto"/>
            <w:noWrap/>
            <w:vAlign w:val="bottom"/>
          </w:tcPr>
          <w:p w:rsidR="00F84DE3" w:rsidRPr="00F84DE3" w:rsidRDefault="00F84DE3" w:rsidP="00BB3F1A">
            <w:pPr>
              <w:spacing w:after="0" w:line="240" w:lineRule="auto"/>
              <w:rPr>
                <w:rFonts w:ascii="Calibri" w:eastAsia="Times New Roman" w:hAnsi="Calibri" w:cs="Calibri"/>
                <w:color w:val="000000"/>
              </w:rPr>
            </w:pPr>
          </w:p>
        </w:tc>
        <w:tc>
          <w:tcPr>
            <w:tcW w:w="2000" w:type="dxa"/>
            <w:tcBorders>
              <w:top w:val="nil"/>
              <w:left w:val="nil"/>
              <w:bottom w:val="single" w:sz="4" w:space="0" w:color="auto"/>
              <w:right w:val="single" w:sz="4" w:space="0" w:color="auto"/>
            </w:tcBorders>
            <w:shd w:val="clear" w:color="auto" w:fill="auto"/>
            <w:noWrap/>
            <w:vAlign w:val="bottom"/>
          </w:tcPr>
          <w:p w:rsidR="00F84DE3" w:rsidRPr="00F84DE3" w:rsidRDefault="00F84DE3" w:rsidP="00BB3F1A">
            <w:pPr>
              <w:spacing w:after="0" w:line="240" w:lineRule="auto"/>
              <w:rPr>
                <w:rFonts w:ascii="Calibri" w:eastAsia="Times New Roman" w:hAnsi="Calibri" w:cs="Calibri"/>
                <w:color w:val="000000"/>
              </w:rPr>
            </w:pPr>
            <w:r w:rsidRPr="00F84DE3">
              <w:rPr>
                <w:rFonts w:ascii="Calibri" w:eastAsia="Times New Roman" w:hAnsi="Calibri" w:cs="Calibri"/>
                <w:color w:val="000000"/>
              </w:rPr>
              <w:t xml:space="preserve">Websites </w:t>
            </w:r>
          </w:p>
        </w:tc>
      </w:tr>
      <w:tr w:rsidR="00BB3F1A" w:rsidRPr="00BB3F1A" w:rsidTr="00BB3F1A">
        <w:trPr>
          <w:trHeight w:val="312"/>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BB3F1A">
              <w:rPr>
                <w:rFonts w:ascii="Calibri" w:eastAsia="Times New Roman" w:hAnsi="Calibri" w:cs="Calibri"/>
                <w:color w:val="000000"/>
              </w:rPr>
              <w:t> </w:t>
            </w:r>
          </w:p>
        </w:tc>
        <w:tc>
          <w:tcPr>
            <w:tcW w:w="2000" w:type="dxa"/>
            <w:tcBorders>
              <w:top w:val="nil"/>
              <w:left w:val="nil"/>
              <w:bottom w:val="single" w:sz="4" w:space="0" w:color="auto"/>
              <w:right w:val="single" w:sz="4" w:space="0" w:color="auto"/>
            </w:tcBorders>
            <w:shd w:val="clear" w:color="auto" w:fill="auto"/>
            <w:noWrap/>
            <w:vAlign w:val="bottom"/>
            <w:hideMark/>
          </w:tcPr>
          <w:p w:rsidR="00BB3F1A" w:rsidRPr="00BB3F1A" w:rsidRDefault="00BB3F1A" w:rsidP="00BB3F1A">
            <w:pPr>
              <w:spacing w:after="0" w:line="240" w:lineRule="auto"/>
              <w:rPr>
                <w:rFonts w:ascii="Calibri" w:eastAsia="Times New Roman" w:hAnsi="Calibri" w:cs="Calibri"/>
                <w:color w:val="000000"/>
              </w:rPr>
            </w:pPr>
            <w:r w:rsidRPr="00BB3F1A">
              <w:rPr>
                <w:rFonts w:ascii="Calibri" w:eastAsia="Times New Roman" w:hAnsi="Calibri" w:cs="Calibri"/>
                <w:color w:val="000000"/>
              </w:rPr>
              <w:t>Papers</w:t>
            </w:r>
          </w:p>
        </w:tc>
      </w:tr>
    </w:tbl>
    <w:p w:rsidR="00BB3F1A" w:rsidRPr="00F84DE3" w:rsidRDefault="00F84DE3" w:rsidP="00F84DE3">
      <w:pPr>
        <w:spacing w:line="360" w:lineRule="auto"/>
        <w:ind w:left="720" w:firstLine="720"/>
        <w:rPr>
          <w:rFonts w:ascii="Times New Roman" w:hAnsi="Times New Roman" w:cs="Times New Roman"/>
          <w:sz w:val="20"/>
          <w:szCs w:val="20"/>
        </w:rPr>
      </w:pPr>
      <w:r w:rsidRPr="00F84DE3">
        <w:rPr>
          <w:rFonts w:ascii="Times New Roman" w:hAnsi="Times New Roman" w:cs="Times New Roman"/>
          <w:sz w:val="20"/>
          <w:szCs w:val="20"/>
        </w:rPr>
        <w:t xml:space="preserve">Figure 3, </w:t>
      </w:r>
      <w:r w:rsidR="0024479B">
        <w:rPr>
          <w:rFonts w:ascii="Times New Roman" w:hAnsi="Times New Roman" w:cs="Times New Roman"/>
          <w:sz w:val="20"/>
          <w:szCs w:val="20"/>
        </w:rPr>
        <w:t>(</w:t>
      </w:r>
      <w:r w:rsidRPr="00F84DE3">
        <w:rPr>
          <w:rFonts w:ascii="Times New Roman" w:hAnsi="Times New Roman" w:cs="Times New Roman"/>
          <w:sz w:val="20"/>
          <w:szCs w:val="20"/>
        </w:rPr>
        <w:t>Primary and Secondary Sources</w:t>
      </w:r>
      <w:r w:rsidR="0024479B">
        <w:rPr>
          <w:rFonts w:ascii="Times New Roman" w:hAnsi="Times New Roman" w:cs="Times New Roman"/>
          <w:sz w:val="20"/>
          <w:szCs w:val="20"/>
        </w:rPr>
        <w:t>)</w:t>
      </w:r>
    </w:p>
    <w:p w:rsidR="00DC4429" w:rsidRPr="00DD704D" w:rsidRDefault="00DC4429" w:rsidP="009066BF">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the purpose of </w:t>
      </w:r>
      <w:r w:rsidR="00DD704D">
        <w:rPr>
          <w:rFonts w:ascii="Times New Roman" w:hAnsi="Times New Roman" w:cs="Times New Roman"/>
          <w:sz w:val="24"/>
          <w:szCs w:val="24"/>
        </w:rPr>
        <w:t>this study</w:t>
      </w:r>
      <w:r w:rsidR="0017623F">
        <w:rPr>
          <w:rFonts w:ascii="Times New Roman" w:hAnsi="Times New Roman" w:cs="Times New Roman"/>
          <w:sz w:val="24"/>
          <w:szCs w:val="24"/>
        </w:rPr>
        <w:t xml:space="preserve">, I will be using both qualitative and quantitative research methodology which is also known as Mixed Methodology. A </w:t>
      </w:r>
      <w:r>
        <w:rPr>
          <w:rFonts w:ascii="Times New Roman" w:hAnsi="Times New Roman" w:cs="Times New Roman"/>
          <w:sz w:val="24"/>
          <w:szCs w:val="24"/>
        </w:rPr>
        <w:t>total of</w:t>
      </w:r>
      <w:r w:rsidR="00F36E30">
        <w:rPr>
          <w:rFonts w:ascii="Times New Roman" w:hAnsi="Times New Roman" w:cs="Times New Roman"/>
          <w:sz w:val="24"/>
          <w:szCs w:val="24"/>
        </w:rPr>
        <w:t xml:space="preserve"> </w:t>
      </w:r>
      <w:r w:rsidR="00296792">
        <w:rPr>
          <w:rFonts w:ascii="Times New Roman" w:hAnsi="Times New Roman" w:cs="Times New Roman"/>
          <w:sz w:val="24"/>
          <w:szCs w:val="24"/>
        </w:rPr>
        <w:t>eleven</w:t>
      </w:r>
      <w:r>
        <w:rPr>
          <w:rFonts w:ascii="Times New Roman" w:hAnsi="Times New Roman" w:cs="Times New Roman"/>
          <w:sz w:val="24"/>
          <w:szCs w:val="24"/>
        </w:rPr>
        <w:t xml:space="preserve"> students completed a questionnaire on their travel motives. This form</w:t>
      </w:r>
      <w:r w:rsidR="00165F45">
        <w:rPr>
          <w:rFonts w:ascii="Times New Roman" w:hAnsi="Times New Roman" w:cs="Times New Roman"/>
          <w:sz w:val="24"/>
          <w:szCs w:val="24"/>
        </w:rPr>
        <w:t xml:space="preserve"> of </w:t>
      </w:r>
      <w:r>
        <w:rPr>
          <w:rFonts w:ascii="Times New Roman" w:hAnsi="Times New Roman" w:cs="Times New Roman"/>
          <w:sz w:val="24"/>
          <w:szCs w:val="24"/>
        </w:rPr>
        <w:t xml:space="preserve">method enables </w:t>
      </w:r>
      <w:r w:rsidR="00B563A8">
        <w:rPr>
          <w:rFonts w:ascii="Times New Roman" w:hAnsi="Times New Roman" w:cs="Times New Roman"/>
          <w:sz w:val="24"/>
          <w:szCs w:val="24"/>
        </w:rPr>
        <w:t>us</w:t>
      </w:r>
      <w:r>
        <w:rPr>
          <w:rFonts w:ascii="Times New Roman" w:hAnsi="Times New Roman" w:cs="Times New Roman"/>
          <w:sz w:val="24"/>
          <w:szCs w:val="24"/>
        </w:rPr>
        <w:t xml:space="preserve"> to understand</w:t>
      </w:r>
      <w:r w:rsidRPr="00DC4429">
        <w:rPr>
          <w:rFonts w:ascii="Times New Roman" w:hAnsi="Times New Roman" w:cs="Times New Roman"/>
          <w:sz w:val="24"/>
          <w:szCs w:val="24"/>
        </w:rPr>
        <w:t xml:space="preserve"> views, behavior and opinions of respondent. The quality of the questionnaire is significant as it can</w:t>
      </w:r>
      <w:r w:rsidR="00165F45">
        <w:rPr>
          <w:rFonts w:ascii="Times New Roman" w:hAnsi="Times New Roman" w:cs="Times New Roman"/>
          <w:sz w:val="24"/>
          <w:szCs w:val="24"/>
        </w:rPr>
        <w:t xml:space="preserve"> be</w:t>
      </w:r>
      <w:r w:rsidRPr="00DC4429">
        <w:rPr>
          <w:rFonts w:ascii="Times New Roman" w:hAnsi="Times New Roman" w:cs="Times New Roman"/>
          <w:sz w:val="24"/>
          <w:szCs w:val="24"/>
        </w:rPr>
        <w:t xml:space="preserve"> quantified.</w:t>
      </w:r>
    </w:p>
    <w:p w:rsidR="0017623F" w:rsidRDefault="001606EF" w:rsidP="009066BF">
      <w:pPr>
        <w:spacing w:line="360" w:lineRule="auto"/>
        <w:rPr>
          <w:rFonts w:ascii="Times New Roman" w:hAnsi="Times New Roman" w:cs="Times New Roman"/>
          <w:sz w:val="24"/>
          <w:szCs w:val="24"/>
        </w:rPr>
      </w:pPr>
      <w:r>
        <w:rPr>
          <w:rFonts w:ascii="Times New Roman" w:hAnsi="Times New Roman" w:cs="Times New Roman"/>
          <w:sz w:val="24"/>
          <w:szCs w:val="24"/>
        </w:rPr>
        <w:t xml:space="preserve">Data is collected in two forms, </w:t>
      </w:r>
      <w:r w:rsidR="004D7BDD">
        <w:rPr>
          <w:rFonts w:ascii="Times New Roman" w:hAnsi="Times New Roman" w:cs="Times New Roman"/>
          <w:sz w:val="24"/>
          <w:szCs w:val="24"/>
        </w:rPr>
        <w:t>quantitative or qualitative</w:t>
      </w:r>
      <w:r w:rsidR="005943F8">
        <w:rPr>
          <w:rFonts w:ascii="Times New Roman" w:hAnsi="Times New Roman" w:cs="Times New Roman"/>
          <w:sz w:val="24"/>
          <w:szCs w:val="24"/>
        </w:rPr>
        <w:t xml:space="preserve"> methods</w:t>
      </w:r>
      <w:r w:rsidR="004D7BDD">
        <w:rPr>
          <w:rFonts w:ascii="Times New Roman" w:hAnsi="Times New Roman" w:cs="Times New Roman"/>
          <w:sz w:val="24"/>
          <w:szCs w:val="24"/>
        </w:rPr>
        <w:t xml:space="preserve">. </w:t>
      </w:r>
      <w:r w:rsidR="004D7BDD" w:rsidRPr="005943F8">
        <w:rPr>
          <w:rFonts w:ascii="Times New Roman" w:hAnsi="Times New Roman" w:cs="Times New Roman"/>
          <w:i/>
          <w:sz w:val="24"/>
          <w:szCs w:val="24"/>
        </w:rPr>
        <w:t>Qualitative Research</w:t>
      </w:r>
      <w:r w:rsidR="005943F8">
        <w:rPr>
          <w:rFonts w:ascii="Times New Roman" w:hAnsi="Times New Roman" w:cs="Times New Roman"/>
          <w:i/>
          <w:sz w:val="24"/>
          <w:szCs w:val="24"/>
        </w:rPr>
        <w:t>,</w:t>
      </w:r>
      <w:r w:rsidR="004D7BDD">
        <w:rPr>
          <w:rFonts w:ascii="Times New Roman" w:hAnsi="Times New Roman" w:cs="Times New Roman"/>
          <w:sz w:val="24"/>
          <w:szCs w:val="24"/>
        </w:rPr>
        <w:t xml:space="preserve"> </w:t>
      </w:r>
      <w:r w:rsidR="005943F8">
        <w:rPr>
          <w:rFonts w:ascii="Times New Roman" w:hAnsi="Times New Roman" w:cs="Times New Roman"/>
          <w:sz w:val="24"/>
          <w:szCs w:val="24"/>
        </w:rPr>
        <w:t xml:space="preserve">collection of data through participants, </w:t>
      </w:r>
      <w:r w:rsidR="00AF2ACC">
        <w:rPr>
          <w:rFonts w:ascii="Times New Roman" w:hAnsi="Times New Roman" w:cs="Times New Roman"/>
          <w:sz w:val="24"/>
          <w:szCs w:val="24"/>
        </w:rPr>
        <w:t xml:space="preserve">images, </w:t>
      </w:r>
      <w:r w:rsidR="005943F8">
        <w:rPr>
          <w:rFonts w:ascii="Times New Roman" w:hAnsi="Times New Roman" w:cs="Times New Roman"/>
          <w:sz w:val="24"/>
          <w:szCs w:val="24"/>
        </w:rPr>
        <w:t>attitudes, beliefs and intentions,</w:t>
      </w:r>
      <w:r w:rsidR="00675881">
        <w:rPr>
          <w:rFonts w:ascii="Times New Roman" w:hAnsi="Times New Roman" w:cs="Times New Roman"/>
          <w:sz w:val="24"/>
          <w:szCs w:val="24"/>
        </w:rPr>
        <w:t xml:space="preserve"> combined with primary data. </w:t>
      </w:r>
    </w:p>
    <w:p w:rsidR="00AF2ACC" w:rsidRDefault="00051647" w:rsidP="009066BF">
      <w:pPr>
        <w:spacing w:line="360" w:lineRule="auto"/>
        <w:rPr>
          <w:rFonts w:ascii="Times New Roman" w:hAnsi="Times New Roman" w:cs="Times New Roman"/>
          <w:sz w:val="24"/>
          <w:szCs w:val="24"/>
        </w:rPr>
      </w:pPr>
      <w:r>
        <w:rPr>
          <w:rFonts w:ascii="Times New Roman" w:hAnsi="Times New Roman" w:cs="Times New Roman"/>
          <w:sz w:val="24"/>
          <w:szCs w:val="24"/>
        </w:rPr>
        <w:t>Research</w:t>
      </w:r>
      <w:r w:rsidR="00675881">
        <w:rPr>
          <w:rFonts w:ascii="Times New Roman" w:hAnsi="Times New Roman" w:cs="Times New Roman"/>
          <w:sz w:val="24"/>
          <w:szCs w:val="24"/>
        </w:rPr>
        <w:t xml:space="preserve"> needs to be carried out</w:t>
      </w:r>
      <w:r w:rsidR="00AF2ACC">
        <w:rPr>
          <w:rFonts w:ascii="Times New Roman" w:hAnsi="Times New Roman" w:cs="Times New Roman"/>
          <w:sz w:val="24"/>
          <w:szCs w:val="24"/>
        </w:rPr>
        <w:t>, the common methods are</w:t>
      </w:r>
    </w:p>
    <w:p w:rsidR="00236AEE" w:rsidRDefault="00AF2ACC" w:rsidP="009066BF">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Focus Groups, individuals brought together one or number of occasions to provide some form of marketing research information.</w:t>
      </w:r>
    </w:p>
    <w:p w:rsidR="00AF2ACC" w:rsidRDefault="00AF2ACC" w:rsidP="009066BF">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Interviews, involve</w:t>
      </w:r>
      <w:r w:rsidR="003665E6">
        <w:rPr>
          <w:rFonts w:ascii="Times New Roman" w:hAnsi="Times New Roman" w:cs="Times New Roman"/>
          <w:sz w:val="24"/>
          <w:szCs w:val="24"/>
        </w:rPr>
        <w:t>s an interviewer obtaining information from another person face-to-face, by filling out answers to questioned ask</w:t>
      </w:r>
      <w:r w:rsidR="00165F45">
        <w:rPr>
          <w:rFonts w:ascii="Times New Roman" w:hAnsi="Times New Roman" w:cs="Times New Roman"/>
          <w:sz w:val="24"/>
          <w:szCs w:val="24"/>
        </w:rPr>
        <w:t>ed.</w:t>
      </w:r>
      <w:r w:rsidR="003665E6">
        <w:rPr>
          <w:rFonts w:ascii="Times New Roman" w:hAnsi="Times New Roman" w:cs="Times New Roman"/>
          <w:sz w:val="24"/>
          <w:szCs w:val="24"/>
        </w:rPr>
        <w:t xml:space="preserve"> </w:t>
      </w:r>
    </w:p>
    <w:p w:rsidR="003665E6" w:rsidRDefault="003665E6" w:rsidP="009066BF">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Observations, the concept of ‘</w:t>
      </w:r>
      <w:r w:rsidR="00A13CA5">
        <w:rPr>
          <w:rFonts w:ascii="Times New Roman" w:hAnsi="Times New Roman" w:cs="Times New Roman"/>
          <w:sz w:val="24"/>
          <w:szCs w:val="24"/>
        </w:rPr>
        <w:t>watching’</w:t>
      </w:r>
      <w:r>
        <w:rPr>
          <w:rFonts w:ascii="Times New Roman" w:hAnsi="Times New Roman" w:cs="Times New Roman"/>
          <w:sz w:val="24"/>
          <w:szCs w:val="24"/>
        </w:rPr>
        <w:t xml:space="preserve"> </w:t>
      </w:r>
      <w:r w:rsidR="00A13CA5">
        <w:rPr>
          <w:rFonts w:ascii="Times New Roman" w:hAnsi="Times New Roman" w:cs="Times New Roman"/>
          <w:sz w:val="24"/>
          <w:szCs w:val="24"/>
        </w:rPr>
        <w:t>is highly used in</w:t>
      </w:r>
      <w:r w:rsidR="0017623F">
        <w:rPr>
          <w:rFonts w:ascii="Times New Roman" w:hAnsi="Times New Roman" w:cs="Times New Roman"/>
          <w:sz w:val="24"/>
          <w:szCs w:val="24"/>
        </w:rPr>
        <w:t xml:space="preserve"> the</w:t>
      </w:r>
      <w:r w:rsidR="00A13CA5">
        <w:rPr>
          <w:rFonts w:ascii="Times New Roman" w:hAnsi="Times New Roman" w:cs="Times New Roman"/>
          <w:sz w:val="24"/>
          <w:szCs w:val="24"/>
        </w:rPr>
        <w:t xml:space="preserve"> retail sector to observe consumers buying decisions and how effective they notice a display. </w:t>
      </w:r>
    </w:p>
    <w:p w:rsidR="00A13CA5" w:rsidRDefault="00A13CA5" w:rsidP="009066BF">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Telephone interviews, similar</w:t>
      </w:r>
      <w:r w:rsidR="001F7506">
        <w:rPr>
          <w:rFonts w:ascii="Times New Roman" w:hAnsi="Times New Roman" w:cs="Times New Roman"/>
          <w:sz w:val="24"/>
          <w:szCs w:val="24"/>
        </w:rPr>
        <w:t xml:space="preserve"> application</w:t>
      </w:r>
      <w:r>
        <w:rPr>
          <w:rFonts w:ascii="Times New Roman" w:hAnsi="Times New Roman" w:cs="Times New Roman"/>
          <w:sz w:val="24"/>
          <w:szCs w:val="24"/>
        </w:rPr>
        <w:t xml:space="preserve"> to face-to-face interview</w:t>
      </w:r>
      <w:r w:rsidR="001F7506">
        <w:rPr>
          <w:rFonts w:ascii="Times New Roman" w:hAnsi="Times New Roman" w:cs="Times New Roman"/>
          <w:sz w:val="24"/>
          <w:szCs w:val="24"/>
        </w:rPr>
        <w:t xml:space="preserve"> however, it allows </w:t>
      </w:r>
      <w:r w:rsidR="0017623F">
        <w:rPr>
          <w:rFonts w:ascii="Times New Roman" w:hAnsi="Times New Roman" w:cs="Times New Roman"/>
          <w:sz w:val="24"/>
          <w:szCs w:val="24"/>
        </w:rPr>
        <w:t>covering</w:t>
      </w:r>
      <w:r w:rsidR="001F7506">
        <w:rPr>
          <w:rFonts w:ascii="Times New Roman" w:hAnsi="Times New Roman" w:cs="Times New Roman"/>
          <w:sz w:val="24"/>
          <w:szCs w:val="24"/>
        </w:rPr>
        <w:t xml:space="preserve"> geographical areas. </w:t>
      </w:r>
    </w:p>
    <w:p w:rsidR="00236AEE" w:rsidRDefault="007C7284" w:rsidP="009066BF">
      <w:pPr>
        <w:spacing w:line="360" w:lineRule="auto"/>
        <w:rPr>
          <w:rFonts w:ascii="Times New Roman" w:hAnsi="Times New Roman" w:cs="Times New Roman"/>
          <w:sz w:val="24"/>
          <w:szCs w:val="24"/>
        </w:rPr>
      </w:pPr>
      <w:r w:rsidRPr="007C7284">
        <w:rPr>
          <w:rFonts w:ascii="Times New Roman" w:hAnsi="Times New Roman" w:cs="Times New Roman"/>
          <w:i/>
          <w:sz w:val="24"/>
          <w:szCs w:val="24"/>
        </w:rPr>
        <w:lastRenderedPageBreak/>
        <w:t>Quantitative Research</w:t>
      </w:r>
      <w:r>
        <w:rPr>
          <w:rFonts w:ascii="Times New Roman" w:hAnsi="Times New Roman" w:cs="Times New Roman"/>
          <w:i/>
          <w:sz w:val="24"/>
          <w:szCs w:val="24"/>
        </w:rPr>
        <w:t xml:space="preserve">, </w:t>
      </w:r>
      <w:r>
        <w:rPr>
          <w:rFonts w:ascii="Times New Roman" w:hAnsi="Times New Roman" w:cs="Times New Roman"/>
          <w:sz w:val="24"/>
          <w:szCs w:val="24"/>
        </w:rPr>
        <w:t>data collected through measurements, analytical numbers and analytical statistics, combined with secondary research</w:t>
      </w:r>
      <w:r w:rsidR="00863671">
        <w:rPr>
          <w:rFonts w:ascii="Times New Roman" w:hAnsi="Times New Roman" w:cs="Times New Roman"/>
          <w:sz w:val="24"/>
          <w:szCs w:val="24"/>
        </w:rPr>
        <w:t>,</w:t>
      </w:r>
      <w:r>
        <w:rPr>
          <w:rFonts w:ascii="Times New Roman" w:hAnsi="Times New Roman" w:cs="Times New Roman"/>
          <w:sz w:val="24"/>
          <w:szCs w:val="24"/>
        </w:rPr>
        <w:t xml:space="preserve"> </w:t>
      </w:r>
      <w:r w:rsidR="002853FE">
        <w:rPr>
          <w:rFonts w:ascii="Times New Roman" w:hAnsi="Times New Roman" w:cs="Times New Roman"/>
          <w:sz w:val="24"/>
          <w:szCs w:val="24"/>
        </w:rPr>
        <w:t>information that</w:t>
      </w:r>
      <w:r w:rsidR="00863671">
        <w:rPr>
          <w:rFonts w:ascii="Times New Roman" w:hAnsi="Times New Roman" w:cs="Times New Roman"/>
          <w:sz w:val="24"/>
          <w:szCs w:val="24"/>
        </w:rPr>
        <w:t xml:space="preserve"> exist</w:t>
      </w:r>
      <w:r w:rsidR="006878F7">
        <w:rPr>
          <w:rFonts w:ascii="Times New Roman" w:hAnsi="Times New Roman" w:cs="Times New Roman"/>
          <w:sz w:val="24"/>
          <w:szCs w:val="24"/>
        </w:rPr>
        <w:t xml:space="preserve"> by external data is then collated and presented in a form of graphs or charts. The common methods used are</w:t>
      </w:r>
    </w:p>
    <w:p w:rsidR="007A0281" w:rsidRDefault="006452A0" w:rsidP="009066BF">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Surveys, </w:t>
      </w:r>
      <w:r w:rsidR="00052EE8">
        <w:rPr>
          <w:rFonts w:ascii="Times New Roman" w:hAnsi="Times New Roman" w:cs="Times New Roman"/>
          <w:sz w:val="24"/>
          <w:szCs w:val="24"/>
        </w:rPr>
        <w:t xml:space="preserve">data from questions that are scaled. An example of quantitative survey </w:t>
      </w:r>
      <w:r w:rsidR="007A0281">
        <w:rPr>
          <w:rFonts w:ascii="Times New Roman" w:hAnsi="Times New Roman" w:cs="Times New Roman"/>
          <w:sz w:val="24"/>
          <w:szCs w:val="24"/>
        </w:rPr>
        <w:t>questions that requires a rating of experience using numbers.</w:t>
      </w:r>
    </w:p>
    <w:p w:rsidR="00313AB6" w:rsidRDefault="007A0281" w:rsidP="009066BF">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Government source, quantitative data</w:t>
      </w:r>
      <w:r w:rsidR="00B563A8">
        <w:rPr>
          <w:rFonts w:ascii="Times New Roman" w:hAnsi="Times New Roman" w:cs="Times New Roman"/>
          <w:sz w:val="24"/>
          <w:szCs w:val="24"/>
        </w:rPr>
        <w:t xml:space="preserve"> </w:t>
      </w:r>
      <w:r w:rsidR="00114777">
        <w:rPr>
          <w:rFonts w:ascii="Times New Roman" w:hAnsi="Times New Roman" w:cs="Times New Roman"/>
          <w:sz w:val="24"/>
          <w:szCs w:val="24"/>
        </w:rPr>
        <w:t>in relation to</w:t>
      </w:r>
      <w:r>
        <w:rPr>
          <w:rFonts w:ascii="Times New Roman" w:hAnsi="Times New Roman" w:cs="Times New Roman"/>
          <w:sz w:val="24"/>
          <w:szCs w:val="24"/>
        </w:rPr>
        <w:t xml:space="preserve"> masses of response</w:t>
      </w:r>
      <w:r w:rsidR="00114777">
        <w:rPr>
          <w:rFonts w:ascii="Times New Roman" w:hAnsi="Times New Roman" w:cs="Times New Roman"/>
          <w:sz w:val="24"/>
          <w:szCs w:val="24"/>
        </w:rPr>
        <w:t xml:space="preserve"> from voting ballot.</w:t>
      </w:r>
    </w:p>
    <w:p w:rsidR="00313AB6" w:rsidRDefault="00313AB6" w:rsidP="00EE21A2">
      <w:pPr>
        <w:pStyle w:val="ListParagraph"/>
        <w:spacing w:line="360" w:lineRule="auto"/>
        <w:rPr>
          <w:rFonts w:ascii="Times New Roman" w:hAnsi="Times New Roman" w:cs="Times New Roman"/>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47B0B" w:rsidRDefault="00247B0B" w:rsidP="00313AB6">
      <w:pPr>
        <w:spacing w:line="360" w:lineRule="auto"/>
        <w:rPr>
          <w:rFonts w:ascii="Times New Roman" w:hAnsi="Times New Roman" w:cs="Times New Roman"/>
          <w:b/>
          <w:sz w:val="24"/>
          <w:szCs w:val="24"/>
        </w:rPr>
      </w:pPr>
    </w:p>
    <w:p w:rsidR="00236AEE" w:rsidRPr="00313AB6" w:rsidRDefault="00DA3D39" w:rsidP="00313AB6">
      <w:pPr>
        <w:spacing w:line="360" w:lineRule="auto"/>
        <w:rPr>
          <w:rFonts w:ascii="Times New Roman" w:hAnsi="Times New Roman" w:cs="Times New Roman"/>
          <w:sz w:val="24"/>
          <w:szCs w:val="24"/>
        </w:rPr>
      </w:pPr>
      <w:r w:rsidRPr="00313AB6">
        <w:rPr>
          <w:rFonts w:ascii="Times New Roman" w:hAnsi="Times New Roman" w:cs="Times New Roman"/>
          <w:b/>
          <w:sz w:val="24"/>
          <w:szCs w:val="24"/>
        </w:rPr>
        <w:lastRenderedPageBreak/>
        <w:t xml:space="preserve">Results / Findings </w:t>
      </w:r>
    </w:p>
    <w:p w:rsidR="00E04167" w:rsidRDefault="00E04167" w:rsidP="009066B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methods of my </w:t>
      </w:r>
      <w:r w:rsidR="00D846FB">
        <w:rPr>
          <w:rFonts w:ascii="Times New Roman" w:hAnsi="Times New Roman" w:cs="Times New Roman"/>
          <w:sz w:val="24"/>
          <w:szCs w:val="24"/>
        </w:rPr>
        <w:t>results</w:t>
      </w:r>
      <w:r>
        <w:rPr>
          <w:rFonts w:ascii="Times New Roman" w:hAnsi="Times New Roman" w:cs="Times New Roman"/>
          <w:sz w:val="24"/>
          <w:szCs w:val="24"/>
        </w:rPr>
        <w:t xml:space="preserve"> illustrated below</w:t>
      </w:r>
    </w:p>
    <w:p w:rsidR="00E04167" w:rsidRPr="00E04167" w:rsidRDefault="00E04167" w:rsidP="00B953FF">
      <w:pPr>
        <w:rPr>
          <w:rFonts w:ascii="Times New Roman" w:hAnsi="Times New Roman" w:cs="Times New Roman"/>
          <w:sz w:val="24"/>
          <w:szCs w:val="24"/>
        </w:rPr>
      </w:pPr>
    </w:p>
    <w:p w:rsidR="00E04167" w:rsidRDefault="00DC4429" w:rsidP="00B953FF">
      <w:pPr>
        <w:rPr>
          <w:rFonts w:ascii="Times New Roman" w:hAnsi="Times New Roman" w:cs="Times New Roman"/>
          <w:sz w:val="24"/>
          <w:szCs w:val="24"/>
        </w:rPr>
      </w:pPr>
      <w:r>
        <w:rPr>
          <w:rFonts w:ascii="Times New Roman" w:hAnsi="Times New Roman" w:cs="Times New Roman"/>
          <w:sz w:val="24"/>
          <w:szCs w:val="24"/>
        </w:rPr>
        <w:t xml:space="preserve">. </w:t>
      </w:r>
      <w:r w:rsidR="007B3702">
        <w:rPr>
          <w:noProof/>
        </w:rPr>
        <w:drawing>
          <wp:inline distT="0" distB="0" distL="0" distR="0" wp14:anchorId="2CAB9521">
            <wp:extent cx="3169920" cy="2019300"/>
            <wp:effectExtent l="0" t="0" r="11430" b="0"/>
            <wp:docPr id="1" name="Chart 1">
              <a:extLst xmlns:a="http://schemas.openxmlformats.org/drawingml/2006/main">
                <a:ext uri="{FF2B5EF4-FFF2-40B4-BE49-F238E27FC236}">
                  <a16:creationId xmlns:a16="http://schemas.microsoft.com/office/drawing/2014/main" id="{0960867F-A930-4631-9219-129165D051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36AEE" w:rsidRDefault="00E04167" w:rsidP="009066BF">
      <w:pPr>
        <w:spacing w:line="360" w:lineRule="auto"/>
        <w:rPr>
          <w:rFonts w:ascii="Times New Roman" w:hAnsi="Times New Roman" w:cs="Times New Roman"/>
          <w:sz w:val="24"/>
          <w:szCs w:val="24"/>
        </w:rPr>
      </w:pPr>
      <w:r>
        <w:rPr>
          <w:rFonts w:ascii="Times New Roman" w:hAnsi="Times New Roman" w:cs="Times New Roman"/>
          <w:sz w:val="24"/>
          <w:szCs w:val="24"/>
        </w:rPr>
        <w:t xml:space="preserve">A total of </w:t>
      </w:r>
      <w:r w:rsidR="00050F75">
        <w:rPr>
          <w:rFonts w:ascii="Times New Roman" w:hAnsi="Times New Roman" w:cs="Times New Roman"/>
          <w:sz w:val="24"/>
          <w:szCs w:val="24"/>
        </w:rPr>
        <w:t>six</w:t>
      </w:r>
      <w:r>
        <w:rPr>
          <w:rFonts w:ascii="Times New Roman" w:hAnsi="Times New Roman" w:cs="Times New Roman"/>
          <w:sz w:val="24"/>
          <w:szCs w:val="24"/>
        </w:rPr>
        <w:t xml:space="preserve"> students prefer to spend quality time with</w:t>
      </w:r>
      <w:r w:rsidR="00D846FB">
        <w:rPr>
          <w:rFonts w:ascii="Times New Roman" w:hAnsi="Times New Roman" w:cs="Times New Roman"/>
          <w:sz w:val="24"/>
          <w:szCs w:val="24"/>
        </w:rPr>
        <w:t xml:space="preserve"> their</w:t>
      </w:r>
      <w:r>
        <w:rPr>
          <w:rFonts w:ascii="Times New Roman" w:hAnsi="Times New Roman" w:cs="Times New Roman"/>
          <w:sz w:val="24"/>
          <w:szCs w:val="24"/>
        </w:rPr>
        <w:t xml:space="preserve"> family, in comparison to no interest in </w:t>
      </w:r>
      <w:r w:rsidR="00D846FB">
        <w:rPr>
          <w:rFonts w:ascii="Times New Roman" w:hAnsi="Times New Roman" w:cs="Times New Roman"/>
          <w:sz w:val="24"/>
          <w:szCs w:val="24"/>
        </w:rPr>
        <w:t>c</w:t>
      </w:r>
      <w:r>
        <w:rPr>
          <w:rFonts w:ascii="Times New Roman" w:hAnsi="Times New Roman" w:cs="Times New Roman"/>
          <w:sz w:val="24"/>
          <w:szCs w:val="24"/>
        </w:rPr>
        <w:t xml:space="preserve">ultural </w:t>
      </w:r>
      <w:r w:rsidR="00D846FB">
        <w:rPr>
          <w:rFonts w:ascii="Times New Roman" w:hAnsi="Times New Roman" w:cs="Times New Roman"/>
          <w:sz w:val="24"/>
          <w:szCs w:val="24"/>
        </w:rPr>
        <w:t>h</w:t>
      </w:r>
      <w:r>
        <w:rPr>
          <w:rFonts w:ascii="Times New Roman" w:hAnsi="Times New Roman" w:cs="Times New Roman"/>
          <w:sz w:val="24"/>
          <w:szCs w:val="24"/>
        </w:rPr>
        <w:t>olidays</w:t>
      </w:r>
      <w:r w:rsidR="00050F75">
        <w:rPr>
          <w:rFonts w:ascii="Times New Roman" w:hAnsi="Times New Roman" w:cs="Times New Roman"/>
          <w:sz w:val="24"/>
          <w:szCs w:val="24"/>
        </w:rPr>
        <w:t xml:space="preserve">. Moreover, four students </w:t>
      </w:r>
      <w:r w:rsidR="00A032D0">
        <w:rPr>
          <w:rFonts w:ascii="Times New Roman" w:hAnsi="Times New Roman" w:cs="Times New Roman"/>
          <w:sz w:val="24"/>
          <w:szCs w:val="24"/>
        </w:rPr>
        <w:t>prefer</w:t>
      </w:r>
      <w:r w:rsidR="00050F75">
        <w:rPr>
          <w:rFonts w:ascii="Times New Roman" w:hAnsi="Times New Roman" w:cs="Times New Roman"/>
          <w:sz w:val="24"/>
          <w:szCs w:val="24"/>
        </w:rPr>
        <w:t xml:space="preserve"> beach holiday resort</w:t>
      </w:r>
      <w:r w:rsidR="00296792">
        <w:rPr>
          <w:rFonts w:ascii="Times New Roman" w:hAnsi="Times New Roman" w:cs="Times New Roman"/>
          <w:sz w:val="24"/>
          <w:szCs w:val="24"/>
        </w:rPr>
        <w:t>s</w:t>
      </w:r>
      <w:r w:rsidR="00050F75">
        <w:rPr>
          <w:rFonts w:ascii="Times New Roman" w:hAnsi="Times New Roman" w:cs="Times New Roman"/>
          <w:sz w:val="24"/>
          <w:szCs w:val="24"/>
        </w:rPr>
        <w:t xml:space="preserve">. </w:t>
      </w:r>
    </w:p>
    <w:p w:rsidR="00E04167" w:rsidRDefault="00E04167" w:rsidP="00B953FF">
      <w:pPr>
        <w:rPr>
          <w:rFonts w:ascii="Times New Roman" w:hAnsi="Times New Roman" w:cs="Times New Roman"/>
          <w:sz w:val="24"/>
          <w:szCs w:val="24"/>
        </w:rPr>
      </w:pPr>
    </w:p>
    <w:p w:rsidR="00947018" w:rsidRDefault="00947018" w:rsidP="00B953FF">
      <w:pPr>
        <w:rPr>
          <w:rFonts w:ascii="Times New Roman" w:hAnsi="Times New Roman" w:cs="Times New Roman"/>
          <w:sz w:val="24"/>
          <w:szCs w:val="24"/>
        </w:rPr>
      </w:pPr>
    </w:p>
    <w:p w:rsidR="00E04167" w:rsidRDefault="00076846" w:rsidP="00B953FF">
      <w:pPr>
        <w:rPr>
          <w:rFonts w:ascii="Times New Roman" w:hAnsi="Times New Roman" w:cs="Times New Roman"/>
          <w:sz w:val="24"/>
          <w:szCs w:val="24"/>
        </w:rPr>
      </w:pPr>
      <w:r>
        <w:rPr>
          <w:noProof/>
        </w:rPr>
        <w:drawing>
          <wp:inline distT="0" distB="0" distL="0" distR="0" wp14:anchorId="07214676" wp14:editId="2298C51B">
            <wp:extent cx="4442460" cy="2889673"/>
            <wp:effectExtent l="0" t="0" r="15240" b="6350"/>
            <wp:docPr id="5" name="Chart 5">
              <a:extLst xmlns:a="http://schemas.openxmlformats.org/drawingml/2006/main">
                <a:ext uri="{FF2B5EF4-FFF2-40B4-BE49-F238E27FC236}">
                  <a16:creationId xmlns:a16="http://schemas.microsoft.com/office/drawing/2014/main" id="{B3D1BBAD-9476-4E62-9172-C639C7AFCF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47018" w:rsidRDefault="00947018" w:rsidP="009066BF">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findings </w:t>
      </w:r>
      <w:r w:rsidR="009066BF">
        <w:rPr>
          <w:rFonts w:ascii="Times New Roman" w:hAnsi="Times New Roman" w:cs="Times New Roman"/>
          <w:sz w:val="24"/>
          <w:szCs w:val="24"/>
        </w:rPr>
        <w:t>suggest</w:t>
      </w:r>
      <w:r>
        <w:rPr>
          <w:rFonts w:ascii="Times New Roman" w:hAnsi="Times New Roman" w:cs="Times New Roman"/>
          <w:sz w:val="24"/>
          <w:szCs w:val="24"/>
        </w:rPr>
        <w:t>, students prefer to travel with famil</w:t>
      </w:r>
      <w:r w:rsidR="003D3AC8">
        <w:rPr>
          <w:rFonts w:ascii="Times New Roman" w:hAnsi="Times New Roman" w:cs="Times New Roman"/>
          <w:sz w:val="24"/>
          <w:szCs w:val="24"/>
        </w:rPr>
        <w:t>ies</w:t>
      </w:r>
      <w:r w:rsidR="00A032D0">
        <w:rPr>
          <w:rFonts w:ascii="Times New Roman" w:hAnsi="Times New Roman" w:cs="Times New Roman"/>
          <w:sz w:val="24"/>
          <w:szCs w:val="24"/>
        </w:rPr>
        <w:t xml:space="preserve">. It is </w:t>
      </w:r>
      <w:r w:rsidR="00503BB3">
        <w:rPr>
          <w:rFonts w:ascii="Times New Roman" w:hAnsi="Times New Roman" w:cs="Times New Roman"/>
          <w:sz w:val="24"/>
          <w:szCs w:val="24"/>
        </w:rPr>
        <w:t>highlighted</w:t>
      </w:r>
      <w:r w:rsidR="00A100C2">
        <w:rPr>
          <w:rFonts w:ascii="Times New Roman" w:hAnsi="Times New Roman" w:cs="Times New Roman"/>
          <w:sz w:val="24"/>
          <w:szCs w:val="24"/>
        </w:rPr>
        <w:t xml:space="preserve"> travelling</w:t>
      </w:r>
      <w:r w:rsidR="00A032D0">
        <w:rPr>
          <w:rFonts w:ascii="Times New Roman" w:hAnsi="Times New Roman" w:cs="Times New Roman"/>
          <w:sz w:val="24"/>
          <w:szCs w:val="24"/>
        </w:rPr>
        <w:t xml:space="preserve"> alone or with children is of equal importance.</w:t>
      </w:r>
    </w:p>
    <w:p w:rsidR="00ED2B6C" w:rsidRDefault="00ED2B6C" w:rsidP="009066BF">
      <w:pPr>
        <w:spacing w:line="360" w:lineRule="auto"/>
        <w:rPr>
          <w:rFonts w:ascii="Times New Roman" w:hAnsi="Times New Roman" w:cs="Times New Roman"/>
          <w:sz w:val="24"/>
          <w:szCs w:val="24"/>
        </w:rPr>
      </w:pPr>
    </w:p>
    <w:p w:rsidR="00051647" w:rsidRDefault="00051647" w:rsidP="009066BF">
      <w:pPr>
        <w:spacing w:line="360" w:lineRule="auto"/>
        <w:rPr>
          <w:rFonts w:ascii="Times New Roman" w:hAnsi="Times New Roman" w:cs="Times New Roman"/>
          <w:sz w:val="24"/>
          <w:szCs w:val="24"/>
        </w:rPr>
      </w:pPr>
    </w:p>
    <w:p w:rsidR="00E04167" w:rsidRDefault="00947018" w:rsidP="00B953FF">
      <w:pPr>
        <w:rPr>
          <w:rFonts w:ascii="Times New Roman" w:hAnsi="Times New Roman" w:cs="Times New Roman"/>
          <w:sz w:val="24"/>
          <w:szCs w:val="24"/>
        </w:rPr>
      </w:pPr>
      <w:r>
        <w:rPr>
          <w:noProof/>
        </w:rPr>
        <w:drawing>
          <wp:inline distT="0" distB="0" distL="0" distR="0" wp14:anchorId="2E9D37E4" wp14:editId="6075E4FE">
            <wp:extent cx="4572000" cy="2743200"/>
            <wp:effectExtent l="0" t="0" r="0" b="0"/>
            <wp:docPr id="6" name="Chart 6">
              <a:extLst xmlns:a="http://schemas.openxmlformats.org/drawingml/2006/main">
                <a:ext uri="{FF2B5EF4-FFF2-40B4-BE49-F238E27FC236}">
                  <a16:creationId xmlns:a16="http://schemas.microsoft.com/office/drawing/2014/main" id="{FC81A3A4-8B44-4CDB-9CE5-D3DD34DEBD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D3AC8" w:rsidRDefault="00A032D0" w:rsidP="00ED2B6C">
      <w:pPr>
        <w:spacing w:line="360" w:lineRule="auto"/>
        <w:rPr>
          <w:rFonts w:ascii="Times New Roman" w:hAnsi="Times New Roman" w:cs="Times New Roman"/>
          <w:sz w:val="24"/>
          <w:szCs w:val="24"/>
        </w:rPr>
      </w:pPr>
      <w:r>
        <w:rPr>
          <w:rFonts w:ascii="Times New Roman" w:hAnsi="Times New Roman" w:cs="Times New Roman"/>
          <w:sz w:val="24"/>
          <w:szCs w:val="24"/>
        </w:rPr>
        <w:t>One</w:t>
      </w:r>
      <w:r w:rsidR="003D3AC8">
        <w:rPr>
          <w:rFonts w:ascii="Times New Roman" w:hAnsi="Times New Roman" w:cs="Times New Roman"/>
          <w:sz w:val="24"/>
          <w:szCs w:val="24"/>
        </w:rPr>
        <w:t xml:space="preserve"> to </w:t>
      </w:r>
      <w:r>
        <w:rPr>
          <w:rFonts w:ascii="Times New Roman" w:hAnsi="Times New Roman" w:cs="Times New Roman"/>
          <w:sz w:val="24"/>
          <w:szCs w:val="24"/>
        </w:rPr>
        <w:t>two</w:t>
      </w:r>
      <w:r w:rsidR="003D3AC8">
        <w:rPr>
          <w:rFonts w:ascii="Times New Roman" w:hAnsi="Times New Roman" w:cs="Times New Roman"/>
          <w:sz w:val="24"/>
          <w:szCs w:val="24"/>
        </w:rPr>
        <w:t xml:space="preserve"> weeks durations are very popular amongst students</w:t>
      </w:r>
      <w:r>
        <w:rPr>
          <w:rFonts w:ascii="Times New Roman" w:hAnsi="Times New Roman" w:cs="Times New Roman"/>
          <w:sz w:val="24"/>
          <w:szCs w:val="24"/>
        </w:rPr>
        <w:t xml:space="preserve">. Duration longer than three weeks is deemed as once in a life time experience or travelling to familiar settings, </w:t>
      </w:r>
      <w:r w:rsidR="00A100C2">
        <w:rPr>
          <w:rFonts w:ascii="Times New Roman" w:hAnsi="Times New Roman" w:cs="Times New Roman"/>
          <w:sz w:val="24"/>
          <w:szCs w:val="24"/>
        </w:rPr>
        <w:t>to reconnect with family or friends.</w:t>
      </w:r>
    </w:p>
    <w:p w:rsidR="00E04167" w:rsidRDefault="00E04167" w:rsidP="00ED2B6C">
      <w:pPr>
        <w:spacing w:line="360" w:lineRule="auto"/>
        <w:rPr>
          <w:rFonts w:ascii="Times New Roman" w:hAnsi="Times New Roman" w:cs="Times New Roman"/>
          <w:sz w:val="24"/>
          <w:szCs w:val="24"/>
        </w:rPr>
      </w:pPr>
    </w:p>
    <w:p w:rsidR="00236AEE" w:rsidRDefault="00236AEE" w:rsidP="00B953FF">
      <w:pPr>
        <w:rPr>
          <w:rFonts w:ascii="Times New Roman" w:hAnsi="Times New Roman" w:cs="Times New Roman"/>
          <w:sz w:val="24"/>
          <w:szCs w:val="24"/>
        </w:rPr>
      </w:pPr>
    </w:p>
    <w:p w:rsidR="007D6696" w:rsidRDefault="001B23C0" w:rsidP="00B953FF">
      <w:pPr>
        <w:rPr>
          <w:rFonts w:ascii="Times New Roman" w:hAnsi="Times New Roman" w:cs="Times New Roman"/>
          <w:sz w:val="24"/>
          <w:szCs w:val="24"/>
        </w:rPr>
      </w:pPr>
      <w:r>
        <w:rPr>
          <w:noProof/>
        </w:rPr>
        <mc:AlternateContent>
          <mc:Choice Requires="cx1">
            <w:drawing>
              <wp:inline distT="0" distB="0" distL="0" distR="0" wp14:anchorId="012E7837" wp14:editId="6EC69990">
                <wp:extent cx="4389120" cy="2346960"/>
                <wp:effectExtent l="0" t="0" r="11430" b="15240"/>
                <wp:docPr id="8" name="Chart 8">
                  <a:extLst xmlns:a="http://schemas.openxmlformats.org/drawingml/2006/main">
                    <a:ext uri="{FF2B5EF4-FFF2-40B4-BE49-F238E27FC236}">
                      <a16:creationId xmlns:a16="http://schemas.microsoft.com/office/drawing/2014/main" id="{A008AE1A-E3A8-4061-87C7-89372A895228}"/>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3"/>
                  </a:graphicData>
                </a:graphic>
              </wp:inline>
            </w:drawing>
          </mc:Choice>
          <mc:Fallback>
            <w:drawing>
              <wp:inline distT="0" distB="0" distL="0" distR="0" wp14:anchorId="012E7837" wp14:editId="6EC69990">
                <wp:extent cx="4389120" cy="2346960"/>
                <wp:effectExtent l="0" t="0" r="11430" b="15240"/>
                <wp:docPr id="8" name="Chart 8">
                  <a:extLst xmlns:a="http://schemas.openxmlformats.org/drawingml/2006/main">
                    <a:ext uri="{FF2B5EF4-FFF2-40B4-BE49-F238E27FC236}">
                      <a16:creationId xmlns:a16="http://schemas.microsoft.com/office/drawing/2014/main" id="{A008AE1A-E3A8-4061-87C7-89372A895228}"/>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Chart 8">
                          <a:extLst>
                            <a:ext uri="{FF2B5EF4-FFF2-40B4-BE49-F238E27FC236}">
                              <a16:creationId xmlns:a16="http://schemas.microsoft.com/office/drawing/2014/main" id="{A008AE1A-E3A8-4061-87C7-89372A895228}"/>
                            </a:ext>
                          </a:extLst>
                        </pic:cNvPr>
                        <pic:cNvPicPr>
                          <a:picLocks noGrp="1" noRot="1" noChangeAspect="1" noMove="1" noResize="1" noEditPoints="1" noAdjustHandles="1" noChangeArrowheads="1" noChangeShapeType="1"/>
                        </pic:cNvPicPr>
                      </pic:nvPicPr>
                      <pic:blipFill>
                        <a:blip r:embed="rId14"/>
                        <a:stretch>
                          <a:fillRect/>
                        </a:stretch>
                      </pic:blipFill>
                      <pic:spPr>
                        <a:xfrm>
                          <a:off x="0" y="0"/>
                          <a:ext cx="4389120" cy="2346960"/>
                        </a:xfrm>
                        <a:prstGeom prst="rect">
                          <a:avLst/>
                        </a:prstGeom>
                      </pic:spPr>
                    </pic:pic>
                  </a:graphicData>
                </a:graphic>
              </wp:inline>
            </w:drawing>
          </mc:Fallback>
        </mc:AlternateContent>
      </w:r>
      <w:r w:rsidR="00311942">
        <w:rPr>
          <w:rFonts w:ascii="Times New Roman" w:hAnsi="Times New Roman" w:cs="Times New Roman"/>
          <w:sz w:val="24"/>
          <w:szCs w:val="24"/>
        </w:rPr>
        <w:t xml:space="preserve"> </w:t>
      </w:r>
    </w:p>
    <w:p w:rsidR="00F648EB" w:rsidRDefault="0099741B" w:rsidP="009066BF">
      <w:pPr>
        <w:spacing w:line="360" w:lineRule="auto"/>
        <w:rPr>
          <w:rFonts w:ascii="Times New Roman" w:hAnsi="Times New Roman" w:cs="Times New Roman"/>
          <w:sz w:val="24"/>
          <w:szCs w:val="24"/>
        </w:rPr>
      </w:pPr>
      <w:r>
        <w:rPr>
          <w:rFonts w:ascii="Times New Roman" w:hAnsi="Times New Roman" w:cs="Times New Roman"/>
          <w:sz w:val="24"/>
          <w:szCs w:val="24"/>
        </w:rPr>
        <w:t>It was not a surprise to see the preference of booking a holiday with an online travel provider</w:t>
      </w:r>
      <w:r w:rsidR="00D846FB">
        <w:rPr>
          <w:rFonts w:ascii="Times New Roman" w:hAnsi="Times New Roman" w:cs="Times New Roman"/>
          <w:sz w:val="24"/>
          <w:szCs w:val="24"/>
        </w:rPr>
        <w:t>.</w:t>
      </w:r>
      <w:r w:rsidR="005C5706">
        <w:rPr>
          <w:rFonts w:ascii="Times New Roman" w:hAnsi="Times New Roman" w:cs="Times New Roman"/>
          <w:sz w:val="24"/>
          <w:szCs w:val="24"/>
        </w:rPr>
        <w:t xml:space="preserve"> As it enables easy access to holiday</w:t>
      </w:r>
      <w:r>
        <w:rPr>
          <w:rFonts w:ascii="Times New Roman" w:hAnsi="Times New Roman" w:cs="Times New Roman"/>
          <w:sz w:val="24"/>
          <w:szCs w:val="24"/>
        </w:rPr>
        <w:t xml:space="preserve"> information</w:t>
      </w:r>
      <w:r w:rsidR="00C21C90">
        <w:rPr>
          <w:rFonts w:ascii="Times New Roman" w:hAnsi="Times New Roman" w:cs="Times New Roman"/>
          <w:sz w:val="24"/>
          <w:szCs w:val="24"/>
        </w:rPr>
        <w:t xml:space="preserve"> and documentations</w:t>
      </w:r>
      <w:r w:rsidR="005C5706">
        <w:rPr>
          <w:rFonts w:ascii="Times New Roman" w:hAnsi="Times New Roman" w:cs="Times New Roman"/>
          <w:sz w:val="24"/>
          <w:szCs w:val="24"/>
        </w:rPr>
        <w:t xml:space="preserve">. </w:t>
      </w:r>
      <w:r w:rsidR="00A100C2">
        <w:rPr>
          <w:rFonts w:ascii="Times New Roman" w:hAnsi="Times New Roman" w:cs="Times New Roman"/>
          <w:sz w:val="24"/>
          <w:szCs w:val="24"/>
        </w:rPr>
        <w:t>As students are becoming increasingly active with the digital world</w:t>
      </w:r>
      <w:r w:rsidR="00AB166F">
        <w:rPr>
          <w:rFonts w:ascii="Times New Roman" w:hAnsi="Times New Roman" w:cs="Times New Roman"/>
          <w:sz w:val="24"/>
          <w:szCs w:val="24"/>
        </w:rPr>
        <w:t>,</w:t>
      </w:r>
      <w:r w:rsidR="00A100C2">
        <w:rPr>
          <w:rFonts w:ascii="Times New Roman" w:hAnsi="Times New Roman" w:cs="Times New Roman"/>
          <w:sz w:val="24"/>
          <w:szCs w:val="24"/>
        </w:rPr>
        <w:t xml:space="preserve"> it provides a </w:t>
      </w:r>
      <w:r w:rsidR="00127AFC">
        <w:rPr>
          <w:rFonts w:ascii="Times New Roman" w:hAnsi="Times New Roman" w:cs="Times New Roman"/>
          <w:sz w:val="24"/>
          <w:szCs w:val="24"/>
        </w:rPr>
        <w:t xml:space="preserve">form of responsibility. </w:t>
      </w:r>
    </w:p>
    <w:p w:rsidR="00C21C90" w:rsidRDefault="00C21C90" w:rsidP="00B953FF">
      <w:pPr>
        <w:rPr>
          <w:rFonts w:ascii="Times New Roman" w:hAnsi="Times New Roman" w:cs="Times New Roman"/>
          <w:sz w:val="24"/>
          <w:szCs w:val="24"/>
        </w:rPr>
      </w:pPr>
    </w:p>
    <w:p w:rsidR="00C21C90" w:rsidRDefault="00C21C90" w:rsidP="00B953FF">
      <w:pPr>
        <w:rPr>
          <w:rFonts w:ascii="Times New Roman" w:hAnsi="Times New Roman" w:cs="Times New Roman"/>
          <w:sz w:val="24"/>
          <w:szCs w:val="24"/>
        </w:rPr>
      </w:pPr>
    </w:p>
    <w:p w:rsidR="00C21C90" w:rsidRDefault="00C21C90" w:rsidP="00B953FF">
      <w:pPr>
        <w:rPr>
          <w:rFonts w:ascii="Times New Roman" w:hAnsi="Times New Roman" w:cs="Times New Roman"/>
          <w:sz w:val="24"/>
          <w:szCs w:val="24"/>
        </w:rPr>
      </w:pPr>
      <w:r>
        <w:rPr>
          <w:noProof/>
        </w:rPr>
        <w:drawing>
          <wp:inline distT="0" distB="0" distL="0" distR="0" wp14:anchorId="20F6C3DD" wp14:editId="35C4ABE9">
            <wp:extent cx="4427220" cy="2377440"/>
            <wp:effectExtent l="0" t="0" r="11430" b="3810"/>
            <wp:docPr id="9" name="Chart 9">
              <a:extLst xmlns:a="http://schemas.openxmlformats.org/drawingml/2006/main">
                <a:ext uri="{FF2B5EF4-FFF2-40B4-BE49-F238E27FC236}">
                  <a16:creationId xmlns:a16="http://schemas.microsoft.com/office/drawing/2014/main" id="{A84F229A-5585-464D-96A0-6C6DB9F7B8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77525" w:rsidRDefault="00D846FB" w:rsidP="009066BF">
      <w:pPr>
        <w:spacing w:line="360" w:lineRule="auto"/>
        <w:rPr>
          <w:rFonts w:ascii="Times New Roman" w:hAnsi="Times New Roman" w:cs="Times New Roman"/>
          <w:sz w:val="24"/>
          <w:szCs w:val="24"/>
        </w:rPr>
      </w:pPr>
      <w:r>
        <w:rPr>
          <w:rFonts w:ascii="Times New Roman" w:hAnsi="Times New Roman" w:cs="Times New Roman"/>
          <w:sz w:val="24"/>
          <w:szCs w:val="24"/>
        </w:rPr>
        <w:t>B</w:t>
      </w:r>
      <w:r w:rsidR="00377525">
        <w:rPr>
          <w:rFonts w:ascii="Times New Roman" w:hAnsi="Times New Roman" w:cs="Times New Roman"/>
          <w:sz w:val="24"/>
          <w:szCs w:val="24"/>
        </w:rPr>
        <w:t>ooking advance is considered significant</w:t>
      </w:r>
      <w:r w:rsidR="005C5706">
        <w:rPr>
          <w:rFonts w:ascii="Times New Roman" w:hAnsi="Times New Roman" w:cs="Times New Roman"/>
          <w:sz w:val="24"/>
          <w:szCs w:val="24"/>
        </w:rPr>
        <w:t>,</w:t>
      </w:r>
      <w:r w:rsidR="00377525">
        <w:rPr>
          <w:rFonts w:ascii="Times New Roman" w:hAnsi="Times New Roman" w:cs="Times New Roman"/>
          <w:sz w:val="24"/>
          <w:szCs w:val="24"/>
        </w:rPr>
        <w:t xml:space="preserve"> especially with those students that are on a budget</w:t>
      </w:r>
      <w:r w:rsidR="00127AFC">
        <w:rPr>
          <w:rFonts w:ascii="Times New Roman" w:hAnsi="Times New Roman" w:cs="Times New Roman"/>
          <w:sz w:val="24"/>
          <w:szCs w:val="24"/>
        </w:rPr>
        <w:t xml:space="preserve"> and to</w:t>
      </w:r>
      <w:r w:rsidR="00891CDF">
        <w:rPr>
          <w:rFonts w:ascii="Times New Roman" w:hAnsi="Times New Roman" w:cs="Times New Roman"/>
          <w:sz w:val="24"/>
          <w:szCs w:val="24"/>
        </w:rPr>
        <w:t xml:space="preserve"> get</w:t>
      </w:r>
      <w:r w:rsidR="00127AFC">
        <w:rPr>
          <w:rFonts w:ascii="Times New Roman" w:hAnsi="Times New Roman" w:cs="Times New Roman"/>
          <w:sz w:val="24"/>
          <w:szCs w:val="24"/>
        </w:rPr>
        <w:t xml:space="preserve"> the best deals. </w:t>
      </w:r>
      <w:r w:rsidR="005C5706">
        <w:rPr>
          <w:rFonts w:ascii="Times New Roman" w:hAnsi="Times New Roman" w:cs="Times New Roman"/>
          <w:sz w:val="24"/>
          <w:szCs w:val="24"/>
        </w:rPr>
        <w:t>T</w:t>
      </w:r>
      <w:r w:rsidR="00377525">
        <w:rPr>
          <w:rFonts w:ascii="Times New Roman" w:hAnsi="Times New Roman" w:cs="Times New Roman"/>
          <w:sz w:val="24"/>
          <w:szCs w:val="24"/>
        </w:rPr>
        <w:t xml:space="preserve">hese factors are the driving force of the decision-making process. </w:t>
      </w:r>
    </w:p>
    <w:p w:rsidR="00377525" w:rsidRDefault="00377525" w:rsidP="00B953FF">
      <w:pPr>
        <w:rPr>
          <w:rFonts w:ascii="Times New Roman" w:hAnsi="Times New Roman" w:cs="Times New Roman"/>
          <w:sz w:val="24"/>
          <w:szCs w:val="24"/>
        </w:rPr>
      </w:pPr>
    </w:p>
    <w:p w:rsidR="001E10DB" w:rsidRDefault="001E10DB" w:rsidP="00B953FF">
      <w:pPr>
        <w:rPr>
          <w:rFonts w:ascii="Times New Roman" w:hAnsi="Times New Roman" w:cs="Times New Roman"/>
          <w:sz w:val="24"/>
          <w:szCs w:val="24"/>
        </w:rPr>
      </w:pPr>
    </w:p>
    <w:p w:rsidR="00377525" w:rsidRDefault="00377525" w:rsidP="00B953FF">
      <w:pPr>
        <w:rPr>
          <w:rFonts w:ascii="Times New Roman" w:hAnsi="Times New Roman" w:cs="Times New Roman"/>
          <w:sz w:val="24"/>
          <w:szCs w:val="24"/>
        </w:rPr>
      </w:pPr>
      <w:r>
        <w:rPr>
          <w:noProof/>
        </w:rPr>
        <w:drawing>
          <wp:inline distT="0" distB="0" distL="0" distR="0" wp14:anchorId="50F2944F" wp14:editId="053070F2">
            <wp:extent cx="4419600" cy="2346960"/>
            <wp:effectExtent l="0" t="0" r="0" b="15240"/>
            <wp:docPr id="10" name="Chart 10">
              <a:extLst xmlns:a="http://schemas.openxmlformats.org/drawingml/2006/main">
                <a:ext uri="{FF2B5EF4-FFF2-40B4-BE49-F238E27FC236}">
                  <a16:creationId xmlns:a16="http://schemas.microsoft.com/office/drawing/2014/main" id="{0D6E6FB6-144A-4A0D-9C7A-38C6F796E3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E2E8F" w:rsidRDefault="00EF3C69" w:rsidP="009066BF">
      <w:pPr>
        <w:spacing w:line="360" w:lineRule="auto"/>
        <w:rPr>
          <w:rFonts w:ascii="Times New Roman" w:hAnsi="Times New Roman" w:cs="Times New Roman"/>
          <w:sz w:val="24"/>
          <w:szCs w:val="24"/>
        </w:rPr>
      </w:pPr>
      <w:r>
        <w:rPr>
          <w:rFonts w:ascii="Times New Roman" w:hAnsi="Times New Roman" w:cs="Times New Roman"/>
          <w:sz w:val="24"/>
          <w:szCs w:val="24"/>
        </w:rPr>
        <w:t xml:space="preserve">Hotels are now offering value for money, with the main emphasis in some hotels ‘Free </w:t>
      </w:r>
      <w:r w:rsidR="000D2B3A">
        <w:rPr>
          <w:rFonts w:ascii="Times New Roman" w:hAnsi="Times New Roman" w:cs="Times New Roman"/>
          <w:sz w:val="24"/>
          <w:szCs w:val="24"/>
        </w:rPr>
        <w:t>Wi-Fi</w:t>
      </w:r>
      <w:r>
        <w:rPr>
          <w:rFonts w:ascii="Times New Roman" w:hAnsi="Times New Roman" w:cs="Times New Roman"/>
          <w:sz w:val="24"/>
          <w:szCs w:val="24"/>
        </w:rPr>
        <w:t>”</w:t>
      </w:r>
      <w:r w:rsidR="00127AFC">
        <w:rPr>
          <w:rFonts w:ascii="Times New Roman" w:hAnsi="Times New Roman" w:cs="Times New Roman"/>
          <w:sz w:val="24"/>
          <w:szCs w:val="24"/>
        </w:rPr>
        <w:t xml:space="preserve">. It is important we </w:t>
      </w:r>
      <w:r w:rsidR="007215F3">
        <w:rPr>
          <w:rFonts w:ascii="Times New Roman" w:hAnsi="Times New Roman" w:cs="Times New Roman"/>
          <w:sz w:val="24"/>
          <w:szCs w:val="24"/>
        </w:rPr>
        <w:t>remain</w:t>
      </w:r>
      <w:r w:rsidR="00127AFC">
        <w:rPr>
          <w:rFonts w:ascii="Times New Roman" w:hAnsi="Times New Roman" w:cs="Times New Roman"/>
          <w:sz w:val="24"/>
          <w:szCs w:val="24"/>
        </w:rPr>
        <w:t xml:space="preserve"> connected and capture those </w:t>
      </w:r>
      <w:r w:rsidR="007215F3">
        <w:rPr>
          <w:rFonts w:ascii="Times New Roman" w:hAnsi="Times New Roman" w:cs="Times New Roman"/>
          <w:sz w:val="24"/>
          <w:szCs w:val="24"/>
        </w:rPr>
        <w:t xml:space="preserve">memorable moments. </w:t>
      </w:r>
      <w:r w:rsidR="00127AFC">
        <w:rPr>
          <w:rFonts w:ascii="Times New Roman" w:hAnsi="Times New Roman" w:cs="Times New Roman"/>
          <w:sz w:val="24"/>
          <w:szCs w:val="24"/>
        </w:rPr>
        <w:t>H</w:t>
      </w:r>
      <w:r>
        <w:rPr>
          <w:rFonts w:ascii="Times New Roman" w:hAnsi="Times New Roman" w:cs="Times New Roman"/>
          <w:sz w:val="24"/>
          <w:szCs w:val="24"/>
        </w:rPr>
        <w:t>owever, family</w:t>
      </w:r>
      <w:r w:rsidR="00127AFC">
        <w:rPr>
          <w:rFonts w:ascii="Times New Roman" w:hAnsi="Times New Roman" w:cs="Times New Roman"/>
          <w:sz w:val="24"/>
          <w:szCs w:val="24"/>
        </w:rPr>
        <w:t xml:space="preserve"> orientated</w:t>
      </w:r>
      <w:r>
        <w:rPr>
          <w:rFonts w:ascii="Times New Roman" w:hAnsi="Times New Roman" w:cs="Times New Roman"/>
          <w:sz w:val="24"/>
          <w:szCs w:val="24"/>
        </w:rPr>
        <w:t xml:space="preserve"> hotels are still </w:t>
      </w:r>
      <w:r w:rsidR="00813754">
        <w:rPr>
          <w:rFonts w:ascii="Times New Roman" w:hAnsi="Times New Roman" w:cs="Times New Roman"/>
          <w:sz w:val="24"/>
          <w:szCs w:val="24"/>
        </w:rPr>
        <w:t>considered popular offering</w:t>
      </w:r>
      <w:r>
        <w:rPr>
          <w:rFonts w:ascii="Times New Roman" w:hAnsi="Times New Roman" w:cs="Times New Roman"/>
          <w:sz w:val="24"/>
          <w:szCs w:val="24"/>
        </w:rPr>
        <w:t xml:space="preserve"> </w:t>
      </w:r>
      <w:r w:rsidR="00813754">
        <w:rPr>
          <w:rFonts w:ascii="Times New Roman" w:hAnsi="Times New Roman" w:cs="Times New Roman"/>
          <w:sz w:val="24"/>
          <w:szCs w:val="24"/>
        </w:rPr>
        <w:t>‘</w:t>
      </w:r>
      <w:r>
        <w:rPr>
          <w:rFonts w:ascii="Times New Roman" w:hAnsi="Times New Roman" w:cs="Times New Roman"/>
          <w:sz w:val="24"/>
          <w:szCs w:val="24"/>
        </w:rPr>
        <w:t>All Inclusive</w:t>
      </w:r>
      <w:r w:rsidR="00813754">
        <w:rPr>
          <w:rFonts w:ascii="Times New Roman" w:hAnsi="Times New Roman" w:cs="Times New Roman"/>
          <w:sz w:val="24"/>
          <w:szCs w:val="24"/>
        </w:rPr>
        <w:t>’</w:t>
      </w:r>
      <w:r w:rsidR="00127AFC">
        <w:rPr>
          <w:rFonts w:ascii="Times New Roman" w:hAnsi="Times New Roman" w:cs="Times New Roman"/>
          <w:sz w:val="24"/>
          <w:szCs w:val="24"/>
        </w:rPr>
        <w:t>,</w:t>
      </w:r>
      <w:r>
        <w:rPr>
          <w:rFonts w:ascii="Times New Roman" w:hAnsi="Times New Roman" w:cs="Times New Roman"/>
          <w:sz w:val="24"/>
          <w:szCs w:val="24"/>
        </w:rPr>
        <w:t xml:space="preserve"> </w:t>
      </w:r>
      <w:r w:rsidR="002E2E8F">
        <w:rPr>
          <w:rFonts w:ascii="Times New Roman" w:hAnsi="Times New Roman" w:cs="Times New Roman"/>
          <w:sz w:val="24"/>
          <w:szCs w:val="24"/>
        </w:rPr>
        <w:t>the main purpose of a package</w:t>
      </w:r>
      <w:r w:rsidR="00813754">
        <w:rPr>
          <w:rFonts w:ascii="Times New Roman" w:hAnsi="Times New Roman" w:cs="Times New Roman"/>
          <w:sz w:val="24"/>
          <w:szCs w:val="24"/>
        </w:rPr>
        <w:t xml:space="preserve"> holiday</w:t>
      </w:r>
      <w:r w:rsidR="00AB166F">
        <w:rPr>
          <w:rFonts w:ascii="Times New Roman" w:hAnsi="Times New Roman" w:cs="Times New Roman"/>
          <w:sz w:val="24"/>
          <w:szCs w:val="24"/>
        </w:rPr>
        <w:t>.</w:t>
      </w:r>
      <w:r w:rsidR="002E2E8F">
        <w:rPr>
          <w:rFonts w:ascii="Times New Roman" w:hAnsi="Times New Roman" w:cs="Times New Roman"/>
          <w:sz w:val="24"/>
          <w:szCs w:val="24"/>
        </w:rPr>
        <w:t xml:space="preserve"> Staying with friends and family is also cost</w:t>
      </w:r>
      <w:r w:rsidR="00503BB3">
        <w:rPr>
          <w:rFonts w:ascii="Times New Roman" w:hAnsi="Times New Roman" w:cs="Times New Roman"/>
          <w:sz w:val="24"/>
          <w:szCs w:val="24"/>
        </w:rPr>
        <w:t>-</w:t>
      </w:r>
      <w:bookmarkStart w:id="0" w:name="_GoBack"/>
      <w:bookmarkEnd w:id="0"/>
      <w:r w:rsidR="002E2E8F">
        <w:rPr>
          <w:rFonts w:ascii="Times New Roman" w:hAnsi="Times New Roman" w:cs="Times New Roman"/>
          <w:sz w:val="24"/>
          <w:szCs w:val="24"/>
        </w:rPr>
        <w:t>effective.</w:t>
      </w:r>
    </w:p>
    <w:p w:rsidR="00051647" w:rsidRDefault="00051647" w:rsidP="009066BF">
      <w:pPr>
        <w:spacing w:line="360" w:lineRule="auto"/>
        <w:rPr>
          <w:rFonts w:ascii="Times New Roman" w:hAnsi="Times New Roman" w:cs="Times New Roman"/>
          <w:sz w:val="24"/>
          <w:szCs w:val="24"/>
        </w:rPr>
      </w:pPr>
    </w:p>
    <w:p w:rsidR="00051647" w:rsidRDefault="00051647" w:rsidP="009066BF">
      <w:pPr>
        <w:spacing w:line="360" w:lineRule="auto"/>
        <w:rPr>
          <w:rFonts w:ascii="Times New Roman" w:hAnsi="Times New Roman" w:cs="Times New Roman"/>
          <w:sz w:val="24"/>
          <w:szCs w:val="24"/>
        </w:rPr>
      </w:pPr>
    </w:p>
    <w:p w:rsidR="002E2E8F" w:rsidRDefault="002E2E8F" w:rsidP="00B953FF">
      <w:pPr>
        <w:rPr>
          <w:rFonts w:ascii="Times New Roman" w:hAnsi="Times New Roman" w:cs="Times New Roman"/>
          <w:sz w:val="24"/>
          <w:szCs w:val="24"/>
        </w:rPr>
      </w:pPr>
      <w:r>
        <w:rPr>
          <w:noProof/>
        </w:rPr>
        <w:drawing>
          <wp:inline distT="0" distB="0" distL="0" distR="0" wp14:anchorId="52874CDE" wp14:editId="2B9CB28C">
            <wp:extent cx="4381500" cy="2095500"/>
            <wp:effectExtent l="0" t="0" r="0" b="0"/>
            <wp:docPr id="11" name="Chart 11">
              <a:extLst xmlns:a="http://schemas.openxmlformats.org/drawingml/2006/main">
                <a:ext uri="{FF2B5EF4-FFF2-40B4-BE49-F238E27FC236}">
                  <a16:creationId xmlns:a16="http://schemas.microsoft.com/office/drawing/2014/main" id="{DC8E8AEF-2FF0-4452-BA79-1ECEFF8EA0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Fonts w:ascii="Times New Roman" w:hAnsi="Times New Roman" w:cs="Times New Roman"/>
          <w:sz w:val="24"/>
          <w:szCs w:val="24"/>
        </w:rPr>
        <w:t xml:space="preserve"> </w:t>
      </w:r>
    </w:p>
    <w:p w:rsidR="002E2E8F" w:rsidRDefault="002E2E8F" w:rsidP="009066BF">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finding </w:t>
      </w:r>
      <w:r w:rsidR="0053700E">
        <w:rPr>
          <w:rFonts w:ascii="Times New Roman" w:hAnsi="Times New Roman" w:cs="Times New Roman"/>
          <w:sz w:val="24"/>
          <w:szCs w:val="24"/>
        </w:rPr>
        <w:t>is</w:t>
      </w:r>
      <w:r>
        <w:rPr>
          <w:rFonts w:ascii="Times New Roman" w:hAnsi="Times New Roman" w:cs="Times New Roman"/>
          <w:sz w:val="24"/>
          <w:szCs w:val="24"/>
        </w:rPr>
        <w:t xml:space="preserve"> interesting, students or those with families are willing to pay that bit more </w:t>
      </w:r>
      <w:r w:rsidR="00D846FB">
        <w:rPr>
          <w:rFonts w:ascii="Times New Roman" w:hAnsi="Times New Roman" w:cs="Times New Roman"/>
          <w:sz w:val="24"/>
          <w:szCs w:val="24"/>
        </w:rPr>
        <w:t xml:space="preserve">extra </w:t>
      </w:r>
      <w:r>
        <w:rPr>
          <w:rFonts w:ascii="Times New Roman" w:hAnsi="Times New Roman" w:cs="Times New Roman"/>
          <w:sz w:val="24"/>
          <w:szCs w:val="24"/>
        </w:rPr>
        <w:t>for their holidays</w:t>
      </w:r>
      <w:r w:rsidR="00D846FB">
        <w:rPr>
          <w:rFonts w:ascii="Times New Roman" w:hAnsi="Times New Roman" w:cs="Times New Roman"/>
          <w:sz w:val="24"/>
          <w:szCs w:val="24"/>
        </w:rPr>
        <w:t xml:space="preserve">. The contributing factors could be the </w:t>
      </w:r>
      <w:r w:rsidR="00AB166F">
        <w:rPr>
          <w:rFonts w:ascii="Times New Roman" w:hAnsi="Times New Roman" w:cs="Times New Roman"/>
          <w:sz w:val="24"/>
          <w:szCs w:val="24"/>
        </w:rPr>
        <w:t>time of year.</w:t>
      </w:r>
    </w:p>
    <w:p w:rsidR="002E2E8F" w:rsidRDefault="002E2E8F" w:rsidP="009066BF">
      <w:pPr>
        <w:spacing w:line="360" w:lineRule="auto"/>
        <w:rPr>
          <w:rFonts w:ascii="Times New Roman" w:hAnsi="Times New Roman" w:cs="Times New Roman"/>
          <w:sz w:val="24"/>
          <w:szCs w:val="24"/>
        </w:rPr>
      </w:pPr>
    </w:p>
    <w:p w:rsidR="00505DB0" w:rsidRDefault="00505DB0" w:rsidP="00B953FF">
      <w:pPr>
        <w:rPr>
          <w:rFonts w:ascii="Times New Roman" w:hAnsi="Times New Roman" w:cs="Times New Roman"/>
          <w:sz w:val="24"/>
          <w:szCs w:val="24"/>
        </w:rPr>
      </w:pPr>
    </w:p>
    <w:p w:rsidR="002E2E8F" w:rsidRDefault="002E2E8F" w:rsidP="00B953FF">
      <w:pPr>
        <w:rPr>
          <w:rFonts w:ascii="Times New Roman" w:hAnsi="Times New Roman" w:cs="Times New Roman"/>
          <w:sz w:val="24"/>
          <w:szCs w:val="24"/>
        </w:rPr>
      </w:pPr>
      <w:r>
        <w:rPr>
          <w:noProof/>
        </w:rPr>
        <w:drawing>
          <wp:inline distT="0" distB="0" distL="0" distR="0" wp14:anchorId="6B02E385" wp14:editId="68DF4A3E">
            <wp:extent cx="3779520" cy="2461260"/>
            <wp:effectExtent l="0" t="0" r="11430" b="15240"/>
            <wp:docPr id="12" name="Chart 12">
              <a:extLst xmlns:a="http://schemas.openxmlformats.org/drawingml/2006/main">
                <a:ext uri="{FF2B5EF4-FFF2-40B4-BE49-F238E27FC236}">
                  <a16:creationId xmlns:a16="http://schemas.microsoft.com/office/drawing/2014/main" id="{52220FD3-CCF7-41B8-B7E2-6E5EE5CA31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26D66" w:rsidRDefault="00E26D66" w:rsidP="009066BF">
      <w:pPr>
        <w:spacing w:line="360" w:lineRule="auto"/>
        <w:rPr>
          <w:rFonts w:ascii="Times New Roman" w:hAnsi="Times New Roman" w:cs="Times New Roman"/>
          <w:sz w:val="24"/>
          <w:szCs w:val="24"/>
        </w:rPr>
      </w:pPr>
      <w:r>
        <w:rPr>
          <w:rFonts w:ascii="Times New Roman" w:hAnsi="Times New Roman" w:cs="Times New Roman"/>
          <w:sz w:val="24"/>
          <w:szCs w:val="24"/>
        </w:rPr>
        <w:t>From these results, students are going on holiday at least once a year</w:t>
      </w:r>
      <w:r w:rsidR="00050F75">
        <w:rPr>
          <w:rFonts w:ascii="Times New Roman" w:hAnsi="Times New Roman" w:cs="Times New Roman"/>
          <w:sz w:val="24"/>
          <w:szCs w:val="24"/>
        </w:rPr>
        <w:t>. However, the contributing factors could be academic studies</w:t>
      </w:r>
      <w:r w:rsidR="00813754">
        <w:rPr>
          <w:rFonts w:ascii="Times New Roman" w:hAnsi="Times New Roman" w:cs="Times New Roman"/>
          <w:sz w:val="24"/>
          <w:szCs w:val="24"/>
        </w:rPr>
        <w:t xml:space="preserve"> and other commitments.</w:t>
      </w:r>
    </w:p>
    <w:p w:rsidR="00051647" w:rsidRDefault="00051647" w:rsidP="009066BF">
      <w:pPr>
        <w:spacing w:line="360" w:lineRule="auto"/>
        <w:rPr>
          <w:rFonts w:ascii="Times New Roman" w:hAnsi="Times New Roman" w:cs="Times New Roman"/>
          <w:sz w:val="24"/>
          <w:szCs w:val="24"/>
        </w:rPr>
      </w:pPr>
    </w:p>
    <w:p w:rsidR="00505DB0" w:rsidRDefault="00505DB0" w:rsidP="00505DB0">
      <w:pPr>
        <w:spacing w:line="360" w:lineRule="auto"/>
        <w:rPr>
          <w:rFonts w:ascii="Times New Roman" w:hAnsi="Times New Roman" w:cs="Times New Roman"/>
          <w:sz w:val="24"/>
          <w:szCs w:val="24"/>
        </w:rPr>
      </w:pPr>
    </w:p>
    <w:p w:rsidR="00505DB0" w:rsidRDefault="00505DB0" w:rsidP="00505DB0">
      <w:pPr>
        <w:spacing w:line="360" w:lineRule="auto"/>
        <w:rPr>
          <w:rFonts w:ascii="Times New Roman" w:hAnsi="Times New Roman" w:cs="Times New Roman"/>
          <w:sz w:val="24"/>
          <w:szCs w:val="24"/>
        </w:rPr>
      </w:pPr>
      <w:r>
        <w:rPr>
          <w:noProof/>
        </w:rPr>
        <w:lastRenderedPageBreak/>
        <w:drawing>
          <wp:inline distT="0" distB="0" distL="0" distR="0" wp14:anchorId="04F6E9EE" wp14:editId="0F7908DC">
            <wp:extent cx="3939540" cy="2339340"/>
            <wp:effectExtent l="0" t="0" r="3810" b="3810"/>
            <wp:docPr id="14" name="Chart 14">
              <a:extLst xmlns:a="http://schemas.openxmlformats.org/drawingml/2006/main">
                <a:ext uri="{FF2B5EF4-FFF2-40B4-BE49-F238E27FC236}">
                  <a16:creationId xmlns:a16="http://schemas.microsoft.com/office/drawing/2014/main" id="{C2914361-D3AF-425B-8DCD-6FEB2C82C3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05DB0" w:rsidRDefault="00505DB0" w:rsidP="009066BF">
      <w:pPr>
        <w:spacing w:line="360" w:lineRule="auto"/>
        <w:rPr>
          <w:rFonts w:ascii="Times New Roman" w:hAnsi="Times New Roman" w:cs="Times New Roman"/>
          <w:sz w:val="24"/>
          <w:szCs w:val="24"/>
        </w:rPr>
      </w:pPr>
      <w:r>
        <w:rPr>
          <w:rFonts w:ascii="Times New Roman" w:hAnsi="Times New Roman" w:cs="Times New Roman"/>
          <w:sz w:val="24"/>
          <w:szCs w:val="24"/>
        </w:rPr>
        <w:t>By these results, London Heathrow is the first choice for departures and surprisingly London City</w:t>
      </w:r>
      <w:r w:rsidR="005C5706">
        <w:rPr>
          <w:rFonts w:ascii="Times New Roman" w:hAnsi="Times New Roman" w:cs="Times New Roman"/>
          <w:sz w:val="24"/>
          <w:szCs w:val="24"/>
        </w:rPr>
        <w:t xml:space="preserve"> Airport</w:t>
      </w:r>
      <w:r>
        <w:rPr>
          <w:rFonts w:ascii="Times New Roman" w:hAnsi="Times New Roman" w:cs="Times New Roman"/>
          <w:sz w:val="24"/>
          <w:szCs w:val="24"/>
        </w:rPr>
        <w:t xml:space="preserve"> being the least</w:t>
      </w:r>
      <w:r w:rsidR="005C5706">
        <w:rPr>
          <w:rFonts w:ascii="Times New Roman" w:hAnsi="Times New Roman" w:cs="Times New Roman"/>
          <w:sz w:val="24"/>
          <w:szCs w:val="24"/>
        </w:rPr>
        <w:t>.</w:t>
      </w:r>
      <w:r>
        <w:rPr>
          <w:rFonts w:ascii="Times New Roman" w:hAnsi="Times New Roman" w:cs="Times New Roman"/>
          <w:sz w:val="24"/>
          <w:szCs w:val="24"/>
        </w:rPr>
        <w:t xml:space="preserve"> </w:t>
      </w:r>
      <w:r w:rsidR="007215F3">
        <w:rPr>
          <w:rFonts w:ascii="Times New Roman" w:hAnsi="Times New Roman" w:cs="Times New Roman"/>
          <w:sz w:val="24"/>
          <w:szCs w:val="24"/>
        </w:rPr>
        <w:t>These results could suggest th</w:t>
      </w:r>
      <w:r w:rsidR="00813754">
        <w:rPr>
          <w:rFonts w:ascii="Times New Roman" w:hAnsi="Times New Roman" w:cs="Times New Roman"/>
          <w:sz w:val="24"/>
          <w:szCs w:val="24"/>
        </w:rPr>
        <w:t>at</w:t>
      </w:r>
      <w:r w:rsidR="007215F3">
        <w:rPr>
          <w:rFonts w:ascii="Times New Roman" w:hAnsi="Times New Roman" w:cs="Times New Roman"/>
          <w:sz w:val="24"/>
          <w:szCs w:val="24"/>
        </w:rPr>
        <w:t xml:space="preserve"> public transport links to London Heathrow Airport</w:t>
      </w:r>
      <w:r w:rsidR="00813754">
        <w:rPr>
          <w:rFonts w:ascii="Times New Roman" w:hAnsi="Times New Roman" w:cs="Times New Roman"/>
          <w:sz w:val="24"/>
          <w:szCs w:val="24"/>
        </w:rPr>
        <w:t xml:space="preserve"> is </w:t>
      </w:r>
      <w:r w:rsidR="00891CDF">
        <w:rPr>
          <w:rFonts w:ascii="Times New Roman" w:hAnsi="Times New Roman" w:cs="Times New Roman"/>
          <w:sz w:val="24"/>
          <w:szCs w:val="24"/>
        </w:rPr>
        <w:t xml:space="preserve">the most </w:t>
      </w:r>
      <w:r w:rsidR="00503BB3">
        <w:rPr>
          <w:rFonts w:ascii="Times New Roman" w:hAnsi="Times New Roman" w:cs="Times New Roman"/>
          <w:sz w:val="24"/>
          <w:szCs w:val="24"/>
        </w:rPr>
        <w:t>cost-effective</w:t>
      </w:r>
      <w:r w:rsidR="00891CDF">
        <w:rPr>
          <w:rFonts w:ascii="Times New Roman" w:hAnsi="Times New Roman" w:cs="Times New Roman"/>
          <w:sz w:val="24"/>
          <w:szCs w:val="24"/>
        </w:rPr>
        <w:t xml:space="preserve"> way to get to. </w:t>
      </w:r>
    </w:p>
    <w:p w:rsidR="0039431E" w:rsidRDefault="0039431E" w:rsidP="00505DB0">
      <w:pPr>
        <w:spacing w:line="360" w:lineRule="auto"/>
        <w:rPr>
          <w:rFonts w:ascii="Times New Roman" w:hAnsi="Times New Roman" w:cs="Times New Roman"/>
          <w:sz w:val="24"/>
          <w:szCs w:val="24"/>
        </w:rPr>
      </w:pPr>
    </w:p>
    <w:p w:rsidR="001E10DB" w:rsidRDefault="001E10DB" w:rsidP="00505DB0">
      <w:pPr>
        <w:spacing w:line="360" w:lineRule="auto"/>
        <w:rPr>
          <w:rFonts w:ascii="Times New Roman" w:hAnsi="Times New Roman" w:cs="Times New Roman"/>
          <w:sz w:val="24"/>
          <w:szCs w:val="24"/>
        </w:rPr>
      </w:pPr>
    </w:p>
    <w:p w:rsidR="0039431E" w:rsidRDefault="0039431E" w:rsidP="00505DB0">
      <w:pPr>
        <w:spacing w:line="360" w:lineRule="auto"/>
        <w:rPr>
          <w:rFonts w:ascii="Times New Roman" w:hAnsi="Times New Roman" w:cs="Times New Roman"/>
          <w:sz w:val="24"/>
          <w:szCs w:val="24"/>
        </w:rPr>
      </w:pPr>
      <w:r>
        <w:rPr>
          <w:noProof/>
        </w:rPr>
        <w:drawing>
          <wp:inline distT="0" distB="0" distL="0" distR="0" wp14:anchorId="6102DB68" wp14:editId="45A803A4">
            <wp:extent cx="4572000" cy="2743200"/>
            <wp:effectExtent l="0" t="0" r="0" b="0"/>
            <wp:docPr id="16" name="Chart 16">
              <a:extLst xmlns:a="http://schemas.openxmlformats.org/drawingml/2006/main">
                <a:ext uri="{FF2B5EF4-FFF2-40B4-BE49-F238E27FC236}">
                  <a16:creationId xmlns:a16="http://schemas.microsoft.com/office/drawing/2014/main" id="{9B4F7FBF-8057-44CD-A2D3-2B8E858D3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05DB0" w:rsidRDefault="003128BF" w:rsidP="009066BF">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is quite a controversial finding, worries about the effect of Brexit will not have a real impact on student holidays; however, within the next six months travel behavior could change </w:t>
      </w:r>
      <w:r w:rsidR="00715B83">
        <w:rPr>
          <w:rFonts w:ascii="Times New Roman" w:hAnsi="Times New Roman" w:cs="Times New Roman"/>
          <w:sz w:val="24"/>
          <w:szCs w:val="24"/>
        </w:rPr>
        <w:t xml:space="preserve">due to the uncertainty of </w:t>
      </w:r>
      <w:r w:rsidR="005C5706">
        <w:rPr>
          <w:rFonts w:ascii="Times New Roman" w:hAnsi="Times New Roman" w:cs="Times New Roman"/>
          <w:sz w:val="24"/>
          <w:szCs w:val="24"/>
        </w:rPr>
        <w:t>holiday</w:t>
      </w:r>
      <w:r w:rsidR="00B47F9D">
        <w:rPr>
          <w:rFonts w:ascii="Times New Roman" w:hAnsi="Times New Roman" w:cs="Times New Roman"/>
          <w:sz w:val="24"/>
          <w:szCs w:val="24"/>
        </w:rPr>
        <w:t xml:space="preserve"> and flight cost. </w:t>
      </w:r>
    </w:p>
    <w:p w:rsidR="009066BF" w:rsidRDefault="009066BF" w:rsidP="001E10DB">
      <w:pPr>
        <w:spacing w:line="360" w:lineRule="auto"/>
        <w:rPr>
          <w:rFonts w:ascii="Times New Roman" w:hAnsi="Times New Roman" w:cs="Times New Roman"/>
          <w:sz w:val="24"/>
          <w:szCs w:val="24"/>
        </w:rPr>
      </w:pPr>
    </w:p>
    <w:p w:rsidR="00051647" w:rsidRDefault="009066BF" w:rsidP="009066BF">
      <w:pPr>
        <w:spacing w:line="360" w:lineRule="auto"/>
        <w:rPr>
          <w:rFonts w:ascii="Times New Roman" w:hAnsi="Times New Roman" w:cs="Times New Roman"/>
          <w:b/>
          <w:sz w:val="24"/>
          <w:szCs w:val="24"/>
        </w:rPr>
      </w:pPr>
      <w:r w:rsidRPr="009066BF">
        <w:rPr>
          <w:rFonts w:ascii="Times New Roman" w:hAnsi="Times New Roman" w:cs="Times New Roman"/>
          <w:b/>
          <w:sz w:val="24"/>
          <w:szCs w:val="24"/>
        </w:rPr>
        <w:lastRenderedPageBreak/>
        <w:t>Conclusion</w:t>
      </w:r>
    </w:p>
    <w:p w:rsidR="00BF4EFD" w:rsidRDefault="0003611D" w:rsidP="000D2B3A">
      <w:pPr>
        <w:spacing w:line="360" w:lineRule="auto"/>
        <w:rPr>
          <w:rFonts w:ascii="Times New Roman" w:hAnsi="Times New Roman" w:cs="Times New Roman"/>
          <w:sz w:val="24"/>
          <w:szCs w:val="24"/>
        </w:rPr>
      </w:pPr>
      <w:r>
        <w:rPr>
          <w:rFonts w:ascii="Times New Roman" w:hAnsi="Times New Roman" w:cs="Times New Roman"/>
          <w:sz w:val="24"/>
          <w:szCs w:val="24"/>
        </w:rPr>
        <w:t>In conclusion, s</w:t>
      </w:r>
      <w:r w:rsidR="00283795">
        <w:rPr>
          <w:rFonts w:ascii="Times New Roman" w:hAnsi="Times New Roman" w:cs="Times New Roman"/>
          <w:sz w:val="24"/>
          <w:szCs w:val="24"/>
        </w:rPr>
        <w:t xml:space="preserve">tudents and young travelers are the trendsetters of travel, and goal orientated to generate memorable experiences from their travels. Motives and </w:t>
      </w:r>
      <w:r w:rsidR="00BF4EFD">
        <w:rPr>
          <w:rFonts w:ascii="Times New Roman" w:hAnsi="Times New Roman" w:cs="Times New Roman"/>
          <w:sz w:val="24"/>
          <w:szCs w:val="24"/>
        </w:rPr>
        <w:t>behavior</w:t>
      </w:r>
      <w:r w:rsidR="00283795">
        <w:rPr>
          <w:rFonts w:ascii="Times New Roman" w:hAnsi="Times New Roman" w:cs="Times New Roman"/>
          <w:sz w:val="24"/>
          <w:szCs w:val="24"/>
        </w:rPr>
        <w:t xml:space="preserve"> </w:t>
      </w:r>
      <w:r w:rsidR="00BF4EFD">
        <w:rPr>
          <w:rFonts w:ascii="Times New Roman" w:hAnsi="Times New Roman" w:cs="Times New Roman"/>
          <w:sz w:val="24"/>
          <w:szCs w:val="24"/>
        </w:rPr>
        <w:t>contribute</w:t>
      </w:r>
      <w:r w:rsidR="00283795">
        <w:rPr>
          <w:rFonts w:ascii="Times New Roman" w:hAnsi="Times New Roman" w:cs="Times New Roman"/>
          <w:sz w:val="24"/>
          <w:szCs w:val="24"/>
        </w:rPr>
        <w:t xml:space="preserve"> to those </w:t>
      </w:r>
      <w:r w:rsidR="00BF4EFD">
        <w:rPr>
          <w:rFonts w:ascii="Times New Roman" w:hAnsi="Times New Roman" w:cs="Times New Roman"/>
          <w:sz w:val="24"/>
          <w:szCs w:val="24"/>
        </w:rPr>
        <w:t xml:space="preserve">experiences, seeking new adventures in untouched destinations. Dependency on digital communication </w:t>
      </w:r>
      <w:r>
        <w:rPr>
          <w:rFonts w:ascii="Times New Roman" w:hAnsi="Times New Roman" w:cs="Times New Roman"/>
          <w:sz w:val="24"/>
          <w:szCs w:val="24"/>
        </w:rPr>
        <w:t xml:space="preserve">through </w:t>
      </w:r>
      <w:r w:rsidR="00BF4EFD">
        <w:rPr>
          <w:rFonts w:ascii="Times New Roman" w:hAnsi="Times New Roman" w:cs="Times New Roman"/>
          <w:sz w:val="24"/>
          <w:szCs w:val="24"/>
        </w:rPr>
        <w:t xml:space="preserve">social network, gives way for online travel companies to </w:t>
      </w:r>
      <w:r>
        <w:rPr>
          <w:rFonts w:ascii="Times New Roman" w:hAnsi="Times New Roman" w:cs="Times New Roman"/>
          <w:sz w:val="24"/>
          <w:szCs w:val="24"/>
        </w:rPr>
        <w:t xml:space="preserve">showcase their products and services to the masses, especially to the young travelers. High street travel agencies and independent travel agents are key to product knowledge to those novice young travelers that have set their sight on far afield destinations, with </w:t>
      </w:r>
      <w:r w:rsidR="00834B55">
        <w:rPr>
          <w:rFonts w:ascii="Times New Roman" w:hAnsi="Times New Roman" w:cs="Times New Roman"/>
          <w:sz w:val="24"/>
          <w:szCs w:val="24"/>
        </w:rPr>
        <w:t xml:space="preserve">consultants’ expertise the decision-making process becomes relatively easy, rapport and trust is formed. </w:t>
      </w:r>
      <w:r>
        <w:rPr>
          <w:rFonts w:ascii="Times New Roman" w:hAnsi="Times New Roman" w:cs="Times New Roman"/>
          <w:sz w:val="24"/>
          <w:szCs w:val="24"/>
        </w:rPr>
        <w:t xml:space="preserve"> </w:t>
      </w:r>
      <w:r w:rsidR="00834B55">
        <w:rPr>
          <w:rFonts w:ascii="Times New Roman" w:hAnsi="Times New Roman" w:cs="Times New Roman"/>
          <w:sz w:val="24"/>
          <w:szCs w:val="24"/>
        </w:rPr>
        <w:t xml:space="preserve">The quality of customer satisfaction increases business productivity. </w:t>
      </w:r>
      <w:r w:rsidR="000D2B3A">
        <w:rPr>
          <w:rFonts w:ascii="Times New Roman" w:hAnsi="Times New Roman" w:cs="Times New Roman"/>
          <w:sz w:val="24"/>
          <w:szCs w:val="24"/>
        </w:rPr>
        <w:t xml:space="preserve">The demand for new travel experiences by students and young travelers is a lucrative prospect for any travel sector.   </w:t>
      </w:r>
    </w:p>
    <w:p w:rsidR="009066BF" w:rsidRDefault="00BF4EFD" w:rsidP="009066B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3F27D4" w:rsidRDefault="003F27D4" w:rsidP="00105A45">
      <w:pPr>
        <w:spacing w:line="360" w:lineRule="auto"/>
        <w:rPr>
          <w:rFonts w:ascii="Times New Roman" w:hAnsi="Times New Roman" w:cs="Times New Roman"/>
          <w:sz w:val="24"/>
          <w:szCs w:val="24"/>
        </w:rPr>
      </w:pPr>
    </w:p>
    <w:p w:rsidR="00105A45" w:rsidRPr="008F2749" w:rsidRDefault="00105A45" w:rsidP="00105A45">
      <w:pPr>
        <w:spacing w:line="360" w:lineRule="auto"/>
        <w:rPr>
          <w:rFonts w:ascii="Times New Roman" w:hAnsi="Times New Roman" w:cs="Times New Roman"/>
          <w:b/>
          <w:sz w:val="24"/>
          <w:szCs w:val="24"/>
          <w:lang w:val="en-GB"/>
        </w:rPr>
      </w:pPr>
      <w:r w:rsidRPr="008F2749">
        <w:rPr>
          <w:rFonts w:ascii="Times New Roman" w:hAnsi="Times New Roman" w:cs="Times New Roman"/>
          <w:b/>
          <w:sz w:val="24"/>
          <w:szCs w:val="24"/>
          <w:lang w:val="en-GB"/>
        </w:rPr>
        <w:lastRenderedPageBreak/>
        <w:t>Reference</w:t>
      </w:r>
      <w:r>
        <w:rPr>
          <w:rFonts w:ascii="Times New Roman" w:hAnsi="Times New Roman" w:cs="Times New Roman"/>
          <w:b/>
          <w:sz w:val="24"/>
          <w:szCs w:val="24"/>
          <w:lang w:val="en-GB"/>
        </w:rPr>
        <w:t>s</w:t>
      </w:r>
    </w:p>
    <w:p w:rsidR="00105A45" w:rsidRDefault="00105A45" w:rsidP="00105A45">
      <w:pPr>
        <w:spacing w:line="360" w:lineRule="auto"/>
        <w:rPr>
          <w:lang w:val="en-GB"/>
        </w:rPr>
      </w:pPr>
    </w:p>
    <w:p w:rsidR="00105A45" w:rsidRPr="00825061" w:rsidRDefault="00105A45" w:rsidP="00105A45">
      <w:pPr>
        <w:spacing w:line="360" w:lineRule="auto"/>
        <w:rPr>
          <w:rFonts w:ascii="Times New Roman" w:hAnsi="Times New Roman" w:cs="Times New Roman"/>
          <w:sz w:val="20"/>
          <w:szCs w:val="20"/>
          <w:lang w:val="en-GB"/>
        </w:rPr>
      </w:pPr>
      <w:r w:rsidRPr="00825061">
        <w:rPr>
          <w:rFonts w:ascii="Times New Roman" w:hAnsi="Times New Roman" w:cs="Times New Roman"/>
          <w:sz w:val="20"/>
          <w:szCs w:val="20"/>
          <w:lang w:val="en-GB"/>
        </w:rPr>
        <w:t xml:space="preserve">ABTA, The Association of British Travel Agents (2018). </w:t>
      </w:r>
      <w:r w:rsidRPr="00825061">
        <w:rPr>
          <w:rFonts w:ascii="Times New Roman" w:hAnsi="Times New Roman" w:cs="Times New Roman"/>
          <w:i/>
          <w:sz w:val="20"/>
          <w:szCs w:val="20"/>
          <w:lang w:val="en-GB"/>
        </w:rPr>
        <w:t>Holiday Habit Annual Report 2018</w:t>
      </w:r>
      <w:r w:rsidRPr="00825061">
        <w:rPr>
          <w:rFonts w:ascii="Times New Roman" w:hAnsi="Times New Roman" w:cs="Times New Roman"/>
          <w:sz w:val="20"/>
          <w:szCs w:val="20"/>
          <w:lang w:val="en-GB"/>
        </w:rPr>
        <w:t xml:space="preserve">. </w:t>
      </w:r>
      <w:hyperlink r:id="rId21" w:history="1">
        <w:r w:rsidR="00B47F9D" w:rsidRPr="00825061">
          <w:rPr>
            <w:rStyle w:val="Hyperlink"/>
            <w:rFonts w:ascii="Times New Roman" w:hAnsi="Times New Roman" w:cs="Times New Roman"/>
            <w:sz w:val="20"/>
            <w:szCs w:val="20"/>
          </w:rPr>
          <w:t>https://www.abta.com/sites/default/files/2018-10/Holiday%20Habits%20Report%202018%20011018.pdf</w:t>
        </w:r>
      </w:hyperlink>
      <w:r w:rsidRPr="00825061">
        <w:rPr>
          <w:rFonts w:ascii="Times New Roman" w:hAnsi="Times New Roman" w:cs="Times New Roman"/>
          <w:sz w:val="20"/>
          <w:szCs w:val="20"/>
        </w:rPr>
        <w:t xml:space="preserve"> </w:t>
      </w:r>
      <w:r w:rsidR="001E10DB" w:rsidRPr="00825061">
        <w:rPr>
          <w:rFonts w:ascii="Times New Roman" w:hAnsi="Times New Roman" w:cs="Times New Roman"/>
          <w:sz w:val="20"/>
          <w:szCs w:val="20"/>
        </w:rPr>
        <w:t xml:space="preserve"> - </w:t>
      </w:r>
      <w:r w:rsidRPr="00825061">
        <w:rPr>
          <w:rFonts w:ascii="Times New Roman" w:hAnsi="Times New Roman" w:cs="Times New Roman"/>
          <w:sz w:val="20"/>
          <w:szCs w:val="20"/>
        </w:rPr>
        <w:t>Accessed: 30 July 2019</w:t>
      </w:r>
    </w:p>
    <w:p w:rsidR="00105A45" w:rsidRPr="00825061" w:rsidRDefault="00105A45" w:rsidP="00105A45">
      <w:pPr>
        <w:spacing w:line="360" w:lineRule="auto"/>
        <w:rPr>
          <w:rFonts w:ascii="Times New Roman" w:hAnsi="Times New Roman" w:cs="Times New Roman"/>
          <w:sz w:val="20"/>
          <w:szCs w:val="20"/>
          <w:lang w:val="en-GB"/>
        </w:rPr>
      </w:pPr>
    </w:p>
    <w:p w:rsidR="00105A45" w:rsidRPr="00825061" w:rsidRDefault="00105A45" w:rsidP="00105A45">
      <w:pPr>
        <w:spacing w:line="360" w:lineRule="auto"/>
        <w:rPr>
          <w:rFonts w:ascii="Times New Roman" w:hAnsi="Times New Roman" w:cs="Times New Roman"/>
          <w:sz w:val="20"/>
          <w:szCs w:val="20"/>
          <w:lang w:val="en-GB"/>
        </w:rPr>
      </w:pPr>
      <w:r w:rsidRPr="00825061">
        <w:rPr>
          <w:rFonts w:ascii="Times New Roman" w:hAnsi="Times New Roman" w:cs="Times New Roman"/>
          <w:sz w:val="20"/>
          <w:szCs w:val="20"/>
          <w:lang w:val="en-GB"/>
        </w:rPr>
        <w:t xml:space="preserve">Bedsonline.com (2017), American Express. </w:t>
      </w:r>
      <w:r w:rsidRPr="00825061">
        <w:rPr>
          <w:rFonts w:ascii="Times New Roman" w:hAnsi="Times New Roman" w:cs="Times New Roman"/>
          <w:i/>
          <w:sz w:val="20"/>
          <w:szCs w:val="20"/>
          <w:lang w:val="en-GB"/>
        </w:rPr>
        <w:t>Millennials 8 Ways Travel Agents Can Sell them better</w:t>
      </w:r>
      <w:r w:rsidR="00B47F9D" w:rsidRPr="00825061">
        <w:rPr>
          <w:rFonts w:ascii="Times New Roman" w:hAnsi="Times New Roman" w:cs="Times New Roman"/>
          <w:sz w:val="20"/>
          <w:szCs w:val="20"/>
          <w:lang w:val="en-GB"/>
        </w:rPr>
        <w:t>.</w:t>
      </w:r>
      <w:r w:rsidRPr="00825061">
        <w:rPr>
          <w:rFonts w:ascii="Times New Roman" w:hAnsi="Times New Roman" w:cs="Times New Roman"/>
          <w:sz w:val="20"/>
          <w:szCs w:val="20"/>
          <w:lang w:val="en-GB"/>
        </w:rPr>
        <w:t xml:space="preserve"> </w:t>
      </w:r>
      <w:hyperlink r:id="rId22" w:history="1">
        <w:r w:rsidRPr="00825061">
          <w:rPr>
            <w:rStyle w:val="Hyperlink"/>
            <w:rFonts w:ascii="Times New Roman" w:hAnsi="Times New Roman" w:cs="Times New Roman"/>
            <w:sz w:val="20"/>
            <w:szCs w:val="20"/>
          </w:rPr>
          <w:t>https://discover.bedsonline.com/en-en/resources/insight/millennials-8-ways-travel-agents-can-sell-them-better</w:t>
        </w:r>
      </w:hyperlink>
      <w:r w:rsidRPr="00825061">
        <w:rPr>
          <w:rFonts w:ascii="Times New Roman" w:hAnsi="Times New Roman" w:cs="Times New Roman"/>
          <w:sz w:val="20"/>
          <w:szCs w:val="20"/>
        </w:rPr>
        <w:t xml:space="preserve">  </w:t>
      </w:r>
      <w:r w:rsidR="001E10DB" w:rsidRPr="00825061">
        <w:rPr>
          <w:rFonts w:ascii="Times New Roman" w:hAnsi="Times New Roman" w:cs="Times New Roman"/>
          <w:sz w:val="20"/>
          <w:szCs w:val="20"/>
        </w:rPr>
        <w:t xml:space="preserve">- </w:t>
      </w:r>
      <w:r w:rsidRPr="00825061">
        <w:rPr>
          <w:rFonts w:ascii="Times New Roman" w:hAnsi="Times New Roman" w:cs="Times New Roman"/>
          <w:sz w:val="20"/>
          <w:szCs w:val="20"/>
        </w:rPr>
        <w:t>Accessed: 27 July 2019</w:t>
      </w:r>
    </w:p>
    <w:p w:rsidR="00105A45" w:rsidRPr="00825061" w:rsidRDefault="00105A45" w:rsidP="00105A45">
      <w:pPr>
        <w:spacing w:line="360" w:lineRule="auto"/>
        <w:rPr>
          <w:rFonts w:ascii="Times New Roman" w:hAnsi="Times New Roman" w:cs="Times New Roman"/>
          <w:sz w:val="20"/>
          <w:szCs w:val="20"/>
          <w:lang w:val="en-GB"/>
        </w:rPr>
      </w:pPr>
    </w:p>
    <w:p w:rsidR="00105A45" w:rsidRPr="00825061" w:rsidRDefault="00105A45" w:rsidP="00105A45">
      <w:pPr>
        <w:spacing w:line="360" w:lineRule="auto"/>
        <w:rPr>
          <w:rFonts w:ascii="Times New Roman" w:hAnsi="Times New Roman" w:cs="Times New Roman"/>
          <w:sz w:val="20"/>
          <w:szCs w:val="20"/>
          <w:lang w:val="en-GB"/>
        </w:rPr>
      </w:pPr>
      <w:r w:rsidRPr="00825061">
        <w:rPr>
          <w:rFonts w:ascii="Times New Roman" w:hAnsi="Times New Roman" w:cs="Times New Roman"/>
          <w:sz w:val="20"/>
          <w:szCs w:val="20"/>
          <w:lang w:val="en-GB"/>
        </w:rPr>
        <w:t xml:space="preserve">Bicilkova, K. (2014), </w:t>
      </w:r>
      <w:r w:rsidRPr="00825061">
        <w:rPr>
          <w:rFonts w:ascii="Times New Roman" w:hAnsi="Times New Roman" w:cs="Times New Roman"/>
          <w:i/>
          <w:sz w:val="20"/>
          <w:szCs w:val="20"/>
          <w:lang w:val="en-GB"/>
        </w:rPr>
        <w:t>Understanding Student Travel Behaviour: A Segmentation Analysis of British University Students</w:t>
      </w:r>
      <w:r w:rsidRPr="00825061">
        <w:rPr>
          <w:rFonts w:ascii="Times New Roman" w:hAnsi="Times New Roman" w:cs="Times New Roman"/>
          <w:sz w:val="20"/>
          <w:szCs w:val="20"/>
          <w:lang w:val="en-GB"/>
        </w:rPr>
        <w:t xml:space="preserve">, Lord Ashcroft International Business School, </w:t>
      </w:r>
      <w:r w:rsidR="00B47F9D" w:rsidRPr="00825061">
        <w:rPr>
          <w:rFonts w:ascii="Times New Roman" w:hAnsi="Times New Roman" w:cs="Times New Roman"/>
          <w:sz w:val="20"/>
          <w:szCs w:val="20"/>
          <w:lang w:val="en-GB"/>
        </w:rPr>
        <w:t xml:space="preserve">Anglia Ruskin University, </w:t>
      </w:r>
      <w:r w:rsidRPr="00825061">
        <w:rPr>
          <w:rFonts w:ascii="Times New Roman" w:hAnsi="Times New Roman" w:cs="Times New Roman"/>
          <w:sz w:val="20"/>
          <w:szCs w:val="20"/>
          <w:lang w:val="en-GB"/>
        </w:rPr>
        <w:t>UK.</w:t>
      </w:r>
      <w:r w:rsidRPr="00825061">
        <w:rPr>
          <w:rFonts w:ascii="Times New Roman" w:hAnsi="Times New Roman" w:cs="Times New Roman"/>
          <w:sz w:val="20"/>
          <w:szCs w:val="20"/>
        </w:rPr>
        <w:t xml:space="preserve"> </w:t>
      </w:r>
      <w:hyperlink r:id="rId23" w:history="1">
        <w:r w:rsidRPr="00825061">
          <w:rPr>
            <w:rFonts w:ascii="Times New Roman" w:hAnsi="Times New Roman" w:cs="Times New Roman"/>
            <w:color w:val="0000FF"/>
            <w:sz w:val="20"/>
            <w:szCs w:val="20"/>
            <w:u w:val="single"/>
          </w:rPr>
          <w:t>https://www.tandfonline.com/doi/abs/10.1080/10548408.2014.890154</w:t>
        </w:r>
      </w:hyperlink>
      <w:r w:rsidRPr="00825061">
        <w:rPr>
          <w:rFonts w:ascii="Times New Roman" w:hAnsi="Times New Roman" w:cs="Times New Roman"/>
          <w:sz w:val="20"/>
          <w:szCs w:val="20"/>
          <w:lang w:val="en-GB"/>
        </w:rPr>
        <w:t xml:space="preserve"> </w:t>
      </w:r>
      <w:r w:rsidR="001E10DB" w:rsidRPr="00825061">
        <w:rPr>
          <w:rFonts w:ascii="Times New Roman" w:hAnsi="Times New Roman" w:cs="Times New Roman"/>
          <w:sz w:val="20"/>
          <w:szCs w:val="20"/>
          <w:lang w:val="en-GB"/>
        </w:rPr>
        <w:t xml:space="preserve">- </w:t>
      </w:r>
      <w:r w:rsidRPr="00825061">
        <w:rPr>
          <w:rFonts w:ascii="Times New Roman" w:hAnsi="Times New Roman" w:cs="Times New Roman"/>
          <w:sz w:val="20"/>
          <w:szCs w:val="20"/>
          <w:lang w:val="en-GB"/>
        </w:rPr>
        <w:t>Accessed: 22 July 2019</w:t>
      </w:r>
    </w:p>
    <w:p w:rsidR="00105A45" w:rsidRPr="00825061" w:rsidRDefault="00105A45" w:rsidP="00105A45">
      <w:pPr>
        <w:spacing w:line="360" w:lineRule="auto"/>
        <w:rPr>
          <w:rFonts w:ascii="Times New Roman" w:hAnsi="Times New Roman" w:cs="Times New Roman"/>
          <w:sz w:val="20"/>
          <w:szCs w:val="20"/>
          <w:lang w:val="en-GB"/>
        </w:rPr>
      </w:pPr>
    </w:p>
    <w:p w:rsidR="00105A45" w:rsidRPr="00825061" w:rsidRDefault="00105A45" w:rsidP="00105A45">
      <w:pPr>
        <w:spacing w:line="360" w:lineRule="auto"/>
        <w:rPr>
          <w:rFonts w:ascii="Times New Roman" w:hAnsi="Times New Roman" w:cs="Times New Roman"/>
          <w:sz w:val="20"/>
          <w:szCs w:val="20"/>
          <w:lang w:val="en-GB"/>
        </w:rPr>
      </w:pPr>
      <w:r w:rsidRPr="00825061">
        <w:rPr>
          <w:rFonts w:ascii="Times New Roman" w:hAnsi="Times New Roman" w:cs="Times New Roman"/>
          <w:sz w:val="20"/>
          <w:szCs w:val="20"/>
          <w:lang w:val="en-GB"/>
        </w:rPr>
        <w:t xml:space="preserve">Hall, D. Jones, R. Raffo, C. Anderton A. Chambers, I. &amp; Gray. D (2008), </w:t>
      </w:r>
      <w:r w:rsidRPr="00825061">
        <w:rPr>
          <w:rFonts w:ascii="Times New Roman" w:hAnsi="Times New Roman" w:cs="Times New Roman"/>
          <w:i/>
          <w:sz w:val="20"/>
          <w:szCs w:val="20"/>
          <w:lang w:val="en-GB"/>
        </w:rPr>
        <w:t>Business Studies</w:t>
      </w:r>
      <w:r w:rsidRPr="00825061">
        <w:rPr>
          <w:rFonts w:ascii="Times New Roman" w:hAnsi="Times New Roman" w:cs="Times New Roman"/>
          <w:sz w:val="20"/>
          <w:szCs w:val="20"/>
          <w:lang w:val="en-GB"/>
        </w:rPr>
        <w:t xml:space="preserve">, Pearson Education, </w:t>
      </w:r>
      <w:r w:rsidR="001E10DB" w:rsidRPr="00825061">
        <w:rPr>
          <w:rFonts w:ascii="Times New Roman" w:hAnsi="Times New Roman" w:cs="Times New Roman"/>
          <w:sz w:val="20"/>
          <w:szCs w:val="20"/>
          <w:lang w:val="en-GB"/>
        </w:rPr>
        <w:t xml:space="preserve">Fourth Edition, Harlow. </w:t>
      </w:r>
    </w:p>
    <w:p w:rsidR="00105A45" w:rsidRPr="00825061" w:rsidRDefault="00105A45" w:rsidP="00105A45">
      <w:pPr>
        <w:spacing w:line="360" w:lineRule="auto"/>
        <w:rPr>
          <w:rFonts w:ascii="Times New Roman" w:hAnsi="Times New Roman" w:cs="Times New Roman"/>
          <w:sz w:val="20"/>
          <w:szCs w:val="20"/>
          <w:lang w:val="en-GB"/>
        </w:rPr>
      </w:pPr>
    </w:p>
    <w:p w:rsidR="00105A45" w:rsidRPr="00825061" w:rsidRDefault="00105A45" w:rsidP="00105A45">
      <w:pPr>
        <w:spacing w:line="360" w:lineRule="auto"/>
        <w:rPr>
          <w:rFonts w:ascii="Times New Roman" w:hAnsi="Times New Roman" w:cs="Times New Roman"/>
          <w:sz w:val="20"/>
          <w:szCs w:val="20"/>
          <w:lang w:val="en-GB"/>
        </w:rPr>
      </w:pPr>
      <w:r w:rsidRPr="00825061">
        <w:rPr>
          <w:rFonts w:ascii="Times New Roman" w:hAnsi="Times New Roman" w:cs="Times New Roman"/>
          <w:sz w:val="20"/>
          <w:szCs w:val="20"/>
          <w:lang w:val="en-GB"/>
        </w:rPr>
        <w:t xml:space="preserve">Jang SooCheong, S. &amp; Cai Liping, A. (2002) </w:t>
      </w:r>
      <w:r w:rsidRPr="00825061">
        <w:rPr>
          <w:rFonts w:ascii="Times New Roman" w:hAnsi="Times New Roman" w:cs="Times New Roman"/>
          <w:i/>
          <w:sz w:val="20"/>
          <w:szCs w:val="20"/>
          <w:lang w:val="en-GB"/>
        </w:rPr>
        <w:t>Travel Motivations and Destination Choice: A study of British Outbound Market,</w:t>
      </w:r>
      <w:r w:rsidRPr="00825061">
        <w:rPr>
          <w:rFonts w:ascii="Times New Roman" w:hAnsi="Times New Roman" w:cs="Times New Roman"/>
          <w:sz w:val="20"/>
          <w:szCs w:val="20"/>
          <w:lang w:val="en-GB"/>
        </w:rPr>
        <w:t xml:space="preserve"> Journal of Travel &amp; Tourism Marketing</w:t>
      </w:r>
      <w:r w:rsidR="00B47F9D" w:rsidRPr="00825061">
        <w:rPr>
          <w:rFonts w:ascii="Times New Roman" w:hAnsi="Times New Roman" w:cs="Times New Roman"/>
          <w:sz w:val="20"/>
          <w:szCs w:val="20"/>
          <w:lang w:val="en-GB"/>
        </w:rPr>
        <w:t>.</w:t>
      </w:r>
    </w:p>
    <w:p w:rsidR="00B47F9D" w:rsidRPr="00825061" w:rsidRDefault="00B47F9D" w:rsidP="00105A45">
      <w:pPr>
        <w:spacing w:line="360" w:lineRule="auto"/>
        <w:rPr>
          <w:rFonts w:ascii="Times New Roman" w:hAnsi="Times New Roman" w:cs="Times New Roman"/>
          <w:sz w:val="20"/>
          <w:szCs w:val="20"/>
          <w:lang w:val="en-GB"/>
        </w:rPr>
      </w:pPr>
    </w:p>
    <w:p w:rsidR="00105A45" w:rsidRPr="00825061" w:rsidRDefault="00105A45" w:rsidP="00105A45">
      <w:pPr>
        <w:spacing w:before="240" w:line="360" w:lineRule="auto"/>
        <w:rPr>
          <w:rFonts w:ascii="Times New Roman" w:hAnsi="Times New Roman" w:cs="Times New Roman"/>
          <w:sz w:val="20"/>
          <w:szCs w:val="20"/>
        </w:rPr>
      </w:pPr>
      <w:r w:rsidRPr="00825061">
        <w:rPr>
          <w:rFonts w:ascii="Times New Roman" w:hAnsi="Times New Roman" w:cs="Times New Roman"/>
          <w:sz w:val="20"/>
          <w:szCs w:val="20"/>
        </w:rPr>
        <w:t xml:space="preserve">National Business Research Institute. </w:t>
      </w:r>
      <w:hyperlink r:id="rId24" w:history="1">
        <w:r w:rsidRPr="00825061">
          <w:rPr>
            <w:rFonts w:ascii="Times New Roman" w:hAnsi="Times New Roman" w:cs="Times New Roman"/>
            <w:color w:val="0000FF"/>
            <w:sz w:val="20"/>
            <w:szCs w:val="20"/>
            <w:u w:val="single"/>
          </w:rPr>
          <w:t>https://www.nbrii.com/faqs/data-analysis/quantitive-survey-data/</w:t>
        </w:r>
      </w:hyperlink>
      <w:r w:rsidRPr="00825061">
        <w:rPr>
          <w:rFonts w:ascii="Times New Roman" w:hAnsi="Times New Roman" w:cs="Times New Roman"/>
          <w:sz w:val="20"/>
          <w:szCs w:val="20"/>
        </w:rPr>
        <w:t xml:space="preserve"> </w:t>
      </w:r>
      <w:r w:rsidR="008E6516" w:rsidRPr="00825061">
        <w:rPr>
          <w:rFonts w:ascii="Times New Roman" w:hAnsi="Times New Roman" w:cs="Times New Roman"/>
          <w:sz w:val="20"/>
          <w:szCs w:val="20"/>
        </w:rPr>
        <w:t xml:space="preserve">- </w:t>
      </w:r>
      <w:r w:rsidRPr="00825061">
        <w:rPr>
          <w:rFonts w:ascii="Times New Roman" w:hAnsi="Times New Roman" w:cs="Times New Roman"/>
          <w:sz w:val="20"/>
          <w:szCs w:val="20"/>
        </w:rPr>
        <w:t>Accessed: 27 July 2019</w:t>
      </w:r>
    </w:p>
    <w:p w:rsidR="0024479B" w:rsidRPr="00825061" w:rsidRDefault="0024479B" w:rsidP="00105A45">
      <w:pPr>
        <w:spacing w:line="360" w:lineRule="auto"/>
        <w:rPr>
          <w:rFonts w:ascii="Times New Roman" w:hAnsi="Times New Roman" w:cs="Times New Roman"/>
          <w:color w:val="222222"/>
          <w:sz w:val="20"/>
          <w:szCs w:val="20"/>
          <w:shd w:val="clear" w:color="auto" w:fill="FFFFFF"/>
        </w:rPr>
      </w:pPr>
    </w:p>
    <w:p w:rsidR="00105A45" w:rsidRPr="00825061" w:rsidRDefault="00105A45" w:rsidP="00105A45">
      <w:pPr>
        <w:spacing w:line="360" w:lineRule="auto"/>
        <w:rPr>
          <w:rFonts w:ascii="Times New Roman" w:hAnsi="Times New Roman" w:cs="Times New Roman"/>
          <w:sz w:val="20"/>
          <w:szCs w:val="20"/>
          <w:lang w:val="en-GB"/>
        </w:rPr>
      </w:pPr>
      <w:r w:rsidRPr="00825061">
        <w:rPr>
          <w:rFonts w:ascii="Times New Roman" w:hAnsi="Times New Roman" w:cs="Times New Roman"/>
          <w:color w:val="222222"/>
          <w:sz w:val="20"/>
          <w:szCs w:val="20"/>
          <w:shd w:val="clear" w:color="auto" w:fill="FFFFFF"/>
        </w:rPr>
        <w:t xml:space="preserve">Pearce, P.L. &amp; Lee. (2005), </w:t>
      </w:r>
      <w:r w:rsidRPr="00825061">
        <w:rPr>
          <w:rFonts w:ascii="Times New Roman" w:hAnsi="Times New Roman" w:cs="Times New Roman"/>
          <w:i/>
          <w:color w:val="222222"/>
          <w:sz w:val="20"/>
          <w:szCs w:val="20"/>
          <w:shd w:val="clear" w:color="auto" w:fill="FFFFFF"/>
        </w:rPr>
        <w:t>Developing the Travel Career Approach to Tourist Motivation</w:t>
      </w:r>
      <w:r w:rsidRPr="00825061">
        <w:rPr>
          <w:rFonts w:ascii="Times New Roman" w:hAnsi="Times New Roman" w:cs="Times New Roman"/>
          <w:color w:val="222222"/>
          <w:sz w:val="20"/>
          <w:szCs w:val="20"/>
          <w:shd w:val="clear" w:color="auto" w:fill="FFFFFF"/>
        </w:rPr>
        <w:t>, Journal of Travel Research, Volume 43. Number 3</w:t>
      </w:r>
      <w:r w:rsidR="0024479B" w:rsidRPr="00825061">
        <w:rPr>
          <w:rFonts w:ascii="Times New Roman" w:hAnsi="Times New Roman" w:cs="Times New Roman"/>
          <w:color w:val="222222"/>
          <w:sz w:val="20"/>
          <w:szCs w:val="20"/>
          <w:shd w:val="clear" w:color="auto" w:fill="FFFFFF"/>
        </w:rPr>
        <w:t>.</w:t>
      </w:r>
    </w:p>
    <w:p w:rsidR="00825061" w:rsidRDefault="00825061" w:rsidP="00105A45">
      <w:pPr>
        <w:spacing w:line="360" w:lineRule="auto"/>
        <w:rPr>
          <w:rFonts w:ascii="Times New Roman" w:hAnsi="Times New Roman" w:cs="Times New Roman"/>
          <w:sz w:val="20"/>
          <w:szCs w:val="20"/>
          <w:lang w:val="en-GB"/>
        </w:rPr>
      </w:pPr>
    </w:p>
    <w:p w:rsidR="00105A45" w:rsidRPr="00825061" w:rsidRDefault="00105A45" w:rsidP="00105A45">
      <w:pPr>
        <w:spacing w:line="360" w:lineRule="auto"/>
        <w:rPr>
          <w:rFonts w:ascii="Times New Roman" w:hAnsi="Times New Roman" w:cs="Times New Roman"/>
          <w:sz w:val="20"/>
          <w:szCs w:val="20"/>
          <w:lang w:val="en-GB"/>
        </w:rPr>
      </w:pPr>
      <w:r w:rsidRPr="00825061">
        <w:rPr>
          <w:rFonts w:ascii="Times New Roman" w:hAnsi="Times New Roman" w:cs="Times New Roman"/>
          <w:sz w:val="20"/>
          <w:szCs w:val="20"/>
          <w:lang w:val="en-GB"/>
        </w:rPr>
        <w:t xml:space="preserve">Richards, G. (2015), </w:t>
      </w:r>
      <w:r w:rsidRPr="00825061">
        <w:rPr>
          <w:rFonts w:ascii="Times New Roman" w:hAnsi="Times New Roman" w:cs="Times New Roman"/>
          <w:i/>
          <w:sz w:val="20"/>
          <w:szCs w:val="20"/>
          <w:lang w:val="en-GB"/>
        </w:rPr>
        <w:t>The New Global Nomads: Youth Travel in a Globalizing World</w:t>
      </w:r>
      <w:r w:rsidRPr="00825061">
        <w:rPr>
          <w:rFonts w:ascii="Times New Roman" w:hAnsi="Times New Roman" w:cs="Times New Roman"/>
          <w:sz w:val="20"/>
          <w:szCs w:val="20"/>
          <w:lang w:val="en-GB"/>
        </w:rPr>
        <w:t xml:space="preserve">, Tourism Recreation Research, Volume 40. </w:t>
      </w:r>
    </w:p>
    <w:p w:rsidR="00171346" w:rsidRPr="00825061" w:rsidRDefault="009261D5" w:rsidP="0024479B">
      <w:pPr>
        <w:spacing w:line="360" w:lineRule="auto"/>
        <w:rPr>
          <w:rFonts w:ascii="Times New Roman" w:hAnsi="Times New Roman" w:cs="Times New Roman"/>
          <w:sz w:val="20"/>
          <w:szCs w:val="20"/>
          <w:lang w:val="en-GB"/>
        </w:rPr>
      </w:pPr>
      <w:r w:rsidRPr="00825061">
        <w:rPr>
          <w:rFonts w:ascii="Times New Roman" w:hAnsi="Times New Roman" w:cs="Times New Roman"/>
          <w:sz w:val="20"/>
          <w:szCs w:val="20"/>
          <w:lang w:val="en-GB"/>
        </w:rPr>
        <w:lastRenderedPageBreak/>
        <w:t>Richards, G</w:t>
      </w:r>
      <w:r w:rsidR="00105A45" w:rsidRPr="00825061">
        <w:rPr>
          <w:rFonts w:ascii="Times New Roman" w:hAnsi="Times New Roman" w:cs="Times New Roman"/>
          <w:sz w:val="20"/>
          <w:szCs w:val="20"/>
          <w:lang w:val="en-GB"/>
        </w:rPr>
        <w:t xml:space="preserve"> &amp; Wilson, J. (2004), </w:t>
      </w:r>
      <w:r w:rsidR="00105A45" w:rsidRPr="00825061">
        <w:rPr>
          <w:rFonts w:ascii="Times New Roman" w:hAnsi="Times New Roman" w:cs="Times New Roman"/>
          <w:i/>
          <w:sz w:val="20"/>
          <w:szCs w:val="20"/>
          <w:lang w:val="en-GB"/>
        </w:rPr>
        <w:t>Tourism Review International</w:t>
      </w:r>
      <w:r w:rsidR="00105A45" w:rsidRPr="00825061">
        <w:rPr>
          <w:rFonts w:ascii="Times New Roman" w:hAnsi="Times New Roman" w:cs="Times New Roman"/>
          <w:sz w:val="20"/>
          <w:szCs w:val="20"/>
          <w:lang w:val="en-GB"/>
        </w:rPr>
        <w:t xml:space="preserve">, Congnizant Communication Corporation, Volume 8, Number 2 pp 57-67. </w:t>
      </w:r>
    </w:p>
    <w:p w:rsidR="0024479B" w:rsidRPr="00171346" w:rsidRDefault="007870CC" w:rsidP="0024479B">
      <w:pPr>
        <w:spacing w:line="360" w:lineRule="auto"/>
        <w:rPr>
          <w:rFonts w:ascii="Times New Roman" w:hAnsi="Times New Roman" w:cs="Times New Roman"/>
          <w:sz w:val="20"/>
          <w:szCs w:val="20"/>
        </w:rPr>
      </w:pPr>
      <w:hyperlink r:id="rId25" w:history="1">
        <w:r w:rsidR="00043985" w:rsidRPr="00171346">
          <w:rPr>
            <w:rFonts w:ascii="Times New Roman" w:hAnsi="Times New Roman" w:cs="Times New Roman"/>
            <w:color w:val="0000FF"/>
            <w:sz w:val="20"/>
            <w:szCs w:val="20"/>
            <w:u w:val="single"/>
          </w:rPr>
          <w:t>https://www.surveymonkey.com/r/CofCTravel</w:t>
        </w:r>
      </w:hyperlink>
      <w:r w:rsidR="00F77273" w:rsidRPr="00171346">
        <w:rPr>
          <w:rFonts w:ascii="Times New Roman" w:hAnsi="Times New Roman" w:cs="Times New Roman"/>
          <w:sz w:val="20"/>
          <w:szCs w:val="20"/>
        </w:rPr>
        <w:t xml:space="preserve"> - Accessed 26 July 2019</w:t>
      </w:r>
    </w:p>
    <w:p w:rsidR="00F77273" w:rsidRPr="00171346" w:rsidRDefault="007870CC" w:rsidP="0024479B">
      <w:pPr>
        <w:spacing w:line="360" w:lineRule="auto"/>
        <w:rPr>
          <w:rFonts w:ascii="Times New Roman" w:hAnsi="Times New Roman" w:cs="Times New Roman"/>
          <w:sz w:val="20"/>
          <w:szCs w:val="20"/>
        </w:rPr>
      </w:pPr>
      <w:hyperlink r:id="rId26" w:history="1">
        <w:r w:rsidR="00F77273" w:rsidRPr="00171346">
          <w:rPr>
            <w:rFonts w:ascii="Times New Roman" w:hAnsi="Times New Roman" w:cs="Times New Roman"/>
            <w:color w:val="0000FF"/>
            <w:sz w:val="20"/>
            <w:szCs w:val="20"/>
            <w:u w:val="single"/>
          </w:rPr>
          <w:t>https://www.surveymonkey.com/r/C86M2WZ</w:t>
        </w:r>
      </w:hyperlink>
      <w:r w:rsidR="008110BB" w:rsidRPr="00171346">
        <w:rPr>
          <w:rFonts w:ascii="Times New Roman" w:hAnsi="Times New Roman" w:cs="Times New Roman"/>
          <w:sz w:val="20"/>
          <w:szCs w:val="20"/>
        </w:rPr>
        <w:t xml:space="preserve"> - Accessed 26 July 2019</w:t>
      </w:r>
    </w:p>
    <w:p w:rsidR="00171346" w:rsidRPr="00825061" w:rsidRDefault="00171346" w:rsidP="0024479B">
      <w:pPr>
        <w:spacing w:line="360" w:lineRule="auto"/>
        <w:rPr>
          <w:rFonts w:ascii="Times New Roman" w:hAnsi="Times New Roman" w:cs="Times New Roman"/>
          <w:sz w:val="20"/>
          <w:szCs w:val="20"/>
        </w:rPr>
      </w:pPr>
    </w:p>
    <w:p w:rsidR="00105A45" w:rsidRPr="00825061" w:rsidRDefault="00105A45" w:rsidP="00105A45">
      <w:pPr>
        <w:rPr>
          <w:rFonts w:ascii="Times New Roman" w:hAnsi="Times New Roman" w:cs="Times New Roman"/>
          <w:sz w:val="20"/>
          <w:szCs w:val="20"/>
        </w:rPr>
      </w:pPr>
      <w:r w:rsidRPr="00825061">
        <w:rPr>
          <w:rFonts w:ascii="Times New Roman" w:hAnsi="Times New Roman" w:cs="Times New Roman"/>
          <w:sz w:val="20"/>
          <w:szCs w:val="20"/>
        </w:rPr>
        <w:t>The State of Student Travel, (2014) StudentUniverse &amp; Skift, Report 2014.</w:t>
      </w:r>
      <w:r w:rsidR="0024479B" w:rsidRPr="00825061">
        <w:rPr>
          <w:rFonts w:ascii="Times New Roman" w:hAnsi="Times New Roman" w:cs="Times New Roman"/>
          <w:sz w:val="20"/>
          <w:szCs w:val="20"/>
        </w:rPr>
        <w:t xml:space="preserve"> </w:t>
      </w:r>
      <w:hyperlink r:id="rId27" w:history="1">
        <w:r w:rsidR="0024479B" w:rsidRPr="00825061">
          <w:rPr>
            <w:rStyle w:val="Hyperlink"/>
            <w:rFonts w:ascii="Times New Roman" w:hAnsi="Times New Roman" w:cs="Times New Roman"/>
            <w:sz w:val="20"/>
            <w:szCs w:val="20"/>
          </w:rPr>
          <w:t>https://skift.com/wp-content/uploads/2014/10/StudentUniverse-Sponsored-SkiftReport-State-of-Student-Travel-2.pdf</w:t>
        </w:r>
      </w:hyperlink>
      <w:r w:rsidRPr="00825061">
        <w:rPr>
          <w:rFonts w:ascii="Times New Roman" w:hAnsi="Times New Roman" w:cs="Times New Roman"/>
          <w:sz w:val="20"/>
          <w:szCs w:val="20"/>
        </w:rPr>
        <w:t xml:space="preserve"> </w:t>
      </w:r>
      <w:r w:rsidR="008E6516" w:rsidRPr="00825061">
        <w:rPr>
          <w:rFonts w:ascii="Times New Roman" w:hAnsi="Times New Roman" w:cs="Times New Roman"/>
          <w:sz w:val="20"/>
          <w:szCs w:val="20"/>
        </w:rPr>
        <w:t xml:space="preserve"> - </w:t>
      </w:r>
      <w:r w:rsidRPr="00825061">
        <w:rPr>
          <w:rFonts w:ascii="Times New Roman" w:hAnsi="Times New Roman" w:cs="Times New Roman"/>
          <w:sz w:val="20"/>
          <w:szCs w:val="20"/>
        </w:rPr>
        <w:t>Accessed</w:t>
      </w:r>
      <w:r w:rsidR="008E6516" w:rsidRPr="00825061">
        <w:rPr>
          <w:rFonts w:ascii="Times New Roman" w:hAnsi="Times New Roman" w:cs="Times New Roman"/>
          <w:sz w:val="20"/>
          <w:szCs w:val="20"/>
        </w:rPr>
        <w:t xml:space="preserve"> on </w:t>
      </w:r>
      <w:r w:rsidRPr="00825061">
        <w:rPr>
          <w:rFonts w:ascii="Times New Roman" w:hAnsi="Times New Roman" w:cs="Times New Roman"/>
          <w:sz w:val="20"/>
          <w:szCs w:val="20"/>
        </w:rPr>
        <w:t>30 July 2019</w:t>
      </w:r>
    </w:p>
    <w:p w:rsidR="00105A45" w:rsidRPr="00825061" w:rsidRDefault="00105A45" w:rsidP="00105A45">
      <w:pPr>
        <w:rPr>
          <w:rFonts w:ascii="Times New Roman" w:hAnsi="Times New Roman" w:cs="Times New Roman"/>
          <w:sz w:val="20"/>
          <w:szCs w:val="20"/>
          <w:lang w:val="en-GB"/>
        </w:rPr>
      </w:pPr>
    </w:p>
    <w:p w:rsidR="00105A45" w:rsidRPr="00825061" w:rsidRDefault="00105A45" w:rsidP="00105A45">
      <w:pPr>
        <w:rPr>
          <w:rFonts w:ascii="Times New Roman" w:hAnsi="Times New Roman" w:cs="Times New Roman"/>
          <w:sz w:val="20"/>
          <w:szCs w:val="20"/>
          <w:lang w:val="en-GB"/>
        </w:rPr>
      </w:pPr>
      <w:r w:rsidRPr="00825061">
        <w:rPr>
          <w:rFonts w:ascii="Times New Roman" w:hAnsi="Times New Roman" w:cs="Times New Roman"/>
          <w:sz w:val="20"/>
          <w:szCs w:val="20"/>
          <w:lang w:val="en-GB"/>
        </w:rPr>
        <w:t>UNWTO, (2016), Global Report on The Power of Youth Travel 2016, Volume 13.</w:t>
      </w:r>
      <w:r w:rsidRPr="00825061">
        <w:rPr>
          <w:rFonts w:ascii="Times New Roman" w:hAnsi="Times New Roman" w:cs="Times New Roman"/>
          <w:sz w:val="20"/>
          <w:szCs w:val="20"/>
        </w:rPr>
        <w:t xml:space="preserve"> </w:t>
      </w:r>
      <w:hyperlink r:id="rId28" w:history="1">
        <w:r w:rsidRPr="00825061">
          <w:rPr>
            <w:rFonts w:ascii="Times New Roman" w:hAnsi="Times New Roman" w:cs="Times New Roman"/>
            <w:color w:val="0000FF"/>
            <w:sz w:val="20"/>
            <w:szCs w:val="20"/>
            <w:u w:val="single"/>
          </w:rPr>
          <w:t>https://www.wysetc.org/wp-content/uploads/2016/03/Global-Report_Power-of-Youth-Travel_2016.pdf</w:t>
        </w:r>
      </w:hyperlink>
      <w:r w:rsidRPr="00825061">
        <w:rPr>
          <w:rFonts w:ascii="Times New Roman" w:hAnsi="Times New Roman" w:cs="Times New Roman"/>
          <w:sz w:val="20"/>
          <w:szCs w:val="20"/>
          <w:lang w:val="en-GB"/>
        </w:rPr>
        <w:t xml:space="preserve">  Accessed on 27 July 2019</w:t>
      </w:r>
    </w:p>
    <w:p w:rsidR="00105A45" w:rsidRPr="00825061" w:rsidRDefault="00105A45" w:rsidP="00105A45">
      <w:pPr>
        <w:rPr>
          <w:rFonts w:ascii="Times New Roman" w:hAnsi="Times New Roman" w:cs="Times New Roman"/>
          <w:sz w:val="20"/>
          <w:szCs w:val="20"/>
          <w:lang w:val="en-GB"/>
        </w:rPr>
      </w:pPr>
    </w:p>
    <w:p w:rsidR="00105A45" w:rsidRPr="00825061" w:rsidRDefault="00105A45" w:rsidP="00105A45">
      <w:pPr>
        <w:rPr>
          <w:rFonts w:ascii="Times New Roman" w:hAnsi="Times New Roman" w:cs="Times New Roman"/>
          <w:sz w:val="20"/>
          <w:szCs w:val="20"/>
          <w:lang w:val="en-GB"/>
        </w:rPr>
      </w:pPr>
      <w:r w:rsidRPr="00825061">
        <w:rPr>
          <w:rFonts w:ascii="Times New Roman" w:hAnsi="Times New Roman" w:cs="Times New Roman"/>
          <w:sz w:val="20"/>
          <w:szCs w:val="20"/>
          <w:lang w:val="en-GB"/>
        </w:rPr>
        <w:t>Van Vuuren, C &amp;</w:t>
      </w:r>
      <w:r w:rsidRPr="00825061">
        <w:rPr>
          <w:rFonts w:ascii="Times New Roman" w:hAnsi="Times New Roman" w:cs="Times New Roman"/>
          <w:b/>
          <w:sz w:val="20"/>
          <w:szCs w:val="20"/>
          <w:lang w:val="en-GB"/>
        </w:rPr>
        <w:t xml:space="preserve"> </w:t>
      </w:r>
      <w:r w:rsidRPr="00825061">
        <w:rPr>
          <w:rFonts w:ascii="Times New Roman" w:hAnsi="Times New Roman" w:cs="Times New Roman"/>
          <w:sz w:val="20"/>
          <w:szCs w:val="20"/>
          <w:lang w:val="en-GB"/>
        </w:rPr>
        <w:t>Slabbert,</w:t>
      </w:r>
      <w:r w:rsidR="0024479B" w:rsidRPr="00825061">
        <w:rPr>
          <w:rFonts w:ascii="Times New Roman" w:hAnsi="Times New Roman" w:cs="Times New Roman"/>
          <w:sz w:val="20"/>
          <w:szCs w:val="20"/>
          <w:lang w:val="en-GB"/>
        </w:rPr>
        <w:t xml:space="preserve"> E</w:t>
      </w:r>
      <w:r w:rsidRPr="00825061">
        <w:rPr>
          <w:rFonts w:ascii="Times New Roman" w:hAnsi="Times New Roman" w:cs="Times New Roman"/>
          <w:sz w:val="20"/>
          <w:szCs w:val="20"/>
          <w:lang w:val="en-GB"/>
        </w:rPr>
        <w:t>. (2012), Travel Motivations and Behaviour of Tourists to A South African Resort, Unpublished PhD thesis, North West University, South Africa.</w:t>
      </w:r>
      <w:r w:rsidR="0024479B" w:rsidRPr="00825061">
        <w:rPr>
          <w:rFonts w:ascii="Times New Roman" w:hAnsi="Times New Roman" w:cs="Times New Roman"/>
          <w:sz w:val="20"/>
          <w:szCs w:val="20"/>
          <w:lang w:val="en-GB"/>
        </w:rPr>
        <w:t xml:space="preserve"> </w:t>
      </w:r>
      <w:hyperlink r:id="rId29" w:history="1">
        <w:r w:rsidR="0024479B" w:rsidRPr="00825061">
          <w:rPr>
            <w:rStyle w:val="Hyperlink"/>
            <w:rFonts w:ascii="Times New Roman" w:hAnsi="Times New Roman" w:cs="Times New Roman"/>
            <w:sz w:val="20"/>
            <w:szCs w:val="20"/>
          </w:rPr>
          <w:t>https://www.researchgate.net/publication/277186027_TRAVEL_MOTIVATIONS_AND_BEHAVIOUR_OF_TOURISTS_TO_A_SOUTH_AFRICAN_RESORT</w:t>
        </w:r>
      </w:hyperlink>
      <w:r w:rsidRPr="00825061">
        <w:rPr>
          <w:rFonts w:ascii="Times New Roman" w:hAnsi="Times New Roman" w:cs="Times New Roman"/>
          <w:sz w:val="20"/>
          <w:szCs w:val="20"/>
          <w:lang w:val="en-GB"/>
        </w:rPr>
        <w:t xml:space="preserve"> </w:t>
      </w:r>
      <w:r w:rsidR="008E6516" w:rsidRPr="00825061">
        <w:rPr>
          <w:rFonts w:ascii="Times New Roman" w:hAnsi="Times New Roman" w:cs="Times New Roman"/>
          <w:sz w:val="20"/>
          <w:szCs w:val="20"/>
          <w:lang w:val="en-GB"/>
        </w:rPr>
        <w:t xml:space="preserve">- </w:t>
      </w:r>
      <w:r w:rsidRPr="00825061">
        <w:rPr>
          <w:rFonts w:ascii="Times New Roman" w:hAnsi="Times New Roman" w:cs="Times New Roman"/>
          <w:sz w:val="20"/>
          <w:szCs w:val="20"/>
          <w:lang w:val="en-GB"/>
        </w:rPr>
        <w:t>Accessed on 26 July 2019</w:t>
      </w:r>
    </w:p>
    <w:p w:rsidR="00105A45" w:rsidRPr="00825061" w:rsidRDefault="00105A45" w:rsidP="00105A45">
      <w:pPr>
        <w:rPr>
          <w:rFonts w:ascii="Times New Roman" w:hAnsi="Times New Roman" w:cs="Times New Roman"/>
          <w:sz w:val="20"/>
          <w:szCs w:val="20"/>
          <w:lang w:val="en-GB"/>
        </w:rPr>
      </w:pPr>
    </w:p>
    <w:p w:rsidR="00105A45" w:rsidRPr="00825061" w:rsidRDefault="00105A45" w:rsidP="00105A45">
      <w:pPr>
        <w:rPr>
          <w:rFonts w:ascii="Times New Roman" w:hAnsi="Times New Roman" w:cs="Times New Roman"/>
          <w:sz w:val="20"/>
          <w:szCs w:val="20"/>
          <w:lang w:val="en-GB"/>
        </w:rPr>
      </w:pPr>
      <w:r w:rsidRPr="00825061">
        <w:rPr>
          <w:rFonts w:ascii="Times New Roman" w:hAnsi="Times New Roman" w:cs="Times New Roman"/>
          <w:sz w:val="20"/>
          <w:szCs w:val="20"/>
          <w:lang w:val="en-GB"/>
        </w:rPr>
        <w:t xml:space="preserve">Velga, C. Santos, M. Aguas, P. &amp; Santos, J. (2017), </w:t>
      </w:r>
      <w:r w:rsidRPr="00825061">
        <w:rPr>
          <w:rFonts w:ascii="Times New Roman" w:hAnsi="Times New Roman" w:cs="Times New Roman"/>
          <w:i/>
          <w:sz w:val="20"/>
          <w:szCs w:val="20"/>
          <w:lang w:val="en-GB"/>
        </w:rPr>
        <w:t xml:space="preserve">Are Millennials transforming Global Tourism? Challenges for destinations and companies, </w:t>
      </w:r>
      <w:r w:rsidRPr="00825061">
        <w:rPr>
          <w:rFonts w:ascii="Times New Roman" w:hAnsi="Times New Roman" w:cs="Times New Roman"/>
          <w:sz w:val="20"/>
          <w:szCs w:val="20"/>
          <w:lang w:val="en-GB"/>
        </w:rPr>
        <w:t xml:space="preserve">Worldwide Hospitality and Tourism Themes, Volume 9, Number 6. </w:t>
      </w:r>
    </w:p>
    <w:p w:rsidR="0024479B" w:rsidRPr="00825061" w:rsidRDefault="0024479B" w:rsidP="009066BF">
      <w:pPr>
        <w:spacing w:line="360" w:lineRule="auto"/>
        <w:rPr>
          <w:rFonts w:ascii="Times New Roman" w:hAnsi="Times New Roman" w:cs="Times New Roman"/>
          <w:color w:val="000000"/>
          <w:sz w:val="20"/>
          <w:szCs w:val="20"/>
          <w:shd w:val="clear" w:color="auto" w:fill="FFFFFF"/>
        </w:rPr>
      </w:pPr>
    </w:p>
    <w:p w:rsidR="00105A45" w:rsidRPr="00825061" w:rsidRDefault="00B47F9D" w:rsidP="009066BF">
      <w:pPr>
        <w:spacing w:line="360" w:lineRule="auto"/>
        <w:rPr>
          <w:rFonts w:ascii="Times New Roman" w:hAnsi="Times New Roman" w:cs="Times New Roman"/>
          <w:b/>
          <w:sz w:val="20"/>
          <w:szCs w:val="20"/>
        </w:rPr>
      </w:pPr>
      <w:r w:rsidRPr="00825061">
        <w:rPr>
          <w:rFonts w:ascii="Times New Roman" w:hAnsi="Times New Roman" w:cs="Times New Roman"/>
          <w:color w:val="000000"/>
          <w:sz w:val="20"/>
          <w:szCs w:val="20"/>
          <w:shd w:val="clear" w:color="auto" w:fill="FFFFFF"/>
        </w:rPr>
        <w:t>Worthington, I. and Britton, C. (2000). </w:t>
      </w:r>
      <w:r w:rsidRPr="00825061">
        <w:rPr>
          <w:rFonts w:ascii="Times New Roman" w:hAnsi="Times New Roman" w:cs="Times New Roman"/>
          <w:i/>
          <w:iCs/>
          <w:color w:val="000000"/>
          <w:sz w:val="20"/>
          <w:szCs w:val="20"/>
          <w:shd w:val="clear" w:color="auto" w:fill="FFFFFF"/>
        </w:rPr>
        <w:t>The Business Environment</w:t>
      </w:r>
      <w:r w:rsidR="0024479B" w:rsidRPr="00825061">
        <w:rPr>
          <w:rFonts w:ascii="Times New Roman" w:hAnsi="Times New Roman" w:cs="Times New Roman"/>
          <w:color w:val="000000"/>
          <w:sz w:val="20"/>
          <w:szCs w:val="20"/>
          <w:shd w:val="clear" w:color="auto" w:fill="FFFFFF"/>
        </w:rPr>
        <w:t>. A Hierarchy of needs,</w:t>
      </w:r>
      <w:r w:rsidRPr="00825061">
        <w:rPr>
          <w:rFonts w:ascii="Times New Roman" w:hAnsi="Times New Roman" w:cs="Times New Roman"/>
          <w:color w:val="000000"/>
          <w:sz w:val="20"/>
          <w:szCs w:val="20"/>
          <w:shd w:val="clear" w:color="auto" w:fill="FFFFFF"/>
        </w:rPr>
        <w:t xml:space="preserve"> 3rd ed. Harlow: Pearson Education Limited</w:t>
      </w:r>
      <w:r w:rsidR="0024479B" w:rsidRPr="00825061">
        <w:rPr>
          <w:rFonts w:ascii="Times New Roman" w:hAnsi="Times New Roman" w:cs="Times New Roman"/>
          <w:color w:val="000000"/>
          <w:sz w:val="20"/>
          <w:szCs w:val="20"/>
          <w:shd w:val="clear" w:color="auto" w:fill="FFFFFF"/>
        </w:rPr>
        <w:t>, UK, pp19.</w:t>
      </w:r>
    </w:p>
    <w:p w:rsidR="008E6516" w:rsidRDefault="008E6516" w:rsidP="00431565">
      <w:pPr>
        <w:spacing w:line="360" w:lineRule="auto"/>
        <w:jc w:val="center"/>
        <w:rPr>
          <w:rFonts w:ascii="Times New Roman" w:hAnsi="Times New Roman" w:cs="Times New Roman"/>
          <w:b/>
          <w:sz w:val="32"/>
          <w:szCs w:val="32"/>
        </w:rPr>
      </w:pPr>
    </w:p>
    <w:p w:rsidR="00E3660E" w:rsidRDefault="00E3660E" w:rsidP="00E3660E">
      <w:pPr>
        <w:spacing w:line="360" w:lineRule="auto"/>
        <w:rPr>
          <w:rFonts w:ascii="Times New Roman" w:hAnsi="Times New Roman" w:cs="Times New Roman"/>
          <w:b/>
          <w:sz w:val="32"/>
          <w:szCs w:val="32"/>
        </w:rPr>
      </w:pPr>
    </w:p>
    <w:p w:rsidR="00825061" w:rsidRDefault="00825061" w:rsidP="00E3660E">
      <w:pPr>
        <w:spacing w:line="360" w:lineRule="auto"/>
        <w:rPr>
          <w:rFonts w:ascii="Times New Roman" w:hAnsi="Times New Roman" w:cs="Times New Roman"/>
          <w:b/>
          <w:sz w:val="32"/>
          <w:szCs w:val="32"/>
        </w:rPr>
      </w:pPr>
    </w:p>
    <w:p w:rsidR="00825061" w:rsidRDefault="00825061" w:rsidP="00E3660E">
      <w:pPr>
        <w:spacing w:line="360" w:lineRule="auto"/>
        <w:rPr>
          <w:rFonts w:ascii="Times New Roman" w:hAnsi="Times New Roman" w:cs="Times New Roman"/>
          <w:b/>
          <w:sz w:val="32"/>
          <w:szCs w:val="32"/>
        </w:rPr>
      </w:pPr>
    </w:p>
    <w:p w:rsidR="00825061" w:rsidRDefault="00825061" w:rsidP="00E3660E">
      <w:pPr>
        <w:spacing w:line="360" w:lineRule="auto"/>
        <w:rPr>
          <w:rFonts w:ascii="Times New Roman" w:hAnsi="Times New Roman" w:cs="Times New Roman"/>
          <w:b/>
          <w:sz w:val="32"/>
          <w:szCs w:val="32"/>
        </w:rPr>
      </w:pPr>
    </w:p>
    <w:p w:rsidR="00825061" w:rsidRDefault="00825061" w:rsidP="00E3660E">
      <w:pPr>
        <w:spacing w:line="360" w:lineRule="auto"/>
        <w:rPr>
          <w:rFonts w:ascii="Times New Roman" w:hAnsi="Times New Roman" w:cs="Times New Roman"/>
          <w:b/>
          <w:sz w:val="32"/>
          <w:szCs w:val="32"/>
        </w:rPr>
      </w:pPr>
    </w:p>
    <w:p w:rsidR="00825061" w:rsidRDefault="00825061" w:rsidP="00E3660E">
      <w:pPr>
        <w:spacing w:line="360" w:lineRule="auto"/>
        <w:rPr>
          <w:rFonts w:ascii="Times New Roman" w:hAnsi="Times New Roman" w:cs="Times New Roman"/>
          <w:b/>
          <w:sz w:val="32"/>
          <w:szCs w:val="32"/>
        </w:rPr>
      </w:pPr>
    </w:p>
    <w:p w:rsidR="00105A45" w:rsidRPr="00A60D9F" w:rsidRDefault="00105A45" w:rsidP="00E3660E">
      <w:pPr>
        <w:spacing w:line="360" w:lineRule="auto"/>
        <w:rPr>
          <w:rFonts w:ascii="Times New Roman" w:hAnsi="Times New Roman" w:cs="Times New Roman"/>
          <w:b/>
          <w:sz w:val="32"/>
          <w:szCs w:val="32"/>
        </w:rPr>
      </w:pPr>
      <w:r w:rsidRPr="00A60D9F">
        <w:rPr>
          <w:rFonts w:ascii="Times New Roman" w:hAnsi="Times New Roman" w:cs="Times New Roman"/>
          <w:b/>
          <w:sz w:val="32"/>
          <w:szCs w:val="32"/>
        </w:rPr>
        <w:lastRenderedPageBreak/>
        <w:t>Appendix</w:t>
      </w:r>
    </w:p>
    <w:p w:rsidR="00431565" w:rsidRDefault="00431565" w:rsidP="00431565">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Table of results</w:t>
      </w:r>
      <w:r w:rsidR="00400779">
        <w:rPr>
          <w:rFonts w:ascii="Times New Roman" w:hAnsi="Times New Roman" w:cs="Times New Roman"/>
          <w:sz w:val="24"/>
          <w:szCs w:val="24"/>
          <w:lang w:val="en-GB"/>
        </w:rPr>
        <w:t>:</w:t>
      </w:r>
    </w:p>
    <w:p w:rsidR="00A60D9F" w:rsidRPr="00CD51DA" w:rsidRDefault="00A60D9F" w:rsidP="00431565">
      <w:pPr>
        <w:spacing w:line="360" w:lineRule="auto"/>
        <w:rPr>
          <w:rFonts w:ascii="Times New Roman" w:hAnsi="Times New Roman" w:cs="Times New Roman"/>
          <w:sz w:val="24"/>
          <w:szCs w:val="24"/>
          <w:lang w:val="en-GB"/>
        </w:rPr>
      </w:pPr>
    </w:p>
    <w:tbl>
      <w:tblPr>
        <w:tblW w:w="5671" w:type="dxa"/>
        <w:tblLook w:val="04A0" w:firstRow="1" w:lastRow="0" w:firstColumn="1" w:lastColumn="0" w:noHBand="0" w:noVBand="1"/>
      </w:tblPr>
      <w:tblGrid>
        <w:gridCol w:w="2749"/>
        <w:gridCol w:w="2922"/>
      </w:tblGrid>
      <w:tr w:rsidR="00400779" w:rsidRPr="00400779" w:rsidTr="00400779">
        <w:trPr>
          <w:trHeight w:val="288"/>
        </w:trPr>
        <w:tc>
          <w:tcPr>
            <w:tcW w:w="274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 </w:t>
            </w:r>
          </w:p>
        </w:tc>
        <w:tc>
          <w:tcPr>
            <w:tcW w:w="2922" w:type="dxa"/>
            <w:tcBorders>
              <w:top w:val="single" w:sz="8" w:space="0" w:color="auto"/>
              <w:left w:val="nil"/>
              <w:bottom w:val="single" w:sz="4" w:space="0" w:color="auto"/>
              <w:right w:val="single" w:sz="4" w:space="0" w:color="auto"/>
            </w:tcBorders>
            <w:shd w:val="clear" w:color="auto" w:fill="auto"/>
            <w:noWrap/>
            <w:vAlign w:val="bottom"/>
            <w:hideMark/>
          </w:tcPr>
          <w:p w:rsidR="00400779" w:rsidRPr="00400779" w:rsidRDefault="009261D5" w:rsidP="0040077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00400779" w:rsidRPr="00400779">
              <w:rPr>
                <w:rFonts w:ascii="Times New Roman" w:eastAsia="Times New Roman" w:hAnsi="Times New Roman" w:cs="Times New Roman"/>
                <w:color w:val="000000"/>
                <w:sz w:val="20"/>
                <w:szCs w:val="20"/>
              </w:rPr>
              <w:t xml:space="preserve">  </w:t>
            </w:r>
          </w:p>
        </w:tc>
      </w:tr>
      <w:tr w:rsidR="00400779" w:rsidRPr="00400779" w:rsidTr="00400779">
        <w:trPr>
          <w:trHeight w:val="300"/>
        </w:trPr>
        <w:tc>
          <w:tcPr>
            <w:tcW w:w="2749" w:type="dxa"/>
            <w:tcBorders>
              <w:top w:val="nil"/>
              <w:left w:val="single" w:sz="8" w:space="0" w:color="auto"/>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Beach Holiday</w:t>
            </w:r>
          </w:p>
        </w:tc>
        <w:tc>
          <w:tcPr>
            <w:tcW w:w="2922" w:type="dxa"/>
            <w:tcBorders>
              <w:top w:val="nil"/>
              <w:left w:val="nil"/>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4</w:t>
            </w:r>
          </w:p>
        </w:tc>
      </w:tr>
      <w:tr w:rsidR="00400779" w:rsidRPr="00400779" w:rsidTr="00400779">
        <w:trPr>
          <w:trHeight w:val="300"/>
        </w:trPr>
        <w:tc>
          <w:tcPr>
            <w:tcW w:w="2749" w:type="dxa"/>
            <w:tcBorders>
              <w:top w:val="nil"/>
              <w:left w:val="single" w:sz="8" w:space="0" w:color="auto"/>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 xml:space="preserve">Cultural/Agricultural Holiday </w:t>
            </w:r>
          </w:p>
        </w:tc>
        <w:tc>
          <w:tcPr>
            <w:tcW w:w="2922" w:type="dxa"/>
            <w:tcBorders>
              <w:top w:val="nil"/>
              <w:left w:val="nil"/>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 </w:t>
            </w:r>
            <w:r w:rsidR="009261D5">
              <w:rPr>
                <w:rFonts w:ascii="Times New Roman" w:eastAsia="Times New Roman" w:hAnsi="Times New Roman" w:cs="Times New Roman"/>
                <w:color w:val="000000"/>
                <w:sz w:val="20"/>
                <w:szCs w:val="20"/>
              </w:rPr>
              <w:t>0</w:t>
            </w:r>
          </w:p>
        </w:tc>
      </w:tr>
      <w:tr w:rsidR="00400779" w:rsidRPr="00400779" w:rsidTr="00400779">
        <w:trPr>
          <w:trHeight w:val="300"/>
        </w:trPr>
        <w:tc>
          <w:tcPr>
            <w:tcW w:w="2749" w:type="dxa"/>
            <w:tcBorders>
              <w:top w:val="nil"/>
              <w:left w:val="single" w:sz="8" w:space="0" w:color="auto"/>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City Break</w:t>
            </w:r>
          </w:p>
        </w:tc>
        <w:tc>
          <w:tcPr>
            <w:tcW w:w="2922" w:type="dxa"/>
            <w:tcBorders>
              <w:top w:val="nil"/>
              <w:left w:val="nil"/>
              <w:bottom w:val="single" w:sz="4" w:space="0" w:color="auto"/>
              <w:right w:val="single" w:sz="4" w:space="0" w:color="auto"/>
            </w:tcBorders>
            <w:shd w:val="clear" w:color="auto" w:fill="auto"/>
            <w:noWrap/>
            <w:vAlign w:val="bottom"/>
            <w:hideMark/>
          </w:tcPr>
          <w:p w:rsidR="00400779" w:rsidRPr="00400779" w:rsidRDefault="009261D5" w:rsidP="0040077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r>
      <w:tr w:rsidR="00400779" w:rsidRPr="00400779" w:rsidTr="00400779">
        <w:trPr>
          <w:trHeight w:val="300"/>
        </w:trPr>
        <w:tc>
          <w:tcPr>
            <w:tcW w:w="2749" w:type="dxa"/>
            <w:tcBorders>
              <w:top w:val="nil"/>
              <w:left w:val="single" w:sz="8" w:space="0" w:color="auto"/>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Family Base Holiday</w:t>
            </w:r>
          </w:p>
        </w:tc>
        <w:tc>
          <w:tcPr>
            <w:tcW w:w="2922" w:type="dxa"/>
            <w:tcBorders>
              <w:top w:val="nil"/>
              <w:left w:val="nil"/>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6</w:t>
            </w:r>
          </w:p>
        </w:tc>
      </w:tr>
      <w:tr w:rsidR="00400779" w:rsidRPr="00400779" w:rsidTr="00400779">
        <w:trPr>
          <w:trHeight w:val="312"/>
        </w:trPr>
        <w:tc>
          <w:tcPr>
            <w:tcW w:w="2749" w:type="dxa"/>
            <w:tcBorders>
              <w:top w:val="nil"/>
              <w:left w:val="single" w:sz="8" w:space="0" w:color="auto"/>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Cruise Holiday</w:t>
            </w:r>
          </w:p>
        </w:tc>
        <w:tc>
          <w:tcPr>
            <w:tcW w:w="2922" w:type="dxa"/>
            <w:tcBorders>
              <w:top w:val="nil"/>
              <w:left w:val="nil"/>
              <w:bottom w:val="single" w:sz="4" w:space="0" w:color="auto"/>
              <w:right w:val="single" w:sz="4" w:space="0" w:color="auto"/>
            </w:tcBorders>
            <w:shd w:val="clear" w:color="auto" w:fill="auto"/>
            <w:noWrap/>
            <w:vAlign w:val="bottom"/>
            <w:hideMark/>
          </w:tcPr>
          <w:p w:rsidR="00400779" w:rsidRPr="00400779" w:rsidRDefault="00400779" w:rsidP="00400779">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1</w:t>
            </w:r>
          </w:p>
        </w:tc>
      </w:tr>
      <w:tr w:rsidR="00400779" w:rsidRPr="00400779" w:rsidTr="00400779">
        <w:trPr>
          <w:trHeight w:val="312"/>
        </w:trPr>
        <w:tc>
          <w:tcPr>
            <w:tcW w:w="2749" w:type="dxa"/>
            <w:tcBorders>
              <w:top w:val="nil"/>
              <w:left w:val="single" w:sz="8" w:space="0" w:color="auto"/>
              <w:bottom w:val="single" w:sz="8" w:space="0" w:color="auto"/>
              <w:right w:val="single" w:sz="4" w:space="0" w:color="auto"/>
            </w:tcBorders>
            <w:shd w:val="clear" w:color="auto" w:fill="auto"/>
            <w:noWrap/>
            <w:vAlign w:val="bottom"/>
            <w:hideMark/>
          </w:tcPr>
          <w:p w:rsidR="00400779" w:rsidRPr="00400779" w:rsidRDefault="00400779" w:rsidP="00400779">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Activity Base Holiday</w:t>
            </w:r>
          </w:p>
        </w:tc>
        <w:tc>
          <w:tcPr>
            <w:tcW w:w="2922" w:type="dxa"/>
            <w:tcBorders>
              <w:top w:val="nil"/>
              <w:left w:val="nil"/>
              <w:bottom w:val="single" w:sz="8" w:space="0" w:color="auto"/>
              <w:right w:val="single" w:sz="4" w:space="0" w:color="auto"/>
            </w:tcBorders>
            <w:shd w:val="clear" w:color="auto" w:fill="auto"/>
            <w:noWrap/>
            <w:vAlign w:val="bottom"/>
            <w:hideMark/>
          </w:tcPr>
          <w:p w:rsidR="00400779" w:rsidRPr="00400779" w:rsidRDefault="00400779" w:rsidP="00400779">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 </w:t>
            </w:r>
            <w:r w:rsidR="009261D5">
              <w:rPr>
                <w:rFonts w:ascii="Times New Roman" w:eastAsia="Times New Roman" w:hAnsi="Times New Roman" w:cs="Times New Roman"/>
                <w:color w:val="000000"/>
                <w:sz w:val="20"/>
                <w:szCs w:val="20"/>
              </w:rPr>
              <w:t>0</w:t>
            </w:r>
          </w:p>
        </w:tc>
      </w:tr>
    </w:tbl>
    <w:p w:rsidR="00431565" w:rsidRPr="00400779" w:rsidRDefault="00431565" w:rsidP="00105A45">
      <w:pPr>
        <w:spacing w:line="360" w:lineRule="auto"/>
        <w:rPr>
          <w:rFonts w:ascii="Times New Roman" w:hAnsi="Times New Roman" w:cs="Times New Roman"/>
          <w:sz w:val="20"/>
          <w:szCs w:val="20"/>
        </w:rPr>
      </w:pPr>
    </w:p>
    <w:tbl>
      <w:tblPr>
        <w:tblW w:w="5433" w:type="dxa"/>
        <w:tblLook w:val="04A0" w:firstRow="1" w:lastRow="0" w:firstColumn="1" w:lastColumn="0" w:noHBand="0" w:noVBand="1"/>
      </w:tblPr>
      <w:tblGrid>
        <w:gridCol w:w="3033"/>
        <w:gridCol w:w="2400"/>
      </w:tblGrid>
      <w:tr w:rsidR="009261D5" w:rsidRPr="00400779" w:rsidTr="00400779">
        <w:trPr>
          <w:trHeight w:val="288"/>
        </w:trPr>
        <w:tc>
          <w:tcPr>
            <w:tcW w:w="303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 </w:t>
            </w:r>
          </w:p>
        </w:tc>
        <w:tc>
          <w:tcPr>
            <w:tcW w:w="2400" w:type="dxa"/>
            <w:tcBorders>
              <w:top w:val="single" w:sz="8" w:space="0" w:color="auto"/>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Pr="00400779">
              <w:rPr>
                <w:rFonts w:ascii="Times New Roman" w:eastAsia="Times New Roman" w:hAnsi="Times New Roman" w:cs="Times New Roman"/>
                <w:color w:val="000000"/>
                <w:sz w:val="20"/>
                <w:szCs w:val="20"/>
              </w:rPr>
              <w:t xml:space="preserve">  </w:t>
            </w:r>
          </w:p>
        </w:tc>
      </w:tr>
      <w:tr w:rsidR="009261D5" w:rsidRPr="00400779" w:rsidTr="00400779">
        <w:trPr>
          <w:trHeight w:val="300"/>
        </w:trPr>
        <w:tc>
          <w:tcPr>
            <w:tcW w:w="3033"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 xml:space="preserve">Alone </w:t>
            </w:r>
          </w:p>
        </w:tc>
        <w:tc>
          <w:tcPr>
            <w:tcW w:w="2400"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1</w:t>
            </w:r>
          </w:p>
        </w:tc>
      </w:tr>
      <w:tr w:rsidR="009261D5" w:rsidRPr="00400779" w:rsidTr="00400779">
        <w:trPr>
          <w:trHeight w:val="300"/>
        </w:trPr>
        <w:tc>
          <w:tcPr>
            <w:tcW w:w="3033"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With Partner/Spouse</w:t>
            </w:r>
          </w:p>
        </w:tc>
        <w:tc>
          <w:tcPr>
            <w:tcW w:w="2400"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3</w:t>
            </w:r>
          </w:p>
        </w:tc>
      </w:tr>
      <w:tr w:rsidR="009261D5" w:rsidRPr="00400779" w:rsidTr="00400779">
        <w:trPr>
          <w:trHeight w:val="300"/>
        </w:trPr>
        <w:tc>
          <w:tcPr>
            <w:tcW w:w="3033"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With Partner/Spouse &amp; Children</w:t>
            </w:r>
          </w:p>
        </w:tc>
        <w:tc>
          <w:tcPr>
            <w:tcW w:w="2400"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3</w:t>
            </w:r>
          </w:p>
        </w:tc>
      </w:tr>
      <w:tr w:rsidR="009261D5" w:rsidRPr="00400779" w:rsidTr="00400779">
        <w:trPr>
          <w:trHeight w:val="300"/>
        </w:trPr>
        <w:tc>
          <w:tcPr>
            <w:tcW w:w="3033"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With Children</w:t>
            </w:r>
          </w:p>
        </w:tc>
        <w:tc>
          <w:tcPr>
            <w:tcW w:w="2400"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1</w:t>
            </w:r>
          </w:p>
        </w:tc>
      </w:tr>
      <w:tr w:rsidR="009261D5" w:rsidRPr="00400779" w:rsidTr="00400779">
        <w:trPr>
          <w:trHeight w:val="312"/>
        </w:trPr>
        <w:tc>
          <w:tcPr>
            <w:tcW w:w="3033" w:type="dxa"/>
            <w:tcBorders>
              <w:top w:val="nil"/>
              <w:left w:val="single" w:sz="8" w:space="0" w:color="auto"/>
              <w:bottom w:val="single" w:sz="8"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With Friends &amp; Relatives</w:t>
            </w:r>
          </w:p>
        </w:tc>
        <w:tc>
          <w:tcPr>
            <w:tcW w:w="2400" w:type="dxa"/>
            <w:tcBorders>
              <w:top w:val="nil"/>
              <w:left w:val="nil"/>
              <w:bottom w:val="single" w:sz="8"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3</w:t>
            </w:r>
          </w:p>
        </w:tc>
      </w:tr>
    </w:tbl>
    <w:p w:rsidR="00400779" w:rsidRDefault="00400779" w:rsidP="00105A45">
      <w:pPr>
        <w:spacing w:line="360" w:lineRule="auto"/>
        <w:rPr>
          <w:rFonts w:ascii="Times New Roman" w:hAnsi="Times New Roman" w:cs="Times New Roman"/>
          <w:sz w:val="24"/>
          <w:szCs w:val="24"/>
        </w:rPr>
      </w:pPr>
    </w:p>
    <w:tbl>
      <w:tblPr>
        <w:tblW w:w="4404" w:type="dxa"/>
        <w:tblLook w:val="04A0" w:firstRow="1" w:lastRow="0" w:firstColumn="1" w:lastColumn="0" w:noHBand="0" w:noVBand="1"/>
      </w:tblPr>
      <w:tblGrid>
        <w:gridCol w:w="2019"/>
        <w:gridCol w:w="2385"/>
      </w:tblGrid>
      <w:tr w:rsidR="009261D5" w:rsidRPr="00400779" w:rsidTr="00400779">
        <w:trPr>
          <w:trHeight w:val="300"/>
        </w:trPr>
        <w:tc>
          <w:tcPr>
            <w:tcW w:w="201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 </w:t>
            </w:r>
          </w:p>
        </w:tc>
        <w:tc>
          <w:tcPr>
            <w:tcW w:w="2385" w:type="dxa"/>
            <w:tcBorders>
              <w:top w:val="single" w:sz="8" w:space="0" w:color="auto"/>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Pr="00400779">
              <w:rPr>
                <w:rFonts w:ascii="Times New Roman" w:eastAsia="Times New Roman" w:hAnsi="Times New Roman" w:cs="Times New Roman"/>
                <w:color w:val="000000"/>
                <w:sz w:val="20"/>
                <w:szCs w:val="20"/>
              </w:rPr>
              <w:t xml:space="preserve">  </w:t>
            </w:r>
          </w:p>
        </w:tc>
      </w:tr>
      <w:tr w:rsidR="009261D5" w:rsidRPr="00400779" w:rsidTr="00400779">
        <w:trPr>
          <w:trHeight w:val="300"/>
        </w:trPr>
        <w:tc>
          <w:tcPr>
            <w:tcW w:w="2019"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Less than 1 week</w:t>
            </w:r>
          </w:p>
        </w:tc>
        <w:tc>
          <w:tcPr>
            <w:tcW w:w="2385"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0</w:t>
            </w:r>
          </w:p>
        </w:tc>
      </w:tr>
      <w:tr w:rsidR="009261D5" w:rsidRPr="00400779" w:rsidTr="00400779">
        <w:trPr>
          <w:trHeight w:val="300"/>
        </w:trPr>
        <w:tc>
          <w:tcPr>
            <w:tcW w:w="2019"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1 to 2 Weeks</w:t>
            </w:r>
          </w:p>
        </w:tc>
        <w:tc>
          <w:tcPr>
            <w:tcW w:w="2385"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8</w:t>
            </w:r>
          </w:p>
        </w:tc>
      </w:tr>
      <w:tr w:rsidR="009261D5" w:rsidRPr="00400779" w:rsidTr="00400779">
        <w:trPr>
          <w:trHeight w:val="300"/>
        </w:trPr>
        <w:tc>
          <w:tcPr>
            <w:tcW w:w="2019"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2 to 3 Weeks</w:t>
            </w:r>
          </w:p>
        </w:tc>
        <w:tc>
          <w:tcPr>
            <w:tcW w:w="2385"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2</w:t>
            </w:r>
          </w:p>
        </w:tc>
      </w:tr>
      <w:tr w:rsidR="009261D5" w:rsidRPr="00400779" w:rsidTr="00400779">
        <w:trPr>
          <w:trHeight w:val="300"/>
        </w:trPr>
        <w:tc>
          <w:tcPr>
            <w:tcW w:w="2019"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3 to 4 Weeks</w:t>
            </w:r>
          </w:p>
        </w:tc>
        <w:tc>
          <w:tcPr>
            <w:tcW w:w="2385"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1</w:t>
            </w:r>
          </w:p>
        </w:tc>
      </w:tr>
      <w:tr w:rsidR="009261D5" w:rsidRPr="00400779" w:rsidTr="00400779">
        <w:trPr>
          <w:trHeight w:val="312"/>
        </w:trPr>
        <w:tc>
          <w:tcPr>
            <w:tcW w:w="2019" w:type="dxa"/>
            <w:tcBorders>
              <w:top w:val="nil"/>
              <w:left w:val="single" w:sz="8" w:space="0" w:color="auto"/>
              <w:bottom w:val="single" w:sz="8"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more than 4 weeks</w:t>
            </w:r>
          </w:p>
        </w:tc>
        <w:tc>
          <w:tcPr>
            <w:tcW w:w="2385" w:type="dxa"/>
            <w:tcBorders>
              <w:top w:val="nil"/>
              <w:left w:val="nil"/>
              <w:bottom w:val="single" w:sz="8"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0</w:t>
            </w:r>
          </w:p>
        </w:tc>
      </w:tr>
    </w:tbl>
    <w:p w:rsidR="00400779" w:rsidRDefault="00400779" w:rsidP="00105A45">
      <w:pPr>
        <w:spacing w:line="360" w:lineRule="auto"/>
        <w:rPr>
          <w:rFonts w:ascii="Times New Roman" w:hAnsi="Times New Roman" w:cs="Times New Roman"/>
          <w:sz w:val="24"/>
          <w:szCs w:val="24"/>
        </w:rPr>
      </w:pPr>
    </w:p>
    <w:tbl>
      <w:tblPr>
        <w:tblW w:w="5650" w:type="dxa"/>
        <w:tblLook w:val="04A0" w:firstRow="1" w:lastRow="0" w:firstColumn="1" w:lastColumn="0" w:noHBand="0" w:noVBand="1"/>
      </w:tblPr>
      <w:tblGrid>
        <w:gridCol w:w="2599"/>
        <w:gridCol w:w="3051"/>
      </w:tblGrid>
      <w:tr w:rsidR="009261D5" w:rsidRPr="00400779" w:rsidTr="00400779">
        <w:trPr>
          <w:trHeight w:val="300"/>
        </w:trPr>
        <w:tc>
          <w:tcPr>
            <w:tcW w:w="259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rPr>
            </w:pPr>
            <w:r w:rsidRPr="00400779">
              <w:rPr>
                <w:rFonts w:ascii="Times New Roman" w:eastAsia="Times New Roman" w:hAnsi="Times New Roman" w:cs="Times New Roman"/>
                <w:color w:val="000000"/>
              </w:rPr>
              <w:t> </w:t>
            </w:r>
          </w:p>
        </w:tc>
        <w:tc>
          <w:tcPr>
            <w:tcW w:w="3051" w:type="dxa"/>
            <w:tcBorders>
              <w:top w:val="single" w:sz="8" w:space="0" w:color="auto"/>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Pr="00400779">
              <w:rPr>
                <w:rFonts w:ascii="Times New Roman" w:eastAsia="Times New Roman" w:hAnsi="Times New Roman" w:cs="Times New Roman"/>
                <w:color w:val="000000"/>
                <w:sz w:val="20"/>
                <w:szCs w:val="20"/>
              </w:rPr>
              <w:t xml:space="preserve">  </w:t>
            </w:r>
          </w:p>
        </w:tc>
      </w:tr>
      <w:tr w:rsidR="009261D5" w:rsidRPr="00400779" w:rsidTr="00400779">
        <w:trPr>
          <w:trHeight w:val="300"/>
        </w:trPr>
        <w:tc>
          <w:tcPr>
            <w:tcW w:w="2599"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Online Travel Providers</w:t>
            </w:r>
          </w:p>
        </w:tc>
        <w:tc>
          <w:tcPr>
            <w:tcW w:w="3051"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6</w:t>
            </w:r>
          </w:p>
        </w:tc>
      </w:tr>
      <w:tr w:rsidR="009261D5" w:rsidRPr="00400779" w:rsidTr="00400779">
        <w:trPr>
          <w:trHeight w:val="300"/>
        </w:trPr>
        <w:tc>
          <w:tcPr>
            <w:tcW w:w="2599"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High Street Travel Agencies</w:t>
            </w:r>
          </w:p>
        </w:tc>
        <w:tc>
          <w:tcPr>
            <w:tcW w:w="3051"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2</w:t>
            </w:r>
          </w:p>
        </w:tc>
      </w:tr>
      <w:tr w:rsidR="009261D5" w:rsidRPr="00400779" w:rsidTr="00400779">
        <w:trPr>
          <w:trHeight w:val="300"/>
        </w:trPr>
        <w:tc>
          <w:tcPr>
            <w:tcW w:w="2599" w:type="dxa"/>
            <w:tcBorders>
              <w:top w:val="nil"/>
              <w:left w:val="single" w:sz="8" w:space="0" w:color="auto"/>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Direct with Providers</w:t>
            </w:r>
          </w:p>
        </w:tc>
        <w:tc>
          <w:tcPr>
            <w:tcW w:w="3051" w:type="dxa"/>
            <w:tcBorders>
              <w:top w:val="nil"/>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sidRPr="00400779">
              <w:rPr>
                <w:rFonts w:ascii="Times New Roman" w:eastAsia="Times New Roman" w:hAnsi="Times New Roman" w:cs="Times New Roman"/>
                <w:color w:val="000000"/>
                <w:sz w:val="20"/>
                <w:szCs w:val="20"/>
              </w:rPr>
              <w:t>3</w:t>
            </w:r>
          </w:p>
        </w:tc>
      </w:tr>
    </w:tbl>
    <w:p w:rsidR="00400779" w:rsidRDefault="00400779" w:rsidP="00105A45">
      <w:pPr>
        <w:spacing w:line="360" w:lineRule="auto"/>
        <w:rPr>
          <w:rFonts w:ascii="Times New Roman" w:hAnsi="Times New Roman" w:cs="Times New Roman"/>
          <w:sz w:val="24"/>
          <w:szCs w:val="24"/>
        </w:rPr>
      </w:pPr>
    </w:p>
    <w:tbl>
      <w:tblPr>
        <w:tblW w:w="3987" w:type="dxa"/>
        <w:tblLook w:val="04A0" w:firstRow="1" w:lastRow="0" w:firstColumn="1" w:lastColumn="0" w:noHBand="0" w:noVBand="1"/>
      </w:tblPr>
      <w:tblGrid>
        <w:gridCol w:w="1266"/>
        <w:gridCol w:w="2721"/>
      </w:tblGrid>
      <w:tr w:rsidR="009261D5" w:rsidRPr="00A60D9F" w:rsidTr="00A60D9F">
        <w:trPr>
          <w:trHeight w:val="300"/>
        </w:trPr>
        <w:tc>
          <w:tcPr>
            <w:tcW w:w="126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 </w:t>
            </w:r>
          </w:p>
        </w:tc>
        <w:tc>
          <w:tcPr>
            <w:tcW w:w="2721" w:type="dxa"/>
            <w:tcBorders>
              <w:top w:val="single" w:sz="8" w:space="0" w:color="auto"/>
              <w:left w:val="nil"/>
              <w:bottom w:val="single" w:sz="4" w:space="0" w:color="auto"/>
              <w:right w:val="single" w:sz="8"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Pr="00400779">
              <w:rPr>
                <w:rFonts w:ascii="Times New Roman" w:eastAsia="Times New Roman" w:hAnsi="Times New Roman" w:cs="Times New Roman"/>
                <w:color w:val="000000"/>
                <w:sz w:val="20"/>
                <w:szCs w:val="20"/>
              </w:rPr>
              <w:t xml:space="preserve">  </w:t>
            </w:r>
          </w:p>
        </w:tc>
      </w:tr>
      <w:tr w:rsidR="009261D5" w:rsidRPr="00A60D9F" w:rsidTr="00A60D9F">
        <w:trPr>
          <w:trHeight w:val="300"/>
        </w:trPr>
        <w:tc>
          <w:tcPr>
            <w:tcW w:w="1266"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Advance</w:t>
            </w:r>
          </w:p>
        </w:tc>
        <w:tc>
          <w:tcPr>
            <w:tcW w:w="2721"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10</w:t>
            </w:r>
          </w:p>
        </w:tc>
      </w:tr>
      <w:tr w:rsidR="009261D5" w:rsidRPr="00A60D9F" w:rsidTr="00A60D9F">
        <w:trPr>
          <w:trHeight w:val="312"/>
        </w:trPr>
        <w:tc>
          <w:tcPr>
            <w:tcW w:w="1266" w:type="dxa"/>
            <w:tcBorders>
              <w:top w:val="nil"/>
              <w:left w:val="single" w:sz="8" w:space="0" w:color="auto"/>
              <w:bottom w:val="single" w:sz="8"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Last minute</w:t>
            </w:r>
          </w:p>
        </w:tc>
        <w:tc>
          <w:tcPr>
            <w:tcW w:w="2721" w:type="dxa"/>
            <w:tcBorders>
              <w:top w:val="nil"/>
              <w:left w:val="nil"/>
              <w:bottom w:val="single" w:sz="8"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1</w:t>
            </w:r>
          </w:p>
        </w:tc>
      </w:tr>
    </w:tbl>
    <w:p w:rsidR="00A60D9F" w:rsidRDefault="00A60D9F" w:rsidP="00105A45">
      <w:pPr>
        <w:spacing w:line="360" w:lineRule="auto"/>
        <w:rPr>
          <w:rFonts w:ascii="Times New Roman" w:hAnsi="Times New Roman" w:cs="Times New Roman"/>
          <w:sz w:val="24"/>
          <w:szCs w:val="24"/>
        </w:rPr>
      </w:pPr>
    </w:p>
    <w:tbl>
      <w:tblPr>
        <w:tblW w:w="5382" w:type="dxa"/>
        <w:tblLook w:val="04A0" w:firstRow="1" w:lastRow="0" w:firstColumn="1" w:lastColumn="0" w:noHBand="0" w:noVBand="1"/>
      </w:tblPr>
      <w:tblGrid>
        <w:gridCol w:w="2266"/>
        <w:gridCol w:w="3116"/>
      </w:tblGrid>
      <w:tr w:rsidR="009261D5" w:rsidRPr="00A60D9F" w:rsidTr="00A60D9F">
        <w:trPr>
          <w:trHeight w:val="300"/>
        </w:trPr>
        <w:tc>
          <w:tcPr>
            <w:tcW w:w="226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rPr>
            </w:pPr>
            <w:r w:rsidRPr="00A60D9F">
              <w:rPr>
                <w:rFonts w:ascii="Times New Roman" w:eastAsia="Times New Roman" w:hAnsi="Times New Roman" w:cs="Times New Roman"/>
                <w:color w:val="000000"/>
              </w:rPr>
              <w:lastRenderedPageBreak/>
              <w:t> </w:t>
            </w:r>
          </w:p>
        </w:tc>
        <w:tc>
          <w:tcPr>
            <w:tcW w:w="3116" w:type="dxa"/>
            <w:tcBorders>
              <w:top w:val="single" w:sz="8" w:space="0" w:color="auto"/>
              <w:left w:val="nil"/>
              <w:bottom w:val="single" w:sz="4" w:space="0" w:color="auto"/>
              <w:right w:val="single" w:sz="4"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Pr="00400779">
              <w:rPr>
                <w:rFonts w:ascii="Times New Roman" w:eastAsia="Times New Roman" w:hAnsi="Times New Roman" w:cs="Times New Roman"/>
                <w:color w:val="000000"/>
                <w:sz w:val="20"/>
                <w:szCs w:val="20"/>
              </w:rPr>
              <w:t xml:space="preserve">  </w:t>
            </w:r>
          </w:p>
        </w:tc>
      </w:tr>
      <w:tr w:rsidR="009261D5" w:rsidRPr="00A60D9F" w:rsidTr="00A60D9F">
        <w:trPr>
          <w:trHeight w:val="300"/>
        </w:trPr>
        <w:tc>
          <w:tcPr>
            <w:tcW w:w="2266"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Hotel</w:t>
            </w:r>
          </w:p>
        </w:tc>
        <w:tc>
          <w:tcPr>
            <w:tcW w:w="3116" w:type="dxa"/>
            <w:tcBorders>
              <w:top w:val="nil"/>
              <w:left w:val="nil"/>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5</w:t>
            </w:r>
          </w:p>
        </w:tc>
      </w:tr>
      <w:tr w:rsidR="009261D5" w:rsidRPr="00A60D9F" w:rsidTr="00A60D9F">
        <w:trPr>
          <w:trHeight w:val="312"/>
        </w:trPr>
        <w:tc>
          <w:tcPr>
            <w:tcW w:w="2266"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Rented Villa</w:t>
            </w:r>
          </w:p>
        </w:tc>
        <w:tc>
          <w:tcPr>
            <w:tcW w:w="3116" w:type="dxa"/>
            <w:tcBorders>
              <w:top w:val="nil"/>
              <w:left w:val="nil"/>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1</w:t>
            </w:r>
          </w:p>
        </w:tc>
      </w:tr>
      <w:tr w:rsidR="009261D5" w:rsidRPr="00A60D9F" w:rsidTr="00A60D9F">
        <w:trPr>
          <w:trHeight w:val="300"/>
        </w:trPr>
        <w:tc>
          <w:tcPr>
            <w:tcW w:w="2266"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Hostel</w:t>
            </w:r>
          </w:p>
        </w:tc>
        <w:tc>
          <w:tcPr>
            <w:tcW w:w="3116" w:type="dxa"/>
            <w:tcBorders>
              <w:top w:val="nil"/>
              <w:left w:val="nil"/>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0</w:t>
            </w:r>
          </w:p>
        </w:tc>
      </w:tr>
      <w:tr w:rsidR="009261D5" w:rsidRPr="00A60D9F" w:rsidTr="00A60D9F">
        <w:trPr>
          <w:trHeight w:val="300"/>
        </w:trPr>
        <w:tc>
          <w:tcPr>
            <w:tcW w:w="2266"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With relatives or friends</w:t>
            </w:r>
          </w:p>
        </w:tc>
        <w:tc>
          <w:tcPr>
            <w:tcW w:w="3116" w:type="dxa"/>
            <w:tcBorders>
              <w:top w:val="nil"/>
              <w:left w:val="nil"/>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3</w:t>
            </w:r>
          </w:p>
        </w:tc>
      </w:tr>
      <w:tr w:rsidR="009261D5" w:rsidRPr="00A60D9F" w:rsidTr="00A60D9F">
        <w:trPr>
          <w:trHeight w:val="312"/>
        </w:trPr>
        <w:tc>
          <w:tcPr>
            <w:tcW w:w="2266" w:type="dxa"/>
            <w:tcBorders>
              <w:top w:val="nil"/>
              <w:left w:val="single" w:sz="8" w:space="0" w:color="auto"/>
              <w:bottom w:val="single" w:sz="8"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Resort</w:t>
            </w:r>
          </w:p>
        </w:tc>
        <w:tc>
          <w:tcPr>
            <w:tcW w:w="3116" w:type="dxa"/>
            <w:tcBorders>
              <w:top w:val="nil"/>
              <w:left w:val="nil"/>
              <w:bottom w:val="single" w:sz="8" w:space="0" w:color="auto"/>
              <w:right w:val="single" w:sz="4"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2</w:t>
            </w:r>
          </w:p>
        </w:tc>
      </w:tr>
    </w:tbl>
    <w:p w:rsidR="00A60D9F" w:rsidRDefault="00A60D9F" w:rsidP="00105A45">
      <w:pPr>
        <w:spacing w:line="360" w:lineRule="auto"/>
        <w:rPr>
          <w:rFonts w:ascii="Times New Roman" w:hAnsi="Times New Roman" w:cs="Times New Roman"/>
          <w:sz w:val="24"/>
          <w:szCs w:val="24"/>
        </w:rPr>
      </w:pPr>
    </w:p>
    <w:tbl>
      <w:tblPr>
        <w:tblW w:w="5792" w:type="dxa"/>
        <w:tblLook w:val="04A0" w:firstRow="1" w:lastRow="0" w:firstColumn="1" w:lastColumn="0" w:noHBand="0" w:noVBand="1"/>
      </w:tblPr>
      <w:tblGrid>
        <w:gridCol w:w="1716"/>
        <w:gridCol w:w="4076"/>
      </w:tblGrid>
      <w:tr w:rsidR="009261D5" w:rsidRPr="00A60D9F" w:rsidTr="00A60D9F">
        <w:trPr>
          <w:trHeight w:val="300"/>
        </w:trPr>
        <w:tc>
          <w:tcPr>
            <w:tcW w:w="171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 </w:t>
            </w:r>
          </w:p>
        </w:tc>
        <w:tc>
          <w:tcPr>
            <w:tcW w:w="4076" w:type="dxa"/>
            <w:tcBorders>
              <w:top w:val="single" w:sz="8" w:space="0" w:color="auto"/>
              <w:left w:val="nil"/>
              <w:bottom w:val="single" w:sz="4" w:space="0" w:color="auto"/>
              <w:right w:val="single" w:sz="8"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Pr="00400779">
              <w:rPr>
                <w:rFonts w:ascii="Times New Roman" w:eastAsia="Times New Roman" w:hAnsi="Times New Roman" w:cs="Times New Roman"/>
                <w:color w:val="000000"/>
                <w:sz w:val="20"/>
                <w:szCs w:val="20"/>
              </w:rPr>
              <w:t xml:space="preserve">  </w:t>
            </w:r>
          </w:p>
        </w:tc>
      </w:tr>
      <w:tr w:rsidR="009261D5" w:rsidRPr="00A60D9F" w:rsidTr="00A60D9F">
        <w:trPr>
          <w:trHeight w:val="300"/>
        </w:trPr>
        <w:tc>
          <w:tcPr>
            <w:tcW w:w="1716"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From £201-£400</w:t>
            </w:r>
          </w:p>
        </w:tc>
        <w:tc>
          <w:tcPr>
            <w:tcW w:w="4076"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1</w:t>
            </w:r>
          </w:p>
        </w:tc>
      </w:tr>
      <w:tr w:rsidR="009261D5" w:rsidRPr="00A60D9F" w:rsidTr="00A60D9F">
        <w:trPr>
          <w:trHeight w:val="300"/>
        </w:trPr>
        <w:tc>
          <w:tcPr>
            <w:tcW w:w="1716"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From £401- £600</w:t>
            </w:r>
          </w:p>
        </w:tc>
        <w:tc>
          <w:tcPr>
            <w:tcW w:w="4076"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2</w:t>
            </w:r>
          </w:p>
        </w:tc>
      </w:tr>
      <w:tr w:rsidR="009261D5" w:rsidRPr="00A60D9F" w:rsidTr="00A60D9F">
        <w:trPr>
          <w:trHeight w:val="312"/>
        </w:trPr>
        <w:tc>
          <w:tcPr>
            <w:tcW w:w="1716"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From £601-£800</w:t>
            </w:r>
          </w:p>
        </w:tc>
        <w:tc>
          <w:tcPr>
            <w:tcW w:w="4076"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1</w:t>
            </w:r>
          </w:p>
        </w:tc>
      </w:tr>
      <w:tr w:rsidR="009261D5" w:rsidRPr="00A60D9F" w:rsidTr="00A60D9F">
        <w:trPr>
          <w:trHeight w:val="312"/>
        </w:trPr>
        <w:tc>
          <w:tcPr>
            <w:tcW w:w="1716" w:type="dxa"/>
            <w:tcBorders>
              <w:top w:val="nil"/>
              <w:left w:val="single" w:sz="8" w:space="0" w:color="auto"/>
              <w:bottom w:val="single" w:sz="8"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From £801 +</w:t>
            </w:r>
          </w:p>
        </w:tc>
        <w:tc>
          <w:tcPr>
            <w:tcW w:w="4076" w:type="dxa"/>
            <w:tcBorders>
              <w:top w:val="nil"/>
              <w:left w:val="nil"/>
              <w:bottom w:val="single" w:sz="8"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7</w:t>
            </w:r>
          </w:p>
        </w:tc>
      </w:tr>
    </w:tbl>
    <w:p w:rsidR="00A60D9F" w:rsidRDefault="00A60D9F" w:rsidP="00105A45">
      <w:pPr>
        <w:spacing w:line="360" w:lineRule="auto"/>
        <w:rPr>
          <w:rFonts w:ascii="Times New Roman" w:hAnsi="Times New Roman" w:cs="Times New Roman"/>
          <w:sz w:val="24"/>
          <w:szCs w:val="24"/>
        </w:rPr>
      </w:pPr>
    </w:p>
    <w:tbl>
      <w:tblPr>
        <w:tblW w:w="4581" w:type="dxa"/>
        <w:tblLook w:val="04A0" w:firstRow="1" w:lastRow="0" w:firstColumn="1" w:lastColumn="0" w:noHBand="0" w:noVBand="1"/>
      </w:tblPr>
      <w:tblGrid>
        <w:gridCol w:w="1855"/>
        <w:gridCol w:w="2726"/>
      </w:tblGrid>
      <w:tr w:rsidR="009261D5" w:rsidRPr="00A60D9F" w:rsidTr="00A60D9F">
        <w:trPr>
          <w:trHeight w:val="300"/>
        </w:trPr>
        <w:tc>
          <w:tcPr>
            <w:tcW w:w="185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rPr>
            </w:pPr>
            <w:r w:rsidRPr="00A60D9F">
              <w:rPr>
                <w:rFonts w:ascii="Times New Roman" w:eastAsia="Times New Roman" w:hAnsi="Times New Roman" w:cs="Times New Roman"/>
                <w:color w:val="000000"/>
              </w:rPr>
              <w:t> </w:t>
            </w:r>
          </w:p>
        </w:tc>
        <w:tc>
          <w:tcPr>
            <w:tcW w:w="2726" w:type="dxa"/>
            <w:tcBorders>
              <w:top w:val="single" w:sz="8" w:space="0" w:color="auto"/>
              <w:left w:val="nil"/>
              <w:bottom w:val="single" w:sz="4" w:space="0" w:color="auto"/>
              <w:right w:val="single" w:sz="8"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Pr="00400779">
              <w:rPr>
                <w:rFonts w:ascii="Times New Roman" w:eastAsia="Times New Roman" w:hAnsi="Times New Roman" w:cs="Times New Roman"/>
                <w:color w:val="000000"/>
                <w:sz w:val="20"/>
                <w:szCs w:val="20"/>
              </w:rPr>
              <w:t xml:space="preserve">  </w:t>
            </w:r>
          </w:p>
        </w:tc>
      </w:tr>
      <w:tr w:rsidR="009261D5" w:rsidRPr="00A60D9F" w:rsidTr="00A60D9F">
        <w:trPr>
          <w:trHeight w:val="300"/>
        </w:trPr>
        <w:tc>
          <w:tcPr>
            <w:tcW w:w="1855"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Once every 2 years</w:t>
            </w:r>
          </w:p>
        </w:tc>
        <w:tc>
          <w:tcPr>
            <w:tcW w:w="2726"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3</w:t>
            </w:r>
          </w:p>
        </w:tc>
      </w:tr>
      <w:tr w:rsidR="009261D5" w:rsidRPr="00A60D9F" w:rsidTr="00A60D9F">
        <w:trPr>
          <w:trHeight w:val="300"/>
        </w:trPr>
        <w:tc>
          <w:tcPr>
            <w:tcW w:w="1855"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Once a year</w:t>
            </w:r>
          </w:p>
        </w:tc>
        <w:tc>
          <w:tcPr>
            <w:tcW w:w="2726"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5</w:t>
            </w:r>
          </w:p>
        </w:tc>
      </w:tr>
      <w:tr w:rsidR="009261D5" w:rsidRPr="00A60D9F" w:rsidTr="00A60D9F">
        <w:trPr>
          <w:trHeight w:val="312"/>
        </w:trPr>
        <w:tc>
          <w:tcPr>
            <w:tcW w:w="1855" w:type="dxa"/>
            <w:tcBorders>
              <w:top w:val="nil"/>
              <w:left w:val="single" w:sz="8" w:space="0" w:color="auto"/>
              <w:bottom w:val="single" w:sz="8"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Twice a year</w:t>
            </w:r>
          </w:p>
        </w:tc>
        <w:tc>
          <w:tcPr>
            <w:tcW w:w="2726" w:type="dxa"/>
            <w:tcBorders>
              <w:top w:val="nil"/>
              <w:left w:val="nil"/>
              <w:bottom w:val="single" w:sz="8"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3</w:t>
            </w:r>
          </w:p>
        </w:tc>
      </w:tr>
    </w:tbl>
    <w:p w:rsidR="00A60D9F" w:rsidRDefault="00A60D9F" w:rsidP="00105A45">
      <w:pPr>
        <w:spacing w:line="360" w:lineRule="auto"/>
        <w:rPr>
          <w:rFonts w:ascii="Times New Roman" w:hAnsi="Times New Roman" w:cs="Times New Roman"/>
          <w:sz w:val="24"/>
          <w:szCs w:val="24"/>
        </w:rPr>
      </w:pPr>
    </w:p>
    <w:tbl>
      <w:tblPr>
        <w:tblW w:w="5662" w:type="dxa"/>
        <w:tblLook w:val="04A0" w:firstRow="1" w:lastRow="0" w:firstColumn="1" w:lastColumn="0" w:noHBand="0" w:noVBand="1"/>
      </w:tblPr>
      <w:tblGrid>
        <w:gridCol w:w="1777"/>
        <w:gridCol w:w="3885"/>
      </w:tblGrid>
      <w:tr w:rsidR="009261D5" w:rsidRPr="00A60D9F" w:rsidTr="00A60D9F">
        <w:trPr>
          <w:trHeight w:val="288"/>
        </w:trPr>
        <w:tc>
          <w:tcPr>
            <w:tcW w:w="177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18"/>
                <w:szCs w:val="18"/>
              </w:rPr>
            </w:pPr>
            <w:r w:rsidRPr="00A60D9F">
              <w:rPr>
                <w:rFonts w:ascii="Times New Roman" w:eastAsia="Times New Roman" w:hAnsi="Times New Roman" w:cs="Times New Roman"/>
                <w:color w:val="000000"/>
                <w:sz w:val="18"/>
                <w:szCs w:val="18"/>
              </w:rPr>
              <w:t> </w:t>
            </w:r>
          </w:p>
        </w:tc>
        <w:tc>
          <w:tcPr>
            <w:tcW w:w="3885" w:type="dxa"/>
            <w:tcBorders>
              <w:top w:val="single" w:sz="8" w:space="0" w:color="auto"/>
              <w:left w:val="nil"/>
              <w:bottom w:val="single" w:sz="4" w:space="0" w:color="auto"/>
              <w:right w:val="single" w:sz="8"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Pr="00400779">
              <w:rPr>
                <w:rFonts w:ascii="Times New Roman" w:eastAsia="Times New Roman" w:hAnsi="Times New Roman" w:cs="Times New Roman"/>
                <w:color w:val="000000"/>
                <w:sz w:val="20"/>
                <w:szCs w:val="20"/>
              </w:rPr>
              <w:t xml:space="preserve">  </w:t>
            </w:r>
          </w:p>
        </w:tc>
      </w:tr>
      <w:tr w:rsidR="009261D5" w:rsidRPr="00A60D9F" w:rsidTr="00A60D9F">
        <w:trPr>
          <w:trHeight w:val="300"/>
        </w:trPr>
        <w:tc>
          <w:tcPr>
            <w:tcW w:w="1777"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London Stansted</w:t>
            </w:r>
          </w:p>
        </w:tc>
        <w:tc>
          <w:tcPr>
            <w:tcW w:w="3885"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3</w:t>
            </w:r>
          </w:p>
        </w:tc>
      </w:tr>
      <w:tr w:rsidR="009261D5" w:rsidRPr="00A60D9F" w:rsidTr="00A60D9F">
        <w:trPr>
          <w:trHeight w:val="312"/>
        </w:trPr>
        <w:tc>
          <w:tcPr>
            <w:tcW w:w="1777"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London Gatwick</w:t>
            </w:r>
          </w:p>
        </w:tc>
        <w:tc>
          <w:tcPr>
            <w:tcW w:w="3885"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3</w:t>
            </w:r>
          </w:p>
        </w:tc>
      </w:tr>
      <w:tr w:rsidR="009261D5" w:rsidRPr="00A60D9F" w:rsidTr="00A60D9F">
        <w:trPr>
          <w:trHeight w:val="300"/>
        </w:trPr>
        <w:tc>
          <w:tcPr>
            <w:tcW w:w="1777"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London City</w:t>
            </w:r>
          </w:p>
        </w:tc>
        <w:tc>
          <w:tcPr>
            <w:tcW w:w="3885"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1</w:t>
            </w:r>
          </w:p>
        </w:tc>
      </w:tr>
      <w:tr w:rsidR="009261D5" w:rsidRPr="00A60D9F" w:rsidTr="00A60D9F">
        <w:trPr>
          <w:trHeight w:val="312"/>
        </w:trPr>
        <w:tc>
          <w:tcPr>
            <w:tcW w:w="1777" w:type="dxa"/>
            <w:tcBorders>
              <w:top w:val="nil"/>
              <w:left w:val="single" w:sz="8" w:space="0" w:color="auto"/>
              <w:bottom w:val="single" w:sz="8"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London Heathrow</w:t>
            </w:r>
          </w:p>
        </w:tc>
        <w:tc>
          <w:tcPr>
            <w:tcW w:w="3885" w:type="dxa"/>
            <w:tcBorders>
              <w:top w:val="nil"/>
              <w:left w:val="nil"/>
              <w:bottom w:val="single" w:sz="8"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4</w:t>
            </w:r>
          </w:p>
        </w:tc>
      </w:tr>
    </w:tbl>
    <w:p w:rsidR="00A60D9F" w:rsidRDefault="00A60D9F" w:rsidP="00105A45">
      <w:pPr>
        <w:spacing w:line="360" w:lineRule="auto"/>
        <w:rPr>
          <w:rFonts w:ascii="Times New Roman" w:hAnsi="Times New Roman" w:cs="Times New Roman"/>
          <w:sz w:val="24"/>
          <w:szCs w:val="24"/>
        </w:rPr>
      </w:pPr>
    </w:p>
    <w:tbl>
      <w:tblPr>
        <w:tblW w:w="3948" w:type="dxa"/>
        <w:tblLook w:val="04A0" w:firstRow="1" w:lastRow="0" w:firstColumn="1" w:lastColumn="0" w:noHBand="0" w:noVBand="1"/>
      </w:tblPr>
      <w:tblGrid>
        <w:gridCol w:w="628"/>
        <w:gridCol w:w="3320"/>
      </w:tblGrid>
      <w:tr w:rsidR="009261D5" w:rsidRPr="00A60D9F" w:rsidTr="00A60D9F">
        <w:trPr>
          <w:trHeight w:val="288"/>
        </w:trPr>
        <w:tc>
          <w:tcPr>
            <w:tcW w:w="62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 </w:t>
            </w:r>
          </w:p>
        </w:tc>
        <w:tc>
          <w:tcPr>
            <w:tcW w:w="3320" w:type="dxa"/>
            <w:tcBorders>
              <w:top w:val="single" w:sz="8" w:space="0" w:color="auto"/>
              <w:left w:val="nil"/>
              <w:bottom w:val="single" w:sz="4" w:space="0" w:color="auto"/>
              <w:right w:val="single" w:sz="8" w:space="0" w:color="auto"/>
            </w:tcBorders>
            <w:shd w:val="clear" w:color="auto" w:fill="auto"/>
            <w:noWrap/>
            <w:vAlign w:val="bottom"/>
            <w:hideMark/>
          </w:tcPr>
          <w:p w:rsidR="009261D5" w:rsidRPr="00400779" w:rsidRDefault="009261D5" w:rsidP="009261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Number of Students </w:t>
            </w:r>
            <w:r w:rsidRPr="00400779">
              <w:rPr>
                <w:rFonts w:ascii="Times New Roman" w:eastAsia="Times New Roman" w:hAnsi="Times New Roman" w:cs="Times New Roman"/>
                <w:color w:val="000000"/>
                <w:sz w:val="20"/>
                <w:szCs w:val="20"/>
              </w:rPr>
              <w:t xml:space="preserve">  </w:t>
            </w:r>
          </w:p>
        </w:tc>
      </w:tr>
      <w:tr w:rsidR="009261D5" w:rsidRPr="00A60D9F" w:rsidTr="00A60D9F">
        <w:trPr>
          <w:trHeight w:val="300"/>
        </w:trPr>
        <w:tc>
          <w:tcPr>
            <w:tcW w:w="628" w:type="dxa"/>
            <w:tcBorders>
              <w:top w:val="nil"/>
              <w:left w:val="single" w:sz="8" w:space="0" w:color="auto"/>
              <w:bottom w:val="single" w:sz="4"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Yes</w:t>
            </w:r>
          </w:p>
        </w:tc>
        <w:tc>
          <w:tcPr>
            <w:tcW w:w="3320" w:type="dxa"/>
            <w:tcBorders>
              <w:top w:val="nil"/>
              <w:left w:val="nil"/>
              <w:bottom w:val="single" w:sz="4"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5</w:t>
            </w:r>
          </w:p>
        </w:tc>
      </w:tr>
      <w:tr w:rsidR="009261D5" w:rsidRPr="00A60D9F" w:rsidTr="00A60D9F">
        <w:trPr>
          <w:trHeight w:val="312"/>
        </w:trPr>
        <w:tc>
          <w:tcPr>
            <w:tcW w:w="628" w:type="dxa"/>
            <w:tcBorders>
              <w:top w:val="nil"/>
              <w:left w:val="single" w:sz="8" w:space="0" w:color="auto"/>
              <w:bottom w:val="single" w:sz="8" w:space="0" w:color="auto"/>
              <w:right w:val="single" w:sz="4" w:space="0" w:color="auto"/>
            </w:tcBorders>
            <w:shd w:val="clear" w:color="auto" w:fill="auto"/>
            <w:noWrap/>
            <w:vAlign w:val="bottom"/>
            <w:hideMark/>
          </w:tcPr>
          <w:p w:rsidR="009261D5" w:rsidRPr="00A60D9F" w:rsidRDefault="009261D5" w:rsidP="009261D5">
            <w:pPr>
              <w:spacing w:after="0" w:line="240" w:lineRule="auto"/>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No</w:t>
            </w:r>
          </w:p>
        </w:tc>
        <w:tc>
          <w:tcPr>
            <w:tcW w:w="3320" w:type="dxa"/>
            <w:tcBorders>
              <w:top w:val="nil"/>
              <w:left w:val="nil"/>
              <w:bottom w:val="single" w:sz="8" w:space="0" w:color="auto"/>
              <w:right w:val="single" w:sz="8" w:space="0" w:color="auto"/>
            </w:tcBorders>
            <w:shd w:val="clear" w:color="auto" w:fill="auto"/>
            <w:noWrap/>
            <w:vAlign w:val="bottom"/>
            <w:hideMark/>
          </w:tcPr>
          <w:p w:rsidR="009261D5" w:rsidRPr="00A60D9F" w:rsidRDefault="009261D5" w:rsidP="009261D5">
            <w:pPr>
              <w:spacing w:after="0" w:line="240" w:lineRule="auto"/>
              <w:jc w:val="center"/>
              <w:rPr>
                <w:rFonts w:ascii="Times New Roman" w:eastAsia="Times New Roman" w:hAnsi="Times New Roman" w:cs="Times New Roman"/>
                <w:color w:val="000000"/>
                <w:sz w:val="20"/>
                <w:szCs w:val="20"/>
              </w:rPr>
            </w:pPr>
            <w:r w:rsidRPr="00A60D9F">
              <w:rPr>
                <w:rFonts w:ascii="Times New Roman" w:eastAsia="Times New Roman" w:hAnsi="Times New Roman" w:cs="Times New Roman"/>
                <w:color w:val="000000"/>
                <w:sz w:val="20"/>
                <w:szCs w:val="20"/>
              </w:rPr>
              <w:t>6</w:t>
            </w:r>
          </w:p>
        </w:tc>
      </w:tr>
    </w:tbl>
    <w:p w:rsidR="00A60D9F" w:rsidRDefault="00A60D9F" w:rsidP="00105A45">
      <w:pPr>
        <w:spacing w:line="360" w:lineRule="auto"/>
        <w:rPr>
          <w:rFonts w:ascii="Times New Roman" w:hAnsi="Times New Roman" w:cs="Times New Roman"/>
          <w:sz w:val="20"/>
          <w:szCs w:val="20"/>
        </w:rPr>
      </w:pPr>
    </w:p>
    <w:p w:rsidR="009261D5" w:rsidRDefault="009261D5" w:rsidP="00105A45">
      <w:pPr>
        <w:spacing w:line="360" w:lineRule="auto"/>
        <w:rPr>
          <w:rFonts w:ascii="Times New Roman" w:hAnsi="Times New Roman" w:cs="Times New Roman"/>
          <w:sz w:val="20"/>
          <w:szCs w:val="20"/>
        </w:rPr>
      </w:pPr>
    </w:p>
    <w:p w:rsidR="009261D5" w:rsidRDefault="009261D5" w:rsidP="00105A45">
      <w:pPr>
        <w:spacing w:line="360" w:lineRule="auto"/>
        <w:rPr>
          <w:rFonts w:ascii="Times New Roman" w:hAnsi="Times New Roman" w:cs="Times New Roman"/>
          <w:sz w:val="20"/>
          <w:szCs w:val="20"/>
        </w:rPr>
      </w:pPr>
    </w:p>
    <w:p w:rsidR="009261D5" w:rsidRDefault="009261D5" w:rsidP="00105A45">
      <w:pPr>
        <w:spacing w:line="360" w:lineRule="auto"/>
        <w:rPr>
          <w:rFonts w:ascii="Times New Roman" w:hAnsi="Times New Roman" w:cs="Times New Roman"/>
          <w:sz w:val="20"/>
          <w:szCs w:val="20"/>
        </w:rPr>
      </w:pPr>
    </w:p>
    <w:p w:rsidR="009261D5" w:rsidRDefault="009261D5" w:rsidP="00105A45">
      <w:pPr>
        <w:spacing w:line="360" w:lineRule="auto"/>
        <w:rPr>
          <w:rFonts w:ascii="Times New Roman" w:hAnsi="Times New Roman" w:cs="Times New Roman"/>
          <w:sz w:val="20"/>
          <w:szCs w:val="20"/>
        </w:rPr>
      </w:pPr>
    </w:p>
    <w:p w:rsidR="009261D5" w:rsidRDefault="009261D5" w:rsidP="00105A45">
      <w:pPr>
        <w:spacing w:line="360" w:lineRule="auto"/>
        <w:rPr>
          <w:rFonts w:ascii="Times New Roman" w:hAnsi="Times New Roman" w:cs="Times New Roman"/>
          <w:sz w:val="20"/>
          <w:szCs w:val="20"/>
        </w:rPr>
      </w:pPr>
    </w:p>
    <w:p w:rsidR="008110BB" w:rsidRDefault="008110BB" w:rsidP="009261D5">
      <w:pPr>
        <w:spacing w:line="360" w:lineRule="auto"/>
        <w:rPr>
          <w:rFonts w:ascii="Times New Roman" w:hAnsi="Times New Roman" w:cs="Times New Roman"/>
          <w:sz w:val="24"/>
          <w:szCs w:val="24"/>
        </w:rPr>
      </w:pPr>
    </w:p>
    <w:p w:rsidR="009261D5" w:rsidRPr="009261D5" w:rsidRDefault="009261D5" w:rsidP="009261D5">
      <w:pPr>
        <w:spacing w:line="360" w:lineRule="auto"/>
        <w:rPr>
          <w:rFonts w:ascii="Times New Roman" w:hAnsi="Times New Roman" w:cs="Times New Roman"/>
          <w:sz w:val="24"/>
          <w:szCs w:val="24"/>
        </w:rPr>
      </w:pPr>
      <w:r w:rsidRPr="009261D5">
        <w:rPr>
          <w:rFonts w:ascii="Times New Roman" w:hAnsi="Times New Roman" w:cs="Times New Roman"/>
          <w:sz w:val="24"/>
          <w:szCs w:val="24"/>
        </w:rPr>
        <w:lastRenderedPageBreak/>
        <w:t xml:space="preserve">A copy of questionnaire </w:t>
      </w:r>
    </w:p>
    <w:p w:rsidR="009261D5" w:rsidRDefault="009261D5" w:rsidP="009261D5">
      <w:pPr>
        <w:spacing w:line="360" w:lineRule="auto"/>
        <w:jc w:val="center"/>
        <w:rPr>
          <w:rFonts w:ascii="Times New Roman" w:hAnsi="Times New Roman" w:cs="Times New Roman"/>
          <w:b/>
          <w:sz w:val="36"/>
          <w:szCs w:val="36"/>
          <w:lang w:val="en-GB"/>
        </w:rPr>
      </w:pPr>
      <w:r>
        <w:rPr>
          <w:rFonts w:ascii="Times New Roman" w:hAnsi="Times New Roman" w:cs="Times New Roman"/>
          <w:b/>
          <w:sz w:val="36"/>
          <w:szCs w:val="36"/>
          <w:lang w:val="en-GB"/>
        </w:rPr>
        <w:t>Students Travel Motivational Questionnaire</w:t>
      </w:r>
    </w:p>
    <w:p w:rsidR="009261D5" w:rsidRPr="00292C71" w:rsidRDefault="009261D5" w:rsidP="009261D5">
      <w:pPr>
        <w:spacing w:line="360" w:lineRule="auto"/>
        <w:rPr>
          <w:rFonts w:ascii="Times New Roman" w:hAnsi="Times New Roman" w:cs="Times New Roman"/>
          <w:sz w:val="24"/>
          <w:szCs w:val="24"/>
          <w:lang w:val="en-GB"/>
        </w:rPr>
      </w:pPr>
      <w:r w:rsidRPr="00292C71">
        <w:rPr>
          <w:rFonts w:ascii="Times New Roman" w:hAnsi="Times New Roman" w:cs="Times New Roman"/>
          <w:sz w:val="24"/>
          <w:szCs w:val="24"/>
          <w:lang w:val="en-GB"/>
        </w:rPr>
        <w:t>Dear Student</w:t>
      </w:r>
    </w:p>
    <w:p w:rsidR="009261D5" w:rsidRDefault="009261D5" w:rsidP="009261D5">
      <w:pPr>
        <w:spacing w:line="360" w:lineRule="auto"/>
        <w:rPr>
          <w:rFonts w:ascii="Times New Roman" w:hAnsi="Times New Roman" w:cs="Times New Roman"/>
          <w:sz w:val="24"/>
          <w:szCs w:val="24"/>
          <w:lang w:val="en-GB"/>
        </w:rPr>
      </w:pPr>
      <w:r w:rsidRPr="00292C71">
        <w:rPr>
          <w:rFonts w:ascii="Times New Roman" w:hAnsi="Times New Roman" w:cs="Times New Roman"/>
          <w:sz w:val="24"/>
          <w:szCs w:val="24"/>
          <w:lang w:val="en-GB"/>
        </w:rPr>
        <w:t>I would be highly grateful</w:t>
      </w:r>
      <w:r>
        <w:rPr>
          <w:rFonts w:ascii="Times New Roman" w:hAnsi="Times New Roman" w:cs="Times New Roman"/>
          <w:sz w:val="24"/>
          <w:szCs w:val="24"/>
          <w:lang w:val="en-GB"/>
        </w:rPr>
        <w:t>,</w:t>
      </w:r>
      <w:r w:rsidRPr="00292C71">
        <w:rPr>
          <w:rFonts w:ascii="Times New Roman" w:hAnsi="Times New Roman" w:cs="Times New Roman"/>
          <w:sz w:val="24"/>
          <w:szCs w:val="24"/>
          <w:lang w:val="en-GB"/>
        </w:rPr>
        <w:t xml:space="preserve"> if you could kindly complete the below questionnaire and return</w:t>
      </w:r>
      <w:r>
        <w:rPr>
          <w:rFonts w:ascii="Times New Roman" w:hAnsi="Times New Roman" w:cs="Times New Roman"/>
          <w:sz w:val="24"/>
          <w:szCs w:val="24"/>
          <w:lang w:val="en-GB"/>
        </w:rPr>
        <w:t xml:space="preserve"> to Natasha. Thank you</w:t>
      </w:r>
    </w:p>
    <w:p w:rsidR="009261D5" w:rsidRPr="00127C56" w:rsidRDefault="009261D5" w:rsidP="009261D5">
      <w:pPr>
        <w:pStyle w:val="ListParagraph"/>
        <w:numPr>
          <w:ilvl w:val="0"/>
          <w:numId w:val="3"/>
        </w:numPr>
        <w:spacing w:line="360" w:lineRule="auto"/>
        <w:rPr>
          <w:rFonts w:ascii="Times New Roman" w:hAnsi="Times New Roman" w:cs="Times New Roman"/>
          <w:lang w:val="en-GB"/>
        </w:rPr>
      </w:pPr>
      <w:r w:rsidRPr="00127C56">
        <w:rPr>
          <w:rFonts w:ascii="Times New Roman" w:hAnsi="Times New Roman" w:cs="Times New Roman"/>
          <w:b/>
          <w:sz w:val="24"/>
          <w:szCs w:val="24"/>
          <w:lang w:val="en-GB"/>
        </w:rPr>
        <w:t>What type of holiday do you book?</w:t>
      </w:r>
      <w:r w:rsidRPr="00127C56">
        <w:rPr>
          <w:rFonts w:ascii="Times New Roman" w:hAnsi="Times New Roman" w:cs="Times New Roman"/>
          <w:b/>
          <w:lang w:val="en-GB"/>
        </w:rPr>
        <w:br/>
      </w:r>
      <w:r>
        <w:rPr>
          <w:rFonts w:ascii="Times New Roman" w:hAnsi="Times New Roman" w:cs="Times New Roman"/>
          <w:lang w:val="en-GB"/>
        </w:rPr>
        <w:t xml:space="preserve">a) </w:t>
      </w:r>
      <w:r w:rsidRPr="00127C56">
        <w:rPr>
          <w:rFonts w:ascii="Times New Roman" w:hAnsi="Times New Roman" w:cs="Times New Roman"/>
          <w:lang w:val="en-GB"/>
        </w:rPr>
        <w:t>Beach Holiday</w:t>
      </w:r>
      <w:r w:rsidRPr="00127C56">
        <w:rPr>
          <w:rFonts w:ascii="Times New Roman" w:hAnsi="Times New Roman" w:cs="Times New Roman"/>
          <w:lang w:val="en-GB"/>
        </w:rPr>
        <w:tab/>
      </w:r>
      <w:r>
        <w:rPr>
          <w:rFonts w:ascii="Times New Roman" w:hAnsi="Times New Roman" w:cs="Times New Roman"/>
          <w:lang w:val="en-GB"/>
        </w:rPr>
        <w:t xml:space="preserve">b) </w:t>
      </w:r>
      <w:r w:rsidRPr="00127C56">
        <w:rPr>
          <w:rFonts w:ascii="Times New Roman" w:hAnsi="Times New Roman" w:cs="Times New Roman"/>
          <w:lang w:val="en-GB"/>
        </w:rPr>
        <w:t>Cultural/Agricultural Holiday</w:t>
      </w:r>
      <w:r w:rsidRPr="00127C56">
        <w:rPr>
          <w:rFonts w:ascii="Times New Roman" w:hAnsi="Times New Roman" w:cs="Times New Roman"/>
          <w:lang w:val="en-GB"/>
        </w:rPr>
        <w:br/>
      </w:r>
      <w:r>
        <w:rPr>
          <w:rFonts w:ascii="Times New Roman" w:hAnsi="Times New Roman" w:cs="Times New Roman"/>
          <w:lang w:val="en-GB"/>
        </w:rPr>
        <w:t xml:space="preserve">c) </w:t>
      </w:r>
      <w:r w:rsidRPr="00127C56">
        <w:rPr>
          <w:rFonts w:ascii="Times New Roman" w:hAnsi="Times New Roman" w:cs="Times New Roman"/>
          <w:lang w:val="en-GB"/>
        </w:rPr>
        <w:t>City Break</w:t>
      </w:r>
      <w:r w:rsidRPr="00127C56">
        <w:rPr>
          <w:rFonts w:ascii="Times New Roman" w:hAnsi="Times New Roman" w:cs="Times New Roman"/>
          <w:lang w:val="en-GB"/>
        </w:rPr>
        <w:tab/>
      </w:r>
      <w:r w:rsidRPr="00127C56">
        <w:rPr>
          <w:rFonts w:ascii="Times New Roman" w:hAnsi="Times New Roman" w:cs="Times New Roman"/>
          <w:lang w:val="en-GB"/>
        </w:rPr>
        <w:tab/>
      </w:r>
      <w:r>
        <w:rPr>
          <w:rFonts w:ascii="Times New Roman" w:hAnsi="Times New Roman" w:cs="Times New Roman"/>
          <w:lang w:val="en-GB"/>
        </w:rPr>
        <w:t xml:space="preserve">d) </w:t>
      </w:r>
      <w:r w:rsidRPr="00127C56">
        <w:rPr>
          <w:rFonts w:ascii="Times New Roman" w:hAnsi="Times New Roman" w:cs="Times New Roman"/>
          <w:lang w:val="en-GB"/>
        </w:rPr>
        <w:t>Family base Holiday</w:t>
      </w:r>
      <w:r w:rsidRPr="00127C56">
        <w:rPr>
          <w:rFonts w:ascii="Times New Roman" w:hAnsi="Times New Roman" w:cs="Times New Roman"/>
          <w:lang w:val="en-GB"/>
        </w:rPr>
        <w:tab/>
        <w:t xml:space="preserve">  </w:t>
      </w:r>
      <w:r w:rsidRPr="00127C56">
        <w:rPr>
          <w:rFonts w:ascii="Times New Roman" w:hAnsi="Times New Roman" w:cs="Times New Roman"/>
          <w:lang w:val="en-GB"/>
        </w:rPr>
        <w:br/>
      </w:r>
      <w:r>
        <w:rPr>
          <w:rFonts w:ascii="Times New Roman" w:hAnsi="Times New Roman" w:cs="Times New Roman"/>
          <w:lang w:val="en-GB"/>
        </w:rPr>
        <w:t xml:space="preserve">e) </w:t>
      </w:r>
      <w:r w:rsidRPr="00127C56">
        <w:rPr>
          <w:rFonts w:ascii="Times New Roman" w:hAnsi="Times New Roman" w:cs="Times New Roman"/>
          <w:lang w:val="en-GB"/>
        </w:rPr>
        <w:t>Cruise Holiday</w:t>
      </w:r>
      <w:r w:rsidRPr="00127C56">
        <w:rPr>
          <w:rFonts w:ascii="Times New Roman" w:hAnsi="Times New Roman" w:cs="Times New Roman"/>
          <w:lang w:val="en-GB"/>
        </w:rPr>
        <w:tab/>
      </w:r>
      <w:r>
        <w:rPr>
          <w:rFonts w:ascii="Times New Roman" w:hAnsi="Times New Roman" w:cs="Times New Roman"/>
          <w:lang w:val="en-GB"/>
        </w:rPr>
        <w:t xml:space="preserve">f) </w:t>
      </w:r>
      <w:r w:rsidRPr="00127C56">
        <w:rPr>
          <w:rFonts w:ascii="Times New Roman" w:hAnsi="Times New Roman" w:cs="Times New Roman"/>
          <w:lang w:val="en-GB"/>
        </w:rPr>
        <w:t>Activity base Holiday</w:t>
      </w:r>
    </w:p>
    <w:p w:rsidR="009261D5" w:rsidRPr="00127C56" w:rsidRDefault="009261D5" w:rsidP="009261D5">
      <w:pPr>
        <w:pStyle w:val="ListParagraph"/>
        <w:spacing w:line="360" w:lineRule="auto"/>
        <w:rPr>
          <w:rFonts w:ascii="Times New Roman" w:hAnsi="Times New Roman" w:cs="Times New Roman"/>
          <w:sz w:val="24"/>
          <w:szCs w:val="24"/>
          <w:lang w:val="en-GB"/>
        </w:rPr>
      </w:pPr>
    </w:p>
    <w:p w:rsidR="009261D5" w:rsidRDefault="009261D5" w:rsidP="009261D5">
      <w:pPr>
        <w:pStyle w:val="ListParagraph"/>
        <w:numPr>
          <w:ilvl w:val="0"/>
          <w:numId w:val="3"/>
        </w:numPr>
        <w:spacing w:line="360" w:lineRule="auto"/>
        <w:rPr>
          <w:rFonts w:ascii="Times New Roman" w:hAnsi="Times New Roman" w:cs="Times New Roman"/>
          <w:lang w:val="en-GB"/>
        </w:rPr>
      </w:pPr>
      <w:r w:rsidRPr="00127C56">
        <w:rPr>
          <w:rFonts w:ascii="Times New Roman" w:hAnsi="Times New Roman" w:cs="Times New Roman"/>
          <w:b/>
          <w:sz w:val="24"/>
          <w:szCs w:val="24"/>
          <w:lang w:val="en-GB"/>
        </w:rPr>
        <w:t>Who do you travel with?</w:t>
      </w:r>
      <w:r w:rsidRPr="00127C56">
        <w:rPr>
          <w:rFonts w:ascii="Times New Roman" w:hAnsi="Times New Roman" w:cs="Times New Roman"/>
          <w:sz w:val="24"/>
          <w:szCs w:val="24"/>
          <w:lang w:val="en-GB"/>
        </w:rPr>
        <w:br/>
      </w:r>
      <w:r>
        <w:rPr>
          <w:rFonts w:ascii="Times New Roman" w:hAnsi="Times New Roman" w:cs="Times New Roman"/>
          <w:lang w:val="en-GB"/>
        </w:rPr>
        <w:t xml:space="preserve">a) </w:t>
      </w:r>
      <w:r w:rsidRPr="00127C56">
        <w:rPr>
          <w:rFonts w:ascii="Times New Roman" w:hAnsi="Times New Roman" w:cs="Times New Roman"/>
          <w:lang w:val="en-GB"/>
        </w:rPr>
        <w:t>Alone</w:t>
      </w:r>
      <w:r w:rsidRPr="00127C56">
        <w:rPr>
          <w:rFonts w:ascii="Times New Roman" w:hAnsi="Times New Roman" w:cs="Times New Roman"/>
          <w:lang w:val="en-GB"/>
        </w:rPr>
        <w:br/>
      </w:r>
      <w:r>
        <w:rPr>
          <w:rFonts w:ascii="Times New Roman" w:hAnsi="Times New Roman" w:cs="Times New Roman"/>
          <w:lang w:val="en-GB"/>
        </w:rPr>
        <w:t xml:space="preserve">b) </w:t>
      </w:r>
      <w:r w:rsidRPr="00127C56">
        <w:rPr>
          <w:rFonts w:ascii="Times New Roman" w:hAnsi="Times New Roman" w:cs="Times New Roman"/>
          <w:lang w:val="en-GB"/>
        </w:rPr>
        <w:t>With Partner/Spouse</w:t>
      </w:r>
      <w:r w:rsidRPr="00127C56">
        <w:rPr>
          <w:rFonts w:ascii="Times New Roman" w:hAnsi="Times New Roman" w:cs="Times New Roman"/>
          <w:lang w:val="en-GB"/>
        </w:rPr>
        <w:br/>
      </w:r>
      <w:r>
        <w:rPr>
          <w:rFonts w:ascii="Times New Roman" w:hAnsi="Times New Roman" w:cs="Times New Roman"/>
          <w:lang w:val="en-GB"/>
        </w:rPr>
        <w:t xml:space="preserve">c) </w:t>
      </w:r>
      <w:r w:rsidRPr="00127C56">
        <w:rPr>
          <w:rFonts w:ascii="Times New Roman" w:hAnsi="Times New Roman" w:cs="Times New Roman"/>
          <w:lang w:val="en-GB"/>
        </w:rPr>
        <w:t>With Partner/Spouse and Children</w:t>
      </w:r>
      <w:r w:rsidRPr="00127C56">
        <w:rPr>
          <w:rFonts w:ascii="Times New Roman" w:hAnsi="Times New Roman" w:cs="Times New Roman"/>
          <w:lang w:val="en-GB"/>
        </w:rPr>
        <w:br/>
      </w:r>
      <w:r>
        <w:rPr>
          <w:rFonts w:ascii="Times New Roman" w:hAnsi="Times New Roman" w:cs="Times New Roman"/>
          <w:lang w:val="en-GB"/>
        </w:rPr>
        <w:t xml:space="preserve">d) </w:t>
      </w:r>
      <w:r w:rsidRPr="00127C56">
        <w:rPr>
          <w:rFonts w:ascii="Times New Roman" w:hAnsi="Times New Roman" w:cs="Times New Roman"/>
          <w:lang w:val="en-GB"/>
        </w:rPr>
        <w:t>With Children</w:t>
      </w:r>
      <w:r w:rsidRPr="00127C56">
        <w:rPr>
          <w:rFonts w:ascii="Times New Roman" w:hAnsi="Times New Roman" w:cs="Times New Roman"/>
          <w:lang w:val="en-GB"/>
        </w:rPr>
        <w:br/>
      </w:r>
      <w:r>
        <w:rPr>
          <w:rFonts w:ascii="Times New Roman" w:hAnsi="Times New Roman" w:cs="Times New Roman"/>
          <w:lang w:val="en-GB"/>
        </w:rPr>
        <w:t xml:space="preserve">e) </w:t>
      </w:r>
      <w:r w:rsidRPr="00127C56">
        <w:rPr>
          <w:rFonts w:ascii="Times New Roman" w:hAnsi="Times New Roman" w:cs="Times New Roman"/>
          <w:lang w:val="en-GB"/>
        </w:rPr>
        <w:t xml:space="preserve">With Friends and Relatives </w:t>
      </w:r>
    </w:p>
    <w:p w:rsidR="009261D5" w:rsidRPr="00127C56" w:rsidRDefault="009261D5" w:rsidP="009261D5">
      <w:pPr>
        <w:pStyle w:val="ListParagraph"/>
        <w:rPr>
          <w:rFonts w:ascii="Times New Roman" w:hAnsi="Times New Roman" w:cs="Times New Roman"/>
          <w:lang w:val="en-GB"/>
        </w:rPr>
      </w:pPr>
    </w:p>
    <w:p w:rsidR="009261D5" w:rsidRPr="00127C56" w:rsidRDefault="009261D5" w:rsidP="009261D5">
      <w:pPr>
        <w:pStyle w:val="ListParagraph"/>
        <w:spacing w:line="360" w:lineRule="auto"/>
        <w:rPr>
          <w:rFonts w:ascii="Times New Roman" w:hAnsi="Times New Roman" w:cs="Times New Roman"/>
          <w:lang w:val="en-GB"/>
        </w:rPr>
      </w:pPr>
    </w:p>
    <w:p w:rsidR="009261D5" w:rsidRPr="00127C56" w:rsidRDefault="009261D5" w:rsidP="009261D5">
      <w:pPr>
        <w:pStyle w:val="ListParagraph"/>
        <w:numPr>
          <w:ilvl w:val="0"/>
          <w:numId w:val="3"/>
        </w:numPr>
        <w:spacing w:line="360" w:lineRule="auto"/>
        <w:rPr>
          <w:rFonts w:ascii="Times New Roman" w:hAnsi="Times New Roman" w:cs="Times New Roman"/>
          <w:b/>
          <w:sz w:val="24"/>
          <w:szCs w:val="24"/>
          <w:lang w:val="en-GB"/>
        </w:rPr>
      </w:pPr>
      <w:r w:rsidRPr="00127C56">
        <w:rPr>
          <w:rFonts w:ascii="Times New Roman" w:hAnsi="Times New Roman" w:cs="Times New Roman"/>
          <w:b/>
          <w:sz w:val="24"/>
          <w:szCs w:val="24"/>
          <w:lang w:val="en-GB"/>
        </w:rPr>
        <w:t>How long do you holiday for?</w:t>
      </w:r>
    </w:p>
    <w:p w:rsidR="009261D5" w:rsidRDefault="009261D5" w:rsidP="009261D5">
      <w:pPr>
        <w:pStyle w:val="ListParagraph"/>
        <w:numPr>
          <w:ilvl w:val="0"/>
          <w:numId w:val="4"/>
        </w:numPr>
        <w:spacing w:line="360" w:lineRule="auto"/>
        <w:rPr>
          <w:rFonts w:ascii="Times New Roman" w:hAnsi="Times New Roman" w:cs="Times New Roman"/>
          <w:lang w:val="en-GB"/>
        </w:rPr>
      </w:pPr>
      <w:r w:rsidRPr="00127C56">
        <w:rPr>
          <w:rFonts w:ascii="Times New Roman" w:hAnsi="Times New Roman" w:cs="Times New Roman"/>
          <w:lang w:val="en-GB"/>
        </w:rPr>
        <w:t>less than 1 week</w:t>
      </w:r>
      <w:r>
        <w:rPr>
          <w:rFonts w:ascii="Times New Roman" w:hAnsi="Times New Roman" w:cs="Times New Roman"/>
          <w:lang w:val="en-GB"/>
        </w:rPr>
        <w:tab/>
        <w:t xml:space="preserve">b) </w:t>
      </w:r>
      <w:r w:rsidRPr="00127C56">
        <w:rPr>
          <w:rFonts w:ascii="Times New Roman" w:hAnsi="Times New Roman" w:cs="Times New Roman"/>
          <w:lang w:val="en-GB"/>
        </w:rPr>
        <w:t>1 to 2 weeks</w:t>
      </w:r>
    </w:p>
    <w:p w:rsidR="009261D5" w:rsidRPr="0048021F" w:rsidRDefault="009261D5" w:rsidP="009261D5">
      <w:pPr>
        <w:pStyle w:val="ListParagraph"/>
        <w:spacing w:line="360" w:lineRule="auto"/>
        <w:rPr>
          <w:rFonts w:ascii="Times New Roman" w:hAnsi="Times New Roman" w:cs="Times New Roman"/>
          <w:lang w:val="en-GB"/>
        </w:rPr>
      </w:pPr>
      <w:r>
        <w:rPr>
          <w:rFonts w:ascii="Times New Roman" w:hAnsi="Times New Roman" w:cs="Times New Roman"/>
          <w:lang w:val="en-GB"/>
        </w:rPr>
        <w:t>c) 2 to 3 weeks</w:t>
      </w:r>
      <w:r>
        <w:rPr>
          <w:rFonts w:ascii="Times New Roman" w:hAnsi="Times New Roman" w:cs="Times New Roman"/>
          <w:lang w:val="en-GB"/>
        </w:rPr>
        <w:tab/>
      </w:r>
      <w:r>
        <w:rPr>
          <w:rFonts w:ascii="Times New Roman" w:hAnsi="Times New Roman" w:cs="Times New Roman"/>
          <w:lang w:val="en-GB"/>
        </w:rPr>
        <w:tab/>
        <w:t xml:space="preserve">d) </w:t>
      </w:r>
      <w:r w:rsidRPr="0048021F">
        <w:rPr>
          <w:rFonts w:ascii="Times New Roman" w:hAnsi="Times New Roman" w:cs="Times New Roman"/>
          <w:lang w:val="en-GB"/>
        </w:rPr>
        <w:t>3 to 4 weeks</w:t>
      </w:r>
      <w:r w:rsidRPr="0048021F">
        <w:rPr>
          <w:rFonts w:ascii="Times New Roman" w:hAnsi="Times New Roman" w:cs="Times New Roman"/>
          <w:lang w:val="en-GB"/>
        </w:rPr>
        <w:br/>
      </w:r>
      <w:r>
        <w:rPr>
          <w:rFonts w:ascii="Times New Roman" w:hAnsi="Times New Roman" w:cs="Times New Roman"/>
          <w:lang w:val="en-GB"/>
        </w:rPr>
        <w:t xml:space="preserve">e) </w:t>
      </w:r>
      <w:r w:rsidRPr="0048021F">
        <w:rPr>
          <w:rFonts w:ascii="Times New Roman" w:hAnsi="Times New Roman" w:cs="Times New Roman"/>
          <w:lang w:val="en-GB"/>
        </w:rPr>
        <w:t>more than 4 weeks</w:t>
      </w:r>
    </w:p>
    <w:p w:rsidR="009261D5" w:rsidRPr="00127C56" w:rsidRDefault="009261D5" w:rsidP="009261D5">
      <w:pPr>
        <w:spacing w:line="360" w:lineRule="auto"/>
        <w:rPr>
          <w:rFonts w:ascii="Times New Roman" w:hAnsi="Times New Roman" w:cs="Times New Roman"/>
          <w:lang w:val="en-GB"/>
        </w:rPr>
      </w:pPr>
    </w:p>
    <w:p w:rsidR="009261D5" w:rsidRPr="00127C56" w:rsidRDefault="009261D5" w:rsidP="009261D5">
      <w:pPr>
        <w:pStyle w:val="ListParagraph"/>
        <w:numPr>
          <w:ilvl w:val="0"/>
          <w:numId w:val="3"/>
        </w:numPr>
        <w:spacing w:line="360" w:lineRule="auto"/>
        <w:rPr>
          <w:rFonts w:ascii="Times New Roman" w:hAnsi="Times New Roman" w:cs="Times New Roman"/>
          <w:b/>
          <w:sz w:val="24"/>
          <w:szCs w:val="24"/>
          <w:lang w:val="en-GB"/>
        </w:rPr>
      </w:pPr>
      <w:r w:rsidRPr="00127C56">
        <w:rPr>
          <w:rFonts w:ascii="Times New Roman" w:hAnsi="Times New Roman" w:cs="Times New Roman"/>
          <w:b/>
          <w:sz w:val="24"/>
          <w:szCs w:val="24"/>
          <w:lang w:val="en-GB"/>
        </w:rPr>
        <w:t>Who do you book your holiday with?</w:t>
      </w:r>
    </w:p>
    <w:p w:rsidR="009261D5" w:rsidRDefault="009261D5" w:rsidP="009261D5">
      <w:pPr>
        <w:pStyle w:val="ListParagraph"/>
        <w:numPr>
          <w:ilvl w:val="0"/>
          <w:numId w:val="5"/>
        </w:numPr>
        <w:spacing w:line="360" w:lineRule="auto"/>
        <w:rPr>
          <w:rFonts w:ascii="Times New Roman" w:hAnsi="Times New Roman" w:cs="Times New Roman"/>
          <w:lang w:val="en-GB"/>
        </w:rPr>
      </w:pPr>
      <w:r w:rsidRPr="00127C56">
        <w:rPr>
          <w:rFonts w:ascii="Times New Roman" w:hAnsi="Times New Roman" w:cs="Times New Roman"/>
          <w:lang w:val="en-GB"/>
        </w:rPr>
        <w:t>Online travel provider</w:t>
      </w:r>
      <w:r>
        <w:rPr>
          <w:rFonts w:ascii="Times New Roman" w:hAnsi="Times New Roman" w:cs="Times New Roman"/>
          <w:lang w:val="en-GB"/>
        </w:rPr>
        <w:t>s</w:t>
      </w:r>
    </w:p>
    <w:p w:rsidR="009261D5" w:rsidRDefault="009261D5" w:rsidP="009261D5">
      <w:pPr>
        <w:pStyle w:val="ListParagraph"/>
        <w:numPr>
          <w:ilvl w:val="0"/>
          <w:numId w:val="5"/>
        </w:numPr>
        <w:spacing w:line="360" w:lineRule="auto"/>
        <w:rPr>
          <w:rFonts w:ascii="Times New Roman" w:hAnsi="Times New Roman" w:cs="Times New Roman"/>
          <w:lang w:val="en-GB"/>
        </w:rPr>
      </w:pPr>
      <w:r w:rsidRPr="00127C56">
        <w:rPr>
          <w:rFonts w:ascii="Times New Roman" w:hAnsi="Times New Roman" w:cs="Times New Roman"/>
          <w:lang w:val="en-GB"/>
        </w:rPr>
        <w:t>High Street travel agencies</w:t>
      </w:r>
    </w:p>
    <w:p w:rsidR="009261D5" w:rsidRPr="00127C56" w:rsidRDefault="009261D5" w:rsidP="009261D5">
      <w:pPr>
        <w:pStyle w:val="ListParagraph"/>
        <w:numPr>
          <w:ilvl w:val="0"/>
          <w:numId w:val="5"/>
        </w:numPr>
        <w:spacing w:line="360" w:lineRule="auto"/>
        <w:rPr>
          <w:rFonts w:ascii="Times New Roman" w:hAnsi="Times New Roman" w:cs="Times New Roman"/>
          <w:lang w:val="en-GB"/>
        </w:rPr>
      </w:pPr>
      <w:r w:rsidRPr="00127C56">
        <w:rPr>
          <w:rFonts w:ascii="Times New Roman" w:hAnsi="Times New Roman" w:cs="Times New Roman"/>
          <w:lang w:val="en-GB"/>
        </w:rPr>
        <w:t>Direct with providers (Airline or Hotel accommodation)</w:t>
      </w:r>
    </w:p>
    <w:p w:rsidR="009261D5" w:rsidRPr="00127C56" w:rsidRDefault="009261D5" w:rsidP="009261D5">
      <w:pPr>
        <w:spacing w:line="360" w:lineRule="auto"/>
        <w:rPr>
          <w:rFonts w:ascii="Times New Roman" w:hAnsi="Times New Roman" w:cs="Times New Roman"/>
          <w:lang w:val="en-GB"/>
        </w:rPr>
      </w:pPr>
    </w:p>
    <w:p w:rsidR="009261D5" w:rsidRPr="00127C56" w:rsidRDefault="009261D5" w:rsidP="009261D5">
      <w:pPr>
        <w:pStyle w:val="ListParagraph"/>
        <w:numPr>
          <w:ilvl w:val="0"/>
          <w:numId w:val="3"/>
        </w:numPr>
        <w:spacing w:line="360" w:lineRule="auto"/>
        <w:rPr>
          <w:rFonts w:ascii="Times New Roman" w:hAnsi="Times New Roman" w:cs="Times New Roman"/>
          <w:lang w:val="en-GB"/>
        </w:rPr>
      </w:pPr>
      <w:r w:rsidRPr="00127C56">
        <w:rPr>
          <w:rFonts w:ascii="Times New Roman" w:hAnsi="Times New Roman" w:cs="Times New Roman"/>
          <w:b/>
          <w:sz w:val="24"/>
          <w:szCs w:val="24"/>
          <w:lang w:val="en-GB"/>
        </w:rPr>
        <w:lastRenderedPageBreak/>
        <w:t>When do you book your holiday?</w:t>
      </w:r>
      <w:r w:rsidRPr="00127C56">
        <w:rPr>
          <w:rFonts w:ascii="Times New Roman" w:hAnsi="Times New Roman" w:cs="Times New Roman"/>
          <w:lang w:val="en-GB"/>
        </w:rPr>
        <w:br/>
      </w:r>
      <w:r>
        <w:rPr>
          <w:rFonts w:ascii="Times New Roman" w:hAnsi="Times New Roman" w:cs="Times New Roman"/>
          <w:lang w:val="en-GB"/>
        </w:rPr>
        <w:t xml:space="preserve">a) </w:t>
      </w:r>
      <w:r w:rsidRPr="00127C56">
        <w:rPr>
          <w:rFonts w:ascii="Times New Roman" w:hAnsi="Times New Roman" w:cs="Times New Roman"/>
          <w:lang w:val="en-GB"/>
        </w:rPr>
        <w:t xml:space="preserve">Advance </w:t>
      </w:r>
      <w:r w:rsidRPr="00127C56">
        <w:rPr>
          <w:rFonts w:ascii="Times New Roman" w:hAnsi="Times New Roman" w:cs="Times New Roman"/>
          <w:lang w:val="en-GB"/>
        </w:rPr>
        <w:br/>
      </w:r>
      <w:r>
        <w:rPr>
          <w:rFonts w:ascii="Times New Roman" w:hAnsi="Times New Roman" w:cs="Times New Roman"/>
          <w:lang w:val="en-GB"/>
        </w:rPr>
        <w:t xml:space="preserve">b) </w:t>
      </w:r>
      <w:r w:rsidRPr="00127C56">
        <w:rPr>
          <w:rFonts w:ascii="Times New Roman" w:hAnsi="Times New Roman" w:cs="Times New Roman"/>
          <w:lang w:val="en-GB"/>
        </w:rPr>
        <w:t>Last minute</w:t>
      </w:r>
    </w:p>
    <w:p w:rsidR="009261D5" w:rsidRPr="00127C56" w:rsidRDefault="009261D5" w:rsidP="009261D5">
      <w:pPr>
        <w:spacing w:line="360" w:lineRule="auto"/>
        <w:rPr>
          <w:rFonts w:ascii="Times New Roman" w:hAnsi="Times New Roman" w:cs="Times New Roman"/>
          <w:lang w:val="en-GB"/>
        </w:rPr>
      </w:pPr>
    </w:p>
    <w:p w:rsidR="008110BB" w:rsidRPr="008110BB" w:rsidRDefault="009261D5" w:rsidP="008110BB">
      <w:pPr>
        <w:pStyle w:val="ListParagraph"/>
        <w:numPr>
          <w:ilvl w:val="0"/>
          <w:numId w:val="3"/>
        </w:numPr>
        <w:spacing w:line="360" w:lineRule="auto"/>
        <w:rPr>
          <w:rFonts w:ascii="Times New Roman" w:hAnsi="Times New Roman" w:cs="Times New Roman"/>
          <w:lang w:val="en-GB"/>
        </w:rPr>
      </w:pPr>
      <w:r w:rsidRPr="00127C56">
        <w:rPr>
          <w:rFonts w:ascii="Times New Roman" w:hAnsi="Times New Roman" w:cs="Times New Roman"/>
          <w:b/>
          <w:sz w:val="24"/>
          <w:szCs w:val="24"/>
          <w:lang w:val="en-GB"/>
        </w:rPr>
        <w:t>Where do you usually stay on holiday?</w:t>
      </w:r>
      <w:r w:rsidRPr="00127C56">
        <w:rPr>
          <w:rFonts w:ascii="Times New Roman" w:hAnsi="Times New Roman" w:cs="Times New Roman"/>
          <w:b/>
          <w:sz w:val="24"/>
          <w:szCs w:val="24"/>
          <w:lang w:val="en-GB"/>
        </w:rPr>
        <w:br/>
      </w:r>
      <w:r>
        <w:rPr>
          <w:rFonts w:ascii="Times New Roman" w:hAnsi="Times New Roman" w:cs="Times New Roman"/>
          <w:lang w:val="en-GB"/>
        </w:rPr>
        <w:t xml:space="preserve">a) </w:t>
      </w:r>
      <w:r w:rsidRPr="00127C56">
        <w:rPr>
          <w:rFonts w:ascii="Times New Roman" w:hAnsi="Times New Roman" w:cs="Times New Roman"/>
          <w:lang w:val="en-GB"/>
        </w:rPr>
        <w:t>Hotel</w:t>
      </w:r>
      <w:r w:rsidRPr="00127C56">
        <w:rPr>
          <w:rFonts w:ascii="Times New Roman" w:hAnsi="Times New Roman" w:cs="Times New Roman"/>
          <w:lang w:val="en-GB"/>
        </w:rPr>
        <w:tab/>
      </w:r>
      <w:r w:rsidRPr="00127C56">
        <w:rPr>
          <w:rFonts w:ascii="Times New Roman" w:hAnsi="Times New Roman" w:cs="Times New Roman"/>
          <w:lang w:val="en-GB"/>
        </w:rPr>
        <w:tab/>
      </w:r>
      <w:r>
        <w:rPr>
          <w:rFonts w:ascii="Times New Roman" w:hAnsi="Times New Roman" w:cs="Times New Roman"/>
          <w:lang w:val="en-GB"/>
        </w:rPr>
        <w:t xml:space="preserve">b) </w:t>
      </w:r>
      <w:r w:rsidRPr="00127C56">
        <w:rPr>
          <w:rFonts w:ascii="Times New Roman" w:hAnsi="Times New Roman" w:cs="Times New Roman"/>
          <w:lang w:val="en-GB"/>
        </w:rPr>
        <w:t>Rented Villa</w:t>
      </w:r>
      <w:r w:rsidRPr="00127C56">
        <w:rPr>
          <w:rFonts w:ascii="Times New Roman" w:hAnsi="Times New Roman" w:cs="Times New Roman"/>
          <w:lang w:val="en-GB"/>
        </w:rPr>
        <w:br/>
      </w:r>
      <w:r>
        <w:rPr>
          <w:rFonts w:ascii="Times New Roman" w:hAnsi="Times New Roman" w:cs="Times New Roman"/>
          <w:lang w:val="en-GB"/>
        </w:rPr>
        <w:t xml:space="preserve">c) </w:t>
      </w:r>
      <w:r w:rsidRPr="00127C56">
        <w:rPr>
          <w:rFonts w:ascii="Times New Roman" w:hAnsi="Times New Roman" w:cs="Times New Roman"/>
          <w:lang w:val="en-GB"/>
        </w:rPr>
        <w:t>Hostel</w:t>
      </w:r>
      <w:r w:rsidRPr="00127C56">
        <w:rPr>
          <w:rFonts w:ascii="Times New Roman" w:hAnsi="Times New Roman" w:cs="Times New Roman"/>
          <w:lang w:val="en-GB"/>
        </w:rPr>
        <w:tab/>
      </w:r>
      <w:r>
        <w:rPr>
          <w:rFonts w:ascii="Times New Roman" w:hAnsi="Times New Roman" w:cs="Times New Roman"/>
          <w:lang w:val="en-GB"/>
        </w:rPr>
        <w:t xml:space="preserve">d) </w:t>
      </w:r>
      <w:r w:rsidRPr="00127C56">
        <w:rPr>
          <w:rFonts w:ascii="Times New Roman" w:hAnsi="Times New Roman" w:cs="Times New Roman"/>
          <w:lang w:val="en-GB"/>
        </w:rPr>
        <w:t>with relatives or friends</w:t>
      </w:r>
      <w:r w:rsidRPr="00127C56">
        <w:rPr>
          <w:rFonts w:ascii="Times New Roman" w:hAnsi="Times New Roman" w:cs="Times New Roman"/>
          <w:lang w:val="en-GB"/>
        </w:rPr>
        <w:br/>
      </w:r>
      <w:r>
        <w:rPr>
          <w:rFonts w:ascii="Times New Roman" w:hAnsi="Times New Roman" w:cs="Times New Roman"/>
          <w:lang w:val="en-GB"/>
        </w:rPr>
        <w:t xml:space="preserve">e) </w:t>
      </w:r>
      <w:r w:rsidRPr="00127C56">
        <w:rPr>
          <w:rFonts w:ascii="Times New Roman" w:hAnsi="Times New Roman" w:cs="Times New Roman"/>
          <w:lang w:val="en-GB"/>
        </w:rPr>
        <w:t>Resort</w:t>
      </w:r>
    </w:p>
    <w:p w:rsidR="009261D5" w:rsidRPr="00127C56" w:rsidRDefault="009261D5" w:rsidP="009261D5">
      <w:pPr>
        <w:pStyle w:val="ListParagraph"/>
        <w:rPr>
          <w:rFonts w:ascii="Times New Roman" w:hAnsi="Times New Roman" w:cs="Times New Roman"/>
          <w:lang w:val="en-GB"/>
        </w:rPr>
      </w:pPr>
    </w:p>
    <w:p w:rsidR="009261D5" w:rsidRPr="0048021F" w:rsidRDefault="009261D5" w:rsidP="009261D5">
      <w:pPr>
        <w:pStyle w:val="ListParagraph"/>
        <w:numPr>
          <w:ilvl w:val="0"/>
          <w:numId w:val="3"/>
        </w:numPr>
        <w:spacing w:line="360" w:lineRule="auto"/>
        <w:rPr>
          <w:rFonts w:ascii="Times New Roman" w:hAnsi="Times New Roman" w:cs="Times New Roman"/>
          <w:lang w:val="en-GB"/>
        </w:rPr>
      </w:pPr>
      <w:r w:rsidRPr="00FE1A45">
        <w:rPr>
          <w:rFonts w:ascii="Times New Roman" w:hAnsi="Times New Roman" w:cs="Times New Roman"/>
          <w:b/>
          <w:sz w:val="24"/>
          <w:szCs w:val="24"/>
          <w:lang w:val="en-GB"/>
        </w:rPr>
        <w:t>What is your budget range when booking a holiday?</w:t>
      </w:r>
      <w:r w:rsidRPr="00127C56">
        <w:rPr>
          <w:rFonts w:ascii="Times New Roman" w:hAnsi="Times New Roman" w:cs="Times New Roman"/>
          <w:lang w:val="en-GB"/>
        </w:rPr>
        <w:br/>
      </w:r>
      <w:r>
        <w:rPr>
          <w:rFonts w:ascii="Times New Roman" w:hAnsi="Times New Roman" w:cs="Times New Roman"/>
          <w:lang w:val="en-GB"/>
        </w:rPr>
        <w:t xml:space="preserve">a) </w:t>
      </w:r>
      <w:r w:rsidRPr="00127C56">
        <w:rPr>
          <w:rFonts w:ascii="Times New Roman" w:hAnsi="Times New Roman" w:cs="Times New Roman"/>
          <w:lang w:val="en-GB"/>
        </w:rPr>
        <w:t>from £20</w:t>
      </w:r>
      <w:r>
        <w:rPr>
          <w:rFonts w:ascii="Times New Roman" w:hAnsi="Times New Roman" w:cs="Times New Roman"/>
          <w:lang w:val="en-GB"/>
        </w:rPr>
        <w:t>1</w:t>
      </w:r>
      <w:r w:rsidRPr="00127C56">
        <w:rPr>
          <w:rFonts w:ascii="Times New Roman" w:hAnsi="Times New Roman" w:cs="Times New Roman"/>
          <w:lang w:val="en-GB"/>
        </w:rPr>
        <w:t>-£400</w:t>
      </w:r>
      <w:r w:rsidRPr="00127C56">
        <w:rPr>
          <w:rFonts w:ascii="Times New Roman" w:hAnsi="Times New Roman" w:cs="Times New Roman"/>
          <w:lang w:val="en-GB"/>
        </w:rPr>
        <w:br/>
      </w:r>
      <w:r>
        <w:rPr>
          <w:rFonts w:ascii="Times New Roman" w:hAnsi="Times New Roman" w:cs="Times New Roman"/>
          <w:lang w:val="en-GB"/>
        </w:rPr>
        <w:t xml:space="preserve">b) </w:t>
      </w:r>
      <w:r w:rsidRPr="00127C56">
        <w:rPr>
          <w:rFonts w:ascii="Times New Roman" w:hAnsi="Times New Roman" w:cs="Times New Roman"/>
          <w:lang w:val="en-GB"/>
        </w:rPr>
        <w:t>from £401 - £600</w:t>
      </w:r>
      <w:r w:rsidRPr="00127C56">
        <w:rPr>
          <w:rFonts w:ascii="Times New Roman" w:hAnsi="Times New Roman" w:cs="Times New Roman"/>
          <w:lang w:val="en-GB"/>
        </w:rPr>
        <w:br/>
      </w:r>
      <w:r>
        <w:rPr>
          <w:rFonts w:ascii="Times New Roman" w:hAnsi="Times New Roman" w:cs="Times New Roman"/>
          <w:lang w:val="en-GB"/>
        </w:rPr>
        <w:t xml:space="preserve">c) </w:t>
      </w:r>
      <w:r w:rsidRPr="00127C56">
        <w:rPr>
          <w:rFonts w:ascii="Times New Roman" w:hAnsi="Times New Roman" w:cs="Times New Roman"/>
          <w:lang w:val="en-GB"/>
        </w:rPr>
        <w:t>from £601 – £800</w:t>
      </w:r>
      <w:r w:rsidRPr="00127C56">
        <w:rPr>
          <w:rFonts w:ascii="Times New Roman" w:hAnsi="Times New Roman" w:cs="Times New Roman"/>
          <w:lang w:val="en-GB"/>
        </w:rPr>
        <w:br/>
      </w:r>
      <w:r>
        <w:rPr>
          <w:rFonts w:ascii="Times New Roman" w:hAnsi="Times New Roman" w:cs="Times New Roman"/>
          <w:lang w:val="en-GB"/>
        </w:rPr>
        <w:t xml:space="preserve">d) </w:t>
      </w:r>
      <w:r w:rsidRPr="00127C56">
        <w:rPr>
          <w:rFonts w:ascii="Times New Roman" w:hAnsi="Times New Roman" w:cs="Times New Roman"/>
          <w:lang w:val="en-GB"/>
        </w:rPr>
        <w:t>from £801+</w:t>
      </w:r>
    </w:p>
    <w:p w:rsidR="009261D5" w:rsidRPr="00127C56" w:rsidRDefault="009261D5" w:rsidP="009261D5">
      <w:pPr>
        <w:ind w:left="360"/>
        <w:rPr>
          <w:rFonts w:ascii="Times New Roman" w:hAnsi="Times New Roman" w:cs="Times New Roman"/>
          <w:lang w:val="en-GB"/>
        </w:rPr>
      </w:pPr>
    </w:p>
    <w:p w:rsidR="009261D5" w:rsidRDefault="009261D5" w:rsidP="009261D5">
      <w:pPr>
        <w:pStyle w:val="ListParagraph"/>
        <w:numPr>
          <w:ilvl w:val="0"/>
          <w:numId w:val="3"/>
        </w:numPr>
        <w:spacing w:line="360" w:lineRule="auto"/>
        <w:rPr>
          <w:rFonts w:ascii="Times New Roman" w:hAnsi="Times New Roman" w:cs="Times New Roman"/>
          <w:lang w:val="en-GB"/>
        </w:rPr>
      </w:pPr>
      <w:r w:rsidRPr="00FE1A45">
        <w:rPr>
          <w:rFonts w:ascii="Times New Roman" w:hAnsi="Times New Roman" w:cs="Times New Roman"/>
          <w:b/>
          <w:sz w:val="24"/>
          <w:szCs w:val="24"/>
          <w:lang w:val="en-GB"/>
        </w:rPr>
        <w:t>How often do you go on holiday?</w:t>
      </w:r>
      <w:r w:rsidRPr="00127C56">
        <w:rPr>
          <w:rFonts w:ascii="Times New Roman" w:hAnsi="Times New Roman" w:cs="Times New Roman"/>
          <w:lang w:val="en-GB"/>
        </w:rPr>
        <w:br/>
      </w:r>
      <w:r>
        <w:rPr>
          <w:rFonts w:ascii="Times New Roman" w:hAnsi="Times New Roman" w:cs="Times New Roman"/>
          <w:lang w:val="en-GB"/>
        </w:rPr>
        <w:t xml:space="preserve">a) </w:t>
      </w:r>
      <w:r w:rsidRPr="00127C56">
        <w:rPr>
          <w:rFonts w:ascii="Times New Roman" w:hAnsi="Times New Roman" w:cs="Times New Roman"/>
          <w:lang w:val="en-GB"/>
        </w:rPr>
        <w:t xml:space="preserve">once every 2 years </w:t>
      </w:r>
      <w:r w:rsidRPr="00127C56">
        <w:rPr>
          <w:rFonts w:ascii="Times New Roman" w:hAnsi="Times New Roman" w:cs="Times New Roman"/>
          <w:lang w:val="en-GB"/>
        </w:rPr>
        <w:br/>
      </w:r>
      <w:r>
        <w:rPr>
          <w:rFonts w:ascii="Times New Roman" w:hAnsi="Times New Roman" w:cs="Times New Roman"/>
          <w:lang w:val="en-GB"/>
        </w:rPr>
        <w:t xml:space="preserve">b) </w:t>
      </w:r>
      <w:r w:rsidRPr="00127C56">
        <w:rPr>
          <w:rFonts w:ascii="Times New Roman" w:hAnsi="Times New Roman" w:cs="Times New Roman"/>
          <w:lang w:val="en-GB"/>
        </w:rPr>
        <w:t>once a year</w:t>
      </w:r>
      <w:r w:rsidRPr="00127C56">
        <w:rPr>
          <w:rFonts w:ascii="Times New Roman" w:hAnsi="Times New Roman" w:cs="Times New Roman"/>
          <w:lang w:val="en-GB"/>
        </w:rPr>
        <w:br/>
      </w:r>
      <w:r>
        <w:rPr>
          <w:rFonts w:ascii="Times New Roman" w:hAnsi="Times New Roman" w:cs="Times New Roman"/>
          <w:lang w:val="en-GB"/>
        </w:rPr>
        <w:t xml:space="preserve">c) </w:t>
      </w:r>
      <w:r w:rsidRPr="00127C56">
        <w:rPr>
          <w:rFonts w:ascii="Times New Roman" w:hAnsi="Times New Roman" w:cs="Times New Roman"/>
          <w:lang w:val="en-GB"/>
        </w:rPr>
        <w:t>twice a year</w:t>
      </w:r>
    </w:p>
    <w:p w:rsidR="009261D5" w:rsidRPr="00127C56" w:rsidRDefault="009261D5" w:rsidP="009261D5">
      <w:pPr>
        <w:pStyle w:val="ListParagraph"/>
        <w:spacing w:line="360" w:lineRule="auto"/>
        <w:rPr>
          <w:rFonts w:ascii="Times New Roman" w:hAnsi="Times New Roman" w:cs="Times New Roman"/>
          <w:lang w:val="en-GB"/>
        </w:rPr>
      </w:pPr>
    </w:p>
    <w:p w:rsidR="009261D5" w:rsidRPr="00127C56" w:rsidRDefault="009261D5" w:rsidP="009261D5">
      <w:pPr>
        <w:pStyle w:val="ListParagraph"/>
        <w:rPr>
          <w:rFonts w:ascii="Times New Roman" w:hAnsi="Times New Roman" w:cs="Times New Roman"/>
          <w:lang w:val="en-GB"/>
        </w:rPr>
      </w:pPr>
    </w:p>
    <w:p w:rsidR="008110BB" w:rsidRDefault="009261D5" w:rsidP="008110BB">
      <w:pPr>
        <w:pStyle w:val="ListParagraph"/>
        <w:numPr>
          <w:ilvl w:val="0"/>
          <w:numId w:val="3"/>
        </w:numPr>
        <w:spacing w:line="360" w:lineRule="auto"/>
        <w:rPr>
          <w:rFonts w:ascii="Times New Roman" w:hAnsi="Times New Roman" w:cs="Times New Roman"/>
          <w:lang w:val="en-GB"/>
        </w:rPr>
      </w:pPr>
      <w:r w:rsidRPr="00FE1A45">
        <w:rPr>
          <w:rFonts w:ascii="Times New Roman" w:hAnsi="Times New Roman" w:cs="Times New Roman"/>
          <w:b/>
          <w:sz w:val="24"/>
          <w:szCs w:val="24"/>
          <w:lang w:val="en-GB"/>
        </w:rPr>
        <w:t>Which London Airport do you prefer to fly from?</w:t>
      </w:r>
      <w:r w:rsidRPr="00FE1A45">
        <w:rPr>
          <w:rFonts w:ascii="Times New Roman" w:hAnsi="Times New Roman" w:cs="Times New Roman"/>
          <w:b/>
          <w:sz w:val="24"/>
          <w:szCs w:val="24"/>
          <w:lang w:val="en-GB"/>
        </w:rPr>
        <w:br/>
      </w:r>
      <w:r>
        <w:rPr>
          <w:rFonts w:ascii="Times New Roman" w:hAnsi="Times New Roman" w:cs="Times New Roman"/>
          <w:lang w:val="en-GB"/>
        </w:rPr>
        <w:t xml:space="preserve">a) </w:t>
      </w:r>
      <w:r w:rsidRPr="00127C56">
        <w:rPr>
          <w:rFonts w:ascii="Times New Roman" w:hAnsi="Times New Roman" w:cs="Times New Roman"/>
          <w:lang w:val="en-GB"/>
        </w:rPr>
        <w:t>Stansted</w:t>
      </w:r>
      <w:r w:rsidRPr="00127C56">
        <w:rPr>
          <w:rFonts w:ascii="Times New Roman" w:hAnsi="Times New Roman" w:cs="Times New Roman"/>
          <w:lang w:val="en-GB"/>
        </w:rPr>
        <w:tab/>
      </w:r>
      <w:r w:rsidRPr="00127C56">
        <w:rPr>
          <w:rFonts w:ascii="Times New Roman" w:hAnsi="Times New Roman" w:cs="Times New Roman"/>
          <w:lang w:val="en-GB"/>
        </w:rPr>
        <w:tab/>
      </w:r>
      <w:r>
        <w:rPr>
          <w:rFonts w:ascii="Times New Roman" w:hAnsi="Times New Roman" w:cs="Times New Roman"/>
          <w:lang w:val="en-GB"/>
        </w:rPr>
        <w:t xml:space="preserve">b) </w:t>
      </w:r>
      <w:r w:rsidRPr="00127C56">
        <w:rPr>
          <w:rFonts w:ascii="Times New Roman" w:hAnsi="Times New Roman" w:cs="Times New Roman"/>
          <w:lang w:val="en-GB"/>
        </w:rPr>
        <w:t>Gatwick</w:t>
      </w:r>
      <w:r w:rsidRPr="00127C56">
        <w:rPr>
          <w:rFonts w:ascii="Times New Roman" w:hAnsi="Times New Roman" w:cs="Times New Roman"/>
          <w:lang w:val="en-GB"/>
        </w:rPr>
        <w:br/>
      </w:r>
      <w:r>
        <w:rPr>
          <w:rFonts w:ascii="Times New Roman" w:hAnsi="Times New Roman" w:cs="Times New Roman"/>
          <w:lang w:val="en-GB"/>
        </w:rPr>
        <w:t xml:space="preserve">c) </w:t>
      </w:r>
      <w:r w:rsidRPr="00127C56">
        <w:rPr>
          <w:rFonts w:ascii="Times New Roman" w:hAnsi="Times New Roman" w:cs="Times New Roman"/>
          <w:lang w:val="en-GB"/>
        </w:rPr>
        <w:t>London City</w:t>
      </w:r>
      <w:r w:rsidRPr="00127C56">
        <w:rPr>
          <w:rFonts w:ascii="Times New Roman" w:hAnsi="Times New Roman" w:cs="Times New Roman"/>
          <w:lang w:val="en-GB"/>
        </w:rPr>
        <w:tab/>
      </w:r>
      <w:r w:rsidRPr="00127C56">
        <w:rPr>
          <w:rFonts w:ascii="Times New Roman" w:hAnsi="Times New Roman" w:cs="Times New Roman"/>
          <w:lang w:val="en-GB"/>
        </w:rPr>
        <w:tab/>
      </w:r>
      <w:r>
        <w:rPr>
          <w:rFonts w:ascii="Times New Roman" w:hAnsi="Times New Roman" w:cs="Times New Roman"/>
          <w:lang w:val="en-GB"/>
        </w:rPr>
        <w:t xml:space="preserve">d) </w:t>
      </w:r>
      <w:r w:rsidRPr="00127C56">
        <w:rPr>
          <w:rFonts w:ascii="Times New Roman" w:hAnsi="Times New Roman" w:cs="Times New Roman"/>
          <w:lang w:val="en-GB"/>
        </w:rPr>
        <w:t>Heathrow</w:t>
      </w:r>
    </w:p>
    <w:p w:rsidR="008110BB" w:rsidRPr="008110BB" w:rsidRDefault="008110BB" w:rsidP="008110BB">
      <w:pPr>
        <w:pStyle w:val="ListParagraph"/>
        <w:spacing w:line="360" w:lineRule="auto"/>
        <w:rPr>
          <w:rFonts w:ascii="Times New Roman" w:hAnsi="Times New Roman" w:cs="Times New Roman"/>
          <w:lang w:val="en-GB"/>
        </w:rPr>
      </w:pPr>
    </w:p>
    <w:p w:rsidR="009261D5" w:rsidRPr="00127C56" w:rsidRDefault="009261D5" w:rsidP="009261D5">
      <w:pPr>
        <w:pStyle w:val="ListParagraph"/>
        <w:rPr>
          <w:rFonts w:ascii="Times New Roman" w:hAnsi="Times New Roman" w:cs="Times New Roman"/>
          <w:lang w:val="en-GB"/>
        </w:rPr>
      </w:pPr>
    </w:p>
    <w:p w:rsidR="009261D5" w:rsidRPr="008110BB" w:rsidRDefault="009261D5" w:rsidP="008110BB">
      <w:pPr>
        <w:pStyle w:val="ListParagraph"/>
        <w:numPr>
          <w:ilvl w:val="0"/>
          <w:numId w:val="3"/>
        </w:numPr>
        <w:spacing w:line="360" w:lineRule="auto"/>
        <w:rPr>
          <w:rFonts w:ascii="Times New Roman" w:hAnsi="Times New Roman" w:cs="Times New Roman"/>
          <w:lang w:val="en-GB"/>
        </w:rPr>
      </w:pPr>
      <w:r w:rsidRPr="008110BB">
        <w:rPr>
          <w:rFonts w:ascii="Times New Roman" w:hAnsi="Times New Roman" w:cs="Times New Roman"/>
          <w:lang w:val="en-GB"/>
        </w:rPr>
        <w:t xml:space="preserve"> </w:t>
      </w:r>
      <w:r w:rsidRPr="008110BB">
        <w:rPr>
          <w:rFonts w:ascii="Times New Roman" w:hAnsi="Times New Roman" w:cs="Times New Roman"/>
          <w:b/>
          <w:sz w:val="24"/>
          <w:szCs w:val="24"/>
          <w:lang w:val="en-GB"/>
        </w:rPr>
        <w:t>Would you consider a holiday in the UK?</w:t>
      </w:r>
      <w:r w:rsidRPr="008110BB">
        <w:rPr>
          <w:rFonts w:ascii="Times New Roman" w:hAnsi="Times New Roman" w:cs="Times New Roman"/>
          <w:lang w:val="en-GB"/>
        </w:rPr>
        <w:br/>
        <w:t xml:space="preserve">a) Yes </w:t>
      </w:r>
      <w:r w:rsidRPr="008110BB">
        <w:rPr>
          <w:rFonts w:ascii="Times New Roman" w:hAnsi="Times New Roman" w:cs="Times New Roman"/>
          <w:lang w:val="en-GB"/>
        </w:rPr>
        <w:br/>
        <w:t>b) No</w:t>
      </w:r>
      <w:r w:rsidRPr="008110BB">
        <w:rPr>
          <w:rFonts w:ascii="Times New Roman" w:hAnsi="Times New Roman" w:cs="Times New Roman"/>
          <w:lang w:val="en-GB"/>
        </w:rPr>
        <w:br/>
      </w:r>
    </w:p>
    <w:sectPr w:rsidR="009261D5" w:rsidRPr="008110B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0CC" w:rsidRDefault="007870CC" w:rsidP="00625817">
      <w:pPr>
        <w:spacing w:after="0" w:line="240" w:lineRule="auto"/>
      </w:pPr>
      <w:r>
        <w:separator/>
      </w:r>
    </w:p>
  </w:endnote>
  <w:endnote w:type="continuationSeparator" w:id="0">
    <w:p w:rsidR="007870CC" w:rsidRDefault="007870CC" w:rsidP="00625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0CC" w:rsidRDefault="007870CC" w:rsidP="00625817">
      <w:pPr>
        <w:spacing w:after="0" w:line="240" w:lineRule="auto"/>
      </w:pPr>
      <w:r>
        <w:separator/>
      </w:r>
    </w:p>
  </w:footnote>
  <w:footnote w:type="continuationSeparator" w:id="0">
    <w:p w:rsidR="007870CC" w:rsidRDefault="007870CC" w:rsidP="00625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A5BDF"/>
    <w:multiLevelType w:val="hybridMultilevel"/>
    <w:tmpl w:val="651E8790"/>
    <w:lvl w:ilvl="0" w:tplc="52B2DF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69E3524"/>
    <w:multiLevelType w:val="hybridMultilevel"/>
    <w:tmpl w:val="066EE236"/>
    <w:lvl w:ilvl="0" w:tplc="685601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AE35AC"/>
    <w:multiLevelType w:val="hybridMultilevel"/>
    <w:tmpl w:val="4B4275F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0D1D8C"/>
    <w:multiLevelType w:val="hybridMultilevel"/>
    <w:tmpl w:val="8794C07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7BBA68DA"/>
    <w:multiLevelType w:val="hybridMultilevel"/>
    <w:tmpl w:val="838AA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7A8"/>
    <w:rsid w:val="0003611D"/>
    <w:rsid w:val="00040EF6"/>
    <w:rsid w:val="00043985"/>
    <w:rsid w:val="000472A1"/>
    <w:rsid w:val="00050F75"/>
    <w:rsid w:val="00051647"/>
    <w:rsid w:val="00052EE8"/>
    <w:rsid w:val="000639AD"/>
    <w:rsid w:val="00076846"/>
    <w:rsid w:val="000A6D48"/>
    <w:rsid w:val="000B4C47"/>
    <w:rsid w:val="000D2B3A"/>
    <w:rsid w:val="00105A45"/>
    <w:rsid w:val="00114777"/>
    <w:rsid w:val="00127AFC"/>
    <w:rsid w:val="0013746D"/>
    <w:rsid w:val="00144B2B"/>
    <w:rsid w:val="00146BCD"/>
    <w:rsid w:val="001507A6"/>
    <w:rsid w:val="001606EF"/>
    <w:rsid w:val="00165F45"/>
    <w:rsid w:val="00171346"/>
    <w:rsid w:val="00171DC7"/>
    <w:rsid w:val="00172D78"/>
    <w:rsid w:val="0017623F"/>
    <w:rsid w:val="001A3017"/>
    <w:rsid w:val="001A4187"/>
    <w:rsid w:val="001A597B"/>
    <w:rsid w:val="001B23C0"/>
    <w:rsid w:val="001B3B52"/>
    <w:rsid w:val="001B5EAE"/>
    <w:rsid w:val="001E10DB"/>
    <w:rsid w:val="001F7506"/>
    <w:rsid w:val="00206884"/>
    <w:rsid w:val="00223173"/>
    <w:rsid w:val="00236AEE"/>
    <w:rsid w:val="00236C9E"/>
    <w:rsid w:val="0024479B"/>
    <w:rsid w:val="0024608D"/>
    <w:rsid w:val="00247B0B"/>
    <w:rsid w:val="002676FA"/>
    <w:rsid w:val="00283795"/>
    <w:rsid w:val="002853FE"/>
    <w:rsid w:val="00296792"/>
    <w:rsid w:val="002B1270"/>
    <w:rsid w:val="002E2E8F"/>
    <w:rsid w:val="003000FA"/>
    <w:rsid w:val="00311942"/>
    <w:rsid w:val="003128BF"/>
    <w:rsid w:val="00313AB6"/>
    <w:rsid w:val="00356A1A"/>
    <w:rsid w:val="003646BB"/>
    <w:rsid w:val="003665E6"/>
    <w:rsid w:val="00373ECC"/>
    <w:rsid w:val="00377525"/>
    <w:rsid w:val="00385DA3"/>
    <w:rsid w:val="0039431E"/>
    <w:rsid w:val="00396E9F"/>
    <w:rsid w:val="003C3EA6"/>
    <w:rsid w:val="003D3AC8"/>
    <w:rsid w:val="003F27D4"/>
    <w:rsid w:val="00400779"/>
    <w:rsid w:val="0041388A"/>
    <w:rsid w:val="00430DAF"/>
    <w:rsid w:val="00431565"/>
    <w:rsid w:val="00472B2C"/>
    <w:rsid w:val="004733C0"/>
    <w:rsid w:val="00482084"/>
    <w:rsid w:val="004A47A8"/>
    <w:rsid w:val="004C78C5"/>
    <w:rsid w:val="004D3F88"/>
    <w:rsid w:val="004D7BDD"/>
    <w:rsid w:val="004F464C"/>
    <w:rsid w:val="004F635F"/>
    <w:rsid w:val="004F6D52"/>
    <w:rsid w:val="00503BB3"/>
    <w:rsid w:val="00505DB0"/>
    <w:rsid w:val="00526A73"/>
    <w:rsid w:val="0053700E"/>
    <w:rsid w:val="00542287"/>
    <w:rsid w:val="00556BDF"/>
    <w:rsid w:val="00560F5F"/>
    <w:rsid w:val="00561976"/>
    <w:rsid w:val="005771A5"/>
    <w:rsid w:val="005943F8"/>
    <w:rsid w:val="005A282D"/>
    <w:rsid w:val="005C5706"/>
    <w:rsid w:val="005F0E98"/>
    <w:rsid w:val="00625817"/>
    <w:rsid w:val="00625E49"/>
    <w:rsid w:val="006452A0"/>
    <w:rsid w:val="00652C1C"/>
    <w:rsid w:val="006603B7"/>
    <w:rsid w:val="0066190D"/>
    <w:rsid w:val="00675881"/>
    <w:rsid w:val="006878F7"/>
    <w:rsid w:val="006A5EBF"/>
    <w:rsid w:val="006B7319"/>
    <w:rsid w:val="006D5F38"/>
    <w:rsid w:val="00712E14"/>
    <w:rsid w:val="00715B83"/>
    <w:rsid w:val="007215F3"/>
    <w:rsid w:val="007870CC"/>
    <w:rsid w:val="00787CAD"/>
    <w:rsid w:val="007A0281"/>
    <w:rsid w:val="007A261B"/>
    <w:rsid w:val="007B3702"/>
    <w:rsid w:val="007B4DBC"/>
    <w:rsid w:val="007C7284"/>
    <w:rsid w:val="007D6696"/>
    <w:rsid w:val="007E04C2"/>
    <w:rsid w:val="007F5688"/>
    <w:rsid w:val="00801596"/>
    <w:rsid w:val="008017F0"/>
    <w:rsid w:val="008022E1"/>
    <w:rsid w:val="008034B9"/>
    <w:rsid w:val="008110BB"/>
    <w:rsid w:val="00813754"/>
    <w:rsid w:val="00825061"/>
    <w:rsid w:val="00834B55"/>
    <w:rsid w:val="008411A2"/>
    <w:rsid w:val="00854CB9"/>
    <w:rsid w:val="00863671"/>
    <w:rsid w:val="0087102C"/>
    <w:rsid w:val="00871238"/>
    <w:rsid w:val="00877AF1"/>
    <w:rsid w:val="00891CDF"/>
    <w:rsid w:val="008E6516"/>
    <w:rsid w:val="008F03E9"/>
    <w:rsid w:val="009066BF"/>
    <w:rsid w:val="009134E8"/>
    <w:rsid w:val="009261D5"/>
    <w:rsid w:val="00947018"/>
    <w:rsid w:val="009703B0"/>
    <w:rsid w:val="00974364"/>
    <w:rsid w:val="0099741B"/>
    <w:rsid w:val="009C2B02"/>
    <w:rsid w:val="009D20B4"/>
    <w:rsid w:val="009D7F19"/>
    <w:rsid w:val="00A032D0"/>
    <w:rsid w:val="00A068C5"/>
    <w:rsid w:val="00A100C2"/>
    <w:rsid w:val="00A13CA5"/>
    <w:rsid w:val="00A15E33"/>
    <w:rsid w:val="00A43F57"/>
    <w:rsid w:val="00A47C24"/>
    <w:rsid w:val="00A52E63"/>
    <w:rsid w:val="00A55950"/>
    <w:rsid w:val="00A60D9F"/>
    <w:rsid w:val="00AB166F"/>
    <w:rsid w:val="00AB1EBA"/>
    <w:rsid w:val="00AB4A97"/>
    <w:rsid w:val="00AE3F15"/>
    <w:rsid w:val="00AF2ACC"/>
    <w:rsid w:val="00B0725E"/>
    <w:rsid w:val="00B3100F"/>
    <w:rsid w:val="00B47F9D"/>
    <w:rsid w:val="00B52800"/>
    <w:rsid w:val="00B563A8"/>
    <w:rsid w:val="00B740B3"/>
    <w:rsid w:val="00B953FF"/>
    <w:rsid w:val="00B95B84"/>
    <w:rsid w:val="00BB3F1A"/>
    <w:rsid w:val="00BB5495"/>
    <w:rsid w:val="00BE2531"/>
    <w:rsid w:val="00BF3285"/>
    <w:rsid w:val="00BF4EFD"/>
    <w:rsid w:val="00C21C90"/>
    <w:rsid w:val="00C26C43"/>
    <w:rsid w:val="00C30023"/>
    <w:rsid w:val="00C67D57"/>
    <w:rsid w:val="00C719BD"/>
    <w:rsid w:val="00C85F03"/>
    <w:rsid w:val="00C909E9"/>
    <w:rsid w:val="00C9731E"/>
    <w:rsid w:val="00CD3573"/>
    <w:rsid w:val="00CE342A"/>
    <w:rsid w:val="00CE7CF0"/>
    <w:rsid w:val="00D00B74"/>
    <w:rsid w:val="00D420D8"/>
    <w:rsid w:val="00D44A6B"/>
    <w:rsid w:val="00D744E5"/>
    <w:rsid w:val="00D846FB"/>
    <w:rsid w:val="00DA3D39"/>
    <w:rsid w:val="00DB3D11"/>
    <w:rsid w:val="00DC4429"/>
    <w:rsid w:val="00DC694A"/>
    <w:rsid w:val="00DD3945"/>
    <w:rsid w:val="00DD704D"/>
    <w:rsid w:val="00DD7758"/>
    <w:rsid w:val="00E04167"/>
    <w:rsid w:val="00E15E1A"/>
    <w:rsid w:val="00E23C73"/>
    <w:rsid w:val="00E246B3"/>
    <w:rsid w:val="00E260CB"/>
    <w:rsid w:val="00E26D66"/>
    <w:rsid w:val="00E3660E"/>
    <w:rsid w:val="00E8719F"/>
    <w:rsid w:val="00EA58E5"/>
    <w:rsid w:val="00ED2B6C"/>
    <w:rsid w:val="00EE21A2"/>
    <w:rsid w:val="00EF3C69"/>
    <w:rsid w:val="00F02FA6"/>
    <w:rsid w:val="00F25C2C"/>
    <w:rsid w:val="00F36E30"/>
    <w:rsid w:val="00F55460"/>
    <w:rsid w:val="00F648EB"/>
    <w:rsid w:val="00F77273"/>
    <w:rsid w:val="00F84DE3"/>
    <w:rsid w:val="00F96A62"/>
    <w:rsid w:val="00FA2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15F53"/>
  <w15:chartTrackingRefBased/>
  <w15:docId w15:val="{AD788579-BA1B-4525-95C5-F67EF9EB5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47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47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7A8"/>
    <w:rPr>
      <w:rFonts w:ascii="Segoe UI" w:hAnsi="Segoe UI" w:cs="Segoe UI"/>
      <w:sz w:val="18"/>
      <w:szCs w:val="18"/>
    </w:rPr>
  </w:style>
  <w:style w:type="paragraph" w:styleId="Header">
    <w:name w:val="header"/>
    <w:basedOn w:val="Normal"/>
    <w:link w:val="HeaderChar"/>
    <w:uiPriority w:val="99"/>
    <w:unhideWhenUsed/>
    <w:rsid w:val="006258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817"/>
  </w:style>
  <w:style w:type="paragraph" w:styleId="Footer">
    <w:name w:val="footer"/>
    <w:basedOn w:val="Normal"/>
    <w:link w:val="FooterChar"/>
    <w:uiPriority w:val="99"/>
    <w:unhideWhenUsed/>
    <w:rsid w:val="006258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817"/>
  </w:style>
  <w:style w:type="character" w:styleId="CommentReference">
    <w:name w:val="annotation reference"/>
    <w:basedOn w:val="DefaultParagraphFont"/>
    <w:uiPriority w:val="99"/>
    <w:semiHidden/>
    <w:unhideWhenUsed/>
    <w:rsid w:val="00172D78"/>
    <w:rPr>
      <w:sz w:val="16"/>
      <w:szCs w:val="16"/>
    </w:rPr>
  </w:style>
  <w:style w:type="paragraph" w:styleId="CommentText">
    <w:name w:val="annotation text"/>
    <w:basedOn w:val="Normal"/>
    <w:link w:val="CommentTextChar"/>
    <w:uiPriority w:val="99"/>
    <w:semiHidden/>
    <w:unhideWhenUsed/>
    <w:rsid w:val="00172D78"/>
    <w:pPr>
      <w:spacing w:line="240" w:lineRule="auto"/>
    </w:pPr>
    <w:rPr>
      <w:sz w:val="20"/>
      <w:szCs w:val="20"/>
    </w:rPr>
  </w:style>
  <w:style w:type="character" w:customStyle="1" w:styleId="CommentTextChar">
    <w:name w:val="Comment Text Char"/>
    <w:basedOn w:val="DefaultParagraphFont"/>
    <w:link w:val="CommentText"/>
    <w:uiPriority w:val="99"/>
    <w:semiHidden/>
    <w:rsid w:val="00172D78"/>
    <w:rPr>
      <w:sz w:val="20"/>
      <w:szCs w:val="20"/>
    </w:rPr>
  </w:style>
  <w:style w:type="paragraph" w:styleId="CommentSubject">
    <w:name w:val="annotation subject"/>
    <w:basedOn w:val="CommentText"/>
    <w:next w:val="CommentText"/>
    <w:link w:val="CommentSubjectChar"/>
    <w:uiPriority w:val="99"/>
    <w:semiHidden/>
    <w:unhideWhenUsed/>
    <w:rsid w:val="00172D78"/>
    <w:rPr>
      <w:b/>
      <w:bCs/>
    </w:rPr>
  </w:style>
  <w:style w:type="character" w:customStyle="1" w:styleId="CommentSubjectChar">
    <w:name w:val="Comment Subject Char"/>
    <w:basedOn w:val="CommentTextChar"/>
    <w:link w:val="CommentSubject"/>
    <w:uiPriority w:val="99"/>
    <w:semiHidden/>
    <w:rsid w:val="00172D78"/>
    <w:rPr>
      <w:b/>
      <w:bCs/>
      <w:sz w:val="20"/>
      <w:szCs w:val="20"/>
    </w:rPr>
  </w:style>
  <w:style w:type="paragraph" w:styleId="NormalWeb">
    <w:name w:val="Normal (Web)"/>
    <w:basedOn w:val="Normal"/>
    <w:uiPriority w:val="99"/>
    <w:semiHidden/>
    <w:unhideWhenUsed/>
    <w:rsid w:val="00D00B7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F2ACC"/>
    <w:pPr>
      <w:ind w:left="720"/>
      <w:contextualSpacing/>
    </w:pPr>
  </w:style>
  <w:style w:type="character" w:styleId="Hyperlink">
    <w:name w:val="Hyperlink"/>
    <w:basedOn w:val="DefaultParagraphFont"/>
    <w:uiPriority w:val="99"/>
    <w:unhideWhenUsed/>
    <w:rsid w:val="00105A45"/>
    <w:rPr>
      <w:color w:val="0000FF"/>
      <w:u w:val="single"/>
    </w:rPr>
  </w:style>
  <w:style w:type="character" w:styleId="UnresolvedMention">
    <w:name w:val="Unresolved Mention"/>
    <w:basedOn w:val="DefaultParagraphFont"/>
    <w:uiPriority w:val="99"/>
    <w:semiHidden/>
    <w:unhideWhenUsed/>
    <w:rsid w:val="00B47F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6878">
      <w:bodyDiv w:val="1"/>
      <w:marLeft w:val="0"/>
      <w:marRight w:val="0"/>
      <w:marTop w:val="0"/>
      <w:marBottom w:val="0"/>
      <w:divBdr>
        <w:top w:val="none" w:sz="0" w:space="0" w:color="auto"/>
        <w:left w:val="none" w:sz="0" w:space="0" w:color="auto"/>
        <w:bottom w:val="none" w:sz="0" w:space="0" w:color="auto"/>
        <w:right w:val="none" w:sz="0" w:space="0" w:color="auto"/>
      </w:divBdr>
    </w:div>
    <w:div w:id="124322115">
      <w:bodyDiv w:val="1"/>
      <w:marLeft w:val="0"/>
      <w:marRight w:val="0"/>
      <w:marTop w:val="0"/>
      <w:marBottom w:val="0"/>
      <w:divBdr>
        <w:top w:val="none" w:sz="0" w:space="0" w:color="auto"/>
        <w:left w:val="none" w:sz="0" w:space="0" w:color="auto"/>
        <w:bottom w:val="none" w:sz="0" w:space="0" w:color="auto"/>
        <w:right w:val="none" w:sz="0" w:space="0" w:color="auto"/>
      </w:divBdr>
    </w:div>
    <w:div w:id="264965607">
      <w:bodyDiv w:val="1"/>
      <w:marLeft w:val="0"/>
      <w:marRight w:val="0"/>
      <w:marTop w:val="0"/>
      <w:marBottom w:val="0"/>
      <w:divBdr>
        <w:top w:val="none" w:sz="0" w:space="0" w:color="auto"/>
        <w:left w:val="none" w:sz="0" w:space="0" w:color="auto"/>
        <w:bottom w:val="none" w:sz="0" w:space="0" w:color="auto"/>
        <w:right w:val="none" w:sz="0" w:space="0" w:color="auto"/>
      </w:divBdr>
    </w:div>
    <w:div w:id="604075384">
      <w:bodyDiv w:val="1"/>
      <w:marLeft w:val="0"/>
      <w:marRight w:val="0"/>
      <w:marTop w:val="0"/>
      <w:marBottom w:val="0"/>
      <w:divBdr>
        <w:top w:val="none" w:sz="0" w:space="0" w:color="auto"/>
        <w:left w:val="none" w:sz="0" w:space="0" w:color="auto"/>
        <w:bottom w:val="none" w:sz="0" w:space="0" w:color="auto"/>
        <w:right w:val="none" w:sz="0" w:space="0" w:color="auto"/>
      </w:divBdr>
    </w:div>
    <w:div w:id="671761036">
      <w:bodyDiv w:val="1"/>
      <w:marLeft w:val="0"/>
      <w:marRight w:val="0"/>
      <w:marTop w:val="0"/>
      <w:marBottom w:val="0"/>
      <w:divBdr>
        <w:top w:val="none" w:sz="0" w:space="0" w:color="auto"/>
        <w:left w:val="none" w:sz="0" w:space="0" w:color="auto"/>
        <w:bottom w:val="none" w:sz="0" w:space="0" w:color="auto"/>
        <w:right w:val="none" w:sz="0" w:space="0" w:color="auto"/>
      </w:divBdr>
    </w:div>
    <w:div w:id="711150045">
      <w:bodyDiv w:val="1"/>
      <w:marLeft w:val="0"/>
      <w:marRight w:val="0"/>
      <w:marTop w:val="0"/>
      <w:marBottom w:val="0"/>
      <w:divBdr>
        <w:top w:val="none" w:sz="0" w:space="0" w:color="auto"/>
        <w:left w:val="none" w:sz="0" w:space="0" w:color="auto"/>
        <w:bottom w:val="none" w:sz="0" w:space="0" w:color="auto"/>
        <w:right w:val="none" w:sz="0" w:space="0" w:color="auto"/>
      </w:divBdr>
    </w:div>
    <w:div w:id="746654617">
      <w:bodyDiv w:val="1"/>
      <w:marLeft w:val="0"/>
      <w:marRight w:val="0"/>
      <w:marTop w:val="0"/>
      <w:marBottom w:val="0"/>
      <w:divBdr>
        <w:top w:val="none" w:sz="0" w:space="0" w:color="auto"/>
        <w:left w:val="none" w:sz="0" w:space="0" w:color="auto"/>
        <w:bottom w:val="none" w:sz="0" w:space="0" w:color="auto"/>
        <w:right w:val="none" w:sz="0" w:space="0" w:color="auto"/>
      </w:divBdr>
    </w:div>
    <w:div w:id="789471170">
      <w:bodyDiv w:val="1"/>
      <w:marLeft w:val="0"/>
      <w:marRight w:val="0"/>
      <w:marTop w:val="0"/>
      <w:marBottom w:val="0"/>
      <w:divBdr>
        <w:top w:val="none" w:sz="0" w:space="0" w:color="auto"/>
        <w:left w:val="none" w:sz="0" w:space="0" w:color="auto"/>
        <w:bottom w:val="none" w:sz="0" w:space="0" w:color="auto"/>
        <w:right w:val="none" w:sz="0" w:space="0" w:color="auto"/>
      </w:divBdr>
    </w:div>
    <w:div w:id="821966314">
      <w:bodyDiv w:val="1"/>
      <w:marLeft w:val="0"/>
      <w:marRight w:val="0"/>
      <w:marTop w:val="0"/>
      <w:marBottom w:val="0"/>
      <w:divBdr>
        <w:top w:val="none" w:sz="0" w:space="0" w:color="auto"/>
        <w:left w:val="none" w:sz="0" w:space="0" w:color="auto"/>
        <w:bottom w:val="none" w:sz="0" w:space="0" w:color="auto"/>
        <w:right w:val="none" w:sz="0" w:space="0" w:color="auto"/>
      </w:divBdr>
    </w:div>
    <w:div w:id="851722916">
      <w:bodyDiv w:val="1"/>
      <w:marLeft w:val="0"/>
      <w:marRight w:val="0"/>
      <w:marTop w:val="0"/>
      <w:marBottom w:val="0"/>
      <w:divBdr>
        <w:top w:val="none" w:sz="0" w:space="0" w:color="auto"/>
        <w:left w:val="none" w:sz="0" w:space="0" w:color="auto"/>
        <w:bottom w:val="none" w:sz="0" w:space="0" w:color="auto"/>
        <w:right w:val="none" w:sz="0" w:space="0" w:color="auto"/>
      </w:divBdr>
    </w:div>
    <w:div w:id="1335297820">
      <w:bodyDiv w:val="1"/>
      <w:marLeft w:val="0"/>
      <w:marRight w:val="0"/>
      <w:marTop w:val="0"/>
      <w:marBottom w:val="0"/>
      <w:divBdr>
        <w:top w:val="none" w:sz="0" w:space="0" w:color="auto"/>
        <w:left w:val="none" w:sz="0" w:space="0" w:color="auto"/>
        <w:bottom w:val="none" w:sz="0" w:space="0" w:color="auto"/>
        <w:right w:val="none" w:sz="0" w:space="0" w:color="auto"/>
      </w:divBdr>
    </w:div>
    <w:div w:id="1458984354">
      <w:bodyDiv w:val="1"/>
      <w:marLeft w:val="0"/>
      <w:marRight w:val="0"/>
      <w:marTop w:val="0"/>
      <w:marBottom w:val="0"/>
      <w:divBdr>
        <w:top w:val="none" w:sz="0" w:space="0" w:color="auto"/>
        <w:left w:val="none" w:sz="0" w:space="0" w:color="auto"/>
        <w:bottom w:val="none" w:sz="0" w:space="0" w:color="auto"/>
        <w:right w:val="none" w:sz="0" w:space="0" w:color="auto"/>
      </w:divBdr>
    </w:div>
    <w:div w:id="1814903423">
      <w:bodyDiv w:val="1"/>
      <w:marLeft w:val="0"/>
      <w:marRight w:val="0"/>
      <w:marTop w:val="0"/>
      <w:marBottom w:val="0"/>
      <w:divBdr>
        <w:top w:val="none" w:sz="0" w:space="0" w:color="auto"/>
        <w:left w:val="none" w:sz="0" w:space="0" w:color="auto"/>
        <w:bottom w:val="none" w:sz="0" w:space="0" w:color="auto"/>
        <w:right w:val="none" w:sz="0" w:space="0" w:color="auto"/>
      </w:divBdr>
    </w:div>
    <w:div w:id="1879197341">
      <w:bodyDiv w:val="1"/>
      <w:marLeft w:val="0"/>
      <w:marRight w:val="0"/>
      <w:marTop w:val="0"/>
      <w:marBottom w:val="0"/>
      <w:divBdr>
        <w:top w:val="none" w:sz="0" w:space="0" w:color="auto"/>
        <w:left w:val="none" w:sz="0" w:space="0" w:color="auto"/>
        <w:bottom w:val="none" w:sz="0" w:space="0" w:color="auto"/>
        <w:right w:val="none" w:sz="0" w:space="0" w:color="auto"/>
      </w:divBdr>
    </w:div>
    <w:div w:id="2052606820">
      <w:bodyDiv w:val="1"/>
      <w:marLeft w:val="0"/>
      <w:marRight w:val="0"/>
      <w:marTop w:val="0"/>
      <w:marBottom w:val="0"/>
      <w:divBdr>
        <w:top w:val="none" w:sz="0" w:space="0" w:color="auto"/>
        <w:left w:val="none" w:sz="0" w:space="0" w:color="auto"/>
        <w:bottom w:val="none" w:sz="0" w:space="0" w:color="auto"/>
        <w:right w:val="none" w:sz="0" w:space="0" w:color="auto"/>
      </w:divBdr>
    </w:div>
    <w:div w:id="2107260327">
      <w:bodyDiv w:val="1"/>
      <w:marLeft w:val="0"/>
      <w:marRight w:val="0"/>
      <w:marTop w:val="0"/>
      <w:marBottom w:val="0"/>
      <w:divBdr>
        <w:top w:val="none" w:sz="0" w:space="0" w:color="auto"/>
        <w:left w:val="none" w:sz="0" w:space="0" w:color="auto"/>
        <w:bottom w:val="none" w:sz="0" w:space="0" w:color="auto"/>
        <w:right w:val="none" w:sz="0" w:space="0" w:color="auto"/>
      </w:divBdr>
    </w:div>
    <w:div w:id="214666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4/relationships/chartEx" Target="charts/chartEx1.xml"/><Relationship Id="rId18" Type="http://schemas.openxmlformats.org/officeDocument/2006/relationships/chart" Target="charts/chart7.xml"/><Relationship Id="rId26" Type="http://schemas.openxmlformats.org/officeDocument/2006/relationships/hyperlink" Target="https://www.surveymonkey.com/r/C86M2WZ" TargetMode="External"/><Relationship Id="rId3" Type="http://schemas.openxmlformats.org/officeDocument/2006/relationships/styles" Target="styles.xml"/><Relationship Id="rId21" Type="http://schemas.openxmlformats.org/officeDocument/2006/relationships/hyperlink" Target="https://www.abta.com/sites/default/files/2018-10/Holiday%20Habits%20Report%202018%20011018.pdf"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6.xml"/><Relationship Id="rId25" Type="http://schemas.openxmlformats.org/officeDocument/2006/relationships/hyperlink" Target="https://www.surveymonkey.com/r/CofCTravel" TargetMode="Externa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hyperlink" Target="https://www.researchgate.net/publication/277186027_TRAVEL_MOTIVATIONS_AND_BEHAVIOUR_OF_TOURISTS_TO_A_SOUTH_AFRICAN_RES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nbrii.com/faqs/data-analysis/quantitive-survey-data/" TargetMode="Externa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tandfonline.com/doi/abs/10.1080/10548408.2014.890154" TargetMode="External"/><Relationship Id="rId28" Type="http://schemas.openxmlformats.org/officeDocument/2006/relationships/hyperlink" Target="https://www.wysetc.org/wp-content/uploads/2016/03/Global-Report_Power-of-Youth-Travel_2016.pdf" TargetMode="External"/><Relationship Id="rId10" Type="http://schemas.openxmlformats.org/officeDocument/2006/relationships/chart" Target="charts/chart1.xml"/><Relationship Id="rId19" Type="http://schemas.openxmlformats.org/officeDocument/2006/relationships/chart" Target="charts/chart8.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discover.bedsonline.com/en-en/resources/insight/millennials-8-ways-travel-agents-can-sell-them-better" TargetMode="External"/><Relationship Id="rId27" Type="http://schemas.openxmlformats.org/officeDocument/2006/relationships/hyperlink" Target="https://skift.com/wp-content/uploads/2014/10/StudentUniverse-Sponsored-SkiftReport-State-of-Student-Travel-2.pdf"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9.xml"/><Relationship Id="rId1" Type="http://schemas.microsoft.com/office/2011/relationships/chartStyle" Target="style9.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0.xml"/><Relationship Id="rId1" Type="http://schemas.microsoft.com/office/2011/relationships/chartStyle" Target="style10.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User\Documents\UNI%20MODULES%20INFO\DSR\Term%202\Table%20of%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type of holiday do you book?</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Sheet1!$C$3</c:f>
              <c:strCache>
                <c:ptCount val="1"/>
                <c:pt idx="0">
                  <c:v>Total Number of Students  </c:v>
                </c:pt>
              </c:strCache>
            </c:strRef>
          </c:tx>
          <c:spPr>
            <a:solidFill>
              <a:schemeClr val="accent1"/>
            </a:solidFill>
            <a:ln>
              <a:noFill/>
            </a:ln>
            <a:effectLst/>
          </c:spPr>
          <c:invertIfNegative val="0"/>
          <c:cat>
            <c:strRef>
              <c:f>Sheet1!$B$4:$B$9</c:f>
              <c:strCache>
                <c:ptCount val="6"/>
                <c:pt idx="0">
                  <c:v>Beach Holiday</c:v>
                </c:pt>
                <c:pt idx="1">
                  <c:v>Cultural/Agricultural Holiday </c:v>
                </c:pt>
                <c:pt idx="2">
                  <c:v>City Break</c:v>
                </c:pt>
                <c:pt idx="3">
                  <c:v>Family Base Holiday</c:v>
                </c:pt>
                <c:pt idx="4">
                  <c:v>Cruise Holiday</c:v>
                </c:pt>
                <c:pt idx="5">
                  <c:v>Actvity Base Holiday</c:v>
                </c:pt>
              </c:strCache>
            </c:strRef>
          </c:cat>
          <c:val>
            <c:numRef>
              <c:f>Sheet1!$C$4:$C$9</c:f>
              <c:numCache>
                <c:formatCode>General</c:formatCode>
                <c:ptCount val="6"/>
                <c:pt idx="0">
                  <c:v>4</c:v>
                </c:pt>
                <c:pt idx="3">
                  <c:v>6</c:v>
                </c:pt>
                <c:pt idx="4">
                  <c:v>1</c:v>
                </c:pt>
              </c:numCache>
            </c:numRef>
          </c:val>
          <c:extLst>
            <c:ext xmlns:c16="http://schemas.microsoft.com/office/drawing/2014/chart" uri="{C3380CC4-5D6E-409C-BE32-E72D297353CC}">
              <c16:uniqueId val="{00000000-1B3A-43D7-B8AE-C63ECDA1F0A1}"/>
            </c:ext>
          </c:extLst>
        </c:ser>
        <c:dLbls>
          <c:showLegendKey val="0"/>
          <c:showVal val="0"/>
          <c:showCatName val="0"/>
          <c:showSerName val="0"/>
          <c:showPercent val="0"/>
          <c:showBubbleSize val="0"/>
        </c:dLbls>
        <c:gapWidth val="182"/>
        <c:axId val="415131952"/>
        <c:axId val="415132280"/>
      </c:barChart>
      <c:catAx>
        <c:axId val="4151319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32280"/>
        <c:crosses val="autoZero"/>
        <c:auto val="1"/>
        <c:lblAlgn val="ctr"/>
        <c:lblOffset val="100"/>
        <c:noMultiLvlLbl val="0"/>
      </c:catAx>
      <c:valAx>
        <c:axId val="4151322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1319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Who</a:t>
            </a:r>
            <a:r>
              <a:rPr lang="en-US" baseline="0"/>
              <a:t> do you travel with?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Sheet1!$G$3</c:f>
              <c:strCache>
                <c:ptCount val="1"/>
                <c:pt idx="0">
                  <c:v>Total Number of Students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EFD-439D-98AB-E69CB229887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EFD-439D-98AB-E69CB229887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EFD-439D-98AB-E69CB229887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EFD-439D-98AB-E69CB229887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EFD-439D-98AB-E69CB229887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Sheet1!$F$4:$F$8</c:f>
              <c:strCache>
                <c:ptCount val="5"/>
                <c:pt idx="0">
                  <c:v>Alone </c:v>
                </c:pt>
                <c:pt idx="1">
                  <c:v>With Partner/Spouse</c:v>
                </c:pt>
                <c:pt idx="2">
                  <c:v>With Parntner/Spouse &amp; Children</c:v>
                </c:pt>
                <c:pt idx="3">
                  <c:v>With Children</c:v>
                </c:pt>
                <c:pt idx="4">
                  <c:v>With Friends &amp; Relatives</c:v>
                </c:pt>
              </c:strCache>
            </c:strRef>
          </c:cat>
          <c:val>
            <c:numRef>
              <c:f>Sheet1!$G$4:$G$8</c:f>
              <c:numCache>
                <c:formatCode>General</c:formatCode>
                <c:ptCount val="5"/>
                <c:pt idx="0">
                  <c:v>1</c:v>
                </c:pt>
                <c:pt idx="1">
                  <c:v>3</c:v>
                </c:pt>
                <c:pt idx="2">
                  <c:v>3</c:v>
                </c:pt>
                <c:pt idx="3">
                  <c:v>1</c:v>
                </c:pt>
                <c:pt idx="4">
                  <c:v>3</c:v>
                </c:pt>
              </c:numCache>
            </c:numRef>
          </c:val>
          <c:extLst>
            <c:ext xmlns:c16="http://schemas.microsoft.com/office/drawing/2014/chart" uri="{C3380CC4-5D6E-409C-BE32-E72D297353CC}">
              <c16:uniqueId val="{0000000A-5EFD-439D-98AB-E69CB229887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Sheet1!$C$15</c:f>
              <c:strCache>
                <c:ptCount val="1"/>
                <c:pt idx="0">
                  <c:v>How long do you holiday for?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Sheet1!$B$16:$B$20</c:f>
              <c:strCache>
                <c:ptCount val="5"/>
                <c:pt idx="0">
                  <c:v>Less than 1 week</c:v>
                </c:pt>
                <c:pt idx="1">
                  <c:v>1 to 2 Weeks</c:v>
                </c:pt>
                <c:pt idx="2">
                  <c:v>2 to 3 Weeks</c:v>
                </c:pt>
                <c:pt idx="3">
                  <c:v>3 to 4 Weeks</c:v>
                </c:pt>
                <c:pt idx="4">
                  <c:v>more than 4 weeks</c:v>
                </c:pt>
              </c:strCache>
            </c:strRef>
          </c:cat>
          <c:val>
            <c:numRef>
              <c:f>Sheet1!$C$16:$C$20</c:f>
              <c:numCache>
                <c:formatCode>General</c:formatCode>
                <c:ptCount val="5"/>
                <c:pt idx="1">
                  <c:v>8</c:v>
                </c:pt>
                <c:pt idx="2">
                  <c:v>2</c:v>
                </c:pt>
                <c:pt idx="3">
                  <c:v>1</c:v>
                </c:pt>
              </c:numCache>
            </c:numRef>
          </c:val>
          <c:extLst>
            <c:ext xmlns:c16="http://schemas.microsoft.com/office/drawing/2014/chart" uri="{C3380CC4-5D6E-409C-BE32-E72D297353CC}">
              <c16:uniqueId val="{00000000-6AE8-45A2-8D53-39C2CC31BB8B}"/>
            </c:ext>
          </c:extLst>
        </c:ser>
        <c:dLbls>
          <c:dLblPos val="inEnd"/>
          <c:showLegendKey val="0"/>
          <c:showVal val="1"/>
          <c:showCatName val="0"/>
          <c:showSerName val="0"/>
          <c:showPercent val="0"/>
          <c:showBubbleSize val="0"/>
        </c:dLbls>
        <c:gapWidth val="219"/>
        <c:overlap val="-27"/>
        <c:axId val="251039152"/>
        <c:axId val="251039480"/>
      </c:barChart>
      <c:catAx>
        <c:axId val="25103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039480"/>
        <c:crosses val="autoZero"/>
        <c:auto val="1"/>
        <c:lblAlgn val="ctr"/>
        <c:lblOffset val="100"/>
        <c:noMultiLvlLbl val="0"/>
      </c:catAx>
      <c:valAx>
        <c:axId val="251039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0391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Sheet1!$C$25</c:f>
              <c:strCache>
                <c:ptCount val="1"/>
                <c:pt idx="0">
                  <c:v>When do you book your holiday?</c:v>
                </c:pt>
              </c:strCache>
            </c:strRef>
          </c:tx>
          <c:spPr>
            <a:solidFill>
              <a:schemeClr val="accent1"/>
            </a:solidFill>
            <a:ln>
              <a:noFill/>
            </a:ln>
            <a:effectLst/>
          </c:spPr>
          <c:invertIfNegative val="0"/>
          <c:cat>
            <c:strRef>
              <c:f>Sheet1!$B$26:$B$27</c:f>
              <c:strCache>
                <c:ptCount val="2"/>
                <c:pt idx="0">
                  <c:v>Advance</c:v>
                </c:pt>
                <c:pt idx="1">
                  <c:v>Last minute</c:v>
                </c:pt>
              </c:strCache>
            </c:strRef>
          </c:cat>
          <c:val>
            <c:numRef>
              <c:f>Sheet1!$C$26:$C$27</c:f>
              <c:numCache>
                <c:formatCode>General</c:formatCode>
                <c:ptCount val="2"/>
                <c:pt idx="0">
                  <c:v>10</c:v>
                </c:pt>
                <c:pt idx="1">
                  <c:v>1</c:v>
                </c:pt>
              </c:numCache>
            </c:numRef>
          </c:val>
          <c:extLst>
            <c:ext xmlns:c16="http://schemas.microsoft.com/office/drawing/2014/chart" uri="{C3380CC4-5D6E-409C-BE32-E72D297353CC}">
              <c16:uniqueId val="{00000000-3063-4A82-AF6E-6BC2C41E34B3}"/>
            </c:ext>
          </c:extLst>
        </c:ser>
        <c:dLbls>
          <c:showLegendKey val="0"/>
          <c:showVal val="0"/>
          <c:showCatName val="0"/>
          <c:showSerName val="0"/>
          <c:showPercent val="0"/>
          <c:showBubbleSize val="0"/>
        </c:dLbls>
        <c:gapWidth val="219"/>
        <c:overlap val="-27"/>
        <c:axId val="540729208"/>
        <c:axId val="540729864"/>
      </c:barChart>
      <c:catAx>
        <c:axId val="540729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0729864"/>
        <c:crosses val="autoZero"/>
        <c:auto val="1"/>
        <c:lblAlgn val="ctr"/>
        <c:lblOffset val="100"/>
        <c:noMultiLvlLbl val="0"/>
      </c:catAx>
      <c:valAx>
        <c:axId val="540729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0729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Sheet1!$G$25</c:f>
              <c:strCache>
                <c:ptCount val="1"/>
                <c:pt idx="0">
                  <c:v>Where do you usually stay on holiday?</c:v>
                </c:pt>
              </c:strCache>
            </c:strRef>
          </c:tx>
          <c:spPr>
            <a:solidFill>
              <a:schemeClr val="accent1"/>
            </a:solidFill>
            <a:ln>
              <a:noFill/>
            </a:ln>
            <a:effectLst/>
            <a:sp3d/>
          </c:spPr>
          <c:invertIfNegative val="0"/>
          <c:cat>
            <c:strRef>
              <c:f>Sheet1!$F$26:$F$30</c:f>
              <c:strCache>
                <c:ptCount val="5"/>
                <c:pt idx="0">
                  <c:v>Hotel</c:v>
                </c:pt>
                <c:pt idx="1">
                  <c:v>Rented Villa</c:v>
                </c:pt>
                <c:pt idx="2">
                  <c:v>Hostel</c:v>
                </c:pt>
                <c:pt idx="3">
                  <c:v>With relatives or friends</c:v>
                </c:pt>
                <c:pt idx="4">
                  <c:v>Resort</c:v>
                </c:pt>
              </c:strCache>
            </c:strRef>
          </c:cat>
          <c:val>
            <c:numRef>
              <c:f>Sheet1!$G$26:$G$30</c:f>
              <c:numCache>
                <c:formatCode>General</c:formatCode>
                <c:ptCount val="5"/>
                <c:pt idx="0">
                  <c:v>5</c:v>
                </c:pt>
                <c:pt idx="1">
                  <c:v>1</c:v>
                </c:pt>
                <c:pt idx="3">
                  <c:v>3</c:v>
                </c:pt>
                <c:pt idx="4">
                  <c:v>2</c:v>
                </c:pt>
              </c:numCache>
            </c:numRef>
          </c:val>
          <c:extLst>
            <c:ext xmlns:c16="http://schemas.microsoft.com/office/drawing/2014/chart" uri="{C3380CC4-5D6E-409C-BE32-E72D297353CC}">
              <c16:uniqueId val="{00000000-6078-4058-A6ED-47B5E9891808}"/>
            </c:ext>
          </c:extLst>
        </c:ser>
        <c:dLbls>
          <c:showLegendKey val="0"/>
          <c:showVal val="0"/>
          <c:showCatName val="0"/>
          <c:showSerName val="0"/>
          <c:showPercent val="0"/>
          <c:showBubbleSize val="0"/>
        </c:dLbls>
        <c:gapWidth val="150"/>
        <c:shape val="box"/>
        <c:axId val="292263728"/>
        <c:axId val="547109608"/>
        <c:axId val="0"/>
      </c:bar3DChart>
      <c:catAx>
        <c:axId val="29226372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109608"/>
        <c:crosses val="autoZero"/>
        <c:auto val="1"/>
        <c:lblAlgn val="ctr"/>
        <c:lblOffset val="100"/>
        <c:noMultiLvlLbl val="0"/>
      </c:catAx>
      <c:valAx>
        <c:axId val="547109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263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Sheet1!$C$33</c:f>
              <c:strCache>
                <c:ptCount val="1"/>
                <c:pt idx="0">
                  <c:v>What is your budget range when booking a holiday?</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D71-4B8D-9DA8-271AA48275F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D71-4B8D-9DA8-271AA48275F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D71-4B8D-9DA8-271AA48275F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D71-4B8D-9DA8-271AA48275F4}"/>
              </c:ext>
            </c:extLst>
          </c:dPt>
          <c:cat>
            <c:strRef>
              <c:f>Sheet1!$B$34:$B$37</c:f>
              <c:strCache>
                <c:ptCount val="4"/>
                <c:pt idx="0">
                  <c:v>From £201-£400</c:v>
                </c:pt>
                <c:pt idx="1">
                  <c:v>From £401- £600</c:v>
                </c:pt>
                <c:pt idx="2">
                  <c:v>From £601-£800</c:v>
                </c:pt>
                <c:pt idx="3">
                  <c:v>From £801 +</c:v>
                </c:pt>
              </c:strCache>
            </c:strRef>
          </c:cat>
          <c:val>
            <c:numRef>
              <c:f>Sheet1!$C$34:$C$37</c:f>
              <c:numCache>
                <c:formatCode>General</c:formatCode>
                <c:ptCount val="4"/>
                <c:pt idx="0">
                  <c:v>1</c:v>
                </c:pt>
                <c:pt idx="1">
                  <c:v>2</c:v>
                </c:pt>
                <c:pt idx="2">
                  <c:v>1</c:v>
                </c:pt>
                <c:pt idx="3">
                  <c:v>7</c:v>
                </c:pt>
              </c:numCache>
            </c:numRef>
          </c:val>
          <c:extLst>
            <c:ext xmlns:c16="http://schemas.microsoft.com/office/drawing/2014/chart" uri="{C3380CC4-5D6E-409C-BE32-E72D297353CC}">
              <c16:uniqueId val="{00000008-9D71-4B8D-9DA8-271AA48275F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Sheet1!$G$33</c:f>
              <c:strCache>
                <c:ptCount val="1"/>
                <c:pt idx="0">
                  <c:v>How often do you go on holiday?</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strRef>
              <c:f>Sheet1!$F$34:$F$36</c:f>
              <c:strCache>
                <c:ptCount val="3"/>
                <c:pt idx="0">
                  <c:v>Once every 2 years</c:v>
                </c:pt>
                <c:pt idx="1">
                  <c:v>Once a year</c:v>
                </c:pt>
                <c:pt idx="2">
                  <c:v>Twice a year</c:v>
                </c:pt>
              </c:strCache>
            </c:strRef>
          </c:cat>
          <c:val>
            <c:numRef>
              <c:f>Sheet1!$G$34:$G$36</c:f>
              <c:numCache>
                <c:formatCode>General</c:formatCode>
                <c:ptCount val="3"/>
                <c:pt idx="0">
                  <c:v>3</c:v>
                </c:pt>
                <c:pt idx="1">
                  <c:v>5</c:v>
                </c:pt>
                <c:pt idx="2">
                  <c:v>3</c:v>
                </c:pt>
              </c:numCache>
            </c:numRef>
          </c:val>
          <c:smooth val="0"/>
          <c:extLst>
            <c:ext xmlns:c16="http://schemas.microsoft.com/office/drawing/2014/chart" uri="{C3380CC4-5D6E-409C-BE32-E72D297353CC}">
              <c16:uniqueId val="{00000000-7E2A-410B-8396-D27C69F9ECEA}"/>
            </c:ext>
          </c:extLst>
        </c:ser>
        <c:dLbls>
          <c:showLegendKey val="0"/>
          <c:showVal val="0"/>
          <c:showCatName val="0"/>
          <c:showSerName val="0"/>
          <c:showPercent val="0"/>
          <c:showBubbleSize val="0"/>
        </c:dLbls>
        <c:marker val="1"/>
        <c:smooth val="0"/>
        <c:axId val="290547256"/>
        <c:axId val="290546600"/>
      </c:lineChart>
      <c:catAx>
        <c:axId val="2905472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90546600"/>
        <c:crosses val="autoZero"/>
        <c:auto val="1"/>
        <c:lblAlgn val="ctr"/>
        <c:lblOffset val="100"/>
        <c:noMultiLvlLbl val="0"/>
      </c:catAx>
      <c:valAx>
        <c:axId val="290546600"/>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547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Sheet1!$B$43</c:f>
              <c:strCache>
                <c:ptCount val="1"/>
                <c:pt idx="0">
                  <c:v>London Stansted</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38100" dist="25400" dir="5400000" rotWithShape="0">
                <a:srgbClr val="000000">
                  <a:alpha val="35000"/>
                </a:srgbClr>
              </a:outerShdw>
            </a:effectLst>
            <a:sp3d/>
          </c:spPr>
          <c:invertIfNegative val="0"/>
          <c:cat>
            <c:strRef>
              <c:f>Sheet1!$C$42</c:f>
              <c:strCache>
                <c:ptCount val="1"/>
                <c:pt idx="0">
                  <c:v>Which London Airport do you prefer to fly from?</c:v>
                </c:pt>
              </c:strCache>
            </c:strRef>
          </c:cat>
          <c:val>
            <c:numRef>
              <c:f>Sheet1!$C$43</c:f>
              <c:numCache>
                <c:formatCode>General</c:formatCode>
                <c:ptCount val="1"/>
                <c:pt idx="0">
                  <c:v>3</c:v>
                </c:pt>
              </c:numCache>
            </c:numRef>
          </c:val>
          <c:extLst>
            <c:ext xmlns:c16="http://schemas.microsoft.com/office/drawing/2014/chart" uri="{C3380CC4-5D6E-409C-BE32-E72D297353CC}">
              <c16:uniqueId val="{00000000-20AA-4D6F-BF44-17635538CC8E}"/>
            </c:ext>
          </c:extLst>
        </c:ser>
        <c:ser>
          <c:idx val="1"/>
          <c:order val="1"/>
          <c:tx>
            <c:strRef>
              <c:f>Sheet1!$B$44</c:f>
              <c:strCache>
                <c:ptCount val="1"/>
                <c:pt idx="0">
                  <c:v>London Gatwick</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38100" dist="25400" dir="5400000" rotWithShape="0">
                <a:srgbClr val="000000">
                  <a:alpha val="35000"/>
                </a:srgbClr>
              </a:outerShdw>
            </a:effectLst>
            <a:sp3d/>
          </c:spPr>
          <c:invertIfNegative val="0"/>
          <c:cat>
            <c:strRef>
              <c:f>Sheet1!$C$42</c:f>
              <c:strCache>
                <c:ptCount val="1"/>
                <c:pt idx="0">
                  <c:v>Which London Airport do you prefer to fly from?</c:v>
                </c:pt>
              </c:strCache>
            </c:strRef>
          </c:cat>
          <c:val>
            <c:numRef>
              <c:f>Sheet1!$C$44</c:f>
              <c:numCache>
                <c:formatCode>General</c:formatCode>
                <c:ptCount val="1"/>
                <c:pt idx="0">
                  <c:v>3</c:v>
                </c:pt>
              </c:numCache>
            </c:numRef>
          </c:val>
          <c:extLst>
            <c:ext xmlns:c16="http://schemas.microsoft.com/office/drawing/2014/chart" uri="{C3380CC4-5D6E-409C-BE32-E72D297353CC}">
              <c16:uniqueId val="{00000001-20AA-4D6F-BF44-17635538CC8E}"/>
            </c:ext>
          </c:extLst>
        </c:ser>
        <c:ser>
          <c:idx val="2"/>
          <c:order val="2"/>
          <c:tx>
            <c:strRef>
              <c:f>Sheet1!$B$45</c:f>
              <c:strCache>
                <c:ptCount val="1"/>
                <c:pt idx="0">
                  <c:v>London City</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38100" dist="25400" dir="5400000" rotWithShape="0">
                <a:srgbClr val="000000">
                  <a:alpha val="35000"/>
                </a:srgbClr>
              </a:outerShdw>
            </a:effectLst>
            <a:sp3d/>
          </c:spPr>
          <c:invertIfNegative val="0"/>
          <c:cat>
            <c:strRef>
              <c:f>Sheet1!$C$42</c:f>
              <c:strCache>
                <c:ptCount val="1"/>
                <c:pt idx="0">
                  <c:v>Which London Airport do you prefer to fly from?</c:v>
                </c:pt>
              </c:strCache>
            </c:strRef>
          </c:cat>
          <c:val>
            <c:numRef>
              <c:f>Sheet1!$C$45</c:f>
              <c:numCache>
                <c:formatCode>General</c:formatCode>
                <c:ptCount val="1"/>
                <c:pt idx="0">
                  <c:v>1</c:v>
                </c:pt>
              </c:numCache>
            </c:numRef>
          </c:val>
          <c:extLst>
            <c:ext xmlns:c16="http://schemas.microsoft.com/office/drawing/2014/chart" uri="{C3380CC4-5D6E-409C-BE32-E72D297353CC}">
              <c16:uniqueId val="{00000002-20AA-4D6F-BF44-17635538CC8E}"/>
            </c:ext>
          </c:extLst>
        </c:ser>
        <c:ser>
          <c:idx val="3"/>
          <c:order val="3"/>
          <c:tx>
            <c:strRef>
              <c:f>Sheet1!$B$46</c:f>
              <c:strCache>
                <c:ptCount val="1"/>
                <c:pt idx="0">
                  <c:v>London Heathrow</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38100" dist="25400" dir="5400000" rotWithShape="0">
                <a:srgbClr val="000000">
                  <a:alpha val="35000"/>
                </a:srgbClr>
              </a:outerShdw>
            </a:effectLst>
            <a:sp3d/>
          </c:spPr>
          <c:invertIfNegative val="0"/>
          <c:cat>
            <c:strRef>
              <c:f>Sheet1!$C$42</c:f>
              <c:strCache>
                <c:ptCount val="1"/>
                <c:pt idx="0">
                  <c:v>Which London Airport do you prefer to fly from?</c:v>
                </c:pt>
              </c:strCache>
            </c:strRef>
          </c:cat>
          <c:val>
            <c:numRef>
              <c:f>Sheet1!$C$46</c:f>
              <c:numCache>
                <c:formatCode>General</c:formatCode>
                <c:ptCount val="1"/>
                <c:pt idx="0">
                  <c:v>4</c:v>
                </c:pt>
              </c:numCache>
            </c:numRef>
          </c:val>
          <c:extLst>
            <c:ext xmlns:c16="http://schemas.microsoft.com/office/drawing/2014/chart" uri="{C3380CC4-5D6E-409C-BE32-E72D297353CC}">
              <c16:uniqueId val="{00000003-20AA-4D6F-BF44-17635538CC8E}"/>
            </c:ext>
          </c:extLst>
        </c:ser>
        <c:dLbls>
          <c:showLegendKey val="0"/>
          <c:showVal val="0"/>
          <c:showCatName val="0"/>
          <c:showSerName val="0"/>
          <c:showPercent val="0"/>
          <c:showBubbleSize val="0"/>
        </c:dLbls>
        <c:gapWidth val="150"/>
        <c:shape val="box"/>
        <c:axId val="551200216"/>
        <c:axId val="551197592"/>
        <c:axId val="0"/>
      </c:bar3DChart>
      <c:catAx>
        <c:axId val="5512002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1197592"/>
        <c:crosses val="autoZero"/>
        <c:auto val="1"/>
        <c:lblAlgn val="ctr"/>
        <c:lblOffset val="100"/>
        <c:noMultiLvlLbl val="0"/>
      </c:catAx>
      <c:valAx>
        <c:axId val="55119759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1200216"/>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Sheet1!$G$42</c:f>
              <c:strCache>
                <c:ptCount val="1"/>
                <c:pt idx="0">
                  <c:v>Would you consider a holiday in the UK?</c:v>
                </c:pt>
              </c:strCache>
            </c:strRef>
          </c:tx>
          <c:dPt>
            <c:idx val="0"/>
            <c:bubble3D val="0"/>
            <c:spPr>
              <a:gradFill rotWithShape="1">
                <a:gsLst>
                  <a:gs pos="0">
                    <a:schemeClr val="accent1">
                      <a:tint val="65000"/>
                      <a:lumMod val="110000"/>
                    </a:schemeClr>
                  </a:gs>
                  <a:gs pos="88000">
                    <a:schemeClr val="accent1">
                      <a:tint val="90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A8CD-436E-BF64-195323C24674}"/>
              </c:ext>
            </c:extLst>
          </c:dPt>
          <c:dPt>
            <c:idx val="1"/>
            <c:bubble3D val="0"/>
            <c:spPr>
              <a:gradFill rotWithShape="1">
                <a:gsLst>
                  <a:gs pos="0">
                    <a:schemeClr val="accent2">
                      <a:tint val="65000"/>
                      <a:lumMod val="110000"/>
                    </a:schemeClr>
                  </a:gs>
                  <a:gs pos="88000">
                    <a:schemeClr val="accent2">
                      <a:tint val="90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A8CD-436E-BF64-195323C2467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Sheet1!$F$43:$F$44</c:f>
              <c:strCache>
                <c:ptCount val="2"/>
                <c:pt idx="0">
                  <c:v>Yes</c:v>
                </c:pt>
                <c:pt idx="1">
                  <c:v>No</c:v>
                </c:pt>
              </c:strCache>
            </c:strRef>
          </c:cat>
          <c:val>
            <c:numRef>
              <c:f>Sheet1!$G$43:$G$44</c:f>
              <c:numCache>
                <c:formatCode>General</c:formatCode>
                <c:ptCount val="2"/>
                <c:pt idx="0">
                  <c:v>5</c:v>
                </c:pt>
                <c:pt idx="1">
                  <c:v>6</c:v>
                </c:pt>
              </c:numCache>
            </c:numRef>
          </c:val>
          <c:extLst>
            <c:ext xmlns:c16="http://schemas.microsoft.com/office/drawing/2014/chart" uri="{C3380CC4-5D6E-409C-BE32-E72D297353CC}">
              <c16:uniqueId val="{00000004-A8CD-436E-BF64-195323C2467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Sheet1!$F$16:$F$20</cx:f>
        <cx:lvl ptCount="5">
          <cx:pt idx="0">Online Travel Providers</cx:pt>
          <cx:pt idx="1">High Street Travel Agencies</cx:pt>
          <cx:pt idx="2">Direct with Providers</cx:pt>
        </cx:lvl>
      </cx:strDim>
      <cx:numDim type="size">
        <cx:f>Sheet1!$G$16:$G$20</cx:f>
        <cx:lvl ptCount="5" formatCode="General">
          <cx:pt idx="0">6</cx:pt>
          <cx:pt idx="1">2</cx:pt>
          <cx:pt idx="2">3</cx:pt>
        </cx:lvl>
      </cx:numDim>
    </cx:data>
  </cx:chartData>
  <cx:chart>
    <cx:title pos="t" align="ctr" overlay="0">
      <cx:tx>
        <cx:txData>
          <cx:v>Who do you book your holiday with?</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Trebuchet MS" panose="020B0603020202020204"/>
            </a:rPr>
            <a:t>Who do you book your holiday with?</a:t>
          </a:r>
        </a:p>
      </cx:txPr>
    </cx:title>
    <cx:plotArea>
      <cx:plotAreaRegion>
        <cx:series layoutId="sunburst" uniqueId="{4F93ACB5-E3AE-488F-A262-56DBC86E1EDC}">
          <cx:tx>
            <cx:txData>
              <cx:f>Sheet1!$G$15</cx:f>
              <cx:v>Who do you book your holiday with ?</cx:v>
            </cx:txData>
          </cx:tx>
          <cx:dataLabels>
            <cx:visibility seriesName="0" categoryName="0" value="1"/>
            <cx:separator>, </cx:separator>
          </cx:dataLabels>
          <cx:dataId val="0"/>
        </cx:series>
      </cx:plotAreaRegion>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60BCF2-1B6D-444D-98F6-E14D4ADB6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1925</TotalTime>
  <Pages>18</Pages>
  <Words>2577</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41</cp:revision>
  <cp:lastPrinted>2019-08-06T20:10:00Z</cp:lastPrinted>
  <dcterms:created xsi:type="dcterms:W3CDTF">2019-07-21T20:45:00Z</dcterms:created>
  <dcterms:modified xsi:type="dcterms:W3CDTF">2019-08-23T06:08:00Z</dcterms:modified>
</cp:coreProperties>
</file>