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CA7D5E" w:rsidRPr="00A42F82" w:rsidRDefault="00CA7D5E" w:rsidP="00A91894">
      <w:pPr>
        <w:tabs>
          <w:tab w:val="left" w:pos="5103"/>
        </w:tabs>
        <w:jc w:val="center"/>
        <w:rPr>
          <w:rFonts w:ascii="Arial" w:hAnsi="Arial" w:cs="Arial"/>
          <w:b/>
          <w:bCs/>
        </w:rPr>
      </w:pPr>
    </w:p>
    <w:p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tblPr>
      <w:tblGrid>
        <w:gridCol w:w="10435"/>
      </w:tblGrid>
      <w:tr w:rsidR="00A42F82" w:rsidRPr="00A42F82" w:rsidTr="000C324D">
        <w:tc>
          <w:tcPr>
            <w:tcW w:w="10435" w:type="dxa"/>
          </w:tcPr>
          <w:p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rsidTr="000C324D">
        <w:tc>
          <w:tcPr>
            <w:tcW w:w="10435" w:type="dxa"/>
          </w:tcPr>
          <w:p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0C324D" w:rsidRPr="00A42F82" w:rsidRDefault="000C324D" w:rsidP="00B140F1">
            <w:pPr>
              <w:rPr>
                <w:rFonts w:ascii="Arial" w:hAnsi="Arial" w:cs="Arial"/>
                <w:sz w:val="22"/>
                <w:szCs w:val="22"/>
              </w:rPr>
            </w:pPr>
          </w:p>
        </w:tc>
      </w:tr>
      <w:tr w:rsidR="000C324D" w:rsidRPr="00A42F82" w:rsidTr="000C324D">
        <w:tc>
          <w:tcPr>
            <w:tcW w:w="10435" w:type="dxa"/>
          </w:tcPr>
          <w:p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RDefault="00A42F82" w:rsidP="00A91894">
      <w:pPr>
        <w:tabs>
          <w:tab w:val="left" w:pos="5103"/>
        </w:tabs>
        <w:jc w:val="both"/>
        <w:rPr>
          <w:rFonts w:ascii="Arial" w:hAnsi="Arial" w:cs="Arial"/>
          <w:b/>
          <w:bCs/>
          <w:sz w:val="22"/>
          <w:szCs w:val="22"/>
        </w:rPr>
      </w:pPr>
    </w:p>
    <w:p w:rsidR="0005478D" w:rsidRPr="00A42F82" w:rsidRDefault="0005478D" w:rsidP="00A91894">
      <w:pPr>
        <w:tabs>
          <w:tab w:val="left" w:pos="5103"/>
        </w:tabs>
        <w:jc w:val="both"/>
        <w:rPr>
          <w:rFonts w:ascii="Arial" w:hAnsi="Arial" w:cs="Arial"/>
          <w:b/>
          <w:bCs/>
          <w:sz w:val="22"/>
          <w:szCs w:val="22"/>
        </w:rPr>
      </w:pPr>
    </w:p>
    <w:p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rsidR="00280A88" w:rsidRPr="00A42F82" w:rsidRDefault="00280A88" w:rsidP="00A91894">
      <w:pPr>
        <w:tabs>
          <w:tab w:val="left" w:pos="5103"/>
        </w:tabs>
        <w:jc w:val="center"/>
        <w:rPr>
          <w:rFonts w:ascii="Arial" w:hAnsi="Arial" w:cs="Arial"/>
          <w:b/>
          <w:bCs/>
          <w:sz w:val="16"/>
          <w:szCs w:val="16"/>
        </w:rPr>
      </w:pPr>
    </w:p>
    <w:p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A42F82" w:rsidRDefault="00EF6306" w:rsidP="00A91894">
      <w:pPr>
        <w:tabs>
          <w:tab w:val="left" w:pos="5103"/>
        </w:tabs>
        <w:jc w:val="both"/>
        <w:rPr>
          <w:rFonts w:ascii="Arial" w:hAnsi="Arial" w:cs="Arial"/>
          <w:sz w:val="22"/>
          <w:szCs w:val="22"/>
        </w:rPr>
      </w:pPr>
    </w:p>
    <w:p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280A88" w:rsidRPr="00A42F82" w:rsidRDefault="00280A88" w:rsidP="00A91894">
      <w:pPr>
        <w:tabs>
          <w:tab w:val="left" w:pos="5103"/>
        </w:tabs>
        <w:jc w:val="both"/>
        <w:rPr>
          <w:rFonts w:ascii="Arial" w:hAnsi="Arial" w:cs="Arial"/>
          <w:sz w:val="22"/>
          <w:szCs w:val="22"/>
        </w:rPr>
      </w:pPr>
    </w:p>
    <w:p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A42F82" w:rsidRDefault="00EF6306" w:rsidP="00A91894">
      <w:pPr>
        <w:tabs>
          <w:tab w:val="left" w:pos="5103"/>
        </w:tabs>
        <w:jc w:val="both"/>
        <w:rPr>
          <w:rFonts w:ascii="Arial" w:hAnsi="Arial" w:cs="Arial"/>
          <w:sz w:val="22"/>
          <w:szCs w:val="22"/>
        </w:rPr>
      </w:pPr>
    </w:p>
    <w:p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7D46AF" w:rsidRPr="00A42F82" w:rsidRDefault="007D46AF" w:rsidP="00A91894">
      <w:pPr>
        <w:autoSpaceDE w:val="0"/>
        <w:autoSpaceDN w:val="0"/>
        <w:adjustRightInd w:val="0"/>
        <w:jc w:val="both"/>
        <w:rPr>
          <w:rFonts w:ascii="Arial" w:hAnsi="Arial" w:cs="Arial"/>
          <w:sz w:val="22"/>
          <w:szCs w:val="22"/>
        </w:rPr>
      </w:pPr>
    </w:p>
    <w:p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rsidR="00424773" w:rsidRPr="00A42F82" w:rsidRDefault="00424773" w:rsidP="00A91894">
      <w:pPr>
        <w:autoSpaceDE w:val="0"/>
        <w:autoSpaceDN w:val="0"/>
        <w:adjustRightInd w:val="0"/>
        <w:jc w:val="both"/>
        <w:rPr>
          <w:rFonts w:ascii="Arial" w:hAnsi="Arial" w:cs="Arial"/>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A42F82" w:rsidTr="003F6F7B">
        <w:trPr>
          <w:trHeight w:val="439"/>
        </w:trPr>
        <w:tc>
          <w:tcPr>
            <w:tcW w:w="559" w:type="dxa"/>
            <w:shd w:val="clear" w:color="auto" w:fill="F2F2F2" w:themeFill="background1" w:themeFillShade="F2"/>
            <w:vAlign w:val="center"/>
          </w:tcPr>
          <w:p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5E6C44" w:rsidRPr="00A42F82" w:rsidRDefault="00A13DA7" w:rsidP="00A91894">
            <w:pPr>
              <w:rPr>
                <w:rFonts w:ascii="Arial" w:hAnsi="Arial" w:cs="Arial"/>
                <w:sz w:val="22"/>
                <w:szCs w:val="22"/>
              </w:rPr>
            </w:pPr>
            <w:r>
              <w:rPr>
                <w:rFonts w:ascii="Arial" w:hAnsi="Arial" w:cs="Arial"/>
                <w:sz w:val="22"/>
                <w:szCs w:val="22"/>
              </w:rPr>
              <w:t>Yana Eskieva</w:t>
            </w:r>
          </w:p>
        </w:tc>
      </w:tr>
      <w:tr w:rsidR="005E6C44" w:rsidRPr="00A42F82" w:rsidTr="003F6F7B">
        <w:trPr>
          <w:trHeight w:val="472"/>
        </w:trPr>
        <w:tc>
          <w:tcPr>
            <w:tcW w:w="559" w:type="dxa"/>
            <w:shd w:val="clear" w:color="auto" w:fill="BFBFBF" w:themeFill="background1" w:themeFillShade="BF"/>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rsidTr="003F6F7B">
        <w:trPr>
          <w:trHeight w:val="472"/>
        </w:trPr>
        <w:tc>
          <w:tcPr>
            <w:tcW w:w="559" w:type="dxa"/>
            <w:shd w:val="clear" w:color="auto" w:fill="F2F2F2" w:themeFill="background1" w:themeFillShade="F2"/>
            <w:vAlign w:val="center"/>
          </w:tcPr>
          <w:p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Pr="00A42F82" w:rsidRDefault="00A13DA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A42F82" w:rsidTr="003F6F7B">
        <w:trPr>
          <w:cantSplit/>
          <w:trHeight w:val="334"/>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5E6C44" w:rsidRPr="00A42F82" w:rsidRDefault="00D01108" w:rsidP="00A91894">
            <w:pPr>
              <w:rPr>
                <w:rFonts w:ascii="Arial" w:hAnsi="Arial" w:cs="Arial"/>
                <w:sz w:val="22"/>
                <w:szCs w:val="22"/>
              </w:rPr>
            </w:pPr>
            <w:r>
              <w:rPr>
                <w:rFonts w:ascii="Arial" w:hAnsi="Arial" w:cs="Arial"/>
                <w:sz w:val="22"/>
                <w:szCs w:val="22"/>
              </w:rPr>
              <w:t>Computer Science</w:t>
            </w:r>
          </w:p>
          <w:p w:rsidR="005E6C44" w:rsidRPr="00A42F82" w:rsidRDefault="005E6C44" w:rsidP="00A91894">
            <w:pPr>
              <w:rPr>
                <w:rFonts w:ascii="Arial" w:hAnsi="Arial" w:cs="Arial"/>
                <w:sz w:val="22"/>
                <w:szCs w:val="22"/>
              </w:rPr>
            </w:pP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A13DA7" w:rsidP="00A91894">
            <w:pPr>
              <w:rPr>
                <w:rFonts w:ascii="Arial" w:hAnsi="Arial" w:cs="Arial"/>
                <w:sz w:val="22"/>
                <w:szCs w:val="22"/>
              </w:rPr>
            </w:pPr>
            <w:r>
              <w:rPr>
                <w:rFonts w:ascii="Arial" w:hAnsi="Arial" w:cs="Arial"/>
                <w:sz w:val="22"/>
                <w:szCs w:val="22"/>
              </w:rPr>
              <w:t xml:space="preserve">Birmingham </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rsidR="005E6C44" w:rsidRPr="00A42F82" w:rsidRDefault="00A13DA7" w:rsidP="00A91894">
            <w:pPr>
              <w:rPr>
                <w:rFonts w:ascii="Arial" w:hAnsi="Arial" w:cs="Arial"/>
                <w:sz w:val="22"/>
                <w:szCs w:val="22"/>
              </w:rPr>
            </w:pPr>
            <w:r w:rsidRPr="00A13DA7">
              <w:rPr>
                <w:rFonts w:ascii="Arial" w:hAnsi="Arial" w:cs="Arial"/>
                <w:sz w:val="22"/>
                <w:szCs w:val="22"/>
              </w:rPr>
              <w:t>2322722@student.uwtsd.ac.uk</w:t>
            </w:r>
          </w:p>
          <w:p w:rsidR="005E6C44" w:rsidRPr="00A42F82" w:rsidRDefault="005E6C44" w:rsidP="00A91894">
            <w:pPr>
              <w:rPr>
                <w:rFonts w:ascii="Arial" w:hAnsi="Arial" w:cs="Arial"/>
                <w:sz w:val="22"/>
                <w:szCs w:val="22"/>
              </w:rPr>
            </w:pP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5E6C44" w:rsidRPr="00A42F82" w:rsidRDefault="005E6C44" w:rsidP="00A91894">
            <w:pPr>
              <w:rPr>
                <w:rFonts w:ascii="Arial" w:hAnsi="Arial" w:cs="Arial"/>
                <w:sz w:val="22"/>
                <w:szCs w:val="22"/>
              </w:rPr>
            </w:pPr>
          </w:p>
          <w:p w:rsidR="005E6C44" w:rsidRPr="00A42F82" w:rsidRDefault="00A13DA7" w:rsidP="00A91894">
            <w:pPr>
              <w:rPr>
                <w:rFonts w:ascii="Arial" w:hAnsi="Arial" w:cs="Arial"/>
                <w:sz w:val="22"/>
                <w:szCs w:val="22"/>
              </w:rPr>
            </w:pPr>
            <w:r>
              <w:rPr>
                <w:rFonts w:ascii="Arial" w:hAnsi="Arial" w:cs="Arial"/>
                <w:sz w:val="22"/>
                <w:szCs w:val="22"/>
              </w:rPr>
              <w:t>07415306614</w:t>
            </w:r>
          </w:p>
        </w:tc>
      </w:tr>
      <w:tr w:rsidR="005E6C44" w:rsidRPr="00A42F82" w:rsidTr="003F6F7B">
        <w:tc>
          <w:tcPr>
            <w:tcW w:w="559" w:type="dxa"/>
            <w:shd w:val="clear" w:color="auto" w:fill="BFBFBF" w:themeFill="background1" w:themeFillShade="BF"/>
            <w:vAlign w:val="center"/>
          </w:tcPr>
          <w:p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rsidTr="003F6F7B">
        <w:trPr>
          <w:trHeight w:val="513"/>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rsidR="005E6C44" w:rsidRPr="00A42F82" w:rsidRDefault="00A13DA7" w:rsidP="00A91894">
            <w:pPr>
              <w:rPr>
                <w:rFonts w:ascii="Arial" w:hAnsi="Arial" w:cs="Arial"/>
                <w:sz w:val="22"/>
                <w:szCs w:val="22"/>
              </w:rPr>
            </w:pPr>
            <w:r>
              <w:rPr>
                <w:rFonts w:ascii="Arial" w:hAnsi="Arial" w:cs="Arial"/>
                <w:sz w:val="22"/>
                <w:szCs w:val="22"/>
              </w:rPr>
              <w:t>2322722</w:t>
            </w:r>
          </w:p>
        </w:tc>
      </w:tr>
      <w:tr w:rsidR="005E6C44" w:rsidRPr="00A42F82" w:rsidTr="003F6F7B">
        <w:trPr>
          <w:trHeight w:val="549"/>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5E6C44" w:rsidRPr="00A42F82" w:rsidRDefault="00D01108" w:rsidP="00A91894">
            <w:pPr>
              <w:rPr>
                <w:rFonts w:ascii="Arial" w:hAnsi="Arial" w:cs="Arial"/>
                <w:sz w:val="22"/>
                <w:szCs w:val="22"/>
              </w:rPr>
            </w:pPr>
            <w:r>
              <w:t xml:space="preserve">Bachelor in Computing Science, Level 6 </w:t>
            </w:r>
          </w:p>
        </w:tc>
      </w:tr>
      <w:tr w:rsidR="005E6C44" w:rsidRPr="00A42F82" w:rsidTr="003F6F7B">
        <w:trPr>
          <w:trHeight w:val="557"/>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5E6C44" w:rsidRPr="00A42F82" w:rsidRDefault="00A13DA7" w:rsidP="00A91894">
            <w:pPr>
              <w:rPr>
                <w:rFonts w:ascii="Arial" w:hAnsi="Arial" w:cs="Arial"/>
                <w:sz w:val="22"/>
                <w:szCs w:val="22"/>
              </w:rPr>
            </w:pPr>
            <w:proofErr w:type="spellStart"/>
            <w:r>
              <w:rPr>
                <w:rFonts w:ascii="Arial" w:hAnsi="Arial" w:cs="Arial"/>
                <w:sz w:val="22"/>
                <w:szCs w:val="22"/>
              </w:rPr>
              <w:t>Osman</w:t>
            </w:r>
            <w:proofErr w:type="spellEnd"/>
            <w:r>
              <w:rPr>
                <w:rFonts w:ascii="Arial" w:hAnsi="Arial" w:cs="Arial"/>
                <w:sz w:val="22"/>
                <w:szCs w:val="22"/>
              </w:rPr>
              <w:t xml:space="preserve"> </w:t>
            </w:r>
            <w:proofErr w:type="spellStart"/>
            <w:r>
              <w:rPr>
                <w:rFonts w:ascii="Arial" w:hAnsi="Arial" w:cs="Arial"/>
                <w:sz w:val="22"/>
                <w:szCs w:val="22"/>
              </w:rPr>
              <w:t>Elgawi</w:t>
            </w:r>
            <w:proofErr w:type="spellEnd"/>
          </w:p>
        </w:tc>
      </w:tr>
    </w:tbl>
    <w:p w:rsidR="00A51109" w:rsidRPr="00A42F82" w:rsidRDefault="00A51109" w:rsidP="00A91894">
      <w:pPr>
        <w:rPr>
          <w:rFonts w:ascii="Arial" w:hAnsi="Arial" w:cs="Arial"/>
          <w:bCs/>
          <w:iCs/>
        </w:rPr>
      </w:pPr>
    </w:p>
    <w:p w:rsidR="00425DA7" w:rsidRPr="00A42F82" w:rsidRDefault="00425DA7" w:rsidP="00A91894">
      <w:pPr>
        <w:autoSpaceDE w:val="0"/>
        <w:autoSpaceDN w:val="0"/>
        <w:adjustRightInd w:val="0"/>
        <w:jc w:val="both"/>
        <w:rPr>
          <w:rFonts w:ascii="Arial" w:hAnsi="Arial" w:cs="Arial"/>
          <w:b/>
          <w:sz w:val="22"/>
          <w:szCs w:val="22"/>
        </w:rPr>
      </w:pPr>
    </w:p>
    <w:p w:rsidR="00425DA7" w:rsidRPr="00A42F82" w:rsidRDefault="00425DA7" w:rsidP="00A91894">
      <w:pPr>
        <w:rPr>
          <w:rFonts w:ascii="Arial" w:hAnsi="Arial" w:cs="Arial"/>
          <w:b/>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A42F82" w:rsidTr="002132F9">
        <w:tc>
          <w:tcPr>
            <w:tcW w:w="562" w:type="dxa"/>
            <w:shd w:val="clear" w:color="auto" w:fill="F2F2F2" w:themeFill="background1" w:themeFillShade="F2"/>
          </w:tcPr>
          <w:p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A42F82" w:rsidRDefault="008A282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rsidTr="003F6F7B">
        <w:trPr>
          <w:trHeight w:val="437"/>
        </w:trPr>
        <w:tc>
          <w:tcPr>
            <w:tcW w:w="562"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A42F82" w:rsidRDefault="008A28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rPr>
          <w:trHeight w:val="415"/>
        </w:trPr>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bl>
    <w:p w:rsidR="00E16786" w:rsidRPr="00A42F82" w:rsidRDefault="00E16786" w:rsidP="00A91894">
      <w:pPr>
        <w:autoSpaceDE w:val="0"/>
        <w:autoSpaceDN w:val="0"/>
        <w:adjustRightInd w:val="0"/>
        <w:spacing w:after="240"/>
        <w:jc w:val="both"/>
        <w:rPr>
          <w:rFonts w:ascii="Arial" w:hAnsi="Arial" w:cs="Arial"/>
          <w:bCs/>
          <w:iCs/>
        </w:rPr>
      </w:pPr>
    </w:p>
    <w:p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tblPr>
      <w:tblGrid>
        <w:gridCol w:w="562"/>
        <w:gridCol w:w="8784"/>
        <w:gridCol w:w="1134"/>
      </w:tblGrid>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rsidTr="003F6F7B">
        <w:trPr>
          <w:trHeight w:val="355"/>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5E6C44" w:rsidRPr="00A42F82" w:rsidRDefault="00E0020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A42F82" w:rsidRDefault="008A28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rsidTr="003F6F7B">
        <w:trPr>
          <w:trHeight w:val="417"/>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rsidTr="003F6F7B">
        <w:trPr>
          <w:trHeight w:val="409"/>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rsidR="003C07E3" w:rsidRPr="00A42F82" w:rsidRDefault="003C07E3" w:rsidP="00A91894">
      <w:pPr>
        <w:autoSpaceDE w:val="0"/>
        <w:autoSpaceDN w:val="0"/>
        <w:adjustRightInd w:val="0"/>
        <w:spacing w:after="240"/>
        <w:jc w:val="both"/>
        <w:rPr>
          <w:rFonts w:ascii="Arial" w:hAnsi="Arial" w:cs="Arial"/>
          <w:b/>
          <w:sz w:val="22"/>
          <w:szCs w:val="22"/>
        </w:rPr>
      </w:pPr>
    </w:p>
    <w:p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07192" w:rsidRPr="00A42F82" w:rsidTr="002132F9">
        <w:trPr>
          <w:trHeight w:val="227"/>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A42F82" w:rsidRDefault="00807192" w:rsidP="00A91894">
            <w:pPr>
              <w:autoSpaceDE w:val="0"/>
              <w:autoSpaceDN w:val="0"/>
              <w:adjustRightInd w:val="0"/>
              <w:rPr>
                <w:rFonts w:ascii="Arial" w:hAnsi="Arial" w:cs="Arial"/>
                <w:bCs/>
                <w:sz w:val="22"/>
                <w:szCs w:val="22"/>
              </w:rPr>
            </w:pPr>
          </w:p>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E0020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E0020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E0020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E0020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8C4441" w:rsidRPr="00A42F82" w:rsidRDefault="008C4441" w:rsidP="00A91894">
      <w:pPr>
        <w:rPr>
          <w:rFonts w:ascii="Arial" w:hAnsi="Arial" w:cs="Arial"/>
          <w:bCs/>
          <w:iCs/>
          <w:sz w:val="16"/>
          <w:szCs w:val="16"/>
        </w:rPr>
      </w:pPr>
    </w:p>
    <w:p w:rsidR="009D2E0B" w:rsidRPr="00A42F82" w:rsidRDefault="009D2E0B" w:rsidP="00A91894">
      <w:pPr>
        <w:rPr>
          <w:rFonts w:ascii="Arial" w:hAnsi="Arial" w:cs="Arial"/>
          <w:b/>
          <w:bCs/>
          <w:iCs/>
          <w:sz w:val="22"/>
          <w:szCs w:val="22"/>
        </w:rPr>
      </w:pPr>
    </w:p>
    <w:p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A42F82" w:rsidTr="00913567">
        <w:trPr>
          <w:trHeight w:val="507"/>
        </w:trPr>
        <w:tc>
          <w:tcPr>
            <w:tcW w:w="567" w:type="dxa"/>
            <w:shd w:val="clear" w:color="auto" w:fill="F2F2F2" w:themeFill="background1" w:themeFillShade="F2"/>
            <w:vAlign w:val="center"/>
          </w:tcPr>
          <w:p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rsidTr="002132F9">
        <w:tc>
          <w:tcPr>
            <w:tcW w:w="567" w:type="dxa"/>
          </w:tcPr>
          <w:p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rsidR="004C3D85" w:rsidRPr="00A42F82" w:rsidRDefault="004C3D85" w:rsidP="00A91894">
            <w:pPr>
              <w:autoSpaceDE w:val="0"/>
              <w:autoSpaceDN w:val="0"/>
              <w:adjustRightInd w:val="0"/>
              <w:rPr>
                <w:rFonts w:ascii="Arial" w:hAnsi="Arial" w:cs="Arial"/>
                <w:bCs/>
                <w:sz w:val="22"/>
                <w:szCs w:val="22"/>
              </w:rPr>
            </w:pPr>
          </w:p>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rsidR="004C3D85" w:rsidRPr="00A42F82" w:rsidRDefault="004C3D85" w:rsidP="00A91894">
            <w:pPr>
              <w:autoSpaceDE w:val="0"/>
              <w:autoSpaceDN w:val="0"/>
              <w:adjustRightInd w:val="0"/>
              <w:rPr>
                <w:rFonts w:ascii="Arial" w:hAnsi="Arial" w:cs="Arial"/>
                <w:b/>
                <w:bCs/>
                <w:sz w:val="22"/>
                <w:szCs w:val="22"/>
              </w:rPr>
            </w:pPr>
          </w:p>
        </w:tc>
      </w:tr>
    </w:tbl>
    <w:p w:rsidR="003656A9" w:rsidRPr="00A42F82" w:rsidRDefault="003656A9" w:rsidP="00A91894">
      <w:pPr>
        <w:autoSpaceDE w:val="0"/>
        <w:autoSpaceDN w:val="0"/>
        <w:adjustRightInd w:val="0"/>
        <w:spacing w:after="240"/>
        <w:jc w:val="both"/>
        <w:rPr>
          <w:rFonts w:ascii="Arial" w:hAnsi="Arial" w:cs="Arial"/>
          <w:b/>
          <w:sz w:val="22"/>
          <w:szCs w:val="22"/>
        </w:rPr>
      </w:pPr>
    </w:p>
    <w:p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1"/>
        <w:gridCol w:w="2692"/>
        <w:gridCol w:w="2728"/>
        <w:gridCol w:w="2728"/>
        <w:gridCol w:w="1821"/>
      </w:tblGrid>
      <w:tr w:rsidR="004C3D85" w:rsidRPr="00A42F82" w:rsidTr="004D133F">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5" w:type="pct"/>
            <w:gridSpan w:val="3"/>
            <w:tcBorders>
              <w:top w:val="single" w:sz="4" w:space="0" w:color="auto"/>
              <w:left w:val="single" w:sz="4" w:space="0" w:color="auto"/>
              <w:bottom w:val="single" w:sz="4" w:space="0" w:color="auto"/>
              <w:right w:val="single" w:sz="4" w:space="0" w:color="auto"/>
            </w:tcBorders>
            <w:vAlign w:val="center"/>
          </w:tcPr>
          <w:p w:rsidR="004C3D85" w:rsidRPr="00A42F82" w:rsidRDefault="00D01108" w:rsidP="00A91894">
            <w:pPr>
              <w:rPr>
                <w:rFonts w:ascii="Arial" w:hAnsi="Arial" w:cs="Arial"/>
                <w:sz w:val="22"/>
                <w:szCs w:val="22"/>
              </w:rPr>
            </w:pPr>
            <w:r>
              <w:t>A Smart Blood Donor Alert System for Emergency Road Traffic Accidents in Birmingham Using Geolocation and Real-Time Notifications</w:t>
            </w:r>
          </w:p>
        </w:tc>
      </w:tr>
      <w:tr w:rsidR="004C3D85" w:rsidRPr="00A42F82" w:rsidTr="004D133F">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9" w:type="pct"/>
            <w:tcBorders>
              <w:top w:val="single" w:sz="4" w:space="0" w:color="auto"/>
              <w:left w:val="single" w:sz="4" w:space="0" w:color="auto"/>
              <w:bottom w:val="single" w:sz="4" w:space="0" w:color="auto"/>
              <w:right w:val="single" w:sz="4" w:space="0" w:color="auto"/>
            </w:tcBorders>
            <w:vAlign w:val="center"/>
          </w:tcPr>
          <w:p w:rsidR="004C3D85" w:rsidRPr="00A42F82" w:rsidRDefault="004C3D85" w:rsidP="00A91894">
            <w:pPr>
              <w:rPr>
                <w:rFonts w:ascii="Arial" w:hAnsi="Arial" w:cs="Arial"/>
                <w:sz w:val="22"/>
                <w:szCs w:val="22"/>
              </w:rPr>
            </w:pPr>
          </w:p>
        </w:tc>
      </w:tr>
      <w:tr w:rsidR="00F96C3F" w:rsidRPr="00A42F82" w:rsidTr="004D133F">
        <w:trPr>
          <w:trHeight w:val="454"/>
        </w:trPr>
        <w:tc>
          <w:tcPr>
            <w:tcW w:w="293" w:type="pct"/>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7" w:type="pct"/>
            <w:gridSpan w:val="4"/>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D01108" w:rsidRPr="00A42F82" w:rsidDel="002A152D" w:rsidTr="004D133F">
        <w:trPr>
          <w:trHeight w:val="454"/>
        </w:trPr>
        <w:tc>
          <w:tcPr>
            <w:tcW w:w="293" w:type="pct"/>
            <w:vAlign w:val="center"/>
          </w:tcPr>
          <w:p w:rsidR="00D01108" w:rsidRPr="00A42F82" w:rsidRDefault="00D01108" w:rsidP="00D01108">
            <w:pPr>
              <w:autoSpaceDE w:val="0"/>
              <w:autoSpaceDN w:val="0"/>
              <w:adjustRightInd w:val="0"/>
              <w:rPr>
                <w:rFonts w:ascii="Arial" w:hAnsi="Arial" w:cs="Arial"/>
                <w:sz w:val="22"/>
                <w:szCs w:val="22"/>
              </w:rPr>
            </w:pPr>
            <w:r w:rsidRPr="00A42F82">
              <w:rPr>
                <w:rFonts w:ascii="Arial" w:hAnsi="Arial" w:cs="Arial"/>
                <w:sz w:val="22"/>
                <w:szCs w:val="22"/>
              </w:rPr>
              <w:t>3</w:t>
            </w:r>
          </w:p>
        </w:tc>
        <w:tc>
          <w:tcPr>
            <w:tcW w:w="4707" w:type="pct"/>
            <w:gridSpan w:val="4"/>
            <w:vAlign w:val="center"/>
          </w:tcPr>
          <w:p w:rsidR="00D01108" w:rsidRPr="00A42F82" w:rsidDel="00425DA7" w:rsidRDefault="00D01108" w:rsidP="00D01108">
            <w:pPr>
              <w:rPr>
                <w:rFonts w:ascii="Arial" w:hAnsi="Arial" w:cs="Arial"/>
              </w:rPr>
            </w:pPr>
            <w:r>
              <w:t>Purpose of Research Activity</w:t>
            </w:r>
            <w:r>
              <w:br/>
              <w:t xml:space="preserve">I will develop and evaluate </w:t>
            </w:r>
            <w:proofErr w:type="spellStart"/>
            <w:r>
              <w:t>LifeLink</w:t>
            </w:r>
            <w:proofErr w:type="spellEnd"/>
            <w:r>
              <w:t xml:space="preserve"> Birmingham, a mobile application prototype that matches fictional blood donors to simulated urgent blood requests using blood type, distance and availability. The research will explore whether location-based matching and notifications provide a usable and technically effective way of contacting potential donors. The proposal draws on NHS blood donation information, road casualty reporting and technical documentation on mobile notifications, maps and security. The project will contribute a prototype and evidence about usability, matching accuracy and notification response times in a Birmingham scenario. It will not demonstrate clinical effectiveness or an improvement in real emergency outcomes. No actual blood donation, patient records, NHS integration or live emergency response is involved.</w:t>
            </w:r>
          </w:p>
        </w:tc>
      </w:tr>
      <w:tr w:rsidR="00D01108" w:rsidRPr="00A42F82" w:rsidDel="002A152D" w:rsidTr="004D133F">
        <w:trPr>
          <w:trHeight w:val="454"/>
        </w:trPr>
        <w:tc>
          <w:tcPr>
            <w:tcW w:w="293" w:type="pct"/>
            <w:vAlign w:val="center"/>
          </w:tcPr>
          <w:p w:rsidR="00D01108" w:rsidRPr="00A42F82" w:rsidRDefault="00D01108" w:rsidP="00D01108">
            <w:pPr>
              <w:autoSpaceDE w:val="0"/>
              <w:autoSpaceDN w:val="0"/>
              <w:adjustRightInd w:val="0"/>
              <w:rPr>
                <w:rFonts w:ascii="Arial" w:hAnsi="Arial" w:cs="Arial"/>
                <w:sz w:val="22"/>
                <w:szCs w:val="22"/>
              </w:rPr>
            </w:pPr>
            <w:r w:rsidRPr="00A42F82">
              <w:rPr>
                <w:rFonts w:ascii="Arial" w:hAnsi="Arial" w:cs="Arial"/>
                <w:sz w:val="22"/>
                <w:szCs w:val="22"/>
              </w:rPr>
              <w:t>4</w:t>
            </w:r>
          </w:p>
        </w:tc>
        <w:tc>
          <w:tcPr>
            <w:tcW w:w="4707" w:type="pct"/>
            <w:gridSpan w:val="4"/>
            <w:vAlign w:val="center"/>
          </w:tcPr>
          <w:p w:rsidR="00D01108" w:rsidRPr="00A42F82" w:rsidRDefault="00D01108" w:rsidP="00D0110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Pr>
                <w:rFonts w:ascii="Arial" w:hAnsi="Arial" w:cs="Arial"/>
                <w:b/>
                <w:bCs/>
                <w:sz w:val="22"/>
                <w:szCs w:val="22"/>
              </w:rPr>
              <w:t xml:space="preserve"> </w:t>
            </w:r>
            <w:r>
              <w:t>Research Question</w:t>
            </w:r>
            <w:r>
              <w:br/>
              <w:t>How can a mobile geolocation-based notification system improve the speed and efficiency of contacting suitable blood donors during emergency road traffic accident situations in Birmingham?</w:t>
            </w:r>
            <w:r>
              <w:br/>
              <w:t>The evaluation will address this question within simulated scenarios only.</w:t>
            </w:r>
          </w:p>
          <w:p w:rsidR="00D01108" w:rsidRPr="00A42F82" w:rsidRDefault="00D01108" w:rsidP="00D01108">
            <w:pPr>
              <w:rPr>
                <w:rFonts w:ascii="Arial" w:hAnsi="Arial" w:cs="Arial"/>
              </w:rPr>
            </w:pPr>
          </w:p>
          <w:p w:rsidR="00D01108" w:rsidRPr="00A42F82" w:rsidRDefault="00D01108" w:rsidP="00D01108">
            <w:pPr>
              <w:rPr>
                <w:rFonts w:ascii="Arial" w:hAnsi="Arial" w:cs="Arial"/>
              </w:rPr>
            </w:pPr>
          </w:p>
          <w:p w:rsidR="00D01108" w:rsidRPr="00A42F82" w:rsidRDefault="00D01108" w:rsidP="00D01108">
            <w:pPr>
              <w:rPr>
                <w:rFonts w:ascii="Arial" w:hAnsi="Arial" w:cs="Arial"/>
                <w:sz w:val="22"/>
                <w:szCs w:val="22"/>
              </w:rPr>
            </w:pPr>
          </w:p>
          <w:p w:rsidR="00D01108" w:rsidRPr="00A42F82" w:rsidRDefault="00D01108" w:rsidP="00D01108">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01108" w:rsidRPr="00A42F82" w:rsidTr="004D133F">
        <w:trPr>
          <w:trHeight w:val="454"/>
        </w:trPr>
        <w:tc>
          <w:tcPr>
            <w:tcW w:w="293" w:type="pct"/>
            <w:vAlign w:val="center"/>
          </w:tcPr>
          <w:p w:rsidR="00D01108" w:rsidRPr="00A42F82" w:rsidRDefault="00D01108" w:rsidP="00D01108">
            <w:pPr>
              <w:autoSpaceDE w:val="0"/>
              <w:autoSpaceDN w:val="0"/>
              <w:adjustRightInd w:val="0"/>
              <w:rPr>
                <w:rFonts w:ascii="Arial" w:hAnsi="Arial" w:cs="Arial"/>
                <w:sz w:val="22"/>
                <w:szCs w:val="22"/>
              </w:rPr>
            </w:pPr>
            <w:r w:rsidRPr="00A42F82">
              <w:rPr>
                <w:rFonts w:ascii="Arial" w:hAnsi="Arial" w:cs="Arial"/>
                <w:sz w:val="22"/>
                <w:szCs w:val="22"/>
              </w:rPr>
              <w:t>5</w:t>
            </w:r>
          </w:p>
        </w:tc>
        <w:tc>
          <w:tcPr>
            <w:tcW w:w="4707" w:type="pct"/>
            <w:gridSpan w:val="4"/>
            <w:vAlign w:val="center"/>
          </w:tcPr>
          <w:p w:rsidR="00D01108" w:rsidRPr="00A42F82" w:rsidRDefault="00D01108" w:rsidP="00D01108">
            <w:pPr>
              <w:rPr>
                <w:rFonts w:ascii="Arial" w:hAnsi="Arial" w:cs="Arial"/>
              </w:rPr>
            </w:pPr>
            <w:r>
              <w:t>Aims of Research Activity</w:t>
            </w:r>
            <w:r>
              <w:br/>
              <w:t>To design and develop a prototype mobile application that uses geolocation and real-time notifications to alert registered blood donors when their blood type may be urgently needed following serious road traffic accidents in Birmingham, and to evaluate its usability, functionality, performance and security in a controlled simulation.</w:t>
            </w:r>
          </w:p>
        </w:tc>
      </w:tr>
      <w:tr w:rsidR="00D01108" w:rsidRPr="00A42F82" w:rsidTr="004D133F">
        <w:trPr>
          <w:trHeight w:val="454"/>
        </w:trPr>
        <w:tc>
          <w:tcPr>
            <w:tcW w:w="293" w:type="pct"/>
            <w:vAlign w:val="center"/>
          </w:tcPr>
          <w:p w:rsidR="00D01108" w:rsidRPr="00A42F82" w:rsidRDefault="00D01108" w:rsidP="00D01108">
            <w:pPr>
              <w:autoSpaceDE w:val="0"/>
              <w:autoSpaceDN w:val="0"/>
              <w:adjustRightInd w:val="0"/>
              <w:rPr>
                <w:rFonts w:ascii="Arial" w:hAnsi="Arial" w:cs="Arial"/>
                <w:sz w:val="22"/>
                <w:szCs w:val="22"/>
              </w:rPr>
            </w:pPr>
            <w:r w:rsidRPr="00A42F82">
              <w:rPr>
                <w:rFonts w:ascii="Arial" w:hAnsi="Arial" w:cs="Arial"/>
                <w:sz w:val="22"/>
                <w:szCs w:val="22"/>
              </w:rPr>
              <w:t>6</w:t>
            </w:r>
          </w:p>
        </w:tc>
        <w:tc>
          <w:tcPr>
            <w:tcW w:w="4707" w:type="pct"/>
            <w:gridSpan w:val="4"/>
            <w:vAlign w:val="center"/>
          </w:tcPr>
          <w:p w:rsidR="00D01108" w:rsidRPr="00A42F82" w:rsidRDefault="00D01108" w:rsidP="00D0110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r>
              <w:rPr>
                <w:rFonts w:ascii="Arial" w:hAnsi="Arial" w:cs="Arial"/>
                <w:b/>
                <w:bCs/>
                <w:sz w:val="22"/>
                <w:szCs w:val="22"/>
              </w:rPr>
              <w:t xml:space="preserve"> </w:t>
            </w:r>
            <w:r>
              <w:t>Objectives of Research Activity</w:t>
            </w:r>
            <w:r>
              <w:br/>
              <w:t>1. Review existing blood donation and emergency communication applications.</w:t>
            </w:r>
            <w:r>
              <w:br/>
              <w:t>2. Design secure registration, donor profiles and a supporting database.</w:t>
            </w:r>
            <w:r>
              <w:br/>
              <w:t>3. Implement blood type, distance and availability matching.</w:t>
            </w:r>
            <w:r>
              <w:br/>
            </w:r>
            <w:r>
              <w:lastRenderedPageBreak/>
              <w:t>4. Implement simulated requests, push notifications and donor responses.</w:t>
            </w:r>
            <w:r>
              <w:br/>
              <w:t>5. Develop an administrator dashboard and map view.</w:t>
            </w:r>
            <w:r>
              <w:br/>
              <w:t>6. Apply consent, authentication, access control and privacy principles.</w:t>
            </w:r>
            <w:r>
              <w:br/>
              <w:t>7. Evaluate usability, matching accuracy, notification timing and security using controlled tests and participant feedback.</w:t>
            </w:r>
          </w:p>
          <w:p w:rsidR="00D01108" w:rsidRPr="00A42F82" w:rsidRDefault="00D01108" w:rsidP="00D01108">
            <w:pPr>
              <w:rPr>
                <w:rFonts w:ascii="Arial" w:hAnsi="Arial" w:cs="Arial"/>
              </w:rPr>
            </w:pPr>
          </w:p>
          <w:p w:rsidR="00D01108" w:rsidRPr="00A42F82" w:rsidRDefault="00D01108" w:rsidP="00D01108">
            <w:pPr>
              <w:rPr>
                <w:rFonts w:ascii="Arial" w:hAnsi="Arial" w:cs="Arial"/>
                <w:sz w:val="22"/>
                <w:szCs w:val="22"/>
              </w:rPr>
            </w:pPr>
          </w:p>
          <w:p w:rsidR="00D01108" w:rsidRPr="00A42F82" w:rsidRDefault="00D01108" w:rsidP="00D01108">
            <w:pPr>
              <w:rPr>
                <w:rFonts w:ascii="Arial" w:hAnsi="Arial" w:cs="Arial"/>
                <w:sz w:val="22"/>
                <w:szCs w:val="22"/>
              </w:rPr>
            </w:pPr>
          </w:p>
          <w:p w:rsidR="00D01108" w:rsidRPr="00A42F82" w:rsidRDefault="00D01108" w:rsidP="00D01108">
            <w:pPr>
              <w:rPr>
                <w:rFonts w:ascii="Arial" w:hAnsi="Arial" w:cs="Arial"/>
                <w:sz w:val="22"/>
                <w:szCs w:val="22"/>
              </w:rPr>
            </w:pPr>
            <w:r w:rsidRPr="00A42F82">
              <w:rPr>
                <w:rFonts w:ascii="Arial" w:hAnsi="Arial" w:cs="Arial"/>
                <w:color w:val="808080"/>
                <w:sz w:val="18"/>
                <w:szCs w:val="18"/>
              </w:rPr>
              <w:t>(this box should expand as you type)</w:t>
            </w:r>
          </w:p>
        </w:tc>
      </w:tr>
      <w:tr w:rsidR="00D01108" w:rsidRPr="00A42F82" w:rsidTr="004D133F">
        <w:trPr>
          <w:trHeight w:val="454"/>
        </w:trPr>
        <w:tc>
          <w:tcPr>
            <w:tcW w:w="293" w:type="pct"/>
            <w:shd w:val="clear" w:color="auto" w:fill="F2F2F2" w:themeFill="background1" w:themeFillShade="F2"/>
            <w:vAlign w:val="center"/>
          </w:tcPr>
          <w:p w:rsidR="00D01108" w:rsidRPr="00A42F82" w:rsidRDefault="00D01108" w:rsidP="00D01108">
            <w:pPr>
              <w:spacing w:before="120" w:after="120"/>
              <w:rPr>
                <w:rFonts w:ascii="Arial" w:hAnsi="Arial" w:cs="Arial"/>
                <w:sz w:val="22"/>
                <w:szCs w:val="22"/>
              </w:rPr>
            </w:pPr>
          </w:p>
        </w:tc>
        <w:tc>
          <w:tcPr>
            <w:tcW w:w="4707" w:type="pct"/>
            <w:gridSpan w:val="4"/>
            <w:shd w:val="clear" w:color="auto" w:fill="F2F2F2" w:themeFill="background1" w:themeFillShade="F2"/>
            <w:vAlign w:val="center"/>
          </w:tcPr>
          <w:p w:rsidR="00D01108" w:rsidRPr="00A42F82" w:rsidRDefault="00D01108" w:rsidP="00D01108">
            <w:pPr>
              <w:spacing w:before="120" w:after="120"/>
              <w:rPr>
                <w:rFonts w:ascii="Arial" w:hAnsi="Arial" w:cs="Arial"/>
                <w:b/>
                <w:sz w:val="22"/>
                <w:szCs w:val="22"/>
              </w:rPr>
            </w:pPr>
            <w:r w:rsidRPr="00A42F82">
              <w:rPr>
                <w:rFonts w:ascii="Arial" w:hAnsi="Arial" w:cs="Arial"/>
                <w:b/>
                <w:sz w:val="22"/>
                <w:szCs w:val="22"/>
              </w:rPr>
              <w:t>Proposed methods (maximum 600 words)</w:t>
            </w:r>
          </w:p>
          <w:p w:rsidR="00D01108" w:rsidRPr="00A42F82" w:rsidRDefault="00D01108" w:rsidP="00D01108">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D133F" w:rsidRPr="00A42F82" w:rsidTr="004D133F">
        <w:trPr>
          <w:trHeight w:val="454"/>
        </w:trPr>
        <w:tc>
          <w:tcPr>
            <w:tcW w:w="293" w:type="pct"/>
            <w:vAlign w:val="center"/>
          </w:tcPr>
          <w:p w:rsidR="004D133F" w:rsidRPr="00A42F82" w:rsidRDefault="004D133F" w:rsidP="004D133F">
            <w:pPr>
              <w:rPr>
                <w:rFonts w:ascii="Arial" w:hAnsi="Arial" w:cs="Arial"/>
                <w:sz w:val="22"/>
                <w:szCs w:val="22"/>
              </w:rPr>
            </w:pPr>
            <w:r w:rsidRPr="00A42F82">
              <w:rPr>
                <w:rFonts w:ascii="Arial" w:hAnsi="Arial" w:cs="Arial"/>
                <w:sz w:val="22"/>
                <w:szCs w:val="22"/>
              </w:rPr>
              <w:t>7</w:t>
            </w:r>
          </w:p>
        </w:tc>
        <w:tc>
          <w:tcPr>
            <w:tcW w:w="4707" w:type="pct"/>
            <w:gridSpan w:val="4"/>
            <w:vAlign w:val="center"/>
          </w:tcPr>
          <w:p w:rsidR="004D133F" w:rsidRPr="00A42F82" w:rsidRDefault="004D133F" w:rsidP="004D133F">
            <w:pPr>
              <w:rPr>
                <w:rFonts w:ascii="Arial" w:hAnsi="Arial" w:cs="Arial"/>
                <w:b/>
                <w:sz w:val="22"/>
                <w:szCs w:val="22"/>
              </w:rPr>
            </w:pPr>
            <w:r>
              <w:t>I will use an Agile approach to research, design, implement and evaluate the prototype. A literature and technical review will use publicly available materials. Functional and performance tests will use synthetic donor accounts, fictional blood types, preset Birmingham coordinates and simulated requests. Measures will include matching correctness, notification delivery time and recorded response times. Security checks will cover authentication, role-based permissions and database access rules within my own test environment.</w:t>
            </w:r>
            <w:r>
              <w:br/>
            </w:r>
            <w:r>
              <w:br/>
              <w:t>Proposed participant protocol for confirmation: recruit approximately 5–10 consenting adults aged 18 or above for a 20–30 minute usability session. Participants will use supplied test accounts to complete registration/profile tasks, view a simulated request and respond to an alert. I will observe task completion with their knowledge and record task outcomes, timings and usability difficulties. A short optional questionnaire will ask about ease of use, clarity, perceived usefulness and trust. No audio, video or screen recording is proposed. Findings will be analysed using descriptive summaries and recurring feedback themes.</w:t>
            </w:r>
            <w:r>
              <w:br/>
            </w:r>
            <w:r>
              <w:br/>
              <w:t>Participants will not enter their real blood type, medical history, home address or live GPS location. Device location permissions will remain off for participant sessions; preset locations will test matching. Test notifications will clearly say SIMULATION and will not instruct anyone to travel or donate. Controlled notification tests will use researcher-owned devices or emulators to avoid collecting participants’ device tokens.</w:t>
            </w:r>
            <w:r>
              <w:br/>
            </w:r>
            <w:r>
              <w:br/>
              <w:t>Before recruitment, the supervisor must confirm the sample, session arrangements, participant information sheet, consent form, questionnaire, withdrawal deadline and data management plan. Research participation will be voluntary; participants may skip questions or stop without disadvantage. Any change involving actual health data, live location, different participant groups or recording will require review before implementation.</w:t>
            </w:r>
          </w:p>
        </w:tc>
      </w:tr>
      <w:tr w:rsidR="004D133F" w:rsidRPr="00A42F82" w:rsidTr="004D133F">
        <w:trPr>
          <w:trHeight w:val="454"/>
        </w:trPr>
        <w:tc>
          <w:tcPr>
            <w:tcW w:w="293" w:type="pct"/>
            <w:shd w:val="clear" w:color="auto" w:fill="F2F2F2" w:themeFill="background1" w:themeFillShade="F2"/>
            <w:vAlign w:val="center"/>
          </w:tcPr>
          <w:p w:rsidR="004D133F" w:rsidRPr="00A42F82" w:rsidRDefault="004D133F" w:rsidP="004D133F">
            <w:pPr>
              <w:spacing w:before="120"/>
              <w:rPr>
                <w:rFonts w:ascii="Arial" w:hAnsi="Arial" w:cs="Arial"/>
                <w:bCs/>
                <w:sz w:val="22"/>
                <w:szCs w:val="22"/>
              </w:rPr>
            </w:pPr>
            <w:r w:rsidRPr="00A42F82">
              <w:rPr>
                <w:rFonts w:ascii="Arial" w:hAnsi="Arial" w:cs="Arial"/>
              </w:rPr>
              <w:br w:type="page"/>
            </w:r>
          </w:p>
        </w:tc>
        <w:tc>
          <w:tcPr>
            <w:tcW w:w="4707" w:type="pct"/>
            <w:gridSpan w:val="4"/>
            <w:shd w:val="clear" w:color="auto" w:fill="F2F2F2" w:themeFill="background1" w:themeFillShade="F2"/>
            <w:vAlign w:val="center"/>
          </w:tcPr>
          <w:p w:rsidR="004D133F" w:rsidRPr="00A42F82" w:rsidRDefault="004D133F" w:rsidP="004D133F">
            <w:pPr>
              <w:spacing w:before="120"/>
              <w:rPr>
                <w:rFonts w:ascii="Arial" w:hAnsi="Arial" w:cs="Arial"/>
                <w:b/>
                <w:sz w:val="22"/>
                <w:szCs w:val="22"/>
              </w:rPr>
            </w:pPr>
            <w:r w:rsidRPr="00A42F82">
              <w:rPr>
                <w:rFonts w:ascii="Arial" w:hAnsi="Arial" w:cs="Arial"/>
                <w:b/>
                <w:sz w:val="22"/>
                <w:szCs w:val="22"/>
              </w:rPr>
              <w:t>Location of research activity</w:t>
            </w:r>
          </w:p>
          <w:p w:rsidR="004D133F" w:rsidRPr="00A42F82" w:rsidRDefault="004D133F" w:rsidP="004D133F">
            <w:pPr>
              <w:rPr>
                <w:rFonts w:ascii="Arial" w:hAnsi="Arial" w:cs="Arial"/>
                <w:sz w:val="22"/>
                <w:szCs w:val="22"/>
              </w:rPr>
            </w:pPr>
            <w:r w:rsidRPr="00A42F82">
              <w:rPr>
                <w:rFonts w:ascii="Arial" w:hAnsi="Arial" w:cs="Arial"/>
                <w:sz w:val="22"/>
                <w:szCs w:val="22"/>
              </w:rPr>
              <w:t>Identify all locations where research activity will take place.</w:t>
            </w:r>
          </w:p>
        </w:tc>
      </w:tr>
      <w:tr w:rsidR="004D133F" w:rsidRPr="00A42F82" w:rsidTr="004D133F">
        <w:trPr>
          <w:trHeight w:val="454"/>
        </w:trPr>
        <w:tc>
          <w:tcPr>
            <w:tcW w:w="293" w:type="pct"/>
            <w:vAlign w:val="center"/>
          </w:tcPr>
          <w:p w:rsidR="004D133F" w:rsidRPr="00A42F82" w:rsidRDefault="004D133F" w:rsidP="004D133F">
            <w:pPr>
              <w:rPr>
                <w:rFonts w:ascii="Arial" w:hAnsi="Arial" w:cs="Arial"/>
                <w:bCs/>
                <w:sz w:val="22"/>
                <w:szCs w:val="22"/>
              </w:rPr>
            </w:pPr>
            <w:r w:rsidRPr="00A42F82">
              <w:rPr>
                <w:rFonts w:ascii="Arial" w:hAnsi="Arial" w:cs="Arial"/>
                <w:bCs/>
                <w:sz w:val="22"/>
                <w:szCs w:val="22"/>
              </w:rPr>
              <w:t>8</w:t>
            </w:r>
          </w:p>
        </w:tc>
        <w:tc>
          <w:tcPr>
            <w:tcW w:w="4707" w:type="pct"/>
            <w:gridSpan w:val="4"/>
            <w:vAlign w:val="center"/>
          </w:tcPr>
          <w:p w:rsidR="004D133F" w:rsidRPr="00A42F82" w:rsidRDefault="004D133F" w:rsidP="004D133F">
            <w:pPr>
              <w:rPr>
                <w:rFonts w:ascii="Arial" w:hAnsi="Arial" w:cs="Arial"/>
                <w:b/>
                <w:sz w:val="22"/>
                <w:szCs w:val="22"/>
              </w:rPr>
            </w:pPr>
            <w:r>
              <w:t>Proposed: development and testing at home and/or suitable university facilities in the UK; usability sessions in a safe agreed university room or university-approved online environment. [Confirm campus, room and whether sessions are online.] Birmingham is the simulated geographical context. No hospital, roadside, clinical or emergency-service fieldwork is proposed.</w:t>
            </w:r>
          </w:p>
        </w:tc>
      </w:tr>
      <w:tr w:rsidR="004D133F" w:rsidRPr="00A42F82" w:rsidTr="004D133F">
        <w:trPr>
          <w:trHeight w:val="454"/>
        </w:trPr>
        <w:tc>
          <w:tcPr>
            <w:tcW w:w="293" w:type="pct"/>
            <w:shd w:val="clear" w:color="auto" w:fill="F2F2F2" w:themeFill="background1" w:themeFillShade="F2"/>
            <w:vAlign w:val="center"/>
          </w:tcPr>
          <w:p w:rsidR="004D133F" w:rsidRPr="00A42F82" w:rsidRDefault="004D133F" w:rsidP="004D133F">
            <w:pPr>
              <w:spacing w:before="120"/>
              <w:rPr>
                <w:rFonts w:ascii="Arial" w:hAnsi="Arial" w:cs="Arial"/>
                <w:bCs/>
                <w:sz w:val="22"/>
                <w:szCs w:val="22"/>
              </w:rPr>
            </w:pPr>
          </w:p>
        </w:tc>
        <w:tc>
          <w:tcPr>
            <w:tcW w:w="4707" w:type="pct"/>
            <w:gridSpan w:val="4"/>
            <w:shd w:val="clear" w:color="auto" w:fill="F2F2F2" w:themeFill="background1" w:themeFillShade="F2"/>
            <w:vAlign w:val="center"/>
          </w:tcPr>
          <w:p w:rsidR="004D133F" w:rsidRPr="00A42F82" w:rsidRDefault="004D133F" w:rsidP="004D133F">
            <w:pPr>
              <w:spacing w:before="120"/>
              <w:rPr>
                <w:rFonts w:ascii="Arial" w:hAnsi="Arial" w:cs="Arial"/>
                <w:b/>
                <w:sz w:val="22"/>
                <w:szCs w:val="22"/>
              </w:rPr>
            </w:pPr>
            <w:r w:rsidRPr="00A42F82">
              <w:rPr>
                <w:rFonts w:ascii="Arial" w:hAnsi="Arial" w:cs="Arial"/>
                <w:b/>
                <w:sz w:val="22"/>
                <w:szCs w:val="22"/>
              </w:rPr>
              <w:t>Research activity outside of the UK</w:t>
            </w:r>
          </w:p>
          <w:p w:rsidR="004D133F" w:rsidRPr="00A42F82" w:rsidRDefault="004D133F" w:rsidP="004D133F">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D133F" w:rsidRPr="00A42F82" w:rsidTr="004D133F">
        <w:trPr>
          <w:trHeight w:val="454"/>
        </w:trPr>
        <w:tc>
          <w:tcPr>
            <w:tcW w:w="293" w:type="pct"/>
            <w:vAlign w:val="center"/>
          </w:tcPr>
          <w:p w:rsidR="004D133F" w:rsidRPr="00A42F82" w:rsidRDefault="004D133F" w:rsidP="004D133F">
            <w:pPr>
              <w:rPr>
                <w:rFonts w:ascii="Arial" w:hAnsi="Arial" w:cs="Arial"/>
                <w:bCs/>
                <w:sz w:val="22"/>
                <w:szCs w:val="22"/>
              </w:rPr>
            </w:pPr>
            <w:r w:rsidRPr="00A42F82">
              <w:rPr>
                <w:rFonts w:ascii="Arial" w:hAnsi="Arial" w:cs="Arial"/>
                <w:bCs/>
                <w:sz w:val="22"/>
                <w:szCs w:val="22"/>
              </w:rPr>
              <w:t>9</w:t>
            </w:r>
          </w:p>
        </w:tc>
        <w:tc>
          <w:tcPr>
            <w:tcW w:w="4707" w:type="pct"/>
            <w:gridSpan w:val="4"/>
            <w:vAlign w:val="center"/>
          </w:tcPr>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r>
              <w:t>No overseas research is proposed. Any cloud processing location must be checked with the supervisor before participant information is uploaded.</w:t>
            </w: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b/>
                <w:i/>
                <w:sz w:val="22"/>
                <w:szCs w:val="22"/>
              </w:rPr>
            </w:pPr>
            <w:r w:rsidRPr="00A42F82">
              <w:rPr>
                <w:rFonts w:ascii="Arial" w:hAnsi="Arial" w:cs="Arial"/>
                <w:i/>
                <w:color w:val="808080"/>
                <w:sz w:val="18"/>
                <w:szCs w:val="18"/>
              </w:rPr>
              <w:t>(this box should expand as you type)</w:t>
            </w:r>
          </w:p>
        </w:tc>
      </w:tr>
    </w:tbl>
    <w:p w:rsidR="0003546A" w:rsidRPr="00A42F82"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A42F82" w:rsidTr="00913567">
        <w:trPr>
          <w:trHeight w:val="383"/>
        </w:trPr>
        <w:tc>
          <w:tcPr>
            <w:tcW w:w="567" w:type="dxa"/>
            <w:vMerge w:val="restart"/>
            <w:shd w:val="clear" w:color="auto" w:fill="F2F2F2" w:themeFill="background1" w:themeFillShade="F2"/>
            <w:vAlign w:val="center"/>
          </w:tcPr>
          <w:p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A42F82" w:rsidRDefault="004D133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rsidTr="00913567">
        <w:trPr>
          <w:trHeight w:val="218"/>
        </w:trPr>
        <w:tc>
          <w:tcPr>
            <w:tcW w:w="567" w:type="dxa"/>
            <w:vMerge/>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4942B0" w:rsidRPr="00A42F82" w:rsidRDefault="00E0020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D133F" w:rsidRPr="00A42F82" w:rsidTr="00913567">
        <w:tc>
          <w:tcPr>
            <w:tcW w:w="567" w:type="dxa"/>
            <w:shd w:val="clear" w:color="auto" w:fill="FFFFFF" w:themeFill="background1"/>
            <w:vAlign w:val="center"/>
          </w:tcPr>
          <w:p w:rsidR="004D133F" w:rsidRPr="00A42F82" w:rsidRDefault="004D133F" w:rsidP="004D133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rsidR="004D133F" w:rsidRPr="00A42F82" w:rsidRDefault="004D133F" w:rsidP="004D133F">
            <w:pPr>
              <w:autoSpaceDE w:val="0"/>
              <w:autoSpaceDN w:val="0"/>
              <w:adjustRightInd w:val="0"/>
              <w:rPr>
                <w:rFonts w:ascii="Arial" w:hAnsi="Arial" w:cs="Arial"/>
                <w:bCs/>
                <w:sz w:val="22"/>
                <w:szCs w:val="22"/>
              </w:rPr>
            </w:pPr>
            <w:r>
              <w:t>Not applicable. Background research will use publicly available publications and technical documentation. No private hospital records or confidential organisational documents will be sought.</w:t>
            </w:r>
          </w:p>
        </w:tc>
      </w:tr>
    </w:tbl>
    <w:p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A42F82" w:rsidTr="00D107AC">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rsidTr="00D107AC">
        <w:trPr>
          <w:trHeight w:val="403"/>
        </w:trPr>
        <w:tc>
          <w:tcPr>
            <w:tcW w:w="562" w:type="dxa"/>
            <w:vAlign w:val="center"/>
          </w:tcPr>
          <w:p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rsidR="00D107AC" w:rsidRPr="00A42F82" w:rsidRDefault="00D107AC" w:rsidP="00A91894">
            <w:pPr>
              <w:rPr>
                <w:rFonts w:ascii="Arial" w:hAnsi="Arial" w:cs="Arial"/>
              </w:rPr>
            </w:pPr>
          </w:p>
          <w:p w:rsidR="00D107AC" w:rsidRPr="00A42F82" w:rsidRDefault="00D107AC" w:rsidP="00A91894">
            <w:pPr>
              <w:rPr>
                <w:rFonts w:ascii="Arial" w:hAnsi="Arial" w:cs="Arial"/>
              </w:rPr>
            </w:pPr>
          </w:p>
          <w:p w:rsidR="00D107AC" w:rsidRPr="00A42F82" w:rsidRDefault="00D107AC" w:rsidP="00A91894">
            <w:pPr>
              <w:rPr>
                <w:rFonts w:ascii="Arial" w:hAnsi="Arial" w:cs="Arial"/>
                <w:sz w:val="22"/>
                <w:szCs w:val="22"/>
              </w:rPr>
            </w:pPr>
          </w:p>
          <w:p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D107AC" w:rsidRPr="00A42F82" w:rsidRDefault="00D107AC" w:rsidP="00A91894">
      <w:pPr>
        <w:autoSpaceDE w:val="0"/>
        <w:autoSpaceDN w:val="0"/>
        <w:adjustRightInd w:val="0"/>
        <w:spacing w:after="240"/>
        <w:jc w:val="both"/>
        <w:rPr>
          <w:rFonts w:ascii="Arial" w:hAnsi="Arial" w:cs="Arial"/>
          <w:b/>
          <w:sz w:val="22"/>
          <w:szCs w:val="22"/>
        </w:rPr>
      </w:pPr>
    </w:p>
    <w:p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A42F82" w:rsidTr="00D56776">
        <w:trPr>
          <w:trHeight w:val="558"/>
        </w:trPr>
        <w:tc>
          <w:tcPr>
            <w:tcW w:w="562"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rsidR="00C11423"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770C66">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rsidR="00D107AC"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00770C66">
        <w:trPr>
          <w:trHeight w:val="403"/>
        </w:trPr>
        <w:tc>
          <w:tcPr>
            <w:tcW w:w="562" w:type="dxa"/>
            <w:vAlign w:val="center"/>
          </w:tcPr>
          <w:p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770C66" w:rsidRPr="00A42F82" w:rsidRDefault="004D133F" w:rsidP="00A91894">
            <w:pPr>
              <w:rPr>
                <w:rFonts w:ascii="Arial" w:hAnsi="Arial" w:cs="Arial"/>
              </w:rPr>
            </w:pPr>
            <w:r>
              <w:t>Controlled usability tasks and synthetic functional/performance tests. With consent, record task completion, timings and non-identifying usability observations. Proposed methods are described in Section E; no covert observation or recording.</w:t>
            </w:r>
          </w:p>
          <w:p w:rsidR="00770C66" w:rsidRPr="00A42F82" w:rsidRDefault="00770C66" w:rsidP="00A91894">
            <w:pPr>
              <w:rPr>
                <w:rFonts w:ascii="Arial" w:hAnsi="Arial" w:cs="Arial"/>
              </w:rPr>
            </w:pPr>
          </w:p>
          <w:p w:rsidR="00770C66" w:rsidRPr="00A42F82" w:rsidRDefault="00770C66" w:rsidP="00A91894">
            <w:pPr>
              <w:rPr>
                <w:rFonts w:ascii="Arial" w:hAnsi="Arial" w:cs="Arial"/>
                <w:sz w:val="22"/>
                <w:szCs w:val="22"/>
              </w:rPr>
            </w:pPr>
          </w:p>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r>
    </w:tbl>
    <w:p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rsidR="003C07E3" w:rsidRPr="00A42F82" w:rsidRDefault="003C07E3" w:rsidP="00A91894">
      <w:pPr>
        <w:rPr>
          <w:rFonts w:ascii="Arial" w:hAnsi="Arial" w:cs="Arial"/>
          <w:bCs/>
          <w:iCs/>
          <w:sz w:val="22"/>
          <w:szCs w:val="22"/>
        </w:rPr>
      </w:pPr>
    </w:p>
    <w:p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rsidR="00354F34" w:rsidRPr="00A42F82" w:rsidRDefault="00354F34" w:rsidP="00A91894">
      <w:pPr>
        <w:rPr>
          <w:rFonts w:ascii="Arial" w:hAnsi="Arial" w:cs="Arial"/>
          <w:bCs/>
          <w:iCs/>
          <w:sz w:val="22"/>
          <w:szCs w:val="22"/>
        </w:rPr>
      </w:pPr>
    </w:p>
    <w:p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A42F82" w:rsidTr="00257ABC">
        <w:tc>
          <w:tcPr>
            <w:tcW w:w="562" w:type="dxa"/>
            <w:shd w:val="clear" w:color="auto" w:fill="F2F2F2" w:themeFill="background1" w:themeFillShade="F2"/>
            <w:vAlign w:val="center"/>
          </w:tcPr>
          <w:p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vAlign w:val="center"/>
          </w:tcPr>
          <w:p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0C59" w:rsidRPr="00A42F82" w:rsidRDefault="00ED0C59" w:rsidP="00A91894">
            <w:pPr>
              <w:rPr>
                <w:rFonts w:ascii="Arial" w:hAnsi="Arial" w:cs="Arial"/>
              </w:rPr>
            </w:pPr>
          </w:p>
          <w:p w:rsidR="00ED0C59" w:rsidRPr="00A42F82" w:rsidRDefault="00ED0C59" w:rsidP="00A91894">
            <w:pPr>
              <w:rPr>
                <w:rFonts w:ascii="Arial" w:hAnsi="Arial" w:cs="Arial"/>
              </w:rPr>
            </w:pPr>
          </w:p>
          <w:p w:rsidR="00ED0C59" w:rsidRPr="00A42F82" w:rsidRDefault="00ED0C59" w:rsidP="00A91894">
            <w:pPr>
              <w:rPr>
                <w:rFonts w:ascii="Arial" w:hAnsi="Arial" w:cs="Arial"/>
                <w:sz w:val="22"/>
                <w:szCs w:val="22"/>
              </w:rPr>
            </w:pPr>
          </w:p>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r>
    </w:tbl>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A42F82" w:rsidTr="002132F9">
        <w:trPr>
          <w:trHeight w:val="403"/>
        </w:trPr>
        <w:tc>
          <w:tcPr>
            <w:tcW w:w="562" w:type="dxa"/>
            <w:tcBorders>
              <w:bottom w:val="single" w:sz="4" w:space="0" w:color="auto"/>
            </w:tcBorders>
            <w:shd w:val="clear" w:color="auto" w:fill="F2F2F2" w:themeFill="background1" w:themeFillShade="F2"/>
          </w:tcPr>
          <w:p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720BA7" w:rsidRPr="00A42F82" w:rsidRDefault="00720BA7" w:rsidP="00A91894">
      <w:pPr>
        <w:rPr>
          <w:rFonts w:ascii="Arial" w:hAnsi="Arial" w:cs="Arial"/>
          <w:bCs/>
          <w:sz w:val="24"/>
          <w:szCs w:val="24"/>
        </w:rPr>
      </w:pPr>
    </w:p>
    <w:p w:rsidR="00065801" w:rsidRPr="00A42F82"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A42F82" w:rsidTr="009E5020">
        <w:tc>
          <w:tcPr>
            <w:tcW w:w="562" w:type="dxa"/>
            <w:shd w:val="clear" w:color="auto" w:fill="F2F2F2" w:themeFill="background1" w:themeFillShade="F2"/>
            <w:vAlign w:val="center"/>
          </w:tcPr>
          <w:p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tcBorders>
              <w:bottom w:val="single" w:sz="4" w:space="0" w:color="auto"/>
            </w:tcBorders>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rsidTr="009E5020">
        <w:trPr>
          <w:trHeight w:val="403"/>
        </w:trPr>
        <w:tc>
          <w:tcPr>
            <w:tcW w:w="562" w:type="dxa"/>
            <w:vAlign w:val="center"/>
          </w:tcPr>
          <w:p w:rsidR="00025F69" w:rsidRPr="00A42F82" w:rsidRDefault="00025F69" w:rsidP="00A91894">
            <w:pPr>
              <w:jc w:val="center"/>
              <w:rPr>
                <w:rFonts w:ascii="Arial" w:hAnsi="Arial" w:cs="Arial"/>
                <w:sz w:val="22"/>
                <w:szCs w:val="22"/>
              </w:rPr>
            </w:pPr>
          </w:p>
        </w:tc>
        <w:tc>
          <w:tcPr>
            <w:tcW w:w="9923" w:type="dxa"/>
            <w:gridSpan w:val="4"/>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C07E3" w:rsidRPr="00A42F82"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A42F82" w:rsidTr="00D56776">
        <w:tc>
          <w:tcPr>
            <w:tcW w:w="562" w:type="dxa"/>
            <w:shd w:val="clear" w:color="auto" w:fill="F2F2F2" w:themeFill="background1" w:themeFillShade="F2"/>
          </w:tcPr>
          <w:p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rsidTr="009E5020">
        <w:trPr>
          <w:trHeight w:val="439"/>
        </w:trPr>
        <w:tc>
          <w:tcPr>
            <w:tcW w:w="562" w:type="dxa"/>
            <w:shd w:val="clear" w:color="auto" w:fill="F2F2F2" w:themeFill="background1" w:themeFillShade="F2"/>
            <w:vAlign w:val="center"/>
          </w:tcPr>
          <w:p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39"/>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A42F82" w:rsidRDefault="004D13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rsidTr="009E5020">
        <w:trPr>
          <w:trHeight w:val="403"/>
        </w:trPr>
        <w:tc>
          <w:tcPr>
            <w:tcW w:w="562" w:type="dxa"/>
            <w:vAlign w:val="center"/>
          </w:tcPr>
          <w:p w:rsidR="00382031" w:rsidRPr="00A42F82" w:rsidRDefault="00382031" w:rsidP="00A91894">
            <w:pPr>
              <w:jc w:val="center"/>
              <w:rPr>
                <w:rFonts w:ascii="Arial" w:hAnsi="Arial" w:cs="Arial"/>
                <w:sz w:val="22"/>
                <w:szCs w:val="22"/>
              </w:rPr>
            </w:pPr>
          </w:p>
        </w:tc>
        <w:tc>
          <w:tcPr>
            <w:tcW w:w="9923" w:type="dxa"/>
            <w:gridSpan w:val="4"/>
            <w:vAlign w:val="center"/>
          </w:tcPr>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45AB0" w:rsidRPr="00A42F82" w:rsidRDefault="00E45AB0" w:rsidP="00A91894">
      <w:pPr>
        <w:autoSpaceDE w:val="0"/>
        <w:autoSpaceDN w:val="0"/>
        <w:adjustRightInd w:val="0"/>
        <w:spacing w:after="240"/>
        <w:jc w:val="both"/>
        <w:rPr>
          <w:rFonts w:ascii="Arial" w:hAnsi="Arial" w:cs="Arial"/>
          <w:b/>
          <w:sz w:val="22"/>
          <w:szCs w:val="22"/>
        </w:rPr>
      </w:pPr>
    </w:p>
    <w:p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A42F82" w:rsidTr="002132F9">
        <w:tc>
          <w:tcPr>
            <w:tcW w:w="596" w:type="dxa"/>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003E64" w:rsidRPr="00A42F82" w:rsidRDefault="00003E64" w:rsidP="00A91894">
            <w:pPr>
              <w:rPr>
                <w:rFonts w:ascii="Arial" w:hAnsi="Arial" w:cs="Arial"/>
              </w:rPr>
            </w:pPr>
          </w:p>
          <w:p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rsidTr="00D56776">
        <w:tc>
          <w:tcPr>
            <w:tcW w:w="596" w:type="dxa"/>
            <w:vMerge w:val="restart"/>
            <w:shd w:val="clear" w:color="auto" w:fill="F2F2F2" w:themeFill="background1" w:themeFillShade="F2"/>
            <w:vAlign w:val="center"/>
          </w:tcPr>
          <w:p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A42F82" w:rsidRDefault="00E00208"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rsidTr="0094056C">
        <w:tc>
          <w:tcPr>
            <w:tcW w:w="596" w:type="dxa"/>
            <w:vMerge/>
            <w:tcBorders>
              <w:bottom w:val="single" w:sz="4" w:space="0" w:color="auto"/>
            </w:tcBorders>
            <w:shd w:val="clear" w:color="auto" w:fill="F2F2F2" w:themeFill="background1" w:themeFillShade="F2"/>
            <w:vAlign w:val="center"/>
          </w:tcPr>
          <w:p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8C1A38" w:rsidRPr="00A42F82" w:rsidRDefault="00E00208" w:rsidP="00A91894">
            <w:pPr>
              <w:pStyle w:val="Heading1"/>
              <w:rPr>
                <w:rFonts w:ascii="Arial" w:hAnsi="Arial" w:cs="Arial"/>
                <w:b w:val="0"/>
                <w:bCs w:val="0"/>
              </w:rPr>
            </w:pPr>
            <w:sdt>
              <w:sdtPr>
                <w:rPr>
                  <w:rFonts w:ascii="Arial" w:hAnsi="Arial" w:cs="Arial"/>
                  <w:b w:val="0"/>
                  <w:bCs w:val="0"/>
                </w:rPr>
                <w:id w:val="-389729326"/>
              </w:sdtPr>
              <w:sdtContent>
                <w:r w:rsidR="004D133F">
                  <w:rPr>
                    <w:rFonts w:ascii="MS Gothic" w:eastAsia="MS Gothic" w:hAnsi="MS Gothic" w:cs="Arial" w:hint="eastAsia"/>
                    <w:b w:val="0"/>
                    <w:bCs w:val="0"/>
                  </w:rPr>
                  <w:t>☒</w:t>
                </w:r>
              </w:sdtContent>
            </w:sdt>
          </w:p>
        </w:tc>
      </w:tr>
      <w:tr w:rsidR="00D51EF7" w:rsidRPr="00A42F82" w:rsidTr="0094056C">
        <w:tc>
          <w:tcPr>
            <w:tcW w:w="596" w:type="dxa"/>
            <w:tcBorders>
              <w:bottom w:val="single" w:sz="4" w:space="0" w:color="auto"/>
            </w:tcBorders>
            <w:shd w:val="clear" w:color="auto" w:fill="F2F2F2" w:themeFill="background1" w:themeFillShade="F2"/>
            <w:vAlign w:val="center"/>
          </w:tcPr>
          <w:p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rsidR="00D51EF7" w:rsidRPr="00A42F82" w:rsidRDefault="00D51EF7" w:rsidP="00A91894">
            <w:pPr>
              <w:rPr>
                <w:rFonts w:ascii="Arial" w:hAnsi="Arial" w:cs="Arial"/>
                <w:b/>
                <w:sz w:val="22"/>
                <w:szCs w:val="22"/>
              </w:rPr>
            </w:pPr>
            <w:r w:rsidRPr="00A42F82">
              <w:rPr>
                <w:rFonts w:ascii="Arial" w:hAnsi="Arial" w:cs="Arial"/>
                <w:sz w:val="22"/>
                <w:szCs w:val="22"/>
              </w:rPr>
              <w:t xml:space="preserve">For example: sector-specific health &amp; safety, emotional distress, financial disclosure, physical harm, </w:t>
            </w:r>
            <w:r w:rsidRPr="00A42F82">
              <w:rPr>
                <w:rFonts w:ascii="Arial" w:hAnsi="Arial" w:cs="Arial"/>
                <w:sz w:val="22"/>
                <w:szCs w:val="22"/>
              </w:rPr>
              <w:lastRenderedPageBreak/>
              <w:t>transfer of personal data, sensitive organisational information</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rsidTr="0094056C">
        <w:tc>
          <w:tcPr>
            <w:tcW w:w="596" w:type="dxa"/>
            <w:tcBorders>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A42F82" w:rsidRDefault="00003E64" w:rsidP="00A91894">
            <w:pPr>
              <w:rPr>
                <w:rFonts w:ascii="Arial" w:hAnsi="Arial" w:cs="Arial"/>
                <w:sz w:val="22"/>
                <w:szCs w:val="22"/>
              </w:rPr>
            </w:pPr>
          </w:p>
          <w:p w:rsidR="00003E64" w:rsidRPr="00A42F82" w:rsidRDefault="004D133F" w:rsidP="00A91894">
            <w:pPr>
              <w:rPr>
                <w:rFonts w:ascii="Arial" w:hAnsi="Arial" w:cs="Arial"/>
                <w:sz w:val="22"/>
                <w:szCs w:val="22"/>
              </w:rPr>
            </w:pPr>
            <w:r>
              <w:t>No sensitive personal experiences or medical disclosures will be requested. Participants will be asked not to discuss personal health or accidents. If discomfort occurs, I will pause or stop the session and omit the affected task. Unsolicited sensitive information will not be included in notes; any unexpected disclosure or incident will be discussed with the supervisor under university procedures.</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rsidR="00003E64" w:rsidRPr="00A42F82" w:rsidRDefault="004D133F" w:rsidP="00A91894">
            <w:pPr>
              <w:rPr>
                <w:rFonts w:ascii="Arial" w:hAnsi="Arial" w:cs="Arial"/>
                <w:sz w:val="22"/>
                <w:szCs w:val="22"/>
              </w:rPr>
            </w:pPr>
            <w:r>
              <w:t>Risk to investigator:</w:t>
            </w:r>
            <w:r>
              <w:br/>
              <w:t>Screen fatigue, inappropriate lone meetings, loss of devices or accidental disclosure.</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rsidR="00003E64" w:rsidRPr="00A42F82" w:rsidRDefault="00003E64" w:rsidP="00A91894">
            <w:pPr>
              <w:rPr>
                <w:rFonts w:ascii="Arial" w:hAnsi="Arial" w:cs="Arial"/>
                <w:sz w:val="22"/>
                <w:szCs w:val="22"/>
              </w:rPr>
            </w:pPr>
          </w:p>
          <w:p w:rsidR="00003E64" w:rsidRPr="00A42F82" w:rsidRDefault="004D133F" w:rsidP="00A91894">
            <w:pPr>
              <w:rPr>
                <w:rFonts w:ascii="Arial" w:hAnsi="Arial" w:cs="Arial"/>
                <w:sz w:val="22"/>
                <w:szCs w:val="22"/>
              </w:rPr>
            </w:pPr>
            <w:r>
              <w:t>Mitigation:</w:t>
            </w:r>
            <w:r>
              <w:br/>
              <w:t>Take breaks, use agreed safe university/online arrangements, avoid private home visits, secure devices and consult supervisor about incidents.</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4D133F" w:rsidRPr="00A42F82" w:rsidTr="00D107AC">
        <w:tc>
          <w:tcPr>
            <w:tcW w:w="596" w:type="dxa"/>
            <w:tcBorders>
              <w:top w:val="single" w:sz="4" w:space="0" w:color="auto"/>
              <w:bottom w:val="single" w:sz="4" w:space="0" w:color="auto"/>
            </w:tcBorders>
            <w:vAlign w:val="center"/>
          </w:tcPr>
          <w:p w:rsidR="004D133F" w:rsidRPr="00A42F82" w:rsidRDefault="004D133F" w:rsidP="004D13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4D133F" w:rsidRPr="00A42F82" w:rsidRDefault="004D133F" w:rsidP="004D133F">
            <w:pPr>
              <w:autoSpaceDE w:val="0"/>
              <w:autoSpaceDN w:val="0"/>
              <w:adjustRightInd w:val="0"/>
              <w:rPr>
                <w:rFonts w:ascii="Arial" w:hAnsi="Arial" w:cs="Arial"/>
                <w:sz w:val="22"/>
                <w:szCs w:val="22"/>
              </w:rPr>
            </w:pPr>
            <w:r>
              <w:t>Risk to University:</w:t>
            </w:r>
            <w:r>
              <w:br/>
              <w:t>Data breach, perceived NHS affiliation, or users mistaking a prototype for an operational emergency service.</w:t>
            </w:r>
          </w:p>
        </w:tc>
        <w:tc>
          <w:tcPr>
            <w:tcW w:w="4932" w:type="dxa"/>
            <w:gridSpan w:val="3"/>
            <w:tcBorders>
              <w:top w:val="single" w:sz="4" w:space="0" w:color="auto"/>
              <w:bottom w:val="single" w:sz="4" w:space="0" w:color="auto"/>
            </w:tcBorders>
          </w:tcPr>
          <w:p w:rsidR="004D133F" w:rsidRPr="00A42F82" w:rsidRDefault="004D133F" w:rsidP="004D133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4D133F" w:rsidRPr="00A42F82" w:rsidRDefault="004D133F" w:rsidP="004D133F">
            <w:pPr>
              <w:rPr>
                <w:rFonts w:ascii="Arial" w:hAnsi="Arial" w:cs="Arial"/>
                <w:sz w:val="22"/>
                <w:szCs w:val="22"/>
              </w:rPr>
            </w:pPr>
            <w:r>
              <w:t>Mitigation:</w:t>
            </w:r>
            <w:r>
              <w:br/>
              <w:t>Use clear academic simulation labels and no unauthorised organisational branding. Restrict access to test accounts; use synthetic records; obtain approval before recruitment and follow approved data handling procedures.</w:t>
            </w: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p>
          <w:p w:rsidR="004D133F" w:rsidRPr="00A42F82" w:rsidRDefault="004D133F" w:rsidP="004D13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133F"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4D133F" w:rsidRPr="00A42F82" w:rsidRDefault="004D133F" w:rsidP="004D133F">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4D133F" w:rsidRPr="00A42F82" w:rsidRDefault="004D133F" w:rsidP="004D133F">
            <w:pPr>
              <w:rPr>
                <w:rFonts w:ascii="Arial" w:hAnsi="Arial" w:cs="Arial"/>
                <w:sz w:val="22"/>
                <w:szCs w:val="22"/>
              </w:rPr>
            </w:pPr>
            <w:r w:rsidRPr="00A42F82">
              <w:rPr>
                <w:rFonts w:ascii="Arial" w:hAnsi="Arial" w:cs="Arial"/>
                <w:b/>
                <w:sz w:val="22"/>
                <w:szCs w:val="22"/>
              </w:rPr>
              <w:t>Environmental risks</w:t>
            </w:r>
          </w:p>
          <w:p w:rsidR="004D133F" w:rsidRPr="00A42F82" w:rsidRDefault="004D133F" w:rsidP="004D133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D133F" w:rsidRPr="00A42F82" w:rsidTr="0094056C">
        <w:tc>
          <w:tcPr>
            <w:tcW w:w="596" w:type="dxa"/>
            <w:tcBorders>
              <w:top w:val="single" w:sz="4" w:space="0" w:color="auto"/>
              <w:bottom w:val="single" w:sz="4" w:space="0" w:color="auto"/>
            </w:tcBorders>
            <w:vAlign w:val="center"/>
          </w:tcPr>
          <w:p w:rsidR="004D133F" w:rsidRPr="00A42F82" w:rsidRDefault="004D133F" w:rsidP="004D13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4D133F" w:rsidRPr="00A42F82" w:rsidRDefault="004D133F" w:rsidP="004D133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p>
          <w:p w:rsidR="004D133F" w:rsidRPr="00A42F82" w:rsidRDefault="004D133F" w:rsidP="004D13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4D133F" w:rsidRPr="00A42F82" w:rsidRDefault="004D133F" w:rsidP="004D133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p>
          <w:p w:rsidR="004D133F" w:rsidRPr="00A42F82" w:rsidRDefault="004D133F" w:rsidP="004D133F">
            <w:pPr>
              <w:rPr>
                <w:rFonts w:ascii="Arial" w:hAnsi="Arial" w:cs="Arial"/>
                <w:sz w:val="22"/>
                <w:szCs w:val="22"/>
              </w:rPr>
            </w:pPr>
          </w:p>
          <w:p w:rsidR="004D133F" w:rsidRPr="00A42F82" w:rsidRDefault="004D133F" w:rsidP="004D13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A42F82"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A42F82" w:rsidRDefault="00E0020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A42F82" w:rsidRDefault="00E0020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A42F82" w:rsidRDefault="00E0020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4348D5">
                  <w:rPr>
                    <w:rFonts w:ascii="MS Gothic" w:eastAsia="MS Gothic" w:hAnsi="MS Gothic" w:cs="Arial" w:hint="eastAsia"/>
                    <w:sz w:val="22"/>
                    <w:szCs w:val="22"/>
                  </w:rPr>
                  <w:t>☒</w:t>
                </w:r>
              </w:sdtContent>
            </w:sdt>
          </w:p>
        </w:tc>
      </w:tr>
      <w:tr w:rsidR="0094056C"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b/>
                <w:bCs/>
                <w:sz w:val="22"/>
                <w:szCs w:val="22"/>
              </w:rPr>
            </w:pPr>
          </w:p>
        </w:tc>
      </w:tr>
    </w:tbl>
    <w:p w:rsidR="00425DA7" w:rsidRPr="00A42F82" w:rsidRDefault="00425DA7" w:rsidP="00A91894">
      <w:pPr>
        <w:autoSpaceDE w:val="0"/>
        <w:autoSpaceDN w:val="0"/>
        <w:adjustRightInd w:val="0"/>
        <w:spacing w:after="240"/>
        <w:jc w:val="both"/>
        <w:rPr>
          <w:rFonts w:ascii="Arial" w:hAnsi="Arial" w:cs="Arial"/>
          <w:b/>
          <w:sz w:val="22"/>
          <w:szCs w:val="22"/>
        </w:rPr>
      </w:pPr>
    </w:p>
    <w:p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Feedback</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20294" w:rsidRPr="00A42F82" w:rsidRDefault="00C20294" w:rsidP="00A91894">
      <w:pPr>
        <w:rPr>
          <w:rFonts w:ascii="Arial" w:hAnsi="Arial" w:cs="Arial"/>
          <w:sz w:val="22"/>
          <w:szCs w:val="22"/>
        </w:rPr>
      </w:pPr>
    </w:p>
    <w:p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4348D5" w:rsidP="00A91894">
            <w:pPr>
              <w:rPr>
                <w:rFonts w:ascii="Arial" w:hAnsi="Arial" w:cs="Arial"/>
                <w:sz w:val="22"/>
                <w:szCs w:val="22"/>
              </w:rPr>
            </w:pPr>
            <w:r>
              <w:t>Consent records and recruitment contact details, if needed, identify volunteers and document consent. Coded task observations, timings and questionnaire responses may remain personal data while linkable to a participant. Only necessary information will be collected; synthetic profiles will be used in the app.</w:t>
            </w: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348D5"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4348D5" w:rsidRPr="00A42F82" w:rsidRDefault="004348D5" w:rsidP="004348D5">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4348D5" w:rsidRPr="00A42F82" w:rsidRDefault="004348D5" w:rsidP="004348D5">
            <w:pPr>
              <w:autoSpaceDE w:val="0"/>
              <w:autoSpaceDN w:val="0"/>
              <w:adjustRightInd w:val="0"/>
              <w:rPr>
                <w:rFonts w:ascii="Arial" w:hAnsi="Arial" w:cs="Arial"/>
              </w:rPr>
            </w:pPr>
            <w:r>
              <w:t xml:space="preserve">No actual special category data is proposed for collection during evaluation. All blood types and health-related donor details will be fictional. </w:t>
            </w:r>
          </w:p>
        </w:tc>
      </w:tr>
    </w:tbl>
    <w:p w:rsidR="004D0161" w:rsidRPr="00A42F82"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CF6CA5">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A42F82" w:rsidRDefault="00434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A42F82" w:rsidRDefault="00434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CF6CA5">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rsidTr="00CF6CA5">
        <w:trPr>
          <w:trHeight w:val="403"/>
        </w:trPr>
        <w:tc>
          <w:tcPr>
            <w:tcW w:w="562" w:type="dxa"/>
            <w:vAlign w:val="center"/>
          </w:tcPr>
          <w:p w:rsidR="004D0161" w:rsidRPr="00A42F82" w:rsidRDefault="004D0161" w:rsidP="00A91894">
            <w:pPr>
              <w:jc w:val="center"/>
              <w:rPr>
                <w:rFonts w:ascii="Arial" w:hAnsi="Arial" w:cs="Arial"/>
                <w:sz w:val="22"/>
                <w:szCs w:val="22"/>
              </w:rPr>
            </w:pPr>
          </w:p>
        </w:tc>
        <w:tc>
          <w:tcPr>
            <w:tcW w:w="9923" w:type="dxa"/>
            <w:gridSpan w:val="3"/>
          </w:tcPr>
          <w:p w:rsidR="004D0161" w:rsidRPr="00A42F82" w:rsidRDefault="004D0161" w:rsidP="00A91894">
            <w:pPr>
              <w:rPr>
                <w:rFonts w:ascii="Arial" w:hAnsi="Arial" w:cs="Arial"/>
                <w:sz w:val="22"/>
                <w:szCs w:val="22"/>
              </w:rPr>
            </w:pPr>
          </w:p>
          <w:p w:rsidR="004D0161" w:rsidRPr="00A42F82" w:rsidRDefault="004D0161" w:rsidP="00A91894">
            <w:pPr>
              <w:rPr>
                <w:rFonts w:ascii="Arial" w:hAnsi="Arial" w:cs="Arial"/>
                <w:sz w:val="22"/>
                <w:szCs w:val="22"/>
              </w:rPr>
            </w:pPr>
          </w:p>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CF6CA5" w:rsidRPr="00A42F82"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2132F9">
        <w:trPr>
          <w:trHeight w:val="439"/>
        </w:trPr>
        <w:tc>
          <w:tcPr>
            <w:tcW w:w="562"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348D5" w:rsidRPr="00A42F82" w:rsidTr="009563B2">
        <w:trPr>
          <w:trHeight w:val="403"/>
        </w:trPr>
        <w:tc>
          <w:tcPr>
            <w:tcW w:w="562" w:type="dxa"/>
            <w:vAlign w:val="center"/>
          </w:tcPr>
          <w:p w:rsidR="004348D5" w:rsidRPr="00A42F82" w:rsidRDefault="004348D5" w:rsidP="004348D5">
            <w:pPr>
              <w:autoSpaceDE w:val="0"/>
              <w:autoSpaceDN w:val="0"/>
              <w:adjustRightInd w:val="0"/>
              <w:jc w:val="center"/>
              <w:rPr>
                <w:rFonts w:ascii="Arial" w:hAnsi="Arial" w:cs="Arial"/>
                <w:sz w:val="22"/>
                <w:szCs w:val="22"/>
              </w:rPr>
            </w:pPr>
          </w:p>
        </w:tc>
        <w:tc>
          <w:tcPr>
            <w:tcW w:w="9923" w:type="dxa"/>
            <w:gridSpan w:val="3"/>
          </w:tcPr>
          <w:p w:rsidR="004348D5" w:rsidRPr="00A42F82" w:rsidRDefault="004348D5" w:rsidP="004348D5">
            <w:pPr>
              <w:autoSpaceDE w:val="0"/>
              <w:autoSpaceDN w:val="0"/>
              <w:adjustRightInd w:val="0"/>
              <w:rPr>
                <w:rFonts w:ascii="Arial" w:hAnsi="Arial" w:cs="Arial"/>
                <w:sz w:val="22"/>
                <w:szCs w:val="22"/>
              </w:rPr>
            </w:pPr>
            <w:r>
              <w:t xml:space="preserve">The student researcher will maintain the working study records under supervisor oversight. </w:t>
            </w:r>
          </w:p>
        </w:tc>
      </w:tr>
      <w:tr w:rsidR="004348D5" w:rsidRPr="00A42F82" w:rsidTr="009563B2">
        <w:trPr>
          <w:trHeight w:val="403"/>
        </w:trPr>
        <w:tc>
          <w:tcPr>
            <w:tcW w:w="56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rsidR="004348D5" w:rsidRPr="00A42F82" w:rsidRDefault="004348D5" w:rsidP="004348D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348D5" w:rsidRPr="00A42F82" w:rsidTr="009563B2">
        <w:trPr>
          <w:trHeight w:val="403"/>
        </w:trPr>
        <w:tc>
          <w:tcPr>
            <w:tcW w:w="562" w:type="dxa"/>
            <w:vAlign w:val="center"/>
          </w:tcPr>
          <w:p w:rsidR="004348D5" w:rsidRPr="00A42F82" w:rsidRDefault="004348D5" w:rsidP="004348D5">
            <w:pPr>
              <w:autoSpaceDE w:val="0"/>
              <w:autoSpaceDN w:val="0"/>
              <w:adjustRightInd w:val="0"/>
              <w:jc w:val="center"/>
              <w:rPr>
                <w:rFonts w:ascii="Arial" w:hAnsi="Arial" w:cs="Arial"/>
                <w:sz w:val="22"/>
                <w:szCs w:val="22"/>
              </w:rPr>
            </w:pPr>
          </w:p>
        </w:tc>
        <w:tc>
          <w:tcPr>
            <w:tcW w:w="9923" w:type="dxa"/>
            <w:gridSpan w:val="3"/>
          </w:tcPr>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48D5" w:rsidRPr="00A42F82" w:rsidTr="009563B2">
        <w:trPr>
          <w:trHeight w:val="403"/>
        </w:trPr>
        <w:tc>
          <w:tcPr>
            <w:tcW w:w="56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rsidR="004348D5" w:rsidRPr="00A42F82" w:rsidRDefault="004348D5" w:rsidP="004348D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348D5" w:rsidRPr="00A42F82" w:rsidTr="009563B2">
        <w:trPr>
          <w:trHeight w:val="403"/>
        </w:trPr>
        <w:tc>
          <w:tcPr>
            <w:tcW w:w="562" w:type="dxa"/>
            <w:vAlign w:val="center"/>
          </w:tcPr>
          <w:p w:rsidR="004348D5" w:rsidRPr="00A42F82" w:rsidRDefault="004348D5" w:rsidP="004348D5">
            <w:pPr>
              <w:autoSpaceDE w:val="0"/>
              <w:autoSpaceDN w:val="0"/>
              <w:adjustRightInd w:val="0"/>
              <w:jc w:val="center"/>
              <w:rPr>
                <w:rFonts w:ascii="Arial" w:hAnsi="Arial" w:cs="Arial"/>
                <w:sz w:val="22"/>
                <w:szCs w:val="22"/>
              </w:rPr>
            </w:pPr>
          </w:p>
        </w:tc>
        <w:tc>
          <w:tcPr>
            <w:tcW w:w="9923" w:type="dxa"/>
            <w:gridSpan w:val="3"/>
          </w:tcPr>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p>
          <w:p w:rsidR="004348D5" w:rsidRPr="00A42F82" w:rsidRDefault="004348D5" w:rsidP="004348D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48D5" w:rsidRPr="00A42F82" w:rsidTr="00A604AC">
        <w:trPr>
          <w:trHeight w:val="606"/>
        </w:trPr>
        <w:tc>
          <w:tcPr>
            <w:tcW w:w="56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4348D5" w:rsidRPr="00A42F82" w:rsidRDefault="004348D5" w:rsidP="004348D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4348D5" w:rsidRPr="00A42F82" w:rsidRDefault="00E00208" w:rsidP="004348D5">
            <w:pPr>
              <w:autoSpaceDE w:val="0"/>
              <w:autoSpaceDN w:val="0"/>
              <w:adjustRightInd w:val="0"/>
              <w:jc w:val="center"/>
              <w:rPr>
                <w:rFonts w:ascii="Arial" w:hAnsi="Arial" w:cs="Arial"/>
                <w:sz w:val="22"/>
                <w:szCs w:val="22"/>
              </w:rPr>
            </w:pPr>
            <w:sdt>
              <w:sdtPr>
                <w:rPr>
                  <w:rFonts w:ascii="Arial" w:hAnsi="Arial" w:cs="Arial"/>
                </w:rPr>
                <w:id w:val="1912113242"/>
              </w:sdtPr>
              <w:sdtContent>
                <w:r w:rsidR="00EF24AD">
                  <w:rPr>
                    <w:rFonts w:ascii="MS Gothic" w:eastAsia="MS Gothic" w:hAnsi="MS Gothic" w:cs="Arial" w:hint="eastAsia"/>
                  </w:rPr>
                  <w:t>☒</w:t>
                </w:r>
              </w:sdtContent>
            </w:sdt>
          </w:p>
        </w:tc>
      </w:tr>
      <w:tr w:rsidR="004348D5" w:rsidRPr="00A42F82" w:rsidTr="00756713">
        <w:trPr>
          <w:trHeight w:val="632"/>
        </w:trPr>
        <w:tc>
          <w:tcPr>
            <w:tcW w:w="56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4348D5" w:rsidRPr="00A42F82" w:rsidRDefault="004348D5" w:rsidP="004348D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4348D5" w:rsidRPr="00A42F82" w:rsidRDefault="004348D5" w:rsidP="004348D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4348D5" w:rsidRPr="00A42F82" w:rsidRDefault="00E00208" w:rsidP="004348D5">
            <w:pPr>
              <w:autoSpaceDE w:val="0"/>
              <w:autoSpaceDN w:val="0"/>
              <w:adjustRightInd w:val="0"/>
              <w:jc w:val="center"/>
              <w:rPr>
                <w:rFonts w:ascii="Arial" w:hAnsi="Arial" w:cs="Arial"/>
                <w:sz w:val="22"/>
                <w:szCs w:val="22"/>
              </w:rPr>
            </w:pPr>
            <w:sdt>
              <w:sdtPr>
                <w:rPr>
                  <w:rFonts w:ascii="Arial" w:hAnsi="Arial" w:cs="Arial"/>
                </w:rPr>
                <w:id w:val="1277371831"/>
              </w:sdtPr>
              <w:sdtContent>
                <w:r w:rsidR="00EF24AD">
                  <w:rPr>
                    <w:rFonts w:ascii="MS Gothic" w:eastAsia="MS Gothic" w:hAnsi="MS Gothic" w:cs="Arial" w:hint="eastAsia"/>
                  </w:rPr>
                  <w:t>☒</w:t>
                </w:r>
              </w:sdtContent>
            </w:sdt>
          </w:p>
        </w:tc>
      </w:tr>
    </w:tbl>
    <w:p w:rsidR="0092487B" w:rsidRPr="00A42F82" w:rsidRDefault="0092487B" w:rsidP="00A91894">
      <w:pPr>
        <w:rPr>
          <w:rFonts w:ascii="Arial" w:hAnsi="Arial" w:cs="Arial"/>
          <w:b/>
          <w:bCs/>
          <w:sz w:val="22"/>
          <w:szCs w:val="22"/>
        </w:rPr>
      </w:pPr>
    </w:p>
    <w:p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A42F82" w:rsidTr="00BC301B">
        <w:trPr>
          <w:trHeight w:val="1807"/>
        </w:trPr>
        <w:tc>
          <w:tcPr>
            <w:tcW w:w="554" w:type="dxa"/>
            <w:shd w:val="clear" w:color="auto" w:fill="F2F2F2" w:themeFill="background1" w:themeFillShade="F2"/>
            <w:vAlign w:val="center"/>
          </w:tcPr>
          <w:p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4D0161" w:rsidRPr="00A42F82" w:rsidRDefault="004D0161" w:rsidP="00A91894">
            <w:pPr>
              <w:jc w:val="both"/>
              <w:rPr>
                <w:rFonts w:ascii="Arial" w:hAnsi="Arial" w:cs="Arial"/>
                <w:b/>
                <w:bCs/>
                <w:color w:val="000000"/>
                <w:sz w:val="22"/>
                <w:szCs w:val="22"/>
              </w:rPr>
            </w:pPr>
          </w:p>
          <w:p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4D0161" w:rsidRPr="00A42F82" w:rsidRDefault="00EF24AD" w:rsidP="00A91894">
            <w:pPr>
              <w:spacing w:before="100" w:beforeAutospacing="1" w:after="100" w:afterAutospacing="1"/>
              <w:rPr>
                <w:rFonts w:ascii="Arial" w:hAnsi="Arial" w:cs="Arial"/>
                <w:sz w:val="22"/>
                <w:szCs w:val="22"/>
              </w:rPr>
            </w:pPr>
            <w:r>
              <w:rPr>
                <w:rFonts w:ascii="Arial" w:hAnsi="Arial" w:cs="Arial"/>
                <w:sz w:val="22"/>
                <w:szCs w:val="22"/>
              </w:rPr>
              <w:t>Yana</w:t>
            </w:r>
          </w:p>
        </w:tc>
        <w:tc>
          <w:tcPr>
            <w:tcW w:w="2139" w:type="dxa"/>
            <w:vAlign w:val="center"/>
          </w:tcPr>
          <w:p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004D0161" w:rsidRPr="00A42F82" w:rsidRDefault="00EF24AD" w:rsidP="00A91894">
            <w:pPr>
              <w:spacing w:before="100" w:beforeAutospacing="1" w:after="100" w:afterAutospacing="1"/>
              <w:rPr>
                <w:rFonts w:ascii="Arial" w:hAnsi="Arial" w:cs="Arial"/>
                <w:sz w:val="22"/>
                <w:szCs w:val="22"/>
              </w:rPr>
            </w:pPr>
            <w:r>
              <w:rPr>
                <w:rFonts w:ascii="Arial" w:hAnsi="Arial" w:cs="Arial"/>
                <w:sz w:val="22"/>
                <w:szCs w:val="22"/>
              </w:rPr>
              <w:t>17/10/2026</w:t>
            </w:r>
          </w:p>
        </w:tc>
      </w:tr>
    </w:tbl>
    <w:p w:rsidR="00694EA8" w:rsidRPr="00A42F82" w:rsidRDefault="00694EA8" w:rsidP="00A91894">
      <w:pPr>
        <w:rPr>
          <w:rFonts w:ascii="Arial" w:hAnsi="Arial" w:cs="Arial"/>
          <w:sz w:val="22"/>
          <w:szCs w:val="22"/>
        </w:rPr>
      </w:pPr>
    </w:p>
    <w:p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A42F82" w:rsidTr="005078BE">
        <w:trPr>
          <w:trHeight w:val="346"/>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rsidR="00AA7E42" w:rsidRPr="00A42F82" w:rsidRDefault="00EF24AD" w:rsidP="00A91894">
            <w:pPr>
              <w:pStyle w:val="ListParagraph"/>
              <w:ind w:left="0"/>
              <w:rPr>
                <w:rFonts w:ascii="Arial" w:hAnsi="Arial" w:cs="Arial"/>
              </w:rPr>
            </w:pPr>
            <w:r>
              <w:rPr>
                <w:rFonts w:ascii="Arial" w:hAnsi="Arial" w:cs="Arial"/>
              </w:rPr>
              <w:t>Osman ElgaWi</w:t>
            </w:r>
          </w:p>
        </w:tc>
        <w:tc>
          <w:tcPr>
            <w:tcW w:w="1014" w:type="pct"/>
            <w:vMerge w:val="restart"/>
          </w:tcPr>
          <w:p w:rsidR="00AA7E42" w:rsidRDefault="00AA7E42" w:rsidP="00A91894">
            <w:pPr>
              <w:pStyle w:val="ListParagraph"/>
              <w:ind w:left="0"/>
              <w:rPr>
                <w:rFonts w:ascii="Arial" w:hAnsi="Arial" w:cs="Arial"/>
                <w:b/>
                <w:bCs/>
              </w:rPr>
            </w:pPr>
            <w:r w:rsidRPr="00A42F82">
              <w:rPr>
                <w:rFonts w:ascii="Arial" w:hAnsi="Arial" w:cs="Arial"/>
                <w:b/>
                <w:bCs/>
              </w:rPr>
              <w:t>Date:</w:t>
            </w:r>
          </w:p>
          <w:p w:rsidR="003C66B1" w:rsidRDefault="003C66B1" w:rsidP="00A91894">
            <w:pPr>
              <w:pStyle w:val="ListParagraph"/>
              <w:ind w:left="0"/>
              <w:rPr>
                <w:rFonts w:ascii="Arial" w:hAnsi="Arial" w:cs="Arial"/>
                <w:b/>
                <w:bCs/>
              </w:rPr>
            </w:pPr>
          </w:p>
          <w:p w:rsidR="003C66B1" w:rsidRPr="003C66B1" w:rsidRDefault="003C66B1" w:rsidP="00A91894">
            <w:pPr>
              <w:pStyle w:val="ListParagraph"/>
              <w:ind w:left="0"/>
              <w:rPr>
                <w:rFonts w:ascii="Arial" w:hAnsi="Arial" w:cs="Arial"/>
              </w:rPr>
            </w:pPr>
            <w:r w:rsidRPr="003C66B1">
              <w:rPr>
                <w:rFonts w:ascii="Arial" w:hAnsi="Arial" w:cs="Arial"/>
              </w:rPr>
              <w:t>18/10/2026</w:t>
            </w:r>
          </w:p>
        </w:tc>
      </w:tr>
      <w:tr w:rsidR="00AA7E42" w:rsidRPr="00A42F82" w:rsidTr="005078BE">
        <w:trPr>
          <w:trHeight w:val="347"/>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rsidR="00AA7E42" w:rsidRPr="00A42F82" w:rsidRDefault="003C66B1" w:rsidP="00A91894">
            <w:pPr>
              <w:pStyle w:val="ListParagraph"/>
              <w:ind w:left="0"/>
              <w:rPr>
                <w:rFonts w:ascii="Arial" w:hAnsi="Arial" w:cs="Arial"/>
              </w:rPr>
            </w:pPr>
            <w:r>
              <w:rPr>
                <w:rFonts w:ascii="Arial" w:hAnsi="Arial" w:cs="Arial"/>
                <w:noProof/>
                <w:lang w:val="en-US"/>
              </w:rPr>
              <w:drawing>
                <wp:anchor distT="0" distB="0" distL="114300" distR="114300" simplePos="0" relativeHeight="251658240" behindDoc="0" locked="0" layoutInCell="1" allowOverlap="1">
                  <wp:simplePos x="0" y="0"/>
                  <wp:positionH relativeFrom="column">
                    <wp:posOffset>417195</wp:posOffset>
                  </wp:positionH>
                  <wp:positionV relativeFrom="paragraph">
                    <wp:posOffset>19050</wp:posOffset>
                  </wp:positionV>
                  <wp:extent cx="626745" cy="281940"/>
                  <wp:effectExtent l="19050" t="0" r="1905" b="0"/>
                  <wp:wrapNone/>
                  <wp:docPr id="2" name="In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 4"/>
                          <pic:cNvPicPr>
                            <a:picLocks noChangeAspect="1" noChangeArrowheads="1"/>
                          </pic:cNvPicPr>
                        </pic:nvPicPr>
                        <pic:blipFill>
                          <a:blip r:embed="rId17"/>
                          <a:srcRect/>
                          <a:stretch>
                            <a:fillRect/>
                          </a:stretch>
                        </pic:blipFill>
                        <pic:spPr bwMode="auto">
                          <a:xfrm>
                            <a:off x="0" y="0"/>
                            <a:ext cx="626745" cy="281940"/>
                          </a:xfrm>
                          <a:prstGeom prst="rect">
                            <a:avLst/>
                          </a:prstGeom>
                          <a:noFill/>
                        </pic:spPr>
                      </pic:pic>
                    </a:graphicData>
                  </a:graphic>
                </wp:anchor>
              </w:drawing>
            </w:r>
          </w:p>
          <w:p w:rsidR="00AA7E42" w:rsidRPr="00A42F82" w:rsidRDefault="00AA7E42" w:rsidP="00A91894">
            <w:pPr>
              <w:pStyle w:val="ListParagraph"/>
              <w:ind w:left="0"/>
              <w:rPr>
                <w:rFonts w:ascii="Arial" w:hAnsi="Arial" w:cs="Arial"/>
              </w:rPr>
            </w:pPr>
          </w:p>
        </w:tc>
        <w:tc>
          <w:tcPr>
            <w:tcW w:w="1014" w:type="pct"/>
            <w:vMerge/>
            <w:vAlign w:val="center"/>
          </w:tcPr>
          <w:p w:rsidR="00AA7E42" w:rsidRPr="00A42F82" w:rsidRDefault="00AA7E42" w:rsidP="00A91894">
            <w:pPr>
              <w:pStyle w:val="ListParagraph"/>
              <w:ind w:left="0"/>
              <w:rPr>
                <w:rFonts w:ascii="Arial" w:hAnsi="Arial" w:cs="Arial"/>
              </w:rPr>
            </w:pPr>
          </w:p>
        </w:tc>
      </w:tr>
    </w:tbl>
    <w:p w:rsidR="000C3A29" w:rsidRDefault="000C3A29" w:rsidP="00A91894">
      <w:pPr>
        <w:rPr>
          <w:rFonts w:ascii="Arial" w:hAnsi="Arial" w:cs="Arial"/>
          <w:sz w:val="22"/>
          <w:szCs w:val="22"/>
        </w:rPr>
      </w:pPr>
    </w:p>
    <w:p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A42F82" w:rsidTr="005078BE">
        <w:trPr>
          <w:trHeight w:val="346"/>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rsidR="00AA7E42" w:rsidRPr="00A42F82" w:rsidRDefault="00AA7E42" w:rsidP="00A91894">
            <w:pPr>
              <w:pStyle w:val="ListParagraph"/>
              <w:ind w:left="0"/>
              <w:rPr>
                <w:rFonts w:ascii="Arial" w:hAnsi="Arial" w:cs="Arial"/>
              </w:rPr>
            </w:pPr>
          </w:p>
        </w:tc>
        <w:tc>
          <w:tcPr>
            <w:tcW w:w="1013"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3" w:type="pct"/>
            <w:vMerge/>
            <w:vAlign w:val="center"/>
          </w:tcPr>
          <w:p w:rsidR="00AA7E42" w:rsidRPr="00A42F82" w:rsidRDefault="00AA7E42" w:rsidP="00A91894">
            <w:pPr>
              <w:pStyle w:val="ListParagraph"/>
              <w:ind w:left="0"/>
              <w:rPr>
                <w:rFonts w:ascii="Arial" w:hAnsi="Arial" w:cs="Arial"/>
              </w:rPr>
            </w:pPr>
          </w:p>
        </w:tc>
      </w:tr>
    </w:tbl>
    <w:p w:rsidR="0076027F" w:rsidRPr="00A42F82" w:rsidRDefault="0076027F" w:rsidP="00A91894">
      <w:pPr>
        <w:rPr>
          <w:rFonts w:ascii="Arial" w:hAnsi="Arial" w:cs="Arial"/>
          <w:b/>
          <w:sz w:val="22"/>
          <w:szCs w:val="22"/>
        </w:rPr>
      </w:pPr>
    </w:p>
    <w:p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A42F82"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A42F82" w:rsidTr="002132F9">
        <w:tc>
          <w:tcPr>
            <w:tcW w:w="10485" w:type="dxa"/>
            <w:shd w:val="clear" w:color="auto" w:fill="D9D9D9" w:themeFill="background1" w:themeFillShade="D9"/>
          </w:tcPr>
          <w:p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17AFC" w:rsidRPr="00A42F82" w:rsidRDefault="00E17AFC" w:rsidP="00A91894">
            <w:pPr>
              <w:rPr>
                <w:rFonts w:ascii="Arial" w:hAnsi="Arial" w:cs="Arial"/>
                <w:sz w:val="22"/>
                <w:szCs w:val="22"/>
              </w:rPr>
            </w:pPr>
          </w:p>
        </w:tc>
      </w:tr>
      <w:tr w:rsidR="00B64389" w:rsidRPr="00A42F82" w:rsidTr="00D437E5">
        <w:tc>
          <w:tcPr>
            <w:tcW w:w="10485" w:type="dxa"/>
            <w:shd w:val="clear" w:color="auto" w:fill="D9D9D9" w:themeFill="background1" w:themeFillShade="D9"/>
          </w:tcPr>
          <w:p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B64389" w:rsidRPr="00A42F82" w:rsidRDefault="00B64389" w:rsidP="00D437E5">
            <w:pPr>
              <w:rPr>
                <w:rFonts w:ascii="Arial" w:hAnsi="Arial" w:cs="Arial"/>
                <w:sz w:val="22"/>
                <w:szCs w:val="22"/>
              </w:rPr>
            </w:pPr>
          </w:p>
        </w:tc>
      </w:tr>
      <w:tr w:rsidR="00F12CDD" w:rsidRPr="00A42F82" w:rsidTr="002132F9">
        <w:tc>
          <w:tcPr>
            <w:tcW w:w="10485" w:type="dxa"/>
            <w:shd w:val="clear" w:color="auto" w:fill="D9D9D9" w:themeFill="background1" w:themeFillShade="D9"/>
          </w:tcPr>
          <w:p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933" w:rsidRDefault="00FF7933" w:rsidP="00390251">
      <w:r>
        <w:separator/>
      </w:r>
    </w:p>
    <w:p w:rsidR="00FF7933" w:rsidRDefault="00FF7933"/>
  </w:endnote>
  <w:endnote w:type="continuationSeparator" w:id="0">
    <w:p w:rsidR="00FF7933" w:rsidRDefault="00FF7933" w:rsidP="00390251">
      <w:r>
        <w:continuationSeparator/>
      </w:r>
    </w:p>
    <w:p w:rsidR="00FF7933" w:rsidRDefault="00FF793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E00208"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E00208" w:rsidRPr="00B70B72">
      <w:rPr>
        <w:rStyle w:val="PageNumber"/>
        <w:rFonts w:ascii="Arial" w:hAnsi="Arial" w:cs="Arial"/>
      </w:rPr>
      <w:fldChar w:fldCharType="separate"/>
    </w:r>
    <w:r w:rsidR="003C66B1">
      <w:rPr>
        <w:rStyle w:val="PageNumber"/>
        <w:rFonts w:ascii="Arial" w:hAnsi="Arial" w:cs="Arial"/>
        <w:noProof/>
      </w:rPr>
      <w:t>12</w:t>
    </w:r>
    <w:r w:rsidR="00E00208"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933" w:rsidRDefault="00FF7933" w:rsidP="00390251">
      <w:r>
        <w:separator/>
      </w:r>
    </w:p>
    <w:p w:rsidR="00FF7933" w:rsidRDefault="00FF7933"/>
  </w:footnote>
  <w:footnote w:type="continuationSeparator" w:id="0">
    <w:p w:rsidR="00FF7933" w:rsidRDefault="00FF7933" w:rsidP="00390251">
      <w:r>
        <w:continuationSeparator/>
      </w:r>
    </w:p>
    <w:p w:rsidR="00FF7933" w:rsidRDefault="00FF79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embedSystemFonts/>
  <w:proofState w:spelling="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18F5"/>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6B1"/>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48D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33F"/>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282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DA7"/>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1108"/>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0208"/>
    <w:rsid w:val="00E0333A"/>
    <w:rsid w:val="00E12E9F"/>
    <w:rsid w:val="00E16786"/>
    <w:rsid w:val="00E17AFC"/>
    <w:rsid w:val="00E239F4"/>
    <w:rsid w:val="00E25155"/>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4AD"/>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93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B92AA61-5848-4DF0-84FD-31E59EC23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4523</Words>
  <Characters>25784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Elgawi</cp:lastModifiedBy>
  <cp:revision>2</cp:revision>
  <cp:lastPrinted>2016-10-24T12:21:00Z</cp:lastPrinted>
  <dcterms:created xsi:type="dcterms:W3CDTF">2026-10-18T21:49:00Z</dcterms:created>
  <dcterms:modified xsi:type="dcterms:W3CDTF">2026-10-18T21:49:00Z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7744187a38225ca90ec7f8faf3bc3695f513105e0cd2d0aaee5ee1dc104ceff1</vt:lpwstr>
  </property>
</Properties>
</file>