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CDFD1" w14:textId="7012A7FA" w:rsidR="00C90EC1" w:rsidRDefault="0081612E" w:rsidP="001E6A95">
      <w:pPr>
        <w:spacing w:line="360" w:lineRule="auto"/>
        <w:jc w:val="center"/>
        <w:rPr>
          <w:rFonts w:ascii="Arial" w:hAnsi="Arial" w:cs="Arial"/>
          <w:b/>
          <w:sz w:val="24"/>
          <w:szCs w:val="24"/>
          <w:u w:val="single"/>
        </w:rPr>
      </w:pPr>
      <w:r>
        <w:rPr>
          <w:rFonts w:ascii="Arial" w:hAnsi="Arial" w:cs="Arial"/>
          <w:b/>
          <w:sz w:val="24"/>
          <w:szCs w:val="24"/>
          <w:u w:val="single"/>
        </w:rPr>
        <w:t>Leadership for systems of quality</w:t>
      </w:r>
    </w:p>
    <w:p w14:paraId="16C30F5F" w14:textId="77777777" w:rsidR="003B0037" w:rsidRPr="001E6A95" w:rsidRDefault="003B0037" w:rsidP="001E6A95">
      <w:pPr>
        <w:spacing w:line="360" w:lineRule="auto"/>
        <w:jc w:val="center"/>
        <w:rPr>
          <w:rFonts w:ascii="Arial" w:hAnsi="Arial" w:cs="Arial"/>
          <w:b/>
          <w:sz w:val="24"/>
          <w:szCs w:val="24"/>
          <w:u w:val="single"/>
        </w:rPr>
      </w:pPr>
    </w:p>
    <w:p w14:paraId="1100942A" w14:textId="23FB85F8" w:rsidR="00EB0E6B" w:rsidRDefault="00C90EC1" w:rsidP="003B0037">
      <w:pPr>
        <w:spacing w:line="360" w:lineRule="auto"/>
        <w:jc w:val="both"/>
        <w:rPr>
          <w:rFonts w:ascii="Arial" w:hAnsi="Arial" w:cs="Arial"/>
          <w:sz w:val="24"/>
          <w:szCs w:val="24"/>
        </w:rPr>
      </w:pPr>
      <w:r w:rsidRPr="0064531D">
        <w:rPr>
          <w:rFonts w:ascii="Arial" w:hAnsi="Arial" w:cs="Arial"/>
          <w:sz w:val="24"/>
          <w:szCs w:val="24"/>
        </w:rPr>
        <w:t>This paper critically reflect</w:t>
      </w:r>
      <w:r w:rsidR="00A56369" w:rsidRPr="0064531D">
        <w:rPr>
          <w:rFonts w:ascii="Arial" w:hAnsi="Arial" w:cs="Arial"/>
          <w:sz w:val="24"/>
          <w:szCs w:val="24"/>
        </w:rPr>
        <w:t>s</w:t>
      </w:r>
      <w:r w:rsidRPr="0064531D">
        <w:rPr>
          <w:rFonts w:ascii="Arial" w:hAnsi="Arial" w:cs="Arial"/>
          <w:sz w:val="24"/>
          <w:szCs w:val="24"/>
        </w:rPr>
        <w:t xml:space="preserve"> the benefits of additional methods to promote and </w:t>
      </w:r>
      <w:r w:rsidR="00877012" w:rsidRPr="0064531D">
        <w:rPr>
          <w:rFonts w:ascii="Arial" w:hAnsi="Arial" w:cs="Arial"/>
          <w:sz w:val="24"/>
          <w:szCs w:val="24"/>
        </w:rPr>
        <w:t>achieve</w:t>
      </w:r>
      <w:r w:rsidRPr="0064531D">
        <w:rPr>
          <w:rFonts w:ascii="Arial" w:hAnsi="Arial" w:cs="Arial"/>
          <w:sz w:val="24"/>
          <w:szCs w:val="24"/>
        </w:rPr>
        <w:t xml:space="preserve"> quality above the statutory requirements within a school. It f</w:t>
      </w:r>
      <w:r w:rsidR="00730801" w:rsidRPr="0064531D">
        <w:rPr>
          <w:rFonts w:ascii="Arial" w:hAnsi="Arial" w:cs="Arial"/>
          <w:sz w:val="24"/>
          <w:szCs w:val="24"/>
        </w:rPr>
        <w:t>ocuses</w:t>
      </w:r>
      <w:r w:rsidRPr="0064531D">
        <w:rPr>
          <w:rFonts w:ascii="Arial" w:hAnsi="Arial" w:cs="Arial"/>
          <w:sz w:val="24"/>
          <w:szCs w:val="24"/>
        </w:rPr>
        <w:t xml:space="preserve"> on two methods of quality assurance</w:t>
      </w:r>
      <w:r w:rsidR="00DA76EB" w:rsidRPr="0064531D">
        <w:rPr>
          <w:rFonts w:ascii="Arial" w:hAnsi="Arial" w:cs="Arial"/>
          <w:sz w:val="24"/>
          <w:szCs w:val="24"/>
        </w:rPr>
        <w:t xml:space="preserve">, </w:t>
      </w:r>
      <w:r w:rsidR="00C755F4" w:rsidRPr="0064531D">
        <w:rPr>
          <w:rFonts w:ascii="Arial" w:hAnsi="Arial" w:cs="Arial"/>
          <w:sz w:val="24"/>
          <w:szCs w:val="24"/>
        </w:rPr>
        <w:t xml:space="preserve">Eco Schools Award and Rights Respecting Schools Award.  </w:t>
      </w:r>
    </w:p>
    <w:p w14:paraId="034F4D5E" w14:textId="77777777" w:rsidR="00F350AB" w:rsidRPr="0064531D" w:rsidRDefault="00F350AB" w:rsidP="003B0037">
      <w:pPr>
        <w:spacing w:line="360" w:lineRule="auto"/>
        <w:jc w:val="both"/>
        <w:rPr>
          <w:rFonts w:ascii="Arial" w:hAnsi="Arial" w:cs="Arial"/>
          <w:sz w:val="24"/>
          <w:szCs w:val="24"/>
        </w:rPr>
      </w:pPr>
    </w:p>
    <w:p w14:paraId="6349D3E7" w14:textId="25208A53" w:rsidR="00EB0E6B" w:rsidRPr="0064531D" w:rsidRDefault="0013332C" w:rsidP="003B0037">
      <w:pPr>
        <w:spacing w:line="360" w:lineRule="auto"/>
        <w:jc w:val="both"/>
        <w:rPr>
          <w:rFonts w:ascii="Arial" w:hAnsi="Arial" w:cs="Arial"/>
          <w:sz w:val="24"/>
          <w:szCs w:val="24"/>
        </w:rPr>
      </w:pPr>
      <w:r w:rsidRPr="0064531D">
        <w:rPr>
          <w:rFonts w:ascii="Arial" w:hAnsi="Arial" w:cs="Arial"/>
          <w:sz w:val="24"/>
          <w:szCs w:val="24"/>
        </w:rPr>
        <w:t xml:space="preserve">Schools have an aim </w:t>
      </w:r>
      <w:r w:rsidR="00BB0F6F" w:rsidRPr="0064531D">
        <w:rPr>
          <w:rFonts w:ascii="Arial" w:hAnsi="Arial" w:cs="Arial"/>
          <w:sz w:val="24"/>
          <w:szCs w:val="24"/>
        </w:rPr>
        <w:t xml:space="preserve">to ensure they provide high quality environments and teaching </w:t>
      </w:r>
      <w:r w:rsidR="00751A3B" w:rsidRPr="0064531D">
        <w:rPr>
          <w:rFonts w:ascii="Arial" w:hAnsi="Arial" w:cs="Arial"/>
          <w:sz w:val="24"/>
          <w:szCs w:val="24"/>
        </w:rPr>
        <w:t>for children and young people (</w:t>
      </w:r>
      <w:r w:rsidR="00B73695" w:rsidRPr="0064531D">
        <w:rPr>
          <w:rFonts w:ascii="Arial" w:hAnsi="Arial" w:cs="Arial"/>
          <w:sz w:val="24"/>
          <w:szCs w:val="24"/>
        </w:rPr>
        <w:t xml:space="preserve">Welsh </w:t>
      </w:r>
      <w:r w:rsidR="00305638" w:rsidRPr="0064531D">
        <w:rPr>
          <w:rFonts w:ascii="Arial" w:hAnsi="Arial" w:cs="Arial"/>
          <w:sz w:val="24"/>
          <w:szCs w:val="24"/>
        </w:rPr>
        <w:t>Government, 2017</w:t>
      </w:r>
      <w:r w:rsidR="00FA6308" w:rsidRPr="0064531D">
        <w:rPr>
          <w:rFonts w:ascii="Arial" w:hAnsi="Arial" w:cs="Arial"/>
          <w:sz w:val="24"/>
          <w:szCs w:val="24"/>
        </w:rPr>
        <w:t>a</w:t>
      </w:r>
      <w:r w:rsidR="00305638" w:rsidRPr="0064531D">
        <w:rPr>
          <w:rFonts w:ascii="Arial" w:hAnsi="Arial" w:cs="Arial"/>
          <w:sz w:val="24"/>
          <w:szCs w:val="24"/>
        </w:rPr>
        <w:t>).</w:t>
      </w:r>
      <w:r w:rsidR="00C8219C" w:rsidRPr="0064531D">
        <w:rPr>
          <w:rFonts w:ascii="Arial" w:hAnsi="Arial" w:cs="Arial"/>
          <w:sz w:val="24"/>
          <w:szCs w:val="24"/>
        </w:rPr>
        <w:t xml:space="preserve"> </w:t>
      </w:r>
      <w:r w:rsidR="00DE47D9" w:rsidRPr="0064531D">
        <w:rPr>
          <w:rFonts w:ascii="Arial" w:hAnsi="Arial" w:cs="Arial"/>
          <w:sz w:val="24"/>
          <w:szCs w:val="24"/>
        </w:rPr>
        <w:t xml:space="preserve">Pugh and Duffy (2014) </w:t>
      </w:r>
      <w:r w:rsidR="006C745C" w:rsidRPr="0064531D">
        <w:rPr>
          <w:rFonts w:ascii="Arial" w:hAnsi="Arial" w:cs="Arial"/>
          <w:sz w:val="24"/>
          <w:szCs w:val="24"/>
        </w:rPr>
        <w:t xml:space="preserve">state that a high quality early years setting </w:t>
      </w:r>
      <w:r w:rsidR="00036F19" w:rsidRPr="0064531D">
        <w:rPr>
          <w:rFonts w:ascii="Arial" w:hAnsi="Arial" w:cs="Arial"/>
          <w:sz w:val="24"/>
          <w:szCs w:val="24"/>
        </w:rPr>
        <w:t xml:space="preserve">has a positive impact on a child’s learning experiences and their development. </w:t>
      </w:r>
      <w:r w:rsidR="001A27F0" w:rsidRPr="0064531D">
        <w:rPr>
          <w:rFonts w:ascii="Arial" w:hAnsi="Arial" w:cs="Arial"/>
          <w:sz w:val="24"/>
          <w:szCs w:val="24"/>
        </w:rPr>
        <w:t>Right to Education (</w:t>
      </w:r>
      <w:r w:rsidR="00F07E13" w:rsidRPr="0064531D">
        <w:rPr>
          <w:rFonts w:ascii="Arial" w:hAnsi="Arial" w:cs="Arial"/>
          <w:sz w:val="24"/>
          <w:szCs w:val="24"/>
        </w:rPr>
        <w:t xml:space="preserve">2018) </w:t>
      </w:r>
      <w:r w:rsidR="00FC0B15" w:rsidRPr="0064531D">
        <w:rPr>
          <w:rFonts w:ascii="Arial" w:hAnsi="Arial" w:cs="Arial"/>
          <w:sz w:val="24"/>
          <w:szCs w:val="24"/>
        </w:rPr>
        <w:t>adds that high quality education should be equal for all children and young people</w:t>
      </w:r>
      <w:r w:rsidR="00116F32" w:rsidRPr="0064531D">
        <w:rPr>
          <w:rFonts w:ascii="Arial" w:hAnsi="Arial" w:cs="Arial"/>
          <w:sz w:val="24"/>
          <w:szCs w:val="24"/>
        </w:rPr>
        <w:t xml:space="preserve"> regardless of their age and abilities</w:t>
      </w:r>
      <w:r w:rsidR="00FC0B15" w:rsidRPr="0064531D">
        <w:rPr>
          <w:rFonts w:ascii="Arial" w:hAnsi="Arial" w:cs="Arial"/>
          <w:sz w:val="24"/>
          <w:szCs w:val="24"/>
        </w:rPr>
        <w:t xml:space="preserve">. </w:t>
      </w:r>
      <w:r w:rsidR="00946A07" w:rsidRPr="0064531D">
        <w:rPr>
          <w:rFonts w:ascii="Arial" w:hAnsi="Arial" w:cs="Arial"/>
          <w:sz w:val="24"/>
          <w:szCs w:val="24"/>
        </w:rPr>
        <w:t xml:space="preserve">All schools have to meet minimum educational standards </w:t>
      </w:r>
      <w:r w:rsidR="00295937" w:rsidRPr="0064531D">
        <w:rPr>
          <w:rFonts w:ascii="Arial" w:hAnsi="Arial" w:cs="Arial"/>
          <w:sz w:val="24"/>
          <w:szCs w:val="24"/>
        </w:rPr>
        <w:t>to ensure</w:t>
      </w:r>
      <w:r w:rsidR="00635649" w:rsidRPr="0064531D">
        <w:rPr>
          <w:rFonts w:ascii="Arial" w:hAnsi="Arial" w:cs="Arial"/>
          <w:sz w:val="24"/>
          <w:szCs w:val="24"/>
        </w:rPr>
        <w:t xml:space="preserve"> all pupils are given</w:t>
      </w:r>
      <w:r w:rsidR="00C724AD" w:rsidRPr="0064531D">
        <w:rPr>
          <w:rFonts w:ascii="Arial" w:hAnsi="Arial" w:cs="Arial"/>
          <w:sz w:val="24"/>
          <w:szCs w:val="24"/>
        </w:rPr>
        <w:t xml:space="preserve"> the same quality education</w:t>
      </w:r>
      <w:r w:rsidR="00635649" w:rsidRPr="0064531D">
        <w:rPr>
          <w:rFonts w:ascii="Arial" w:hAnsi="Arial" w:cs="Arial"/>
          <w:sz w:val="24"/>
          <w:szCs w:val="24"/>
        </w:rPr>
        <w:t xml:space="preserve"> across the countr</w:t>
      </w:r>
      <w:r w:rsidR="003031A1" w:rsidRPr="0064531D">
        <w:rPr>
          <w:rFonts w:ascii="Arial" w:hAnsi="Arial" w:cs="Arial"/>
          <w:sz w:val="24"/>
          <w:szCs w:val="24"/>
        </w:rPr>
        <w:t>y</w:t>
      </w:r>
      <w:r w:rsidR="00C724AD" w:rsidRPr="0064531D">
        <w:rPr>
          <w:rFonts w:ascii="Arial" w:hAnsi="Arial" w:cs="Arial"/>
          <w:sz w:val="24"/>
          <w:szCs w:val="24"/>
        </w:rPr>
        <w:t xml:space="preserve"> (Right to Education, 2018)</w:t>
      </w:r>
      <w:r w:rsidR="00F968A7" w:rsidRPr="0064531D">
        <w:rPr>
          <w:rFonts w:ascii="Arial" w:hAnsi="Arial" w:cs="Arial"/>
          <w:sz w:val="24"/>
          <w:szCs w:val="24"/>
        </w:rPr>
        <w:t>.</w:t>
      </w:r>
      <w:r w:rsidR="009E2AC5" w:rsidRPr="0064531D">
        <w:rPr>
          <w:rFonts w:ascii="Arial" w:hAnsi="Arial" w:cs="Arial"/>
          <w:sz w:val="24"/>
          <w:szCs w:val="24"/>
        </w:rPr>
        <w:t xml:space="preserve"> According to Welsh Government (2016b) we should be providing the best start for children and ensure children and young people are provided with opportunities to build on their knowledge, skills and experiences through a high quality environment.</w:t>
      </w:r>
      <w:r w:rsidR="00C724AD" w:rsidRPr="0064531D">
        <w:rPr>
          <w:rFonts w:ascii="Arial" w:hAnsi="Arial" w:cs="Arial"/>
          <w:sz w:val="24"/>
          <w:szCs w:val="24"/>
        </w:rPr>
        <w:t xml:space="preserve"> </w:t>
      </w:r>
    </w:p>
    <w:p w14:paraId="09352200" w14:textId="085BE893" w:rsidR="00D75C03" w:rsidRPr="0064531D" w:rsidRDefault="00D025BD" w:rsidP="003B0037">
      <w:pPr>
        <w:spacing w:line="360" w:lineRule="auto"/>
        <w:jc w:val="both"/>
        <w:rPr>
          <w:rFonts w:ascii="Arial" w:hAnsi="Arial" w:cs="Arial"/>
          <w:sz w:val="24"/>
          <w:szCs w:val="24"/>
        </w:rPr>
      </w:pPr>
      <w:r w:rsidRPr="0064531D">
        <w:rPr>
          <w:rFonts w:ascii="Arial" w:hAnsi="Arial" w:cs="Arial"/>
          <w:sz w:val="24"/>
          <w:szCs w:val="24"/>
        </w:rPr>
        <w:t xml:space="preserve">Although </w:t>
      </w:r>
      <w:r w:rsidR="00050161" w:rsidRPr="0064531D">
        <w:rPr>
          <w:rFonts w:ascii="Arial" w:hAnsi="Arial" w:cs="Arial"/>
          <w:sz w:val="24"/>
          <w:szCs w:val="24"/>
        </w:rPr>
        <w:t>s</w:t>
      </w:r>
      <w:r w:rsidR="00D54E38" w:rsidRPr="0064531D">
        <w:rPr>
          <w:rFonts w:ascii="Arial" w:hAnsi="Arial" w:cs="Arial"/>
          <w:sz w:val="24"/>
          <w:szCs w:val="24"/>
        </w:rPr>
        <w:t xml:space="preserve">chools </w:t>
      </w:r>
      <w:r w:rsidRPr="0064531D">
        <w:rPr>
          <w:rFonts w:ascii="Arial" w:hAnsi="Arial" w:cs="Arial"/>
          <w:sz w:val="24"/>
          <w:szCs w:val="24"/>
        </w:rPr>
        <w:t xml:space="preserve">have to meet these minimum standards, they </w:t>
      </w:r>
      <w:r w:rsidR="00D54E38" w:rsidRPr="0064531D">
        <w:rPr>
          <w:rFonts w:ascii="Arial" w:hAnsi="Arial" w:cs="Arial"/>
          <w:sz w:val="24"/>
          <w:szCs w:val="24"/>
        </w:rPr>
        <w:t xml:space="preserve">are able to </w:t>
      </w:r>
      <w:r w:rsidR="005E2A42" w:rsidRPr="0064531D">
        <w:rPr>
          <w:rFonts w:ascii="Arial" w:hAnsi="Arial" w:cs="Arial"/>
          <w:sz w:val="24"/>
          <w:szCs w:val="24"/>
        </w:rPr>
        <w:t xml:space="preserve">work towards and </w:t>
      </w:r>
      <w:r w:rsidR="004108EB" w:rsidRPr="0064531D">
        <w:rPr>
          <w:rFonts w:ascii="Arial" w:hAnsi="Arial" w:cs="Arial"/>
          <w:sz w:val="24"/>
          <w:szCs w:val="24"/>
        </w:rPr>
        <w:t xml:space="preserve">achieve </w:t>
      </w:r>
      <w:r w:rsidRPr="0064531D">
        <w:rPr>
          <w:rFonts w:ascii="Arial" w:hAnsi="Arial" w:cs="Arial"/>
          <w:sz w:val="24"/>
          <w:szCs w:val="24"/>
        </w:rPr>
        <w:t xml:space="preserve">higher </w:t>
      </w:r>
      <w:r w:rsidR="00D54E38" w:rsidRPr="0064531D">
        <w:rPr>
          <w:rFonts w:ascii="Arial" w:hAnsi="Arial" w:cs="Arial"/>
          <w:sz w:val="24"/>
          <w:szCs w:val="24"/>
        </w:rPr>
        <w:t>quality</w:t>
      </w:r>
      <w:r w:rsidR="0042206A" w:rsidRPr="0064531D">
        <w:rPr>
          <w:rFonts w:ascii="Arial" w:hAnsi="Arial" w:cs="Arial"/>
          <w:sz w:val="24"/>
          <w:szCs w:val="24"/>
        </w:rPr>
        <w:t xml:space="preserve"> awards</w:t>
      </w:r>
      <w:r w:rsidR="00847F3A" w:rsidRPr="0064531D">
        <w:rPr>
          <w:rFonts w:ascii="Arial" w:hAnsi="Arial" w:cs="Arial"/>
          <w:sz w:val="24"/>
          <w:szCs w:val="24"/>
        </w:rPr>
        <w:t>.</w:t>
      </w:r>
      <w:r w:rsidR="009E5C4B" w:rsidRPr="0064531D">
        <w:rPr>
          <w:rFonts w:ascii="Arial" w:hAnsi="Arial" w:cs="Arial"/>
          <w:sz w:val="24"/>
          <w:szCs w:val="24"/>
        </w:rPr>
        <w:t xml:space="preserve"> This gives schools </w:t>
      </w:r>
      <w:r w:rsidR="003B544E" w:rsidRPr="0064531D">
        <w:rPr>
          <w:rFonts w:ascii="Arial" w:hAnsi="Arial" w:cs="Arial"/>
          <w:sz w:val="24"/>
          <w:szCs w:val="24"/>
        </w:rPr>
        <w:t xml:space="preserve">the chance to aim higher than the minimum standards and gain recognition for a specific quality tool </w:t>
      </w:r>
      <w:r w:rsidR="00DD01DC" w:rsidRPr="0064531D">
        <w:rPr>
          <w:rFonts w:ascii="Arial" w:hAnsi="Arial" w:cs="Arial"/>
          <w:sz w:val="24"/>
          <w:szCs w:val="24"/>
        </w:rPr>
        <w:t xml:space="preserve">or award </w:t>
      </w:r>
      <w:r w:rsidR="003B544E" w:rsidRPr="0064531D">
        <w:rPr>
          <w:rFonts w:ascii="Arial" w:hAnsi="Arial" w:cs="Arial"/>
          <w:sz w:val="24"/>
          <w:szCs w:val="24"/>
        </w:rPr>
        <w:t>(Wales Pre-School Association, 2011).</w:t>
      </w:r>
      <w:r w:rsidR="0045140B" w:rsidRPr="0064531D">
        <w:rPr>
          <w:rFonts w:ascii="Arial" w:hAnsi="Arial" w:cs="Arial"/>
          <w:sz w:val="24"/>
          <w:szCs w:val="24"/>
        </w:rPr>
        <w:t xml:space="preserve"> For example a school working towards the RightsRespecting Schools Award will promote an inclusive and diverse environment (Unicef, no date b). </w:t>
      </w:r>
      <w:r w:rsidR="00050161" w:rsidRPr="0064531D">
        <w:rPr>
          <w:rFonts w:ascii="Arial" w:hAnsi="Arial" w:cs="Arial"/>
          <w:sz w:val="24"/>
          <w:szCs w:val="24"/>
        </w:rPr>
        <w:t>Furthermore, in order to improve quality within a setting it is important to be able to measure and evaluate it (Pugh and Duffy, 2014).</w:t>
      </w:r>
      <w:r w:rsidR="004D6EE0" w:rsidRPr="0064531D">
        <w:rPr>
          <w:rFonts w:ascii="Arial" w:hAnsi="Arial" w:cs="Arial"/>
          <w:sz w:val="24"/>
          <w:szCs w:val="24"/>
        </w:rPr>
        <w:t xml:space="preserve"> When improving the quality of a setting it is also important to identify </w:t>
      </w:r>
      <w:r w:rsidR="00864585" w:rsidRPr="0064531D">
        <w:rPr>
          <w:rFonts w:ascii="Arial" w:hAnsi="Arial" w:cs="Arial"/>
          <w:sz w:val="24"/>
          <w:szCs w:val="24"/>
        </w:rPr>
        <w:t>the correct tool</w:t>
      </w:r>
      <w:r w:rsidR="004D6EE0" w:rsidRPr="0064531D">
        <w:rPr>
          <w:rFonts w:ascii="Arial" w:hAnsi="Arial" w:cs="Arial"/>
          <w:sz w:val="24"/>
          <w:szCs w:val="24"/>
        </w:rPr>
        <w:t xml:space="preserve"> to use </w:t>
      </w:r>
      <w:r w:rsidR="00D947B3" w:rsidRPr="0064531D">
        <w:rPr>
          <w:rFonts w:ascii="Arial" w:hAnsi="Arial" w:cs="Arial"/>
          <w:sz w:val="24"/>
          <w:szCs w:val="24"/>
        </w:rPr>
        <w:t xml:space="preserve">to achieve the </w:t>
      </w:r>
      <w:r w:rsidR="0034459D" w:rsidRPr="0064531D">
        <w:rPr>
          <w:rFonts w:ascii="Arial" w:hAnsi="Arial" w:cs="Arial"/>
          <w:sz w:val="24"/>
          <w:szCs w:val="24"/>
        </w:rPr>
        <w:t>required outcome</w:t>
      </w:r>
      <w:r w:rsidR="004D6EE0" w:rsidRPr="0064531D">
        <w:rPr>
          <w:rFonts w:ascii="Arial" w:hAnsi="Arial" w:cs="Arial"/>
          <w:sz w:val="24"/>
          <w:szCs w:val="24"/>
        </w:rPr>
        <w:t xml:space="preserve"> (</w:t>
      </w:r>
      <w:proofErr w:type="spellStart"/>
      <w:r w:rsidR="004D6EE0" w:rsidRPr="0064531D">
        <w:rPr>
          <w:rFonts w:ascii="Arial" w:hAnsi="Arial" w:cs="Arial"/>
          <w:sz w:val="24"/>
          <w:szCs w:val="24"/>
        </w:rPr>
        <w:t>Zaslow</w:t>
      </w:r>
      <w:proofErr w:type="spellEnd"/>
      <w:r w:rsidR="004D6EE0" w:rsidRPr="0064531D">
        <w:rPr>
          <w:rFonts w:ascii="Arial" w:hAnsi="Arial" w:cs="Arial"/>
          <w:sz w:val="24"/>
          <w:szCs w:val="24"/>
        </w:rPr>
        <w:t xml:space="preserve"> et al., 2011).</w:t>
      </w:r>
      <w:r w:rsidR="0034459D" w:rsidRPr="0064531D">
        <w:rPr>
          <w:rFonts w:ascii="Arial" w:hAnsi="Arial" w:cs="Arial"/>
          <w:sz w:val="24"/>
          <w:szCs w:val="24"/>
        </w:rPr>
        <w:t xml:space="preserve"> </w:t>
      </w:r>
      <w:r w:rsidR="003D678E" w:rsidRPr="0064531D">
        <w:rPr>
          <w:rFonts w:ascii="Arial" w:hAnsi="Arial" w:cs="Arial"/>
          <w:sz w:val="24"/>
          <w:szCs w:val="24"/>
        </w:rPr>
        <w:t>Improvements can be made by practitioners reflecting on practice and identifying the areas which need improving (Reed and Canning, 2012).</w:t>
      </w:r>
      <w:r w:rsidR="00D75C03" w:rsidRPr="0064531D">
        <w:rPr>
          <w:rFonts w:ascii="Arial" w:hAnsi="Arial" w:cs="Arial"/>
          <w:sz w:val="24"/>
          <w:szCs w:val="24"/>
        </w:rPr>
        <w:t xml:space="preserve"> </w:t>
      </w:r>
      <w:r w:rsidR="003D678E" w:rsidRPr="0064531D">
        <w:rPr>
          <w:rFonts w:ascii="Arial" w:hAnsi="Arial" w:cs="Arial"/>
          <w:sz w:val="24"/>
          <w:szCs w:val="24"/>
        </w:rPr>
        <w:t>The areas identified for improvement will determine the most appropriate tool to achieve the goals</w:t>
      </w:r>
      <w:r w:rsidR="00D75C03" w:rsidRPr="0064531D">
        <w:rPr>
          <w:rFonts w:ascii="Arial" w:hAnsi="Arial" w:cs="Arial"/>
          <w:sz w:val="24"/>
          <w:szCs w:val="24"/>
        </w:rPr>
        <w:t xml:space="preserve"> (</w:t>
      </w:r>
      <w:proofErr w:type="spellStart"/>
      <w:r w:rsidR="00D75C03" w:rsidRPr="0064531D">
        <w:rPr>
          <w:rFonts w:ascii="Arial" w:hAnsi="Arial" w:cs="Arial"/>
          <w:sz w:val="24"/>
          <w:szCs w:val="24"/>
        </w:rPr>
        <w:t>Zaslow</w:t>
      </w:r>
      <w:proofErr w:type="spellEnd"/>
      <w:r w:rsidR="00D75C03" w:rsidRPr="0064531D">
        <w:rPr>
          <w:rFonts w:ascii="Arial" w:hAnsi="Arial" w:cs="Arial"/>
          <w:sz w:val="24"/>
          <w:szCs w:val="24"/>
        </w:rPr>
        <w:t xml:space="preserve"> et al., 2011).</w:t>
      </w:r>
      <w:r w:rsidR="003D678E" w:rsidRPr="0064531D">
        <w:rPr>
          <w:rFonts w:ascii="Arial" w:hAnsi="Arial" w:cs="Arial"/>
          <w:sz w:val="24"/>
          <w:szCs w:val="24"/>
        </w:rPr>
        <w:t xml:space="preserve"> </w:t>
      </w:r>
    </w:p>
    <w:p w14:paraId="2922AAFE" w14:textId="77777777" w:rsidR="003D678E" w:rsidRPr="0064531D" w:rsidRDefault="003D678E" w:rsidP="003B0037">
      <w:pPr>
        <w:spacing w:line="360" w:lineRule="auto"/>
        <w:jc w:val="both"/>
        <w:rPr>
          <w:rFonts w:ascii="Arial" w:hAnsi="Arial" w:cs="Arial"/>
          <w:sz w:val="24"/>
          <w:szCs w:val="24"/>
        </w:rPr>
      </w:pPr>
    </w:p>
    <w:p w14:paraId="492368CF" w14:textId="78068094" w:rsidR="005D2A76" w:rsidRPr="0064531D" w:rsidRDefault="00DD01DC" w:rsidP="003B0037">
      <w:pPr>
        <w:spacing w:line="360" w:lineRule="auto"/>
        <w:jc w:val="both"/>
        <w:rPr>
          <w:rFonts w:ascii="Arial" w:hAnsi="Arial" w:cs="Arial"/>
          <w:sz w:val="24"/>
          <w:szCs w:val="24"/>
        </w:rPr>
      </w:pPr>
      <w:r w:rsidRPr="0064531D">
        <w:rPr>
          <w:rFonts w:ascii="Arial" w:hAnsi="Arial" w:cs="Arial"/>
          <w:sz w:val="24"/>
          <w:szCs w:val="24"/>
        </w:rPr>
        <w:t xml:space="preserve">When trying to define quality, </w:t>
      </w:r>
      <w:r w:rsidR="005D2A76" w:rsidRPr="0064531D">
        <w:rPr>
          <w:rFonts w:ascii="Arial" w:hAnsi="Arial" w:cs="Arial"/>
          <w:sz w:val="24"/>
          <w:szCs w:val="24"/>
        </w:rPr>
        <w:t xml:space="preserve">Cottle and Alexander (2012) suggest that there are different perspectives about the understanding of quality. During a qualitative study involving 18 early years settings and 165 practitioners, the understanding of quality was multidimensional and varied between practitioners (Cottle and Alexander, 2012). This was due to personal and professional influences within settings (Cottle and </w:t>
      </w:r>
      <w:r w:rsidR="005D2A76" w:rsidRPr="0064531D">
        <w:rPr>
          <w:rFonts w:ascii="Arial" w:hAnsi="Arial" w:cs="Arial"/>
          <w:sz w:val="24"/>
          <w:szCs w:val="24"/>
        </w:rPr>
        <w:lastRenderedPageBreak/>
        <w:t xml:space="preserve">Alexander, 2012). Pugh and Duffy (2014) also agree that quality can be defined in many ways </w:t>
      </w:r>
      <w:r w:rsidR="00304ADA" w:rsidRPr="0064531D">
        <w:rPr>
          <w:rFonts w:ascii="Arial" w:hAnsi="Arial" w:cs="Arial"/>
          <w:sz w:val="24"/>
          <w:szCs w:val="24"/>
        </w:rPr>
        <w:t xml:space="preserve">in </w:t>
      </w:r>
      <w:r w:rsidR="005D2A76" w:rsidRPr="0064531D">
        <w:rPr>
          <w:rFonts w:ascii="Arial" w:hAnsi="Arial" w:cs="Arial"/>
          <w:sz w:val="24"/>
          <w:szCs w:val="24"/>
        </w:rPr>
        <w:t>regards to structure, process and outcome within the early years.</w:t>
      </w:r>
    </w:p>
    <w:p w14:paraId="7F72746B" w14:textId="64E920A2" w:rsidR="007745A1" w:rsidRPr="0064531D" w:rsidRDefault="007745A1" w:rsidP="003B0037">
      <w:pPr>
        <w:spacing w:line="360" w:lineRule="auto"/>
        <w:jc w:val="both"/>
        <w:rPr>
          <w:rFonts w:ascii="Arial" w:hAnsi="Arial" w:cs="Arial"/>
          <w:sz w:val="24"/>
          <w:szCs w:val="24"/>
        </w:rPr>
      </w:pPr>
    </w:p>
    <w:p w14:paraId="27DC6F70" w14:textId="4DFED43F" w:rsidR="00A26BBF" w:rsidRDefault="007745A1" w:rsidP="003B0037">
      <w:pPr>
        <w:spacing w:line="360" w:lineRule="auto"/>
        <w:jc w:val="both"/>
        <w:rPr>
          <w:rFonts w:ascii="Arial" w:hAnsi="Arial" w:cs="Arial"/>
          <w:sz w:val="24"/>
          <w:szCs w:val="24"/>
        </w:rPr>
      </w:pPr>
      <w:r w:rsidRPr="0064531D">
        <w:rPr>
          <w:rFonts w:ascii="Arial" w:hAnsi="Arial" w:cs="Arial"/>
          <w:sz w:val="24"/>
          <w:szCs w:val="24"/>
        </w:rPr>
        <w:t xml:space="preserve">The quality of staff in a childcare setting is </w:t>
      </w:r>
      <w:r w:rsidR="00C04F25" w:rsidRPr="0064531D">
        <w:rPr>
          <w:rFonts w:ascii="Arial" w:hAnsi="Arial" w:cs="Arial"/>
          <w:sz w:val="24"/>
          <w:szCs w:val="24"/>
        </w:rPr>
        <w:t xml:space="preserve">vital in order to deliver high quality education (Department for </w:t>
      </w:r>
      <w:r w:rsidR="00713F5A" w:rsidRPr="0064531D">
        <w:rPr>
          <w:rFonts w:ascii="Arial" w:hAnsi="Arial" w:cs="Arial"/>
          <w:sz w:val="24"/>
          <w:szCs w:val="24"/>
        </w:rPr>
        <w:t>Education</w:t>
      </w:r>
      <w:r w:rsidR="00964D2A" w:rsidRPr="0064531D">
        <w:rPr>
          <w:rFonts w:ascii="Arial" w:hAnsi="Arial" w:cs="Arial"/>
          <w:sz w:val="24"/>
          <w:szCs w:val="24"/>
        </w:rPr>
        <w:t xml:space="preserve"> (DfE)</w:t>
      </w:r>
      <w:r w:rsidR="00713F5A" w:rsidRPr="0064531D">
        <w:rPr>
          <w:rFonts w:ascii="Arial" w:hAnsi="Arial" w:cs="Arial"/>
          <w:sz w:val="24"/>
          <w:szCs w:val="24"/>
        </w:rPr>
        <w:t>, 2013).</w:t>
      </w:r>
      <w:r w:rsidR="007F222D" w:rsidRPr="0064531D">
        <w:rPr>
          <w:rFonts w:ascii="Arial" w:hAnsi="Arial" w:cs="Arial"/>
          <w:sz w:val="24"/>
          <w:szCs w:val="24"/>
        </w:rPr>
        <w:t xml:space="preserve"> </w:t>
      </w:r>
      <w:r w:rsidR="0055017B" w:rsidRPr="0064531D">
        <w:rPr>
          <w:rFonts w:ascii="Arial" w:hAnsi="Arial" w:cs="Arial"/>
          <w:sz w:val="24"/>
          <w:szCs w:val="24"/>
        </w:rPr>
        <w:t>Nutbrown (</w:t>
      </w:r>
      <w:r w:rsidR="00776958" w:rsidRPr="0064531D">
        <w:rPr>
          <w:rFonts w:ascii="Arial" w:hAnsi="Arial" w:cs="Arial"/>
          <w:sz w:val="24"/>
          <w:szCs w:val="24"/>
        </w:rPr>
        <w:t xml:space="preserve">2012) adds that practitioners need to regularly develop their skills, knowledge and understanding in order to maintain high quality </w:t>
      </w:r>
      <w:r w:rsidR="00704B5B" w:rsidRPr="0064531D">
        <w:rPr>
          <w:rFonts w:ascii="Arial" w:hAnsi="Arial" w:cs="Arial"/>
          <w:sz w:val="24"/>
          <w:szCs w:val="24"/>
        </w:rPr>
        <w:t xml:space="preserve">education and care. </w:t>
      </w:r>
      <w:r w:rsidR="009F7B8B" w:rsidRPr="0064531D">
        <w:rPr>
          <w:rFonts w:ascii="Arial" w:hAnsi="Arial" w:cs="Arial"/>
          <w:sz w:val="24"/>
          <w:szCs w:val="24"/>
        </w:rPr>
        <w:t>Nutbrown (</w:t>
      </w:r>
      <w:r w:rsidR="00395C88" w:rsidRPr="0064531D">
        <w:rPr>
          <w:rFonts w:ascii="Arial" w:hAnsi="Arial" w:cs="Arial"/>
          <w:sz w:val="24"/>
          <w:szCs w:val="24"/>
        </w:rPr>
        <w:t xml:space="preserve">2012) believes that practitioners should have a minimum Level 3 qualification to work within the early years. </w:t>
      </w:r>
      <w:r w:rsidR="00A93B5A" w:rsidRPr="0064531D">
        <w:rPr>
          <w:rFonts w:ascii="Arial" w:hAnsi="Arial" w:cs="Arial"/>
          <w:sz w:val="24"/>
          <w:szCs w:val="24"/>
        </w:rPr>
        <w:t>However, to become a teaching assistant you need recognised qualifications and previous work experience and knowledge (Careers Wales, 2019).</w:t>
      </w:r>
      <w:r w:rsidR="00A867CE" w:rsidRPr="0064531D">
        <w:rPr>
          <w:rFonts w:ascii="Arial" w:hAnsi="Arial" w:cs="Arial"/>
          <w:sz w:val="24"/>
          <w:szCs w:val="24"/>
        </w:rPr>
        <w:t xml:space="preserve"> For othe</w:t>
      </w:r>
      <w:r w:rsidR="00D5443B" w:rsidRPr="0064531D">
        <w:rPr>
          <w:rFonts w:ascii="Arial" w:hAnsi="Arial" w:cs="Arial"/>
          <w:sz w:val="24"/>
          <w:szCs w:val="24"/>
        </w:rPr>
        <w:t xml:space="preserve">r services such as </w:t>
      </w:r>
      <w:r w:rsidR="00A25760" w:rsidRPr="0064531D">
        <w:rPr>
          <w:rFonts w:ascii="Arial" w:hAnsi="Arial" w:cs="Arial"/>
          <w:sz w:val="24"/>
          <w:szCs w:val="24"/>
        </w:rPr>
        <w:t>childminding and day care centres</w:t>
      </w:r>
      <w:r w:rsidR="00D5443B" w:rsidRPr="0064531D">
        <w:rPr>
          <w:rFonts w:ascii="Arial" w:hAnsi="Arial" w:cs="Arial"/>
          <w:sz w:val="24"/>
          <w:szCs w:val="24"/>
        </w:rPr>
        <w:t>, according to the national minimum standards, childcare for children up to the ages of 12 must have 80% of its staff holding a level</w:t>
      </w:r>
      <w:r w:rsidR="00BD08F0" w:rsidRPr="0064531D">
        <w:rPr>
          <w:rFonts w:ascii="Arial" w:hAnsi="Arial" w:cs="Arial"/>
          <w:sz w:val="24"/>
          <w:szCs w:val="24"/>
        </w:rPr>
        <w:t xml:space="preserve"> </w:t>
      </w:r>
      <w:r w:rsidR="00D5443B" w:rsidRPr="0064531D">
        <w:rPr>
          <w:rFonts w:ascii="Arial" w:hAnsi="Arial" w:cs="Arial"/>
          <w:sz w:val="24"/>
          <w:szCs w:val="24"/>
        </w:rPr>
        <w:t>2 qualification</w:t>
      </w:r>
      <w:r w:rsidR="00A25760" w:rsidRPr="0064531D">
        <w:rPr>
          <w:rFonts w:ascii="Arial" w:hAnsi="Arial" w:cs="Arial"/>
          <w:sz w:val="24"/>
          <w:szCs w:val="24"/>
        </w:rPr>
        <w:t xml:space="preserve"> (</w:t>
      </w:r>
      <w:r w:rsidR="00764292" w:rsidRPr="0064531D">
        <w:rPr>
          <w:rFonts w:ascii="Arial" w:hAnsi="Arial" w:cs="Arial"/>
          <w:sz w:val="24"/>
          <w:szCs w:val="24"/>
        </w:rPr>
        <w:t>Welsh Government, 2016</w:t>
      </w:r>
      <w:r w:rsidR="00C22E25" w:rsidRPr="0064531D">
        <w:rPr>
          <w:rFonts w:ascii="Arial" w:hAnsi="Arial" w:cs="Arial"/>
          <w:sz w:val="24"/>
          <w:szCs w:val="24"/>
        </w:rPr>
        <w:t>a</w:t>
      </w:r>
      <w:r w:rsidR="00764292" w:rsidRPr="0064531D">
        <w:rPr>
          <w:rFonts w:ascii="Arial" w:hAnsi="Arial" w:cs="Arial"/>
          <w:sz w:val="24"/>
          <w:szCs w:val="24"/>
        </w:rPr>
        <w:t xml:space="preserve">). </w:t>
      </w:r>
    </w:p>
    <w:p w14:paraId="442146DC" w14:textId="77777777" w:rsidR="00F350AB" w:rsidRPr="0064531D" w:rsidRDefault="00F350AB" w:rsidP="003B0037">
      <w:pPr>
        <w:spacing w:line="360" w:lineRule="auto"/>
        <w:jc w:val="both"/>
        <w:rPr>
          <w:rFonts w:ascii="Arial" w:hAnsi="Arial" w:cs="Arial"/>
          <w:sz w:val="24"/>
          <w:szCs w:val="24"/>
        </w:rPr>
      </w:pPr>
    </w:p>
    <w:p w14:paraId="4EABEB8F" w14:textId="6CF2E918" w:rsidR="00A26BBF" w:rsidRPr="0064531D" w:rsidRDefault="000149DF" w:rsidP="003B0037">
      <w:pPr>
        <w:spacing w:line="360" w:lineRule="auto"/>
        <w:jc w:val="both"/>
        <w:rPr>
          <w:rFonts w:ascii="Arial" w:hAnsi="Arial" w:cs="Arial"/>
          <w:sz w:val="24"/>
          <w:szCs w:val="24"/>
        </w:rPr>
      </w:pPr>
      <w:r w:rsidRPr="0064531D">
        <w:rPr>
          <w:rFonts w:ascii="Arial" w:hAnsi="Arial" w:cs="Arial"/>
          <w:sz w:val="24"/>
          <w:szCs w:val="24"/>
        </w:rPr>
        <w:t xml:space="preserve">The first quality assurance tool to reflect on is the Eco Schools Award. </w:t>
      </w:r>
      <w:r w:rsidR="00A26BBF" w:rsidRPr="0064531D">
        <w:rPr>
          <w:rFonts w:ascii="Arial" w:hAnsi="Arial" w:cs="Arial"/>
          <w:sz w:val="24"/>
          <w:szCs w:val="24"/>
        </w:rPr>
        <w:t>Eco Schools is an international environmental education programme which was developed by the FEE in 1994</w:t>
      </w:r>
      <w:r w:rsidR="005318CD" w:rsidRPr="0064531D">
        <w:rPr>
          <w:rFonts w:ascii="Arial" w:hAnsi="Arial" w:cs="Arial"/>
          <w:sz w:val="24"/>
          <w:szCs w:val="24"/>
        </w:rPr>
        <w:t xml:space="preserve"> (Keep Wales Tidy, no date</w:t>
      </w:r>
      <w:r w:rsidR="00897797" w:rsidRPr="0064531D">
        <w:rPr>
          <w:rFonts w:ascii="Arial" w:hAnsi="Arial" w:cs="Arial"/>
          <w:sz w:val="24"/>
          <w:szCs w:val="24"/>
        </w:rPr>
        <w:t xml:space="preserve"> a</w:t>
      </w:r>
      <w:r w:rsidR="005318CD" w:rsidRPr="0064531D">
        <w:rPr>
          <w:rFonts w:ascii="Arial" w:hAnsi="Arial" w:cs="Arial"/>
          <w:sz w:val="24"/>
          <w:szCs w:val="24"/>
        </w:rPr>
        <w:t>).</w:t>
      </w:r>
      <w:r w:rsidR="00A26BBF" w:rsidRPr="0064531D">
        <w:rPr>
          <w:rFonts w:ascii="Arial" w:hAnsi="Arial" w:cs="Arial"/>
          <w:sz w:val="24"/>
          <w:szCs w:val="24"/>
        </w:rPr>
        <w:t xml:space="preserve"> It is run in Wales by Keep Wales Tidy and is funded by the Welsh Government</w:t>
      </w:r>
      <w:r w:rsidR="005318CD" w:rsidRPr="0064531D">
        <w:rPr>
          <w:rFonts w:ascii="Arial" w:hAnsi="Arial" w:cs="Arial"/>
          <w:sz w:val="24"/>
          <w:szCs w:val="24"/>
        </w:rPr>
        <w:t xml:space="preserve"> (Keep Wales Tidy, no date</w:t>
      </w:r>
      <w:r w:rsidR="00897797" w:rsidRPr="0064531D">
        <w:rPr>
          <w:rFonts w:ascii="Arial" w:hAnsi="Arial" w:cs="Arial"/>
          <w:sz w:val="24"/>
          <w:szCs w:val="24"/>
        </w:rPr>
        <w:t xml:space="preserve"> a</w:t>
      </w:r>
      <w:r w:rsidR="005318CD" w:rsidRPr="0064531D">
        <w:rPr>
          <w:rFonts w:ascii="Arial" w:hAnsi="Arial" w:cs="Arial"/>
          <w:sz w:val="24"/>
          <w:szCs w:val="24"/>
        </w:rPr>
        <w:t xml:space="preserve">). </w:t>
      </w:r>
    </w:p>
    <w:p w14:paraId="27A318B9" w14:textId="36F8268F" w:rsidR="006C557A" w:rsidRPr="0064531D" w:rsidRDefault="006C557A" w:rsidP="003B0037">
      <w:pPr>
        <w:spacing w:line="360" w:lineRule="auto"/>
        <w:jc w:val="both"/>
        <w:rPr>
          <w:rFonts w:ascii="Arial" w:hAnsi="Arial" w:cs="Arial"/>
          <w:sz w:val="24"/>
          <w:szCs w:val="24"/>
        </w:rPr>
      </w:pPr>
    </w:p>
    <w:p w14:paraId="68EBFC03" w14:textId="56A38327" w:rsidR="006C557A" w:rsidRPr="0064531D" w:rsidRDefault="006C557A" w:rsidP="003B0037">
      <w:pPr>
        <w:spacing w:line="360" w:lineRule="auto"/>
        <w:jc w:val="both"/>
        <w:rPr>
          <w:rFonts w:ascii="Arial" w:hAnsi="Arial" w:cs="Arial"/>
          <w:sz w:val="24"/>
          <w:szCs w:val="24"/>
        </w:rPr>
      </w:pPr>
      <w:r w:rsidRPr="0064531D">
        <w:rPr>
          <w:rFonts w:ascii="Arial" w:hAnsi="Arial" w:cs="Arial"/>
          <w:sz w:val="24"/>
          <w:szCs w:val="24"/>
        </w:rPr>
        <w:t>The Eco Schools Award takes on a student led approach which promotes children’s independent learning (Keep Wales Tidy, no date</w:t>
      </w:r>
      <w:r w:rsidR="00897797" w:rsidRPr="0064531D">
        <w:rPr>
          <w:rFonts w:ascii="Arial" w:hAnsi="Arial" w:cs="Arial"/>
          <w:sz w:val="24"/>
          <w:szCs w:val="24"/>
        </w:rPr>
        <w:t xml:space="preserve"> a</w:t>
      </w:r>
      <w:r w:rsidRPr="0064531D">
        <w:rPr>
          <w:rFonts w:ascii="Arial" w:hAnsi="Arial" w:cs="Arial"/>
          <w:sz w:val="24"/>
          <w:szCs w:val="24"/>
        </w:rPr>
        <w:t xml:space="preserve">). </w:t>
      </w:r>
      <w:r w:rsidR="00655BB4" w:rsidRPr="0064531D">
        <w:rPr>
          <w:rFonts w:ascii="Arial" w:hAnsi="Arial" w:cs="Arial"/>
          <w:sz w:val="24"/>
          <w:szCs w:val="24"/>
        </w:rPr>
        <w:t>This supports the new curriculum coming into place following the Successful Futures re</w:t>
      </w:r>
      <w:r w:rsidR="00DF00B9" w:rsidRPr="0064531D">
        <w:rPr>
          <w:rFonts w:ascii="Arial" w:hAnsi="Arial" w:cs="Arial"/>
          <w:sz w:val="24"/>
          <w:szCs w:val="24"/>
        </w:rPr>
        <w:t>view (</w:t>
      </w:r>
      <w:r w:rsidR="008913C8" w:rsidRPr="0064531D">
        <w:rPr>
          <w:rFonts w:ascii="Arial" w:hAnsi="Arial" w:cs="Arial"/>
          <w:sz w:val="24"/>
          <w:szCs w:val="24"/>
        </w:rPr>
        <w:t xml:space="preserve">Donaldson, 2015). </w:t>
      </w:r>
      <w:r w:rsidR="00710127" w:rsidRPr="0064531D">
        <w:rPr>
          <w:rFonts w:ascii="Arial" w:hAnsi="Arial" w:cs="Arial"/>
          <w:sz w:val="24"/>
          <w:szCs w:val="24"/>
        </w:rPr>
        <w:t xml:space="preserve">Professor Donaldson </w:t>
      </w:r>
      <w:r w:rsidR="0051720E" w:rsidRPr="0064531D">
        <w:rPr>
          <w:rFonts w:ascii="Arial" w:hAnsi="Arial" w:cs="Arial"/>
          <w:sz w:val="24"/>
          <w:szCs w:val="24"/>
        </w:rPr>
        <w:t xml:space="preserve">wants all our children to become </w:t>
      </w:r>
      <w:r w:rsidR="00DB5B23" w:rsidRPr="0064531D">
        <w:rPr>
          <w:rFonts w:ascii="Arial" w:hAnsi="Arial" w:cs="Arial"/>
          <w:sz w:val="24"/>
          <w:szCs w:val="24"/>
        </w:rPr>
        <w:t>ethical, in</w:t>
      </w:r>
      <w:r w:rsidR="009B6A5F" w:rsidRPr="0064531D">
        <w:rPr>
          <w:rFonts w:ascii="Arial" w:hAnsi="Arial" w:cs="Arial"/>
          <w:sz w:val="24"/>
          <w:szCs w:val="24"/>
        </w:rPr>
        <w:t>formed citizens of Wales</w:t>
      </w:r>
      <w:r w:rsidR="00B548B2" w:rsidRPr="0064531D">
        <w:rPr>
          <w:rFonts w:ascii="Arial" w:hAnsi="Arial" w:cs="Arial"/>
          <w:sz w:val="24"/>
          <w:szCs w:val="24"/>
        </w:rPr>
        <w:t>,</w:t>
      </w:r>
      <w:r w:rsidR="009B6A5F" w:rsidRPr="0064531D">
        <w:rPr>
          <w:rFonts w:ascii="Arial" w:hAnsi="Arial" w:cs="Arial"/>
          <w:sz w:val="24"/>
          <w:szCs w:val="24"/>
        </w:rPr>
        <w:t xml:space="preserve"> and the world</w:t>
      </w:r>
      <w:r w:rsidR="00B548B2" w:rsidRPr="0064531D">
        <w:rPr>
          <w:rFonts w:ascii="Arial" w:hAnsi="Arial" w:cs="Arial"/>
          <w:sz w:val="24"/>
          <w:szCs w:val="24"/>
        </w:rPr>
        <w:t xml:space="preserve"> (Donaldson, 2015). </w:t>
      </w:r>
      <w:r w:rsidR="007F4796" w:rsidRPr="0064531D">
        <w:rPr>
          <w:rFonts w:ascii="Arial" w:hAnsi="Arial" w:cs="Arial"/>
          <w:sz w:val="24"/>
          <w:szCs w:val="24"/>
        </w:rPr>
        <w:t xml:space="preserve">The aim is for children to be able to </w:t>
      </w:r>
      <w:r w:rsidR="009B6A5F" w:rsidRPr="0064531D">
        <w:rPr>
          <w:rFonts w:ascii="Arial" w:hAnsi="Arial" w:cs="Arial"/>
          <w:sz w:val="24"/>
          <w:szCs w:val="24"/>
        </w:rPr>
        <w:t>understand the impact of their</w:t>
      </w:r>
      <w:r w:rsidR="006F2527" w:rsidRPr="0064531D">
        <w:rPr>
          <w:rFonts w:ascii="Arial" w:hAnsi="Arial" w:cs="Arial"/>
          <w:sz w:val="24"/>
          <w:szCs w:val="24"/>
        </w:rPr>
        <w:t xml:space="preserve"> </w:t>
      </w:r>
      <w:r w:rsidR="009B6A5F" w:rsidRPr="0064531D">
        <w:rPr>
          <w:rFonts w:ascii="Arial" w:hAnsi="Arial" w:cs="Arial"/>
          <w:sz w:val="24"/>
          <w:szCs w:val="24"/>
        </w:rPr>
        <w:t xml:space="preserve">actions when making </w:t>
      </w:r>
      <w:r w:rsidR="00EB7FB2" w:rsidRPr="0064531D">
        <w:rPr>
          <w:rFonts w:ascii="Arial" w:hAnsi="Arial" w:cs="Arial"/>
          <w:sz w:val="24"/>
          <w:szCs w:val="24"/>
        </w:rPr>
        <w:t>decisions,</w:t>
      </w:r>
      <w:r w:rsidR="009B6A5F" w:rsidRPr="0064531D">
        <w:rPr>
          <w:rFonts w:ascii="Arial" w:hAnsi="Arial" w:cs="Arial"/>
          <w:sz w:val="24"/>
          <w:szCs w:val="24"/>
        </w:rPr>
        <w:t xml:space="preserve"> and show commitment to the sustainability of the planet (Donaldson, 2015). This award allows children to achieve this</w:t>
      </w:r>
      <w:r w:rsidR="00A8667E" w:rsidRPr="0064531D">
        <w:rPr>
          <w:rFonts w:ascii="Arial" w:hAnsi="Arial" w:cs="Arial"/>
          <w:sz w:val="24"/>
          <w:szCs w:val="24"/>
        </w:rPr>
        <w:t xml:space="preserve"> </w:t>
      </w:r>
      <w:r w:rsidR="00EB7FB2" w:rsidRPr="0064531D">
        <w:rPr>
          <w:rFonts w:ascii="Arial" w:hAnsi="Arial" w:cs="Arial"/>
          <w:sz w:val="24"/>
          <w:szCs w:val="24"/>
        </w:rPr>
        <w:t xml:space="preserve">because they are able to take charge of </w:t>
      </w:r>
      <w:r w:rsidR="00A8667E" w:rsidRPr="0064531D">
        <w:rPr>
          <w:rFonts w:ascii="Arial" w:hAnsi="Arial" w:cs="Arial"/>
          <w:sz w:val="24"/>
          <w:szCs w:val="24"/>
        </w:rPr>
        <w:t>the programme with the support from their Eco Coordinator</w:t>
      </w:r>
      <w:r w:rsidR="00A5144A" w:rsidRPr="0064531D">
        <w:rPr>
          <w:rFonts w:ascii="Arial" w:hAnsi="Arial" w:cs="Arial"/>
          <w:sz w:val="24"/>
          <w:szCs w:val="24"/>
        </w:rPr>
        <w:t xml:space="preserve"> (Keep Wales Tidy, no date a). Th</w:t>
      </w:r>
      <w:r w:rsidR="002B5554" w:rsidRPr="0064531D">
        <w:rPr>
          <w:rFonts w:ascii="Arial" w:hAnsi="Arial" w:cs="Arial"/>
          <w:sz w:val="24"/>
          <w:szCs w:val="24"/>
        </w:rPr>
        <w:t xml:space="preserve">is approach supports children to make </w:t>
      </w:r>
      <w:r w:rsidR="00714417" w:rsidRPr="0064531D">
        <w:rPr>
          <w:rFonts w:ascii="Arial" w:hAnsi="Arial" w:cs="Arial"/>
          <w:sz w:val="24"/>
          <w:szCs w:val="24"/>
        </w:rPr>
        <w:t>positive changes to their school and community (Keep Wales Tidy, no date</w:t>
      </w:r>
      <w:r w:rsidR="00897797" w:rsidRPr="0064531D">
        <w:rPr>
          <w:rFonts w:ascii="Arial" w:hAnsi="Arial" w:cs="Arial"/>
          <w:sz w:val="24"/>
          <w:szCs w:val="24"/>
        </w:rPr>
        <w:t xml:space="preserve"> a</w:t>
      </w:r>
      <w:r w:rsidR="00714417" w:rsidRPr="0064531D">
        <w:rPr>
          <w:rFonts w:ascii="Arial" w:hAnsi="Arial" w:cs="Arial"/>
          <w:sz w:val="24"/>
          <w:szCs w:val="24"/>
        </w:rPr>
        <w:t>).</w:t>
      </w:r>
      <w:r w:rsidR="00105481" w:rsidRPr="0064531D">
        <w:rPr>
          <w:rFonts w:ascii="Arial" w:hAnsi="Arial" w:cs="Arial"/>
          <w:sz w:val="24"/>
          <w:szCs w:val="24"/>
        </w:rPr>
        <w:t xml:space="preserve"> </w:t>
      </w:r>
    </w:p>
    <w:p w14:paraId="2DDA252D" w14:textId="24D0F230" w:rsidR="00897797" w:rsidRPr="0064531D" w:rsidRDefault="00897797" w:rsidP="003B0037">
      <w:pPr>
        <w:spacing w:line="360" w:lineRule="auto"/>
        <w:jc w:val="both"/>
        <w:rPr>
          <w:rFonts w:ascii="Arial" w:hAnsi="Arial" w:cs="Arial"/>
          <w:sz w:val="24"/>
          <w:szCs w:val="24"/>
        </w:rPr>
      </w:pPr>
    </w:p>
    <w:p w14:paraId="7EE7CFCF" w14:textId="2876902A" w:rsidR="00897797" w:rsidRPr="0064531D" w:rsidRDefault="0079116A" w:rsidP="003B0037">
      <w:pPr>
        <w:spacing w:line="360" w:lineRule="auto"/>
        <w:jc w:val="both"/>
        <w:rPr>
          <w:rFonts w:ascii="Arial" w:hAnsi="Arial" w:cs="Arial"/>
          <w:sz w:val="24"/>
          <w:szCs w:val="24"/>
        </w:rPr>
      </w:pPr>
      <w:r w:rsidRPr="0064531D">
        <w:rPr>
          <w:rFonts w:ascii="Arial" w:hAnsi="Arial" w:cs="Arial"/>
          <w:sz w:val="24"/>
          <w:szCs w:val="24"/>
        </w:rPr>
        <w:t xml:space="preserve">May (2007) </w:t>
      </w:r>
      <w:r w:rsidR="000F3505" w:rsidRPr="0064531D">
        <w:rPr>
          <w:rFonts w:ascii="Arial" w:hAnsi="Arial" w:cs="Arial"/>
          <w:sz w:val="24"/>
          <w:szCs w:val="24"/>
        </w:rPr>
        <w:t>states that to transform schools into an Eco School, it should not be a bottom up process. This mean</w:t>
      </w:r>
      <w:r w:rsidR="00740F2D" w:rsidRPr="0064531D">
        <w:rPr>
          <w:rFonts w:ascii="Arial" w:hAnsi="Arial" w:cs="Arial"/>
          <w:sz w:val="24"/>
          <w:szCs w:val="24"/>
        </w:rPr>
        <w:t>s</w:t>
      </w:r>
      <w:r w:rsidR="000F3505" w:rsidRPr="0064531D">
        <w:rPr>
          <w:rFonts w:ascii="Arial" w:hAnsi="Arial" w:cs="Arial"/>
          <w:sz w:val="24"/>
          <w:szCs w:val="24"/>
        </w:rPr>
        <w:t xml:space="preserve"> that it is important to </w:t>
      </w:r>
      <w:r w:rsidR="00925165" w:rsidRPr="0064531D">
        <w:rPr>
          <w:rFonts w:ascii="Arial" w:hAnsi="Arial" w:cs="Arial"/>
          <w:sz w:val="24"/>
          <w:szCs w:val="24"/>
        </w:rPr>
        <w:t>take into consideration bigger scale initiatives</w:t>
      </w:r>
      <w:r w:rsidR="000F3505" w:rsidRPr="0064531D">
        <w:rPr>
          <w:rFonts w:ascii="Arial" w:hAnsi="Arial" w:cs="Arial"/>
          <w:sz w:val="24"/>
          <w:szCs w:val="24"/>
        </w:rPr>
        <w:t xml:space="preserve"> from the government</w:t>
      </w:r>
      <w:r w:rsidR="008333F4" w:rsidRPr="0064531D">
        <w:rPr>
          <w:rFonts w:ascii="Arial" w:hAnsi="Arial" w:cs="Arial"/>
          <w:sz w:val="24"/>
          <w:szCs w:val="24"/>
        </w:rPr>
        <w:t xml:space="preserve"> and public opinion</w:t>
      </w:r>
      <w:r w:rsidR="000F3505" w:rsidRPr="0064531D">
        <w:rPr>
          <w:rFonts w:ascii="Arial" w:hAnsi="Arial" w:cs="Arial"/>
          <w:sz w:val="24"/>
          <w:szCs w:val="24"/>
        </w:rPr>
        <w:t xml:space="preserve"> as well as recognising</w:t>
      </w:r>
      <w:r w:rsidR="00925165" w:rsidRPr="0064531D">
        <w:rPr>
          <w:rFonts w:ascii="Arial" w:hAnsi="Arial" w:cs="Arial"/>
          <w:sz w:val="24"/>
          <w:szCs w:val="24"/>
        </w:rPr>
        <w:t xml:space="preserve"> the </w:t>
      </w:r>
      <w:r w:rsidR="00BA6FFF" w:rsidRPr="0064531D">
        <w:rPr>
          <w:rFonts w:ascii="Arial" w:hAnsi="Arial" w:cs="Arial"/>
          <w:sz w:val="24"/>
          <w:szCs w:val="24"/>
        </w:rPr>
        <w:lastRenderedPageBreak/>
        <w:t>simple day to day actions</w:t>
      </w:r>
      <w:r w:rsidR="000F3505" w:rsidRPr="0064531D">
        <w:rPr>
          <w:rFonts w:ascii="Arial" w:hAnsi="Arial" w:cs="Arial"/>
          <w:sz w:val="24"/>
          <w:szCs w:val="24"/>
        </w:rPr>
        <w:t xml:space="preserve"> (May, 2007).</w:t>
      </w:r>
      <w:r w:rsidR="008333F4" w:rsidRPr="0064531D">
        <w:rPr>
          <w:rFonts w:ascii="Arial" w:hAnsi="Arial" w:cs="Arial"/>
          <w:sz w:val="24"/>
          <w:szCs w:val="24"/>
        </w:rPr>
        <w:t xml:space="preserve"> To put this into perspective, </w:t>
      </w:r>
      <w:r w:rsidR="00D20A59" w:rsidRPr="0064531D">
        <w:rPr>
          <w:rFonts w:ascii="Arial" w:hAnsi="Arial" w:cs="Arial"/>
          <w:sz w:val="24"/>
          <w:szCs w:val="24"/>
        </w:rPr>
        <w:t>a bigger scale initiative is reducing the amount of plastic we use which is harmful to the environment (</w:t>
      </w:r>
      <w:r w:rsidR="00F13F61" w:rsidRPr="0064531D">
        <w:rPr>
          <w:rFonts w:ascii="Arial" w:hAnsi="Arial" w:cs="Arial"/>
          <w:sz w:val="24"/>
          <w:szCs w:val="24"/>
        </w:rPr>
        <w:t xml:space="preserve">Eagle et al., </w:t>
      </w:r>
      <w:r w:rsidR="003E5C33" w:rsidRPr="0064531D">
        <w:rPr>
          <w:rFonts w:ascii="Arial" w:hAnsi="Arial" w:cs="Arial"/>
          <w:sz w:val="24"/>
          <w:szCs w:val="24"/>
        </w:rPr>
        <w:t xml:space="preserve">2016). </w:t>
      </w:r>
      <w:r w:rsidR="00897797" w:rsidRPr="0064531D">
        <w:rPr>
          <w:rFonts w:ascii="Arial" w:hAnsi="Arial" w:cs="Arial"/>
          <w:sz w:val="24"/>
          <w:szCs w:val="24"/>
        </w:rPr>
        <w:t xml:space="preserve">The Eco Schools Award consists of many levels which schools need to work towards to achieve a Green Flag status (Keep Wales Tidy, no date b). </w:t>
      </w:r>
      <w:r w:rsidR="001B62AD" w:rsidRPr="0064531D">
        <w:rPr>
          <w:rFonts w:ascii="Arial" w:hAnsi="Arial" w:cs="Arial"/>
          <w:sz w:val="24"/>
          <w:szCs w:val="24"/>
        </w:rPr>
        <w:t xml:space="preserve">However, unlike other quality tools, the Eco Schools Award </w:t>
      </w:r>
      <w:r w:rsidR="00015397" w:rsidRPr="0064531D">
        <w:rPr>
          <w:rFonts w:ascii="Arial" w:hAnsi="Arial" w:cs="Arial"/>
          <w:sz w:val="24"/>
          <w:szCs w:val="24"/>
        </w:rPr>
        <w:t>requires schools to renew their award every two years</w:t>
      </w:r>
      <w:r w:rsidR="002642BD" w:rsidRPr="0064531D">
        <w:rPr>
          <w:rFonts w:ascii="Arial" w:hAnsi="Arial" w:cs="Arial"/>
          <w:sz w:val="24"/>
          <w:szCs w:val="24"/>
        </w:rPr>
        <w:t xml:space="preserve"> </w:t>
      </w:r>
      <w:r w:rsidR="006C0D7F" w:rsidRPr="0064531D">
        <w:rPr>
          <w:rFonts w:ascii="Arial" w:hAnsi="Arial" w:cs="Arial"/>
          <w:sz w:val="24"/>
          <w:szCs w:val="24"/>
        </w:rPr>
        <w:t>to</w:t>
      </w:r>
      <w:r w:rsidR="002642BD" w:rsidRPr="0064531D">
        <w:rPr>
          <w:rFonts w:ascii="Arial" w:hAnsi="Arial" w:cs="Arial"/>
          <w:sz w:val="24"/>
          <w:szCs w:val="24"/>
        </w:rPr>
        <w:t xml:space="preserve"> ensure schools maintain a high quality status (Keep Wales Tidy, no date b). </w:t>
      </w:r>
    </w:p>
    <w:p w14:paraId="221823B7" w14:textId="131EE9C4" w:rsidR="0047349D" w:rsidRPr="0064531D" w:rsidRDefault="0047349D" w:rsidP="003B0037">
      <w:pPr>
        <w:spacing w:line="360" w:lineRule="auto"/>
        <w:jc w:val="both"/>
        <w:rPr>
          <w:rFonts w:ascii="Arial" w:hAnsi="Arial" w:cs="Arial"/>
          <w:sz w:val="24"/>
          <w:szCs w:val="24"/>
        </w:rPr>
      </w:pPr>
    </w:p>
    <w:p w14:paraId="23FAC638" w14:textId="09D74F16" w:rsidR="0047349D" w:rsidRPr="0064531D" w:rsidRDefault="0047349D" w:rsidP="003B0037">
      <w:pPr>
        <w:spacing w:line="360" w:lineRule="auto"/>
        <w:jc w:val="both"/>
        <w:rPr>
          <w:rFonts w:ascii="Arial" w:hAnsi="Arial" w:cs="Arial"/>
          <w:sz w:val="24"/>
          <w:szCs w:val="24"/>
        </w:rPr>
      </w:pPr>
      <w:r w:rsidRPr="0064531D">
        <w:rPr>
          <w:rFonts w:ascii="Arial" w:hAnsi="Arial" w:cs="Arial"/>
          <w:sz w:val="24"/>
          <w:szCs w:val="24"/>
        </w:rPr>
        <w:t>A study involving 1287 children of the ages of 10-12 attending 59 different schools was under</w:t>
      </w:r>
      <w:r w:rsidR="006C0D7F" w:rsidRPr="0064531D">
        <w:rPr>
          <w:rFonts w:ascii="Arial" w:hAnsi="Arial" w:cs="Arial"/>
          <w:sz w:val="24"/>
          <w:szCs w:val="24"/>
        </w:rPr>
        <w:t>taken</w:t>
      </w:r>
      <w:r w:rsidRPr="0064531D">
        <w:rPr>
          <w:rFonts w:ascii="Arial" w:hAnsi="Arial" w:cs="Arial"/>
          <w:sz w:val="24"/>
          <w:szCs w:val="24"/>
        </w:rPr>
        <w:t xml:space="preserve"> to examine the effectives of Eco-Schools (Pauw and Petegem, 2011). Results suggested that Eco Schools influenced children’s environmental knowledge </w:t>
      </w:r>
      <w:r w:rsidR="008F1865" w:rsidRPr="0064531D">
        <w:rPr>
          <w:rFonts w:ascii="Arial" w:hAnsi="Arial" w:cs="Arial"/>
          <w:sz w:val="24"/>
          <w:szCs w:val="24"/>
        </w:rPr>
        <w:t>and understanding (Pauw and Petegem, 2011).</w:t>
      </w:r>
      <w:r w:rsidR="00EC0320" w:rsidRPr="0064531D">
        <w:rPr>
          <w:rFonts w:ascii="Arial" w:hAnsi="Arial" w:cs="Arial"/>
          <w:sz w:val="24"/>
          <w:szCs w:val="24"/>
        </w:rPr>
        <w:t xml:space="preserve"> </w:t>
      </w:r>
      <w:r w:rsidR="00BA1BA3" w:rsidRPr="0064531D">
        <w:rPr>
          <w:rFonts w:ascii="Arial" w:hAnsi="Arial" w:cs="Arial"/>
          <w:sz w:val="24"/>
          <w:szCs w:val="24"/>
        </w:rPr>
        <w:t xml:space="preserve">The study also </w:t>
      </w:r>
      <w:r w:rsidR="008B6D3B" w:rsidRPr="0064531D">
        <w:rPr>
          <w:rFonts w:ascii="Arial" w:hAnsi="Arial" w:cs="Arial"/>
          <w:sz w:val="24"/>
          <w:szCs w:val="24"/>
        </w:rPr>
        <w:t xml:space="preserve">indicated that boys tended to know more about the environment than the girls (Pauw and Petegem, 2011). However a different study taken place in </w:t>
      </w:r>
      <w:r w:rsidR="007571FC" w:rsidRPr="0064531D">
        <w:rPr>
          <w:rFonts w:ascii="Arial" w:hAnsi="Arial" w:cs="Arial"/>
          <w:sz w:val="24"/>
          <w:szCs w:val="24"/>
        </w:rPr>
        <w:t xml:space="preserve">Czech Republic </w:t>
      </w:r>
      <w:r w:rsidR="008B6D3B" w:rsidRPr="0064531D">
        <w:rPr>
          <w:rFonts w:ascii="Arial" w:hAnsi="Arial" w:cs="Arial"/>
          <w:sz w:val="24"/>
          <w:szCs w:val="24"/>
        </w:rPr>
        <w:t>look</w:t>
      </w:r>
      <w:r w:rsidR="007571FC" w:rsidRPr="0064531D">
        <w:rPr>
          <w:rFonts w:ascii="Arial" w:hAnsi="Arial" w:cs="Arial"/>
          <w:sz w:val="24"/>
          <w:szCs w:val="24"/>
        </w:rPr>
        <w:t>ed</w:t>
      </w:r>
      <w:r w:rsidR="008B6D3B" w:rsidRPr="0064531D">
        <w:rPr>
          <w:rFonts w:ascii="Arial" w:hAnsi="Arial" w:cs="Arial"/>
          <w:sz w:val="24"/>
          <w:szCs w:val="24"/>
        </w:rPr>
        <w:t xml:space="preserve"> at </w:t>
      </w:r>
      <w:r w:rsidR="00B90BEF" w:rsidRPr="0064531D">
        <w:rPr>
          <w:rFonts w:ascii="Arial" w:hAnsi="Arial" w:cs="Arial"/>
          <w:sz w:val="24"/>
          <w:szCs w:val="24"/>
        </w:rPr>
        <w:t>how</w:t>
      </w:r>
      <w:r w:rsidR="008B6D3B" w:rsidRPr="0064531D">
        <w:rPr>
          <w:rFonts w:ascii="Arial" w:hAnsi="Arial" w:cs="Arial"/>
          <w:sz w:val="24"/>
          <w:szCs w:val="24"/>
        </w:rPr>
        <w:t xml:space="preserve"> Eco Schools influenced pupils</w:t>
      </w:r>
      <w:r w:rsidR="00B85090" w:rsidRPr="0064531D">
        <w:rPr>
          <w:rFonts w:ascii="Arial" w:hAnsi="Arial" w:cs="Arial"/>
          <w:sz w:val="24"/>
          <w:szCs w:val="24"/>
        </w:rPr>
        <w:t xml:space="preserve"> (</w:t>
      </w:r>
      <w:proofErr w:type="spellStart"/>
      <w:r w:rsidR="00B85090" w:rsidRPr="0064531D">
        <w:rPr>
          <w:rFonts w:ascii="Arial" w:hAnsi="Arial" w:cs="Arial"/>
          <w:sz w:val="24"/>
          <w:szCs w:val="24"/>
        </w:rPr>
        <w:t>Cincera</w:t>
      </w:r>
      <w:proofErr w:type="spellEnd"/>
      <w:r w:rsidR="00B85090" w:rsidRPr="0064531D">
        <w:rPr>
          <w:rFonts w:ascii="Arial" w:hAnsi="Arial" w:cs="Arial"/>
          <w:sz w:val="24"/>
          <w:szCs w:val="24"/>
        </w:rPr>
        <w:t xml:space="preserve"> and </w:t>
      </w:r>
      <w:proofErr w:type="spellStart"/>
      <w:r w:rsidR="00B85090" w:rsidRPr="0064531D">
        <w:rPr>
          <w:rFonts w:ascii="Arial" w:hAnsi="Arial" w:cs="Arial"/>
          <w:sz w:val="24"/>
          <w:szCs w:val="24"/>
        </w:rPr>
        <w:t>Krajhanzl</w:t>
      </w:r>
      <w:proofErr w:type="spellEnd"/>
      <w:r w:rsidR="00B85090" w:rsidRPr="0064531D">
        <w:rPr>
          <w:rFonts w:ascii="Arial" w:hAnsi="Arial" w:cs="Arial"/>
          <w:sz w:val="24"/>
          <w:szCs w:val="24"/>
        </w:rPr>
        <w:t xml:space="preserve">, </w:t>
      </w:r>
      <w:r w:rsidR="00212245" w:rsidRPr="0064531D">
        <w:rPr>
          <w:rFonts w:ascii="Arial" w:hAnsi="Arial" w:cs="Arial"/>
          <w:sz w:val="24"/>
          <w:szCs w:val="24"/>
        </w:rPr>
        <w:t>2013). Th</w:t>
      </w:r>
      <w:r w:rsidR="00B90BEF" w:rsidRPr="0064531D">
        <w:rPr>
          <w:rFonts w:ascii="Arial" w:hAnsi="Arial" w:cs="Arial"/>
          <w:sz w:val="24"/>
          <w:szCs w:val="24"/>
        </w:rPr>
        <w:t xml:space="preserve">e Czech Republic </w:t>
      </w:r>
      <w:r w:rsidR="00212245" w:rsidRPr="0064531D">
        <w:rPr>
          <w:rFonts w:ascii="Arial" w:hAnsi="Arial" w:cs="Arial"/>
          <w:sz w:val="24"/>
          <w:szCs w:val="24"/>
        </w:rPr>
        <w:t>study</w:t>
      </w:r>
      <w:r w:rsidR="008B6D3B" w:rsidRPr="0064531D">
        <w:rPr>
          <w:rFonts w:ascii="Arial" w:hAnsi="Arial" w:cs="Arial"/>
          <w:sz w:val="24"/>
          <w:szCs w:val="24"/>
        </w:rPr>
        <w:t xml:space="preserve"> stated that girls showed a higher level of action towards their environment than boys (</w:t>
      </w:r>
      <w:proofErr w:type="spellStart"/>
      <w:r w:rsidR="00212245" w:rsidRPr="0064531D">
        <w:rPr>
          <w:rFonts w:ascii="Arial" w:hAnsi="Arial" w:cs="Arial"/>
          <w:sz w:val="24"/>
          <w:szCs w:val="24"/>
        </w:rPr>
        <w:t>Cincera</w:t>
      </w:r>
      <w:proofErr w:type="spellEnd"/>
      <w:r w:rsidR="00212245" w:rsidRPr="0064531D">
        <w:rPr>
          <w:rFonts w:ascii="Arial" w:hAnsi="Arial" w:cs="Arial"/>
          <w:sz w:val="24"/>
          <w:szCs w:val="24"/>
        </w:rPr>
        <w:t xml:space="preserve"> and </w:t>
      </w:r>
      <w:proofErr w:type="spellStart"/>
      <w:r w:rsidR="00212245" w:rsidRPr="0064531D">
        <w:rPr>
          <w:rFonts w:ascii="Arial" w:hAnsi="Arial" w:cs="Arial"/>
          <w:sz w:val="24"/>
          <w:szCs w:val="24"/>
        </w:rPr>
        <w:t>Krajhanzl</w:t>
      </w:r>
      <w:proofErr w:type="spellEnd"/>
      <w:r w:rsidR="00212245" w:rsidRPr="0064531D">
        <w:rPr>
          <w:rFonts w:ascii="Arial" w:hAnsi="Arial" w:cs="Arial"/>
          <w:sz w:val="24"/>
          <w:szCs w:val="24"/>
        </w:rPr>
        <w:t>, 2013).</w:t>
      </w:r>
      <w:r w:rsidR="003C27F8" w:rsidRPr="0064531D">
        <w:rPr>
          <w:rFonts w:ascii="Arial" w:hAnsi="Arial" w:cs="Arial"/>
          <w:sz w:val="24"/>
          <w:szCs w:val="24"/>
        </w:rPr>
        <w:t xml:space="preserve"> </w:t>
      </w:r>
      <w:r w:rsidR="00A214F0" w:rsidRPr="0064531D">
        <w:rPr>
          <w:rFonts w:ascii="Arial" w:hAnsi="Arial" w:cs="Arial"/>
          <w:sz w:val="24"/>
          <w:szCs w:val="24"/>
        </w:rPr>
        <w:t>Both</w:t>
      </w:r>
      <w:r w:rsidR="00C135FF" w:rsidRPr="0064531D">
        <w:rPr>
          <w:rFonts w:ascii="Arial" w:hAnsi="Arial" w:cs="Arial"/>
          <w:sz w:val="24"/>
          <w:szCs w:val="24"/>
        </w:rPr>
        <w:t xml:space="preserve"> </w:t>
      </w:r>
      <w:r w:rsidR="003C27F8" w:rsidRPr="0064531D">
        <w:rPr>
          <w:rFonts w:ascii="Arial" w:hAnsi="Arial" w:cs="Arial"/>
          <w:sz w:val="24"/>
          <w:szCs w:val="24"/>
        </w:rPr>
        <w:t>stud</w:t>
      </w:r>
      <w:r w:rsidR="00A214F0" w:rsidRPr="0064531D">
        <w:rPr>
          <w:rFonts w:ascii="Arial" w:hAnsi="Arial" w:cs="Arial"/>
          <w:sz w:val="24"/>
          <w:szCs w:val="24"/>
        </w:rPr>
        <w:t>ies</w:t>
      </w:r>
      <w:r w:rsidR="003C27F8" w:rsidRPr="0064531D">
        <w:rPr>
          <w:rFonts w:ascii="Arial" w:hAnsi="Arial" w:cs="Arial"/>
          <w:sz w:val="24"/>
          <w:szCs w:val="24"/>
        </w:rPr>
        <w:t xml:space="preserve"> highlighted </w:t>
      </w:r>
      <w:r w:rsidR="00972740" w:rsidRPr="0064531D">
        <w:rPr>
          <w:rFonts w:ascii="Arial" w:hAnsi="Arial" w:cs="Arial"/>
          <w:sz w:val="24"/>
          <w:szCs w:val="24"/>
        </w:rPr>
        <w:t xml:space="preserve">the importance of children’s participation in the decision making process </w:t>
      </w:r>
      <w:r w:rsidR="001453E5" w:rsidRPr="0064531D">
        <w:rPr>
          <w:rFonts w:ascii="Arial" w:hAnsi="Arial" w:cs="Arial"/>
          <w:sz w:val="24"/>
          <w:szCs w:val="24"/>
        </w:rPr>
        <w:t>within their schools (</w:t>
      </w:r>
      <w:proofErr w:type="spellStart"/>
      <w:r w:rsidR="001453E5" w:rsidRPr="0064531D">
        <w:rPr>
          <w:rFonts w:ascii="Arial" w:hAnsi="Arial" w:cs="Arial"/>
          <w:sz w:val="24"/>
          <w:szCs w:val="24"/>
        </w:rPr>
        <w:t>Cincera</w:t>
      </w:r>
      <w:proofErr w:type="spellEnd"/>
      <w:r w:rsidR="001453E5" w:rsidRPr="0064531D">
        <w:rPr>
          <w:rFonts w:ascii="Arial" w:hAnsi="Arial" w:cs="Arial"/>
          <w:sz w:val="24"/>
          <w:szCs w:val="24"/>
        </w:rPr>
        <w:t xml:space="preserve"> and </w:t>
      </w:r>
      <w:proofErr w:type="spellStart"/>
      <w:r w:rsidR="001453E5" w:rsidRPr="0064531D">
        <w:rPr>
          <w:rFonts w:ascii="Arial" w:hAnsi="Arial" w:cs="Arial"/>
          <w:sz w:val="24"/>
          <w:szCs w:val="24"/>
        </w:rPr>
        <w:t>Krajhanzl</w:t>
      </w:r>
      <w:proofErr w:type="spellEnd"/>
      <w:r w:rsidR="001453E5" w:rsidRPr="0064531D">
        <w:rPr>
          <w:rFonts w:ascii="Arial" w:hAnsi="Arial" w:cs="Arial"/>
          <w:sz w:val="24"/>
          <w:szCs w:val="24"/>
        </w:rPr>
        <w:t>, 2013</w:t>
      </w:r>
      <w:r w:rsidR="00A214F0" w:rsidRPr="0064531D">
        <w:rPr>
          <w:rFonts w:ascii="Arial" w:hAnsi="Arial" w:cs="Arial"/>
          <w:sz w:val="24"/>
          <w:szCs w:val="24"/>
        </w:rPr>
        <w:t>; Pauw and Petegem, 2011</w:t>
      </w:r>
      <w:r w:rsidR="001453E5" w:rsidRPr="0064531D">
        <w:rPr>
          <w:rFonts w:ascii="Arial" w:hAnsi="Arial" w:cs="Arial"/>
          <w:sz w:val="24"/>
          <w:szCs w:val="24"/>
        </w:rPr>
        <w:t>).</w:t>
      </w:r>
    </w:p>
    <w:p w14:paraId="5107E89F" w14:textId="3773FE4B" w:rsidR="004D7414" w:rsidRPr="0064531D" w:rsidRDefault="004D7414" w:rsidP="003B0037">
      <w:pPr>
        <w:spacing w:line="360" w:lineRule="auto"/>
        <w:jc w:val="both"/>
        <w:rPr>
          <w:rFonts w:ascii="Arial" w:hAnsi="Arial" w:cs="Arial"/>
          <w:sz w:val="24"/>
          <w:szCs w:val="24"/>
        </w:rPr>
      </w:pPr>
    </w:p>
    <w:p w14:paraId="77EF579D" w14:textId="1DB1A7C4" w:rsidR="004D7414" w:rsidRPr="0064531D" w:rsidRDefault="00F4215B" w:rsidP="00B23300">
      <w:pPr>
        <w:spacing w:line="360" w:lineRule="auto"/>
        <w:jc w:val="both"/>
        <w:rPr>
          <w:rFonts w:ascii="Arial" w:hAnsi="Arial" w:cs="Arial"/>
          <w:sz w:val="24"/>
          <w:szCs w:val="24"/>
        </w:rPr>
      </w:pPr>
      <w:r w:rsidRPr="0064531D">
        <w:rPr>
          <w:rFonts w:ascii="Arial" w:hAnsi="Arial" w:cs="Arial"/>
          <w:sz w:val="24"/>
          <w:szCs w:val="24"/>
        </w:rPr>
        <w:t xml:space="preserve">Eco Schools Award supports the United Nation </w:t>
      </w:r>
      <w:r w:rsidR="00DF208F" w:rsidRPr="0064531D">
        <w:rPr>
          <w:rFonts w:ascii="Arial" w:hAnsi="Arial" w:cs="Arial"/>
          <w:sz w:val="24"/>
          <w:szCs w:val="24"/>
        </w:rPr>
        <w:t>Convention</w:t>
      </w:r>
      <w:r w:rsidR="00A214F0" w:rsidRPr="0064531D">
        <w:rPr>
          <w:rFonts w:ascii="Arial" w:hAnsi="Arial" w:cs="Arial"/>
          <w:sz w:val="24"/>
          <w:szCs w:val="24"/>
        </w:rPr>
        <w:t>s</w:t>
      </w:r>
      <w:r w:rsidR="00DF208F" w:rsidRPr="0064531D">
        <w:rPr>
          <w:rFonts w:ascii="Arial" w:hAnsi="Arial" w:cs="Arial"/>
          <w:sz w:val="24"/>
          <w:szCs w:val="24"/>
        </w:rPr>
        <w:t xml:space="preserve"> on the Rights of the Child (UNCRC). Under article 29 children have the right </w:t>
      </w:r>
      <w:r w:rsidR="00B9636D" w:rsidRPr="0064531D">
        <w:rPr>
          <w:rFonts w:ascii="Arial" w:hAnsi="Arial" w:cs="Arial"/>
          <w:sz w:val="24"/>
          <w:szCs w:val="24"/>
        </w:rPr>
        <w:t xml:space="preserve">to education that </w:t>
      </w:r>
      <w:r w:rsidR="00CA6C0C" w:rsidRPr="0064531D">
        <w:rPr>
          <w:rFonts w:ascii="Arial" w:hAnsi="Arial" w:cs="Arial"/>
          <w:sz w:val="24"/>
          <w:szCs w:val="24"/>
        </w:rPr>
        <w:t xml:space="preserve">develops their </w:t>
      </w:r>
      <w:r w:rsidR="00704B48" w:rsidRPr="0064531D">
        <w:rPr>
          <w:rFonts w:ascii="Arial" w:hAnsi="Arial" w:cs="Arial"/>
          <w:sz w:val="24"/>
          <w:szCs w:val="24"/>
        </w:rPr>
        <w:t>talents and abilities to the fullest (</w:t>
      </w:r>
      <w:r w:rsidR="003A3BDF" w:rsidRPr="0064531D">
        <w:rPr>
          <w:rFonts w:ascii="Arial" w:hAnsi="Arial" w:cs="Arial"/>
          <w:sz w:val="24"/>
          <w:szCs w:val="24"/>
        </w:rPr>
        <w:t>Unicef, no date a</w:t>
      </w:r>
      <w:r w:rsidR="00704B48" w:rsidRPr="0064531D">
        <w:rPr>
          <w:rFonts w:ascii="Arial" w:hAnsi="Arial" w:cs="Arial"/>
          <w:sz w:val="24"/>
          <w:szCs w:val="24"/>
        </w:rPr>
        <w:t xml:space="preserve">). The article also states that children should learn how to live in peace, respect others and </w:t>
      </w:r>
      <w:r w:rsidR="00701367" w:rsidRPr="0064531D">
        <w:rPr>
          <w:rFonts w:ascii="Arial" w:hAnsi="Arial" w:cs="Arial"/>
          <w:sz w:val="24"/>
          <w:szCs w:val="24"/>
        </w:rPr>
        <w:t>look after</w:t>
      </w:r>
      <w:r w:rsidR="00704B48" w:rsidRPr="0064531D">
        <w:rPr>
          <w:rFonts w:ascii="Arial" w:hAnsi="Arial" w:cs="Arial"/>
          <w:sz w:val="24"/>
          <w:szCs w:val="24"/>
        </w:rPr>
        <w:t xml:space="preserve"> the </w:t>
      </w:r>
      <w:bookmarkStart w:id="0" w:name="_GoBack"/>
      <w:bookmarkEnd w:id="0"/>
      <w:r w:rsidR="00704B48" w:rsidRPr="0064531D">
        <w:rPr>
          <w:rFonts w:ascii="Arial" w:hAnsi="Arial" w:cs="Arial"/>
          <w:sz w:val="24"/>
          <w:szCs w:val="24"/>
        </w:rPr>
        <w:t>environment</w:t>
      </w:r>
      <w:r w:rsidR="00B23300">
        <w:rPr>
          <w:rFonts w:ascii="Arial" w:hAnsi="Arial" w:cs="Arial"/>
          <w:sz w:val="24"/>
          <w:szCs w:val="24"/>
        </w:rPr>
        <w:t xml:space="preserve"> </w:t>
      </w:r>
      <w:r w:rsidR="00704B48" w:rsidRPr="0064531D">
        <w:rPr>
          <w:rFonts w:ascii="Arial" w:hAnsi="Arial" w:cs="Arial"/>
          <w:sz w:val="24"/>
          <w:szCs w:val="24"/>
        </w:rPr>
        <w:t>(Unicef,</w:t>
      </w:r>
      <w:r w:rsidR="00B23300">
        <w:rPr>
          <w:rFonts w:ascii="Arial" w:hAnsi="Arial" w:cs="Arial"/>
          <w:sz w:val="24"/>
          <w:szCs w:val="24"/>
        </w:rPr>
        <w:t xml:space="preserve"> </w:t>
      </w:r>
      <w:r w:rsidR="00704B48" w:rsidRPr="0064531D">
        <w:rPr>
          <w:rFonts w:ascii="Arial" w:hAnsi="Arial" w:cs="Arial"/>
          <w:sz w:val="24"/>
          <w:szCs w:val="24"/>
        </w:rPr>
        <w:t>no date a).</w:t>
      </w:r>
      <w:r w:rsidR="00E022A3" w:rsidRPr="0064531D">
        <w:rPr>
          <w:rFonts w:ascii="Arial" w:hAnsi="Arial" w:cs="Arial"/>
          <w:sz w:val="24"/>
          <w:szCs w:val="24"/>
        </w:rPr>
        <w:t xml:space="preserve"> </w:t>
      </w:r>
      <w:r w:rsidR="006F0F51" w:rsidRPr="0064531D">
        <w:rPr>
          <w:rFonts w:ascii="Arial" w:hAnsi="Arial" w:cs="Arial"/>
          <w:sz w:val="24"/>
          <w:szCs w:val="24"/>
        </w:rPr>
        <w:br/>
        <w:t xml:space="preserve">By incorporating children’s rights into the award they feel a sense of ownership </w:t>
      </w:r>
      <w:r w:rsidR="00176213" w:rsidRPr="0064531D">
        <w:rPr>
          <w:rFonts w:ascii="Arial" w:hAnsi="Arial" w:cs="Arial"/>
          <w:sz w:val="24"/>
          <w:szCs w:val="24"/>
        </w:rPr>
        <w:t>and responsibility (</w:t>
      </w:r>
      <w:r w:rsidR="0031316E" w:rsidRPr="0064531D">
        <w:rPr>
          <w:rFonts w:ascii="Arial" w:hAnsi="Arial" w:cs="Arial"/>
          <w:sz w:val="24"/>
          <w:szCs w:val="24"/>
        </w:rPr>
        <w:t xml:space="preserve">Fenton-Glynn, </w:t>
      </w:r>
      <w:r w:rsidR="004959A3" w:rsidRPr="0064531D">
        <w:rPr>
          <w:rFonts w:ascii="Arial" w:hAnsi="Arial" w:cs="Arial"/>
          <w:sz w:val="24"/>
          <w:szCs w:val="24"/>
        </w:rPr>
        <w:t xml:space="preserve">2019). </w:t>
      </w:r>
      <w:r w:rsidR="00CA3A09" w:rsidRPr="0064531D">
        <w:rPr>
          <w:rFonts w:ascii="Arial" w:hAnsi="Arial" w:cs="Arial"/>
          <w:sz w:val="24"/>
          <w:szCs w:val="24"/>
        </w:rPr>
        <w:t xml:space="preserve">This </w:t>
      </w:r>
      <w:r w:rsidR="003C108F" w:rsidRPr="0064531D">
        <w:rPr>
          <w:rFonts w:ascii="Arial" w:hAnsi="Arial" w:cs="Arial"/>
          <w:sz w:val="24"/>
          <w:szCs w:val="24"/>
        </w:rPr>
        <w:t>will improve practice and have a</w:t>
      </w:r>
      <w:r w:rsidR="00CA3A09" w:rsidRPr="0064531D">
        <w:rPr>
          <w:rFonts w:ascii="Arial" w:hAnsi="Arial" w:cs="Arial"/>
          <w:sz w:val="24"/>
          <w:szCs w:val="24"/>
        </w:rPr>
        <w:t xml:space="preserve"> positive outcome for children </w:t>
      </w:r>
      <w:r w:rsidR="00253509" w:rsidRPr="0064531D">
        <w:rPr>
          <w:rFonts w:ascii="Arial" w:hAnsi="Arial" w:cs="Arial"/>
          <w:sz w:val="24"/>
          <w:szCs w:val="24"/>
        </w:rPr>
        <w:t>because they will be more motivated to learn and make a difference (Fenton-Glynn, 2019).</w:t>
      </w:r>
    </w:p>
    <w:p w14:paraId="145BDD24" w14:textId="233F586A" w:rsidR="00431432" w:rsidRPr="0064531D" w:rsidRDefault="00431432" w:rsidP="003B0037">
      <w:pPr>
        <w:spacing w:line="360" w:lineRule="auto"/>
        <w:jc w:val="both"/>
        <w:rPr>
          <w:rFonts w:ascii="Arial" w:hAnsi="Arial" w:cs="Arial"/>
          <w:sz w:val="24"/>
          <w:szCs w:val="24"/>
        </w:rPr>
      </w:pPr>
    </w:p>
    <w:p w14:paraId="09996E9C" w14:textId="0CFAE59C" w:rsidR="00BB17EB" w:rsidRPr="0064531D" w:rsidRDefault="00AC5F73" w:rsidP="003B0037">
      <w:pPr>
        <w:spacing w:line="360" w:lineRule="auto"/>
        <w:jc w:val="both"/>
        <w:rPr>
          <w:rFonts w:ascii="Arial" w:hAnsi="Arial" w:cs="Arial"/>
          <w:sz w:val="24"/>
          <w:szCs w:val="24"/>
        </w:rPr>
      </w:pPr>
      <w:r w:rsidRPr="0064531D">
        <w:rPr>
          <w:rFonts w:ascii="Arial" w:hAnsi="Arial" w:cs="Arial"/>
          <w:sz w:val="24"/>
          <w:szCs w:val="24"/>
        </w:rPr>
        <w:t xml:space="preserve">The </w:t>
      </w:r>
      <w:r w:rsidR="00431432" w:rsidRPr="0064531D">
        <w:rPr>
          <w:rFonts w:ascii="Arial" w:hAnsi="Arial" w:cs="Arial"/>
          <w:sz w:val="24"/>
          <w:szCs w:val="24"/>
        </w:rPr>
        <w:t>Eco</w:t>
      </w:r>
      <w:r w:rsidR="003C108F" w:rsidRPr="0064531D">
        <w:rPr>
          <w:rFonts w:ascii="Arial" w:hAnsi="Arial" w:cs="Arial"/>
          <w:sz w:val="24"/>
          <w:szCs w:val="24"/>
        </w:rPr>
        <w:t xml:space="preserve"> </w:t>
      </w:r>
      <w:r w:rsidR="00431432" w:rsidRPr="0064531D">
        <w:rPr>
          <w:rFonts w:ascii="Arial" w:hAnsi="Arial" w:cs="Arial"/>
          <w:sz w:val="24"/>
          <w:szCs w:val="24"/>
        </w:rPr>
        <w:t>Schools</w:t>
      </w:r>
      <w:r w:rsidRPr="0064531D">
        <w:rPr>
          <w:rFonts w:ascii="Arial" w:hAnsi="Arial" w:cs="Arial"/>
          <w:sz w:val="24"/>
          <w:szCs w:val="24"/>
        </w:rPr>
        <w:t xml:space="preserve"> Award </w:t>
      </w:r>
      <w:r w:rsidR="00253509" w:rsidRPr="0064531D">
        <w:rPr>
          <w:rFonts w:ascii="Arial" w:hAnsi="Arial" w:cs="Arial"/>
          <w:sz w:val="24"/>
          <w:szCs w:val="24"/>
        </w:rPr>
        <w:t xml:space="preserve">also </w:t>
      </w:r>
      <w:r w:rsidR="00431432" w:rsidRPr="0064531D">
        <w:rPr>
          <w:rFonts w:ascii="Arial" w:hAnsi="Arial" w:cs="Arial"/>
          <w:sz w:val="24"/>
          <w:szCs w:val="24"/>
        </w:rPr>
        <w:t xml:space="preserve">encompasses the Education for Sustainable Development </w:t>
      </w:r>
      <w:r w:rsidR="001E23A0" w:rsidRPr="0064531D">
        <w:rPr>
          <w:rFonts w:ascii="Arial" w:hAnsi="Arial" w:cs="Arial"/>
          <w:sz w:val="24"/>
          <w:szCs w:val="24"/>
        </w:rPr>
        <w:t>and Global Citizenship (ESDGC)</w:t>
      </w:r>
      <w:r w:rsidRPr="0064531D">
        <w:rPr>
          <w:rFonts w:ascii="Arial" w:hAnsi="Arial" w:cs="Arial"/>
          <w:sz w:val="24"/>
          <w:szCs w:val="24"/>
        </w:rPr>
        <w:t xml:space="preserve"> into the school environment </w:t>
      </w:r>
      <w:r w:rsidR="00D23ECA" w:rsidRPr="0064531D">
        <w:rPr>
          <w:rFonts w:ascii="Arial" w:hAnsi="Arial" w:cs="Arial"/>
          <w:sz w:val="24"/>
          <w:szCs w:val="24"/>
        </w:rPr>
        <w:t xml:space="preserve">(DCELLS, </w:t>
      </w:r>
      <w:r w:rsidR="00103C58" w:rsidRPr="0064531D">
        <w:rPr>
          <w:rFonts w:ascii="Arial" w:hAnsi="Arial" w:cs="Arial"/>
          <w:sz w:val="24"/>
          <w:szCs w:val="24"/>
        </w:rPr>
        <w:t>2008).</w:t>
      </w:r>
      <w:r w:rsidR="008637CF" w:rsidRPr="0064531D">
        <w:rPr>
          <w:rFonts w:ascii="Arial" w:hAnsi="Arial" w:cs="Arial"/>
          <w:sz w:val="24"/>
          <w:szCs w:val="24"/>
        </w:rPr>
        <w:t xml:space="preserve"> </w:t>
      </w:r>
      <w:r w:rsidR="002C7EB9" w:rsidRPr="0064531D">
        <w:rPr>
          <w:rFonts w:ascii="Arial" w:hAnsi="Arial" w:cs="Arial"/>
          <w:sz w:val="24"/>
          <w:szCs w:val="24"/>
        </w:rPr>
        <w:t>Estyn (</w:t>
      </w:r>
      <w:r w:rsidR="00AA0970" w:rsidRPr="0064531D">
        <w:rPr>
          <w:rFonts w:ascii="Arial" w:hAnsi="Arial" w:cs="Arial"/>
          <w:sz w:val="24"/>
          <w:szCs w:val="24"/>
        </w:rPr>
        <w:t>2014)</w:t>
      </w:r>
      <w:r w:rsidR="005A76A2" w:rsidRPr="0064531D">
        <w:rPr>
          <w:rFonts w:ascii="Arial" w:hAnsi="Arial" w:cs="Arial"/>
          <w:sz w:val="24"/>
          <w:szCs w:val="24"/>
        </w:rPr>
        <w:t xml:space="preserve"> have made it a requirement for schools to be teaching children about the ESDGC.</w:t>
      </w:r>
      <w:r w:rsidR="00CC33BA" w:rsidRPr="0064531D">
        <w:rPr>
          <w:rFonts w:ascii="Arial" w:hAnsi="Arial" w:cs="Arial"/>
          <w:sz w:val="24"/>
          <w:szCs w:val="24"/>
        </w:rPr>
        <w:t xml:space="preserve"> </w:t>
      </w:r>
      <w:r w:rsidR="00A00B7E" w:rsidRPr="0064531D">
        <w:rPr>
          <w:rFonts w:ascii="Arial" w:hAnsi="Arial" w:cs="Arial"/>
          <w:sz w:val="24"/>
          <w:szCs w:val="24"/>
        </w:rPr>
        <w:t xml:space="preserve">By meeting the standard set by Estyn, the quality of the setting will </w:t>
      </w:r>
      <w:r w:rsidR="00A00B7E" w:rsidRPr="0064531D">
        <w:rPr>
          <w:rFonts w:ascii="Arial" w:hAnsi="Arial" w:cs="Arial"/>
          <w:sz w:val="24"/>
          <w:szCs w:val="24"/>
        </w:rPr>
        <w:lastRenderedPageBreak/>
        <w:t xml:space="preserve">improve and be maintained (Estyn, 2014). </w:t>
      </w:r>
      <w:r w:rsidR="006C148F" w:rsidRPr="0064531D">
        <w:rPr>
          <w:rFonts w:ascii="Arial" w:hAnsi="Arial" w:cs="Arial"/>
          <w:sz w:val="24"/>
          <w:szCs w:val="24"/>
        </w:rPr>
        <w:t>According to DCELLS (2008)</w:t>
      </w:r>
      <w:r w:rsidR="00224B4F" w:rsidRPr="0064531D">
        <w:rPr>
          <w:rFonts w:ascii="Arial" w:hAnsi="Arial" w:cs="Arial"/>
          <w:sz w:val="24"/>
          <w:szCs w:val="24"/>
        </w:rPr>
        <w:t xml:space="preserve"> by incorporating the ESDGC into education,</w:t>
      </w:r>
      <w:r w:rsidR="001477BF" w:rsidRPr="0064531D">
        <w:rPr>
          <w:rFonts w:ascii="Arial" w:hAnsi="Arial" w:cs="Arial"/>
          <w:sz w:val="24"/>
          <w:szCs w:val="24"/>
        </w:rPr>
        <w:t xml:space="preserve"> it will encourage children to consider the environment around them and</w:t>
      </w:r>
      <w:r w:rsidR="00224B4F" w:rsidRPr="0064531D">
        <w:rPr>
          <w:rFonts w:ascii="Arial" w:hAnsi="Arial" w:cs="Arial"/>
          <w:sz w:val="24"/>
          <w:szCs w:val="24"/>
        </w:rPr>
        <w:t xml:space="preserve"> prepar</w:t>
      </w:r>
      <w:r w:rsidR="001477BF" w:rsidRPr="0064531D">
        <w:rPr>
          <w:rFonts w:ascii="Arial" w:hAnsi="Arial" w:cs="Arial"/>
          <w:sz w:val="24"/>
          <w:szCs w:val="24"/>
        </w:rPr>
        <w:t>e</w:t>
      </w:r>
      <w:r w:rsidR="00180AC2" w:rsidRPr="0064531D">
        <w:rPr>
          <w:rFonts w:ascii="Arial" w:hAnsi="Arial" w:cs="Arial"/>
          <w:sz w:val="24"/>
          <w:szCs w:val="24"/>
        </w:rPr>
        <w:t xml:space="preserve"> children</w:t>
      </w:r>
      <w:r w:rsidR="001477BF" w:rsidRPr="0064531D">
        <w:rPr>
          <w:rFonts w:ascii="Arial" w:hAnsi="Arial" w:cs="Arial"/>
          <w:sz w:val="24"/>
          <w:szCs w:val="24"/>
        </w:rPr>
        <w:t xml:space="preserve"> </w:t>
      </w:r>
      <w:r w:rsidR="00224B4F" w:rsidRPr="0064531D">
        <w:rPr>
          <w:rFonts w:ascii="Arial" w:hAnsi="Arial" w:cs="Arial"/>
          <w:sz w:val="24"/>
          <w:szCs w:val="24"/>
        </w:rPr>
        <w:t>for future life in the 21</w:t>
      </w:r>
      <w:r w:rsidR="00224B4F" w:rsidRPr="0064531D">
        <w:rPr>
          <w:rFonts w:ascii="Arial" w:hAnsi="Arial" w:cs="Arial"/>
          <w:sz w:val="24"/>
          <w:szCs w:val="24"/>
          <w:vertAlign w:val="superscript"/>
        </w:rPr>
        <w:t>st</w:t>
      </w:r>
      <w:r w:rsidR="00224B4F" w:rsidRPr="0064531D">
        <w:rPr>
          <w:rFonts w:ascii="Arial" w:hAnsi="Arial" w:cs="Arial"/>
          <w:sz w:val="24"/>
          <w:szCs w:val="24"/>
        </w:rPr>
        <w:t xml:space="preserve"> century</w:t>
      </w:r>
      <w:r w:rsidR="001477BF" w:rsidRPr="0064531D">
        <w:rPr>
          <w:rFonts w:ascii="Arial" w:hAnsi="Arial" w:cs="Arial"/>
          <w:sz w:val="24"/>
          <w:szCs w:val="24"/>
        </w:rPr>
        <w:t>.</w:t>
      </w:r>
      <w:r w:rsidR="00180AC2" w:rsidRPr="0064531D">
        <w:rPr>
          <w:rFonts w:ascii="Arial" w:hAnsi="Arial" w:cs="Arial"/>
          <w:sz w:val="24"/>
          <w:szCs w:val="24"/>
        </w:rPr>
        <w:t xml:space="preserve"> </w:t>
      </w:r>
      <w:r w:rsidR="00EC7A63" w:rsidRPr="0064531D">
        <w:rPr>
          <w:rFonts w:ascii="Arial" w:hAnsi="Arial" w:cs="Arial"/>
          <w:sz w:val="24"/>
          <w:szCs w:val="24"/>
        </w:rPr>
        <w:t>Donaldson’s Successful Futures review also agrees with thi</w:t>
      </w:r>
      <w:r w:rsidR="003F5E0D" w:rsidRPr="0064531D">
        <w:rPr>
          <w:rFonts w:ascii="Arial" w:hAnsi="Arial" w:cs="Arial"/>
          <w:sz w:val="24"/>
          <w:szCs w:val="24"/>
        </w:rPr>
        <w:t xml:space="preserve">s, </w:t>
      </w:r>
      <w:r w:rsidR="00EC7A63" w:rsidRPr="0064531D">
        <w:rPr>
          <w:rFonts w:ascii="Arial" w:hAnsi="Arial" w:cs="Arial"/>
          <w:sz w:val="24"/>
          <w:szCs w:val="24"/>
        </w:rPr>
        <w:t xml:space="preserve">he believes early education are the building blocks for their future </w:t>
      </w:r>
      <w:r w:rsidR="00442928" w:rsidRPr="0064531D">
        <w:rPr>
          <w:rFonts w:ascii="Arial" w:hAnsi="Arial" w:cs="Arial"/>
          <w:sz w:val="24"/>
          <w:szCs w:val="24"/>
        </w:rPr>
        <w:t>(Donaldson, 2015).</w:t>
      </w:r>
    </w:p>
    <w:p w14:paraId="0ED1E487" w14:textId="77777777" w:rsidR="00BE084A" w:rsidRPr="0064531D" w:rsidRDefault="00BE084A" w:rsidP="003B0037">
      <w:pPr>
        <w:spacing w:line="360" w:lineRule="auto"/>
        <w:jc w:val="both"/>
        <w:rPr>
          <w:rFonts w:ascii="Arial" w:hAnsi="Arial" w:cs="Arial"/>
          <w:sz w:val="24"/>
          <w:szCs w:val="24"/>
        </w:rPr>
      </w:pPr>
    </w:p>
    <w:p w14:paraId="422B23B5" w14:textId="1EF45722" w:rsidR="001018A2" w:rsidRPr="0064531D" w:rsidRDefault="00840ADE" w:rsidP="003B0037">
      <w:pPr>
        <w:spacing w:line="360" w:lineRule="auto"/>
        <w:jc w:val="both"/>
        <w:rPr>
          <w:rFonts w:ascii="Arial" w:hAnsi="Arial" w:cs="Arial"/>
          <w:sz w:val="24"/>
          <w:szCs w:val="24"/>
        </w:rPr>
      </w:pPr>
      <w:r w:rsidRPr="0064531D">
        <w:rPr>
          <w:rFonts w:ascii="Arial" w:hAnsi="Arial" w:cs="Arial"/>
          <w:sz w:val="24"/>
          <w:szCs w:val="24"/>
        </w:rPr>
        <w:t xml:space="preserve">The </w:t>
      </w:r>
      <w:r w:rsidR="00757666" w:rsidRPr="0064531D">
        <w:rPr>
          <w:rFonts w:ascii="Arial" w:hAnsi="Arial" w:cs="Arial"/>
          <w:sz w:val="24"/>
          <w:szCs w:val="24"/>
        </w:rPr>
        <w:t>Welsh Government (</w:t>
      </w:r>
      <w:r w:rsidR="00A11E72" w:rsidRPr="0064531D">
        <w:rPr>
          <w:rFonts w:ascii="Arial" w:hAnsi="Arial" w:cs="Arial"/>
          <w:sz w:val="24"/>
          <w:szCs w:val="24"/>
        </w:rPr>
        <w:t>2017</w:t>
      </w:r>
      <w:r w:rsidR="00DA6361" w:rsidRPr="0064531D">
        <w:rPr>
          <w:rFonts w:ascii="Arial" w:hAnsi="Arial" w:cs="Arial"/>
          <w:sz w:val="24"/>
          <w:szCs w:val="24"/>
        </w:rPr>
        <w:t>b</w:t>
      </w:r>
      <w:r w:rsidR="00A11E72" w:rsidRPr="0064531D">
        <w:rPr>
          <w:rFonts w:ascii="Arial" w:hAnsi="Arial" w:cs="Arial"/>
          <w:sz w:val="24"/>
          <w:szCs w:val="24"/>
        </w:rPr>
        <w:t>)</w:t>
      </w:r>
      <w:r w:rsidR="003F5E0D" w:rsidRPr="0064531D">
        <w:rPr>
          <w:rFonts w:ascii="Arial" w:hAnsi="Arial" w:cs="Arial"/>
          <w:sz w:val="24"/>
          <w:szCs w:val="24"/>
        </w:rPr>
        <w:t xml:space="preserve"> Taking Wales Forward Programme</w:t>
      </w:r>
      <w:r w:rsidRPr="0064531D">
        <w:rPr>
          <w:rFonts w:ascii="Arial" w:hAnsi="Arial" w:cs="Arial"/>
          <w:sz w:val="24"/>
          <w:szCs w:val="24"/>
        </w:rPr>
        <w:t xml:space="preserve"> aims to ensure everyone in Wales has a good quality </w:t>
      </w:r>
      <w:r w:rsidR="00F12818" w:rsidRPr="0064531D">
        <w:rPr>
          <w:rFonts w:ascii="Arial" w:hAnsi="Arial" w:cs="Arial"/>
          <w:sz w:val="24"/>
          <w:szCs w:val="24"/>
        </w:rPr>
        <w:t>of life, and live in safe communities</w:t>
      </w:r>
      <w:r w:rsidR="00115F2E" w:rsidRPr="0064531D">
        <w:rPr>
          <w:rFonts w:ascii="Arial" w:hAnsi="Arial" w:cs="Arial"/>
          <w:sz w:val="24"/>
          <w:szCs w:val="24"/>
        </w:rPr>
        <w:t>.</w:t>
      </w:r>
      <w:r w:rsidR="00F12818" w:rsidRPr="0064531D">
        <w:rPr>
          <w:rFonts w:ascii="Arial" w:hAnsi="Arial" w:cs="Arial"/>
          <w:sz w:val="24"/>
          <w:szCs w:val="24"/>
        </w:rPr>
        <w:t xml:space="preserve"> This includes improving recycling rates and further reducing carbon emissions (Welsh Government, 2017b).The</w:t>
      </w:r>
      <w:r w:rsidR="006A7419" w:rsidRPr="0064531D">
        <w:rPr>
          <w:rFonts w:ascii="Arial" w:hAnsi="Arial" w:cs="Arial"/>
          <w:sz w:val="24"/>
          <w:szCs w:val="24"/>
        </w:rPr>
        <w:t xml:space="preserve"> Eco-Schools Award takes on this mission as it </w:t>
      </w:r>
      <w:r w:rsidR="000F0234" w:rsidRPr="0064531D">
        <w:rPr>
          <w:rFonts w:ascii="Arial" w:hAnsi="Arial" w:cs="Arial"/>
          <w:sz w:val="24"/>
          <w:szCs w:val="24"/>
        </w:rPr>
        <w:t>teaches children about how to make</w:t>
      </w:r>
      <w:r w:rsidR="006A7419" w:rsidRPr="0064531D">
        <w:rPr>
          <w:rFonts w:ascii="Arial" w:hAnsi="Arial" w:cs="Arial"/>
          <w:sz w:val="24"/>
          <w:szCs w:val="24"/>
        </w:rPr>
        <w:t xml:space="preserve"> </w:t>
      </w:r>
      <w:r w:rsidR="000F0234" w:rsidRPr="0064531D">
        <w:rPr>
          <w:rFonts w:ascii="Arial" w:hAnsi="Arial" w:cs="Arial"/>
          <w:sz w:val="24"/>
          <w:szCs w:val="24"/>
        </w:rPr>
        <w:t>these</w:t>
      </w:r>
      <w:r w:rsidR="006A7419" w:rsidRPr="0064531D">
        <w:rPr>
          <w:rFonts w:ascii="Arial" w:hAnsi="Arial" w:cs="Arial"/>
          <w:sz w:val="24"/>
          <w:szCs w:val="24"/>
        </w:rPr>
        <w:t xml:space="preserve"> changes to the economy and environment</w:t>
      </w:r>
      <w:r w:rsidR="000F0234" w:rsidRPr="0064531D">
        <w:rPr>
          <w:rFonts w:ascii="Arial" w:hAnsi="Arial" w:cs="Arial"/>
          <w:sz w:val="24"/>
          <w:szCs w:val="24"/>
        </w:rPr>
        <w:t xml:space="preserve"> (Welsh Government, 2017b) It also allows</w:t>
      </w:r>
      <w:r w:rsidR="006A7419" w:rsidRPr="0064531D">
        <w:rPr>
          <w:rFonts w:ascii="Arial" w:hAnsi="Arial" w:cs="Arial"/>
          <w:sz w:val="24"/>
          <w:szCs w:val="24"/>
        </w:rPr>
        <w:t xml:space="preserve"> children </w:t>
      </w:r>
      <w:r w:rsidR="000F0234" w:rsidRPr="0064531D">
        <w:rPr>
          <w:rFonts w:ascii="Arial" w:hAnsi="Arial" w:cs="Arial"/>
          <w:sz w:val="24"/>
          <w:szCs w:val="24"/>
        </w:rPr>
        <w:t xml:space="preserve">to </w:t>
      </w:r>
      <w:r w:rsidR="006A7419" w:rsidRPr="0064531D">
        <w:rPr>
          <w:rFonts w:ascii="Arial" w:hAnsi="Arial" w:cs="Arial"/>
          <w:sz w:val="24"/>
          <w:szCs w:val="24"/>
        </w:rPr>
        <w:t xml:space="preserve">build on their key skills, well-being and resilience (Welsh Government, 2017b). </w:t>
      </w:r>
    </w:p>
    <w:p w14:paraId="1D82CF5F" w14:textId="3E5A3DAA" w:rsidR="00844FC8" w:rsidRPr="0064531D" w:rsidRDefault="00844FC8" w:rsidP="003B0037">
      <w:pPr>
        <w:spacing w:line="360" w:lineRule="auto"/>
        <w:jc w:val="both"/>
        <w:rPr>
          <w:rFonts w:ascii="Arial" w:hAnsi="Arial" w:cs="Arial"/>
          <w:sz w:val="24"/>
          <w:szCs w:val="24"/>
        </w:rPr>
      </w:pPr>
    </w:p>
    <w:p w14:paraId="26FC678B" w14:textId="7BDC70FA" w:rsidR="00844FC8" w:rsidRPr="0064531D" w:rsidRDefault="000149DF" w:rsidP="003B0037">
      <w:pPr>
        <w:spacing w:line="360" w:lineRule="auto"/>
        <w:jc w:val="both"/>
        <w:rPr>
          <w:rFonts w:ascii="Arial" w:hAnsi="Arial" w:cs="Arial"/>
          <w:sz w:val="24"/>
          <w:szCs w:val="24"/>
        </w:rPr>
      </w:pPr>
      <w:r w:rsidRPr="0064531D">
        <w:rPr>
          <w:rFonts w:ascii="Arial" w:hAnsi="Arial" w:cs="Arial"/>
          <w:sz w:val="24"/>
          <w:szCs w:val="24"/>
        </w:rPr>
        <w:t xml:space="preserve">The second quality assurance tool to reflect on is The Rights Respecting Schools Award. </w:t>
      </w:r>
      <w:r w:rsidR="00844FC8" w:rsidRPr="0064531D">
        <w:rPr>
          <w:rFonts w:ascii="Arial" w:hAnsi="Arial" w:cs="Arial"/>
          <w:sz w:val="24"/>
          <w:szCs w:val="24"/>
        </w:rPr>
        <w:t xml:space="preserve">The Rights Respecting Schools Award </w:t>
      </w:r>
      <w:r w:rsidR="006F4349" w:rsidRPr="0064531D">
        <w:rPr>
          <w:rFonts w:ascii="Arial" w:hAnsi="Arial" w:cs="Arial"/>
          <w:sz w:val="24"/>
          <w:szCs w:val="24"/>
        </w:rPr>
        <w:t>places children’s rights at the heart of school life (Unicef, no date</w:t>
      </w:r>
      <w:r w:rsidR="00704B48" w:rsidRPr="0064531D">
        <w:rPr>
          <w:rFonts w:ascii="Arial" w:hAnsi="Arial" w:cs="Arial"/>
          <w:sz w:val="24"/>
          <w:szCs w:val="24"/>
        </w:rPr>
        <w:t xml:space="preserve"> b</w:t>
      </w:r>
      <w:r w:rsidR="006F4349" w:rsidRPr="0064531D">
        <w:rPr>
          <w:rFonts w:ascii="Arial" w:hAnsi="Arial" w:cs="Arial"/>
          <w:sz w:val="24"/>
          <w:szCs w:val="24"/>
        </w:rPr>
        <w:t>).</w:t>
      </w:r>
      <w:r w:rsidR="008307ED" w:rsidRPr="0064531D">
        <w:rPr>
          <w:rFonts w:ascii="Arial" w:hAnsi="Arial" w:cs="Arial"/>
          <w:sz w:val="24"/>
          <w:szCs w:val="24"/>
        </w:rPr>
        <w:t xml:space="preserve"> </w:t>
      </w:r>
      <w:r w:rsidR="00553F96" w:rsidRPr="0064531D">
        <w:rPr>
          <w:rFonts w:ascii="Arial" w:hAnsi="Arial" w:cs="Arial"/>
          <w:sz w:val="24"/>
          <w:szCs w:val="24"/>
        </w:rPr>
        <w:t>The award takes on the U</w:t>
      </w:r>
      <w:r w:rsidR="0069774A" w:rsidRPr="0064531D">
        <w:rPr>
          <w:rFonts w:ascii="Arial" w:hAnsi="Arial" w:cs="Arial"/>
          <w:sz w:val="24"/>
          <w:szCs w:val="24"/>
        </w:rPr>
        <w:t>nited Nation</w:t>
      </w:r>
      <w:r w:rsidR="002F14A0" w:rsidRPr="0064531D">
        <w:rPr>
          <w:rFonts w:ascii="Arial" w:hAnsi="Arial" w:cs="Arial"/>
          <w:sz w:val="24"/>
          <w:szCs w:val="24"/>
        </w:rPr>
        <w:t xml:space="preserve">s Convention on the Rights of the Child and allows schools to </w:t>
      </w:r>
      <w:r w:rsidR="007B34DE" w:rsidRPr="0064531D">
        <w:rPr>
          <w:rFonts w:ascii="Arial" w:hAnsi="Arial" w:cs="Arial"/>
          <w:sz w:val="24"/>
          <w:szCs w:val="24"/>
        </w:rPr>
        <w:t>put</w:t>
      </w:r>
      <w:r w:rsidR="002F14A0" w:rsidRPr="0064531D">
        <w:rPr>
          <w:rFonts w:ascii="Arial" w:hAnsi="Arial" w:cs="Arial"/>
          <w:sz w:val="24"/>
          <w:szCs w:val="24"/>
        </w:rPr>
        <w:t xml:space="preserve"> these into practice through a whole school approach (Unicef, no date c).</w:t>
      </w:r>
      <w:r w:rsidR="001D1CF2" w:rsidRPr="0064531D">
        <w:rPr>
          <w:rFonts w:ascii="Arial" w:hAnsi="Arial" w:cs="Arial"/>
          <w:sz w:val="24"/>
          <w:szCs w:val="24"/>
        </w:rPr>
        <w:t xml:space="preserve"> </w:t>
      </w:r>
      <w:r w:rsidR="00B76E73" w:rsidRPr="0064531D">
        <w:rPr>
          <w:rFonts w:ascii="Arial" w:hAnsi="Arial" w:cs="Arial"/>
          <w:sz w:val="24"/>
          <w:szCs w:val="24"/>
        </w:rPr>
        <w:t xml:space="preserve">In order for a school to be </w:t>
      </w:r>
      <w:r w:rsidR="00F86080" w:rsidRPr="0064531D">
        <w:rPr>
          <w:rFonts w:ascii="Arial" w:hAnsi="Arial" w:cs="Arial"/>
          <w:sz w:val="24"/>
          <w:szCs w:val="24"/>
        </w:rPr>
        <w:t xml:space="preserve">high quality and </w:t>
      </w:r>
      <w:r w:rsidR="00B76E73" w:rsidRPr="0064531D">
        <w:rPr>
          <w:rFonts w:ascii="Arial" w:hAnsi="Arial" w:cs="Arial"/>
          <w:sz w:val="24"/>
          <w:szCs w:val="24"/>
        </w:rPr>
        <w:t xml:space="preserve">successful it </w:t>
      </w:r>
      <w:r w:rsidR="00C315F2" w:rsidRPr="0064531D">
        <w:rPr>
          <w:rFonts w:ascii="Arial" w:hAnsi="Arial" w:cs="Arial"/>
          <w:sz w:val="24"/>
          <w:szCs w:val="24"/>
        </w:rPr>
        <w:t xml:space="preserve">is important that staff, pupils, parents, governors and outside agencies all work together towards the schools ambitions (Thomas and Lewis, 2016). The same </w:t>
      </w:r>
      <w:r w:rsidR="00444656" w:rsidRPr="0064531D">
        <w:rPr>
          <w:rFonts w:ascii="Arial" w:hAnsi="Arial" w:cs="Arial"/>
          <w:sz w:val="24"/>
          <w:szCs w:val="24"/>
        </w:rPr>
        <w:t xml:space="preserve">principles </w:t>
      </w:r>
      <w:r w:rsidR="00C315F2" w:rsidRPr="0064531D">
        <w:rPr>
          <w:rFonts w:ascii="Arial" w:hAnsi="Arial" w:cs="Arial"/>
          <w:sz w:val="24"/>
          <w:szCs w:val="24"/>
        </w:rPr>
        <w:t>appl</w:t>
      </w:r>
      <w:r w:rsidR="00444656" w:rsidRPr="0064531D">
        <w:rPr>
          <w:rFonts w:ascii="Arial" w:hAnsi="Arial" w:cs="Arial"/>
          <w:sz w:val="24"/>
          <w:szCs w:val="24"/>
        </w:rPr>
        <w:t xml:space="preserve">y to </w:t>
      </w:r>
      <w:r w:rsidR="00C315F2" w:rsidRPr="0064531D">
        <w:rPr>
          <w:rFonts w:ascii="Arial" w:hAnsi="Arial" w:cs="Arial"/>
          <w:sz w:val="24"/>
          <w:szCs w:val="24"/>
        </w:rPr>
        <w:t>this award</w:t>
      </w:r>
      <w:r w:rsidR="00444656" w:rsidRPr="0064531D">
        <w:rPr>
          <w:rFonts w:ascii="Arial" w:hAnsi="Arial" w:cs="Arial"/>
          <w:sz w:val="24"/>
          <w:szCs w:val="24"/>
        </w:rPr>
        <w:t xml:space="preserve">, </w:t>
      </w:r>
      <w:r w:rsidR="00C315F2" w:rsidRPr="0064531D">
        <w:rPr>
          <w:rFonts w:ascii="Arial" w:hAnsi="Arial" w:cs="Arial"/>
          <w:sz w:val="24"/>
          <w:szCs w:val="24"/>
        </w:rPr>
        <w:t xml:space="preserve">with a high emphasis on the headteacher and senior management team being committed </w:t>
      </w:r>
      <w:r w:rsidR="00D31867" w:rsidRPr="0064531D">
        <w:rPr>
          <w:rFonts w:ascii="Arial" w:hAnsi="Arial" w:cs="Arial"/>
          <w:sz w:val="24"/>
          <w:szCs w:val="24"/>
        </w:rPr>
        <w:t>to</w:t>
      </w:r>
      <w:r w:rsidR="00C315F2" w:rsidRPr="0064531D">
        <w:rPr>
          <w:rFonts w:ascii="Arial" w:hAnsi="Arial" w:cs="Arial"/>
          <w:sz w:val="24"/>
          <w:szCs w:val="24"/>
        </w:rPr>
        <w:t xml:space="preserve"> achieving the award (Unicef, no date c). </w:t>
      </w:r>
    </w:p>
    <w:p w14:paraId="64D1F9E4" w14:textId="666C9457" w:rsidR="006C1367" w:rsidRPr="0064531D" w:rsidRDefault="006C1367" w:rsidP="003B0037">
      <w:pPr>
        <w:spacing w:line="360" w:lineRule="auto"/>
        <w:jc w:val="both"/>
        <w:rPr>
          <w:rFonts w:ascii="Arial" w:hAnsi="Arial" w:cs="Arial"/>
          <w:sz w:val="24"/>
          <w:szCs w:val="24"/>
        </w:rPr>
      </w:pPr>
    </w:p>
    <w:p w14:paraId="2267A1A2" w14:textId="0E0025CD" w:rsidR="00745DB7" w:rsidRPr="0064531D" w:rsidRDefault="006512D7" w:rsidP="003B0037">
      <w:pPr>
        <w:spacing w:line="360" w:lineRule="auto"/>
        <w:jc w:val="both"/>
        <w:rPr>
          <w:rFonts w:ascii="Arial" w:hAnsi="Arial" w:cs="Arial"/>
          <w:sz w:val="24"/>
          <w:szCs w:val="24"/>
        </w:rPr>
      </w:pPr>
      <w:r w:rsidRPr="0064531D">
        <w:rPr>
          <w:rFonts w:ascii="Arial" w:hAnsi="Arial" w:cs="Arial"/>
          <w:sz w:val="24"/>
          <w:szCs w:val="24"/>
        </w:rPr>
        <w:t xml:space="preserve">While this award focuses on children’s rights, it can be linked to the views of Sally </w:t>
      </w:r>
      <w:r w:rsidRPr="0064531D">
        <w:rPr>
          <w:rFonts w:ascii="Arial" w:hAnsi="Arial" w:cs="Arial"/>
          <w:sz w:val="24"/>
          <w:szCs w:val="24"/>
        </w:rPr>
        <w:br/>
        <w:t>Holland who is the Children’s Commissioner for Wales (</w:t>
      </w:r>
      <w:r w:rsidR="00D563F6" w:rsidRPr="0064531D">
        <w:rPr>
          <w:rFonts w:ascii="Arial" w:hAnsi="Arial" w:cs="Arial"/>
          <w:sz w:val="24"/>
          <w:szCs w:val="24"/>
        </w:rPr>
        <w:t>Children’s Commissioner for Wales, 2019</w:t>
      </w:r>
      <w:r w:rsidR="00440912" w:rsidRPr="0064531D">
        <w:rPr>
          <w:rFonts w:ascii="Arial" w:hAnsi="Arial" w:cs="Arial"/>
          <w:sz w:val="24"/>
          <w:szCs w:val="24"/>
        </w:rPr>
        <w:t>a</w:t>
      </w:r>
      <w:r w:rsidR="00D563F6" w:rsidRPr="0064531D">
        <w:rPr>
          <w:rFonts w:ascii="Arial" w:hAnsi="Arial" w:cs="Arial"/>
          <w:sz w:val="24"/>
          <w:szCs w:val="24"/>
        </w:rPr>
        <w:t xml:space="preserve">). </w:t>
      </w:r>
      <w:r w:rsidR="009A5BE1" w:rsidRPr="0064531D">
        <w:rPr>
          <w:rFonts w:ascii="Arial" w:hAnsi="Arial" w:cs="Arial"/>
          <w:sz w:val="24"/>
          <w:szCs w:val="24"/>
        </w:rPr>
        <w:t xml:space="preserve">Sally Holland supports children </w:t>
      </w:r>
      <w:r w:rsidR="00440912" w:rsidRPr="0064531D">
        <w:rPr>
          <w:rFonts w:ascii="Arial" w:hAnsi="Arial" w:cs="Arial"/>
          <w:sz w:val="24"/>
          <w:szCs w:val="24"/>
        </w:rPr>
        <w:t>to know and understand their rights with regards to the UNCRC and expresses why children’s rights are so important (Children’s Commissioner for Wales, 2019b).</w:t>
      </w:r>
      <w:r w:rsidR="00FB4BF8" w:rsidRPr="0064531D">
        <w:rPr>
          <w:rFonts w:ascii="Arial" w:hAnsi="Arial" w:cs="Arial"/>
          <w:sz w:val="24"/>
          <w:szCs w:val="24"/>
        </w:rPr>
        <w:t xml:space="preserve"> Although </w:t>
      </w:r>
      <w:r w:rsidR="00745DB7" w:rsidRPr="0064531D">
        <w:rPr>
          <w:rFonts w:ascii="Arial" w:hAnsi="Arial" w:cs="Arial"/>
          <w:sz w:val="24"/>
          <w:szCs w:val="24"/>
        </w:rPr>
        <w:t>the UNCRC focuses their articles to support children under the age of 18</w:t>
      </w:r>
      <w:r w:rsidR="00635E11" w:rsidRPr="0064531D">
        <w:rPr>
          <w:rFonts w:ascii="Arial" w:hAnsi="Arial" w:cs="Arial"/>
          <w:sz w:val="24"/>
          <w:szCs w:val="24"/>
        </w:rPr>
        <w:t>, Sally Holland has the role to promote rights for children and young people up the age of 25</w:t>
      </w:r>
      <w:r w:rsidR="003974FF" w:rsidRPr="0064531D">
        <w:rPr>
          <w:rFonts w:ascii="Arial" w:hAnsi="Arial" w:cs="Arial"/>
          <w:sz w:val="24"/>
          <w:szCs w:val="24"/>
        </w:rPr>
        <w:t xml:space="preserve"> if they have been in care or still attending </w:t>
      </w:r>
      <w:r w:rsidR="00735CB9" w:rsidRPr="0064531D">
        <w:rPr>
          <w:rFonts w:ascii="Arial" w:hAnsi="Arial" w:cs="Arial"/>
          <w:sz w:val="24"/>
          <w:szCs w:val="24"/>
        </w:rPr>
        <w:t xml:space="preserve">education (Holland, 2015). </w:t>
      </w:r>
      <w:r w:rsidR="000E4A45" w:rsidRPr="0064531D">
        <w:rPr>
          <w:rFonts w:ascii="Arial" w:hAnsi="Arial" w:cs="Arial"/>
          <w:sz w:val="24"/>
          <w:szCs w:val="24"/>
        </w:rPr>
        <w:t xml:space="preserve">While looking into children’s rights in more depth, </w:t>
      </w:r>
      <w:r w:rsidR="004F12CA" w:rsidRPr="0064531D">
        <w:rPr>
          <w:rFonts w:ascii="Arial" w:hAnsi="Arial" w:cs="Arial"/>
          <w:sz w:val="24"/>
          <w:szCs w:val="24"/>
        </w:rPr>
        <w:t>there is sometimes confusion or disagreement on how best to honour the UNCRC</w:t>
      </w:r>
      <w:r w:rsidR="00DD04B2" w:rsidRPr="0064531D">
        <w:rPr>
          <w:rFonts w:ascii="Arial" w:hAnsi="Arial" w:cs="Arial"/>
          <w:sz w:val="24"/>
          <w:szCs w:val="24"/>
        </w:rPr>
        <w:t xml:space="preserve"> articles as people have different </w:t>
      </w:r>
      <w:r w:rsidR="00AB453D" w:rsidRPr="0064531D">
        <w:rPr>
          <w:rFonts w:ascii="Arial" w:hAnsi="Arial" w:cs="Arial"/>
          <w:sz w:val="24"/>
          <w:szCs w:val="24"/>
        </w:rPr>
        <w:t>interpretations of</w:t>
      </w:r>
      <w:r w:rsidR="00233840" w:rsidRPr="0064531D">
        <w:rPr>
          <w:rFonts w:ascii="Arial" w:hAnsi="Arial" w:cs="Arial"/>
          <w:sz w:val="24"/>
          <w:szCs w:val="24"/>
        </w:rPr>
        <w:t xml:space="preserve"> them (</w:t>
      </w:r>
      <w:proofErr w:type="spellStart"/>
      <w:r w:rsidR="00233840" w:rsidRPr="0064531D">
        <w:rPr>
          <w:rFonts w:ascii="Arial" w:hAnsi="Arial" w:cs="Arial"/>
          <w:sz w:val="24"/>
          <w:szCs w:val="24"/>
        </w:rPr>
        <w:t>Alderson</w:t>
      </w:r>
      <w:proofErr w:type="spellEnd"/>
      <w:r w:rsidR="00233840" w:rsidRPr="0064531D">
        <w:rPr>
          <w:rFonts w:ascii="Arial" w:hAnsi="Arial" w:cs="Arial"/>
          <w:sz w:val="24"/>
          <w:szCs w:val="24"/>
        </w:rPr>
        <w:t>, 2008).</w:t>
      </w:r>
    </w:p>
    <w:p w14:paraId="1B61BACF" w14:textId="0F4860C8" w:rsidR="00351F1B" w:rsidRPr="0064531D" w:rsidRDefault="00351F1B" w:rsidP="003B0037">
      <w:pPr>
        <w:spacing w:line="360" w:lineRule="auto"/>
        <w:jc w:val="both"/>
        <w:rPr>
          <w:rFonts w:ascii="Arial" w:hAnsi="Arial" w:cs="Arial"/>
          <w:sz w:val="24"/>
          <w:szCs w:val="24"/>
        </w:rPr>
      </w:pPr>
    </w:p>
    <w:p w14:paraId="66B59A5E" w14:textId="434CBF51" w:rsidR="00351F1B" w:rsidRPr="0064531D" w:rsidRDefault="00351F1B" w:rsidP="003B0037">
      <w:pPr>
        <w:spacing w:line="360" w:lineRule="auto"/>
        <w:jc w:val="both"/>
        <w:rPr>
          <w:rFonts w:ascii="Arial" w:hAnsi="Arial" w:cs="Arial"/>
          <w:sz w:val="24"/>
          <w:szCs w:val="24"/>
        </w:rPr>
      </w:pPr>
      <w:r w:rsidRPr="0064531D">
        <w:rPr>
          <w:rFonts w:ascii="Arial" w:hAnsi="Arial" w:cs="Arial"/>
          <w:sz w:val="24"/>
          <w:szCs w:val="24"/>
        </w:rPr>
        <w:t xml:space="preserve">The voice of the child </w:t>
      </w:r>
      <w:r w:rsidR="00C968BE" w:rsidRPr="0064531D">
        <w:rPr>
          <w:rFonts w:ascii="Arial" w:hAnsi="Arial" w:cs="Arial"/>
          <w:sz w:val="24"/>
          <w:szCs w:val="24"/>
        </w:rPr>
        <w:t>is key in an early years setting</w:t>
      </w:r>
      <w:r w:rsidR="0094476B" w:rsidRPr="0064531D">
        <w:rPr>
          <w:rFonts w:ascii="Arial" w:hAnsi="Arial" w:cs="Arial"/>
          <w:sz w:val="24"/>
          <w:szCs w:val="24"/>
        </w:rPr>
        <w:t xml:space="preserve">, this is because </w:t>
      </w:r>
      <w:r w:rsidR="00C968BE" w:rsidRPr="0064531D">
        <w:rPr>
          <w:rFonts w:ascii="Arial" w:hAnsi="Arial" w:cs="Arial"/>
          <w:sz w:val="24"/>
          <w:szCs w:val="24"/>
        </w:rPr>
        <w:t xml:space="preserve">the children are </w:t>
      </w:r>
      <w:r w:rsidR="00C05BBB" w:rsidRPr="0064531D">
        <w:rPr>
          <w:rFonts w:ascii="Arial" w:hAnsi="Arial" w:cs="Arial"/>
          <w:sz w:val="24"/>
          <w:szCs w:val="24"/>
        </w:rPr>
        <w:t xml:space="preserve">at </w:t>
      </w:r>
      <w:r w:rsidR="00C968BE" w:rsidRPr="0064531D">
        <w:rPr>
          <w:rFonts w:ascii="Arial" w:hAnsi="Arial" w:cs="Arial"/>
          <w:sz w:val="24"/>
          <w:szCs w:val="24"/>
        </w:rPr>
        <w:t xml:space="preserve">the </w:t>
      </w:r>
      <w:r w:rsidR="00695A46" w:rsidRPr="0064531D">
        <w:rPr>
          <w:rFonts w:ascii="Arial" w:hAnsi="Arial" w:cs="Arial"/>
          <w:sz w:val="24"/>
          <w:szCs w:val="24"/>
        </w:rPr>
        <w:t>heart of the curriculum</w:t>
      </w:r>
      <w:r w:rsidR="00FA78F7" w:rsidRPr="0064531D">
        <w:rPr>
          <w:rFonts w:ascii="Arial" w:hAnsi="Arial" w:cs="Arial"/>
          <w:sz w:val="24"/>
          <w:szCs w:val="24"/>
        </w:rPr>
        <w:t xml:space="preserve"> (Welsh Government, 2015).</w:t>
      </w:r>
      <w:r w:rsidR="00A23533" w:rsidRPr="0064531D">
        <w:rPr>
          <w:rFonts w:ascii="Arial" w:hAnsi="Arial" w:cs="Arial"/>
          <w:sz w:val="24"/>
          <w:szCs w:val="24"/>
        </w:rPr>
        <w:t xml:space="preserve"> </w:t>
      </w:r>
      <w:proofErr w:type="spellStart"/>
      <w:r w:rsidR="00B2561A" w:rsidRPr="0064531D">
        <w:rPr>
          <w:rFonts w:ascii="Arial" w:hAnsi="Arial" w:cs="Arial"/>
          <w:sz w:val="24"/>
          <w:szCs w:val="24"/>
        </w:rPr>
        <w:t>Mathivet</w:t>
      </w:r>
      <w:proofErr w:type="spellEnd"/>
      <w:r w:rsidR="00B2561A" w:rsidRPr="0064531D">
        <w:rPr>
          <w:rFonts w:ascii="Arial" w:hAnsi="Arial" w:cs="Arial"/>
          <w:sz w:val="24"/>
          <w:szCs w:val="24"/>
        </w:rPr>
        <w:t xml:space="preserve"> and Francis (2007) suggest that practitioners should recognise and encourage any opportunities for the child’s voice to be </w:t>
      </w:r>
      <w:r w:rsidR="00EF15EA" w:rsidRPr="0064531D">
        <w:rPr>
          <w:rFonts w:ascii="Arial" w:hAnsi="Arial" w:cs="Arial"/>
          <w:sz w:val="24"/>
          <w:szCs w:val="24"/>
        </w:rPr>
        <w:t xml:space="preserve">heard and </w:t>
      </w:r>
      <w:r w:rsidR="00B2561A" w:rsidRPr="0064531D">
        <w:rPr>
          <w:rFonts w:ascii="Arial" w:hAnsi="Arial" w:cs="Arial"/>
          <w:sz w:val="24"/>
          <w:szCs w:val="24"/>
        </w:rPr>
        <w:t xml:space="preserve">listened to. </w:t>
      </w:r>
      <w:r w:rsidR="0017234A" w:rsidRPr="0064531D">
        <w:rPr>
          <w:rFonts w:ascii="Arial" w:hAnsi="Arial" w:cs="Arial"/>
          <w:sz w:val="24"/>
          <w:szCs w:val="24"/>
        </w:rPr>
        <w:t>However, Robins and Callan (2009) state that there are some challenge</w:t>
      </w:r>
      <w:r w:rsidR="00C05BBB" w:rsidRPr="0064531D">
        <w:rPr>
          <w:rFonts w:ascii="Arial" w:hAnsi="Arial" w:cs="Arial"/>
          <w:sz w:val="24"/>
          <w:szCs w:val="24"/>
        </w:rPr>
        <w:t>s</w:t>
      </w:r>
      <w:r w:rsidR="0017234A" w:rsidRPr="0064531D">
        <w:rPr>
          <w:rFonts w:ascii="Arial" w:hAnsi="Arial" w:cs="Arial"/>
          <w:sz w:val="24"/>
          <w:szCs w:val="24"/>
        </w:rPr>
        <w:t xml:space="preserve"> when it comes to making children part of the ‘team’</w:t>
      </w:r>
      <w:r w:rsidR="00467180" w:rsidRPr="0064531D">
        <w:rPr>
          <w:rFonts w:ascii="Arial" w:hAnsi="Arial" w:cs="Arial"/>
          <w:sz w:val="24"/>
          <w:szCs w:val="24"/>
        </w:rPr>
        <w:t>. T</w:t>
      </w:r>
      <w:r w:rsidR="0017234A" w:rsidRPr="0064531D">
        <w:rPr>
          <w:rFonts w:ascii="Arial" w:hAnsi="Arial" w:cs="Arial"/>
          <w:sz w:val="24"/>
          <w:szCs w:val="24"/>
        </w:rPr>
        <w:t>he child’s voice can easily be lost within day to day communications</w:t>
      </w:r>
      <w:r w:rsidR="009B426C" w:rsidRPr="0064531D">
        <w:rPr>
          <w:rFonts w:ascii="Arial" w:hAnsi="Arial" w:cs="Arial"/>
          <w:sz w:val="24"/>
          <w:szCs w:val="24"/>
        </w:rPr>
        <w:t xml:space="preserve"> (Robins and Callan, 2009).</w:t>
      </w:r>
      <w:r w:rsidR="00BA39A9" w:rsidRPr="0064531D">
        <w:rPr>
          <w:rFonts w:ascii="Arial" w:hAnsi="Arial" w:cs="Arial"/>
          <w:sz w:val="24"/>
          <w:szCs w:val="24"/>
        </w:rPr>
        <w:t xml:space="preserve"> By giving children the chance to express their opinions and ideas gives them a sense of empowerment and belonging to their environment (Howe and </w:t>
      </w:r>
      <w:proofErr w:type="spellStart"/>
      <w:r w:rsidR="00BA39A9" w:rsidRPr="0064531D">
        <w:rPr>
          <w:rFonts w:ascii="Arial" w:hAnsi="Arial" w:cs="Arial"/>
          <w:sz w:val="24"/>
          <w:szCs w:val="24"/>
        </w:rPr>
        <w:t>Covell</w:t>
      </w:r>
      <w:proofErr w:type="spellEnd"/>
      <w:r w:rsidR="00BA39A9" w:rsidRPr="0064531D">
        <w:rPr>
          <w:rFonts w:ascii="Arial" w:hAnsi="Arial" w:cs="Arial"/>
          <w:sz w:val="24"/>
          <w:szCs w:val="24"/>
        </w:rPr>
        <w:t>, 2005).</w:t>
      </w:r>
    </w:p>
    <w:p w14:paraId="72545519" w14:textId="77777777" w:rsidR="000E5459" w:rsidRPr="0064531D" w:rsidRDefault="000E5459" w:rsidP="003B0037">
      <w:pPr>
        <w:spacing w:line="360" w:lineRule="auto"/>
        <w:jc w:val="both"/>
        <w:rPr>
          <w:rFonts w:ascii="Arial" w:hAnsi="Arial" w:cs="Arial"/>
          <w:sz w:val="24"/>
          <w:szCs w:val="24"/>
        </w:rPr>
      </w:pPr>
    </w:p>
    <w:p w14:paraId="2D3B408F" w14:textId="22CC5686" w:rsidR="00464ECD" w:rsidRPr="0064531D" w:rsidRDefault="00883477" w:rsidP="003B0037">
      <w:pPr>
        <w:spacing w:line="360" w:lineRule="auto"/>
        <w:jc w:val="both"/>
        <w:rPr>
          <w:rFonts w:ascii="Arial" w:hAnsi="Arial" w:cs="Arial"/>
          <w:sz w:val="24"/>
          <w:szCs w:val="24"/>
        </w:rPr>
      </w:pPr>
      <w:r w:rsidRPr="0064531D">
        <w:rPr>
          <w:rFonts w:ascii="Arial" w:hAnsi="Arial" w:cs="Arial"/>
          <w:sz w:val="24"/>
          <w:szCs w:val="24"/>
        </w:rPr>
        <w:t xml:space="preserve">A </w:t>
      </w:r>
      <w:r w:rsidR="00C31E6F" w:rsidRPr="0064531D">
        <w:rPr>
          <w:rFonts w:ascii="Arial" w:hAnsi="Arial" w:cs="Arial"/>
          <w:sz w:val="24"/>
          <w:szCs w:val="24"/>
        </w:rPr>
        <w:t xml:space="preserve">study was conducted to evaluate the Rights Respecting Schools Award across twelve schools </w:t>
      </w:r>
      <w:r w:rsidR="000E5459" w:rsidRPr="0064531D">
        <w:rPr>
          <w:rFonts w:ascii="Arial" w:hAnsi="Arial" w:cs="Arial"/>
          <w:sz w:val="24"/>
          <w:szCs w:val="24"/>
        </w:rPr>
        <w:t>and</w:t>
      </w:r>
      <w:r w:rsidR="00C31E6F" w:rsidRPr="0064531D">
        <w:rPr>
          <w:rFonts w:ascii="Arial" w:hAnsi="Arial" w:cs="Arial"/>
          <w:sz w:val="24"/>
          <w:szCs w:val="24"/>
        </w:rPr>
        <w:t xml:space="preserve"> five Local Authorities (</w:t>
      </w:r>
      <w:proofErr w:type="spellStart"/>
      <w:r w:rsidR="00C31E6F" w:rsidRPr="0064531D">
        <w:rPr>
          <w:rFonts w:ascii="Arial" w:hAnsi="Arial" w:cs="Arial"/>
          <w:sz w:val="24"/>
          <w:szCs w:val="24"/>
        </w:rPr>
        <w:t>Sebba</w:t>
      </w:r>
      <w:proofErr w:type="spellEnd"/>
      <w:r w:rsidR="00C31E6F" w:rsidRPr="0064531D">
        <w:rPr>
          <w:rFonts w:ascii="Arial" w:hAnsi="Arial" w:cs="Arial"/>
          <w:sz w:val="24"/>
          <w:szCs w:val="24"/>
        </w:rPr>
        <w:t xml:space="preserve"> and Robinson, 2010). The study reported that nine of the schools had increased pupil involvement in the decision making within schools</w:t>
      </w:r>
      <w:r w:rsidR="00354BFD" w:rsidRPr="0064531D">
        <w:rPr>
          <w:rFonts w:ascii="Arial" w:hAnsi="Arial" w:cs="Arial"/>
          <w:sz w:val="24"/>
          <w:szCs w:val="24"/>
        </w:rPr>
        <w:t xml:space="preserve"> (</w:t>
      </w:r>
      <w:proofErr w:type="spellStart"/>
      <w:r w:rsidR="00354BFD" w:rsidRPr="0064531D">
        <w:rPr>
          <w:rFonts w:ascii="Arial" w:hAnsi="Arial" w:cs="Arial"/>
          <w:sz w:val="24"/>
          <w:szCs w:val="24"/>
        </w:rPr>
        <w:t>Sebba</w:t>
      </w:r>
      <w:proofErr w:type="spellEnd"/>
      <w:r w:rsidR="00354BFD" w:rsidRPr="0064531D">
        <w:rPr>
          <w:rFonts w:ascii="Arial" w:hAnsi="Arial" w:cs="Arial"/>
          <w:sz w:val="24"/>
          <w:szCs w:val="24"/>
        </w:rPr>
        <w:t xml:space="preserve"> and Robinson, 2010). In</w:t>
      </w:r>
      <w:r w:rsidR="00C31E6F" w:rsidRPr="0064531D">
        <w:rPr>
          <w:rFonts w:ascii="Arial" w:hAnsi="Arial" w:cs="Arial"/>
          <w:sz w:val="24"/>
          <w:szCs w:val="24"/>
        </w:rPr>
        <w:t xml:space="preserve"> all the schools children had greater understanding of their rights and ha</w:t>
      </w:r>
      <w:r w:rsidR="00354BFD" w:rsidRPr="0064531D">
        <w:rPr>
          <w:rFonts w:ascii="Arial" w:hAnsi="Arial" w:cs="Arial"/>
          <w:sz w:val="24"/>
          <w:szCs w:val="24"/>
        </w:rPr>
        <w:t xml:space="preserve">d more </w:t>
      </w:r>
      <w:r w:rsidR="00C31E6F" w:rsidRPr="0064531D">
        <w:rPr>
          <w:rFonts w:ascii="Arial" w:hAnsi="Arial" w:cs="Arial"/>
          <w:sz w:val="24"/>
          <w:szCs w:val="24"/>
        </w:rPr>
        <w:t>respect for others (</w:t>
      </w:r>
      <w:proofErr w:type="spellStart"/>
      <w:r w:rsidR="00C31E6F" w:rsidRPr="0064531D">
        <w:rPr>
          <w:rFonts w:ascii="Arial" w:hAnsi="Arial" w:cs="Arial"/>
          <w:sz w:val="24"/>
          <w:szCs w:val="24"/>
        </w:rPr>
        <w:t>Sebba</w:t>
      </w:r>
      <w:proofErr w:type="spellEnd"/>
      <w:r w:rsidR="00C31E6F" w:rsidRPr="0064531D">
        <w:rPr>
          <w:rFonts w:ascii="Arial" w:hAnsi="Arial" w:cs="Arial"/>
          <w:sz w:val="24"/>
          <w:szCs w:val="24"/>
        </w:rPr>
        <w:t xml:space="preserve"> and Robinson, 2010).</w:t>
      </w:r>
    </w:p>
    <w:p w14:paraId="29FFBE4E" w14:textId="77777777" w:rsidR="00C31E6F" w:rsidRPr="0064531D" w:rsidRDefault="00C31E6F" w:rsidP="003B0037">
      <w:pPr>
        <w:spacing w:line="360" w:lineRule="auto"/>
        <w:jc w:val="both"/>
        <w:rPr>
          <w:rFonts w:ascii="Arial" w:hAnsi="Arial" w:cs="Arial"/>
          <w:sz w:val="24"/>
          <w:szCs w:val="24"/>
        </w:rPr>
      </w:pPr>
    </w:p>
    <w:p w14:paraId="0C226243" w14:textId="2C7AC9A6" w:rsidR="00464ECD" w:rsidRPr="0064531D" w:rsidRDefault="00464ECD" w:rsidP="003B0037">
      <w:pPr>
        <w:spacing w:line="360" w:lineRule="auto"/>
        <w:jc w:val="both"/>
        <w:rPr>
          <w:rFonts w:ascii="Arial" w:hAnsi="Arial" w:cs="Arial"/>
          <w:sz w:val="24"/>
          <w:szCs w:val="24"/>
        </w:rPr>
      </w:pPr>
      <w:r w:rsidRPr="0064531D">
        <w:rPr>
          <w:rFonts w:ascii="Arial" w:hAnsi="Arial" w:cs="Arial"/>
          <w:sz w:val="24"/>
          <w:szCs w:val="24"/>
        </w:rPr>
        <w:t xml:space="preserve">When schools work towards the award, they go on </w:t>
      </w:r>
      <w:r w:rsidR="00A9610A" w:rsidRPr="0064531D">
        <w:rPr>
          <w:rFonts w:ascii="Arial" w:hAnsi="Arial" w:cs="Arial"/>
          <w:sz w:val="24"/>
          <w:szCs w:val="24"/>
        </w:rPr>
        <w:t>a</w:t>
      </w:r>
      <w:r w:rsidRPr="0064531D">
        <w:rPr>
          <w:rFonts w:ascii="Arial" w:hAnsi="Arial" w:cs="Arial"/>
          <w:sz w:val="24"/>
          <w:szCs w:val="24"/>
        </w:rPr>
        <w:t xml:space="preserve"> journey to become fully Rights Respecting (Unicef, no date c). The journey involves children and adults working together to achieve their goal (Unicef, no date c). However, this journey can sometimes take up to four years to achieve the gold award and become a fully Rights Respecting School </w:t>
      </w:r>
      <w:r w:rsidR="009E783B" w:rsidRPr="0064531D">
        <w:rPr>
          <w:rFonts w:ascii="Arial" w:hAnsi="Arial" w:cs="Arial"/>
          <w:sz w:val="24"/>
          <w:szCs w:val="24"/>
        </w:rPr>
        <w:t>(Unicef, no date c).</w:t>
      </w:r>
      <w:r w:rsidR="00676EA0" w:rsidRPr="0064531D">
        <w:rPr>
          <w:rFonts w:ascii="Arial" w:hAnsi="Arial" w:cs="Arial"/>
          <w:sz w:val="24"/>
          <w:szCs w:val="24"/>
        </w:rPr>
        <w:t xml:space="preserve"> </w:t>
      </w:r>
      <w:r w:rsidR="00927637" w:rsidRPr="0064531D">
        <w:rPr>
          <w:rFonts w:ascii="Arial" w:hAnsi="Arial" w:cs="Arial"/>
          <w:sz w:val="24"/>
          <w:szCs w:val="24"/>
        </w:rPr>
        <w:t xml:space="preserve">According to </w:t>
      </w:r>
      <w:proofErr w:type="spellStart"/>
      <w:r w:rsidR="00927637" w:rsidRPr="0064531D">
        <w:rPr>
          <w:rFonts w:ascii="Arial" w:hAnsi="Arial" w:cs="Arial"/>
          <w:sz w:val="24"/>
          <w:szCs w:val="24"/>
        </w:rPr>
        <w:t>Sebba</w:t>
      </w:r>
      <w:proofErr w:type="spellEnd"/>
      <w:r w:rsidR="00927637" w:rsidRPr="0064531D">
        <w:rPr>
          <w:rFonts w:ascii="Arial" w:hAnsi="Arial" w:cs="Arial"/>
          <w:sz w:val="24"/>
          <w:szCs w:val="24"/>
        </w:rPr>
        <w:t xml:space="preserve"> and Robinson (2010) all the schools in their study had improved engagement and positive relationships between staff, pupils and parents.</w:t>
      </w:r>
    </w:p>
    <w:p w14:paraId="032B62A5" w14:textId="3273F390" w:rsidR="00EF6F12" w:rsidRPr="0064531D" w:rsidRDefault="00EF6F12" w:rsidP="003B0037">
      <w:pPr>
        <w:spacing w:line="360" w:lineRule="auto"/>
        <w:jc w:val="both"/>
        <w:rPr>
          <w:rFonts w:ascii="Arial" w:hAnsi="Arial" w:cs="Arial"/>
          <w:sz w:val="24"/>
          <w:szCs w:val="24"/>
        </w:rPr>
      </w:pPr>
    </w:p>
    <w:p w14:paraId="2553A7D2" w14:textId="51DB6E8B" w:rsidR="00EF6F12" w:rsidRPr="0064531D" w:rsidRDefault="00EF6F12" w:rsidP="003B0037">
      <w:pPr>
        <w:spacing w:line="360" w:lineRule="auto"/>
        <w:jc w:val="both"/>
        <w:rPr>
          <w:rFonts w:ascii="Arial" w:hAnsi="Arial" w:cs="Arial"/>
          <w:sz w:val="24"/>
          <w:szCs w:val="24"/>
        </w:rPr>
      </w:pPr>
      <w:r w:rsidRPr="0064531D">
        <w:rPr>
          <w:rFonts w:ascii="Arial" w:hAnsi="Arial" w:cs="Arial"/>
          <w:sz w:val="24"/>
          <w:szCs w:val="24"/>
        </w:rPr>
        <w:t xml:space="preserve">Researching further into the award, there </w:t>
      </w:r>
      <w:r w:rsidR="00724213" w:rsidRPr="0064531D">
        <w:rPr>
          <w:rFonts w:ascii="Arial" w:hAnsi="Arial" w:cs="Arial"/>
          <w:sz w:val="24"/>
          <w:szCs w:val="24"/>
        </w:rPr>
        <w:t xml:space="preserve">are, </w:t>
      </w:r>
      <w:r w:rsidRPr="0064531D">
        <w:rPr>
          <w:rFonts w:ascii="Arial" w:hAnsi="Arial" w:cs="Arial"/>
          <w:sz w:val="24"/>
          <w:szCs w:val="24"/>
        </w:rPr>
        <w:t>however</w:t>
      </w:r>
      <w:r w:rsidR="00724213" w:rsidRPr="0064531D">
        <w:rPr>
          <w:rFonts w:ascii="Arial" w:hAnsi="Arial" w:cs="Arial"/>
          <w:sz w:val="24"/>
          <w:szCs w:val="24"/>
        </w:rPr>
        <w:t>,</w:t>
      </w:r>
      <w:r w:rsidRPr="0064531D">
        <w:rPr>
          <w:rFonts w:ascii="Arial" w:hAnsi="Arial" w:cs="Arial"/>
          <w:sz w:val="24"/>
          <w:szCs w:val="24"/>
        </w:rPr>
        <w:t xml:space="preserve"> some </w:t>
      </w:r>
      <w:r w:rsidR="00724213" w:rsidRPr="0064531D">
        <w:rPr>
          <w:rFonts w:ascii="Arial" w:hAnsi="Arial" w:cs="Arial"/>
          <w:sz w:val="24"/>
          <w:szCs w:val="24"/>
        </w:rPr>
        <w:t>barriers</w:t>
      </w:r>
      <w:r w:rsidRPr="0064531D">
        <w:rPr>
          <w:rFonts w:ascii="Arial" w:hAnsi="Arial" w:cs="Arial"/>
          <w:sz w:val="24"/>
          <w:szCs w:val="24"/>
        </w:rPr>
        <w:t xml:space="preserve"> to achieving the award. </w:t>
      </w:r>
      <w:r w:rsidR="00B44501" w:rsidRPr="0064531D">
        <w:rPr>
          <w:rFonts w:ascii="Arial" w:hAnsi="Arial" w:cs="Arial"/>
          <w:sz w:val="24"/>
          <w:szCs w:val="24"/>
        </w:rPr>
        <w:t xml:space="preserve">The Rights Respecting School Award relies solely on voluntary donations in order to fund the work for children and their rights (Unicef, no date c). </w:t>
      </w:r>
      <w:r w:rsidR="004B7793" w:rsidRPr="0064531D">
        <w:rPr>
          <w:rFonts w:ascii="Arial" w:hAnsi="Arial" w:cs="Arial"/>
          <w:sz w:val="24"/>
          <w:szCs w:val="24"/>
        </w:rPr>
        <w:t xml:space="preserve">Schools taking on the award will need to make sure they have the time and resources in order to implement it into practice (Unicef, no date c). This includes lead staff attending Rights Respecting School Award training and then redelivering </w:t>
      </w:r>
      <w:r w:rsidR="00976A62" w:rsidRPr="0064531D">
        <w:rPr>
          <w:rFonts w:ascii="Arial" w:hAnsi="Arial" w:cs="Arial"/>
          <w:sz w:val="24"/>
          <w:szCs w:val="24"/>
        </w:rPr>
        <w:t xml:space="preserve">this training to the other staff within the setting (Unicef, no date c). </w:t>
      </w:r>
      <w:r w:rsidR="00C154ED" w:rsidRPr="0064531D">
        <w:rPr>
          <w:rFonts w:ascii="Arial" w:hAnsi="Arial" w:cs="Arial"/>
          <w:sz w:val="24"/>
          <w:szCs w:val="24"/>
        </w:rPr>
        <w:t xml:space="preserve">However, </w:t>
      </w:r>
      <w:r w:rsidR="000C6C4E" w:rsidRPr="0064531D">
        <w:rPr>
          <w:rFonts w:ascii="Arial" w:hAnsi="Arial" w:cs="Arial"/>
          <w:sz w:val="24"/>
          <w:szCs w:val="24"/>
        </w:rPr>
        <w:t>a number of factors can affect</w:t>
      </w:r>
      <w:r w:rsidR="00B02386" w:rsidRPr="0064531D">
        <w:rPr>
          <w:rFonts w:ascii="Arial" w:hAnsi="Arial" w:cs="Arial"/>
          <w:sz w:val="24"/>
          <w:szCs w:val="24"/>
        </w:rPr>
        <w:t xml:space="preserve"> </w:t>
      </w:r>
      <w:r w:rsidR="004C1776" w:rsidRPr="0064531D">
        <w:rPr>
          <w:rFonts w:ascii="Arial" w:hAnsi="Arial" w:cs="Arial"/>
          <w:sz w:val="24"/>
          <w:szCs w:val="24"/>
        </w:rPr>
        <w:t xml:space="preserve">the </w:t>
      </w:r>
      <w:r w:rsidR="00B02386" w:rsidRPr="0064531D">
        <w:rPr>
          <w:rFonts w:ascii="Arial" w:hAnsi="Arial" w:cs="Arial"/>
          <w:sz w:val="24"/>
          <w:szCs w:val="24"/>
        </w:rPr>
        <w:t>quality</w:t>
      </w:r>
      <w:r w:rsidR="004C1776" w:rsidRPr="0064531D">
        <w:rPr>
          <w:rFonts w:ascii="Arial" w:hAnsi="Arial" w:cs="Arial"/>
          <w:sz w:val="24"/>
          <w:szCs w:val="24"/>
        </w:rPr>
        <w:t xml:space="preserve"> of</w:t>
      </w:r>
      <w:r w:rsidR="003D4770" w:rsidRPr="0064531D">
        <w:rPr>
          <w:rFonts w:ascii="Arial" w:hAnsi="Arial" w:cs="Arial"/>
          <w:sz w:val="24"/>
          <w:szCs w:val="24"/>
        </w:rPr>
        <w:t xml:space="preserve"> the </w:t>
      </w:r>
      <w:r w:rsidR="00B02386" w:rsidRPr="0064531D">
        <w:rPr>
          <w:rFonts w:ascii="Arial" w:hAnsi="Arial" w:cs="Arial"/>
          <w:sz w:val="24"/>
          <w:szCs w:val="24"/>
        </w:rPr>
        <w:t>training</w:t>
      </w:r>
      <w:r w:rsidR="003D4770" w:rsidRPr="0064531D">
        <w:rPr>
          <w:rFonts w:ascii="Arial" w:hAnsi="Arial" w:cs="Arial"/>
          <w:sz w:val="24"/>
          <w:szCs w:val="24"/>
        </w:rPr>
        <w:t xml:space="preserve"> being redelivered, these include different</w:t>
      </w:r>
      <w:r w:rsidR="00B02386" w:rsidRPr="0064531D">
        <w:rPr>
          <w:rFonts w:ascii="Arial" w:hAnsi="Arial" w:cs="Arial"/>
          <w:sz w:val="24"/>
          <w:szCs w:val="24"/>
        </w:rPr>
        <w:t xml:space="preserve"> interpretations</w:t>
      </w:r>
      <w:r w:rsidR="00196E76" w:rsidRPr="0064531D">
        <w:rPr>
          <w:rFonts w:ascii="Arial" w:hAnsi="Arial" w:cs="Arial"/>
          <w:sz w:val="24"/>
          <w:szCs w:val="24"/>
        </w:rPr>
        <w:t xml:space="preserve"> </w:t>
      </w:r>
      <w:r w:rsidR="003D4770" w:rsidRPr="0064531D">
        <w:rPr>
          <w:rFonts w:ascii="Arial" w:hAnsi="Arial" w:cs="Arial"/>
          <w:sz w:val="24"/>
          <w:szCs w:val="24"/>
        </w:rPr>
        <w:t xml:space="preserve">of the </w:t>
      </w:r>
      <w:r w:rsidR="003D4770" w:rsidRPr="0064531D">
        <w:rPr>
          <w:rFonts w:ascii="Arial" w:hAnsi="Arial" w:cs="Arial"/>
          <w:sz w:val="24"/>
          <w:szCs w:val="24"/>
        </w:rPr>
        <w:lastRenderedPageBreak/>
        <w:t xml:space="preserve">information given, delivery style, </w:t>
      </w:r>
      <w:r w:rsidR="00F41D00" w:rsidRPr="0064531D">
        <w:rPr>
          <w:rFonts w:ascii="Arial" w:hAnsi="Arial" w:cs="Arial"/>
          <w:sz w:val="24"/>
          <w:szCs w:val="24"/>
        </w:rPr>
        <w:t>and audience</w:t>
      </w:r>
      <w:r w:rsidR="00B02386" w:rsidRPr="0064531D">
        <w:rPr>
          <w:rFonts w:ascii="Arial" w:hAnsi="Arial" w:cs="Arial"/>
          <w:sz w:val="24"/>
          <w:szCs w:val="24"/>
        </w:rPr>
        <w:t xml:space="preserve"> (</w:t>
      </w:r>
      <w:r w:rsidR="004A603E" w:rsidRPr="0064531D">
        <w:rPr>
          <w:rFonts w:ascii="Arial" w:hAnsi="Arial" w:cs="Arial"/>
          <w:sz w:val="24"/>
          <w:szCs w:val="24"/>
        </w:rPr>
        <w:t>OECD, 2009</w:t>
      </w:r>
      <w:r w:rsidR="0098278C" w:rsidRPr="0064531D">
        <w:rPr>
          <w:rFonts w:ascii="Arial" w:hAnsi="Arial" w:cs="Arial"/>
          <w:sz w:val="24"/>
          <w:szCs w:val="24"/>
        </w:rPr>
        <w:t>).</w:t>
      </w:r>
      <w:r w:rsidR="00B02386" w:rsidRPr="0064531D">
        <w:rPr>
          <w:rFonts w:ascii="Arial" w:hAnsi="Arial" w:cs="Arial"/>
          <w:sz w:val="24"/>
          <w:szCs w:val="24"/>
        </w:rPr>
        <w:t xml:space="preserve"> </w:t>
      </w:r>
      <w:r w:rsidR="00B311BB" w:rsidRPr="0064531D">
        <w:rPr>
          <w:rFonts w:ascii="Arial" w:hAnsi="Arial" w:cs="Arial"/>
          <w:sz w:val="24"/>
          <w:szCs w:val="24"/>
        </w:rPr>
        <w:t xml:space="preserve">With reference to Unicef (no date d) </w:t>
      </w:r>
      <w:r w:rsidR="00166E15" w:rsidRPr="0064531D">
        <w:rPr>
          <w:rFonts w:ascii="Arial" w:hAnsi="Arial" w:cs="Arial"/>
          <w:sz w:val="24"/>
          <w:szCs w:val="24"/>
        </w:rPr>
        <w:t xml:space="preserve">training for </w:t>
      </w:r>
      <w:r w:rsidR="00B311BB" w:rsidRPr="0064531D">
        <w:rPr>
          <w:rFonts w:ascii="Arial" w:hAnsi="Arial" w:cs="Arial"/>
          <w:sz w:val="24"/>
          <w:szCs w:val="24"/>
        </w:rPr>
        <w:t>school visits</w:t>
      </w:r>
      <w:r w:rsidR="00166E15" w:rsidRPr="0064531D">
        <w:rPr>
          <w:rFonts w:ascii="Arial" w:hAnsi="Arial" w:cs="Arial"/>
          <w:sz w:val="24"/>
          <w:szCs w:val="24"/>
        </w:rPr>
        <w:t xml:space="preserve"> </w:t>
      </w:r>
      <w:r w:rsidR="00B311BB" w:rsidRPr="0064531D">
        <w:rPr>
          <w:rFonts w:ascii="Arial" w:hAnsi="Arial" w:cs="Arial"/>
          <w:sz w:val="24"/>
          <w:szCs w:val="24"/>
        </w:rPr>
        <w:t>can range between £350-£1350 depending on the</w:t>
      </w:r>
      <w:r w:rsidR="00614D3D" w:rsidRPr="0064531D">
        <w:rPr>
          <w:rFonts w:ascii="Arial" w:hAnsi="Arial" w:cs="Arial"/>
          <w:sz w:val="24"/>
          <w:szCs w:val="24"/>
        </w:rPr>
        <w:t xml:space="preserve"> </w:t>
      </w:r>
      <w:r w:rsidR="00B311BB" w:rsidRPr="0064531D">
        <w:rPr>
          <w:rFonts w:ascii="Arial" w:hAnsi="Arial" w:cs="Arial"/>
          <w:sz w:val="24"/>
          <w:szCs w:val="24"/>
        </w:rPr>
        <w:t>training time and how many participants there are.</w:t>
      </w:r>
      <w:r w:rsidR="002A2577" w:rsidRPr="0064531D">
        <w:rPr>
          <w:rFonts w:ascii="Arial" w:hAnsi="Arial" w:cs="Arial"/>
          <w:sz w:val="24"/>
          <w:szCs w:val="24"/>
        </w:rPr>
        <w:t xml:space="preserve"> This may </w:t>
      </w:r>
      <w:r w:rsidR="00614D3D" w:rsidRPr="0064531D">
        <w:rPr>
          <w:rFonts w:ascii="Arial" w:hAnsi="Arial" w:cs="Arial"/>
          <w:sz w:val="24"/>
          <w:szCs w:val="24"/>
        </w:rPr>
        <w:t xml:space="preserve">mean that </w:t>
      </w:r>
      <w:r w:rsidR="002A2577" w:rsidRPr="0064531D">
        <w:rPr>
          <w:rFonts w:ascii="Arial" w:hAnsi="Arial" w:cs="Arial"/>
          <w:sz w:val="24"/>
          <w:szCs w:val="24"/>
        </w:rPr>
        <w:t xml:space="preserve">some schools </w:t>
      </w:r>
      <w:r w:rsidR="00614D3D" w:rsidRPr="0064531D">
        <w:rPr>
          <w:rFonts w:ascii="Arial" w:hAnsi="Arial" w:cs="Arial"/>
          <w:sz w:val="24"/>
          <w:szCs w:val="24"/>
        </w:rPr>
        <w:t>are</w:t>
      </w:r>
      <w:r w:rsidR="002A2577" w:rsidRPr="0064531D">
        <w:rPr>
          <w:rFonts w:ascii="Arial" w:hAnsi="Arial" w:cs="Arial"/>
          <w:sz w:val="24"/>
          <w:szCs w:val="24"/>
        </w:rPr>
        <w:t xml:space="preserve"> </w:t>
      </w:r>
      <w:r w:rsidR="00614D3D" w:rsidRPr="0064531D">
        <w:rPr>
          <w:rFonts w:ascii="Arial" w:hAnsi="Arial" w:cs="Arial"/>
          <w:sz w:val="24"/>
          <w:szCs w:val="24"/>
        </w:rPr>
        <w:t>un</w:t>
      </w:r>
      <w:r w:rsidR="002A2577" w:rsidRPr="0064531D">
        <w:rPr>
          <w:rFonts w:ascii="Arial" w:hAnsi="Arial" w:cs="Arial"/>
          <w:sz w:val="24"/>
          <w:szCs w:val="24"/>
        </w:rPr>
        <w:t>able to achieve the quality award due to budget</w:t>
      </w:r>
      <w:r w:rsidR="000D223E" w:rsidRPr="0064531D">
        <w:rPr>
          <w:rFonts w:ascii="Arial" w:hAnsi="Arial" w:cs="Arial"/>
          <w:sz w:val="24"/>
          <w:szCs w:val="24"/>
        </w:rPr>
        <w:t xml:space="preserve"> constraints</w:t>
      </w:r>
      <w:r w:rsidR="002A2577" w:rsidRPr="0064531D">
        <w:rPr>
          <w:rFonts w:ascii="Arial" w:hAnsi="Arial" w:cs="Arial"/>
          <w:sz w:val="24"/>
          <w:szCs w:val="24"/>
        </w:rPr>
        <w:t xml:space="preserve"> within the education sector. </w:t>
      </w:r>
    </w:p>
    <w:p w14:paraId="6502F83E" w14:textId="3DFA5F21" w:rsidR="00C751CA" w:rsidRPr="0064531D" w:rsidRDefault="00C751CA" w:rsidP="003B0037">
      <w:pPr>
        <w:spacing w:line="360" w:lineRule="auto"/>
        <w:jc w:val="both"/>
        <w:rPr>
          <w:rFonts w:ascii="Arial" w:hAnsi="Arial" w:cs="Arial"/>
          <w:sz w:val="24"/>
          <w:szCs w:val="24"/>
        </w:rPr>
      </w:pPr>
    </w:p>
    <w:p w14:paraId="0CF1F070" w14:textId="2077F487" w:rsidR="00EB0E6B" w:rsidRPr="0064531D" w:rsidRDefault="00C751CA" w:rsidP="003B0037">
      <w:pPr>
        <w:spacing w:line="360" w:lineRule="auto"/>
        <w:jc w:val="both"/>
        <w:rPr>
          <w:rFonts w:ascii="Arial" w:hAnsi="Arial" w:cs="Arial"/>
          <w:sz w:val="24"/>
          <w:szCs w:val="24"/>
        </w:rPr>
      </w:pPr>
      <w:r w:rsidRPr="0064531D">
        <w:rPr>
          <w:rFonts w:ascii="Arial" w:hAnsi="Arial" w:cs="Arial"/>
          <w:sz w:val="24"/>
          <w:szCs w:val="24"/>
        </w:rPr>
        <w:t xml:space="preserve">The Rights Respecting Schools Award also </w:t>
      </w:r>
      <w:r w:rsidR="00244A3D" w:rsidRPr="0064531D">
        <w:rPr>
          <w:rFonts w:ascii="Arial" w:hAnsi="Arial" w:cs="Arial"/>
          <w:sz w:val="24"/>
          <w:szCs w:val="24"/>
        </w:rPr>
        <w:t>improves practice by boosting</w:t>
      </w:r>
      <w:r w:rsidRPr="0064531D">
        <w:rPr>
          <w:rFonts w:ascii="Arial" w:hAnsi="Arial" w:cs="Arial"/>
          <w:sz w:val="24"/>
          <w:szCs w:val="24"/>
        </w:rPr>
        <w:t xml:space="preserve"> children’s self esteem and wellbeing (Unicef, no date b).</w:t>
      </w:r>
      <w:r w:rsidR="003D330F" w:rsidRPr="0064531D">
        <w:rPr>
          <w:rFonts w:ascii="Arial" w:hAnsi="Arial" w:cs="Arial"/>
          <w:sz w:val="24"/>
          <w:szCs w:val="24"/>
        </w:rPr>
        <w:t xml:space="preserve"> </w:t>
      </w:r>
      <w:r w:rsidR="0070285C" w:rsidRPr="0064531D">
        <w:rPr>
          <w:rFonts w:ascii="Arial" w:hAnsi="Arial" w:cs="Arial"/>
          <w:sz w:val="24"/>
          <w:szCs w:val="24"/>
        </w:rPr>
        <w:t>A study carried out demonstrated that children perform better academically when they have a raised self esteem as they feel more motivated and confident to learn (</w:t>
      </w:r>
      <w:proofErr w:type="spellStart"/>
      <w:r w:rsidR="0070285C" w:rsidRPr="0064531D">
        <w:rPr>
          <w:rFonts w:ascii="Arial" w:hAnsi="Arial" w:cs="Arial"/>
          <w:sz w:val="24"/>
          <w:szCs w:val="24"/>
        </w:rPr>
        <w:t>Pullmann</w:t>
      </w:r>
      <w:proofErr w:type="spellEnd"/>
      <w:r w:rsidR="0070285C" w:rsidRPr="0064531D">
        <w:rPr>
          <w:rFonts w:ascii="Arial" w:hAnsi="Arial" w:cs="Arial"/>
          <w:sz w:val="24"/>
          <w:szCs w:val="24"/>
        </w:rPr>
        <w:t xml:space="preserve"> and </w:t>
      </w:r>
      <w:proofErr w:type="spellStart"/>
      <w:r w:rsidR="0070285C" w:rsidRPr="0064531D">
        <w:rPr>
          <w:rFonts w:ascii="Arial" w:hAnsi="Arial" w:cs="Arial"/>
          <w:sz w:val="24"/>
          <w:szCs w:val="24"/>
        </w:rPr>
        <w:t>Allik</w:t>
      </w:r>
      <w:proofErr w:type="spellEnd"/>
      <w:r w:rsidR="0070285C" w:rsidRPr="0064531D">
        <w:rPr>
          <w:rFonts w:ascii="Arial" w:hAnsi="Arial" w:cs="Arial"/>
          <w:sz w:val="24"/>
          <w:szCs w:val="24"/>
        </w:rPr>
        <w:t xml:space="preserve">, 2008). </w:t>
      </w:r>
      <w:r w:rsidR="00244A3D" w:rsidRPr="0064531D">
        <w:rPr>
          <w:rFonts w:ascii="Arial" w:hAnsi="Arial" w:cs="Arial"/>
          <w:sz w:val="24"/>
          <w:szCs w:val="24"/>
        </w:rPr>
        <w:t xml:space="preserve"> </w:t>
      </w:r>
    </w:p>
    <w:p w14:paraId="07AB0147" w14:textId="77777777" w:rsidR="00091354" w:rsidRPr="0064531D" w:rsidRDefault="00091354" w:rsidP="003B0037">
      <w:pPr>
        <w:spacing w:line="360" w:lineRule="auto"/>
        <w:jc w:val="both"/>
        <w:rPr>
          <w:rFonts w:ascii="Arial" w:hAnsi="Arial" w:cs="Arial"/>
          <w:sz w:val="24"/>
          <w:szCs w:val="24"/>
        </w:rPr>
      </w:pPr>
    </w:p>
    <w:p w14:paraId="15ED8946" w14:textId="2E47AAAA" w:rsidR="00E23FE0" w:rsidRPr="0064531D" w:rsidRDefault="00123013" w:rsidP="003B0037">
      <w:pPr>
        <w:spacing w:line="360" w:lineRule="auto"/>
        <w:jc w:val="both"/>
        <w:rPr>
          <w:rFonts w:ascii="Arial" w:hAnsi="Arial" w:cs="Arial"/>
          <w:sz w:val="24"/>
          <w:szCs w:val="24"/>
        </w:rPr>
      </w:pPr>
      <w:r w:rsidRPr="0064531D">
        <w:rPr>
          <w:rFonts w:ascii="Arial" w:hAnsi="Arial" w:cs="Arial"/>
          <w:sz w:val="24"/>
          <w:szCs w:val="24"/>
        </w:rPr>
        <w:t xml:space="preserve">When comparing both tools for quality assurance </w:t>
      </w:r>
      <w:r w:rsidR="0058206C" w:rsidRPr="0064531D">
        <w:rPr>
          <w:rFonts w:ascii="Arial" w:hAnsi="Arial" w:cs="Arial"/>
          <w:sz w:val="24"/>
          <w:szCs w:val="24"/>
        </w:rPr>
        <w:t xml:space="preserve">it was clear </w:t>
      </w:r>
      <w:r w:rsidRPr="0064531D">
        <w:rPr>
          <w:rFonts w:ascii="Arial" w:hAnsi="Arial" w:cs="Arial"/>
          <w:sz w:val="24"/>
          <w:szCs w:val="24"/>
        </w:rPr>
        <w:t>there are many similarities</w:t>
      </w:r>
      <w:r w:rsidR="0058206C" w:rsidRPr="0064531D">
        <w:rPr>
          <w:rFonts w:ascii="Arial" w:hAnsi="Arial" w:cs="Arial"/>
          <w:sz w:val="24"/>
          <w:szCs w:val="24"/>
        </w:rPr>
        <w:t>.</w:t>
      </w:r>
      <w:r w:rsidR="00506897" w:rsidRPr="0064531D">
        <w:rPr>
          <w:rFonts w:ascii="Arial" w:hAnsi="Arial" w:cs="Arial"/>
          <w:sz w:val="24"/>
          <w:szCs w:val="24"/>
        </w:rPr>
        <w:t xml:space="preserve"> </w:t>
      </w:r>
      <w:r w:rsidR="008B7372" w:rsidRPr="0064531D">
        <w:rPr>
          <w:rFonts w:ascii="Arial" w:hAnsi="Arial" w:cs="Arial"/>
          <w:sz w:val="24"/>
          <w:szCs w:val="24"/>
        </w:rPr>
        <w:t>T</w:t>
      </w:r>
      <w:r w:rsidR="00506897" w:rsidRPr="0064531D">
        <w:rPr>
          <w:rFonts w:ascii="Arial" w:hAnsi="Arial" w:cs="Arial"/>
          <w:sz w:val="24"/>
          <w:szCs w:val="24"/>
        </w:rPr>
        <w:t>hey are both able to improve the quality of an early years setting</w:t>
      </w:r>
      <w:r w:rsidR="00925771" w:rsidRPr="0064531D">
        <w:rPr>
          <w:rFonts w:ascii="Arial" w:hAnsi="Arial" w:cs="Arial"/>
          <w:sz w:val="24"/>
          <w:szCs w:val="24"/>
        </w:rPr>
        <w:t>. Also, both tools encourage a whole school approach which ensures all practitioners work towards the same goal and ethos throughout the school (Thomas and Lewis, 2016). H</w:t>
      </w:r>
      <w:r w:rsidR="00506897" w:rsidRPr="0064531D">
        <w:rPr>
          <w:rFonts w:ascii="Arial" w:hAnsi="Arial" w:cs="Arial"/>
          <w:sz w:val="24"/>
          <w:szCs w:val="24"/>
        </w:rPr>
        <w:t>owever, when settings are working towards these awards, it is important to make sure other quality standards are not overseen (Reed and Canning, 2012).</w:t>
      </w:r>
      <w:r w:rsidR="005508C9" w:rsidRPr="0064531D">
        <w:rPr>
          <w:rFonts w:ascii="Arial" w:hAnsi="Arial" w:cs="Arial"/>
          <w:sz w:val="24"/>
          <w:szCs w:val="24"/>
        </w:rPr>
        <w:t xml:space="preserve"> </w:t>
      </w:r>
    </w:p>
    <w:p w14:paraId="17E2AB4E" w14:textId="77777777" w:rsidR="00133129" w:rsidRPr="0064531D" w:rsidRDefault="00133129" w:rsidP="003B0037">
      <w:pPr>
        <w:spacing w:line="360" w:lineRule="auto"/>
        <w:jc w:val="both"/>
        <w:rPr>
          <w:rFonts w:ascii="Arial" w:hAnsi="Arial" w:cs="Arial"/>
          <w:sz w:val="24"/>
          <w:szCs w:val="24"/>
        </w:rPr>
      </w:pPr>
    </w:p>
    <w:p w14:paraId="4BB5616E" w14:textId="758115CA" w:rsidR="00484F75" w:rsidRPr="0064531D" w:rsidRDefault="003808B8" w:rsidP="003B0037">
      <w:pPr>
        <w:spacing w:line="360" w:lineRule="auto"/>
        <w:jc w:val="both"/>
        <w:rPr>
          <w:rFonts w:ascii="Arial" w:hAnsi="Arial" w:cs="Arial"/>
          <w:sz w:val="24"/>
          <w:szCs w:val="24"/>
        </w:rPr>
      </w:pPr>
      <w:r w:rsidRPr="0064531D">
        <w:rPr>
          <w:rFonts w:ascii="Arial" w:hAnsi="Arial" w:cs="Arial"/>
          <w:sz w:val="24"/>
          <w:szCs w:val="24"/>
        </w:rPr>
        <w:t>Further</w:t>
      </w:r>
      <w:r w:rsidR="00484F75" w:rsidRPr="0064531D">
        <w:rPr>
          <w:rFonts w:ascii="Arial" w:hAnsi="Arial" w:cs="Arial"/>
          <w:sz w:val="24"/>
          <w:szCs w:val="24"/>
        </w:rPr>
        <w:t xml:space="preserve"> comparison</w:t>
      </w:r>
      <w:r w:rsidRPr="0064531D">
        <w:rPr>
          <w:rFonts w:ascii="Arial" w:hAnsi="Arial" w:cs="Arial"/>
          <w:sz w:val="24"/>
          <w:szCs w:val="24"/>
        </w:rPr>
        <w:t>,</w:t>
      </w:r>
      <w:r w:rsidR="00484F75" w:rsidRPr="0064531D">
        <w:rPr>
          <w:rFonts w:ascii="Arial" w:hAnsi="Arial" w:cs="Arial"/>
          <w:sz w:val="24"/>
          <w:szCs w:val="24"/>
        </w:rPr>
        <w:t xml:space="preserve"> </w:t>
      </w:r>
      <w:r w:rsidR="00006F4A" w:rsidRPr="0064531D">
        <w:rPr>
          <w:rFonts w:ascii="Arial" w:hAnsi="Arial" w:cs="Arial"/>
          <w:sz w:val="24"/>
          <w:szCs w:val="24"/>
        </w:rPr>
        <w:t xml:space="preserve">show </w:t>
      </w:r>
      <w:r w:rsidR="00585144" w:rsidRPr="0064531D">
        <w:rPr>
          <w:rFonts w:ascii="Arial" w:hAnsi="Arial" w:cs="Arial"/>
          <w:sz w:val="24"/>
          <w:szCs w:val="24"/>
        </w:rPr>
        <w:t>they both have different levels to work towards in order to achieve the full award (</w:t>
      </w:r>
      <w:r w:rsidR="00241A4B" w:rsidRPr="0064531D">
        <w:rPr>
          <w:rFonts w:ascii="Arial" w:hAnsi="Arial" w:cs="Arial"/>
          <w:sz w:val="24"/>
          <w:szCs w:val="24"/>
        </w:rPr>
        <w:t>Keep Wales Tidy, no date</w:t>
      </w:r>
      <w:r w:rsidR="00F97F28" w:rsidRPr="0064531D">
        <w:rPr>
          <w:rFonts w:ascii="Arial" w:hAnsi="Arial" w:cs="Arial"/>
          <w:sz w:val="24"/>
          <w:szCs w:val="24"/>
        </w:rPr>
        <w:t xml:space="preserve"> a</w:t>
      </w:r>
      <w:r w:rsidR="00241A4B" w:rsidRPr="0064531D">
        <w:rPr>
          <w:rFonts w:ascii="Arial" w:hAnsi="Arial" w:cs="Arial"/>
          <w:sz w:val="24"/>
          <w:szCs w:val="24"/>
        </w:rPr>
        <w:t>; Unicef, no date</w:t>
      </w:r>
      <w:r w:rsidR="00F55646" w:rsidRPr="0064531D">
        <w:rPr>
          <w:rFonts w:ascii="Arial" w:hAnsi="Arial" w:cs="Arial"/>
          <w:sz w:val="24"/>
          <w:szCs w:val="24"/>
        </w:rPr>
        <w:t xml:space="preserve"> c). </w:t>
      </w:r>
      <w:r w:rsidR="00F82047" w:rsidRPr="0064531D">
        <w:rPr>
          <w:rFonts w:ascii="Arial" w:hAnsi="Arial" w:cs="Arial"/>
          <w:sz w:val="24"/>
          <w:szCs w:val="24"/>
        </w:rPr>
        <w:t>However the Eco-Schools Award needs to be reviewed every two years to maintain a high quality standard throughout the school (</w:t>
      </w:r>
      <w:r w:rsidR="00FC2559" w:rsidRPr="0064531D">
        <w:rPr>
          <w:rFonts w:ascii="Arial" w:hAnsi="Arial" w:cs="Arial"/>
          <w:sz w:val="24"/>
          <w:szCs w:val="24"/>
        </w:rPr>
        <w:t>Keep Wales Tidy, no date b).</w:t>
      </w:r>
      <w:r w:rsidR="00333D32" w:rsidRPr="0064531D">
        <w:rPr>
          <w:rFonts w:ascii="Arial" w:hAnsi="Arial" w:cs="Arial"/>
          <w:sz w:val="24"/>
          <w:szCs w:val="24"/>
        </w:rPr>
        <w:t xml:space="preserve"> </w:t>
      </w:r>
      <w:r w:rsidR="00F96438" w:rsidRPr="0064531D">
        <w:rPr>
          <w:rFonts w:ascii="Arial" w:hAnsi="Arial" w:cs="Arial"/>
          <w:sz w:val="24"/>
          <w:szCs w:val="24"/>
        </w:rPr>
        <w:t>Whereas, the Rights Respecting School Award does not require reaccreditation (</w:t>
      </w:r>
      <w:r w:rsidR="00800E8A" w:rsidRPr="0064531D">
        <w:rPr>
          <w:rFonts w:ascii="Arial" w:hAnsi="Arial" w:cs="Arial"/>
          <w:sz w:val="24"/>
          <w:szCs w:val="24"/>
        </w:rPr>
        <w:t xml:space="preserve">Unicef, no date c). </w:t>
      </w:r>
    </w:p>
    <w:p w14:paraId="1E84727D" w14:textId="77777777" w:rsidR="008B3725" w:rsidRPr="0064531D" w:rsidRDefault="008B3725" w:rsidP="003B0037">
      <w:pPr>
        <w:spacing w:line="360" w:lineRule="auto"/>
        <w:jc w:val="both"/>
        <w:rPr>
          <w:rFonts w:ascii="Arial" w:hAnsi="Arial" w:cs="Arial"/>
          <w:sz w:val="24"/>
          <w:szCs w:val="24"/>
        </w:rPr>
      </w:pPr>
    </w:p>
    <w:p w14:paraId="0717E6B2" w14:textId="44B46FE5" w:rsidR="00191A36" w:rsidRPr="0064531D" w:rsidRDefault="00086986" w:rsidP="003B0037">
      <w:pPr>
        <w:spacing w:line="360" w:lineRule="auto"/>
        <w:jc w:val="both"/>
        <w:rPr>
          <w:rFonts w:ascii="Arial" w:hAnsi="Arial" w:cs="Arial"/>
          <w:sz w:val="24"/>
          <w:szCs w:val="24"/>
        </w:rPr>
      </w:pPr>
      <w:r w:rsidRPr="0064531D">
        <w:rPr>
          <w:rFonts w:ascii="Arial" w:hAnsi="Arial" w:cs="Arial"/>
          <w:sz w:val="24"/>
          <w:szCs w:val="24"/>
        </w:rPr>
        <w:t>Bennell (2015) suggests that schools may find it difficult to fulfil good quality professional development. This is because schools may have limited funds for professional development and are busy maintaining curriculum aims and outcomes (Bennell, 2015).</w:t>
      </w:r>
      <w:r w:rsidR="00860406">
        <w:rPr>
          <w:rFonts w:ascii="Arial" w:hAnsi="Arial" w:cs="Arial"/>
          <w:sz w:val="24"/>
          <w:szCs w:val="24"/>
        </w:rPr>
        <w:t xml:space="preserve"> </w:t>
      </w:r>
      <w:r w:rsidR="00FD66E1" w:rsidRPr="0064531D">
        <w:rPr>
          <w:rFonts w:ascii="Arial" w:hAnsi="Arial" w:cs="Arial"/>
          <w:sz w:val="24"/>
          <w:szCs w:val="24"/>
        </w:rPr>
        <w:t xml:space="preserve">When it comes to staff within schools, </w:t>
      </w:r>
      <w:r w:rsidR="00466085" w:rsidRPr="0064531D">
        <w:rPr>
          <w:rFonts w:ascii="Arial" w:hAnsi="Arial" w:cs="Arial"/>
          <w:sz w:val="24"/>
          <w:szCs w:val="24"/>
        </w:rPr>
        <w:t xml:space="preserve">it </w:t>
      </w:r>
      <w:r w:rsidR="00FD66E1" w:rsidRPr="0064531D">
        <w:rPr>
          <w:rFonts w:ascii="Arial" w:hAnsi="Arial" w:cs="Arial"/>
          <w:sz w:val="24"/>
          <w:szCs w:val="24"/>
        </w:rPr>
        <w:t xml:space="preserve">is important for them to continue their professional development in order to maintain high quality standards (Thomas and Lewis, 2016). </w:t>
      </w:r>
      <w:proofErr w:type="spellStart"/>
      <w:r w:rsidR="007563F6" w:rsidRPr="0064531D">
        <w:rPr>
          <w:rFonts w:ascii="Arial" w:hAnsi="Arial" w:cs="Arial"/>
          <w:sz w:val="24"/>
          <w:szCs w:val="24"/>
        </w:rPr>
        <w:t>Earley</w:t>
      </w:r>
      <w:proofErr w:type="spellEnd"/>
      <w:r w:rsidR="007563F6" w:rsidRPr="0064531D">
        <w:rPr>
          <w:rFonts w:ascii="Arial" w:hAnsi="Arial" w:cs="Arial"/>
          <w:sz w:val="24"/>
          <w:szCs w:val="24"/>
        </w:rPr>
        <w:t xml:space="preserve"> and </w:t>
      </w:r>
      <w:proofErr w:type="spellStart"/>
      <w:r w:rsidR="007563F6" w:rsidRPr="0064531D">
        <w:rPr>
          <w:rFonts w:ascii="Arial" w:hAnsi="Arial" w:cs="Arial"/>
          <w:sz w:val="24"/>
          <w:szCs w:val="24"/>
        </w:rPr>
        <w:t>Porritt</w:t>
      </w:r>
      <w:proofErr w:type="spellEnd"/>
      <w:r w:rsidR="007563F6" w:rsidRPr="0064531D">
        <w:rPr>
          <w:rFonts w:ascii="Arial" w:hAnsi="Arial" w:cs="Arial"/>
          <w:sz w:val="24"/>
          <w:szCs w:val="24"/>
        </w:rPr>
        <w:t xml:space="preserve"> (2009) presented case studies of schools on their journey to effective Continual Professional Development (CPD). The case studies showed a positive impact on professional development and an improved overall quality for the learning of children and young people (</w:t>
      </w:r>
      <w:proofErr w:type="spellStart"/>
      <w:r w:rsidR="007563F6" w:rsidRPr="0064531D">
        <w:rPr>
          <w:rFonts w:ascii="Arial" w:hAnsi="Arial" w:cs="Arial"/>
          <w:sz w:val="24"/>
          <w:szCs w:val="24"/>
        </w:rPr>
        <w:t>Earley</w:t>
      </w:r>
      <w:proofErr w:type="spellEnd"/>
      <w:r w:rsidR="007563F6" w:rsidRPr="0064531D">
        <w:rPr>
          <w:rFonts w:ascii="Arial" w:hAnsi="Arial" w:cs="Arial"/>
          <w:sz w:val="24"/>
          <w:szCs w:val="24"/>
        </w:rPr>
        <w:t xml:space="preserve"> and </w:t>
      </w:r>
      <w:proofErr w:type="spellStart"/>
      <w:r w:rsidR="007563F6" w:rsidRPr="0064531D">
        <w:rPr>
          <w:rFonts w:ascii="Arial" w:hAnsi="Arial" w:cs="Arial"/>
          <w:sz w:val="24"/>
          <w:szCs w:val="24"/>
        </w:rPr>
        <w:t>Porritt</w:t>
      </w:r>
      <w:proofErr w:type="spellEnd"/>
      <w:r w:rsidR="007563F6" w:rsidRPr="0064531D">
        <w:rPr>
          <w:rFonts w:ascii="Arial" w:hAnsi="Arial" w:cs="Arial"/>
          <w:sz w:val="24"/>
          <w:szCs w:val="24"/>
        </w:rPr>
        <w:t xml:space="preserve">, 2009). </w:t>
      </w:r>
      <w:proofErr w:type="spellStart"/>
      <w:r w:rsidR="007563F6" w:rsidRPr="0064531D">
        <w:rPr>
          <w:rFonts w:ascii="Arial" w:hAnsi="Arial" w:cs="Arial"/>
          <w:sz w:val="24"/>
          <w:szCs w:val="24"/>
        </w:rPr>
        <w:t>Earley</w:t>
      </w:r>
      <w:proofErr w:type="spellEnd"/>
      <w:r w:rsidR="007563F6" w:rsidRPr="0064531D">
        <w:rPr>
          <w:rFonts w:ascii="Arial" w:hAnsi="Arial" w:cs="Arial"/>
          <w:sz w:val="24"/>
          <w:szCs w:val="24"/>
        </w:rPr>
        <w:t xml:space="preserve"> and </w:t>
      </w:r>
      <w:proofErr w:type="spellStart"/>
      <w:r w:rsidR="007563F6" w:rsidRPr="0064531D">
        <w:rPr>
          <w:rFonts w:ascii="Arial" w:hAnsi="Arial" w:cs="Arial"/>
          <w:sz w:val="24"/>
          <w:szCs w:val="24"/>
        </w:rPr>
        <w:t>Porritt</w:t>
      </w:r>
      <w:proofErr w:type="spellEnd"/>
      <w:r w:rsidR="007563F6" w:rsidRPr="0064531D">
        <w:rPr>
          <w:rFonts w:ascii="Arial" w:hAnsi="Arial" w:cs="Arial"/>
          <w:sz w:val="24"/>
          <w:szCs w:val="24"/>
        </w:rPr>
        <w:t xml:space="preserve"> (2009) also state that all staff felt more valued going through CPD </w:t>
      </w:r>
      <w:r w:rsidR="007563F6" w:rsidRPr="0064531D">
        <w:rPr>
          <w:rFonts w:ascii="Arial" w:hAnsi="Arial" w:cs="Arial"/>
          <w:sz w:val="24"/>
          <w:szCs w:val="24"/>
        </w:rPr>
        <w:lastRenderedPageBreak/>
        <w:t xml:space="preserve">resulting in a quality workforce team. </w:t>
      </w:r>
      <w:r w:rsidR="00311173" w:rsidRPr="0064531D">
        <w:rPr>
          <w:rFonts w:ascii="Arial" w:hAnsi="Arial" w:cs="Arial"/>
          <w:sz w:val="24"/>
          <w:szCs w:val="24"/>
        </w:rPr>
        <w:t xml:space="preserve">CPD (2019) </w:t>
      </w:r>
      <w:r w:rsidR="00C618D8" w:rsidRPr="0064531D">
        <w:rPr>
          <w:rFonts w:ascii="Arial" w:hAnsi="Arial" w:cs="Arial"/>
          <w:sz w:val="24"/>
          <w:szCs w:val="24"/>
        </w:rPr>
        <w:t>states that continued professional development is essential in order to</w:t>
      </w:r>
      <w:r w:rsidR="006E3A20" w:rsidRPr="0064531D">
        <w:rPr>
          <w:rFonts w:ascii="Arial" w:hAnsi="Arial" w:cs="Arial"/>
          <w:sz w:val="24"/>
          <w:szCs w:val="24"/>
        </w:rPr>
        <w:t xml:space="preserve"> maintain skills</w:t>
      </w:r>
      <w:r w:rsidR="00F21F68" w:rsidRPr="0064531D">
        <w:rPr>
          <w:rFonts w:ascii="Arial" w:hAnsi="Arial" w:cs="Arial"/>
          <w:sz w:val="24"/>
          <w:szCs w:val="24"/>
        </w:rPr>
        <w:t xml:space="preserve">, </w:t>
      </w:r>
      <w:r w:rsidR="006E3A20" w:rsidRPr="0064531D">
        <w:rPr>
          <w:rFonts w:ascii="Arial" w:hAnsi="Arial" w:cs="Arial"/>
          <w:sz w:val="24"/>
          <w:szCs w:val="24"/>
        </w:rPr>
        <w:t>update knowledge</w:t>
      </w:r>
      <w:r w:rsidR="00F21F68" w:rsidRPr="0064531D">
        <w:rPr>
          <w:rFonts w:ascii="Arial" w:hAnsi="Arial" w:cs="Arial"/>
          <w:sz w:val="24"/>
          <w:szCs w:val="24"/>
        </w:rPr>
        <w:t xml:space="preserve"> or </w:t>
      </w:r>
      <w:r w:rsidR="00B531ED" w:rsidRPr="0064531D">
        <w:rPr>
          <w:rFonts w:ascii="Arial" w:hAnsi="Arial" w:cs="Arial"/>
          <w:sz w:val="24"/>
          <w:szCs w:val="24"/>
        </w:rPr>
        <w:t xml:space="preserve">‘up skill’ regardless of </w:t>
      </w:r>
      <w:r w:rsidR="00FE3D04" w:rsidRPr="0064531D">
        <w:rPr>
          <w:rFonts w:ascii="Arial" w:hAnsi="Arial" w:cs="Arial"/>
          <w:sz w:val="24"/>
          <w:szCs w:val="24"/>
        </w:rPr>
        <w:t xml:space="preserve">age or occupation. </w:t>
      </w:r>
    </w:p>
    <w:p w14:paraId="1F2DB3F7" w14:textId="77777777" w:rsidR="00191A36" w:rsidRPr="0064531D" w:rsidRDefault="00191A36" w:rsidP="003B0037">
      <w:pPr>
        <w:spacing w:line="360" w:lineRule="auto"/>
        <w:jc w:val="both"/>
        <w:rPr>
          <w:rFonts w:ascii="Arial" w:hAnsi="Arial" w:cs="Arial"/>
          <w:sz w:val="24"/>
          <w:szCs w:val="24"/>
        </w:rPr>
      </w:pPr>
    </w:p>
    <w:p w14:paraId="6E292C60" w14:textId="154C3330" w:rsidR="009C450D" w:rsidRPr="0064531D" w:rsidRDefault="00F20A55" w:rsidP="003B0037">
      <w:pPr>
        <w:spacing w:line="360" w:lineRule="auto"/>
        <w:jc w:val="both"/>
        <w:rPr>
          <w:rFonts w:ascii="Arial" w:hAnsi="Arial" w:cs="Arial"/>
          <w:sz w:val="24"/>
          <w:szCs w:val="24"/>
        </w:rPr>
      </w:pPr>
      <w:r w:rsidRPr="0064531D">
        <w:rPr>
          <w:rFonts w:ascii="Arial" w:hAnsi="Arial" w:cs="Arial"/>
          <w:sz w:val="24"/>
          <w:szCs w:val="24"/>
        </w:rPr>
        <w:t xml:space="preserve">Student engagement is vital in order to achieve quality assurance (Coates, 2006). </w:t>
      </w:r>
      <w:r w:rsidR="00091354" w:rsidRPr="0064531D">
        <w:rPr>
          <w:rFonts w:ascii="Arial" w:hAnsi="Arial" w:cs="Arial"/>
          <w:sz w:val="24"/>
          <w:szCs w:val="24"/>
        </w:rPr>
        <w:t xml:space="preserve">Both awards encompass the UNCRC and promote children’s rights (Keep Wales Tidy, no date a; Unicef, no date c).  </w:t>
      </w:r>
      <w:r w:rsidR="00191A36" w:rsidRPr="0064531D">
        <w:rPr>
          <w:rFonts w:ascii="Arial" w:hAnsi="Arial" w:cs="Arial"/>
          <w:sz w:val="24"/>
          <w:szCs w:val="24"/>
        </w:rPr>
        <w:t xml:space="preserve">Although </w:t>
      </w:r>
      <w:r w:rsidR="00091354" w:rsidRPr="0064531D">
        <w:rPr>
          <w:rFonts w:ascii="Arial" w:hAnsi="Arial" w:cs="Arial"/>
          <w:sz w:val="24"/>
          <w:szCs w:val="24"/>
        </w:rPr>
        <w:t>this can</w:t>
      </w:r>
      <w:r w:rsidR="00191A36" w:rsidRPr="0064531D">
        <w:rPr>
          <w:rFonts w:ascii="Arial" w:hAnsi="Arial" w:cs="Arial"/>
          <w:sz w:val="24"/>
          <w:szCs w:val="24"/>
        </w:rPr>
        <w:t xml:space="preserve"> help towards boosting children’s self esteem</w:t>
      </w:r>
      <w:r w:rsidR="00B61321" w:rsidRPr="0064531D">
        <w:rPr>
          <w:rFonts w:ascii="Arial" w:hAnsi="Arial" w:cs="Arial"/>
          <w:sz w:val="24"/>
          <w:szCs w:val="24"/>
        </w:rPr>
        <w:t>, there</w:t>
      </w:r>
      <w:r w:rsidR="009E5FC1" w:rsidRPr="0064531D">
        <w:rPr>
          <w:rFonts w:ascii="Arial" w:hAnsi="Arial" w:cs="Arial"/>
          <w:sz w:val="24"/>
          <w:szCs w:val="24"/>
        </w:rPr>
        <w:t xml:space="preserve"> can sometimes be barriers to this. </w:t>
      </w:r>
      <w:r w:rsidR="00035F36" w:rsidRPr="0064531D">
        <w:rPr>
          <w:rFonts w:ascii="Arial" w:hAnsi="Arial" w:cs="Arial"/>
          <w:sz w:val="24"/>
          <w:szCs w:val="24"/>
        </w:rPr>
        <w:t xml:space="preserve">Some children may be influenced by their peers </w:t>
      </w:r>
      <w:r w:rsidR="00F73F08" w:rsidRPr="0064531D">
        <w:rPr>
          <w:rFonts w:ascii="Arial" w:hAnsi="Arial" w:cs="Arial"/>
          <w:sz w:val="24"/>
          <w:szCs w:val="24"/>
        </w:rPr>
        <w:t xml:space="preserve">and be concerned about what others think about them (Sandstorm </w:t>
      </w:r>
      <w:r w:rsidR="009D01FB" w:rsidRPr="0064531D">
        <w:rPr>
          <w:rFonts w:ascii="Arial" w:hAnsi="Arial" w:cs="Arial"/>
          <w:sz w:val="24"/>
          <w:szCs w:val="24"/>
        </w:rPr>
        <w:t>and Jordan, 2008</w:t>
      </w:r>
      <w:r w:rsidR="00F73F08" w:rsidRPr="0064531D">
        <w:rPr>
          <w:rFonts w:ascii="Arial" w:hAnsi="Arial" w:cs="Arial"/>
          <w:sz w:val="24"/>
          <w:szCs w:val="24"/>
        </w:rPr>
        <w:t xml:space="preserve">). This can mean that these individuals need to be continuously given positive feedback to </w:t>
      </w:r>
      <w:r w:rsidR="00E854B8" w:rsidRPr="0064531D">
        <w:rPr>
          <w:rFonts w:ascii="Arial" w:hAnsi="Arial" w:cs="Arial"/>
          <w:sz w:val="24"/>
          <w:szCs w:val="24"/>
        </w:rPr>
        <w:t>build</w:t>
      </w:r>
      <w:r w:rsidR="00F73F08" w:rsidRPr="0064531D">
        <w:rPr>
          <w:rFonts w:ascii="Arial" w:hAnsi="Arial" w:cs="Arial"/>
          <w:sz w:val="24"/>
          <w:szCs w:val="24"/>
        </w:rPr>
        <w:t xml:space="preserve"> their self esteem (Sandstorm and Jordan, 2008).</w:t>
      </w:r>
    </w:p>
    <w:p w14:paraId="5BBE194E" w14:textId="26DDAE63" w:rsidR="00091354" w:rsidRPr="0064531D" w:rsidRDefault="00091354" w:rsidP="003B0037">
      <w:pPr>
        <w:spacing w:line="360" w:lineRule="auto"/>
        <w:jc w:val="both"/>
        <w:rPr>
          <w:rFonts w:ascii="Arial" w:hAnsi="Arial" w:cs="Arial"/>
          <w:sz w:val="24"/>
          <w:szCs w:val="24"/>
        </w:rPr>
      </w:pPr>
    </w:p>
    <w:p w14:paraId="17C4304D" w14:textId="294290D8" w:rsidR="0037341A" w:rsidRPr="0064531D" w:rsidRDefault="00091354" w:rsidP="003B0037">
      <w:pPr>
        <w:spacing w:line="360" w:lineRule="auto"/>
        <w:jc w:val="both"/>
        <w:rPr>
          <w:rFonts w:ascii="Arial" w:hAnsi="Arial" w:cs="Arial"/>
          <w:sz w:val="24"/>
          <w:szCs w:val="24"/>
        </w:rPr>
      </w:pPr>
      <w:r w:rsidRPr="0064531D">
        <w:rPr>
          <w:rFonts w:ascii="Arial" w:hAnsi="Arial" w:cs="Arial"/>
          <w:sz w:val="24"/>
          <w:szCs w:val="24"/>
        </w:rPr>
        <w:t>To conclude According to May (2007) these quality tools may be part of a trend which encourages schools to work towards the reward in order to stand out from other schools in the same area as them.</w:t>
      </w:r>
      <w:r w:rsidR="00AA7ADE" w:rsidRPr="0064531D">
        <w:rPr>
          <w:rFonts w:ascii="Arial" w:hAnsi="Arial" w:cs="Arial"/>
          <w:sz w:val="24"/>
          <w:szCs w:val="24"/>
        </w:rPr>
        <w:t xml:space="preserve"> </w:t>
      </w:r>
      <w:r w:rsidR="0037341A" w:rsidRPr="0064531D">
        <w:rPr>
          <w:rFonts w:ascii="Arial" w:hAnsi="Arial" w:cs="Arial"/>
          <w:sz w:val="24"/>
          <w:szCs w:val="24"/>
        </w:rPr>
        <w:t xml:space="preserve">Quality Assurance tools play a vital role within early years </w:t>
      </w:r>
      <w:r w:rsidR="00AA7ADE" w:rsidRPr="0064531D">
        <w:rPr>
          <w:rFonts w:ascii="Arial" w:hAnsi="Arial" w:cs="Arial"/>
          <w:sz w:val="24"/>
          <w:szCs w:val="24"/>
        </w:rPr>
        <w:t>to improve their practice and the quality of childcare they offer (</w:t>
      </w:r>
      <w:proofErr w:type="spellStart"/>
      <w:r w:rsidR="000002ED" w:rsidRPr="0064531D">
        <w:rPr>
          <w:rFonts w:ascii="Arial" w:hAnsi="Arial" w:cs="Arial"/>
          <w:sz w:val="24"/>
          <w:szCs w:val="24"/>
        </w:rPr>
        <w:t>Mok</w:t>
      </w:r>
      <w:proofErr w:type="spellEnd"/>
      <w:r w:rsidR="000002ED" w:rsidRPr="0064531D">
        <w:rPr>
          <w:rFonts w:ascii="Arial" w:hAnsi="Arial" w:cs="Arial"/>
          <w:sz w:val="24"/>
          <w:szCs w:val="24"/>
        </w:rPr>
        <w:t xml:space="preserve"> et al., </w:t>
      </w:r>
      <w:r w:rsidR="00323740" w:rsidRPr="0064531D">
        <w:rPr>
          <w:rFonts w:ascii="Arial" w:hAnsi="Arial" w:cs="Arial"/>
          <w:sz w:val="24"/>
          <w:szCs w:val="24"/>
        </w:rPr>
        <w:t>2003).</w:t>
      </w:r>
      <w:r w:rsidR="0067544A" w:rsidRPr="0064531D">
        <w:rPr>
          <w:rFonts w:ascii="Arial" w:hAnsi="Arial" w:cs="Arial"/>
          <w:sz w:val="24"/>
          <w:szCs w:val="24"/>
        </w:rPr>
        <w:t xml:space="preserve"> The tools can provide continuous improvement and add value to settings (</w:t>
      </w:r>
      <w:proofErr w:type="spellStart"/>
      <w:r w:rsidR="0067544A" w:rsidRPr="0064531D">
        <w:rPr>
          <w:rFonts w:ascii="Arial" w:hAnsi="Arial" w:cs="Arial"/>
          <w:sz w:val="24"/>
          <w:szCs w:val="24"/>
        </w:rPr>
        <w:t>Mok</w:t>
      </w:r>
      <w:proofErr w:type="spellEnd"/>
      <w:r w:rsidR="0067544A" w:rsidRPr="0064531D">
        <w:rPr>
          <w:rFonts w:ascii="Arial" w:hAnsi="Arial" w:cs="Arial"/>
          <w:sz w:val="24"/>
          <w:szCs w:val="24"/>
        </w:rPr>
        <w:t xml:space="preserve"> et al., 2003). </w:t>
      </w:r>
      <w:r w:rsidR="00A47846" w:rsidRPr="0064531D">
        <w:rPr>
          <w:rFonts w:ascii="Arial" w:hAnsi="Arial" w:cs="Arial"/>
          <w:sz w:val="24"/>
          <w:szCs w:val="24"/>
        </w:rPr>
        <w:t>However, the term quality can be defined in many ways within education depending on peoples views and interpretations</w:t>
      </w:r>
      <w:r w:rsidR="009139E6" w:rsidRPr="0064531D">
        <w:rPr>
          <w:rFonts w:ascii="Arial" w:hAnsi="Arial" w:cs="Arial"/>
          <w:sz w:val="24"/>
          <w:szCs w:val="24"/>
        </w:rPr>
        <w:t xml:space="preserve"> (Cottle and Alexander, 2012). </w:t>
      </w:r>
    </w:p>
    <w:p w14:paraId="3857041F" w14:textId="77777777" w:rsidR="009C450D" w:rsidRPr="0064531D" w:rsidRDefault="009C450D" w:rsidP="00F350AB">
      <w:pPr>
        <w:spacing w:line="360" w:lineRule="auto"/>
        <w:rPr>
          <w:rFonts w:ascii="Arial" w:hAnsi="Arial" w:cs="Arial"/>
          <w:sz w:val="24"/>
          <w:szCs w:val="24"/>
        </w:rPr>
      </w:pPr>
    </w:p>
    <w:p w14:paraId="09379F2E" w14:textId="54316070" w:rsidR="00E854B8" w:rsidRDefault="00E854B8" w:rsidP="00F350AB">
      <w:pPr>
        <w:spacing w:line="360" w:lineRule="auto"/>
        <w:rPr>
          <w:rFonts w:ascii="Arial" w:hAnsi="Arial" w:cs="Arial"/>
          <w:sz w:val="24"/>
          <w:szCs w:val="24"/>
        </w:rPr>
      </w:pPr>
    </w:p>
    <w:p w14:paraId="054D99FC" w14:textId="0D18FE3D" w:rsidR="003B0037" w:rsidRDefault="003B0037" w:rsidP="00F350AB">
      <w:pPr>
        <w:spacing w:line="360" w:lineRule="auto"/>
        <w:rPr>
          <w:rFonts w:ascii="Arial" w:hAnsi="Arial" w:cs="Arial"/>
          <w:sz w:val="24"/>
          <w:szCs w:val="24"/>
        </w:rPr>
      </w:pPr>
    </w:p>
    <w:p w14:paraId="12DE2BA7" w14:textId="59357197" w:rsidR="003B0037" w:rsidRDefault="003B0037" w:rsidP="00F350AB">
      <w:pPr>
        <w:spacing w:line="360" w:lineRule="auto"/>
        <w:rPr>
          <w:rFonts w:ascii="Arial" w:hAnsi="Arial" w:cs="Arial"/>
          <w:sz w:val="24"/>
          <w:szCs w:val="24"/>
        </w:rPr>
      </w:pPr>
    </w:p>
    <w:p w14:paraId="7253A00B" w14:textId="0D2FBF4F" w:rsidR="00860406" w:rsidRDefault="00860406" w:rsidP="00F350AB">
      <w:pPr>
        <w:spacing w:line="360" w:lineRule="auto"/>
        <w:rPr>
          <w:rFonts w:ascii="Arial" w:hAnsi="Arial" w:cs="Arial"/>
          <w:sz w:val="24"/>
          <w:szCs w:val="24"/>
        </w:rPr>
      </w:pPr>
    </w:p>
    <w:p w14:paraId="7BCAF02B" w14:textId="336CA3D9" w:rsidR="00860406" w:rsidRDefault="00860406" w:rsidP="00F350AB">
      <w:pPr>
        <w:spacing w:line="360" w:lineRule="auto"/>
        <w:rPr>
          <w:rFonts w:ascii="Arial" w:hAnsi="Arial" w:cs="Arial"/>
          <w:sz w:val="24"/>
          <w:szCs w:val="24"/>
        </w:rPr>
      </w:pPr>
    </w:p>
    <w:p w14:paraId="69D689FB" w14:textId="66784D54" w:rsidR="00860406" w:rsidRDefault="00860406" w:rsidP="00F350AB">
      <w:pPr>
        <w:spacing w:line="360" w:lineRule="auto"/>
        <w:rPr>
          <w:rFonts w:ascii="Arial" w:hAnsi="Arial" w:cs="Arial"/>
          <w:sz w:val="24"/>
          <w:szCs w:val="24"/>
        </w:rPr>
      </w:pPr>
    </w:p>
    <w:p w14:paraId="303B85FB" w14:textId="768FA853" w:rsidR="00860406" w:rsidRDefault="00860406" w:rsidP="00F350AB">
      <w:pPr>
        <w:spacing w:line="360" w:lineRule="auto"/>
        <w:rPr>
          <w:rFonts w:ascii="Arial" w:hAnsi="Arial" w:cs="Arial"/>
          <w:sz w:val="24"/>
          <w:szCs w:val="24"/>
        </w:rPr>
      </w:pPr>
    </w:p>
    <w:p w14:paraId="00397690" w14:textId="37860FE9" w:rsidR="00860406" w:rsidRDefault="00860406" w:rsidP="00F350AB">
      <w:pPr>
        <w:spacing w:line="360" w:lineRule="auto"/>
        <w:rPr>
          <w:rFonts w:ascii="Arial" w:hAnsi="Arial" w:cs="Arial"/>
          <w:sz w:val="24"/>
          <w:szCs w:val="24"/>
        </w:rPr>
      </w:pPr>
    </w:p>
    <w:p w14:paraId="2D1D2DD2" w14:textId="5373A0CA" w:rsidR="00860406" w:rsidRDefault="00860406" w:rsidP="00F350AB">
      <w:pPr>
        <w:spacing w:line="360" w:lineRule="auto"/>
        <w:rPr>
          <w:rFonts w:ascii="Arial" w:hAnsi="Arial" w:cs="Arial"/>
          <w:sz w:val="24"/>
          <w:szCs w:val="24"/>
        </w:rPr>
      </w:pPr>
    </w:p>
    <w:p w14:paraId="15EC3483" w14:textId="21A731E0" w:rsidR="00860406" w:rsidRDefault="00860406" w:rsidP="00F350AB">
      <w:pPr>
        <w:spacing w:line="360" w:lineRule="auto"/>
        <w:rPr>
          <w:rFonts w:ascii="Arial" w:hAnsi="Arial" w:cs="Arial"/>
          <w:sz w:val="24"/>
          <w:szCs w:val="24"/>
        </w:rPr>
      </w:pPr>
    </w:p>
    <w:p w14:paraId="26311F44" w14:textId="458932B8" w:rsidR="00860406" w:rsidRDefault="00860406" w:rsidP="00F350AB">
      <w:pPr>
        <w:spacing w:line="360" w:lineRule="auto"/>
        <w:rPr>
          <w:rFonts w:ascii="Arial" w:hAnsi="Arial" w:cs="Arial"/>
          <w:sz w:val="24"/>
          <w:szCs w:val="24"/>
        </w:rPr>
      </w:pPr>
    </w:p>
    <w:p w14:paraId="3B6B8D78" w14:textId="77777777" w:rsidR="00860406" w:rsidRPr="0064531D" w:rsidRDefault="00860406" w:rsidP="00F350AB">
      <w:pPr>
        <w:spacing w:line="360" w:lineRule="auto"/>
        <w:rPr>
          <w:rFonts w:ascii="Arial" w:hAnsi="Arial" w:cs="Arial"/>
          <w:sz w:val="24"/>
          <w:szCs w:val="24"/>
        </w:rPr>
      </w:pPr>
    </w:p>
    <w:p w14:paraId="5C698149" w14:textId="3FA82E68" w:rsidR="005C1836" w:rsidRDefault="005C1836" w:rsidP="00F350AB">
      <w:pPr>
        <w:spacing w:line="360" w:lineRule="auto"/>
        <w:rPr>
          <w:rFonts w:ascii="Arial" w:hAnsi="Arial" w:cs="Arial"/>
          <w:sz w:val="24"/>
          <w:szCs w:val="24"/>
        </w:rPr>
      </w:pPr>
    </w:p>
    <w:p w14:paraId="320925B2" w14:textId="77777777" w:rsidR="00F350AB" w:rsidRPr="0064531D" w:rsidRDefault="00F350AB" w:rsidP="00F350AB">
      <w:pPr>
        <w:spacing w:line="360" w:lineRule="auto"/>
        <w:rPr>
          <w:rFonts w:ascii="Arial" w:hAnsi="Arial" w:cs="Arial"/>
          <w:sz w:val="24"/>
          <w:szCs w:val="24"/>
        </w:rPr>
      </w:pPr>
    </w:p>
    <w:p w14:paraId="44514723" w14:textId="01FABA6F" w:rsidR="00D563F6" w:rsidRPr="00F350AB" w:rsidRDefault="00EB0E6B" w:rsidP="00F350AB">
      <w:pPr>
        <w:spacing w:line="360" w:lineRule="auto"/>
        <w:rPr>
          <w:rFonts w:ascii="Arial" w:hAnsi="Arial" w:cs="Arial"/>
          <w:b/>
          <w:sz w:val="24"/>
          <w:szCs w:val="24"/>
          <w:u w:val="single"/>
        </w:rPr>
      </w:pPr>
      <w:r w:rsidRPr="0064531D">
        <w:rPr>
          <w:rFonts w:ascii="Arial" w:hAnsi="Arial" w:cs="Arial"/>
          <w:b/>
          <w:sz w:val="24"/>
          <w:szCs w:val="24"/>
          <w:u w:val="single"/>
        </w:rPr>
        <w:lastRenderedPageBreak/>
        <w:t xml:space="preserve">Reference List </w:t>
      </w:r>
    </w:p>
    <w:p w14:paraId="3D781C28" w14:textId="6FB2BE55" w:rsidR="00D563F6" w:rsidRPr="0064531D" w:rsidRDefault="00D563F6" w:rsidP="00F350AB">
      <w:pPr>
        <w:spacing w:line="360" w:lineRule="auto"/>
        <w:rPr>
          <w:rFonts w:ascii="Arial" w:hAnsi="Arial" w:cs="Arial"/>
          <w:sz w:val="24"/>
          <w:szCs w:val="24"/>
        </w:rPr>
      </w:pPr>
    </w:p>
    <w:p w14:paraId="5D61A170" w14:textId="5B25EB35" w:rsidR="001F1897" w:rsidRPr="0064531D" w:rsidRDefault="001F1897" w:rsidP="00F350AB">
      <w:pPr>
        <w:spacing w:line="360" w:lineRule="auto"/>
        <w:rPr>
          <w:rFonts w:ascii="Arial" w:hAnsi="Arial" w:cs="Arial"/>
          <w:sz w:val="24"/>
          <w:szCs w:val="24"/>
        </w:rPr>
      </w:pPr>
      <w:proofErr w:type="spellStart"/>
      <w:r w:rsidRPr="0064531D">
        <w:rPr>
          <w:rFonts w:ascii="Arial" w:hAnsi="Arial" w:cs="Arial"/>
          <w:sz w:val="24"/>
          <w:szCs w:val="24"/>
        </w:rPr>
        <w:t>Alderson</w:t>
      </w:r>
      <w:proofErr w:type="spellEnd"/>
      <w:r w:rsidRPr="0064531D">
        <w:rPr>
          <w:rFonts w:ascii="Arial" w:hAnsi="Arial" w:cs="Arial"/>
          <w:sz w:val="24"/>
          <w:szCs w:val="24"/>
        </w:rPr>
        <w:t xml:space="preserve">, P.  (2008) </w:t>
      </w:r>
      <w:r w:rsidRPr="0064531D">
        <w:rPr>
          <w:rFonts w:ascii="Arial" w:hAnsi="Arial" w:cs="Arial"/>
          <w:i/>
          <w:sz w:val="24"/>
          <w:szCs w:val="24"/>
        </w:rPr>
        <w:t>Young Children’s Rights:</w:t>
      </w:r>
      <w:r w:rsidR="002F631B" w:rsidRPr="0064531D">
        <w:rPr>
          <w:rFonts w:ascii="Arial" w:hAnsi="Arial" w:cs="Arial"/>
          <w:i/>
          <w:sz w:val="24"/>
          <w:szCs w:val="24"/>
        </w:rPr>
        <w:t xml:space="preserve"> Exploring Beliefs, Principles and Practice.  </w:t>
      </w:r>
      <w:r w:rsidR="002F631B" w:rsidRPr="0064531D">
        <w:rPr>
          <w:rFonts w:ascii="Arial" w:hAnsi="Arial" w:cs="Arial"/>
          <w:sz w:val="24"/>
          <w:szCs w:val="24"/>
        </w:rPr>
        <w:t>(2</w:t>
      </w:r>
      <w:r w:rsidR="002F631B" w:rsidRPr="0064531D">
        <w:rPr>
          <w:rFonts w:ascii="Arial" w:hAnsi="Arial" w:cs="Arial"/>
          <w:sz w:val="24"/>
          <w:szCs w:val="24"/>
          <w:vertAlign w:val="superscript"/>
        </w:rPr>
        <w:t>nd</w:t>
      </w:r>
      <w:r w:rsidR="002F631B" w:rsidRPr="0064531D">
        <w:rPr>
          <w:rFonts w:ascii="Arial" w:hAnsi="Arial" w:cs="Arial"/>
          <w:sz w:val="24"/>
          <w:szCs w:val="24"/>
        </w:rPr>
        <w:t xml:space="preserve"> ed) London:  </w:t>
      </w:r>
      <w:r w:rsidR="00B606E3" w:rsidRPr="0064531D">
        <w:rPr>
          <w:rFonts w:ascii="Arial" w:hAnsi="Arial" w:cs="Arial"/>
          <w:sz w:val="24"/>
          <w:szCs w:val="24"/>
        </w:rPr>
        <w:t xml:space="preserve">Jessica Kingsley Publishers. </w:t>
      </w:r>
    </w:p>
    <w:p w14:paraId="58BD28BE" w14:textId="6BD0EEB7" w:rsidR="00AA1E7C" w:rsidRPr="0064531D" w:rsidRDefault="00AA1E7C" w:rsidP="00F350AB">
      <w:pPr>
        <w:spacing w:line="360" w:lineRule="auto"/>
        <w:rPr>
          <w:rFonts w:ascii="Arial" w:hAnsi="Arial" w:cs="Arial"/>
          <w:sz w:val="24"/>
          <w:szCs w:val="24"/>
        </w:rPr>
      </w:pPr>
    </w:p>
    <w:p w14:paraId="2ED3F94B" w14:textId="28D563C0" w:rsidR="00CB674B" w:rsidRPr="0064531D" w:rsidRDefault="00AA1E7C" w:rsidP="00F350AB">
      <w:pPr>
        <w:spacing w:line="360" w:lineRule="auto"/>
        <w:rPr>
          <w:rFonts w:ascii="Arial" w:hAnsi="Arial" w:cs="Arial"/>
          <w:sz w:val="24"/>
          <w:szCs w:val="24"/>
        </w:rPr>
      </w:pPr>
      <w:r w:rsidRPr="0064531D">
        <w:rPr>
          <w:rFonts w:ascii="Arial" w:hAnsi="Arial" w:cs="Arial"/>
          <w:sz w:val="24"/>
          <w:szCs w:val="24"/>
        </w:rPr>
        <w:t>Bennell, S.  (2015)</w:t>
      </w:r>
      <w:r w:rsidR="00CB674B" w:rsidRPr="0064531D">
        <w:rPr>
          <w:rFonts w:ascii="Arial" w:hAnsi="Arial" w:cs="Arial"/>
          <w:sz w:val="24"/>
          <w:szCs w:val="24"/>
        </w:rPr>
        <w:t xml:space="preserve"> ‘Education for sustainable development and global citizenship: Leadership, collaboration, and networking in primary schools’, </w:t>
      </w:r>
      <w:r w:rsidR="00CB674B" w:rsidRPr="0064531D">
        <w:rPr>
          <w:rFonts w:ascii="Arial" w:hAnsi="Arial" w:cs="Arial"/>
          <w:i/>
          <w:sz w:val="24"/>
          <w:szCs w:val="24"/>
        </w:rPr>
        <w:t xml:space="preserve">International Journal of Development Education and Global Learning, </w:t>
      </w:r>
      <w:r w:rsidR="00CB674B" w:rsidRPr="0064531D">
        <w:rPr>
          <w:rFonts w:ascii="Arial" w:hAnsi="Arial" w:cs="Arial"/>
          <w:sz w:val="24"/>
          <w:szCs w:val="24"/>
        </w:rPr>
        <w:t xml:space="preserve">Volume </w:t>
      </w:r>
      <w:r w:rsidR="001D7C0B" w:rsidRPr="0064531D">
        <w:rPr>
          <w:rFonts w:ascii="Arial" w:hAnsi="Arial" w:cs="Arial"/>
          <w:sz w:val="24"/>
          <w:szCs w:val="24"/>
        </w:rPr>
        <w:t xml:space="preserve">7, Issue 1, pp. 5-32. </w:t>
      </w:r>
    </w:p>
    <w:p w14:paraId="1D609338" w14:textId="1CFC9659" w:rsidR="00015B3E" w:rsidRPr="0064531D" w:rsidRDefault="00015B3E" w:rsidP="00F350AB">
      <w:pPr>
        <w:spacing w:line="360" w:lineRule="auto"/>
        <w:rPr>
          <w:rFonts w:ascii="Arial" w:hAnsi="Arial" w:cs="Arial"/>
          <w:sz w:val="24"/>
          <w:szCs w:val="24"/>
        </w:rPr>
      </w:pPr>
    </w:p>
    <w:p w14:paraId="2120A75B" w14:textId="16223748" w:rsidR="00015B3E" w:rsidRPr="0064531D" w:rsidRDefault="00015B3E" w:rsidP="00F350AB">
      <w:pPr>
        <w:spacing w:line="360" w:lineRule="auto"/>
        <w:rPr>
          <w:rFonts w:ascii="Arial" w:hAnsi="Arial" w:cs="Arial"/>
          <w:sz w:val="24"/>
          <w:szCs w:val="24"/>
        </w:rPr>
      </w:pPr>
      <w:r w:rsidRPr="0064531D">
        <w:rPr>
          <w:rFonts w:ascii="Arial" w:hAnsi="Arial" w:cs="Arial"/>
          <w:sz w:val="24"/>
          <w:szCs w:val="24"/>
        </w:rPr>
        <w:t xml:space="preserve">Careers Wales.  (2019) ‘Teaching Assistant’ </w:t>
      </w:r>
      <w:hyperlink r:id="rId6" w:history="1">
        <w:r w:rsidR="001805CC" w:rsidRPr="0064531D">
          <w:rPr>
            <w:rStyle w:val="Hyperlink"/>
            <w:rFonts w:ascii="Arial" w:hAnsi="Arial" w:cs="Arial"/>
            <w:sz w:val="24"/>
            <w:szCs w:val="24"/>
          </w:rPr>
          <w:t>https://www.careerswales.com/en/job-details/10314</w:t>
        </w:r>
      </w:hyperlink>
      <w:r w:rsidR="001805CC" w:rsidRPr="0064531D">
        <w:rPr>
          <w:rFonts w:ascii="Arial" w:hAnsi="Arial" w:cs="Arial"/>
          <w:sz w:val="24"/>
          <w:szCs w:val="24"/>
        </w:rPr>
        <w:t xml:space="preserve"> [Accessed:  28</w:t>
      </w:r>
      <w:r w:rsidR="001805CC" w:rsidRPr="0064531D">
        <w:rPr>
          <w:rFonts w:ascii="Arial" w:hAnsi="Arial" w:cs="Arial"/>
          <w:sz w:val="24"/>
          <w:szCs w:val="24"/>
          <w:vertAlign w:val="superscript"/>
        </w:rPr>
        <w:t>th</w:t>
      </w:r>
      <w:r w:rsidR="001805CC" w:rsidRPr="0064531D">
        <w:rPr>
          <w:rFonts w:ascii="Arial" w:hAnsi="Arial" w:cs="Arial"/>
          <w:sz w:val="24"/>
          <w:szCs w:val="24"/>
        </w:rPr>
        <w:t xml:space="preserve"> March 2019].</w:t>
      </w:r>
    </w:p>
    <w:p w14:paraId="62D688C9" w14:textId="77777777" w:rsidR="001F1897" w:rsidRPr="0064531D" w:rsidRDefault="001F1897" w:rsidP="00F350AB">
      <w:pPr>
        <w:spacing w:line="360" w:lineRule="auto"/>
        <w:rPr>
          <w:rFonts w:ascii="Arial" w:hAnsi="Arial" w:cs="Arial"/>
          <w:sz w:val="24"/>
          <w:szCs w:val="24"/>
        </w:rPr>
      </w:pPr>
    </w:p>
    <w:p w14:paraId="10458A77" w14:textId="40BD432E" w:rsidR="00D563F6" w:rsidRPr="0064531D" w:rsidRDefault="00D563F6" w:rsidP="00F350AB">
      <w:pPr>
        <w:spacing w:line="360" w:lineRule="auto"/>
        <w:rPr>
          <w:rFonts w:ascii="Arial" w:hAnsi="Arial" w:cs="Arial"/>
          <w:sz w:val="24"/>
          <w:szCs w:val="24"/>
        </w:rPr>
      </w:pPr>
      <w:r w:rsidRPr="0064531D">
        <w:rPr>
          <w:rFonts w:ascii="Arial" w:hAnsi="Arial" w:cs="Arial"/>
          <w:sz w:val="24"/>
          <w:szCs w:val="24"/>
        </w:rPr>
        <w:t>Children’s Commissioner for Wales.  (2019)</w:t>
      </w:r>
      <w:r w:rsidR="00440912" w:rsidRPr="0064531D">
        <w:rPr>
          <w:rFonts w:ascii="Arial" w:hAnsi="Arial" w:cs="Arial"/>
          <w:sz w:val="24"/>
          <w:szCs w:val="24"/>
        </w:rPr>
        <w:t xml:space="preserve"> (a)</w:t>
      </w:r>
      <w:r w:rsidRPr="0064531D">
        <w:rPr>
          <w:rFonts w:ascii="Arial" w:hAnsi="Arial" w:cs="Arial"/>
          <w:sz w:val="24"/>
          <w:szCs w:val="24"/>
        </w:rPr>
        <w:t xml:space="preserve"> ‘</w:t>
      </w:r>
      <w:r w:rsidR="00073F42" w:rsidRPr="0064531D">
        <w:rPr>
          <w:rFonts w:ascii="Arial" w:hAnsi="Arial" w:cs="Arial"/>
          <w:sz w:val="24"/>
          <w:szCs w:val="24"/>
        </w:rPr>
        <w:t xml:space="preserve">The Commissioner’ </w:t>
      </w:r>
      <w:hyperlink r:id="rId7" w:history="1">
        <w:r w:rsidR="00100D0C" w:rsidRPr="0064531D">
          <w:rPr>
            <w:rStyle w:val="Hyperlink"/>
            <w:rFonts w:ascii="Arial" w:hAnsi="Arial" w:cs="Arial"/>
            <w:sz w:val="24"/>
            <w:szCs w:val="24"/>
          </w:rPr>
          <w:t>https://www.childcomwales.org.uk/about-us/the-commissioner/</w:t>
        </w:r>
      </w:hyperlink>
      <w:r w:rsidR="00100D0C" w:rsidRPr="0064531D">
        <w:rPr>
          <w:rFonts w:ascii="Arial" w:hAnsi="Arial" w:cs="Arial"/>
          <w:sz w:val="24"/>
          <w:szCs w:val="24"/>
        </w:rPr>
        <w:t xml:space="preserve"> [Accessed:  26</w:t>
      </w:r>
      <w:r w:rsidR="00100D0C" w:rsidRPr="0064531D">
        <w:rPr>
          <w:rFonts w:ascii="Arial" w:hAnsi="Arial" w:cs="Arial"/>
          <w:sz w:val="24"/>
          <w:szCs w:val="24"/>
          <w:vertAlign w:val="superscript"/>
        </w:rPr>
        <w:t>th</w:t>
      </w:r>
      <w:r w:rsidR="00100D0C" w:rsidRPr="0064531D">
        <w:rPr>
          <w:rFonts w:ascii="Arial" w:hAnsi="Arial" w:cs="Arial"/>
          <w:sz w:val="24"/>
          <w:szCs w:val="24"/>
        </w:rPr>
        <w:t xml:space="preserve"> March 2019].</w:t>
      </w:r>
    </w:p>
    <w:p w14:paraId="37C71E51" w14:textId="6CE2E4C3" w:rsidR="00440912" w:rsidRPr="0064531D" w:rsidRDefault="00440912" w:rsidP="00F350AB">
      <w:pPr>
        <w:spacing w:line="360" w:lineRule="auto"/>
        <w:rPr>
          <w:rFonts w:ascii="Arial" w:hAnsi="Arial" w:cs="Arial"/>
          <w:sz w:val="24"/>
          <w:szCs w:val="24"/>
        </w:rPr>
      </w:pPr>
    </w:p>
    <w:p w14:paraId="576EF6CA" w14:textId="341B7076" w:rsidR="00440912" w:rsidRPr="0064531D" w:rsidRDefault="00440912" w:rsidP="00F350AB">
      <w:pPr>
        <w:spacing w:line="360" w:lineRule="auto"/>
        <w:rPr>
          <w:rFonts w:ascii="Arial" w:hAnsi="Arial" w:cs="Arial"/>
          <w:sz w:val="24"/>
          <w:szCs w:val="24"/>
        </w:rPr>
      </w:pPr>
      <w:r w:rsidRPr="0064531D">
        <w:rPr>
          <w:rFonts w:ascii="Arial" w:hAnsi="Arial" w:cs="Arial"/>
          <w:sz w:val="24"/>
          <w:szCs w:val="24"/>
        </w:rPr>
        <w:t xml:space="preserve">Children’s Commissioner for Wales.  (2019) (b) ‘About Us’ </w:t>
      </w:r>
      <w:hyperlink r:id="rId8" w:history="1">
        <w:r w:rsidR="00DB3B5C" w:rsidRPr="0064531D">
          <w:rPr>
            <w:rStyle w:val="Hyperlink"/>
            <w:rFonts w:ascii="Arial" w:hAnsi="Arial" w:cs="Arial"/>
            <w:sz w:val="24"/>
            <w:szCs w:val="24"/>
          </w:rPr>
          <w:t>https://www.childcomwales.org.uk/about-us/</w:t>
        </w:r>
      </w:hyperlink>
      <w:r w:rsidR="00DB3B5C" w:rsidRPr="0064531D">
        <w:rPr>
          <w:rFonts w:ascii="Arial" w:hAnsi="Arial" w:cs="Arial"/>
          <w:sz w:val="24"/>
          <w:szCs w:val="24"/>
        </w:rPr>
        <w:t xml:space="preserve"> [Accessed:  26</w:t>
      </w:r>
      <w:r w:rsidR="00DB3B5C" w:rsidRPr="0064531D">
        <w:rPr>
          <w:rFonts w:ascii="Arial" w:hAnsi="Arial" w:cs="Arial"/>
          <w:sz w:val="24"/>
          <w:szCs w:val="24"/>
          <w:vertAlign w:val="superscript"/>
        </w:rPr>
        <w:t>th</w:t>
      </w:r>
      <w:r w:rsidR="00DB3B5C" w:rsidRPr="0064531D">
        <w:rPr>
          <w:rFonts w:ascii="Arial" w:hAnsi="Arial" w:cs="Arial"/>
          <w:sz w:val="24"/>
          <w:szCs w:val="24"/>
        </w:rPr>
        <w:t xml:space="preserve"> March 2019].</w:t>
      </w:r>
    </w:p>
    <w:p w14:paraId="1BB62CA5" w14:textId="36DB7E40" w:rsidR="00365D36" w:rsidRPr="0064531D" w:rsidRDefault="00365D36" w:rsidP="00F350AB">
      <w:pPr>
        <w:spacing w:line="360" w:lineRule="auto"/>
        <w:rPr>
          <w:rFonts w:ascii="Arial" w:hAnsi="Arial" w:cs="Arial"/>
          <w:sz w:val="24"/>
          <w:szCs w:val="24"/>
        </w:rPr>
      </w:pPr>
    </w:p>
    <w:p w14:paraId="1D871B98" w14:textId="1324CF21" w:rsidR="00365D36" w:rsidRPr="0064531D" w:rsidRDefault="00365D36" w:rsidP="00F350AB">
      <w:pPr>
        <w:spacing w:line="360" w:lineRule="auto"/>
        <w:rPr>
          <w:rFonts w:ascii="Arial" w:hAnsi="Arial" w:cs="Arial"/>
          <w:sz w:val="24"/>
          <w:szCs w:val="24"/>
        </w:rPr>
      </w:pPr>
      <w:proofErr w:type="spellStart"/>
      <w:r w:rsidRPr="0064531D">
        <w:rPr>
          <w:rFonts w:ascii="Arial" w:hAnsi="Arial" w:cs="Arial"/>
          <w:sz w:val="24"/>
          <w:szCs w:val="24"/>
        </w:rPr>
        <w:t>Cincera</w:t>
      </w:r>
      <w:proofErr w:type="spellEnd"/>
      <w:r w:rsidRPr="0064531D">
        <w:rPr>
          <w:rFonts w:ascii="Arial" w:hAnsi="Arial" w:cs="Arial"/>
          <w:sz w:val="24"/>
          <w:szCs w:val="24"/>
        </w:rPr>
        <w:t xml:space="preserve">, J.  and </w:t>
      </w:r>
      <w:proofErr w:type="spellStart"/>
      <w:r w:rsidRPr="0064531D">
        <w:rPr>
          <w:rFonts w:ascii="Arial" w:hAnsi="Arial" w:cs="Arial"/>
          <w:sz w:val="24"/>
          <w:szCs w:val="24"/>
        </w:rPr>
        <w:t>Krajhanzl</w:t>
      </w:r>
      <w:proofErr w:type="spellEnd"/>
      <w:r w:rsidRPr="0064531D">
        <w:rPr>
          <w:rFonts w:ascii="Arial" w:hAnsi="Arial" w:cs="Arial"/>
          <w:sz w:val="24"/>
          <w:szCs w:val="24"/>
        </w:rPr>
        <w:t xml:space="preserve">, </w:t>
      </w:r>
      <w:r w:rsidR="0006600D" w:rsidRPr="0064531D">
        <w:rPr>
          <w:rFonts w:ascii="Arial" w:hAnsi="Arial" w:cs="Arial"/>
          <w:sz w:val="24"/>
          <w:szCs w:val="24"/>
        </w:rPr>
        <w:t xml:space="preserve">J.  (2013) ‘Eco-Schools: what factors influence pupils’ action competence for pro-environmental behaviour?’, </w:t>
      </w:r>
      <w:r w:rsidR="0006600D" w:rsidRPr="0064531D">
        <w:rPr>
          <w:rFonts w:ascii="Arial" w:hAnsi="Arial" w:cs="Arial"/>
          <w:i/>
          <w:sz w:val="24"/>
          <w:szCs w:val="24"/>
        </w:rPr>
        <w:t>Journal of Cleaner Production</w:t>
      </w:r>
      <w:r w:rsidR="003C6F4E" w:rsidRPr="0064531D">
        <w:rPr>
          <w:rFonts w:ascii="Arial" w:hAnsi="Arial" w:cs="Arial"/>
          <w:i/>
          <w:sz w:val="24"/>
          <w:szCs w:val="24"/>
        </w:rPr>
        <w:t xml:space="preserve">, </w:t>
      </w:r>
      <w:r w:rsidR="003C6F4E" w:rsidRPr="0064531D">
        <w:rPr>
          <w:rFonts w:ascii="Arial" w:hAnsi="Arial" w:cs="Arial"/>
          <w:sz w:val="24"/>
          <w:szCs w:val="24"/>
        </w:rPr>
        <w:t>Volume 61, pp. 117-121.</w:t>
      </w:r>
    </w:p>
    <w:p w14:paraId="062ADEB0" w14:textId="35ADB42B" w:rsidR="00E43D4A" w:rsidRPr="0064531D" w:rsidRDefault="00E43D4A" w:rsidP="00F350AB">
      <w:pPr>
        <w:spacing w:line="360" w:lineRule="auto"/>
        <w:rPr>
          <w:rFonts w:ascii="Arial" w:hAnsi="Arial" w:cs="Arial"/>
          <w:sz w:val="24"/>
          <w:szCs w:val="24"/>
        </w:rPr>
      </w:pPr>
    </w:p>
    <w:p w14:paraId="63E5B23B" w14:textId="7D50D952" w:rsidR="00E43D4A" w:rsidRPr="0064531D" w:rsidRDefault="00E43D4A" w:rsidP="00F350AB">
      <w:pPr>
        <w:spacing w:line="360" w:lineRule="auto"/>
        <w:rPr>
          <w:rFonts w:ascii="Arial" w:hAnsi="Arial" w:cs="Arial"/>
          <w:sz w:val="24"/>
          <w:szCs w:val="24"/>
        </w:rPr>
      </w:pPr>
      <w:r w:rsidRPr="0064531D">
        <w:rPr>
          <w:rFonts w:ascii="Arial" w:hAnsi="Arial" w:cs="Arial"/>
          <w:sz w:val="24"/>
          <w:szCs w:val="24"/>
        </w:rPr>
        <w:t xml:space="preserve">Coates, H.  (2006) ‘The value of student engagement for higher education quality assurance’, </w:t>
      </w:r>
      <w:r w:rsidR="00DB6EE8" w:rsidRPr="0064531D">
        <w:rPr>
          <w:rFonts w:ascii="Arial" w:hAnsi="Arial" w:cs="Arial"/>
          <w:i/>
          <w:sz w:val="24"/>
          <w:szCs w:val="24"/>
        </w:rPr>
        <w:t xml:space="preserve">Journal of Quality in Higher Education, </w:t>
      </w:r>
      <w:r w:rsidR="00DB6EE8" w:rsidRPr="0064531D">
        <w:rPr>
          <w:rFonts w:ascii="Arial" w:hAnsi="Arial" w:cs="Arial"/>
          <w:sz w:val="24"/>
          <w:szCs w:val="24"/>
        </w:rPr>
        <w:t>Volume 11, Issue 1, pp. 25-36.</w:t>
      </w:r>
    </w:p>
    <w:p w14:paraId="10217C7B" w14:textId="77777777" w:rsidR="00D563F6" w:rsidRPr="0064531D" w:rsidRDefault="00D563F6" w:rsidP="00F350AB">
      <w:pPr>
        <w:spacing w:line="360" w:lineRule="auto"/>
        <w:rPr>
          <w:rFonts w:ascii="Arial" w:hAnsi="Arial" w:cs="Arial"/>
          <w:sz w:val="24"/>
          <w:szCs w:val="24"/>
        </w:rPr>
      </w:pPr>
    </w:p>
    <w:p w14:paraId="7A2D9990" w14:textId="05989A45" w:rsidR="001E689B" w:rsidRPr="0064531D" w:rsidRDefault="001E689B" w:rsidP="00F350AB">
      <w:pPr>
        <w:spacing w:line="360" w:lineRule="auto"/>
        <w:rPr>
          <w:rFonts w:ascii="Arial" w:hAnsi="Arial" w:cs="Arial"/>
          <w:sz w:val="24"/>
          <w:szCs w:val="24"/>
        </w:rPr>
      </w:pPr>
      <w:r w:rsidRPr="0064531D">
        <w:rPr>
          <w:rFonts w:ascii="Arial" w:hAnsi="Arial" w:cs="Arial"/>
          <w:sz w:val="24"/>
          <w:szCs w:val="24"/>
        </w:rPr>
        <w:t xml:space="preserve">Cottle, M.  and Alexander, E.  (2012) ‘Quality in early years settings: government, research and practitioners’ perspectives’, </w:t>
      </w:r>
      <w:r w:rsidRPr="0064531D">
        <w:rPr>
          <w:rFonts w:ascii="Arial" w:hAnsi="Arial" w:cs="Arial"/>
          <w:i/>
          <w:sz w:val="24"/>
          <w:szCs w:val="24"/>
        </w:rPr>
        <w:t>British Educational Research Journal</w:t>
      </w:r>
      <w:r w:rsidR="00EF4E0D" w:rsidRPr="0064531D">
        <w:rPr>
          <w:rFonts w:ascii="Arial" w:hAnsi="Arial" w:cs="Arial"/>
          <w:i/>
          <w:sz w:val="24"/>
          <w:szCs w:val="24"/>
        </w:rPr>
        <w:t xml:space="preserve">, </w:t>
      </w:r>
      <w:r w:rsidR="00EF4E0D" w:rsidRPr="0064531D">
        <w:rPr>
          <w:rFonts w:ascii="Arial" w:hAnsi="Arial" w:cs="Arial"/>
          <w:sz w:val="24"/>
          <w:szCs w:val="24"/>
        </w:rPr>
        <w:t xml:space="preserve">Volume 38, Issue 4, pp. 635-654. </w:t>
      </w:r>
    </w:p>
    <w:p w14:paraId="4A62F965" w14:textId="52067799" w:rsidR="00B73BE2" w:rsidRPr="0064531D" w:rsidRDefault="00B73BE2" w:rsidP="00F350AB">
      <w:pPr>
        <w:spacing w:line="360" w:lineRule="auto"/>
        <w:rPr>
          <w:rFonts w:ascii="Arial" w:hAnsi="Arial" w:cs="Arial"/>
          <w:sz w:val="24"/>
          <w:szCs w:val="24"/>
        </w:rPr>
      </w:pPr>
    </w:p>
    <w:p w14:paraId="5D27159A" w14:textId="2C3D0BEF" w:rsidR="00B73BE2" w:rsidRPr="0064531D" w:rsidRDefault="00B73BE2" w:rsidP="00F350AB">
      <w:pPr>
        <w:spacing w:line="360" w:lineRule="auto"/>
        <w:rPr>
          <w:rFonts w:ascii="Arial" w:hAnsi="Arial" w:cs="Arial"/>
          <w:sz w:val="24"/>
          <w:szCs w:val="24"/>
        </w:rPr>
      </w:pPr>
      <w:r w:rsidRPr="0064531D">
        <w:rPr>
          <w:rFonts w:ascii="Arial" w:hAnsi="Arial" w:cs="Arial"/>
          <w:sz w:val="24"/>
          <w:szCs w:val="24"/>
        </w:rPr>
        <w:t>CPD.  (2019) ‘</w:t>
      </w:r>
      <w:r w:rsidR="00383E3A" w:rsidRPr="0064531D">
        <w:rPr>
          <w:rFonts w:ascii="Arial" w:hAnsi="Arial" w:cs="Arial"/>
          <w:sz w:val="24"/>
          <w:szCs w:val="24"/>
        </w:rPr>
        <w:t xml:space="preserve">CPD Explained’ </w:t>
      </w:r>
      <w:hyperlink r:id="rId9" w:history="1">
        <w:r w:rsidR="00383E3A" w:rsidRPr="0064531D">
          <w:rPr>
            <w:rStyle w:val="Hyperlink"/>
            <w:rFonts w:ascii="Arial" w:hAnsi="Arial" w:cs="Arial"/>
            <w:sz w:val="24"/>
            <w:szCs w:val="24"/>
          </w:rPr>
          <w:t>https://cpduk.co.uk/explained</w:t>
        </w:r>
      </w:hyperlink>
      <w:r w:rsidR="00383E3A" w:rsidRPr="0064531D">
        <w:rPr>
          <w:rFonts w:ascii="Arial" w:hAnsi="Arial" w:cs="Arial"/>
          <w:sz w:val="24"/>
          <w:szCs w:val="24"/>
        </w:rPr>
        <w:t xml:space="preserve"> [Accessed:  March 28</w:t>
      </w:r>
      <w:r w:rsidR="00383E3A" w:rsidRPr="0064531D">
        <w:rPr>
          <w:rFonts w:ascii="Arial" w:hAnsi="Arial" w:cs="Arial"/>
          <w:sz w:val="24"/>
          <w:szCs w:val="24"/>
          <w:vertAlign w:val="superscript"/>
        </w:rPr>
        <w:t>th</w:t>
      </w:r>
      <w:r w:rsidR="00383E3A" w:rsidRPr="0064531D">
        <w:rPr>
          <w:rFonts w:ascii="Arial" w:hAnsi="Arial" w:cs="Arial"/>
          <w:sz w:val="24"/>
          <w:szCs w:val="24"/>
        </w:rPr>
        <w:t xml:space="preserve"> 2019]. </w:t>
      </w:r>
    </w:p>
    <w:p w14:paraId="577E9DDE" w14:textId="77777777" w:rsidR="001E689B" w:rsidRPr="0064531D" w:rsidRDefault="001E689B" w:rsidP="00F350AB">
      <w:pPr>
        <w:spacing w:line="360" w:lineRule="auto"/>
        <w:rPr>
          <w:rFonts w:ascii="Arial" w:hAnsi="Arial" w:cs="Arial"/>
          <w:sz w:val="24"/>
          <w:szCs w:val="24"/>
        </w:rPr>
      </w:pPr>
    </w:p>
    <w:p w14:paraId="574242AF" w14:textId="42692A0A" w:rsidR="00883F75" w:rsidRPr="0064531D" w:rsidRDefault="00C44D03" w:rsidP="00F350AB">
      <w:pPr>
        <w:spacing w:line="360" w:lineRule="auto"/>
        <w:rPr>
          <w:rFonts w:ascii="Arial" w:hAnsi="Arial" w:cs="Arial"/>
          <w:sz w:val="24"/>
          <w:szCs w:val="24"/>
        </w:rPr>
      </w:pPr>
      <w:r w:rsidRPr="0064531D">
        <w:rPr>
          <w:rFonts w:ascii="Arial" w:hAnsi="Arial" w:cs="Arial"/>
          <w:sz w:val="24"/>
          <w:szCs w:val="24"/>
        </w:rPr>
        <w:lastRenderedPageBreak/>
        <w:t xml:space="preserve">Department for </w:t>
      </w:r>
      <w:r w:rsidR="006F3BF4" w:rsidRPr="0064531D">
        <w:rPr>
          <w:rFonts w:ascii="Arial" w:hAnsi="Arial" w:cs="Arial"/>
          <w:sz w:val="24"/>
          <w:szCs w:val="24"/>
        </w:rPr>
        <w:t>Children, Education, Lifelong Learning and Skills (</w:t>
      </w:r>
      <w:r w:rsidR="0091410A" w:rsidRPr="0064531D">
        <w:rPr>
          <w:rFonts w:ascii="Arial" w:hAnsi="Arial" w:cs="Arial"/>
          <w:sz w:val="24"/>
          <w:szCs w:val="24"/>
        </w:rPr>
        <w:t>DCELLS</w:t>
      </w:r>
      <w:r w:rsidR="006F3BF4" w:rsidRPr="0064531D">
        <w:rPr>
          <w:rFonts w:ascii="Arial" w:hAnsi="Arial" w:cs="Arial"/>
          <w:sz w:val="24"/>
          <w:szCs w:val="24"/>
        </w:rPr>
        <w:t xml:space="preserve">).  (2008) </w:t>
      </w:r>
      <w:r w:rsidR="006F3BF4" w:rsidRPr="0064531D">
        <w:rPr>
          <w:rFonts w:ascii="Arial" w:hAnsi="Arial" w:cs="Arial"/>
          <w:i/>
          <w:sz w:val="24"/>
          <w:szCs w:val="24"/>
        </w:rPr>
        <w:t>Education for Sustainable Development and Global Citizenship: A Common Understanding for Schools</w:t>
      </w:r>
      <w:r w:rsidR="00EA1803" w:rsidRPr="0064531D">
        <w:rPr>
          <w:rFonts w:ascii="Arial" w:hAnsi="Arial" w:cs="Arial"/>
          <w:i/>
          <w:sz w:val="24"/>
          <w:szCs w:val="24"/>
        </w:rPr>
        <w:t xml:space="preserve">. </w:t>
      </w:r>
      <w:r w:rsidR="00EA1803" w:rsidRPr="0064531D">
        <w:rPr>
          <w:rFonts w:ascii="Arial" w:hAnsi="Arial" w:cs="Arial"/>
          <w:sz w:val="24"/>
          <w:szCs w:val="24"/>
        </w:rPr>
        <w:t xml:space="preserve">Cardiff:  </w:t>
      </w:r>
      <w:r w:rsidR="006D2EA8" w:rsidRPr="0064531D">
        <w:rPr>
          <w:rFonts w:ascii="Arial" w:hAnsi="Arial" w:cs="Arial"/>
          <w:sz w:val="24"/>
          <w:szCs w:val="24"/>
        </w:rPr>
        <w:t xml:space="preserve">Welsh Assembly Government. </w:t>
      </w:r>
    </w:p>
    <w:p w14:paraId="1D5697B5" w14:textId="4DD57591" w:rsidR="00883F75" w:rsidRPr="0064531D" w:rsidRDefault="00883F75" w:rsidP="00F350AB">
      <w:pPr>
        <w:spacing w:line="360" w:lineRule="auto"/>
        <w:rPr>
          <w:rFonts w:ascii="Arial" w:hAnsi="Arial" w:cs="Arial"/>
          <w:sz w:val="24"/>
          <w:szCs w:val="24"/>
        </w:rPr>
      </w:pPr>
    </w:p>
    <w:p w14:paraId="110C276D" w14:textId="7A4599ED" w:rsidR="00713F5A" w:rsidRPr="0064531D" w:rsidRDefault="00713F5A" w:rsidP="00F350AB">
      <w:pPr>
        <w:spacing w:line="360" w:lineRule="auto"/>
        <w:rPr>
          <w:rFonts w:ascii="Arial" w:hAnsi="Arial" w:cs="Arial"/>
          <w:sz w:val="24"/>
          <w:szCs w:val="24"/>
        </w:rPr>
      </w:pPr>
      <w:r w:rsidRPr="0064531D">
        <w:rPr>
          <w:rFonts w:ascii="Arial" w:hAnsi="Arial" w:cs="Arial"/>
          <w:sz w:val="24"/>
          <w:szCs w:val="24"/>
        </w:rPr>
        <w:t xml:space="preserve">Department for Education (DfE).  (2013) </w:t>
      </w:r>
      <w:r w:rsidR="00B9508F" w:rsidRPr="0064531D">
        <w:rPr>
          <w:rFonts w:ascii="Arial" w:hAnsi="Arial" w:cs="Arial"/>
          <w:i/>
          <w:sz w:val="24"/>
          <w:szCs w:val="24"/>
        </w:rPr>
        <w:t xml:space="preserve">More great childcare: Raising quality and giving parents more choice.  </w:t>
      </w:r>
      <w:r w:rsidR="003C6BCC" w:rsidRPr="0064531D">
        <w:rPr>
          <w:rFonts w:ascii="Arial" w:hAnsi="Arial" w:cs="Arial"/>
          <w:sz w:val="24"/>
          <w:szCs w:val="24"/>
        </w:rPr>
        <w:t>London:  Crown Copyright.</w:t>
      </w:r>
    </w:p>
    <w:p w14:paraId="5B2F08E4" w14:textId="3674ECF8" w:rsidR="00AE5AD5" w:rsidRPr="0064531D" w:rsidRDefault="00AE5AD5" w:rsidP="00F350AB">
      <w:pPr>
        <w:spacing w:line="360" w:lineRule="auto"/>
        <w:rPr>
          <w:rFonts w:ascii="Arial" w:hAnsi="Arial" w:cs="Arial"/>
          <w:sz w:val="24"/>
          <w:szCs w:val="24"/>
        </w:rPr>
      </w:pPr>
    </w:p>
    <w:p w14:paraId="1DC6477A" w14:textId="01C5916A" w:rsidR="00EA2C33" w:rsidRPr="0064531D" w:rsidRDefault="00AE5AD5" w:rsidP="00F350AB">
      <w:pPr>
        <w:spacing w:line="360" w:lineRule="auto"/>
        <w:rPr>
          <w:rFonts w:ascii="Arial" w:hAnsi="Arial" w:cs="Arial"/>
          <w:sz w:val="24"/>
          <w:szCs w:val="24"/>
        </w:rPr>
      </w:pPr>
      <w:r w:rsidRPr="0064531D">
        <w:rPr>
          <w:rFonts w:ascii="Arial" w:hAnsi="Arial" w:cs="Arial"/>
          <w:sz w:val="24"/>
          <w:szCs w:val="24"/>
        </w:rPr>
        <w:t xml:space="preserve">Donaldson, G.  (2015) ‘Successful Futures: Independent Review of Curriculum and Assessment Arrangements in Wales’ </w:t>
      </w:r>
      <w:hyperlink r:id="rId10" w:history="1">
        <w:r w:rsidR="00D913D0" w:rsidRPr="0064531D">
          <w:rPr>
            <w:rStyle w:val="Hyperlink"/>
            <w:rFonts w:ascii="Arial" w:hAnsi="Arial" w:cs="Arial"/>
            <w:sz w:val="24"/>
            <w:szCs w:val="24"/>
          </w:rPr>
          <w:t>https://gweddill.gov.wales/docs/dcells/publications/150225-successful-futures-en.pdf</w:t>
        </w:r>
      </w:hyperlink>
      <w:r w:rsidR="00D913D0" w:rsidRPr="0064531D">
        <w:rPr>
          <w:rFonts w:ascii="Arial" w:hAnsi="Arial" w:cs="Arial"/>
          <w:sz w:val="24"/>
          <w:szCs w:val="24"/>
        </w:rPr>
        <w:t xml:space="preserve"> [Accessed:  26</w:t>
      </w:r>
      <w:r w:rsidR="00D913D0" w:rsidRPr="0064531D">
        <w:rPr>
          <w:rFonts w:ascii="Arial" w:hAnsi="Arial" w:cs="Arial"/>
          <w:sz w:val="24"/>
          <w:szCs w:val="24"/>
          <w:vertAlign w:val="superscript"/>
        </w:rPr>
        <w:t>th</w:t>
      </w:r>
      <w:r w:rsidR="00D913D0" w:rsidRPr="0064531D">
        <w:rPr>
          <w:rFonts w:ascii="Arial" w:hAnsi="Arial" w:cs="Arial"/>
          <w:sz w:val="24"/>
          <w:szCs w:val="24"/>
        </w:rPr>
        <w:t xml:space="preserve"> March 2019].</w:t>
      </w:r>
    </w:p>
    <w:p w14:paraId="13684D54" w14:textId="236B3D60" w:rsidR="003E5C33" w:rsidRPr="0064531D" w:rsidRDefault="003E5C33" w:rsidP="00F350AB">
      <w:pPr>
        <w:spacing w:line="360" w:lineRule="auto"/>
        <w:rPr>
          <w:rFonts w:ascii="Arial" w:hAnsi="Arial" w:cs="Arial"/>
          <w:sz w:val="24"/>
          <w:szCs w:val="24"/>
        </w:rPr>
      </w:pPr>
    </w:p>
    <w:p w14:paraId="641E5CA5" w14:textId="47FF2DA8" w:rsidR="003E5C33" w:rsidRPr="0064531D" w:rsidRDefault="003E5C33" w:rsidP="00F350AB">
      <w:pPr>
        <w:spacing w:line="360" w:lineRule="auto"/>
        <w:rPr>
          <w:rFonts w:ascii="Arial" w:hAnsi="Arial" w:cs="Arial"/>
          <w:sz w:val="24"/>
          <w:szCs w:val="24"/>
        </w:rPr>
      </w:pPr>
      <w:r w:rsidRPr="0064531D">
        <w:rPr>
          <w:rFonts w:ascii="Arial" w:hAnsi="Arial" w:cs="Arial"/>
          <w:sz w:val="24"/>
          <w:szCs w:val="24"/>
        </w:rPr>
        <w:t xml:space="preserve">Eagle, L., and </w:t>
      </w:r>
      <w:proofErr w:type="spellStart"/>
      <w:r w:rsidRPr="0064531D">
        <w:rPr>
          <w:rFonts w:ascii="Arial" w:hAnsi="Arial" w:cs="Arial"/>
          <w:sz w:val="24"/>
          <w:szCs w:val="24"/>
        </w:rPr>
        <w:t>Hamann</w:t>
      </w:r>
      <w:proofErr w:type="spellEnd"/>
      <w:r w:rsidRPr="0064531D">
        <w:rPr>
          <w:rFonts w:ascii="Arial" w:hAnsi="Arial" w:cs="Arial"/>
          <w:sz w:val="24"/>
          <w:szCs w:val="24"/>
        </w:rPr>
        <w:t xml:space="preserve">, M., and Low, D.  (2016) ‘The role of social marketing, marine turtles and sustainable tourism in reducing plastic pollution’, </w:t>
      </w:r>
      <w:r w:rsidR="0052335F" w:rsidRPr="0064531D">
        <w:rPr>
          <w:rFonts w:ascii="Arial" w:hAnsi="Arial" w:cs="Arial"/>
          <w:i/>
          <w:sz w:val="24"/>
          <w:szCs w:val="24"/>
        </w:rPr>
        <w:t>Marine Pollution Bulletin,</w:t>
      </w:r>
      <w:r w:rsidR="0052335F" w:rsidRPr="0064531D">
        <w:rPr>
          <w:rFonts w:ascii="Arial" w:hAnsi="Arial" w:cs="Arial"/>
          <w:sz w:val="24"/>
          <w:szCs w:val="24"/>
        </w:rPr>
        <w:t xml:space="preserve"> Volume 107, Issue 1, pp. 324-332. </w:t>
      </w:r>
    </w:p>
    <w:p w14:paraId="78AFDE3F" w14:textId="0DEE16B8" w:rsidR="007563F6" w:rsidRPr="0064531D" w:rsidRDefault="007563F6" w:rsidP="00F350AB">
      <w:pPr>
        <w:spacing w:line="360" w:lineRule="auto"/>
        <w:rPr>
          <w:rFonts w:ascii="Arial" w:hAnsi="Arial" w:cs="Arial"/>
          <w:sz w:val="24"/>
          <w:szCs w:val="24"/>
        </w:rPr>
      </w:pPr>
    </w:p>
    <w:p w14:paraId="01EA3FD4" w14:textId="1E140CC1" w:rsidR="007563F6" w:rsidRPr="0064531D" w:rsidRDefault="007563F6" w:rsidP="00F350AB">
      <w:pPr>
        <w:spacing w:line="360" w:lineRule="auto"/>
        <w:rPr>
          <w:rFonts w:ascii="Arial" w:hAnsi="Arial" w:cs="Arial"/>
          <w:sz w:val="24"/>
          <w:szCs w:val="24"/>
        </w:rPr>
      </w:pPr>
      <w:proofErr w:type="spellStart"/>
      <w:r w:rsidRPr="0064531D">
        <w:rPr>
          <w:rFonts w:ascii="Arial" w:hAnsi="Arial" w:cs="Arial"/>
          <w:sz w:val="24"/>
          <w:szCs w:val="24"/>
        </w:rPr>
        <w:t>Earley</w:t>
      </w:r>
      <w:proofErr w:type="spellEnd"/>
      <w:r w:rsidRPr="0064531D">
        <w:rPr>
          <w:rFonts w:ascii="Arial" w:hAnsi="Arial" w:cs="Arial"/>
          <w:sz w:val="24"/>
          <w:szCs w:val="24"/>
        </w:rPr>
        <w:t xml:space="preserve">, P.  and </w:t>
      </w:r>
      <w:proofErr w:type="spellStart"/>
      <w:r w:rsidRPr="0064531D">
        <w:rPr>
          <w:rFonts w:ascii="Arial" w:hAnsi="Arial" w:cs="Arial"/>
          <w:sz w:val="24"/>
          <w:szCs w:val="24"/>
        </w:rPr>
        <w:t>Porritt</w:t>
      </w:r>
      <w:proofErr w:type="spellEnd"/>
      <w:r w:rsidRPr="0064531D">
        <w:rPr>
          <w:rFonts w:ascii="Arial" w:hAnsi="Arial" w:cs="Arial"/>
          <w:sz w:val="24"/>
          <w:szCs w:val="24"/>
        </w:rPr>
        <w:t>, V.  (2009)</w:t>
      </w:r>
      <w:r w:rsidR="00BD6321" w:rsidRPr="0064531D">
        <w:rPr>
          <w:rFonts w:ascii="Arial" w:hAnsi="Arial" w:cs="Arial"/>
          <w:sz w:val="24"/>
          <w:szCs w:val="24"/>
        </w:rPr>
        <w:t xml:space="preserve"> </w:t>
      </w:r>
      <w:r w:rsidR="00BD6321" w:rsidRPr="0064531D">
        <w:rPr>
          <w:rFonts w:ascii="Arial" w:hAnsi="Arial" w:cs="Arial"/>
          <w:i/>
          <w:sz w:val="24"/>
          <w:szCs w:val="24"/>
        </w:rPr>
        <w:t xml:space="preserve">Effective Practices Continuing Professional Development: Lessons from Schools.  </w:t>
      </w:r>
      <w:r w:rsidR="00BD6321" w:rsidRPr="0064531D">
        <w:rPr>
          <w:rFonts w:ascii="Arial" w:hAnsi="Arial" w:cs="Arial"/>
          <w:sz w:val="24"/>
          <w:szCs w:val="24"/>
        </w:rPr>
        <w:t xml:space="preserve">London:  Institute of Education. </w:t>
      </w:r>
    </w:p>
    <w:p w14:paraId="4EBE94D1" w14:textId="2273CD02" w:rsidR="00D913D0" w:rsidRPr="0064531D" w:rsidRDefault="00D913D0" w:rsidP="00F350AB">
      <w:pPr>
        <w:spacing w:line="360" w:lineRule="auto"/>
        <w:rPr>
          <w:rFonts w:ascii="Arial" w:hAnsi="Arial" w:cs="Arial"/>
          <w:sz w:val="24"/>
          <w:szCs w:val="24"/>
        </w:rPr>
      </w:pPr>
    </w:p>
    <w:p w14:paraId="4F8C9839" w14:textId="0DA21A3F" w:rsidR="005A76A2" w:rsidRPr="0064531D" w:rsidRDefault="005A76A2" w:rsidP="00F350AB">
      <w:pPr>
        <w:spacing w:line="360" w:lineRule="auto"/>
        <w:rPr>
          <w:rFonts w:ascii="Arial" w:hAnsi="Arial" w:cs="Arial"/>
          <w:sz w:val="24"/>
          <w:szCs w:val="24"/>
        </w:rPr>
      </w:pPr>
      <w:r w:rsidRPr="0064531D">
        <w:rPr>
          <w:rFonts w:ascii="Arial" w:hAnsi="Arial" w:cs="Arial"/>
          <w:sz w:val="24"/>
          <w:szCs w:val="24"/>
        </w:rPr>
        <w:t xml:space="preserve">Estyn.  (2014) ‘ESDGC: Progress in education for sustainable development and global citizenship’ </w:t>
      </w:r>
      <w:hyperlink r:id="rId11" w:history="1">
        <w:r w:rsidR="008355FC" w:rsidRPr="0064531D">
          <w:rPr>
            <w:rStyle w:val="Hyperlink"/>
            <w:rFonts w:ascii="Arial" w:hAnsi="Arial" w:cs="Arial"/>
            <w:sz w:val="24"/>
            <w:szCs w:val="24"/>
          </w:rPr>
          <w:t>https://www.estyn.gov.wales/sites/default/files/documents/ESDGC%3A%20Progress%20in%20education%20for%20sustainable%20development%20and%20global%20citizenship%20-%20June%202014.pdf</w:t>
        </w:r>
      </w:hyperlink>
      <w:r w:rsidR="008355FC" w:rsidRPr="0064531D">
        <w:rPr>
          <w:rFonts w:ascii="Arial" w:hAnsi="Arial" w:cs="Arial"/>
          <w:sz w:val="24"/>
          <w:szCs w:val="24"/>
        </w:rPr>
        <w:t xml:space="preserve"> [Accessed:  26</w:t>
      </w:r>
      <w:r w:rsidR="008355FC" w:rsidRPr="0064531D">
        <w:rPr>
          <w:rFonts w:ascii="Arial" w:hAnsi="Arial" w:cs="Arial"/>
          <w:sz w:val="24"/>
          <w:szCs w:val="24"/>
          <w:vertAlign w:val="superscript"/>
        </w:rPr>
        <w:t>th</w:t>
      </w:r>
      <w:r w:rsidR="008355FC" w:rsidRPr="0064531D">
        <w:rPr>
          <w:rFonts w:ascii="Arial" w:hAnsi="Arial" w:cs="Arial"/>
          <w:sz w:val="24"/>
          <w:szCs w:val="24"/>
        </w:rPr>
        <w:t xml:space="preserve"> March 2019]. </w:t>
      </w:r>
    </w:p>
    <w:p w14:paraId="1ED5A8DF" w14:textId="05BC3F84" w:rsidR="004959A3" w:rsidRPr="0064531D" w:rsidRDefault="004959A3" w:rsidP="00F350AB">
      <w:pPr>
        <w:spacing w:line="360" w:lineRule="auto"/>
        <w:rPr>
          <w:rFonts w:ascii="Arial" w:hAnsi="Arial" w:cs="Arial"/>
          <w:sz w:val="24"/>
          <w:szCs w:val="24"/>
        </w:rPr>
      </w:pPr>
    </w:p>
    <w:p w14:paraId="21DD6FE4" w14:textId="275A2E86" w:rsidR="004959A3" w:rsidRPr="0064531D" w:rsidRDefault="004959A3" w:rsidP="00F350AB">
      <w:pPr>
        <w:spacing w:line="360" w:lineRule="auto"/>
        <w:rPr>
          <w:rFonts w:ascii="Arial" w:hAnsi="Arial" w:cs="Arial"/>
          <w:sz w:val="24"/>
          <w:szCs w:val="24"/>
        </w:rPr>
      </w:pPr>
      <w:r w:rsidRPr="0064531D">
        <w:rPr>
          <w:rFonts w:ascii="Arial" w:hAnsi="Arial" w:cs="Arial"/>
          <w:sz w:val="24"/>
          <w:szCs w:val="24"/>
        </w:rPr>
        <w:t xml:space="preserve">Fenton-Glynn, C.  </w:t>
      </w:r>
      <w:r w:rsidR="00386D70" w:rsidRPr="0064531D">
        <w:rPr>
          <w:rFonts w:ascii="Arial" w:hAnsi="Arial" w:cs="Arial"/>
          <w:sz w:val="24"/>
          <w:szCs w:val="24"/>
        </w:rPr>
        <w:t xml:space="preserve">(ed) </w:t>
      </w:r>
      <w:r w:rsidRPr="0064531D">
        <w:rPr>
          <w:rFonts w:ascii="Arial" w:hAnsi="Arial" w:cs="Arial"/>
          <w:sz w:val="24"/>
          <w:szCs w:val="24"/>
        </w:rPr>
        <w:t xml:space="preserve">(2019) </w:t>
      </w:r>
      <w:r w:rsidR="002435BD" w:rsidRPr="0064531D">
        <w:rPr>
          <w:rFonts w:ascii="Arial" w:hAnsi="Arial" w:cs="Arial"/>
          <w:i/>
          <w:sz w:val="24"/>
          <w:szCs w:val="24"/>
        </w:rPr>
        <w:t>Children’s Rights and Sustainable Development: Interpreting the UNCRC for Future Generations.</w:t>
      </w:r>
      <w:r w:rsidR="00386D70" w:rsidRPr="0064531D">
        <w:rPr>
          <w:rFonts w:ascii="Arial" w:hAnsi="Arial" w:cs="Arial"/>
          <w:i/>
          <w:sz w:val="24"/>
          <w:szCs w:val="24"/>
        </w:rPr>
        <w:t xml:space="preserve">  </w:t>
      </w:r>
      <w:r w:rsidR="00386D70" w:rsidRPr="0064531D">
        <w:rPr>
          <w:rFonts w:ascii="Arial" w:hAnsi="Arial" w:cs="Arial"/>
          <w:sz w:val="24"/>
          <w:szCs w:val="24"/>
        </w:rPr>
        <w:t xml:space="preserve">Cambridge:  Cambridge University Press. </w:t>
      </w:r>
    </w:p>
    <w:p w14:paraId="48465970" w14:textId="77777777" w:rsidR="005A76A2" w:rsidRPr="0064531D" w:rsidRDefault="005A76A2" w:rsidP="00F350AB">
      <w:pPr>
        <w:spacing w:line="360" w:lineRule="auto"/>
        <w:rPr>
          <w:rFonts w:ascii="Arial" w:hAnsi="Arial" w:cs="Arial"/>
          <w:sz w:val="24"/>
          <w:szCs w:val="24"/>
        </w:rPr>
      </w:pPr>
    </w:p>
    <w:p w14:paraId="5AB0CC31" w14:textId="2BA0F24C" w:rsidR="00EA2C33" w:rsidRPr="0064531D" w:rsidRDefault="00EA2C33" w:rsidP="00F350AB">
      <w:pPr>
        <w:spacing w:after="160" w:line="360" w:lineRule="auto"/>
        <w:rPr>
          <w:rFonts w:ascii="Arial" w:hAnsi="Arial" w:cs="Arial"/>
          <w:sz w:val="24"/>
          <w:szCs w:val="24"/>
        </w:rPr>
      </w:pPr>
      <w:r w:rsidRPr="0064531D">
        <w:rPr>
          <w:rFonts w:ascii="Arial" w:hAnsi="Arial" w:cs="Arial"/>
          <w:sz w:val="24"/>
          <w:szCs w:val="24"/>
        </w:rPr>
        <w:t xml:space="preserve">Holland, S.  (2015) ‘Paper on the Children's Commissioner for Wales position on the recommendations from the Independent Review into the Role and Functions of the Children's Commissioner for Wales’ </w:t>
      </w:r>
      <w:hyperlink r:id="rId12" w:history="1">
        <w:r w:rsidRPr="0064531D">
          <w:rPr>
            <w:rFonts w:ascii="Arial" w:hAnsi="Arial" w:cs="Arial"/>
            <w:color w:val="0563C1" w:themeColor="hyperlink"/>
            <w:sz w:val="24"/>
            <w:szCs w:val="24"/>
            <w:u w:val="single"/>
          </w:rPr>
          <w:t>http://www.childcomwales.org.uk/uploads/publications/609.pdf/</w:t>
        </w:r>
      </w:hyperlink>
      <w:r w:rsidRPr="0064531D">
        <w:rPr>
          <w:rFonts w:ascii="Arial" w:hAnsi="Arial" w:cs="Arial"/>
          <w:sz w:val="24"/>
          <w:szCs w:val="24"/>
        </w:rPr>
        <w:t xml:space="preserve"> [Accessed:  26</w:t>
      </w:r>
      <w:r w:rsidRPr="0064531D">
        <w:rPr>
          <w:rFonts w:ascii="Arial" w:hAnsi="Arial" w:cs="Arial"/>
          <w:sz w:val="24"/>
          <w:szCs w:val="24"/>
          <w:vertAlign w:val="superscript"/>
        </w:rPr>
        <w:t>th</w:t>
      </w:r>
      <w:r w:rsidRPr="0064531D">
        <w:rPr>
          <w:rFonts w:ascii="Arial" w:hAnsi="Arial" w:cs="Arial"/>
          <w:sz w:val="24"/>
          <w:szCs w:val="24"/>
        </w:rPr>
        <w:t xml:space="preserve"> March 2019].</w:t>
      </w:r>
    </w:p>
    <w:p w14:paraId="396CC162" w14:textId="2CC2F346" w:rsidR="00713F5A" w:rsidRPr="0064531D" w:rsidRDefault="00BA39A9" w:rsidP="00F350AB">
      <w:pPr>
        <w:spacing w:line="360" w:lineRule="auto"/>
        <w:rPr>
          <w:rFonts w:ascii="Arial" w:hAnsi="Arial" w:cs="Arial"/>
          <w:sz w:val="24"/>
          <w:szCs w:val="24"/>
        </w:rPr>
      </w:pPr>
      <w:r w:rsidRPr="0064531D">
        <w:rPr>
          <w:rFonts w:ascii="Arial" w:hAnsi="Arial" w:cs="Arial"/>
          <w:sz w:val="24"/>
          <w:szCs w:val="24"/>
        </w:rPr>
        <w:lastRenderedPageBreak/>
        <w:t xml:space="preserve">Howe, </w:t>
      </w:r>
      <w:r w:rsidR="001C39F7" w:rsidRPr="0064531D">
        <w:rPr>
          <w:rFonts w:ascii="Arial" w:hAnsi="Arial" w:cs="Arial"/>
          <w:sz w:val="24"/>
          <w:szCs w:val="24"/>
        </w:rPr>
        <w:t xml:space="preserve">R. B.  and </w:t>
      </w:r>
      <w:proofErr w:type="spellStart"/>
      <w:r w:rsidR="001C39F7" w:rsidRPr="0064531D">
        <w:rPr>
          <w:rFonts w:ascii="Arial" w:hAnsi="Arial" w:cs="Arial"/>
          <w:sz w:val="24"/>
          <w:szCs w:val="24"/>
        </w:rPr>
        <w:t>Covell</w:t>
      </w:r>
      <w:proofErr w:type="spellEnd"/>
      <w:r w:rsidR="001C39F7" w:rsidRPr="0064531D">
        <w:rPr>
          <w:rFonts w:ascii="Arial" w:hAnsi="Arial" w:cs="Arial"/>
          <w:sz w:val="24"/>
          <w:szCs w:val="24"/>
        </w:rPr>
        <w:t xml:space="preserve">, K.  (2005) </w:t>
      </w:r>
      <w:r w:rsidR="001C39F7" w:rsidRPr="0064531D">
        <w:rPr>
          <w:rFonts w:ascii="Arial" w:hAnsi="Arial" w:cs="Arial"/>
          <w:i/>
          <w:sz w:val="24"/>
          <w:szCs w:val="24"/>
        </w:rPr>
        <w:t xml:space="preserve">Empowering Children: Children’s rights education as a pathway to citizenship.  </w:t>
      </w:r>
      <w:r w:rsidR="001C39F7" w:rsidRPr="0064531D">
        <w:rPr>
          <w:rFonts w:ascii="Arial" w:hAnsi="Arial" w:cs="Arial"/>
          <w:sz w:val="24"/>
          <w:szCs w:val="24"/>
        </w:rPr>
        <w:t>London:  University of Toronto Press.</w:t>
      </w:r>
    </w:p>
    <w:p w14:paraId="4DFB9401" w14:textId="77777777" w:rsidR="001C39F7" w:rsidRPr="0064531D" w:rsidRDefault="001C39F7" w:rsidP="00F350AB">
      <w:pPr>
        <w:spacing w:line="360" w:lineRule="auto"/>
        <w:rPr>
          <w:rFonts w:ascii="Arial" w:hAnsi="Arial" w:cs="Arial"/>
          <w:sz w:val="24"/>
          <w:szCs w:val="24"/>
        </w:rPr>
      </w:pPr>
    </w:p>
    <w:p w14:paraId="02E94D01" w14:textId="15C0E34F" w:rsidR="00883F75" w:rsidRPr="0064531D" w:rsidRDefault="00883F75" w:rsidP="00F350AB">
      <w:pPr>
        <w:spacing w:line="360" w:lineRule="auto"/>
        <w:rPr>
          <w:rFonts w:ascii="Arial" w:hAnsi="Arial" w:cs="Arial"/>
          <w:sz w:val="24"/>
          <w:szCs w:val="24"/>
        </w:rPr>
      </w:pPr>
      <w:r w:rsidRPr="0064531D">
        <w:rPr>
          <w:rFonts w:ascii="Arial" w:hAnsi="Arial" w:cs="Arial"/>
          <w:sz w:val="24"/>
          <w:szCs w:val="24"/>
        </w:rPr>
        <w:t>Keep Wales Tidy.  (no date)</w:t>
      </w:r>
      <w:r w:rsidR="00F97F28" w:rsidRPr="0064531D">
        <w:rPr>
          <w:rFonts w:ascii="Arial" w:hAnsi="Arial" w:cs="Arial"/>
          <w:sz w:val="24"/>
          <w:szCs w:val="24"/>
        </w:rPr>
        <w:t xml:space="preserve"> (a) </w:t>
      </w:r>
      <w:r w:rsidRPr="0064531D">
        <w:rPr>
          <w:rFonts w:ascii="Arial" w:hAnsi="Arial" w:cs="Arial"/>
          <w:sz w:val="24"/>
          <w:szCs w:val="24"/>
        </w:rPr>
        <w:t xml:space="preserve"> ‘</w:t>
      </w:r>
      <w:r w:rsidR="00F078DC" w:rsidRPr="0064531D">
        <w:rPr>
          <w:rFonts w:ascii="Arial" w:hAnsi="Arial" w:cs="Arial"/>
          <w:sz w:val="24"/>
          <w:szCs w:val="24"/>
        </w:rPr>
        <w:t xml:space="preserve">Eco-Schools’ </w:t>
      </w:r>
      <w:hyperlink r:id="rId13" w:history="1">
        <w:r w:rsidR="003C7649" w:rsidRPr="0064531D">
          <w:rPr>
            <w:rStyle w:val="Hyperlink"/>
            <w:rFonts w:ascii="Arial" w:hAnsi="Arial" w:cs="Arial"/>
            <w:sz w:val="24"/>
            <w:szCs w:val="24"/>
          </w:rPr>
          <w:t>https://www.keepwalestidy.cymru/pages/category/eco-schools</w:t>
        </w:r>
      </w:hyperlink>
      <w:r w:rsidR="003C7649" w:rsidRPr="0064531D">
        <w:rPr>
          <w:rFonts w:ascii="Arial" w:hAnsi="Arial" w:cs="Arial"/>
          <w:sz w:val="24"/>
          <w:szCs w:val="24"/>
        </w:rPr>
        <w:t xml:space="preserve"> [Accessed:  25</w:t>
      </w:r>
      <w:r w:rsidR="003C7649" w:rsidRPr="0064531D">
        <w:rPr>
          <w:rFonts w:ascii="Arial" w:hAnsi="Arial" w:cs="Arial"/>
          <w:sz w:val="24"/>
          <w:szCs w:val="24"/>
          <w:vertAlign w:val="superscript"/>
        </w:rPr>
        <w:t>th</w:t>
      </w:r>
      <w:r w:rsidR="003C7649" w:rsidRPr="0064531D">
        <w:rPr>
          <w:rFonts w:ascii="Arial" w:hAnsi="Arial" w:cs="Arial"/>
          <w:sz w:val="24"/>
          <w:szCs w:val="24"/>
        </w:rPr>
        <w:t xml:space="preserve"> March 2019].</w:t>
      </w:r>
    </w:p>
    <w:p w14:paraId="23DD0260" w14:textId="77777777" w:rsidR="00FC2559" w:rsidRPr="0064531D" w:rsidRDefault="00FC2559" w:rsidP="00F350AB">
      <w:pPr>
        <w:spacing w:line="360" w:lineRule="auto"/>
        <w:rPr>
          <w:rFonts w:ascii="Arial" w:hAnsi="Arial" w:cs="Arial"/>
          <w:sz w:val="24"/>
          <w:szCs w:val="24"/>
        </w:rPr>
      </w:pPr>
    </w:p>
    <w:p w14:paraId="5576E50E" w14:textId="3C7BAC3B" w:rsidR="00F97F28" w:rsidRPr="0064531D" w:rsidRDefault="00F97F28" w:rsidP="00F350AB">
      <w:pPr>
        <w:spacing w:line="360" w:lineRule="auto"/>
        <w:rPr>
          <w:rFonts w:ascii="Arial" w:hAnsi="Arial" w:cs="Arial"/>
          <w:sz w:val="24"/>
          <w:szCs w:val="24"/>
        </w:rPr>
      </w:pPr>
      <w:r w:rsidRPr="0064531D">
        <w:rPr>
          <w:rFonts w:ascii="Arial" w:hAnsi="Arial" w:cs="Arial"/>
          <w:sz w:val="24"/>
          <w:szCs w:val="24"/>
        </w:rPr>
        <w:t>Keep Wales Tidy.  (no date) (b) ‘</w:t>
      </w:r>
      <w:r w:rsidR="003225E0" w:rsidRPr="0064531D">
        <w:rPr>
          <w:rFonts w:ascii="Arial" w:hAnsi="Arial" w:cs="Arial"/>
          <w:sz w:val="24"/>
          <w:szCs w:val="24"/>
        </w:rPr>
        <w:t xml:space="preserve">Eco-Schools awards’ </w:t>
      </w:r>
      <w:hyperlink r:id="rId14" w:history="1">
        <w:r w:rsidR="001B62AD" w:rsidRPr="0064531D">
          <w:rPr>
            <w:rStyle w:val="Hyperlink"/>
            <w:rFonts w:ascii="Arial" w:hAnsi="Arial" w:cs="Arial"/>
            <w:sz w:val="24"/>
            <w:szCs w:val="24"/>
          </w:rPr>
          <w:t>https://www.keepwalestidy.cymru/eco-schools-awards</w:t>
        </w:r>
      </w:hyperlink>
      <w:r w:rsidR="001B62AD" w:rsidRPr="0064531D">
        <w:rPr>
          <w:rFonts w:ascii="Arial" w:hAnsi="Arial" w:cs="Arial"/>
          <w:sz w:val="24"/>
          <w:szCs w:val="24"/>
        </w:rPr>
        <w:t xml:space="preserve"> [Accessed:  25</w:t>
      </w:r>
      <w:r w:rsidR="001B62AD" w:rsidRPr="0064531D">
        <w:rPr>
          <w:rFonts w:ascii="Arial" w:hAnsi="Arial" w:cs="Arial"/>
          <w:sz w:val="24"/>
          <w:szCs w:val="24"/>
          <w:vertAlign w:val="superscript"/>
        </w:rPr>
        <w:t>th</w:t>
      </w:r>
      <w:r w:rsidR="001B62AD" w:rsidRPr="0064531D">
        <w:rPr>
          <w:rFonts w:ascii="Arial" w:hAnsi="Arial" w:cs="Arial"/>
          <w:sz w:val="24"/>
          <w:szCs w:val="24"/>
        </w:rPr>
        <w:t xml:space="preserve"> March 2019].</w:t>
      </w:r>
    </w:p>
    <w:p w14:paraId="02B98E5E" w14:textId="23974C12" w:rsidR="009E6AEB" w:rsidRPr="0064531D" w:rsidRDefault="009E6AEB" w:rsidP="00F350AB">
      <w:pPr>
        <w:spacing w:line="360" w:lineRule="auto"/>
        <w:rPr>
          <w:rFonts w:ascii="Arial" w:hAnsi="Arial" w:cs="Arial"/>
          <w:sz w:val="24"/>
          <w:szCs w:val="24"/>
        </w:rPr>
      </w:pPr>
    </w:p>
    <w:p w14:paraId="7E4E108D" w14:textId="68D59302" w:rsidR="009E6AEB" w:rsidRPr="0064531D" w:rsidRDefault="009E6AEB" w:rsidP="00F350AB">
      <w:pPr>
        <w:spacing w:line="360" w:lineRule="auto"/>
        <w:rPr>
          <w:rFonts w:ascii="Arial" w:hAnsi="Arial" w:cs="Arial"/>
          <w:sz w:val="24"/>
          <w:szCs w:val="24"/>
        </w:rPr>
      </w:pPr>
      <w:proofErr w:type="spellStart"/>
      <w:r w:rsidRPr="0064531D">
        <w:rPr>
          <w:rFonts w:ascii="Arial" w:hAnsi="Arial" w:cs="Arial"/>
          <w:sz w:val="24"/>
          <w:szCs w:val="24"/>
        </w:rPr>
        <w:t>Mathivet</w:t>
      </w:r>
      <w:proofErr w:type="spellEnd"/>
      <w:r w:rsidRPr="0064531D">
        <w:rPr>
          <w:rFonts w:ascii="Arial" w:hAnsi="Arial" w:cs="Arial"/>
          <w:sz w:val="24"/>
          <w:szCs w:val="24"/>
        </w:rPr>
        <w:t xml:space="preserve">, S.  and Francis, T.  (2007) </w:t>
      </w:r>
      <w:r w:rsidR="00E0723F" w:rsidRPr="0064531D">
        <w:rPr>
          <w:rFonts w:ascii="Arial" w:hAnsi="Arial" w:cs="Arial"/>
          <w:i/>
          <w:sz w:val="24"/>
          <w:szCs w:val="24"/>
        </w:rPr>
        <w:t xml:space="preserve">Listening Together.  </w:t>
      </w:r>
      <w:r w:rsidR="00E0723F" w:rsidRPr="0064531D">
        <w:rPr>
          <w:rFonts w:ascii="Arial" w:hAnsi="Arial" w:cs="Arial"/>
          <w:sz w:val="24"/>
          <w:szCs w:val="24"/>
        </w:rPr>
        <w:t xml:space="preserve">London: PLA. </w:t>
      </w:r>
    </w:p>
    <w:p w14:paraId="7325130E" w14:textId="4C71B5F1" w:rsidR="00883F75" w:rsidRPr="0064531D" w:rsidRDefault="00883F75" w:rsidP="00F350AB">
      <w:pPr>
        <w:spacing w:line="360" w:lineRule="auto"/>
        <w:rPr>
          <w:rFonts w:ascii="Arial" w:hAnsi="Arial" w:cs="Arial"/>
          <w:b/>
          <w:sz w:val="24"/>
          <w:szCs w:val="24"/>
          <w:u w:val="single"/>
        </w:rPr>
      </w:pPr>
    </w:p>
    <w:p w14:paraId="415DC50E" w14:textId="79BB7546" w:rsidR="000F3505" w:rsidRPr="0064531D" w:rsidRDefault="000F3505" w:rsidP="00F350AB">
      <w:pPr>
        <w:spacing w:line="360" w:lineRule="auto"/>
        <w:rPr>
          <w:rFonts w:ascii="Arial" w:hAnsi="Arial" w:cs="Arial"/>
          <w:sz w:val="24"/>
          <w:szCs w:val="24"/>
        </w:rPr>
      </w:pPr>
      <w:r w:rsidRPr="0064531D">
        <w:rPr>
          <w:rFonts w:ascii="Arial" w:hAnsi="Arial" w:cs="Arial"/>
          <w:sz w:val="24"/>
          <w:szCs w:val="24"/>
        </w:rPr>
        <w:t>May, T.  (2007)</w:t>
      </w:r>
      <w:r w:rsidR="00BB42BC" w:rsidRPr="0064531D">
        <w:rPr>
          <w:rFonts w:ascii="Arial" w:hAnsi="Arial" w:cs="Arial"/>
          <w:sz w:val="24"/>
          <w:szCs w:val="24"/>
        </w:rPr>
        <w:t xml:space="preserve"> ‘ECO-schools:Trends and divergences. A Comparative Study on ECO-school development processes in 13 countries’, </w:t>
      </w:r>
      <w:r w:rsidR="00BB42BC" w:rsidRPr="0064531D">
        <w:rPr>
          <w:rFonts w:ascii="Arial" w:hAnsi="Arial" w:cs="Arial"/>
          <w:i/>
          <w:sz w:val="24"/>
          <w:szCs w:val="24"/>
        </w:rPr>
        <w:t xml:space="preserve">The Journal of Environmental Education, </w:t>
      </w:r>
      <w:r w:rsidR="00BB42BC" w:rsidRPr="0064531D">
        <w:rPr>
          <w:rFonts w:ascii="Arial" w:hAnsi="Arial" w:cs="Arial"/>
          <w:sz w:val="24"/>
          <w:szCs w:val="24"/>
        </w:rPr>
        <w:t xml:space="preserve">Volume 38, Issue 3, pp. 61-62. </w:t>
      </w:r>
    </w:p>
    <w:p w14:paraId="278EF139" w14:textId="31C8D5AD" w:rsidR="009139E6" w:rsidRPr="0064531D" w:rsidRDefault="009139E6" w:rsidP="00F350AB">
      <w:pPr>
        <w:spacing w:line="360" w:lineRule="auto"/>
        <w:rPr>
          <w:rFonts w:ascii="Arial" w:hAnsi="Arial" w:cs="Arial"/>
          <w:sz w:val="24"/>
          <w:szCs w:val="24"/>
        </w:rPr>
      </w:pPr>
    </w:p>
    <w:p w14:paraId="00BA09A5" w14:textId="3A391308" w:rsidR="009139E6" w:rsidRPr="0064531D" w:rsidRDefault="009139E6" w:rsidP="00F350AB">
      <w:pPr>
        <w:spacing w:line="360" w:lineRule="auto"/>
        <w:rPr>
          <w:rFonts w:ascii="Arial" w:hAnsi="Arial" w:cs="Arial"/>
          <w:sz w:val="24"/>
          <w:szCs w:val="24"/>
        </w:rPr>
      </w:pPr>
      <w:proofErr w:type="spellStart"/>
      <w:r w:rsidRPr="0064531D">
        <w:rPr>
          <w:rFonts w:ascii="Arial" w:hAnsi="Arial" w:cs="Arial"/>
          <w:sz w:val="24"/>
          <w:szCs w:val="24"/>
        </w:rPr>
        <w:t>Mok,</w:t>
      </w:r>
      <w:r w:rsidR="00547D28" w:rsidRPr="0064531D">
        <w:rPr>
          <w:rFonts w:ascii="Arial" w:hAnsi="Arial" w:cs="Arial"/>
          <w:sz w:val="24"/>
          <w:szCs w:val="24"/>
        </w:rPr>
        <w:t>M.M.C</w:t>
      </w:r>
      <w:proofErr w:type="spellEnd"/>
      <w:r w:rsidR="00547D28" w:rsidRPr="0064531D">
        <w:rPr>
          <w:rFonts w:ascii="Arial" w:hAnsi="Arial" w:cs="Arial"/>
          <w:sz w:val="24"/>
          <w:szCs w:val="24"/>
        </w:rPr>
        <w:t>.,</w:t>
      </w:r>
      <w:r w:rsidR="00327ABC" w:rsidRPr="0064531D">
        <w:rPr>
          <w:rFonts w:ascii="Arial" w:hAnsi="Arial" w:cs="Arial"/>
          <w:sz w:val="24"/>
          <w:szCs w:val="24"/>
        </w:rPr>
        <w:t xml:space="preserve"> et al.  (2003) ‘</w:t>
      </w:r>
      <w:r w:rsidR="004B3C5D" w:rsidRPr="0064531D">
        <w:rPr>
          <w:rFonts w:ascii="Arial" w:hAnsi="Arial" w:cs="Arial"/>
          <w:sz w:val="24"/>
          <w:szCs w:val="24"/>
        </w:rPr>
        <w:t xml:space="preserve">Quality Assurance and School Monitoring’, </w:t>
      </w:r>
      <w:r w:rsidR="00F262FF" w:rsidRPr="0064531D">
        <w:rPr>
          <w:rFonts w:ascii="Arial" w:hAnsi="Arial" w:cs="Arial"/>
          <w:i/>
          <w:sz w:val="24"/>
          <w:szCs w:val="24"/>
        </w:rPr>
        <w:t xml:space="preserve">International Handbook of Educational Research in the Asia-Pacific Region, </w:t>
      </w:r>
      <w:r w:rsidR="00943647" w:rsidRPr="0064531D">
        <w:rPr>
          <w:rFonts w:ascii="Arial" w:hAnsi="Arial" w:cs="Arial"/>
          <w:sz w:val="24"/>
          <w:szCs w:val="24"/>
        </w:rPr>
        <w:t xml:space="preserve">Volume 11, </w:t>
      </w:r>
      <w:r w:rsidR="00C42F99" w:rsidRPr="0064531D">
        <w:rPr>
          <w:rFonts w:ascii="Arial" w:hAnsi="Arial" w:cs="Arial"/>
          <w:sz w:val="24"/>
          <w:szCs w:val="24"/>
        </w:rPr>
        <w:t xml:space="preserve">pp. 945-958. </w:t>
      </w:r>
    </w:p>
    <w:p w14:paraId="0CF6AA65" w14:textId="77777777" w:rsidR="000F3505" w:rsidRPr="0064531D" w:rsidRDefault="000F3505" w:rsidP="00F350AB">
      <w:pPr>
        <w:spacing w:line="360" w:lineRule="auto"/>
        <w:rPr>
          <w:rFonts w:ascii="Arial" w:hAnsi="Arial" w:cs="Arial"/>
          <w:sz w:val="24"/>
          <w:szCs w:val="24"/>
        </w:rPr>
      </w:pPr>
    </w:p>
    <w:p w14:paraId="4C5403E9" w14:textId="698A7096" w:rsidR="00776958" w:rsidRPr="0064531D" w:rsidRDefault="00776958" w:rsidP="00F350AB">
      <w:pPr>
        <w:spacing w:line="360" w:lineRule="auto"/>
        <w:rPr>
          <w:rFonts w:ascii="Arial" w:hAnsi="Arial" w:cs="Arial"/>
          <w:sz w:val="24"/>
          <w:szCs w:val="24"/>
        </w:rPr>
      </w:pPr>
      <w:r w:rsidRPr="0064531D">
        <w:rPr>
          <w:rFonts w:ascii="Arial" w:hAnsi="Arial" w:cs="Arial"/>
          <w:sz w:val="24"/>
          <w:szCs w:val="24"/>
        </w:rPr>
        <w:t xml:space="preserve">Nutbrown, </w:t>
      </w:r>
      <w:r w:rsidR="003271F0" w:rsidRPr="0064531D">
        <w:rPr>
          <w:rFonts w:ascii="Arial" w:hAnsi="Arial" w:cs="Arial"/>
          <w:sz w:val="24"/>
          <w:szCs w:val="24"/>
        </w:rPr>
        <w:t xml:space="preserve">C.  (2012) ‘Foundations for Quality: The Independent review of early education and childcare qualifications’ </w:t>
      </w:r>
      <w:hyperlink r:id="rId15" w:history="1">
        <w:r w:rsidR="00A9153E" w:rsidRPr="0064531D">
          <w:rPr>
            <w:rStyle w:val="Hyperlink"/>
            <w:rFonts w:ascii="Arial" w:hAnsi="Arial" w:cs="Arial"/>
            <w:sz w:val="24"/>
            <w:szCs w:val="24"/>
          </w:rPr>
          <w:t>https://assets.publishing.service.gov.uk/government/uploads/system/uploads/attachment_data/file/175463/Nutbrown-Review.pdf</w:t>
        </w:r>
      </w:hyperlink>
      <w:r w:rsidR="00A9153E" w:rsidRPr="0064531D">
        <w:rPr>
          <w:rFonts w:ascii="Arial" w:hAnsi="Arial" w:cs="Arial"/>
          <w:sz w:val="24"/>
          <w:szCs w:val="24"/>
        </w:rPr>
        <w:t xml:space="preserve"> [Accessed:  23</w:t>
      </w:r>
      <w:r w:rsidR="00A9153E" w:rsidRPr="0064531D">
        <w:rPr>
          <w:rFonts w:ascii="Arial" w:hAnsi="Arial" w:cs="Arial"/>
          <w:sz w:val="24"/>
          <w:szCs w:val="24"/>
          <w:vertAlign w:val="superscript"/>
        </w:rPr>
        <w:t>rd</w:t>
      </w:r>
      <w:r w:rsidR="00A9153E" w:rsidRPr="0064531D">
        <w:rPr>
          <w:rFonts w:ascii="Arial" w:hAnsi="Arial" w:cs="Arial"/>
          <w:sz w:val="24"/>
          <w:szCs w:val="24"/>
        </w:rPr>
        <w:t xml:space="preserve"> March 2019].</w:t>
      </w:r>
    </w:p>
    <w:p w14:paraId="7F0E1CAE" w14:textId="5B6F3885" w:rsidR="004A603E" w:rsidRPr="0064531D" w:rsidRDefault="004A603E" w:rsidP="00F350AB">
      <w:pPr>
        <w:spacing w:line="360" w:lineRule="auto"/>
        <w:rPr>
          <w:rFonts w:ascii="Arial" w:hAnsi="Arial" w:cs="Arial"/>
          <w:sz w:val="24"/>
          <w:szCs w:val="24"/>
        </w:rPr>
      </w:pPr>
    </w:p>
    <w:p w14:paraId="54D82327" w14:textId="2DE9899D" w:rsidR="004A603E" w:rsidRPr="0064531D" w:rsidRDefault="004A603E" w:rsidP="00F350AB">
      <w:pPr>
        <w:spacing w:line="360" w:lineRule="auto"/>
        <w:rPr>
          <w:rFonts w:ascii="Arial" w:hAnsi="Arial" w:cs="Arial"/>
          <w:sz w:val="24"/>
          <w:szCs w:val="24"/>
        </w:rPr>
      </w:pPr>
      <w:r w:rsidRPr="0064531D">
        <w:rPr>
          <w:rFonts w:ascii="Arial" w:hAnsi="Arial" w:cs="Arial"/>
          <w:sz w:val="24"/>
          <w:szCs w:val="24"/>
        </w:rPr>
        <w:t xml:space="preserve">OECD.  (2009) </w:t>
      </w:r>
      <w:r w:rsidR="00060B75" w:rsidRPr="0064531D">
        <w:rPr>
          <w:rFonts w:ascii="Arial" w:hAnsi="Arial" w:cs="Arial"/>
          <w:i/>
          <w:sz w:val="24"/>
          <w:szCs w:val="24"/>
        </w:rPr>
        <w:t xml:space="preserve">Creating Effective Teaching and Learning Environments: First Results from </w:t>
      </w:r>
      <w:proofErr w:type="spellStart"/>
      <w:r w:rsidR="00060B75" w:rsidRPr="0064531D">
        <w:rPr>
          <w:rFonts w:ascii="Arial" w:hAnsi="Arial" w:cs="Arial"/>
          <w:i/>
          <w:sz w:val="24"/>
          <w:szCs w:val="24"/>
        </w:rPr>
        <w:t>Talis</w:t>
      </w:r>
      <w:proofErr w:type="spellEnd"/>
      <w:r w:rsidR="00347BF9" w:rsidRPr="0064531D">
        <w:rPr>
          <w:rFonts w:ascii="Arial" w:hAnsi="Arial" w:cs="Arial"/>
          <w:i/>
          <w:sz w:val="24"/>
          <w:szCs w:val="24"/>
        </w:rPr>
        <w:t xml:space="preserve">.  </w:t>
      </w:r>
      <w:r w:rsidR="00E65789" w:rsidRPr="0064531D">
        <w:rPr>
          <w:rFonts w:ascii="Arial" w:hAnsi="Arial" w:cs="Arial"/>
          <w:sz w:val="24"/>
          <w:szCs w:val="24"/>
        </w:rPr>
        <w:t xml:space="preserve">London:  Teaching and Learning </w:t>
      </w:r>
      <w:r w:rsidR="00213310" w:rsidRPr="0064531D">
        <w:rPr>
          <w:rFonts w:ascii="Arial" w:hAnsi="Arial" w:cs="Arial"/>
          <w:sz w:val="24"/>
          <w:szCs w:val="24"/>
        </w:rPr>
        <w:t xml:space="preserve">International Survey. </w:t>
      </w:r>
    </w:p>
    <w:p w14:paraId="00424D4A" w14:textId="0A9BBF77" w:rsidR="008F1865" w:rsidRPr="0064531D" w:rsidRDefault="008F1865" w:rsidP="00F350AB">
      <w:pPr>
        <w:spacing w:line="360" w:lineRule="auto"/>
        <w:rPr>
          <w:rFonts w:ascii="Arial" w:hAnsi="Arial" w:cs="Arial"/>
          <w:sz w:val="24"/>
          <w:szCs w:val="24"/>
        </w:rPr>
      </w:pPr>
    </w:p>
    <w:p w14:paraId="140CF8D3" w14:textId="4E47FA84" w:rsidR="008F1865" w:rsidRPr="0064531D" w:rsidRDefault="008F1865" w:rsidP="00F350AB">
      <w:pPr>
        <w:spacing w:line="360" w:lineRule="auto"/>
        <w:rPr>
          <w:rFonts w:ascii="Arial" w:hAnsi="Arial" w:cs="Arial"/>
          <w:sz w:val="24"/>
          <w:szCs w:val="24"/>
        </w:rPr>
      </w:pPr>
      <w:r w:rsidRPr="0064531D">
        <w:rPr>
          <w:rFonts w:ascii="Arial" w:hAnsi="Arial" w:cs="Arial"/>
          <w:sz w:val="24"/>
          <w:szCs w:val="24"/>
        </w:rPr>
        <w:t xml:space="preserve">Pauw, </w:t>
      </w:r>
      <w:r w:rsidR="00563D95" w:rsidRPr="0064531D">
        <w:rPr>
          <w:rFonts w:ascii="Arial" w:hAnsi="Arial" w:cs="Arial"/>
          <w:sz w:val="24"/>
          <w:szCs w:val="24"/>
        </w:rPr>
        <w:t xml:space="preserve">J.  and Petegem, P.  (2011) ‘The Effect of Flemish Eco-Schools on Student Environmental Knowledge, Attitudes, and Affect’, </w:t>
      </w:r>
      <w:r w:rsidR="00DB0471" w:rsidRPr="0064531D">
        <w:rPr>
          <w:rFonts w:ascii="Arial" w:hAnsi="Arial" w:cs="Arial"/>
          <w:i/>
          <w:sz w:val="24"/>
          <w:szCs w:val="24"/>
        </w:rPr>
        <w:t xml:space="preserve">International Journal of Science Education, </w:t>
      </w:r>
      <w:r w:rsidR="00DB0471" w:rsidRPr="0064531D">
        <w:rPr>
          <w:rFonts w:ascii="Arial" w:hAnsi="Arial" w:cs="Arial"/>
          <w:sz w:val="24"/>
          <w:szCs w:val="24"/>
        </w:rPr>
        <w:t>Volume 33, Issue 11, pp. 1513-</w:t>
      </w:r>
      <w:r w:rsidR="00B745EA" w:rsidRPr="0064531D">
        <w:rPr>
          <w:rFonts w:ascii="Arial" w:hAnsi="Arial" w:cs="Arial"/>
          <w:sz w:val="24"/>
          <w:szCs w:val="24"/>
        </w:rPr>
        <w:t xml:space="preserve">1538. </w:t>
      </w:r>
    </w:p>
    <w:p w14:paraId="43743915" w14:textId="77777777" w:rsidR="00776958" w:rsidRPr="0064531D" w:rsidRDefault="00776958" w:rsidP="00F350AB">
      <w:pPr>
        <w:spacing w:line="360" w:lineRule="auto"/>
        <w:rPr>
          <w:rFonts w:ascii="Arial" w:hAnsi="Arial" w:cs="Arial"/>
          <w:b/>
          <w:sz w:val="24"/>
          <w:szCs w:val="24"/>
          <w:u w:val="single"/>
        </w:rPr>
      </w:pPr>
    </w:p>
    <w:p w14:paraId="2184F7DD" w14:textId="55C950E6" w:rsidR="0015079A" w:rsidRPr="0064531D" w:rsidRDefault="00AB568C" w:rsidP="00F350AB">
      <w:pPr>
        <w:spacing w:line="360" w:lineRule="auto"/>
        <w:rPr>
          <w:rFonts w:ascii="Arial" w:hAnsi="Arial" w:cs="Arial"/>
          <w:sz w:val="24"/>
          <w:szCs w:val="24"/>
        </w:rPr>
      </w:pPr>
      <w:r w:rsidRPr="0064531D">
        <w:rPr>
          <w:rFonts w:ascii="Arial" w:hAnsi="Arial" w:cs="Arial"/>
          <w:sz w:val="24"/>
          <w:szCs w:val="24"/>
        </w:rPr>
        <w:t xml:space="preserve">Pugh, </w:t>
      </w:r>
      <w:r w:rsidR="000C3E3D" w:rsidRPr="0064531D">
        <w:rPr>
          <w:rFonts w:ascii="Arial" w:hAnsi="Arial" w:cs="Arial"/>
          <w:sz w:val="24"/>
          <w:szCs w:val="24"/>
        </w:rPr>
        <w:t xml:space="preserve">G.  and Duffy, B.  (2014) (ed) </w:t>
      </w:r>
      <w:r w:rsidR="00DB2170" w:rsidRPr="0064531D">
        <w:rPr>
          <w:rFonts w:ascii="Arial" w:hAnsi="Arial" w:cs="Arial"/>
          <w:i/>
          <w:sz w:val="24"/>
          <w:szCs w:val="24"/>
        </w:rPr>
        <w:t xml:space="preserve">Contemporary Issues in the Early Years.  </w:t>
      </w:r>
      <w:r w:rsidR="00DB2170" w:rsidRPr="0064531D">
        <w:rPr>
          <w:rFonts w:ascii="Arial" w:hAnsi="Arial" w:cs="Arial"/>
          <w:sz w:val="24"/>
          <w:szCs w:val="24"/>
        </w:rPr>
        <w:t>(6</w:t>
      </w:r>
      <w:r w:rsidR="00DB2170" w:rsidRPr="0064531D">
        <w:rPr>
          <w:rFonts w:ascii="Arial" w:hAnsi="Arial" w:cs="Arial"/>
          <w:sz w:val="24"/>
          <w:szCs w:val="24"/>
          <w:vertAlign w:val="superscript"/>
        </w:rPr>
        <w:t>th</w:t>
      </w:r>
      <w:r w:rsidR="00DB2170" w:rsidRPr="0064531D">
        <w:rPr>
          <w:rFonts w:ascii="Arial" w:hAnsi="Arial" w:cs="Arial"/>
          <w:sz w:val="24"/>
          <w:szCs w:val="24"/>
        </w:rPr>
        <w:t xml:space="preserve"> ed)</w:t>
      </w:r>
      <w:r w:rsidR="00AE65BD" w:rsidRPr="0064531D">
        <w:rPr>
          <w:rFonts w:ascii="Arial" w:hAnsi="Arial" w:cs="Arial"/>
          <w:sz w:val="24"/>
          <w:szCs w:val="24"/>
        </w:rPr>
        <w:t xml:space="preserve"> London:  SAGE Publications Ltd. </w:t>
      </w:r>
    </w:p>
    <w:p w14:paraId="27317E2B" w14:textId="30C1FFB4" w:rsidR="0070285C" w:rsidRPr="0064531D" w:rsidRDefault="0070285C" w:rsidP="00F350AB">
      <w:pPr>
        <w:spacing w:line="360" w:lineRule="auto"/>
        <w:rPr>
          <w:rFonts w:ascii="Arial" w:hAnsi="Arial" w:cs="Arial"/>
          <w:sz w:val="24"/>
          <w:szCs w:val="24"/>
        </w:rPr>
      </w:pPr>
    </w:p>
    <w:p w14:paraId="1D7B6C31" w14:textId="0B57ABDD" w:rsidR="0070285C" w:rsidRPr="0064531D" w:rsidRDefault="0070285C" w:rsidP="00F350AB">
      <w:pPr>
        <w:spacing w:line="360" w:lineRule="auto"/>
        <w:rPr>
          <w:rFonts w:ascii="Arial" w:hAnsi="Arial" w:cs="Arial"/>
          <w:sz w:val="24"/>
          <w:szCs w:val="24"/>
        </w:rPr>
      </w:pPr>
      <w:proofErr w:type="spellStart"/>
      <w:r w:rsidRPr="0064531D">
        <w:rPr>
          <w:rFonts w:ascii="Arial" w:hAnsi="Arial" w:cs="Arial"/>
          <w:sz w:val="24"/>
          <w:szCs w:val="24"/>
        </w:rPr>
        <w:t>Pullmann</w:t>
      </w:r>
      <w:proofErr w:type="spellEnd"/>
      <w:r w:rsidRPr="0064531D">
        <w:rPr>
          <w:rFonts w:ascii="Arial" w:hAnsi="Arial" w:cs="Arial"/>
          <w:sz w:val="24"/>
          <w:szCs w:val="24"/>
        </w:rPr>
        <w:t xml:space="preserve">, H.  and </w:t>
      </w:r>
      <w:proofErr w:type="spellStart"/>
      <w:r w:rsidRPr="0064531D">
        <w:rPr>
          <w:rFonts w:ascii="Arial" w:hAnsi="Arial" w:cs="Arial"/>
          <w:sz w:val="24"/>
          <w:szCs w:val="24"/>
        </w:rPr>
        <w:t>Allik</w:t>
      </w:r>
      <w:proofErr w:type="spellEnd"/>
      <w:r w:rsidRPr="0064531D">
        <w:rPr>
          <w:rFonts w:ascii="Arial" w:hAnsi="Arial" w:cs="Arial"/>
          <w:sz w:val="24"/>
          <w:szCs w:val="24"/>
        </w:rPr>
        <w:t xml:space="preserve"> J.  (2008) ‘</w:t>
      </w:r>
      <w:r w:rsidR="00C86A86" w:rsidRPr="0064531D">
        <w:rPr>
          <w:rFonts w:ascii="Arial" w:hAnsi="Arial" w:cs="Arial"/>
          <w:sz w:val="24"/>
          <w:szCs w:val="24"/>
        </w:rPr>
        <w:t xml:space="preserve">Relations of academic and general self-esteem to school achievement’, </w:t>
      </w:r>
      <w:r w:rsidR="00057EED" w:rsidRPr="0064531D">
        <w:rPr>
          <w:rFonts w:ascii="Arial" w:hAnsi="Arial" w:cs="Arial"/>
          <w:i/>
          <w:sz w:val="24"/>
          <w:szCs w:val="24"/>
        </w:rPr>
        <w:t xml:space="preserve">Journal of </w:t>
      </w:r>
      <w:proofErr w:type="spellStart"/>
      <w:r w:rsidR="00057EED" w:rsidRPr="0064531D">
        <w:rPr>
          <w:rFonts w:ascii="Arial" w:hAnsi="Arial" w:cs="Arial"/>
          <w:i/>
          <w:sz w:val="24"/>
          <w:szCs w:val="24"/>
        </w:rPr>
        <w:t>Persoality</w:t>
      </w:r>
      <w:proofErr w:type="spellEnd"/>
      <w:r w:rsidR="00057EED" w:rsidRPr="0064531D">
        <w:rPr>
          <w:rFonts w:ascii="Arial" w:hAnsi="Arial" w:cs="Arial"/>
          <w:i/>
          <w:sz w:val="24"/>
          <w:szCs w:val="24"/>
        </w:rPr>
        <w:t xml:space="preserve"> and Individual Differences, </w:t>
      </w:r>
      <w:r w:rsidR="00057EED" w:rsidRPr="0064531D">
        <w:rPr>
          <w:rFonts w:ascii="Arial" w:hAnsi="Arial" w:cs="Arial"/>
          <w:sz w:val="24"/>
          <w:szCs w:val="24"/>
        </w:rPr>
        <w:t>Volume 45, Issue 6, pp. 559-</w:t>
      </w:r>
      <w:r w:rsidR="00836C69" w:rsidRPr="0064531D">
        <w:rPr>
          <w:rFonts w:ascii="Arial" w:hAnsi="Arial" w:cs="Arial"/>
          <w:sz w:val="24"/>
          <w:szCs w:val="24"/>
        </w:rPr>
        <w:t>564.</w:t>
      </w:r>
    </w:p>
    <w:p w14:paraId="760BF704" w14:textId="441052B5" w:rsidR="00B524F7" w:rsidRPr="0064531D" w:rsidRDefault="00B524F7" w:rsidP="00F350AB">
      <w:pPr>
        <w:spacing w:line="360" w:lineRule="auto"/>
        <w:rPr>
          <w:rFonts w:ascii="Arial" w:hAnsi="Arial" w:cs="Arial"/>
          <w:sz w:val="24"/>
          <w:szCs w:val="24"/>
        </w:rPr>
      </w:pPr>
    </w:p>
    <w:p w14:paraId="4141C624" w14:textId="1974AEAF" w:rsidR="00B524F7" w:rsidRPr="0064531D" w:rsidRDefault="00B524F7" w:rsidP="00F350AB">
      <w:pPr>
        <w:spacing w:line="360" w:lineRule="auto"/>
        <w:rPr>
          <w:rFonts w:ascii="Arial" w:hAnsi="Arial" w:cs="Arial"/>
          <w:sz w:val="24"/>
          <w:szCs w:val="24"/>
        </w:rPr>
      </w:pPr>
      <w:r w:rsidRPr="0064531D">
        <w:rPr>
          <w:rFonts w:ascii="Arial" w:hAnsi="Arial" w:cs="Arial"/>
          <w:sz w:val="24"/>
          <w:szCs w:val="24"/>
        </w:rPr>
        <w:t>Reed, M.  and Canning, N.  (ed) (</w:t>
      </w:r>
      <w:r w:rsidR="00EF55CE" w:rsidRPr="0064531D">
        <w:rPr>
          <w:rFonts w:ascii="Arial" w:hAnsi="Arial" w:cs="Arial"/>
          <w:sz w:val="24"/>
          <w:szCs w:val="24"/>
        </w:rPr>
        <w:t xml:space="preserve">2012) </w:t>
      </w:r>
      <w:r w:rsidR="00EF55CE" w:rsidRPr="0064531D">
        <w:rPr>
          <w:rFonts w:ascii="Arial" w:hAnsi="Arial" w:cs="Arial"/>
          <w:i/>
          <w:sz w:val="24"/>
          <w:szCs w:val="24"/>
        </w:rPr>
        <w:t xml:space="preserve">Implementing Quality Improvement and Change in the Early Years.  </w:t>
      </w:r>
      <w:r w:rsidR="00FD3D6E" w:rsidRPr="0064531D">
        <w:rPr>
          <w:rFonts w:ascii="Arial" w:hAnsi="Arial" w:cs="Arial"/>
          <w:sz w:val="24"/>
          <w:szCs w:val="24"/>
        </w:rPr>
        <w:t xml:space="preserve">London:  SAGE Publications Ltd. </w:t>
      </w:r>
    </w:p>
    <w:p w14:paraId="2517E654" w14:textId="3AF4D2F1" w:rsidR="00E0723F" w:rsidRPr="0064531D" w:rsidRDefault="00E0723F" w:rsidP="00F350AB">
      <w:pPr>
        <w:spacing w:line="360" w:lineRule="auto"/>
        <w:rPr>
          <w:rFonts w:ascii="Arial" w:hAnsi="Arial" w:cs="Arial"/>
          <w:sz w:val="24"/>
          <w:szCs w:val="24"/>
        </w:rPr>
      </w:pPr>
      <w:r w:rsidRPr="0064531D">
        <w:rPr>
          <w:rFonts w:ascii="Arial" w:hAnsi="Arial" w:cs="Arial"/>
          <w:sz w:val="24"/>
          <w:szCs w:val="24"/>
        </w:rPr>
        <w:t>Robins</w:t>
      </w:r>
      <w:r w:rsidR="00BE4D49" w:rsidRPr="0064531D">
        <w:rPr>
          <w:rFonts w:ascii="Arial" w:hAnsi="Arial" w:cs="Arial"/>
          <w:sz w:val="24"/>
          <w:szCs w:val="24"/>
        </w:rPr>
        <w:t xml:space="preserve">, A.  and Callan, S.  (ed) (2009) </w:t>
      </w:r>
      <w:r w:rsidR="00BE4D49" w:rsidRPr="0064531D">
        <w:rPr>
          <w:rFonts w:ascii="Arial" w:hAnsi="Arial" w:cs="Arial"/>
          <w:i/>
          <w:sz w:val="24"/>
          <w:szCs w:val="24"/>
        </w:rPr>
        <w:t xml:space="preserve">Managing Early Years Settings.  </w:t>
      </w:r>
      <w:r w:rsidR="00991537" w:rsidRPr="0064531D">
        <w:rPr>
          <w:rFonts w:ascii="Arial" w:hAnsi="Arial" w:cs="Arial"/>
          <w:sz w:val="24"/>
          <w:szCs w:val="24"/>
        </w:rPr>
        <w:t xml:space="preserve">London:  SAGE Publications Ltd. </w:t>
      </w:r>
    </w:p>
    <w:p w14:paraId="5D4D4057" w14:textId="77AA2CCF" w:rsidR="00673576" w:rsidRPr="0064531D" w:rsidRDefault="00673576" w:rsidP="00F350AB">
      <w:pPr>
        <w:spacing w:line="360" w:lineRule="auto"/>
        <w:rPr>
          <w:rFonts w:ascii="Arial" w:hAnsi="Arial" w:cs="Arial"/>
          <w:sz w:val="24"/>
          <w:szCs w:val="24"/>
        </w:rPr>
      </w:pPr>
    </w:p>
    <w:p w14:paraId="5685EDEB" w14:textId="6A9CCE55" w:rsidR="00673576" w:rsidRPr="0064531D" w:rsidRDefault="00673576" w:rsidP="00F350AB">
      <w:pPr>
        <w:spacing w:line="360" w:lineRule="auto"/>
        <w:rPr>
          <w:rFonts w:ascii="Arial" w:hAnsi="Arial" w:cs="Arial"/>
          <w:sz w:val="24"/>
          <w:szCs w:val="24"/>
        </w:rPr>
      </w:pPr>
      <w:r w:rsidRPr="0064531D">
        <w:rPr>
          <w:rFonts w:ascii="Arial" w:hAnsi="Arial" w:cs="Arial"/>
          <w:sz w:val="24"/>
          <w:szCs w:val="24"/>
        </w:rPr>
        <w:t xml:space="preserve">Right to Education.  (2018) ‘Quality Education’ </w:t>
      </w:r>
      <w:hyperlink r:id="rId16" w:history="1">
        <w:r w:rsidRPr="0064531D">
          <w:rPr>
            <w:rStyle w:val="Hyperlink"/>
            <w:rFonts w:ascii="Arial" w:hAnsi="Arial" w:cs="Arial"/>
            <w:sz w:val="24"/>
            <w:szCs w:val="24"/>
          </w:rPr>
          <w:t>https://www.right-to-education.org/quality-education</w:t>
        </w:r>
      </w:hyperlink>
      <w:r w:rsidRPr="0064531D">
        <w:rPr>
          <w:rFonts w:ascii="Arial" w:hAnsi="Arial" w:cs="Arial"/>
          <w:sz w:val="24"/>
          <w:szCs w:val="24"/>
        </w:rPr>
        <w:t xml:space="preserve"> [Accessed:  26</w:t>
      </w:r>
      <w:r w:rsidRPr="0064531D">
        <w:rPr>
          <w:rFonts w:ascii="Arial" w:hAnsi="Arial" w:cs="Arial"/>
          <w:sz w:val="24"/>
          <w:szCs w:val="24"/>
          <w:vertAlign w:val="superscript"/>
        </w:rPr>
        <w:t>th</w:t>
      </w:r>
      <w:r w:rsidRPr="0064531D">
        <w:rPr>
          <w:rFonts w:ascii="Arial" w:hAnsi="Arial" w:cs="Arial"/>
          <w:sz w:val="24"/>
          <w:szCs w:val="24"/>
        </w:rPr>
        <w:t xml:space="preserve"> March 2019]. </w:t>
      </w:r>
    </w:p>
    <w:p w14:paraId="1CA4884B" w14:textId="6F0D70EC" w:rsidR="009D01FB" w:rsidRPr="0064531D" w:rsidRDefault="009D01FB" w:rsidP="00F350AB">
      <w:pPr>
        <w:spacing w:line="360" w:lineRule="auto"/>
        <w:rPr>
          <w:rFonts w:ascii="Arial" w:hAnsi="Arial" w:cs="Arial"/>
          <w:sz w:val="24"/>
          <w:szCs w:val="24"/>
        </w:rPr>
      </w:pPr>
    </w:p>
    <w:p w14:paraId="71B1F91B" w14:textId="5CB72649" w:rsidR="009D01FB" w:rsidRPr="0064531D" w:rsidRDefault="009D01FB" w:rsidP="00F350AB">
      <w:pPr>
        <w:spacing w:line="360" w:lineRule="auto"/>
        <w:rPr>
          <w:rFonts w:ascii="Arial" w:hAnsi="Arial" w:cs="Arial"/>
          <w:sz w:val="24"/>
          <w:szCs w:val="24"/>
        </w:rPr>
      </w:pPr>
      <w:r w:rsidRPr="0064531D">
        <w:rPr>
          <w:rFonts w:ascii="Arial" w:hAnsi="Arial" w:cs="Arial"/>
          <w:sz w:val="24"/>
          <w:szCs w:val="24"/>
        </w:rPr>
        <w:t xml:space="preserve">Sandstorm, M.  and Jordan, R.  (2008) ‘Defensive </w:t>
      </w:r>
      <w:r w:rsidR="00C573CB" w:rsidRPr="0064531D">
        <w:rPr>
          <w:rFonts w:ascii="Arial" w:hAnsi="Arial" w:cs="Arial"/>
          <w:sz w:val="24"/>
          <w:szCs w:val="24"/>
        </w:rPr>
        <w:t xml:space="preserve">self-esteem </w:t>
      </w:r>
      <w:r w:rsidR="00E84F34" w:rsidRPr="0064531D">
        <w:rPr>
          <w:rFonts w:ascii="Arial" w:hAnsi="Arial" w:cs="Arial"/>
          <w:sz w:val="24"/>
          <w:szCs w:val="24"/>
        </w:rPr>
        <w:t xml:space="preserve">and aggression in childhood’, </w:t>
      </w:r>
      <w:r w:rsidR="00E84F34" w:rsidRPr="0064531D">
        <w:rPr>
          <w:rFonts w:ascii="Arial" w:hAnsi="Arial" w:cs="Arial"/>
          <w:i/>
          <w:sz w:val="24"/>
          <w:szCs w:val="24"/>
        </w:rPr>
        <w:t xml:space="preserve">Journal of Research in Personality, </w:t>
      </w:r>
      <w:r w:rsidR="00E84F34" w:rsidRPr="0064531D">
        <w:rPr>
          <w:rFonts w:ascii="Arial" w:hAnsi="Arial" w:cs="Arial"/>
          <w:sz w:val="24"/>
          <w:szCs w:val="24"/>
        </w:rPr>
        <w:t xml:space="preserve">Volume 42, Issue 2, pp. 506-514. </w:t>
      </w:r>
    </w:p>
    <w:p w14:paraId="6A28DF2D" w14:textId="020B1A76" w:rsidR="00976A62" w:rsidRPr="0064531D" w:rsidRDefault="00976A62" w:rsidP="00F350AB">
      <w:pPr>
        <w:spacing w:line="360" w:lineRule="auto"/>
        <w:rPr>
          <w:rFonts w:ascii="Arial" w:hAnsi="Arial" w:cs="Arial"/>
          <w:sz w:val="24"/>
          <w:szCs w:val="24"/>
        </w:rPr>
      </w:pPr>
    </w:p>
    <w:p w14:paraId="7F02C74D" w14:textId="4263F0B9" w:rsidR="000C2653" w:rsidRPr="0064531D" w:rsidRDefault="000C2653" w:rsidP="00F350AB">
      <w:pPr>
        <w:spacing w:line="360" w:lineRule="auto"/>
        <w:rPr>
          <w:rFonts w:ascii="Arial" w:hAnsi="Arial" w:cs="Arial"/>
          <w:sz w:val="24"/>
          <w:szCs w:val="24"/>
        </w:rPr>
      </w:pPr>
      <w:proofErr w:type="spellStart"/>
      <w:r w:rsidRPr="0064531D">
        <w:rPr>
          <w:rFonts w:ascii="Arial" w:hAnsi="Arial" w:cs="Arial"/>
          <w:sz w:val="24"/>
          <w:szCs w:val="24"/>
        </w:rPr>
        <w:t>Sebba</w:t>
      </w:r>
      <w:proofErr w:type="spellEnd"/>
      <w:r w:rsidRPr="0064531D">
        <w:rPr>
          <w:rFonts w:ascii="Arial" w:hAnsi="Arial" w:cs="Arial"/>
          <w:sz w:val="24"/>
          <w:szCs w:val="24"/>
        </w:rPr>
        <w:t>, J.  and Robinson, C.  (20</w:t>
      </w:r>
      <w:r w:rsidR="009A640D" w:rsidRPr="0064531D">
        <w:rPr>
          <w:rFonts w:ascii="Arial" w:hAnsi="Arial" w:cs="Arial"/>
          <w:sz w:val="24"/>
          <w:szCs w:val="24"/>
        </w:rPr>
        <w:t xml:space="preserve">10) </w:t>
      </w:r>
      <w:r w:rsidR="00511D05" w:rsidRPr="0064531D">
        <w:rPr>
          <w:rFonts w:ascii="Arial" w:hAnsi="Arial" w:cs="Arial"/>
          <w:i/>
          <w:sz w:val="24"/>
          <w:szCs w:val="24"/>
        </w:rPr>
        <w:t>Evaluation of Unicef UK’s Rights Respecting Schools Award (RRSA)</w:t>
      </w:r>
      <w:r w:rsidR="004D6C10" w:rsidRPr="0064531D">
        <w:rPr>
          <w:rFonts w:ascii="Arial" w:hAnsi="Arial" w:cs="Arial"/>
          <w:i/>
          <w:sz w:val="24"/>
          <w:szCs w:val="24"/>
        </w:rPr>
        <w:t xml:space="preserve">.  </w:t>
      </w:r>
      <w:r w:rsidR="004D6C10" w:rsidRPr="0064531D">
        <w:rPr>
          <w:rFonts w:ascii="Arial" w:hAnsi="Arial" w:cs="Arial"/>
          <w:sz w:val="24"/>
          <w:szCs w:val="24"/>
        </w:rPr>
        <w:t>London:  Unicef UK.</w:t>
      </w:r>
    </w:p>
    <w:p w14:paraId="579E5C12" w14:textId="77777777" w:rsidR="000C2653" w:rsidRPr="0064531D" w:rsidRDefault="000C2653" w:rsidP="00F350AB">
      <w:pPr>
        <w:spacing w:line="360" w:lineRule="auto"/>
        <w:rPr>
          <w:rFonts w:ascii="Arial" w:hAnsi="Arial" w:cs="Arial"/>
          <w:sz w:val="24"/>
          <w:szCs w:val="24"/>
        </w:rPr>
      </w:pPr>
    </w:p>
    <w:p w14:paraId="454ADD45" w14:textId="3944639C" w:rsidR="00976A62" w:rsidRPr="0064531D" w:rsidRDefault="00976A62" w:rsidP="00F350AB">
      <w:pPr>
        <w:spacing w:line="360" w:lineRule="auto"/>
        <w:rPr>
          <w:rFonts w:ascii="Arial" w:hAnsi="Arial" w:cs="Arial"/>
          <w:sz w:val="24"/>
          <w:szCs w:val="24"/>
        </w:rPr>
      </w:pPr>
      <w:r w:rsidRPr="0064531D">
        <w:rPr>
          <w:rFonts w:ascii="Arial" w:hAnsi="Arial" w:cs="Arial"/>
          <w:sz w:val="24"/>
          <w:szCs w:val="24"/>
        </w:rPr>
        <w:t xml:space="preserve">Thomas, A.  and Lewis, A.  (2016) </w:t>
      </w:r>
      <w:r w:rsidR="005B1FDB" w:rsidRPr="0064531D">
        <w:rPr>
          <w:rFonts w:ascii="Arial" w:hAnsi="Arial" w:cs="Arial"/>
          <w:i/>
          <w:sz w:val="24"/>
          <w:szCs w:val="24"/>
        </w:rPr>
        <w:t xml:space="preserve">An Introduction to the Foundation Phase: Early Years Curriculum in Wales.  </w:t>
      </w:r>
      <w:r w:rsidR="002856C5" w:rsidRPr="0064531D">
        <w:rPr>
          <w:rFonts w:ascii="Arial" w:hAnsi="Arial" w:cs="Arial"/>
          <w:sz w:val="24"/>
          <w:szCs w:val="24"/>
        </w:rPr>
        <w:t xml:space="preserve">London: Bloomsbury Publishing Plc. </w:t>
      </w:r>
    </w:p>
    <w:p w14:paraId="6773619B" w14:textId="50747304" w:rsidR="003A3BDF" w:rsidRPr="0064531D" w:rsidRDefault="003A3BDF" w:rsidP="00F350AB">
      <w:pPr>
        <w:spacing w:line="360" w:lineRule="auto"/>
        <w:rPr>
          <w:rFonts w:ascii="Arial" w:hAnsi="Arial" w:cs="Arial"/>
          <w:sz w:val="24"/>
          <w:szCs w:val="24"/>
        </w:rPr>
      </w:pPr>
    </w:p>
    <w:p w14:paraId="1E6D3606" w14:textId="4F30608E" w:rsidR="003A3BDF" w:rsidRPr="0064531D" w:rsidRDefault="003A3BDF" w:rsidP="00F350AB">
      <w:pPr>
        <w:spacing w:line="360" w:lineRule="auto"/>
        <w:rPr>
          <w:rFonts w:ascii="Arial" w:hAnsi="Arial" w:cs="Arial"/>
          <w:sz w:val="24"/>
          <w:szCs w:val="24"/>
        </w:rPr>
      </w:pPr>
      <w:r w:rsidRPr="0064531D">
        <w:rPr>
          <w:rFonts w:ascii="Arial" w:hAnsi="Arial" w:cs="Arial"/>
          <w:sz w:val="24"/>
          <w:szCs w:val="24"/>
        </w:rPr>
        <w:t xml:space="preserve">Unicef.  (no date) (a) ‘A Summary of the UN Convention on the Rights of the Child’ </w:t>
      </w:r>
      <w:hyperlink r:id="rId17" w:history="1">
        <w:r w:rsidR="00B92E1E" w:rsidRPr="0064531D">
          <w:rPr>
            <w:rStyle w:val="Hyperlink"/>
            <w:rFonts w:ascii="Arial" w:hAnsi="Arial" w:cs="Arial"/>
            <w:sz w:val="24"/>
            <w:szCs w:val="24"/>
          </w:rPr>
          <w:t>https://downloads.unicef.org.uk/wp-content/uploads/2010/05/UNCRC_summary-1.pdf?_ga=2.106154118.446599410.1553880193-1375719389.1492954876</w:t>
        </w:r>
      </w:hyperlink>
      <w:r w:rsidR="00B92E1E" w:rsidRPr="0064531D">
        <w:rPr>
          <w:rFonts w:ascii="Arial" w:hAnsi="Arial" w:cs="Arial"/>
          <w:sz w:val="24"/>
          <w:szCs w:val="24"/>
        </w:rPr>
        <w:t xml:space="preserve"> [Accessed:  25</w:t>
      </w:r>
      <w:r w:rsidR="00B92E1E" w:rsidRPr="0064531D">
        <w:rPr>
          <w:rFonts w:ascii="Arial" w:hAnsi="Arial" w:cs="Arial"/>
          <w:sz w:val="24"/>
          <w:szCs w:val="24"/>
          <w:vertAlign w:val="superscript"/>
        </w:rPr>
        <w:t>th</w:t>
      </w:r>
      <w:r w:rsidR="00B92E1E" w:rsidRPr="0064531D">
        <w:rPr>
          <w:rFonts w:ascii="Arial" w:hAnsi="Arial" w:cs="Arial"/>
          <w:sz w:val="24"/>
          <w:szCs w:val="24"/>
        </w:rPr>
        <w:t xml:space="preserve"> March 2019]. </w:t>
      </w:r>
    </w:p>
    <w:p w14:paraId="5AF1FDC9" w14:textId="77777777" w:rsidR="00AB568C" w:rsidRPr="0064531D" w:rsidRDefault="00AB568C" w:rsidP="00F350AB">
      <w:pPr>
        <w:spacing w:line="360" w:lineRule="auto"/>
        <w:rPr>
          <w:rFonts w:ascii="Arial" w:hAnsi="Arial" w:cs="Arial"/>
          <w:b/>
          <w:sz w:val="24"/>
          <w:szCs w:val="24"/>
          <w:u w:val="single"/>
        </w:rPr>
      </w:pPr>
    </w:p>
    <w:p w14:paraId="3EA39789" w14:textId="2A619DB6" w:rsidR="00D42175" w:rsidRPr="0064531D" w:rsidRDefault="00D42175" w:rsidP="00F350AB">
      <w:pPr>
        <w:spacing w:line="360" w:lineRule="auto"/>
        <w:rPr>
          <w:rFonts w:ascii="Arial" w:hAnsi="Arial" w:cs="Arial"/>
          <w:sz w:val="24"/>
          <w:szCs w:val="24"/>
        </w:rPr>
      </w:pPr>
      <w:r w:rsidRPr="0064531D">
        <w:rPr>
          <w:rFonts w:ascii="Arial" w:hAnsi="Arial" w:cs="Arial"/>
          <w:sz w:val="24"/>
          <w:szCs w:val="24"/>
        </w:rPr>
        <w:t xml:space="preserve">Unicef.  (no date) </w:t>
      </w:r>
      <w:r w:rsidR="003A3BDF" w:rsidRPr="0064531D">
        <w:rPr>
          <w:rFonts w:ascii="Arial" w:hAnsi="Arial" w:cs="Arial"/>
          <w:sz w:val="24"/>
          <w:szCs w:val="24"/>
        </w:rPr>
        <w:t xml:space="preserve">(b) </w:t>
      </w:r>
      <w:r w:rsidRPr="0064531D">
        <w:rPr>
          <w:rFonts w:ascii="Arial" w:hAnsi="Arial" w:cs="Arial"/>
          <w:sz w:val="24"/>
          <w:szCs w:val="24"/>
        </w:rPr>
        <w:t>‘</w:t>
      </w:r>
      <w:r w:rsidR="006D5F0A" w:rsidRPr="0064531D">
        <w:rPr>
          <w:rFonts w:ascii="Arial" w:hAnsi="Arial" w:cs="Arial"/>
          <w:sz w:val="24"/>
          <w:szCs w:val="24"/>
        </w:rPr>
        <w:t xml:space="preserve">Rights Respecting Schools Award’ </w:t>
      </w:r>
      <w:hyperlink r:id="rId18" w:history="1">
        <w:r w:rsidR="005318CD" w:rsidRPr="0064531D">
          <w:rPr>
            <w:rStyle w:val="Hyperlink"/>
            <w:rFonts w:ascii="Arial" w:hAnsi="Arial" w:cs="Arial"/>
            <w:sz w:val="24"/>
            <w:szCs w:val="24"/>
          </w:rPr>
          <w:t>https://www.unicef.org.uk/rights-respecting-schools/</w:t>
        </w:r>
      </w:hyperlink>
      <w:r w:rsidR="005318CD" w:rsidRPr="0064531D">
        <w:rPr>
          <w:rFonts w:ascii="Arial" w:hAnsi="Arial" w:cs="Arial"/>
          <w:sz w:val="24"/>
          <w:szCs w:val="24"/>
        </w:rPr>
        <w:t xml:space="preserve"> [Accessed:  25</w:t>
      </w:r>
      <w:r w:rsidR="005318CD" w:rsidRPr="0064531D">
        <w:rPr>
          <w:rFonts w:ascii="Arial" w:hAnsi="Arial" w:cs="Arial"/>
          <w:sz w:val="24"/>
          <w:szCs w:val="24"/>
          <w:vertAlign w:val="superscript"/>
        </w:rPr>
        <w:t>th</w:t>
      </w:r>
      <w:r w:rsidR="005318CD" w:rsidRPr="0064531D">
        <w:rPr>
          <w:rFonts w:ascii="Arial" w:hAnsi="Arial" w:cs="Arial"/>
          <w:sz w:val="24"/>
          <w:szCs w:val="24"/>
        </w:rPr>
        <w:t xml:space="preserve"> March 2019]. </w:t>
      </w:r>
    </w:p>
    <w:p w14:paraId="0A79E89F" w14:textId="13F1BE16" w:rsidR="00D42175" w:rsidRPr="0064531D" w:rsidRDefault="00D42175" w:rsidP="00F350AB">
      <w:pPr>
        <w:spacing w:line="360" w:lineRule="auto"/>
        <w:rPr>
          <w:rFonts w:ascii="Arial" w:hAnsi="Arial" w:cs="Arial"/>
          <w:b/>
          <w:sz w:val="24"/>
          <w:szCs w:val="24"/>
          <w:u w:val="single"/>
        </w:rPr>
      </w:pPr>
    </w:p>
    <w:p w14:paraId="3C161DF8" w14:textId="7066DA7B" w:rsidR="002F14A0" w:rsidRPr="0064531D" w:rsidRDefault="002F14A0" w:rsidP="00F350AB">
      <w:pPr>
        <w:spacing w:line="360" w:lineRule="auto"/>
        <w:rPr>
          <w:rFonts w:ascii="Arial" w:hAnsi="Arial" w:cs="Arial"/>
          <w:sz w:val="24"/>
          <w:szCs w:val="24"/>
        </w:rPr>
      </w:pPr>
      <w:r w:rsidRPr="0064531D">
        <w:rPr>
          <w:rFonts w:ascii="Arial" w:hAnsi="Arial" w:cs="Arial"/>
          <w:sz w:val="24"/>
          <w:szCs w:val="24"/>
        </w:rPr>
        <w:t xml:space="preserve">Unicef.  (no date) (c) </w:t>
      </w:r>
      <w:r w:rsidR="004F2F25" w:rsidRPr="0064531D">
        <w:rPr>
          <w:rFonts w:ascii="Arial" w:hAnsi="Arial" w:cs="Arial"/>
          <w:sz w:val="24"/>
          <w:szCs w:val="24"/>
        </w:rPr>
        <w:t xml:space="preserve">‘About the Rights Respecting Schools Award’ </w:t>
      </w:r>
      <w:hyperlink r:id="rId19" w:history="1">
        <w:r w:rsidR="00F34889" w:rsidRPr="0064531D">
          <w:rPr>
            <w:rStyle w:val="Hyperlink"/>
            <w:rFonts w:ascii="Arial" w:hAnsi="Arial" w:cs="Arial"/>
            <w:sz w:val="24"/>
            <w:szCs w:val="24"/>
          </w:rPr>
          <w:t>https://www.unicef.org.uk/rights-respecting-schools/the-rrsa/about-the-rrsa/</w:t>
        </w:r>
      </w:hyperlink>
      <w:r w:rsidR="00F34889" w:rsidRPr="0064531D">
        <w:rPr>
          <w:rFonts w:ascii="Arial" w:hAnsi="Arial" w:cs="Arial"/>
          <w:sz w:val="24"/>
          <w:szCs w:val="24"/>
        </w:rPr>
        <w:t xml:space="preserve"> [Accessed:  25</w:t>
      </w:r>
      <w:r w:rsidR="00F34889" w:rsidRPr="0064531D">
        <w:rPr>
          <w:rFonts w:ascii="Arial" w:hAnsi="Arial" w:cs="Arial"/>
          <w:sz w:val="24"/>
          <w:szCs w:val="24"/>
          <w:vertAlign w:val="superscript"/>
        </w:rPr>
        <w:t>th</w:t>
      </w:r>
      <w:r w:rsidR="00F34889" w:rsidRPr="0064531D">
        <w:rPr>
          <w:rFonts w:ascii="Arial" w:hAnsi="Arial" w:cs="Arial"/>
          <w:sz w:val="24"/>
          <w:szCs w:val="24"/>
        </w:rPr>
        <w:t xml:space="preserve"> March 2019]. </w:t>
      </w:r>
    </w:p>
    <w:p w14:paraId="34D8A6F5" w14:textId="7689CBA9" w:rsidR="00B311BB" w:rsidRPr="0064531D" w:rsidRDefault="00B311BB" w:rsidP="00F350AB">
      <w:pPr>
        <w:spacing w:line="360" w:lineRule="auto"/>
        <w:rPr>
          <w:rFonts w:ascii="Arial" w:hAnsi="Arial" w:cs="Arial"/>
          <w:sz w:val="24"/>
          <w:szCs w:val="24"/>
        </w:rPr>
      </w:pPr>
    </w:p>
    <w:p w14:paraId="1F56F740" w14:textId="59C5D804" w:rsidR="00B311BB" w:rsidRPr="0064531D" w:rsidRDefault="00B311BB" w:rsidP="00F350AB">
      <w:pPr>
        <w:spacing w:line="360" w:lineRule="auto"/>
        <w:rPr>
          <w:rFonts w:ascii="Arial" w:hAnsi="Arial" w:cs="Arial"/>
          <w:sz w:val="24"/>
          <w:szCs w:val="24"/>
        </w:rPr>
      </w:pPr>
      <w:r w:rsidRPr="0064531D">
        <w:rPr>
          <w:rFonts w:ascii="Arial" w:hAnsi="Arial" w:cs="Arial"/>
          <w:sz w:val="24"/>
          <w:szCs w:val="24"/>
        </w:rPr>
        <w:lastRenderedPageBreak/>
        <w:t>Unicef.  (no date) (d) ‘</w:t>
      </w:r>
      <w:r w:rsidR="00E52809" w:rsidRPr="0064531D">
        <w:rPr>
          <w:rFonts w:ascii="Arial" w:hAnsi="Arial" w:cs="Arial"/>
          <w:sz w:val="24"/>
          <w:szCs w:val="24"/>
        </w:rPr>
        <w:t>New RRSA costs from January 2018’</w:t>
      </w:r>
      <w:r w:rsidR="00A14B17" w:rsidRPr="0064531D">
        <w:rPr>
          <w:rFonts w:ascii="Arial" w:hAnsi="Arial" w:cs="Arial"/>
          <w:sz w:val="24"/>
          <w:szCs w:val="24"/>
        </w:rPr>
        <w:t xml:space="preserve"> </w:t>
      </w:r>
      <w:hyperlink r:id="rId20" w:history="1">
        <w:r w:rsidR="00A14B17" w:rsidRPr="0064531D">
          <w:rPr>
            <w:rStyle w:val="Hyperlink"/>
            <w:rFonts w:ascii="Arial" w:hAnsi="Arial" w:cs="Arial"/>
            <w:sz w:val="24"/>
            <w:szCs w:val="24"/>
          </w:rPr>
          <w:t>https://www.unicef.org.uk/rights-respecting-schools/wp-content/uploads/sites/4/2018/02/New-RRSA-costs-from-January-2018.pdf</w:t>
        </w:r>
      </w:hyperlink>
      <w:r w:rsidR="00A14B17" w:rsidRPr="0064531D">
        <w:rPr>
          <w:rFonts w:ascii="Arial" w:hAnsi="Arial" w:cs="Arial"/>
          <w:sz w:val="24"/>
          <w:szCs w:val="24"/>
        </w:rPr>
        <w:t xml:space="preserve"> [Accessed:  25</w:t>
      </w:r>
      <w:r w:rsidR="00A14B17" w:rsidRPr="0064531D">
        <w:rPr>
          <w:rFonts w:ascii="Arial" w:hAnsi="Arial" w:cs="Arial"/>
          <w:sz w:val="24"/>
          <w:szCs w:val="24"/>
          <w:vertAlign w:val="superscript"/>
        </w:rPr>
        <w:t>th</w:t>
      </w:r>
      <w:r w:rsidR="00A14B17" w:rsidRPr="0064531D">
        <w:rPr>
          <w:rFonts w:ascii="Arial" w:hAnsi="Arial" w:cs="Arial"/>
          <w:sz w:val="24"/>
          <w:szCs w:val="24"/>
        </w:rPr>
        <w:t xml:space="preserve"> March 2019]. </w:t>
      </w:r>
    </w:p>
    <w:p w14:paraId="0DA1B258" w14:textId="77777777" w:rsidR="002F14A0" w:rsidRPr="0064531D" w:rsidRDefault="002F14A0" w:rsidP="00F350AB">
      <w:pPr>
        <w:spacing w:line="360" w:lineRule="auto"/>
        <w:rPr>
          <w:rFonts w:ascii="Arial" w:hAnsi="Arial" w:cs="Arial"/>
          <w:b/>
          <w:sz w:val="24"/>
          <w:szCs w:val="24"/>
          <w:u w:val="single"/>
        </w:rPr>
      </w:pPr>
    </w:p>
    <w:p w14:paraId="576F7BDE" w14:textId="3ED4AF0E" w:rsidR="00EB0E6B" w:rsidRPr="0064531D" w:rsidRDefault="003B544E" w:rsidP="00F350AB">
      <w:pPr>
        <w:spacing w:line="360" w:lineRule="auto"/>
        <w:rPr>
          <w:rFonts w:ascii="Arial" w:hAnsi="Arial" w:cs="Arial"/>
          <w:sz w:val="24"/>
          <w:szCs w:val="24"/>
        </w:rPr>
      </w:pPr>
      <w:r w:rsidRPr="0064531D">
        <w:rPr>
          <w:rFonts w:ascii="Arial" w:hAnsi="Arial" w:cs="Arial"/>
          <w:sz w:val="24"/>
          <w:szCs w:val="24"/>
        </w:rPr>
        <w:t xml:space="preserve">Wales </w:t>
      </w:r>
      <w:r w:rsidR="009A2F1D" w:rsidRPr="0064531D">
        <w:rPr>
          <w:rFonts w:ascii="Arial" w:hAnsi="Arial" w:cs="Arial"/>
          <w:sz w:val="24"/>
          <w:szCs w:val="24"/>
        </w:rPr>
        <w:t xml:space="preserve">Pre-School Association.  (2011) ‘Quality fort All (QfA)’ </w:t>
      </w:r>
      <w:hyperlink r:id="rId21" w:history="1">
        <w:r w:rsidR="00913454" w:rsidRPr="0064531D">
          <w:rPr>
            <w:rStyle w:val="Hyperlink"/>
            <w:rFonts w:ascii="Arial" w:hAnsi="Arial" w:cs="Arial"/>
            <w:sz w:val="24"/>
            <w:szCs w:val="24"/>
          </w:rPr>
          <w:t>https://walesppa.org/quality-for-all/</w:t>
        </w:r>
      </w:hyperlink>
      <w:r w:rsidR="00913454" w:rsidRPr="0064531D">
        <w:rPr>
          <w:rFonts w:ascii="Arial" w:hAnsi="Arial" w:cs="Arial"/>
          <w:sz w:val="24"/>
          <w:szCs w:val="24"/>
        </w:rPr>
        <w:t xml:space="preserve"> [Accessed:  23</w:t>
      </w:r>
      <w:r w:rsidR="00913454" w:rsidRPr="0064531D">
        <w:rPr>
          <w:rFonts w:ascii="Arial" w:hAnsi="Arial" w:cs="Arial"/>
          <w:sz w:val="24"/>
          <w:szCs w:val="24"/>
          <w:vertAlign w:val="superscript"/>
        </w:rPr>
        <w:t>rd</w:t>
      </w:r>
      <w:r w:rsidR="00913454" w:rsidRPr="0064531D">
        <w:rPr>
          <w:rFonts w:ascii="Arial" w:hAnsi="Arial" w:cs="Arial"/>
          <w:sz w:val="24"/>
          <w:szCs w:val="24"/>
        </w:rPr>
        <w:t xml:space="preserve"> March 2019]. </w:t>
      </w:r>
    </w:p>
    <w:p w14:paraId="004C748C" w14:textId="101FC4C7" w:rsidR="00FA78F7" w:rsidRPr="0064531D" w:rsidRDefault="00FA78F7" w:rsidP="00F350AB">
      <w:pPr>
        <w:spacing w:line="360" w:lineRule="auto"/>
        <w:rPr>
          <w:rFonts w:ascii="Arial" w:hAnsi="Arial" w:cs="Arial"/>
          <w:sz w:val="24"/>
          <w:szCs w:val="24"/>
        </w:rPr>
      </w:pPr>
    </w:p>
    <w:p w14:paraId="2DCCB653" w14:textId="2A4463C8" w:rsidR="00FA78F7" w:rsidRPr="0064531D" w:rsidRDefault="00FA78F7" w:rsidP="00F350AB">
      <w:pPr>
        <w:spacing w:line="360" w:lineRule="auto"/>
        <w:rPr>
          <w:rFonts w:ascii="Arial" w:hAnsi="Arial" w:cs="Arial"/>
          <w:sz w:val="24"/>
          <w:szCs w:val="24"/>
        </w:rPr>
      </w:pPr>
      <w:r w:rsidRPr="0064531D">
        <w:rPr>
          <w:rFonts w:ascii="Arial" w:hAnsi="Arial" w:cs="Arial"/>
          <w:sz w:val="24"/>
          <w:szCs w:val="24"/>
        </w:rPr>
        <w:t xml:space="preserve">Welsh Government.  (2015) </w:t>
      </w:r>
      <w:r w:rsidR="00FC21F6" w:rsidRPr="0064531D">
        <w:rPr>
          <w:rFonts w:ascii="Arial" w:hAnsi="Arial" w:cs="Arial"/>
          <w:sz w:val="24"/>
          <w:szCs w:val="24"/>
        </w:rPr>
        <w:t xml:space="preserve">Curriculum for Wales: </w:t>
      </w:r>
      <w:r w:rsidR="00FC21F6" w:rsidRPr="0064531D">
        <w:rPr>
          <w:rFonts w:ascii="Arial" w:hAnsi="Arial" w:cs="Arial"/>
          <w:i/>
          <w:sz w:val="24"/>
          <w:szCs w:val="24"/>
        </w:rPr>
        <w:t xml:space="preserve">Foundation Phase Framework.  </w:t>
      </w:r>
      <w:r w:rsidR="00FC21F6" w:rsidRPr="0064531D">
        <w:rPr>
          <w:rFonts w:ascii="Arial" w:hAnsi="Arial" w:cs="Arial"/>
          <w:sz w:val="24"/>
          <w:szCs w:val="24"/>
        </w:rPr>
        <w:t xml:space="preserve">Cardiff:  Welsh Government. </w:t>
      </w:r>
    </w:p>
    <w:p w14:paraId="1CB4AC80" w14:textId="5A4A70DB" w:rsidR="00523281" w:rsidRPr="0064531D" w:rsidRDefault="00523281" w:rsidP="00F350AB">
      <w:pPr>
        <w:spacing w:line="360" w:lineRule="auto"/>
        <w:rPr>
          <w:rFonts w:ascii="Arial" w:hAnsi="Arial" w:cs="Arial"/>
          <w:sz w:val="24"/>
          <w:szCs w:val="24"/>
        </w:rPr>
      </w:pPr>
    </w:p>
    <w:p w14:paraId="74D870E6" w14:textId="013C2E40" w:rsidR="00523281" w:rsidRPr="0064531D" w:rsidRDefault="00523281" w:rsidP="00F350AB">
      <w:pPr>
        <w:spacing w:line="360" w:lineRule="auto"/>
        <w:rPr>
          <w:rFonts w:ascii="Arial" w:hAnsi="Arial" w:cs="Arial"/>
          <w:sz w:val="24"/>
          <w:szCs w:val="24"/>
        </w:rPr>
      </w:pPr>
      <w:r w:rsidRPr="0064531D">
        <w:rPr>
          <w:rFonts w:ascii="Arial" w:hAnsi="Arial" w:cs="Arial"/>
          <w:sz w:val="24"/>
          <w:szCs w:val="24"/>
        </w:rPr>
        <w:t>Welsh Government.  (2016)</w:t>
      </w:r>
      <w:r w:rsidR="00C22E25" w:rsidRPr="0064531D">
        <w:rPr>
          <w:rFonts w:ascii="Arial" w:hAnsi="Arial" w:cs="Arial"/>
          <w:sz w:val="24"/>
          <w:szCs w:val="24"/>
        </w:rPr>
        <w:t xml:space="preserve"> (a) </w:t>
      </w:r>
      <w:r w:rsidRPr="0064531D">
        <w:rPr>
          <w:rFonts w:ascii="Arial" w:hAnsi="Arial" w:cs="Arial"/>
          <w:sz w:val="24"/>
          <w:szCs w:val="24"/>
        </w:rPr>
        <w:t xml:space="preserve"> </w:t>
      </w:r>
      <w:r w:rsidR="00EA4B46" w:rsidRPr="0064531D">
        <w:rPr>
          <w:rFonts w:ascii="Arial" w:hAnsi="Arial" w:cs="Arial"/>
          <w:i/>
          <w:sz w:val="24"/>
          <w:szCs w:val="24"/>
        </w:rPr>
        <w:t xml:space="preserve">National Minimum Standards for Regulated Childcare for children up to the age of 12 years.  </w:t>
      </w:r>
      <w:r w:rsidR="00EA4B46" w:rsidRPr="0064531D">
        <w:rPr>
          <w:rFonts w:ascii="Arial" w:hAnsi="Arial" w:cs="Arial"/>
          <w:sz w:val="24"/>
          <w:szCs w:val="24"/>
        </w:rPr>
        <w:t xml:space="preserve">Cardiff:  Welsh Government. </w:t>
      </w:r>
    </w:p>
    <w:p w14:paraId="3F869C72" w14:textId="368F7431" w:rsidR="003B544E" w:rsidRPr="0064531D" w:rsidRDefault="003B544E" w:rsidP="00F350AB">
      <w:pPr>
        <w:spacing w:line="360" w:lineRule="auto"/>
        <w:rPr>
          <w:rFonts w:ascii="Arial" w:hAnsi="Arial" w:cs="Arial"/>
          <w:sz w:val="24"/>
          <w:szCs w:val="24"/>
        </w:rPr>
      </w:pPr>
    </w:p>
    <w:p w14:paraId="38694B73" w14:textId="084246FB" w:rsidR="009E2AC5" w:rsidRPr="0064531D" w:rsidRDefault="009E2AC5" w:rsidP="00F350AB">
      <w:pPr>
        <w:spacing w:line="360" w:lineRule="auto"/>
        <w:rPr>
          <w:rFonts w:ascii="Arial" w:hAnsi="Arial" w:cs="Arial"/>
          <w:sz w:val="24"/>
          <w:szCs w:val="24"/>
        </w:rPr>
      </w:pPr>
      <w:r w:rsidRPr="0064531D">
        <w:rPr>
          <w:rFonts w:ascii="Arial" w:hAnsi="Arial" w:cs="Arial"/>
          <w:sz w:val="24"/>
          <w:szCs w:val="24"/>
        </w:rPr>
        <w:t xml:space="preserve">Welsh Government.  (2016) (b) </w:t>
      </w:r>
      <w:r w:rsidR="00CD065E" w:rsidRPr="0064531D">
        <w:rPr>
          <w:rFonts w:ascii="Arial" w:hAnsi="Arial" w:cs="Arial"/>
          <w:i/>
          <w:sz w:val="24"/>
          <w:szCs w:val="24"/>
        </w:rPr>
        <w:t xml:space="preserve">Taking Wales Forward: 2016-2021.  </w:t>
      </w:r>
      <w:r w:rsidR="00CD065E" w:rsidRPr="0064531D">
        <w:rPr>
          <w:rFonts w:ascii="Arial" w:hAnsi="Arial" w:cs="Arial"/>
          <w:sz w:val="24"/>
          <w:szCs w:val="24"/>
        </w:rPr>
        <w:t xml:space="preserve">Cardiff:  Welsh Government. </w:t>
      </w:r>
    </w:p>
    <w:p w14:paraId="68B69D82" w14:textId="77777777" w:rsidR="009E2AC5" w:rsidRPr="0064531D" w:rsidRDefault="009E2AC5" w:rsidP="00F350AB">
      <w:pPr>
        <w:spacing w:line="360" w:lineRule="auto"/>
        <w:rPr>
          <w:rFonts w:ascii="Arial" w:hAnsi="Arial" w:cs="Arial"/>
          <w:sz w:val="24"/>
          <w:szCs w:val="24"/>
        </w:rPr>
      </w:pPr>
    </w:p>
    <w:p w14:paraId="6187C979" w14:textId="25547DED" w:rsidR="00AB2DFA" w:rsidRPr="0064531D" w:rsidRDefault="00305638" w:rsidP="00F350AB">
      <w:pPr>
        <w:spacing w:line="360" w:lineRule="auto"/>
        <w:rPr>
          <w:rFonts w:ascii="Arial" w:hAnsi="Arial" w:cs="Arial"/>
          <w:sz w:val="24"/>
          <w:szCs w:val="24"/>
        </w:rPr>
      </w:pPr>
      <w:r w:rsidRPr="0064531D">
        <w:rPr>
          <w:rFonts w:ascii="Arial" w:hAnsi="Arial" w:cs="Arial"/>
          <w:sz w:val="24"/>
          <w:szCs w:val="24"/>
        </w:rPr>
        <w:t>Welsh Government.  (2017)</w:t>
      </w:r>
      <w:r w:rsidR="00A519A9" w:rsidRPr="0064531D">
        <w:rPr>
          <w:rFonts w:ascii="Arial" w:hAnsi="Arial" w:cs="Arial"/>
          <w:sz w:val="24"/>
          <w:szCs w:val="24"/>
        </w:rPr>
        <w:t xml:space="preserve"> (a) </w:t>
      </w:r>
      <w:r w:rsidR="00A01AA9" w:rsidRPr="0064531D">
        <w:rPr>
          <w:rFonts w:ascii="Arial" w:hAnsi="Arial" w:cs="Arial"/>
          <w:i/>
          <w:sz w:val="24"/>
          <w:szCs w:val="24"/>
        </w:rPr>
        <w:t xml:space="preserve">Education in Wales: Our national mission.  </w:t>
      </w:r>
      <w:r w:rsidR="00A01AA9" w:rsidRPr="0064531D">
        <w:rPr>
          <w:rFonts w:ascii="Arial" w:hAnsi="Arial" w:cs="Arial"/>
          <w:sz w:val="24"/>
          <w:szCs w:val="24"/>
        </w:rPr>
        <w:t xml:space="preserve">Cardiff:  Welsh Government. </w:t>
      </w:r>
    </w:p>
    <w:p w14:paraId="5D51B12F" w14:textId="22073A28" w:rsidR="00A11E72" w:rsidRPr="0064531D" w:rsidRDefault="00A11E72" w:rsidP="00F350AB">
      <w:pPr>
        <w:spacing w:line="360" w:lineRule="auto"/>
        <w:rPr>
          <w:rFonts w:ascii="Arial" w:hAnsi="Arial" w:cs="Arial"/>
          <w:sz w:val="24"/>
          <w:szCs w:val="24"/>
        </w:rPr>
      </w:pPr>
    </w:p>
    <w:p w14:paraId="0A4EE175" w14:textId="426E9F30" w:rsidR="00A11E72" w:rsidRPr="0064531D" w:rsidRDefault="00A519A9" w:rsidP="00F350AB">
      <w:pPr>
        <w:spacing w:line="360" w:lineRule="auto"/>
        <w:rPr>
          <w:rFonts w:ascii="Arial" w:hAnsi="Arial" w:cs="Arial"/>
          <w:sz w:val="24"/>
          <w:szCs w:val="24"/>
        </w:rPr>
      </w:pPr>
      <w:r w:rsidRPr="0064531D">
        <w:rPr>
          <w:rFonts w:ascii="Arial" w:hAnsi="Arial" w:cs="Arial"/>
          <w:sz w:val="24"/>
          <w:szCs w:val="24"/>
        </w:rPr>
        <w:t xml:space="preserve">Welsh Government.  (2017) (b) </w:t>
      </w:r>
      <w:r w:rsidRPr="0064531D">
        <w:rPr>
          <w:rFonts w:ascii="Arial" w:hAnsi="Arial" w:cs="Arial"/>
          <w:i/>
          <w:sz w:val="24"/>
          <w:szCs w:val="24"/>
        </w:rPr>
        <w:t xml:space="preserve">Prosperity for All: the national strategy. Taking Wales Forward.  </w:t>
      </w:r>
      <w:r w:rsidRPr="0064531D">
        <w:rPr>
          <w:rFonts w:ascii="Arial" w:hAnsi="Arial" w:cs="Arial"/>
          <w:sz w:val="24"/>
          <w:szCs w:val="24"/>
        </w:rPr>
        <w:t xml:space="preserve">Cardiff:  Welsh Government. </w:t>
      </w:r>
    </w:p>
    <w:p w14:paraId="638C80BA" w14:textId="20334793" w:rsidR="00036F19" w:rsidRPr="0064531D" w:rsidRDefault="00036F19" w:rsidP="00F350AB">
      <w:pPr>
        <w:spacing w:line="360" w:lineRule="auto"/>
        <w:rPr>
          <w:rFonts w:ascii="Arial" w:hAnsi="Arial" w:cs="Arial"/>
          <w:sz w:val="24"/>
          <w:szCs w:val="24"/>
        </w:rPr>
      </w:pPr>
    </w:p>
    <w:p w14:paraId="6A4D8A5F" w14:textId="404874E6" w:rsidR="00036F19" w:rsidRPr="0064531D" w:rsidRDefault="00036F19" w:rsidP="00F350AB">
      <w:pPr>
        <w:spacing w:line="360" w:lineRule="auto"/>
        <w:rPr>
          <w:rFonts w:ascii="Arial" w:hAnsi="Arial" w:cs="Arial"/>
          <w:i/>
          <w:sz w:val="24"/>
          <w:szCs w:val="24"/>
        </w:rPr>
      </w:pPr>
      <w:proofErr w:type="spellStart"/>
      <w:r w:rsidRPr="0064531D">
        <w:rPr>
          <w:rFonts w:ascii="Arial" w:hAnsi="Arial" w:cs="Arial"/>
          <w:sz w:val="24"/>
          <w:szCs w:val="24"/>
        </w:rPr>
        <w:t>Zaslow</w:t>
      </w:r>
      <w:proofErr w:type="spellEnd"/>
      <w:r w:rsidRPr="0064531D">
        <w:rPr>
          <w:rFonts w:ascii="Arial" w:hAnsi="Arial" w:cs="Arial"/>
          <w:sz w:val="24"/>
          <w:szCs w:val="24"/>
        </w:rPr>
        <w:t xml:space="preserve">, M., </w:t>
      </w:r>
      <w:r w:rsidR="00F13695" w:rsidRPr="0064531D">
        <w:rPr>
          <w:rFonts w:ascii="Arial" w:hAnsi="Arial" w:cs="Arial"/>
          <w:sz w:val="24"/>
          <w:szCs w:val="24"/>
        </w:rPr>
        <w:t xml:space="preserve">Tout, K., and Halle, T.  </w:t>
      </w:r>
      <w:r w:rsidR="0009177F" w:rsidRPr="0064531D">
        <w:rPr>
          <w:rFonts w:ascii="Arial" w:hAnsi="Arial" w:cs="Arial"/>
          <w:sz w:val="24"/>
          <w:szCs w:val="24"/>
        </w:rPr>
        <w:t xml:space="preserve">(ed) </w:t>
      </w:r>
      <w:r w:rsidR="00F13695" w:rsidRPr="0064531D">
        <w:rPr>
          <w:rFonts w:ascii="Arial" w:hAnsi="Arial" w:cs="Arial"/>
          <w:sz w:val="24"/>
          <w:szCs w:val="24"/>
        </w:rPr>
        <w:t>(2011)</w:t>
      </w:r>
      <w:r w:rsidR="0009177F" w:rsidRPr="0064531D">
        <w:rPr>
          <w:rFonts w:ascii="Arial" w:hAnsi="Arial" w:cs="Arial"/>
          <w:sz w:val="24"/>
          <w:szCs w:val="24"/>
        </w:rPr>
        <w:t xml:space="preserve"> </w:t>
      </w:r>
      <w:r w:rsidR="0009177F" w:rsidRPr="0064531D">
        <w:rPr>
          <w:rFonts w:ascii="Arial" w:hAnsi="Arial" w:cs="Arial"/>
          <w:i/>
          <w:sz w:val="24"/>
          <w:szCs w:val="24"/>
        </w:rPr>
        <w:t xml:space="preserve">Quality measurements in early childhood settings. </w:t>
      </w:r>
      <w:r w:rsidR="0009177F" w:rsidRPr="0064531D">
        <w:rPr>
          <w:rFonts w:ascii="Arial" w:hAnsi="Arial" w:cs="Arial"/>
          <w:sz w:val="24"/>
          <w:szCs w:val="24"/>
        </w:rPr>
        <w:t xml:space="preserve"> Baltimore:  Paul H </w:t>
      </w:r>
      <w:proofErr w:type="spellStart"/>
      <w:r w:rsidR="0009177F" w:rsidRPr="0064531D">
        <w:rPr>
          <w:rFonts w:ascii="Arial" w:hAnsi="Arial" w:cs="Arial"/>
          <w:sz w:val="24"/>
          <w:szCs w:val="24"/>
        </w:rPr>
        <w:t>Brookes</w:t>
      </w:r>
      <w:proofErr w:type="spellEnd"/>
      <w:r w:rsidR="0009177F" w:rsidRPr="0064531D">
        <w:rPr>
          <w:rFonts w:ascii="Arial" w:hAnsi="Arial" w:cs="Arial"/>
          <w:sz w:val="24"/>
          <w:szCs w:val="24"/>
        </w:rPr>
        <w:t xml:space="preserve"> Publishing. </w:t>
      </w:r>
      <w:r w:rsidR="001B3D57" w:rsidRPr="0064531D">
        <w:rPr>
          <w:rFonts w:ascii="Arial" w:hAnsi="Arial" w:cs="Arial"/>
          <w:sz w:val="24"/>
          <w:szCs w:val="24"/>
        </w:rPr>
        <w:t xml:space="preserve"> </w:t>
      </w:r>
    </w:p>
    <w:sectPr w:rsidR="00036F19" w:rsidRPr="0064531D">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5E45E" w14:textId="77777777" w:rsidR="00092572" w:rsidRDefault="00092572" w:rsidP="003B0037">
      <w:r>
        <w:separator/>
      </w:r>
    </w:p>
  </w:endnote>
  <w:endnote w:type="continuationSeparator" w:id="0">
    <w:p w14:paraId="297B6B0B" w14:textId="77777777" w:rsidR="00092572" w:rsidRDefault="00092572" w:rsidP="003B0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D0519" w14:textId="77777777" w:rsidR="00092572" w:rsidRDefault="00092572" w:rsidP="003B0037">
      <w:r>
        <w:separator/>
      </w:r>
    </w:p>
  </w:footnote>
  <w:footnote w:type="continuationSeparator" w:id="0">
    <w:p w14:paraId="14CF313C" w14:textId="77777777" w:rsidR="00092572" w:rsidRDefault="00092572" w:rsidP="003B0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8959F" w14:textId="2C32810B" w:rsidR="003B0037" w:rsidRPr="001010BE" w:rsidRDefault="001010BE">
    <w:pPr>
      <w:pStyle w:val="Header"/>
      <w:rPr>
        <w:rFonts w:ascii="Arial" w:hAnsi="Arial" w:cs="Arial"/>
        <w:sz w:val="24"/>
        <w:szCs w:val="24"/>
      </w:rPr>
    </w:pPr>
    <w:r>
      <w:rPr>
        <w:rFonts w:ascii="Arial" w:hAnsi="Arial" w:cs="Arial"/>
        <w:sz w:val="24"/>
        <w:szCs w:val="24"/>
      </w:rPr>
      <w:t>EAEE6003</w:t>
    </w:r>
    <w:r>
      <w:rPr>
        <w:rFonts w:ascii="Arial" w:hAnsi="Arial" w:cs="Arial"/>
        <w:sz w:val="24"/>
        <w:szCs w:val="24"/>
      </w:rPr>
      <w:tab/>
    </w:r>
    <w:r>
      <w:rPr>
        <w:rFonts w:ascii="Arial" w:hAnsi="Arial" w:cs="Arial"/>
        <w:sz w:val="24"/>
        <w:szCs w:val="24"/>
      </w:rPr>
      <w:tab/>
      <w:t>1603308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1C"/>
    <w:rsid w:val="000002ED"/>
    <w:rsid w:val="00006F4A"/>
    <w:rsid w:val="000149DF"/>
    <w:rsid w:val="00015397"/>
    <w:rsid w:val="00015B3E"/>
    <w:rsid w:val="00035F36"/>
    <w:rsid w:val="000363F1"/>
    <w:rsid w:val="00036F19"/>
    <w:rsid w:val="00050161"/>
    <w:rsid w:val="00057EED"/>
    <w:rsid w:val="00060B75"/>
    <w:rsid w:val="000646CD"/>
    <w:rsid w:val="0006600D"/>
    <w:rsid w:val="00073F42"/>
    <w:rsid w:val="00086986"/>
    <w:rsid w:val="00091354"/>
    <w:rsid w:val="0009177F"/>
    <w:rsid w:val="00092572"/>
    <w:rsid w:val="000A502C"/>
    <w:rsid w:val="000A62C1"/>
    <w:rsid w:val="000C2653"/>
    <w:rsid w:val="000C3E3D"/>
    <w:rsid w:val="000C6C4E"/>
    <w:rsid w:val="000D223E"/>
    <w:rsid w:val="000E4A45"/>
    <w:rsid w:val="000E5459"/>
    <w:rsid w:val="000F0234"/>
    <w:rsid w:val="000F3505"/>
    <w:rsid w:val="00100D0C"/>
    <w:rsid w:val="001010BE"/>
    <w:rsid w:val="001018A2"/>
    <w:rsid w:val="00103C58"/>
    <w:rsid w:val="00105481"/>
    <w:rsid w:val="00110210"/>
    <w:rsid w:val="00115F2E"/>
    <w:rsid w:val="00116F32"/>
    <w:rsid w:val="00123013"/>
    <w:rsid w:val="00133129"/>
    <w:rsid w:val="0013332C"/>
    <w:rsid w:val="001453E5"/>
    <w:rsid w:val="001477BF"/>
    <w:rsid w:val="0015079A"/>
    <w:rsid w:val="00166E15"/>
    <w:rsid w:val="00171C33"/>
    <w:rsid w:val="0017234A"/>
    <w:rsid w:val="00176213"/>
    <w:rsid w:val="001805CC"/>
    <w:rsid w:val="00180AC2"/>
    <w:rsid w:val="00191A36"/>
    <w:rsid w:val="00196E76"/>
    <w:rsid w:val="00196ED1"/>
    <w:rsid w:val="001A27F0"/>
    <w:rsid w:val="001A4364"/>
    <w:rsid w:val="001B3D57"/>
    <w:rsid w:val="001B62AD"/>
    <w:rsid w:val="001B74B4"/>
    <w:rsid w:val="001C39F7"/>
    <w:rsid w:val="001D1CF2"/>
    <w:rsid w:val="001D4FDF"/>
    <w:rsid w:val="001D7C0B"/>
    <w:rsid w:val="001E23A0"/>
    <w:rsid w:val="001E689B"/>
    <w:rsid w:val="001E6A95"/>
    <w:rsid w:val="001F1897"/>
    <w:rsid w:val="00212245"/>
    <w:rsid w:val="00213310"/>
    <w:rsid w:val="00213435"/>
    <w:rsid w:val="00224B4F"/>
    <w:rsid w:val="00233840"/>
    <w:rsid w:val="00241A4B"/>
    <w:rsid w:val="00242C51"/>
    <w:rsid w:val="002435BD"/>
    <w:rsid w:val="00244A3D"/>
    <w:rsid w:val="00253509"/>
    <w:rsid w:val="00256D93"/>
    <w:rsid w:val="0026201E"/>
    <w:rsid w:val="002642BD"/>
    <w:rsid w:val="00277C34"/>
    <w:rsid w:val="002856C5"/>
    <w:rsid w:val="00292891"/>
    <w:rsid w:val="00295937"/>
    <w:rsid w:val="002A2577"/>
    <w:rsid w:val="002B31B7"/>
    <w:rsid w:val="002B5554"/>
    <w:rsid w:val="002C7EB9"/>
    <w:rsid w:val="002F14A0"/>
    <w:rsid w:val="002F631B"/>
    <w:rsid w:val="003031A1"/>
    <w:rsid w:val="00304ADA"/>
    <w:rsid w:val="00305638"/>
    <w:rsid w:val="00311173"/>
    <w:rsid w:val="0031316E"/>
    <w:rsid w:val="0031378E"/>
    <w:rsid w:val="003225E0"/>
    <w:rsid w:val="00323740"/>
    <w:rsid w:val="003271F0"/>
    <w:rsid w:val="00327596"/>
    <w:rsid w:val="00327ABC"/>
    <w:rsid w:val="00333D32"/>
    <w:rsid w:val="00343143"/>
    <w:rsid w:val="0034459D"/>
    <w:rsid w:val="00347BF9"/>
    <w:rsid w:val="00351F1B"/>
    <w:rsid w:val="00354BFD"/>
    <w:rsid w:val="00365D36"/>
    <w:rsid w:val="0037341A"/>
    <w:rsid w:val="003808B8"/>
    <w:rsid w:val="00383E3A"/>
    <w:rsid w:val="00384782"/>
    <w:rsid w:val="00386D70"/>
    <w:rsid w:val="00395C88"/>
    <w:rsid w:val="003974FF"/>
    <w:rsid w:val="003A3BDF"/>
    <w:rsid w:val="003B0037"/>
    <w:rsid w:val="003B544E"/>
    <w:rsid w:val="003C108F"/>
    <w:rsid w:val="003C27F8"/>
    <w:rsid w:val="003C6BCC"/>
    <w:rsid w:val="003C6F4E"/>
    <w:rsid w:val="003C7649"/>
    <w:rsid w:val="003D330F"/>
    <w:rsid w:val="003D4770"/>
    <w:rsid w:val="003D678E"/>
    <w:rsid w:val="003E5C33"/>
    <w:rsid w:val="003F5E0D"/>
    <w:rsid w:val="0040515D"/>
    <w:rsid w:val="004108EB"/>
    <w:rsid w:val="0042206A"/>
    <w:rsid w:val="00431432"/>
    <w:rsid w:val="00440912"/>
    <w:rsid w:val="00442928"/>
    <w:rsid w:val="00444656"/>
    <w:rsid w:val="0045140B"/>
    <w:rsid w:val="00464ECD"/>
    <w:rsid w:val="00465CB0"/>
    <w:rsid w:val="00466085"/>
    <w:rsid w:val="00467180"/>
    <w:rsid w:val="0047349D"/>
    <w:rsid w:val="00484F75"/>
    <w:rsid w:val="004959A3"/>
    <w:rsid w:val="004A603E"/>
    <w:rsid w:val="004B3C5D"/>
    <w:rsid w:val="004B7793"/>
    <w:rsid w:val="004C1776"/>
    <w:rsid w:val="004D6C10"/>
    <w:rsid w:val="004D6EE0"/>
    <w:rsid w:val="004D7414"/>
    <w:rsid w:val="004F12CA"/>
    <w:rsid w:val="004F2F25"/>
    <w:rsid w:val="00506897"/>
    <w:rsid w:val="00511D05"/>
    <w:rsid w:val="00513F80"/>
    <w:rsid w:val="0051720E"/>
    <w:rsid w:val="00523281"/>
    <w:rsid w:val="0052335F"/>
    <w:rsid w:val="005318CD"/>
    <w:rsid w:val="00546FA3"/>
    <w:rsid w:val="00547D28"/>
    <w:rsid w:val="0055017B"/>
    <w:rsid w:val="005508C9"/>
    <w:rsid w:val="00553F96"/>
    <w:rsid w:val="00563D95"/>
    <w:rsid w:val="00577214"/>
    <w:rsid w:val="0058206C"/>
    <w:rsid w:val="00585144"/>
    <w:rsid w:val="00586218"/>
    <w:rsid w:val="005A76A2"/>
    <w:rsid w:val="005B1ADF"/>
    <w:rsid w:val="005B1FDB"/>
    <w:rsid w:val="005C1836"/>
    <w:rsid w:val="005D2A76"/>
    <w:rsid w:val="005E2A42"/>
    <w:rsid w:val="00614745"/>
    <w:rsid w:val="00614D3D"/>
    <w:rsid w:val="00635649"/>
    <w:rsid w:val="00635E11"/>
    <w:rsid w:val="0064531D"/>
    <w:rsid w:val="006512D7"/>
    <w:rsid w:val="006548CB"/>
    <w:rsid w:val="00655BB4"/>
    <w:rsid w:val="00673576"/>
    <w:rsid w:val="0067544A"/>
    <w:rsid w:val="00676EA0"/>
    <w:rsid w:val="0068448C"/>
    <w:rsid w:val="00695A46"/>
    <w:rsid w:val="0069774A"/>
    <w:rsid w:val="006A7419"/>
    <w:rsid w:val="006C0D7F"/>
    <w:rsid w:val="006C1367"/>
    <w:rsid w:val="006C148F"/>
    <w:rsid w:val="006C30FF"/>
    <w:rsid w:val="006C557A"/>
    <w:rsid w:val="006C745C"/>
    <w:rsid w:val="006D2EA8"/>
    <w:rsid w:val="006D5F0A"/>
    <w:rsid w:val="006D7DB4"/>
    <w:rsid w:val="006E3A20"/>
    <w:rsid w:val="006E6388"/>
    <w:rsid w:val="006F0F51"/>
    <w:rsid w:val="006F2527"/>
    <w:rsid w:val="006F3BF4"/>
    <w:rsid w:val="006F4349"/>
    <w:rsid w:val="0070031C"/>
    <w:rsid w:val="00701367"/>
    <w:rsid w:val="0070285C"/>
    <w:rsid w:val="00704B48"/>
    <w:rsid w:val="00704B5B"/>
    <w:rsid w:val="00710127"/>
    <w:rsid w:val="00713F5A"/>
    <w:rsid w:val="00714417"/>
    <w:rsid w:val="00724213"/>
    <w:rsid w:val="00730801"/>
    <w:rsid w:val="00735CB9"/>
    <w:rsid w:val="00740F2D"/>
    <w:rsid w:val="00745DB7"/>
    <w:rsid w:val="00751432"/>
    <w:rsid w:val="00751A3B"/>
    <w:rsid w:val="007563F6"/>
    <w:rsid w:val="007571FC"/>
    <w:rsid w:val="00757666"/>
    <w:rsid w:val="00764292"/>
    <w:rsid w:val="007745A1"/>
    <w:rsid w:val="00776958"/>
    <w:rsid w:val="007835BB"/>
    <w:rsid w:val="0079116A"/>
    <w:rsid w:val="007B34DE"/>
    <w:rsid w:val="007B40AB"/>
    <w:rsid w:val="007E2A13"/>
    <w:rsid w:val="007F222D"/>
    <w:rsid w:val="007F4796"/>
    <w:rsid w:val="00800E8A"/>
    <w:rsid w:val="00812079"/>
    <w:rsid w:val="0081612E"/>
    <w:rsid w:val="0082509E"/>
    <w:rsid w:val="008307ED"/>
    <w:rsid w:val="008333F4"/>
    <w:rsid w:val="008355FC"/>
    <w:rsid w:val="00836C69"/>
    <w:rsid w:val="00840ADE"/>
    <w:rsid w:val="00844FC8"/>
    <w:rsid w:val="008460A8"/>
    <w:rsid w:val="00847F3A"/>
    <w:rsid w:val="00860406"/>
    <w:rsid w:val="008637CF"/>
    <w:rsid w:val="00864585"/>
    <w:rsid w:val="00877012"/>
    <w:rsid w:val="00883477"/>
    <w:rsid w:val="00883F75"/>
    <w:rsid w:val="008913C8"/>
    <w:rsid w:val="00897797"/>
    <w:rsid w:val="008B3725"/>
    <w:rsid w:val="008B6D3B"/>
    <w:rsid w:val="008B7372"/>
    <w:rsid w:val="008C4BA7"/>
    <w:rsid w:val="008D62D7"/>
    <w:rsid w:val="008F1865"/>
    <w:rsid w:val="008F70AC"/>
    <w:rsid w:val="00900F43"/>
    <w:rsid w:val="00913454"/>
    <w:rsid w:val="009139E6"/>
    <w:rsid w:val="0091410A"/>
    <w:rsid w:val="0091735C"/>
    <w:rsid w:val="00925165"/>
    <w:rsid w:val="00925771"/>
    <w:rsid w:val="00927637"/>
    <w:rsid w:val="00943647"/>
    <w:rsid w:val="0094476B"/>
    <w:rsid w:val="00946A07"/>
    <w:rsid w:val="00964D2A"/>
    <w:rsid w:val="00972740"/>
    <w:rsid w:val="00976A62"/>
    <w:rsid w:val="0098184C"/>
    <w:rsid w:val="0098278C"/>
    <w:rsid w:val="00987E60"/>
    <w:rsid w:val="00991537"/>
    <w:rsid w:val="009A2F1D"/>
    <w:rsid w:val="009A5BE1"/>
    <w:rsid w:val="009A640D"/>
    <w:rsid w:val="009B426C"/>
    <w:rsid w:val="009B6A5F"/>
    <w:rsid w:val="009C450D"/>
    <w:rsid w:val="009D01FB"/>
    <w:rsid w:val="009D2DE0"/>
    <w:rsid w:val="009E2AC5"/>
    <w:rsid w:val="009E5C4B"/>
    <w:rsid w:val="009E5FC1"/>
    <w:rsid w:val="009E6AEB"/>
    <w:rsid w:val="009E783B"/>
    <w:rsid w:val="009F7B8B"/>
    <w:rsid w:val="00A00B7E"/>
    <w:rsid w:val="00A01AA9"/>
    <w:rsid w:val="00A06E06"/>
    <w:rsid w:val="00A11E72"/>
    <w:rsid w:val="00A13D7B"/>
    <w:rsid w:val="00A14B17"/>
    <w:rsid w:val="00A214F0"/>
    <w:rsid w:val="00A23533"/>
    <w:rsid w:val="00A25760"/>
    <w:rsid w:val="00A26BBF"/>
    <w:rsid w:val="00A47846"/>
    <w:rsid w:val="00A5144A"/>
    <w:rsid w:val="00A519A9"/>
    <w:rsid w:val="00A56369"/>
    <w:rsid w:val="00A7002B"/>
    <w:rsid w:val="00A70FED"/>
    <w:rsid w:val="00A8667E"/>
    <w:rsid w:val="00A867CE"/>
    <w:rsid w:val="00A9153E"/>
    <w:rsid w:val="00A93B5A"/>
    <w:rsid w:val="00A9610A"/>
    <w:rsid w:val="00AA0970"/>
    <w:rsid w:val="00AA1E7C"/>
    <w:rsid w:val="00AA4E55"/>
    <w:rsid w:val="00AA7ADE"/>
    <w:rsid w:val="00AB2DFA"/>
    <w:rsid w:val="00AB453D"/>
    <w:rsid w:val="00AB568C"/>
    <w:rsid w:val="00AC463C"/>
    <w:rsid w:val="00AC5F73"/>
    <w:rsid w:val="00AC6C44"/>
    <w:rsid w:val="00AD20F7"/>
    <w:rsid w:val="00AE5AD5"/>
    <w:rsid w:val="00AE65BD"/>
    <w:rsid w:val="00AE6CB5"/>
    <w:rsid w:val="00B02386"/>
    <w:rsid w:val="00B23300"/>
    <w:rsid w:val="00B2561A"/>
    <w:rsid w:val="00B311BB"/>
    <w:rsid w:val="00B44501"/>
    <w:rsid w:val="00B524F7"/>
    <w:rsid w:val="00B531ED"/>
    <w:rsid w:val="00B548B2"/>
    <w:rsid w:val="00B606E3"/>
    <w:rsid w:val="00B61321"/>
    <w:rsid w:val="00B73695"/>
    <w:rsid w:val="00B73BE2"/>
    <w:rsid w:val="00B745EA"/>
    <w:rsid w:val="00B76E73"/>
    <w:rsid w:val="00B85090"/>
    <w:rsid w:val="00B90BEF"/>
    <w:rsid w:val="00B92E1E"/>
    <w:rsid w:val="00B9508F"/>
    <w:rsid w:val="00B9636D"/>
    <w:rsid w:val="00BA1BA3"/>
    <w:rsid w:val="00BA39A9"/>
    <w:rsid w:val="00BA5A5D"/>
    <w:rsid w:val="00BA6FFF"/>
    <w:rsid w:val="00BB0F6F"/>
    <w:rsid w:val="00BB17EB"/>
    <w:rsid w:val="00BB42BC"/>
    <w:rsid w:val="00BC34E4"/>
    <w:rsid w:val="00BD08F0"/>
    <w:rsid w:val="00BD6321"/>
    <w:rsid w:val="00BE084A"/>
    <w:rsid w:val="00BE4D49"/>
    <w:rsid w:val="00C04F25"/>
    <w:rsid w:val="00C05BBB"/>
    <w:rsid w:val="00C135FF"/>
    <w:rsid w:val="00C154ED"/>
    <w:rsid w:val="00C22E25"/>
    <w:rsid w:val="00C315F2"/>
    <w:rsid w:val="00C31E6F"/>
    <w:rsid w:val="00C36F31"/>
    <w:rsid w:val="00C42F99"/>
    <w:rsid w:val="00C44D03"/>
    <w:rsid w:val="00C573CB"/>
    <w:rsid w:val="00C618D8"/>
    <w:rsid w:val="00C71826"/>
    <w:rsid w:val="00C724AD"/>
    <w:rsid w:val="00C751CA"/>
    <w:rsid w:val="00C755F4"/>
    <w:rsid w:val="00C8219C"/>
    <w:rsid w:val="00C86A86"/>
    <w:rsid w:val="00C90EC1"/>
    <w:rsid w:val="00C968BE"/>
    <w:rsid w:val="00CA0740"/>
    <w:rsid w:val="00CA3A09"/>
    <w:rsid w:val="00CA6C0C"/>
    <w:rsid w:val="00CB51E2"/>
    <w:rsid w:val="00CB674B"/>
    <w:rsid w:val="00CC33BA"/>
    <w:rsid w:val="00CD065E"/>
    <w:rsid w:val="00CD782B"/>
    <w:rsid w:val="00D025BD"/>
    <w:rsid w:val="00D20A59"/>
    <w:rsid w:val="00D23DD7"/>
    <w:rsid w:val="00D23ECA"/>
    <w:rsid w:val="00D31867"/>
    <w:rsid w:val="00D342A3"/>
    <w:rsid w:val="00D42175"/>
    <w:rsid w:val="00D5443B"/>
    <w:rsid w:val="00D54E38"/>
    <w:rsid w:val="00D563F6"/>
    <w:rsid w:val="00D75C03"/>
    <w:rsid w:val="00D87208"/>
    <w:rsid w:val="00D913D0"/>
    <w:rsid w:val="00D947B3"/>
    <w:rsid w:val="00DA6361"/>
    <w:rsid w:val="00DA76EB"/>
    <w:rsid w:val="00DB0471"/>
    <w:rsid w:val="00DB2170"/>
    <w:rsid w:val="00DB3B5C"/>
    <w:rsid w:val="00DB5B23"/>
    <w:rsid w:val="00DB6EE8"/>
    <w:rsid w:val="00DD01DC"/>
    <w:rsid w:val="00DD04B2"/>
    <w:rsid w:val="00DE47D9"/>
    <w:rsid w:val="00DE5249"/>
    <w:rsid w:val="00DF00B9"/>
    <w:rsid w:val="00DF208F"/>
    <w:rsid w:val="00DF5836"/>
    <w:rsid w:val="00E022A3"/>
    <w:rsid w:val="00E06BB1"/>
    <w:rsid w:val="00E0723F"/>
    <w:rsid w:val="00E23FE0"/>
    <w:rsid w:val="00E43D4A"/>
    <w:rsid w:val="00E52809"/>
    <w:rsid w:val="00E52C13"/>
    <w:rsid w:val="00E65789"/>
    <w:rsid w:val="00E84F34"/>
    <w:rsid w:val="00E854B8"/>
    <w:rsid w:val="00E9254D"/>
    <w:rsid w:val="00EA1803"/>
    <w:rsid w:val="00EA2C33"/>
    <w:rsid w:val="00EA4B46"/>
    <w:rsid w:val="00EB0E6B"/>
    <w:rsid w:val="00EB25C1"/>
    <w:rsid w:val="00EB293B"/>
    <w:rsid w:val="00EB7FB2"/>
    <w:rsid w:val="00EC0320"/>
    <w:rsid w:val="00EC4DF2"/>
    <w:rsid w:val="00EC7A63"/>
    <w:rsid w:val="00EF15EA"/>
    <w:rsid w:val="00EF4E0D"/>
    <w:rsid w:val="00EF55CE"/>
    <w:rsid w:val="00EF6F12"/>
    <w:rsid w:val="00F078DC"/>
    <w:rsid w:val="00F07E13"/>
    <w:rsid w:val="00F12818"/>
    <w:rsid w:val="00F13695"/>
    <w:rsid w:val="00F13F61"/>
    <w:rsid w:val="00F20A55"/>
    <w:rsid w:val="00F21F68"/>
    <w:rsid w:val="00F25D87"/>
    <w:rsid w:val="00F262FF"/>
    <w:rsid w:val="00F34889"/>
    <w:rsid w:val="00F350AB"/>
    <w:rsid w:val="00F41D00"/>
    <w:rsid w:val="00F4215B"/>
    <w:rsid w:val="00F55646"/>
    <w:rsid w:val="00F71096"/>
    <w:rsid w:val="00F73F08"/>
    <w:rsid w:val="00F82047"/>
    <w:rsid w:val="00F83633"/>
    <w:rsid w:val="00F86080"/>
    <w:rsid w:val="00F96438"/>
    <w:rsid w:val="00F968A7"/>
    <w:rsid w:val="00F97F28"/>
    <w:rsid w:val="00FA6308"/>
    <w:rsid w:val="00FA78F7"/>
    <w:rsid w:val="00FB40D2"/>
    <w:rsid w:val="00FB4BF8"/>
    <w:rsid w:val="00FC0B15"/>
    <w:rsid w:val="00FC21F6"/>
    <w:rsid w:val="00FC2559"/>
    <w:rsid w:val="00FD3D6E"/>
    <w:rsid w:val="00FD568A"/>
    <w:rsid w:val="00FD66E1"/>
    <w:rsid w:val="00FE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715455"/>
  <w15:chartTrackingRefBased/>
  <w15:docId w15:val="{3266E782-D2CE-D94F-9B4D-1A9D4F3B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454"/>
    <w:rPr>
      <w:color w:val="0563C1" w:themeColor="hyperlink"/>
      <w:u w:val="single"/>
    </w:rPr>
  </w:style>
  <w:style w:type="character" w:styleId="UnresolvedMention">
    <w:name w:val="Unresolved Mention"/>
    <w:basedOn w:val="DefaultParagraphFont"/>
    <w:uiPriority w:val="99"/>
    <w:semiHidden/>
    <w:unhideWhenUsed/>
    <w:rsid w:val="00913454"/>
    <w:rPr>
      <w:color w:val="605E5C"/>
      <w:shd w:val="clear" w:color="auto" w:fill="E1DFDD"/>
    </w:rPr>
  </w:style>
  <w:style w:type="paragraph" w:styleId="Header">
    <w:name w:val="header"/>
    <w:basedOn w:val="Normal"/>
    <w:link w:val="HeaderChar"/>
    <w:uiPriority w:val="99"/>
    <w:unhideWhenUsed/>
    <w:rsid w:val="003B0037"/>
    <w:pPr>
      <w:tabs>
        <w:tab w:val="center" w:pos="4513"/>
        <w:tab w:val="right" w:pos="9026"/>
      </w:tabs>
    </w:pPr>
  </w:style>
  <w:style w:type="character" w:customStyle="1" w:styleId="HeaderChar">
    <w:name w:val="Header Char"/>
    <w:basedOn w:val="DefaultParagraphFont"/>
    <w:link w:val="Header"/>
    <w:uiPriority w:val="99"/>
    <w:rsid w:val="003B0037"/>
  </w:style>
  <w:style w:type="paragraph" w:styleId="Footer">
    <w:name w:val="footer"/>
    <w:basedOn w:val="Normal"/>
    <w:link w:val="FooterChar"/>
    <w:uiPriority w:val="99"/>
    <w:unhideWhenUsed/>
    <w:rsid w:val="003B0037"/>
    <w:pPr>
      <w:tabs>
        <w:tab w:val="center" w:pos="4513"/>
        <w:tab w:val="right" w:pos="9026"/>
      </w:tabs>
    </w:pPr>
  </w:style>
  <w:style w:type="character" w:customStyle="1" w:styleId="FooterChar">
    <w:name w:val="Footer Char"/>
    <w:basedOn w:val="DefaultParagraphFont"/>
    <w:link w:val="Footer"/>
    <w:uiPriority w:val="99"/>
    <w:rsid w:val="003B0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about-us/" TargetMode="External"/><Relationship Id="rId13" Type="http://schemas.openxmlformats.org/officeDocument/2006/relationships/hyperlink" Target="https://www.keepwalestidy.cymru/pages/category/eco-schools" TargetMode="External"/><Relationship Id="rId18" Type="http://schemas.openxmlformats.org/officeDocument/2006/relationships/hyperlink" Target="https://www.unicef.org.uk/rights-respecting-schools/" TargetMode="External"/><Relationship Id="rId3" Type="http://schemas.openxmlformats.org/officeDocument/2006/relationships/webSettings" Target="webSettings.xml"/><Relationship Id="rId21" Type="http://schemas.openxmlformats.org/officeDocument/2006/relationships/hyperlink" Target="https://walesppa.org/quality-for-all/" TargetMode="External"/><Relationship Id="rId7" Type="http://schemas.openxmlformats.org/officeDocument/2006/relationships/hyperlink" Target="https://www.childcomwales.org.uk/about-us/the-commissioner/" TargetMode="External"/><Relationship Id="rId12" Type="http://schemas.openxmlformats.org/officeDocument/2006/relationships/hyperlink" Target="http://www.childcomwales.org.uk/uploads/publications/609.pdf/" TargetMode="External"/><Relationship Id="rId17" Type="http://schemas.openxmlformats.org/officeDocument/2006/relationships/hyperlink" Target="https://downloads.unicef.org.uk/wp-content/uploads/2010/05/UNCRC_summary-1.pdf?_ga=2.106154118.446599410.1553880193-1375719389.1492954876" TargetMode="External"/><Relationship Id="rId2" Type="http://schemas.openxmlformats.org/officeDocument/2006/relationships/settings" Target="settings.xml"/><Relationship Id="rId16" Type="http://schemas.openxmlformats.org/officeDocument/2006/relationships/hyperlink" Target="https://www.right-to-education.org/quality-education" TargetMode="External"/><Relationship Id="rId20" Type="http://schemas.openxmlformats.org/officeDocument/2006/relationships/hyperlink" Target="https://www.unicef.org.uk/rights-respecting-schools/wp-content/uploads/sites/4/2018/02/New-RRSA-costs-from-January-2018.pdf" TargetMode="External"/><Relationship Id="rId1" Type="http://schemas.openxmlformats.org/officeDocument/2006/relationships/styles" Target="styles.xml"/><Relationship Id="rId6" Type="http://schemas.openxmlformats.org/officeDocument/2006/relationships/hyperlink" Target="https://www.careerswales.com/en/job-details/10314" TargetMode="External"/><Relationship Id="rId11" Type="http://schemas.openxmlformats.org/officeDocument/2006/relationships/hyperlink" Target="https://www.estyn.gov.wales/sites/default/files/documents/ESDGC%3A%20Progress%20in%20education%20for%20sustainable%20development%20and%20global%20citizenship%20-%20June%202014.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175463/Nutbrown-Review.pdf" TargetMode="External"/><Relationship Id="rId23" Type="http://schemas.openxmlformats.org/officeDocument/2006/relationships/fontTable" Target="fontTable.xml"/><Relationship Id="rId10" Type="http://schemas.openxmlformats.org/officeDocument/2006/relationships/hyperlink" Target="https://gweddill.gov.wales/docs/dcells/publications/150225-successful-futures-en.pdf" TargetMode="External"/><Relationship Id="rId19" Type="http://schemas.openxmlformats.org/officeDocument/2006/relationships/hyperlink" Target="https://www.unicef.org.uk/rights-respecting-schools/the-rrsa/about-the-rrsa/" TargetMode="External"/><Relationship Id="rId4" Type="http://schemas.openxmlformats.org/officeDocument/2006/relationships/footnotes" Target="footnotes.xml"/><Relationship Id="rId9" Type="http://schemas.openxmlformats.org/officeDocument/2006/relationships/hyperlink" Target="https://cpduk.co.uk/explained" TargetMode="External"/><Relationship Id="rId14" Type="http://schemas.openxmlformats.org/officeDocument/2006/relationships/hyperlink" Target="https://www.keepwalestidy.cymru/eco-schools-award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5906</TotalTime>
  <Pages>12</Pages>
  <Words>3692</Words>
  <Characters>21046</Characters>
  <Application>Microsoft Office Word</Application>
  <DocSecurity>0</DocSecurity>
  <Lines>175</Lines>
  <Paragraphs>49</Paragraphs>
  <ScaleCrop>false</ScaleCrop>
  <Company/>
  <LinksUpToDate>false</LinksUpToDate>
  <CharactersWithSpaces>24689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Collins</dc:creator>
  <cp:keywords/>
  <dc:description/>
  <cp:lastModifiedBy>Rebecca Collins</cp:lastModifiedBy>
  <cp:revision>463</cp:revision>
  <dcterms:created xsi:type="dcterms:W3CDTF">2019-03-19T13:47:00Z</dcterms:created>
  <dcterms:modified xsi:type="dcterms:W3CDTF">2019-04-01T13:28:00Z</dcterms:modified>
</cp:coreProperties>
</file>