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2E2FFE" w14:textId="62569D32" w:rsidR="0067488E" w:rsidRPr="00973FE3" w:rsidRDefault="0067488E" w:rsidP="0067488E">
      <w:pPr>
        <w:jc w:val="center"/>
        <w:rPr>
          <w:rFonts w:ascii="Arial" w:hAnsi="Arial" w:cs="Arial"/>
          <w:b/>
          <w:sz w:val="36"/>
          <w:szCs w:val="36"/>
        </w:rPr>
      </w:pPr>
      <w:r w:rsidRPr="00973FE3">
        <w:rPr>
          <w:rFonts w:ascii="Arial" w:hAnsi="Arial" w:cs="Arial"/>
          <w:b/>
          <w:sz w:val="36"/>
          <w:szCs w:val="36"/>
        </w:rPr>
        <w:t>BA Business Management/BA Accounting</w:t>
      </w:r>
    </w:p>
    <w:p w14:paraId="2FD96906" w14:textId="39223445" w:rsidR="0067488E" w:rsidRPr="00973FE3" w:rsidRDefault="0067488E" w:rsidP="0067488E">
      <w:pPr>
        <w:jc w:val="center"/>
        <w:rPr>
          <w:rFonts w:ascii="Arial" w:hAnsi="Arial" w:cs="Arial"/>
          <w:b/>
          <w:sz w:val="36"/>
          <w:szCs w:val="36"/>
        </w:rPr>
      </w:pPr>
      <w:r w:rsidRPr="00973FE3">
        <w:rPr>
          <w:rFonts w:ascii="Arial" w:hAnsi="Arial" w:cs="Arial"/>
          <w:b/>
          <w:sz w:val="36"/>
          <w:szCs w:val="36"/>
        </w:rPr>
        <w:t>Co</w:t>
      </w:r>
      <w:r w:rsidR="005917E0">
        <w:rPr>
          <w:rFonts w:ascii="Arial" w:hAnsi="Arial" w:cs="Arial"/>
          <w:b/>
          <w:sz w:val="36"/>
          <w:szCs w:val="36"/>
        </w:rPr>
        <w:t>n</w:t>
      </w:r>
      <w:r w:rsidRPr="00973FE3">
        <w:rPr>
          <w:rFonts w:ascii="Arial" w:hAnsi="Arial" w:cs="Arial"/>
          <w:b/>
          <w:sz w:val="36"/>
          <w:szCs w:val="36"/>
        </w:rPr>
        <w:t>temporary Challenges: Making a Difference</w:t>
      </w:r>
    </w:p>
    <w:p w14:paraId="6A513F36" w14:textId="2575CBEA" w:rsidR="0067488E" w:rsidRPr="00973FE3" w:rsidRDefault="0067488E" w:rsidP="0067488E">
      <w:pPr>
        <w:jc w:val="center"/>
        <w:rPr>
          <w:rFonts w:ascii="Arial" w:hAnsi="Arial" w:cs="Arial"/>
          <w:b/>
          <w:sz w:val="40"/>
          <w:szCs w:val="40"/>
        </w:rPr>
      </w:pPr>
    </w:p>
    <w:p w14:paraId="331C838F" w14:textId="77777777" w:rsidR="0067488E" w:rsidRPr="00973FE3" w:rsidRDefault="0067488E" w:rsidP="0067488E">
      <w:pPr>
        <w:jc w:val="center"/>
        <w:rPr>
          <w:rFonts w:ascii="Arial" w:hAnsi="Arial" w:cs="Arial"/>
          <w:b/>
          <w:sz w:val="40"/>
          <w:szCs w:val="40"/>
        </w:rPr>
      </w:pPr>
    </w:p>
    <w:p w14:paraId="046B7711" w14:textId="77777777" w:rsidR="0067488E" w:rsidRPr="00973FE3" w:rsidRDefault="0067488E" w:rsidP="0067488E">
      <w:pPr>
        <w:jc w:val="center"/>
        <w:rPr>
          <w:rFonts w:ascii="Arial" w:hAnsi="Arial" w:cs="Arial"/>
          <w:b/>
          <w:sz w:val="40"/>
          <w:szCs w:val="40"/>
        </w:rPr>
      </w:pPr>
    </w:p>
    <w:p w14:paraId="3F437612" w14:textId="4BC66FC5" w:rsidR="0067488E" w:rsidRPr="00973FE3" w:rsidRDefault="0067488E" w:rsidP="005D451A">
      <w:pPr>
        <w:jc w:val="center"/>
        <w:rPr>
          <w:rFonts w:ascii="Arial" w:hAnsi="Arial" w:cs="Arial"/>
          <w:b/>
          <w:sz w:val="48"/>
          <w:szCs w:val="48"/>
        </w:rPr>
      </w:pPr>
      <w:r w:rsidRPr="00973FE3">
        <w:rPr>
          <w:rFonts w:ascii="Arial" w:hAnsi="Arial" w:cs="Arial"/>
          <w:b/>
          <w:sz w:val="48"/>
          <w:szCs w:val="48"/>
        </w:rPr>
        <w:t>Evidence of Learning E-Portfolio</w:t>
      </w:r>
    </w:p>
    <w:p w14:paraId="16BAC0CB" w14:textId="5C88D389" w:rsidR="0067488E" w:rsidRPr="00973FE3" w:rsidRDefault="0067488E" w:rsidP="005D451A">
      <w:pPr>
        <w:jc w:val="center"/>
        <w:rPr>
          <w:rFonts w:ascii="Arial" w:hAnsi="Arial" w:cs="Arial"/>
          <w:b/>
          <w:sz w:val="48"/>
          <w:szCs w:val="48"/>
        </w:rPr>
      </w:pPr>
      <w:r w:rsidRPr="00973FE3">
        <w:rPr>
          <w:rFonts w:ascii="Arial" w:hAnsi="Arial" w:cs="Arial"/>
          <w:b/>
          <w:sz w:val="48"/>
          <w:szCs w:val="48"/>
        </w:rPr>
        <w:t>-</w:t>
      </w:r>
    </w:p>
    <w:p w14:paraId="08281E91" w14:textId="60BD1A83" w:rsidR="0067488E" w:rsidRPr="00973FE3" w:rsidRDefault="0067488E" w:rsidP="005D451A">
      <w:pPr>
        <w:jc w:val="center"/>
        <w:rPr>
          <w:rFonts w:ascii="Arial" w:hAnsi="Arial" w:cs="Arial"/>
          <w:b/>
          <w:sz w:val="48"/>
          <w:szCs w:val="48"/>
        </w:rPr>
      </w:pPr>
      <w:r w:rsidRPr="00973FE3">
        <w:rPr>
          <w:rFonts w:ascii="Arial" w:hAnsi="Arial" w:cs="Arial"/>
          <w:b/>
          <w:sz w:val="48"/>
          <w:szCs w:val="48"/>
        </w:rPr>
        <w:t>1500 words</w:t>
      </w:r>
    </w:p>
    <w:p w14:paraId="51AEF12D" w14:textId="3F67202B" w:rsidR="0067488E" w:rsidRPr="00973FE3" w:rsidRDefault="0067488E" w:rsidP="005D451A">
      <w:pPr>
        <w:jc w:val="center"/>
        <w:rPr>
          <w:rFonts w:ascii="Arial" w:hAnsi="Arial" w:cs="Arial"/>
          <w:b/>
          <w:sz w:val="48"/>
          <w:szCs w:val="48"/>
        </w:rPr>
      </w:pPr>
    </w:p>
    <w:p w14:paraId="7249DCC5" w14:textId="67EFDD96" w:rsidR="0067488E" w:rsidRPr="00973FE3" w:rsidRDefault="0067488E" w:rsidP="005D451A">
      <w:pPr>
        <w:jc w:val="center"/>
        <w:rPr>
          <w:rFonts w:ascii="Arial" w:hAnsi="Arial" w:cs="Arial"/>
          <w:b/>
          <w:sz w:val="48"/>
          <w:szCs w:val="48"/>
        </w:rPr>
      </w:pPr>
    </w:p>
    <w:p w14:paraId="7814BF1F" w14:textId="4EF4FD39" w:rsidR="0067488E" w:rsidRPr="00973FE3" w:rsidRDefault="0067488E" w:rsidP="005D451A">
      <w:pPr>
        <w:jc w:val="center"/>
        <w:rPr>
          <w:rFonts w:ascii="Arial" w:hAnsi="Arial" w:cs="Arial"/>
          <w:b/>
          <w:sz w:val="48"/>
          <w:szCs w:val="48"/>
        </w:rPr>
      </w:pPr>
    </w:p>
    <w:p w14:paraId="27A36261" w14:textId="77777777" w:rsidR="0067488E" w:rsidRPr="00973FE3" w:rsidRDefault="0067488E" w:rsidP="005D451A">
      <w:pPr>
        <w:jc w:val="center"/>
        <w:rPr>
          <w:rFonts w:ascii="Arial" w:hAnsi="Arial" w:cs="Arial"/>
          <w:b/>
          <w:sz w:val="48"/>
          <w:szCs w:val="48"/>
        </w:rPr>
      </w:pPr>
    </w:p>
    <w:p w14:paraId="6B50C3CD" w14:textId="77777777" w:rsidR="0067488E" w:rsidRPr="00973FE3" w:rsidRDefault="0067488E" w:rsidP="005D451A">
      <w:pPr>
        <w:spacing w:after="0" w:line="480" w:lineRule="auto"/>
        <w:ind w:firstLine="720"/>
        <w:jc w:val="center"/>
        <w:rPr>
          <w:rFonts w:ascii="Arial" w:hAnsi="Arial" w:cs="Arial"/>
          <w:b/>
          <w:bCs/>
          <w:sz w:val="24"/>
          <w:szCs w:val="24"/>
        </w:rPr>
      </w:pPr>
      <w:r w:rsidRPr="00973FE3">
        <w:rPr>
          <w:rFonts w:ascii="Arial" w:hAnsi="Arial" w:cs="Arial"/>
          <w:sz w:val="24"/>
          <w:szCs w:val="24"/>
        </w:rPr>
        <w:t xml:space="preserve">Student’s Name: </w:t>
      </w:r>
      <w:r w:rsidRPr="00973FE3">
        <w:rPr>
          <w:rFonts w:ascii="Arial" w:hAnsi="Arial" w:cs="Arial"/>
          <w:b/>
          <w:bCs/>
          <w:sz w:val="24"/>
          <w:szCs w:val="24"/>
        </w:rPr>
        <w:t xml:space="preserve">Nikola </w:t>
      </w:r>
      <w:proofErr w:type="spellStart"/>
      <w:r w:rsidRPr="00973FE3">
        <w:rPr>
          <w:rFonts w:ascii="Arial" w:hAnsi="Arial" w:cs="Arial"/>
          <w:b/>
          <w:bCs/>
          <w:sz w:val="24"/>
          <w:szCs w:val="24"/>
        </w:rPr>
        <w:t>Sugarova</w:t>
      </w:r>
      <w:proofErr w:type="spellEnd"/>
    </w:p>
    <w:p w14:paraId="147473A8" w14:textId="77777777" w:rsidR="0067488E" w:rsidRPr="00973FE3" w:rsidRDefault="0067488E" w:rsidP="005D451A">
      <w:pPr>
        <w:spacing w:after="0" w:line="480" w:lineRule="auto"/>
        <w:ind w:firstLine="720"/>
        <w:jc w:val="center"/>
        <w:rPr>
          <w:rFonts w:ascii="Arial" w:hAnsi="Arial" w:cs="Arial"/>
          <w:sz w:val="24"/>
          <w:szCs w:val="24"/>
        </w:rPr>
      </w:pPr>
      <w:r w:rsidRPr="00973FE3">
        <w:rPr>
          <w:rFonts w:ascii="Arial" w:hAnsi="Arial" w:cs="Arial"/>
          <w:sz w:val="24"/>
          <w:szCs w:val="24"/>
        </w:rPr>
        <w:t>Student ID: 221 99 36</w:t>
      </w:r>
    </w:p>
    <w:p w14:paraId="5285A1F6" w14:textId="6BA34177" w:rsidR="0067488E" w:rsidRPr="00973FE3" w:rsidRDefault="0067488E" w:rsidP="005D451A">
      <w:pPr>
        <w:spacing w:after="0" w:line="480" w:lineRule="auto"/>
        <w:ind w:firstLine="720"/>
        <w:jc w:val="center"/>
        <w:rPr>
          <w:rFonts w:ascii="Arial" w:hAnsi="Arial" w:cs="Arial"/>
          <w:sz w:val="24"/>
          <w:szCs w:val="24"/>
        </w:rPr>
      </w:pPr>
      <w:r w:rsidRPr="00973FE3">
        <w:rPr>
          <w:rFonts w:ascii="Arial" w:hAnsi="Arial" w:cs="Arial"/>
          <w:sz w:val="24"/>
          <w:szCs w:val="24"/>
        </w:rPr>
        <w:t>UWTSD, Swansea</w:t>
      </w:r>
    </w:p>
    <w:p w14:paraId="71137008" w14:textId="53F234E7" w:rsidR="0067488E" w:rsidRPr="00973FE3" w:rsidRDefault="0067488E" w:rsidP="005D451A">
      <w:pPr>
        <w:spacing w:after="0" w:line="480" w:lineRule="auto"/>
        <w:ind w:firstLine="720"/>
        <w:jc w:val="center"/>
        <w:rPr>
          <w:rFonts w:ascii="Arial" w:hAnsi="Arial" w:cs="Arial"/>
          <w:sz w:val="24"/>
          <w:szCs w:val="24"/>
        </w:rPr>
      </w:pPr>
      <w:r w:rsidRPr="00973FE3">
        <w:rPr>
          <w:rFonts w:ascii="Arial" w:hAnsi="Arial" w:cs="Arial"/>
          <w:sz w:val="24"/>
          <w:szCs w:val="24"/>
        </w:rPr>
        <w:t>March 2023</w:t>
      </w:r>
    </w:p>
    <w:p w14:paraId="31D5781A" w14:textId="34498684" w:rsidR="0067488E" w:rsidRPr="00973FE3" w:rsidRDefault="0067488E" w:rsidP="0067488E">
      <w:pPr>
        <w:jc w:val="center"/>
        <w:rPr>
          <w:rFonts w:ascii="Arial" w:hAnsi="Arial" w:cs="Arial"/>
          <w:sz w:val="48"/>
          <w:szCs w:val="48"/>
        </w:rPr>
      </w:pPr>
    </w:p>
    <w:p w14:paraId="03BA3546" w14:textId="199A5E34" w:rsidR="0067488E" w:rsidRPr="00973FE3" w:rsidRDefault="0067488E" w:rsidP="0067488E">
      <w:pPr>
        <w:jc w:val="center"/>
        <w:rPr>
          <w:rFonts w:ascii="Arial" w:hAnsi="Arial" w:cs="Arial"/>
          <w:sz w:val="48"/>
          <w:szCs w:val="48"/>
        </w:rPr>
      </w:pPr>
    </w:p>
    <w:p w14:paraId="521CA4F7" w14:textId="2FF17AC9" w:rsidR="0067488E" w:rsidRPr="00973FE3" w:rsidRDefault="0067488E" w:rsidP="0067488E">
      <w:pPr>
        <w:jc w:val="center"/>
        <w:rPr>
          <w:rFonts w:ascii="Arial" w:hAnsi="Arial" w:cs="Arial"/>
          <w:sz w:val="48"/>
          <w:szCs w:val="48"/>
        </w:rPr>
      </w:pPr>
    </w:p>
    <w:p w14:paraId="1BA776D0" w14:textId="0285D23F" w:rsidR="0067488E" w:rsidRPr="00973FE3" w:rsidRDefault="0067488E" w:rsidP="0067488E">
      <w:pPr>
        <w:jc w:val="center"/>
        <w:rPr>
          <w:rFonts w:ascii="Arial" w:hAnsi="Arial" w:cs="Arial"/>
          <w:sz w:val="48"/>
          <w:szCs w:val="48"/>
        </w:rPr>
      </w:pPr>
    </w:p>
    <w:p w14:paraId="62DF75B4" w14:textId="156E1612" w:rsidR="0067488E" w:rsidRPr="00973FE3" w:rsidRDefault="0067488E" w:rsidP="0067488E">
      <w:pPr>
        <w:rPr>
          <w:rFonts w:ascii="Arial" w:hAnsi="Arial" w:cs="Arial"/>
        </w:rPr>
      </w:pPr>
    </w:p>
    <w:p w14:paraId="1D4D169D" w14:textId="531DD5AE" w:rsidR="009835E7" w:rsidRPr="00973FE3" w:rsidRDefault="000653AC" w:rsidP="000653AC">
      <w:pPr>
        <w:spacing w:line="276" w:lineRule="auto"/>
        <w:jc w:val="center"/>
        <w:rPr>
          <w:rFonts w:ascii="Arial" w:hAnsi="Arial" w:cs="Arial"/>
          <w:b/>
          <w:bCs/>
          <w:noProof/>
          <w:u w:val="single"/>
        </w:rPr>
      </w:pPr>
      <w:r w:rsidRPr="00973FE3">
        <w:rPr>
          <w:rFonts w:ascii="Arial" w:hAnsi="Arial" w:cs="Arial"/>
          <w:b/>
          <w:bCs/>
          <w:noProof/>
          <w:u w:val="single"/>
        </w:rPr>
        <w:lastRenderedPageBreak/>
        <w:t>Content Page</w:t>
      </w:r>
    </w:p>
    <w:p w14:paraId="3A9B4582" w14:textId="71C66923" w:rsidR="000653AC" w:rsidRPr="00973FE3" w:rsidRDefault="000653AC" w:rsidP="000653AC">
      <w:pPr>
        <w:spacing w:line="276" w:lineRule="auto"/>
        <w:jc w:val="center"/>
        <w:rPr>
          <w:rFonts w:ascii="Arial" w:hAnsi="Arial" w:cs="Arial"/>
          <w:b/>
          <w:bCs/>
          <w:noProof/>
          <w:u w:val="single"/>
        </w:rPr>
      </w:pPr>
    </w:p>
    <w:p w14:paraId="63BC468B" w14:textId="37C68EF1" w:rsidR="000653AC" w:rsidRPr="00973FE3" w:rsidRDefault="000653AC" w:rsidP="000653AC">
      <w:pPr>
        <w:spacing w:line="276" w:lineRule="auto"/>
        <w:jc w:val="center"/>
        <w:rPr>
          <w:rFonts w:ascii="Arial" w:hAnsi="Arial" w:cs="Arial"/>
          <w:b/>
          <w:bCs/>
          <w:noProof/>
          <w:u w:val="single"/>
        </w:rPr>
      </w:pPr>
    </w:p>
    <w:p w14:paraId="57669542" w14:textId="1578D96C" w:rsidR="00E4225A" w:rsidRPr="00973FE3" w:rsidRDefault="00E4225A" w:rsidP="000653AC">
      <w:pPr>
        <w:spacing w:line="276" w:lineRule="auto"/>
        <w:jc w:val="center"/>
        <w:rPr>
          <w:rFonts w:ascii="Arial" w:hAnsi="Arial" w:cs="Arial"/>
          <w:b/>
          <w:bCs/>
          <w:noProof/>
          <w:u w:val="single"/>
        </w:rPr>
      </w:pPr>
    </w:p>
    <w:p w14:paraId="5839D2E8" w14:textId="77777777" w:rsidR="00E4225A" w:rsidRPr="00973FE3" w:rsidRDefault="00E4225A" w:rsidP="000653AC">
      <w:pPr>
        <w:spacing w:line="276" w:lineRule="auto"/>
        <w:jc w:val="center"/>
        <w:rPr>
          <w:rFonts w:ascii="Arial" w:hAnsi="Arial" w:cs="Arial"/>
          <w:b/>
          <w:bCs/>
          <w:noProof/>
          <w:u w:val="single"/>
        </w:rPr>
      </w:pPr>
    </w:p>
    <w:p w14:paraId="0448387B" w14:textId="44BE15E8" w:rsidR="000653AC" w:rsidRPr="00973FE3" w:rsidRDefault="000653AC" w:rsidP="00E4225A">
      <w:pPr>
        <w:pStyle w:val="ListParagraph"/>
        <w:numPr>
          <w:ilvl w:val="0"/>
          <w:numId w:val="8"/>
        </w:numPr>
        <w:spacing w:line="720" w:lineRule="auto"/>
        <w:rPr>
          <w:rFonts w:ascii="Arial" w:hAnsi="Arial" w:cs="Arial"/>
          <w:b/>
          <w:bCs/>
          <w:i/>
          <w:iCs/>
          <w:noProof/>
        </w:rPr>
      </w:pPr>
      <w:r w:rsidRPr="00973FE3">
        <w:rPr>
          <w:rFonts w:ascii="Arial" w:hAnsi="Arial" w:cs="Arial"/>
          <w:b/>
          <w:bCs/>
          <w:i/>
          <w:iCs/>
          <w:noProof/>
        </w:rPr>
        <w:t>Title Page</w:t>
      </w:r>
    </w:p>
    <w:p w14:paraId="4B5B3CF2" w14:textId="37744F7C" w:rsidR="000653AC" w:rsidRPr="00973FE3" w:rsidRDefault="000653AC" w:rsidP="00E4225A">
      <w:pPr>
        <w:pStyle w:val="ListParagraph"/>
        <w:numPr>
          <w:ilvl w:val="0"/>
          <w:numId w:val="8"/>
        </w:numPr>
        <w:spacing w:line="720" w:lineRule="auto"/>
        <w:rPr>
          <w:rFonts w:ascii="Arial" w:hAnsi="Arial" w:cs="Arial"/>
          <w:b/>
          <w:bCs/>
          <w:i/>
          <w:iCs/>
          <w:noProof/>
        </w:rPr>
      </w:pPr>
      <w:r w:rsidRPr="00973FE3">
        <w:rPr>
          <w:rFonts w:ascii="Arial" w:hAnsi="Arial" w:cs="Arial"/>
          <w:b/>
          <w:bCs/>
          <w:i/>
          <w:iCs/>
          <w:noProof/>
        </w:rPr>
        <w:t>Content Page</w:t>
      </w:r>
    </w:p>
    <w:p w14:paraId="041A209E" w14:textId="403C3A33" w:rsidR="000653AC" w:rsidRPr="00973FE3" w:rsidRDefault="000653AC" w:rsidP="00E4225A">
      <w:pPr>
        <w:pStyle w:val="ListParagraph"/>
        <w:numPr>
          <w:ilvl w:val="0"/>
          <w:numId w:val="8"/>
        </w:numPr>
        <w:spacing w:line="720" w:lineRule="auto"/>
        <w:rPr>
          <w:rFonts w:ascii="Arial" w:hAnsi="Arial" w:cs="Arial"/>
          <w:b/>
          <w:bCs/>
          <w:i/>
          <w:iCs/>
          <w:noProof/>
        </w:rPr>
      </w:pPr>
      <w:r w:rsidRPr="00973FE3">
        <w:rPr>
          <w:rFonts w:ascii="Arial" w:hAnsi="Arial" w:cs="Arial"/>
          <w:b/>
          <w:bCs/>
          <w:i/>
          <w:iCs/>
          <w:noProof/>
        </w:rPr>
        <w:t>Online Links to my Blog WordPress website + Screenshot of my chosen visitors password</w:t>
      </w:r>
    </w:p>
    <w:p w14:paraId="341AD2EF" w14:textId="6603AFC7" w:rsidR="000653AC" w:rsidRPr="00973FE3" w:rsidRDefault="000653AC" w:rsidP="00E4225A">
      <w:pPr>
        <w:pStyle w:val="ListParagraph"/>
        <w:numPr>
          <w:ilvl w:val="0"/>
          <w:numId w:val="8"/>
        </w:numPr>
        <w:spacing w:line="720" w:lineRule="auto"/>
        <w:rPr>
          <w:rFonts w:ascii="Arial" w:hAnsi="Arial" w:cs="Arial"/>
          <w:b/>
          <w:bCs/>
          <w:i/>
          <w:iCs/>
          <w:noProof/>
        </w:rPr>
      </w:pPr>
      <w:r w:rsidRPr="00973FE3">
        <w:rPr>
          <w:rFonts w:ascii="Arial" w:hAnsi="Arial" w:cs="Arial"/>
          <w:b/>
          <w:bCs/>
          <w:i/>
          <w:iCs/>
          <w:noProof/>
        </w:rPr>
        <w:t>Main Body : Post 1, Post 2, Post 3</w:t>
      </w:r>
    </w:p>
    <w:p w14:paraId="367B4713" w14:textId="48EB32D0" w:rsidR="000653AC" w:rsidRPr="00973FE3" w:rsidRDefault="000653AC" w:rsidP="00E4225A">
      <w:pPr>
        <w:pStyle w:val="ListParagraph"/>
        <w:numPr>
          <w:ilvl w:val="0"/>
          <w:numId w:val="8"/>
        </w:numPr>
        <w:spacing w:line="720" w:lineRule="auto"/>
        <w:rPr>
          <w:rFonts w:ascii="Arial" w:hAnsi="Arial" w:cs="Arial"/>
          <w:b/>
          <w:bCs/>
          <w:i/>
          <w:iCs/>
          <w:noProof/>
        </w:rPr>
      </w:pPr>
      <w:r w:rsidRPr="00973FE3">
        <w:rPr>
          <w:rFonts w:ascii="Arial" w:hAnsi="Arial" w:cs="Arial"/>
          <w:b/>
          <w:bCs/>
          <w:i/>
          <w:iCs/>
          <w:noProof/>
        </w:rPr>
        <w:t>References</w:t>
      </w:r>
    </w:p>
    <w:p w14:paraId="02093A1F" w14:textId="3EDADDA4" w:rsidR="000653AC" w:rsidRPr="00973FE3" w:rsidRDefault="000653AC" w:rsidP="000653AC">
      <w:pPr>
        <w:spacing w:line="480" w:lineRule="auto"/>
        <w:rPr>
          <w:rFonts w:ascii="Arial" w:hAnsi="Arial" w:cs="Arial"/>
          <w:i/>
          <w:iCs/>
          <w:noProof/>
        </w:rPr>
      </w:pPr>
    </w:p>
    <w:p w14:paraId="6D75B823" w14:textId="58261591" w:rsidR="000653AC" w:rsidRPr="00973FE3" w:rsidRDefault="000653AC" w:rsidP="000653AC">
      <w:pPr>
        <w:spacing w:line="480" w:lineRule="auto"/>
        <w:rPr>
          <w:rFonts w:ascii="Arial" w:hAnsi="Arial" w:cs="Arial"/>
          <w:i/>
          <w:iCs/>
          <w:noProof/>
        </w:rPr>
      </w:pPr>
    </w:p>
    <w:p w14:paraId="48164972" w14:textId="1A0C783A" w:rsidR="000653AC" w:rsidRPr="00973FE3" w:rsidRDefault="000653AC" w:rsidP="000653AC">
      <w:pPr>
        <w:spacing w:line="480" w:lineRule="auto"/>
        <w:rPr>
          <w:rFonts w:ascii="Arial" w:hAnsi="Arial" w:cs="Arial"/>
          <w:i/>
          <w:iCs/>
          <w:noProof/>
        </w:rPr>
      </w:pPr>
    </w:p>
    <w:p w14:paraId="6B6D0C6E" w14:textId="5182BD1D" w:rsidR="000653AC" w:rsidRPr="00973FE3" w:rsidRDefault="000653AC" w:rsidP="000653AC">
      <w:pPr>
        <w:spacing w:line="480" w:lineRule="auto"/>
        <w:rPr>
          <w:rFonts w:ascii="Arial" w:hAnsi="Arial" w:cs="Arial"/>
          <w:i/>
          <w:iCs/>
          <w:noProof/>
        </w:rPr>
      </w:pPr>
    </w:p>
    <w:p w14:paraId="1F9DE3C5" w14:textId="0737B511" w:rsidR="000653AC" w:rsidRPr="00973FE3" w:rsidRDefault="000653AC" w:rsidP="000653AC">
      <w:pPr>
        <w:spacing w:line="480" w:lineRule="auto"/>
        <w:rPr>
          <w:rFonts w:ascii="Arial" w:hAnsi="Arial" w:cs="Arial"/>
          <w:i/>
          <w:iCs/>
          <w:noProof/>
        </w:rPr>
      </w:pPr>
    </w:p>
    <w:p w14:paraId="7F29FF00" w14:textId="09289B30" w:rsidR="000653AC" w:rsidRPr="00973FE3" w:rsidRDefault="000653AC" w:rsidP="000653AC">
      <w:pPr>
        <w:spacing w:line="480" w:lineRule="auto"/>
        <w:rPr>
          <w:rFonts w:ascii="Arial" w:hAnsi="Arial" w:cs="Arial"/>
          <w:i/>
          <w:iCs/>
          <w:noProof/>
        </w:rPr>
      </w:pPr>
    </w:p>
    <w:p w14:paraId="75D64166" w14:textId="3797D267" w:rsidR="000653AC" w:rsidRPr="00973FE3" w:rsidRDefault="000653AC" w:rsidP="000653AC">
      <w:pPr>
        <w:spacing w:line="480" w:lineRule="auto"/>
        <w:rPr>
          <w:rFonts w:ascii="Arial" w:hAnsi="Arial" w:cs="Arial"/>
          <w:i/>
          <w:iCs/>
          <w:noProof/>
        </w:rPr>
      </w:pPr>
    </w:p>
    <w:p w14:paraId="566F8612" w14:textId="0F77336A" w:rsidR="000653AC" w:rsidRPr="00973FE3" w:rsidRDefault="000653AC" w:rsidP="000653AC">
      <w:pPr>
        <w:spacing w:line="480" w:lineRule="auto"/>
        <w:rPr>
          <w:rFonts w:ascii="Arial" w:hAnsi="Arial" w:cs="Arial"/>
          <w:i/>
          <w:iCs/>
          <w:noProof/>
        </w:rPr>
      </w:pPr>
    </w:p>
    <w:p w14:paraId="6AFC18EF" w14:textId="64558833" w:rsidR="000653AC" w:rsidRPr="00973FE3" w:rsidRDefault="000653AC" w:rsidP="000653AC">
      <w:pPr>
        <w:spacing w:line="480" w:lineRule="auto"/>
        <w:rPr>
          <w:rFonts w:ascii="Arial" w:hAnsi="Arial" w:cs="Arial"/>
          <w:i/>
          <w:iCs/>
          <w:noProof/>
        </w:rPr>
      </w:pPr>
    </w:p>
    <w:p w14:paraId="4560B122" w14:textId="77777777" w:rsidR="00E4225A" w:rsidRPr="00973FE3" w:rsidRDefault="00E4225A" w:rsidP="000653AC">
      <w:pPr>
        <w:spacing w:line="480" w:lineRule="auto"/>
        <w:rPr>
          <w:rFonts w:ascii="Arial" w:hAnsi="Arial" w:cs="Arial"/>
          <w:i/>
          <w:iCs/>
          <w:noProof/>
        </w:rPr>
      </w:pPr>
    </w:p>
    <w:p w14:paraId="058AE69A" w14:textId="61919742" w:rsidR="000653AC" w:rsidRPr="00973FE3" w:rsidRDefault="000653AC" w:rsidP="000653AC">
      <w:pPr>
        <w:spacing w:line="480" w:lineRule="auto"/>
        <w:rPr>
          <w:rFonts w:ascii="Arial" w:hAnsi="Arial" w:cs="Arial"/>
          <w:b/>
          <w:bCs/>
          <w:i/>
          <w:iCs/>
          <w:noProof/>
          <w:u w:val="single"/>
        </w:rPr>
      </w:pPr>
      <w:r w:rsidRPr="00973FE3">
        <w:rPr>
          <w:rFonts w:ascii="Arial" w:hAnsi="Arial" w:cs="Arial"/>
          <w:b/>
          <w:bCs/>
          <w:i/>
          <w:iCs/>
          <w:noProof/>
          <w:u w:val="single"/>
        </w:rPr>
        <w:lastRenderedPageBreak/>
        <w:t>Online Links to my Blog WordPress website + Screenshot of my chosen visitors password</w:t>
      </w:r>
    </w:p>
    <w:p w14:paraId="1A38FBCB" w14:textId="77777777" w:rsidR="00E4225A" w:rsidRPr="00973FE3" w:rsidRDefault="00E4225A" w:rsidP="000653AC">
      <w:pPr>
        <w:spacing w:line="480" w:lineRule="auto"/>
        <w:rPr>
          <w:rFonts w:ascii="Arial" w:hAnsi="Arial" w:cs="Arial"/>
          <w:b/>
          <w:bCs/>
          <w:i/>
          <w:iCs/>
          <w:noProof/>
          <w:u w:val="single"/>
        </w:rPr>
      </w:pPr>
    </w:p>
    <w:p w14:paraId="2870A5CC" w14:textId="6C4D5D5D" w:rsidR="005917E0" w:rsidRDefault="005917E0" w:rsidP="000653AC">
      <w:pPr>
        <w:spacing w:line="276" w:lineRule="auto"/>
        <w:jc w:val="both"/>
      </w:pPr>
      <w:r>
        <w:t xml:space="preserve">Post1 </w:t>
      </w:r>
      <w:hyperlink r:id="rId5" w:history="1">
        <w:r w:rsidRPr="008234CB">
          <w:rPr>
            <w:rStyle w:val="Hyperlink"/>
          </w:rPr>
          <w:t>https://nikolasugarova.wordpress.com/2023/02/27/post-1-unit-1-the-biggest-threat-to-human-kind/</w:t>
        </w:r>
      </w:hyperlink>
    </w:p>
    <w:p w14:paraId="2F5D4FB1" w14:textId="77777777" w:rsidR="005917E0" w:rsidRDefault="005917E0" w:rsidP="000653AC">
      <w:pPr>
        <w:spacing w:line="276" w:lineRule="auto"/>
        <w:jc w:val="both"/>
      </w:pPr>
    </w:p>
    <w:p w14:paraId="3B29D9A4" w14:textId="562A407D" w:rsidR="005917E0" w:rsidRDefault="005917E0" w:rsidP="000653AC">
      <w:pPr>
        <w:spacing w:line="276" w:lineRule="auto"/>
        <w:jc w:val="both"/>
        <w:rPr>
          <w:rFonts w:ascii="Arial" w:hAnsi="Arial" w:cs="Arial"/>
          <w:color w:val="2C3338"/>
          <w:shd w:val="clear" w:color="auto" w:fill="F6F7F7"/>
        </w:rPr>
      </w:pPr>
      <w:r>
        <w:rPr>
          <w:rFonts w:ascii="Arial" w:hAnsi="Arial" w:cs="Arial"/>
          <w:color w:val="2C3338"/>
          <w:shd w:val="clear" w:color="auto" w:fill="F6F7F7"/>
        </w:rPr>
        <w:t xml:space="preserve">Post2 </w:t>
      </w:r>
      <w:hyperlink r:id="rId6" w:history="1">
        <w:r w:rsidRPr="008234CB">
          <w:rPr>
            <w:rStyle w:val="Hyperlink"/>
            <w:rFonts w:ascii="Arial" w:hAnsi="Arial" w:cs="Arial"/>
            <w:shd w:val="clear" w:color="auto" w:fill="F6F7F7"/>
          </w:rPr>
          <w:t>https://nikolasugarova.wordpress.com/2023/03/05/post-2-unit-2-the-skills-collaboration-and-support-decision-making-during-conflict/</w:t>
        </w:r>
      </w:hyperlink>
    </w:p>
    <w:p w14:paraId="6C81F702" w14:textId="77777777" w:rsidR="005917E0" w:rsidRPr="005917E0" w:rsidRDefault="005917E0" w:rsidP="000653AC">
      <w:pPr>
        <w:spacing w:line="276" w:lineRule="auto"/>
        <w:jc w:val="both"/>
        <w:rPr>
          <w:rFonts w:ascii="Arial" w:hAnsi="Arial" w:cs="Arial"/>
          <w:color w:val="2C3338"/>
          <w:shd w:val="clear" w:color="auto" w:fill="F6F7F7"/>
        </w:rPr>
      </w:pPr>
    </w:p>
    <w:p w14:paraId="24B9FB1E" w14:textId="1E09A038" w:rsidR="005917E0" w:rsidRDefault="005917E0" w:rsidP="000653AC">
      <w:pPr>
        <w:spacing w:line="276" w:lineRule="auto"/>
        <w:jc w:val="both"/>
        <w:rPr>
          <w:rFonts w:ascii="Arial" w:hAnsi="Arial" w:cs="Arial"/>
          <w:color w:val="2C3338"/>
          <w:shd w:val="clear" w:color="auto" w:fill="F6F7F7"/>
        </w:rPr>
      </w:pPr>
      <w:r>
        <w:rPr>
          <w:rFonts w:ascii="Arial" w:hAnsi="Arial" w:cs="Arial"/>
          <w:color w:val="2C3338"/>
          <w:shd w:val="clear" w:color="auto" w:fill="F6F7F7"/>
        </w:rPr>
        <w:t xml:space="preserve">Post3   </w:t>
      </w:r>
      <w:hyperlink r:id="rId7" w:history="1">
        <w:r w:rsidRPr="008234CB">
          <w:rPr>
            <w:rStyle w:val="Hyperlink"/>
            <w:rFonts w:ascii="Arial" w:hAnsi="Arial" w:cs="Arial"/>
            <w:shd w:val="clear" w:color="auto" w:fill="F6F7F7"/>
          </w:rPr>
          <w:t>https://nikolasugarova.wordpress.com/2023/03/13/post-3-unit-3-the-design-thinking-techniques-in-practice-merits-and-shortcomings/</w:t>
        </w:r>
      </w:hyperlink>
    </w:p>
    <w:p w14:paraId="0160AA26" w14:textId="77777777" w:rsidR="005917E0" w:rsidRPr="00973FE3" w:rsidRDefault="005917E0" w:rsidP="000653AC">
      <w:pPr>
        <w:spacing w:line="276" w:lineRule="auto"/>
        <w:jc w:val="both"/>
        <w:rPr>
          <w:rFonts w:ascii="Arial" w:hAnsi="Arial" w:cs="Arial"/>
          <w:color w:val="2C3338"/>
          <w:shd w:val="clear" w:color="auto" w:fill="F6F7F7"/>
        </w:rPr>
      </w:pPr>
    </w:p>
    <w:p w14:paraId="102DA8F8" w14:textId="77777777" w:rsidR="00211E71" w:rsidRPr="00973FE3" w:rsidRDefault="00211E71" w:rsidP="000653AC">
      <w:pPr>
        <w:spacing w:line="276" w:lineRule="auto"/>
        <w:jc w:val="both"/>
        <w:rPr>
          <w:rFonts w:ascii="Arial" w:hAnsi="Arial" w:cs="Arial"/>
          <w:color w:val="2C3338"/>
          <w:shd w:val="clear" w:color="auto" w:fill="F6F7F7"/>
        </w:rPr>
      </w:pPr>
    </w:p>
    <w:p w14:paraId="6D423E47" w14:textId="77777777" w:rsidR="00B9160C" w:rsidRPr="00973FE3" w:rsidRDefault="00B9160C" w:rsidP="000653AC">
      <w:pPr>
        <w:spacing w:line="276" w:lineRule="auto"/>
        <w:jc w:val="both"/>
        <w:rPr>
          <w:rFonts w:ascii="Arial" w:hAnsi="Arial" w:cs="Arial"/>
          <w:color w:val="2C3338"/>
          <w:shd w:val="clear" w:color="auto" w:fill="F6F7F7"/>
        </w:rPr>
      </w:pPr>
    </w:p>
    <w:p w14:paraId="3C0D4EC4" w14:textId="1720521F" w:rsidR="000653AC" w:rsidRPr="00973FE3" w:rsidRDefault="000653AC" w:rsidP="007427D9">
      <w:pPr>
        <w:spacing w:line="276" w:lineRule="auto"/>
        <w:jc w:val="both"/>
        <w:rPr>
          <w:rFonts w:ascii="Arial" w:hAnsi="Arial" w:cs="Arial"/>
          <w:b/>
          <w:szCs w:val="24"/>
        </w:rPr>
      </w:pPr>
    </w:p>
    <w:p w14:paraId="4DFB2BA7" w14:textId="77777777" w:rsidR="00E4225A" w:rsidRPr="00973FE3" w:rsidRDefault="00E4225A" w:rsidP="007427D9">
      <w:pPr>
        <w:spacing w:line="276" w:lineRule="auto"/>
        <w:jc w:val="both"/>
        <w:rPr>
          <w:rFonts w:ascii="Arial" w:hAnsi="Arial" w:cs="Arial"/>
          <w:b/>
          <w:szCs w:val="24"/>
        </w:rPr>
      </w:pPr>
    </w:p>
    <w:p w14:paraId="6756BC83" w14:textId="77777777" w:rsidR="000653AC" w:rsidRPr="00973FE3" w:rsidRDefault="000653AC" w:rsidP="007427D9">
      <w:pPr>
        <w:spacing w:line="276" w:lineRule="auto"/>
        <w:jc w:val="both"/>
        <w:rPr>
          <w:rFonts w:ascii="Arial" w:hAnsi="Arial" w:cs="Arial"/>
          <w:b/>
          <w:szCs w:val="24"/>
        </w:rPr>
      </w:pPr>
    </w:p>
    <w:p w14:paraId="2F2178FE" w14:textId="659384B3" w:rsidR="009835E7" w:rsidRPr="00973FE3" w:rsidRDefault="009835E7" w:rsidP="007427D9">
      <w:pPr>
        <w:spacing w:line="276" w:lineRule="auto"/>
        <w:jc w:val="both"/>
        <w:rPr>
          <w:rFonts w:ascii="Arial" w:hAnsi="Arial" w:cs="Arial"/>
          <w:b/>
          <w:szCs w:val="24"/>
        </w:rPr>
      </w:pPr>
      <w:r w:rsidRPr="00973FE3">
        <w:rPr>
          <w:rFonts w:ascii="Arial" w:hAnsi="Arial" w:cs="Arial"/>
          <w:noProof/>
        </w:rPr>
        <w:drawing>
          <wp:inline distT="0" distB="0" distL="0" distR="0" wp14:anchorId="3B05F863" wp14:editId="7251C7E5">
            <wp:extent cx="5575300" cy="2527300"/>
            <wp:effectExtent l="0" t="0" r="635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998" t="14379" r="1728" b="7229"/>
                    <a:stretch/>
                  </pic:blipFill>
                  <pic:spPr bwMode="auto">
                    <a:xfrm>
                      <a:off x="0" y="0"/>
                      <a:ext cx="5575300" cy="2527300"/>
                    </a:xfrm>
                    <a:prstGeom prst="rect">
                      <a:avLst/>
                    </a:prstGeom>
                    <a:ln>
                      <a:noFill/>
                    </a:ln>
                    <a:extLst>
                      <a:ext uri="{53640926-AAD7-44D8-BBD7-CCE9431645EC}">
                        <a14:shadowObscured xmlns:a14="http://schemas.microsoft.com/office/drawing/2010/main"/>
                      </a:ext>
                    </a:extLst>
                  </pic:spPr>
                </pic:pic>
              </a:graphicData>
            </a:graphic>
          </wp:inline>
        </w:drawing>
      </w:r>
    </w:p>
    <w:p w14:paraId="2CB26AE0" w14:textId="53BAE067" w:rsidR="009835E7" w:rsidRPr="00973FE3" w:rsidRDefault="009835E7" w:rsidP="007427D9">
      <w:pPr>
        <w:spacing w:line="276" w:lineRule="auto"/>
        <w:jc w:val="both"/>
        <w:rPr>
          <w:rFonts w:ascii="Arial" w:hAnsi="Arial" w:cs="Arial"/>
          <w:b/>
          <w:szCs w:val="24"/>
        </w:rPr>
      </w:pPr>
    </w:p>
    <w:p w14:paraId="42B8BF37" w14:textId="2A7CE648" w:rsidR="00CF4EA8" w:rsidRDefault="00CF4EA8" w:rsidP="007427D9">
      <w:pPr>
        <w:spacing w:line="276" w:lineRule="auto"/>
        <w:jc w:val="both"/>
        <w:rPr>
          <w:rFonts w:ascii="Arial" w:hAnsi="Arial" w:cs="Arial"/>
          <w:color w:val="2C3338"/>
          <w:shd w:val="clear" w:color="auto" w:fill="F6F7F7"/>
        </w:rPr>
      </w:pPr>
    </w:p>
    <w:p w14:paraId="149B14A0" w14:textId="77777777" w:rsidR="005917E0" w:rsidRPr="00973FE3" w:rsidRDefault="005917E0" w:rsidP="007427D9">
      <w:pPr>
        <w:spacing w:line="276" w:lineRule="auto"/>
        <w:jc w:val="both"/>
        <w:rPr>
          <w:rFonts w:ascii="Arial" w:hAnsi="Arial" w:cs="Arial"/>
          <w:color w:val="2C3338"/>
          <w:shd w:val="clear" w:color="auto" w:fill="F6F7F7"/>
        </w:rPr>
      </w:pPr>
    </w:p>
    <w:p w14:paraId="2993DDA8" w14:textId="77777777" w:rsidR="00A26260" w:rsidRPr="00973FE3" w:rsidRDefault="00A26260" w:rsidP="007427D9">
      <w:pPr>
        <w:spacing w:line="276" w:lineRule="auto"/>
        <w:jc w:val="both"/>
        <w:rPr>
          <w:rFonts w:ascii="Arial" w:hAnsi="Arial" w:cs="Arial"/>
          <w:b/>
          <w:szCs w:val="24"/>
        </w:rPr>
      </w:pPr>
    </w:p>
    <w:p w14:paraId="1D3EA746" w14:textId="4AB38993" w:rsidR="00E4225A" w:rsidRPr="00973FE3" w:rsidRDefault="00E4225A" w:rsidP="005917E0">
      <w:pPr>
        <w:spacing w:after="0" w:line="240" w:lineRule="auto"/>
        <w:jc w:val="center"/>
        <w:rPr>
          <w:rFonts w:ascii="Arial" w:hAnsi="Arial" w:cs="Arial"/>
          <w:b/>
          <w:szCs w:val="24"/>
          <w:u w:val="single"/>
        </w:rPr>
      </w:pPr>
      <w:r w:rsidRPr="00973FE3">
        <w:rPr>
          <w:rFonts w:ascii="Arial" w:hAnsi="Arial" w:cs="Arial"/>
          <w:b/>
          <w:szCs w:val="24"/>
          <w:u w:val="single"/>
        </w:rPr>
        <w:lastRenderedPageBreak/>
        <w:t>Main Body</w:t>
      </w:r>
    </w:p>
    <w:p w14:paraId="56BC3BF6" w14:textId="551171D3" w:rsidR="006F6E18" w:rsidRPr="00973FE3" w:rsidRDefault="00E4225A" w:rsidP="00E4225A">
      <w:pPr>
        <w:rPr>
          <w:rFonts w:ascii="Arial" w:hAnsi="Arial" w:cs="Arial"/>
          <w:b/>
          <w:bCs/>
          <w:u w:val="single"/>
        </w:rPr>
      </w:pPr>
      <w:r w:rsidRPr="00973FE3">
        <w:rPr>
          <w:rFonts w:ascii="Arial" w:hAnsi="Arial" w:cs="Arial"/>
          <w:b/>
          <w:bCs/>
          <w:u w:val="single"/>
        </w:rPr>
        <w:t>Post 1: Unit 1 “The Biggest Threat to Human Kind” - The Climate Change</w:t>
      </w:r>
      <w:r w:rsidR="0060245A" w:rsidRPr="00973FE3">
        <w:rPr>
          <w:rFonts w:ascii="Arial" w:hAnsi="Arial" w:cs="Arial"/>
          <w:b/>
          <w:bCs/>
          <w:u w:val="single"/>
        </w:rPr>
        <w:t xml:space="preserve"> – Extinction and Ecosystem Issues</w:t>
      </w:r>
    </w:p>
    <w:p w14:paraId="5B535BC6" w14:textId="1A66D6AD" w:rsidR="00891853" w:rsidRPr="00973FE3" w:rsidRDefault="00891853" w:rsidP="006F6E18">
      <w:pPr>
        <w:pStyle w:val="has-background"/>
        <w:spacing w:before="0" w:beforeAutospacing="0" w:line="360" w:lineRule="auto"/>
        <w:jc w:val="both"/>
        <w:rPr>
          <w:rFonts w:ascii="Arial" w:hAnsi="Arial" w:cs="Arial"/>
          <w:sz w:val="22"/>
          <w:szCs w:val="22"/>
        </w:rPr>
      </w:pPr>
      <w:r w:rsidRPr="00973FE3">
        <w:rPr>
          <w:rFonts w:ascii="Arial" w:hAnsi="Arial" w:cs="Arial"/>
          <w:sz w:val="22"/>
          <w:szCs w:val="22"/>
        </w:rPr>
        <w:t>The Climate Change is seen as one of the biggest threats to humankind. Based on my research on this topic, I think the main problem is the imbalance in nature. There is a conflict between the large population of people on the planet and less natural wildlife. The imbalance is coming from the extinction of wild animal</w:t>
      </w:r>
      <w:r w:rsidR="00E07A25" w:rsidRPr="00973FE3">
        <w:rPr>
          <w:rFonts w:ascii="Arial" w:hAnsi="Arial" w:cs="Arial"/>
          <w:sz w:val="22"/>
          <w:szCs w:val="22"/>
        </w:rPr>
        <w:t>s</w:t>
      </w:r>
      <w:r w:rsidRPr="00973FE3">
        <w:rPr>
          <w:rFonts w:ascii="Arial" w:hAnsi="Arial" w:cs="Arial"/>
          <w:sz w:val="22"/>
          <w:szCs w:val="22"/>
        </w:rPr>
        <w:t xml:space="preserve"> and </w:t>
      </w:r>
      <w:r w:rsidR="00E07A25" w:rsidRPr="00973FE3">
        <w:rPr>
          <w:rFonts w:ascii="Arial" w:hAnsi="Arial" w:cs="Arial"/>
          <w:sz w:val="22"/>
          <w:szCs w:val="22"/>
        </w:rPr>
        <w:t xml:space="preserve">the </w:t>
      </w:r>
      <w:r w:rsidRPr="00973FE3">
        <w:rPr>
          <w:rFonts w:ascii="Arial" w:hAnsi="Arial" w:cs="Arial"/>
          <w:sz w:val="22"/>
          <w:szCs w:val="22"/>
        </w:rPr>
        <w:t>floral population. Also, the negative impact of modern industry damage the sea</w:t>
      </w:r>
      <w:r w:rsidR="00E07A25" w:rsidRPr="00973FE3">
        <w:rPr>
          <w:rFonts w:ascii="Arial" w:hAnsi="Arial" w:cs="Arial"/>
          <w:sz w:val="22"/>
          <w:szCs w:val="22"/>
        </w:rPr>
        <w:t xml:space="preserve"> </w:t>
      </w:r>
      <w:r w:rsidRPr="00973FE3">
        <w:rPr>
          <w:rFonts w:ascii="Arial" w:hAnsi="Arial" w:cs="Arial"/>
          <w:sz w:val="22"/>
          <w:szCs w:val="22"/>
        </w:rPr>
        <w:t>life, coral reefs and wild animals being replaced with domesticated animals, which affect</w:t>
      </w:r>
      <w:r w:rsidR="00E07A25" w:rsidRPr="00973FE3">
        <w:rPr>
          <w:rFonts w:ascii="Arial" w:hAnsi="Arial" w:cs="Arial"/>
          <w:sz w:val="22"/>
          <w:szCs w:val="22"/>
        </w:rPr>
        <w:t>s</w:t>
      </w:r>
      <w:r w:rsidRPr="00973FE3">
        <w:rPr>
          <w:rFonts w:ascii="Arial" w:hAnsi="Arial" w:cs="Arial"/>
          <w:sz w:val="22"/>
          <w:szCs w:val="22"/>
        </w:rPr>
        <w:t xml:space="preserve"> their natural life balance. The big impact of heavy industry factories, industrial zones, mass production and pollution created the imbalance in the climate change</w:t>
      </w:r>
      <w:r w:rsidR="0060245A" w:rsidRPr="00973FE3">
        <w:rPr>
          <w:rFonts w:ascii="Arial" w:hAnsi="Arial" w:cs="Arial"/>
          <w:sz w:val="22"/>
          <w:szCs w:val="22"/>
        </w:rPr>
        <w:t>. This can be linked to the sustainable ecosystem</w:t>
      </w:r>
      <w:r w:rsidR="003819A7" w:rsidRPr="00973FE3">
        <w:rPr>
          <w:rFonts w:ascii="Arial" w:hAnsi="Arial" w:cs="Arial"/>
          <w:sz w:val="22"/>
          <w:szCs w:val="22"/>
        </w:rPr>
        <w:t xml:space="preserve"> issues</w:t>
      </w:r>
      <w:r w:rsidRPr="00973FE3">
        <w:rPr>
          <w:rFonts w:ascii="Arial" w:hAnsi="Arial" w:cs="Arial"/>
          <w:sz w:val="22"/>
          <w:szCs w:val="22"/>
        </w:rPr>
        <w:t xml:space="preserve"> (Rees, 2018).</w:t>
      </w:r>
    </w:p>
    <w:p w14:paraId="08106E64" w14:textId="77777777" w:rsidR="003333DE" w:rsidRDefault="00891853" w:rsidP="003333DE">
      <w:pPr>
        <w:pStyle w:val="has-background"/>
        <w:spacing w:before="0" w:beforeAutospacing="0" w:line="360" w:lineRule="auto"/>
        <w:jc w:val="both"/>
        <w:rPr>
          <w:rFonts w:ascii="Arial" w:hAnsi="Arial" w:cs="Arial"/>
          <w:sz w:val="22"/>
          <w:szCs w:val="22"/>
        </w:rPr>
      </w:pPr>
      <w:r w:rsidRPr="00973FE3">
        <w:rPr>
          <w:rFonts w:ascii="Arial" w:hAnsi="Arial" w:cs="Arial"/>
          <w:sz w:val="22"/>
          <w:szCs w:val="22"/>
        </w:rPr>
        <w:t>One of the important changes within humankind is that people are living longer than in past and the planet is possibly overpopulated at the moment. People are living longer because of better education, accessible health and social care systems and better well</w:t>
      </w:r>
      <w:r w:rsidR="00E07A25" w:rsidRPr="00973FE3">
        <w:rPr>
          <w:rFonts w:ascii="Arial" w:hAnsi="Arial" w:cs="Arial"/>
          <w:sz w:val="22"/>
          <w:szCs w:val="22"/>
        </w:rPr>
        <w:t>-</w:t>
      </w:r>
      <w:r w:rsidRPr="00973FE3">
        <w:rPr>
          <w:rFonts w:ascii="Arial" w:hAnsi="Arial" w:cs="Arial"/>
          <w:sz w:val="22"/>
          <w:szCs w:val="22"/>
        </w:rPr>
        <w:t xml:space="preserve">being in people, across the world. There is available much more effective medication and treatment </w:t>
      </w:r>
      <w:r w:rsidR="00E07A25" w:rsidRPr="00973FE3">
        <w:rPr>
          <w:rFonts w:ascii="Arial" w:hAnsi="Arial" w:cs="Arial"/>
          <w:sz w:val="22"/>
          <w:szCs w:val="22"/>
        </w:rPr>
        <w:t>for</w:t>
      </w:r>
      <w:r w:rsidRPr="00973FE3">
        <w:rPr>
          <w:rFonts w:ascii="Arial" w:hAnsi="Arial" w:cs="Arial"/>
          <w:sz w:val="22"/>
          <w:szCs w:val="22"/>
        </w:rPr>
        <w:t xml:space="preserve"> people with sicknesses. </w:t>
      </w:r>
      <w:proofErr w:type="gramStart"/>
      <w:r w:rsidRPr="00973FE3">
        <w:rPr>
          <w:rFonts w:ascii="Arial" w:hAnsi="Arial" w:cs="Arial"/>
          <w:sz w:val="22"/>
          <w:szCs w:val="22"/>
        </w:rPr>
        <w:t>Also</w:t>
      </w:r>
      <w:proofErr w:type="gramEnd"/>
      <w:r w:rsidRPr="00973FE3">
        <w:rPr>
          <w:rFonts w:ascii="Arial" w:hAnsi="Arial" w:cs="Arial"/>
          <w:sz w:val="22"/>
          <w:szCs w:val="22"/>
        </w:rPr>
        <w:t xml:space="preserve"> the support and care towards individuals with disabilities improved. This is showing the good evolution within humankind as we can save lives and make people or animals feel better or treat them well. But the negative impact of the industrial and technological evolution bring many negative impacts to nature</w:t>
      </w:r>
      <w:r w:rsidR="0060245A" w:rsidRPr="00973FE3">
        <w:rPr>
          <w:rFonts w:ascii="Arial" w:hAnsi="Arial" w:cs="Arial"/>
          <w:sz w:val="22"/>
          <w:szCs w:val="22"/>
        </w:rPr>
        <w:t>,</w:t>
      </w:r>
      <w:r w:rsidR="003819A7" w:rsidRPr="00973FE3">
        <w:rPr>
          <w:rFonts w:ascii="Arial" w:hAnsi="Arial" w:cs="Arial"/>
          <w:sz w:val="22"/>
          <w:szCs w:val="22"/>
        </w:rPr>
        <w:t xml:space="preserve"> the </w:t>
      </w:r>
      <w:r w:rsidR="0060245A" w:rsidRPr="00973FE3">
        <w:rPr>
          <w:rFonts w:ascii="Arial" w:hAnsi="Arial" w:cs="Arial"/>
          <w:sz w:val="22"/>
          <w:szCs w:val="22"/>
        </w:rPr>
        <w:t>ecosystem and</w:t>
      </w:r>
      <w:r w:rsidRPr="00973FE3">
        <w:rPr>
          <w:rFonts w:ascii="Arial" w:hAnsi="Arial" w:cs="Arial"/>
          <w:sz w:val="22"/>
          <w:szCs w:val="22"/>
        </w:rPr>
        <w:t xml:space="preserve"> our environment (Baum, 2015).</w:t>
      </w:r>
    </w:p>
    <w:p w14:paraId="4EAFB062" w14:textId="5932AC7F" w:rsidR="00C50B2F" w:rsidRPr="003333DE" w:rsidRDefault="00973FE3" w:rsidP="003333DE">
      <w:pPr>
        <w:pStyle w:val="has-background"/>
        <w:spacing w:before="0" w:beforeAutospacing="0" w:line="360" w:lineRule="auto"/>
        <w:jc w:val="both"/>
        <w:rPr>
          <w:rFonts w:ascii="Arial" w:hAnsi="Arial" w:cs="Arial"/>
          <w:sz w:val="22"/>
          <w:szCs w:val="22"/>
        </w:rPr>
      </w:pPr>
      <w:r w:rsidRPr="003333DE">
        <w:rPr>
          <w:rFonts w:ascii="Arial" w:hAnsi="Arial" w:cs="Arial"/>
          <w:sz w:val="22"/>
          <w:szCs w:val="22"/>
        </w:rPr>
        <w:t xml:space="preserve">These "wicked problems" mentioned above are asking for changes in humankind's existence </w:t>
      </w:r>
      <w:r w:rsidR="00891853" w:rsidRPr="003333DE">
        <w:rPr>
          <w:rFonts w:ascii="Arial" w:hAnsi="Arial" w:cs="Arial"/>
          <w:sz w:val="22"/>
          <w:szCs w:val="22"/>
        </w:rPr>
        <w:t>and a return to old nature survival skills instead of the growing digital and technological era. But the question is if this is possible or realistic. The question of how we deal with these issues as humankind is the main problem.</w:t>
      </w:r>
      <w:r w:rsidR="0060245A" w:rsidRPr="003333DE">
        <w:rPr>
          <w:rFonts w:ascii="Arial" w:hAnsi="Arial" w:cs="Arial"/>
          <w:sz w:val="22"/>
          <w:szCs w:val="22"/>
        </w:rPr>
        <w:t xml:space="preserve"> The sustainable ecosystem </w:t>
      </w:r>
      <w:r w:rsidR="00891853" w:rsidRPr="003333DE">
        <w:rPr>
          <w:rFonts w:ascii="Arial" w:hAnsi="Arial" w:cs="Arial"/>
          <w:sz w:val="22"/>
          <w:szCs w:val="22"/>
        </w:rPr>
        <w:t>can be labelled as "a wicked problem" because there is missing a clear definition</w:t>
      </w:r>
      <w:r w:rsidR="0060245A" w:rsidRPr="003333DE">
        <w:rPr>
          <w:rFonts w:ascii="Arial" w:hAnsi="Arial" w:cs="Arial"/>
          <w:sz w:val="22"/>
          <w:szCs w:val="22"/>
        </w:rPr>
        <w:t xml:space="preserve"> of </w:t>
      </w:r>
      <w:r w:rsidR="00891853" w:rsidRPr="003333DE">
        <w:rPr>
          <w:rFonts w:ascii="Arial" w:hAnsi="Arial" w:cs="Arial"/>
          <w:sz w:val="22"/>
          <w:szCs w:val="22"/>
        </w:rPr>
        <w:t>possible solutions</w:t>
      </w:r>
      <w:r w:rsidR="0060245A" w:rsidRPr="003333DE">
        <w:rPr>
          <w:rFonts w:ascii="Arial" w:hAnsi="Arial" w:cs="Arial"/>
          <w:sz w:val="22"/>
          <w:szCs w:val="22"/>
        </w:rPr>
        <w:t xml:space="preserve"> applicable to everyone</w:t>
      </w:r>
      <w:r w:rsidR="003333DE" w:rsidRPr="003333DE">
        <w:rPr>
          <w:rFonts w:ascii="Arial" w:hAnsi="Arial" w:cs="Arial"/>
          <w:sz w:val="22"/>
          <w:szCs w:val="22"/>
        </w:rPr>
        <w:t xml:space="preserve"> (</w:t>
      </w:r>
      <w:proofErr w:type="spellStart"/>
      <w:r w:rsidR="003333DE" w:rsidRPr="003333DE">
        <w:rPr>
          <w:rFonts w:ascii="Arial" w:hAnsi="Arial" w:cs="Arial"/>
          <w:sz w:val="22"/>
          <w:szCs w:val="22"/>
        </w:rPr>
        <w:t>Rittel</w:t>
      </w:r>
      <w:proofErr w:type="spellEnd"/>
      <w:r w:rsidR="003333DE" w:rsidRPr="003333DE">
        <w:rPr>
          <w:rFonts w:ascii="Arial" w:hAnsi="Arial" w:cs="Arial"/>
          <w:sz w:val="22"/>
          <w:szCs w:val="22"/>
        </w:rPr>
        <w:t xml:space="preserve"> and Webber, 1973)</w:t>
      </w:r>
      <w:r w:rsidR="0060245A" w:rsidRPr="003333DE">
        <w:rPr>
          <w:rFonts w:ascii="Arial" w:hAnsi="Arial" w:cs="Arial"/>
          <w:sz w:val="22"/>
          <w:szCs w:val="22"/>
        </w:rPr>
        <w:t xml:space="preserve">. </w:t>
      </w:r>
      <w:r w:rsidR="00891853" w:rsidRPr="003333DE">
        <w:rPr>
          <w:rFonts w:ascii="Arial" w:hAnsi="Arial" w:cs="Arial"/>
          <w:sz w:val="22"/>
          <w:szCs w:val="22"/>
        </w:rPr>
        <w:t>It was discussed a lot that there is very low diversity in nature at the moment</w:t>
      </w:r>
      <w:r w:rsidR="0060245A" w:rsidRPr="003333DE">
        <w:rPr>
          <w:rFonts w:ascii="Arial" w:hAnsi="Arial" w:cs="Arial"/>
          <w:sz w:val="22"/>
          <w:szCs w:val="22"/>
        </w:rPr>
        <w:t xml:space="preserve"> and it affect the ecosystem a lot.</w:t>
      </w:r>
      <w:r w:rsidR="00BD14CC" w:rsidRPr="003333DE">
        <w:rPr>
          <w:rFonts w:ascii="Arial" w:hAnsi="Arial" w:cs="Arial"/>
          <w:sz w:val="22"/>
          <w:szCs w:val="22"/>
        </w:rPr>
        <w:t xml:space="preserve"> </w:t>
      </w:r>
      <w:r w:rsidR="00891853" w:rsidRPr="003333DE">
        <w:rPr>
          <w:rFonts w:ascii="Arial" w:hAnsi="Arial" w:cs="Arial"/>
          <w:sz w:val="22"/>
          <w:szCs w:val="22"/>
        </w:rPr>
        <w:t xml:space="preserve">It means that some animals or floral segments of our world are definitively lost, damaged, or extinct. Because of the limited diversity in nature, there is also limited equality in nature which causes less stability. People can now experience less dependable weather, dramatic changes in temperatures, or the melting of thousands of years old icebergs. To conclude this my reflection, I think humankind and all the people around the world should re-gain our balance with </w:t>
      </w:r>
      <w:r w:rsidR="00E07A25" w:rsidRPr="003333DE">
        <w:rPr>
          <w:rFonts w:ascii="Arial" w:hAnsi="Arial" w:cs="Arial"/>
          <w:sz w:val="22"/>
          <w:szCs w:val="22"/>
        </w:rPr>
        <w:t xml:space="preserve">the </w:t>
      </w:r>
      <w:r w:rsidR="00891853" w:rsidRPr="003333DE">
        <w:rPr>
          <w:rFonts w:ascii="Arial" w:hAnsi="Arial" w:cs="Arial"/>
          <w:sz w:val="22"/>
          <w:szCs w:val="22"/>
        </w:rPr>
        <w:t>planet and reduce our impac</w:t>
      </w:r>
      <w:r w:rsidR="0060245A" w:rsidRPr="003333DE">
        <w:rPr>
          <w:rFonts w:ascii="Arial" w:hAnsi="Arial" w:cs="Arial"/>
          <w:sz w:val="22"/>
          <w:szCs w:val="22"/>
        </w:rPr>
        <w:t xml:space="preserve">t. </w:t>
      </w:r>
      <w:r w:rsidR="00891853" w:rsidRPr="003333DE">
        <w:rPr>
          <w:rFonts w:ascii="Arial" w:hAnsi="Arial" w:cs="Arial"/>
          <w:sz w:val="22"/>
          <w:szCs w:val="22"/>
        </w:rPr>
        <w:t xml:space="preserve">There have been recommended 4 keys how to </w:t>
      </w:r>
      <w:r w:rsidR="0060245A" w:rsidRPr="003333DE">
        <w:rPr>
          <w:rFonts w:ascii="Arial" w:hAnsi="Arial" w:cs="Arial"/>
          <w:sz w:val="22"/>
          <w:szCs w:val="22"/>
        </w:rPr>
        <w:t>help with sustainable ecosystem</w:t>
      </w:r>
      <w:r w:rsidR="00891853" w:rsidRPr="003333DE">
        <w:rPr>
          <w:rFonts w:ascii="Arial" w:hAnsi="Arial" w:cs="Arial"/>
          <w:sz w:val="22"/>
          <w:szCs w:val="22"/>
        </w:rPr>
        <w:t>: to reduce and change the fossil fuels, improve and develop the efficient food production, ensure and provide clean water, and actively limit, restore and improve sea usage (Randle and Eckersley, 2015).</w:t>
      </w:r>
    </w:p>
    <w:p w14:paraId="6AB827A9" w14:textId="6A5A6312" w:rsidR="00C50B2F" w:rsidRPr="00973FE3" w:rsidRDefault="0067488E" w:rsidP="008C38B8">
      <w:pPr>
        <w:pStyle w:val="has-background"/>
        <w:spacing w:before="0" w:beforeAutospacing="0" w:after="0" w:afterAutospacing="0" w:line="276" w:lineRule="auto"/>
        <w:rPr>
          <w:rFonts w:ascii="Arial" w:hAnsi="Arial" w:cs="Arial"/>
          <w:b/>
          <w:sz w:val="22"/>
          <w:szCs w:val="22"/>
          <w:u w:val="single"/>
        </w:rPr>
      </w:pPr>
      <w:r w:rsidRPr="00973FE3">
        <w:rPr>
          <w:rFonts w:ascii="Arial" w:hAnsi="Arial" w:cs="Arial"/>
          <w:b/>
          <w:sz w:val="22"/>
          <w:szCs w:val="22"/>
          <w:u w:val="single"/>
        </w:rPr>
        <w:lastRenderedPageBreak/>
        <w:t>Post 2:</w:t>
      </w:r>
      <w:r w:rsidR="00695334" w:rsidRPr="00973FE3">
        <w:rPr>
          <w:rFonts w:ascii="Arial" w:hAnsi="Arial" w:cs="Arial"/>
          <w:b/>
          <w:sz w:val="22"/>
          <w:szCs w:val="22"/>
          <w:u w:val="single"/>
        </w:rPr>
        <w:t xml:space="preserve"> Unit 2</w:t>
      </w:r>
      <w:r w:rsidRPr="00973FE3">
        <w:rPr>
          <w:rFonts w:ascii="Arial" w:hAnsi="Arial" w:cs="Arial"/>
          <w:b/>
          <w:sz w:val="22"/>
          <w:szCs w:val="22"/>
          <w:u w:val="single"/>
        </w:rPr>
        <w:t xml:space="preserve"> </w:t>
      </w:r>
      <w:r w:rsidR="00695334" w:rsidRPr="00973FE3">
        <w:rPr>
          <w:rFonts w:ascii="Arial" w:hAnsi="Arial" w:cs="Arial"/>
          <w:b/>
          <w:sz w:val="22"/>
          <w:szCs w:val="22"/>
          <w:u w:val="single"/>
        </w:rPr>
        <w:t>“T</w:t>
      </w:r>
      <w:r w:rsidRPr="00973FE3">
        <w:rPr>
          <w:rFonts w:ascii="Arial" w:hAnsi="Arial" w:cs="Arial"/>
          <w:b/>
          <w:sz w:val="22"/>
          <w:szCs w:val="22"/>
          <w:u w:val="single"/>
        </w:rPr>
        <w:t>he skills</w:t>
      </w:r>
      <w:r w:rsidR="00C50B2F" w:rsidRPr="00973FE3">
        <w:rPr>
          <w:rFonts w:ascii="Arial" w:hAnsi="Arial" w:cs="Arial"/>
          <w:b/>
          <w:sz w:val="22"/>
          <w:szCs w:val="22"/>
          <w:u w:val="single"/>
        </w:rPr>
        <w:t xml:space="preserve">, </w:t>
      </w:r>
      <w:r w:rsidR="00FB4DEC" w:rsidRPr="00973FE3">
        <w:rPr>
          <w:rFonts w:ascii="Arial" w:hAnsi="Arial" w:cs="Arial"/>
          <w:b/>
          <w:sz w:val="22"/>
          <w:szCs w:val="22"/>
          <w:u w:val="single"/>
        </w:rPr>
        <w:t>collaborati</w:t>
      </w:r>
      <w:r w:rsidR="00C50B2F" w:rsidRPr="00973FE3">
        <w:rPr>
          <w:rFonts w:ascii="Arial" w:hAnsi="Arial" w:cs="Arial"/>
          <w:b/>
          <w:sz w:val="22"/>
          <w:szCs w:val="22"/>
          <w:u w:val="single"/>
        </w:rPr>
        <w:t>on and support decision-making</w:t>
      </w:r>
      <w:r w:rsidR="00FB4DEC" w:rsidRPr="00973FE3">
        <w:rPr>
          <w:rFonts w:ascii="Arial" w:hAnsi="Arial" w:cs="Arial"/>
          <w:b/>
          <w:sz w:val="22"/>
          <w:szCs w:val="22"/>
          <w:u w:val="single"/>
        </w:rPr>
        <w:t xml:space="preserve"> </w:t>
      </w:r>
      <w:r w:rsidR="00C50B2F" w:rsidRPr="00973FE3">
        <w:rPr>
          <w:rFonts w:ascii="Arial" w:hAnsi="Arial" w:cs="Arial"/>
          <w:b/>
          <w:sz w:val="22"/>
          <w:szCs w:val="22"/>
          <w:u w:val="single"/>
        </w:rPr>
        <w:t>during</w:t>
      </w:r>
      <w:r w:rsidR="00FB4DEC" w:rsidRPr="00973FE3">
        <w:rPr>
          <w:rFonts w:ascii="Arial" w:hAnsi="Arial" w:cs="Arial"/>
          <w:b/>
          <w:sz w:val="22"/>
          <w:szCs w:val="22"/>
          <w:u w:val="single"/>
        </w:rPr>
        <w:t xml:space="preserve"> conflict</w:t>
      </w:r>
      <w:r w:rsidR="00B421DA" w:rsidRPr="00973FE3">
        <w:rPr>
          <w:rFonts w:ascii="Arial" w:hAnsi="Arial" w:cs="Arial"/>
          <w:b/>
          <w:sz w:val="22"/>
          <w:szCs w:val="22"/>
          <w:u w:val="single"/>
        </w:rPr>
        <w:t>”</w:t>
      </w:r>
    </w:p>
    <w:p w14:paraId="2897AA7E" w14:textId="77777777" w:rsidR="006F6E18" w:rsidRPr="00973FE3" w:rsidRDefault="006F6E18" w:rsidP="006F6E18">
      <w:pPr>
        <w:pStyle w:val="has-background"/>
        <w:spacing w:before="0" w:beforeAutospacing="0" w:after="0" w:afterAutospacing="0"/>
        <w:rPr>
          <w:rFonts w:ascii="Arial" w:hAnsi="Arial" w:cs="Arial"/>
          <w:b/>
          <w:sz w:val="22"/>
          <w:szCs w:val="22"/>
          <w:u w:val="single"/>
        </w:rPr>
      </w:pPr>
    </w:p>
    <w:p w14:paraId="3005FC6E" w14:textId="0E551E58" w:rsidR="004644D8" w:rsidRPr="00973FE3" w:rsidRDefault="00261FCC" w:rsidP="006F6E18">
      <w:pPr>
        <w:pStyle w:val="has-background"/>
        <w:spacing w:before="0" w:beforeAutospacing="0" w:after="0" w:afterAutospacing="0" w:line="360" w:lineRule="auto"/>
        <w:jc w:val="both"/>
        <w:rPr>
          <w:rFonts w:ascii="Arial" w:hAnsi="Arial" w:cs="Arial"/>
          <w:sz w:val="20"/>
          <w:szCs w:val="20"/>
        </w:rPr>
      </w:pPr>
      <w:r w:rsidRPr="00973FE3">
        <w:rPr>
          <w:rFonts w:ascii="Arial" w:hAnsi="Arial" w:cs="Arial"/>
          <w:sz w:val="22"/>
          <w:szCs w:val="22"/>
        </w:rPr>
        <w:t>My future chosen field is the health and social care sector. The business and management aspect of my studies should prepare me for my future manager position as owner of local care home. I have many years of experience in health and social care but the business and management knowledge and experience w</w:t>
      </w:r>
      <w:r w:rsidR="006B34CD" w:rsidRPr="00973FE3">
        <w:rPr>
          <w:rFonts w:ascii="Arial" w:hAnsi="Arial" w:cs="Arial"/>
          <w:sz w:val="22"/>
          <w:szCs w:val="22"/>
        </w:rPr>
        <w:t>ere</w:t>
      </w:r>
      <w:r w:rsidRPr="00973FE3">
        <w:rPr>
          <w:rFonts w:ascii="Arial" w:hAnsi="Arial" w:cs="Arial"/>
          <w:sz w:val="22"/>
          <w:szCs w:val="22"/>
        </w:rPr>
        <w:t xml:space="preserve"> missing. That is why I decide to study. As </w:t>
      </w:r>
      <w:r w:rsidR="006B34CD" w:rsidRPr="00973FE3">
        <w:rPr>
          <w:rFonts w:ascii="Arial" w:hAnsi="Arial" w:cs="Arial"/>
          <w:sz w:val="22"/>
          <w:szCs w:val="22"/>
        </w:rPr>
        <w:t xml:space="preserve">a </w:t>
      </w:r>
      <w:r w:rsidRPr="00973FE3">
        <w:rPr>
          <w:rFonts w:ascii="Arial" w:hAnsi="Arial" w:cs="Arial"/>
          <w:sz w:val="22"/>
          <w:szCs w:val="22"/>
        </w:rPr>
        <w:t xml:space="preserve">healthcare professional I am in daily contact and communication with my clients, patients and colleagues and the personal communication, care and support is the main part of our profession. To work with clients and patients and communicate well and professionally with colleagues, doctors and nurses is not easy and number of different personal and professional skills </w:t>
      </w:r>
      <w:r w:rsidR="006B34CD" w:rsidRPr="00973FE3">
        <w:rPr>
          <w:rFonts w:ascii="Arial" w:hAnsi="Arial" w:cs="Arial"/>
          <w:sz w:val="22"/>
          <w:szCs w:val="22"/>
        </w:rPr>
        <w:t>are</w:t>
      </w:r>
      <w:r w:rsidRPr="00973FE3">
        <w:rPr>
          <w:rFonts w:ascii="Arial" w:hAnsi="Arial" w:cs="Arial"/>
          <w:sz w:val="22"/>
          <w:szCs w:val="22"/>
        </w:rPr>
        <w:t xml:space="preserve"> needed. In health and social </w:t>
      </w:r>
      <w:proofErr w:type="gramStart"/>
      <w:r w:rsidRPr="00973FE3">
        <w:rPr>
          <w:rFonts w:ascii="Arial" w:hAnsi="Arial" w:cs="Arial"/>
          <w:sz w:val="22"/>
          <w:szCs w:val="22"/>
        </w:rPr>
        <w:t>care</w:t>
      </w:r>
      <w:proofErr w:type="gramEnd"/>
      <w:r w:rsidRPr="00973FE3">
        <w:rPr>
          <w:rFonts w:ascii="Arial" w:hAnsi="Arial" w:cs="Arial"/>
          <w:sz w:val="22"/>
          <w:szCs w:val="22"/>
        </w:rPr>
        <w:t xml:space="preserve"> it is normal to deal with problems, complain</w:t>
      </w:r>
      <w:r w:rsidR="006B34CD" w:rsidRPr="00973FE3">
        <w:rPr>
          <w:rFonts w:ascii="Arial" w:hAnsi="Arial" w:cs="Arial"/>
          <w:sz w:val="22"/>
          <w:szCs w:val="22"/>
        </w:rPr>
        <w:t>t</w:t>
      </w:r>
      <w:r w:rsidRPr="00973FE3">
        <w:rPr>
          <w:rFonts w:ascii="Arial" w:hAnsi="Arial" w:cs="Arial"/>
          <w:sz w:val="22"/>
          <w:szCs w:val="22"/>
        </w:rPr>
        <w:t>s and issues</w:t>
      </w:r>
      <w:r w:rsidR="00376984" w:rsidRPr="00973FE3">
        <w:rPr>
          <w:rFonts w:ascii="Arial" w:hAnsi="Arial" w:cs="Arial"/>
          <w:sz w:val="22"/>
          <w:szCs w:val="22"/>
        </w:rPr>
        <w:t xml:space="preserve"> and critical thinking, leadership and negotiating skill and good communication skills are </w:t>
      </w:r>
      <w:r w:rsidR="006B34CD" w:rsidRPr="00973FE3">
        <w:rPr>
          <w:rFonts w:ascii="Arial" w:hAnsi="Arial" w:cs="Arial"/>
          <w:sz w:val="22"/>
          <w:szCs w:val="22"/>
        </w:rPr>
        <w:t xml:space="preserve">the </w:t>
      </w:r>
      <w:r w:rsidR="00376984" w:rsidRPr="00973FE3">
        <w:rPr>
          <w:rFonts w:ascii="Arial" w:hAnsi="Arial" w:cs="Arial"/>
          <w:sz w:val="22"/>
          <w:szCs w:val="22"/>
        </w:rPr>
        <w:t>number one business and work</w:t>
      </w:r>
      <w:r w:rsidR="006B34CD" w:rsidRPr="00973FE3">
        <w:rPr>
          <w:rFonts w:ascii="Arial" w:hAnsi="Arial" w:cs="Arial"/>
          <w:sz w:val="22"/>
          <w:szCs w:val="22"/>
        </w:rPr>
        <w:t>-</w:t>
      </w:r>
      <w:r w:rsidR="00376984" w:rsidRPr="00973FE3">
        <w:rPr>
          <w:rFonts w:ascii="Arial" w:hAnsi="Arial" w:cs="Arial"/>
          <w:sz w:val="22"/>
          <w:szCs w:val="22"/>
        </w:rPr>
        <w:t xml:space="preserve">related </w:t>
      </w:r>
      <w:r w:rsidR="003D416F" w:rsidRPr="00973FE3">
        <w:rPr>
          <w:rFonts w:ascii="Arial" w:hAnsi="Arial" w:cs="Arial"/>
          <w:sz w:val="22"/>
          <w:szCs w:val="22"/>
        </w:rPr>
        <w:t xml:space="preserve">soft </w:t>
      </w:r>
      <w:r w:rsidR="00376984" w:rsidRPr="00973FE3">
        <w:rPr>
          <w:rFonts w:ascii="Arial" w:hAnsi="Arial" w:cs="Arial"/>
          <w:sz w:val="22"/>
          <w:szCs w:val="22"/>
        </w:rPr>
        <w:t>skills in my chosen field</w:t>
      </w:r>
      <w:r w:rsidR="000B0F3E" w:rsidRPr="00973FE3">
        <w:rPr>
          <w:rFonts w:ascii="Arial" w:hAnsi="Arial" w:cs="Arial"/>
          <w:sz w:val="22"/>
          <w:szCs w:val="22"/>
        </w:rPr>
        <w:t xml:space="preserve"> </w:t>
      </w:r>
      <w:r w:rsidR="000B0F3E" w:rsidRPr="00973FE3">
        <w:rPr>
          <w:rFonts w:ascii="Arial" w:hAnsi="Arial" w:cs="Arial"/>
          <w:sz w:val="20"/>
          <w:szCs w:val="20"/>
        </w:rPr>
        <w:t>(</w:t>
      </w:r>
      <w:r w:rsidR="00382D87" w:rsidRPr="00973FE3">
        <w:rPr>
          <w:rFonts w:ascii="Arial" w:hAnsi="Arial" w:cs="Arial"/>
          <w:sz w:val="20"/>
          <w:szCs w:val="20"/>
        </w:rPr>
        <w:t>Clarke, 2016</w:t>
      </w:r>
      <w:r w:rsidR="000B0F3E" w:rsidRPr="00973FE3">
        <w:rPr>
          <w:rFonts w:ascii="Arial" w:hAnsi="Arial" w:cs="Arial"/>
          <w:sz w:val="20"/>
          <w:szCs w:val="20"/>
        </w:rPr>
        <w:t>)</w:t>
      </w:r>
      <w:r w:rsidR="00376984" w:rsidRPr="00973FE3">
        <w:rPr>
          <w:rFonts w:ascii="Arial" w:hAnsi="Arial" w:cs="Arial"/>
          <w:sz w:val="20"/>
          <w:szCs w:val="20"/>
        </w:rPr>
        <w:t>.</w:t>
      </w:r>
    </w:p>
    <w:p w14:paraId="7279BE81" w14:textId="77777777" w:rsidR="006F6E18" w:rsidRPr="00973FE3" w:rsidRDefault="006F6E18" w:rsidP="006F6E18">
      <w:pPr>
        <w:pStyle w:val="has-background"/>
        <w:spacing w:before="0" w:beforeAutospacing="0" w:after="0" w:afterAutospacing="0"/>
        <w:jc w:val="both"/>
        <w:rPr>
          <w:rFonts w:ascii="Arial" w:hAnsi="Arial" w:cs="Arial"/>
          <w:sz w:val="22"/>
          <w:szCs w:val="22"/>
        </w:rPr>
      </w:pPr>
    </w:p>
    <w:p w14:paraId="3F83133A" w14:textId="12C11377" w:rsidR="004644D8" w:rsidRPr="00973FE3" w:rsidRDefault="00261FCC" w:rsidP="006F6E18">
      <w:pPr>
        <w:pStyle w:val="NormalWeb"/>
        <w:spacing w:before="0" w:beforeAutospacing="0" w:after="0" w:afterAutospacing="0" w:line="360" w:lineRule="auto"/>
        <w:jc w:val="both"/>
        <w:rPr>
          <w:rFonts w:ascii="Arial" w:hAnsi="Arial" w:cs="Arial"/>
          <w:sz w:val="22"/>
          <w:szCs w:val="22"/>
        </w:rPr>
      </w:pPr>
      <w:r w:rsidRPr="00973FE3">
        <w:rPr>
          <w:rFonts w:ascii="Arial" w:hAnsi="Arial" w:cs="Arial"/>
          <w:sz w:val="22"/>
          <w:szCs w:val="22"/>
        </w:rPr>
        <w:t>The communication skill</w:t>
      </w:r>
      <w:r w:rsidR="006B34CD" w:rsidRPr="00973FE3">
        <w:rPr>
          <w:rFonts w:ascii="Arial" w:hAnsi="Arial" w:cs="Arial"/>
          <w:sz w:val="22"/>
          <w:szCs w:val="22"/>
        </w:rPr>
        <w:t>s</w:t>
      </w:r>
      <w:r w:rsidRPr="00973FE3">
        <w:rPr>
          <w:rFonts w:ascii="Arial" w:hAnsi="Arial" w:cs="Arial"/>
          <w:sz w:val="22"/>
          <w:szCs w:val="22"/>
        </w:rPr>
        <w:t xml:space="preserve"> </w:t>
      </w:r>
      <w:r w:rsidR="006B34CD" w:rsidRPr="00973FE3">
        <w:rPr>
          <w:rFonts w:ascii="Arial" w:hAnsi="Arial" w:cs="Arial"/>
          <w:sz w:val="22"/>
          <w:szCs w:val="22"/>
        </w:rPr>
        <w:t xml:space="preserve">are </w:t>
      </w:r>
      <w:r w:rsidRPr="00973FE3">
        <w:rPr>
          <w:rFonts w:ascii="Arial" w:hAnsi="Arial" w:cs="Arial"/>
          <w:sz w:val="22"/>
          <w:szCs w:val="22"/>
        </w:rPr>
        <w:t xml:space="preserve">very important </w:t>
      </w:r>
      <w:r w:rsidR="006B34CD" w:rsidRPr="00973FE3">
        <w:rPr>
          <w:rFonts w:ascii="Arial" w:hAnsi="Arial" w:cs="Arial"/>
          <w:sz w:val="22"/>
          <w:szCs w:val="22"/>
        </w:rPr>
        <w:t xml:space="preserve">because these skills </w:t>
      </w:r>
      <w:r w:rsidRPr="00973FE3">
        <w:rPr>
          <w:rFonts w:ascii="Arial" w:hAnsi="Arial" w:cs="Arial"/>
          <w:sz w:val="22"/>
          <w:szCs w:val="22"/>
        </w:rPr>
        <w:t xml:space="preserve">can make </w:t>
      </w:r>
      <w:r w:rsidR="006B34CD" w:rsidRPr="00973FE3">
        <w:rPr>
          <w:rFonts w:ascii="Arial" w:hAnsi="Arial" w:cs="Arial"/>
          <w:sz w:val="22"/>
          <w:szCs w:val="22"/>
        </w:rPr>
        <w:t xml:space="preserve">the </w:t>
      </w:r>
      <w:r w:rsidRPr="00973FE3">
        <w:rPr>
          <w:rFonts w:ascii="Arial" w:hAnsi="Arial" w:cs="Arial"/>
          <w:sz w:val="22"/>
          <w:szCs w:val="22"/>
        </w:rPr>
        <w:t xml:space="preserve">situation easier, </w:t>
      </w:r>
      <w:r w:rsidR="006B34CD" w:rsidRPr="00973FE3">
        <w:rPr>
          <w:rFonts w:ascii="Arial" w:hAnsi="Arial" w:cs="Arial"/>
          <w:sz w:val="22"/>
          <w:szCs w:val="22"/>
        </w:rPr>
        <w:t xml:space="preserve">and </w:t>
      </w:r>
      <w:r w:rsidRPr="00973FE3">
        <w:rPr>
          <w:rFonts w:ascii="Arial" w:hAnsi="Arial" w:cs="Arial"/>
          <w:sz w:val="22"/>
          <w:szCs w:val="22"/>
        </w:rPr>
        <w:t xml:space="preserve">less pressuring and we can calm down the clients by reassuring them if needed. But if the communication skills are poor or the issue is not handled well </w:t>
      </w:r>
      <w:r w:rsidR="00FB4DEC" w:rsidRPr="00973FE3">
        <w:rPr>
          <w:rFonts w:ascii="Arial" w:hAnsi="Arial" w:cs="Arial"/>
          <w:sz w:val="22"/>
          <w:szCs w:val="22"/>
        </w:rPr>
        <w:t xml:space="preserve">the problem can escalate and the client can get </w:t>
      </w:r>
      <w:proofErr w:type="gramStart"/>
      <w:r w:rsidR="00FB4DEC" w:rsidRPr="00973FE3">
        <w:rPr>
          <w:rFonts w:ascii="Arial" w:hAnsi="Arial" w:cs="Arial"/>
          <w:sz w:val="22"/>
          <w:szCs w:val="22"/>
        </w:rPr>
        <w:t>more angry</w:t>
      </w:r>
      <w:proofErr w:type="gramEnd"/>
      <w:r w:rsidR="00FB4DEC" w:rsidRPr="00973FE3">
        <w:rPr>
          <w:rFonts w:ascii="Arial" w:hAnsi="Arial" w:cs="Arial"/>
          <w:sz w:val="22"/>
          <w:szCs w:val="22"/>
        </w:rPr>
        <w:t xml:space="preserve"> or frustrated. This can be linked to </w:t>
      </w:r>
      <w:r w:rsidR="00695334" w:rsidRPr="00973FE3">
        <w:rPr>
          <w:rFonts w:ascii="Arial" w:hAnsi="Arial" w:cs="Arial"/>
          <w:i/>
          <w:iCs/>
          <w:sz w:val="22"/>
          <w:szCs w:val="22"/>
        </w:rPr>
        <w:t>“</w:t>
      </w:r>
      <w:r w:rsidR="00FB4DEC" w:rsidRPr="00973FE3">
        <w:rPr>
          <w:rFonts w:ascii="Arial" w:hAnsi="Arial" w:cs="Arial"/>
          <w:i/>
          <w:iCs/>
          <w:sz w:val="22"/>
          <w:szCs w:val="22"/>
        </w:rPr>
        <w:t>the appropriate collaborative working practice to manage conflict and support effective decision making</w:t>
      </w:r>
      <w:r w:rsidR="00695334" w:rsidRPr="00973FE3">
        <w:rPr>
          <w:rFonts w:ascii="Arial" w:hAnsi="Arial" w:cs="Arial"/>
          <w:i/>
          <w:iCs/>
          <w:sz w:val="22"/>
          <w:szCs w:val="22"/>
        </w:rPr>
        <w:t>”</w:t>
      </w:r>
      <w:r w:rsidR="00FB4DEC" w:rsidRPr="00973FE3">
        <w:rPr>
          <w:rFonts w:ascii="Arial" w:hAnsi="Arial" w:cs="Arial"/>
          <w:i/>
          <w:iCs/>
          <w:sz w:val="22"/>
          <w:szCs w:val="22"/>
        </w:rPr>
        <w:t>.</w:t>
      </w:r>
      <w:r w:rsidR="00FB4DEC" w:rsidRPr="00973FE3">
        <w:rPr>
          <w:rFonts w:ascii="Arial" w:hAnsi="Arial" w:cs="Arial"/>
          <w:sz w:val="22"/>
          <w:szCs w:val="22"/>
        </w:rPr>
        <w:t xml:space="preserve"> In health and social care</w:t>
      </w:r>
      <w:r w:rsidR="006B34CD" w:rsidRPr="00973FE3">
        <w:rPr>
          <w:rFonts w:ascii="Arial" w:hAnsi="Arial" w:cs="Arial"/>
          <w:sz w:val="22"/>
          <w:szCs w:val="22"/>
        </w:rPr>
        <w:t>,</w:t>
      </w:r>
      <w:r w:rsidR="00FB4DEC" w:rsidRPr="00973FE3">
        <w:rPr>
          <w:rFonts w:ascii="Arial" w:hAnsi="Arial" w:cs="Arial"/>
          <w:sz w:val="22"/>
          <w:szCs w:val="22"/>
        </w:rPr>
        <w:t xml:space="preserve"> there </w:t>
      </w:r>
      <w:r w:rsidR="006B34CD" w:rsidRPr="00973FE3">
        <w:rPr>
          <w:rFonts w:ascii="Arial" w:hAnsi="Arial" w:cs="Arial"/>
          <w:sz w:val="22"/>
          <w:szCs w:val="22"/>
        </w:rPr>
        <w:t xml:space="preserve">are </w:t>
      </w:r>
      <w:r w:rsidR="00FB4DEC" w:rsidRPr="00973FE3">
        <w:rPr>
          <w:rFonts w:ascii="Arial" w:hAnsi="Arial" w:cs="Arial"/>
          <w:sz w:val="22"/>
          <w:szCs w:val="22"/>
        </w:rPr>
        <w:t xml:space="preserve">many possible issues and problems that need attention and effective management. We always try to reduce any risk of harm in practice. We have </w:t>
      </w:r>
      <w:r w:rsidR="006B34CD" w:rsidRPr="00973FE3">
        <w:rPr>
          <w:rFonts w:ascii="Arial" w:hAnsi="Arial" w:cs="Arial"/>
          <w:sz w:val="22"/>
          <w:szCs w:val="22"/>
        </w:rPr>
        <w:t xml:space="preserve">a </w:t>
      </w:r>
      <w:r w:rsidR="00FB4DEC" w:rsidRPr="00973FE3">
        <w:rPr>
          <w:rFonts w:ascii="Arial" w:hAnsi="Arial" w:cs="Arial"/>
          <w:sz w:val="22"/>
          <w:szCs w:val="22"/>
        </w:rPr>
        <w:t xml:space="preserve">duty of care towards our clients and patients. We have to make sure that we are polite, fair, respectful, </w:t>
      </w:r>
      <w:r w:rsidR="006B34CD" w:rsidRPr="00973FE3">
        <w:rPr>
          <w:rFonts w:ascii="Arial" w:hAnsi="Arial" w:cs="Arial"/>
          <w:sz w:val="22"/>
          <w:szCs w:val="22"/>
        </w:rPr>
        <w:t xml:space="preserve">and </w:t>
      </w:r>
      <w:r w:rsidR="00FB4DEC" w:rsidRPr="00973FE3">
        <w:rPr>
          <w:rFonts w:ascii="Arial" w:hAnsi="Arial" w:cs="Arial"/>
          <w:sz w:val="22"/>
          <w:szCs w:val="22"/>
        </w:rPr>
        <w:t xml:space="preserve">supportive but also support </w:t>
      </w:r>
      <w:r w:rsidR="006B34CD" w:rsidRPr="00973FE3">
        <w:rPr>
          <w:rFonts w:ascii="Arial" w:hAnsi="Arial" w:cs="Arial"/>
          <w:sz w:val="22"/>
          <w:szCs w:val="22"/>
        </w:rPr>
        <w:t xml:space="preserve">the </w:t>
      </w:r>
      <w:r w:rsidR="00FB4DEC" w:rsidRPr="00973FE3">
        <w:rPr>
          <w:rFonts w:ascii="Arial" w:hAnsi="Arial" w:cs="Arial"/>
          <w:sz w:val="22"/>
          <w:szCs w:val="22"/>
        </w:rPr>
        <w:t>independenc</w:t>
      </w:r>
      <w:r w:rsidR="006B34CD" w:rsidRPr="00973FE3">
        <w:rPr>
          <w:rFonts w:ascii="Arial" w:hAnsi="Arial" w:cs="Arial"/>
          <w:sz w:val="22"/>
          <w:szCs w:val="22"/>
        </w:rPr>
        <w:t>e</w:t>
      </w:r>
      <w:r w:rsidR="00FB4DEC" w:rsidRPr="00973FE3">
        <w:rPr>
          <w:rFonts w:ascii="Arial" w:hAnsi="Arial" w:cs="Arial"/>
          <w:sz w:val="22"/>
          <w:szCs w:val="22"/>
        </w:rPr>
        <w:t xml:space="preserve"> of our clients and patients. This sometimes need</w:t>
      </w:r>
      <w:r w:rsidR="006B34CD" w:rsidRPr="00973FE3">
        <w:rPr>
          <w:rFonts w:ascii="Arial" w:hAnsi="Arial" w:cs="Arial"/>
          <w:sz w:val="22"/>
          <w:szCs w:val="22"/>
        </w:rPr>
        <w:t>s</w:t>
      </w:r>
      <w:r w:rsidR="00FB4DEC" w:rsidRPr="00973FE3">
        <w:rPr>
          <w:rFonts w:ascii="Arial" w:hAnsi="Arial" w:cs="Arial"/>
          <w:sz w:val="22"/>
          <w:szCs w:val="22"/>
        </w:rPr>
        <w:t xml:space="preserve"> special attention and quick decision</w:t>
      </w:r>
      <w:r w:rsidR="006B34CD" w:rsidRPr="00973FE3">
        <w:rPr>
          <w:rFonts w:ascii="Arial" w:hAnsi="Arial" w:cs="Arial"/>
          <w:sz w:val="22"/>
          <w:szCs w:val="22"/>
        </w:rPr>
        <w:t>-</w:t>
      </w:r>
      <w:r w:rsidR="00FB4DEC" w:rsidRPr="00973FE3">
        <w:rPr>
          <w:rFonts w:ascii="Arial" w:hAnsi="Arial" w:cs="Arial"/>
          <w:sz w:val="22"/>
          <w:szCs w:val="22"/>
        </w:rPr>
        <w:t>making as a team or as individual healthcare staff. It can be tricky, challenging and very stressful sometimes</w:t>
      </w:r>
      <w:r w:rsidR="000B0F3E" w:rsidRPr="00973FE3">
        <w:rPr>
          <w:rFonts w:ascii="Arial" w:hAnsi="Arial" w:cs="Arial"/>
          <w:sz w:val="22"/>
          <w:szCs w:val="22"/>
        </w:rPr>
        <w:t xml:space="preserve"> </w:t>
      </w:r>
      <w:r w:rsidR="000B0F3E" w:rsidRPr="00973FE3">
        <w:rPr>
          <w:rFonts w:ascii="Arial" w:hAnsi="Arial" w:cs="Arial"/>
          <w:sz w:val="20"/>
          <w:szCs w:val="20"/>
        </w:rPr>
        <w:t>(</w:t>
      </w:r>
      <w:r w:rsidR="008C38B8" w:rsidRPr="00973FE3">
        <w:rPr>
          <w:rFonts w:ascii="Arial" w:hAnsi="Arial" w:cs="Arial"/>
          <w:sz w:val="20"/>
          <w:szCs w:val="20"/>
        </w:rPr>
        <w:t>Bach and Grant, 2015</w:t>
      </w:r>
      <w:r w:rsidR="000B0F3E" w:rsidRPr="00973FE3">
        <w:rPr>
          <w:rFonts w:ascii="Arial" w:hAnsi="Arial" w:cs="Arial"/>
          <w:sz w:val="20"/>
          <w:szCs w:val="20"/>
        </w:rPr>
        <w:t>)</w:t>
      </w:r>
      <w:r w:rsidR="00FB4DEC" w:rsidRPr="00973FE3">
        <w:rPr>
          <w:rFonts w:ascii="Arial" w:hAnsi="Arial" w:cs="Arial"/>
          <w:sz w:val="20"/>
          <w:szCs w:val="20"/>
        </w:rPr>
        <w:t xml:space="preserve">. </w:t>
      </w:r>
    </w:p>
    <w:p w14:paraId="6B408743" w14:textId="1E5EF648" w:rsidR="006F6E18" w:rsidRPr="00973FE3" w:rsidRDefault="00FB4DEC" w:rsidP="006F6E18">
      <w:pPr>
        <w:pStyle w:val="NormalWeb"/>
        <w:spacing w:before="0" w:beforeAutospacing="0" w:after="0" w:afterAutospacing="0" w:line="360" w:lineRule="auto"/>
        <w:jc w:val="both"/>
        <w:rPr>
          <w:rFonts w:ascii="Arial" w:hAnsi="Arial" w:cs="Arial"/>
          <w:sz w:val="20"/>
          <w:szCs w:val="20"/>
        </w:rPr>
      </w:pPr>
      <w:r w:rsidRPr="00973FE3">
        <w:rPr>
          <w:rFonts w:ascii="Arial" w:hAnsi="Arial" w:cs="Arial"/>
          <w:sz w:val="22"/>
          <w:szCs w:val="22"/>
        </w:rPr>
        <w:t xml:space="preserve">To become a good team worker, part of the group and </w:t>
      </w:r>
      <w:r w:rsidR="006B34CD" w:rsidRPr="00973FE3">
        <w:rPr>
          <w:rFonts w:ascii="Arial" w:hAnsi="Arial" w:cs="Arial"/>
          <w:sz w:val="22"/>
          <w:szCs w:val="22"/>
        </w:rPr>
        <w:t xml:space="preserve">a </w:t>
      </w:r>
      <w:r w:rsidRPr="00973FE3">
        <w:rPr>
          <w:rFonts w:ascii="Arial" w:hAnsi="Arial" w:cs="Arial"/>
          <w:sz w:val="22"/>
          <w:szCs w:val="22"/>
        </w:rPr>
        <w:t xml:space="preserve">good colleague you need to be a good listener, be polite, be patient and show empathy. But </w:t>
      </w:r>
      <w:proofErr w:type="gramStart"/>
      <w:r w:rsidRPr="00973FE3">
        <w:rPr>
          <w:rFonts w:ascii="Arial" w:hAnsi="Arial" w:cs="Arial"/>
          <w:sz w:val="22"/>
          <w:szCs w:val="22"/>
        </w:rPr>
        <w:t>also</w:t>
      </w:r>
      <w:proofErr w:type="gramEnd"/>
      <w:r w:rsidRPr="00973FE3">
        <w:rPr>
          <w:rFonts w:ascii="Arial" w:hAnsi="Arial" w:cs="Arial"/>
          <w:sz w:val="22"/>
          <w:szCs w:val="22"/>
        </w:rPr>
        <w:t xml:space="preserve"> it is important to ask for help if in doubt and not be afraid to say “I don’t know” or “ I need help”. Sometimes in healthcare practice</w:t>
      </w:r>
      <w:r w:rsidR="006B34CD" w:rsidRPr="00973FE3">
        <w:rPr>
          <w:rFonts w:ascii="Arial" w:hAnsi="Arial" w:cs="Arial"/>
          <w:sz w:val="22"/>
          <w:szCs w:val="22"/>
        </w:rPr>
        <w:t>,</w:t>
      </w:r>
      <w:r w:rsidRPr="00973FE3">
        <w:rPr>
          <w:rFonts w:ascii="Arial" w:hAnsi="Arial" w:cs="Arial"/>
          <w:sz w:val="22"/>
          <w:szCs w:val="22"/>
        </w:rPr>
        <w:t xml:space="preserve"> we have to negotiate with our clients and patients to let them know what are the risk</w:t>
      </w:r>
      <w:r w:rsidR="004644D8" w:rsidRPr="00973FE3">
        <w:rPr>
          <w:rFonts w:ascii="Arial" w:hAnsi="Arial" w:cs="Arial"/>
          <w:sz w:val="22"/>
          <w:szCs w:val="22"/>
        </w:rPr>
        <w:t>s</w:t>
      </w:r>
      <w:r w:rsidRPr="00973FE3">
        <w:rPr>
          <w:rFonts w:ascii="Arial" w:hAnsi="Arial" w:cs="Arial"/>
          <w:sz w:val="22"/>
          <w:szCs w:val="22"/>
        </w:rPr>
        <w:t xml:space="preserve"> and benefits of their request</w:t>
      </w:r>
      <w:r w:rsidR="006B34CD" w:rsidRPr="00973FE3">
        <w:rPr>
          <w:rFonts w:ascii="Arial" w:hAnsi="Arial" w:cs="Arial"/>
          <w:sz w:val="22"/>
          <w:szCs w:val="22"/>
        </w:rPr>
        <w:t>s</w:t>
      </w:r>
      <w:r w:rsidRPr="00973FE3">
        <w:rPr>
          <w:rFonts w:ascii="Arial" w:hAnsi="Arial" w:cs="Arial"/>
          <w:sz w:val="22"/>
          <w:szCs w:val="22"/>
        </w:rPr>
        <w:t xml:space="preserve">, needs or what will be happening with their treatment. Sometimes clients are not happy and do not wish to participate in some activities or treatments which can be dangerous for their health or safety. To negotiate and </w:t>
      </w:r>
      <w:r w:rsidR="00695334" w:rsidRPr="00973FE3">
        <w:rPr>
          <w:rFonts w:ascii="Arial" w:hAnsi="Arial" w:cs="Arial"/>
          <w:sz w:val="22"/>
          <w:szCs w:val="22"/>
        </w:rPr>
        <w:t xml:space="preserve">resolve the issue, to find out some solution can be hard, tricky and challenging. And teamwork can </w:t>
      </w:r>
      <w:r w:rsidR="004644D8" w:rsidRPr="00973FE3">
        <w:rPr>
          <w:rFonts w:ascii="Arial" w:hAnsi="Arial" w:cs="Arial"/>
          <w:sz w:val="22"/>
          <w:szCs w:val="22"/>
        </w:rPr>
        <w:t xml:space="preserve">have </w:t>
      </w:r>
      <w:r w:rsidR="006B34CD" w:rsidRPr="00973FE3">
        <w:rPr>
          <w:rFonts w:ascii="Arial" w:hAnsi="Arial" w:cs="Arial"/>
          <w:sz w:val="22"/>
          <w:szCs w:val="22"/>
        </w:rPr>
        <w:t xml:space="preserve">a </w:t>
      </w:r>
      <w:r w:rsidR="00695334" w:rsidRPr="00973FE3">
        <w:rPr>
          <w:rFonts w:ascii="Arial" w:hAnsi="Arial" w:cs="Arial"/>
          <w:sz w:val="22"/>
          <w:szCs w:val="22"/>
        </w:rPr>
        <w:t xml:space="preserve">positive impact on the </w:t>
      </w:r>
      <w:r w:rsidR="004644D8" w:rsidRPr="00973FE3">
        <w:rPr>
          <w:rFonts w:ascii="Arial" w:hAnsi="Arial" w:cs="Arial"/>
          <w:sz w:val="22"/>
          <w:szCs w:val="22"/>
        </w:rPr>
        <w:t>client’s</w:t>
      </w:r>
      <w:r w:rsidR="00695334" w:rsidRPr="00973FE3">
        <w:rPr>
          <w:rFonts w:ascii="Arial" w:hAnsi="Arial" w:cs="Arial"/>
          <w:sz w:val="22"/>
          <w:szCs w:val="22"/>
        </w:rPr>
        <w:t xml:space="preserve"> decision</w:t>
      </w:r>
      <w:r w:rsidR="006B34CD" w:rsidRPr="00973FE3">
        <w:rPr>
          <w:rFonts w:ascii="Arial" w:hAnsi="Arial" w:cs="Arial"/>
          <w:sz w:val="22"/>
          <w:szCs w:val="22"/>
        </w:rPr>
        <w:t>-</w:t>
      </w:r>
      <w:r w:rsidR="004644D8" w:rsidRPr="00973FE3">
        <w:rPr>
          <w:rFonts w:ascii="Arial" w:hAnsi="Arial" w:cs="Arial"/>
          <w:sz w:val="22"/>
          <w:szCs w:val="22"/>
        </w:rPr>
        <w:t>making</w:t>
      </w:r>
      <w:r w:rsidR="000602D1" w:rsidRPr="00973FE3">
        <w:rPr>
          <w:rFonts w:ascii="Arial" w:hAnsi="Arial" w:cs="Arial"/>
          <w:sz w:val="22"/>
          <w:szCs w:val="22"/>
        </w:rPr>
        <w:t xml:space="preserve"> </w:t>
      </w:r>
      <w:r w:rsidR="000602D1" w:rsidRPr="00973FE3">
        <w:rPr>
          <w:rFonts w:ascii="Arial" w:hAnsi="Arial" w:cs="Arial"/>
          <w:sz w:val="20"/>
          <w:szCs w:val="20"/>
        </w:rPr>
        <w:t>(O’Sullivan, 2010)</w:t>
      </w:r>
      <w:r w:rsidR="00695334" w:rsidRPr="00973FE3">
        <w:rPr>
          <w:rFonts w:ascii="Arial" w:hAnsi="Arial" w:cs="Arial"/>
          <w:sz w:val="20"/>
          <w:szCs w:val="20"/>
        </w:rPr>
        <w:t>.</w:t>
      </w:r>
      <w:r w:rsidR="00695334" w:rsidRPr="00973FE3">
        <w:rPr>
          <w:rFonts w:ascii="Arial" w:hAnsi="Arial" w:cs="Arial"/>
          <w:sz w:val="22"/>
          <w:szCs w:val="22"/>
        </w:rPr>
        <w:t xml:space="preserve"> But i</w:t>
      </w:r>
      <w:r w:rsidR="004644D8" w:rsidRPr="00973FE3">
        <w:rPr>
          <w:rFonts w:ascii="Arial" w:hAnsi="Arial" w:cs="Arial"/>
          <w:sz w:val="22"/>
          <w:szCs w:val="22"/>
        </w:rPr>
        <w:t>t</w:t>
      </w:r>
      <w:r w:rsidR="00695334" w:rsidRPr="00973FE3">
        <w:rPr>
          <w:rFonts w:ascii="Arial" w:hAnsi="Arial" w:cs="Arial"/>
          <w:sz w:val="22"/>
          <w:szCs w:val="22"/>
        </w:rPr>
        <w:t xml:space="preserve"> must be done professionally and within our competencies. This </w:t>
      </w:r>
      <w:r w:rsidR="004644D8" w:rsidRPr="00973FE3">
        <w:rPr>
          <w:rFonts w:ascii="Arial" w:hAnsi="Arial" w:cs="Arial"/>
          <w:sz w:val="22"/>
          <w:szCs w:val="22"/>
        </w:rPr>
        <w:t xml:space="preserve">can </w:t>
      </w:r>
      <w:r w:rsidR="00695334" w:rsidRPr="00973FE3">
        <w:rPr>
          <w:rFonts w:ascii="Arial" w:hAnsi="Arial" w:cs="Arial"/>
          <w:sz w:val="22"/>
          <w:szCs w:val="22"/>
        </w:rPr>
        <w:t xml:space="preserve">cause more problems if not handled well. </w:t>
      </w:r>
      <w:r w:rsidR="004644D8" w:rsidRPr="00973FE3">
        <w:rPr>
          <w:rFonts w:ascii="Arial" w:hAnsi="Arial" w:cs="Arial"/>
          <w:sz w:val="22"/>
          <w:szCs w:val="22"/>
        </w:rPr>
        <w:t xml:space="preserve">In </w:t>
      </w:r>
      <w:r w:rsidR="006B34CD" w:rsidRPr="00973FE3">
        <w:rPr>
          <w:rFonts w:ascii="Arial" w:hAnsi="Arial" w:cs="Arial"/>
          <w:sz w:val="22"/>
          <w:szCs w:val="22"/>
        </w:rPr>
        <w:t xml:space="preserve">the </w:t>
      </w:r>
      <w:r w:rsidR="004644D8" w:rsidRPr="00973FE3">
        <w:rPr>
          <w:rFonts w:ascii="Arial" w:hAnsi="Arial" w:cs="Arial"/>
          <w:sz w:val="22"/>
          <w:szCs w:val="22"/>
        </w:rPr>
        <w:t>healthcare profession</w:t>
      </w:r>
      <w:r w:rsidR="006B34CD" w:rsidRPr="00973FE3">
        <w:rPr>
          <w:rFonts w:ascii="Arial" w:hAnsi="Arial" w:cs="Arial"/>
          <w:sz w:val="22"/>
          <w:szCs w:val="22"/>
        </w:rPr>
        <w:t>,</w:t>
      </w:r>
      <w:r w:rsidR="004644D8" w:rsidRPr="00973FE3">
        <w:rPr>
          <w:rFonts w:ascii="Arial" w:hAnsi="Arial" w:cs="Arial"/>
          <w:sz w:val="22"/>
          <w:szCs w:val="22"/>
        </w:rPr>
        <w:t xml:space="preserve"> </w:t>
      </w:r>
      <w:r w:rsidR="00695334" w:rsidRPr="00973FE3">
        <w:rPr>
          <w:rFonts w:ascii="Arial" w:hAnsi="Arial" w:cs="Arial"/>
          <w:sz w:val="22"/>
          <w:szCs w:val="22"/>
        </w:rPr>
        <w:t>we need to grow our knowledge,</w:t>
      </w:r>
      <w:r w:rsidR="004644D8" w:rsidRPr="00973FE3">
        <w:rPr>
          <w:rFonts w:ascii="Arial" w:hAnsi="Arial" w:cs="Arial"/>
          <w:sz w:val="22"/>
          <w:szCs w:val="22"/>
        </w:rPr>
        <w:t xml:space="preserve"> do </w:t>
      </w:r>
      <w:r w:rsidR="00695334" w:rsidRPr="00973FE3">
        <w:rPr>
          <w:rFonts w:ascii="Arial" w:hAnsi="Arial" w:cs="Arial"/>
          <w:sz w:val="22"/>
          <w:szCs w:val="22"/>
        </w:rPr>
        <w:t>regular training, think out</w:t>
      </w:r>
      <w:r w:rsidR="006B34CD" w:rsidRPr="00973FE3">
        <w:rPr>
          <w:rFonts w:ascii="Arial" w:hAnsi="Arial" w:cs="Arial"/>
          <w:sz w:val="22"/>
          <w:szCs w:val="22"/>
        </w:rPr>
        <w:t>side</w:t>
      </w:r>
      <w:r w:rsidR="00695334" w:rsidRPr="00973FE3">
        <w:rPr>
          <w:rFonts w:ascii="Arial" w:hAnsi="Arial" w:cs="Arial"/>
          <w:sz w:val="22"/>
          <w:szCs w:val="22"/>
        </w:rPr>
        <w:t xml:space="preserve"> of </w:t>
      </w:r>
      <w:r w:rsidR="006B34CD" w:rsidRPr="00973FE3">
        <w:rPr>
          <w:rFonts w:ascii="Arial" w:hAnsi="Arial" w:cs="Arial"/>
          <w:sz w:val="22"/>
          <w:szCs w:val="22"/>
        </w:rPr>
        <w:t xml:space="preserve">the </w:t>
      </w:r>
      <w:r w:rsidR="00695334" w:rsidRPr="00973FE3">
        <w:rPr>
          <w:rFonts w:ascii="Arial" w:hAnsi="Arial" w:cs="Arial"/>
          <w:sz w:val="22"/>
          <w:szCs w:val="22"/>
        </w:rPr>
        <w:t>box, be open</w:t>
      </w:r>
      <w:r w:rsidR="006B34CD" w:rsidRPr="00973FE3">
        <w:rPr>
          <w:rFonts w:ascii="Arial" w:hAnsi="Arial" w:cs="Arial"/>
          <w:sz w:val="22"/>
          <w:szCs w:val="22"/>
        </w:rPr>
        <w:t>-</w:t>
      </w:r>
      <w:r w:rsidR="00695334" w:rsidRPr="00973FE3">
        <w:rPr>
          <w:rFonts w:ascii="Arial" w:hAnsi="Arial" w:cs="Arial"/>
          <w:sz w:val="22"/>
          <w:szCs w:val="22"/>
        </w:rPr>
        <w:t>minded and follow health and safety regulations</w:t>
      </w:r>
      <w:r w:rsidR="001202A1" w:rsidRPr="00973FE3">
        <w:rPr>
          <w:rFonts w:ascii="Arial" w:hAnsi="Arial" w:cs="Arial"/>
          <w:sz w:val="22"/>
          <w:szCs w:val="22"/>
        </w:rPr>
        <w:t xml:space="preserve"> </w:t>
      </w:r>
      <w:r w:rsidR="001202A1" w:rsidRPr="00973FE3">
        <w:rPr>
          <w:rFonts w:ascii="Arial" w:hAnsi="Arial" w:cs="Arial"/>
          <w:sz w:val="20"/>
          <w:szCs w:val="20"/>
        </w:rPr>
        <w:t>(</w:t>
      </w:r>
      <w:proofErr w:type="spellStart"/>
      <w:r w:rsidR="001202A1" w:rsidRPr="00973FE3">
        <w:rPr>
          <w:rFonts w:ascii="Arial" w:hAnsi="Arial" w:cs="Arial"/>
          <w:sz w:val="20"/>
          <w:szCs w:val="20"/>
        </w:rPr>
        <w:t>Leathard</w:t>
      </w:r>
      <w:proofErr w:type="spellEnd"/>
      <w:r w:rsidR="001202A1" w:rsidRPr="00973FE3">
        <w:rPr>
          <w:rFonts w:ascii="Arial" w:hAnsi="Arial" w:cs="Arial"/>
          <w:sz w:val="20"/>
          <w:szCs w:val="20"/>
        </w:rPr>
        <w:t>, 2003)</w:t>
      </w:r>
      <w:r w:rsidR="0060022E" w:rsidRPr="00973FE3">
        <w:rPr>
          <w:rFonts w:ascii="Arial" w:hAnsi="Arial" w:cs="Arial"/>
          <w:sz w:val="20"/>
          <w:szCs w:val="20"/>
        </w:rPr>
        <w:t>.</w:t>
      </w:r>
    </w:p>
    <w:p w14:paraId="0E069C49" w14:textId="1245FB6D" w:rsidR="005F4785" w:rsidRPr="00973FE3" w:rsidRDefault="0067488E" w:rsidP="008E4B8E">
      <w:pPr>
        <w:pStyle w:val="NormalWeb"/>
        <w:spacing w:before="0" w:beforeAutospacing="0" w:after="0" w:afterAutospacing="0" w:line="360" w:lineRule="auto"/>
        <w:rPr>
          <w:rFonts w:ascii="Arial" w:hAnsi="Arial" w:cs="Arial"/>
          <w:b/>
          <w:sz w:val="22"/>
          <w:szCs w:val="22"/>
          <w:u w:val="single"/>
        </w:rPr>
      </w:pPr>
      <w:r w:rsidRPr="00973FE3">
        <w:rPr>
          <w:rFonts w:ascii="Arial" w:hAnsi="Arial" w:cs="Arial"/>
          <w:b/>
          <w:sz w:val="22"/>
          <w:szCs w:val="22"/>
          <w:u w:val="single"/>
        </w:rPr>
        <w:lastRenderedPageBreak/>
        <w:t>Post 3: Unit 3</w:t>
      </w:r>
      <w:r w:rsidR="0060022E" w:rsidRPr="00973FE3">
        <w:rPr>
          <w:rFonts w:ascii="Arial" w:hAnsi="Arial" w:cs="Arial"/>
          <w:b/>
          <w:sz w:val="22"/>
          <w:szCs w:val="22"/>
          <w:u w:val="single"/>
        </w:rPr>
        <w:t xml:space="preserve"> “T</w:t>
      </w:r>
      <w:r w:rsidRPr="00973FE3">
        <w:rPr>
          <w:rFonts w:ascii="Arial" w:hAnsi="Arial" w:cs="Arial"/>
          <w:b/>
          <w:sz w:val="22"/>
          <w:szCs w:val="22"/>
          <w:u w:val="single"/>
        </w:rPr>
        <w:t>he design thinking</w:t>
      </w:r>
      <w:r w:rsidR="0060022E" w:rsidRPr="00973FE3">
        <w:rPr>
          <w:rFonts w:ascii="Arial" w:hAnsi="Arial" w:cs="Arial"/>
          <w:b/>
          <w:sz w:val="22"/>
          <w:szCs w:val="22"/>
          <w:u w:val="single"/>
        </w:rPr>
        <w:t xml:space="preserve"> techniques in practice-merits and shortcomings”</w:t>
      </w:r>
    </w:p>
    <w:p w14:paraId="21CB4EEE" w14:textId="77777777" w:rsidR="008E4B8E" w:rsidRPr="00973FE3" w:rsidRDefault="008E4B8E" w:rsidP="006F6E18">
      <w:pPr>
        <w:pStyle w:val="NormalWeb"/>
        <w:spacing w:before="0" w:beforeAutospacing="0" w:after="0" w:afterAutospacing="0"/>
        <w:rPr>
          <w:rFonts w:ascii="Arial" w:hAnsi="Arial" w:cs="Arial"/>
          <w:sz w:val="20"/>
          <w:szCs w:val="20"/>
        </w:rPr>
      </w:pPr>
    </w:p>
    <w:p w14:paraId="7DDAC371" w14:textId="2381D5DF" w:rsidR="008E4B8E" w:rsidRPr="00973FE3" w:rsidRDefault="00124FFB" w:rsidP="00E07A25">
      <w:pPr>
        <w:spacing w:line="360" w:lineRule="auto"/>
        <w:rPr>
          <w:rFonts w:ascii="Arial" w:hAnsi="Arial" w:cs="Arial"/>
        </w:rPr>
      </w:pPr>
      <w:r w:rsidRPr="00973FE3">
        <w:rPr>
          <w:rFonts w:ascii="Arial" w:hAnsi="Arial" w:cs="Arial"/>
        </w:rPr>
        <w:t xml:space="preserve">I would like to discuss the application of </w:t>
      </w:r>
      <w:r w:rsidR="00360208" w:rsidRPr="00973FE3">
        <w:rPr>
          <w:rFonts w:ascii="Arial" w:hAnsi="Arial" w:cs="Arial"/>
        </w:rPr>
        <w:t>“</w:t>
      </w:r>
      <w:r w:rsidRPr="00973FE3">
        <w:rPr>
          <w:rFonts w:ascii="Arial" w:hAnsi="Arial" w:cs="Arial"/>
        </w:rPr>
        <w:t>d</w:t>
      </w:r>
      <w:r w:rsidR="00E71118" w:rsidRPr="00973FE3">
        <w:rPr>
          <w:rFonts w:ascii="Arial" w:hAnsi="Arial" w:cs="Arial"/>
        </w:rPr>
        <w:t xml:space="preserve">esign </w:t>
      </w:r>
      <w:r w:rsidRPr="00973FE3">
        <w:rPr>
          <w:rFonts w:ascii="Arial" w:hAnsi="Arial" w:cs="Arial"/>
        </w:rPr>
        <w:t>t</w:t>
      </w:r>
      <w:r w:rsidR="00E71118" w:rsidRPr="00973FE3">
        <w:rPr>
          <w:rFonts w:ascii="Arial" w:hAnsi="Arial" w:cs="Arial"/>
        </w:rPr>
        <w:t>hinking techniques</w:t>
      </w:r>
      <w:r w:rsidR="00360208" w:rsidRPr="00973FE3">
        <w:rPr>
          <w:rFonts w:ascii="Arial" w:hAnsi="Arial" w:cs="Arial"/>
        </w:rPr>
        <w:t>”</w:t>
      </w:r>
      <w:r w:rsidR="00E71118" w:rsidRPr="00973FE3">
        <w:rPr>
          <w:rFonts w:ascii="Arial" w:hAnsi="Arial" w:cs="Arial"/>
        </w:rPr>
        <w:t xml:space="preserve"> </w:t>
      </w:r>
      <w:r w:rsidRPr="00973FE3">
        <w:rPr>
          <w:rFonts w:ascii="Arial" w:hAnsi="Arial" w:cs="Arial"/>
        </w:rPr>
        <w:t xml:space="preserve">in health and social care practice. </w:t>
      </w:r>
      <w:r w:rsidR="00F158B2" w:rsidRPr="00973FE3">
        <w:rPr>
          <w:rFonts w:ascii="Arial" w:hAnsi="Arial" w:cs="Arial"/>
        </w:rPr>
        <w:t>I would describe m</w:t>
      </w:r>
      <w:r w:rsidRPr="00973FE3">
        <w:rPr>
          <w:rFonts w:ascii="Arial" w:hAnsi="Arial" w:cs="Arial"/>
        </w:rPr>
        <w:t>y experience with problem</w:t>
      </w:r>
      <w:r w:rsidR="00E07A25" w:rsidRPr="00973FE3">
        <w:rPr>
          <w:rFonts w:ascii="Arial" w:hAnsi="Arial" w:cs="Arial"/>
        </w:rPr>
        <w:t>-</w:t>
      </w:r>
      <w:r w:rsidRPr="00973FE3">
        <w:rPr>
          <w:rFonts w:ascii="Arial" w:hAnsi="Arial" w:cs="Arial"/>
        </w:rPr>
        <w:t xml:space="preserve">solving and finding a solution for my clients in healthcare </w:t>
      </w:r>
      <w:r w:rsidR="00F158B2" w:rsidRPr="00973FE3">
        <w:rPr>
          <w:rFonts w:ascii="Arial" w:hAnsi="Arial" w:cs="Arial"/>
        </w:rPr>
        <w:t xml:space="preserve">as </w:t>
      </w:r>
      <w:r w:rsidRPr="00973FE3">
        <w:rPr>
          <w:rFonts w:ascii="Arial" w:hAnsi="Arial" w:cs="Arial"/>
        </w:rPr>
        <w:t>very challenging sometimes. When you are working with people, providing care and support</w:t>
      </w:r>
      <w:r w:rsidR="00F158B2" w:rsidRPr="00973FE3">
        <w:rPr>
          <w:rFonts w:ascii="Arial" w:hAnsi="Arial" w:cs="Arial"/>
        </w:rPr>
        <w:t xml:space="preserve"> patients,</w:t>
      </w:r>
      <w:r w:rsidRPr="00973FE3">
        <w:rPr>
          <w:rFonts w:ascii="Arial" w:hAnsi="Arial" w:cs="Arial"/>
        </w:rPr>
        <w:t xml:space="preserve"> there is very important to use many different </w:t>
      </w:r>
      <w:r w:rsidR="00360208" w:rsidRPr="00973FE3">
        <w:rPr>
          <w:rFonts w:ascii="Arial" w:hAnsi="Arial" w:cs="Arial"/>
        </w:rPr>
        <w:t>“</w:t>
      </w:r>
      <w:r w:rsidRPr="00973FE3">
        <w:rPr>
          <w:rFonts w:ascii="Arial" w:hAnsi="Arial" w:cs="Arial"/>
        </w:rPr>
        <w:t>design thinking techniques</w:t>
      </w:r>
      <w:r w:rsidR="00360208" w:rsidRPr="00973FE3">
        <w:rPr>
          <w:rFonts w:ascii="Arial" w:hAnsi="Arial" w:cs="Arial"/>
        </w:rPr>
        <w:t>”</w:t>
      </w:r>
      <w:r w:rsidRPr="00973FE3">
        <w:rPr>
          <w:rFonts w:ascii="Arial" w:hAnsi="Arial" w:cs="Arial"/>
        </w:rPr>
        <w:t xml:space="preserve"> and be able to recognise and investigate on problems in practice. The problems we are facing in healthcare practice can be really small sometimes, but sometimes very complex or wicked problems. Each problem and </w:t>
      </w:r>
      <w:r w:rsidR="00F158B2" w:rsidRPr="00973FE3">
        <w:rPr>
          <w:rFonts w:ascii="Arial" w:hAnsi="Arial" w:cs="Arial"/>
        </w:rPr>
        <w:t xml:space="preserve">each </w:t>
      </w:r>
      <w:r w:rsidRPr="00973FE3">
        <w:rPr>
          <w:rFonts w:ascii="Arial" w:hAnsi="Arial" w:cs="Arial"/>
        </w:rPr>
        <w:t xml:space="preserve">client need different approach and different </w:t>
      </w:r>
      <w:r w:rsidR="00360208" w:rsidRPr="00973FE3">
        <w:rPr>
          <w:rFonts w:ascii="Arial" w:hAnsi="Arial" w:cs="Arial"/>
        </w:rPr>
        <w:t>“</w:t>
      </w:r>
      <w:r w:rsidRPr="00973FE3">
        <w:rPr>
          <w:rFonts w:ascii="Arial" w:hAnsi="Arial" w:cs="Arial"/>
        </w:rPr>
        <w:t>design thinking technique</w:t>
      </w:r>
      <w:r w:rsidR="00E07A25" w:rsidRPr="00973FE3">
        <w:rPr>
          <w:rFonts w:ascii="Arial" w:hAnsi="Arial" w:cs="Arial"/>
        </w:rPr>
        <w:t>s</w:t>
      </w:r>
      <w:r w:rsidR="00360208" w:rsidRPr="00973FE3">
        <w:rPr>
          <w:rFonts w:ascii="Arial" w:hAnsi="Arial" w:cs="Arial"/>
        </w:rPr>
        <w:t>”</w:t>
      </w:r>
      <w:r w:rsidRPr="00973FE3">
        <w:rPr>
          <w:rFonts w:ascii="Arial" w:hAnsi="Arial" w:cs="Arial"/>
        </w:rPr>
        <w:t xml:space="preserve"> and methods</w:t>
      </w:r>
      <w:r w:rsidR="00F860AC" w:rsidRPr="00973FE3">
        <w:rPr>
          <w:rFonts w:ascii="Arial" w:hAnsi="Arial" w:cs="Arial"/>
        </w:rPr>
        <w:t xml:space="preserve">. </w:t>
      </w:r>
      <w:r w:rsidRPr="00973FE3">
        <w:rPr>
          <w:rFonts w:ascii="Arial" w:hAnsi="Arial" w:cs="Arial"/>
        </w:rPr>
        <w:t>When working with individual patients we have to always find out some creative solutions and prioritise task</w:t>
      </w:r>
      <w:r w:rsidR="00E07A25" w:rsidRPr="00973FE3">
        <w:rPr>
          <w:rFonts w:ascii="Arial" w:hAnsi="Arial" w:cs="Arial"/>
        </w:rPr>
        <w:t>s</w:t>
      </w:r>
      <w:r w:rsidRPr="00973FE3">
        <w:rPr>
          <w:rFonts w:ascii="Arial" w:hAnsi="Arial" w:cs="Arial"/>
        </w:rPr>
        <w:t xml:space="preserve"> and available tools that can help to solve the problems. Every patient or client will need individual and unique </w:t>
      </w:r>
      <w:r w:rsidR="00F158B2" w:rsidRPr="00973FE3">
        <w:rPr>
          <w:rFonts w:ascii="Arial" w:hAnsi="Arial" w:cs="Arial"/>
        </w:rPr>
        <w:t>solutions</w:t>
      </w:r>
      <w:r w:rsidR="00F860AC" w:rsidRPr="00973FE3">
        <w:rPr>
          <w:rFonts w:ascii="Arial" w:hAnsi="Arial" w:cs="Arial"/>
        </w:rPr>
        <w:t xml:space="preserve"> (Roberts et al, 2016)</w:t>
      </w:r>
      <w:r w:rsidR="00F158B2" w:rsidRPr="00973FE3">
        <w:rPr>
          <w:rFonts w:ascii="Arial" w:hAnsi="Arial" w:cs="Arial"/>
        </w:rPr>
        <w:t xml:space="preserve">. Some simple problems can be solved easily, for example, if the client is feeling tired or weak to walk to </w:t>
      </w:r>
      <w:r w:rsidR="00E07A25" w:rsidRPr="00973FE3">
        <w:rPr>
          <w:rFonts w:ascii="Arial" w:hAnsi="Arial" w:cs="Arial"/>
        </w:rPr>
        <w:t xml:space="preserve">the </w:t>
      </w:r>
      <w:r w:rsidR="00F158B2" w:rsidRPr="00973FE3">
        <w:rPr>
          <w:rFonts w:ascii="Arial" w:hAnsi="Arial" w:cs="Arial"/>
        </w:rPr>
        <w:t xml:space="preserve">X-Ray room for check-up, we can bring </w:t>
      </w:r>
      <w:r w:rsidR="00E07A25" w:rsidRPr="00973FE3">
        <w:rPr>
          <w:rFonts w:ascii="Arial" w:hAnsi="Arial" w:cs="Arial"/>
        </w:rPr>
        <w:t xml:space="preserve">a </w:t>
      </w:r>
      <w:r w:rsidR="00F158B2" w:rsidRPr="00973FE3">
        <w:rPr>
          <w:rFonts w:ascii="Arial" w:hAnsi="Arial" w:cs="Arial"/>
        </w:rPr>
        <w:t xml:space="preserve">wheelchair from another department and transport the patient </w:t>
      </w:r>
      <w:r w:rsidR="00E07A25" w:rsidRPr="00973FE3">
        <w:rPr>
          <w:rFonts w:ascii="Arial" w:hAnsi="Arial" w:cs="Arial"/>
        </w:rPr>
        <w:t>i</w:t>
      </w:r>
      <w:r w:rsidR="00F158B2" w:rsidRPr="00973FE3">
        <w:rPr>
          <w:rFonts w:ascii="Arial" w:hAnsi="Arial" w:cs="Arial"/>
        </w:rPr>
        <w:t xml:space="preserve">n </w:t>
      </w:r>
      <w:r w:rsidR="00E07A25" w:rsidRPr="00973FE3">
        <w:rPr>
          <w:rFonts w:ascii="Arial" w:hAnsi="Arial" w:cs="Arial"/>
        </w:rPr>
        <w:t xml:space="preserve">a </w:t>
      </w:r>
      <w:r w:rsidR="00F158B2" w:rsidRPr="00973FE3">
        <w:rPr>
          <w:rFonts w:ascii="Arial" w:hAnsi="Arial" w:cs="Arial"/>
        </w:rPr>
        <w:t xml:space="preserve">wheelchair. But some complex issues need </w:t>
      </w:r>
      <w:r w:rsidR="00E07A25" w:rsidRPr="00973FE3">
        <w:rPr>
          <w:rFonts w:ascii="Arial" w:hAnsi="Arial" w:cs="Arial"/>
        </w:rPr>
        <w:t xml:space="preserve">a </w:t>
      </w:r>
      <w:r w:rsidR="00F158B2" w:rsidRPr="00973FE3">
        <w:rPr>
          <w:rFonts w:ascii="Arial" w:hAnsi="Arial" w:cs="Arial"/>
        </w:rPr>
        <w:t>more complex approach to get some solutions or results. For example, if the patient is plugged in</w:t>
      </w:r>
      <w:r w:rsidR="00E07A25" w:rsidRPr="00973FE3">
        <w:rPr>
          <w:rFonts w:ascii="Arial" w:hAnsi="Arial" w:cs="Arial"/>
        </w:rPr>
        <w:t>to</w:t>
      </w:r>
      <w:r w:rsidR="00F158B2" w:rsidRPr="00973FE3">
        <w:rPr>
          <w:rFonts w:ascii="Arial" w:hAnsi="Arial" w:cs="Arial"/>
        </w:rPr>
        <w:t xml:space="preserve"> </w:t>
      </w:r>
      <w:r w:rsidR="00E07A25" w:rsidRPr="00973FE3">
        <w:rPr>
          <w:rFonts w:ascii="Arial" w:hAnsi="Arial" w:cs="Arial"/>
        </w:rPr>
        <w:t xml:space="preserve">a </w:t>
      </w:r>
      <w:r w:rsidR="00F158B2" w:rsidRPr="00973FE3">
        <w:rPr>
          <w:rFonts w:ascii="Arial" w:hAnsi="Arial" w:cs="Arial"/>
        </w:rPr>
        <w:t>number of life</w:t>
      </w:r>
      <w:r w:rsidR="00E07A25" w:rsidRPr="00973FE3">
        <w:rPr>
          <w:rFonts w:ascii="Arial" w:hAnsi="Arial" w:cs="Arial"/>
        </w:rPr>
        <w:t>-</w:t>
      </w:r>
      <w:r w:rsidR="00F158B2" w:rsidRPr="00973FE3">
        <w:rPr>
          <w:rFonts w:ascii="Arial" w:hAnsi="Arial" w:cs="Arial"/>
        </w:rPr>
        <w:t xml:space="preserve">supporting machines we will not transport him but maybe call the doctor to come and see the client or we will try to bring any mobile x-ray machine closer to the patient. But </w:t>
      </w:r>
      <w:proofErr w:type="gramStart"/>
      <w:r w:rsidR="00F158B2" w:rsidRPr="00973FE3">
        <w:rPr>
          <w:rFonts w:ascii="Arial" w:hAnsi="Arial" w:cs="Arial"/>
        </w:rPr>
        <w:t>also</w:t>
      </w:r>
      <w:proofErr w:type="gramEnd"/>
      <w:r w:rsidR="00F158B2" w:rsidRPr="00973FE3">
        <w:rPr>
          <w:rFonts w:ascii="Arial" w:hAnsi="Arial" w:cs="Arial"/>
        </w:rPr>
        <w:t xml:space="preserve"> some very complex and difficult issues which are called wicked problem</w:t>
      </w:r>
      <w:r w:rsidR="00E07A25" w:rsidRPr="00973FE3">
        <w:rPr>
          <w:rFonts w:ascii="Arial" w:hAnsi="Arial" w:cs="Arial"/>
        </w:rPr>
        <w:t>s</w:t>
      </w:r>
      <w:r w:rsidR="00F158B2" w:rsidRPr="00973FE3">
        <w:rPr>
          <w:rFonts w:ascii="Arial" w:hAnsi="Arial" w:cs="Arial"/>
        </w:rPr>
        <w:t xml:space="preserve"> in practice, need </w:t>
      </w:r>
      <w:r w:rsidR="00E07A25" w:rsidRPr="00973FE3">
        <w:rPr>
          <w:rFonts w:ascii="Arial" w:hAnsi="Arial" w:cs="Arial"/>
        </w:rPr>
        <w:t xml:space="preserve">a </w:t>
      </w:r>
      <w:r w:rsidR="00F158B2" w:rsidRPr="00973FE3">
        <w:rPr>
          <w:rFonts w:ascii="Arial" w:hAnsi="Arial" w:cs="Arial"/>
        </w:rPr>
        <w:t>special approach and sometimes these problems cannot be solved at the moment. Sometimes there is no permanent solution or it can be very difficult to solve the problems or there will be some hidden causes and obstacles to solv</w:t>
      </w:r>
      <w:r w:rsidR="00E07A25" w:rsidRPr="00973FE3">
        <w:rPr>
          <w:rFonts w:ascii="Arial" w:hAnsi="Arial" w:cs="Arial"/>
        </w:rPr>
        <w:t>ing</w:t>
      </w:r>
      <w:r w:rsidR="00F158B2" w:rsidRPr="00973FE3">
        <w:rPr>
          <w:rFonts w:ascii="Arial" w:hAnsi="Arial" w:cs="Arial"/>
        </w:rPr>
        <w:t xml:space="preserve"> the wicked issue (</w:t>
      </w:r>
      <w:r w:rsidR="00546DA3" w:rsidRPr="00973FE3">
        <w:rPr>
          <w:rFonts w:ascii="Arial" w:hAnsi="Arial" w:cs="Arial"/>
        </w:rPr>
        <w:t>Altman et al, 2018</w:t>
      </w:r>
      <w:r w:rsidR="00F158B2" w:rsidRPr="00973FE3">
        <w:rPr>
          <w:rFonts w:ascii="Arial" w:hAnsi="Arial" w:cs="Arial"/>
        </w:rPr>
        <w:t>).</w:t>
      </w:r>
    </w:p>
    <w:p w14:paraId="27EAB5CF" w14:textId="6228914B" w:rsidR="00124FFB" w:rsidRPr="00973FE3" w:rsidRDefault="00360208" w:rsidP="005D451A">
      <w:pPr>
        <w:spacing w:line="360" w:lineRule="auto"/>
        <w:rPr>
          <w:rFonts w:ascii="Arial" w:hAnsi="Arial" w:cs="Arial"/>
        </w:rPr>
      </w:pPr>
      <w:r w:rsidRPr="00973FE3">
        <w:rPr>
          <w:rFonts w:ascii="Arial" w:hAnsi="Arial" w:cs="Arial"/>
        </w:rPr>
        <w:t>The healthcare professionals cannot be put off by complex or negative situation</w:t>
      </w:r>
      <w:r w:rsidR="00E07A25" w:rsidRPr="00973FE3">
        <w:rPr>
          <w:rFonts w:ascii="Arial" w:hAnsi="Arial" w:cs="Arial"/>
        </w:rPr>
        <w:t>s</w:t>
      </w:r>
      <w:r w:rsidRPr="00973FE3">
        <w:rPr>
          <w:rFonts w:ascii="Arial" w:hAnsi="Arial" w:cs="Arial"/>
        </w:rPr>
        <w:t xml:space="preserve"> and always have to try to find out some creative problem-solving ideas. It is important to recognise opportunities. The application of critical thinking and creative thinking in practice can give value and merit to the used “design thinking techniques”. It is important to have the theoretical knowledge, experience and training to be able to put the critical, creative and imaginative thinking to practice while solving complex issues to get more value and merits to practice.</w:t>
      </w:r>
      <w:r w:rsidR="00A3287E" w:rsidRPr="00973FE3">
        <w:rPr>
          <w:rFonts w:ascii="Arial" w:hAnsi="Arial" w:cs="Arial"/>
        </w:rPr>
        <w:t xml:space="preserve"> Some shortcomings, limitations or weaknesses related to the “design thinking techniques” in practice can be the problem of clear communication, </w:t>
      </w:r>
      <w:r w:rsidR="008E4B8E" w:rsidRPr="00973FE3">
        <w:rPr>
          <w:rFonts w:ascii="Arial" w:hAnsi="Arial" w:cs="Arial"/>
        </w:rPr>
        <w:t xml:space="preserve">the lack of defining the problem and </w:t>
      </w:r>
      <w:r w:rsidR="00E07A25" w:rsidRPr="00973FE3">
        <w:rPr>
          <w:rFonts w:ascii="Arial" w:hAnsi="Arial" w:cs="Arial"/>
        </w:rPr>
        <w:t xml:space="preserve">the </w:t>
      </w:r>
      <w:r w:rsidR="008E4B8E" w:rsidRPr="00973FE3">
        <w:rPr>
          <w:rFonts w:ascii="Arial" w:hAnsi="Arial" w:cs="Arial"/>
        </w:rPr>
        <w:t xml:space="preserve">right critical and creative investigation of the issue. The first stage of the “design thinking” process is to investigate on the problem and issue and define and identify the problem and its importance. Then should be generated </w:t>
      </w:r>
      <w:r w:rsidR="00E07A25" w:rsidRPr="00973FE3">
        <w:rPr>
          <w:rFonts w:ascii="Arial" w:hAnsi="Arial" w:cs="Arial"/>
        </w:rPr>
        <w:t xml:space="preserve">a </w:t>
      </w:r>
      <w:r w:rsidR="008E4B8E" w:rsidRPr="00973FE3">
        <w:rPr>
          <w:rFonts w:ascii="Arial" w:hAnsi="Arial" w:cs="Arial"/>
        </w:rPr>
        <w:t>number of ideas and ways how to possibly solve the problem and try to test the solution if it will work. Then should be applied the “design thinking” process in practice. The active “applied problem</w:t>
      </w:r>
      <w:r w:rsidR="00E07A25" w:rsidRPr="00973FE3">
        <w:rPr>
          <w:rFonts w:ascii="Arial" w:hAnsi="Arial" w:cs="Arial"/>
        </w:rPr>
        <w:t>-</w:t>
      </w:r>
      <w:r w:rsidR="008E4B8E" w:rsidRPr="00973FE3">
        <w:rPr>
          <w:rFonts w:ascii="Arial" w:hAnsi="Arial" w:cs="Arial"/>
        </w:rPr>
        <w:t>solving” process should be applied and checked if the solution is working (</w:t>
      </w:r>
      <w:r w:rsidR="00546DA3" w:rsidRPr="00973FE3">
        <w:rPr>
          <w:rFonts w:ascii="Arial" w:hAnsi="Arial" w:cs="Arial"/>
        </w:rPr>
        <w:t>Ginter et al, 2013</w:t>
      </w:r>
      <w:r w:rsidR="008E4B8E" w:rsidRPr="00973FE3">
        <w:rPr>
          <w:rFonts w:ascii="Arial" w:hAnsi="Arial" w:cs="Arial"/>
        </w:rPr>
        <w:t>).</w:t>
      </w:r>
    </w:p>
    <w:p w14:paraId="436FDD68" w14:textId="7714B764" w:rsidR="009F662B" w:rsidRPr="00973FE3" w:rsidRDefault="009F662B" w:rsidP="005B2064">
      <w:pPr>
        <w:jc w:val="center"/>
        <w:rPr>
          <w:rFonts w:ascii="Arial" w:hAnsi="Arial" w:cs="Arial"/>
          <w:b/>
          <w:bCs/>
          <w:u w:val="single"/>
        </w:rPr>
      </w:pPr>
      <w:r w:rsidRPr="00973FE3">
        <w:rPr>
          <w:rFonts w:ascii="Arial" w:hAnsi="Arial" w:cs="Arial"/>
          <w:b/>
          <w:bCs/>
          <w:u w:val="single"/>
        </w:rPr>
        <w:lastRenderedPageBreak/>
        <w:t>References</w:t>
      </w:r>
    </w:p>
    <w:p w14:paraId="56BC2D1A" w14:textId="77777777" w:rsidR="00E33AF8" w:rsidRPr="00973FE3" w:rsidRDefault="00E33AF8" w:rsidP="00E33AF8">
      <w:pPr>
        <w:spacing w:before="240" w:line="276" w:lineRule="auto"/>
        <w:rPr>
          <w:rFonts w:ascii="Arial" w:hAnsi="Arial" w:cs="Arial"/>
          <w:sz w:val="24"/>
          <w:szCs w:val="24"/>
        </w:rPr>
      </w:pPr>
      <w:r w:rsidRPr="00973FE3">
        <w:rPr>
          <w:rFonts w:ascii="Arial" w:hAnsi="Arial" w:cs="Arial"/>
          <w:sz w:val="24"/>
          <w:szCs w:val="24"/>
        </w:rPr>
        <w:t xml:space="preserve">Altman, M., Huang, T.K., and Breland, J.Y. (2018) </w:t>
      </w:r>
      <w:r w:rsidRPr="00973FE3">
        <w:rPr>
          <w:rFonts w:ascii="Arial" w:hAnsi="Arial" w:cs="Arial"/>
          <w:sz w:val="24"/>
          <w:szCs w:val="24"/>
          <w:u w:val="single"/>
        </w:rPr>
        <w:t>Design Thinking in Health Care.</w:t>
      </w:r>
      <w:r w:rsidRPr="00973FE3">
        <w:rPr>
          <w:rFonts w:ascii="Arial" w:hAnsi="Arial" w:cs="Arial"/>
          <w:sz w:val="24"/>
          <w:szCs w:val="24"/>
        </w:rPr>
        <w:t xml:space="preserve"> </w:t>
      </w:r>
      <w:r w:rsidRPr="00973FE3">
        <w:rPr>
          <w:rFonts w:ascii="Arial" w:hAnsi="Arial" w:cs="Arial"/>
          <w:i/>
          <w:iCs/>
          <w:sz w:val="24"/>
          <w:szCs w:val="24"/>
        </w:rPr>
        <w:t>Preventing Chronic Disease Journal.</w:t>
      </w:r>
      <w:r w:rsidRPr="00973FE3">
        <w:rPr>
          <w:rFonts w:ascii="Arial" w:hAnsi="Arial" w:cs="Arial"/>
          <w:sz w:val="24"/>
          <w:szCs w:val="24"/>
        </w:rPr>
        <w:t xml:space="preserve"> Vol.15(117)</w:t>
      </w:r>
    </w:p>
    <w:p w14:paraId="0C1B221A" w14:textId="77777777" w:rsidR="00E33AF8" w:rsidRPr="00973FE3" w:rsidRDefault="00E33AF8" w:rsidP="00EA61BF">
      <w:pPr>
        <w:spacing w:before="240" w:line="240" w:lineRule="auto"/>
        <w:rPr>
          <w:rFonts w:ascii="Arial" w:hAnsi="Arial" w:cs="Arial"/>
          <w:sz w:val="24"/>
          <w:szCs w:val="24"/>
        </w:rPr>
      </w:pPr>
      <w:r w:rsidRPr="00973FE3">
        <w:rPr>
          <w:rFonts w:ascii="Arial" w:hAnsi="Arial" w:cs="Arial"/>
          <w:sz w:val="24"/>
          <w:szCs w:val="24"/>
        </w:rPr>
        <w:t xml:space="preserve">Bach, S. and Grant, A. (2015) </w:t>
      </w:r>
      <w:r w:rsidRPr="00973FE3">
        <w:rPr>
          <w:rFonts w:ascii="Arial" w:hAnsi="Arial" w:cs="Arial"/>
          <w:i/>
          <w:iCs/>
          <w:sz w:val="24"/>
          <w:szCs w:val="24"/>
        </w:rPr>
        <w:t xml:space="preserve">Communication and Interpersonal Skills in Nursing. </w:t>
      </w:r>
      <w:r w:rsidRPr="00973FE3">
        <w:rPr>
          <w:rFonts w:ascii="Arial" w:hAnsi="Arial" w:cs="Arial"/>
          <w:sz w:val="24"/>
          <w:szCs w:val="24"/>
        </w:rPr>
        <w:t>3</w:t>
      </w:r>
      <w:r w:rsidRPr="00973FE3">
        <w:rPr>
          <w:rFonts w:ascii="Arial" w:hAnsi="Arial" w:cs="Arial"/>
          <w:sz w:val="24"/>
          <w:szCs w:val="24"/>
          <w:vertAlign w:val="superscript"/>
        </w:rPr>
        <w:t>rd</w:t>
      </w:r>
      <w:r w:rsidRPr="00973FE3">
        <w:rPr>
          <w:rFonts w:ascii="Arial" w:hAnsi="Arial" w:cs="Arial"/>
          <w:sz w:val="24"/>
          <w:szCs w:val="24"/>
        </w:rPr>
        <w:t xml:space="preserve"> EDN. Publisher: Sage London</w:t>
      </w:r>
    </w:p>
    <w:p w14:paraId="07F80941" w14:textId="77777777" w:rsidR="00E33AF8" w:rsidRPr="00973FE3" w:rsidRDefault="00E33AF8" w:rsidP="00EA61BF">
      <w:pPr>
        <w:spacing w:before="240" w:line="240" w:lineRule="auto"/>
        <w:rPr>
          <w:rFonts w:ascii="Arial" w:hAnsi="Arial" w:cs="Arial"/>
          <w:sz w:val="24"/>
          <w:szCs w:val="24"/>
        </w:rPr>
      </w:pPr>
      <w:r w:rsidRPr="00973FE3">
        <w:rPr>
          <w:rFonts w:ascii="Arial" w:hAnsi="Arial" w:cs="Arial"/>
          <w:sz w:val="24"/>
          <w:szCs w:val="24"/>
        </w:rPr>
        <w:t xml:space="preserve">Baum, S.D. (2015) </w:t>
      </w:r>
      <w:r w:rsidRPr="00973FE3">
        <w:rPr>
          <w:rFonts w:ascii="Arial" w:hAnsi="Arial" w:cs="Arial"/>
          <w:sz w:val="24"/>
          <w:szCs w:val="24"/>
          <w:u w:val="single"/>
        </w:rPr>
        <w:t>The far future argument for confronting catastrophic threats to humanity: Practical significance and alternatives.</w:t>
      </w:r>
      <w:r w:rsidRPr="00973FE3">
        <w:rPr>
          <w:rFonts w:ascii="Arial" w:hAnsi="Arial" w:cs="Arial"/>
          <w:sz w:val="24"/>
          <w:szCs w:val="24"/>
        </w:rPr>
        <w:t xml:space="preserve"> </w:t>
      </w:r>
      <w:r w:rsidRPr="00973FE3">
        <w:rPr>
          <w:rFonts w:ascii="Arial" w:hAnsi="Arial" w:cs="Arial"/>
          <w:i/>
          <w:iCs/>
          <w:sz w:val="24"/>
          <w:szCs w:val="24"/>
        </w:rPr>
        <w:t>Futures Journal.</w:t>
      </w:r>
      <w:r w:rsidRPr="00973FE3">
        <w:rPr>
          <w:rFonts w:ascii="Arial" w:hAnsi="Arial" w:cs="Arial"/>
          <w:sz w:val="24"/>
          <w:szCs w:val="24"/>
        </w:rPr>
        <w:t xml:space="preserve"> Vol.72, pp.86-96</w:t>
      </w:r>
    </w:p>
    <w:p w14:paraId="5187B2DE" w14:textId="77777777" w:rsidR="00E33AF8" w:rsidRPr="00973FE3" w:rsidRDefault="00E33AF8" w:rsidP="00EA61BF">
      <w:pPr>
        <w:spacing w:before="240" w:line="240" w:lineRule="auto"/>
        <w:rPr>
          <w:rFonts w:ascii="Arial" w:hAnsi="Arial" w:cs="Arial"/>
          <w:sz w:val="24"/>
          <w:szCs w:val="24"/>
        </w:rPr>
      </w:pPr>
      <w:r w:rsidRPr="00973FE3">
        <w:rPr>
          <w:rFonts w:ascii="Arial" w:hAnsi="Arial" w:cs="Arial"/>
          <w:sz w:val="24"/>
          <w:szCs w:val="24"/>
        </w:rPr>
        <w:t xml:space="preserve">Clarke, M. (2016) </w:t>
      </w:r>
      <w:r w:rsidRPr="00973FE3">
        <w:rPr>
          <w:rFonts w:ascii="Arial" w:hAnsi="Arial" w:cs="Arial"/>
          <w:sz w:val="24"/>
          <w:szCs w:val="24"/>
          <w:u w:val="single"/>
        </w:rPr>
        <w:t>“Addressing the soft skills crisis.”</w:t>
      </w:r>
      <w:r w:rsidRPr="00973FE3">
        <w:rPr>
          <w:rFonts w:ascii="Arial" w:hAnsi="Arial" w:cs="Arial"/>
          <w:sz w:val="24"/>
          <w:szCs w:val="24"/>
        </w:rPr>
        <w:t xml:space="preserve"> </w:t>
      </w:r>
      <w:r w:rsidRPr="00973FE3">
        <w:rPr>
          <w:rFonts w:ascii="Arial" w:hAnsi="Arial" w:cs="Arial"/>
          <w:i/>
          <w:iCs/>
          <w:sz w:val="24"/>
          <w:szCs w:val="24"/>
        </w:rPr>
        <w:t>Journal: Strategic HR Review.</w:t>
      </w:r>
      <w:r w:rsidRPr="00973FE3">
        <w:rPr>
          <w:rFonts w:ascii="Arial" w:hAnsi="Arial" w:cs="Arial"/>
          <w:sz w:val="24"/>
          <w:szCs w:val="24"/>
        </w:rPr>
        <w:t xml:space="preserve"> Vol.15 (3), pp.137-139</w:t>
      </w:r>
    </w:p>
    <w:p w14:paraId="5DE5C796" w14:textId="77777777" w:rsidR="00E33AF8" w:rsidRPr="00973FE3" w:rsidRDefault="00E33AF8" w:rsidP="00E33AF8">
      <w:pPr>
        <w:spacing w:before="240" w:line="276" w:lineRule="auto"/>
        <w:rPr>
          <w:rFonts w:ascii="Arial" w:hAnsi="Arial" w:cs="Arial"/>
          <w:sz w:val="24"/>
          <w:szCs w:val="24"/>
        </w:rPr>
      </w:pPr>
      <w:r w:rsidRPr="00973FE3">
        <w:rPr>
          <w:rFonts w:ascii="Arial" w:hAnsi="Arial" w:cs="Arial"/>
          <w:sz w:val="24"/>
          <w:szCs w:val="24"/>
        </w:rPr>
        <w:t xml:space="preserve">Ginter, P.M., Duncan, W.J., and Swayne, L.E. (2013) </w:t>
      </w:r>
      <w:r w:rsidRPr="00973FE3">
        <w:rPr>
          <w:rFonts w:ascii="Arial" w:hAnsi="Arial" w:cs="Arial"/>
          <w:i/>
          <w:iCs/>
          <w:sz w:val="24"/>
          <w:szCs w:val="24"/>
        </w:rPr>
        <w:t>Strategic Management of Health Care Organizations.</w:t>
      </w:r>
      <w:r w:rsidRPr="00973FE3">
        <w:rPr>
          <w:rFonts w:ascii="Arial" w:hAnsi="Arial" w:cs="Arial"/>
          <w:sz w:val="24"/>
          <w:szCs w:val="24"/>
        </w:rPr>
        <w:t xml:space="preserve"> 7</w:t>
      </w:r>
      <w:r w:rsidRPr="00973FE3">
        <w:rPr>
          <w:rFonts w:ascii="Arial" w:hAnsi="Arial" w:cs="Arial"/>
          <w:sz w:val="24"/>
          <w:szCs w:val="24"/>
          <w:vertAlign w:val="superscript"/>
        </w:rPr>
        <w:t>th</w:t>
      </w:r>
      <w:r w:rsidRPr="00973FE3">
        <w:rPr>
          <w:rFonts w:ascii="Arial" w:hAnsi="Arial" w:cs="Arial"/>
          <w:sz w:val="24"/>
          <w:szCs w:val="24"/>
        </w:rPr>
        <w:t xml:space="preserve"> EDN. Publisher: Westford, Jossey-Bass</w:t>
      </w:r>
    </w:p>
    <w:p w14:paraId="5326B6A2" w14:textId="77777777" w:rsidR="00E33AF8" w:rsidRPr="00973FE3" w:rsidRDefault="00E33AF8" w:rsidP="00EA61BF">
      <w:pPr>
        <w:spacing w:before="240" w:line="240" w:lineRule="auto"/>
        <w:rPr>
          <w:rFonts w:ascii="Arial" w:hAnsi="Arial" w:cs="Arial"/>
          <w:sz w:val="24"/>
          <w:szCs w:val="24"/>
        </w:rPr>
      </w:pPr>
      <w:proofErr w:type="spellStart"/>
      <w:r w:rsidRPr="00973FE3">
        <w:rPr>
          <w:rFonts w:ascii="Arial" w:hAnsi="Arial" w:cs="Arial"/>
          <w:sz w:val="24"/>
          <w:szCs w:val="24"/>
        </w:rPr>
        <w:t>Leathard</w:t>
      </w:r>
      <w:proofErr w:type="spellEnd"/>
      <w:r w:rsidRPr="00973FE3">
        <w:rPr>
          <w:rFonts w:ascii="Arial" w:hAnsi="Arial" w:cs="Arial"/>
          <w:sz w:val="24"/>
          <w:szCs w:val="24"/>
        </w:rPr>
        <w:t xml:space="preserve">, A. (2003) </w:t>
      </w:r>
      <w:r w:rsidRPr="00973FE3">
        <w:rPr>
          <w:rFonts w:ascii="Arial" w:hAnsi="Arial" w:cs="Arial"/>
          <w:i/>
          <w:iCs/>
          <w:sz w:val="24"/>
          <w:szCs w:val="24"/>
        </w:rPr>
        <w:t xml:space="preserve">Interprofessional Collaboration: From Policy to Practice in Health and Social Care. </w:t>
      </w:r>
      <w:r w:rsidRPr="00973FE3">
        <w:rPr>
          <w:rFonts w:ascii="Arial" w:hAnsi="Arial" w:cs="Arial"/>
          <w:sz w:val="24"/>
          <w:szCs w:val="24"/>
        </w:rPr>
        <w:t>New York: Brunner-Routledge</w:t>
      </w:r>
    </w:p>
    <w:p w14:paraId="0F394955" w14:textId="77777777" w:rsidR="00E33AF8" w:rsidRPr="00973FE3" w:rsidRDefault="00E33AF8" w:rsidP="00EA61BF">
      <w:pPr>
        <w:spacing w:before="240" w:line="240" w:lineRule="auto"/>
        <w:rPr>
          <w:rFonts w:ascii="Arial" w:hAnsi="Arial" w:cs="Arial"/>
          <w:sz w:val="24"/>
          <w:szCs w:val="24"/>
        </w:rPr>
      </w:pPr>
      <w:r w:rsidRPr="00973FE3">
        <w:rPr>
          <w:rFonts w:ascii="Arial" w:hAnsi="Arial" w:cs="Arial"/>
          <w:sz w:val="24"/>
          <w:szCs w:val="24"/>
        </w:rPr>
        <w:t xml:space="preserve">O’Sullivan, T. (2010) </w:t>
      </w:r>
      <w:r w:rsidRPr="00973FE3">
        <w:rPr>
          <w:rFonts w:ascii="Arial" w:hAnsi="Arial" w:cs="Arial"/>
          <w:i/>
          <w:iCs/>
          <w:sz w:val="24"/>
          <w:szCs w:val="24"/>
        </w:rPr>
        <w:t>Decision Making in Social Work.</w:t>
      </w:r>
      <w:r w:rsidRPr="00973FE3">
        <w:rPr>
          <w:rFonts w:ascii="Arial" w:hAnsi="Arial" w:cs="Arial"/>
          <w:sz w:val="24"/>
          <w:szCs w:val="24"/>
        </w:rPr>
        <w:t xml:space="preserve"> 2</w:t>
      </w:r>
      <w:r w:rsidRPr="00973FE3">
        <w:rPr>
          <w:rFonts w:ascii="Arial" w:hAnsi="Arial" w:cs="Arial"/>
          <w:sz w:val="24"/>
          <w:szCs w:val="24"/>
          <w:vertAlign w:val="superscript"/>
        </w:rPr>
        <w:t>nd</w:t>
      </w:r>
      <w:r w:rsidRPr="00973FE3">
        <w:rPr>
          <w:rFonts w:ascii="Arial" w:hAnsi="Arial" w:cs="Arial"/>
          <w:sz w:val="24"/>
          <w:szCs w:val="24"/>
        </w:rPr>
        <w:t xml:space="preserve"> EDN. Published: Series Editor: Jo </w:t>
      </w:r>
      <w:proofErr w:type="spellStart"/>
      <w:r w:rsidRPr="00973FE3">
        <w:rPr>
          <w:rFonts w:ascii="Arial" w:hAnsi="Arial" w:cs="Arial"/>
          <w:sz w:val="24"/>
          <w:szCs w:val="24"/>
        </w:rPr>
        <w:t>Campling</w:t>
      </w:r>
      <w:proofErr w:type="spellEnd"/>
    </w:p>
    <w:p w14:paraId="23BF0B9C" w14:textId="77777777" w:rsidR="00E33AF8" w:rsidRPr="00973FE3" w:rsidRDefault="00E33AF8" w:rsidP="00EA61BF">
      <w:pPr>
        <w:spacing w:before="240" w:line="240" w:lineRule="auto"/>
        <w:rPr>
          <w:rFonts w:ascii="Arial" w:hAnsi="Arial" w:cs="Arial"/>
          <w:sz w:val="24"/>
          <w:szCs w:val="24"/>
        </w:rPr>
      </w:pPr>
      <w:r w:rsidRPr="00973FE3">
        <w:rPr>
          <w:rFonts w:ascii="Arial" w:hAnsi="Arial" w:cs="Arial"/>
          <w:sz w:val="24"/>
          <w:szCs w:val="24"/>
        </w:rPr>
        <w:t xml:space="preserve">Randle, M. and Eckersley, R. (2015) </w:t>
      </w:r>
      <w:r w:rsidRPr="00973FE3">
        <w:rPr>
          <w:rFonts w:ascii="Arial" w:hAnsi="Arial" w:cs="Arial"/>
          <w:sz w:val="24"/>
          <w:szCs w:val="24"/>
          <w:u w:val="single"/>
        </w:rPr>
        <w:t xml:space="preserve">Public perceptions of future threats to humanity and different societal responses: A cross-sectional study. </w:t>
      </w:r>
      <w:r w:rsidRPr="00973FE3">
        <w:rPr>
          <w:rFonts w:ascii="Arial" w:hAnsi="Arial" w:cs="Arial"/>
          <w:i/>
          <w:iCs/>
          <w:sz w:val="24"/>
          <w:szCs w:val="24"/>
        </w:rPr>
        <w:t>Futures Journal.</w:t>
      </w:r>
      <w:r w:rsidRPr="00973FE3">
        <w:rPr>
          <w:rFonts w:ascii="Arial" w:hAnsi="Arial" w:cs="Arial"/>
          <w:sz w:val="24"/>
          <w:szCs w:val="24"/>
        </w:rPr>
        <w:t xml:space="preserve"> Vol.72, pp.4-16</w:t>
      </w:r>
    </w:p>
    <w:p w14:paraId="732D2F51" w14:textId="5AA64E77" w:rsidR="00E33AF8" w:rsidRDefault="00E33AF8" w:rsidP="00EA61BF">
      <w:pPr>
        <w:spacing w:before="240" w:line="240" w:lineRule="auto"/>
        <w:rPr>
          <w:rFonts w:ascii="Arial" w:hAnsi="Arial" w:cs="Arial"/>
          <w:sz w:val="24"/>
          <w:szCs w:val="24"/>
        </w:rPr>
      </w:pPr>
      <w:r w:rsidRPr="00973FE3">
        <w:rPr>
          <w:rFonts w:ascii="Arial" w:hAnsi="Arial" w:cs="Arial"/>
          <w:sz w:val="24"/>
          <w:szCs w:val="24"/>
        </w:rPr>
        <w:t xml:space="preserve">Rees, M. (2018) </w:t>
      </w:r>
      <w:r w:rsidRPr="00973FE3">
        <w:rPr>
          <w:rFonts w:ascii="Arial" w:hAnsi="Arial" w:cs="Arial"/>
          <w:i/>
          <w:iCs/>
          <w:sz w:val="24"/>
          <w:szCs w:val="24"/>
        </w:rPr>
        <w:t>On the Future Prospects for Humanity.</w:t>
      </w:r>
      <w:r w:rsidRPr="00973FE3">
        <w:rPr>
          <w:rFonts w:ascii="Arial" w:hAnsi="Arial" w:cs="Arial"/>
          <w:sz w:val="24"/>
          <w:szCs w:val="24"/>
        </w:rPr>
        <w:t xml:space="preserve"> Publisher: Princeton University Press </w:t>
      </w:r>
    </w:p>
    <w:p w14:paraId="391D2477" w14:textId="04C401E0" w:rsidR="003333DE" w:rsidRPr="003333DE" w:rsidRDefault="003333DE" w:rsidP="003333DE">
      <w:pPr>
        <w:rPr>
          <w:rFonts w:ascii="Arial" w:hAnsi="Arial" w:cs="Arial"/>
          <w:shd w:val="clear" w:color="auto" w:fill="FFFFFF"/>
        </w:rPr>
      </w:pPr>
      <w:proofErr w:type="spellStart"/>
      <w:r w:rsidRPr="005D21DB">
        <w:rPr>
          <w:rStyle w:val="Emphasis"/>
          <w:rFonts w:ascii="Arial" w:hAnsi="Arial" w:cs="Arial"/>
          <w:i w:val="0"/>
          <w:iCs w:val="0"/>
          <w:shd w:val="clear" w:color="auto" w:fill="FFFFFF"/>
        </w:rPr>
        <w:t>Rittel</w:t>
      </w:r>
      <w:proofErr w:type="spellEnd"/>
      <w:r w:rsidRPr="005D21DB">
        <w:rPr>
          <w:rFonts w:ascii="Arial" w:hAnsi="Arial" w:cs="Arial"/>
          <w:shd w:val="clear" w:color="auto" w:fill="FFFFFF"/>
        </w:rPr>
        <w:t>, H.W.J.,</w:t>
      </w:r>
      <w:r>
        <w:rPr>
          <w:rFonts w:ascii="Arial" w:hAnsi="Arial" w:cs="Arial"/>
          <w:shd w:val="clear" w:color="auto" w:fill="FFFFFF"/>
        </w:rPr>
        <w:t xml:space="preserve"> and </w:t>
      </w:r>
      <w:r w:rsidRPr="005D21DB">
        <w:rPr>
          <w:rFonts w:ascii="Arial" w:hAnsi="Arial" w:cs="Arial"/>
          <w:shd w:val="clear" w:color="auto" w:fill="FFFFFF"/>
        </w:rPr>
        <w:t> </w:t>
      </w:r>
      <w:r w:rsidRPr="005D21DB">
        <w:rPr>
          <w:rStyle w:val="Emphasis"/>
          <w:rFonts w:ascii="Arial" w:hAnsi="Arial" w:cs="Arial"/>
          <w:i w:val="0"/>
          <w:iCs w:val="0"/>
          <w:shd w:val="clear" w:color="auto" w:fill="FFFFFF"/>
        </w:rPr>
        <w:t>Webber</w:t>
      </w:r>
      <w:r w:rsidRPr="005D21DB">
        <w:rPr>
          <w:rFonts w:ascii="Arial" w:hAnsi="Arial" w:cs="Arial"/>
          <w:shd w:val="clear" w:color="auto" w:fill="FFFFFF"/>
        </w:rPr>
        <w:t>, M.M.</w:t>
      </w:r>
      <w:r>
        <w:rPr>
          <w:rFonts w:ascii="Arial" w:hAnsi="Arial" w:cs="Arial"/>
          <w:shd w:val="clear" w:color="auto" w:fill="FFFFFF"/>
        </w:rPr>
        <w:t xml:space="preserve"> (1973) </w:t>
      </w:r>
      <w:r w:rsidRPr="003333DE">
        <w:rPr>
          <w:rFonts w:ascii="Arial" w:hAnsi="Arial" w:cs="Arial"/>
          <w:u w:val="single"/>
          <w:shd w:val="clear" w:color="auto" w:fill="FFFFFF"/>
        </w:rPr>
        <w:t>Dilemmas in a general theory of planning</w:t>
      </w:r>
      <w:r w:rsidRPr="005D21DB">
        <w:rPr>
          <w:rFonts w:ascii="Arial" w:hAnsi="Arial" w:cs="Arial"/>
          <w:shd w:val="clear" w:color="auto" w:fill="FFFFFF"/>
        </w:rPr>
        <w:t xml:space="preserve">. </w:t>
      </w:r>
      <w:r>
        <w:rPr>
          <w:rFonts w:ascii="Arial" w:hAnsi="Arial" w:cs="Arial"/>
          <w:shd w:val="clear" w:color="auto" w:fill="FFFFFF"/>
        </w:rPr>
        <w:t xml:space="preserve">Journal: </w:t>
      </w:r>
      <w:r w:rsidRPr="005D21DB">
        <w:rPr>
          <w:rFonts w:ascii="Arial" w:hAnsi="Arial" w:cs="Arial"/>
          <w:i/>
          <w:iCs/>
          <w:shd w:val="clear" w:color="auto" w:fill="FFFFFF"/>
        </w:rPr>
        <w:t>Policy Scien</w:t>
      </w:r>
      <w:r>
        <w:rPr>
          <w:rFonts w:ascii="Arial" w:hAnsi="Arial" w:cs="Arial"/>
          <w:i/>
          <w:iCs/>
          <w:shd w:val="clear" w:color="auto" w:fill="FFFFFF"/>
        </w:rPr>
        <w:t>ce</w:t>
      </w:r>
      <w:r w:rsidRPr="005D21DB">
        <w:rPr>
          <w:rFonts w:ascii="Arial" w:hAnsi="Arial" w:cs="Arial"/>
          <w:i/>
          <w:iCs/>
          <w:shd w:val="clear" w:color="auto" w:fill="FFFFFF"/>
        </w:rPr>
        <w:t xml:space="preserve">. </w:t>
      </w:r>
      <w:r>
        <w:rPr>
          <w:rFonts w:ascii="Arial" w:hAnsi="Arial" w:cs="Arial"/>
          <w:shd w:val="clear" w:color="auto" w:fill="FFFFFF"/>
        </w:rPr>
        <w:t>Vol.</w:t>
      </w:r>
      <w:r w:rsidRPr="005D21DB">
        <w:rPr>
          <w:rFonts w:ascii="Arial" w:hAnsi="Arial" w:cs="Arial"/>
          <w:shd w:val="clear" w:color="auto" w:fill="FFFFFF"/>
        </w:rPr>
        <w:t>4</w:t>
      </w:r>
      <w:r>
        <w:rPr>
          <w:rFonts w:ascii="Arial" w:hAnsi="Arial" w:cs="Arial"/>
          <w:shd w:val="clear" w:color="auto" w:fill="FFFFFF"/>
        </w:rPr>
        <w:t>(2)</w:t>
      </w:r>
      <w:r w:rsidRPr="005D21DB">
        <w:rPr>
          <w:rFonts w:ascii="Arial" w:hAnsi="Arial" w:cs="Arial"/>
          <w:shd w:val="clear" w:color="auto" w:fill="FFFFFF"/>
        </w:rPr>
        <w:t xml:space="preserve">, </w:t>
      </w:r>
      <w:r>
        <w:rPr>
          <w:rFonts w:ascii="Arial" w:hAnsi="Arial" w:cs="Arial"/>
          <w:shd w:val="clear" w:color="auto" w:fill="FFFFFF"/>
        </w:rPr>
        <w:t>pp.</w:t>
      </w:r>
      <w:r w:rsidRPr="005D21DB">
        <w:rPr>
          <w:rFonts w:ascii="Arial" w:hAnsi="Arial" w:cs="Arial"/>
          <w:shd w:val="clear" w:color="auto" w:fill="FFFFFF"/>
        </w:rPr>
        <w:t>155–169</w:t>
      </w:r>
      <w:r>
        <w:rPr>
          <w:rFonts w:ascii="Arial" w:hAnsi="Arial" w:cs="Arial"/>
          <w:shd w:val="clear" w:color="auto" w:fill="FFFFFF"/>
        </w:rPr>
        <w:t xml:space="preserve"> </w:t>
      </w:r>
    </w:p>
    <w:p w14:paraId="277D39DA" w14:textId="77777777" w:rsidR="00E33AF8" w:rsidRPr="00973FE3" w:rsidRDefault="00E33AF8" w:rsidP="00E33AF8">
      <w:pPr>
        <w:spacing w:before="240" w:line="276" w:lineRule="auto"/>
        <w:rPr>
          <w:rFonts w:ascii="Arial" w:hAnsi="Arial" w:cs="Arial"/>
          <w:sz w:val="24"/>
          <w:szCs w:val="24"/>
        </w:rPr>
      </w:pPr>
      <w:r w:rsidRPr="00973FE3">
        <w:rPr>
          <w:rFonts w:ascii="Arial" w:hAnsi="Arial" w:cs="Arial"/>
          <w:sz w:val="24"/>
          <w:szCs w:val="24"/>
        </w:rPr>
        <w:t xml:space="preserve">Roberts, J.P., Fischer, T.R., Trowbridge, M.J. and Bent, C. (2016) </w:t>
      </w:r>
      <w:r w:rsidRPr="00973FE3">
        <w:rPr>
          <w:rFonts w:ascii="Arial" w:hAnsi="Arial" w:cs="Arial"/>
          <w:sz w:val="24"/>
          <w:szCs w:val="24"/>
          <w:u w:val="single"/>
        </w:rPr>
        <w:t>A design thinking framework for healthcare management and innovation.</w:t>
      </w:r>
      <w:r w:rsidRPr="00973FE3">
        <w:rPr>
          <w:rFonts w:ascii="Arial" w:hAnsi="Arial" w:cs="Arial"/>
          <w:sz w:val="24"/>
          <w:szCs w:val="24"/>
        </w:rPr>
        <w:t xml:space="preserve"> </w:t>
      </w:r>
      <w:r w:rsidRPr="00973FE3">
        <w:rPr>
          <w:rFonts w:ascii="Arial" w:hAnsi="Arial" w:cs="Arial"/>
          <w:i/>
          <w:iCs/>
          <w:sz w:val="24"/>
          <w:szCs w:val="24"/>
        </w:rPr>
        <w:t>HealthCare Journal.</w:t>
      </w:r>
      <w:r w:rsidRPr="00973FE3">
        <w:rPr>
          <w:rFonts w:ascii="Arial" w:hAnsi="Arial" w:cs="Arial"/>
          <w:sz w:val="24"/>
          <w:szCs w:val="24"/>
        </w:rPr>
        <w:t xml:space="preserve"> Vol.4(1), pp.11-14</w:t>
      </w:r>
    </w:p>
    <w:p w14:paraId="70CC7CFF" w14:textId="201669A7" w:rsidR="0034648F" w:rsidRPr="00973FE3" w:rsidRDefault="0034648F" w:rsidP="0034648F">
      <w:pPr>
        <w:rPr>
          <w:rFonts w:ascii="Arial" w:hAnsi="Arial" w:cs="Arial"/>
        </w:rPr>
      </w:pPr>
    </w:p>
    <w:sectPr w:rsidR="0034648F" w:rsidRPr="00973F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17C29"/>
    <w:multiLevelType w:val="hybridMultilevel"/>
    <w:tmpl w:val="FF68EC2E"/>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 w15:restartNumberingAfterBreak="0">
    <w:nsid w:val="239D6EA1"/>
    <w:multiLevelType w:val="hybridMultilevel"/>
    <w:tmpl w:val="E356F8E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28549E7"/>
    <w:multiLevelType w:val="hybridMultilevel"/>
    <w:tmpl w:val="A8C2B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C2293A"/>
    <w:multiLevelType w:val="hybridMultilevel"/>
    <w:tmpl w:val="B596E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6E20E4"/>
    <w:multiLevelType w:val="hybridMultilevel"/>
    <w:tmpl w:val="E8523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142B57"/>
    <w:multiLevelType w:val="hybridMultilevel"/>
    <w:tmpl w:val="E8689018"/>
    <w:lvl w:ilvl="0" w:tplc="08090001">
      <w:start w:val="1"/>
      <w:numFmt w:val="bullet"/>
      <w:lvlText w:val=""/>
      <w:lvlJc w:val="left"/>
      <w:pPr>
        <w:ind w:left="2550" w:hanging="360"/>
      </w:pPr>
      <w:rPr>
        <w:rFonts w:ascii="Symbol" w:hAnsi="Symbol" w:hint="default"/>
      </w:rPr>
    </w:lvl>
    <w:lvl w:ilvl="1" w:tplc="08090003" w:tentative="1">
      <w:start w:val="1"/>
      <w:numFmt w:val="bullet"/>
      <w:lvlText w:val="o"/>
      <w:lvlJc w:val="left"/>
      <w:pPr>
        <w:ind w:left="3270" w:hanging="360"/>
      </w:pPr>
      <w:rPr>
        <w:rFonts w:ascii="Courier New" w:hAnsi="Courier New" w:cs="Courier New" w:hint="default"/>
      </w:rPr>
    </w:lvl>
    <w:lvl w:ilvl="2" w:tplc="08090005" w:tentative="1">
      <w:start w:val="1"/>
      <w:numFmt w:val="bullet"/>
      <w:lvlText w:val=""/>
      <w:lvlJc w:val="left"/>
      <w:pPr>
        <w:ind w:left="3990" w:hanging="360"/>
      </w:pPr>
      <w:rPr>
        <w:rFonts w:ascii="Wingdings" w:hAnsi="Wingdings" w:hint="default"/>
      </w:rPr>
    </w:lvl>
    <w:lvl w:ilvl="3" w:tplc="08090001" w:tentative="1">
      <w:start w:val="1"/>
      <w:numFmt w:val="bullet"/>
      <w:lvlText w:val=""/>
      <w:lvlJc w:val="left"/>
      <w:pPr>
        <w:ind w:left="4710" w:hanging="360"/>
      </w:pPr>
      <w:rPr>
        <w:rFonts w:ascii="Symbol" w:hAnsi="Symbol" w:hint="default"/>
      </w:rPr>
    </w:lvl>
    <w:lvl w:ilvl="4" w:tplc="08090003" w:tentative="1">
      <w:start w:val="1"/>
      <w:numFmt w:val="bullet"/>
      <w:lvlText w:val="o"/>
      <w:lvlJc w:val="left"/>
      <w:pPr>
        <w:ind w:left="5430" w:hanging="360"/>
      </w:pPr>
      <w:rPr>
        <w:rFonts w:ascii="Courier New" w:hAnsi="Courier New" w:cs="Courier New" w:hint="default"/>
      </w:rPr>
    </w:lvl>
    <w:lvl w:ilvl="5" w:tplc="08090005" w:tentative="1">
      <w:start w:val="1"/>
      <w:numFmt w:val="bullet"/>
      <w:lvlText w:val=""/>
      <w:lvlJc w:val="left"/>
      <w:pPr>
        <w:ind w:left="6150" w:hanging="360"/>
      </w:pPr>
      <w:rPr>
        <w:rFonts w:ascii="Wingdings" w:hAnsi="Wingdings" w:hint="default"/>
      </w:rPr>
    </w:lvl>
    <w:lvl w:ilvl="6" w:tplc="08090001" w:tentative="1">
      <w:start w:val="1"/>
      <w:numFmt w:val="bullet"/>
      <w:lvlText w:val=""/>
      <w:lvlJc w:val="left"/>
      <w:pPr>
        <w:ind w:left="6870" w:hanging="360"/>
      </w:pPr>
      <w:rPr>
        <w:rFonts w:ascii="Symbol" w:hAnsi="Symbol" w:hint="default"/>
      </w:rPr>
    </w:lvl>
    <w:lvl w:ilvl="7" w:tplc="08090003" w:tentative="1">
      <w:start w:val="1"/>
      <w:numFmt w:val="bullet"/>
      <w:lvlText w:val="o"/>
      <w:lvlJc w:val="left"/>
      <w:pPr>
        <w:ind w:left="7590" w:hanging="360"/>
      </w:pPr>
      <w:rPr>
        <w:rFonts w:ascii="Courier New" w:hAnsi="Courier New" w:cs="Courier New" w:hint="default"/>
      </w:rPr>
    </w:lvl>
    <w:lvl w:ilvl="8" w:tplc="08090005" w:tentative="1">
      <w:start w:val="1"/>
      <w:numFmt w:val="bullet"/>
      <w:lvlText w:val=""/>
      <w:lvlJc w:val="left"/>
      <w:pPr>
        <w:ind w:left="8310" w:hanging="360"/>
      </w:pPr>
      <w:rPr>
        <w:rFonts w:ascii="Wingdings" w:hAnsi="Wingdings" w:hint="default"/>
      </w:rPr>
    </w:lvl>
  </w:abstractNum>
  <w:abstractNum w:abstractNumId="6" w15:restartNumberingAfterBreak="0">
    <w:nsid w:val="669C48E0"/>
    <w:multiLevelType w:val="hybridMultilevel"/>
    <w:tmpl w:val="E1249F8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728B7F96"/>
    <w:multiLevelType w:val="hybridMultilevel"/>
    <w:tmpl w:val="D004AA98"/>
    <w:lvl w:ilvl="0" w:tplc="0809000F">
      <w:start w:val="1"/>
      <w:numFmt w:val="decimal"/>
      <w:lvlText w:val="%1."/>
      <w:lvlJc w:val="left"/>
      <w:pPr>
        <w:ind w:left="720" w:hanging="360"/>
      </w:pPr>
    </w:lvl>
    <w:lvl w:ilvl="1" w:tplc="14928244">
      <w:numFmt w:val="bullet"/>
      <w:lvlText w:val="–"/>
      <w:lvlJc w:val="left"/>
      <w:pPr>
        <w:ind w:left="1440" w:hanging="360"/>
      </w:pPr>
      <w:rPr>
        <w:rFonts w:ascii="Arial" w:eastAsiaTheme="minorHAnsi" w:hAnsi="Arial" w:cs="Aria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358168975">
    <w:abstractNumId w:val="7"/>
  </w:num>
  <w:num w:numId="2" w16cid:durableId="1683166902">
    <w:abstractNumId w:val="0"/>
  </w:num>
  <w:num w:numId="3" w16cid:durableId="522861549">
    <w:abstractNumId w:val="5"/>
  </w:num>
  <w:num w:numId="4" w16cid:durableId="1657416894">
    <w:abstractNumId w:val="4"/>
  </w:num>
  <w:num w:numId="5" w16cid:durableId="223954813">
    <w:abstractNumId w:val="3"/>
  </w:num>
  <w:num w:numId="6" w16cid:durableId="127861537">
    <w:abstractNumId w:val="2"/>
  </w:num>
  <w:num w:numId="7" w16cid:durableId="112601134">
    <w:abstractNumId w:val="1"/>
  </w:num>
  <w:num w:numId="8" w16cid:durableId="1171143886">
    <w:abstractNumId w:val="6"/>
  </w:num>
  <w:num w:numId="9" w16cid:durableId="193115958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rQ0NzM0NDM1MDU0NzVT0lEKTi0uzszPAykwrwUAo9XXsCwAAAA="/>
  </w:docVars>
  <w:rsids>
    <w:rsidRoot w:val="0067488E"/>
    <w:rsid w:val="000602D1"/>
    <w:rsid w:val="000653AC"/>
    <w:rsid w:val="000B0F3E"/>
    <w:rsid w:val="001202A1"/>
    <w:rsid w:val="00124FFB"/>
    <w:rsid w:val="00127748"/>
    <w:rsid w:val="001A1E46"/>
    <w:rsid w:val="002115CE"/>
    <w:rsid w:val="00211E71"/>
    <w:rsid w:val="00261FCC"/>
    <w:rsid w:val="00267382"/>
    <w:rsid w:val="002E1805"/>
    <w:rsid w:val="003333DE"/>
    <w:rsid w:val="0034648F"/>
    <w:rsid w:val="00360208"/>
    <w:rsid w:val="00376984"/>
    <w:rsid w:val="003819A7"/>
    <w:rsid w:val="00382D87"/>
    <w:rsid w:val="00387D6C"/>
    <w:rsid w:val="003D416F"/>
    <w:rsid w:val="00421F94"/>
    <w:rsid w:val="004566BF"/>
    <w:rsid w:val="004644D8"/>
    <w:rsid w:val="00546DA3"/>
    <w:rsid w:val="005917E0"/>
    <w:rsid w:val="005B2064"/>
    <w:rsid w:val="005D451A"/>
    <w:rsid w:val="005F4785"/>
    <w:rsid w:val="0060022E"/>
    <w:rsid w:val="0060245A"/>
    <w:rsid w:val="0060775D"/>
    <w:rsid w:val="0067488E"/>
    <w:rsid w:val="00695334"/>
    <w:rsid w:val="00695F71"/>
    <w:rsid w:val="006A2A62"/>
    <w:rsid w:val="006B34CD"/>
    <w:rsid w:val="006C12F4"/>
    <w:rsid w:val="006D58F7"/>
    <w:rsid w:val="006F6E18"/>
    <w:rsid w:val="00717F62"/>
    <w:rsid w:val="007427D9"/>
    <w:rsid w:val="00770D31"/>
    <w:rsid w:val="00884D21"/>
    <w:rsid w:val="00885AD2"/>
    <w:rsid w:val="008913D3"/>
    <w:rsid w:val="00891853"/>
    <w:rsid w:val="008C38B8"/>
    <w:rsid w:val="008E4B8E"/>
    <w:rsid w:val="00973FE3"/>
    <w:rsid w:val="009835E7"/>
    <w:rsid w:val="009F662B"/>
    <w:rsid w:val="00A02FB0"/>
    <w:rsid w:val="00A26260"/>
    <w:rsid w:val="00A3287E"/>
    <w:rsid w:val="00B421DA"/>
    <w:rsid w:val="00B9160C"/>
    <w:rsid w:val="00BD14CC"/>
    <w:rsid w:val="00C50B2F"/>
    <w:rsid w:val="00CF4EA8"/>
    <w:rsid w:val="00DF2268"/>
    <w:rsid w:val="00E07A25"/>
    <w:rsid w:val="00E33AF8"/>
    <w:rsid w:val="00E4225A"/>
    <w:rsid w:val="00E60F37"/>
    <w:rsid w:val="00E67C4A"/>
    <w:rsid w:val="00E71118"/>
    <w:rsid w:val="00EA61BF"/>
    <w:rsid w:val="00F0780B"/>
    <w:rsid w:val="00F158B2"/>
    <w:rsid w:val="00F50031"/>
    <w:rsid w:val="00F860AC"/>
    <w:rsid w:val="00FB4D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ECDAB"/>
  <w15:chartTrackingRefBased/>
  <w15:docId w15:val="{B13A4FD6-C740-4A72-9E58-15C9E1386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1E46"/>
    <w:pPr>
      <w:ind w:left="720"/>
      <w:contextualSpacing/>
    </w:pPr>
  </w:style>
  <w:style w:type="character" w:styleId="Hyperlink">
    <w:name w:val="Hyperlink"/>
    <w:basedOn w:val="DefaultParagraphFont"/>
    <w:uiPriority w:val="99"/>
    <w:unhideWhenUsed/>
    <w:rsid w:val="009835E7"/>
    <w:rPr>
      <w:color w:val="0563C1" w:themeColor="hyperlink"/>
      <w:u w:val="single"/>
    </w:rPr>
  </w:style>
  <w:style w:type="character" w:styleId="UnresolvedMention">
    <w:name w:val="Unresolved Mention"/>
    <w:basedOn w:val="DefaultParagraphFont"/>
    <w:uiPriority w:val="99"/>
    <w:semiHidden/>
    <w:unhideWhenUsed/>
    <w:rsid w:val="009835E7"/>
    <w:rPr>
      <w:color w:val="605E5C"/>
      <w:shd w:val="clear" w:color="auto" w:fill="E1DFDD"/>
    </w:rPr>
  </w:style>
  <w:style w:type="character" w:styleId="FollowedHyperlink">
    <w:name w:val="FollowedHyperlink"/>
    <w:basedOn w:val="DefaultParagraphFont"/>
    <w:uiPriority w:val="99"/>
    <w:semiHidden/>
    <w:unhideWhenUsed/>
    <w:rsid w:val="009835E7"/>
    <w:rPr>
      <w:color w:val="954F72" w:themeColor="followedHyperlink"/>
      <w:u w:val="single"/>
    </w:rPr>
  </w:style>
  <w:style w:type="paragraph" w:styleId="NormalWeb">
    <w:name w:val="Normal (Web)"/>
    <w:basedOn w:val="Normal"/>
    <w:uiPriority w:val="99"/>
    <w:unhideWhenUsed/>
    <w:rsid w:val="00E4225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has-background">
    <w:name w:val="has-background"/>
    <w:basedOn w:val="Normal"/>
    <w:rsid w:val="0089185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3333D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5321486">
      <w:bodyDiv w:val="1"/>
      <w:marLeft w:val="0"/>
      <w:marRight w:val="0"/>
      <w:marTop w:val="0"/>
      <w:marBottom w:val="0"/>
      <w:divBdr>
        <w:top w:val="none" w:sz="0" w:space="0" w:color="auto"/>
        <w:left w:val="none" w:sz="0" w:space="0" w:color="auto"/>
        <w:bottom w:val="none" w:sz="0" w:space="0" w:color="auto"/>
        <w:right w:val="none" w:sz="0" w:space="0" w:color="auto"/>
      </w:divBdr>
    </w:div>
    <w:div w:id="1099328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nikolasugarova.wordpress.com/2023/03/13/post-3-unit-3-the-design-thinking-techniques-in-practice-merits-and-shortcoming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nikolasugarova.wordpress.com/2023/03/05/post-2-unit-2-the-skills-collaboration-and-support-decision-making-during-conflict/" TargetMode="External"/><Relationship Id="rId5" Type="http://schemas.openxmlformats.org/officeDocument/2006/relationships/hyperlink" Target="https://nikolasugarova.wordpress.com/2023/02/27/post-1-unit-1-the-biggest-threat-to-human-kind/"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708</TotalTime>
  <Pages>7</Pages>
  <Words>1817</Words>
  <Characters>10362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Olga Horvathova</dc:creator>
  <cp:keywords/>
  <dc:description/>
  <cp:lastModifiedBy>Olga Horvathova</cp:lastModifiedBy>
  <cp:revision>61</cp:revision>
  <dcterms:created xsi:type="dcterms:W3CDTF">2023-02-27T10:56:00Z</dcterms:created>
  <dcterms:modified xsi:type="dcterms:W3CDTF">2023-03-13T12:05:00Z</dcterms:modified>
</cp:coreProperties>
</file>