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2E7D55">
        <w:trPr>
          <w:cantSplit/>
          <w:trHeight w:val="541"/>
        </w:trPr>
        <w:tc>
          <w:tcPr>
            <w:tcW w:w="1257"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5B43EB" w:rsidRPr="002E7D55" w:rsidRDefault="00D656CF"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Geographical Information Systems</w:t>
            </w:r>
          </w:p>
        </w:tc>
      </w:tr>
      <w:tr w:rsidR="00991297" w:rsidRPr="00991297" w:rsidTr="00991297">
        <w:trPr>
          <w:cantSplit/>
          <w:trHeight w:val="42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991297" w:rsidRPr="00991297" w:rsidRDefault="00D656CF"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Beverley Holland</w:t>
            </w:r>
          </w:p>
        </w:tc>
      </w:tr>
      <w:tr w:rsidR="00991297" w:rsidRPr="00991297" w:rsidTr="00991297">
        <w:trPr>
          <w:cantSplit/>
          <w:trHeight w:val="412"/>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991297" w:rsidRPr="00991297" w:rsidRDefault="00D656CF"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Gaynor Thomas</w:t>
            </w:r>
          </w:p>
        </w:tc>
      </w:tr>
      <w:tr w:rsidR="00991297" w:rsidRPr="00991297" w:rsidTr="00991297">
        <w:trPr>
          <w:cantSplit/>
          <w:trHeight w:val="56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991297">
        <w:trPr>
          <w:cantSplit/>
          <w:trHeight w:val="563"/>
        </w:trPr>
        <w:tc>
          <w:tcPr>
            <w:tcW w:w="1257"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2E7D55" w:rsidRPr="002E7D55" w:rsidRDefault="00D656CF"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Jack Hinton</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804655">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7D30FF">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22</w:t>
            </w:r>
          </w:p>
        </w:tc>
        <w:tc>
          <w:tcPr>
            <w:tcW w:w="629" w:type="pct"/>
            <w:vAlign w:val="center"/>
          </w:tcPr>
          <w:p w:rsidR="00860C69" w:rsidRPr="00034851" w:rsidRDefault="00D656CF"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860C69" w:rsidRPr="00BF30FF" w:rsidTr="007D30FF">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164A5E">
            <w:pPr>
              <w:pStyle w:val="BodyText1"/>
              <w:tabs>
                <w:tab w:val="clear" w:pos="720"/>
                <w:tab w:val="clear" w:pos="1440"/>
              </w:tabs>
              <w:rPr>
                <w:rFonts w:ascii="Calibri" w:hAnsi="Calibri" w:cs="Calibri"/>
                <w:sz w:val="20"/>
              </w:rPr>
            </w:pPr>
            <w:bookmarkStart w:id="1" w:name="MarkingScheme2"/>
            <w:r w:rsidRPr="007D30FF">
              <w:rPr>
                <w:rFonts w:ascii="Calibri" w:hAnsi="Calibri"/>
                <w:b/>
                <w:sz w:val="20"/>
              </w:rPr>
              <w:t>Knowledge and Understanding of Subject</w:t>
            </w:r>
            <w:bookmarkEnd w:id="1"/>
          </w:p>
        </w:tc>
        <w:tc>
          <w:tcPr>
            <w:tcW w:w="315"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314"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27</w:t>
            </w:r>
          </w:p>
        </w:tc>
        <w:tc>
          <w:tcPr>
            <w:tcW w:w="629" w:type="pct"/>
            <w:vAlign w:val="center"/>
          </w:tcPr>
          <w:p w:rsidR="00860C69" w:rsidRPr="00034851" w:rsidRDefault="00D656CF"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164A5E">
            <w:pPr>
              <w:rPr>
                <w:rFonts w:ascii="Calibri" w:hAnsi="Calibri" w:cs="Calibri"/>
              </w:rPr>
            </w:pPr>
            <w:bookmarkStart w:id="2" w:name="MarkingScheme3"/>
            <w:r w:rsidRPr="00F61A20">
              <w:rPr>
                <w:rFonts w:ascii="Calibri" w:hAnsi="Calibri"/>
                <w:b/>
              </w:rPr>
              <w:t>Analysis</w:t>
            </w:r>
            <w:bookmarkEnd w:id="2"/>
          </w:p>
        </w:tc>
        <w:tc>
          <w:tcPr>
            <w:tcW w:w="315"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11</w:t>
            </w:r>
          </w:p>
        </w:tc>
        <w:tc>
          <w:tcPr>
            <w:tcW w:w="629" w:type="pct"/>
            <w:vAlign w:val="center"/>
          </w:tcPr>
          <w:p w:rsidR="00860C69" w:rsidRPr="00034851" w:rsidRDefault="00D656CF"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3" w:name="MarkingScheme4"/>
            <w:r w:rsidRPr="00F61A20">
              <w:rPr>
                <w:rFonts w:ascii="Calibri" w:hAnsi="Calibri"/>
                <w:b/>
              </w:rPr>
              <w:t>Practical Application and Deployment</w:t>
            </w:r>
          </w:p>
          <w:bookmarkEnd w:id="3"/>
          <w:p w:rsidR="00860C69" w:rsidRPr="00BF30FF" w:rsidRDefault="00860C69" w:rsidP="00164A5E">
            <w:pPr>
              <w:rPr>
                <w:rFonts w:ascii="Calibri" w:hAnsi="Calibri" w:cs="Calibri"/>
              </w:rPr>
            </w:pPr>
          </w:p>
        </w:tc>
        <w:tc>
          <w:tcPr>
            <w:tcW w:w="315"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6</w:t>
            </w:r>
          </w:p>
        </w:tc>
        <w:tc>
          <w:tcPr>
            <w:tcW w:w="629" w:type="pct"/>
            <w:vAlign w:val="center"/>
          </w:tcPr>
          <w:p w:rsidR="00860C69" w:rsidRPr="00034851" w:rsidRDefault="00D656CF"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4" w:name="MarkingScheme5"/>
            <w:r w:rsidRPr="00F61A20">
              <w:rPr>
                <w:rFonts w:ascii="Calibri" w:hAnsi="Calibri"/>
                <w:b/>
              </w:rPr>
              <w:t>Skills for Professional Practice</w:t>
            </w:r>
          </w:p>
          <w:bookmarkEnd w:id="4"/>
          <w:p w:rsidR="00860C69" w:rsidRPr="00BF30FF" w:rsidRDefault="00860C69" w:rsidP="00164A5E">
            <w:pPr>
              <w:rPr>
                <w:rFonts w:ascii="Calibri" w:hAnsi="Calibri" w:cs="Calibri"/>
              </w:rPr>
            </w:pPr>
          </w:p>
        </w:tc>
        <w:tc>
          <w:tcPr>
            <w:tcW w:w="315"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860C69"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6</w:t>
            </w:r>
          </w:p>
        </w:tc>
        <w:tc>
          <w:tcPr>
            <w:tcW w:w="629" w:type="pct"/>
            <w:vAlign w:val="center"/>
          </w:tcPr>
          <w:p w:rsidR="00860C69" w:rsidRPr="00034851" w:rsidRDefault="00D656CF"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14151E" w:rsidRPr="00BF30FF" w:rsidTr="00707431">
        <w:tc>
          <w:tcPr>
            <w:tcW w:w="323" w:type="pct"/>
            <w:tcBorders>
              <w:bottom w:val="single" w:sz="4" w:space="0" w:color="auto"/>
            </w:tcBorders>
          </w:tcPr>
          <w:p w:rsidR="0014151E" w:rsidRPr="00BF30FF" w:rsidRDefault="0014151E" w:rsidP="00164A5E">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164A5E">
            <w:pPr>
              <w:rPr>
                <w:rFonts w:ascii="Calibri" w:hAnsi="Calibri" w:cs="Calibri"/>
                <w:b/>
              </w:rPr>
            </w:pPr>
          </w:p>
          <w:p w:rsidR="0014151E" w:rsidRDefault="0014151E" w:rsidP="00164A5E">
            <w:pPr>
              <w:rPr>
                <w:rFonts w:ascii="Calibri" w:hAnsi="Calibri" w:cs="Calibri"/>
                <w:b/>
              </w:rPr>
            </w:pPr>
            <w:r w:rsidRPr="00BF30FF">
              <w:rPr>
                <w:rFonts w:ascii="Calibri" w:hAnsi="Calibri" w:cs="Calibri"/>
                <w:b/>
              </w:rPr>
              <w:t>TOTAL</w:t>
            </w:r>
          </w:p>
          <w:p w:rsidR="00860C69" w:rsidRPr="00BF30FF" w:rsidRDefault="00860C69" w:rsidP="00164A5E">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14151E" w:rsidRPr="00034851" w:rsidRDefault="00D656CF" w:rsidP="007D30FF">
            <w:pPr>
              <w:pStyle w:val="BodyText1"/>
              <w:tabs>
                <w:tab w:val="clear" w:pos="720"/>
                <w:tab w:val="clear" w:pos="1440"/>
              </w:tabs>
              <w:jc w:val="center"/>
              <w:rPr>
                <w:rFonts w:ascii="Calibri" w:hAnsi="Calibri" w:cs="Calibri"/>
                <w:sz w:val="22"/>
              </w:rPr>
            </w:pPr>
            <w:r>
              <w:rPr>
                <w:rFonts w:ascii="Calibri" w:hAnsi="Calibri" w:cs="Calibri"/>
                <w:sz w:val="22"/>
              </w:rPr>
              <w:t>72</w:t>
            </w:r>
          </w:p>
        </w:tc>
        <w:tc>
          <w:tcPr>
            <w:tcW w:w="629" w:type="pct"/>
            <w:tcBorders>
              <w:bottom w:val="single" w:sz="4" w:space="0" w:color="auto"/>
            </w:tcBorders>
            <w:vAlign w:val="center"/>
          </w:tcPr>
          <w:p w:rsidR="0014151E" w:rsidRPr="00034851" w:rsidRDefault="00D656CF"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D656CF" w:rsidP="00707431">
            <w:pPr>
              <w:pStyle w:val="BodyText1"/>
              <w:tabs>
                <w:tab w:val="clear" w:pos="720"/>
                <w:tab w:val="clear" w:pos="1440"/>
              </w:tabs>
              <w:jc w:val="center"/>
              <w:rPr>
                <w:rFonts w:ascii="Calibri" w:hAnsi="Calibri" w:cs="Calibri"/>
                <w:b/>
                <w:sz w:val="22"/>
              </w:rPr>
            </w:pPr>
            <w:r>
              <w:rPr>
                <w:rFonts w:ascii="Calibri" w:hAnsi="Calibri" w:cs="Calibri"/>
                <w:b/>
                <w:sz w:val="22"/>
              </w:rPr>
              <w:t>72</w:t>
            </w:r>
          </w:p>
        </w:tc>
      </w:tr>
      <w:tr w:rsidR="0014151E" w:rsidRPr="00BF30FF" w:rsidTr="00D0488E">
        <w:tc>
          <w:tcPr>
            <w:tcW w:w="5000" w:type="pct"/>
            <w:gridSpan w:val="9"/>
            <w:tcBorders>
              <w:left w:val="nil"/>
              <w:right w:val="nil"/>
            </w:tcBorders>
          </w:tcPr>
          <w:p w:rsidR="0014151E" w:rsidRPr="00BF30FF" w:rsidRDefault="0014151E" w:rsidP="00164A5E">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9828C4" w:rsidRPr="006C569E" w:rsidRDefault="00D656CF" w:rsidP="008146AC">
            <w:pPr>
              <w:pStyle w:val="BodyText1"/>
              <w:tabs>
                <w:tab w:val="clear" w:pos="720"/>
                <w:tab w:val="clear" w:pos="1440"/>
              </w:tabs>
              <w:rPr>
                <w:rFonts w:ascii="Calibri" w:hAnsi="Calibri" w:cs="Calibri"/>
                <w:sz w:val="22"/>
              </w:rPr>
            </w:pPr>
            <w:r>
              <w:rPr>
                <w:rFonts w:ascii="Calibri" w:hAnsi="Calibri" w:cs="Calibri"/>
                <w:sz w:val="22"/>
              </w:rPr>
              <w:t>A very good assignment overall and I am happy to support a first class mark, despite some minor deficiencies, mainly around the conclusion section (also noted by the first marker.</w:t>
            </w:r>
          </w:p>
        </w:tc>
      </w:tr>
    </w:tbl>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D656CF"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Cerys Nickels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D656CF">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656CF" w:rsidRPr="00BF30FF" w:rsidTr="00D656CF">
        <w:trPr>
          <w:trHeight w:val="758"/>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656CF" w:rsidRPr="00BF30FF" w:rsidRDefault="00D656CF" w:rsidP="00D656CF">
            <w:pPr>
              <w:rPr>
                <w:rFonts w:ascii="Calibri" w:hAnsi="Calibri" w:cs="Calibri"/>
              </w:rPr>
            </w:pPr>
            <w:r>
              <w:fldChar w:fldCharType="begin"/>
            </w:r>
            <w:r>
              <w:instrText xml:space="preserve"> REF MarkingScheme1 \h  \* MERGEFORMAT </w:instrText>
            </w:r>
            <w:r>
              <w:fldChar w:fldCharType="separate"/>
            </w:r>
            <w:r>
              <w:rPr>
                <w:rFonts w:ascii="Calibri" w:hAnsi="Calibri"/>
                <w:b/>
              </w:rPr>
              <w:t xml:space="preserve">Research Informed Literature </w:t>
            </w:r>
            <w:r>
              <w:fldChar w:fldCharType="end"/>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22</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jc w:val="center"/>
              <w:rPr>
                <w:rFonts w:ascii="Calibri" w:hAnsi="Calibri" w:cs="Calibri"/>
                <w:sz w:val="20"/>
              </w:rPr>
            </w:pPr>
          </w:p>
        </w:tc>
      </w:tr>
      <w:tr w:rsidR="00D656CF" w:rsidRPr="00BF30FF" w:rsidTr="00D656CF">
        <w:trPr>
          <w:trHeight w:val="698"/>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656CF" w:rsidRPr="00BF30FF" w:rsidRDefault="00D656CF" w:rsidP="00D656CF">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314"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26</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rPr>
          <w:trHeight w:val="696"/>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656CF" w:rsidRPr="00BF30FF" w:rsidRDefault="00D656CF" w:rsidP="00D656CF">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7</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c>
          <w:tcPr>
            <w:tcW w:w="320" w:type="pct"/>
          </w:tcPr>
          <w:p w:rsidR="00D656CF" w:rsidRPr="00BF30FF"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656CF" w:rsidRPr="00BF30FF" w:rsidRDefault="00D656CF" w:rsidP="00D656CF">
            <w:pPr>
              <w:pStyle w:val="BodyText1"/>
              <w:tabs>
                <w:tab w:val="clear" w:pos="720"/>
                <w:tab w:val="clear" w:pos="1440"/>
              </w:tabs>
              <w:jc w:val="center"/>
              <w:rPr>
                <w:rFonts w:ascii="Calibri" w:hAnsi="Calibri" w:cs="Calibri"/>
                <w:b/>
                <w:sz w:val="20"/>
              </w:rPr>
            </w:pPr>
          </w:p>
          <w:p w:rsidR="00D656CF" w:rsidRPr="00BF30FF" w:rsidRDefault="00D656CF" w:rsidP="00D656CF">
            <w:pPr>
              <w:pStyle w:val="BodyText1"/>
              <w:tabs>
                <w:tab w:val="clear" w:pos="720"/>
                <w:tab w:val="clear" w:pos="1440"/>
              </w:tabs>
              <w:jc w:val="center"/>
              <w:rPr>
                <w:rFonts w:ascii="Calibri" w:hAnsi="Calibri" w:cs="Calibri"/>
                <w:b/>
                <w:sz w:val="20"/>
              </w:rPr>
            </w:pPr>
          </w:p>
        </w:tc>
        <w:tc>
          <w:tcPr>
            <w:tcW w:w="2663" w:type="pct"/>
            <w:gridSpan w:val="2"/>
          </w:tcPr>
          <w:p w:rsidR="00D656CF" w:rsidRPr="00BF30FF" w:rsidRDefault="00D656CF" w:rsidP="00D656CF">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D656CF" w:rsidRPr="00BF30FF" w:rsidRDefault="00D656CF" w:rsidP="00D656CF">
            <w:pPr>
              <w:rPr>
                <w:rFonts w:ascii="Calibri" w:hAnsi="Calibri" w:cs="Calibri"/>
              </w:rPr>
            </w:pPr>
            <w:r>
              <w:rPr>
                <w:rFonts w:ascii="Calibri" w:hAnsi="Calibri" w:cs="Calibri"/>
              </w:rPr>
              <w:fldChar w:fldCharType="end"/>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7</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c>
          <w:tcPr>
            <w:tcW w:w="320" w:type="pct"/>
          </w:tcPr>
          <w:p w:rsidR="00D656CF" w:rsidRPr="00BF30FF"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656CF" w:rsidRPr="00BF30FF" w:rsidRDefault="00D656CF" w:rsidP="00D656CF">
            <w:pPr>
              <w:pStyle w:val="BodyText1"/>
              <w:tabs>
                <w:tab w:val="clear" w:pos="720"/>
                <w:tab w:val="clear" w:pos="1440"/>
              </w:tabs>
              <w:jc w:val="center"/>
              <w:rPr>
                <w:rFonts w:ascii="Calibri" w:hAnsi="Calibri" w:cs="Calibri"/>
                <w:b/>
                <w:sz w:val="20"/>
              </w:rPr>
            </w:pPr>
          </w:p>
          <w:p w:rsidR="00D656CF" w:rsidRPr="00BF30FF" w:rsidRDefault="00D656CF" w:rsidP="00D656CF">
            <w:pPr>
              <w:pStyle w:val="BodyText1"/>
              <w:tabs>
                <w:tab w:val="clear" w:pos="720"/>
                <w:tab w:val="clear" w:pos="1440"/>
              </w:tabs>
              <w:jc w:val="center"/>
              <w:rPr>
                <w:rFonts w:ascii="Calibri" w:hAnsi="Calibri" w:cs="Calibri"/>
                <w:b/>
                <w:sz w:val="20"/>
              </w:rPr>
            </w:pPr>
          </w:p>
        </w:tc>
        <w:tc>
          <w:tcPr>
            <w:tcW w:w="2663" w:type="pct"/>
            <w:gridSpan w:val="2"/>
          </w:tcPr>
          <w:p w:rsidR="00D656CF" w:rsidRPr="00BF30FF" w:rsidRDefault="00D656CF" w:rsidP="00D656CF">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D656CF" w:rsidRPr="00BF30FF" w:rsidRDefault="00D656CF" w:rsidP="00D656CF">
            <w:pPr>
              <w:rPr>
                <w:rFonts w:ascii="Calibri" w:hAnsi="Calibri" w:cs="Calibri"/>
              </w:rPr>
            </w:pPr>
            <w:r>
              <w:rPr>
                <w:rFonts w:ascii="Calibri" w:hAnsi="Calibri"/>
                <w:b/>
              </w:rPr>
              <w:fldChar w:fldCharType="end"/>
            </w:r>
          </w:p>
          <w:p w:rsidR="00D656CF" w:rsidRPr="00BF30FF" w:rsidRDefault="00D656CF" w:rsidP="00D656CF">
            <w:pPr>
              <w:rPr>
                <w:rFonts w:ascii="Calibri" w:hAnsi="Calibri" w:cs="Calibri"/>
              </w:rPr>
            </w:pP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6</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393EB4" w:rsidRPr="00BF30FF" w:rsidTr="00D656CF">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D656CF" w:rsidP="00A27073">
            <w:pPr>
              <w:pStyle w:val="BodyText1"/>
              <w:tabs>
                <w:tab w:val="clear" w:pos="720"/>
                <w:tab w:val="clear" w:pos="1440"/>
              </w:tabs>
              <w:jc w:val="center"/>
              <w:rPr>
                <w:rFonts w:ascii="Calibri" w:hAnsi="Calibri" w:cs="Calibri"/>
                <w:sz w:val="22"/>
              </w:rPr>
            </w:pPr>
            <w:r>
              <w:rPr>
                <w:rFonts w:ascii="Calibri" w:hAnsi="Calibri" w:cs="Calibri"/>
                <w:sz w:val="22"/>
              </w:rPr>
              <w:t>68</w:t>
            </w:r>
          </w:p>
        </w:tc>
        <w:tc>
          <w:tcPr>
            <w:tcW w:w="629" w:type="pct"/>
            <w:tcBorders>
              <w:bottom w:val="single" w:sz="4" w:space="0" w:color="auto"/>
            </w:tcBorders>
            <w:vAlign w:val="center"/>
          </w:tcPr>
          <w:p w:rsidR="00393EB4" w:rsidRPr="00034851" w:rsidRDefault="00D656CF"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D656CF" w:rsidP="00707431">
            <w:pPr>
              <w:pStyle w:val="BodyText1"/>
              <w:tabs>
                <w:tab w:val="clear" w:pos="720"/>
                <w:tab w:val="clear" w:pos="1440"/>
              </w:tabs>
              <w:jc w:val="center"/>
              <w:rPr>
                <w:rFonts w:ascii="Calibri" w:hAnsi="Calibri" w:cs="Calibri"/>
                <w:b/>
                <w:sz w:val="22"/>
              </w:rPr>
            </w:pPr>
            <w:r>
              <w:rPr>
                <w:rFonts w:ascii="Calibri" w:hAnsi="Calibri" w:cs="Calibri"/>
                <w:b/>
                <w:sz w:val="22"/>
              </w:rPr>
              <w:t>68</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D656CF" w:rsidP="00C148FD">
            <w:pPr>
              <w:pStyle w:val="BodyText1"/>
              <w:tabs>
                <w:tab w:val="clear" w:pos="720"/>
                <w:tab w:val="clear" w:pos="1440"/>
              </w:tabs>
              <w:rPr>
                <w:rFonts w:ascii="Calibri" w:hAnsi="Calibri" w:cs="Calibri"/>
                <w:sz w:val="22"/>
              </w:rPr>
            </w:pPr>
            <w:r>
              <w:rPr>
                <w:rFonts w:ascii="Calibri" w:hAnsi="Calibri" w:cs="Calibri"/>
                <w:sz w:val="22"/>
              </w:rPr>
              <w:t>Some good work presented here, a pity that there was no conclusion section which would have made this into a first class mark. Nevertheless, a good assignment and I am happy to support the mark of 68%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D656CF"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Essam Alghzee</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D656CF">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656CF" w:rsidRPr="00BF30FF" w:rsidTr="00D656CF">
        <w:trPr>
          <w:trHeight w:val="758"/>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656CF" w:rsidRPr="00BF30FF" w:rsidRDefault="00D656CF" w:rsidP="00D656CF">
            <w:pPr>
              <w:rPr>
                <w:rFonts w:ascii="Calibri" w:hAnsi="Calibri" w:cs="Calibri"/>
              </w:rPr>
            </w:pPr>
            <w:r w:rsidRPr="00F61A20">
              <w:rPr>
                <w:rFonts w:ascii="Calibri" w:hAnsi="Calibri"/>
                <w:b/>
              </w:rPr>
              <w:t>Research-informed Literature</w:t>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656CF" w:rsidRPr="00034851" w:rsidRDefault="007736B6" w:rsidP="00D656CF">
            <w:pPr>
              <w:pStyle w:val="BodyText1"/>
              <w:tabs>
                <w:tab w:val="clear" w:pos="720"/>
                <w:tab w:val="clear" w:pos="1440"/>
              </w:tabs>
              <w:jc w:val="center"/>
              <w:rPr>
                <w:rFonts w:ascii="Calibri" w:hAnsi="Calibri" w:cs="Calibri"/>
                <w:sz w:val="22"/>
              </w:rPr>
            </w:pPr>
            <w:r>
              <w:rPr>
                <w:rFonts w:ascii="Calibri" w:hAnsi="Calibri" w:cs="Calibri"/>
                <w:sz w:val="22"/>
              </w:rPr>
              <w:t>19</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jc w:val="center"/>
              <w:rPr>
                <w:rFonts w:ascii="Calibri" w:hAnsi="Calibri" w:cs="Calibri"/>
                <w:sz w:val="20"/>
              </w:rPr>
            </w:pPr>
          </w:p>
        </w:tc>
      </w:tr>
      <w:tr w:rsidR="00D656CF" w:rsidRPr="00BF30FF" w:rsidTr="00D656CF">
        <w:trPr>
          <w:trHeight w:val="698"/>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656CF" w:rsidRPr="00BF30FF" w:rsidRDefault="00D656CF" w:rsidP="00D656CF">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314" w:type="pct"/>
            <w:vAlign w:val="center"/>
          </w:tcPr>
          <w:p w:rsidR="00D656CF" w:rsidRPr="00034851" w:rsidRDefault="007736B6" w:rsidP="00D656CF">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rPr>
          <w:trHeight w:val="696"/>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656CF" w:rsidRPr="00BF30FF" w:rsidRDefault="00D656CF" w:rsidP="00D656CF">
            <w:pPr>
              <w:rPr>
                <w:rFonts w:ascii="Calibri" w:hAnsi="Calibri" w:cs="Calibri"/>
              </w:rPr>
            </w:pPr>
            <w:r w:rsidRPr="00F61A20">
              <w:rPr>
                <w:rFonts w:ascii="Calibri" w:hAnsi="Calibri"/>
                <w:b/>
              </w:rPr>
              <w:t>Analysis</w:t>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D656CF" w:rsidRPr="00034851" w:rsidRDefault="007736B6" w:rsidP="00D656CF">
            <w:pPr>
              <w:pStyle w:val="BodyText1"/>
              <w:tabs>
                <w:tab w:val="clear" w:pos="720"/>
                <w:tab w:val="clear" w:pos="1440"/>
              </w:tabs>
              <w:jc w:val="center"/>
              <w:rPr>
                <w:rFonts w:ascii="Calibri" w:hAnsi="Calibri" w:cs="Calibri"/>
                <w:sz w:val="22"/>
              </w:rPr>
            </w:pPr>
            <w:r>
              <w:rPr>
                <w:rFonts w:ascii="Calibri" w:hAnsi="Calibri" w:cs="Calibri"/>
                <w:sz w:val="22"/>
              </w:rPr>
              <w:t>8</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c>
          <w:tcPr>
            <w:tcW w:w="320" w:type="pct"/>
          </w:tcPr>
          <w:p w:rsidR="00D656CF" w:rsidRPr="00BF30FF"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656CF" w:rsidRPr="00BF30FF" w:rsidRDefault="00D656CF" w:rsidP="00D656CF">
            <w:pPr>
              <w:pStyle w:val="BodyText1"/>
              <w:tabs>
                <w:tab w:val="clear" w:pos="720"/>
                <w:tab w:val="clear" w:pos="1440"/>
              </w:tabs>
              <w:jc w:val="center"/>
              <w:rPr>
                <w:rFonts w:ascii="Calibri" w:hAnsi="Calibri" w:cs="Calibri"/>
                <w:b/>
                <w:sz w:val="20"/>
              </w:rPr>
            </w:pPr>
          </w:p>
          <w:p w:rsidR="00D656CF" w:rsidRPr="00BF30FF" w:rsidRDefault="00D656CF" w:rsidP="00D656CF">
            <w:pPr>
              <w:pStyle w:val="BodyText1"/>
              <w:tabs>
                <w:tab w:val="clear" w:pos="720"/>
                <w:tab w:val="clear" w:pos="1440"/>
              </w:tabs>
              <w:jc w:val="center"/>
              <w:rPr>
                <w:rFonts w:ascii="Calibri" w:hAnsi="Calibri" w:cs="Calibri"/>
                <w:b/>
                <w:sz w:val="20"/>
              </w:rPr>
            </w:pPr>
          </w:p>
        </w:tc>
        <w:tc>
          <w:tcPr>
            <w:tcW w:w="2663" w:type="pct"/>
            <w:gridSpan w:val="2"/>
          </w:tcPr>
          <w:p w:rsidR="00D656CF" w:rsidRPr="00BF30FF" w:rsidRDefault="00D656CF" w:rsidP="00D656CF">
            <w:pPr>
              <w:rPr>
                <w:rFonts w:ascii="Calibri" w:hAnsi="Calibri" w:cs="Calibri"/>
              </w:rPr>
            </w:pPr>
            <w:r w:rsidRPr="00F61A20">
              <w:rPr>
                <w:rFonts w:ascii="Calibri" w:hAnsi="Calibri"/>
                <w:b/>
              </w:rPr>
              <w:t>Practical Application and Deployment</w:t>
            </w:r>
          </w:p>
          <w:p w:rsidR="00D656CF" w:rsidRPr="00BF30FF" w:rsidRDefault="00D656CF" w:rsidP="00D656CF">
            <w:pPr>
              <w:rPr>
                <w:rFonts w:ascii="Calibri" w:hAnsi="Calibri" w:cs="Calibri"/>
              </w:rPr>
            </w:pP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D656CF" w:rsidRPr="00034851" w:rsidRDefault="007736B6" w:rsidP="00D656CF">
            <w:pPr>
              <w:pStyle w:val="BodyText1"/>
              <w:tabs>
                <w:tab w:val="clear" w:pos="720"/>
                <w:tab w:val="clear" w:pos="1440"/>
              </w:tabs>
              <w:jc w:val="center"/>
              <w:rPr>
                <w:rFonts w:ascii="Calibri" w:hAnsi="Calibri" w:cs="Calibri"/>
                <w:sz w:val="22"/>
              </w:rPr>
            </w:pPr>
            <w:r>
              <w:rPr>
                <w:rFonts w:ascii="Calibri" w:hAnsi="Calibri" w:cs="Calibri"/>
                <w:sz w:val="22"/>
              </w:rPr>
              <w:t>8</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c>
          <w:tcPr>
            <w:tcW w:w="320" w:type="pct"/>
          </w:tcPr>
          <w:p w:rsidR="00D656CF" w:rsidRPr="00BF30FF"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656CF" w:rsidRPr="00BF30FF" w:rsidRDefault="00D656CF" w:rsidP="00D656CF">
            <w:pPr>
              <w:pStyle w:val="BodyText1"/>
              <w:tabs>
                <w:tab w:val="clear" w:pos="720"/>
                <w:tab w:val="clear" w:pos="1440"/>
              </w:tabs>
              <w:jc w:val="center"/>
              <w:rPr>
                <w:rFonts w:ascii="Calibri" w:hAnsi="Calibri" w:cs="Calibri"/>
                <w:b/>
                <w:sz w:val="20"/>
              </w:rPr>
            </w:pPr>
          </w:p>
          <w:p w:rsidR="00D656CF" w:rsidRPr="00BF30FF" w:rsidRDefault="00D656CF" w:rsidP="00D656CF">
            <w:pPr>
              <w:pStyle w:val="BodyText1"/>
              <w:tabs>
                <w:tab w:val="clear" w:pos="720"/>
                <w:tab w:val="clear" w:pos="1440"/>
              </w:tabs>
              <w:jc w:val="center"/>
              <w:rPr>
                <w:rFonts w:ascii="Calibri" w:hAnsi="Calibri" w:cs="Calibri"/>
                <w:b/>
                <w:sz w:val="20"/>
              </w:rPr>
            </w:pPr>
          </w:p>
        </w:tc>
        <w:tc>
          <w:tcPr>
            <w:tcW w:w="2663" w:type="pct"/>
            <w:gridSpan w:val="2"/>
          </w:tcPr>
          <w:p w:rsidR="00D656CF" w:rsidRPr="00BF30FF" w:rsidRDefault="00D656CF" w:rsidP="00D656CF">
            <w:pPr>
              <w:rPr>
                <w:rFonts w:ascii="Calibri" w:hAnsi="Calibri" w:cs="Calibri"/>
              </w:rPr>
            </w:pPr>
            <w:r w:rsidRPr="00F61A20">
              <w:rPr>
                <w:rFonts w:ascii="Calibri" w:hAnsi="Calibri"/>
                <w:b/>
              </w:rPr>
              <w:t>Skills for Professional Practice</w:t>
            </w:r>
          </w:p>
          <w:p w:rsidR="00D656CF" w:rsidRPr="00BF30FF" w:rsidRDefault="00D656CF" w:rsidP="00D656CF">
            <w:pPr>
              <w:rPr>
                <w:rFonts w:ascii="Calibri" w:hAnsi="Calibri" w:cs="Calibri"/>
              </w:rPr>
            </w:pP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656CF" w:rsidRPr="00034851" w:rsidRDefault="007736B6" w:rsidP="00D656CF">
            <w:pPr>
              <w:pStyle w:val="BodyText1"/>
              <w:tabs>
                <w:tab w:val="clear" w:pos="720"/>
                <w:tab w:val="clear" w:pos="1440"/>
              </w:tabs>
              <w:jc w:val="center"/>
              <w:rPr>
                <w:rFonts w:ascii="Calibri" w:hAnsi="Calibri" w:cs="Calibri"/>
                <w:sz w:val="22"/>
              </w:rPr>
            </w:pPr>
            <w:r>
              <w:rPr>
                <w:rFonts w:ascii="Calibri" w:hAnsi="Calibri" w:cs="Calibri"/>
                <w:sz w:val="22"/>
              </w:rPr>
              <w:t>7</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393EB4" w:rsidRPr="00BF30FF" w:rsidTr="00D656CF">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7736B6" w:rsidP="00A27073">
            <w:pPr>
              <w:pStyle w:val="BodyText1"/>
              <w:tabs>
                <w:tab w:val="clear" w:pos="720"/>
                <w:tab w:val="clear" w:pos="1440"/>
              </w:tabs>
              <w:jc w:val="center"/>
              <w:rPr>
                <w:rFonts w:ascii="Calibri" w:hAnsi="Calibri" w:cs="Calibri"/>
                <w:sz w:val="22"/>
              </w:rPr>
            </w:pPr>
            <w:r>
              <w:rPr>
                <w:rFonts w:ascii="Calibri" w:hAnsi="Calibri" w:cs="Calibri"/>
                <w:sz w:val="22"/>
              </w:rPr>
              <w:t>63</w:t>
            </w:r>
          </w:p>
        </w:tc>
        <w:tc>
          <w:tcPr>
            <w:tcW w:w="629" w:type="pct"/>
            <w:tcBorders>
              <w:bottom w:val="single" w:sz="4" w:space="0" w:color="auto"/>
            </w:tcBorders>
            <w:vAlign w:val="center"/>
          </w:tcPr>
          <w:p w:rsidR="00393EB4" w:rsidRPr="00034851" w:rsidRDefault="00D656CF"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7736B6" w:rsidP="00707431">
            <w:pPr>
              <w:pStyle w:val="BodyText1"/>
              <w:tabs>
                <w:tab w:val="clear" w:pos="720"/>
                <w:tab w:val="clear" w:pos="1440"/>
              </w:tabs>
              <w:jc w:val="center"/>
              <w:rPr>
                <w:rFonts w:ascii="Calibri" w:hAnsi="Calibri" w:cs="Calibri"/>
                <w:b/>
                <w:sz w:val="22"/>
              </w:rPr>
            </w:pPr>
            <w:r>
              <w:rPr>
                <w:rFonts w:ascii="Calibri" w:hAnsi="Calibri" w:cs="Calibri"/>
                <w:b/>
                <w:sz w:val="22"/>
              </w:rPr>
              <w:t>63</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7736B6" w:rsidP="007736B6">
            <w:pPr>
              <w:pStyle w:val="BodyText1"/>
              <w:tabs>
                <w:tab w:val="clear" w:pos="720"/>
                <w:tab w:val="clear" w:pos="1440"/>
              </w:tabs>
              <w:rPr>
                <w:rFonts w:ascii="Calibri" w:hAnsi="Calibri" w:cs="Calibri"/>
                <w:sz w:val="22"/>
              </w:rPr>
            </w:pPr>
            <w:r>
              <w:rPr>
                <w:rFonts w:ascii="Calibri" w:hAnsi="Calibri" w:cs="Calibri"/>
                <w:sz w:val="22"/>
              </w:rPr>
              <w:t xml:space="preserve">Generally a good assignment, particularly in the background research section. I agree with the first marker that some of the maps are lacking in detail. As the first marker noted, some proofreading is needed, but overall I am happy to support the mark awarded.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EA3BB9"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Tapi Matuwi</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D656CF">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656CF" w:rsidRPr="00BF30FF" w:rsidTr="00D656CF">
        <w:trPr>
          <w:trHeight w:val="758"/>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656CF" w:rsidRPr="00BF30FF" w:rsidRDefault="00D656CF" w:rsidP="00D656CF">
            <w:pPr>
              <w:rPr>
                <w:rFonts w:ascii="Calibri" w:hAnsi="Calibri" w:cs="Calibri"/>
              </w:rPr>
            </w:pPr>
            <w:r w:rsidRPr="00F61A20">
              <w:rPr>
                <w:rFonts w:ascii="Calibri" w:hAnsi="Calibri"/>
                <w:b/>
              </w:rPr>
              <w:t>Research-informed Literature</w:t>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656CF" w:rsidRPr="00034851" w:rsidRDefault="00EA3BB9" w:rsidP="00D656CF">
            <w:pPr>
              <w:pStyle w:val="BodyText1"/>
              <w:tabs>
                <w:tab w:val="clear" w:pos="720"/>
                <w:tab w:val="clear" w:pos="1440"/>
              </w:tabs>
              <w:jc w:val="center"/>
              <w:rPr>
                <w:rFonts w:ascii="Calibri" w:hAnsi="Calibri" w:cs="Calibri"/>
                <w:sz w:val="22"/>
              </w:rPr>
            </w:pPr>
            <w:r>
              <w:rPr>
                <w:rFonts w:ascii="Calibri" w:hAnsi="Calibri" w:cs="Calibri"/>
                <w:sz w:val="22"/>
              </w:rPr>
              <w:t>19</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jc w:val="center"/>
              <w:rPr>
                <w:rFonts w:ascii="Calibri" w:hAnsi="Calibri" w:cs="Calibri"/>
                <w:sz w:val="20"/>
              </w:rPr>
            </w:pPr>
          </w:p>
        </w:tc>
      </w:tr>
      <w:tr w:rsidR="00D656CF" w:rsidRPr="00BF30FF" w:rsidTr="00D656CF">
        <w:trPr>
          <w:trHeight w:val="698"/>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656CF" w:rsidRPr="00BF30FF" w:rsidRDefault="00D656CF" w:rsidP="00D656CF">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314" w:type="pct"/>
            <w:vAlign w:val="center"/>
          </w:tcPr>
          <w:p w:rsidR="00D656CF" w:rsidRPr="00034851" w:rsidRDefault="00EA3BB9" w:rsidP="00D656CF">
            <w:pPr>
              <w:pStyle w:val="BodyText1"/>
              <w:tabs>
                <w:tab w:val="clear" w:pos="720"/>
                <w:tab w:val="clear" w:pos="1440"/>
              </w:tabs>
              <w:jc w:val="center"/>
              <w:rPr>
                <w:rFonts w:ascii="Calibri" w:hAnsi="Calibri" w:cs="Calibri"/>
                <w:sz w:val="22"/>
              </w:rPr>
            </w:pPr>
            <w:r>
              <w:rPr>
                <w:rFonts w:ascii="Calibri" w:hAnsi="Calibri" w:cs="Calibri"/>
                <w:sz w:val="22"/>
              </w:rPr>
              <w:t>19</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rPr>
          <w:trHeight w:val="696"/>
        </w:trPr>
        <w:tc>
          <w:tcPr>
            <w:tcW w:w="320" w:type="pct"/>
          </w:tcPr>
          <w:p w:rsidR="00D656CF" w:rsidRPr="006C0D33"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656CF" w:rsidRPr="00BF30FF" w:rsidRDefault="00D656CF" w:rsidP="00D656CF">
            <w:pPr>
              <w:rPr>
                <w:rFonts w:ascii="Calibri" w:hAnsi="Calibri" w:cs="Calibri"/>
              </w:rPr>
            </w:pPr>
            <w:r w:rsidRPr="00F61A20">
              <w:rPr>
                <w:rFonts w:ascii="Calibri" w:hAnsi="Calibri"/>
                <w:b/>
              </w:rPr>
              <w:t>Analysis</w:t>
            </w: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D656CF" w:rsidRPr="00034851" w:rsidRDefault="00EA3BB9" w:rsidP="00D656CF">
            <w:pPr>
              <w:pStyle w:val="BodyText1"/>
              <w:tabs>
                <w:tab w:val="clear" w:pos="720"/>
                <w:tab w:val="clear" w:pos="1440"/>
              </w:tabs>
              <w:jc w:val="center"/>
              <w:rPr>
                <w:rFonts w:ascii="Calibri" w:hAnsi="Calibri" w:cs="Calibri"/>
                <w:sz w:val="22"/>
              </w:rPr>
            </w:pPr>
            <w:r>
              <w:rPr>
                <w:rFonts w:ascii="Calibri" w:hAnsi="Calibri" w:cs="Calibri"/>
                <w:sz w:val="22"/>
              </w:rPr>
              <w:t>6</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c>
          <w:tcPr>
            <w:tcW w:w="320" w:type="pct"/>
          </w:tcPr>
          <w:p w:rsidR="00D656CF" w:rsidRPr="00BF30FF"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656CF" w:rsidRPr="00BF30FF" w:rsidRDefault="00D656CF" w:rsidP="00D656CF">
            <w:pPr>
              <w:pStyle w:val="BodyText1"/>
              <w:tabs>
                <w:tab w:val="clear" w:pos="720"/>
                <w:tab w:val="clear" w:pos="1440"/>
              </w:tabs>
              <w:jc w:val="center"/>
              <w:rPr>
                <w:rFonts w:ascii="Calibri" w:hAnsi="Calibri" w:cs="Calibri"/>
                <w:b/>
                <w:sz w:val="20"/>
              </w:rPr>
            </w:pPr>
          </w:p>
          <w:p w:rsidR="00D656CF" w:rsidRPr="00BF30FF" w:rsidRDefault="00D656CF" w:rsidP="00D656CF">
            <w:pPr>
              <w:pStyle w:val="BodyText1"/>
              <w:tabs>
                <w:tab w:val="clear" w:pos="720"/>
                <w:tab w:val="clear" w:pos="1440"/>
              </w:tabs>
              <w:jc w:val="center"/>
              <w:rPr>
                <w:rFonts w:ascii="Calibri" w:hAnsi="Calibri" w:cs="Calibri"/>
                <w:b/>
                <w:sz w:val="20"/>
              </w:rPr>
            </w:pPr>
          </w:p>
        </w:tc>
        <w:tc>
          <w:tcPr>
            <w:tcW w:w="2663" w:type="pct"/>
            <w:gridSpan w:val="2"/>
          </w:tcPr>
          <w:p w:rsidR="00D656CF" w:rsidRPr="00BF30FF" w:rsidRDefault="00D656CF" w:rsidP="00D656CF">
            <w:pPr>
              <w:rPr>
                <w:rFonts w:ascii="Calibri" w:hAnsi="Calibri" w:cs="Calibri"/>
              </w:rPr>
            </w:pPr>
            <w:r w:rsidRPr="00F61A20">
              <w:rPr>
                <w:rFonts w:ascii="Calibri" w:hAnsi="Calibri"/>
                <w:b/>
              </w:rPr>
              <w:t>Practical Application and Deployment</w:t>
            </w:r>
          </w:p>
          <w:p w:rsidR="00D656CF" w:rsidRPr="00BF30FF" w:rsidRDefault="00D656CF" w:rsidP="00D656CF">
            <w:pPr>
              <w:rPr>
                <w:rFonts w:ascii="Calibri" w:hAnsi="Calibri" w:cs="Calibri"/>
              </w:rPr>
            </w:pP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D656CF" w:rsidRPr="00034851" w:rsidRDefault="00EA3BB9" w:rsidP="00D656CF">
            <w:pPr>
              <w:pStyle w:val="BodyText1"/>
              <w:tabs>
                <w:tab w:val="clear" w:pos="720"/>
                <w:tab w:val="clear" w:pos="1440"/>
              </w:tabs>
              <w:jc w:val="center"/>
              <w:rPr>
                <w:rFonts w:ascii="Calibri" w:hAnsi="Calibri" w:cs="Calibri"/>
                <w:sz w:val="22"/>
              </w:rPr>
            </w:pPr>
            <w:r>
              <w:rPr>
                <w:rFonts w:ascii="Calibri" w:hAnsi="Calibri" w:cs="Calibri"/>
                <w:sz w:val="22"/>
              </w:rPr>
              <w:t>6</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D656CF" w:rsidRPr="00BF30FF" w:rsidTr="00D656CF">
        <w:tc>
          <w:tcPr>
            <w:tcW w:w="320" w:type="pct"/>
          </w:tcPr>
          <w:p w:rsidR="00D656CF" w:rsidRPr="00BF30FF" w:rsidRDefault="00D656CF" w:rsidP="00D656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656CF" w:rsidRPr="00BF30FF" w:rsidRDefault="00D656CF" w:rsidP="00D656CF">
            <w:pPr>
              <w:pStyle w:val="BodyText1"/>
              <w:tabs>
                <w:tab w:val="clear" w:pos="720"/>
                <w:tab w:val="clear" w:pos="1440"/>
              </w:tabs>
              <w:jc w:val="center"/>
              <w:rPr>
                <w:rFonts w:ascii="Calibri" w:hAnsi="Calibri" w:cs="Calibri"/>
                <w:b/>
                <w:sz w:val="20"/>
              </w:rPr>
            </w:pPr>
          </w:p>
          <w:p w:rsidR="00D656CF" w:rsidRPr="00BF30FF" w:rsidRDefault="00D656CF" w:rsidP="00D656CF">
            <w:pPr>
              <w:pStyle w:val="BodyText1"/>
              <w:tabs>
                <w:tab w:val="clear" w:pos="720"/>
                <w:tab w:val="clear" w:pos="1440"/>
              </w:tabs>
              <w:jc w:val="center"/>
              <w:rPr>
                <w:rFonts w:ascii="Calibri" w:hAnsi="Calibri" w:cs="Calibri"/>
                <w:b/>
                <w:sz w:val="20"/>
              </w:rPr>
            </w:pPr>
          </w:p>
        </w:tc>
        <w:tc>
          <w:tcPr>
            <w:tcW w:w="2663" w:type="pct"/>
            <w:gridSpan w:val="2"/>
          </w:tcPr>
          <w:p w:rsidR="00D656CF" w:rsidRPr="00BF30FF" w:rsidRDefault="00D656CF" w:rsidP="00D656CF">
            <w:pPr>
              <w:rPr>
                <w:rFonts w:ascii="Calibri" w:hAnsi="Calibri" w:cs="Calibri"/>
              </w:rPr>
            </w:pPr>
            <w:r w:rsidRPr="00F61A20">
              <w:rPr>
                <w:rFonts w:ascii="Calibri" w:hAnsi="Calibri"/>
                <w:b/>
              </w:rPr>
              <w:t>Skills for Professional Practice</w:t>
            </w:r>
          </w:p>
          <w:p w:rsidR="00D656CF" w:rsidRPr="00BF30FF" w:rsidRDefault="00D656CF" w:rsidP="00D656CF">
            <w:pPr>
              <w:rPr>
                <w:rFonts w:ascii="Calibri" w:hAnsi="Calibri" w:cs="Calibri"/>
              </w:rPr>
            </w:pPr>
          </w:p>
        </w:tc>
        <w:tc>
          <w:tcPr>
            <w:tcW w:w="315" w:type="pct"/>
            <w:vAlign w:val="center"/>
          </w:tcPr>
          <w:p w:rsidR="00D656CF" w:rsidRPr="00034851" w:rsidRDefault="00D656CF" w:rsidP="00D656CF">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656CF" w:rsidRPr="00034851" w:rsidRDefault="00EA3BB9" w:rsidP="00D656CF">
            <w:pPr>
              <w:pStyle w:val="BodyText1"/>
              <w:tabs>
                <w:tab w:val="clear" w:pos="720"/>
                <w:tab w:val="clear" w:pos="1440"/>
              </w:tabs>
              <w:jc w:val="center"/>
              <w:rPr>
                <w:rFonts w:ascii="Calibri" w:hAnsi="Calibri" w:cs="Calibri"/>
                <w:sz w:val="22"/>
              </w:rPr>
            </w:pPr>
            <w:r>
              <w:rPr>
                <w:rFonts w:ascii="Calibri" w:hAnsi="Calibri" w:cs="Calibri"/>
                <w:sz w:val="22"/>
              </w:rPr>
              <w:t>5</w:t>
            </w:r>
          </w:p>
        </w:tc>
        <w:tc>
          <w:tcPr>
            <w:tcW w:w="629" w:type="pct"/>
            <w:vAlign w:val="center"/>
          </w:tcPr>
          <w:p w:rsidR="00D656CF" w:rsidRPr="00034851" w:rsidRDefault="00D656CF" w:rsidP="00D656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D656CF" w:rsidRPr="00034851" w:rsidRDefault="00D656CF" w:rsidP="00D656CF">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656CF" w:rsidRPr="00BF30FF" w:rsidRDefault="00D656CF" w:rsidP="00D656CF">
            <w:pPr>
              <w:pStyle w:val="BodyText1"/>
              <w:tabs>
                <w:tab w:val="clear" w:pos="720"/>
                <w:tab w:val="clear" w:pos="1440"/>
              </w:tabs>
              <w:rPr>
                <w:rFonts w:ascii="Calibri" w:hAnsi="Calibri" w:cs="Calibri"/>
                <w:sz w:val="20"/>
              </w:rPr>
            </w:pPr>
          </w:p>
        </w:tc>
      </w:tr>
      <w:tr w:rsidR="00393EB4" w:rsidRPr="00BF30FF" w:rsidTr="00D656CF">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EA3BB9" w:rsidP="00A27073">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629" w:type="pct"/>
            <w:tcBorders>
              <w:bottom w:val="single" w:sz="4" w:space="0" w:color="auto"/>
            </w:tcBorders>
            <w:vAlign w:val="center"/>
          </w:tcPr>
          <w:p w:rsidR="00393EB4" w:rsidRPr="00034851" w:rsidRDefault="00D656CF"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EA3BB9" w:rsidP="007230A5">
            <w:pPr>
              <w:pStyle w:val="BodyText1"/>
              <w:tabs>
                <w:tab w:val="clear" w:pos="720"/>
                <w:tab w:val="clear" w:pos="1440"/>
              </w:tabs>
              <w:jc w:val="center"/>
              <w:rPr>
                <w:rFonts w:ascii="Calibri" w:hAnsi="Calibri" w:cs="Calibri"/>
                <w:b/>
                <w:sz w:val="22"/>
              </w:rPr>
            </w:pPr>
            <w:r>
              <w:rPr>
                <w:rFonts w:ascii="Calibri" w:hAnsi="Calibri" w:cs="Calibri"/>
                <w:b/>
                <w:sz w:val="22"/>
              </w:rPr>
              <w:t>55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Default="00EA3BB9" w:rsidP="00C148FD">
            <w:pPr>
              <w:pStyle w:val="BodyText1"/>
              <w:tabs>
                <w:tab w:val="clear" w:pos="720"/>
                <w:tab w:val="clear" w:pos="1440"/>
              </w:tabs>
              <w:rPr>
                <w:rFonts w:ascii="Calibri" w:hAnsi="Calibri" w:cs="Calibri"/>
                <w:sz w:val="22"/>
              </w:rPr>
            </w:pPr>
            <w:r>
              <w:rPr>
                <w:rFonts w:ascii="Calibri" w:hAnsi="Calibri" w:cs="Calibri"/>
                <w:sz w:val="22"/>
              </w:rPr>
              <w:t>The background research is reasonable, but the use of maps and data is lacking. Once again, no conclusion presented, perhaps this could be emphasised to the students next year, it is a shame that 3 / 4 student have lost marks here (although to be fair, they should know about conclusions at this stage!)</w:t>
            </w:r>
          </w:p>
          <w:p w:rsidR="00EA3BB9" w:rsidRDefault="00EA3BB9" w:rsidP="00C148FD">
            <w:pPr>
              <w:pStyle w:val="BodyText1"/>
              <w:tabs>
                <w:tab w:val="clear" w:pos="720"/>
                <w:tab w:val="clear" w:pos="1440"/>
              </w:tabs>
              <w:rPr>
                <w:rFonts w:ascii="Calibri" w:hAnsi="Calibri" w:cs="Calibri"/>
                <w:sz w:val="22"/>
              </w:rPr>
            </w:pPr>
          </w:p>
          <w:p w:rsidR="00EA3BB9" w:rsidRPr="006C569E" w:rsidRDefault="00EA3BB9" w:rsidP="00C148FD">
            <w:pPr>
              <w:pStyle w:val="BodyText1"/>
              <w:tabs>
                <w:tab w:val="clear" w:pos="720"/>
                <w:tab w:val="clear" w:pos="1440"/>
              </w:tabs>
              <w:rPr>
                <w:rFonts w:ascii="Calibri" w:hAnsi="Calibri" w:cs="Calibri"/>
                <w:sz w:val="22"/>
              </w:rPr>
            </w:pPr>
            <w:r>
              <w:rPr>
                <w:rFonts w:ascii="Calibri" w:hAnsi="Calibri" w:cs="Calibri"/>
                <w:sz w:val="22"/>
              </w:rPr>
              <w:t>I am happy to support the mark awarded to this student.</w:t>
            </w:r>
            <w:bookmarkStart w:id="5" w:name="_GoBack"/>
            <w:bookmarkEnd w:id="5"/>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7F6" w:rsidRDefault="005647F6" w:rsidP="006B3B92">
      <w:r>
        <w:separator/>
      </w:r>
    </w:p>
  </w:endnote>
  <w:endnote w:type="continuationSeparator" w:id="0">
    <w:p w:rsidR="005647F6" w:rsidRDefault="005647F6"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7F6" w:rsidRDefault="005647F6" w:rsidP="006B3B92">
      <w:r>
        <w:separator/>
      </w:r>
    </w:p>
  </w:footnote>
  <w:footnote w:type="continuationSeparator" w:id="0">
    <w:p w:rsidR="005647F6" w:rsidRDefault="005647F6"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80C75"/>
    <w:rsid w:val="00081561"/>
    <w:rsid w:val="000D7757"/>
    <w:rsid w:val="000E5D5C"/>
    <w:rsid w:val="0014151E"/>
    <w:rsid w:val="00192841"/>
    <w:rsid w:val="001C0FF5"/>
    <w:rsid w:val="00261400"/>
    <w:rsid w:val="002B30CC"/>
    <w:rsid w:val="002E7D55"/>
    <w:rsid w:val="003524DD"/>
    <w:rsid w:val="00393EB4"/>
    <w:rsid w:val="00514C78"/>
    <w:rsid w:val="0053392C"/>
    <w:rsid w:val="00541150"/>
    <w:rsid w:val="005647F6"/>
    <w:rsid w:val="005705B2"/>
    <w:rsid w:val="00585DD5"/>
    <w:rsid w:val="005B43EB"/>
    <w:rsid w:val="00673845"/>
    <w:rsid w:val="006B3B92"/>
    <w:rsid w:val="006B6F4A"/>
    <w:rsid w:val="006C0D33"/>
    <w:rsid w:val="006C569E"/>
    <w:rsid w:val="00707431"/>
    <w:rsid w:val="00710625"/>
    <w:rsid w:val="007230A5"/>
    <w:rsid w:val="00730C4B"/>
    <w:rsid w:val="00735949"/>
    <w:rsid w:val="007426FE"/>
    <w:rsid w:val="0077070E"/>
    <w:rsid w:val="007736B6"/>
    <w:rsid w:val="007D30FF"/>
    <w:rsid w:val="007E5F9A"/>
    <w:rsid w:val="00804655"/>
    <w:rsid w:val="0080746D"/>
    <w:rsid w:val="008146AC"/>
    <w:rsid w:val="0084611B"/>
    <w:rsid w:val="00860C69"/>
    <w:rsid w:val="008829A5"/>
    <w:rsid w:val="00883A3E"/>
    <w:rsid w:val="008E47E0"/>
    <w:rsid w:val="009020EB"/>
    <w:rsid w:val="0096058A"/>
    <w:rsid w:val="009828C4"/>
    <w:rsid w:val="00991297"/>
    <w:rsid w:val="00A06365"/>
    <w:rsid w:val="00A62D2E"/>
    <w:rsid w:val="00AB55FB"/>
    <w:rsid w:val="00B343B8"/>
    <w:rsid w:val="00B51EC2"/>
    <w:rsid w:val="00B7208E"/>
    <w:rsid w:val="00BA6C53"/>
    <w:rsid w:val="00BB56AD"/>
    <w:rsid w:val="00BD7385"/>
    <w:rsid w:val="00BE4134"/>
    <w:rsid w:val="00C15ABD"/>
    <w:rsid w:val="00C31FF7"/>
    <w:rsid w:val="00CE4D4A"/>
    <w:rsid w:val="00CF4FA5"/>
    <w:rsid w:val="00D0488E"/>
    <w:rsid w:val="00D6043E"/>
    <w:rsid w:val="00D656CF"/>
    <w:rsid w:val="00D7782F"/>
    <w:rsid w:val="00DE71E6"/>
    <w:rsid w:val="00DF520C"/>
    <w:rsid w:val="00E463DE"/>
    <w:rsid w:val="00E6470B"/>
    <w:rsid w:val="00EA3BB9"/>
    <w:rsid w:val="00ED1C0D"/>
    <w:rsid w:val="00EE6428"/>
    <w:rsid w:val="00F23767"/>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C40FE-EE13-480E-9CF5-57985F262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Gaynor Thomas</cp:lastModifiedBy>
  <cp:revision>5</cp:revision>
  <cp:lastPrinted>2012-06-18T13:10:00Z</cp:lastPrinted>
  <dcterms:created xsi:type="dcterms:W3CDTF">2016-11-01T16:21:00Z</dcterms:created>
  <dcterms:modified xsi:type="dcterms:W3CDTF">2018-06-05T09:52:00Z</dcterms:modified>
</cp:coreProperties>
</file>