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8CBA6" w14:textId="77777777" w:rsidR="00F927E4" w:rsidRPr="00DA5B15" w:rsidRDefault="00F927E4" w:rsidP="00DA5B15">
      <w:pPr>
        <w:pStyle w:val="Normal1"/>
        <w:spacing w:after="120" w:line="360" w:lineRule="auto"/>
        <w:ind w:left="359"/>
        <w:rPr>
          <w:b/>
          <w:sz w:val="20"/>
          <w:szCs w:val="20"/>
        </w:rPr>
      </w:pPr>
      <w:r w:rsidRPr="00DA5B15">
        <w:rPr>
          <w:b/>
          <w:sz w:val="20"/>
          <w:szCs w:val="20"/>
        </w:rPr>
        <w:t>Student name – Maria Iuliana Vlad</w:t>
      </w:r>
    </w:p>
    <w:p w14:paraId="0B242445" w14:textId="68A062D0" w:rsidR="00F927E4" w:rsidRPr="00DA5B15" w:rsidRDefault="00F927E4" w:rsidP="00DA5B15">
      <w:pPr>
        <w:pStyle w:val="Normal1"/>
        <w:spacing w:after="120" w:line="360" w:lineRule="auto"/>
        <w:ind w:left="359"/>
        <w:rPr>
          <w:b/>
          <w:sz w:val="20"/>
          <w:szCs w:val="20"/>
        </w:rPr>
      </w:pPr>
      <w:r w:rsidRPr="00DA5B15">
        <w:rPr>
          <w:b/>
          <w:sz w:val="20"/>
          <w:szCs w:val="20"/>
        </w:rPr>
        <w:t>Id number – 2010288</w:t>
      </w:r>
    </w:p>
    <w:p w14:paraId="6BFBC4B7" w14:textId="01F55845" w:rsidR="00F927E4" w:rsidRPr="00DA5B15" w:rsidRDefault="00F927E4" w:rsidP="00DA5B15">
      <w:pPr>
        <w:pStyle w:val="Normal1"/>
        <w:spacing w:after="120" w:line="360" w:lineRule="auto"/>
        <w:ind w:left="359"/>
        <w:rPr>
          <w:b/>
          <w:sz w:val="20"/>
          <w:szCs w:val="20"/>
        </w:rPr>
      </w:pPr>
      <w:r w:rsidRPr="00DA5B15">
        <w:rPr>
          <w:b/>
          <w:sz w:val="20"/>
          <w:szCs w:val="20"/>
        </w:rPr>
        <w:t xml:space="preserve">Teacher name – </w:t>
      </w:r>
      <w:proofErr w:type="spellStart"/>
      <w:r w:rsidRPr="00DA5B15">
        <w:rPr>
          <w:b/>
          <w:sz w:val="20"/>
          <w:szCs w:val="20"/>
        </w:rPr>
        <w:t>Yajesh</w:t>
      </w:r>
      <w:proofErr w:type="spellEnd"/>
      <w:r w:rsidRPr="00DA5B15">
        <w:rPr>
          <w:b/>
          <w:sz w:val="20"/>
          <w:szCs w:val="20"/>
        </w:rPr>
        <w:t xml:space="preserve"> Kumar</w:t>
      </w:r>
    </w:p>
    <w:p w14:paraId="3C4812A7" w14:textId="4A0C5257" w:rsidR="000A2786" w:rsidRDefault="000A2786" w:rsidP="00DA5B15">
      <w:pPr>
        <w:pStyle w:val="Normal1"/>
        <w:spacing w:after="120" w:line="360" w:lineRule="auto"/>
        <w:ind w:left="359"/>
        <w:rPr>
          <w:b/>
          <w:sz w:val="20"/>
          <w:szCs w:val="20"/>
        </w:rPr>
      </w:pPr>
      <w:r w:rsidRPr="00DA5B15">
        <w:rPr>
          <w:b/>
          <w:sz w:val="20"/>
          <w:szCs w:val="20"/>
        </w:rPr>
        <w:t>Module code – BMSW4004</w:t>
      </w:r>
    </w:p>
    <w:p w14:paraId="55BF9ED5" w14:textId="333D394E" w:rsidR="00DA5B15" w:rsidRDefault="00DA5B15" w:rsidP="00DA5B15">
      <w:pPr>
        <w:pStyle w:val="Normal1"/>
        <w:spacing w:after="120" w:line="360" w:lineRule="auto"/>
        <w:ind w:left="359"/>
        <w:rPr>
          <w:b/>
          <w:sz w:val="20"/>
          <w:szCs w:val="20"/>
        </w:rPr>
      </w:pPr>
    </w:p>
    <w:p w14:paraId="4ECC3CB4" w14:textId="77777777" w:rsidR="00DA5B15" w:rsidRPr="000A2786" w:rsidRDefault="00DA5B15" w:rsidP="00DA5B15">
      <w:pPr>
        <w:pStyle w:val="Normal1"/>
        <w:spacing w:after="120" w:line="360" w:lineRule="auto"/>
        <w:ind w:left="359"/>
        <w:rPr>
          <w:b/>
          <w:sz w:val="20"/>
          <w:szCs w:val="20"/>
        </w:rPr>
      </w:pPr>
    </w:p>
    <w:p w14:paraId="631CA2BE" w14:textId="77777777" w:rsidR="00FD10A7" w:rsidRPr="004F72B7" w:rsidRDefault="004F72B7" w:rsidP="004F72B7">
      <w:pPr>
        <w:pStyle w:val="Normal1"/>
        <w:spacing w:after="120" w:line="360" w:lineRule="auto"/>
        <w:jc w:val="center"/>
        <w:rPr>
          <w:b/>
          <w:sz w:val="48"/>
          <w:szCs w:val="24"/>
        </w:rPr>
      </w:pPr>
      <w:r w:rsidRPr="004F72B7">
        <w:rPr>
          <w:b/>
          <w:sz w:val="48"/>
          <w:szCs w:val="24"/>
        </w:rPr>
        <w:t>PROBLEM-SOLVING AND DECISION MAKING</w:t>
      </w:r>
      <w:r w:rsidR="00704AFC">
        <w:rPr>
          <w:b/>
          <w:sz w:val="48"/>
          <w:szCs w:val="24"/>
        </w:rPr>
        <w:t xml:space="preserve"> – TASK 2</w:t>
      </w:r>
    </w:p>
    <w:p w14:paraId="5C9C3EC5" w14:textId="77777777" w:rsidR="00FD10A7" w:rsidRDefault="00FD10A7" w:rsidP="004F72B7">
      <w:pPr>
        <w:pStyle w:val="Normal1"/>
        <w:spacing w:after="120" w:line="360" w:lineRule="auto"/>
        <w:jc w:val="both"/>
        <w:rPr>
          <w:b/>
          <w:sz w:val="24"/>
          <w:szCs w:val="24"/>
        </w:rPr>
      </w:pPr>
    </w:p>
    <w:p w14:paraId="7120ED0C" w14:textId="77777777" w:rsidR="00FD10A7" w:rsidRDefault="00FD10A7" w:rsidP="004F72B7">
      <w:pPr>
        <w:pStyle w:val="Normal1"/>
        <w:spacing w:after="120" w:line="360" w:lineRule="auto"/>
        <w:jc w:val="both"/>
        <w:rPr>
          <w:b/>
          <w:sz w:val="24"/>
          <w:szCs w:val="24"/>
        </w:rPr>
      </w:pPr>
    </w:p>
    <w:p w14:paraId="1732CB44" w14:textId="77777777" w:rsidR="00FD10A7" w:rsidRDefault="00FD10A7" w:rsidP="004F72B7">
      <w:pPr>
        <w:pStyle w:val="Normal1"/>
        <w:spacing w:after="120" w:line="360" w:lineRule="auto"/>
        <w:jc w:val="both"/>
        <w:rPr>
          <w:b/>
          <w:sz w:val="24"/>
          <w:szCs w:val="24"/>
        </w:rPr>
      </w:pPr>
    </w:p>
    <w:p w14:paraId="12ACA461" w14:textId="77777777" w:rsidR="00FD10A7" w:rsidRDefault="00FD10A7" w:rsidP="004F72B7">
      <w:pPr>
        <w:pStyle w:val="Normal1"/>
        <w:spacing w:after="120" w:line="360" w:lineRule="auto"/>
        <w:jc w:val="both"/>
        <w:rPr>
          <w:b/>
          <w:sz w:val="24"/>
          <w:szCs w:val="24"/>
        </w:rPr>
      </w:pPr>
    </w:p>
    <w:p w14:paraId="042AEB51" w14:textId="77777777" w:rsidR="00FD10A7" w:rsidRDefault="00FD10A7" w:rsidP="004F72B7">
      <w:pPr>
        <w:pStyle w:val="Normal1"/>
        <w:spacing w:after="120" w:line="360" w:lineRule="auto"/>
        <w:jc w:val="both"/>
        <w:rPr>
          <w:b/>
          <w:sz w:val="24"/>
          <w:szCs w:val="24"/>
        </w:rPr>
      </w:pPr>
    </w:p>
    <w:p w14:paraId="7D92403D" w14:textId="77777777" w:rsidR="00FD10A7" w:rsidRDefault="00FD10A7" w:rsidP="004F72B7">
      <w:pPr>
        <w:pStyle w:val="Normal1"/>
        <w:spacing w:after="120" w:line="360" w:lineRule="auto"/>
        <w:jc w:val="both"/>
        <w:rPr>
          <w:b/>
          <w:sz w:val="24"/>
          <w:szCs w:val="24"/>
        </w:rPr>
      </w:pPr>
    </w:p>
    <w:p w14:paraId="6EB75EBE" w14:textId="77777777" w:rsidR="00FD10A7" w:rsidRDefault="00FD10A7" w:rsidP="004F72B7">
      <w:pPr>
        <w:pStyle w:val="Normal1"/>
        <w:spacing w:after="120" w:line="360" w:lineRule="auto"/>
        <w:jc w:val="both"/>
        <w:rPr>
          <w:b/>
          <w:sz w:val="24"/>
          <w:szCs w:val="24"/>
        </w:rPr>
      </w:pPr>
    </w:p>
    <w:p w14:paraId="0BBA7F29" w14:textId="77777777" w:rsidR="00FD10A7" w:rsidRDefault="00FD10A7" w:rsidP="004F72B7">
      <w:pPr>
        <w:pStyle w:val="Normal1"/>
        <w:spacing w:after="120" w:line="360" w:lineRule="auto"/>
        <w:jc w:val="both"/>
        <w:rPr>
          <w:b/>
          <w:sz w:val="24"/>
          <w:szCs w:val="24"/>
        </w:rPr>
      </w:pPr>
    </w:p>
    <w:p w14:paraId="0CACFD2C" w14:textId="77777777" w:rsidR="00FD10A7" w:rsidRDefault="00FD10A7" w:rsidP="004F72B7">
      <w:pPr>
        <w:pStyle w:val="Normal1"/>
        <w:spacing w:after="120" w:line="360" w:lineRule="auto"/>
        <w:jc w:val="both"/>
        <w:rPr>
          <w:b/>
          <w:sz w:val="24"/>
          <w:szCs w:val="24"/>
        </w:rPr>
      </w:pPr>
    </w:p>
    <w:p w14:paraId="63793A14" w14:textId="77777777" w:rsidR="00FD10A7" w:rsidRDefault="00FD10A7" w:rsidP="004F72B7">
      <w:pPr>
        <w:pStyle w:val="Normal1"/>
        <w:spacing w:after="120" w:line="360" w:lineRule="auto"/>
        <w:jc w:val="both"/>
        <w:rPr>
          <w:b/>
          <w:sz w:val="24"/>
          <w:szCs w:val="24"/>
        </w:rPr>
      </w:pPr>
    </w:p>
    <w:p w14:paraId="3CB5FAD7" w14:textId="77777777" w:rsidR="00FD10A7" w:rsidRDefault="00FD10A7" w:rsidP="004F72B7">
      <w:pPr>
        <w:pStyle w:val="Normal1"/>
        <w:spacing w:after="120" w:line="360" w:lineRule="auto"/>
        <w:jc w:val="both"/>
        <w:rPr>
          <w:b/>
          <w:sz w:val="24"/>
          <w:szCs w:val="24"/>
        </w:rPr>
      </w:pPr>
    </w:p>
    <w:p w14:paraId="2C64E153" w14:textId="77777777" w:rsidR="00FD10A7" w:rsidRDefault="00FD10A7" w:rsidP="004F72B7">
      <w:pPr>
        <w:pStyle w:val="Normal1"/>
        <w:spacing w:after="120" w:line="360" w:lineRule="auto"/>
        <w:jc w:val="both"/>
        <w:rPr>
          <w:b/>
          <w:sz w:val="24"/>
          <w:szCs w:val="24"/>
        </w:rPr>
      </w:pPr>
    </w:p>
    <w:p w14:paraId="3524F11D" w14:textId="77777777" w:rsidR="00FD10A7" w:rsidRDefault="00FD10A7" w:rsidP="004F72B7">
      <w:pPr>
        <w:pStyle w:val="Normal1"/>
        <w:spacing w:after="120" w:line="360" w:lineRule="auto"/>
        <w:jc w:val="both"/>
        <w:rPr>
          <w:b/>
          <w:sz w:val="24"/>
          <w:szCs w:val="24"/>
        </w:rPr>
      </w:pPr>
    </w:p>
    <w:p w14:paraId="6542B5B5" w14:textId="77777777" w:rsidR="00FD10A7" w:rsidRDefault="00FD10A7" w:rsidP="004F72B7">
      <w:pPr>
        <w:pStyle w:val="Normal1"/>
        <w:spacing w:after="120" w:line="360" w:lineRule="auto"/>
        <w:jc w:val="both"/>
        <w:rPr>
          <w:b/>
          <w:sz w:val="24"/>
          <w:szCs w:val="24"/>
        </w:rPr>
      </w:pPr>
    </w:p>
    <w:p w14:paraId="4B41C83B" w14:textId="77777777" w:rsidR="00FD10A7" w:rsidRDefault="00FD10A7" w:rsidP="004F72B7">
      <w:pPr>
        <w:pStyle w:val="Normal1"/>
        <w:spacing w:after="120" w:line="360" w:lineRule="auto"/>
        <w:jc w:val="both"/>
        <w:rPr>
          <w:b/>
          <w:sz w:val="24"/>
          <w:szCs w:val="24"/>
        </w:rPr>
      </w:pPr>
    </w:p>
    <w:p w14:paraId="35AB535B" w14:textId="77777777" w:rsidR="00FD10A7" w:rsidRDefault="00FD10A7" w:rsidP="004F72B7">
      <w:pPr>
        <w:pStyle w:val="Normal1"/>
        <w:spacing w:after="120" w:line="360" w:lineRule="auto"/>
        <w:jc w:val="both"/>
        <w:rPr>
          <w:b/>
          <w:sz w:val="24"/>
          <w:szCs w:val="24"/>
        </w:rPr>
      </w:pPr>
    </w:p>
    <w:p w14:paraId="08A98E52" w14:textId="77777777" w:rsidR="00FD10A7" w:rsidRDefault="00FD10A7" w:rsidP="004F72B7">
      <w:pPr>
        <w:pStyle w:val="Normal1"/>
        <w:spacing w:after="120" w:line="360" w:lineRule="auto"/>
        <w:jc w:val="both"/>
        <w:rPr>
          <w:b/>
          <w:sz w:val="24"/>
          <w:szCs w:val="24"/>
        </w:rPr>
      </w:pPr>
    </w:p>
    <w:p w14:paraId="6BC5A578" w14:textId="77777777" w:rsidR="00FD10A7" w:rsidRDefault="00FD10A7" w:rsidP="004F72B7">
      <w:pPr>
        <w:pStyle w:val="Normal1"/>
        <w:spacing w:after="120" w:line="360" w:lineRule="auto"/>
        <w:jc w:val="both"/>
        <w:rPr>
          <w:b/>
          <w:sz w:val="24"/>
          <w:szCs w:val="24"/>
        </w:rPr>
      </w:pPr>
    </w:p>
    <w:p w14:paraId="1869E9F4" w14:textId="77777777" w:rsidR="00FD10A7" w:rsidRDefault="00FD10A7" w:rsidP="004F72B7">
      <w:pPr>
        <w:pStyle w:val="Normal1"/>
        <w:spacing w:after="120" w:line="360" w:lineRule="auto"/>
        <w:jc w:val="both"/>
        <w:rPr>
          <w:b/>
          <w:sz w:val="24"/>
          <w:szCs w:val="24"/>
        </w:rPr>
      </w:pPr>
    </w:p>
    <w:p w14:paraId="3240E4C6" w14:textId="77777777" w:rsidR="00FD10A7" w:rsidRDefault="0043375E" w:rsidP="00704AFC">
      <w:pPr>
        <w:pStyle w:val="Normal1"/>
        <w:numPr>
          <w:ilvl w:val="0"/>
          <w:numId w:val="3"/>
        </w:numPr>
        <w:spacing w:after="120" w:line="360" w:lineRule="auto"/>
        <w:jc w:val="center"/>
        <w:rPr>
          <w:b/>
          <w:sz w:val="24"/>
          <w:szCs w:val="24"/>
        </w:rPr>
      </w:pPr>
      <w:r>
        <w:rPr>
          <w:b/>
          <w:sz w:val="24"/>
          <w:szCs w:val="24"/>
        </w:rPr>
        <w:t>Table of content</w:t>
      </w:r>
    </w:p>
    <w:p w14:paraId="7E953D11" w14:textId="77777777" w:rsidR="00FD10A7" w:rsidRDefault="00FD10A7" w:rsidP="004F72B7">
      <w:pPr>
        <w:pStyle w:val="Normal1"/>
        <w:spacing w:after="120" w:line="360" w:lineRule="auto"/>
        <w:ind w:left="720"/>
        <w:jc w:val="both"/>
        <w:rPr>
          <w:b/>
          <w:sz w:val="24"/>
          <w:szCs w:val="24"/>
        </w:rPr>
      </w:pPr>
    </w:p>
    <w:sdt>
      <w:sdtPr>
        <w:id w:val="1023568516"/>
        <w:docPartObj>
          <w:docPartGallery w:val="Table of Contents"/>
          <w:docPartUnique/>
        </w:docPartObj>
      </w:sdtPr>
      <w:sdtEndPr/>
      <w:sdtContent>
        <w:p w14:paraId="3E54BDC5" w14:textId="77777777" w:rsidR="00FD10A7" w:rsidRDefault="00FD10A7" w:rsidP="004F72B7">
          <w:pPr>
            <w:pStyle w:val="Normal1"/>
            <w:tabs>
              <w:tab w:val="right" w:pos="9360"/>
            </w:tabs>
            <w:spacing w:before="80" w:after="120" w:line="360" w:lineRule="auto"/>
            <w:jc w:val="both"/>
            <w:rPr>
              <w:b/>
              <w:color w:val="000000"/>
              <w:sz w:val="24"/>
              <w:szCs w:val="24"/>
            </w:rPr>
          </w:pPr>
          <w:r>
            <w:fldChar w:fldCharType="begin"/>
          </w:r>
          <w:r w:rsidR="0043375E">
            <w:instrText xml:space="preserve"> TOC \h \u \z </w:instrText>
          </w:r>
          <w:r>
            <w:fldChar w:fldCharType="separate"/>
          </w:r>
          <w:hyperlink w:anchor="_x1ii6y1of6dp">
            <w:r w:rsidR="0043375E">
              <w:rPr>
                <w:b/>
                <w:color w:val="000000"/>
                <w:sz w:val="24"/>
                <w:szCs w:val="24"/>
              </w:rPr>
              <w:t>Introduction</w:t>
            </w:r>
          </w:hyperlink>
          <w:r w:rsidR="0043375E">
            <w:rPr>
              <w:b/>
              <w:color w:val="000000"/>
              <w:sz w:val="24"/>
              <w:szCs w:val="24"/>
            </w:rPr>
            <w:tab/>
          </w:r>
          <w:r>
            <w:fldChar w:fldCharType="begin"/>
          </w:r>
          <w:r w:rsidR="0043375E">
            <w:instrText xml:space="preserve"> PAGEREF _x1ii6y1of6dp \h </w:instrText>
          </w:r>
          <w:r>
            <w:fldChar w:fldCharType="separate"/>
          </w:r>
          <w:r w:rsidR="0043375E">
            <w:rPr>
              <w:b/>
              <w:color w:val="000000"/>
              <w:sz w:val="24"/>
              <w:szCs w:val="24"/>
            </w:rPr>
            <w:t>3</w:t>
          </w:r>
          <w:r>
            <w:fldChar w:fldCharType="end"/>
          </w:r>
        </w:p>
        <w:p w14:paraId="54010D80" w14:textId="77777777" w:rsidR="00FD10A7" w:rsidRDefault="003E21CD" w:rsidP="004F72B7">
          <w:pPr>
            <w:pStyle w:val="Normal1"/>
            <w:tabs>
              <w:tab w:val="right" w:pos="9360"/>
            </w:tabs>
            <w:spacing w:before="200" w:after="120" w:line="360" w:lineRule="auto"/>
            <w:jc w:val="both"/>
            <w:rPr>
              <w:b/>
              <w:color w:val="000000"/>
              <w:sz w:val="24"/>
              <w:szCs w:val="24"/>
            </w:rPr>
          </w:pPr>
          <w:hyperlink w:anchor="_3f4c7yrli8p2">
            <w:r w:rsidR="0043375E">
              <w:rPr>
                <w:b/>
                <w:color w:val="000000"/>
                <w:sz w:val="24"/>
                <w:szCs w:val="24"/>
              </w:rPr>
              <w:t>The complex problem in the workplace includes its scope and impact.</w:t>
            </w:r>
          </w:hyperlink>
          <w:r w:rsidR="0043375E">
            <w:rPr>
              <w:b/>
              <w:color w:val="000000"/>
              <w:sz w:val="24"/>
              <w:szCs w:val="24"/>
            </w:rPr>
            <w:tab/>
          </w:r>
          <w:r w:rsidR="00FD10A7">
            <w:fldChar w:fldCharType="begin"/>
          </w:r>
          <w:r w:rsidR="0043375E">
            <w:instrText xml:space="preserve"> PAGEREF _3f4c7yrli8p2 \h </w:instrText>
          </w:r>
          <w:r w:rsidR="00FD10A7">
            <w:fldChar w:fldCharType="separate"/>
          </w:r>
          <w:r w:rsidR="0043375E">
            <w:rPr>
              <w:b/>
              <w:color w:val="000000"/>
              <w:sz w:val="24"/>
              <w:szCs w:val="24"/>
            </w:rPr>
            <w:t>4</w:t>
          </w:r>
          <w:r w:rsidR="00FD10A7">
            <w:fldChar w:fldCharType="end"/>
          </w:r>
        </w:p>
        <w:p w14:paraId="476FC6A9" w14:textId="77777777" w:rsidR="00FD10A7" w:rsidRDefault="003E21CD" w:rsidP="004F72B7">
          <w:pPr>
            <w:pStyle w:val="Normal1"/>
            <w:tabs>
              <w:tab w:val="right" w:pos="9360"/>
            </w:tabs>
            <w:spacing w:before="200" w:after="120" w:line="360" w:lineRule="auto"/>
            <w:jc w:val="both"/>
            <w:rPr>
              <w:b/>
              <w:color w:val="000000"/>
              <w:sz w:val="24"/>
              <w:szCs w:val="24"/>
            </w:rPr>
          </w:pPr>
          <w:hyperlink w:anchor="_bhfm8zi49ilz">
            <w:r w:rsidR="0043375E">
              <w:rPr>
                <w:b/>
                <w:color w:val="000000"/>
                <w:sz w:val="24"/>
                <w:szCs w:val="24"/>
              </w:rPr>
              <w:t>Complex problems in the workplace.</w:t>
            </w:r>
          </w:hyperlink>
          <w:r w:rsidR="0043375E">
            <w:rPr>
              <w:b/>
              <w:color w:val="000000"/>
              <w:sz w:val="24"/>
              <w:szCs w:val="24"/>
            </w:rPr>
            <w:tab/>
          </w:r>
          <w:r w:rsidR="00FD10A7">
            <w:fldChar w:fldCharType="begin"/>
          </w:r>
          <w:r w:rsidR="0043375E">
            <w:instrText xml:space="preserve"> PAGEREF _bhfm8zi49ilz \h </w:instrText>
          </w:r>
          <w:r w:rsidR="00FD10A7">
            <w:fldChar w:fldCharType="separate"/>
          </w:r>
          <w:r w:rsidR="0043375E">
            <w:rPr>
              <w:b/>
              <w:color w:val="000000"/>
              <w:sz w:val="24"/>
              <w:szCs w:val="24"/>
            </w:rPr>
            <w:t>4</w:t>
          </w:r>
          <w:r w:rsidR="00FD10A7">
            <w:fldChar w:fldCharType="end"/>
          </w:r>
        </w:p>
        <w:p w14:paraId="26250F19" w14:textId="77777777" w:rsidR="00FD10A7" w:rsidRDefault="003E21CD" w:rsidP="004F72B7">
          <w:pPr>
            <w:pStyle w:val="Normal1"/>
            <w:tabs>
              <w:tab w:val="right" w:pos="9360"/>
            </w:tabs>
            <w:spacing w:before="200" w:after="120" w:line="360" w:lineRule="auto"/>
            <w:jc w:val="both"/>
            <w:rPr>
              <w:b/>
              <w:color w:val="000000"/>
              <w:sz w:val="24"/>
              <w:szCs w:val="24"/>
            </w:rPr>
          </w:pPr>
          <w:hyperlink w:anchor="_yteds62po5io">
            <w:r w:rsidR="0043375E">
              <w:rPr>
                <w:b/>
                <w:color w:val="000000"/>
                <w:sz w:val="24"/>
                <w:szCs w:val="24"/>
              </w:rPr>
              <w:t>Identifying issues at work</w:t>
            </w:r>
          </w:hyperlink>
          <w:r w:rsidR="0043375E">
            <w:rPr>
              <w:b/>
              <w:color w:val="000000"/>
              <w:sz w:val="24"/>
              <w:szCs w:val="24"/>
            </w:rPr>
            <w:tab/>
          </w:r>
          <w:r w:rsidR="00FD10A7">
            <w:fldChar w:fldCharType="begin"/>
          </w:r>
          <w:r w:rsidR="0043375E">
            <w:instrText xml:space="preserve"> PAGEREF _yteds62po5io \h </w:instrText>
          </w:r>
          <w:r w:rsidR="00FD10A7">
            <w:fldChar w:fldCharType="separate"/>
          </w:r>
          <w:r w:rsidR="0043375E">
            <w:rPr>
              <w:b/>
              <w:color w:val="000000"/>
              <w:sz w:val="24"/>
              <w:szCs w:val="24"/>
            </w:rPr>
            <w:t>6</w:t>
          </w:r>
          <w:r w:rsidR="00FD10A7">
            <w:fldChar w:fldCharType="end"/>
          </w:r>
        </w:p>
        <w:p w14:paraId="76C0F36B" w14:textId="77777777" w:rsidR="00FD10A7" w:rsidRDefault="003E21CD" w:rsidP="004F72B7">
          <w:pPr>
            <w:pStyle w:val="Normal1"/>
            <w:tabs>
              <w:tab w:val="right" w:pos="9360"/>
            </w:tabs>
            <w:spacing w:before="200" w:after="120" w:line="360" w:lineRule="auto"/>
            <w:jc w:val="both"/>
            <w:rPr>
              <w:b/>
              <w:color w:val="000000"/>
              <w:sz w:val="24"/>
              <w:szCs w:val="24"/>
            </w:rPr>
          </w:pPr>
          <w:hyperlink w:anchor="_qmklvt23f3ls">
            <w:r w:rsidR="0043375E">
              <w:rPr>
                <w:b/>
                <w:color w:val="000000"/>
                <w:sz w:val="24"/>
                <w:szCs w:val="24"/>
              </w:rPr>
              <w:t>Alternative solutions to problems</w:t>
            </w:r>
          </w:hyperlink>
          <w:r w:rsidR="0043375E">
            <w:rPr>
              <w:b/>
              <w:color w:val="000000"/>
              <w:sz w:val="24"/>
              <w:szCs w:val="24"/>
            </w:rPr>
            <w:tab/>
          </w:r>
          <w:r w:rsidR="00FD10A7">
            <w:fldChar w:fldCharType="begin"/>
          </w:r>
          <w:r w:rsidR="0043375E">
            <w:instrText xml:space="preserve"> PAGEREF _qmklvt23f3ls \h </w:instrText>
          </w:r>
          <w:r w:rsidR="00FD10A7">
            <w:fldChar w:fldCharType="separate"/>
          </w:r>
          <w:r w:rsidR="0043375E">
            <w:rPr>
              <w:b/>
              <w:color w:val="000000"/>
              <w:sz w:val="24"/>
              <w:szCs w:val="24"/>
            </w:rPr>
            <w:t>8</w:t>
          </w:r>
          <w:r w:rsidR="00FD10A7">
            <w:fldChar w:fldCharType="end"/>
          </w:r>
        </w:p>
        <w:p w14:paraId="634738B2" w14:textId="77777777" w:rsidR="00FD10A7" w:rsidRDefault="003E21CD" w:rsidP="004F72B7">
          <w:pPr>
            <w:pStyle w:val="Normal1"/>
            <w:tabs>
              <w:tab w:val="right" w:pos="9360"/>
            </w:tabs>
            <w:spacing w:before="200" w:after="120" w:line="360" w:lineRule="auto"/>
            <w:jc w:val="both"/>
            <w:rPr>
              <w:b/>
              <w:color w:val="000000"/>
              <w:sz w:val="24"/>
              <w:szCs w:val="24"/>
            </w:rPr>
          </w:pPr>
          <w:hyperlink w:anchor="_3lo1jukwabea">
            <w:r w:rsidR="0043375E">
              <w:rPr>
                <w:b/>
                <w:color w:val="000000"/>
                <w:sz w:val="24"/>
                <w:szCs w:val="24"/>
              </w:rPr>
              <w:t>Planning for the implementation of the solutions</w:t>
            </w:r>
          </w:hyperlink>
          <w:r w:rsidR="0043375E">
            <w:rPr>
              <w:b/>
              <w:color w:val="000000"/>
              <w:sz w:val="24"/>
              <w:szCs w:val="24"/>
            </w:rPr>
            <w:tab/>
          </w:r>
          <w:r w:rsidR="00FD10A7">
            <w:fldChar w:fldCharType="begin"/>
          </w:r>
          <w:r w:rsidR="0043375E">
            <w:instrText xml:space="preserve"> PAGEREF _3lo1jukwabea \h </w:instrText>
          </w:r>
          <w:r w:rsidR="00FD10A7">
            <w:fldChar w:fldCharType="separate"/>
          </w:r>
          <w:r w:rsidR="0043375E">
            <w:rPr>
              <w:b/>
              <w:color w:val="000000"/>
              <w:sz w:val="24"/>
              <w:szCs w:val="24"/>
            </w:rPr>
            <w:t>9</w:t>
          </w:r>
          <w:r w:rsidR="00FD10A7">
            <w:fldChar w:fldCharType="end"/>
          </w:r>
        </w:p>
        <w:p w14:paraId="3E56E300" w14:textId="77777777" w:rsidR="00FD10A7" w:rsidRDefault="003E21CD" w:rsidP="004F72B7">
          <w:pPr>
            <w:pStyle w:val="Normal1"/>
            <w:tabs>
              <w:tab w:val="right" w:pos="9360"/>
            </w:tabs>
            <w:spacing w:before="200" w:after="120" w:line="360" w:lineRule="auto"/>
            <w:jc w:val="both"/>
            <w:rPr>
              <w:b/>
              <w:color w:val="000000"/>
              <w:sz w:val="24"/>
              <w:szCs w:val="24"/>
            </w:rPr>
          </w:pPr>
          <w:hyperlink w:anchor="_fjlq2xsiicke">
            <w:r w:rsidR="0043375E">
              <w:rPr>
                <w:b/>
                <w:color w:val="000000"/>
                <w:sz w:val="24"/>
                <w:szCs w:val="24"/>
              </w:rPr>
              <w:t>Communication of plan to stakeholders</w:t>
            </w:r>
          </w:hyperlink>
          <w:r w:rsidR="0043375E">
            <w:rPr>
              <w:b/>
              <w:color w:val="000000"/>
              <w:sz w:val="24"/>
              <w:szCs w:val="24"/>
            </w:rPr>
            <w:tab/>
          </w:r>
          <w:r w:rsidR="00FD10A7">
            <w:fldChar w:fldCharType="begin"/>
          </w:r>
          <w:r w:rsidR="0043375E">
            <w:instrText xml:space="preserve"> PAGEREF _fjlq2xsiicke \h </w:instrText>
          </w:r>
          <w:r w:rsidR="00FD10A7">
            <w:fldChar w:fldCharType="separate"/>
          </w:r>
          <w:r w:rsidR="0043375E">
            <w:rPr>
              <w:b/>
              <w:color w:val="000000"/>
              <w:sz w:val="24"/>
              <w:szCs w:val="24"/>
            </w:rPr>
            <w:t>10</w:t>
          </w:r>
          <w:r w:rsidR="00FD10A7">
            <w:fldChar w:fldCharType="end"/>
          </w:r>
        </w:p>
        <w:p w14:paraId="264F44C7" w14:textId="77777777" w:rsidR="00FD10A7" w:rsidRDefault="003E21CD" w:rsidP="004F72B7">
          <w:pPr>
            <w:pStyle w:val="Normal1"/>
            <w:tabs>
              <w:tab w:val="right" w:pos="9360"/>
            </w:tabs>
            <w:spacing w:before="200" w:after="120" w:line="360" w:lineRule="auto"/>
            <w:jc w:val="both"/>
            <w:rPr>
              <w:b/>
              <w:color w:val="000000"/>
              <w:sz w:val="24"/>
              <w:szCs w:val="24"/>
            </w:rPr>
          </w:pPr>
          <w:hyperlink w:anchor="_2p39r16evtup">
            <w:r w:rsidR="0043375E">
              <w:rPr>
                <w:b/>
                <w:color w:val="000000"/>
                <w:sz w:val="24"/>
                <w:szCs w:val="24"/>
              </w:rPr>
              <w:t>Monitoring and review techniques for successful implementation of the solution</w:t>
            </w:r>
          </w:hyperlink>
          <w:r w:rsidR="0043375E">
            <w:rPr>
              <w:b/>
              <w:color w:val="000000"/>
              <w:sz w:val="24"/>
              <w:szCs w:val="24"/>
            </w:rPr>
            <w:tab/>
          </w:r>
          <w:r w:rsidR="00FD10A7">
            <w:fldChar w:fldCharType="begin"/>
          </w:r>
          <w:r w:rsidR="0043375E">
            <w:instrText xml:space="preserve"> PAGEREF _2p39r16evtup \h </w:instrText>
          </w:r>
          <w:r w:rsidR="00FD10A7">
            <w:fldChar w:fldCharType="separate"/>
          </w:r>
          <w:r w:rsidR="0043375E">
            <w:rPr>
              <w:b/>
              <w:color w:val="000000"/>
              <w:sz w:val="24"/>
              <w:szCs w:val="24"/>
            </w:rPr>
            <w:t>11</w:t>
          </w:r>
          <w:r w:rsidR="00FD10A7">
            <w:fldChar w:fldCharType="end"/>
          </w:r>
        </w:p>
        <w:p w14:paraId="4A0E4E99" w14:textId="77777777" w:rsidR="00FD10A7" w:rsidRDefault="003E21CD" w:rsidP="004F72B7">
          <w:pPr>
            <w:pStyle w:val="Normal1"/>
            <w:tabs>
              <w:tab w:val="right" w:pos="9360"/>
            </w:tabs>
            <w:spacing w:before="200" w:after="120" w:line="360" w:lineRule="auto"/>
            <w:jc w:val="both"/>
            <w:rPr>
              <w:b/>
              <w:color w:val="000000"/>
              <w:sz w:val="24"/>
              <w:szCs w:val="24"/>
            </w:rPr>
          </w:pPr>
          <w:hyperlink w:anchor="_nk2g4wqc9wmh">
            <w:r w:rsidR="0043375E">
              <w:rPr>
                <w:b/>
                <w:color w:val="000000"/>
                <w:sz w:val="24"/>
                <w:szCs w:val="24"/>
              </w:rPr>
              <w:t>Conclusion</w:t>
            </w:r>
          </w:hyperlink>
          <w:r w:rsidR="0043375E">
            <w:rPr>
              <w:b/>
              <w:color w:val="000000"/>
              <w:sz w:val="24"/>
              <w:szCs w:val="24"/>
            </w:rPr>
            <w:tab/>
          </w:r>
          <w:r w:rsidR="00FD10A7">
            <w:fldChar w:fldCharType="begin"/>
          </w:r>
          <w:r w:rsidR="0043375E">
            <w:instrText xml:space="preserve"> PAGEREF _nk2g4wqc9wmh \h </w:instrText>
          </w:r>
          <w:r w:rsidR="00FD10A7">
            <w:fldChar w:fldCharType="separate"/>
          </w:r>
          <w:r w:rsidR="0043375E">
            <w:rPr>
              <w:b/>
              <w:color w:val="000000"/>
              <w:sz w:val="24"/>
              <w:szCs w:val="24"/>
            </w:rPr>
            <w:t>12</w:t>
          </w:r>
          <w:r w:rsidR="00FD10A7">
            <w:fldChar w:fldCharType="end"/>
          </w:r>
        </w:p>
        <w:p w14:paraId="21EA284A" w14:textId="77777777" w:rsidR="00FD10A7" w:rsidRDefault="003E21CD" w:rsidP="004F72B7">
          <w:pPr>
            <w:pStyle w:val="Normal1"/>
            <w:tabs>
              <w:tab w:val="right" w:pos="9360"/>
            </w:tabs>
            <w:spacing w:before="200" w:after="120" w:line="360" w:lineRule="auto"/>
            <w:jc w:val="both"/>
            <w:rPr>
              <w:b/>
              <w:color w:val="000000"/>
              <w:sz w:val="24"/>
              <w:szCs w:val="24"/>
            </w:rPr>
          </w:pPr>
          <w:hyperlink w:anchor="_f7fl7uxnhkmj">
            <w:r w:rsidR="0043375E">
              <w:rPr>
                <w:b/>
                <w:color w:val="000000"/>
                <w:sz w:val="24"/>
                <w:szCs w:val="24"/>
              </w:rPr>
              <w:t>References</w:t>
            </w:r>
          </w:hyperlink>
          <w:r w:rsidR="0043375E">
            <w:rPr>
              <w:b/>
              <w:color w:val="000000"/>
              <w:sz w:val="24"/>
              <w:szCs w:val="24"/>
            </w:rPr>
            <w:tab/>
          </w:r>
          <w:r w:rsidR="00FD10A7">
            <w:fldChar w:fldCharType="begin"/>
          </w:r>
          <w:r w:rsidR="0043375E">
            <w:instrText xml:space="preserve"> PAGEREF _f7fl7uxnhkmj \h </w:instrText>
          </w:r>
          <w:r w:rsidR="00FD10A7">
            <w:fldChar w:fldCharType="separate"/>
          </w:r>
          <w:r w:rsidR="0043375E">
            <w:rPr>
              <w:b/>
              <w:color w:val="000000"/>
              <w:sz w:val="24"/>
              <w:szCs w:val="24"/>
            </w:rPr>
            <w:t>13</w:t>
          </w:r>
          <w:r w:rsidR="00FD10A7">
            <w:fldChar w:fldCharType="end"/>
          </w:r>
          <w:r w:rsidR="00FD10A7">
            <w:fldChar w:fldCharType="end"/>
          </w:r>
        </w:p>
      </w:sdtContent>
    </w:sdt>
    <w:p w14:paraId="2F185728" w14:textId="77777777" w:rsidR="00FD10A7" w:rsidRDefault="00FD10A7" w:rsidP="004F72B7">
      <w:pPr>
        <w:pStyle w:val="Normal1"/>
        <w:spacing w:after="120" w:line="360" w:lineRule="auto"/>
        <w:jc w:val="both"/>
        <w:rPr>
          <w:b/>
          <w:sz w:val="24"/>
          <w:szCs w:val="24"/>
        </w:rPr>
      </w:pPr>
    </w:p>
    <w:p w14:paraId="53D45CD1" w14:textId="77777777" w:rsidR="00FD10A7" w:rsidRDefault="00FD10A7" w:rsidP="004F72B7">
      <w:pPr>
        <w:pStyle w:val="Normal1"/>
        <w:spacing w:after="120" w:line="360" w:lineRule="auto"/>
        <w:jc w:val="both"/>
        <w:rPr>
          <w:b/>
          <w:sz w:val="24"/>
          <w:szCs w:val="24"/>
        </w:rPr>
      </w:pPr>
    </w:p>
    <w:p w14:paraId="14F99C1D" w14:textId="77777777" w:rsidR="00FD10A7" w:rsidRDefault="00FD10A7" w:rsidP="004F72B7">
      <w:pPr>
        <w:pStyle w:val="Normal1"/>
        <w:spacing w:after="120" w:line="360" w:lineRule="auto"/>
        <w:jc w:val="both"/>
        <w:rPr>
          <w:b/>
          <w:sz w:val="24"/>
          <w:szCs w:val="24"/>
        </w:rPr>
      </w:pPr>
    </w:p>
    <w:p w14:paraId="46E6C460" w14:textId="77777777" w:rsidR="00FD10A7" w:rsidRDefault="00FD10A7" w:rsidP="004F72B7">
      <w:pPr>
        <w:pStyle w:val="Normal1"/>
        <w:spacing w:after="120" w:line="360" w:lineRule="auto"/>
        <w:jc w:val="both"/>
        <w:rPr>
          <w:b/>
          <w:sz w:val="24"/>
          <w:szCs w:val="24"/>
        </w:rPr>
      </w:pPr>
    </w:p>
    <w:p w14:paraId="1E08676D" w14:textId="77777777" w:rsidR="00FD10A7" w:rsidRDefault="00FD10A7" w:rsidP="004F72B7">
      <w:pPr>
        <w:pStyle w:val="Normal1"/>
        <w:spacing w:after="120" w:line="360" w:lineRule="auto"/>
        <w:jc w:val="both"/>
        <w:rPr>
          <w:b/>
          <w:sz w:val="24"/>
          <w:szCs w:val="24"/>
        </w:rPr>
      </w:pPr>
    </w:p>
    <w:p w14:paraId="43747E30" w14:textId="77777777" w:rsidR="00FD10A7" w:rsidRDefault="00FD10A7" w:rsidP="004F72B7">
      <w:pPr>
        <w:pStyle w:val="Normal1"/>
        <w:spacing w:after="120" w:line="360" w:lineRule="auto"/>
        <w:jc w:val="both"/>
        <w:rPr>
          <w:b/>
          <w:sz w:val="24"/>
          <w:szCs w:val="24"/>
        </w:rPr>
      </w:pPr>
    </w:p>
    <w:p w14:paraId="6719DD1D" w14:textId="77777777" w:rsidR="00FD10A7" w:rsidRDefault="00FD10A7" w:rsidP="004F72B7">
      <w:pPr>
        <w:pStyle w:val="Normal1"/>
        <w:spacing w:after="120" w:line="360" w:lineRule="auto"/>
        <w:jc w:val="both"/>
        <w:rPr>
          <w:b/>
          <w:sz w:val="24"/>
          <w:szCs w:val="24"/>
        </w:rPr>
      </w:pPr>
    </w:p>
    <w:p w14:paraId="66448E08" w14:textId="77777777" w:rsidR="00FD10A7" w:rsidRDefault="00FD10A7" w:rsidP="004F72B7">
      <w:pPr>
        <w:pStyle w:val="Normal1"/>
        <w:spacing w:after="120" w:line="360" w:lineRule="auto"/>
        <w:jc w:val="both"/>
        <w:rPr>
          <w:b/>
          <w:sz w:val="24"/>
          <w:szCs w:val="24"/>
        </w:rPr>
      </w:pPr>
    </w:p>
    <w:p w14:paraId="6F09A358" w14:textId="77777777" w:rsidR="00FD10A7" w:rsidRDefault="00FD10A7" w:rsidP="004F72B7">
      <w:pPr>
        <w:pStyle w:val="Normal1"/>
        <w:spacing w:after="120" w:line="360" w:lineRule="auto"/>
        <w:jc w:val="both"/>
        <w:rPr>
          <w:b/>
          <w:sz w:val="24"/>
          <w:szCs w:val="24"/>
        </w:rPr>
      </w:pPr>
    </w:p>
    <w:p w14:paraId="5FCC4A06" w14:textId="77777777" w:rsidR="00FD10A7" w:rsidRDefault="0043375E" w:rsidP="004F72B7">
      <w:pPr>
        <w:pStyle w:val="Heading1"/>
        <w:spacing w:after="120"/>
        <w:ind w:left="0" w:firstLine="0"/>
        <w:jc w:val="both"/>
      </w:pPr>
      <w:bookmarkStart w:id="0" w:name="_x1ii6y1of6dp" w:colFirst="0" w:colLast="0"/>
      <w:bookmarkEnd w:id="0"/>
      <w:r>
        <w:t>Introduction</w:t>
      </w:r>
    </w:p>
    <w:p w14:paraId="3B40A71D" w14:textId="77777777" w:rsidR="00FD10A7" w:rsidRDefault="0043375E" w:rsidP="004F72B7">
      <w:pPr>
        <w:pStyle w:val="Normal1"/>
        <w:spacing w:after="120" w:line="360" w:lineRule="auto"/>
        <w:jc w:val="both"/>
        <w:rPr>
          <w:sz w:val="24"/>
          <w:szCs w:val="24"/>
        </w:rPr>
      </w:pPr>
      <w:r>
        <w:rPr>
          <w:sz w:val="24"/>
          <w:szCs w:val="24"/>
        </w:rPr>
        <w:t xml:space="preserve">If we inquire, we shall learn that These </w:t>
      </w:r>
      <w:proofErr w:type="spellStart"/>
      <w:r>
        <w:rPr>
          <w:sz w:val="24"/>
          <w:szCs w:val="24"/>
        </w:rPr>
        <w:t>practises</w:t>
      </w:r>
      <w:proofErr w:type="spellEnd"/>
      <w:r>
        <w:rPr>
          <w:sz w:val="24"/>
          <w:szCs w:val="24"/>
        </w:rPr>
        <w:t xml:space="preserve"> are commonplace in the workplace if you ask anyone. An </w:t>
      </w:r>
      <w:proofErr w:type="spellStart"/>
      <w:r>
        <w:rPr>
          <w:sz w:val="24"/>
          <w:szCs w:val="24"/>
        </w:rPr>
        <w:t>organised</w:t>
      </w:r>
      <w:proofErr w:type="spellEnd"/>
      <w:r>
        <w:rPr>
          <w:sz w:val="24"/>
          <w:szCs w:val="24"/>
        </w:rPr>
        <w:t xml:space="preserve"> approach to finding solutions to problems is an essential part of problem-solving. Solving problems is simply a small piece of the larger picture. While a brilliant method or game might help unleash the problem-solving capabilities of your team, the solutions your group develops may not be fit for purpose without a careful approach and effective facilitation... A good deal more of the latter than the former is needed for effective issue solving. Not as much as is needed to address a poorly solved problem, but still less. All it takes is a willingness to take things slowly. There are no straight lines in life, but there are curves. The next straightaway will be a piece of cake if you play it well. Work-related challenges can be solved with tools and approaches, as we'll explore in this article.</w:t>
      </w:r>
    </w:p>
    <w:p w14:paraId="3A57E2B2" w14:textId="77777777" w:rsidR="00FD10A7" w:rsidRDefault="00FD10A7" w:rsidP="004F72B7">
      <w:pPr>
        <w:pStyle w:val="Normal1"/>
        <w:spacing w:after="120" w:line="360" w:lineRule="auto"/>
        <w:jc w:val="both"/>
        <w:rPr>
          <w:sz w:val="24"/>
          <w:szCs w:val="24"/>
        </w:rPr>
      </w:pPr>
    </w:p>
    <w:p w14:paraId="58A0945D" w14:textId="77777777" w:rsidR="00FD10A7" w:rsidRDefault="0043375E" w:rsidP="004F72B7">
      <w:pPr>
        <w:pStyle w:val="Heading1"/>
        <w:spacing w:after="120"/>
        <w:ind w:left="0" w:firstLine="0"/>
        <w:jc w:val="both"/>
      </w:pPr>
      <w:bookmarkStart w:id="1" w:name="_3f4c7yrli8p2" w:colFirst="0" w:colLast="0"/>
      <w:bookmarkEnd w:id="1"/>
      <w:r>
        <w:t>The complex problem in the workplace includes its scope and impact.</w:t>
      </w:r>
    </w:p>
    <w:p w14:paraId="23689B7D" w14:textId="77777777" w:rsidR="00FD10A7" w:rsidRDefault="0043375E" w:rsidP="004F72B7">
      <w:pPr>
        <w:pStyle w:val="Normal1"/>
        <w:spacing w:after="120" w:line="360" w:lineRule="auto"/>
        <w:jc w:val="both"/>
        <w:rPr>
          <w:sz w:val="24"/>
          <w:szCs w:val="24"/>
        </w:rPr>
      </w:pPr>
      <w:r>
        <w:rPr>
          <w:sz w:val="24"/>
          <w:szCs w:val="24"/>
        </w:rPr>
        <w:t>When confronted with a problem, people tend to do three things: they get scared or uncomfortable and wish it would go away; they feel that they have to come up with an answer and it has to be the right answer, and they hunt for someone to blame. When you are confronted with a problem, it becomes a problem. And that's a problem because there will always be issues!</w:t>
      </w:r>
    </w:p>
    <w:p w14:paraId="7F21CCDE" w14:textId="77777777" w:rsidR="00FD10A7" w:rsidRDefault="0043375E" w:rsidP="004F72B7">
      <w:pPr>
        <w:pStyle w:val="Normal1"/>
        <w:spacing w:after="120" w:line="360" w:lineRule="auto"/>
        <w:jc w:val="both"/>
        <w:rPr>
          <w:sz w:val="24"/>
          <w:szCs w:val="24"/>
        </w:rPr>
      </w:pPr>
      <w:r>
        <w:rPr>
          <w:sz w:val="24"/>
          <w:szCs w:val="24"/>
        </w:rPr>
        <w:t xml:space="preserve">Problems are seen as such for two reasons: they must be solved and we are unsure of how to discover the best answer, and there will likely be disagreements about what the greatest solution is. Most of us are "conflict-averse." Our apprehensions about fighting are exacerbated by the belief that something awful will happen. A good problem-solving process aims to make us and our </w:t>
      </w:r>
      <w:proofErr w:type="spellStart"/>
      <w:r>
        <w:rPr>
          <w:sz w:val="24"/>
          <w:szCs w:val="24"/>
        </w:rPr>
        <w:t>organisation</w:t>
      </w:r>
      <w:proofErr w:type="spellEnd"/>
      <w:r>
        <w:rPr>
          <w:sz w:val="24"/>
          <w:szCs w:val="24"/>
        </w:rPr>
        <w:t xml:space="preserve"> more "conflict-friendly" and "conflict-competent.".</w:t>
      </w:r>
    </w:p>
    <w:p w14:paraId="4EBD6545" w14:textId="77777777" w:rsidR="00FD10A7" w:rsidRDefault="00FD10A7" w:rsidP="004F72B7">
      <w:pPr>
        <w:pStyle w:val="Normal1"/>
        <w:spacing w:after="120" w:line="360" w:lineRule="auto"/>
        <w:jc w:val="both"/>
        <w:rPr>
          <w:sz w:val="24"/>
          <w:szCs w:val="24"/>
        </w:rPr>
      </w:pPr>
    </w:p>
    <w:p w14:paraId="52E2F563" w14:textId="77777777" w:rsidR="00FD10A7" w:rsidRDefault="0043375E" w:rsidP="004F72B7">
      <w:pPr>
        <w:pStyle w:val="Heading1"/>
        <w:spacing w:after="120"/>
        <w:ind w:left="0" w:firstLine="0"/>
        <w:jc w:val="both"/>
      </w:pPr>
      <w:bookmarkStart w:id="2" w:name="_bhfm8zi49ilz" w:colFirst="0" w:colLast="0"/>
      <w:bookmarkEnd w:id="2"/>
      <w:r>
        <w:lastRenderedPageBreak/>
        <w:t>Co</w:t>
      </w:r>
      <w:r w:rsidR="00704AFC">
        <w:t>mplex problems in the workplace</w:t>
      </w:r>
    </w:p>
    <w:p w14:paraId="67ECB154" w14:textId="77777777" w:rsidR="00FD10A7" w:rsidRDefault="0043375E" w:rsidP="004F72B7">
      <w:pPr>
        <w:pStyle w:val="Normal1"/>
        <w:spacing w:after="120" w:line="360" w:lineRule="auto"/>
        <w:jc w:val="both"/>
        <w:rPr>
          <w:sz w:val="24"/>
          <w:szCs w:val="24"/>
        </w:rPr>
      </w:pPr>
      <w:r>
        <w:rPr>
          <w:sz w:val="24"/>
          <w:szCs w:val="24"/>
        </w:rPr>
        <w:t>The term "complex problem" refers to ones that can be approached from a variety of viewpoints and have several alternative solutions.</w:t>
      </w:r>
    </w:p>
    <w:p w14:paraId="7E5BBF99" w14:textId="77777777" w:rsidR="00FD10A7" w:rsidRDefault="0043375E" w:rsidP="004F72B7">
      <w:pPr>
        <w:pStyle w:val="Normal1"/>
        <w:spacing w:after="120" w:line="360" w:lineRule="auto"/>
        <w:jc w:val="both"/>
        <w:rPr>
          <w:sz w:val="24"/>
          <w:szCs w:val="24"/>
        </w:rPr>
      </w:pPr>
      <w:r>
        <w:rPr>
          <w:sz w:val="24"/>
          <w:szCs w:val="24"/>
        </w:rPr>
        <w:t>To find and implement a solution, it's a succession of observations and informed decisions. Consider future changes in the situation and resources that may affect the course of action and the success of the solution in complicated problem solving, in addition to developing and implementing a solution. When tackling a complex problem, it's important to think about how the answer will affect the surrounding environment as well as the people who will be affected.</w:t>
      </w:r>
    </w:p>
    <w:p w14:paraId="20D259DA" w14:textId="77777777" w:rsidR="00FD10A7" w:rsidRDefault="0043375E" w:rsidP="004F72B7">
      <w:pPr>
        <w:pStyle w:val="Normal1"/>
        <w:spacing w:after="120" w:line="360" w:lineRule="auto"/>
        <w:jc w:val="both"/>
        <w:rPr>
          <w:sz w:val="24"/>
          <w:szCs w:val="24"/>
        </w:rPr>
      </w:pPr>
      <w:r>
        <w:rPr>
          <w:sz w:val="24"/>
          <w:szCs w:val="24"/>
        </w:rPr>
        <w:t>Among the things to keep in mind when working on a difficult problem are:</w:t>
      </w:r>
    </w:p>
    <w:p w14:paraId="40CDD10B" w14:textId="77777777" w:rsidR="00FD10A7" w:rsidRDefault="0043375E" w:rsidP="004F72B7">
      <w:pPr>
        <w:pStyle w:val="Normal1"/>
        <w:numPr>
          <w:ilvl w:val="0"/>
          <w:numId w:val="7"/>
        </w:numPr>
        <w:spacing w:after="120" w:line="360" w:lineRule="auto"/>
        <w:jc w:val="both"/>
        <w:rPr>
          <w:sz w:val="24"/>
          <w:szCs w:val="24"/>
        </w:rPr>
      </w:pPr>
      <w:r>
        <w:rPr>
          <w:sz w:val="24"/>
          <w:szCs w:val="24"/>
        </w:rPr>
        <w:t>The breadth of the issue</w:t>
      </w:r>
    </w:p>
    <w:p w14:paraId="32D96C76" w14:textId="77777777" w:rsidR="00FD10A7" w:rsidRDefault="0043375E" w:rsidP="004F72B7">
      <w:pPr>
        <w:pStyle w:val="Normal1"/>
        <w:numPr>
          <w:ilvl w:val="0"/>
          <w:numId w:val="7"/>
        </w:numPr>
        <w:spacing w:after="120" w:line="360" w:lineRule="auto"/>
        <w:jc w:val="both"/>
        <w:rPr>
          <w:sz w:val="24"/>
          <w:szCs w:val="24"/>
        </w:rPr>
      </w:pPr>
      <w:r>
        <w:rPr>
          <w:sz w:val="24"/>
          <w:szCs w:val="24"/>
        </w:rPr>
        <w:t>The consequences of the issue</w:t>
      </w:r>
    </w:p>
    <w:p w14:paraId="5A22C00F" w14:textId="77777777" w:rsidR="00FD10A7" w:rsidRDefault="0043375E" w:rsidP="004F72B7">
      <w:pPr>
        <w:pStyle w:val="Normal1"/>
        <w:numPr>
          <w:ilvl w:val="0"/>
          <w:numId w:val="7"/>
        </w:numPr>
        <w:spacing w:after="120" w:line="360" w:lineRule="auto"/>
        <w:jc w:val="both"/>
        <w:rPr>
          <w:sz w:val="24"/>
          <w:szCs w:val="24"/>
        </w:rPr>
      </w:pPr>
      <w:r>
        <w:rPr>
          <w:sz w:val="24"/>
          <w:szCs w:val="24"/>
        </w:rPr>
        <w:t>It's possible to fix the problem using the available resources.</w:t>
      </w:r>
    </w:p>
    <w:p w14:paraId="022EED73" w14:textId="77777777" w:rsidR="00FD10A7" w:rsidRDefault="0043375E" w:rsidP="004F72B7">
      <w:pPr>
        <w:pStyle w:val="Normal1"/>
        <w:numPr>
          <w:ilvl w:val="0"/>
          <w:numId w:val="7"/>
        </w:numPr>
        <w:spacing w:after="120" w:line="360" w:lineRule="auto"/>
        <w:jc w:val="both"/>
        <w:rPr>
          <w:sz w:val="24"/>
          <w:szCs w:val="24"/>
        </w:rPr>
      </w:pPr>
      <w:r>
        <w:rPr>
          <w:sz w:val="24"/>
          <w:szCs w:val="24"/>
        </w:rPr>
        <w:t>Alterations in the current scenario.</w:t>
      </w:r>
    </w:p>
    <w:p w14:paraId="5D57FAC4" w14:textId="77777777" w:rsidR="00FD10A7" w:rsidRDefault="0043375E" w:rsidP="004F72B7">
      <w:pPr>
        <w:pStyle w:val="Normal1"/>
        <w:spacing w:after="120" w:line="360" w:lineRule="auto"/>
        <w:jc w:val="both"/>
        <w:rPr>
          <w:sz w:val="24"/>
          <w:szCs w:val="24"/>
        </w:rPr>
      </w:pPr>
      <w:r>
        <w:rPr>
          <w:sz w:val="24"/>
          <w:szCs w:val="24"/>
        </w:rPr>
        <w:t xml:space="preserve">The following is a list of the most regularly </w:t>
      </w:r>
      <w:proofErr w:type="spellStart"/>
      <w:r>
        <w:rPr>
          <w:sz w:val="24"/>
          <w:szCs w:val="24"/>
        </w:rPr>
        <w:t>utilised</w:t>
      </w:r>
      <w:proofErr w:type="spellEnd"/>
      <w:r>
        <w:rPr>
          <w:sz w:val="24"/>
          <w:szCs w:val="24"/>
        </w:rPr>
        <w:t xml:space="preserve"> steps for tackling complicated problems:</w:t>
      </w:r>
    </w:p>
    <w:p w14:paraId="133C0E92" w14:textId="77777777" w:rsidR="00FD10A7" w:rsidRDefault="0043375E" w:rsidP="004F72B7">
      <w:pPr>
        <w:pStyle w:val="Normal1"/>
        <w:numPr>
          <w:ilvl w:val="0"/>
          <w:numId w:val="16"/>
        </w:numPr>
        <w:spacing w:after="120" w:line="360" w:lineRule="auto"/>
        <w:jc w:val="both"/>
        <w:rPr>
          <w:sz w:val="24"/>
          <w:szCs w:val="24"/>
        </w:rPr>
      </w:pPr>
      <w:r>
        <w:rPr>
          <w:b/>
          <w:sz w:val="24"/>
          <w:szCs w:val="24"/>
        </w:rPr>
        <w:t>Identify the problem and its cause</w:t>
      </w:r>
      <w:r>
        <w:rPr>
          <w:sz w:val="24"/>
          <w:szCs w:val="24"/>
        </w:rPr>
        <w:t>-</w:t>
      </w:r>
    </w:p>
    <w:p w14:paraId="0207A799" w14:textId="77777777" w:rsidR="00FD10A7" w:rsidRDefault="0043375E" w:rsidP="004F72B7">
      <w:pPr>
        <w:pStyle w:val="Normal1"/>
        <w:spacing w:after="120" w:line="360" w:lineRule="auto"/>
        <w:jc w:val="both"/>
        <w:rPr>
          <w:sz w:val="24"/>
          <w:szCs w:val="24"/>
        </w:rPr>
      </w:pPr>
      <w:r>
        <w:rPr>
          <w:sz w:val="24"/>
          <w:szCs w:val="24"/>
        </w:rPr>
        <w:t>It's often helpful to properly define and understand the origin of a difficult problem in order to address it. Making well-informed decisions about your prospective solutions begins with figuring out what caused the problem in the first place. This can be accomplished by gathering relevant data, identifying potential contributing factors, and deciding which aspects of the problem require attention.</w:t>
      </w:r>
    </w:p>
    <w:p w14:paraId="7AB540AA" w14:textId="77777777" w:rsidR="00FD10A7" w:rsidRDefault="0043375E" w:rsidP="004F72B7">
      <w:pPr>
        <w:pStyle w:val="Normal1"/>
        <w:numPr>
          <w:ilvl w:val="0"/>
          <w:numId w:val="13"/>
        </w:numPr>
        <w:spacing w:after="120" w:line="360" w:lineRule="auto"/>
        <w:jc w:val="both"/>
        <w:rPr>
          <w:sz w:val="24"/>
          <w:szCs w:val="24"/>
        </w:rPr>
      </w:pPr>
      <w:r>
        <w:rPr>
          <w:b/>
          <w:sz w:val="24"/>
          <w:szCs w:val="24"/>
        </w:rPr>
        <w:t>Consider the problem's ramifications</w:t>
      </w:r>
      <w:r>
        <w:rPr>
          <w:sz w:val="24"/>
          <w:szCs w:val="24"/>
        </w:rPr>
        <w:t>-</w:t>
      </w:r>
    </w:p>
    <w:p w14:paraId="167EC0C9" w14:textId="77777777" w:rsidR="00FD10A7" w:rsidRDefault="0043375E" w:rsidP="004F72B7">
      <w:pPr>
        <w:pStyle w:val="Normal1"/>
        <w:spacing w:after="120" w:line="360" w:lineRule="auto"/>
        <w:jc w:val="both"/>
        <w:rPr>
          <w:sz w:val="24"/>
          <w:szCs w:val="24"/>
        </w:rPr>
      </w:pPr>
      <w:r>
        <w:rPr>
          <w:sz w:val="24"/>
          <w:szCs w:val="24"/>
        </w:rPr>
        <w:t xml:space="preserve">It's critical to consider how a problem affects the surrounding environment and the people who live there while trying to find a solution. You may be able to </w:t>
      </w:r>
      <w:proofErr w:type="spellStart"/>
      <w:r>
        <w:rPr>
          <w:sz w:val="24"/>
          <w:szCs w:val="24"/>
        </w:rPr>
        <w:t>prioritise</w:t>
      </w:r>
      <w:proofErr w:type="spellEnd"/>
      <w:r>
        <w:rPr>
          <w:sz w:val="24"/>
          <w:szCs w:val="24"/>
        </w:rPr>
        <w:t xml:space="preserve"> solutions based on the results that most alleviate the negative effects of the problem. </w:t>
      </w:r>
    </w:p>
    <w:p w14:paraId="17B68F5A" w14:textId="77777777" w:rsidR="00FD10A7" w:rsidRDefault="0043375E" w:rsidP="004F72B7">
      <w:pPr>
        <w:pStyle w:val="Normal1"/>
        <w:spacing w:after="120" w:line="360" w:lineRule="auto"/>
        <w:jc w:val="both"/>
        <w:rPr>
          <w:sz w:val="24"/>
          <w:szCs w:val="24"/>
        </w:rPr>
      </w:pPr>
      <w:r>
        <w:rPr>
          <w:sz w:val="24"/>
          <w:szCs w:val="24"/>
        </w:rPr>
        <w:t>Consider the following while assessing the problem's impact:</w:t>
      </w:r>
    </w:p>
    <w:p w14:paraId="51A6293D" w14:textId="77777777" w:rsidR="00FD10A7" w:rsidRDefault="0043375E" w:rsidP="004F72B7">
      <w:pPr>
        <w:pStyle w:val="Normal1"/>
        <w:numPr>
          <w:ilvl w:val="0"/>
          <w:numId w:val="21"/>
        </w:numPr>
        <w:spacing w:after="120" w:line="360" w:lineRule="auto"/>
        <w:jc w:val="both"/>
        <w:rPr>
          <w:sz w:val="24"/>
          <w:szCs w:val="24"/>
        </w:rPr>
      </w:pPr>
      <w:r>
        <w:rPr>
          <w:sz w:val="24"/>
          <w:szCs w:val="24"/>
        </w:rPr>
        <w:lastRenderedPageBreak/>
        <w:t>The impact of the issue on other people's well-being.</w:t>
      </w:r>
    </w:p>
    <w:p w14:paraId="6E88F62E" w14:textId="77777777" w:rsidR="00FD10A7" w:rsidRDefault="0043375E" w:rsidP="004F72B7">
      <w:pPr>
        <w:pStyle w:val="Normal1"/>
        <w:numPr>
          <w:ilvl w:val="0"/>
          <w:numId w:val="21"/>
        </w:numPr>
        <w:spacing w:after="120" w:line="360" w:lineRule="auto"/>
        <w:jc w:val="both"/>
        <w:rPr>
          <w:sz w:val="24"/>
          <w:szCs w:val="24"/>
        </w:rPr>
      </w:pPr>
      <w:r>
        <w:rPr>
          <w:sz w:val="24"/>
          <w:szCs w:val="24"/>
        </w:rPr>
        <w:t>Delays in output are common when dealing with this issue.</w:t>
      </w:r>
    </w:p>
    <w:p w14:paraId="17592791" w14:textId="77777777" w:rsidR="00FD10A7" w:rsidRDefault="0043375E" w:rsidP="004F72B7">
      <w:pPr>
        <w:pStyle w:val="Normal1"/>
        <w:numPr>
          <w:ilvl w:val="0"/>
          <w:numId w:val="21"/>
        </w:numPr>
        <w:spacing w:after="120" w:line="360" w:lineRule="auto"/>
        <w:jc w:val="both"/>
        <w:rPr>
          <w:sz w:val="24"/>
          <w:szCs w:val="24"/>
        </w:rPr>
      </w:pPr>
      <w:r>
        <w:rPr>
          <w:sz w:val="24"/>
          <w:szCs w:val="24"/>
        </w:rPr>
        <w:t>Because of the problem's potential to prevent communication.</w:t>
      </w:r>
    </w:p>
    <w:p w14:paraId="524FAC08" w14:textId="77777777" w:rsidR="00FD10A7" w:rsidRDefault="0043375E" w:rsidP="004F72B7">
      <w:pPr>
        <w:pStyle w:val="Normal1"/>
        <w:numPr>
          <w:ilvl w:val="0"/>
          <w:numId w:val="21"/>
        </w:numPr>
        <w:spacing w:after="120" w:line="360" w:lineRule="auto"/>
        <w:jc w:val="both"/>
        <w:rPr>
          <w:sz w:val="24"/>
          <w:szCs w:val="24"/>
        </w:rPr>
      </w:pPr>
      <w:r>
        <w:rPr>
          <w:sz w:val="24"/>
          <w:szCs w:val="24"/>
        </w:rPr>
        <w:t>As a result of the problem's inefficiency.</w:t>
      </w:r>
    </w:p>
    <w:p w14:paraId="55879E40" w14:textId="77777777" w:rsidR="00FD10A7" w:rsidRDefault="0043375E" w:rsidP="004F72B7">
      <w:pPr>
        <w:pStyle w:val="Normal1"/>
        <w:numPr>
          <w:ilvl w:val="0"/>
          <w:numId w:val="21"/>
        </w:numPr>
        <w:spacing w:after="120" w:line="360" w:lineRule="auto"/>
        <w:jc w:val="both"/>
        <w:rPr>
          <w:sz w:val="24"/>
          <w:szCs w:val="24"/>
        </w:rPr>
      </w:pPr>
      <w:r>
        <w:rPr>
          <w:sz w:val="24"/>
          <w:szCs w:val="24"/>
        </w:rPr>
        <w:t>The impact of the issue on the quality of the final product.</w:t>
      </w:r>
    </w:p>
    <w:p w14:paraId="4ECED3F1" w14:textId="77777777" w:rsidR="00FD10A7" w:rsidRDefault="0043375E" w:rsidP="004F72B7">
      <w:pPr>
        <w:pStyle w:val="Normal1"/>
        <w:numPr>
          <w:ilvl w:val="0"/>
          <w:numId w:val="21"/>
        </w:numPr>
        <w:spacing w:after="120" w:line="360" w:lineRule="auto"/>
        <w:jc w:val="both"/>
        <w:rPr>
          <w:sz w:val="24"/>
          <w:szCs w:val="24"/>
        </w:rPr>
      </w:pPr>
      <w:r>
        <w:rPr>
          <w:sz w:val="24"/>
          <w:szCs w:val="24"/>
        </w:rPr>
        <w:t>Impact on costs due to the issue</w:t>
      </w:r>
    </w:p>
    <w:p w14:paraId="6FA5A475" w14:textId="77777777" w:rsidR="00FD10A7" w:rsidRDefault="0043375E" w:rsidP="004F72B7">
      <w:pPr>
        <w:pStyle w:val="Normal1"/>
        <w:numPr>
          <w:ilvl w:val="0"/>
          <w:numId w:val="21"/>
        </w:numPr>
        <w:spacing w:after="120" w:line="360" w:lineRule="auto"/>
        <w:jc w:val="both"/>
        <w:rPr>
          <w:sz w:val="24"/>
          <w:szCs w:val="24"/>
        </w:rPr>
      </w:pPr>
      <w:r>
        <w:rPr>
          <w:sz w:val="24"/>
          <w:szCs w:val="24"/>
        </w:rPr>
        <w:t>Take into account the results of various options.</w:t>
      </w:r>
    </w:p>
    <w:p w14:paraId="40A30986" w14:textId="77777777" w:rsidR="00FD10A7" w:rsidRDefault="0043375E" w:rsidP="004F72B7">
      <w:pPr>
        <w:pStyle w:val="Normal1"/>
        <w:spacing w:after="120" w:line="360" w:lineRule="auto"/>
        <w:jc w:val="both"/>
        <w:rPr>
          <w:sz w:val="24"/>
          <w:szCs w:val="24"/>
        </w:rPr>
      </w:pPr>
      <w:r>
        <w:rPr>
          <w:sz w:val="24"/>
          <w:szCs w:val="24"/>
        </w:rPr>
        <w:t>You need to think about how your idea will affect the environment and those who will be affected by it when brainstorming. You can use the same criteria you used to evaluate the impact of a problem to evaluate the impact of a solution.</w:t>
      </w:r>
    </w:p>
    <w:p w14:paraId="49B13E9C" w14:textId="77777777" w:rsidR="00FD10A7" w:rsidRDefault="00FD10A7" w:rsidP="004F72B7">
      <w:pPr>
        <w:pStyle w:val="Normal1"/>
        <w:spacing w:after="120" w:line="360" w:lineRule="auto"/>
        <w:jc w:val="both"/>
        <w:rPr>
          <w:sz w:val="24"/>
          <w:szCs w:val="24"/>
        </w:rPr>
      </w:pPr>
    </w:p>
    <w:p w14:paraId="2FBBB3D9" w14:textId="77777777" w:rsidR="00FD10A7" w:rsidRDefault="0043375E" w:rsidP="004F72B7">
      <w:pPr>
        <w:pStyle w:val="Heading1"/>
        <w:spacing w:after="120"/>
        <w:ind w:left="0" w:firstLine="0"/>
        <w:jc w:val="both"/>
      </w:pPr>
      <w:bookmarkStart w:id="3" w:name="_yteds62po5io" w:colFirst="0" w:colLast="0"/>
      <w:bookmarkEnd w:id="3"/>
      <w:r>
        <w:t>Identifying issues at work</w:t>
      </w:r>
    </w:p>
    <w:p w14:paraId="4EEF691E" w14:textId="77777777" w:rsidR="00FD10A7" w:rsidRDefault="0043375E" w:rsidP="004F72B7">
      <w:pPr>
        <w:pStyle w:val="Normal1"/>
        <w:spacing w:after="120" w:line="360" w:lineRule="auto"/>
        <w:jc w:val="both"/>
        <w:rPr>
          <w:sz w:val="24"/>
          <w:szCs w:val="24"/>
        </w:rPr>
      </w:pPr>
      <w:r>
        <w:rPr>
          <w:sz w:val="24"/>
          <w:szCs w:val="24"/>
        </w:rPr>
        <w:t>Workplace concerns are a typical source of stress for many people, who spend almost a third of their adult life there. A workplace where everyone's duties, expectations, and personalities function together without friction is impossible. As a result, some work-related concerns can lead to poor psychological symptoms.</w:t>
      </w:r>
    </w:p>
    <w:p w14:paraId="51A08335" w14:textId="77777777" w:rsidR="00FD10A7" w:rsidRDefault="0043375E" w:rsidP="004F72B7">
      <w:pPr>
        <w:pStyle w:val="Normal1"/>
        <w:spacing w:after="120" w:line="360" w:lineRule="auto"/>
        <w:jc w:val="both"/>
        <w:rPr>
          <w:sz w:val="24"/>
          <w:szCs w:val="24"/>
        </w:rPr>
      </w:pPr>
      <w:r>
        <w:rPr>
          <w:sz w:val="24"/>
          <w:szCs w:val="24"/>
        </w:rPr>
        <w:t>The most common issues I've encountered in the workplace, in my opinion, include lack of trust and a lack of communication.</w:t>
      </w:r>
    </w:p>
    <w:p w14:paraId="15D663E5" w14:textId="77777777" w:rsidR="00FD10A7" w:rsidRDefault="0043375E" w:rsidP="004F72B7">
      <w:pPr>
        <w:pStyle w:val="Normal1"/>
        <w:numPr>
          <w:ilvl w:val="0"/>
          <w:numId w:val="9"/>
        </w:numPr>
        <w:spacing w:after="120" w:line="360" w:lineRule="auto"/>
        <w:jc w:val="both"/>
        <w:rPr>
          <w:b/>
          <w:sz w:val="24"/>
          <w:szCs w:val="24"/>
        </w:rPr>
      </w:pPr>
      <w:r>
        <w:rPr>
          <w:b/>
          <w:sz w:val="24"/>
          <w:szCs w:val="24"/>
        </w:rPr>
        <w:t>High-pressure occupations</w:t>
      </w:r>
    </w:p>
    <w:p w14:paraId="5CC30149" w14:textId="77777777" w:rsidR="00FD10A7" w:rsidRDefault="0043375E" w:rsidP="004F72B7">
      <w:pPr>
        <w:pStyle w:val="Normal1"/>
        <w:numPr>
          <w:ilvl w:val="0"/>
          <w:numId w:val="9"/>
        </w:numPr>
        <w:spacing w:after="120" w:line="360" w:lineRule="auto"/>
        <w:jc w:val="both"/>
        <w:rPr>
          <w:b/>
          <w:sz w:val="24"/>
          <w:szCs w:val="24"/>
        </w:rPr>
      </w:pPr>
      <w:r>
        <w:rPr>
          <w:b/>
          <w:sz w:val="24"/>
          <w:szCs w:val="24"/>
        </w:rPr>
        <w:t>Job position details are incorrect.</w:t>
      </w:r>
    </w:p>
    <w:p w14:paraId="40153718" w14:textId="77777777" w:rsidR="00FD10A7" w:rsidRDefault="0043375E" w:rsidP="004F72B7">
      <w:pPr>
        <w:pStyle w:val="Normal1"/>
        <w:numPr>
          <w:ilvl w:val="0"/>
          <w:numId w:val="9"/>
        </w:numPr>
        <w:spacing w:after="120" w:line="360" w:lineRule="auto"/>
        <w:jc w:val="both"/>
        <w:rPr>
          <w:b/>
          <w:sz w:val="24"/>
          <w:szCs w:val="24"/>
        </w:rPr>
      </w:pPr>
      <w:r>
        <w:rPr>
          <w:b/>
          <w:sz w:val="24"/>
          <w:szCs w:val="24"/>
        </w:rPr>
        <w:t>Inadequacy in education</w:t>
      </w:r>
    </w:p>
    <w:p w14:paraId="08EF6AF0" w14:textId="77777777" w:rsidR="00704AFC" w:rsidRDefault="0043375E" w:rsidP="00704AFC">
      <w:pPr>
        <w:pStyle w:val="Normal1"/>
        <w:numPr>
          <w:ilvl w:val="0"/>
          <w:numId w:val="9"/>
        </w:numPr>
        <w:spacing w:after="120" w:line="360" w:lineRule="auto"/>
        <w:jc w:val="both"/>
        <w:rPr>
          <w:b/>
          <w:sz w:val="24"/>
          <w:szCs w:val="24"/>
        </w:rPr>
      </w:pPr>
      <w:r>
        <w:rPr>
          <w:b/>
          <w:sz w:val="24"/>
          <w:szCs w:val="24"/>
        </w:rPr>
        <w:t>Ineffective job performance reviews</w:t>
      </w:r>
    </w:p>
    <w:p w14:paraId="63E63D25" w14:textId="77777777" w:rsidR="00FD10A7" w:rsidRPr="00704AFC" w:rsidRDefault="0043375E" w:rsidP="00704AFC">
      <w:pPr>
        <w:pStyle w:val="Normal1"/>
        <w:numPr>
          <w:ilvl w:val="0"/>
          <w:numId w:val="9"/>
        </w:numPr>
        <w:spacing w:after="120" w:line="360" w:lineRule="auto"/>
        <w:jc w:val="both"/>
        <w:rPr>
          <w:b/>
          <w:sz w:val="24"/>
          <w:szCs w:val="24"/>
        </w:rPr>
      </w:pPr>
      <w:r w:rsidRPr="00704AFC">
        <w:rPr>
          <w:b/>
          <w:sz w:val="24"/>
          <w:szCs w:val="24"/>
        </w:rPr>
        <w:t>High-Pressure Jobs</w:t>
      </w:r>
    </w:p>
    <w:p w14:paraId="12C4AAFB" w14:textId="77777777" w:rsidR="00FD10A7" w:rsidRDefault="0043375E" w:rsidP="004F72B7">
      <w:pPr>
        <w:pStyle w:val="Normal1"/>
        <w:spacing w:after="120" w:line="360" w:lineRule="auto"/>
        <w:jc w:val="both"/>
        <w:rPr>
          <w:sz w:val="24"/>
          <w:szCs w:val="24"/>
        </w:rPr>
      </w:pPr>
      <w:r>
        <w:rPr>
          <w:sz w:val="24"/>
          <w:szCs w:val="24"/>
        </w:rPr>
        <w:t xml:space="preserve">Working in high-stress environments is common in some professions. One theory, known as the job demand-control (JDC) model, asserts that high levels of work stress </w:t>
      </w:r>
      <w:r>
        <w:rPr>
          <w:sz w:val="24"/>
          <w:szCs w:val="24"/>
        </w:rPr>
        <w:lastRenderedPageBreak/>
        <w:t xml:space="preserve">are common in occupations with numerous demands and limited control over working conditions. </w:t>
      </w:r>
    </w:p>
    <w:p w14:paraId="1DE0204C" w14:textId="77777777" w:rsidR="00FD10A7" w:rsidRDefault="0043375E" w:rsidP="004F72B7">
      <w:pPr>
        <w:pStyle w:val="Normal1"/>
        <w:numPr>
          <w:ilvl w:val="0"/>
          <w:numId w:val="18"/>
        </w:numPr>
        <w:spacing w:after="120" w:line="360" w:lineRule="auto"/>
        <w:jc w:val="both"/>
        <w:rPr>
          <w:b/>
          <w:sz w:val="24"/>
          <w:szCs w:val="24"/>
        </w:rPr>
      </w:pPr>
      <w:r>
        <w:rPr>
          <w:b/>
          <w:sz w:val="24"/>
          <w:szCs w:val="24"/>
        </w:rPr>
        <w:t>Inadequate job descriptions</w:t>
      </w:r>
    </w:p>
    <w:p w14:paraId="3A43D788" w14:textId="77777777" w:rsidR="00FD10A7" w:rsidRDefault="0043375E" w:rsidP="004F72B7">
      <w:pPr>
        <w:pStyle w:val="Normal1"/>
        <w:spacing w:after="120" w:line="360" w:lineRule="auto"/>
        <w:jc w:val="both"/>
        <w:rPr>
          <w:sz w:val="24"/>
          <w:szCs w:val="24"/>
        </w:rPr>
      </w:pPr>
      <w:r>
        <w:rPr>
          <w:sz w:val="24"/>
          <w:szCs w:val="24"/>
        </w:rPr>
        <w:t>As a result of poor job descriptions, managers and employees are unable to communicate effectively, resulting in a lack of trust and an inability to measure an employee's work performance. Creates a mechanism for measuring job performance by treating it as an employment contract. All employees should have access to and use of job description materials, which should be delivered to them on a regular basis</w:t>
      </w:r>
      <w:r w:rsidR="00F841A3">
        <w:rPr>
          <w:sz w:val="24"/>
          <w:szCs w:val="24"/>
        </w:rPr>
        <w:t>.</w:t>
      </w:r>
      <w:r>
        <w:rPr>
          <w:sz w:val="24"/>
          <w:szCs w:val="24"/>
        </w:rPr>
        <w:t xml:space="preserve"> </w:t>
      </w:r>
    </w:p>
    <w:p w14:paraId="57B040AA" w14:textId="77777777" w:rsidR="00FD10A7" w:rsidRDefault="0043375E" w:rsidP="004F72B7">
      <w:pPr>
        <w:pStyle w:val="Normal1"/>
        <w:numPr>
          <w:ilvl w:val="0"/>
          <w:numId w:val="19"/>
        </w:numPr>
        <w:spacing w:after="120" w:line="360" w:lineRule="auto"/>
        <w:jc w:val="both"/>
        <w:rPr>
          <w:b/>
          <w:sz w:val="24"/>
          <w:szCs w:val="24"/>
        </w:rPr>
      </w:pPr>
      <w:r>
        <w:rPr>
          <w:b/>
          <w:sz w:val="24"/>
          <w:szCs w:val="24"/>
        </w:rPr>
        <w:t>Lack of training-</w:t>
      </w:r>
    </w:p>
    <w:p w14:paraId="1FADA5CF" w14:textId="77777777" w:rsidR="00FD10A7" w:rsidRDefault="0043375E" w:rsidP="004F72B7">
      <w:pPr>
        <w:pStyle w:val="Normal1"/>
        <w:spacing w:after="120" w:line="360" w:lineRule="auto"/>
        <w:jc w:val="both"/>
        <w:rPr>
          <w:sz w:val="24"/>
          <w:szCs w:val="24"/>
        </w:rPr>
      </w:pPr>
      <w:r>
        <w:rPr>
          <w:sz w:val="24"/>
          <w:szCs w:val="24"/>
        </w:rPr>
        <w:t xml:space="preserve">In today's workplace, nothing is more obvious than a lack of training for employees. When new employees are thrust into the front lines of a company, they are left to figure things out on their own, which can be a very difficult process. Others offer official instruction but in the incorrect manner. Both have an equal impact on the overall success of the business. Decision-makers should make sure that training includes accountability as part of the process. As a result, management must track each employee's progress in order to hold them accountable for their actions. </w:t>
      </w:r>
    </w:p>
    <w:p w14:paraId="63BEA6D3" w14:textId="77777777" w:rsidR="00FD10A7" w:rsidRDefault="0043375E" w:rsidP="004F72B7">
      <w:pPr>
        <w:pStyle w:val="Normal1"/>
        <w:numPr>
          <w:ilvl w:val="0"/>
          <w:numId w:val="5"/>
        </w:numPr>
        <w:spacing w:after="120" w:line="360" w:lineRule="auto"/>
        <w:jc w:val="both"/>
        <w:rPr>
          <w:b/>
          <w:sz w:val="24"/>
          <w:szCs w:val="24"/>
        </w:rPr>
      </w:pPr>
      <w:r>
        <w:rPr>
          <w:b/>
          <w:sz w:val="24"/>
          <w:szCs w:val="24"/>
        </w:rPr>
        <w:t>Ineffective job performance reviews</w:t>
      </w:r>
    </w:p>
    <w:p w14:paraId="2412E870" w14:textId="77777777" w:rsidR="00FD10A7" w:rsidRDefault="0043375E" w:rsidP="004F72B7">
      <w:pPr>
        <w:pStyle w:val="Normal1"/>
        <w:spacing w:after="120" w:line="360" w:lineRule="auto"/>
        <w:jc w:val="both"/>
        <w:rPr>
          <w:sz w:val="24"/>
          <w:szCs w:val="24"/>
        </w:rPr>
      </w:pPr>
      <w:r>
        <w:rPr>
          <w:sz w:val="24"/>
          <w:szCs w:val="24"/>
        </w:rPr>
        <w:t xml:space="preserve">An unsuccessful performance evaluation is generally </w:t>
      </w:r>
      <w:proofErr w:type="spellStart"/>
      <w:r>
        <w:rPr>
          <w:sz w:val="24"/>
          <w:szCs w:val="24"/>
        </w:rPr>
        <w:t>characterised</w:t>
      </w:r>
      <w:proofErr w:type="spellEnd"/>
      <w:r>
        <w:rPr>
          <w:sz w:val="24"/>
          <w:szCs w:val="24"/>
        </w:rPr>
        <w:t xml:space="preserve"> by a lack of information from the boss, a lack of knowledge from the supervisor, or an inability to communicate effectively. Sometimes they're just doing it because they have to.</w:t>
      </w:r>
    </w:p>
    <w:p w14:paraId="046BC6DD" w14:textId="77777777" w:rsidR="00FD10A7" w:rsidRDefault="0043375E" w:rsidP="004F72B7">
      <w:pPr>
        <w:pStyle w:val="Normal1"/>
        <w:spacing w:after="120" w:line="360" w:lineRule="auto"/>
        <w:jc w:val="both"/>
        <w:rPr>
          <w:sz w:val="24"/>
          <w:szCs w:val="24"/>
        </w:rPr>
      </w:pPr>
      <w:r>
        <w:rPr>
          <w:sz w:val="24"/>
          <w:szCs w:val="24"/>
        </w:rPr>
        <w:t xml:space="preserve">Management must first </w:t>
      </w:r>
      <w:proofErr w:type="spellStart"/>
      <w:r>
        <w:rPr>
          <w:sz w:val="24"/>
          <w:szCs w:val="24"/>
        </w:rPr>
        <w:t>realise</w:t>
      </w:r>
      <w:proofErr w:type="spellEnd"/>
      <w:r>
        <w:rPr>
          <w:sz w:val="24"/>
          <w:szCs w:val="24"/>
        </w:rPr>
        <w:t xml:space="preserve"> the stakes in performance evaluations if they are to get them back on track. The few hours spent discussing a worker's performance will have an impact on what that worker believes and does for the next six to twelve months. When writing reviews, you need to devote a lot of time and effort to effort. Managers should use the employee's job description and review their performance in the context of dialogue when discussing their performance. </w:t>
      </w:r>
    </w:p>
    <w:p w14:paraId="35B8CC46" w14:textId="77777777" w:rsidR="00FD10A7" w:rsidRDefault="0043375E" w:rsidP="004F72B7">
      <w:pPr>
        <w:pStyle w:val="Normal1"/>
        <w:spacing w:after="120" w:line="360" w:lineRule="auto"/>
        <w:jc w:val="both"/>
        <w:rPr>
          <w:sz w:val="24"/>
          <w:szCs w:val="24"/>
        </w:rPr>
      </w:pPr>
      <w:r>
        <w:rPr>
          <w:sz w:val="24"/>
          <w:szCs w:val="24"/>
        </w:rPr>
        <w:t xml:space="preserve">Managers should use the employee's job description and review their performance in the context of dialogue when discussing their performance. The manager should begin by asking the employee for their thoughts on the subject at hand before moving on to </w:t>
      </w:r>
      <w:r>
        <w:rPr>
          <w:sz w:val="24"/>
          <w:szCs w:val="24"/>
        </w:rPr>
        <w:lastRenderedPageBreak/>
        <w:t>the next. Prior to focusing on areas that require development, managers should first focus on positives in their employees' performance</w:t>
      </w:r>
    </w:p>
    <w:p w14:paraId="0D8177EB" w14:textId="77777777" w:rsidR="00FD10A7" w:rsidRDefault="00FD10A7" w:rsidP="004F72B7">
      <w:pPr>
        <w:pStyle w:val="Normal1"/>
        <w:spacing w:after="120" w:line="360" w:lineRule="auto"/>
        <w:jc w:val="both"/>
        <w:rPr>
          <w:sz w:val="24"/>
          <w:szCs w:val="24"/>
        </w:rPr>
      </w:pPr>
    </w:p>
    <w:p w14:paraId="3AE227B8" w14:textId="77777777" w:rsidR="00FD10A7" w:rsidRDefault="00FD10A7" w:rsidP="004F72B7">
      <w:pPr>
        <w:pStyle w:val="Normal1"/>
        <w:spacing w:after="120" w:line="360" w:lineRule="auto"/>
        <w:jc w:val="both"/>
        <w:rPr>
          <w:sz w:val="24"/>
          <w:szCs w:val="24"/>
        </w:rPr>
      </w:pPr>
    </w:p>
    <w:p w14:paraId="111AA446" w14:textId="77777777" w:rsidR="00FD10A7" w:rsidRDefault="00FD10A7" w:rsidP="004F72B7">
      <w:pPr>
        <w:pStyle w:val="Normal1"/>
        <w:spacing w:after="120" w:line="360" w:lineRule="auto"/>
        <w:jc w:val="both"/>
        <w:rPr>
          <w:sz w:val="24"/>
          <w:szCs w:val="24"/>
        </w:rPr>
      </w:pPr>
    </w:p>
    <w:p w14:paraId="461CD085" w14:textId="77777777" w:rsidR="00FD10A7" w:rsidRDefault="0043375E" w:rsidP="004F72B7">
      <w:pPr>
        <w:pStyle w:val="Heading1"/>
        <w:spacing w:after="120"/>
        <w:ind w:left="0" w:firstLine="0"/>
        <w:jc w:val="both"/>
      </w:pPr>
      <w:bookmarkStart w:id="4" w:name="_qmklvt23f3ls" w:colFirst="0" w:colLast="0"/>
      <w:bookmarkEnd w:id="4"/>
      <w:r>
        <w:t>Alternative solutions to problems</w:t>
      </w:r>
    </w:p>
    <w:p w14:paraId="5A7855E8" w14:textId="77777777" w:rsidR="00FD10A7" w:rsidRDefault="0043375E" w:rsidP="004F72B7">
      <w:pPr>
        <w:pStyle w:val="Normal1"/>
        <w:spacing w:after="120" w:line="360" w:lineRule="auto"/>
        <w:jc w:val="both"/>
        <w:rPr>
          <w:sz w:val="24"/>
          <w:szCs w:val="24"/>
        </w:rPr>
      </w:pPr>
      <w:r>
        <w:rPr>
          <w:sz w:val="24"/>
          <w:szCs w:val="24"/>
        </w:rPr>
        <w:t>If you're having a problem at work, look into the various options you have for resolving it. Work out what the problem is and make sure it's not a simple mistake or lack of understanding before taking action.</w:t>
      </w:r>
    </w:p>
    <w:p w14:paraId="55848C15" w14:textId="77777777" w:rsidR="00FD10A7" w:rsidRDefault="0043375E" w:rsidP="004F72B7">
      <w:pPr>
        <w:pStyle w:val="Normal1"/>
        <w:spacing w:after="120" w:line="360" w:lineRule="auto"/>
        <w:jc w:val="both"/>
        <w:rPr>
          <w:sz w:val="24"/>
          <w:szCs w:val="24"/>
        </w:rPr>
      </w:pPr>
      <w:r>
        <w:rPr>
          <w:sz w:val="24"/>
          <w:szCs w:val="24"/>
        </w:rPr>
        <w:t>To begin with, try to work things out informally.</w:t>
      </w:r>
    </w:p>
    <w:p w14:paraId="58FEE38F" w14:textId="77777777" w:rsidR="00FD10A7" w:rsidRDefault="0043375E" w:rsidP="004F72B7">
      <w:pPr>
        <w:pStyle w:val="Normal1"/>
        <w:spacing w:after="120" w:line="360" w:lineRule="auto"/>
        <w:jc w:val="both"/>
        <w:rPr>
          <w:sz w:val="24"/>
          <w:szCs w:val="24"/>
        </w:rPr>
      </w:pPr>
      <w:r>
        <w:rPr>
          <w:sz w:val="24"/>
          <w:szCs w:val="24"/>
        </w:rPr>
        <w:t>Disputes with your workplace are likely to fall into the grievance category.</w:t>
      </w:r>
    </w:p>
    <w:p w14:paraId="456CCE4C" w14:textId="77777777" w:rsidR="00FD10A7" w:rsidRDefault="0043375E" w:rsidP="004F72B7">
      <w:pPr>
        <w:pStyle w:val="Normal1"/>
        <w:spacing w:after="120" w:line="360" w:lineRule="auto"/>
        <w:jc w:val="both"/>
        <w:rPr>
          <w:sz w:val="24"/>
          <w:szCs w:val="24"/>
        </w:rPr>
      </w:pPr>
      <w:r>
        <w:rPr>
          <w:sz w:val="24"/>
          <w:szCs w:val="24"/>
        </w:rPr>
        <w:t xml:space="preserve">This is a list of grievances you have with your employers, such as issues, problems, or complaints. Concerns you may have, for example, include: </w:t>
      </w:r>
    </w:p>
    <w:p w14:paraId="7A332248" w14:textId="77777777" w:rsidR="00FD10A7" w:rsidRDefault="0043375E" w:rsidP="004F72B7">
      <w:pPr>
        <w:pStyle w:val="Normal1"/>
        <w:numPr>
          <w:ilvl w:val="0"/>
          <w:numId w:val="1"/>
        </w:numPr>
        <w:spacing w:after="120" w:line="360" w:lineRule="auto"/>
        <w:jc w:val="both"/>
        <w:rPr>
          <w:sz w:val="24"/>
          <w:szCs w:val="24"/>
        </w:rPr>
      </w:pPr>
      <w:r>
        <w:rPr>
          <w:sz w:val="24"/>
          <w:szCs w:val="24"/>
        </w:rPr>
        <w:t>Your primary responsibility is to carry out your duties.</w:t>
      </w:r>
    </w:p>
    <w:p w14:paraId="16B71AD8" w14:textId="77777777" w:rsidR="00FD10A7" w:rsidRDefault="0043375E" w:rsidP="004F72B7">
      <w:pPr>
        <w:pStyle w:val="Normal1"/>
        <w:numPr>
          <w:ilvl w:val="0"/>
          <w:numId w:val="1"/>
        </w:numPr>
        <w:spacing w:after="120" w:line="360" w:lineRule="auto"/>
        <w:jc w:val="both"/>
        <w:rPr>
          <w:sz w:val="24"/>
          <w:szCs w:val="24"/>
        </w:rPr>
      </w:pPr>
      <w:r>
        <w:rPr>
          <w:sz w:val="24"/>
          <w:szCs w:val="24"/>
        </w:rPr>
        <w:t>What you're entitled to at work</w:t>
      </w:r>
    </w:p>
    <w:p w14:paraId="098D9F86" w14:textId="77777777" w:rsidR="00FD10A7" w:rsidRDefault="0043375E" w:rsidP="004F72B7">
      <w:pPr>
        <w:pStyle w:val="Normal1"/>
        <w:spacing w:after="120" w:line="360" w:lineRule="auto"/>
        <w:jc w:val="both"/>
        <w:rPr>
          <w:sz w:val="24"/>
          <w:szCs w:val="24"/>
        </w:rPr>
      </w:pPr>
      <w:r>
        <w:rPr>
          <w:sz w:val="24"/>
          <w:szCs w:val="24"/>
        </w:rPr>
        <w:t>If you think there's a true issue, talk to your boss about it and see if they can help. It can be helpful to outline what you want them to do as a solution to your issue.</w:t>
      </w:r>
    </w:p>
    <w:p w14:paraId="192D7CFF" w14:textId="77777777" w:rsidR="00FD10A7" w:rsidRDefault="00FD10A7" w:rsidP="004F72B7">
      <w:pPr>
        <w:pStyle w:val="Normal1"/>
        <w:spacing w:after="120" w:line="360" w:lineRule="auto"/>
        <w:jc w:val="both"/>
        <w:rPr>
          <w:sz w:val="24"/>
          <w:szCs w:val="24"/>
        </w:rPr>
      </w:pPr>
    </w:p>
    <w:p w14:paraId="012107A6" w14:textId="77777777" w:rsidR="00FD10A7" w:rsidRDefault="0043375E" w:rsidP="004F72B7">
      <w:pPr>
        <w:pStyle w:val="Heading1"/>
        <w:spacing w:after="120"/>
        <w:ind w:left="0" w:firstLine="0"/>
        <w:jc w:val="both"/>
      </w:pPr>
      <w:bookmarkStart w:id="5" w:name="_3lo1jukwabea" w:colFirst="0" w:colLast="0"/>
      <w:bookmarkEnd w:id="5"/>
      <w:r>
        <w:t>Planning for the implementation of the solutions</w:t>
      </w:r>
    </w:p>
    <w:p w14:paraId="6B2F29F1" w14:textId="77777777" w:rsidR="00FD10A7" w:rsidRDefault="0043375E" w:rsidP="004F72B7">
      <w:pPr>
        <w:pStyle w:val="Normal1"/>
        <w:spacing w:after="120" w:line="360" w:lineRule="auto"/>
        <w:jc w:val="both"/>
        <w:rPr>
          <w:sz w:val="24"/>
          <w:szCs w:val="24"/>
        </w:rPr>
      </w:pPr>
      <w:r>
        <w:rPr>
          <w:sz w:val="24"/>
          <w:szCs w:val="24"/>
        </w:rPr>
        <w:t xml:space="preserve">After developing the strategy, the next step is to execute the strategy and ensure its success. Don't rush into implementing your plan; proceed with prudence. </w:t>
      </w:r>
    </w:p>
    <w:p w14:paraId="0B68FD10" w14:textId="77777777" w:rsidR="00FD10A7" w:rsidRDefault="0043375E" w:rsidP="004F72B7">
      <w:pPr>
        <w:pStyle w:val="Normal1"/>
        <w:spacing w:after="120" w:line="360" w:lineRule="auto"/>
        <w:jc w:val="both"/>
        <w:rPr>
          <w:sz w:val="24"/>
          <w:szCs w:val="24"/>
        </w:rPr>
      </w:pPr>
      <w:r>
        <w:rPr>
          <w:sz w:val="24"/>
          <w:szCs w:val="24"/>
        </w:rPr>
        <w:t>Every person on your team has something to say, so sit down with them and address their problems. Instruct them to make a list of all of their knowledge and skillsets. Allow them to inform you about the challenges they face on a regular basis at work so that you can come up with a solution that is both acceptable and effective.</w:t>
      </w:r>
    </w:p>
    <w:p w14:paraId="55C10D3A" w14:textId="77777777" w:rsidR="00FD10A7" w:rsidRDefault="0043375E" w:rsidP="004F72B7">
      <w:pPr>
        <w:pStyle w:val="Normal1"/>
        <w:spacing w:after="120" w:line="360" w:lineRule="auto"/>
        <w:jc w:val="both"/>
        <w:rPr>
          <w:sz w:val="24"/>
          <w:szCs w:val="24"/>
        </w:rPr>
      </w:pPr>
      <w:r>
        <w:rPr>
          <w:sz w:val="24"/>
          <w:szCs w:val="24"/>
        </w:rPr>
        <w:lastRenderedPageBreak/>
        <w:t xml:space="preserve"> Promote the development of employees by building a belief culture. Demonstrate to your staff the benefits of any type of training, conference, forum, or online course. Encouraging teammates to support employees with training is vital.</w:t>
      </w:r>
    </w:p>
    <w:p w14:paraId="6A254FAC" w14:textId="77777777" w:rsidR="00FD10A7" w:rsidRDefault="0043375E" w:rsidP="004F72B7">
      <w:pPr>
        <w:pStyle w:val="Normal1"/>
        <w:spacing w:after="120" w:line="360" w:lineRule="auto"/>
        <w:jc w:val="both"/>
        <w:rPr>
          <w:sz w:val="24"/>
          <w:szCs w:val="24"/>
        </w:rPr>
      </w:pPr>
      <w:r>
        <w:rPr>
          <w:sz w:val="24"/>
          <w:szCs w:val="24"/>
        </w:rPr>
        <w:t xml:space="preserve"> An employee development process may not usually entail bringing employees together in a classroom for lectures, seminars, </w:t>
      </w:r>
      <w:proofErr w:type="spellStart"/>
      <w:r>
        <w:rPr>
          <w:sz w:val="24"/>
          <w:szCs w:val="24"/>
        </w:rPr>
        <w:t>Webex</w:t>
      </w:r>
      <w:proofErr w:type="spellEnd"/>
      <w:r>
        <w:rPr>
          <w:sz w:val="24"/>
          <w:szCs w:val="24"/>
        </w:rPr>
        <w:t xml:space="preserve"> sessions, or other types of formal talks and training sessions. Organizing informal get-togethers for employees on a regular basis can help them grow as individuals and inspire them to do their best work. You don't have to be concerned about your employee's well-being in order to force him to participate in training. Employee growth can also be facilitated through informal meetings in which everyone is free to voice their opinions. During morning meetings, remind employees to bring coffee mugs to keep warm. Do not exert any kind of pressure on them. They'd never talk to you about anything. Respect for their ideas, views, and viewpoints is a must. When every employee shows up to training sessions with a smile and makes noticeable progress, you can be sure that you</w:t>
      </w:r>
      <w:r w:rsidR="00F841A3">
        <w:rPr>
          <w:sz w:val="24"/>
          <w:szCs w:val="24"/>
        </w:rPr>
        <w:t>r employee development programs</w:t>
      </w:r>
      <w:r>
        <w:rPr>
          <w:sz w:val="24"/>
          <w:szCs w:val="24"/>
        </w:rPr>
        <w:t xml:space="preserve"> are working. Employees shouldn't see training as a chore they have to endure.</w:t>
      </w:r>
    </w:p>
    <w:p w14:paraId="346E5F03" w14:textId="77777777" w:rsidR="00FD10A7" w:rsidRDefault="0043375E" w:rsidP="004F72B7">
      <w:pPr>
        <w:pStyle w:val="Normal1"/>
        <w:spacing w:after="120" w:line="360" w:lineRule="auto"/>
        <w:jc w:val="both"/>
        <w:rPr>
          <w:sz w:val="24"/>
          <w:szCs w:val="24"/>
        </w:rPr>
      </w:pPr>
      <w:r>
        <w:rPr>
          <w:sz w:val="24"/>
          <w:szCs w:val="24"/>
        </w:rPr>
        <w:t xml:space="preserve">Managers must place a high value on their employees' professional development. Keep an open mind and avoid being </w:t>
      </w:r>
      <w:proofErr w:type="gramStart"/>
      <w:r>
        <w:rPr>
          <w:sz w:val="24"/>
          <w:szCs w:val="24"/>
        </w:rPr>
        <w:t>too</w:t>
      </w:r>
      <w:proofErr w:type="gramEnd"/>
      <w:r>
        <w:rPr>
          <w:sz w:val="24"/>
          <w:szCs w:val="24"/>
        </w:rPr>
        <w:t xml:space="preserve"> set in your ways. Make no apologies if you have to slightly break from the policies of the company in order to benefit the employee and make him happy. Managerial approaches can occasionally have an enormous impact on staff development.</w:t>
      </w:r>
    </w:p>
    <w:p w14:paraId="093FD4A7" w14:textId="77777777" w:rsidR="0042756B" w:rsidRDefault="0042756B" w:rsidP="004F72B7">
      <w:pPr>
        <w:pStyle w:val="Normal1"/>
        <w:spacing w:after="120" w:line="360" w:lineRule="auto"/>
        <w:jc w:val="both"/>
        <w:rPr>
          <w:sz w:val="24"/>
          <w:szCs w:val="24"/>
        </w:rPr>
      </w:pPr>
    </w:p>
    <w:p w14:paraId="70CDC6FC" w14:textId="77777777" w:rsidR="00FD10A7" w:rsidRDefault="0043375E" w:rsidP="004F72B7">
      <w:pPr>
        <w:pStyle w:val="Heading1"/>
        <w:spacing w:after="120"/>
        <w:ind w:left="0" w:firstLine="0"/>
        <w:jc w:val="both"/>
      </w:pPr>
      <w:bookmarkStart w:id="6" w:name="_fjlq2xsiicke" w:colFirst="0" w:colLast="0"/>
      <w:bookmarkEnd w:id="6"/>
      <w:r>
        <w:t>Communication of plan to stakeholders</w:t>
      </w:r>
    </w:p>
    <w:p w14:paraId="215793DB" w14:textId="77777777" w:rsidR="00FD10A7" w:rsidRDefault="0043375E" w:rsidP="004F72B7">
      <w:pPr>
        <w:pStyle w:val="Normal1"/>
        <w:spacing w:after="120" w:line="360" w:lineRule="auto"/>
        <w:jc w:val="both"/>
        <w:rPr>
          <w:sz w:val="24"/>
          <w:szCs w:val="24"/>
        </w:rPr>
      </w:pPr>
      <w:r>
        <w:rPr>
          <w:sz w:val="24"/>
          <w:szCs w:val="24"/>
        </w:rPr>
        <w:t xml:space="preserve">Those interested in your project, as well as those who can have an impact on its budget and long-term viability, are referred to as stakeholder groups. All stakeholders require management and communication, which might range from an occasional "soft touch" to thorough, frequent updates and </w:t>
      </w:r>
      <w:proofErr w:type="spellStart"/>
      <w:r>
        <w:rPr>
          <w:sz w:val="24"/>
          <w:szCs w:val="24"/>
        </w:rPr>
        <w:t>checkings</w:t>
      </w:r>
      <w:proofErr w:type="spellEnd"/>
      <w:r>
        <w:rPr>
          <w:sz w:val="24"/>
          <w:szCs w:val="24"/>
        </w:rPr>
        <w:t>. It is necessary to develop a strategic plan to manage and interact with your stakeholders after you have identified them and determined their level of interest and involvement.</w:t>
      </w:r>
    </w:p>
    <w:p w14:paraId="37CFF806" w14:textId="77777777" w:rsidR="00FD10A7" w:rsidRDefault="0043375E" w:rsidP="004F72B7">
      <w:pPr>
        <w:pStyle w:val="Normal1"/>
        <w:spacing w:after="120" w:line="360" w:lineRule="auto"/>
        <w:jc w:val="both"/>
        <w:rPr>
          <w:sz w:val="24"/>
          <w:szCs w:val="24"/>
        </w:rPr>
      </w:pPr>
      <w:r>
        <w:rPr>
          <w:sz w:val="24"/>
          <w:szCs w:val="24"/>
        </w:rPr>
        <w:lastRenderedPageBreak/>
        <w:t xml:space="preserve"> Creating both your stakeholder management strategy and your stakeholder communication plan in an easily shareable, updatable, and adaptable style is beneficial because it allows you to make quick adjustments if stakeholders leave or join the project. Combining the two documents into a single two-layer plan that can serve many purposes might also be beneficial for some projects.</w:t>
      </w:r>
    </w:p>
    <w:p w14:paraId="406AD240" w14:textId="77777777" w:rsidR="00FD10A7" w:rsidRDefault="00FD10A7" w:rsidP="004F72B7">
      <w:pPr>
        <w:pStyle w:val="Normal1"/>
        <w:spacing w:after="120" w:line="360" w:lineRule="auto"/>
        <w:jc w:val="both"/>
        <w:rPr>
          <w:sz w:val="24"/>
          <w:szCs w:val="24"/>
        </w:rPr>
      </w:pPr>
    </w:p>
    <w:p w14:paraId="5D10B372" w14:textId="77777777" w:rsidR="00FD10A7" w:rsidRDefault="00FD10A7" w:rsidP="004F72B7">
      <w:pPr>
        <w:pStyle w:val="Normal1"/>
        <w:spacing w:after="120" w:line="360" w:lineRule="auto"/>
        <w:jc w:val="both"/>
        <w:rPr>
          <w:sz w:val="24"/>
          <w:szCs w:val="24"/>
        </w:rPr>
      </w:pPr>
    </w:p>
    <w:p w14:paraId="64C10037" w14:textId="77777777" w:rsidR="00FD10A7" w:rsidRDefault="0043375E" w:rsidP="004F72B7">
      <w:pPr>
        <w:pStyle w:val="Heading1"/>
        <w:spacing w:after="120"/>
        <w:ind w:left="360" w:firstLine="0"/>
        <w:jc w:val="both"/>
      </w:pPr>
      <w:bookmarkStart w:id="7" w:name="_2p39r16evtup" w:colFirst="0" w:colLast="0"/>
      <w:bookmarkEnd w:id="7"/>
      <w:r>
        <w:t>Monitoring and review techniques for successful implementation of the solution</w:t>
      </w:r>
    </w:p>
    <w:p w14:paraId="5B323C15" w14:textId="77777777" w:rsidR="00FD10A7" w:rsidRDefault="0043375E" w:rsidP="004F72B7">
      <w:pPr>
        <w:pStyle w:val="Normal1"/>
        <w:spacing w:after="120" w:line="360" w:lineRule="auto"/>
        <w:jc w:val="both"/>
        <w:rPr>
          <w:sz w:val="24"/>
          <w:szCs w:val="24"/>
        </w:rPr>
      </w:pPr>
      <w:r>
        <w:rPr>
          <w:sz w:val="24"/>
          <w:szCs w:val="24"/>
        </w:rPr>
        <w:t>Techniques for monitoring and evaluating the solution are essential for its successful deployment. Making adjustments to plans and strategies based on what is working and what is not working as a result of monitoring and reviewing</w:t>
      </w:r>
    </w:p>
    <w:p w14:paraId="3137E65E" w14:textId="77777777" w:rsidR="00FD10A7" w:rsidRDefault="0043375E" w:rsidP="004F72B7">
      <w:pPr>
        <w:pStyle w:val="Normal1"/>
        <w:spacing w:after="120" w:line="360" w:lineRule="auto"/>
        <w:jc w:val="both"/>
        <w:rPr>
          <w:sz w:val="24"/>
          <w:szCs w:val="24"/>
        </w:rPr>
      </w:pPr>
      <w:r>
        <w:rPr>
          <w:sz w:val="24"/>
          <w:szCs w:val="24"/>
        </w:rPr>
        <w:t xml:space="preserve">Discuss the new workforce and </w:t>
      </w:r>
      <w:proofErr w:type="spellStart"/>
      <w:r>
        <w:rPr>
          <w:sz w:val="24"/>
          <w:szCs w:val="24"/>
        </w:rPr>
        <w:t>organisational</w:t>
      </w:r>
      <w:proofErr w:type="spellEnd"/>
      <w:r>
        <w:rPr>
          <w:sz w:val="24"/>
          <w:szCs w:val="24"/>
        </w:rPr>
        <w:t xml:space="preserve"> concerns that have evolved as a result of the restructuring. You should include the following:</w:t>
      </w:r>
    </w:p>
    <w:p w14:paraId="488D7DD6" w14:textId="77777777" w:rsidR="00FD10A7" w:rsidRDefault="0043375E" w:rsidP="004F72B7">
      <w:pPr>
        <w:pStyle w:val="Normal1"/>
        <w:spacing w:after="120" w:line="360" w:lineRule="auto"/>
        <w:jc w:val="both"/>
        <w:rPr>
          <w:sz w:val="24"/>
          <w:szCs w:val="24"/>
        </w:rPr>
      </w:pPr>
      <w:r>
        <w:rPr>
          <w:sz w:val="24"/>
          <w:szCs w:val="24"/>
        </w:rPr>
        <w:t>Sources of information: Executive and management meetings are held regularly surveys of employees and stakeholders' input from focus groups</w:t>
      </w:r>
    </w:p>
    <w:p w14:paraId="772164D6" w14:textId="77777777" w:rsidR="00FD10A7" w:rsidRDefault="0043375E" w:rsidP="004F72B7">
      <w:pPr>
        <w:pStyle w:val="Normal1"/>
        <w:numPr>
          <w:ilvl w:val="0"/>
          <w:numId w:val="4"/>
        </w:numPr>
        <w:spacing w:after="120" w:line="360" w:lineRule="auto"/>
        <w:jc w:val="both"/>
        <w:rPr>
          <w:sz w:val="24"/>
          <w:szCs w:val="24"/>
        </w:rPr>
      </w:pPr>
      <w:r>
        <w:rPr>
          <w:sz w:val="24"/>
          <w:szCs w:val="24"/>
        </w:rPr>
        <w:t>Evaluations of progress reports and analyses of workforce data (such as payroll, recruitment, workplace safety, and health and safety)</w:t>
      </w:r>
    </w:p>
    <w:p w14:paraId="57266DBC" w14:textId="77777777" w:rsidR="00FD10A7" w:rsidRDefault="0043375E" w:rsidP="004F72B7">
      <w:pPr>
        <w:pStyle w:val="Normal1"/>
        <w:numPr>
          <w:ilvl w:val="0"/>
          <w:numId w:val="4"/>
        </w:numPr>
        <w:spacing w:after="120" w:line="360" w:lineRule="auto"/>
        <w:jc w:val="both"/>
        <w:rPr>
          <w:sz w:val="24"/>
          <w:szCs w:val="24"/>
        </w:rPr>
      </w:pPr>
      <w:r>
        <w:rPr>
          <w:sz w:val="24"/>
          <w:szCs w:val="24"/>
        </w:rPr>
        <w:t xml:space="preserve">The important conclusions from the project review meetings are </w:t>
      </w:r>
      <w:proofErr w:type="spellStart"/>
      <w:r>
        <w:rPr>
          <w:sz w:val="24"/>
          <w:szCs w:val="24"/>
        </w:rPr>
        <w:t>summarised</w:t>
      </w:r>
      <w:proofErr w:type="spellEnd"/>
      <w:r>
        <w:rPr>
          <w:sz w:val="24"/>
          <w:szCs w:val="24"/>
        </w:rPr>
        <w:t xml:space="preserve"> below.</w:t>
      </w:r>
    </w:p>
    <w:p w14:paraId="784CB935" w14:textId="77777777" w:rsidR="00FD10A7" w:rsidRDefault="0043375E" w:rsidP="004F72B7">
      <w:pPr>
        <w:pStyle w:val="Normal1"/>
        <w:numPr>
          <w:ilvl w:val="0"/>
          <w:numId w:val="4"/>
        </w:numPr>
        <w:spacing w:after="120" w:line="360" w:lineRule="auto"/>
        <w:jc w:val="both"/>
        <w:rPr>
          <w:sz w:val="24"/>
          <w:szCs w:val="24"/>
        </w:rPr>
      </w:pPr>
      <w:r>
        <w:rPr>
          <w:sz w:val="24"/>
          <w:szCs w:val="24"/>
        </w:rPr>
        <w:t>Performance evaluations and reports on the organization's performance management systems for specific projects and project reporting systems</w:t>
      </w:r>
    </w:p>
    <w:p w14:paraId="326A2662" w14:textId="77777777" w:rsidR="00FD10A7" w:rsidRDefault="00FD10A7" w:rsidP="004F72B7">
      <w:pPr>
        <w:pStyle w:val="Normal1"/>
        <w:spacing w:after="120" w:line="360" w:lineRule="auto"/>
        <w:jc w:val="both"/>
        <w:rPr>
          <w:sz w:val="24"/>
          <w:szCs w:val="24"/>
        </w:rPr>
      </w:pPr>
    </w:p>
    <w:p w14:paraId="2D4F4875" w14:textId="77777777" w:rsidR="00FD10A7" w:rsidRDefault="00FD10A7" w:rsidP="004F72B7">
      <w:pPr>
        <w:pStyle w:val="Normal1"/>
        <w:spacing w:after="120" w:line="360" w:lineRule="auto"/>
        <w:jc w:val="both"/>
        <w:rPr>
          <w:sz w:val="24"/>
          <w:szCs w:val="24"/>
        </w:rPr>
      </w:pPr>
    </w:p>
    <w:p w14:paraId="559B7596" w14:textId="77777777" w:rsidR="00FD10A7" w:rsidRDefault="00FD10A7" w:rsidP="004F72B7">
      <w:pPr>
        <w:pStyle w:val="Normal1"/>
        <w:spacing w:after="120" w:line="360" w:lineRule="auto"/>
        <w:jc w:val="both"/>
        <w:rPr>
          <w:sz w:val="24"/>
          <w:szCs w:val="24"/>
        </w:rPr>
      </w:pPr>
    </w:p>
    <w:p w14:paraId="47FAE777" w14:textId="77777777" w:rsidR="00FD10A7" w:rsidRDefault="00FD10A7" w:rsidP="004F72B7">
      <w:pPr>
        <w:pStyle w:val="Normal1"/>
        <w:spacing w:after="120" w:line="360" w:lineRule="auto"/>
        <w:jc w:val="both"/>
        <w:rPr>
          <w:sz w:val="24"/>
          <w:szCs w:val="24"/>
        </w:rPr>
      </w:pPr>
    </w:p>
    <w:p w14:paraId="7F8E9040" w14:textId="77777777" w:rsidR="00FD10A7" w:rsidRDefault="00FD10A7" w:rsidP="004F72B7">
      <w:pPr>
        <w:pStyle w:val="Normal1"/>
        <w:spacing w:after="120" w:line="360" w:lineRule="auto"/>
        <w:jc w:val="both"/>
        <w:rPr>
          <w:sz w:val="24"/>
          <w:szCs w:val="24"/>
        </w:rPr>
      </w:pPr>
    </w:p>
    <w:p w14:paraId="1B40E728" w14:textId="77777777" w:rsidR="00FD10A7" w:rsidRDefault="00FD10A7" w:rsidP="004F72B7">
      <w:pPr>
        <w:pStyle w:val="Normal1"/>
        <w:spacing w:after="120" w:line="360" w:lineRule="auto"/>
        <w:jc w:val="both"/>
        <w:rPr>
          <w:sz w:val="24"/>
          <w:szCs w:val="24"/>
        </w:rPr>
      </w:pPr>
    </w:p>
    <w:p w14:paraId="23F09F68" w14:textId="77777777" w:rsidR="00FD10A7" w:rsidRDefault="00FD10A7" w:rsidP="004F72B7">
      <w:pPr>
        <w:pStyle w:val="Normal1"/>
        <w:spacing w:after="120" w:line="360" w:lineRule="auto"/>
        <w:jc w:val="both"/>
        <w:rPr>
          <w:sz w:val="24"/>
          <w:szCs w:val="24"/>
        </w:rPr>
      </w:pPr>
    </w:p>
    <w:p w14:paraId="61202342" w14:textId="77777777" w:rsidR="00FD10A7" w:rsidRDefault="00FD10A7" w:rsidP="004F72B7">
      <w:pPr>
        <w:pStyle w:val="Normal1"/>
        <w:spacing w:after="120" w:line="360" w:lineRule="auto"/>
        <w:jc w:val="both"/>
        <w:rPr>
          <w:sz w:val="24"/>
          <w:szCs w:val="24"/>
        </w:rPr>
      </w:pPr>
    </w:p>
    <w:p w14:paraId="28F589F2" w14:textId="77777777" w:rsidR="00FD10A7" w:rsidRDefault="00FD10A7" w:rsidP="004F72B7">
      <w:pPr>
        <w:pStyle w:val="Normal1"/>
        <w:spacing w:after="120" w:line="360" w:lineRule="auto"/>
        <w:jc w:val="both"/>
        <w:rPr>
          <w:sz w:val="24"/>
          <w:szCs w:val="24"/>
        </w:rPr>
      </w:pPr>
    </w:p>
    <w:p w14:paraId="6EB9E320" w14:textId="77777777" w:rsidR="00FD10A7" w:rsidRDefault="00FD10A7" w:rsidP="004F72B7">
      <w:pPr>
        <w:pStyle w:val="Normal1"/>
        <w:spacing w:after="120" w:line="360" w:lineRule="auto"/>
        <w:jc w:val="both"/>
        <w:rPr>
          <w:sz w:val="24"/>
          <w:szCs w:val="24"/>
        </w:rPr>
      </w:pPr>
    </w:p>
    <w:p w14:paraId="6C4B3723" w14:textId="77777777" w:rsidR="00FD10A7" w:rsidRDefault="00FD10A7" w:rsidP="004F72B7">
      <w:pPr>
        <w:pStyle w:val="Normal1"/>
        <w:spacing w:after="120" w:line="360" w:lineRule="auto"/>
        <w:jc w:val="both"/>
        <w:rPr>
          <w:sz w:val="24"/>
          <w:szCs w:val="24"/>
        </w:rPr>
      </w:pPr>
    </w:p>
    <w:p w14:paraId="1C8F24F1" w14:textId="77777777" w:rsidR="00FD10A7" w:rsidRDefault="0043375E" w:rsidP="004F72B7">
      <w:pPr>
        <w:pStyle w:val="Heading1"/>
        <w:spacing w:after="120"/>
        <w:ind w:left="0" w:firstLine="0"/>
        <w:jc w:val="both"/>
      </w:pPr>
      <w:bookmarkStart w:id="8" w:name="_nk2g4wqc9wmh" w:colFirst="0" w:colLast="0"/>
      <w:bookmarkEnd w:id="8"/>
      <w:r>
        <w:t>Conclusion</w:t>
      </w:r>
    </w:p>
    <w:p w14:paraId="3A88E254" w14:textId="77777777" w:rsidR="0042756B" w:rsidRDefault="0043375E" w:rsidP="004F72B7">
      <w:pPr>
        <w:pStyle w:val="Normal1"/>
        <w:spacing w:after="120" w:line="360" w:lineRule="auto"/>
        <w:jc w:val="both"/>
        <w:rPr>
          <w:sz w:val="24"/>
          <w:szCs w:val="24"/>
        </w:rPr>
      </w:pPr>
      <w:r>
        <w:rPr>
          <w:sz w:val="24"/>
          <w:szCs w:val="24"/>
        </w:rPr>
        <w:t xml:space="preserve">When identifying and proposing solutions to a workplace problem, the preceding report makes use of well-known problem-solving methods and approaches. Employees in the </w:t>
      </w:r>
      <w:proofErr w:type="spellStart"/>
      <w:r>
        <w:rPr>
          <w:sz w:val="24"/>
          <w:szCs w:val="24"/>
        </w:rPr>
        <w:t>organisation</w:t>
      </w:r>
      <w:proofErr w:type="spellEnd"/>
      <w:r>
        <w:rPr>
          <w:sz w:val="24"/>
          <w:szCs w:val="24"/>
        </w:rPr>
        <w:t xml:space="preserve"> are presented with a variety of difficult and common challenges, which are described in depth in the report, which also includes information on how to construct a plan to implement a solution to the problems identified.</w:t>
      </w:r>
    </w:p>
    <w:p w14:paraId="305F93DF" w14:textId="77777777" w:rsidR="00FD10A7" w:rsidRDefault="0043375E" w:rsidP="004F72B7">
      <w:pPr>
        <w:pStyle w:val="Normal1"/>
        <w:spacing w:after="120" w:line="360" w:lineRule="auto"/>
        <w:jc w:val="both"/>
        <w:rPr>
          <w:sz w:val="24"/>
          <w:szCs w:val="24"/>
        </w:rPr>
      </w:pPr>
      <w:r>
        <w:rPr>
          <w:sz w:val="24"/>
          <w:szCs w:val="24"/>
        </w:rPr>
        <w:t xml:space="preserve">It goes on to demonstrate how </w:t>
      </w:r>
      <w:proofErr w:type="spellStart"/>
      <w:r>
        <w:rPr>
          <w:sz w:val="24"/>
          <w:szCs w:val="24"/>
        </w:rPr>
        <w:t>organising</w:t>
      </w:r>
      <w:proofErr w:type="spellEnd"/>
      <w:r>
        <w:rPr>
          <w:sz w:val="24"/>
          <w:szCs w:val="24"/>
        </w:rPr>
        <w:t xml:space="preserve"> can convey the plan to stakeholders, and finally, it demonstrates what monitoring and evaluation approaches are required to guarantee that the solution is successfully implemented.</w:t>
      </w:r>
    </w:p>
    <w:p w14:paraId="5DB8A64E" w14:textId="77777777" w:rsidR="00FD10A7" w:rsidRDefault="00FD10A7" w:rsidP="004F72B7">
      <w:pPr>
        <w:pStyle w:val="Normal1"/>
        <w:spacing w:after="120" w:line="360" w:lineRule="auto"/>
        <w:ind w:left="720"/>
        <w:jc w:val="both"/>
        <w:rPr>
          <w:sz w:val="24"/>
          <w:szCs w:val="24"/>
        </w:rPr>
      </w:pPr>
    </w:p>
    <w:p w14:paraId="0FD0E571" w14:textId="77777777" w:rsidR="00FD10A7" w:rsidRDefault="00FD10A7" w:rsidP="004F72B7">
      <w:pPr>
        <w:pStyle w:val="Normal1"/>
        <w:spacing w:after="120" w:line="360" w:lineRule="auto"/>
        <w:ind w:left="720"/>
        <w:jc w:val="both"/>
        <w:rPr>
          <w:sz w:val="24"/>
          <w:szCs w:val="24"/>
        </w:rPr>
      </w:pPr>
    </w:p>
    <w:p w14:paraId="5BFED121" w14:textId="77777777" w:rsidR="00FD10A7" w:rsidRDefault="00FD10A7" w:rsidP="004F72B7">
      <w:pPr>
        <w:pStyle w:val="Normal1"/>
        <w:spacing w:after="120" w:line="360" w:lineRule="auto"/>
        <w:ind w:left="720"/>
        <w:jc w:val="both"/>
        <w:rPr>
          <w:sz w:val="24"/>
          <w:szCs w:val="24"/>
        </w:rPr>
      </w:pPr>
    </w:p>
    <w:p w14:paraId="59A9B7DA" w14:textId="77777777" w:rsidR="00FD10A7" w:rsidRDefault="00FD10A7" w:rsidP="004F72B7">
      <w:pPr>
        <w:pStyle w:val="Normal1"/>
        <w:spacing w:after="120" w:line="360" w:lineRule="auto"/>
        <w:ind w:left="720"/>
        <w:jc w:val="both"/>
        <w:rPr>
          <w:sz w:val="24"/>
          <w:szCs w:val="24"/>
        </w:rPr>
      </w:pPr>
    </w:p>
    <w:p w14:paraId="5EFF105E" w14:textId="77777777" w:rsidR="00FD10A7" w:rsidRDefault="00FD10A7" w:rsidP="004F72B7">
      <w:pPr>
        <w:pStyle w:val="Normal1"/>
        <w:spacing w:after="120" w:line="360" w:lineRule="auto"/>
        <w:ind w:left="720"/>
        <w:jc w:val="both"/>
        <w:rPr>
          <w:sz w:val="24"/>
          <w:szCs w:val="24"/>
        </w:rPr>
      </w:pPr>
    </w:p>
    <w:p w14:paraId="7A23CEBF" w14:textId="77777777" w:rsidR="00FD10A7" w:rsidRDefault="00FD10A7" w:rsidP="004F72B7">
      <w:pPr>
        <w:pStyle w:val="Normal1"/>
        <w:spacing w:after="120" w:line="360" w:lineRule="auto"/>
        <w:ind w:left="720"/>
        <w:jc w:val="both"/>
        <w:rPr>
          <w:sz w:val="24"/>
          <w:szCs w:val="24"/>
        </w:rPr>
      </w:pPr>
    </w:p>
    <w:p w14:paraId="4ABF651B" w14:textId="77777777" w:rsidR="00FD10A7" w:rsidRDefault="00FD10A7" w:rsidP="004F72B7">
      <w:pPr>
        <w:pStyle w:val="Normal1"/>
        <w:spacing w:after="120" w:line="360" w:lineRule="auto"/>
        <w:ind w:left="720"/>
        <w:jc w:val="both"/>
        <w:rPr>
          <w:sz w:val="24"/>
          <w:szCs w:val="24"/>
        </w:rPr>
      </w:pPr>
    </w:p>
    <w:p w14:paraId="2B96900E" w14:textId="77777777" w:rsidR="00FD10A7" w:rsidRDefault="00FD10A7" w:rsidP="004F72B7">
      <w:pPr>
        <w:pStyle w:val="Normal1"/>
        <w:spacing w:after="120" w:line="360" w:lineRule="auto"/>
        <w:ind w:left="720"/>
        <w:jc w:val="both"/>
        <w:rPr>
          <w:sz w:val="24"/>
          <w:szCs w:val="24"/>
        </w:rPr>
      </w:pPr>
    </w:p>
    <w:p w14:paraId="4A213B5B" w14:textId="77777777" w:rsidR="00FD10A7" w:rsidRDefault="00FD10A7" w:rsidP="004F72B7">
      <w:pPr>
        <w:pStyle w:val="Normal1"/>
        <w:spacing w:after="120" w:line="360" w:lineRule="auto"/>
        <w:ind w:left="720"/>
        <w:jc w:val="both"/>
        <w:rPr>
          <w:sz w:val="24"/>
          <w:szCs w:val="24"/>
        </w:rPr>
      </w:pPr>
    </w:p>
    <w:p w14:paraId="77EEFCD4" w14:textId="77777777" w:rsidR="00FD10A7" w:rsidRDefault="00FD10A7" w:rsidP="004F72B7">
      <w:pPr>
        <w:pStyle w:val="Normal1"/>
        <w:spacing w:after="120" w:line="360" w:lineRule="auto"/>
        <w:ind w:left="720"/>
        <w:jc w:val="both"/>
        <w:rPr>
          <w:sz w:val="24"/>
          <w:szCs w:val="24"/>
        </w:rPr>
      </w:pPr>
    </w:p>
    <w:p w14:paraId="26664B00" w14:textId="77777777" w:rsidR="00FD10A7" w:rsidRDefault="00FD10A7" w:rsidP="004F72B7">
      <w:pPr>
        <w:pStyle w:val="Normal1"/>
        <w:spacing w:after="120" w:line="360" w:lineRule="auto"/>
        <w:ind w:left="720"/>
        <w:jc w:val="both"/>
        <w:rPr>
          <w:sz w:val="24"/>
          <w:szCs w:val="24"/>
        </w:rPr>
      </w:pPr>
    </w:p>
    <w:p w14:paraId="3D580DC0" w14:textId="77777777" w:rsidR="00FD10A7" w:rsidRDefault="00FD10A7" w:rsidP="004F72B7">
      <w:pPr>
        <w:pStyle w:val="Normal1"/>
        <w:spacing w:after="120" w:line="360" w:lineRule="auto"/>
        <w:ind w:left="720"/>
        <w:jc w:val="both"/>
        <w:rPr>
          <w:sz w:val="24"/>
          <w:szCs w:val="24"/>
        </w:rPr>
      </w:pPr>
    </w:p>
    <w:p w14:paraId="761454EA" w14:textId="77777777" w:rsidR="00FD10A7" w:rsidRDefault="00FD10A7" w:rsidP="004F72B7">
      <w:pPr>
        <w:pStyle w:val="Normal1"/>
        <w:spacing w:after="120" w:line="360" w:lineRule="auto"/>
        <w:ind w:left="720"/>
        <w:jc w:val="both"/>
        <w:rPr>
          <w:sz w:val="24"/>
          <w:szCs w:val="24"/>
        </w:rPr>
      </w:pPr>
    </w:p>
    <w:p w14:paraId="050A90DE" w14:textId="77777777" w:rsidR="00FD10A7" w:rsidRDefault="00FD10A7" w:rsidP="004F72B7">
      <w:pPr>
        <w:pStyle w:val="Normal1"/>
        <w:spacing w:after="120" w:line="360" w:lineRule="auto"/>
        <w:ind w:left="720"/>
        <w:jc w:val="both"/>
        <w:rPr>
          <w:sz w:val="24"/>
          <w:szCs w:val="24"/>
        </w:rPr>
      </w:pPr>
    </w:p>
    <w:p w14:paraId="016451DE" w14:textId="77777777" w:rsidR="00FD10A7" w:rsidRDefault="00FD10A7" w:rsidP="004F72B7">
      <w:pPr>
        <w:pStyle w:val="Normal1"/>
        <w:spacing w:after="120" w:line="360" w:lineRule="auto"/>
        <w:ind w:left="720"/>
        <w:jc w:val="both"/>
        <w:rPr>
          <w:sz w:val="24"/>
          <w:szCs w:val="24"/>
        </w:rPr>
      </w:pPr>
    </w:p>
    <w:p w14:paraId="00A5747D" w14:textId="77777777" w:rsidR="00FD10A7" w:rsidRDefault="00FD10A7" w:rsidP="004F72B7">
      <w:pPr>
        <w:pStyle w:val="Normal1"/>
        <w:spacing w:after="120" w:line="360" w:lineRule="auto"/>
        <w:ind w:left="720"/>
        <w:jc w:val="both"/>
        <w:rPr>
          <w:sz w:val="24"/>
          <w:szCs w:val="24"/>
        </w:rPr>
      </w:pPr>
    </w:p>
    <w:p w14:paraId="667293C9" w14:textId="77777777" w:rsidR="00FD10A7" w:rsidRDefault="00FD10A7" w:rsidP="004F72B7">
      <w:pPr>
        <w:pStyle w:val="Normal1"/>
        <w:spacing w:after="120" w:line="360" w:lineRule="auto"/>
        <w:ind w:left="720"/>
        <w:jc w:val="both"/>
        <w:rPr>
          <w:sz w:val="24"/>
          <w:szCs w:val="24"/>
        </w:rPr>
      </w:pPr>
    </w:p>
    <w:p w14:paraId="549C6A15" w14:textId="77777777" w:rsidR="00FD10A7" w:rsidRDefault="00FD10A7" w:rsidP="004F72B7">
      <w:pPr>
        <w:pStyle w:val="Normal1"/>
        <w:spacing w:after="120" w:line="360" w:lineRule="auto"/>
        <w:ind w:left="720"/>
        <w:jc w:val="both"/>
        <w:rPr>
          <w:sz w:val="24"/>
          <w:szCs w:val="24"/>
        </w:rPr>
      </w:pPr>
    </w:p>
    <w:p w14:paraId="0F9E93FA" w14:textId="77777777" w:rsidR="00FD10A7" w:rsidRDefault="0043375E" w:rsidP="004F72B7">
      <w:pPr>
        <w:pStyle w:val="Heading1"/>
        <w:spacing w:after="120"/>
        <w:ind w:firstLine="0"/>
        <w:jc w:val="both"/>
      </w:pPr>
      <w:bookmarkStart w:id="9" w:name="_f7fl7uxnhkmj" w:colFirst="0" w:colLast="0"/>
      <w:bookmarkEnd w:id="9"/>
      <w:r>
        <w:t>References</w:t>
      </w:r>
    </w:p>
    <w:p w14:paraId="519FAA52" w14:textId="77777777" w:rsidR="00FD10A7" w:rsidRDefault="0043375E" w:rsidP="004F72B7">
      <w:pPr>
        <w:pStyle w:val="Normal1"/>
        <w:numPr>
          <w:ilvl w:val="0"/>
          <w:numId w:val="20"/>
        </w:numPr>
        <w:spacing w:after="120" w:line="360" w:lineRule="auto"/>
        <w:jc w:val="both"/>
        <w:rPr>
          <w:sz w:val="24"/>
          <w:szCs w:val="24"/>
        </w:rPr>
      </w:pPr>
      <w:r>
        <w:rPr>
          <w:sz w:val="24"/>
          <w:szCs w:val="24"/>
        </w:rPr>
        <w:t>Hicks, T., (2015). Seven Steps for Effective Problem Solving in the Workplace. [online] Mediate.com. Available at: &lt;https://www.mediate.com/articles/thicks.cfm&gt; [Accessed 19 November 2021].</w:t>
      </w:r>
    </w:p>
    <w:p w14:paraId="7555F715" w14:textId="77777777" w:rsidR="00FD10A7" w:rsidRDefault="0043375E" w:rsidP="004F72B7">
      <w:pPr>
        <w:pStyle w:val="Normal1"/>
        <w:numPr>
          <w:ilvl w:val="0"/>
          <w:numId w:val="20"/>
        </w:numPr>
        <w:spacing w:after="120" w:line="360" w:lineRule="auto"/>
        <w:jc w:val="both"/>
        <w:rPr>
          <w:sz w:val="24"/>
          <w:szCs w:val="24"/>
        </w:rPr>
      </w:pPr>
      <w:proofErr w:type="spellStart"/>
      <w:r>
        <w:rPr>
          <w:sz w:val="24"/>
          <w:szCs w:val="24"/>
        </w:rPr>
        <w:t>Daryati</w:t>
      </w:r>
      <w:proofErr w:type="spellEnd"/>
      <w:r>
        <w:rPr>
          <w:sz w:val="24"/>
          <w:szCs w:val="24"/>
        </w:rPr>
        <w:t>, D., (2018). INFLUENCE OF PROBLEM POSING METHOD ON PROBLEM SOLVING SKILLS. JURNAL PENDIDIKAN ILMU SOSIAL, 27(1), p.25.</w:t>
      </w:r>
    </w:p>
    <w:p w14:paraId="7DF4E506" w14:textId="77777777" w:rsidR="00FD10A7" w:rsidRDefault="0043375E" w:rsidP="004F72B7">
      <w:pPr>
        <w:pStyle w:val="Normal1"/>
        <w:numPr>
          <w:ilvl w:val="0"/>
          <w:numId w:val="20"/>
        </w:numPr>
        <w:spacing w:after="120" w:line="360" w:lineRule="auto"/>
        <w:jc w:val="both"/>
        <w:rPr>
          <w:sz w:val="24"/>
          <w:szCs w:val="24"/>
        </w:rPr>
      </w:pPr>
      <w:r>
        <w:rPr>
          <w:sz w:val="24"/>
          <w:szCs w:val="24"/>
        </w:rPr>
        <w:t xml:space="preserve">Runco, M., (1994). Problem finding, problem-solving, and creativity. Norwood, N.J.: </w:t>
      </w:r>
      <w:proofErr w:type="spellStart"/>
      <w:r>
        <w:rPr>
          <w:sz w:val="24"/>
          <w:szCs w:val="24"/>
        </w:rPr>
        <w:t>Ablex</w:t>
      </w:r>
      <w:proofErr w:type="spellEnd"/>
      <w:r>
        <w:rPr>
          <w:sz w:val="24"/>
          <w:szCs w:val="24"/>
        </w:rPr>
        <w:t xml:space="preserve"> Pub. Corp., pp.49-50.</w:t>
      </w:r>
    </w:p>
    <w:p w14:paraId="370315E2" w14:textId="77777777" w:rsidR="00FD10A7" w:rsidRDefault="0043375E" w:rsidP="004F72B7">
      <w:pPr>
        <w:pStyle w:val="Normal1"/>
        <w:numPr>
          <w:ilvl w:val="0"/>
          <w:numId w:val="20"/>
        </w:numPr>
        <w:spacing w:after="120" w:line="360" w:lineRule="auto"/>
        <w:jc w:val="both"/>
        <w:rPr>
          <w:sz w:val="24"/>
          <w:szCs w:val="24"/>
        </w:rPr>
      </w:pPr>
      <w:r>
        <w:rPr>
          <w:sz w:val="24"/>
          <w:szCs w:val="24"/>
        </w:rPr>
        <w:t xml:space="preserve">Webber, R., (2018). Complex or 'Wicked Issues'. [online] </w:t>
      </w:r>
      <w:proofErr w:type="spellStart"/>
      <w:r>
        <w:rPr>
          <w:sz w:val="24"/>
          <w:szCs w:val="24"/>
        </w:rPr>
        <w:t>Plone</w:t>
      </w:r>
      <w:proofErr w:type="spellEnd"/>
      <w:r>
        <w:rPr>
          <w:sz w:val="24"/>
          <w:szCs w:val="24"/>
        </w:rPr>
        <w:t xml:space="preserve"> site. Available at: &lt;https://aese.psu.edu/research/centers/cecd/engagement-toolbox/problems/complex-or-wicked-issues&gt; [Accessed 22 November 2021].</w:t>
      </w:r>
    </w:p>
    <w:p w14:paraId="0C6B5EF0" w14:textId="77777777" w:rsidR="00FD10A7" w:rsidRDefault="0043375E" w:rsidP="004F72B7">
      <w:pPr>
        <w:pStyle w:val="Normal1"/>
        <w:numPr>
          <w:ilvl w:val="0"/>
          <w:numId w:val="20"/>
        </w:numPr>
        <w:spacing w:after="120" w:line="360" w:lineRule="auto"/>
        <w:jc w:val="both"/>
        <w:rPr>
          <w:sz w:val="24"/>
          <w:szCs w:val="24"/>
        </w:rPr>
      </w:pPr>
      <w:r>
        <w:rPr>
          <w:sz w:val="24"/>
          <w:szCs w:val="24"/>
        </w:rPr>
        <w:t>Indeed Editorial, T., (2021). Complex Problem-Solving: Definition and Steps. [online] Indeed.com. Available at: &lt;https://www.indeed.com/career-advice/career-development/complex-problem-solving&gt; [Accessed 21 November 2021].</w:t>
      </w:r>
    </w:p>
    <w:p w14:paraId="0E25DCE1" w14:textId="77777777" w:rsidR="00FD10A7" w:rsidRDefault="0043375E" w:rsidP="004F72B7">
      <w:pPr>
        <w:pStyle w:val="Normal1"/>
        <w:numPr>
          <w:ilvl w:val="0"/>
          <w:numId w:val="20"/>
        </w:numPr>
        <w:spacing w:after="120" w:line="360" w:lineRule="auto"/>
        <w:jc w:val="both"/>
        <w:rPr>
          <w:sz w:val="24"/>
          <w:szCs w:val="24"/>
        </w:rPr>
      </w:pPr>
      <w:r>
        <w:rPr>
          <w:sz w:val="24"/>
          <w:szCs w:val="24"/>
        </w:rPr>
        <w:t>Tompkins, C., (2021). 10 Most Common Problems in the Workplace. [online] Glassmagazine.com. Available at: &lt;https://www.glassmagazine.com/article/10-most-common-problems-workplace&gt; [Accessed 20 November 2021].</w:t>
      </w:r>
    </w:p>
    <w:p w14:paraId="5D976659" w14:textId="77777777" w:rsidR="00FD10A7" w:rsidRDefault="0043375E" w:rsidP="004F72B7">
      <w:pPr>
        <w:pStyle w:val="Normal1"/>
        <w:numPr>
          <w:ilvl w:val="0"/>
          <w:numId w:val="20"/>
        </w:numPr>
        <w:spacing w:after="120" w:line="360" w:lineRule="auto"/>
        <w:jc w:val="both"/>
      </w:pPr>
      <w:proofErr w:type="spellStart"/>
      <w:r>
        <w:rPr>
          <w:sz w:val="24"/>
          <w:szCs w:val="24"/>
        </w:rPr>
        <w:t>Eby</w:t>
      </w:r>
      <w:proofErr w:type="spellEnd"/>
      <w:r>
        <w:rPr>
          <w:sz w:val="24"/>
          <w:szCs w:val="24"/>
        </w:rPr>
        <w:t>, K., (2016). How to Create Stakeholder Management and Communication Plans. [online] Smartsheet. Available at: &lt;https://www.smartsheet.com/how-</w:t>
      </w:r>
      <w:r>
        <w:rPr>
          <w:sz w:val="24"/>
          <w:szCs w:val="24"/>
        </w:rPr>
        <w:lastRenderedPageBreak/>
        <w:t>create-stakeholder-management-and-communication-plans?amp&gt; [Accessed 22 November 2021</w:t>
      </w:r>
      <w:r>
        <w:rPr>
          <w:sz w:val="20"/>
          <w:szCs w:val="20"/>
          <w:highlight w:val="white"/>
        </w:rPr>
        <w:t>].</w:t>
      </w:r>
    </w:p>
    <w:p w14:paraId="143E5088" w14:textId="77777777" w:rsidR="00FD10A7" w:rsidRDefault="0043375E" w:rsidP="004F72B7">
      <w:pPr>
        <w:pStyle w:val="Normal1"/>
        <w:numPr>
          <w:ilvl w:val="0"/>
          <w:numId w:val="20"/>
        </w:numPr>
        <w:spacing w:after="120" w:line="360" w:lineRule="auto"/>
        <w:jc w:val="both"/>
        <w:rPr>
          <w:sz w:val="24"/>
          <w:szCs w:val="24"/>
        </w:rPr>
      </w:pPr>
      <w:r>
        <w:rPr>
          <w:sz w:val="24"/>
          <w:szCs w:val="24"/>
        </w:rPr>
        <w:t>Smart, J., (2020). problem-solving techniques and activities to create effective solutions. [online] Sessionlab.com. Available at: &lt;https://www.sessionlab.com/blog/problem-solving-techniques/&gt; [Accessed 21 November 2021].</w:t>
      </w:r>
    </w:p>
    <w:p w14:paraId="35A42FF9" w14:textId="77777777" w:rsidR="00FD10A7" w:rsidRDefault="00FD10A7" w:rsidP="004F72B7">
      <w:pPr>
        <w:pStyle w:val="Normal1"/>
        <w:spacing w:after="120" w:line="360" w:lineRule="auto"/>
        <w:jc w:val="both"/>
        <w:rPr>
          <w:sz w:val="24"/>
          <w:szCs w:val="24"/>
        </w:rPr>
      </w:pPr>
    </w:p>
    <w:p w14:paraId="76D130A1" w14:textId="77777777" w:rsidR="00FD10A7" w:rsidRDefault="0043375E" w:rsidP="004F72B7">
      <w:pPr>
        <w:pStyle w:val="Normal1"/>
        <w:numPr>
          <w:ilvl w:val="0"/>
          <w:numId w:val="20"/>
        </w:numPr>
        <w:spacing w:after="120" w:line="360" w:lineRule="auto"/>
        <w:jc w:val="both"/>
        <w:rPr>
          <w:sz w:val="24"/>
          <w:szCs w:val="24"/>
        </w:rPr>
      </w:pPr>
      <w:proofErr w:type="spellStart"/>
      <w:r>
        <w:rPr>
          <w:sz w:val="24"/>
          <w:szCs w:val="24"/>
        </w:rPr>
        <w:t>Thillaigovindan</w:t>
      </w:r>
      <w:proofErr w:type="spellEnd"/>
      <w:r>
        <w:rPr>
          <w:sz w:val="24"/>
          <w:szCs w:val="24"/>
        </w:rPr>
        <w:t>, N., (2021). New Method for Solving a General Multiple Criteria Decision-Making Problem Under Risk in Fuzzy Environment. International Journal of Information Technology &amp; Decision Making, [online] 15(05), pp.18-19. Available at: &lt;http://libgen.gs/ads.php?md5=fd4b7d2853fee07232a173370be4bfa8&amp;downloadname=10.1142/S0219622016500279&gt; [Accessed 21 November 2021].</w:t>
      </w:r>
    </w:p>
    <w:p w14:paraId="52439423" w14:textId="77777777" w:rsidR="00FD10A7" w:rsidRDefault="0043375E" w:rsidP="004F72B7">
      <w:pPr>
        <w:pStyle w:val="Normal1"/>
        <w:numPr>
          <w:ilvl w:val="0"/>
          <w:numId w:val="20"/>
        </w:numPr>
        <w:spacing w:after="120" w:line="360" w:lineRule="auto"/>
        <w:jc w:val="both"/>
        <w:rPr>
          <w:sz w:val="24"/>
          <w:szCs w:val="24"/>
        </w:rPr>
      </w:pPr>
      <w:r>
        <w:rPr>
          <w:sz w:val="24"/>
          <w:szCs w:val="24"/>
        </w:rPr>
        <w:t>Scott, J., (2008). Visual representations in problem solving and decision-making. International Journal of Management and Decision Making, [online] Volume9 issue (3, pp.200-201. Available at: &lt;http://10.1504/ijmdm.2008.017409&gt; [Accessed 21 November 2021].</w:t>
      </w:r>
    </w:p>
    <w:sectPr w:rsidR="00FD10A7" w:rsidSect="00FD10A7">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46D54" w14:textId="77777777" w:rsidR="003E21CD" w:rsidRDefault="003E21CD" w:rsidP="00FD10A7">
      <w:pPr>
        <w:spacing w:line="240" w:lineRule="auto"/>
      </w:pPr>
      <w:r>
        <w:separator/>
      </w:r>
    </w:p>
  </w:endnote>
  <w:endnote w:type="continuationSeparator" w:id="0">
    <w:p w14:paraId="3C491D56" w14:textId="77777777" w:rsidR="003E21CD" w:rsidRDefault="003E21CD" w:rsidP="00FD10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DD481" w14:textId="77777777" w:rsidR="003E21CD" w:rsidRDefault="003E21CD" w:rsidP="00FD10A7">
      <w:pPr>
        <w:spacing w:line="240" w:lineRule="auto"/>
      </w:pPr>
      <w:r>
        <w:separator/>
      </w:r>
    </w:p>
  </w:footnote>
  <w:footnote w:type="continuationSeparator" w:id="0">
    <w:p w14:paraId="6F01DA3C" w14:textId="77777777" w:rsidR="003E21CD" w:rsidRDefault="003E21CD" w:rsidP="00FD10A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BB6C5" w14:textId="77777777" w:rsidR="00FD10A7" w:rsidRDefault="00FD10A7">
    <w:pPr>
      <w:pStyle w:val="Normal1"/>
      <w:jc w:val="right"/>
    </w:pPr>
    <w:r>
      <w:fldChar w:fldCharType="begin"/>
    </w:r>
    <w:r w:rsidR="0043375E">
      <w:instrText>PAGE</w:instrText>
    </w:r>
    <w:r>
      <w:fldChar w:fldCharType="separate"/>
    </w:r>
    <w:r w:rsidR="00FF10CC">
      <w:rPr>
        <w:noProof/>
      </w:rPr>
      <w:t>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63D3E"/>
    <w:multiLevelType w:val="multilevel"/>
    <w:tmpl w:val="7612EC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BA0B30"/>
    <w:multiLevelType w:val="hybridMultilevel"/>
    <w:tmpl w:val="BD54B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937158"/>
    <w:multiLevelType w:val="multilevel"/>
    <w:tmpl w:val="22461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714CB9"/>
    <w:multiLevelType w:val="multilevel"/>
    <w:tmpl w:val="329E5C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715736"/>
    <w:multiLevelType w:val="multilevel"/>
    <w:tmpl w:val="0C6A8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2141F7A"/>
    <w:multiLevelType w:val="multilevel"/>
    <w:tmpl w:val="6372A8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401BE9"/>
    <w:multiLevelType w:val="multilevel"/>
    <w:tmpl w:val="C6205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1F95901"/>
    <w:multiLevelType w:val="multilevel"/>
    <w:tmpl w:val="AE684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DB76960"/>
    <w:multiLevelType w:val="multilevel"/>
    <w:tmpl w:val="8DFC8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5C14438"/>
    <w:multiLevelType w:val="multilevel"/>
    <w:tmpl w:val="978EB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5D94913"/>
    <w:multiLevelType w:val="multilevel"/>
    <w:tmpl w:val="5750EA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6295DD4"/>
    <w:multiLevelType w:val="multilevel"/>
    <w:tmpl w:val="BF8619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E0E3942"/>
    <w:multiLevelType w:val="multilevel"/>
    <w:tmpl w:val="F54A9B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EEA3C99"/>
    <w:multiLevelType w:val="multilevel"/>
    <w:tmpl w:val="000E77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3D2769A"/>
    <w:multiLevelType w:val="multilevel"/>
    <w:tmpl w:val="896C5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4C7113B"/>
    <w:multiLevelType w:val="multilevel"/>
    <w:tmpl w:val="4F167E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8EF1938"/>
    <w:multiLevelType w:val="multilevel"/>
    <w:tmpl w:val="3A263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CFF40C1"/>
    <w:multiLevelType w:val="multilevel"/>
    <w:tmpl w:val="CFB28F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D3D1D67"/>
    <w:multiLevelType w:val="multilevel"/>
    <w:tmpl w:val="52169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0AA68C0"/>
    <w:multiLevelType w:val="multilevel"/>
    <w:tmpl w:val="A6408A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4360D5B"/>
    <w:multiLevelType w:val="multilevel"/>
    <w:tmpl w:val="196A77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45C38A1"/>
    <w:multiLevelType w:val="multilevel"/>
    <w:tmpl w:val="66C04B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85769C2"/>
    <w:multiLevelType w:val="multilevel"/>
    <w:tmpl w:val="22126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2"/>
  </w:num>
  <w:num w:numId="2">
    <w:abstractNumId w:val="13"/>
  </w:num>
  <w:num w:numId="3">
    <w:abstractNumId w:val="14"/>
  </w:num>
  <w:num w:numId="4">
    <w:abstractNumId w:val="7"/>
  </w:num>
  <w:num w:numId="5">
    <w:abstractNumId w:val="6"/>
  </w:num>
  <w:num w:numId="6">
    <w:abstractNumId w:val="21"/>
  </w:num>
  <w:num w:numId="7">
    <w:abstractNumId w:val="19"/>
  </w:num>
  <w:num w:numId="8">
    <w:abstractNumId w:val="18"/>
  </w:num>
  <w:num w:numId="9">
    <w:abstractNumId w:val="4"/>
  </w:num>
  <w:num w:numId="10">
    <w:abstractNumId w:val="16"/>
  </w:num>
  <w:num w:numId="11">
    <w:abstractNumId w:val="17"/>
  </w:num>
  <w:num w:numId="12">
    <w:abstractNumId w:val="0"/>
  </w:num>
  <w:num w:numId="13">
    <w:abstractNumId w:val="2"/>
  </w:num>
  <w:num w:numId="14">
    <w:abstractNumId w:val="8"/>
  </w:num>
  <w:num w:numId="15">
    <w:abstractNumId w:val="3"/>
  </w:num>
  <w:num w:numId="16">
    <w:abstractNumId w:val="5"/>
  </w:num>
  <w:num w:numId="17">
    <w:abstractNumId w:val="20"/>
  </w:num>
  <w:num w:numId="18">
    <w:abstractNumId w:val="10"/>
  </w:num>
  <w:num w:numId="19">
    <w:abstractNumId w:val="11"/>
  </w:num>
  <w:num w:numId="20">
    <w:abstractNumId w:val="15"/>
  </w:num>
  <w:num w:numId="21">
    <w:abstractNumId w:val="9"/>
  </w:num>
  <w:num w:numId="22">
    <w:abstractNumId w:val="22"/>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D10A7"/>
    <w:rsid w:val="000A2786"/>
    <w:rsid w:val="002B569B"/>
    <w:rsid w:val="003E21CD"/>
    <w:rsid w:val="0042756B"/>
    <w:rsid w:val="0043375E"/>
    <w:rsid w:val="004F72B7"/>
    <w:rsid w:val="00704AFC"/>
    <w:rsid w:val="00DA5B15"/>
    <w:rsid w:val="00F841A3"/>
    <w:rsid w:val="00F927E4"/>
    <w:rsid w:val="00FD10A7"/>
    <w:rsid w:val="00FF1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4DD94"/>
  <w15:docId w15:val="{A68E3E00-FECC-41BC-BC54-6B9EB5C4C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FD10A7"/>
    <w:pPr>
      <w:keepNext/>
      <w:keepLines/>
      <w:spacing w:line="360" w:lineRule="auto"/>
      <w:ind w:left="720" w:hanging="360"/>
      <w:jc w:val="center"/>
      <w:outlineLvl w:val="0"/>
    </w:pPr>
    <w:rPr>
      <w:b/>
      <w:sz w:val="24"/>
      <w:szCs w:val="24"/>
    </w:rPr>
  </w:style>
  <w:style w:type="paragraph" w:styleId="Heading2">
    <w:name w:val="heading 2"/>
    <w:basedOn w:val="Normal1"/>
    <w:next w:val="Normal1"/>
    <w:rsid w:val="00FD10A7"/>
    <w:pPr>
      <w:keepNext/>
      <w:keepLines/>
      <w:spacing w:before="360" w:after="120"/>
      <w:outlineLvl w:val="1"/>
    </w:pPr>
    <w:rPr>
      <w:sz w:val="32"/>
      <w:szCs w:val="32"/>
    </w:rPr>
  </w:style>
  <w:style w:type="paragraph" w:styleId="Heading3">
    <w:name w:val="heading 3"/>
    <w:basedOn w:val="Normal1"/>
    <w:next w:val="Normal1"/>
    <w:rsid w:val="00FD10A7"/>
    <w:pPr>
      <w:keepNext/>
      <w:keepLines/>
      <w:spacing w:before="320" w:after="80"/>
      <w:outlineLvl w:val="2"/>
    </w:pPr>
    <w:rPr>
      <w:color w:val="434343"/>
      <w:sz w:val="28"/>
      <w:szCs w:val="28"/>
    </w:rPr>
  </w:style>
  <w:style w:type="paragraph" w:styleId="Heading4">
    <w:name w:val="heading 4"/>
    <w:basedOn w:val="Normal1"/>
    <w:next w:val="Normal1"/>
    <w:rsid w:val="00FD10A7"/>
    <w:pPr>
      <w:keepNext/>
      <w:keepLines/>
      <w:spacing w:before="280" w:after="80"/>
      <w:outlineLvl w:val="3"/>
    </w:pPr>
    <w:rPr>
      <w:color w:val="666666"/>
      <w:sz w:val="24"/>
      <w:szCs w:val="24"/>
    </w:rPr>
  </w:style>
  <w:style w:type="paragraph" w:styleId="Heading5">
    <w:name w:val="heading 5"/>
    <w:basedOn w:val="Normal1"/>
    <w:next w:val="Normal1"/>
    <w:rsid w:val="00FD10A7"/>
    <w:pPr>
      <w:keepNext/>
      <w:keepLines/>
      <w:spacing w:before="240" w:after="80"/>
      <w:outlineLvl w:val="4"/>
    </w:pPr>
    <w:rPr>
      <w:color w:val="666666"/>
    </w:rPr>
  </w:style>
  <w:style w:type="paragraph" w:styleId="Heading6">
    <w:name w:val="heading 6"/>
    <w:basedOn w:val="Normal1"/>
    <w:next w:val="Normal1"/>
    <w:rsid w:val="00FD10A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D10A7"/>
  </w:style>
  <w:style w:type="paragraph" w:styleId="Title">
    <w:name w:val="Title"/>
    <w:basedOn w:val="Normal1"/>
    <w:next w:val="Normal1"/>
    <w:rsid w:val="00FD10A7"/>
    <w:pPr>
      <w:keepNext/>
      <w:keepLines/>
      <w:spacing w:after="60"/>
    </w:pPr>
    <w:rPr>
      <w:sz w:val="52"/>
      <w:szCs w:val="52"/>
    </w:rPr>
  </w:style>
  <w:style w:type="paragraph" w:styleId="Subtitle">
    <w:name w:val="Subtitle"/>
    <w:basedOn w:val="Normal1"/>
    <w:next w:val="Normal1"/>
    <w:rsid w:val="00FD10A7"/>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B569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6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2399</Words>
  <Characters>13680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elvis enache</cp:lastModifiedBy>
  <cp:revision>9</cp:revision>
  <dcterms:created xsi:type="dcterms:W3CDTF">2021-11-26T15:43:00Z</dcterms:created>
  <dcterms:modified xsi:type="dcterms:W3CDTF">2022-01-05T16:48:00Z</dcterms:modified>
</cp:coreProperties>
</file>