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2DE0" w:rsidRDefault="00462DE0" w:rsidP="00462DE0">
      <w:pPr>
        <w:jc w:val="center"/>
        <w:rPr>
          <w:rFonts w:ascii="Arial" w:hAnsi="Arial" w:cs="Arial"/>
          <w:b/>
          <w:u w:val="single"/>
        </w:rPr>
      </w:pPr>
      <w:r>
        <w:rPr>
          <w:noProof/>
        </w:rPr>
        <w:drawing>
          <wp:inline distT="0" distB="0" distL="0" distR="0" wp14:anchorId="7CB8571D" wp14:editId="46F2FD07">
            <wp:extent cx="2743200" cy="871268"/>
            <wp:effectExtent l="0" t="0" r="0" b="508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91170" cy="886504"/>
                    </a:xfrm>
                    <a:prstGeom prst="rect">
                      <a:avLst/>
                    </a:prstGeom>
                  </pic:spPr>
                </pic:pic>
              </a:graphicData>
            </a:graphic>
          </wp:inline>
        </w:drawing>
      </w:r>
    </w:p>
    <w:p w:rsidR="00462DE0" w:rsidRPr="001A4922" w:rsidRDefault="00462DE0" w:rsidP="00462DE0">
      <w:pPr>
        <w:jc w:val="center"/>
        <w:rPr>
          <w:rFonts w:ascii="Arial" w:hAnsi="Arial" w:cs="Arial"/>
          <w:b/>
          <w:u w:val="single"/>
        </w:rPr>
      </w:pPr>
    </w:p>
    <w:p w:rsidR="00462DE0" w:rsidRPr="001A4922" w:rsidRDefault="00462DE0" w:rsidP="00462DE0">
      <w:pPr>
        <w:jc w:val="center"/>
        <w:rPr>
          <w:rFonts w:ascii="Arial" w:hAnsi="Arial" w:cs="Arial"/>
          <w:b/>
          <w:sz w:val="28"/>
          <w:szCs w:val="28"/>
        </w:rPr>
      </w:pPr>
    </w:p>
    <w:p w:rsidR="00462DE0" w:rsidRDefault="00E13A45" w:rsidP="00462DE0">
      <w:pPr>
        <w:jc w:val="center"/>
        <w:rPr>
          <w:rFonts w:ascii="Arial" w:hAnsi="Arial" w:cs="Arial"/>
          <w:b/>
          <w:sz w:val="28"/>
          <w:szCs w:val="28"/>
        </w:rPr>
      </w:pPr>
      <w:r>
        <w:rPr>
          <w:rFonts w:ascii="Arial" w:hAnsi="Arial" w:cs="Arial"/>
          <w:b/>
          <w:sz w:val="28"/>
          <w:szCs w:val="28"/>
        </w:rPr>
        <w:t>Design, Development and Evaluation – Report</w:t>
      </w:r>
    </w:p>
    <w:p w:rsidR="00E13A45" w:rsidRPr="001A4922" w:rsidRDefault="00E13A45" w:rsidP="00462DE0">
      <w:pPr>
        <w:jc w:val="center"/>
        <w:rPr>
          <w:color w:val="000000" w:themeColor="text1"/>
          <w:sz w:val="28"/>
          <w:szCs w:val="28"/>
        </w:rPr>
      </w:pPr>
    </w:p>
    <w:p w:rsidR="00462DE0" w:rsidRPr="00E13A45" w:rsidRDefault="00E13A45" w:rsidP="00462DE0">
      <w:pPr>
        <w:jc w:val="center"/>
        <w:rPr>
          <w:rFonts w:ascii="Arial" w:hAnsi="Arial" w:cs="Arial"/>
          <w:i/>
          <w:color w:val="000000" w:themeColor="text1"/>
          <w:sz w:val="28"/>
          <w:szCs w:val="28"/>
        </w:rPr>
      </w:pPr>
      <w:r>
        <w:rPr>
          <w:rFonts w:ascii="Arial" w:hAnsi="Arial" w:cs="Arial"/>
          <w:i/>
          <w:color w:val="000000" w:themeColor="text1"/>
          <w:sz w:val="28"/>
          <w:szCs w:val="28"/>
        </w:rPr>
        <w:t>I</w:t>
      </w:r>
      <w:r w:rsidR="003D510F">
        <w:rPr>
          <w:rFonts w:ascii="Arial" w:hAnsi="Arial" w:cs="Arial"/>
          <w:i/>
          <w:color w:val="000000" w:themeColor="text1"/>
          <w:sz w:val="28"/>
          <w:szCs w:val="28"/>
        </w:rPr>
        <w:t xml:space="preserve">ncreasing efficiency and feasibility </w:t>
      </w:r>
      <w:r w:rsidR="0047077F">
        <w:rPr>
          <w:rFonts w:ascii="Arial" w:hAnsi="Arial" w:cs="Arial"/>
          <w:i/>
          <w:color w:val="000000" w:themeColor="text1"/>
          <w:sz w:val="28"/>
          <w:szCs w:val="28"/>
        </w:rPr>
        <w:t xml:space="preserve">within the workplace </w:t>
      </w:r>
      <w:r w:rsidR="003D510F">
        <w:rPr>
          <w:rFonts w:ascii="Arial" w:hAnsi="Arial" w:cs="Arial"/>
          <w:i/>
          <w:color w:val="000000" w:themeColor="text1"/>
          <w:sz w:val="28"/>
          <w:szCs w:val="28"/>
        </w:rPr>
        <w:t>during the delivery of</w:t>
      </w:r>
      <w:r w:rsidR="00DB6D81">
        <w:rPr>
          <w:rFonts w:ascii="Arial" w:hAnsi="Arial" w:cs="Arial"/>
          <w:i/>
          <w:color w:val="000000" w:themeColor="text1"/>
          <w:sz w:val="28"/>
          <w:szCs w:val="28"/>
        </w:rPr>
        <w:t xml:space="preserve"> </w:t>
      </w:r>
      <w:r w:rsidR="003D510F">
        <w:rPr>
          <w:rFonts w:ascii="Arial" w:hAnsi="Arial" w:cs="Arial"/>
          <w:i/>
          <w:color w:val="000000" w:themeColor="text1"/>
          <w:sz w:val="28"/>
          <w:szCs w:val="28"/>
        </w:rPr>
        <w:t xml:space="preserve">the live testing stages associated with the processes of a vibration trial with the aim to improve </w:t>
      </w:r>
      <w:r>
        <w:rPr>
          <w:rFonts w:ascii="Arial" w:hAnsi="Arial" w:cs="Arial"/>
          <w:i/>
          <w:color w:val="000000" w:themeColor="text1"/>
          <w:sz w:val="28"/>
          <w:szCs w:val="28"/>
        </w:rPr>
        <w:t>output</w:t>
      </w:r>
      <w:r w:rsidR="009C3AA5">
        <w:rPr>
          <w:rFonts w:ascii="Arial" w:hAnsi="Arial" w:cs="Arial"/>
          <w:i/>
          <w:color w:val="000000" w:themeColor="text1"/>
          <w:sz w:val="28"/>
          <w:szCs w:val="28"/>
        </w:rPr>
        <w:t xml:space="preserve"> production</w:t>
      </w:r>
      <w:r>
        <w:rPr>
          <w:rFonts w:ascii="Arial" w:hAnsi="Arial" w:cs="Arial"/>
          <w:i/>
          <w:color w:val="000000" w:themeColor="text1"/>
          <w:sz w:val="28"/>
          <w:szCs w:val="28"/>
        </w:rPr>
        <w:t xml:space="preserve"> </w:t>
      </w:r>
    </w:p>
    <w:p w:rsidR="00462DE0" w:rsidRPr="001A4922" w:rsidRDefault="00462DE0" w:rsidP="00462DE0">
      <w:pPr>
        <w:jc w:val="center"/>
        <w:rPr>
          <w:rFonts w:ascii="Arial" w:hAnsi="Arial" w:cs="Arial"/>
          <w:color w:val="000000" w:themeColor="text1"/>
          <w:sz w:val="28"/>
          <w:szCs w:val="28"/>
        </w:rPr>
      </w:pPr>
    </w:p>
    <w:p w:rsidR="00462DE0" w:rsidRPr="001A4922" w:rsidRDefault="00462DE0" w:rsidP="00462DE0">
      <w:pPr>
        <w:jc w:val="center"/>
        <w:rPr>
          <w:rFonts w:ascii="Arial" w:hAnsi="Arial" w:cs="Arial"/>
          <w:color w:val="000000" w:themeColor="text1"/>
          <w:sz w:val="28"/>
          <w:szCs w:val="28"/>
        </w:rPr>
      </w:pPr>
      <w:r w:rsidRPr="001A4922">
        <w:rPr>
          <w:rFonts w:ascii="Arial" w:hAnsi="Arial" w:cs="Arial"/>
          <w:color w:val="000000" w:themeColor="text1"/>
          <w:sz w:val="28"/>
          <w:szCs w:val="28"/>
        </w:rPr>
        <w:t>by</w:t>
      </w:r>
    </w:p>
    <w:p w:rsidR="00462DE0" w:rsidRPr="001A4922" w:rsidRDefault="00462DE0" w:rsidP="00462DE0">
      <w:pPr>
        <w:jc w:val="center"/>
        <w:rPr>
          <w:rFonts w:ascii="Arial" w:hAnsi="Arial" w:cs="Arial"/>
          <w:color w:val="000000" w:themeColor="text1"/>
          <w:sz w:val="28"/>
          <w:szCs w:val="28"/>
        </w:rPr>
      </w:pPr>
      <w:r w:rsidRPr="001A4922">
        <w:rPr>
          <w:rFonts w:ascii="Arial" w:hAnsi="Arial" w:cs="Arial"/>
          <w:color w:val="000000" w:themeColor="text1"/>
          <w:sz w:val="28"/>
          <w:szCs w:val="28"/>
        </w:rPr>
        <w:t>Ralph Whittaker</w:t>
      </w:r>
    </w:p>
    <w:p w:rsidR="00462DE0" w:rsidRPr="001A4922" w:rsidRDefault="00462DE0" w:rsidP="00462DE0">
      <w:pPr>
        <w:jc w:val="center"/>
        <w:rPr>
          <w:rFonts w:ascii="Arial" w:hAnsi="Arial" w:cs="Arial"/>
        </w:rPr>
      </w:pPr>
    </w:p>
    <w:p w:rsidR="00462DE0" w:rsidRPr="001A4922" w:rsidRDefault="00462DE0" w:rsidP="00462DE0">
      <w:pPr>
        <w:jc w:val="center"/>
        <w:rPr>
          <w:rFonts w:ascii="Arial" w:hAnsi="Arial" w:cs="Arial"/>
          <w:sz w:val="28"/>
          <w:szCs w:val="28"/>
        </w:rPr>
      </w:pPr>
      <w:r w:rsidRPr="001A4922">
        <w:rPr>
          <w:rFonts w:ascii="Arial" w:hAnsi="Arial" w:cs="Arial"/>
          <w:sz w:val="28"/>
          <w:szCs w:val="28"/>
        </w:rPr>
        <w:t>Student ID: P148322</w:t>
      </w:r>
    </w:p>
    <w:p w:rsidR="00E13A45" w:rsidRDefault="00E13A45" w:rsidP="00E13A45">
      <w:pPr>
        <w:jc w:val="center"/>
        <w:rPr>
          <w:rFonts w:ascii="Arial" w:hAnsi="Arial" w:cs="Arial"/>
          <w:b/>
          <w:sz w:val="28"/>
          <w:szCs w:val="28"/>
        </w:rPr>
      </w:pPr>
    </w:p>
    <w:p w:rsidR="00462DE0" w:rsidRPr="001A4922" w:rsidRDefault="00462DE0" w:rsidP="00462DE0">
      <w:pPr>
        <w:jc w:val="center"/>
        <w:rPr>
          <w:rFonts w:ascii="Arial" w:hAnsi="Arial" w:cs="Arial"/>
          <w:color w:val="000000" w:themeColor="text1"/>
          <w:sz w:val="28"/>
          <w:szCs w:val="28"/>
        </w:rPr>
      </w:pPr>
    </w:p>
    <w:p w:rsidR="00462DE0" w:rsidRPr="001A4922" w:rsidRDefault="00462DE0" w:rsidP="00462DE0">
      <w:pPr>
        <w:jc w:val="center"/>
        <w:rPr>
          <w:rFonts w:ascii="Arial" w:hAnsi="Arial" w:cs="Arial"/>
          <w:color w:val="000000" w:themeColor="text1"/>
          <w:sz w:val="28"/>
          <w:szCs w:val="28"/>
        </w:rPr>
      </w:pPr>
      <w:r w:rsidRPr="001A4922">
        <w:rPr>
          <w:rFonts w:ascii="Arial" w:hAnsi="Arial" w:cs="Arial"/>
          <w:color w:val="000000" w:themeColor="text1"/>
          <w:sz w:val="28"/>
          <w:szCs w:val="28"/>
        </w:rPr>
        <w:t xml:space="preserve">Module: </w:t>
      </w:r>
      <w:r>
        <w:rPr>
          <w:rFonts w:ascii="Arial" w:hAnsi="Arial" w:cs="Arial"/>
          <w:b/>
          <w:color w:val="000000" w:themeColor="text1"/>
          <w:sz w:val="28"/>
          <w:szCs w:val="28"/>
        </w:rPr>
        <w:t>Systems Engineering</w:t>
      </w:r>
    </w:p>
    <w:p w:rsidR="00462DE0" w:rsidRPr="001A4922" w:rsidRDefault="00462DE0" w:rsidP="00462DE0">
      <w:pPr>
        <w:jc w:val="center"/>
        <w:rPr>
          <w:rFonts w:ascii="Arial" w:hAnsi="Arial" w:cs="Arial"/>
          <w:b/>
          <w:color w:val="000000" w:themeColor="text1"/>
          <w:sz w:val="28"/>
          <w:szCs w:val="28"/>
        </w:rPr>
      </w:pPr>
      <w:r>
        <w:rPr>
          <w:rFonts w:ascii="Arial" w:hAnsi="Arial" w:cs="Arial"/>
          <w:b/>
          <w:color w:val="000000" w:themeColor="text1"/>
          <w:sz w:val="28"/>
          <w:szCs w:val="28"/>
        </w:rPr>
        <w:t>M6X00947</w:t>
      </w:r>
    </w:p>
    <w:p w:rsidR="00462DE0" w:rsidRPr="001A4922" w:rsidRDefault="00462DE0" w:rsidP="00462DE0">
      <w:pPr>
        <w:jc w:val="center"/>
        <w:rPr>
          <w:rFonts w:ascii="Arial" w:hAnsi="Arial" w:cs="Arial"/>
          <w:b/>
          <w:color w:val="000000" w:themeColor="text1"/>
          <w:sz w:val="28"/>
          <w:szCs w:val="28"/>
        </w:rPr>
      </w:pPr>
    </w:p>
    <w:p w:rsidR="00462DE0" w:rsidRPr="001A4922" w:rsidRDefault="00462DE0" w:rsidP="00462DE0">
      <w:pPr>
        <w:jc w:val="center"/>
        <w:rPr>
          <w:rFonts w:ascii="Arial" w:hAnsi="Arial" w:cs="Arial"/>
          <w:b/>
          <w:color w:val="000000" w:themeColor="text1"/>
          <w:sz w:val="28"/>
          <w:szCs w:val="28"/>
        </w:rPr>
      </w:pPr>
    </w:p>
    <w:p w:rsidR="00462DE0" w:rsidRPr="001A4922" w:rsidRDefault="00E13A45" w:rsidP="00E13A45">
      <w:pPr>
        <w:jc w:val="center"/>
        <w:rPr>
          <w:rFonts w:ascii="Arial" w:hAnsi="Arial" w:cs="Arial"/>
          <w:color w:val="000000" w:themeColor="text1"/>
          <w:sz w:val="28"/>
          <w:szCs w:val="28"/>
        </w:rPr>
      </w:pPr>
      <w:r>
        <w:rPr>
          <w:rFonts w:ascii="Arial" w:hAnsi="Arial" w:cs="Arial"/>
          <w:color w:val="000000" w:themeColor="text1"/>
          <w:sz w:val="28"/>
          <w:szCs w:val="28"/>
        </w:rPr>
        <w:t>Lecturer: Richard Morgan</w:t>
      </w:r>
    </w:p>
    <w:p w:rsidR="00462DE0" w:rsidRPr="001A4922" w:rsidRDefault="00462DE0" w:rsidP="00462DE0">
      <w:pPr>
        <w:jc w:val="center"/>
        <w:rPr>
          <w:rFonts w:ascii="Arial" w:hAnsi="Arial" w:cs="Arial"/>
          <w:color w:val="000000" w:themeColor="text1"/>
          <w:sz w:val="28"/>
          <w:szCs w:val="28"/>
        </w:rPr>
      </w:pPr>
    </w:p>
    <w:p w:rsidR="00462DE0" w:rsidRPr="001A4922" w:rsidRDefault="00462DE0" w:rsidP="00462DE0">
      <w:pPr>
        <w:jc w:val="center"/>
        <w:rPr>
          <w:rFonts w:ascii="Arial" w:hAnsi="Arial" w:cs="Arial"/>
          <w:color w:val="000000" w:themeColor="text1"/>
          <w:sz w:val="28"/>
          <w:szCs w:val="28"/>
        </w:rPr>
      </w:pPr>
    </w:p>
    <w:p w:rsidR="00462DE0" w:rsidRPr="001A4922" w:rsidRDefault="00462DE0" w:rsidP="00462DE0">
      <w:pPr>
        <w:jc w:val="center"/>
        <w:rPr>
          <w:rFonts w:ascii="Arial" w:hAnsi="Arial" w:cs="Arial"/>
          <w:b/>
          <w:color w:val="000000" w:themeColor="text1"/>
          <w:sz w:val="28"/>
          <w:szCs w:val="28"/>
        </w:rPr>
      </w:pPr>
      <w:r w:rsidRPr="001A4922">
        <w:rPr>
          <w:rFonts w:ascii="Arial" w:hAnsi="Arial" w:cs="Arial"/>
          <w:b/>
          <w:color w:val="000000" w:themeColor="text1"/>
          <w:sz w:val="28"/>
          <w:szCs w:val="28"/>
        </w:rPr>
        <w:t>BEng (Hons) Test Range Engineering</w:t>
      </w:r>
    </w:p>
    <w:p w:rsidR="00462DE0" w:rsidRPr="001A4922" w:rsidRDefault="00462DE0" w:rsidP="00462DE0">
      <w:pPr>
        <w:jc w:val="center"/>
        <w:rPr>
          <w:rFonts w:ascii="Arial" w:hAnsi="Arial" w:cs="Arial"/>
          <w:color w:val="000000" w:themeColor="text1"/>
          <w:sz w:val="28"/>
          <w:szCs w:val="28"/>
        </w:rPr>
      </w:pPr>
    </w:p>
    <w:p w:rsidR="00462DE0" w:rsidRPr="001A4922" w:rsidRDefault="00462DE0" w:rsidP="00462DE0">
      <w:pPr>
        <w:jc w:val="center"/>
        <w:rPr>
          <w:rFonts w:ascii="Arial" w:hAnsi="Arial" w:cs="Arial"/>
          <w:color w:val="000000" w:themeColor="text1"/>
          <w:sz w:val="28"/>
          <w:szCs w:val="28"/>
        </w:rPr>
      </w:pPr>
    </w:p>
    <w:p w:rsidR="00E13A45" w:rsidRPr="00040A17" w:rsidRDefault="00E13A45" w:rsidP="00462DE0">
      <w:pPr>
        <w:jc w:val="center"/>
        <w:rPr>
          <w:rFonts w:ascii="Arial" w:hAnsi="Arial" w:cs="Arial"/>
          <w:color w:val="000000" w:themeColor="text1"/>
          <w:sz w:val="28"/>
          <w:szCs w:val="28"/>
        </w:rPr>
      </w:pPr>
      <w:r>
        <w:rPr>
          <w:rFonts w:ascii="Arial" w:hAnsi="Arial" w:cs="Arial"/>
          <w:color w:val="000000" w:themeColor="text1"/>
          <w:sz w:val="28"/>
          <w:szCs w:val="28"/>
        </w:rPr>
        <w:t>January</w:t>
      </w:r>
      <w:r w:rsidR="00462DE0" w:rsidRPr="001A4922">
        <w:rPr>
          <w:rFonts w:ascii="Arial" w:hAnsi="Arial" w:cs="Arial"/>
          <w:color w:val="000000" w:themeColor="text1"/>
          <w:sz w:val="28"/>
          <w:szCs w:val="28"/>
        </w:rPr>
        <w:t xml:space="preserve"> 2018</w:t>
      </w:r>
    </w:p>
    <w:p w:rsidR="00462DE0" w:rsidRPr="004D790C" w:rsidRDefault="00462DE0" w:rsidP="00462DE0">
      <w:pPr>
        <w:jc w:val="center"/>
        <w:rPr>
          <w:rFonts w:ascii="Arial" w:hAnsi="Arial" w:cs="Arial"/>
          <w:b/>
          <w:sz w:val="24"/>
          <w:szCs w:val="24"/>
          <w:u w:val="single"/>
        </w:rPr>
      </w:pPr>
      <w:r w:rsidRPr="004D790C">
        <w:rPr>
          <w:rFonts w:ascii="Arial" w:hAnsi="Arial" w:cs="Arial"/>
          <w:b/>
          <w:sz w:val="24"/>
          <w:szCs w:val="24"/>
          <w:u w:val="single"/>
        </w:rPr>
        <w:lastRenderedPageBreak/>
        <w:t>Abstract</w:t>
      </w:r>
    </w:p>
    <w:p w:rsidR="00A37C64" w:rsidRPr="004D790C" w:rsidRDefault="008A1724" w:rsidP="00202EDD">
      <w:pPr>
        <w:pStyle w:val="ListParagraph"/>
        <w:ind w:left="0"/>
        <w:rPr>
          <w:rFonts w:ascii="Arial" w:hAnsi="Arial" w:cs="Arial"/>
        </w:rPr>
      </w:pPr>
      <w:r>
        <w:rPr>
          <w:rFonts w:ascii="Arial" w:hAnsi="Arial" w:cs="Arial"/>
        </w:rPr>
        <w:tab/>
      </w:r>
      <w:r w:rsidR="00202EDD">
        <w:rPr>
          <w:rFonts w:ascii="Arial" w:hAnsi="Arial" w:cs="Arial"/>
        </w:rPr>
        <w:t xml:space="preserve">Using </w:t>
      </w:r>
      <w:r w:rsidR="007C17FC" w:rsidRPr="004D790C">
        <w:rPr>
          <w:rFonts w:ascii="Arial" w:hAnsi="Arial" w:cs="Arial"/>
        </w:rPr>
        <w:t>sy</w:t>
      </w:r>
      <w:r w:rsidR="00202EDD">
        <w:rPr>
          <w:rFonts w:ascii="Arial" w:hAnsi="Arial" w:cs="Arial"/>
        </w:rPr>
        <w:t>s</w:t>
      </w:r>
      <w:r w:rsidR="007C17FC" w:rsidRPr="004D790C">
        <w:rPr>
          <w:rFonts w:ascii="Arial" w:hAnsi="Arial" w:cs="Arial"/>
        </w:rPr>
        <w:t xml:space="preserve">tem engineering techniques such as… an evaluation was carried out on the current systematic approach to the technical side of trial delivery during vibration testing at the Environmental Trial Centre. </w:t>
      </w:r>
      <w:r>
        <w:rPr>
          <w:rFonts w:ascii="Arial" w:hAnsi="Arial" w:cs="Arial"/>
        </w:rPr>
        <w:t>It is evident, as with most businesses, that there is room for systematic improvement.</w:t>
      </w:r>
    </w:p>
    <w:p w:rsidR="008A1724" w:rsidRDefault="008A1724" w:rsidP="00202EDD">
      <w:pPr>
        <w:rPr>
          <w:rFonts w:ascii="Arial" w:hAnsi="Arial" w:cs="Arial"/>
          <w:b/>
          <w:sz w:val="24"/>
          <w:szCs w:val="24"/>
          <w:u w:val="single"/>
        </w:rPr>
      </w:pPr>
    </w:p>
    <w:p w:rsidR="00202EDD" w:rsidRPr="004D790C" w:rsidRDefault="008A1724" w:rsidP="00202EDD">
      <w:pPr>
        <w:rPr>
          <w:rFonts w:ascii="Arial" w:hAnsi="Arial" w:cs="Arial"/>
          <w:sz w:val="24"/>
          <w:szCs w:val="24"/>
        </w:rPr>
      </w:pPr>
      <w:r>
        <w:rPr>
          <w:rFonts w:ascii="Arial" w:hAnsi="Arial" w:cs="Arial"/>
          <w:sz w:val="24"/>
          <w:szCs w:val="24"/>
        </w:rPr>
        <w:tab/>
      </w:r>
      <w:r w:rsidR="00202EDD" w:rsidRPr="004D790C">
        <w:rPr>
          <w:rFonts w:ascii="Arial" w:hAnsi="Arial" w:cs="Arial"/>
          <w:sz w:val="24"/>
          <w:szCs w:val="24"/>
        </w:rPr>
        <w:t>T</w:t>
      </w:r>
      <w:r>
        <w:rPr>
          <w:rFonts w:ascii="Arial" w:hAnsi="Arial" w:cs="Arial"/>
          <w:sz w:val="24"/>
          <w:szCs w:val="24"/>
        </w:rPr>
        <w:t>he process under investigation wa</w:t>
      </w:r>
      <w:r w:rsidR="00202EDD" w:rsidRPr="004D790C">
        <w:rPr>
          <w:rFonts w:ascii="Arial" w:hAnsi="Arial" w:cs="Arial"/>
          <w:sz w:val="24"/>
          <w:szCs w:val="24"/>
        </w:rPr>
        <w:t xml:space="preserve">s the </w:t>
      </w:r>
      <w:r w:rsidR="00202EDD">
        <w:rPr>
          <w:rFonts w:ascii="Arial" w:hAnsi="Arial" w:cs="Arial"/>
          <w:sz w:val="24"/>
          <w:szCs w:val="24"/>
        </w:rPr>
        <w:t>vibration / shock</w:t>
      </w:r>
      <w:r w:rsidR="00202EDD">
        <w:rPr>
          <w:rFonts w:ascii="Arial" w:hAnsi="Arial" w:cs="Arial"/>
          <w:sz w:val="24"/>
          <w:szCs w:val="24"/>
        </w:rPr>
        <w:t xml:space="preserve"> </w:t>
      </w:r>
      <w:r w:rsidR="00202EDD">
        <w:rPr>
          <w:rFonts w:ascii="Arial" w:hAnsi="Arial" w:cs="Arial"/>
          <w:sz w:val="24"/>
          <w:szCs w:val="24"/>
        </w:rPr>
        <w:t>testing</w:t>
      </w:r>
      <w:r w:rsidR="00202EDD" w:rsidRPr="004D790C">
        <w:rPr>
          <w:rFonts w:ascii="Arial" w:hAnsi="Arial" w:cs="Arial"/>
          <w:sz w:val="24"/>
          <w:szCs w:val="24"/>
        </w:rPr>
        <w:t xml:space="preserve"> service provided by QinetiQ at ETC, as requested by an outside customer.</w:t>
      </w:r>
      <w:r w:rsidR="00202EDD">
        <w:rPr>
          <w:rFonts w:ascii="Arial" w:hAnsi="Arial" w:cs="Arial"/>
          <w:sz w:val="24"/>
          <w:szCs w:val="24"/>
        </w:rPr>
        <w:t xml:space="preserve"> </w:t>
      </w:r>
      <w:r>
        <w:rPr>
          <w:rFonts w:ascii="Arial" w:hAnsi="Arial" w:cs="Arial"/>
          <w:sz w:val="24"/>
          <w:szCs w:val="24"/>
        </w:rPr>
        <w:t>Usually</w:t>
      </w:r>
      <w:r w:rsidR="00202EDD">
        <w:rPr>
          <w:rFonts w:ascii="Arial" w:hAnsi="Arial" w:cs="Arial"/>
          <w:sz w:val="24"/>
          <w:szCs w:val="24"/>
        </w:rPr>
        <w:t xml:space="preserve"> the service provided is of very high standard and receives </w:t>
      </w:r>
      <w:r>
        <w:rPr>
          <w:rFonts w:ascii="Arial" w:hAnsi="Arial" w:cs="Arial"/>
          <w:sz w:val="24"/>
          <w:szCs w:val="24"/>
        </w:rPr>
        <w:t>very positive feedback but</w:t>
      </w:r>
      <w:r w:rsidR="00202EDD">
        <w:rPr>
          <w:rFonts w:ascii="Arial" w:hAnsi="Arial" w:cs="Arial"/>
          <w:sz w:val="24"/>
          <w:szCs w:val="24"/>
        </w:rPr>
        <w:t xml:space="preserve"> it is important to try and maintain this standard. Occasionally customer satisfaction fails, and this report investigates why.</w:t>
      </w:r>
      <w:r>
        <w:rPr>
          <w:rFonts w:ascii="Arial" w:hAnsi="Arial" w:cs="Arial"/>
          <w:sz w:val="24"/>
          <w:szCs w:val="24"/>
        </w:rPr>
        <w:t xml:space="preserve"> The outcome of the report is</w:t>
      </w:r>
      <w:r w:rsidR="00202EDD">
        <w:rPr>
          <w:rFonts w:ascii="Arial" w:hAnsi="Arial" w:cs="Arial"/>
          <w:sz w:val="24"/>
          <w:szCs w:val="24"/>
        </w:rPr>
        <w:t xml:space="preserve"> check list solution</w:t>
      </w:r>
      <w:r>
        <w:rPr>
          <w:rFonts w:ascii="Arial" w:hAnsi="Arial" w:cs="Arial"/>
          <w:sz w:val="24"/>
          <w:szCs w:val="24"/>
        </w:rPr>
        <w:t xml:space="preserve"> that could potentially be used for the process that chronologically structures</w:t>
      </w:r>
      <w:r w:rsidR="00202EDD">
        <w:rPr>
          <w:rFonts w:ascii="Arial" w:hAnsi="Arial" w:cs="Arial"/>
          <w:sz w:val="24"/>
          <w:szCs w:val="24"/>
        </w:rPr>
        <w:t xml:space="preserve"> the </w:t>
      </w:r>
      <w:r>
        <w:rPr>
          <w:rFonts w:ascii="Arial" w:hAnsi="Arial" w:cs="Arial"/>
          <w:sz w:val="24"/>
          <w:szCs w:val="24"/>
        </w:rPr>
        <w:t xml:space="preserve">activities </w:t>
      </w:r>
      <w:r w:rsidR="00202EDD">
        <w:rPr>
          <w:rFonts w:ascii="Arial" w:hAnsi="Arial" w:cs="Arial"/>
          <w:sz w:val="24"/>
          <w:szCs w:val="24"/>
        </w:rPr>
        <w:t xml:space="preserve">to </w:t>
      </w:r>
      <w:r>
        <w:rPr>
          <w:rFonts w:ascii="Arial" w:hAnsi="Arial" w:cs="Arial"/>
          <w:sz w:val="24"/>
          <w:szCs w:val="24"/>
        </w:rPr>
        <w:t xml:space="preserve">help </w:t>
      </w:r>
      <w:r w:rsidR="00202EDD">
        <w:rPr>
          <w:rFonts w:ascii="Arial" w:hAnsi="Arial" w:cs="Arial"/>
          <w:sz w:val="24"/>
          <w:szCs w:val="24"/>
        </w:rPr>
        <w:t xml:space="preserve">maintain and support the current positive output and to also act as an improvement plan to diminish any niggles, ensuring trial delivery can process as efficiently as possible. </w:t>
      </w:r>
    </w:p>
    <w:p w:rsidR="00462DE0" w:rsidRPr="004D790C" w:rsidRDefault="00462DE0" w:rsidP="00202EDD">
      <w:pPr>
        <w:rPr>
          <w:rFonts w:ascii="Arial" w:hAnsi="Arial" w:cs="Arial"/>
          <w:b/>
          <w:sz w:val="24"/>
          <w:szCs w:val="24"/>
          <w:u w:val="single"/>
        </w:rPr>
      </w:pPr>
    </w:p>
    <w:p w:rsidR="00462DE0" w:rsidRPr="004D790C" w:rsidRDefault="00462DE0" w:rsidP="00462DE0">
      <w:pPr>
        <w:jc w:val="center"/>
        <w:rPr>
          <w:rFonts w:ascii="Arial" w:hAnsi="Arial" w:cs="Arial"/>
          <w:sz w:val="24"/>
          <w:szCs w:val="24"/>
        </w:rPr>
      </w:pPr>
    </w:p>
    <w:p w:rsidR="0091572B" w:rsidRPr="004D790C" w:rsidRDefault="0091572B" w:rsidP="00462DE0">
      <w:pPr>
        <w:jc w:val="center"/>
        <w:rPr>
          <w:rFonts w:ascii="Arial" w:hAnsi="Arial" w:cs="Arial"/>
          <w:sz w:val="24"/>
          <w:szCs w:val="24"/>
        </w:rPr>
      </w:pPr>
    </w:p>
    <w:p w:rsidR="0091572B" w:rsidRPr="004D790C" w:rsidRDefault="0091572B" w:rsidP="00462DE0">
      <w:pPr>
        <w:jc w:val="center"/>
        <w:rPr>
          <w:rFonts w:ascii="Arial" w:hAnsi="Arial" w:cs="Arial"/>
          <w:sz w:val="24"/>
          <w:szCs w:val="24"/>
        </w:rPr>
      </w:pPr>
    </w:p>
    <w:p w:rsidR="0091572B" w:rsidRPr="004D790C" w:rsidRDefault="0091572B" w:rsidP="00462DE0">
      <w:pPr>
        <w:jc w:val="center"/>
        <w:rPr>
          <w:rFonts w:ascii="Arial" w:hAnsi="Arial" w:cs="Arial"/>
          <w:sz w:val="24"/>
          <w:szCs w:val="24"/>
        </w:rPr>
      </w:pPr>
    </w:p>
    <w:p w:rsidR="0091572B" w:rsidRPr="004D790C" w:rsidRDefault="0091572B" w:rsidP="00462DE0">
      <w:pPr>
        <w:jc w:val="center"/>
        <w:rPr>
          <w:rFonts w:ascii="Arial" w:hAnsi="Arial" w:cs="Arial"/>
          <w:sz w:val="24"/>
          <w:szCs w:val="24"/>
        </w:rPr>
      </w:pPr>
    </w:p>
    <w:p w:rsidR="0091572B" w:rsidRPr="004D790C" w:rsidRDefault="0091572B" w:rsidP="00462DE0">
      <w:pPr>
        <w:jc w:val="center"/>
        <w:rPr>
          <w:rFonts w:ascii="Arial" w:hAnsi="Arial" w:cs="Arial"/>
          <w:sz w:val="24"/>
          <w:szCs w:val="24"/>
        </w:rPr>
      </w:pPr>
    </w:p>
    <w:p w:rsidR="0091572B" w:rsidRPr="004D790C" w:rsidRDefault="0091572B" w:rsidP="00462DE0">
      <w:pPr>
        <w:jc w:val="center"/>
        <w:rPr>
          <w:rFonts w:ascii="Arial" w:hAnsi="Arial" w:cs="Arial"/>
          <w:i/>
          <w:sz w:val="24"/>
          <w:szCs w:val="24"/>
        </w:rPr>
      </w:pPr>
    </w:p>
    <w:p w:rsidR="00462DE0" w:rsidRPr="004D790C" w:rsidRDefault="00462DE0" w:rsidP="00462DE0">
      <w:pPr>
        <w:jc w:val="center"/>
        <w:rPr>
          <w:rFonts w:ascii="Arial" w:hAnsi="Arial" w:cs="Arial"/>
          <w:b/>
          <w:sz w:val="24"/>
          <w:szCs w:val="24"/>
          <w:u w:val="single"/>
        </w:rPr>
      </w:pPr>
    </w:p>
    <w:p w:rsidR="00462DE0" w:rsidRPr="004D790C" w:rsidRDefault="00462DE0" w:rsidP="00462DE0">
      <w:pPr>
        <w:jc w:val="center"/>
        <w:rPr>
          <w:rFonts w:ascii="Arial" w:hAnsi="Arial" w:cs="Arial"/>
          <w:b/>
          <w:sz w:val="24"/>
          <w:szCs w:val="24"/>
          <w:u w:val="single"/>
        </w:rPr>
      </w:pPr>
    </w:p>
    <w:p w:rsidR="00462DE0" w:rsidRPr="004D790C" w:rsidRDefault="00462DE0" w:rsidP="00462DE0">
      <w:pPr>
        <w:jc w:val="center"/>
        <w:rPr>
          <w:rFonts w:ascii="Arial" w:hAnsi="Arial" w:cs="Arial"/>
          <w:b/>
          <w:sz w:val="24"/>
          <w:szCs w:val="24"/>
          <w:u w:val="single"/>
        </w:rPr>
      </w:pPr>
    </w:p>
    <w:p w:rsidR="00462DE0" w:rsidRPr="004D790C" w:rsidRDefault="00462DE0" w:rsidP="00462DE0">
      <w:pPr>
        <w:jc w:val="center"/>
        <w:rPr>
          <w:rFonts w:ascii="Arial" w:hAnsi="Arial" w:cs="Arial"/>
          <w:b/>
          <w:sz w:val="24"/>
          <w:szCs w:val="24"/>
          <w:u w:val="single"/>
        </w:rPr>
      </w:pPr>
    </w:p>
    <w:p w:rsidR="00462DE0" w:rsidRPr="004D790C" w:rsidRDefault="00462DE0" w:rsidP="00462DE0">
      <w:pPr>
        <w:jc w:val="center"/>
        <w:rPr>
          <w:rFonts w:ascii="Arial" w:hAnsi="Arial" w:cs="Arial"/>
          <w:b/>
          <w:sz w:val="24"/>
          <w:szCs w:val="24"/>
          <w:u w:val="single"/>
        </w:rPr>
      </w:pPr>
    </w:p>
    <w:p w:rsidR="00462DE0" w:rsidRPr="004D790C" w:rsidRDefault="00462DE0" w:rsidP="00462DE0">
      <w:pPr>
        <w:jc w:val="center"/>
        <w:rPr>
          <w:rFonts w:ascii="Arial" w:hAnsi="Arial" w:cs="Arial"/>
          <w:b/>
          <w:sz w:val="24"/>
          <w:szCs w:val="24"/>
          <w:u w:val="single"/>
        </w:rPr>
      </w:pPr>
    </w:p>
    <w:p w:rsidR="00462DE0" w:rsidRPr="004D790C" w:rsidRDefault="00462DE0" w:rsidP="00462DE0">
      <w:pPr>
        <w:jc w:val="center"/>
        <w:rPr>
          <w:rFonts w:ascii="Arial" w:hAnsi="Arial" w:cs="Arial"/>
          <w:b/>
          <w:sz w:val="24"/>
          <w:szCs w:val="24"/>
          <w:u w:val="single"/>
        </w:rPr>
      </w:pPr>
    </w:p>
    <w:p w:rsidR="00462DE0" w:rsidRPr="004D790C" w:rsidRDefault="00462DE0" w:rsidP="00462DE0">
      <w:pPr>
        <w:jc w:val="center"/>
        <w:rPr>
          <w:rFonts w:ascii="Arial" w:hAnsi="Arial" w:cs="Arial"/>
          <w:b/>
          <w:sz w:val="24"/>
          <w:szCs w:val="24"/>
          <w:u w:val="single"/>
        </w:rPr>
      </w:pPr>
    </w:p>
    <w:p w:rsidR="007C17FC" w:rsidRPr="004D790C" w:rsidRDefault="007C17FC" w:rsidP="00462DE0">
      <w:pPr>
        <w:jc w:val="center"/>
        <w:rPr>
          <w:rFonts w:ascii="Arial" w:hAnsi="Arial" w:cs="Arial"/>
          <w:b/>
          <w:sz w:val="24"/>
          <w:szCs w:val="24"/>
          <w:u w:val="single"/>
        </w:rPr>
      </w:pPr>
    </w:p>
    <w:p w:rsidR="00450A1B" w:rsidRPr="004D790C" w:rsidRDefault="00450A1B" w:rsidP="00462DE0">
      <w:pPr>
        <w:jc w:val="center"/>
        <w:rPr>
          <w:rFonts w:ascii="Arial" w:hAnsi="Arial" w:cs="Arial"/>
          <w:b/>
          <w:sz w:val="24"/>
          <w:szCs w:val="24"/>
          <w:u w:val="single"/>
        </w:rPr>
      </w:pPr>
    </w:p>
    <w:p w:rsidR="00450A1B" w:rsidRPr="004D790C" w:rsidRDefault="00450A1B" w:rsidP="00462DE0">
      <w:pPr>
        <w:jc w:val="center"/>
        <w:rPr>
          <w:rFonts w:ascii="Arial" w:hAnsi="Arial" w:cs="Arial"/>
          <w:b/>
          <w:sz w:val="24"/>
          <w:szCs w:val="24"/>
          <w:u w:val="single"/>
        </w:rPr>
      </w:pPr>
    </w:p>
    <w:p w:rsidR="00450A1B" w:rsidRPr="004D790C" w:rsidRDefault="00450A1B" w:rsidP="00462DE0">
      <w:pPr>
        <w:jc w:val="center"/>
        <w:rPr>
          <w:rFonts w:ascii="Arial" w:hAnsi="Arial" w:cs="Arial"/>
          <w:b/>
          <w:sz w:val="24"/>
          <w:szCs w:val="24"/>
          <w:u w:val="single"/>
        </w:rPr>
      </w:pPr>
    </w:p>
    <w:p w:rsidR="00462DE0" w:rsidRPr="004D790C" w:rsidRDefault="00462DE0" w:rsidP="00462DE0">
      <w:pPr>
        <w:jc w:val="center"/>
        <w:rPr>
          <w:rFonts w:ascii="Arial" w:hAnsi="Arial" w:cs="Arial"/>
          <w:b/>
          <w:bCs/>
          <w:sz w:val="24"/>
          <w:szCs w:val="24"/>
          <w:u w:val="single"/>
        </w:rPr>
      </w:pPr>
      <w:r w:rsidRPr="004D790C">
        <w:rPr>
          <w:rFonts w:ascii="Arial" w:hAnsi="Arial" w:cs="Arial"/>
          <w:b/>
          <w:bCs/>
          <w:sz w:val="24"/>
          <w:szCs w:val="24"/>
          <w:u w:val="single"/>
        </w:rPr>
        <w:lastRenderedPageBreak/>
        <w:t>TABLE OF CONTENTS</w:t>
      </w:r>
    </w:p>
    <w:p w:rsidR="00462DE0" w:rsidRPr="004D790C" w:rsidRDefault="00462DE0" w:rsidP="00462DE0">
      <w:pPr>
        <w:rPr>
          <w:rFonts w:ascii="Arial" w:hAnsi="Arial" w:cs="Arial"/>
          <w:b/>
          <w:bCs/>
          <w:sz w:val="24"/>
          <w:szCs w:val="24"/>
        </w:rPr>
      </w:pPr>
      <w:r w:rsidRPr="004D790C">
        <w:rPr>
          <w:rFonts w:ascii="Arial" w:hAnsi="Arial" w:cs="Arial"/>
          <w:b/>
          <w:bCs/>
          <w:sz w:val="24"/>
          <w:szCs w:val="24"/>
        </w:rPr>
        <w:t>SECTION</w:t>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t xml:space="preserve">    PAGE</w:t>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p>
    <w:p w:rsidR="00462DE0" w:rsidRPr="004D790C" w:rsidRDefault="00462DE0" w:rsidP="00462DE0">
      <w:pPr>
        <w:rPr>
          <w:rFonts w:ascii="Arial" w:hAnsi="Arial" w:cs="Arial"/>
          <w:sz w:val="24"/>
          <w:szCs w:val="24"/>
        </w:rPr>
      </w:pPr>
      <w:r w:rsidRPr="004D790C">
        <w:rPr>
          <w:rFonts w:ascii="Arial" w:hAnsi="Arial" w:cs="Arial"/>
          <w:b/>
          <w:bCs/>
          <w:sz w:val="24"/>
          <w:szCs w:val="24"/>
        </w:rPr>
        <w:t>TITLE PAGE</w:t>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t>1</w:t>
      </w:r>
    </w:p>
    <w:p w:rsidR="00462DE0" w:rsidRPr="004D790C" w:rsidRDefault="00462DE0" w:rsidP="00462DE0">
      <w:pPr>
        <w:rPr>
          <w:rFonts w:ascii="Arial" w:hAnsi="Arial" w:cs="Arial"/>
          <w:sz w:val="24"/>
          <w:szCs w:val="24"/>
        </w:rPr>
      </w:pPr>
      <w:r w:rsidRPr="004D790C">
        <w:rPr>
          <w:rFonts w:ascii="Arial" w:hAnsi="Arial" w:cs="Arial"/>
          <w:b/>
          <w:bCs/>
          <w:sz w:val="24"/>
          <w:szCs w:val="24"/>
        </w:rPr>
        <w:t>ABSTRACT</w:t>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t>2</w:t>
      </w:r>
    </w:p>
    <w:p w:rsidR="00462DE0" w:rsidRPr="004D790C" w:rsidRDefault="00462DE0" w:rsidP="00462DE0">
      <w:pPr>
        <w:rPr>
          <w:rFonts w:ascii="Arial" w:hAnsi="Arial" w:cs="Arial"/>
          <w:sz w:val="24"/>
          <w:szCs w:val="24"/>
        </w:rPr>
      </w:pPr>
      <w:r w:rsidRPr="004D790C">
        <w:rPr>
          <w:rFonts w:ascii="Arial" w:hAnsi="Arial" w:cs="Arial"/>
          <w:b/>
          <w:bCs/>
          <w:sz w:val="24"/>
          <w:szCs w:val="24"/>
        </w:rPr>
        <w:t>TABLE OF CONTENTS</w:t>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t>3</w:t>
      </w:r>
    </w:p>
    <w:p w:rsidR="00462DE0" w:rsidRPr="004D790C" w:rsidRDefault="00462DE0" w:rsidP="00462DE0">
      <w:pPr>
        <w:rPr>
          <w:rFonts w:ascii="Arial" w:hAnsi="Arial" w:cs="Arial"/>
          <w:b/>
          <w:sz w:val="24"/>
          <w:szCs w:val="24"/>
        </w:rPr>
      </w:pPr>
      <w:r w:rsidRPr="004D790C">
        <w:rPr>
          <w:rFonts w:ascii="Arial" w:hAnsi="Arial" w:cs="Arial"/>
          <w:b/>
          <w:sz w:val="24"/>
          <w:szCs w:val="24"/>
        </w:rPr>
        <w:t>INTRODUCTION</w:t>
      </w:r>
      <w:r w:rsidRPr="004D790C">
        <w:rPr>
          <w:rFonts w:ascii="Arial" w:hAnsi="Arial" w:cs="Arial"/>
          <w:b/>
          <w:sz w:val="24"/>
          <w:szCs w:val="24"/>
        </w:rPr>
        <w:tab/>
      </w:r>
      <w:r w:rsidRPr="004D790C">
        <w:rPr>
          <w:rFonts w:ascii="Arial" w:hAnsi="Arial" w:cs="Arial"/>
          <w:b/>
          <w:sz w:val="24"/>
          <w:szCs w:val="24"/>
        </w:rPr>
        <w:tab/>
      </w:r>
      <w:r w:rsidRPr="004D790C">
        <w:rPr>
          <w:rFonts w:ascii="Arial" w:hAnsi="Arial" w:cs="Arial"/>
          <w:b/>
          <w:sz w:val="24"/>
          <w:szCs w:val="24"/>
        </w:rPr>
        <w:tab/>
      </w:r>
      <w:r w:rsidRPr="004D790C">
        <w:rPr>
          <w:rFonts w:ascii="Arial" w:hAnsi="Arial" w:cs="Arial"/>
          <w:b/>
          <w:sz w:val="24"/>
          <w:szCs w:val="24"/>
        </w:rPr>
        <w:tab/>
      </w:r>
      <w:r w:rsidRPr="004D790C">
        <w:rPr>
          <w:rFonts w:ascii="Arial" w:hAnsi="Arial" w:cs="Arial"/>
          <w:b/>
          <w:sz w:val="24"/>
          <w:szCs w:val="24"/>
        </w:rPr>
        <w:tab/>
      </w:r>
      <w:r w:rsidRPr="004D790C">
        <w:rPr>
          <w:rFonts w:ascii="Arial" w:hAnsi="Arial" w:cs="Arial"/>
          <w:b/>
          <w:sz w:val="24"/>
          <w:szCs w:val="24"/>
        </w:rPr>
        <w:tab/>
      </w:r>
      <w:r w:rsidRPr="004D790C">
        <w:rPr>
          <w:rFonts w:ascii="Arial" w:hAnsi="Arial" w:cs="Arial"/>
          <w:b/>
          <w:sz w:val="24"/>
          <w:szCs w:val="24"/>
        </w:rPr>
        <w:tab/>
      </w:r>
      <w:r w:rsidRPr="004D790C">
        <w:rPr>
          <w:rFonts w:ascii="Arial" w:hAnsi="Arial" w:cs="Arial"/>
          <w:b/>
          <w:sz w:val="24"/>
          <w:szCs w:val="24"/>
        </w:rPr>
        <w:tab/>
      </w:r>
      <w:r w:rsidRPr="004D790C">
        <w:rPr>
          <w:rFonts w:ascii="Arial" w:hAnsi="Arial" w:cs="Arial"/>
          <w:b/>
          <w:sz w:val="24"/>
          <w:szCs w:val="24"/>
        </w:rPr>
        <w:tab/>
      </w:r>
      <w:r w:rsidRPr="004D790C">
        <w:rPr>
          <w:rFonts w:ascii="Arial" w:hAnsi="Arial" w:cs="Arial"/>
          <w:b/>
          <w:sz w:val="24"/>
          <w:szCs w:val="24"/>
        </w:rPr>
        <w:tab/>
      </w:r>
      <w:r w:rsidRPr="004D790C">
        <w:rPr>
          <w:rFonts w:ascii="Arial" w:hAnsi="Arial" w:cs="Arial"/>
          <w:sz w:val="24"/>
          <w:szCs w:val="24"/>
        </w:rPr>
        <w:t>4</w:t>
      </w:r>
    </w:p>
    <w:p w:rsidR="00D96B07" w:rsidRPr="004D790C" w:rsidRDefault="00462DE0" w:rsidP="00D96B07">
      <w:pPr>
        <w:pStyle w:val="ListParagraph"/>
        <w:numPr>
          <w:ilvl w:val="0"/>
          <w:numId w:val="2"/>
        </w:numPr>
        <w:rPr>
          <w:rFonts w:ascii="Arial" w:hAnsi="Arial" w:cs="Arial"/>
        </w:rPr>
      </w:pPr>
      <w:r w:rsidRPr="004D790C">
        <w:rPr>
          <w:rFonts w:ascii="Arial" w:hAnsi="Arial" w:cs="Arial"/>
        </w:rPr>
        <w:t>Scope</w:t>
      </w:r>
    </w:p>
    <w:p w:rsidR="00311B56" w:rsidRDefault="00D96B07" w:rsidP="00450A1B">
      <w:pPr>
        <w:pStyle w:val="ListParagraph"/>
        <w:numPr>
          <w:ilvl w:val="0"/>
          <w:numId w:val="2"/>
        </w:numPr>
        <w:rPr>
          <w:rFonts w:ascii="Arial" w:hAnsi="Arial" w:cs="Arial"/>
        </w:rPr>
      </w:pPr>
      <w:r w:rsidRPr="004D790C">
        <w:rPr>
          <w:rFonts w:ascii="Arial" w:hAnsi="Arial" w:cs="Arial"/>
        </w:rPr>
        <w:t>System Identification</w:t>
      </w:r>
    </w:p>
    <w:p w:rsidR="00450A1B" w:rsidRPr="004D790C" w:rsidRDefault="00311B56" w:rsidP="00450A1B">
      <w:pPr>
        <w:pStyle w:val="ListParagraph"/>
        <w:numPr>
          <w:ilvl w:val="0"/>
          <w:numId w:val="2"/>
        </w:numPr>
        <w:rPr>
          <w:rFonts w:ascii="Arial" w:hAnsi="Arial" w:cs="Arial"/>
        </w:rPr>
      </w:pPr>
      <w:r>
        <w:rPr>
          <w:rFonts w:ascii="Arial" w:hAnsi="Arial" w:cs="Arial"/>
        </w:rPr>
        <w:t>Background to Process</w:t>
      </w:r>
      <w:r w:rsidR="00DB58CB">
        <w:rPr>
          <w:rFonts w:ascii="Arial" w:hAnsi="Arial" w:cs="Arial"/>
        </w:rPr>
        <w:t xml:space="preserve"> / Test</w:t>
      </w:r>
      <w:r w:rsidR="00462DE0" w:rsidRPr="004D790C">
        <w:rPr>
          <w:rFonts w:ascii="Arial" w:hAnsi="Arial" w:cs="Arial"/>
        </w:rPr>
        <w:tab/>
      </w:r>
    </w:p>
    <w:p w:rsidR="00450A1B" w:rsidRPr="004D790C" w:rsidRDefault="00450A1B" w:rsidP="00450A1B">
      <w:pPr>
        <w:pStyle w:val="ListParagraph"/>
        <w:rPr>
          <w:rFonts w:ascii="Arial" w:hAnsi="Arial" w:cs="Arial"/>
        </w:rPr>
      </w:pPr>
    </w:p>
    <w:p w:rsidR="00462DE0" w:rsidRPr="004D790C" w:rsidRDefault="00450A1B" w:rsidP="00450A1B">
      <w:pPr>
        <w:rPr>
          <w:rFonts w:ascii="Arial" w:hAnsi="Arial" w:cs="Arial"/>
          <w:b/>
          <w:sz w:val="24"/>
          <w:szCs w:val="24"/>
        </w:rPr>
      </w:pPr>
      <w:r w:rsidRPr="004D790C">
        <w:rPr>
          <w:rFonts w:ascii="Arial" w:hAnsi="Arial" w:cs="Arial"/>
          <w:b/>
          <w:sz w:val="24"/>
          <w:szCs w:val="24"/>
        </w:rPr>
        <w:t xml:space="preserve">THE </w:t>
      </w:r>
      <w:r w:rsidR="0030713E">
        <w:rPr>
          <w:rFonts w:ascii="Arial" w:hAnsi="Arial" w:cs="Arial"/>
          <w:b/>
          <w:sz w:val="24"/>
          <w:szCs w:val="24"/>
        </w:rPr>
        <w:t xml:space="preserve">BASIC </w:t>
      </w:r>
      <w:r w:rsidRPr="004D790C">
        <w:rPr>
          <w:rFonts w:ascii="Arial" w:hAnsi="Arial" w:cs="Arial"/>
          <w:b/>
          <w:sz w:val="24"/>
          <w:szCs w:val="24"/>
        </w:rPr>
        <w:t>PROCESS</w:t>
      </w:r>
    </w:p>
    <w:p w:rsidR="00450A1B" w:rsidRPr="004D790C" w:rsidRDefault="00450A1B" w:rsidP="00450A1B">
      <w:pPr>
        <w:pStyle w:val="ListParagraph"/>
        <w:numPr>
          <w:ilvl w:val="0"/>
          <w:numId w:val="9"/>
        </w:numPr>
        <w:rPr>
          <w:rFonts w:ascii="Arial" w:hAnsi="Arial" w:cs="Arial"/>
          <w:b/>
        </w:rPr>
      </w:pPr>
      <w:r w:rsidRPr="004D790C">
        <w:rPr>
          <w:rFonts w:ascii="Arial" w:hAnsi="Arial" w:cs="Arial"/>
          <w:b/>
        </w:rPr>
        <w:t>System Operation Flow Chart</w:t>
      </w:r>
    </w:p>
    <w:p w:rsidR="00450A1B" w:rsidRPr="004D790C" w:rsidRDefault="00450A1B" w:rsidP="00450A1B">
      <w:pPr>
        <w:pStyle w:val="ListParagraph"/>
        <w:rPr>
          <w:rFonts w:ascii="Arial" w:hAnsi="Arial" w:cs="Arial"/>
          <w:b/>
        </w:rPr>
      </w:pPr>
    </w:p>
    <w:p w:rsidR="00450A1B" w:rsidRPr="004D790C" w:rsidRDefault="00450A1B" w:rsidP="00450A1B">
      <w:pPr>
        <w:pStyle w:val="ListParagraph"/>
        <w:ind w:left="0"/>
        <w:rPr>
          <w:rFonts w:ascii="Arial" w:hAnsi="Arial" w:cs="Arial"/>
          <w:b/>
          <w:bCs/>
        </w:rPr>
      </w:pPr>
      <w:r w:rsidRPr="004D790C">
        <w:rPr>
          <w:rFonts w:ascii="Arial" w:hAnsi="Arial" w:cs="Arial"/>
          <w:b/>
          <w:bCs/>
        </w:rPr>
        <w:t>RESEARCH</w:t>
      </w:r>
    </w:p>
    <w:p w:rsidR="00450A1B" w:rsidRPr="004D790C" w:rsidRDefault="00450A1B" w:rsidP="00450A1B">
      <w:pPr>
        <w:pStyle w:val="ListParagraph"/>
        <w:ind w:left="0"/>
        <w:rPr>
          <w:rFonts w:ascii="Arial" w:hAnsi="Arial" w:cs="Arial"/>
          <w:b/>
        </w:rPr>
      </w:pPr>
    </w:p>
    <w:p w:rsidR="00462DE0" w:rsidRPr="004D790C" w:rsidRDefault="00462DE0" w:rsidP="00462DE0">
      <w:pPr>
        <w:rPr>
          <w:rFonts w:ascii="Arial" w:hAnsi="Arial" w:cs="Arial"/>
          <w:b/>
          <w:sz w:val="24"/>
          <w:szCs w:val="24"/>
        </w:rPr>
      </w:pPr>
      <w:r w:rsidRPr="004D790C">
        <w:rPr>
          <w:rFonts w:ascii="Arial" w:hAnsi="Arial" w:cs="Arial"/>
          <w:b/>
          <w:sz w:val="24"/>
          <w:szCs w:val="24"/>
        </w:rPr>
        <w:t>DESIGN</w:t>
      </w:r>
    </w:p>
    <w:p w:rsidR="00462DE0" w:rsidRPr="004D790C" w:rsidRDefault="00462DE0" w:rsidP="00462DE0">
      <w:pPr>
        <w:rPr>
          <w:rFonts w:ascii="Arial" w:hAnsi="Arial" w:cs="Arial"/>
          <w:b/>
          <w:bCs/>
          <w:sz w:val="24"/>
          <w:szCs w:val="24"/>
        </w:rPr>
      </w:pPr>
      <w:r w:rsidRPr="004D790C">
        <w:rPr>
          <w:rFonts w:ascii="Arial" w:hAnsi="Arial" w:cs="Arial"/>
          <w:b/>
          <w:bCs/>
          <w:sz w:val="24"/>
          <w:szCs w:val="24"/>
        </w:rPr>
        <w:t>EVALUATION</w:t>
      </w:r>
    </w:p>
    <w:p w:rsidR="00462DE0" w:rsidRPr="004D790C" w:rsidRDefault="00462DE0" w:rsidP="00462DE0">
      <w:pPr>
        <w:rPr>
          <w:rFonts w:ascii="Arial" w:hAnsi="Arial" w:cs="Arial"/>
          <w:b/>
          <w:bCs/>
          <w:sz w:val="24"/>
          <w:szCs w:val="24"/>
        </w:rPr>
      </w:pPr>
      <w:r w:rsidRPr="004D790C">
        <w:rPr>
          <w:rFonts w:ascii="Arial" w:hAnsi="Arial" w:cs="Arial"/>
          <w:b/>
          <w:bCs/>
          <w:sz w:val="24"/>
          <w:szCs w:val="24"/>
        </w:rPr>
        <w:t>CONCLUSION AND RECOENDATIONS</w:t>
      </w:r>
      <w:r w:rsidR="008D35EF" w:rsidRPr="004D790C">
        <w:rPr>
          <w:rFonts w:ascii="Arial" w:hAnsi="Arial" w:cs="Arial"/>
          <w:b/>
          <w:bCs/>
          <w:sz w:val="24"/>
          <w:szCs w:val="24"/>
        </w:rPr>
        <w:t xml:space="preserve"> (Potential solutions)</w:t>
      </w:r>
    </w:p>
    <w:p w:rsidR="00450A1B" w:rsidRPr="004D790C" w:rsidRDefault="00462DE0" w:rsidP="00462DE0">
      <w:pPr>
        <w:rPr>
          <w:rFonts w:ascii="Arial" w:hAnsi="Arial" w:cs="Arial"/>
          <w:b/>
          <w:bCs/>
          <w:sz w:val="24"/>
          <w:szCs w:val="24"/>
        </w:rPr>
      </w:pPr>
      <w:r w:rsidRPr="004D790C">
        <w:rPr>
          <w:rFonts w:ascii="Arial" w:hAnsi="Arial" w:cs="Arial"/>
          <w:b/>
          <w:bCs/>
          <w:sz w:val="24"/>
          <w:szCs w:val="24"/>
        </w:rPr>
        <w:t>REFERENCES</w:t>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r>
      <w:r w:rsidRPr="004D790C">
        <w:rPr>
          <w:rFonts w:ascii="Arial" w:hAnsi="Arial" w:cs="Arial"/>
          <w:b/>
          <w:bCs/>
          <w:sz w:val="24"/>
          <w:szCs w:val="24"/>
        </w:rPr>
        <w:tab/>
        <w:t xml:space="preserve">       </w:t>
      </w:r>
      <w:r w:rsidRPr="004D790C">
        <w:rPr>
          <w:rFonts w:ascii="Arial" w:hAnsi="Arial" w:cs="Arial"/>
          <w:b/>
          <w:bCs/>
          <w:sz w:val="24"/>
          <w:szCs w:val="24"/>
        </w:rPr>
        <w:tab/>
        <w:t xml:space="preserve"> </w:t>
      </w:r>
    </w:p>
    <w:p w:rsidR="00462DE0" w:rsidRPr="004D790C" w:rsidRDefault="00462DE0" w:rsidP="00462DE0">
      <w:pPr>
        <w:rPr>
          <w:rFonts w:ascii="Arial" w:hAnsi="Arial" w:cs="Arial"/>
          <w:b/>
          <w:bCs/>
          <w:sz w:val="24"/>
          <w:szCs w:val="24"/>
        </w:rPr>
      </w:pPr>
      <w:r w:rsidRPr="004D790C">
        <w:rPr>
          <w:rFonts w:ascii="Arial" w:hAnsi="Arial" w:cs="Arial"/>
          <w:b/>
          <w:bCs/>
          <w:sz w:val="24"/>
          <w:szCs w:val="24"/>
        </w:rPr>
        <w:t>BIBLIOGRAPHY</w:t>
      </w:r>
    </w:p>
    <w:p w:rsidR="00462DE0" w:rsidRPr="004D790C" w:rsidRDefault="00462DE0" w:rsidP="00462DE0">
      <w:pPr>
        <w:rPr>
          <w:rFonts w:ascii="Arial" w:hAnsi="Arial" w:cs="Arial"/>
          <w:b/>
          <w:bCs/>
          <w:sz w:val="24"/>
          <w:szCs w:val="24"/>
        </w:rPr>
      </w:pP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r>
      <w:r w:rsidRPr="004D790C">
        <w:rPr>
          <w:rFonts w:ascii="Arial" w:hAnsi="Arial" w:cs="Arial"/>
          <w:sz w:val="24"/>
          <w:szCs w:val="24"/>
        </w:rPr>
        <w:tab/>
        <w:t xml:space="preserve">        </w:t>
      </w:r>
      <w:r w:rsidRPr="004D790C">
        <w:rPr>
          <w:rFonts w:ascii="Arial" w:hAnsi="Arial" w:cs="Arial"/>
          <w:sz w:val="24"/>
          <w:szCs w:val="24"/>
        </w:rPr>
        <w:tab/>
      </w:r>
    </w:p>
    <w:p w:rsidR="00462DE0" w:rsidRPr="004D790C" w:rsidRDefault="00462DE0" w:rsidP="00462DE0">
      <w:pPr>
        <w:rPr>
          <w:rFonts w:ascii="Arial" w:hAnsi="Arial" w:cs="Arial"/>
          <w:sz w:val="24"/>
          <w:szCs w:val="24"/>
        </w:rPr>
      </w:pPr>
      <w:r w:rsidRPr="004D790C">
        <w:rPr>
          <w:rFonts w:ascii="Arial" w:hAnsi="Arial" w:cs="Arial"/>
          <w:b/>
          <w:sz w:val="24"/>
          <w:szCs w:val="24"/>
        </w:rPr>
        <w:t>Appendix</w:t>
      </w:r>
      <w:r w:rsidRPr="004D790C">
        <w:rPr>
          <w:rFonts w:ascii="Arial" w:hAnsi="Arial" w:cs="Arial"/>
          <w:sz w:val="24"/>
          <w:szCs w:val="24"/>
        </w:rPr>
        <w:t xml:space="preserve">: </w:t>
      </w:r>
    </w:p>
    <w:p w:rsidR="001156B4" w:rsidRPr="004D790C" w:rsidRDefault="001156B4" w:rsidP="00450A1B">
      <w:pPr>
        <w:rPr>
          <w:rFonts w:ascii="Arial" w:hAnsi="Arial" w:cs="Arial"/>
          <w:sz w:val="24"/>
          <w:szCs w:val="24"/>
        </w:rPr>
      </w:pPr>
    </w:p>
    <w:p w:rsidR="00450A1B" w:rsidRPr="004D790C" w:rsidRDefault="00450A1B" w:rsidP="00450A1B">
      <w:pPr>
        <w:rPr>
          <w:rFonts w:ascii="Arial" w:hAnsi="Arial" w:cs="Arial"/>
          <w:sz w:val="24"/>
          <w:szCs w:val="24"/>
        </w:rPr>
      </w:pPr>
    </w:p>
    <w:p w:rsidR="00450A1B" w:rsidRPr="004D790C" w:rsidRDefault="00450A1B" w:rsidP="00450A1B">
      <w:pPr>
        <w:rPr>
          <w:rFonts w:ascii="Arial" w:hAnsi="Arial" w:cs="Arial"/>
          <w:sz w:val="24"/>
          <w:szCs w:val="24"/>
        </w:rPr>
      </w:pPr>
    </w:p>
    <w:p w:rsidR="00450A1B" w:rsidRPr="004D790C" w:rsidRDefault="00450A1B" w:rsidP="00450A1B">
      <w:pPr>
        <w:rPr>
          <w:rFonts w:ascii="Arial" w:hAnsi="Arial" w:cs="Arial"/>
          <w:sz w:val="24"/>
          <w:szCs w:val="24"/>
        </w:rPr>
      </w:pPr>
    </w:p>
    <w:p w:rsidR="00450A1B" w:rsidRPr="004D790C" w:rsidRDefault="00450A1B" w:rsidP="00450A1B">
      <w:pPr>
        <w:rPr>
          <w:rFonts w:ascii="Arial" w:hAnsi="Arial" w:cs="Arial"/>
          <w:sz w:val="24"/>
          <w:szCs w:val="24"/>
        </w:rPr>
      </w:pPr>
    </w:p>
    <w:p w:rsidR="00450A1B" w:rsidRPr="004D790C" w:rsidRDefault="00450A1B" w:rsidP="00450A1B">
      <w:pPr>
        <w:rPr>
          <w:rFonts w:ascii="Arial" w:hAnsi="Arial" w:cs="Arial"/>
          <w:sz w:val="24"/>
          <w:szCs w:val="24"/>
        </w:rPr>
      </w:pPr>
    </w:p>
    <w:p w:rsidR="00450A1B" w:rsidRPr="004D790C" w:rsidRDefault="00450A1B" w:rsidP="00450A1B">
      <w:pPr>
        <w:rPr>
          <w:rFonts w:ascii="Arial" w:hAnsi="Arial" w:cs="Arial"/>
          <w:sz w:val="24"/>
          <w:szCs w:val="24"/>
        </w:rPr>
      </w:pPr>
    </w:p>
    <w:p w:rsidR="00450A1B" w:rsidRPr="004D790C" w:rsidRDefault="00450A1B" w:rsidP="00450A1B">
      <w:pPr>
        <w:rPr>
          <w:rFonts w:ascii="Arial" w:hAnsi="Arial" w:cs="Arial"/>
          <w:sz w:val="24"/>
          <w:szCs w:val="24"/>
        </w:rPr>
      </w:pPr>
    </w:p>
    <w:p w:rsidR="00450A1B" w:rsidRDefault="00450A1B" w:rsidP="00450A1B">
      <w:pPr>
        <w:rPr>
          <w:rFonts w:ascii="Arial" w:hAnsi="Arial" w:cs="Arial"/>
          <w:sz w:val="24"/>
          <w:szCs w:val="24"/>
        </w:rPr>
      </w:pPr>
    </w:p>
    <w:p w:rsidR="003B37AD" w:rsidRPr="004D790C" w:rsidRDefault="003B37AD" w:rsidP="00450A1B">
      <w:pPr>
        <w:rPr>
          <w:rFonts w:ascii="Arial" w:hAnsi="Arial" w:cs="Arial"/>
          <w:sz w:val="24"/>
          <w:szCs w:val="24"/>
        </w:rPr>
      </w:pPr>
    </w:p>
    <w:p w:rsidR="00450A1B" w:rsidRPr="004D790C" w:rsidRDefault="00450A1B" w:rsidP="00450A1B">
      <w:pPr>
        <w:rPr>
          <w:rFonts w:ascii="Arial" w:hAnsi="Arial" w:cs="Arial"/>
          <w:sz w:val="24"/>
          <w:szCs w:val="24"/>
        </w:rPr>
      </w:pPr>
    </w:p>
    <w:p w:rsidR="00D96B07" w:rsidRPr="004D790C" w:rsidRDefault="00D96B07">
      <w:pPr>
        <w:rPr>
          <w:rFonts w:ascii="Arial" w:hAnsi="Arial" w:cs="Arial"/>
          <w:b/>
          <w:sz w:val="24"/>
          <w:szCs w:val="24"/>
          <w:u w:val="single"/>
        </w:rPr>
      </w:pPr>
      <w:r w:rsidRPr="004D790C">
        <w:rPr>
          <w:rFonts w:ascii="Arial" w:hAnsi="Arial" w:cs="Arial"/>
          <w:b/>
          <w:sz w:val="24"/>
          <w:szCs w:val="24"/>
          <w:u w:val="single"/>
        </w:rPr>
        <w:lastRenderedPageBreak/>
        <w:t>INTRODUCTION</w:t>
      </w:r>
    </w:p>
    <w:p w:rsidR="00D96B07" w:rsidRPr="004D790C" w:rsidRDefault="00D96B07" w:rsidP="00D96B07">
      <w:pPr>
        <w:pStyle w:val="ListParagraph"/>
        <w:numPr>
          <w:ilvl w:val="0"/>
          <w:numId w:val="7"/>
        </w:numPr>
        <w:rPr>
          <w:rFonts w:ascii="Arial" w:hAnsi="Arial" w:cs="Arial"/>
          <w:b/>
        </w:rPr>
      </w:pPr>
      <w:r w:rsidRPr="004D790C">
        <w:rPr>
          <w:rFonts w:ascii="Arial" w:hAnsi="Arial" w:cs="Arial"/>
          <w:b/>
        </w:rPr>
        <w:t>Scope</w:t>
      </w:r>
    </w:p>
    <w:p w:rsidR="00D96B07" w:rsidRPr="004D790C" w:rsidRDefault="00D96B07" w:rsidP="00D96B07">
      <w:pPr>
        <w:rPr>
          <w:rFonts w:ascii="Arial" w:hAnsi="Arial" w:cs="Arial"/>
          <w:sz w:val="24"/>
          <w:szCs w:val="24"/>
        </w:rPr>
      </w:pPr>
    </w:p>
    <w:p w:rsidR="00D96B07" w:rsidRPr="004D790C" w:rsidRDefault="00326DE9" w:rsidP="00D96B07">
      <w:pPr>
        <w:rPr>
          <w:rFonts w:ascii="Arial" w:hAnsi="Arial" w:cs="Arial"/>
          <w:sz w:val="24"/>
          <w:szCs w:val="24"/>
        </w:rPr>
      </w:pPr>
      <w:r>
        <w:rPr>
          <w:rFonts w:ascii="Arial" w:hAnsi="Arial" w:cs="Arial"/>
          <w:sz w:val="24"/>
          <w:szCs w:val="24"/>
        </w:rPr>
        <w:tab/>
      </w:r>
      <w:r w:rsidR="00D96B07" w:rsidRPr="004D790C">
        <w:rPr>
          <w:rFonts w:ascii="Arial" w:hAnsi="Arial" w:cs="Arial"/>
          <w:sz w:val="24"/>
          <w:szCs w:val="24"/>
        </w:rPr>
        <w:t>The aim of this report is to identify and investigate a valid process within the workplace that evidently requires systematic improvement in the form of positive restructure and development, to enhance the efficiency of the overall rate and cost of output production. Documented research of system engineering will provide an analysis of the suitable tools and techniques that can be used to potentially improve the current system. Suitable methods will be applied the to the system under review and by evaluating all the processes incorporated, the overall system</w:t>
      </w:r>
      <w:r w:rsidR="009136CE" w:rsidRPr="004D790C">
        <w:rPr>
          <w:rFonts w:ascii="Arial" w:hAnsi="Arial" w:cs="Arial"/>
          <w:sz w:val="24"/>
          <w:szCs w:val="24"/>
        </w:rPr>
        <w:t>atic process</w:t>
      </w:r>
      <w:r w:rsidR="00D96B07" w:rsidRPr="004D790C">
        <w:rPr>
          <w:rFonts w:ascii="Arial" w:hAnsi="Arial" w:cs="Arial"/>
          <w:sz w:val="24"/>
          <w:szCs w:val="24"/>
        </w:rPr>
        <w:t xml:space="preserve"> will be designed and developed to eliminate the non-value adding stages of production. </w:t>
      </w:r>
    </w:p>
    <w:p w:rsidR="00D96B07" w:rsidRPr="004D790C" w:rsidRDefault="00D96B07" w:rsidP="00D96B07">
      <w:pPr>
        <w:rPr>
          <w:rFonts w:ascii="Arial" w:hAnsi="Arial" w:cs="Arial"/>
          <w:sz w:val="24"/>
          <w:szCs w:val="24"/>
        </w:rPr>
      </w:pPr>
      <w:r w:rsidRPr="004D790C">
        <w:rPr>
          <w:rFonts w:ascii="Arial" w:hAnsi="Arial" w:cs="Arial"/>
          <w:sz w:val="24"/>
          <w:szCs w:val="24"/>
        </w:rPr>
        <w:t xml:space="preserve">The structure of the report will be as follows: </w:t>
      </w:r>
    </w:p>
    <w:p w:rsidR="00D96B07" w:rsidRPr="004D790C" w:rsidRDefault="00D96B07" w:rsidP="00D96B07">
      <w:pPr>
        <w:pStyle w:val="ListParagraph"/>
        <w:numPr>
          <w:ilvl w:val="0"/>
          <w:numId w:val="6"/>
        </w:numPr>
        <w:rPr>
          <w:rFonts w:ascii="Arial" w:hAnsi="Arial" w:cs="Arial"/>
        </w:rPr>
      </w:pPr>
      <w:r w:rsidRPr="004D790C">
        <w:rPr>
          <w:rFonts w:ascii="Arial" w:hAnsi="Arial" w:cs="Arial"/>
        </w:rPr>
        <w:t>Identify the system</w:t>
      </w:r>
    </w:p>
    <w:p w:rsidR="00D96B07" w:rsidRPr="004D790C" w:rsidRDefault="00D96B07" w:rsidP="00D96B07">
      <w:pPr>
        <w:pStyle w:val="ListParagraph"/>
        <w:numPr>
          <w:ilvl w:val="0"/>
          <w:numId w:val="6"/>
        </w:numPr>
        <w:rPr>
          <w:rFonts w:ascii="Arial" w:hAnsi="Arial" w:cs="Arial"/>
        </w:rPr>
      </w:pPr>
      <w:r w:rsidRPr="004D790C">
        <w:rPr>
          <w:rFonts w:ascii="Arial" w:hAnsi="Arial" w:cs="Arial"/>
        </w:rPr>
        <w:t>Summary of observational findings</w:t>
      </w:r>
    </w:p>
    <w:p w:rsidR="00D96B07" w:rsidRPr="004D790C" w:rsidRDefault="00D96B07" w:rsidP="00D96B07">
      <w:pPr>
        <w:pStyle w:val="ListParagraph"/>
        <w:numPr>
          <w:ilvl w:val="0"/>
          <w:numId w:val="6"/>
        </w:numPr>
        <w:rPr>
          <w:rFonts w:ascii="Arial" w:hAnsi="Arial" w:cs="Arial"/>
        </w:rPr>
      </w:pPr>
      <w:r w:rsidRPr="004D790C">
        <w:rPr>
          <w:rFonts w:ascii="Arial" w:hAnsi="Arial" w:cs="Arial"/>
        </w:rPr>
        <w:t>Research System Engineering techniques and tools</w:t>
      </w:r>
    </w:p>
    <w:p w:rsidR="00D96B07" w:rsidRPr="004D790C" w:rsidRDefault="00D96B07" w:rsidP="00D96B07">
      <w:pPr>
        <w:pStyle w:val="ListParagraph"/>
        <w:numPr>
          <w:ilvl w:val="0"/>
          <w:numId w:val="6"/>
        </w:numPr>
        <w:rPr>
          <w:rFonts w:ascii="Arial" w:hAnsi="Arial" w:cs="Arial"/>
        </w:rPr>
      </w:pPr>
      <w:r w:rsidRPr="004D790C">
        <w:rPr>
          <w:rFonts w:ascii="Arial" w:hAnsi="Arial" w:cs="Arial"/>
        </w:rPr>
        <w:t xml:space="preserve">Application of suitable tools and techniques to the defined process </w:t>
      </w:r>
    </w:p>
    <w:p w:rsidR="00D96B07" w:rsidRPr="004D790C" w:rsidRDefault="00D96B07" w:rsidP="00D96B07">
      <w:pPr>
        <w:pStyle w:val="ListParagraph"/>
        <w:numPr>
          <w:ilvl w:val="0"/>
          <w:numId w:val="6"/>
        </w:numPr>
        <w:rPr>
          <w:rFonts w:ascii="Arial" w:hAnsi="Arial" w:cs="Arial"/>
        </w:rPr>
      </w:pPr>
      <w:r w:rsidRPr="004D790C">
        <w:rPr>
          <w:rFonts w:ascii="Arial" w:hAnsi="Arial" w:cs="Arial"/>
        </w:rPr>
        <w:t>System evaluation</w:t>
      </w:r>
    </w:p>
    <w:p w:rsidR="00D96B07" w:rsidRPr="004D790C" w:rsidRDefault="00D96B07" w:rsidP="00D96B07">
      <w:pPr>
        <w:pStyle w:val="ListParagraph"/>
        <w:numPr>
          <w:ilvl w:val="0"/>
          <w:numId w:val="6"/>
        </w:numPr>
        <w:rPr>
          <w:rFonts w:ascii="Arial" w:hAnsi="Arial" w:cs="Arial"/>
        </w:rPr>
      </w:pPr>
      <w:r w:rsidRPr="004D790C">
        <w:rPr>
          <w:rFonts w:ascii="Arial" w:hAnsi="Arial" w:cs="Arial"/>
        </w:rPr>
        <w:t>Define the non-value adding issues</w:t>
      </w:r>
    </w:p>
    <w:p w:rsidR="00D96B07" w:rsidRPr="004D790C" w:rsidRDefault="00D96B07" w:rsidP="00D96B07">
      <w:pPr>
        <w:pStyle w:val="ListParagraph"/>
        <w:numPr>
          <w:ilvl w:val="0"/>
          <w:numId w:val="6"/>
        </w:numPr>
        <w:rPr>
          <w:rFonts w:ascii="Arial" w:hAnsi="Arial" w:cs="Arial"/>
        </w:rPr>
      </w:pPr>
      <w:r w:rsidRPr="004D790C">
        <w:rPr>
          <w:rFonts w:ascii="Arial" w:hAnsi="Arial" w:cs="Arial"/>
        </w:rPr>
        <w:t>Define, design and develop improvements</w:t>
      </w:r>
    </w:p>
    <w:p w:rsidR="00D96B07" w:rsidRDefault="00D96B07" w:rsidP="00D96B07">
      <w:pPr>
        <w:pStyle w:val="ListParagraph"/>
        <w:numPr>
          <w:ilvl w:val="0"/>
          <w:numId w:val="6"/>
        </w:numPr>
        <w:rPr>
          <w:rFonts w:ascii="Arial" w:hAnsi="Arial" w:cs="Arial"/>
        </w:rPr>
      </w:pPr>
      <w:r w:rsidRPr="004D790C">
        <w:rPr>
          <w:rFonts w:ascii="Arial" w:hAnsi="Arial" w:cs="Arial"/>
        </w:rPr>
        <w:t>A statement of conclusion and recommendations that form a solid engineering solution to the process.</w:t>
      </w:r>
    </w:p>
    <w:p w:rsidR="00DB58CB" w:rsidRPr="00DB58CB" w:rsidRDefault="00DB58CB" w:rsidP="00DB58CB">
      <w:pPr>
        <w:pStyle w:val="ListParagraph"/>
        <w:rPr>
          <w:rFonts w:ascii="Arial" w:hAnsi="Arial" w:cs="Arial"/>
        </w:rPr>
      </w:pPr>
    </w:p>
    <w:p w:rsidR="003516CD" w:rsidRPr="004D790C" w:rsidRDefault="00D96B07" w:rsidP="00D96B07">
      <w:pPr>
        <w:pStyle w:val="Default"/>
        <w:numPr>
          <w:ilvl w:val="0"/>
          <w:numId w:val="7"/>
        </w:numPr>
        <w:rPr>
          <w:rFonts w:ascii="Arial" w:hAnsi="Arial" w:cs="Arial"/>
          <w:b/>
        </w:rPr>
      </w:pPr>
      <w:r w:rsidRPr="004D790C">
        <w:rPr>
          <w:rFonts w:ascii="Arial" w:hAnsi="Arial" w:cs="Arial"/>
          <w:b/>
        </w:rPr>
        <w:t>System Identification</w:t>
      </w:r>
    </w:p>
    <w:p w:rsidR="00E4077C" w:rsidRPr="004D790C" w:rsidRDefault="00E4077C" w:rsidP="003516CD">
      <w:pPr>
        <w:pStyle w:val="Default"/>
        <w:rPr>
          <w:rFonts w:ascii="Arial" w:hAnsi="Arial" w:cs="Arial"/>
        </w:rPr>
      </w:pPr>
    </w:p>
    <w:p w:rsidR="00F06158" w:rsidRPr="004D790C" w:rsidRDefault="00F06158" w:rsidP="003516CD">
      <w:pPr>
        <w:pStyle w:val="Default"/>
        <w:rPr>
          <w:rFonts w:ascii="Arial" w:hAnsi="Arial" w:cs="Arial"/>
        </w:rPr>
      </w:pPr>
      <w:r w:rsidRPr="004D790C">
        <w:rPr>
          <w:rFonts w:ascii="Arial" w:hAnsi="Arial" w:cs="Arial"/>
        </w:rPr>
        <w:tab/>
      </w:r>
      <w:r w:rsidR="003516CD" w:rsidRPr="004D790C">
        <w:rPr>
          <w:rFonts w:ascii="Arial" w:hAnsi="Arial" w:cs="Arial"/>
        </w:rPr>
        <w:t>The</w:t>
      </w:r>
      <w:r w:rsidR="003B45EC" w:rsidRPr="004D790C">
        <w:rPr>
          <w:rFonts w:ascii="Arial" w:hAnsi="Arial" w:cs="Arial"/>
        </w:rPr>
        <w:t xml:space="preserve"> chosen</w:t>
      </w:r>
      <w:r w:rsidR="00D96B07" w:rsidRPr="004D790C">
        <w:rPr>
          <w:rFonts w:ascii="Arial" w:hAnsi="Arial" w:cs="Arial"/>
        </w:rPr>
        <w:t xml:space="preserve"> </w:t>
      </w:r>
      <w:r w:rsidR="00E4077C" w:rsidRPr="004D790C">
        <w:rPr>
          <w:rFonts w:ascii="Arial" w:hAnsi="Arial" w:cs="Arial"/>
        </w:rPr>
        <w:t>process that the report will focus on is that of the</w:t>
      </w:r>
      <w:r w:rsidR="00D96B07" w:rsidRPr="004D790C">
        <w:rPr>
          <w:rFonts w:ascii="Arial" w:hAnsi="Arial" w:cs="Arial"/>
        </w:rPr>
        <w:t xml:space="preserve"> </w:t>
      </w:r>
      <w:r w:rsidR="006C510A" w:rsidRPr="004D790C">
        <w:rPr>
          <w:rFonts w:ascii="Arial" w:hAnsi="Arial" w:cs="Arial"/>
        </w:rPr>
        <w:t xml:space="preserve">current procedure generally followed by the operational workforce at the Environmental Test Centre (ETC) </w:t>
      </w:r>
      <w:r w:rsidR="003B45EC" w:rsidRPr="004D790C">
        <w:rPr>
          <w:rFonts w:ascii="Arial" w:hAnsi="Arial" w:cs="Arial"/>
        </w:rPr>
        <w:t xml:space="preserve">to fulfil production and presentation of </w:t>
      </w:r>
      <w:r w:rsidR="00326DE9">
        <w:rPr>
          <w:rFonts w:ascii="Arial" w:hAnsi="Arial" w:cs="Arial"/>
        </w:rPr>
        <w:t>vibration test</w:t>
      </w:r>
      <w:r w:rsidR="003B45EC" w:rsidRPr="004D790C">
        <w:rPr>
          <w:rFonts w:ascii="Arial" w:hAnsi="Arial" w:cs="Arial"/>
        </w:rPr>
        <w:t xml:space="preserve"> data to customer requirements. </w:t>
      </w:r>
      <w:r w:rsidR="00E840BC">
        <w:rPr>
          <w:rFonts w:ascii="Arial" w:hAnsi="Arial" w:cs="Arial"/>
        </w:rPr>
        <w:t>The process will generically consider an</w:t>
      </w:r>
      <w:r w:rsidR="00060408" w:rsidRPr="004D790C">
        <w:rPr>
          <w:rFonts w:ascii="Arial" w:hAnsi="Arial" w:cs="Arial"/>
        </w:rPr>
        <w:t xml:space="preserve"> entire </w:t>
      </w:r>
      <w:r w:rsidRPr="004D790C">
        <w:rPr>
          <w:rFonts w:ascii="Arial" w:hAnsi="Arial" w:cs="Arial"/>
          <w:i/>
        </w:rPr>
        <w:t>dynamic</w:t>
      </w:r>
      <w:r w:rsidR="00326DE9">
        <w:rPr>
          <w:rFonts w:ascii="Arial" w:hAnsi="Arial" w:cs="Arial"/>
        </w:rPr>
        <w:t xml:space="preserve"> vibration </w:t>
      </w:r>
      <w:r w:rsidR="00E840BC">
        <w:rPr>
          <w:rFonts w:ascii="Arial" w:hAnsi="Arial" w:cs="Arial"/>
        </w:rPr>
        <w:t>trial</w:t>
      </w:r>
      <w:r w:rsidR="00060408" w:rsidRPr="004D790C">
        <w:rPr>
          <w:rFonts w:ascii="Arial" w:hAnsi="Arial" w:cs="Arial"/>
        </w:rPr>
        <w:t>, from the moment the Trial Instruction (TI) is issued</w:t>
      </w:r>
      <w:r w:rsidR="00D86D5D" w:rsidRPr="004D790C">
        <w:rPr>
          <w:rFonts w:ascii="Arial" w:hAnsi="Arial" w:cs="Arial"/>
        </w:rPr>
        <w:t>,</w:t>
      </w:r>
      <w:r w:rsidR="00060408" w:rsidRPr="004D790C">
        <w:rPr>
          <w:rFonts w:ascii="Arial" w:hAnsi="Arial" w:cs="Arial"/>
        </w:rPr>
        <w:t xml:space="preserve"> physically subjecting items to vibration or shock, to the recording and plotting of acceleration response data.</w:t>
      </w:r>
      <w:r w:rsidRPr="004D790C">
        <w:rPr>
          <w:rFonts w:ascii="Arial" w:hAnsi="Arial" w:cs="Arial"/>
        </w:rPr>
        <w:t xml:space="preserve"> The remainder of the trial, including the inspection and functionality testing of items will not form part of the investigation.</w:t>
      </w:r>
      <w:r w:rsidR="00060408" w:rsidRPr="004D790C">
        <w:rPr>
          <w:rFonts w:ascii="Arial" w:hAnsi="Arial" w:cs="Arial"/>
        </w:rPr>
        <w:t xml:space="preserve"> </w:t>
      </w:r>
    </w:p>
    <w:p w:rsidR="00311B56" w:rsidRDefault="00F06158" w:rsidP="003516CD">
      <w:pPr>
        <w:pStyle w:val="Default"/>
        <w:rPr>
          <w:rFonts w:ascii="Arial" w:hAnsi="Arial" w:cs="Arial"/>
        </w:rPr>
      </w:pPr>
      <w:r w:rsidRPr="004D790C">
        <w:rPr>
          <w:rFonts w:ascii="Arial" w:hAnsi="Arial" w:cs="Arial"/>
        </w:rPr>
        <w:tab/>
      </w:r>
      <w:r w:rsidR="00DB58CB">
        <w:rPr>
          <w:rFonts w:ascii="Arial" w:hAnsi="Arial" w:cs="Arial"/>
        </w:rPr>
        <w:t>Putting t</w:t>
      </w:r>
      <w:r w:rsidR="006762BF" w:rsidRPr="004D790C">
        <w:rPr>
          <w:rFonts w:ascii="Arial" w:hAnsi="Arial" w:cs="Arial"/>
        </w:rPr>
        <w:t>he</w:t>
      </w:r>
      <w:r w:rsidR="003B45EC" w:rsidRPr="004D790C">
        <w:rPr>
          <w:rFonts w:ascii="Arial" w:hAnsi="Arial" w:cs="Arial"/>
        </w:rPr>
        <w:t xml:space="preserve"> formality under investigation </w:t>
      </w:r>
      <w:r w:rsidR="006762BF" w:rsidRPr="004D790C">
        <w:rPr>
          <w:rFonts w:ascii="Arial" w:hAnsi="Arial" w:cs="Arial"/>
        </w:rPr>
        <w:t>will highlight</w:t>
      </w:r>
      <w:r w:rsidRPr="004D790C">
        <w:rPr>
          <w:rFonts w:ascii="Arial" w:hAnsi="Arial" w:cs="Arial"/>
        </w:rPr>
        <w:t xml:space="preserve"> </w:t>
      </w:r>
      <w:r w:rsidR="00E840BC" w:rsidRPr="004D790C">
        <w:rPr>
          <w:rFonts w:ascii="Arial" w:hAnsi="Arial" w:cs="Arial"/>
        </w:rPr>
        <w:t>if</w:t>
      </w:r>
      <w:r w:rsidR="003B45EC" w:rsidRPr="004D790C">
        <w:rPr>
          <w:rFonts w:ascii="Arial" w:hAnsi="Arial" w:cs="Arial"/>
        </w:rPr>
        <w:t xml:space="preserve"> </w:t>
      </w:r>
      <w:r w:rsidR="006762BF" w:rsidRPr="004D790C">
        <w:rPr>
          <w:rFonts w:ascii="Arial" w:hAnsi="Arial" w:cs="Arial"/>
        </w:rPr>
        <w:t>any of the</w:t>
      </w:r>
      <w:r w:rsidR="00D86D5D" w:rsidRPr="004D790C">
        <w:rPr>
          <w:rFonts w:ascii="Arial" w:hAnsi="Arial" w:cs="Arial"/>
        </w:rPr>
        <w:t xml:space="preserve"> ac</w:t>
      </w:r>
      <w:r w:rsidR="00311B56">
        <w:rPr>
          <w:rFonts w:ascii="Arial" w:hAnsi="Arial" w:cs="Arial"/>
        </w:rPr>
        <w:t>tivities involved in vibration testing</w:t>
      </w:r>
      <w:r w:rsidR="00D86D5D" w:rsidRPr="004D790C">
        <w:rPr>
          <w:rFonts w:ascii="Arial" w:hAnsi="Arial" w:cs="Arial"/>
        </w:rPr>
        <w:t xml:space="preserve"> can be streamlined and </w:t>
      </w:r>
      <w:r w:rsidR="006762BF" w:rsidRPr="004D790C">
        <w:rPr>
          <w:rFonts w:ascii="Arial" w:hAnsi="Arial" w:cs="Arial"/>
        </w:rPr>
        <w:t xml:space="preserve">improve trial delivery output. Any </w:t>
      </w:r>
      <w:r w:rsidR="00D86D5D" w:rsidRPr="004D790C">
        <w:rPr>
          <w:rFonts w:ascii="Arial" w:hAnsi="Arial" w:cs="Arial"/>
        </w:rPr>
        <w:t>non</w:t>
      </w:r>
      <w:r w:rsidR="006762BF" w:rsidRPr="004D790C">
        <w:rPr>
          <w:rFonts w:ascii="Arial" w:hAnsi="Arial" w:cs="Arial"/>
        </w:rPr>
        <w:t>-value adding elements will hopefully be identified using appropriate system engineering tool</w:t>
      </w:r>
      <w:r w:rsidR="00E840BC">
        <w:rPr>
          <w:rFonts w:ascii="Arial" w:hAnsi="Arial" w:cs="Arial"/>
        </w:rPr>
        <w:t>s</w:t>
      </w:r>
      <w:r w:rsidR="006762BF" w:rsidRPr="004D790C">
        <w:rPr>
          <w:rFonts w:ascii="Arial" w:hAnsi="Arial" w:cs="Arial"/>
        </w:rPr>
        <w:t xml:space="preserve"> and a solution </w:t>
      </w:r>
      <w:r w:rsidR="007722FF" w:rsidRPr="004D790C">
        <w:rPr>
          <w:rFonts w:ascii="Arial" w:hAnsi="Arial" w:cs="Arial"/>
        </w:rPr>
        <w:t>can then be designed</w:t>
      </w:r>
      <w:r w:rsidR="006762BF" w:rsidRPr="004D790C">
        <w:rPr>
          <w:rFonts w:ascii="Arial" w:hAnsi="Arial" w:cs="Arial"/>
        </w:rPr>
        <w:t xml:space="preserve"> to define</w:t>
      </w:r>
      <w:r w:rsidR="007722FF" w:rsidRPr="004D790C">
        <w:rPr>
          <w:rFonts w:ascii="Arial" w:hAnsi="Arial" w:cs="Arial"/>
        </w:rPr>
        <w:t xml:space="preserve"> </w:t>
      </w:r>
      <w:r w:rsidR="006762BF" w:rsidRPr="004D790C">
        <w:rPr>
          <w:rFonts w:ascii="Arial" w:hAnsi="Arial" w:cs="Arial"/>
        </w:rPr>
        <w:t xml:space="preserve">a more </w:t>
      </w:r>
      <w:r w:rsidR="00E840BC" w:rsidRPr="004D790C">
        <w:rPr>
          <w:rFonts w:ascii="Arial" w:hAnsi="Arial" w:cs="Arial"/>
        </w:rPr>
        <w:t>efficient</w:t>
      </w:r>
      <w:r w:rsidR="00D86D5D" w:rsidRPr="004D790C">
        <w:rPr>
          <w:rFonts w:ascii="Arial" w:hAnsi="Arial" w:cs="Arial"/>
        </w:rPr>
        <w:t xml:space="preserve"> </w:t>
      </w:r>
      <w:r w:rsidR="006762BF" w:rsidRPr="004D790C">
        <w:rPr>
          <w:rFonts w:ascii="Arial" w:hAnsi="Arial" w:cs="Arial"/>
        </w:rPr>
        <w:t xml:space="preserve">way of processing </w:t>
      </w:r>
      <w:r w:rsidR="00E840BC">
        <w:rPr>
          <w:rFonts w:ascii="Arial" w:hAnsi="Arial" w:cs="Arial"/>
        </w:rPr>
        <w:t xml:space="preserve">such </w:t>
      </w:r>
      <w:r w:rsidR="006762BF" w:rsidRPr="004D790C">
        <w:rPr>
          <w:rFonts w:ascii="Arial" w:hAnsi="Arial" w:cs="Arial"/>
        </w:rPr>
        <w:t xml:space="preserve">trials. </w:t>
      </w:r>
    </w:p>
    <w:p w:rsidR="00311B56" w:rsidRDefault="00311B56" w:rsidP="003516CD">
      <w:pPr>
        <w:pStyle w:val="Default"/>
        <w:rPr>
          <w:rFonts w:ascii="Arial" w:hAnsi="Arial" w:cs="Arial"/>
        </w:rPr>
      </w:pPr>
    </w:p>
    <w:p w:rsidR="00CA76A3" w:rsidRDefault="00CA76A3" w:rsidP="003516CD">
      <w:pPr>
        <w:pStyle w:val="Default"/>
        <w:rPr>
          <w:rFonts w:ascii="Arial" w:hAnsi="Arial" w:cs="Arial"/>
        </w:rPr>
      </w:pPr>
    </w:p>
    <w:p w:rsidR="00CA76A3" w:rsidRDefault="00CA76A3" w:rsidP="003516CD">
      <w:pPr>
        <w:pStyle w:val="Default"/>
        <w:rPr>
          <w:rFonts w:ascii="Arial" w:hAnsi="Arial" w:cs="Arial"/>
        </w:rPr>
      </w:pPr>
    </w:p>
    <w:p w:rsidR="00CA76A3" w:rsidRDefault="00CA76A3" w:rsidP="003516CD">
      <w:pPr>
        <w:pStyle w:val="Default"/>
        <w:rPr>
          <w:rFonts w:ascii="Arial" w:hAnsi="Arial" w:cs="Arial"/>
        </w:rPr>
      </w:pPr>
    </w:p>
    <w:p w:rsidR="00CA76A3" w:rsidRDefault="00CA76A3" w:rsidP="003516CD">
      <w:pPr>
        <w:pStyle w:val="Default"/>
        <w:rPr>
          <w:rFonts w:ascii="Arial" w:hAnsi="Arial" w:cs="Arial"/>
        </w:rPr>
      </w:pPr>
    </w:p>
    <w:p w:rsidR="00CA76A3" w:rsidRDefault="00CA76A3" w:rsidP="003516CD">
      <w:pPr>
        <w:pStyle w:val="Default"/>
        <w:rPr>
          <w:rFonts w:ascii="Arial" w:hAnsi="Arial" w:cs="Arial"/>
        </w:rPr>
      </w:pPr>
    </w:p>
    <w:p w:rsidR="00CA76A3" w:rsidRDefault="00CA76A3" w:rsidP="003516CD">
      <w:pPr>
        <w:pStyle w:val="Default"/>
        <w:rPr>
          <w:rFonts w:ascii="Arial" w:hAnsi="Arial" w:cs="Arial"/>
        </w:rPr>
      </w:pPr>
    </w:p>
    <w:p w:rsidR="00CA76A3" w:rsidRDefault="00CA76A3" w:rsidP="003516CD">
      <w:pPr>
        <w:pStyle w:val="Default"/>
        <w:rPr>
          <w:rFonts w:ascii="Arial" w:hAnsi="Arial" w:cs="Arial"/>
        </w:rPr>
      </w:pPr>
    </w:p>
    <w:p w:rsidR="00CA76A3" w:rsidRDefault="00CA76A3" w:rsidP="003516CD">
      <w:pPr>
        <w:pStyle w:val="Default"/>
        <w:rPr>
          <w:rFonts w:ascii="Arial" w:hAnsi="Arial" w:cs="Arial"/>
        </w:rPr>
      </w:pPr>
    </w:p>
    <w:p w:rsidR="00311B56" w:rsidRPr="00311B56" w:rsidRDefault="00311B56" w:rsidP="00311B56">
      <w:pPr>
        <w:pStyle w:val="Default"/>
        <w:numPr>
          <w:ilvl w:val="0"/>
          <w:numId w:val="7"/>
        </w:numPr>
        <w:rPr>
          <w:rFonts w:ascii="Arial" w:hAnsi="Arial" w:cs="Arial"/>
          <w:b/>
        </w:rPr>
      </w:pPr>
      <w:r w:rsidRPr="00311B56">
        <w:rPr>
          <w:rFonts w:ascii="Arial" w:hAnsi="Arial" w:cs="Arial"/>
          <w:b/>
        </w:rPr>
        <w:lastRenderedPageBreak/>
        <w:t>Background to Process</w:t>
      </w:r>
      <w:r w:rsidR="00DB58CB">
        <w:rPr>
          <w:rFonts w:ascii="Arial" w:hAnsi="Arial" w:cs="Arial"/>
          <w:b/>
        </w:rPr>
        <w:t xml:space="preserve"> / Test</w:t>
      </w:r>
    </w:p>
    <w:p w:rsidR="00311B56" w:rsidRDefault="00311B56" w:rsidP="00311B56">
      <w:pPr>
        <w:pStyle w:val="Default"/>
        <w:ind w:left="360"/>
        <w:rPr>
          <w:rFonts w:ascii="Arial" w:hAnsi="Arial" w:cs="Arial"/>
        </w:rPr>
      </w:pPr>
    </w:p>
    <w:p w:rsidR="002B5D50" w:rsidRPr="004D790C" w:rsidRDefault="00311B56" w:rsidP="003516CD">
      <w:pPr>
        <w:pStyle w:val="Default"/>
        <w:rPr>
          <w:rFonts w:ascii="Arial" w:hAnsi="Arial" w:cs="Arial"/>
        </w:rPr>
      </w:pPr>
      <w:r>
        <w:rPr>
          <w:rFonts w:ascii="Arial" w:hAnsi="Arial" w:cs="Arial"/>
        </w:rPr>
        <w:tab/>
      </w:r>
      <w:r w:rsidR="00E840BC">
        <w:rPr>
          <w:rFonts w:ascii="Arial" w:hAnsi="Arial" w:cs="Arial"/>
        </w:rPr>
        <w:t>On the decision of the Team Leader, the Engineer and Technician for the trial is defined. T</w:t>
      </w:r>
      <w:r w:rsidR="00171494" w:rsidRPr="004D790C">
        <w:rPr>
          <w:rFonts w:ascii="Arial" w:hAnsi="Arial" w:cs="Arial"/>
        </w:rPr>
        <w:t xml:space="preserve">he very first stage of any trial is to collect the </w:t>
      </w:r>
      <w:r w:rsidR="007A1166" w:rsidRPr="004D790C">
        <w:rPr>
          <w:rFonts w:ascii="Arial" w:hAnsi="Arial" w:cs="Arial"/>
        </w:rPr>
        <w:t>TI</w:t>
      </w:r>
      <w:r w:rsidR="00171494" w:rsidRPr="004D790C">
        <w:rPr>
          <w:rFonts w:ascii="Arial" w:hAnsi="Arial" w:cs="Arial"/>
        </w:rPr>
        <w:t xml:space="preserve"> from the Project Engineer</w:t>
      </w:r>
      <w:r w:rsidR="007A1166" w:rsidRPr="004D790C">
        <w:rPr>
          <w:rFonts w:ascii="Arial" w:hAnsi="Arial" w:cs="Arial"/>
        </w:rPr>
        <w:t xml:space="preserve"> in the planning Office</w:t>
      </w:r>
      <w:r w:rsidR="00DB58CB">
        <w:rPr>
          <w:rFonts w:ascii="Arial" w:hAnsi="Arial" w:cs="Arial"/>
        </w:rPr>
        <w:t xml:space="preserve"> anf formulate a plan according to customer instruction</w:t>
      </w:r>
      <w:r w:rsidR="00171494" w:rsidRPr="004D790C">
        <w:rPr>
          <w:rFonts w:ascii="Arial" w:hAnsi="Arial" w:cs="Arial"/>
        </w:rPr>
        <w:t xml:space="preserve">. </w:t>
      </w:r>
    </w:p>
    <w:p w:rsidR="00060408" w:rsidRPr="004D790C" w:rsidRDefault="00060408" w:rsidP="003516CD">
      <w:pPr>
        <w:pStyle w:val="Default"/>
        <w:rPr>
          <w:rFonts w:ascii="Arial" w:hAnsi="Arial" w:cs="Arial"/>
        </w:rPr>
      </w:pPr>
    </w:p>
    <w:p w:rsidR="00DB58CB" w:rsidRDefault="002F03CF" w:rsidP="003516CD">
      <w:pPr>
        <w:pStyle w:val="Default"/>
        <w:rPr>
          <w:rFonts w:ascii="Arial" w:hAnsi="Arial" w:cs="Arial"/>
        </w:rPr>
      </w:pPr>
      <w:r w:rsidRPr="004D790C">
        <w:rPr>
          <w:rFonts w:ascii="Arial" w:hAnsi="Arial" w:cs="Arial"/>
        </w:rPr>
        <w:tab/>
      </w:r>
      <w:r w:rsidR="002935A8" w:rsidRPr="004D790C">
        <w:rPr>
          <w:rFonts w:ascii="Arial" w:hAnsi="Arial" w:cs="Arial"/>
        </w:rPr>
        <w:t>The aim of a vibration trial is to subject a live asset to a specified level of vibration or shock to simulate the specimen being transported or utilised out in theatre. The tests carried out are often performed as part of life extension plans and aim to achieve certification of functionality</w:t>
      </w:r>
      <w:r w:rsidR="004342D1" w:rsidRPr="004D790C">
        <w:rPr>
          <w:rFonts w:ascii="Arial" w:hAnsi="Arial" w:cs="Arial"/>
        </w:rPr>
        <w:t>, performance</w:t>
      </w:r>
      <w:r w:rsidR="00060408" w:rsidRPr="004D790C">
        <w:rPr>
          <w:rFonts w:ascii="Arial" w:hAnsi="Arial" w:cs="Arial"/>
        </w:rPr>
        <w:t>, reliability</w:t>
      </w:r>
      <w:r w:rsidR="002935A8" w:rsidRPr="004D790C">
        <w:rPr>
          <w:rFonts w:ascii="Arial" w:hAnsi="Arial" w:cs="Arial"/>
        </w:rPr>
        <w:t xml:space="preserve"> and </w:t>
      </w:r>
      <w:r w:rsidR="004342D1" w:rsidRPr="004D790C">
        <w:rPr>
          <w:rFonts w:ascii="Arial" w:hAnsi="Arial" w:cs="Arial"/>
        </w:rPr>
        <w:t xml:space="preserve">operator </w:t>
      </w:r>
      <w:r w:rsidR="002935A8" w:rsidRPr="004D790C">
        <w:rPr>
          <w:rFonts w:ascii="Arial" w:hAnsi="Arial" w:cs="Arial"/>
        </w:rPr>
        <w:t xml:space="preserve">safety after having seen the expected level of environmental conditions. </w:t>
      </w:r>
      <w:r w:rsidR="00DB58CB">
        <w:rPr>
          <w:rFonts w:ascii="Arial" w:hAnsi="Arial" w:cs="Arial"/>
        </w:rPr>
        <w:t>Variations of</w:t>
      </w:r>
      <w:r w:rsidR="00B25F53" w:rsidRPr="004D790C">
        <w:rPr>
          <w:rFonts w:ascii="Arial" w:hAnsi="Arial" w:cs="Arial"/>
        </w:rPr>
        <w:t xml:space="preserve"> random, sine</w:t>
      </w:r>
      <w:r w:rsidR="00DB58CB">
        <w:rPr>
          <w:rFonts w:ascii="Arial" w:hAnsi="Arial" w:cs="Arial"/>
        </w:rPr>
        <w:t>, combined</w:t>
      </w:r>
      <w:r w:rsidR="00B25F53" w:rsidRPr="004D790C">
        <w:rPr>
          <w:rFonts w:ascii="Arial" w:hAnsi="Arial" w:cs="Arial"/>
        </w:rPr>
        <w:t xml:space="preserve"> and shock t</w:t>
      </w:r>
      <w:r w:rsidR="002935A8" w:rsidRPr="004D790C">
        <w:rPr>
          <w:rFonts w:ascii="Arial" w:hAnsi="Arial" w:cs="Arial"/>
        </w:rPr>
        <w:t>est specification</w:t>
      </w:r>
      <w:r w:rsidR="00B25F53" w:rsidRPr="004D790C">
        <w:rPr>
          <w:rFonts w:ascii="Arial" w:hAnsi="Arial" w:cs="Arial"/>
        </w:rPr>
        <w:t>s</w:t>
      </w:r>
      <w:r w:rsidR="00DB58CB">
        <w:rPr>
          <w:rFonts w:ascii="Arial" w:hAnsi="Arial" w:cs="Arial"/>
        </w:rPr>
        <w:t xml:space="preserve">, as </w:t>
      </w:r>
      <w:r w:rsidR="002935A8" w:rsidRPr="004D790C">
        <w:rPr>
          <w:rFonts w:ascii="Arial" w:hAnsi="Arial" w:cs="Arial"/>
        </w:rPr>
        <w:t>defined by the customer and in accordance with DEFSTAN 00-35</w:t>
      </w:r>
      <w:r w:rsidR="00DB58CB">
        <w:rPr>
          <w:rFonts w:ascii="Arial" w:hAnsi="Arial" w:cs="Arial"/>
        </w:rPr>
        <w:t>,</w:t>
      </w:r>
      <w:r w:rsidR="002935A8" w:rsidRPr="004D790C">
        <w:rPr>
          <w:rFonts w:ascii="Arial" w:hAnsi="Arial" w:cs="Arial"/>
        </w:rPr>
        <w:t xml:space="preserve"> are used as an input into the controller of the vibration system. Stores are </w:t>
      </w:r>
      <w:r w:rsidR="0058185F" w:rsidRPr="004D790C">
        <w:rPr>
          <w:rFonts w:ascii="Arial" w:hAnsi="Arial" w:cs="Arial"/>
        </w:rPr>
        <w:t xml:space="preserve">conditioned to hot and cold temperatures for the specified soak times and then </w:t>
      </w:r>
      <w:r w:rsidR="002935A8" w:rsidRPr="004D790C">
        <w:rPr>
          <w:rFonts w:ascii="Arial" w:hAnsi="Arial" w:cs="Arial"/>
        </w:rPr>
        <w:t xml:space="preserve">vibrated or shocked </w:t>
      </w:r>
      <w:r w:rsidR="00B25F53" w:rsidRPr="004D790C">
        <w:rPr>
          <w:rFonts w:ascii="Arial" w:hAnsi="Arial" w:cs="Arial"/>
        </w:rPr>
        <w:t>on top of a</w:t>
      </w:r>
      <w:r w:rsidR="004342D1" w:rsidRPr="004D790C">
        <w:rPr>
          <w:rFonts w:ascii="Arial" w:hAnsi="Arial" w:cs="Arial"/>
        </w:rPr>
        <w:t xml:space="preserve">n electrodynamic </w:t>
      </w:r>
      <w:r w:rsidR="00B25F53" w:rsidRPr="004D790C">
        <w:rPr>
          <w:rFonts w:ascii="Arial" w:hAnsi="Arial" w:cs="Arial"/>
        </w:rPr>
        <w:t xml:space="preserve">shaker </w:t>
      </w:r>
      <w:r w:rsidR="002935A8" w:rsidRPr="004D790C">
        <w:rPr>
          <w:rFonts w:ascii="Arial" w:hAnsi="Arial" w:cs="Arial"/>
        </w:rPr>
        <w:t>in accordance with the profile (</w:t>
      </w:r>
      <w:r w:rsidR="00DB58CB">
        <w:rPr>
          <w:rFonts w:ascii="Arial" w:hAnsi="Arial" w:cs="Arial"/>
        </w:rPr>
        <w:t xml:space="preserve">duration and </w:t>
      </w:r>
      <w:r w:rsidR="002935A8" w:rsidRPr="004D790C">
        <w:rPr>
          <w:rFonts w:ascii="Arial" w:hAnsi="Arial" w:cs="Arial"/>
        </w:rPr>
        <w:t>g levels</w:t>
      </w:r>
      <w:r w:rsidR="00B25F53" w:rsidRPr="004D790C">
        <w:rPr>
          <w:rFonts w:ascii="Arial" w:hAnsi="Arial" w:cs="Arial"/>
        </w:rPr>
        <w:t>). This type of combined and condensed</w:t>
      </w:r>
      <w:r w:rsidR="004342D1" w:rsidRPr="004D790C">
        <w:rPr>
          <w:rFonts w:ascii="Arial" w:hAnsi="Arial" w:cs="Arial"/>
        </w:rPr>
        <w:t xml:space="preserve"> duration</w:t>
      </w:r>
      <w:r w:rsidR="00B25F53" w:rsidRPr="004D790C">
        <w:rPr>
          <w:rFonts w:ascii="Arial" w:hAnsi="Arial" w:cs="Arial"/>
        </w:rPr>
        <w:t xml:space="preserve"> testing allows for the items to undergo </w:t>
      </w:r>
      <w:r w:rsidR="0058185F" w:rsidRPr="004D790C">
        <w:rPr>
          <w:rFonts w:ascii="Arial" w:hAnsi="Arial" w:cs="Arial"/>
        </w:rPr>
        <w:t xml:space="preserve">simulative but </w:t>
      </w:r>
      <w:r w:rsidR="00B25F53" w:rsidRPr="004D790C">
        <w:rPr>
          <w:rFonts w:ascii="Arial" w:hAnsi="Arial" w:cs="Arial"/>
        </w:rPr>
        <w:t xml:space="preserve">realistic trials and be cycled through the same </w:t>
      </w:r>
      <w:r w:rsidR="003C13FD" w:rsidRPr="004D790C">
        <w:rPr>
          <w:rFonts w:ascii="Arial" w:hAnsi="Arial" w:cs="Arial"/>
        </w:rPr>
        <w:t>intensity</w:t>
      </w:r>
      <w:r w:rsidR="00B25F53" w:rsidRPr="004D790C">
        <w:rPr>
          <w:rFonts w:ascii="Arial" w:hAnsi="Arial" w:cs="Arial"/>
        </w:rPr>
        <w:t xml:space="preserve"> of energy</w:t>
      </w:r>
      <w:r w:rsidR="0058185F" w:rsidRPr="004D790C">
        <w:rPr>
          <w:rFonts w:ascii="Arial" w:hAnsi="Arial" w:cs="Arial"/>
        </w:rPr>
        <w:t xml:space="preserve"> under the predicted conditions</w:t>
      </w:r>
      <w:r w:rsidR="00B25F53" w:rsidRPr="004D790C">
        <w:rPr>
          <w:rFonts w:ascii="Arial" w:hAnsi="Arial" w:cs="Arial"/>
        </w:rPr>
        <w:t xml:space="preserve"> but </w:t>
      </w:r>
      <w:r w:rsidR="00E70747" w:rsidRPr="004D790C">
        <w:rPr>
          <w:rFonts w:ascii="Arial" w:hAnsi="Arial" w:cs="Arial"/>
        </w:rPr>
        <w:t>within</w:t>
      </w:r>
      <w:r w:rsidR="00B25F53" w:rsidRPr="004D790C">
        <w:rPr>
          <w:rFonts w:ascii="Arial" w:hAnsi="Arial" w:cs="Arial"/>
        </w:rPr>
        <w:t xml:space="preserve"> shor</w:t>
      </w:r>
      <w:r w:rsidR="00DB58CB">
        <w:rPr>
          <w:rFonts w:ascii="Arial" w:hAnsi="Arial" w:cs="Arial"/>
        </w:rPr>
        <w:t>ter and more practical time frames</w:t>
      </w:r>
      <w:r w:rsidR="00B25F53" w:rsidRPr="004D790C">
        <w:rPr>
          <w:rFonts w:ascii="Arial" w:hAnsi="Arial" w:cs="Arial"/>
        </w:rPr>
        <w:t xml:space="preserve">. </w:t>
      </w:r>
    </w:p>
    <w:p w:rsidR="00DB58CB" w:rsidRDefault="00DB58CB" w:rsidP="003516CD">
      <w:pPr>
        <w:pStyle w:val="Default"/>
        <w:rPr>
          <w:rFonts w:ascii="Arial" w:hAnsi="Arial" w:cs="Arial"/>
        </w:rPr>
      </w:pPr>
    </w:p>
    <w:p w:rsidR="009F0F21" w:rsidRPr="004D790C" w:rsidRDefault="00DB58CB" w:rsidP="003516CD">
      <w:pPr>
        <w:pStyle w:val="Default"/>
        <w:rPr>
          <w:rFonts w:ascii="Arial" w:hAnsi="Arial" w:cs="Arial"/>
        </w:rPr>
      </w:pPr>
      <w:r>
        <w:rPr>
          <w:rFonts w:ascii="Arial" w:hAnsi="Arial" w:cs="Arial"/>
        </w:rPr>
        <w:tab/>
      </w:r>
      <w:r w:rsidR="00B25F53" w:rsidRPr="004D790C">
        <w:rPr>
          <w:rFonts w:ascii="Arial" w:hAnsi="Arial" w:cs="Arial"/>
        </w:rPr>
        <w:t>The end product is aligned with the customer requirement which</w:t>
      </w:r>
      <w:r w:rsidR="0058185F" w:rsidRPr="004D790C">
        <w:rPr>
          <w:rFonts w:ascii="Arial" w:hAnsi="Arial" w:cs="Arial"/>
        </w:rPr>
        <w:t xml:space="preserve"> includes a detailed report, </w:t>
      </w:r>
      <w:r w:rsidR="00B25F53" w:rsidRPr="004D790C">
        <w:rPr>
          <w:rFonts w:ascii="Arial" w:hAnsi="Arial" w:cs="Arial"/>
        </w:rPr>
        <w:t xml:space="preserve">photographs and plots of </w:t>
      </w:r>
      <w:r w:rsidR="00E9206E" w:rsidRPr="004D790C">
        <w:rPr>
          <w:rFonts w:ascii="Arial" w:hAnsi="Arial" w:cs="Arial"/>
        </w:rPr>
        <w:t xml:space="preserve">accelerometer </w:t>
      </w:r>
      <w:r w:rsidR="00B25F53" w:rsidRPr="004D790C">
        <w:rPr>
          <w:rFonts w:ascii="Arial" w:hAnsi="Arial" w:cs="Arial"/>
        </w:rPr>
        <w:t xml:space="preserve">data that signify the item has been put though all vibration and shock tests. </w:t>
      </w:r>
      <w:r w:rsidR="00E9206E" w:rsidRPr="004D790C">
        <w:rPr>
          <w:rFonts w:ascii="Arial" w:hAnsi="Arial" w:cs="Arial"/>
        </w:rPr>
        <w:t xml:space="preserve">Accelerometers </w:t>
      </w:r>
      <w:r w:rsidR="009F0F21" w:rsidRPr="004D790C">
        <w:rPr>
          <w:rFonts w:ascii="Arial" w:hAnsi="Arial" w:cs="Arial"/>
        </w:rPr>
        <w:t>provide control</w:t>
      </w:r>
      <w:r>
        <w:rPr>
          <w:rFonts w:ascii="Arial" w:hAnsi="Arial" w:cs="Arial"/>
        </w:rPr>
        <w:t xml:space="preserve"> and measure</w:t>
      </w:r>
      <w:r w:rsidR="009F0F21" w:rsidRPr="004D790C">
        <w:rPr>
          <w:rFonts w:ascii="Arial" w:hAnsi="Arial" w:cs="Arial"/>
        </w:rPr>
        <w:t xml:space="preserve"> points from which the control loop system </w:t>
      </w:r>
      <w:r w:rsidR="0030713E">
        <w:rPr>
          <w:rFonts w:ascii="Arial" w:hAnsi="Arial" w:cs="Arial"/>
        </w:rPr>
        <w:t>[</w:t>
      </w:r>
      <w:r w:rsidR="0030713E" w:rsidRPr="0030713E">
        <w:rPr>
          <w:rFonts w:ascii="Arial" w:hAnsi="Arial" w:cs="Arial"/>
          <w:b/>
        </w:rPr>
        <w:t>1</w:t>
      </w:r>
      <w:r w:rsidR="0030713E">
        <w:rPr>
          <w:rFonts w:ascii="Arial" w:hAnsi="Arial" w:cs="Arial"/>
        </w:rPr>
        <w:t xml:space="preserve">] </w:t>
      </w:r>
      <w:r w:rsidR="009F0F21" w:rsidRPr="004D790C">
        <w:rPr>
          <w:rFonts w:ascii="Arial" w:hAnsi="Arial" w:cs="Arial"/>
        </w:rPr>
        <w:t xml:space="preserve">can run </w:t>
      </w:r>
      <w:r w:rsidRPr="004D790C">
        <w:rPr>
          <w:rFonts w:ascii="Arial" w:hAnsi="Arial" w:cs="Arial"/>
        </w:rPr>
        <w:t>and</w:t>
      </w:r>
      <w:r w:rsidR="009F0F21" w:rsidRPr="004D790C">
        <w:rPr>
          <w:rFonts w:ascii="Arial" w:hAnsi="Arial" w:cs="Arial"/>
        </w:rPr>
        <w:t xml:space="preserve"> measure the forces seen by</w:t>
      </w:r>
      <w:r w:rsidR="00E9206E" w:rsidRPr="004D790C">
        <w:rPr>
          <w:rFonts w:ascii="Arial" w:hAnsi="Arial" w:cs="Arial"/>
        </w:rPr>
        <w:t xml:space="preserve"> items </w:t>
      </w:r>
      <w:r w:rsidR="009F0F21" w:rsidRPr="004D790C">
        <w:rPr>
          <w:rFonts w:ascii="Arial" w:hAnsi="Arial" w:cs="Arial"/>
        </w:rPr>
        <w:t xml:space="preserve">and the test surface upon which </w:t>
      </w:r>
      <w:r w:rsidR="00E70747" w:rsidRPr="004D790C">
        <w:rPr>
          <w:rFonts w:ascii="Arial" w:hAnsi="Arial" w:cs="Arial"/>
        </w:rPr>
        <w:t>payloads</w:t>
      </w:r>
      <w:r w:rsidR="009F0F21" w:rsidRPr="004D790C">
        <w:rPr>
          <w:rFonts w:ascii="Arial" w:hAnsi="Arial" w:cs="Arial"/>
        </w:rPr>
        <w:t xml:space="preserve"> are fixed</w:t>
      </w:r>
      <w:r w:rsidR="00E9206E" w:rsidRPr="004D790C">
        <w:rPr>
          <w:rFonts w:ascii="Arial" w:hAnsi="Arial" w:cs="Arial"/>
        </w:rPr>
        <w:t xml:space="preserve">. </w:t>
      </w:r>
      <w:r w:rsidR="00B25F53" w:rsidRPr="004D790C">
        <w:rPr>
          <w:rFonts w:ascii="Arial" w:hAnsi="Arial" w:cs="Arial"/>
        </w:rPr>
        <w:t xml:space="preserve">Structural </w:t>
      </w:r>
      <w:r w:rsidR="0058185F" w:rsidRPr="004D790C">
        <w:rPr>
          <w:rFonts w:ascii="Arial" w:hAnsi="Arial" w:cs="Arial"/>
        </w:rPr>
        <w:t xml:space="preserve">condition (X-ray) </w:t>
      </w:r>
      <w:r w:rsidR="00B25F53" w:rsidRPr="004D790C">
        <w:rPr>
          <w:rFonts w:ascii="Arial" w:hAnsi="Arial" w:cs="Arial"/>
        </w:rPr>
        <w:t xml:space="preserve">and functionality is the final </w:t>
      </w:r>
      <w:r w:rsidR="0058185F" w:rsidRPr="004D790C">
        <w:rPr>
          <w:rFonts w:ascii="Arial" w:hAnsi="Arial" w:cs="Arial"/>
        </w:rPr>
        <w:t xml:space="preserve">stage of </w:t>
      </w:r>
      <w:r w:rsidR="00B25F53" w:rsidRPr="004D790C">
        <w:rPr>
          <w:rFonts w:ascii="Arial" w:hAnsi="Arial" w:cs="Arial"/>
        </w:rPr>
        <w:t xml:space="preserve">confirmation that the specimen has passed environmental testing.   </w:t>
      </w:r>
    </w:p>
    <w:p w:rsidR="002935A8" w:rsidRPr="004D790C" w:rsidRDefault="00CA76A3" w:rsidP="009F0F21">
      <w:pPr>
        <w:pStyle w:val="Default"/>
        <w:jc w:val="cente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column">
                  <wp:posOffset>4533899</wp:posOffset>
                </wp:positionH>
                <wp:positionV relativeFrom="paragraph">
                  <wp:posOffset>1951354</wp:posOffset>
                </wp:positionV>
                <wp:extent cx="714375" cy="400050"/>
                <wp:effectExtent l="38100" t="38100" r="9525" b="19050"/>
                <wp:wrapNone/>
                <wp:docPr id="5" name="Straight Arrow Connector 5"/>
                <wp:cNvGraphicFramePr/>
                <a:graphic xmlns:a="http://schemas.openxmlformats.org/drawingml/2006/main">
                  <a:graphicData uri="http://schemas.microsoft.com/office/word/2010/wordprocessingShape">
                    <wps:wsp>
                      <wps:cNvCnPr/>
                      <wps:spPr>
                        <a:xfrm flipH="1" flipV="1">
                          <a:off x="0" y="0"/>
                          <a:ext cx="714375" cy="400050"/>
                        </a:xfrm>
                        <a:prstGeom prst="straightConnector1">
                          <a:avLst/>
                        </a:prstGeom>
                        <a:ln w="28575">
                          <a:solidFill>
                            <a:schemeClr val="bg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725FCB" id="_x0000_t32" coordsize="21600,21600" o:spt="32" o:oned="t" path="m,l21600,21600e" filled="f">
                <v:path arrowok="t" fillok="f" o:connecttype="none"/>
                <o:lock v:ext="edit" shapetype="t"/>
              </v:shapetype>
              <v:shape id="Straight Arrow Connector 5" o:spid="_x0000_s1026" type="#_x0000_t32" style="position:absolute;margin-left:357pt;margin-top:153.65pt;width:56.25pt;height:31.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" strokecolor="#e7e6e6 [3214]" strokeweight="2.25pt">
                <v:stroke endarrow="block" joinstyle="miter"/>
              </v:shape>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simplePos x="0" y="0"/>
                <wp:positionH relativeFrom="column">
                  <wp:posOffset>5334000</wp:posOffset>
                </wp:positionH>
                <wp:positionV relativeFrom="paragraph">
                  <wp:posOffset>2084705</wp:posOffset>
                </wp:positionV>
                <wp:extent cx="457200" cy="525780"/>
                <wp:effectExtent l="0" t="0" r="19050" b="26670"/>
                <wp:wrapNone/>
                <wp:docPr id="32" name="Cube 32"/>
                <wp:cNvGraphicFramePr/>
                <a:graphic xmlns:a="http://schemas.openxmlformats.org/drawingml/2006/main">
                  <a:graphicData uri="http://schemas.microsoft.com/office/word/2010/wordprocessingShape">
                    <wps:wsp>
                      <wps:cNvSpPr/>
                      <wps:spPr>
                        <a:xfrm>
                          <a:off x="0" y="0"/>
                          <a:ext cx="457200" cy="525780"/>
                        </a:xfrm>
                        <a:prstGeom prst="cub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011663"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Cube 32" o:spid="_x0000_s1026" type="#_x0000_t16" style="position:absolute;margin-left:420pt;margin-top:164.15pt;width:36pt;height:41.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" fillcolor="#4472c4 [3204]" strokecolor="#1f3763 [1604]" strokeweight="1pt"/>
            </w:pict>
          </mc:Fallback>
        </mc:AlternateContent>
      </w:r>
      <w:r w:rsidRPr="004D790C">
        <w:rPr>
          <w:rFonts w:ascii="Arial" w:hAnsi="Arial" w:cs="Arial"/>
          <w:noProof/>
        </w:rPr>
        <mc:AlternateContent>
          <mc:Choice Requires="wps">
            <w:drawing>
              <wp:anchor distT="0" distB="0" distL="114300" distR="114300" simplePos="0" relativeHeight="251656192" behindDoc="0" locked="0" layoutInCell="1" allowOverlap="1">
                <wp:simplePos x="0" y="0"/>
                <wp:positionH relativeFrom="column">
                  <wp:posOffset>4572000</wp:posOffset>
                </wp:positionH>
                <wp:positionV relativeFrom="paragraph">
                  <wp:posOffset>1818005</wp:posOffset>
                </wp:positionV>
                <wp:extent cx="1593215" cy="792480"/>
                <wp:effectExtent l="0" t="0" r="6985" b="7620"/>
                <wp:wrapNone/>
                <wp:docPr id="4" name="Rectangle 4"/>
                <wp:cNvGraphicFramePr/>
                <a:graphic xmlns:a="http://schemas.openxmlformats.org/drawingml/2006/main">
                  <a:graphicData uri="http://schemas.microsoft.com/office/word/2010/wordprocessingShape">
                    <wps:wsp>
                      <wps:cNvSpPr/>
                      <wps:spPr>
                        <a:xfrm>
                          <a:off x="0" y="0"/>
                          <a:ext cx="1593215" cy="7924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2C4F1C" id="Rectangle 4" o:spid="_x0000_s1026" style="position:absolute;margin-left:5in;margin-top:143.15pt;width:125.45pt;height:62.4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" fillcolor="white [3212]" stroked="f" strokeweight="1pt"/>
            </w:pict>
          </mc:Fallback>
        </mc:AlternateContent>
      </w:r>
      <w:r>
        <w:rPr>
          <w:rFonts w:ascii="Arial" w:hAnsi="Arial" w:cs="Arial"/>
          <w:noProof/>
        </w:rPr>
        <mc:AlternateContent>
          <mc:Choice Requires="wps">
            <w:drawing>
              <wp:anchor distT="0" distB="0" distL="114300" distR="114300" simplePos="0" relativeHeight="251662336" behindDoc="0" locked="0" layoutInCell="1" allowOverlap="1">
                <wp:simplePos x="0" y="0"/>
                <wp:positionH relativeFrom="column">
                  <wp:posOffset>4600575</wp:posOffset>
                </wp:positionH>
                <wp:positionV relativeFrom="paragraph">
                  <wp:posOffset>2627630</wp:posOffset>
                </wp:positionV>
                <wp:extent cx="1489710" cy="453390"/>
                <wp:effectExtent l="0" t="0" r="0" b="31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9710" cy="453390"/>
                        </a:xfrm>
                        <a:prstGeom prst="rect">
                          <a:avLst/>
                        </a:prstGeom>
                        <a:solidFill>
                          <a:srgbClr val="FFFFFF"/>
                        </a:solidFill>
                        <a:ln w="9525">
                          <a:noFill/>
                          <a:miter lim="800000"/>
                          <a:headEnd/>
                          <a:tailEnd/>
                        </a:ln>
                      </wps:spPr>
                      <wps:txbx>
                        <w:txbxContent>
                          <w:p w:rsidR="007B4B17" w:rsidRPr="00D6360F" w:rsidRDefault="007B4B17" w:rsidP="007B4B17">
                            <w:pPr>
                              <w:jc w:val="center"/>
                              <w:rPr>
                                <w:rFonts w:ascii="Arial" w:hAnsi="Arial" w:cs="Arial"/>
                                <w:b/>
                                <w:sz w:val="16"/>
                                <w:szCs w:val="16"/>
                              </w:rPr>
                            </w:pPr>
                            <w:r w:rsidRPr="00D6360F">
                              <w:rPr>
                                <w:rFonts w:ascii="Arial" w:hAnsi="Arial" w:cs="Arial"/>
                                <w:b/>
                                <w:sz w:val="16"/>
                                <w:szCs w:val="16"/>
                              </w:rPr>
                              <w:t>Cooling Package for Shaker</w:t>
                            </w:r>
                          </w:p>
                        </w:txbxContent>
                      </wps:txbx>
                      <wps:bodyPr rot="0" vert="horz" wrap="square" lIns="91440" tIns="45720" rIns="91440" bIns="45720" anchor="t" anchorCtr="0">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62.25pt;margin-top:206.9pt;width:117.3pt;height:35.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" stroked="f">
                <v:textbox style="mso-fit-shape-to-text:t">
                  <w:txbxContent>
                    <w:p w:rsidR="007B4B17" w:rsidRPr="00D6360F" w:rsidRDefault="007B4B17" w:rsidP="007B4B17">
                      <w:pPr>
                        <w:jc w:val="center"/>
                        <w:rPr>
                          <w:rFonts w:ascii="Arial" w:hAnsi="Arial" w:cs="Arial"/>
                          <w:b/>
                          <w:sz w:val="16"/>
                          <w:szCs w:val="16"/>
                        </w:rPr>
                      </w:pPr>
                      <w:r w:rsidRPr="00D6360F">
                        <w:rPr>
                          <w:rFonts w:ascii="Arial" w:hAnsi="Arial" w:cs="Arial"/>
                          <w:b/>
                          <w:sz w:val="16"/>
                          <w:szCs w:val="16"/>
                        </w:rPr>
                        <w:t>Cooling Package for Shaker</w:t>
                      </w:r>
                    </w:p>
                  </w:txbxContent>
                </v:textbox>
              </v:shape>
            </w:pict>
          </mc:Fallback>
        </mc:AlternateContent>
      </w:r>
      <w:r w:rsidR="009F0F21" w:rsidRPr="004D790C">
        <w:rPr>
          <w:rFonts w:ascii="Arial" w:hAnsi="Arial" w:cs="Arial"/>
          <w:noProof/>
        </w:rPr>
        <w:drawing>
          <wp:inline distT="0" distB="0" distL="0" distR="0">
            <wp:extent cx="5933840" cy="3209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ibFIG1.jpg"/>
                    <pic:cNvPicPr/>
                  </pic:nvPicPr>
                  <pic:blipFill>
                    <a:blip r:embed="rId8">
                      <a:extLst>
                        <a:ext uri="{28A0092B-C50C-407E-A947-70E740481C1C}">
                          <a14:useLocalDpi xmlns:a14="http://schemas.microsoft.com/office/drawing/2010/main" val="0"/>
                        </a:ext>
                      </a:extLst>
                    </a:blip>
                    <a:stretch>
                      <a:fillRect/>
                    </a:stretch>
                  </pic:blipFill>
                  <pic:spPr>
                    <a:xfrm>
                      <a:off x="0" y="0"/>
                      <a:ext cx="5941338" cy="3213981"/>
                    </a:xfrm>
                    <a:prstGeom prst="rect">
                      <a:avLst/>
                    </a:prstGeom>
                  </pic:spPr>
                </pic:pic>
              </a:graphicData>
            </a:graphic>
          </wp:inline>
        </w:drawing>
      </w:r>
    </w:p>
    <w:p w:rsidR="009F0F21" w:rsidRPr="004D790C" w:rsidRDefault="00E70747" w:rsidP="009F0F21">
      <w:pPr>
        <w:pStyle w:val="Default"/>
        <w:rPr>
          <w:rFonts w:ascii="Arial" w:hAnsi="Arial" w:cs="Arial"/>
        </w:rPr>
      </w:pPr>
      <w:r w:rsidRPr="004D790C">
        <w:rPr>
          <w:rFonts w:ascii="Arial" w:hAnsi="Arial" w:cs="Arial"/>
        </w:rPr>
        <w:t>[1] Above: The typical set up of a vibration system</w:t>
      </w:r>
    </w:p>
    <w:p w:rsidR="002B5D50" w:rsidRPr="004D790C" w:rsidRDefault="002B5D50" w:rsidP="003516CD">
      <w:pPr>
        <w:pStyle w:val="Default"/>
        <w:rPr>
          <w:rFonts w:ascii="Arial" w:hAnsi="Arial" w:cs="Arial"/>
        </w:rPr>
      </w:pPr>
    </w:p>
    <w:p w:rsidR="00CA76A3" w:rsidRDefault="0030713E" w:rsidP="003516CD">
      <w:pPr>
        <w:pStyle w:val="Default"/>
        <w:rPr>
          <w:rFonts w:ascii="Arial" w:hAnsi="Arial" w:cs="Arial"/>
        </w:rPr>
      </w:pPr>
      <w:r>
        <w:rPr>
          <w:rFonts w:ascii="Arial" w:hAnsi="Arial" w:cs="Arial"/>
        </w:rPr>
        <w:tab/>
      </w:r>
    </w:p>
    <w:p w:rsidR="00CA76A3" w:rsidRDefault="00CA76A3" w:rsidP="003516CD">
      <w:pPr>
        <w:pStyle w:val="Default"/>
        <w:rPr>
          <w:rFonts w:ascii="Arial" w:hAnsi="Arial" w:cs="Arial"/>
        </w:rPr>
      </w:pPr>
    </w:p>
    <w:p w:rsidR="00D96B07" w:rsidRPr="004D790C" w:rsidRDefault="00CA76A3" w:rsidP="003516CD">
      <w:pPr>
        <w:pStyle w:val="Default"/>
        <w:rPr>
          <w:rFonts w:ascii="Arial" w:hAnsi="Arial" w:cs="Arial"/>
        </w:rPr>
      </w:pPr>
      <w:r>
        <w:rPr>
          <w:rFonts w:ascii="Arial" w:hAnsi="Arial" w:cs="Arial"/>
        </w:rPr>
        <w:lastRenderedPageBreak/>
        <w:tab/>
      </w:r>
      <w:r w:rsidR="0030713E" w:rsidRPr="004D790C">
        <w:rPr>
          <w:rFonts w:ascii="Arial" w:hAnsi="Arial" w:cs="Arial"/>
        </w:rPr>
        <w:t>To</w:t>
      </w:r>
      <w:r w:rsidR="00E4077C" w:rsidRPr="004D790C">
        <w:rPr>
          <w:rFonts w:ascii="Arial" w:hAnsi="Arial" w:cs="Arial"/>
        </w:rPr>
        <w:t xml:space="preserve"> </w:t>
      </w:r>
      <w:r w:rsidR="00F42D12" w:rsidRPr="004D790C">
        <w:rPr>
          <w:rFonts w:ascii="Arial" w:hAnsi="Arial" w:cs="Arial"/>
        </w:rPr>
        <w:t>fulfil</w:t>
      </w:r>
      <w:r w:rsidR="00E4077C" w:rsidRPr="004D790C">
        <w:rPr>
          <w:rFonts w:ascii="Arial" w:hAnsi="Arial" w:cs="Arial"/>
        </w:rPr>
        <w:t xml:space="preserve"> </w:t>
      </w:r>
      <w:r w:rsidR="00F42D12" w:rsidRPr="004D790C">
        <w:rPr>
          <w:rFonts w:ascii="Arial" w:hAnsi="Arial" w:cs="Arial"/>
        </w:rPr>
        <w:t xml:space="preserve">test specifications and achieve a final set </w:t>
      </w:r>
      <w:r w:rsidR="00E4077C" w:rsidRPr="004D790C">
        <w:rPr>
          <w:rFonts w:ascii="Arial" w:hAnsi="Arial" w:cs="Arial"/>
        </w:rPr>
        <w:t>test results</w:t>
      </w:r>
      <w:r w:rsidR="00F42D12" w:rsidRPr="004D790C">
        <w:rPr>
          <w:rFonts w:ascii="Arial" w:hAnsi="Arial" w:cs="Arial"/>
        </w:rPr>
        <w:t>, there are a number of stages during trial delivery, including pre-prep, live running and post-prep, that need to be accomplished</w:t>
      </w:r>
      <w:r w:rsidR="00E4077C" w:rsidRPr="004D790C">
        <w:rPr>
          <w:rFonts w:ascii="Arial" w:hAnsi="Arial" w:cs="Arial"/>
        </w:rPr>
        <w:t xml:space="preserve">. </w:t>
      </w:r>
      <w:r w:rsidR="005551EB" w:rsidRPr="004D790C">
        <w:rPr>
          <w:rFonts w:ascii="Arial" w:hAnsi="Arial" w:cs="Arial"/>
        </w:rPr>
        <w:t>Frequently</w:t>
      </w:r>
      <w:r w:rsidR="0029030D" w:rsidRPr="004D790C">
        <w:rPr>
          <w:rFonts w:ascii="Arial" w:hAnsi="Arial" w:cs="Arial"/>
        </w:rPr>
        <w:t xml:space="preserve"> though</w:t>
      </w:r>
      <w:r w:rsidR="005551EB" w:rsidRPr="004D790C">
        <w:rPr>
          <w:rFonts w:ascii="Arial" w:hAnsi="Arial" w:cs="Arial"/>
        </w:rPr>
        <w:t xml:space="preserve">, as with the nature of live </w:t>
      </w:r>
      <w:r w:rsidR="0029030D" w:rsidRPr="004D790C">
        <w:rPr>
          <w:rFonts w:ascii="Arial" w:hAnsi="Arial" w:cs="Arial"/>
        </w:rPr>
        <w:t>testing</w:t>
      </w:r>
      <w:r w:rsidR="005551EB" w:rsidRPr="004D790C">
        <w:rPr>
          <w:rFonts w:ascii="Arial" w:hAnsi="Arial" w:cs="Arial"/>
        </w:rPr>
        <w:t xml:space="preserve">, </w:t>
      </w:r>
      <w:r w:rsidR="0029030D" w:rsidRPr="004D790C">
        <w:rPr>
          <w:rFonts w:ascii="Arial" w:hAnsi="Arial" w:cs="Arial"/>
        </w:rPr>
        <w:t xml:space="preserve">trials over run the schedule and customer deadlines are not </w:t>
      </w:r>
      <w:r w:rsidR="0030713E">
        <w:rPr>
          <w:rFonts w:ascii="Arial" w:hAnsi="Arial" w:cs="Arial"/>
        </w:rPr>
        <w:t>met. For some trials, there are</w:t>
      </w:r>
      <w:r w:rsidR="0029030D" w:rsidRPr="004D790C">
        <w:rPr>
          <w:rFonts w:ascii="Arial" w:hAnsi="Arial" w:cs="Arial"/>
        </w:rPr>
        <w:t xml:space="preserve"> pena</w:t>
      </w:r>
      <w:r w:rsidR="0030713E">
        <w:rPr>
          <w:rFonts w:ascii="Arial" w:hAnsi="Arial" w:cs="Arial"/>
        </w:rPr>
        <w:t>lties</w:t>
      </w:r>
      <w:r w:rsidR="00F16DD6" w:rsidRPr="004D790C">
        <w:rPr>
          <w:rFonts w:ascii="Arial" w:hAnsi="Arial" w:cs="Arial"/>
        </w:rPr>
        <w:t xml:space="preserve"> to pay for these</w:t>
      </w:r>
      <w:r w:rsidR="0029030D" w:rsidRPr="004D790C">
        <w:rPr>
          <w:rFonts w:ascii="Arial" w:hAnsi="Arial" w:cs="Arial"/>
        </w:rPr>
        <w:t xml:space="preserve"> occurrence</w:t>
      </w:r>
      <w:r w:rsidR="00F16DD6" w:rsidRPr="004D790C">
        <w:rPr>
          <w:rFonts w:ascii="Arial" w:hAnsi="Arial" w:cs="Arial"/>
        </w:rPr>
        <w:t>s,</w:t>
      </w:r>
      <w:r w:rsidR="0030713E">
        <w:rPr>
          <w:rFonts w:ascii="Arial" w:hAnsi="Arial" w:cs="Arial"/>
        </w:rPr>
        <w:t xml:space="preserve"> which </w:t>
      </w:r>
      <w:r w:rsidR="0029030D" w:rsidRPr="004D790C">
        <w:rPr>
          <w:rFonts w:ascii="Arial" w:hAnsi="Arial" w:cs="Arial"/>
        </w:rPr>
        <w:t>in turn</w:t>
      </w:r>
      <w:r w:rsidR="00F16DD6" w:rsidRPr="004D790C">
        <w:rPr>
          <w:rFonts w:ascii="Arial" w:hAnsi="Arial" w:cs="Arial"/>
        </w:rPr>
        <w:t xml:space="preserve"> negatively</w:t>
      </w:r>
      <w:r w:rsidR="0029030D" w:rsidRPr="004D790C">
        <w:rPr>
          <w:rFonts w:ascii="Arial" w:hAnsi="Arial" w:cs="Arial"/>
        </w:rPr>
        <w:t xml:space="preserve"> </w:t>
      </w:r>
      <w:r w:rsidR="00F16DD6" w:rsidRPr="004D790C">
        <w:rPr>
          <w:rFonts w:ascii="Arial" w:hAnsi="Arial" w:cs="Arial"/>
        </w:rPr>
        <w:t>impact</w:t>
      </w:r>
      <w:r w:rsidR="0029030D" w:rsidRPr="004D790C">
        <w:rPr>
          <w:rFonts w:ascii="Arial" w:hAnsi="Arial" w:cs="Arial"/>
        </w:rPr>
        <w:t xml:space="preserve"> company profit</w:t>
      </w:r>
      <w:r w:rsidR="0030713E">
        <w:rPr>
          <w:rFonts w:ascii="Arial" w:hAnsi="Arial" w:cs="Arial"/>
        </w:rPr>
        <w:t xml:space="preserve"> and business reputation (customer satisfaction)</w:t>
      </w:r>
      <w:r w:rsidR="0029030D" w:rsidRPr="004D790C">
        <w:rPr>
          <w:rFonts w:ascii="Arial" w:hAnsi="Arial" w:cs="Arial"/>
        </w:rPr>
        <w:t>.</w:t>
      </w:r>
    </w:p>
    <w:p w:rsidR="0029030D" w:rsidRPr="004D790C" w:rsidRDefault="0029030D" w:rsidP="003516CD">
      <w:pPr>
        <w:pStyle w:val="Default"/>
        <w:rPr>
          <w:rFonts w:ascii="Arial" w:hAnsi="Arial" w:cs="Arial"/>
        </w:rPr>
      </w:pPr>
    </w:p>
    <w:p w:rsidR="003516CD" w:rsidRPr="004D790C" w:rsidRDefault="0030713E" w:rsidP="003516CD">
      <w:pPr>
        <w:pStyle w:val="Default"/>
        <w:rPr>
          <w:rFonts w:ascii="Arial" w:hAnsi="Arial" w:cs="Arial"/>
        </w:rPr>
      </w:pPr>
      <w:r>
        <w:rPr>
          <w:rFonts w:ascii="Arial" w:hAnsi="Arial" w:cs="Arial"/>
        </w:rPr>
        <w:tab/>
      </w:r>
      <w:r w:rsidR="00F42D12" w:rsidRPr="004D790C">
        <w:rPr>
          <w:rFonts w:ascii="Arial" w:hAnsi="Arial" w:cs="Arial"/>
        </w:rPr>
        <w:t>The aim of the following document will therefore be to</w:t>
      </w:r>
      <w:r w:rsidR="00E4077C" w:rsidRPr="004D790C">
        <w:rPr>
          <w:rFonts w:ascii="Arial" w:hAnsi="Arial" w:cs="Arial"/>
        </w:rPr>
        <w:t xml:space="preserve"> </w:t>
      </w:r>
      <w:r w:rsidR="00802779" w:rsidRPr="004D790C">
        <w:rPr>
          <w:rFonts w:ascii="Arial" w:hAnsi="Arial" w:cs="Arial"/>
        </w:rPr>
        <w:t>design, develop and evaluate</w:t>
      </w:r>
      <w:r w:rsidR="00D96B07" w:rsidRPr="004D790C">
        <w:rPr>
          <w:rFonts w:ascii="Arial" w:hAnsi="Arial" w:cs="Arial"/>
        </w:rPr>
        <w:t xml:space="preserve"> </w:t>
      </w:r>
      <w:r w:rsidR="00802779" w:rsidRPr="004D790C">
        <w:rPr>
          <w:rFonts w:ascii="Arial" w:hAnsi="Arial" w:cs="Arial"/>
        </w:rPr>
        <w:t>solutions</w:t>
      </w:r>
      <w:r w:rsidR="00D96B07" w:rsidRPr="004D790C">
        <w:rPr>
          <w:rFonts w:ascii="Arial" w:hAnsi="Arial" w:cs="Arial"/>
        </w:rPr>
        <w:t xml:space="preserve"> for </w:t>
      </w:r>
      <w:r w:rsidR="00F42D12" w:rsidRPr="004D790C">
        <w:rPr>
          <w:rFonts w:ascii="Arial" w:hAnsi="Arial" w:cs="Arial"/>
        </w:rPr>
        <w:t xml:space="preserve">the current system in place for </w:t>
      </w:r>
      <w:r w:rsidR="00450A1B" w:rsidRPr="004D790C">
        <w:rPr>
          <w:rFonts w:ascii="Arial" w:hAnsi="Arial" w:cs="Arial"/>
        </w:rPr>
        <w:t xml:space="preserve">the </w:t>
      </w:r>
      <w:r w:rsidR="00D96B07" w:rsidRPr="004D790C">
        <w:rPr>
          <w:rFonts w:ascii="Arial" w:hAnsi="Arial" w:cs="Arial"/>
        </w:rPr>
        <w:t>technicians</w:t>
      </w:r>
      <w:r w:rsidR="003516CD" w:rsidRPr="004D790C">
        <w:rPr>
          <w:rFonts w:ascii="Arial" w:hAnsi="Arial" w:cs="Arial"/>
        </w:rPr>
        <w:t xml:space="preserve"> </w:t>
      </w:r>
      <w:r w:rsidR="00D96B07" w:rsidRPr="004D790C">
        <w:rPr>
          <w:rFonts w:ascii="Arial" w:hAnsi="Arial" w:cs="Arial"/>
        </w:rPr>
        <w:t>assigned to</w:t>
      </w:r>
      <w:r w:rsidR="00F42D12" w:rsidRPr="004D790C">
        <w:rPr>
          <w:rFonts w:ascii="Arial" w:hAnsi="Arial" w:cs="Arial"/>
        </w:rPr>
        <w:t xml:space="preserve"> </w:t>
      </w:r>
      <w:r w:rsidR="003516CD" w:rsidRPr="004D790C">
        <w:rPr>
          <w:rFonts w:ascii="Arial" w:hAnsi="Arial" w:cs="Arial"/>
        </w:rPr>
        <w:t xml:space="preserve">a </w:t>
      </w:r>
      <w:r w:rsidR="00D96B07" w:rsidRPr="004D790C">
        <w:rPr>
          <w:rFonts w:ascii="Arial" w:hAnsi="Arial" w:cs="Arial"/>
        </w:rPr>
        <w:t xml:space="preserve">typical </w:t>
      </w:r>
      <w:r w:rsidR="00F42D12" w:rsidRPr="004D790C">
        <w:rPr>
          <w:rFonts w:ascii="Arial" w:hAnsi="Arial" w:cs="Arial"/>
        </w:rPr>
        <w:t>dynamic vibration trial</w:t>
      </w:r>
      <w:r w:rsidR="008550C6" w:rsidRPr="004D790C">
        <w:rPr>
          <w:rFonts w:ascii="Arial" w:hAnsi="Arial" w:cs="Arial"/>
        </w:rPr>
        <w:t xml:space="preserve"> at the Environmental Test Centre (ETC)</w:t>
      </w:r>
      <w:r w:rsidR="00B731BF" w:rsidRPr="004D790C">
        <w:rPr>
          <w:rFonts w:ascii="Arial" w:hAnsi="Arial" w:cs="Arial"/>
        </w:rPr>
        <w:t>.</w:t>
      </w:r>
      <w:r w:rsidR="003D510F" w:rsidRPr="004D790C">
        <w:rPr>
          <w:rFonts w:ascii="Arial" w:hAnsi="Arial" w:cs="Arial"/>
        </w:rPr>
        <w:t xml:space="preserve"> This will hopefully aid the </w:t>
      </w:r>
      <w:r w:rsidR="003D510F" w:rsidRPr="004D790C">
        <w:rPr>
          <w:rFonts w:ascii="Arial" w:hAnsi="Arial" w:cs="Arial"/>
          <w:i/>
        </w:rPr>
        <w:t>testing</w:t>
      </w:r>
      <w:r>
        <w:rPr>
          <w:rFonts w:ascii="Arial" w:hAnsi="Arial" w:cs="Arial"/>
          <w:i/>
        </w:rPr>
        <w:t xml:space="preserve"> and delivery</w:t>
      </w:r>
      <w:r w:rsidR="003D510F" w:rsidRPr="004D790C">
        <w:rPr>
          <w:rFonts w:ascii="Arial" w:hAnsi="Arial" w:cs="Arial"/>
        </w:rPr>
        <w:t xml:space="preserve"> stage</w:t>
      </w:r>
      <w:r w:rsidR="00D96B07" w:rsidRPr="004D790C">
        <w:rPr>
          <w:rFonts w:ascii="Arial" w:hAnsi="Arial" w:cs="Arial"/>
        </w:rPr>
        <w:t xml:space="preserve"> </w:t>
      </w:r>
      <w:r w:rsidR="00B95190" w:rsidRPr="004D790C">
        <w:rPr>
          <w:rFonts w:ascii="Arial" w:hAnsi="Arial" w:cs="Arial"/>
        </w:rPr>
        <w:t>of</w:t>
      </w:r>
      <w:r w:rsidR="003D510F" w:rsidRPr="004D790C">
        <w:rPr>
          <w:rFonts w:ascii="Arial" w:hAnsi="Arial" w:cs="Arial"/>
        </w:rPr>
        <w:t xml:space="preserve"> </w:t>
      </w:r>
      <w:r>
        <w:rPr>
          <w:rFonts w:ascii="Arial" w:hAnsi="Arial" w:cs="Arial"/>
        </w:rPr>
        <w:t>trials</w:t>
      </w:r>
      <w:r w:rsidR="003D510F" w:rsidRPr="004D790C">
        <w:rPr>
          <w:rFonts w:ascii="Arial" w:hAnsi="Arial" w:cs="Arial"/>
        </w:rPr>
        <w:t xml:space="preserve">. </w:t>
      </w:r>
      <w:r w:rsidR="00D96B07" w:rsidRPr="004D790C">
        <w:rPr>
          <w:rFonts w:ascii="Arial" w:hAnsi="Arial" w:cs="Arial"/>
        </w:rPr>
        <w:t xml:space="preserve">Risk management will be at the forefront of all aspects for the </w:t>
      </w:r>
      <w:r w:rsidR="005551EB" w:rsidRPr="004D790C">
        <w:rPr>
          <w:rFonts w:ascii="Arial" w:hAnsi="Arial" w:cs="Arial"/>
        </w:rPr>
        <w:t xml:space="preserve">judgement of design with the purpose to </w:t>
      </w:r>
      <w:r w:rsidR="00450A1B" w:rsidRPr="004D790C">
        <w:rPr>
          <w:rFonts w:ascii="Arial" w:hAnsi="Arial" w:cs="Arial"/>
        </w:rPr>
        <w:t xml:space="preserve">improve the current system and </w:t>
      </w:r>
      <w:r w:rsidR="005551EB" w:rsidRPr="004D790C">
        <w:rPr>
          <w:rFonts w:ascii="Arial" w:hAnsi="Arial" w:cs="Arial"/>
        </w:rPr>
        <w:t>eliminate wasted time, effort and unnecessary cost to the process. This will hopefully support the environmental test centre and enable customer deadlines to be achieved</w:t>
      </w:r>
      <w:r w:rsidR="005D4F49">
        <w:rPr>
          <w:rFonts w:ascii="Arial" w:hAnsi="Arial" w:cs="Arial"/>
        </w:rPr>
        <w:t xml:space="preserve"> more efficiently</w:t>
      </w:r>
      <w:r w:rsidR="005551EB" w:rsidRPr="004D790C">
        <w:rPr>
          <w:rFonts w:ascii="Arial" w:hAnsi="Arial" w:cs="Arial"/>
        </w:rPr>
        <w:t>.</w:t>
      </w:r>
    </w:p>
    <w:p w:rsidR="0030713E" w:rsidRDefault="0030713E" w:rsidP="00450A1B">
      <w:pPr>
        <w:rPr>
          <w:rFonts w:ascii="Arial" w:hAnsi="Arial" w:cs="Arial"/>
          <w:b/>
          <w:sz w:val="24"/>
          <w:szCs w:val="24"/>
          <w:u w:val="single"/>
        </w:rPr>
      </w:pPr>
    </w:p>
    <w:p w:rsidR="00450A1B" w:rsidRPr="004D790C" w:rsidRDefault="00450A1B" w:rsidP="00450A1B">
      <w:pPr>
        <w:rPr>
          <w:rFonts w:ascii="Arial" w:hAnsi="Arial" w:cs="Arial"/>
          <w:b/>
          <w:sz w:val="24"/>
          <w:szCs w:val="24"/>
          <w:u w:val="single"/>
        </w:rPr>
      </w:pPr>
      <w:r w:rsidRPr="004D790C">
        <w:rPr>
          <w:rFonts w:ascii="Arial" w:hAnsi="Arial" w:cs="Arial"/>
          <w:b/>
          <w:sz w:val="24"/>
          <w:szCs w:val="24"/>
          <w:u w:val="single"/>
        </w:rPr>
        <w:t xml:space="preserve">THE </w:t>
      </w:r>
      <w:r w:rsidR="0030713E">
        <w:rPr>
          <w:rFonts w:ascii="Arial" w:hAnsi="Arial" w:cs="Arial"/>
          <w:b/>
          <w:sz w:val="24"/>
          <w:szCs w:val="24"/>
          <w:u w:val="single"/>
        </w:rPr>
        <w:t xml:space="preserve">BASIC </w:t>
      </w:r>
      <w:r w:rsidRPr="004D790C">
        <w:rPr>
          <w:rFonts w:ascii="Arial" w:hAnsi="Arial" w:cs="Arial"/>
          <w:b/>
          <w:sz w:val="24"/>
          <w:szCs w:val="24"/>
          <w:u w:val="single"/>
        </w:rPr>
        <w:t>PROCESS</w:t>
      </w:r>
    </w:p>
    <w:p w:rsidR="00450A1B" w:rsidRPr="004D790C" w:rsidRDefault="00450A1B" w:rsidP="00450A1B">
      <w:pPr>
        <w:pStyle w:val="ListParagraph"/>
        <w:numPr>
          <w:ilvl w:val="0"/>
          <w:numId w:val="10"/>
        </w:numPr>
        <w:rPr>
          <w:rFonts w:ascii="Arial" w:hAnsi="Arial" w:cs="Arial"/>
          <w:b/>
        </w:rPr>
      </w:pPr>
      <w:r w:rsidRPr="004D790C">
        <w:rPr>
          <w:rFonts w:ascii="Arial" w:hAnsi="Arial" w:cs="Arial"/>
          <w:b/>
        </w:rPr>
        <w:t>System Operation Flow Chart</w:t>
      </w:r>
    </w:p>
    <w:p w:rsidR="005D4F49" w:rsidRDefault="005D4F49" w:rsidP="005D4F49">
      <w:pPr>
        <w:pStyle w:val="Default"/>
        <w:rPr>
          <w:rFonts w:ascii="Arial" w:hAnsi="Arial" w:cs="Arial"/>
        </w:rPr>
      </w:pPr>
    </w:p>
    <w:p w:rsidR="005C7380" w:rsidRDefault="005C7380" w:rsidP="005D4F49">
      <w:pPr>
        <w:pStyle w:val="Default"/>
        <w:rPr>
          <w:rFonts w:ascii="Arial" w:hAnsi="Arial" w:cs="Arial"/>
        </w:rPr>
      </w:pPr>
      <w:r>
        <w:rPr>
          <w:rFonts w:ascii="Arial" w:hAnsi="Arial" w:cs="Arial"/>
        </w:rPr>
        <w:t>From looking at the flow chart</w:t>
      </w:r>
      <w:r w:rsidR="00CA76A3">
        <w:rPr>
          <w:rFonts w:ascii="Arial" w:hAnsi="Arial" w:cs="Arial"/>
        </w:rPr>
        <w:t xml:space="preserve"> (see appendix)</w:t>
      </w:r>
      <w:r>
        <w:rPr>
          <w:rFonts w:ascii="Arial" w:hAnsi="Arial" w:cs="Arial"/>
        </w:rPr>
        <w:t>, it is evident that the process has a number of stages at which problems occur and can cause delay. Better task planning and time management could foresee and solve these issues before they develop.</w:t>
      </w:r>
    </w:p>
    <w:p w:rsidR="005C7380" w:rsidRDefault="005C7380" w:rsidP="005D4F49">
      <w:pPr>
        <w:pStyle w:val="Default"/>
        <w:rPr>
          <w:rFonts w:ascii="Arial" w:hAnsi="Arial" w:cs="Arial"/>
        </w:rPr>
      </w:pPr>
    </w:p>
    <w:p w:rsidR="005C7380" w:rsidRDefault="005C7380" w:rsidP="005C7380">
      <w:pPr>
        <w:pStyle w:val="Default"/>
        <w:numPr>
          <w:ilvl w:val="0"/>
          <w:numId w:val="15"/>
        </w:numPr>
        <w:rPr>
          <w:rFonts w:ascii="Arial" w:hAnsi="Arial" w:cs="Arial"/>
        </w:rPr>
      </w:pPr>
      <w:r>
        <w:rPr>
          <w:rFonts w:ascii="Arial" w:hAnsi="Arial" w:cs="Arial"/>
        </w:rPr>
        <w:t>Having the TI ready and written correctly before the trial commences</w:t>
      </w:r>
    </w:p>
    <w:p w:rsidR="008D10F5" w:rsidRPr="008D10F5" w:rsidRDefault="008D10F5" w:rsidP="005C7380">
      <w:pPr>
        <w:pStyle w:val="Default"/>
        <w:numPr>
          <w:ilvl w:val="0"/>
          <w:numId w:val="15"/>
        </w:numPr>
        <w:rPr>
          <w:rFonts w:ascii="Arial" w:hAnsi="Arial" w:cs="Arial"/>
        </w:rPr>
      </w:pPr>
      <w:r>
        <w:rPr>
          <w:rFonts w:ascii="Arial" w:hAnsi="Arial" w:cs="Arial"/>
        </w:rPr>
        <w:t>Planning office capable of writing TI accurately using data from</w:t>
      </w:r>
      <w:r w:rsidRPr="008D10F5">
        <w:rPr>
          <w:rFonts w:ascii="Arial" w:hAnsi="Arial" w:cs="Arial"/>
        </w:rPr>
        <w:t xml:space="preserve"> Instrumentation plan &amp; Qualification plan</w:t>
      </w:r>
    </w:p>
    <w:p w:rsidR="005C7380" w:rsidRDefault="005C7380" w:rsidP="005C7380">
      <w:pPr>
        <w:pStyle w:val="Default"/>
        <w:numPr>
          <w:ilvl w:val="0"/>
          <w:numId w:val="15"/>
        </w:numPr>
        <w:rPr>
          <w:rFonts w:ascii="Arial" w:hAnsi="Arial" w:cs="Arial"/>
        </w:rPr>
      </w:pPr>
      <w:r>
        <w:rPr>
          <w:rFonts w:ascii="Arial" w:hAnsi="Arial" w:cs="Arial"/>
        </w:rPr>
        <w:t>Ensuring instrumentation is ready available before the trial commences</w:t>
      </w:r>
    </w:p>
    <w:p w:rsidR="005C7380" w:rsidRDefault="005C7380" w:rsidP="005C7380">
      <w:pPr>
        <w:pStyle w:val="Default"/>
        <w:numPr>
          <w:ilvl w:val="0"/>
          <w:numId w:val="15"/>
        </w:numPr>
        <w:rPr>
          <w:rFonts w:ascii="Arial" w:hAnsi="Arial" w:cs="Arial"/>
        </w:rPr>
      </w:pPr>
      <w:r>
        <w:rPr>
          <w:rFonts w:ascii="Arial" w:hAnsi="Arial" w:cs="Arial"/>
        </w:rPr>
        <w:t>Customer providing correct test specification in the beginning</w:t>
      </w:r>
    </w:p>
    <w:p w:rsidR="005C7380" w:rsidRDefault="005C7380" w:rsidP="005C7380">
      <w:pPr>
        <w:pStyle w:val="Default"/>
        <w:numPr>
          <w:ilvl w:val="0"/>
          <w:numId w:val="15"/>
        </w:numPr>
        <w:rPr>
          <w:rFonts w:ascii="Arial" w:hAnsi="Arial" w:cs="Arial"/>
        </w:rPr>
      </w:pPr>
      <w:r>
        <w:rPr>
          <w:rFonts w:ascii="Arial" w:hAnsi="Arial" w:cs="Arial"/>
        </w:rPr>
        <w:t>Booking / scheduling facilities / equipment in advance</w:t>
      </w:r>
    </w:p>
    <w:p w:rsidR="005C7380" w:rsidRDefault="005C7380" w:rsidP="005C7380">
      <w:pPr>
        <w:pStyle w:val="Default"/>
        <w:numPr>
          <w:ilvl w:val="0"/>
          <w:numId w:val="15"/>
        </w:numPr>
        <w:rPr>
          <w:rFonts w:ascii="Arial" w:hAnsi="Arial" w:cs="Arial"/>
        </w:rPr>
      </w:pPr>
      <w:r>
        <w:rPr>
          <w:rFonts w:ascii="Arial" w:hAnsi="Arial" w:cs="Arial"/>
        </w:rPr>
        <w:t>Keeping a photographic catalogue of common set ups / having a dedicated set up team that sets up the basic trial apparatus (staging / shakers)</w:t>
      </w:r>
    </w:p>
    <w:p w:rsidR="008D10F5" w:rsidRPr="008D10F5" w:rsidRDefault="008D10F5" w:rsidP="005C7380">
      <w:pPr>
        <w:pStyle w:val="Default"/>
        <w:numPr>
          <w:ilvl w:val="0"/>
          <w:numId w:val="15"/>
        </w:numPr>
        <w:rPr>
          <w:rFonts w:ascii="Arial" w:hAnsi="Arial" w:cs="Arial"/>
        </w:rPr>
      </w:pPr>
      <w:r w:rsidRPr="008D10F5">
        <w:rPr>
          <w:rFonts w:ascii="Arial" w:hAnsi="Arial" w:cs="Arial"/>
        </w:rPr>
        <w:t>Rigs &amp; Fixtures organised</w:t>
      </w:r>
      <w:r>
        <w:rPr>
          <w:rFonts w:ascii="Arial" w:hAnsi="Arial" w:cs="Arial"/>
        </w:rPr>
        <w:t xml:space="preserve"> and labelled up / whereabouts located correctly</w:t>
      </w:r>
    </w:p>
    <w:p w:rsidR="005C7380" w:rsidRPr="004D790C" w:rsidRDefault="00B32081" w:rsidP="005C7380">
      <w:pPr>
        <w:pStyle w:val="Default"/>
        <w:numPr>
          <w:ilvl w:val="0"/>
          <w:numId w:val="15"/>
        </w:numPr>
        <w:rPr>
          <w:rFonts w:ascii="Arial" w:hAnsi="Arial" w:cs="Arial"/>
        </w:rPr>
      </w:pPr>
      <w:r>
        <w:rPr>
          <w:rFonts w:ascii="Arial" w:hAnsi="Arial" w:cs="Arial"/>
        </w:rPr>
        <w:t>Keeping a log book of common test faults / procedures</w:t>
      </w:r>
    </w:p>
    <w:p w:rsidR="00A4495C" w:rsidRDefault="00A4495C">
      <w:pPr>
        <w:rPr>
          <w:rFonts w:ascii="Arial" w:hAnsi="Arial" w:cs="Arial"/>
          <w:color w:val="000000"/>
          <w:sz w:val="24"/>
          <w:szCs w:val="24"/>
        </w:rPr>
      </w:pPr>
    </w:p>
    <w:p w:rsidR="00F94DFB" w:rsidRDefault="00F94DFB">
      <w:pPr>
        <w:rPr>
          <w:rFonts w:ascii="Arial" w:hAnsi="Arial" w:cs="Arial"/>
          <w:b/>
          <w:sz w:val="24"/>
          <w:szCs w:val="24"/>
          <w:u w:val="single"/>
        </w:rPr>
      </w:pPr>
      <w:r w:rsidRPr="00F94DFB">
        <w:rPr>
          <w:rFonts w:ascii="Arial" w:hAnsi="Arial" w:cs="Arial"/>
          <w:b/>
          <w:sz w:val="24"/>
          <w:szCs w:val="24"/>
          <w:u w:val="single"/>
        </w:rPr>
        <w:t>RESEARCH</w:t>
      </w:r>
    </w:p>
    <w:p w:rsidR="00F94DFB" w:rsidRPr="00F94DFB" w:rsidRDefault="00BC1B39">
      <w:pPr>
        <w:rPr>
          <w:rFonts w:ascii="Arial" w:hAnsi="Arial" w:cs="Arial"/>
          <w:sz w:val="24"/>
          <w:szCs w:val="24"/>
        </w:rPr>
      </w:pPr>
      <w:r>
        <w:rPr>
          <w:rFonts w:ascii="Arial" w:hAnsi="Arial" w:cs="Arial"/>
          <w:sz w:val="24"/>
          <w:szCs w:val="24"/>
        </w:rPr>
        <w:t>Using</w:t>
      </w:r>
      <w:r w:rsidR="00AC2D18">
        <w:rPr>
          <w:rFonts w:ascii="Arial" w:hAnsi="Arial" w:cs="Arial"/>
          <w:sz w:val="24"/>
          <w:szCs w:val="24"/>
        </w:rPr>
        <w:t xml:space="preserve"> system engineering</w:t>
      </w:r>
      <w:r>
        <w:rPr>
          <w:rFonts w:ascii="Arial" w:hAnsi="Arial" w:cs="Arial"/>
          <w:sz w:val="24"/>
          <w:szCs w:val="24"/>
        </w:rPr>
        <w:t xml:space="preserve"> tools and techniques, it is</w:t>
      </w:r>
      <w:r w:rsidR="00AC2D18">
        <w:rPr>
          <w:rFonts w:ascii="Arial" w:hAnsi="Arial" w:cs="Arial"/>
          <w:sz w:val="24"/>
          <w:szCs w:val="24"/>
        </w:rPr>
        <w:t xml:space="preserve"> possible to </w:t>
      </w:r>
      <w:r>
        <w:rPr>
          <w:rFonts w:ascii="Arial" w:hAnsi="Arial" w:cs="Arial"/>
          <w:sz w:val="24"/>
          <w:szCs w:val="24"/>
        </w:rPr>
        <w:t xml:space="preserve">identify issues and highlight processes that help manage risk in a system. System engineering can be used to </w:t>
      </w:r>
      <w:r w:rsidR="00AC2D18">
        <w:rPr>
          <w:rFonts w:ascii="Arial" w:hAnsi="Arial" w:cs="Arial"/>
          <w:sz w:val="24"/>
          <w:szCs w:val="24"/>
        </w:rPr>
        <w:t>improve and maintain the current system</w:t>
      </w:r>
      <w:r>
        <w:rPr>
          <w:rFonts w:ascii="Arial" w:hAnsi="Arial" w:cs="Arial"/>
          <w:sz w:val="24"/>
          <w:szCs w:val="24"/>
        </w:rPr>
        <w:t xml:space="preserve"> in place</w:t>
      </w:r>
    </w:p>
    <w:p w:rsidR="00BE33A2" w:rsidRPr="004D790C" w:rsidRDefault="00BE33A2">
      <w:pPr>
        <w:rPr>
          <w:rFonts w:ascii="Arial" w:hAnsi="Arial" w:cs="Arial"/>
          <w:sz w:val="24"/>
          <w:szCs w:val="24"/>
        </w:rPr>
      </w:pPr>
      <w:r w:rsidRPr="004D790C">
        <w:rPr>
          <w:rFonts w:ascii="Arial" w:hAnsi="Arial" w:cs="Arial"/>
          <w:sz w:val="24"/>
          <w:szCs w:val="24"/>
        </w:rPr>
        <w:t>Managing risk throughout</w:t>
      </w:r>
    </w:p>
    <w:p w:rsidR="00B731BF" w:rsidRPr="004D790C" w:rsidRDefault="006F3601">
      <w:pPr>
        <w:rPr>
          <w:rFonts w:ascii="Arial" w:hAnsi="Arial" w:cs="Arial"/>
          <w:b/>
          <w:sz w:val="24"/>
          <w:szCs w:val="24"/>
          <w:u w:val="single"/>
        </w:rPr>
      </w:pPr>
      <w:r w:rsidRPr="004D790C">
        <w:rPr>
          <w:rFonts w:ascii="Arial" w:hAnsi="Arial" w:cs="Arial"/>
          <w:b/>
          <w:sz w:val="24"/>
          <w:szCs w:val="24"/>
          <w:u w:val="single"/>
        </w:rPr>
        <w:t>Quality Function Deployment (QFD)</w:t>
      </w:r>
    </w:p>
    <w:p w:rsidR="006F3601" w:rsidRDefault="00BA27AD">
      <w:pPr>
        <w:rPr>
          <w:rFonts w:ascii="Arial" w:hAnsi="Arial" w:cs="Arial"/>
          <w:b/>
          <w:sz w:val="24"/>
          <w:szCs w:val="24"/>
          <w:u w:val="single"/>
        </w:rPr>
      </w:pPr>
      <w:r>
        <w:rPr>
          <w:rFonts w:ascii="Arial" w:hAnsi="Arial" w:cs="Arial"/>
          <w:b/>
          <w:sz w:val="24"/>
          <w:szCs w:val="24"/>
          <w:u w:val="single"/>
        </w:rPr>
        <w:t>Root Cause Analysis</w:t>
      </w:r>
    </w:p>
    <w:p w:rsidR="00BA27AD" w:rsidRDefault="00BA27AD">
      <w:pPr>
        <w:rPr>
          <w:rFonts w:ascii="Arial" w:hAnsi="Arial" w:cs="Arial"/>
          <w:sz w:val="24"/>
          <w:szCs w:val="24"/>
        </w:rPr>
      </w:pPr>
      <w:r>
        <w:rPr>
          <w:rFonts w:ascii="Arial" w:hAnsi="Arial" w:cs="Arial"/>
          <w:sz w:val="24"/>
          <w:szCs w:val="24"/>
        </w:rPr>
        <w:lastRenderedPageBreak/>
        <w:t xml:space="preserve">To understand why waste and delay occurs during trial delivery a </w:t>
      </w:r>
      <w:r w:rsidRPr="00BA27AD">
        <w:rPr>
          <w:rFonts w:ascii="Arial" w:hAnsi="Arial" w:cs="Arial"/>
          <w:i/>
          <w:sz w:val="24"/>
          <w:szCs w:val="24"/>
        </w:rPr>
        <w:t>Root Cause Analysis</w:t>
      </w:r>
      <w:r>
        <w:rPr>
          <w:rFonts w:ascii="Arial" w:hAnsi="Arial" w:cs="Arial"/>
          <w:sz w:val="24"/>
          <w:szCs w:val="24"/>
        </w:rPr>
        <w:t xml:space="preserve"> (RCA) will be carried out to investigate and define the underlying issues that are </w:t>
      </w:r>
      <w:r w:rsidR="00BC649C">
        <w:rPr>
          <w:rFonts w:ascii="Arial" w:hAnsi="Arial" w:cs="Arial"/>
          <w:sz w:val="24"/>
          <w:szCs w:val="24"/>
        </w:rPr>
        <w:t xml:space="preserve">causing the problems </w:t>
      </w:r>
      <w:r w:rsidR="007B7E64">
        <w:rPr>
          <w:rFonts w:ascii="Arial" w:hAnsi="Arial" w:cs="Arial"/>
          <w:sz w:val="24"/>
          <w:szCs w:val="24"/>
        </w:rPr>
        <w:t xml:space="preserve">that are </w:t>
      </w:r>
      <w:r w:rsidR="00BC649C">
        <w:rPr>
          <w:rFonts w:ascii="Arial" w:hAnsi="Arial" w:cs="Arial"/>
          <w:sz w:val="24"/>
          <w:szCs w:val="24"/>
        </w:rPr>
        <w:t xml:space="preserve">being </w:t>
      </w:r>
      <w:r>
        <w:rPr>
          <w:rFonts w:ascii="Arial" w:hAnsi="Arial" w:cs="Arial"/>
          <w:sz w:val="24"/>
          <w:szCs w:val="24"/>
        </w:rPr>
        <w:t>encountered. This will involve identifying;</w:t>
      </w:r>
    </w:p>
    <w:p w:rsidR="00BA27AD" w:rsidRDefault="00BA27AD" w:rsidP="00BA27AD">
      <w:pPr>
        <w:pStyle w:val="ListParagraph"/>
        <w:numPr>
          <w:ilvl w:val="0"/>
          <w:numId w:val="14"/>
        </w:numPr>
        <w:rPr>
          <w:rFonts w:ascii="Arial" w:hAnsi="Arial" w:cs="Arial"/>
        </w:rPr>
      </w:pPr>
      <w:r>
        <w:rPr>
          <w:rFonts w:ascii="Arial" w:hAnsi="Arial" w:cs="Arial"/>
        </w:rPr>
        <w:t>What happened</w:t>
      </w:r>
    </w:p>
    <w:p w:rsidR="00BA27AD" w:rsidRDefault="00BA27AD" w:rsidP="00BA27AD">
      <w:pPr>
        <w:pStyle w:val="ListParagraph"/>
        <w:numPr>
          <w:ilvl w:val="0"/>
          <w:numId w:val="14"/>
        </w:numPr>
        <w:rPr>
          <w:rFonts w:ascii="Arial" w:hAnsi="Arial" w:cs="Arial"/>
        </w:rPr>
      </w:pPr>
      <w:r>
        <w:rPr>
          <w:rFonts w:ascii="Arial" w:hAnsi="Arial" w:cs="Arial"/>
        </w:rPr>
        <w:t>How it occurred and why it took place</w:t>
      </w:r>
    </w:p>
    <w:p w:rsidR="00BA27AD" w:rsidRDefault="00BA27AD" w:rsidP="00BA27AD">
      <w:pPr>
        <w:pStyle w:val="ListParagraph"/>
        <w:numPr>
          <w:ilvl w:val="0"/>
          <w:numId w:val="14"/>
        </w:numPr>
        <w:rPr>
          <w:rFonts w:ascii="Arial" w:hAnsi="Arial" w:cs="Arial"/>
        </w:rPr>
      </w:pPr>
      <w:r>
        <w:rPr>
          <w:rFonts w:ascii="Arial" w:hAnsi="Arial" w:cs="Arial"/>
        </w:rPr>
        <w:t>What we can do to prevent reoccurrence</w:t>
      </w:r>
    </w:p>
    <w:p w:rsidR="00BA27AD" w:rsidRDefault="00BA27AD" w:rsidP="00BA27AD">
      <w:pPr>
        <w:pStyle w:val="ListParagraph"/>
        <w:rPr>
          <w:rFonts w:ascii="Arial" w:hAnsi="Arial" w:cs="Arial"/>
        </w:rPr>
      </w:pPr>
      <w:r w:rsidRPr="00BA27AD">
        <w:rPr>
          <w:rFonts w:ascii="Arial" w:hAnsi="Arial" w:cs="Arial"/>
          <w:highlight w:val="red"/>
        </w:rPr>
        <w:t>(Rooney Heuvel, 2004)</w:t>
      </w:r>
    </w:p>
    <w:p w:rsidR="005F4807" w:rsidRDefault="005F4807" w:rsidP="00BA27AD">
      <w:pPr>
        <w:pStyle w:val="ListParagraph"/>
        <w:rPr>
          <w:rFonts w:ascii="Arial" w:hAnsi="Arial" w:cs="Arial"/>
        </w:rPr>
      </w:pPr>
    </w:p>
    <w:p w:rsidR="005F4807" w:rsidRPr="005F4807" w:rsidRDefault="005F4807" w:rsidP="005F4807">
      <w:pPr>
        <w:pStyle w:val="ListParagraph"/>
        <w:ind w:left="0"/>
        <w:rPr>
          <w:rFonts w:ascii="Arial" w:hAnsi="Arial" w:cs="Arial"/>
          <w:b/>
        </w:rPr>
      </w:pPr>
      <w:r w:rsidRPr="005F4807">
        <w:rPr>
          <w:rFonts w:ascii="Arial" w:hAnsi="Arial" w:cs="Arial"/>
          <w:b/>
        </w:rPr>
        <w:t xml:space="preserve">Fishbone </w:t>
      </w:r>
      <w:r>
        <w:rPr>
          <w:rFonts w:ascii="Arial" w:hAnsi="Arial" w:cs="Arial"/>
          <w:b/>
        </w:rPr>
        <w:t>Diagram</w:t>
      </w:r>
    </w:p>
    <w:p w:rsidR="00BA27AD" w:rsidRDefault="00BA27AD">
      <w:pPr>
        <w:rPr>
          <w:rFonts w:ascii="Arial" w:hAnsi="Arial" w:cs="Arial"/>
          <w:sz w:val="24"/>
          <w:szCs w:val="24"/>
        </w:rPr>
      </w:pPr>
    </w:p>
    <w:p w:rsidR="00BA27AD" w:rsidRDefault="007B7E64">
      <w:pPr>
        <w:rPr>
          <w:rFonts w:ascii="Arial" w:hAnsi="Arial" w:cs="Arial"/>
          <w:sz w:val="24"/>
          <w:szCs w:val="24"/>
        </w:rPr>
      </w:pPr>
      <w:r>
        <w:rPr>
          <w:rFonts w:ascii="Arial" w:hAnsi="Arial" w:cs="Arial"/>
          <w:sz w:val="24"/>
          <w:szCs w:val="24"/>
        </w:rPr>
        <w:t>C</w:t>
      </w:r>
      <w:r w:rsidR="00BC649C">
        <w:rPr>
          <w:rFonts w:ascii="Arial" w:hAnsi="Arial" w:cs="Arial"/>
          <w:sz w:val="24"/>
          <w:szCs w:val="24"/>
        </w:rPr>
        <w:t>ustomer satisfaction (full accurate data on time</w:t>
      </w:r>
      <w:r>
        <w:rPr>
          <w:rFonts w:ascii="Arial" w:hAnsi="Arial" w:cs="Arial"/>
          <w:sz w:val="24"/>
          <w:szCs w:val="24"/>
        </w:rPr>
        <w:t xml:space="preserve"> at no extra cost</w:t>
      </w:r>
      <w:r w:rsidR="00BC649C">
        <w:rPr>
          <w:rFonts w:ascii="Arial" w:hAnsi="Arial" w:cs="Arial"/>
          <w:sz w:val="24"/>
          <w:szCs w:val="24"/>
        </w:rPr>
        <w:t>)</w:t>
      </w:r>
      <w:r>
        <w:rPr>
          <w:rFonts w:ascii="Arial" w:hAnsi="Arial" w:cs="Arial"/>
          <w:sz w:val="24"/>
          <w:szCs w:val="24"/>
        </w:rPr>
        <w:t xml:space="preserve"> is a result of</w:t>
      </w:r>
      <w:r w:rsidRPr="007B7E64">
        <w:rPr>
          <w:rFonts w:ascii="Arial" w:hAnsi="Arial" w:cs="Arial"/>
          <w:sz w:val="24"/>
          <w:szCs w:val="24"/>
        </w:rPr>
        <w:t xml:space="preserve"> </w:t>
      </w:r>
      <w:r>
        <w:rPr>
          <w:rFonts w:ascii="Arial" w:hAnsi="Arial" w:cs="Arial"/>
          <w:sz w:val="24"/>
          <w:szCs w:val="24"/>
        </w:rPr>
        <w:t>s</w:t>
      </w:r>
      <w:r>
        <w:rPr>
          <w:rFonts w:ascii="Arial" w:hAnsi="Arial" w:cs="Arial"/>
          <w:sz w:val="24"/>
          <w:szCs w:val="24"/>
        </w:rPr>
        <w:t>uccessful trial delivery</w:t>
      </w:r>
      <w:r w:rsidR="00BC649C">
        <w:rPr>
          <w:rFonts w:ascii="Arial" w:hAnsi="Arial" w:cs="Arial"/>
          <w:sz w:val="24"/>
          <w:szCs w:val="24"/>
        </w:rPr>
        <w:t xml:space="preserve"> and </w:t>
      </w:r>
      <w:r>
        <w:rPr>
          <w:rFonts w:ascii="Arial" w:hAnsi="Arial" w:cs="Arial"/>
          <w:sz w:val="24"/>
          <w:szCs w:val="24"/>
        </w:rPr>
        <w:t xml:space="preserve">means a </w:t>
      </w:r>
      <w:r w:rsidR="00BC649C">
        <w:rPr>
          <w:rFonts w:ascii="Arial" w:hAnsi="Arial" w:cs="Arial"/>
          <w:sz w:val="24"/>
          <w:szCs w:val="24"/>
        </w:rPr>
        <w:t>healthy profit for the business. This can only happen if resources are available, maintained and in safe working order. Leadership needs to be accurate employees are happy</w:t>
      </w:r>
      <w:r w:rsidR="0042592E">
        <w:rPr>
          <w:rFonts w:ascii="Arial" w:hAnsi="Arial" w:cs="Arial"/>
          <w:sz w:val="24"/>
          <w:szCs w:val="24"/>
        </w:rPr>
        <w:t>, trial needs to be delivered safely.</w:t>
      </w:r>
      <w:r>
        <w:rPr>
          <w:rFonts w:ascii="Arial" w:hAnsi="Arial" w:cs="Arial"/>
          <w:sz w:val="24"/>
          <w:szCs w:val="24"/>
        </w:rPr>
        <w:t xml:space="preserve"> The problems that occur at Trial delivery level are usually a combination of Physical (practical), sometime human and more often than not Organisational (Latency).</w:t>
      </w:r>
      <w:r w:rsidR="0084578A">
        <w:rPr>
          <w:rFonts w:ascii="Arial" w:hAnsi="Arial" w:cs="Arial"/>
          <w:sz w:val="24"/>
          <w:szCs w:val="24"/>
        </w:rPr>
        <w:t xml:space="preserve"> It will be important to be aware of cognitive biases such as cognitive laziness and overconfidence when seeking the answers to the inefficiencies. It is vital that the optimum result is sort using evidential confirmations that represent the root cause or truth of the problems. Biases such as recency, availability, anchoring and confirmation bias should be avoided so that no assumptions are made and fresh relevant information is considered rather than relying on the first available accounts that perhaps only confirms pre-existing forethoughts of the causes. </w:t>
      </w:r>
    </w:p>
    <w:p w:rsidR="00BA27AD" w:rsidRDefault="00202EDD">
      <w:pPr>
        <w:rPr>
          <w:rFonts w:ascii="Arial" w:hAnsi="Arial" w:cs="Arial"/>
          <w:i/>
          <w:sz w:val="24"/>
          <w:szCs w:val="24"/>
        </w:rPr>
      </w:pPr>
      <w:r w:rsidRPr="00202EDD">
        <w:rPr>
          <w:rFonts w:ascii="Arial" w:hAnsi="Arial" w:cs="Arial"/>
          <w:i/>
          <w:sz w:val="24"/>
          <w:szCs w:val="24"/>
        </w:rPr>
        <w:t>The 5 Whys</w:t>
      </w:r>
    </w:p>
    <w:p w:rsidR="00202EDD" w:rsidRPr="00202EDD" w:rsidRDefault="00202EDD">
      <w:pPr>
        <w:rPr>
          <w:rFonts w:ascii="Arial" w:hAnsi="Arial" w:cs="Arial"/>
          <w:sz w:val="24"/>
          <w:szCs w:val="24"/>
        </w:rPr>
      </w:pPr>
    </w:p>
    <w:p w:rsidR="00202EDD" w:rsidRPr="00202EDD" w:rsidRDefault="00202EDD">
      <w:pPr>
        <w:rPr>
          <w:rFonts w:ascii="Arial" w:hAnsi="Arial" w:cs="Arial"/>
          <w:i/>
          <w:sz w:val="24"/>
          <w:szCs w:val="24"/>
        </w:rPr>
      </w:pPr>
    </w:p>
    <w:p w:rsidR="00971C1A" w:rsidRDefault="00971C1A">
      <w:pPr>
        <w:rPr>
          <w:rFonts w:ascii="Arial" w:hAnsi="Arial" w:cs="Arial"/>
          <w:b/>
          <w:sz w:val="24"/>
          <w:szCs w:val="24"/>
          <w:u w:val="single"/>
        </w:rPr>
      </w:pPr>
      <w:r>
        <w:rPr>
          <w:rFonts w:ascii="Arial" w:hAnsi="Arial" w:cs="Arial"/>
          <w:b/>
          <w:sz w:val="24"/>
          <w:szCs w:val="24"/>
          <w:u w:val="single"/>
        </w:rPr>
        <w:t>Lean Thinking</w:t>
      </w:r>
    </w:p>
    <w:p w:rsidR="00971C1A" w:rsidRDefault="00971C1A">
      <w:pPr>
        <w:rPr>
          <w:rFonts w:ascii="Arial" w:hAnsi="Arial" w:cs="Arial"/>
          <w:b/>
          <w:sz w:val="24"/>
          <w:szCs w:val="24"/>
          <w:u w:val="single"/>
        </w:rPr>
      </w:pPr>
    </w:p>
    <w:p w:rsidR="00C14883" w:rsidRDefault="00971C1A">
      <w:pPr>
        <w:rPr>
          <w:rFonts w:ascii="Arial" w:hAnsi="Arial" w:cs="Arial"/>
          <w:sz w:val="24"/>
          <w:szCs w:val="24"/>
        </w:rPr>
      </w:pPr>
      <w:r>
        <w:rPr>
          <w:rFonts w:ascii="Arial" w:hAnsi="Arial" w:cs="Arial"/>
          <w:sz w:val="24"/>
          <w:szCs w:val="24"/>
        </w:rPr>
        <w:t xml:space="preserve">In order to improve efficiency </w:t>
      </w:r>
      <w:r w:rsidR="00080AA7">
        <w:rPr>
          <w:rFonts w:ascii="Arial" w:hAnsi="Arial" w:cs="Arial"/>
          <w:sz w:val="24"/>
          <w:szCs w:val="24"/>
        </w:rPr>
        <w:t>of a procedure, non-value adding processes and waste</w:t>
      </w:r>
      <w:r w:rsidR="00C14883">
        <w:rPr>
          <w:rFonts w:ascii="Arial" w:hAnsi="Arial" w:cs="Arial"/>
          <w:sz w:val="24"/>
          <w:szCs w:val="24"/>
        </w:rPr>
        <w:t>, aka Muda,</w:t>
      </w:r>
      <w:r w:rsidR="00080AA7">
        <w:rPr>
          <w:rFonts w:ascii="Arial" w:hAnsi="Arial" w:cs="Arial"/>
          <w:sz w:val="24"/>
          <w:szCs w:val="24"/>
        </w:rPr>
        <w:t xml:space="preserve"> needs to be systematically eliminated through investigative tools. Lean can be used to identify unnecessary steps within a process </w:t>
      </w:r>
      <w:r w:rsidR="00C14883">
        <w:rPr>
          <w:rFonts w:ascii="Arial" w:hAnsi="Arial" w:cs="Arial"/>
          <w:sz w:val="24"/>
          <w:szCs w:val="24"/>
        </w:rPr>
        <w:t xml:space="preserve">so that every process adds value for the customer or end product. Any activity that consumes time, resources or space and doesn’t add any value to a product or service is Muda. </w:t>
      </w:r>
    </w:p>
    <w:p w:rsidR="00015C20" w:rsidRPr="00971C1A" w:rsidRDefault="00954DB8">
      <w:pPr>
        <w:rPr>
          <w:rFonts w:ascii="Arial" w:hAnsi="Arial" w:cs="Arial"/>
          <w:sz w:val="24"/>
          <w:szCs w:val="24"/>
        </w:rPr>
      </w:pPr>
      <w:r>
        <w:rPr>
          <w:rFonts w:ascii="Arial" w:hAnsi="Arial" w:cs="Arial"/>
          <w:sz w:val="24"/>
          <w:szCs w:val="24"/>
        </w:rPr>
        <w:t>For this process value is the capability to provide accurate test data on time, by the deadline as specified by the customer, at the agreed service price.</w:t>
      </w:r>
    </w:p>
    <w:p w:rsidR="00971C1A" w:rsidRDefault="00971C1A">
      <w:pPr>
        <w:rPr>
          <w:rFonts w:ascii="Arial" w:hAnsi="Arial" w:cs="Arial"/>
          <w:sz w:val="24"/>
          <w:szCs w:val="24"/>
        </w:rPr>
      </w:pPr>
      <w:r>
        <w:rPr>
          <w:rFonts w:ascii="Arial" w:hAnsi="Arial" w:cs="Arial"/>
          <w:sz w:val="24"/>
          <w:szCs w:val="24"/>
        </w:rPr>
        <w:t xml:space="preserve">The five principles of lean thinking are: </w:t>
      </w:r>
    </w:p>
    <w:p w:rsidR="00971C1A" w:rsidRDefault="00954DB8" w:rsidP="00971C1A">
      <w:pPr>
        <w:pStyle w:val="ListParagraph"/>
        <w:numPr>
          <w:ilvl w:val="0"/>
          <w:numId w:val="13"/>
        </w:numPr>
        <w:rPr>
          <w:rFonts w:ascii="Arial" w:hAnsi="Arial" w:cs="Arial"/>
        </w:rPr>
      </w:pPr>
      <w:r>
        <w:rPr>
          <w:rFonts w:ascii="Arial" w:hAnsi="Arial" w:cs="Arial"/>
        </w:rPr>
        <w:t xml:space="preserve">Define the </w:t>
      </w:r>
      <w:r w:rsidR="00971C1A" w:rsidRPr="00971C1A">
        <w:rPr>
          <w:rFonts w:ascii="Arial" w:hAnsi="Arial" w:cs="Arial"/>
        </w:rPr>
        <w:t>Valu</w:t>
      </w:r>
      <w:r>
        <w:rPr>
          <w:rFonts w:ascii="Arial" w:hAnsi="Arial" w:cs="Arial"/>
        </w:rPr>
        <w:t xml:space="preserve">e (from </w:t>
      </w:r>
      <w:r w:rsidR="00971C1A">
        <w:rPr>
          <w:rFonts w:ascii="Arial" w:hAnsi="Arial" w:cs="Arial"/>
        </w:rPr>
        <w:t>customer</w:t>
      </w:r>
      <w:r>
        <w:rPr>
          <w:rFonts w:ascii="Arial" w:hAnsi="Arial" w:cs="Arial"/>
        </w:rPr>
        <w:t xml:space="preserve"> perspective)</w:t>
      </w:r>
    </w:p>
    <w:p w:rsidR="00971C1A" w:rsidRDefault="00971C1A" w:rsidP="00971C1A">
      <w:pPr>
        <w:pStyle w:val="ListParagraph"/>
        <w:numPr>
          <w:ilvl w:val="0"/>
          <w:numId w:val="13"/>
        </w:numPr>
        <w:rPr>
          <w:rFonts w:ascii="Arial" w:hAnsi="Arial" w:cs="Arial"/>
        </w:rPr>
      </w:pPr>
      <w:r>
        <w:rPr>
          <w:rFonts w:ascii="Arial" w:hAnsi="Arial" w:cs="Arial"/>
        </w:rPr>
        <w:t>Working in value streams</w:t>
      </w:r>
    </w:p>
    <w:p w:rsidR="00971C1A" w:rsidRDefault="00971C1A" w:rsidP="00971C1A">
      <w:pPr>
        <w:pStyle w:val="ListParagraph"/>
        <w:numPr>
          <w:ilvl w:val="0"/>
          <w:numId w:val="13"/>
        </w:numPr>
        <w:rPr>
          <w:rFonts w:ascii="Arial" w:hAnsi="Arial" w:cs="Arial"/>
        </w:rPr>
      </w:pPr>
      <w:r>
        <w:rPr>
          <w:rFonts w:ascii="Arial" w:hAnsi="Arial" w:cs="Arial"/>
        </w:rPr>
        <w:t xml:space="preserve">Maximise the </w:t>
      </w:r>
      <w:r w:rsidR="00954DB8">
        <w:rPr>
          <w:rFonts w:ascii="Arial" w:hAnsi="Arial" w:cs="Arial"/>
        </w:rPr>
        <w:t xml:space="preserve">process </w:t>
      </w:r>
      <w:r>
        <w:rPr>
          <w:rFonts w:ascii="Arial" w:hAnsi="Arial" w:cs="Arial"/>
        </w:rPr>
        <w:t>flow and pull</w:t>
      </w:r>
    </w:p>
    <w:p w:rsidR="00971C1A" w:rsidRDefault="00971C1A" w:rsidP="00971C1A">
      <w:pPr>
        <w:pStyle w:val="ListParagraph"/>
        <w:numPr>
          <w:ilvl w:val="0"/>
          <w:numId w:val="13"/>
        </w:numPr>
        <w:rPr>
          <w:rFonts w:ascii="Arial" w:hAnsi="Arial" w:cs="Arial"/>
        </w:rPr>
      </w:pPr>
      <w:r>
        <w:rPr>
          <w:rFonts w:ascii="Arial" w:hAnsi="Arial" w:cs="Arial"/>
        </w:rPr>
        <w:t>Empower the people in the company</w:t>
      </w:r>
    </w:p>
    <w:p w:rsidR="00971C1A" w:rsidRDefault="00971C1A" w:rsidP="00971C1A">
      <w:pPr>
        <w:pStyle w:val="ListParagraph"/>
        <w:numPr>
          <w:ilvl w:val="0"/>
          <w:numId w:val="13"/>
        </w:numPr>
        <w:rPr>
          <w:rFonts w:ascii="Arial" w:hAnsi="Arial" w:cs="Arial"/>
        </w:rPr>
      </w:pPr>
      <w:r>
        <w:rPr>
          <w:rFonts w:ascii="Arial" w:hAnsi="Arial" w:cs="Arial"/>
        </w:rPr>
        <w:t>The pursuit of perfection</w:t>
      </w:r>
    </w:p>
    <w:p w:rsidR="00971C1A" w:rsidRPr="00971C1A" w:rsidRDefault="00971C1A" w:rsidP="00971C1A">
      <w:pPr>
        <w:pStyle w:val="ListParagraph"/>
        <w:rPr>
          <w:rFonts w:ascii="Arial" w:hAnsi="Arial" w:cs="Arial"/>
        </w:rPr>
      </w:pPr>
    </w:p>
    <w:p w:rsidR="00971C1A" w:rsidRPr="004D790C" w:rsidRDefault="00971C1A">
      <w:pPr>
        <w:rPr>
          <w:rFonts w:ascii="Arial" w:hAnsi="Arial" w:cs="Arial"/>
          <w:b/>
          <w:sz w:val="24"/>
          <w:szCs w:val="24"/>
          <w:u w:val="single"/>
        </w:rPr>
      </w:pPr>
    </w:p>
    <w:p w:rsidR="00B731BF" w:rsidRPr="004D790C" w:rsidRDefault="00B731BF">
      <w:pPr>
        <w:rPr>
          <w:rFonts w:ascii="Arial" w:hAnsi="Arial" w:cs="Arial"/>
          <w:b/>
          <w:sz w:val="24"/>
          <w:szCs w:val="24"/>
          <w:u w:val="single"/>
        </w:rPr>
      </w:pPr>
      <w:r w:rsidRPr="004D790C">
        <w:rPr>
          <w:rFonts w:ascii="Arial" w:hAnsi="Arial" w:cs="Arial"/>
          <w:b/>
          <w:sz w:val="24"/>
          <w:szCs w:val="24"/>
          <w:u w:val="single"/>
        </w:rPr>
        <w:t>Defining the current issues</w:t>
      </w:r>
    </w:p>
    <w:p w:rsidR="00F42D12" w:rsidRPr="004D790C" w:rsidRDefault="00F42D12">
      <w:pPr>
        <w:rPr>
          <w:rFonts w:ascii="Arial" w:hAnsi="Arial" w:cs="Arial"/>
          <w:sz w:val="24"/>
          <w:szCs w:val="24"/>
        </w:rPr>
      </w:pPr>
      <w:r w:rsidRPr="004D790C">
        <w:rPr>
          <w:rFonts w:ascii="Arial" w:hAnsi="Arial" w:cs="Arial"/>
          <w:sz w:val="24"/>
          <w:szCs w:val="24"/>
        </w:rPr>
        <w:t>Meeting with Project Engineer to talk over customers test objectives</w:t>
      </w:r>
    </w:p>
    <w:p w:rsidR="00B75EC5" w:rsidRDefault="00B75EC5">
      <w:pPr>
        <w:rPr>
          <w:rFonts w:ascii="Arial" w:hAnsi="Arial" w:cs="Arial"/>
          <w:sz w:val="24"/>
          <w:szCs w:val="24"/>
        </w:rPr>
      </w:pPr>
      <w:r w:rsidRPr="004D790C">
        <w:rPr>
          <w:rFonts w:ascii="Arial" w:hAnsi="Arial" w:cs="Arial"/>
          <w:sz w:val="24"/>
          <w:szCs w:val="24"/>
        </w:rPr>
        <w:t>Start date, deadline date provided</w:t>
      </w:r>
    </w:p>
    <w:p w:rsidR="005D4F49" w:rsidRDefault="005D4F49" w:rsidP="005D4F49">
      <w:pPr>
        <w:rPr>
          <w:rFonts w:ascii="Arial" w:hAnsi="Arial" w:cs="Arial"/>
          <w:sz w:val="24"/>
          <w:szCs w:val="24"/>
        </w:rPr>
      </w:pPr>
      <w:r w:rsidRPr="004D790C">
        <w:rPr>
          <w:rFonts w:ascii="Arial" w:hAnsi="Arial" w:cs="Arial"/>
          <w:sz w:val="24"/>
          <w:szCs w:val="24"/>
        </w:rPr>
        <w:t xml:space="preserve">Save on reconditioning time: Cutting windows into all conditioning chambers to save reconditioning time of having to open chambers and check to see if </w:t>
      </w:r>
      <w:r w:rsidR="00F94DFB" w:rsidRPr="004D790C">
        <w:rPr>
          <w:rFonts w:ascii="Arial" w:hAnsi="Arial" w:cs="Arial"/>
          <w:sz w:val="24"/>
          <w:szCs w:val="24"/>
        </w:rPr>
        <w:t>accelerometers</w:t>
      </w:r>
      <w:r w:rsidRPr="004D790C">
        <w:rPr>
          <w:rFonts w:ascii="Arial" w:hAnsi="Arial" w:cs="Arial"/>
          <w:sz w:val="24"/>
          <w:szCs w:val="24"/>
        </w:rPr>
        <w:t xml:space="preserve"> have fallen off.</w:t>
      </w:r>
    </w:p>
    <w:p w:rsidR="005D4F49" w:rsidRPr="004D790C" w:rsidRDefault="005D4F49">
      <w:pPr>
        <w:rPr>
          <w:rFonts w:ascii="Arial" w:hAnsi="Arial" w:cs="Arial"/>
          <w:sz w:val="24"/>
          <w:szCs w:val="24"/>
        </w:rPr>
      </w:pPr>
      <w:r w:rsidRPr="004D790C">
        <w:rPr>
          <w:rFonts w:ascii="Arial" w:hAnsi="Arial" w:cs="Arial"/>
          <w:sz w:val="24"/>
          <w:szCs w:val="24"/>
        </w:rPr>
        <w:t>Passing down schedule information for technicians and engineers to aim for (scheduled target), possibly weekly targets, tasks to be completed by the end of the week…</w:t>
      </w:r>
    </w:p>
    <w:p w:rsidR="00572439" w:rsidRPr="00572439" w:rsidRDefault="00572439" w:rsidP="00572439">
      <w:pPr>
        <w:rPr>
          <w:rFonts w:ascii="Arial" w:hAnsi="Arial" w:cs="Arial"/>
          <w:sz w:val="24"/>
          <w:szCs w:val="24"/>
        </w:rPr>
      </w:pPr>
      <w:r w:rsidRPr="00572439">
        <w:rPr>
          <w:rFonts w:ascii="Arial" w:hAnsi="Arial" w:cs="Arial"/>
          <w:sz w:val="24"/>
          <w:szCs w:val="24"/>
        </w:rPr>
        <w:t>Planning office TI training</w:t>
      </w:r>
    </w:p>
    <w:p w:rsidR="00572439" w:rsidRPr="00572439" w:rsidRDefault="00572439" w:rsidP="00572439">
      <w:pPr>
        <w:rPr>
          <w:rFonts w:ascii="Arial" w:hAnsi="Arial" w:cs="Arial"/>
          <w:sz w:val="24"/>
          <w:szCs w:val="24"/>
        </w:rPr>
      </w:pPr>
      <w:r w:rsidRPr="00572439">
        <w:rPr>
          <w:rFonts w:ascii="Arial" w:hAnsi="Arial" w:cs="Arial"/>
          <w:sz w:val="24"/>
          <w:szCs w:val="24"/>
        </w:rPr>
        <w:t>Every test having tools / shadow board / lifting tackle / bolts</w:t>
      </w:r>
    </w:p>
    <w:p w:rsidR="00572439" w:rsidRPr="00572439" w:rsidRDefault="00572439" w:rsidP="00572439">
      <w:pPr>
        <w:rPr>
          <w:rFonts w:ascii="Arial" w:hAnsi="Arial" w:cs="Arial"/>
          <w:sz w:val="24"/>
          <w:szCs w:val="24"/>
        </w:rPr>
      </w:pPr>
      <w:r w:rsidRPr="00572439">
        <w:rPr>
          <w:rFonts w:ascii="Arial" w:hAnsi="Arial" w:cs="Arial"/>
          <w:sz w:val="24"/>
          <w:szCs w:val="24"/>
        </w:rPr>
        <w:t>transportation</w:t>
      </w:r>
    </w:p>
    <w:p w:rsidR="00572439" w:rsidRPr="00572439" w:rsidRDefault="00572439" w:rsidP="00572439">
      <w:pPr>
        <w:rPr>
          <w:rFonts w:ascii="Arial" w:hAnsi="Arial" w:cs="Arial"/>
          <w:sz w:val="24"/>
          <w:szCs w:val="24"/>
        </w:rPr>
      </w:pPr>
      <w:r w:rsidRPr="00572439">
        <w:rPr>
          <w:rFonts w:ascii="Arial" w:hAnsi="Arial" w:cs="Arial"/>
          <w:sz w:val="24"/>
          <w:szCs w:val="24"/>
        </w:rPr>
        <w:t>Stock take – glue, wood, scaffolding, drill batteries charged</w:t>
      </w:r>
    </w:p>
    <w:p w:rsidR="00572439" w:rsidRPr="00572439" w:rsidRDefault="00572439" w:rsidP="00572439">
      <w:pPr>
        <w:rPr>
          <w:rFonts w:ascii="Arial" w:hAnsi="Arial" w:cs="Arial"/>
          <w:sz w:val="24"/>
          <w:szCs w:val="24"/>
        </w:rPr>
      </w:pPr>
      <w:r w:rsidRPr="00572439">
        <w:rPr>
          <w:rFonts w:ascii="Arial" w:hAnsi="Arial" w:cs="Arial"/>
          <w:sz w:val="24"/>
          <w:szCs w:val="24"/>
        </w:rPr>
        <w:t xml:space="preserve">Better shaker maintenance on shakers, </w:t>
      </w:r>
    </w:p>
    <w:p w:rsidR="00572439" w:rsidRPr="00572439" w:rsidRDefault="00572439" w:rsidP="00572439">
      <w:pPr>
        <w:rPr>
          <w:rFonts w:ascii="Arial" w:hAnsi="Arial" w:cs="Arial"/>
          <w:sz w:val="24"/>
          <w:szCs w:val="24"/>
        </w:rPr>
      </w:pPr>
      <w:r w:rsidRPr="00572439">
        <w:rPr>
          <w:rFonts w:ascii="Arial" w:hAnsi="Arial" w:cs="Arial"/>
          <w:sz w:val="24"/>
          <w:szCs w:val="24"/>
        </w:rPr>
        <w:t>Better controller training for staff / training before task begins to prevent failures</w:t>
      </w:r>
    </w:p>
    <w:p w:rsidR="00572439" w:rsidRPr="00572439" w:rsidRDefault="00572439" w:rsidP="00572439">
      <w:pPr>
        <w:rPr>
          <w:rFonts w:ascii="Arial" w:hAnsi="Arial" w:cs="Arial"/>
          <w:sz w:val="24"/>
          <w:szCs w:val="24"/>
        </w:rPr>
      </w:pPr>
      <w:r w:rsidRPr="00572439">
        <w:rPr>
          <w:rFonts w:ascii="Arial" w:hAnsi="Arial" w:cs="Arial"/>
          <w:sz w:val="24"/>
          <w:szCs w:val="24"/>
        </w:rPr>
        <w:t>Green ticket process is working ok</w:t>
      </w:r>
    </w:p>
    <w:p w:rsidR="00572439" w:rsidRPr="00572439" w:rsidRDefault="00572439" w:rsidP="00572439">
      <w:pPr>
        <w:rPr>
          <w:rFonts w:ascii="Arial" w:hAnsi="Arial" w:cs="Arial"/>
          <w:sz w:val="24"/>
          <w:szCs w:val="24"/>
        </w:rPr>
      </w:pPr>
      <w:r w:rsidRPr="00572439">
        <w:rPr>
          <w:rFonts w:ascii="Arial" w:hAnsi="Arial" w:cs="Arial"/>
          <w:sz w:val="24"/>
          <w:szCs w:val="24"/>
        </w:rPr>
        <w:t>Improving morale</w:t>
      </w:r>
    </w:p>
    <w:p w:rsidR="00572439" w:rsidRPr="00572439" w:rsidRDefault="00572439" w:rsidP="00572439">
      <w:pPr>
        <w:rPr>
          <w:rFonts w:ascii="Arial" w:hAnsi="Arial" w:cs="Arial"/>
          <w:sz w:val="24"/>
          <w:szCs w:val="24"/>
        </w:rPr>
      </w:pPr>
      <w:r w:rsidRPr="00572439">
        <w:rPr>
          <w:rFonts w:ascii="Arial" w:hAnsi="Arial" w:cs="Arial"/>
          <w:sz w:val="24"/>
          <w:szCs w:val="24"/>
        </w:rPr>
        <w:t xml:space="preserve">PRTs accs calibrated on time </w:t>
      </w:r>
    </w:p>
    <w:p w:rsidR="00572439" w:rsidRPr="00572439" w:rsidRDefault="00572439" w:rsidP="00572439">
      <w:pPr>
        <w:rPr>
          <w:rFonts w:ascii="Arial" w:hAnsi="Arial" w:cs="Arial"/>
          <w:sz w:val="24"/>
          <w:szCs w:val="24"/>
        </w:rPr>
      </w:pPr>
      <w:r w:rsidRPr="00572439">
        <w:rPr>
          <w:rFonts w:ascii="Arial" w:hAnsi="Arial" w:cs="Arial"/>
          <w:sz w:val="24"/>
          <w:szCs w:val="24"/>
        </w:rPr>
        <w:t>Standardise hole pitching on a standard Interface plate for all buildings</w:t>
      </w:r>
    </w:p>
    <w:p w:rsidR="00572439" w:rsidRPr="00572439" w:rsidRDefault="00572439" w:rsidP="00572439">
      <w:pPr>
        <w:rPr>
          <w:rFonts w:ascii="Arial" w:hAnsi="Arial" w:cs="Arial"/>
          <w:sz w:val="24"/>
          <w:szCs w:val="24"/>
        </w:rPr>
      </w:pPr>
      <w:r w:rsidRPr="00572439">
        <w:rPr>
          <w:rFonts w:ascii="Arial" w:hAnsi="Arial" w:cs="Arial"/>
          <w:sz w:val="24"/>
          <w:szCs w:val="24"/>
        </w:rPr>
        <w:t xml:space="preserve">Bearings list </w:t>
      </w:r>
    </w:p>
    <w:p w:rsidR="00572439" w:rsidRPr="00572439" w:rsidRDefault="00572439" w:rsidP="00572439">
      <w:pPr>
        <w:rPr>
          <w:rFonts w:ascii="Arial" w:hAnsi="Arial" w:cs="Arial"/>
          <w:sz w:val="24"/>
          <w:szCs w:val="24"/>
        </w:rPr>
      </w:pPr>
      <w:r w:rsidRPr="00572439">
        <w:rPr>
          <w:rFonts w:ascii="Arial" w:hAnsi="Arial" w:cs="Arial"/>
          <w:sz w:val="24"/>
          <w:szCs w:val="24"/>
        </w:rPr>
        <w:t>Rig catalogue and location</w:t>
      </w:r>
    </w:p>
    <w:p w:rsidR="00572439" w:rsidRPr="00572439" w:rsidRDefault="00572439" w:rsidP="00572439">
      <w:pPr>
        <w:rPr>
          <w:rFonts w:ascii="Arial" w:hAnsi="Arial" w:cs="Arial"/>
          <w:sz w:val="24"/>
          <w:szCs w:val="24"/>
        </w:rPr>
      </w:pPr>
      <w:r w:rsidRPr="00572439">
        <w:rPr>
          <w:rFonts w:ascii="Arial" w:hAnsi="Arial" w:cs="Arial"/>
          <w:sz w:val="24"/>
          <w:szCs w:val="24"/>
        </w:rPr>
        <w:t>Smoking breaks</w:t>
      </w:r>
    </w:p>
    <w:p w:rsidR="005F4807" w:rsidRPr="00572439" w:rsidRDefault="00572439">
      <w:pPr>
        <w:rPr>
          <w:rFonts w:ascii="Arial" w:hAnsi="Arial" w:cs="Arial"/>
          <w:sz w:val="24"/>
          <w:szCs w:val="24"/>
        </w:rPr>
      </w:pPr>
      <w:r w:rsidRPr="00572439">
        <w:rPr>
          <w:rFonts w:ascii="Arial" w:hAnsi="Arial" w:cs="Arial"/>
          <w:sz w:val="24"/>
          <w:szCs w:val="24"/>
        </w:rPr>
        <w:t>Ability to eat in control room  , tea breaks wasting time</w:t>
      </w:r>
    </w:p>
    <w:p w:rsidR="00B75EC5" w:rsidRPr="004D790C" w:rsidRDefault="00B75EC5">
      <w:pPr>
        <w:rPr>
          <w:rFonts w:ascii="Arial" w:hAnsi="Arial" w:cs="Arial"/>
          <w:sz w:val="24"/>
          <w:szCs w:val="24"/>
        </w:rPr>
      </w:pPr>
      <w:r w:rsidRPr="004D790C">
        <w:rPr>
          <w:rFonts w:ascii="Arial" w:hAnsi="Arial" w:cs="Arial"/>
          <w:sz w:val="24"/>
          <w:szCs w:val="24"/>
        </w:rPr>
        <w:t>Trial Instruction current version</w:t>
      </w:r>
    </w:p>
    <w:p w:rsidR="00B75EC5" w:rsidRPr="004D790C" w:rsidRDefault="00B75EC5">
      <w:pPr>
        <w:rPr>
          <w:rFonts w:ascii="Arial" w:hAnsi="Arial" w:cs="Arial"/>
          <w:sz w:val="24"/>
          <w:szCs w:val="24"/>
        </w:rPr>
      </w:pPr>
      <w:r w:rsidRPr="004D790C">
        <w:rPr>
          <w:rFonts w:ascii="Arial" w:hAnsi="Arial" w:cs="Arial"/>
          <w:sz w:val="24"/>
          <w:szCs w:val="24"/>
        </w:rPr>
        <w:t>Power tools availability booked in advance</w:t>
      </w:r>
    </w:p>
    <w:p w:rsidR="00B75EC5" w:rsidRPr="004D790C" w:rsidRDefault="00B75EC5">
      <w:pPr>
        <w:rPr>
          <w:rFonts w:ascii="Arial" w:hAnsi="Arial" w:cs="Arial"/>
          <w:sz w:val="24"/>
          <w:szCs w:val="24"/>
        </w:rPr>
      </w:pPr>
      <w:r w:rsidRPr="004D790C">
        <w:rPr>
          <w:rFonts w:ascii="Arial" w:hAnsi="Arial" w:cs="Arial"/>
          <w:sz w:val="24"/>
          <w:szCs w:val="24"/>
        </w:rPr>
        <w:t>Staging set up team, notified well in advance</w:t>
      </w:r>
    </w:p>
    <w:p w:rsidR="00B75EC5" w:rsidRPr="004D790C" w:rsidRDefault="00B75EC5">
      <w:pPr>
        <w:rPr>
          <w:rFonts w:ascii="Arial" w:hAnsi="Arial" w:cs="Arial"/>
          <w:sz w:val="24"/>
          <w:szCs w:val="24"/>
        </w:rPr>
      </w:pPr>
      <w:r w:rsidRPr="004D790C">
        <w:rPr>
          <w:rFonts w:ascii="Arial" w:hAnsi="Arial" w:cs="Arial"/>
          <w:sz w:val="24"/>
          <w:szCs w:val="24"/>
        </w:rPr>
        <w:t>Equipment (shakers) calibrated and maintained long enough to last duration of trial</w:t>
      </w:r>
    </w:p>
    <w:p w:rsidR="00B75EC5" w:rsidRPr="004D790C" w:rsidRDefault="00B75EC5">
      <w:pPr>
        <w:rPr>
          <w:rFonts w:ascii="Arial" w:hAnsi="Arial" w:cs="Arial"/>
          <w:sz w:val="24"/>
          <w:szCs w:val="24"/>
        </w:rPr>
      </w:pPr>
      <w:r w:rsidRPr="004D790C">
        <w:rPr>
          <w:rFonts w:ascii="Arial" w:hAnsi="Arial" w:cs="Arial"/>
          <w:sz w:val="24"/>
          <w:szCs w:val="24"/>
        </w:rPr>
        <w:t>Availability of set up photographs from when trial was conducted previously</w:t>
      </w:r>
    </w:p>
    <w:p w:rsidR="00B75EC5" w:rsidRPr="004D790C" w:rsidRDefault="00B75EC5">
      <w:pPr>
        <w:rPr>
          <w:rFonts w:ascii="Arial" w:hAnsi="Arial" w:cs="Arial"/>
          <w:sz w:val="24"/>
          <w:szCs w:val="24"/>
        </w:rPr>
      </w:pPr>
      <w:r w:rsidRPr="004D790C">
        <w:rPr>
          <w:rFonts w:ascii="Arial" w:hAnsi="Arial" w:cs="Arial"/>
          <w:sz w:val="24"/>
          <w:szCs w:val="24"/>
        </w:rPr>
        <w:t>Rig plates identified and booked out earlier on</w:t>
      </w:r>
    </w:p>
    <w:p w:rsidR="00B75EC5" w:rsidRPr="004D790C" w:rsidRDefault="00B75EC5">
      <w:pPr>
        <w:rPr>
          <w:rFonts w:ascii="Arial" w:hAnsi="Arial" w:cs="Arial"/>
          <w:sz w:val="24"/>
          <w:szCs w:val="24"/>
        </w:rPr>
      </w:pPr>
      <w:r w:rsidRPr="004D790C">
        <w:rPr>
          <w:rFonts w:ascii="Arial" w:hAnsi="Arial" w:cs="Arial"/>
          <w:sz w:val="24"/>
          <w:szCs w:val="24"/>
        </w:rPr>
        <w:t xml:space="preserve">Rigs, fixtures and fittings designed </w:t>
      </w:r>
    </w:p>
    <w:p w:rsidR="00B75EC5" w:rsidRPr="004D790C" w:rsidRDefault="00B75EC5">
      <w:pPr>
        <w:rPr>
          <w:rFonts w:ascii="Arial" w:hAnsi="Arial" w:cs="Arial"/>
          <w:sz w:val="24"/>
          <w:szCs w:val="24"/>
        </w:rPr>
      </w:pPr>
      <w:r w:rsidRPr="004D790C">
        <w:rPr>
          <w:rFonts w:ascii="Arial" w:hAnsi="Arial" w:cs="Arial"/>
          <w:sz w:val="24"/>
          <w:szCs w:val="24"/>
        </w:rPr>
        <w:lastRenderedPageBreak/>
        <w:t>Back up of materials and fixings (super glue) in stores</w:t>
      </w:r>
    </w:p>
    <w:p w:rsidR="00B75EC5" w:rsidRPr="004D790C" w:rsidRDefault="00B75EC5">
      <w:pPr>
        <w:rPr>
          <w:rFonts w:ascii="Arial" w:hAnsi="Arial" w:cs="Arial"/>
          <w:sz w:val="24"/>
          <w:szCs w:val="24"/>
        </w:rPr>
      </w:pPr>
      <w:r w:rsidRPr="004D790C">
        <w:rPr>
          <w:rFonts w:ascii="Arial" w:hAnsi="Arial" w:cs="Arial"/>
          <w:sz w:val="24"/>
          <w:szCs w:val="24"/>
        </w:rPr>
        <w:t>Calibration and availability of accelerometers</w:t>
      </w:r>
    </w:p>
    <w:p w:rsidR="00B75EC5" w:rsidRPr="004D790C" w:rsidRDefault="00B75EC5">
      <w:pPr>
        <w:rPr>
          <w:rFonts w:ascii="Arial" w:hAnsi="Arial" w:cs="Arial"/>
          <w:sz w:val="24"/>
          <w:szCs w:val="24"/>
        </w:rPr>
      </w:pPr>
      <w:r w:rsidRPr="004D790C">
        <w:rPr>
          <w:rFonts w:ascii="Arial" w:hAnsi="Arial" w:cs="Arial"/>
          <w:sz w:val="24"/>
          <w:szCs w:val="24"/>
        </w:rPr>
        <w:t>Trial plan diagram of set up</w:t>
      </w:r>
    </w:p>
    <w:p w:rsidR="00B75EC5" w:rsidRPr="004D790C" w:rsidRDefault="00B75EC5">
      <w:pPr>
        <w:rPr>
          <w:rFonts w:ascii="Arial" w:hAnsi="Arial" w:cs="Arial"/>
          <w:sz w:val="24"/>
          <w:szCs w:val="24"/>
        </w:rPr>
      </w:pPr>
      <w:r w:rsidRPr="004D790C">
        <w:rPr>
          <w:rFonts w:ascii="Arial" w:hAnsi="Arial" w:cs="Arial"/>
          <w:sz w:val="24"/>
          <w:szCs w:val="24"/>
        </w:rPr>
        <w:t>Store serial numbers identified earlier on before TI handed out</w:t>
      </w:r>
    </w:p>
    <w:p w:rsidR="00B75EC5" w:rsidRPr="004D790C" w:rsidRDefault="00B75EC5">
      <w:pPr>
        <w:rPr>
          <w:rFonts w:ascii="Arial" w:hAnsi="Arial" w:cs="Arial"/>
          <w:sz w:val="24"/>
          <w:szCs w:val="24"/>
        </w:rPr>
      </w:pPr>
      <w:r w:rsidRPr="004D790C">
        <w:rPr>
          <w:rFonts w:ascii="Arial" w:hAnsi="Arial" w:cs="Arial"/>
          <w:sz w:val="24"/>
          <w:szCs w:val="24"/>
        </w:rPr>
        <w:t>Permutant onsite shaker maintenance engineer</w:t>
      </w:r>
    </w:p>
    <w:p w:rsidR="00A10B2E" w:rsidRPr="004D790C" w:rsidRDefault="00A10B2E">
      <w:pPr>
        <w:rPr>
          <w:rFonts w:ascii="Arial" w:hAnsi="Arial" w:cs="Arial"/>
          <w:sz w:val="24"/>
          <w:szCs w:val="24"/>
        </w:rPr>
      </w:pPr>
      <w:r w:rsidRPr="004D790C">
        <w:rPr>
          <w:rFonts w:ascii="Arial" w:hAnsi="Arial" w:cs="Arial"/>
          <w:sz w:val="24"/>
          <w:szCs w:val="24"/>
        </w:rPr>
        <w:t>Conditioning unit alarm / notification system for a dedicated team member to be on call out duty</w:t>
      </w:r>
    </w:p>
    <w:p w:rsidR="00F42D12" w:rsidRDefault="00F42D12">
      <w:pPr>
        <w:rPr>
          <w:rFonts w:ascii="Arial" w:hAnsi="Arial" w:cs="Arial"/>
          <w:sz w:val="24"/>
          <w:szCs w:val="24"/>
        </w:rPr>
      </w:pPr>
      <w:r w:rsidRPr="004D790C">
        <w:rPr>
          <w:rFonts w:ascii="Arial" w:hAnsi="Arial" w:cs="Arial"/>
          <w:sz w:val="24"/>
          <w:szCs w:val="24"/>
        </w:rPr>
        <w:t xml:space="preserve">Double check, assurance of customer trial </w:t>
      </w:r>
      <w:r w:rsidR="00B75EC5" w:rsidRPr="004D790C">
        <w:rPr>
          <w:rFonts w:ascii="Arial" w:hAnsi="Arial" w:cs="Arial"/>
          <w:sz w:val="24"/>
          <w:szCs w:val="24"/>
        </w:rPr>
        <w:t>vibration specification (g levels, break points ect)</w:t>
      </w:r>
    </w:p>
    <w:p w:rsidR="00863F0D" w:rsidRPr="004D790C" w:rsidRDefault="00863F0D">
      <w:pPr>
        <w:rPr>
          <w:rFonts w:ascii="Arial" w:hAnsi="Arial" w:cs="Arial"/>
          <w:sz w:val="24"/>
          <w:szCs w:val="24"/>
        </w:rPr>
      </w:pPr>
      <w:r>
        <w:rPr>
          <w:rFonts w:ascii="Arial" w:hAnsi="Arial" w:cs="Arial"/>
          <w:sz w:val="24"/>
          <w:szCs w:val="24"/>
        </w:rPr>
        <w:t xml:space="preserve">Could be a set up team building staging / setting up whilst technician and engineer familiarise with the TI and work on writing the test spec </w:t>
      </w:r>
    </w:p>
    <w:p w:rsidR="00F42D12" w:rsidRPr="004D790C" w:rsidRDefault="00F42D12">
      <w:pPr>
        <w:rPr>
          <w:rFonts w:ascii="Arial" w:hAnsi="Arial" w:cs="Arial"/>
          <w:sz w:val="24"/>
          <w:szCs w:val="24"/>
        </w:rPr>
      </w:pPr>
      <w:r w:rsidRPr="004D790C">
        <w:rPr>
          <w:rFonts w:ascii="Arial" w:hAnsi="Arial" w:cs="Arial"/>
          <w:sz w:val="24"/>
          <w:szCs w:val="24"/>
        </w:rPr>
        <w:t>Tick off sheet for stages completed</w:t>
      </w:r>
    </w:p>
    <w:p w:rsidR="00F42D12" w:rsidRPr="004D790C" w:rsidRDefault="00F42D12">
      <w:pPr>
        <w:rPr>
          <w:rFonts w:ascii="Arial" w:hAnsi="Arial" w:cs="Arial"/>
          <w:sz w:val="24"/>
          <w:szCs w:val="24"/>
        </w:rPr>
      </w:pPr>
      <w:r w:rsidRPr="004D790C">
        <w:rPr>
          <w:rFonts w:ascii="Arial" w:hAnsi="Arial" w:cs="Arial"/>
          <w:sz w:val="24"/>
          <w:szCs w:val="24"/>
        </w:rPr>
        <w:t>Easier access and availability of instrumentation calibration data</w:t>
      </w:r>
    </w:p>
    <w:p w:rsidR="00F42D12" w:rsidRPr="004D790C" w:rsidRDefault="008326E7">
      <w:pPr>
        <w:rPr>
          <w:rFonts w:ascii="Arial" w:hAnsi="Arial" w:cs="Arial"/>
          <w:sz w:val="24"/>
          <w:szCs w:val="24"/>
        </w:rPr>
      </w:pPr>
      <w:r w:rsidRPr="004D790C">
        <w:rPr>
          <w:rFonts w:ascii="Arial" w:hAnsi="Arial" w:cs="Arial"/>
          <w:sz w:val="24"/>
          <w:szCs w:val="24"/>
        </w:rPr>
        <w:t>Trouble shooting log book</w:t>
      </w:r>
    </w:p>
    <w:p w:rsidR="008D35EF" w:rsidRDefault="00E840BC" w:rsidP="008D35EF">
      <w:pPr>
        <w:pStyle w:val="Default"/>
        <w:rPr>
          <w:rFonts w:ascii="Arial" w:hAnsi="Arial" w:cs="Arial"/>
          <w:color w:val="000000" w:themeColor="text1"/>
        </w:rPr>
      </w:pPr>
      <w:r>
        <w:rPr>
          <w:rFonts w:ascii="Arial" w:hAnsi="Arial" w:cs="Arial"/>
          <w:color w:val="000000" w:themeColor="text1"/>
        </w:rPr>
        <w:t>Transportation around site</w:t>
      </w:r>
    </w:p>
    <w:p w:rsidR="008261FB" w:rsidRDefault="008261FB" w:rsidP="008D35EF">
      <w:pPr>
        <w:pStyle w:val="Default"/>
        <w:rPr>
          <w:rFonts w:ascii="Arial" w:hAnsi="Arial" w:cs="Arial"/>
          <w:color w:val="000000" w:themeColor="text1"/>
        </w:rPr>
      </w:pPr>
    </w:p>
    <w:p w:rsidR="008261FB" w:rsidRPr="00E840BC" w:rsidRDefault="008261FB" w:rsidP="008D35EF">
      <w:pPr>
        <w:pStyle w:val="Default"/>
        <w:rPr>
          <w:rFonts w:ascii="Arial" w:hAnsi="Arial" w:cs="Arial"/>
          <w:color w:val="000000" w:themeColor="text1"/>
        </w:rPr>
      </w:pPr>
      <w:r>
        <w:rPr>
          <w:rFonts w:ascii="Arial" w:hAnsi="Arial" w:cs="Arial"/>
          <w:color w:val="000000" w:themeColor="text1"/>
        </w:rPr>
        <w:t xml:space="preserve">Everyone on Dynamics team complete the safety briefing and risk assessment for all trials so are qualified to help out on any trial at any moments notice.  </w:t>
      </w:r>
    </w:p>
    <w:p w:rsidR="008D35EF" w:rsidRPr="004D790C" w:rsidRDefault="008D35EF" w:rsidP="008D35EF">
      <w:pPr>
        <w:pStyle w:val="Default"/>
        <w:rPr>
          <w:rFonts w:ascii="Arial" w:hAnsi="Arial" w:cs="Arial"/>
          <w:b/>
          <w:color w:val="000000" w:themeColor="text1"/>
          <w:u w:val="single"/>
        </w:rPr>
      </w:pPr>
    </w:p>
    <w:p w:rsidR="008D35EF" w:rsidRPr="004D790C" w:rsidRDefault="008D35EF" w:rsidP="008D35EF">
      <w:pPr>
        <w:pStyle w:val="Default"/>
        <w:rPr>
          <w:rFonts w:ascii="Arial" w:hAnsi="Arial" w:cs="Arial"/>
          <w:b/>
          <w:color w:val="000000" w:themeColor="text1"/>
          <w:u w:val="single"/>
        </w:rPr>
      </w:pPr>
    </w:p>
    <w:p w:rsidR="00FA7AF9" w:rsidRPr="004D790C" w:rsidRDefault="00FA7AF9" w:rsidP="00FA7AF9">
      <w:pPr>
        <w:rPr>
          <w:rFonts w:ascii="Arial" w:hAnsi="Arial" w:cs="Arial"/>
          <w:b/>
          <w:sz w:val="24"/>
          <w:szCs w:val="24"/>
        </w:rPr>
      </w:pPr>
      <w:r w:rsidRPr="004D790C">
        <w:rPr>
          <w:rFonts w:ascii="Arial" w:hAnsi="Arial" w:cs="Arial"/>
          <w:b/>
          <w:sz w:val="24"/>
          <w:szCs w:val="24"/>
        </w:rPr>
        <w:t>DESIGN</w:t>
      </w:r>
    </w:p>
    <w:p w:rsidR="00FA7AF9" w:rsidRPr="004D790C" w:rsidRDefault="00FA7AF9" w:rsidP="00FA7AF9">
      <w:pPr>
        <w:rPr>
          <w:rFonts w:ascii="Arial" w:hAnsi="Arial" w:cs="Arial"/>
          <w:b/>
          <w:bCs/>
          <w:sz w:val="24"/>
          <w:szCs w:val="24"/>
        </w:rPr>
      </w:pPr>
      <w:r w:rsidRPr="004D790C">
        <w:rPr>
          <w:rFonts w:ascii="Arial" w:hAnsi="Arial" w:cs="Arial"/>
          <w:b/>
          <w:bCs/>
          <w:sz w:val="24"/>
          <w:szCs w:val="24"/>
        </w:rPr>
        <w:t>EVALUATION</w:t>
      </w:r>
    </w:p>
    <w:p w:rsidR="008D35EF" w:rsidRPr="00FA7AF9" w:rsidRDefault="00FA7AF9" w:rsidP="00FA7AF9">
      <w:pPr>
        <w:rPr>
          <w:rFonts w:ascii="Arial" w:hAnsi="Arial" w:cs="Arial"/>
          <w:b/>
          <w:bCs/>
          <w:sz w:val="24"/>
          <w:szCs w:val="24"/>
        </w:rPr>
      </w:pPr>
      <w:r w:rsidRPr="004D790C">
        <w:rPr>
          <w:rFonts w:ascii="Arial" w:hAnsi="Arial" w:cs="Arial"/>
          <w:b/>
          <w:bCs/>
          <w:sz w:val="24"/>
          <w:szCs w:val="24"/>
        </w:rPr>
        <w:t>CONCLUSION AND RECOENDATIONS (Potential solutions)</w:t>
      </w:r>
    </w:p>
    <w:p w:rsidR="008D35EF" w:rsidRPr="004D790C" w:rsidRDefault="008D35EF" w:rsidP="008D35EF">
      <w:pPr>
        <w:pStyle w:val="Default"/>
        <w:rPr>
          <w:rFonts w:ascii="Arial" w:hAnsi="Arial" w:cs="Arial"/>
        </w:rPr>
      </w:pPr>
      <w:r w:rsidRPr="004D790C">
        <w:rPr>
          <w:rFonts w:ascii="Arial" w:hAnsi="Arial" w:cs="Arial"/>
        </w:rPr>
        <w:t>A ticketing system could be used that involves chronologically issuing paper check sheets, one after the other on completion and sign-off of the previous,</w:t>
      </w:r>
      <w:r w:rsidRPr="004D790C">
        <w:rPr>
          <w:rFonts w:ascii="Arial" w:hAnsi="Arial" w:cs="Arial"/>
          <w:color w:val="222222"/>
          <w:shd w:val="clear" w:color="auto" w:fill="FFFFFF"/>
        </w:rPr>
        <w:t xml:space="preserve"> in arrangement of events in their order of occurrence that they are expected to be carried out in time. Before the trial is to commence, the PE could collaboratively work with the planning team to</w:t>
      </w:r>
      <w:r w:rsidRPr="004D790C">
        <w:rPr>
          <w:rFonts w:ascii="Arial" w:hAnsi="Arial" w:cs="Arial"/>
        </w:rPr>
        <w:t xml:space="preserve"> identify and detail the specific processes that need to proceed one another and when, depending on availability of staff and equipment. Details could then be input onto a check sheet including start date and predicted completion date, which in turn could then be issued to the trial Engineer. This could start the audited systematic paper chain, beginning by handing the very first sheet out for raising the trial log book.</w:t>
      </w:r>
    </w:p>
    <w:p w:rsidR="008D35EF" w:rsidRPr="004D790C" w:rsidRDefault="008D35EF" w:rsidP="008D35EF">
      <w:pPr>
        <w:pStyle w:val="Default"/>
        <w:rPr>
          <w:rFonts w:ascii="Arial" w:hAnsi="Arial" w:cs="Arial"/>
        </w:rPr>
      </w:pPr>
      <w:r w:rsidRPr="004D790C">
        <w:rPr>
          <w:rFonts w:ascii="Arial" w:hAnsi="Arial" w:cs="Arial"/>
        </w:rPr>
        <w:t xml:space="preserve">Check sheets could for example, consist of a list of processes that need to be progressively signed off at each stage of the trial. This would enable the PE to approve of the Engineers actions and confirm the completion and target rate of the trial. It would also provide the PE and Engineer a chance to give each other frequent structured feedback as to the progress of the trial. The PE could keep a second copy of the check sheet (that is also signed at the same time) for their local records and in case the original is lost. An alternative idea would be to issue coloured tickets for the current process due for completion. Coloured tickets (signed and dated upon </w:t>
      </w:r>
      <w:r w:rsidRPr="004D790C">
        <w:rPr>
          <w:rFonts w:ascii="Arial" w:hAnsi="Arial" w:cs="Arial"/>
        </w:rPr>
        <w:lastRenderedPageBreak/>
        <w:t xml:space="preserve">completion) would enable a PE to quickly and clearly identify which colour stage or level the trial is at simply by seeing in the folder which tickets are missing and unsigned. The next process ticket would not be issued before the current process has been completed. The idea for this ticket system came from the current green ticket system used to identify the testing processes and operations that live stores have been so far subject to. Currently every live store has a green operations ticket stuck to it, labelling it with details as to the inspection, vibration (or shock) and conditioning it last experienced. That way the user knows whether a store has been inspected since its last test. </w:t>
      </w:r>
    </w:p>
    <w:p w:rsidR="008326E7" w:rsidRPr="004D790C" w:rsidRDefault="008326E7">
      <w:pPr>
        <w:rPr>
          <w:rFonts w:ascii="Arial" w:hAnsi="Arial" w:cs="Arial"/>
          <w:sz w:val="24"/>
          <w:szCs w:val="24"/>
        </w:rPr>
      </w:pPr>
    </w:p>
    <w:p w:rsidR="007722FF" w:rsidRPr="004D790C" w:rsidRDefault="007722FF">
      <w:pPr>
        <w:rPr>
          <w:rFonts w:ascii="Arial" w:hAnsi="Arial" w:cs="Arial"/>
          <w:sz w:val="24"/>
          <w:szCs w:val="24"/>
        </w:rPr>
      </w:pPr>
    </w:p>
    <w:p w:rsidR="007722FF" w:rsidRPr="004D790C" w:rsidRDefault="007722FF">
      <w:pPr>
        <w:rPr>
          <w:rFonts w:ascii="Arial" w:hAnsi="Arial" w:cs="Arial"/>
          <w:sz w:val="24"/>
          <w:szCs w:val="24"/>
        </w:rPr>
      </w:pPr>
      <w:r w:rsidRPr="004D790C">
        <w:rPr>
          <w:rFonts w:ascii="Arial" w:hAnsi="Arial" w:cs="Arial"/>
          <w:sz w:val="24"/>
          <w:szCs w:val="24"/>
        </w:rPr>
        <w:t xml:space="preserve">Perhaps a more favourable systematic check-list approach would be suitable for the practical and technical objectives faced throughout a </w:t>
      </w:r>
      <w:r w:rsidRPr="004D790C">
        <w:rPr>
          <w:rFonts w:ascii="Arial" w:hAnsi="Arial" w:cs="Arial"/>
          <w:i/>
          <w:sz w:val="24"/>
          <w:szCs w:val="24"/>
        </w:rPr>
        <w:t>vibration trial</w:t>
      </w:r>
      <w:r w:rsidRPr="004D790C">
        <w:rPr>
          <w:rFonts w:ascii="Arial" w:hAnsi="Arial" w:cs="Arial"/>
          <w:sz w:val="24"/>
          <w:szCs w:val="24"/>
        </w:rPr>
        <w:t>, as commonly tasked to a minimum of two people together from the Dynamics Team. An internal chronological and prioritised check list audited system may provide better trial management. Sequentially logging trial activities collaboratively between the Planning department and Dynamics Team could provide clarity throughout a trial as to what stage is currently in progress. Documenting and signing off the different stages of the process could provide a paper-trail of completion and outstanding processes to the Project Engineer.This may enable better planning for time scales and facilities, providing more accurate predictions for customers in terms of dates for meeting deadlines and complying with safe Usually the pairing consists of an Environmental Trials Technician and Engineer during a small-scale weapons trial and they work together following instructions from an issued Trial Instruction (TI).</w:t>
      </w:r>
    </w:p>
    <w:p w:rsidR="00A4495C" w:rsidRDefault="00A4495C">
      <w:pPr>
        <w:rPr>
          <w:rFonts w:ascii="Arial" w:hAnsi="Arial" w:cs="Arial"/>
          <w:sz w:val="24"/>
          <w:szCs w:val="24"/>
        </w:rPr>
      </w:pPr>
    </w:p>
    <w:p w:rsidR="008D35EF" w:rsidRPr="004D790C" w:rsidRDefault="008D35EF">
      <w:pPr>
        <w:rPr>
          <w:rFonts w:ascii="Arial" w:hAnsi="Arial" w:cs="Arial"/>
          <w:sz w:val="24"/>
          <w:szCs w:val="24"/>
        </w:rPr>
      </w:pPr>
      <w:r w:rsidRPr="004D790C">
        <w:rPr>
          <w:rFonts w:ascii="Arial" w:hAnsi="Arial" w:cs="Arial"/>
          <w:sz w:val="24"/>
          <w:szCs w:val="24"/>
        </w:rPr>
        <w:t>Below is an example of the possible solutions</w:t>
      </w:r>
      <w:r w:rsidR="00A4495C">
        <w:rPr>
          <w:rFonts w:ascii="Arial" w:hAnsi="Arial" w:cs="Arial"/>
          <w:sz w:val="24"/>
          <w:szCs w:val="24"/>
        </w:rPr>
        <w:t xml:space="preserve"> for keeping a log of Trial work</w:t>
      </w:r>
      <w:r w:rsidRPr="004D790C">
        <w:rPr>
          <w:rFonts w:ascii="Arial" w:hAnsi="Arial" w:cs="Arial"/>
          <w:sz w:val="24"/>
          <w:szCs w:val="24"/>
        </w:rPr>
        <w:t xml:space="preserve"> progress:</w:t>
      </w:r>
    </w:p>
    <w:tbl>
      <w:tblPr>
        <w:tblStyle w:val="MediumList2-Accent1"/>
        <w:tblW w:w="5000" w:type="pct"/>
        <w:tblLook w:val="04A0" w:firstRow="1" w:lastRow="0" w:firstColumn="1" w:lastColumn="0" w:noHBand="0" w:noVBand="1"/>
      </w:tblPr>
      <w:tblGrid>
        <w:gridCol w:w="2217"/>
        <w:gridCol w:w="1417"/>
        <w:gridCol w:w="1430"/>
        <w:gridCol w:w="857"/>
        <w:gridCol w:w="964"/>
        <w:gridCol w:w="1177"/>
        <w:gridCol w:w="964"/>
      </w:tblGrid>
      <w:tr w:rsidR="00597D3B" w:rsidRPr="004D790C" w:rsidTr="00597D3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21" w:type="pct"/>
            <w:tcBorders>
              <w:right w:val="single" w:sz="4" w:space="0" w:color="auto"/>
            </w:tcBorders>
            <w:noWrap/>
          </w:tcPr>
          <w:p w:rsidR="00597D3B" w:rsidRPr="004D790C" w:rsidRDefault="00597D3B" w:rsidP="00671BC5">
            <w:pPr>
              <w:rPr>
                <w:rFonts w:ascii="Arial" w:eastAsiaTheme="minorEastAsia" w:hAnsi="Arial" w:cs="Arial"/>
                <w:color w:val="auto"/>
              </w:rPr>
            </w:pPr>
            <w:r w:rsidRPr="004D790C">
              <w:rPr>
                <w:rFonts w:ascii="Arial" w:eastAsiaTheme="minorEastAsia" w:hAnsi="Arial" w:cs="Arial"/>
                <w:color w:val="auto"/>
              </w:rPr>
              <w:t>TASK / PROCESS</w:t>
            </w:r>
          </w:p>
        </w:tc>
        <w:tc>
          <w:tcPr>
            <w:tcW w:w="1070" w:type="pct"/>
            <w:tcBorders>
              <w:left w:val="single" w:sz="4" w:space="0" w:color="auto"/>
              <w:right w:val="single" w:sz="4" w:space="0" w:color="auto"/>
            </w:tcBorders>
          </w:tcPr>
          <w:p w:rsidR="00597D3B" w:rsidRPr="004D790C" w:rsidRDefault="00597D3B" w:rsidP="00671BC5">
            <w:pPr>
              <w:jc w:val="cente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rPr>
            </w:pPr>
            <w:r>
              <w:rPr>
                <w:rFonts w:ascii="Arial" w:eastAsiaTheme="minorEastAsia" w:hAnsi="Arial" w:cs="Arial"/>
                <w:color w:val="auto"/>
              </w:rPr>
              <w:t xml:space="preserve">Planned Date </w:t>
            </w:r>
          </w:p>
        </w:tc>
        <w:tc>
          <w:tcPr>
            <w:tcW w:w="770" w:type="pct"/>
            <w:tcBorders>
              <w:left w:val="single" w:sz="4" w:space="0" w:color="auto"/>
              <w:right w:val="single" w:sz="4" w:space="0" w:color="auto"/>
            </w:tcBorders>
          </w:tcPr>
          <w:p w:rsidR="00597D3B" w:rsidRPr="004D790C" w:rsidRDefault="00597D3B" w:rsidP="00671BC5">
            <w:pPr>
              <w:jc w:val="cente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rPr>
            </w:pPr>
            <w:r>
              <w:rPr>
                <w:rFonts w:ascii="Arial" w:eastAsiaTheme="minorEastAsia" w:hAnsi="Arial" w:cs="Arial"/>
                <w:color w:val="auto"/>
              </w:rPr>
              <w:t>Completion Date</w:t>
            </w:r>
          </w:p>
        </w:tc>
        <w:tc>
          <w:tcPr>
            <w:tcW w:w="463" w:type="pct"/>
            <w:tcBorders>
              <w:left w:val="single" w:sz="4" w:space="0" w:color="auto"/>
              <w:right w:val="single" w:sz="4" w:space="0" w:color="auto"/>
            </w:tcBorders>
          </w:tcPr>
          <w:p w:rsidR="00597D3B" w:rsidRPr="004D790C" w:rsidRDefault="00597D3B" w:rsidP="00671BC5">
            <w:pPr>
              <w:jc w:val="cente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rPr>
            </w:pPr>
            <w:r>
              <w:rPr>
                <w:rFonts w:ascii="Arial" w:eastAsiaTheme="minorEastAsia" w:hAnsi="Arial" w:cs="Arial"/>
                <w:color w:val="auto"/>
              </w:rPr>
              <w:t>PE Name</w:t>
            </w:r>
          </w:p>
        </w:tc>
        <w:tc>
          <w:tcPr>
            <w:tcW w:w="521" w:type="pct"/>
            <w:tcBorders>
              <w:left w:val="single" w:sz="4" w:space="0" w:color="auto"/>
              <w:right w:val="single" w:sz="4" w:space="0" w:color="auto"/>
            </w:tcBorders>
          </w:tcPr>
          <w:p w:rsidR="00597D3B" w:rsidRPr="004D790C" w:rsidRDefault="00597D3B" w:rsidP="00671BC5">
            <w:pPr>
              <w:jc w:val="cente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rPr>
            </w:pPr>
            <w:r>
              <w:rPr>
                <w:rFonts w:ascii="Arial" w:eastAsiaTheme="minorEastAsia" w:hAnsi="Arial" w:cs="Arial"/>
                <w:color w:val="auto"/>
              </w:rPr>
              <w:t>Signed</w:t>
            </w:r>
          </w:p>
        </w:tc>
        <w:tc>
          <w:tcPr>
            <w:tcW w:w="635" w:type="pct"/>
            <w:tcBorders>
              <w:left w:val="single" w:sz="4" w:space="0" w:color="auto"/>
            </w:tcBorders>
          </w:tcPr>
          <w:p w:rsidR="00597D3B" w:rsidRPr="004D790C" w:rsidRDefault="00597D3B" w:rsidP="00671BC5">
            <w:pPr>
              <w:jc w:val="cente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rPr>
            </w:pPr>
            <w:r>
              <w:rPr>
                <w:rFonts w:ascii="Arial" w:eastAsiaTheme="minorEastAsia" w:hAnsi="Arial" w:cs="Arial"/>
                <w:color w:val="auto"/>
              </w:rPr>
              <w:t>Engineer Name</w:t>
            </w:r>
            <w:bookmarkStart w:id="0" w:name="_GoBack"/>
            <w:bookmarkEnd w:id="0"/>
          </w:p>
        </w:tc>
        <w:tc>
          <w:tcPr>
            <w:tcW w:w="521" w:type="pct"/>
            <w:tcBorders>
              <w:left w:val="single" w:sz="4" w:space="0" w:color="auto"/>
            </w:tcBorders>
          </w:tcPr>
          <w:p w:rsidR="00597D3B" w:rsidRPr="004D790C" w:rsidRDefault="00597D3B" w:rsidP="00671BC5">
            <w:pPr>
              <w:jc w:val="cente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rPr>
            </w:pPr>
            <w:r>
              <w:rPr>
                <w:rFonts w:ascii="Arial" w:eastAsiaTheme="minorEastAsia" w:hAnsi="Arial" w:cs="Arial"/>
              </w:rPr>
              <w:t>Signed</w:t>
            </w:r>
          </w:p>
        </w:tc>
      </w:tr>
      <w:tr w:rsidR="00597D3B" w:rsidRPr="004D790C" w:rsidTr="00597D3B">
        <w:trPr>
          <w:cnfStyle w:val="000000100000" w:firstRow="0" w:lastRow="0" w:firstColumn="0" w:lastColumn="0" w:oddVBand="0" w:evenVBand="0" w:oddHBand="1" w:evenHBand="0" w:firstRowFirstColumn="0" w:firstRowLastColumn="0" w:lastRowFirstColumn="0" w:lastRowLastColumn="0"/>
          <w:trHeight w:val="543"/>
        </w:trPr>
        <w:tc>
          <w:tcPr>
            <w:cnfStyle w:val="001000000000" w:firstRow="0" w:lastRow="0" w:firstColumn="1" w:lastColumn="0" w:oddVBand="0" w:evenVBand="0" w:oddHBand="0" w:evenHBand="0" w:firstRowFirstColumn="0" w:firstRowLastColumn="0" w:lastRowFirstColumn="0" w:lastRowLastColumn="0"/>
            <w:tcW w:w="1021" w:type="pct"/>
            <w:tcBorders>
              <w:top w:val="single" w:sz="24" w:space="0" w:color="4472C4" w:themeColor="accent1"/>
              <w:left w:val="single" w:sz="4" w:space="0" w:color="auto"/>
              <w:bottom w:val="single" w:sz="4" w:space="0" w:color="auto"/>
            </w:tcBorders>
            <w:noWrap/>
          </w:tcPr>
          <w:p w:rsidR="00597D3B"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 xml:space="preserve">Engagement with </w:t>
            </w:r>
          </w:p>
          <w:p w:rsidR="00597D3B" w:rsidRPr="004D790C" w:rsidRDefault="00597D3B" w:rsidP="00671BC5">
            <w:pPr>
              <w:rPr>
                <w:rFonts w:ascii="Arial" w:eastAsiaTheme="minorEastAsia" w:hAnsi="Arial" w:cs="Arial"/>
                <w:color w:val="auto"/>
                <w:sz w:val="24"/>
                <w:szCs w:val="24"/>
              </w:rPr>
            </w:pPr>
            <w:r>
              <w:rPr>
                <w:rFonts w:ascii="Arial" w:eastAsiaTheme="minorEastAsia" w:hAnsi="Arial" w:cs="Arial"/>
                <w:color w:val="auto"/>
                <w:sz w:val="24"/>
                <w:szCs w:val="24"/>
              </w:rPr>
              <w:t>Project Engineer</w:t>
            </w:r>
          </w:p>
        </w:tc>
        <w:tc>
          <w:tcPr>
            <w:tcW w:w="1070" w:type="pct"/>
            <w:tcBorders>
              <w:top w:val="single" w:sz="24" w:space="0" w:color="4472C4" w:themeColor="accent1"/>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770" w:type="pct"/>
            <w:tcBorders>
              <w:top w:val="single" w:sz="24" w:space="0" w:color="4472C4" w:themeColor="accent1"/>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463" w:type="pct"/>
            <w:tcBorders>
              <w:top w:val="single" w:sz="24" w:space="0" w:color="4472C4" w:themeColor="accent1"/>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24" w:space="0" w:color="4472C4" w:themeColor="accent1"/>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635" w:type="pct"/>
            <w:tcBorders>
              <w:top w:val="single" w:sz="24" w:space="0" w:color="4472C4" w:themeColor="accent1"/>
              <w:left w:val="single" w:sz="4" w:space="0" w:color="auto"/>
              <w:bottom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24" w:space="0" w:color="4472C4" w:themeColor="accent1"/>
              <w:left w:val="single" w:sz="4" w:space="0" w:color="auto"/>
              <w:bottom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r>
      <w:tr w:rsidR="00597D3B" w:rsidRPr="004D790C" w:rsidTr="00597D3B">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Pr="004D790C"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Issue of TI</w:t>
            </w: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r>
      <w:tr w:rsidR="00597D3B" w:rsidRPr="004D790C" w:rsidTr="00597D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 xml:space="preserve">Approval of </w:t>
            </w:r>
          </w:p>
          <w:p w:rsidR="00597D3B" w:rsidRPr="004D790C"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Timescale</w:t>
            </w: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r>
      <w:tr w:rsidR="00597D3B" w:rsidRPr="004D790C" w:rsidTr="00597D3B">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Pr="004D790C"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Safety Brief</w:t>
            </w: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r>
      <w:tr w:rsidR="00597D3B" w:rsidRPr="004D790C" w:rsidTr="00597D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Pr="004D790C"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Risk Assessment</w:t>
            </w: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r>
      <w:tr w:rsidR="00597D3B" w:rsidRPr="004D790C" w:rsidTr="00597D3B">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Pr="004D790C"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Raise Log Book</w:t>
            </w: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r>
      <w:tr w:rsidR="00597D3B" w:rsidRPr="004D790C" w:rsidTr="00597D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 xml:space="preserve">Gather </w:t>
            </w:r>
          </w:p>
          <w:p w:rsidR="00597D3B" w:rsidRPr="004D790C"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Instrumentation</w:t>
            </w: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r>
      <w:tr w:rsidR="00597D3B" w:rsidRPr="004D790C" w:rsidTr="00597D3B">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Pr="004D790C"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Write Specification</w:t>
            </w: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r>
      <w:tr w:rsidR="00597D3B" w:rsidRPr="004D790C" w:rsidTr="00597D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 xml:space="preserve">Staging / Shaker </w:t>
            </w:r>
          </w:p>
          <w:p w:rsidR="00597D3B" w:rsidRPr="004D790C" w:rsidRDefault="00597D3B" w:rsidP="00671BC5">
            <w:pPr>
              <w:rPr>
                <w:rFonts w:ascii="Arial" w:eastAsiaTheme="minorEastAsia" w:hAnsi="Arial" w:cs="Arial"/>
                <w:color w:val="auto"/>
                <w:sz w:val="24"/>
                <w:szCs w:val="24"/>
              </w:rPr>
            </w:pPr>
            <w:r w:rsidRPr="004D790C">
              <w:rPr>
                <w:rFonts w:ascii="Arial" w:eastAsiaTheme="minorEastAsia" w:hAnsi="Arial" w:cs="Arial"/>
                <w:color w:val="auto"/>
                <w:sz w:val="24"/>
                <w:szCs w:val="24"/>
              </w:rPr>
              <w:t>Set Up</w:t>
            </w: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r>
      <w:tr w:rsidR="00597D3B" w:rsidRPr="004D790C" w:rsidTr="00597D3B">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Pr="004D790C" w:rsidRDefault="00597D3B" w:rsidP="00671BC5">
            <w:pPr>
              <w:rPr>
                <w:rFonts w:ascii="Arial" w:eastAsiaTheme="minorEastAsia" w:hAnsi="Arial" w:cs="Arial"/>
                <w:color w:val="auto"/>
                <w:sz w:val="24"/>
                <w:szCs w:val="24"/>
              </w:rPr>
            </w:pP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p>
        </w:tc>
      </w:tr>
      <w:tr w:rsidR="00597D3B" w:rsidRPr="004D790C" w:rsidTr="00597D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 w:type="pct"/>
            <w:tcBorders>
              <w:top w:val="single" w:sz="4" w:space="0" w:color="auto"/>
              <w:left w:val="single" w:sz="4" w:space="0" w:color="auto"/>
              <w:bottom w:val="single" w:sz="4" w:space="0" w:color="auto"/>
              <w:right w:val="single" w:sz="4" w:space="0" w:color="auto"/>
            </w:tcBorders>
            <w:noWrap/>
          </w:tcPr>
          <w:p w:rsidR="00597D3B" w:rsidRPr="004D790C" w:rsidRDefault="00597D3B" w:rsidP="00671BC5">
            <w:pPr>
              <w:rPr>
                <w:rFonts w:ascii="Arial" w:eastAsiaTheme="minorEastAsia" w:hAnsi="Arial" w:cs="Arial"/>
                <w:sz w:val="24"/>
                <w:szCs w:val="24"/>
              </w:rPr>
            </w:pPr>
          </w:p>
        </w:tc>
        <w:tc>
          <w:tcPr>
            <w:tcW w:w="10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770"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463"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635"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c>
          <w:tcPr>
            <w:tcW w:w="521" w:type="pct"/>
            <w:tcBorders>
              <w:top w:val="single" w:sz="4" w:space="0" w:color="auto"/>
              <w:left w:val="single" w:sz="4" w:space="0" w:color="auto"/>
              <w:bottom w:val="single" w:sz="4" w:space="0" w:color="auto"/>
              <w:right w:val="single" w:sz="4" w:space="0" w:color="auto"/>
            </w:tcBorders>
          </w:tcPr>
          <w:p w:rsidR="00597D3B" w:rsidRPr="004D790C" w:rsidRDefault="00597D3B" w:rsidP="00671BC5">
            <w:pPr>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p>
        </w:tc>
      </w:tr>
    </w:tbl>
    <w:p w:rsidR="008D35EF" w:rsidRPr="004D790C" w:rsidRDefault="008D35EF" w:rsidP="001D155B">
      <w:pPr>
        <w:jc w:val="center"/>
        <w:rPr>
          <w:rFonts w:ascii="Arial" w:hAnsi="Arial" w:cs="Arial"/>
          <w:noProof/>
          <w:sz w:val="24"/>
          <w:szCs w:val="24"/>
        </w:rPr>
      </w:pPr>
    </w:p>
    <w:p w:rsidR="001D155B" w:rsidRPr="004D790C" w:rsidRDefault="00FA7AF9" w:rsidP="001D155B">
      <w:pPr>
        <w:jc w:val="center"/>
        <w:rPr>
          <w:rFonts w:ascii="Arial" w:hAnsi="Arial" w:cs="Arial"/>
          <w:noProof/>
          <w:sz w:val="24"/>
          <w:szCs w:val="24"/>
        </w:rPr>
      </w:pPr>
      <w:r w:rsidRPr="004D790C">
        <w:rPr>
          <w:rFonts w:ascii="Arial" w:hAnsi="Arial" w:cs="Arial"/>
          <w:noProof/>
          <w:sz w:val="24"/>
          <w:szCs w:val="24"/>
        </w:rPr>
        <w:lastRenderedPageBreak/>
        <w:drawing>
          <wp:inline distT="0" distB="0" distL="0" distR="0" wp14:anchorId="4B5AD4D6" wp14:editId="76A3F725">
            <wp:extent cx="3990975" cy="5591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olution2.jpg"/>
                    <pic:cNvPicPr/>
                  </pic:nvPicPr>
                  <pic:blipFill>
                    <a:blip r:embed="rId9">
                      <a:extLst>
                        <a:ext uri="{28A0092B-C50C-407E-A947-70E740481C1C}">
                          <a14:useLocalDpi xmlns:a14="http://schemas.microsoft.com/office/drawing/2010/main" val="0"/>
                        </a:ext>
                      </a:extLst>
                    </a:blip>
                    <a:stretch>
                      <a:fillRect/>
                    </a:stretch>
                  </pic:blipFill>
                  <pic:spPr>
                    <a:xfrm>
                      <a:off x="0" y="0"/>
                      <a:ext cx="3990975" cy="5591175"/>
                    </a:xfrm>
                    <a:prstGeom prst="rect">
                      <a:avLst/>
                    </a:prstGeom>
                  </pic:spPr>
                </pic:pic>
              </a:graphicData>
            </a:graphic>
          </wp:inline>
        </w:drawing>
      </w:r>
    </w:p>
    <w:p w:rsidR="001D155B" w:rsidRPr="004D790C" w:rsidRDefault="001D155B" w:rsidP="001D155B">
      <w:pPr>
        <w:jc w:val="center"/>
        <w:rPr>
          <w:rFonts w:ascii="Arial" w:hAnsi="Arial" w:cs="Arial"/>
          <w:sz w:val="24"/>
          <w:szCs w:val="24"/>
        </w:rPr>
      </w:pPr>
    </w:p>
    <w:p w:rsidR="001D155B" w:rsidRPr="004D790C" w:rsidRDefault="001D155B" w:rsidP="001D155B">
      <w:pPr>
        <w:jc w:val="center"/>
        <w:rPr>
          <w:rFonts w:ascii="Arial" w:hAnsi="Arial" w:cs="Arial"/>
          <w:sz w:val="24"/>
          <w:szCs w:val="24"/>
        </w:rPr>
      </w:pPr>
    </w:p>
    <w:p w:rsidR="008D35EF" w:rsidRPr="004D790C" w:rsidRDefault="008D35EF">
      <w:pPr>
        <w:rPr>
          <w:rFonts w:ascii="Arial" w:hAnsi="Arial" w:cs="Arial"/>
          <w:sz w:val="24"/>
          <w:szCs w:val="24"/>
        </w:rPr>
      </w:pPr>
    </w:p>
    <w:p w:rsidR="008326E7" w:rsidRPr="004D790C" w:rsidRDefault="008326E7">
      <w:pPr>
        <w:rPr>
          <w:rFonts w:ascii="Arial" w:hAnsi="Arial" w:cs="Arial"/>
          <w:b/>
          <w:sz w:val="24"/>
          <w:szCs w:val="24"/>
        </w:rPr>
      </w:pPr>
      <w:r w:rsidRPr="004D790C">
        <w:rPr>
          <w:rFonts w:ascii="Arial" w:hAnsi="Arial" w:cs="Arial"/>
          <w:b/>
          <w:sz w:val="24"/>
          <w:szCs w:val="24"/>
        </w:rPr>
        <w:t>REFERENCES</w:t>
      </w:r>
    </w:p>
    <w:p w:rsidR="008326E7" w:rsidRDefault="008326E7">
      <w:pPr>
        <w:rPr>
          <w:rFonts w:ascii="Arial" w:hAnsi="Arial" w:cs="Arial"/>
          <w:sz w:val="24"/>
          <w:szCs w:val="24"/>
        </w:rPr>
      </w:pPr>
      <w:r w:rsidRPr="004D790C">
        <w:rPr>
          <w:rFonts w:ascii="Arial" w:hAnsi="Arial" w:cs="Arial"/>
          <w:sz w:val="24"/>
          <w:szCs w:val="24"/>
        </w:rPr>
        <w:t>[1].The role of Vibration Testing In Product Integrity</w:t>
      </w:r>
      <w:r w:rsidR="000C4FDE" w:rsidRPr="004D790C">
        <w:rPr>
          <w:rFonts w:ascii="Arial" w:hAnsi="Arial" w:cs="Arial"/>
          <w:sz w:val="24"/>
          <w:szCs w:val="24"/>
        </w:rPr>
        <w:t>, Sukhi Dhillon, LDS Test and Measurement, Evaluation engineering, Available from:</w:t>
      </w:r>
      <w:r w:rsidRPr="004D790C">
        <w:rPr>
          <w:rFonts w:ascii="Arial" w:hAnsi="Arial" w:cs="Arial"/>
          <w:sz w:val="24"/>
          <w:szCs w:val="24"/>
        </w:rPr>
        <w:t xml:space="preserve"> </w:t>
      </w:r>
      <w:hyperlink r:id="rId10" w:history="1">
        <w:r w:rsidRPr="004D790C">
          <w:rPr>
            <w:rStyle w:val="Hyperlink"/>
            <w:rFonts w:ascii="Arial" w:hAnsi="Arial" w:cs="Arial"/>
            <w:sz w:val="24"/>
            <w:szCs w:val="24"/>
          </w:rPr>
          <w:t>https://www.evaluationengineering.com/the-role-of-vibration-testing-in-product-integrity</w:t>
        </w:r>
      </w:hyperlink>
      <w:r w:rsidRPr="004D790C">
        <w:rPr>
          <w:rFonts w:ascii="Arial" w:hAnsi="Arial" w:cs="Arial"/>
          <w:sz w:val="24"/>
          <w:szCs w:val="24"/>
        </w:rPr>
        <w:t xml:space="preserve"> </w:t>
      </w:r>
      <w:r w:rsidR="000C4FDE" w:rsidRPr="004D790C">
        <w:rPr>
          <w:rFonts w:ascii="Arial" w:hAnsi="Arial" w:cs="Arial"/>
          <w:sz w:val="24"/>
          <w:szCs w:val="24"/>
        </w:rPr>
        <w:t xml:space="preserve">[Online] </w:t>
      </w:r>
      <w:r w:rsidRPr="004D790C">
        <w:rPr>
          <w:rFonts w:ascii="Arial" w:hAnsi="Arial" w:cs="Arial"/>
          <w:sz w:val="24"/>
          <w:szCs w:val="24"/>
        </w:rPr>
        <w:t>June 2007</w:t>
      </w:r>
    </w:p>
    <w:p w:rsidR="00CA76A3" w:rsidRDefault="00CA76A3">
      <w:pPr>
        <w:rPr>
          <w:rFonts w:ascii="Arial" w:hAnsi="Arial" w:cs="Arial"/>
          <w:sz w:val="24"/>
          <w:szCs w:val="24"/>
        </w:rPr>
      </w:pPr>
    </w:p>
    <w:p w:rsidR="00CA76A3" w:rsidRDefault="00CA76A3">
      <w:pPr>
        <w:rPr>
          <w:rFonts w:ascii="Arial" w:hAnsi="Arial" w:cs="Arial"/>
          <w:b/>
          <w:sz w:val="24"/>
          <w:szCs w:val="24"/>
        </w:rPr>
      </w:pPr>
      <w:r w:rsidRPr="00CA76A3">
        <w:rPr>
          <w:rFonts w:ascii="Arial" w:hAnsi="Arial" w:cs="Arial"/>
          <w:b/>
          <w:sz w:val="24"/>
          <w:szCs w:val="24"/>
        </w:rPr>
        <w:t>BIBLIOGRAPHY</w:t>
      </w:r>
    </w:p>
    <w:p w:rsidR="00CA76A3" w:rsidRDefault="00CA76A3">
      <w:pPr>
        <w:rPr>
          <w:rFonts w:ascii="Arial" w:hAnsi="Arial" w:cs="Arial"/>
          <w:b/>
          <w:sz w:val="24"/>
          <w:szCs w:val="24"/>
        </w:rPr>
        <w:sectPr w:rsidR="00CA76A3" w:rsidSect="007C17FC">
          <w:headerReference w:type="default" r:id="rId11"/>
          <w:pgSz w:w="11906" w:h="16838"/>
          <w:pgMar w:top="1440" w:right="1440" w:bottom="1440" w:left="1440" w:header="708" w:footer="708" w:gutter="0"/>
          <w:cols w:space="708"/>
          <w:titlePg/>
          <w:docGrid w:linePitch="360"/>
        </w:sectPr>
      </w:pPr>
    </w:p>
    <w:p w:rsidR="00CA76A3" w:rsidRDefault="00CA76A3">
      <w:pPr>
        <w:rPr>
          <w:rFonts w:ascii="Arial" w:hAnsi="Arial" w:cs="Arial"/>
          <w:b/>
          <w:sz w:val="24"/>
          <w:szCs w:val="24"/>
        </w:rPr>
      </w:pPr>
      <w:r>
        <w:rPr>
          <w:rFonts w:ascii="Arial" w:hAnsi="Arial" w:cs="Arial"/>
          <w:b/>
          <w:sz w:val="24"/>
          <w:szCs w:val="24"/>
        </w:rPr>
        <w:lastRenderedPageBreak/>
        <w:t>APENDIX</w:t>
      </w:r>
    </w:p>
    <w:p w:rsidR="00CA76A3" w:rsidRPr="004D790C" w:rsidRDefault="00CA76A3" w:rsidP="00CA76A3">
      <w:pPr>
        <w:pStyle w:val="Default"/>
        <w:rPr>
          <w:rFonts w:ascii="Arial" w:hAnsi="Arial" w:cs="Arial"/>
        </w:rPr>
      </w:pPr>
      <w:r w:rsidRPr="004D790C">
        <w:rPr>
          <w:rFonts w:ascii="Arial" w:hAnsi="Arial" w:cs="Arial"/>
        </w:rPr>
        <w:t>The overall process can be outlined by the following flo</w:t>
      </w:r>
      <w:r>
        <w:rPr>
          <w:rFonts w:ascii="Arial" w:hAnsi="Arial" w:cs="Arial"/>
        </w:rPr>
        <w:t xml:space="preserve">w chart which </w:t>
      </w:r>
      <w:r w:rsidRPr="004D790C">
        <w:rPr>
          <w:rFonts w:ascii="Arial" w:hAnsi="Arial" w:cs="Arial"/>
        </w:rPr>
        <w:t xml:space="preserve">breaks it down into the </w:t>
      </w:r>
      <w:r>
        <w:rPr>
          <w:rFonts w:ascii="Arial" w:hAnsi="Arial" w:cs="Arial"/>
        </w:rPr>
        <w:t xml:space="preserve">main </w:t>
      </w:r>
      <w:r w:rsidRPr="004D790C">
        <w:rPr>
          <w:rFonts w:ascii="Arial" w:hAnsi="Arial" w:cs="Arial"/>
        </w:rPr>
        <w:t>sequential stages:</w:t>
      </w:r>
    </w:p>
    <w:p w:rsidR="00CA76A3" w:rsidRPr="00CA76A3" w:rsidRDefault="003D5B3D">
      <w:pPr>
        <w:rPr>
          <w:rFonts w:ascii="Arial" w:hAnsi="Arial" w:cs="Arial"/>
          <w:b/>
          <w:sz w:val="24"/>
          <w:szCs w:val="24"/>
        </w:rPr>
      </w:pPr>
      <w:r>
        <w:rPr>
          <w:rFonts w:ascii="Arial" w:hAnsi="Arial" w:cs="Arial"/>
          <w:noProof/>
        </w:rPr>
        <mc:AlternateContent>
          <mc:Choice Requires="wpg">
            <w:drawing>
              <wp:anchor distT="0" distB="0" distL="114300" distR="114300" simplePos="0" relativeHeight="251669504" behindDoc="0" locked="0" layoutInCell="1" allowOverlap="1">
                <wp:simplePos x="0" y="0"/>
                <wp:positionH relativeFrom="margin">
                  <wp:align>center</wp:align>
                </wp:positionH>
                <wp:positionV relativeFrom="paragraph">
                  <wp:posOffset>114935</wp:posOffset>
                </wp:positionV>
                <wp:extent cx="7943850" cy="5114925"/>
                <wp:effectExtent l="0" t="0" r="0" b="9525"/>
                <wp:wrapTight wrapText="bothSides">
                  <wp:wrapPolygon edited="0">
                    <wp:start x="0" y="0"/>
                    <wp:lineTo x="0" y="20353"/>
                    <wp:lineTo x="5905" y="20594"/>
                    <wp:lineTo x="5905" y="20997"/>
                    <wp:lineTo x="12173" y="21560"/>
                    <wp:lineTo x="15954" y="21560"/>
                    <wp:lineTo x="21548" y="21560"/>
                    <wp:lineTo x="21548" y="4425"/>
                    <wp:lineTo x="16109" y="3861"/>
                    <wp:lineTo x="16213" y="80"/>
                    <wp:lineTo x="15799" y="0"/>
                    <wp:lineTo x="6112" y="0"/>
                    <wp:lineTo x="0" y="0"/>
                  </wp:wrapPolygon>
                </wp:wrapTight>
                <wp:docPr id="40" name="Group 40"/>
                <wp:cNvGraphicFramePr/>
                <a:graphic xmlns:a="http://schemas.openxmlformats.org/drawingml/2006/main">
                  <a:graphicData uri="http://schemas.microsoft.com/office/word/2010/wordprocessingGroup">
                    <wpg:wgp>
                      <wpg:cNvGrpSpPr/>
                      <wpg:grpSpPr>
                        <a:xfrm>
                          <a:off x="0" y="0"/>
                          <a:ext cx="7943850" cy="5114925"/>
                          <a:chOff x="0" y="0"/>
                          <a:chExt cx="7943850" cy="5114925"/>
                        </a:xfrm>
                      </wpg:grpSpPr>
                      <pic:pic xmlns:pic="http://schemas.openxmlformats.org/drawingml/2006/picture">
                        <pic:nvPicPr>
                          <pic:cNvPr id="37" name="Picture 37"/>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219325" cy="4819650"/>
                          </a:xfrm>
                          <a:prstGeom prst="rect">
                            <a:avLst/>
                          </a:prstGeom>
                        </pic:spPr>
                      </pic:pic>
                      <pic:pic xmlns:pic="http://schemas.openxmlformats.org/drawingml/2006/picture">
                        <pic:nvPicPr>
                          <pic:cNvPr id="38" name="Picture 38"/>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2200275" y="9525"/>
                            <a:ext cx="3705225" cy="4962525"/>
                          </a:xfrm>
                          <a:prstGeom prst="rect">
                            <a:avLst/>
                          </a:prstGeom>
                        </pic:spPr>
                      </pic:pic>
                      <pic:pic xmlns:pic="http://schemas.openxmlformats.org/drawingml/2006/picture">
                        <pic:nvPicPr>
                          <pic:cNvPr id="39" name="Picture 39"/>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5895975" y="1066800"/>
                            <a:ext cx="2047875" cy="4048125"/>
                          </a:xfrm>
                          <a:prstGeom prst="rect">
                            <a:avLst/>
                          </a:prstGeom>
                        </pic:spPr>
                      </pic:pic>
                    </wpg:wgp>
                  </a:graphicData>
                </a:graphic>
              </wp:anchor>
            </w:drawing>
          </mc:Choice>
          <mc:Fallback>
            <w:pict>
              <v:group w14:anchorId="7F81AC06" id="Group 40" o:spid="_x0000_s1026" style="position:absolute;margin-left:0;margin-top:9.05pt;width:625.5pt;height:402.75pt;z-index:251669504;mso-position-horizontal:center;mso-position-horizontal-relative:margin" coordsize="79438,5114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 o:spid="_x0000_s1027" type="#_x0000_t75" style="position:absolute;width:22193;height:48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">
                  <v:imagedata r:id="rId15" o:title=""/>
                </v:shape>
                <v:shape id="Picture 38" o:spid="_x0000_s1028" type="#_x0000_t75" style="position:absolute;left:22002;top:95;width:37053;height:49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">
                  <v:imagedata r:id="rId16" o:title=""/>
                </v:shape>
                <v:shape id="Picture 39" o:spid="_x0000_s1029" type="#_x0000_t75" style="position:absolute;left:58959;top:10668;width:20479;height:40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">
                  <v:imagedata r:id="rId17" o:title=""/>
                </v:shape>
                <w10:wrap type="tight" anchorx="margin"/>
              </v:group>
            </w:pict>
          </mc:Fallback>
        </mc:AlternateContent>
      </w:r>
    </w:p>
    <w:sectPr w:rsidR="00CA76A3" w:rsidRPr="00CA76A3" w:rsidSect="00CA76A3">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6ADF" w:rsidRDefault="005B6ADF" w:rsidP="00040A17">
      <w:pPr>
        <w:spacing w:after="0" w:line="240" w:lineRule="auto"/>
      </w:pPr>
      <w:r>
        <w:separator/>
      </w:r>
    </w:p>
  </w:endnote>
  <w:endnote w:type="continuationSeparator" w:id="0">
    <w:p w:rsidR="005B6ADF" w:rsidRDefault="005B6ADF" w:rsidP="00040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6ADF" w:rsidRDefault="005B6ADF" w:rsidP="00040A17">
      <w:pPr>
        <w:spacing w:after="0" w:line="240" w:lineRule="auto"/>
      </w:pPr>
      <w:r>
        <w:separator/>
      </w:r>
    </w:p>
  </w:footnote>
  <w:footnote w:type="continuationSeparator" w:id="0">
    <w:p w:rsidR="005B6ADF" w:rsidRDefault="005B6ADF" w:rsidP="00040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0A17" w:rsidRDefault="00040A17" w:rsidP="00040A17">
    <w:pPr>
      <w:pStyle w:val="Header"/>
      <w:rPr>
        <w:noProof/>
      </w:rPr>
    </w:pPr>
    <w:r>
      <w:rPr>
        <w:rFonts w:ascii="Arial" w:hAnsi="Arial" w:cs="Arial"/>
        <w:noProof/>
        <w:sz w:val="16"/>
        <w:szCs w:val="16"/>
      </w:rPr>
      <w:tab/>
    </w:r>
    <w:r>
      <w:rPr>
        <w:rFonts w:ascii="Arial" w:hAnsi="Arial" w:cs="Arial"/>
        <w:noProof/>
        <w:sz w:val="16"/>
        <w:szCs w:val="16"/>
      </w:rPr>
      <w:tab/>
    </w:r>
    <w:r w:rsidRPr="00AE6897">
      <w:rPr>
        <w:rFonts w:ascii="Arial" w:hAnsi="Arial" w:cs="Arial"/>
        <w:noProof/>
        <w:sz w:val="16"/>
        <w:szCs w:val="16"/>
      </w:rPr>
      <w:t>BEng (Hons) Test Range Engineering</w:t>
    </w:r>
    <w:r>
      <w:rPr>
        <w:noProof/>
      </w:rPr>
      <w:t xml:space="preserve"> </w:t>
    </w:r>
    <w:r>
      <w:rPr>
        <w:noProof/>
      </w:rPr>
      <w:drawing>
        <wp:inline distT="0" distB="0" distL="0" distR="0" wp14:anchorId="302C586C" wp14:editId="3048E25B">
          <wp:extent cx="173185" cy="201654"/>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jpg"/>
                  <pic:cNvPicPr/>
                </pic:nvPicPr>
                <pic:blipFill>
                  <a:blip r:embed="rId1">
                    <a:extLst>
                      <a:ext uri="{28A0092B-C50C-407E-A947-70E740481C1C}">
                        <a14:useLocalDpi xmlns:a14="http://schemas.microsoft.com/office/drawing/2010/main" val="0"/>
                      </a:ext>
                    </a:extLst>
                  </a:blip>
                  <a:stretch>
                    <a:fillRect/>
                  </a:stretch>
                </pic:blipFill>
                <pic:spPr>
                  <a:xfrm>
                    <a:off x="0" y="0"/>
                    <a:ext cx="183594" cy="213774"/>
                  </a:xfrm>
                  <a:prstGeom prst="rect">
                    <a:avLst/>
                  </a:prstGeom>
                </pic:spPr>
              </pic:pic>
            </a:graphicData>
          </a:graphic>
        </wp:inline>
      </w:drawing>
    </w:r>
  </w:p>
  <w:p w:rsidR="00040A17" w:rsidRDefault="00040A17">
    <w:pPr>
      <w:pStyle w:val="Header"/>
    </w:pPr>
    <w:r>
      <w:rPr>
        <w:noProof/>
      </w:rPr>
      <mc:AlternateContent>
        <mc:Choice Requires="wps">
          <w:drawing>
            <wp:anchor distT="0" distB="0" distL="114300" distR="114300" simplePos="0" relativeHeight="251659264" behindDoc="0" locked="0" layoutInCell="1" allowOverlap="1" wp14:anchorId="4BC0F6DA" wp14:editId="44CAF791">
              <wp:simplePos x="0" y="0"/>
              <wp:positionH relativeFrom="margin">
                <wp:posOffset>0</wp:posOffset>
              </wp:positionH>
              <wp:positionV relativeFrom="paragraph">
                <wp:posOffset>-635</wp:posOffset>
              </wp:positionV>
              <wp:extent cx="5730682" cy="0"/>
              <wp:effectExtent l="0" t="0" r="0" b="0"/>
              <wp:wrapNone/>
              <wp:docPr id="7" name="Straight Connector 7"/>
              <wp:cNvGraphicFramePr/>
              <a:graphic xmlns:a="http://schemas.openxmlformats.org/drawingml/2006/main">
                <a:graphicData uri="http://schemas.microsoft.com/office/word/2010/wordprocessingShape">
                  <wps:wsp>
                    <wps:cNvCnPr/>
                    <wps:spPr>
                      <a:xfrm flipH="1" flipV="1">
                        <a:off x="0" y="0"/>
                        <a:ext cx="5730682"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85372C" id="Straight Connector 7" o:spid="_x0000_s1026" style="position:absolute;flip:x 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51.2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" strokecolor="black [3200]" strokeweight=".5pt">
              <v:stroke joinstyle="miter"/>
              <w10:wrap anchorx="margin"/>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A11C2"/>
    <w:multiLevelType w:val="hybridMultilevel"/>
    <w:tmpl w:val="1B18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D6C35"/>
    <w:multiLevelType w:val="hybridMultilevel"/>
    <w:tmpl w:val="D570D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92B9A"/>
    <w:multiLevelType w:val="hybridMultilevel"/>
    <w:tmpl w:val="E20A1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73F74"/>
    <w:multiLevelType w:val="hybridMultilevel"/>
    <w:tmpl w:val="D1A2BD02"/>
    <w:lvl w:ilvl="0" w:tplc="A9EAF2D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645C12"/>
    <w:multiLevelType w:val="hybridMultilevel"/>
    <w:tmpl w:val="7450B3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3042BCB"/>
    <w:multiLevelType w:val="hybridMultilevel"/>
    <w:tmpl w:val="33BE69BC"/>
    <w:lvl w:ilvl="0" w:tplc="504CD1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6870B1"/>
    <w:multiLevelType w:val="hybridMultilevel"/>
    <w:tmpl w:val="30DE0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1E11F9"/>
    <w:multiLevelType w:val="hybridMultilevel"/>
    <w:tmpl w:val="7B8E8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EC186B"/>
    <w:multiLevelType w:val="hybridMultilevel"/>
    <w:tmpl w:val="33BE69BC"/>
    <w:lvl w:ilvl="0" w:tplc="504CD1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BE1818"/>
    <w:multiLevelType w:val="hybridMultilevel"/>
    <w:tmpl w:val="EB663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7C3DAF"/>
    <w:multiLevelType w:val="hybridMultilevel"/>
    <w:tmpl w:val="43325628"/>
    <w:lvl w:ilvl="0" w:tplc="0809000F">
      <w:start w:val="1"/>
      <w:numFmt w:val="decimal"/>
      <w:lvlText w:val="%1."/>
      <w:lvlJc w:val="left"/>
      <w:pPr>
        <w:ind w:left="5400" w:hanging="360"/>
      </w:pPr>
    </w:lvl>
    <w:lvl w:ilvl="1" w:tplc="08090019" w:tentative="1">
      <w:start w:val="1"/>
      <w:numFmt w:val="lowerLetter"/>
      <w:lvlText w:val="%2."/>
      <w:lvlJc w:val="left"/>
      <w:pPr>
        <w:ind w:left="6120" w:hanging="360"/>
      </w:pPr>
    </w:lvl>
    <w:lvl w:ilvl="2" w:tplc="0809001B" w:tentative="1">
      <w:start w:val="1"/>
      <w:numFmt w:val="lowerRoman"/>
      <w:lvlText w:val="%3."/>
      <w:lvlJc w:val="right"/>
      <w:pPr>
        <w:ind w:left="6840" w:hanging="180"/>
      </w:pPr>
    </w:lvl>
    <w:lvl w:ilvl="3" w:tplc="0809000F" w:tentative="1">
      <w:start w:val="1"/>
      <w:numFmt w:val="decimal"/>
      <w:lvlText w:val="%4."/>
      <w:lvlJc w:val="left"/>
      <w:pPr>
        <w:ind w:left="7560" w:hanging="360"/>
      </w:pPr>
    </w:lvl>
    <w:lvl w:ilvl="4" w:tplc="08090019" w:tentative="1">
      <w:start w:val="1"/>
      <w:numFmt w:val="lowerLetter"/>
      <w:lvlText w:val="%5."/>
      <w:lvlJc w:val="left"/>
      <w:pPr>
        <w:ind w:left="8280" w:hanging="360"/>
      </w:pPr>
    </w:lvl>
    <w:lvl w:ilvl="5" w:tplc="0809001B" w:tentative="1">
      <w:start w:val="1"/>
      <w:numFmt w:val="lowerRoman"/>
      <w:lvlText w:val="%6."/>
      <w:lvlJc w:val="right"/>
      <w:pPr>
        <w:ind w:left="9000" w:hanging="180"/>
      </w:pPr>
    </w:lvl>
    <w:lvl w:ilvl="6" w:tplc="0809000F" w:tentative="1">
      <w:start w:val="1"/>
      <w:numFmt w:val="decimal"/>
      <w:lvlText w:val="%7."/>
      <w:lvlJc w:val="left"/>
      <w:pPr>
        <w:ind w:left="9720" w:hanging="360"/>
      </w:pPr>
    </w:lvl>
    <w:lvl w:ilvl="7" w:tplc="08090019" w:tentative="1">
      <w:start w:val="1"/>
      <w:numFmt w:val="lowerLetter"/>
      <w:lvlText w:val="%8."/>
      <w:lvlJc w:val="left"/>
      <w:pPr>
        <w:ind w:left="10440" w:hanging="360"/>
      </w:pPr>
    </w:lvl>
    <w:lvl w:ilvl="8" w:tplc="0809001B" w:tentative="1">
      <w:start w:val="1"/>
      <w:numFmt w:val="lowerRoman"/>
      <w:lvlText w:val="%9."/>
      <w:lvlJc w:val="right"/>
      <w:pPr>
        <w:ind w:left="11160" w:hanging="180"/>
      </w:pPr>
    </w:lvl>
  </w:abstractNum>
  <w:abstractNum w:abstractNumId="11" w15:restartNumberingAfterBreak="0">
    <w:nsid w:val="6350350F"/>
    <w:multiLevelType w:val="hybridMultilevel"/>
    <w:tmpl w:val="9E2E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9F7F38"/>
    <w:multiLevelType w:val="hybridMultilevel"/>
    <w:tmpl w:val="CF6AC6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2B0F89"/>
    <w:multiLevelType w:val="hybridMultilevel"/>
    <w:tmpl w:val="7BD2A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73275C"/>
    <w:multiLevelType w:val="hybridMultilevel"/>
    <w:tmpl w:val="7BD2A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5"/>
  </w:num>
  <w:num w:numId="4">
    <w:abstractNumId w:val="0"/>
  </w:num>
  <w:num w:numId="5">
    <w:abstractNumId w:val="1"/>
  </w:num>
  <w:num w:numId="6">
    <w:abstractNumId w:val="2"/>
  </w:num>
  <w:num w:numId="7">
    <w:abstractNumId w:val="4"/>
  </w:num>
  <w:num w:numId="8">
    <w:abstractNumId w:val="10"/>
  </w:num>
  <w:num w:numId="9">
    <w:abstractNumId w:val="14"/>
  </w:num>
  <w:num w:numId="10">
    <w:abstractNumId w:val="13"/>
  </w:num>
  <w:num w:numId="11">
    <w:abstractNumId w:val="3"/>
  </w:num>
  <w:num w:numId="12">
    <w:abstractNumId w:val="11"/>
  </w:num>
  <w:num w:numId="13">
    <w:abstractNumId w:val="12"/>
  </w:num>
  <w:num w:numId="14">
    <w:abstractNumId w:val="7"/>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2DE0"/>
    <w:rsid w:val="00015C20"/>
    <w:rsid w:val="00040A17"/>
    <w:rsid w:val="00060408"/>
    <w:rsid w:val="00073B51"/>
    <w:rsid w:val="00080AA7"/>
    <w:rsid w:val="000C14EB"/>
    <w:rsid w:val="000C4FDE"/>
    <w:rsid w:val="001014F4"/>
    <w:rsid w:val="00114FC8"/>
    <w:rsid w:val="001156B4"/>
    <w:rsid w:val="001647B3"/>
    <w:rsid w:val="00171494"/>
    <w:rsid w:val="001849F0"/>
    <w:rsid w:val="001D155B"/>
    <w:rsid w:val="001F7B25"/>
    <w:rsid w:val="00202EDD"/>
    <w:rsid w:val="002078C8"/>
    <w:rsid w:val="00251C16"/>
    <w:rsid w:val="0029030D"/>
    <w:rsid w:val="002935A8"/>
    <w:rsid w:val="002B5D50"/>
    <w:rsid w:val="002F03CF"/>
    <w:rsid w:val="002F29EF"/>
    <w:rsid w:val="0030713E"/>
    <w:rsid w:val="00311B56"/>
    <w:rsid w:val="00326DE9"/>
    <w:rsid w:val="003516CD"/>
    <w:rsid w:val="003A1635"/>
    <w:rsid w:val="003B37AD"/>
    <w:rsid w:val="003B45EC"/>
    <w:rsid w:val="003C13FD"/>
    <w:rsid w:val="003D510F"/>
    <w:rsid w:val="003D5B3D"/>
    <w:rsid w:val="0042592E"/>
    <w:rsid w:val="004342D1"/>
    <w:rsid w:val="00437D29"/>
    <w:rsid w:val="00450A1B"/>
    <w:rsid w:val="00462DE0"/>
    <w:rsid w:val="0047077F"/>
    <w:rsid w:val="004A42F2"/>
    <w:rsid w:val="004D790C"/>
    <w:rsid w:val="004E1D11"/>
    <w:rsid w:val="005551EB"/>
    <w:rsid w:val="00572439"/>
    <w:rsid w:val="0058185F"/>
    <w:rsid w:val="00585005"/>
    <w:rsid w:val="0059595D"/>
    <w:rsid w:val="00597D3B"/>
    <w:rsid w:val="005B1069"/>
    <w:rsid w:val="005B6ADF"/>
    <w:rsid w:val="005C7380"/>
    <w:rsid w:val="005D4F49"/>
    <w:rsid w:val="005F4807"/>
    <w:rsid w:val="0063316D"/>
    <w:rsid w:val="006762BF"/>
    <w:rsid w:val="006C1881"/>
    <w:rsid w:val="006C510A"/>
    <w:rsid w:val="006F3601"/>
    <w:rsid w:val="007722FF"/>
    <w:rsid w:val="007A1166"/>
    <w:rsid w:val="007B4B17"/>
    <w:rsid w:val="007B7E64"/>
    <w:rsid w:val="007C17FC"/>
    <w:rsid w:val="007E7CBE"/>
    <w:rsid w:val="00802779"/>
    <w:rsid w:val="0082141F"/>
    <w:rsid w:val="008261FB"/>
    <w:rsid w:val="008326E7"/>
    <w:rsid w:val="0084578A"/>
    <w:rsid w:val="008550C6"/>
    <w:rsid w:val="00863F0D"/>
    <w:rsid w:val="008A1724"/>
    <w:rsid w:val="008D10F5"/>
    <w:rsid w:val="008D2DA0"/>
    <w:rsid w:val="008D35EF"/>
    <w:rsid w:val="009136CE"/>
    <w:rsid w:val="0091572B"/>
    <w:rsid w:val="00954DB8"/>
    <w:rsid w:val="00971C1A"/>
    <w:rsid w:val="009963DE"/>
    <w:rsid w:val="009C3AA5"/>
    <w:rsid w:val="009E20D8"/>
    <w:rsid w:val="009F0F21"/>
    <w:rsid w:val="00A10B2E"/>
    <w:rsid w:val="00A37C64"/>
    <w:rsid w:val="00A42FED"/>
    <w:rsid w:val="00A4495C"/>
    <w:rsid w:val="00AC2D18"/>
    <w:rsid w:val="00B25F53"/>
    <w:rsid w:val="00B32081"/>
    <w:rsid w:val="00B731BF"/>
    <w:rsid w:val="00B75EC5"/>
    <w:rsid w:val="00B80118"/>
    <w:rsid w:val="00B85B6C"/>
    <w:rsid w:val="00B95190"/>
    <w:rsid w:val="00BA27AD"/>
    <w:rsid w:val="00BC1B39"/>
    <w:rsid w:val="00BC649C"/>
    <w:rsid w:val="00BE33A2"/>
    <w:rsid w:val="00C14883"/>
    <w:rsid w:val="00CA76A3"/>
    <w:rsid w:val="00D04F3B"/>
    <w:rsid w:val="00D6360F"/>
    <w:rsid w:val="00D86D5D"/>
    <w:rsid w:val="00D94140"/>
    <w:rsid w:val="00D96B07"/>
    <w:rsid w:val="00DB58CB"/>
    <w:rsid w:val="00DB6D81"/>
    <w:rsid w:val="00DD5874"/>
    <w:rsid w:val="00E127B4"/>
    <w:rsid w:val="00E13A45"/>
    <w:rsid w:val="00E4077C"/>
    <w:rsid w:val="00E442D7"/>
    <w:rsid w:val="00E70747"/>
    <w:rsid w:val="00E840BC"/>
    <w:rsid w:val="00E9206E"/>
    <w:rsid w:val="00F06158"/>
    <w:rsid w:val="00F16DD6"/>
    <w:rsid w:val="00F2066D"/>
    <w:rsid w:val="00F22066"/>
    <w:rsid w:val="00F42D12"/>
    <w:rsid w:val="00F94DFB"/>
    <w:rsid w:val="00FA7AF9"/>
    <w:rsid w:val="00FE48F2"/>
    <w:rsid w:val="00FF4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FD87D6"/>
  <w15:chartTrackingRefBased/>
  <w15:docId w15:val="{E323FB73-3980-4FA2-8445-87AFB896F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2D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2DE0"/>
    <w:pPr>
      <w:spacing w:after="0" w:line="240" w:lineRule="auto"/>
      <w:ind w:left="720"/>
      <w:contextualSpacing/>
    </w:pPr>
    <w:rPr>
      <w:rFonts w:ascii="Times New Roman" w:eastAsia="Times New Roman" w:hAnsi="Times New Roman" w:cs="Times New Roman"/>
      <w:sz w:val="24"/>
      <w:szCs w:val="24"/>
    </w:rPr>
  </w:style>
  <w:style w:type="paragraph" w:customStyle="1" w:styleId="Default">
    <w:name w:val="Default"/>
    <w:rsid w:val="003516CD"/>
    <w:pPr>
      <w:autoSpaceDE w:val="0"/>
      <w:autoSpaceDN w:val="0"/>
      <w:adjustRightInd w:val="0"/>
      <w:spacing w:after="0" w:line="240" w:lineRule="auto"/>
    </w:pPr>
    <w:rPr>
      <w:rFonts w:ascii="Calibri" w:hAnsi="Calibri" w:cs="Calibri"/>
      <w:color w:val="000000"/>
      <w:sz w:val="24"/>
      <w:szCs w:val="24"/>
    </w:rPr>
  </w:style>
  <w:style w:type="character" w:styleId="Emphasis">
    <w:name w:val="Emphasis"/>
    <w:basedOn w:val="DefaultParagraphFont"/>
    <w:uiPriority w:val="20"/>
    <w:qFormat/>
    <w:rsid w:val="00040A17"/>
    <w:rPr>
      <w:i/>
      <w:iCs/>
    </w:rPr>
  </w:style>
  <w:style w:type="paragraph" w:styleId="Header">
    <w:name w:val="header"/>
    <w:basedOn w:val="Normal"/>
    <w:link w:val="HeaderChar"/>
    <w:uiPriority w:val="99"/>
    <w:unhideWhenUsed/>
    <w:rsid w:val="00040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A17"/>
  </w:style>
  <w:style w:type="paragraph" w:styleId="Footer">
    <w:name w:val="footer"/>
    <w:basedOn w:val="Normal"/>
    <w:link w:val="FooterChar"/>
    <w:uiPriority w:val="99"/>
    <w:unhideWhenUsed/>
    <w:rsid w:val="00040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A17"/>
  </w:style>
  <w:style w:type="character" w:styleId="Hyperlink">
    <w:name w:val="Hyperlink"/>
    <w:basedOn w:val="DefaultParagraphFont"/>
    <w:uiPriority w:val="99"/>
    <w:unhideWhenUsed/>
    <w:rsid w:val="008326E7"/>
    <w:rPr>
      <w:color w:val="0563C1" w:themeColor="hyperlink"/>
      <w:u w:val="single"/>
    </w:rPr>
  </w:style>
  <w:style w:type="character" w:styleId="UnresolvedMention">
    <w:name w:val="Unresolved Mention"/>
    <w:basedOn w:val="DefaultParagraphFont"/>
    <w:uiPriority w:val="99"/>
    <w:semiHidden/>
    <w:unhideWhenUsed/>
    <w:rsid w:val="008326E7"/>
    <w:rPr>
      <w:color w:val="808080"/>
      <w:shd w:val="clear" w:color="auto" w:fill="E6E6E6"/>
    </w:rPr>
  </w:style>
  <w:style w:type="table" w:styleId="MediumList2-Accent1">
    <w:name w:val="Medium List 2 Accent 1"/>
    <w:basedOn w:val="TableNormal"/>
    <w:uiPriority w:val="66"/>
    <w:rsid w:val="00FE48F2"/>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hyperlink" Target="https://www.evaluationengineering.com/the-role-of-vibration-testing-in-product-integrit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jpg"/></Relationships>
</file>

<file path=word/_rels/header1.xml.rels><?xml version="1.0" encoding="UTF-8" standalone="yes"?>
<Relationships xmlns="http://schemas.openxmlformats.org/package/2006/relationships"><Relationship Id="rId1"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1028</TotalTime>
  <Pages>12</Pages>
  <Words>2538</Words>
  <Characters>14471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dc:creator>
  <cp:keywords/>
  <dc:description/>
  <cp:lastModifiedBy>ralph</cp:lastModifiedBy>
  <cp:revision>52</cp:revision>
  <dcterms:created xsi:type="dcterms:W3CDTF">2017-11-19T12:30:00Z</dcterms:created>
  <dcterms:modified xsi:type="dcterms:W3CDTF">2017-12-08T01:34:00Z</dcterms:modified>
</cp:coreProperties>
</file>