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54C212F6" w:rsidR="00582E41" w:rsidRPr="00E917C3" w:rsidRDefault="00BC7F80" w:rsidP="60269D23">
      <w:pPr>
        <w:ind w:right="-957"/>
        <w:rPr>
          <w:rFonts w:eastAsia="Arial" w:cs="Arial"/>
          <w:b/>
          <w:bCs/>
          <w:sz w:val="44"/>
          <w:szCs w:val="44"/>
        </w:rPr>
      </w:pPr>
      <w:r>
        <w:rPr>
          <w:b/>
          <w:bCs/>
          <w:sz w:val="44"/>
          <w:szCs w:val="44"/>
        </w:rPr>
        <w:t>COMPUTING</w:t>
      </w:r>
      <w:r w:rsidR="001056B0">
        <w:rPr>
          <w:b/>
          <w:bCs/>
          <w:sz w:val="44"/>
          <w:szCs w:val="44"/>
        </w:rPr>
        <w:t xml:space="preserve"> AND ELECTRONICS PORTFOLIO</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5B0B97DB" w:rsidR="00CD642C" w:rsidRPr="00E917C3" w:rsidRDefault="00C42878" w:rsidP="60269D23">
      <w:pPr>
        <w:ind w:right="-957"/>
        <w:rPr>
          <w:rFonts w:eastAsia="Arial" w:cs="Arial"/>
          <w:b/>
          <w:bCs/>
          <w:sz w:val="44"/>
          <w:szCs w:val="44"/>
        </w:rPr>
      </w:pPr>
      <w:r>
        <w:rPr>
          <w:b/>
          <w:bCs/>
          <w:sz w:val="44"/>
          <w:szCs w:val="44"/>
        </w:rPr>
        <w:t>FOUNDATION YEAR</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519F554A" w14:textId="77777777" w:rsidR="001056B0" w:rsidRPr="00E917C3" w:rsidRDefault="001056B0" w:rsidP="001056B0">
      <w:pPr>
        <w:ind w:right="-957"/>
        <w:rPr>
          <w:rFonts w:cs="Arial"/>
          <w:b/>
          <w:sz w:val="44"/>
          <w:szCs w:val="44"/>
        </w:rPr>
      </w:pPr>
    </w:p>
    <w:p w14:paraId="6897E294" w14:textId="77777777" w:rsidR="001056B0" w:rsidRPr="00E917C3" w:rsidRDefault="001056B0" w:rsidP="001056B0">
      <w:pPr>
        <w:ind w:right="-957"/>
        <w:rPr>
          <w:rFonts w:cs="Arial"/>
          <w:b/>
          <w:sz w:val="44"/>
          <w:szCs w:val="44"/>
        </w:rPr>
      </w:pPr>
    </w:p>
    <w:p w14:paraId="25DC3AC8" w14:textId="77777777" w:rsidR="001056B0" w:rsidRDefault="001056B0" w:rsidP="001056B0">
      <w:pPr>
        <w:ind w:right="-957"/>
        <w:rPr>
          <w:rFonts w:cs="Arial"/>
          <w:b/>
          <w:sz w:val="44"/>
          <w:szCs w:val="44"/>
        </w:rPr>
      </w:pPr>
      <w:r>
        <w:rPr>
          <w:rFonts w:cs="Arial"/>
          <w:b/>
          <w:sz w:val="44"/>
          <w:szCs w:val="44"/>
        </w:rPr>
        <w:t xml:space="preserve">WELSH INSTITUTE OF SCIENCE </w:t>
      </w:r>
    </w:p>
    <w:p w14:paraId="0CC7DD88" w14:textId="77777777" w:rsidR="001056B0" w:rsidRPr="00E917C3" w:rsidRDefault="001056B0" w:rsidP="001056B0">
      <w:pPr>
        <w:ind w:right="-957"/>
        <w:rPr>
          <w:rFonts w:eastAsia="Arial" w:cs="Arial"/>
          <w:b/>
          <w:bCs/>
          <w:sz w:val="44"/>
          <w:szCs w:val="44"/>
        </w:rPr>
      </w:pPr>
      <w:r>
        <w:rPr>
          <w:rFonts w:cs="Arial"/>
          <w:b/>
          <w:sz w:val="44"/>
          <w:szCs w:val="44"/>
        </w:rPr>
        <w:t>AND ART</w:t>
      </w:r>
    </w:p>
    <w:p w14:paraId="4BD53473" w14:textId="6DDC8C33" w:rsidR="00CD642C" w:rsidRDefault="00CD642C">
      <w:pPr>
        <w:ind w:right="-957"/>
        <w:rPr>
          <w:rFonts w:cs="Arial"/>
          <w:b/>
          <w:sz w:val="44"/>
          <w:szCs w:val="44"/>
        </w:rPr>
      </w:pPr>
    </w:p>
    <w:p w14:paraId="40FB63E2" w14:textId="0733A98D" w:rsidR="001056B0" w:rsidRDefault="001056B0">
      <w:pPr>
        <w:ind w:right="-957"/>
        <w:rPr>
          <w:rFonts w:cs="Arial"/>
          <w:b/>
          <w:sz w:val="44"/>
          <w:szCs w:val="44"/>
        </w:rPr>
      </w:pPr>
    </w:p>
    <w:p w14:paraId="63FC2E88" w14:textId="77777777" w:rsidR="001056B0" w:rsidRPr="00E917C3" w:rsidRDefault="001056B0">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30CBF2C9" w:rsidR="00CD642C" w:rsidRPr="00E917C3" w:rsidRDefault="00404289" w:rsidP="60269D23">
      <w:pPr>
        <w:ind w:right="-957"/>
        <w:rPr>
          <w:rFonts w:eastAsia="Arial" w:cs="Arial"/>
          <w:b/>
          <w:bCs/>
          <w:sz w:val="44"/>
          <w:szCs w:val="44"/>
        </w:rPr>
      </w:pPr>
      <w:r>
        <w:rPr>
          <w:b/>
          <w:bCs/>
          <w:sz w:val="44"/>
          <w:szCs w:val="44"/>
        </w:rPr>
        <w:t>2019-2020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24997B39" w14:textId="2723DCEA" w:rsidR="008F7C9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97575" w:history="1">
        <w:r w:rsidR="008F7C90" w:rsidRPr="00C24222">
          <w:rPr>
            <w:rStyle w:val="Hyperlink"/>
            <w:noProof/>
          </w:rPr>
          <w:t>FEEDBACK</w:t>
        </w:r>
        <w:r w:rsidR="008F7C90">
          <w:rPr>
            <w:noProof/>
            <w:webHidden/>
          </w:rPr>
          <w:tab/>
        </w:r>
        <w:r w:rsidR="008F7C90">
          <w:rPr>
            <w:noProof/>
            <w:webHidden/>
          </w:rPr>
          <w:fldChar w:fldCharType="begin"/>
        </w:r>
        <w:r w:rsidR="008F7C90">
          <w:rPr>
            <w:noProof/>
            <w:webHidden/>
          </w:rPr>
          <w:instrText xml:space="preserve"> PAGEREF _Toc19697575 \h </w:instrText>
        </w:r>
        <w:r w:rsidR="008F7C90">
          <w:rPr>
            <w:noProof/>
            <w:webHidden/>
          </w:rPr>
        </w:r>
        <w:r w:rsidR="008F7C90">
          <w:rPr>
            <w:noProof/>
            <w:webHidden/>
          </w:rPr>
          <w:fldChar w:fldCharType="separate"/>
        </w:r>
        <w:r w:rsidR="008F7C90">
          <w:rPr>
            <w:noProof/>
            <w:webHidden/>
          </w:rPr>
          <w:t>4</w:t>
        </w:r>
        <w:r w:rsidR="008F7C90">
          <w:rPr>
            <w:noProof/>
            <w:webHidden/>
          </w:rPr>
          <w:fldChar w:fldCharType="end"/>
        </w:r>
      </w:hyperlink>
    </w:p>
    <w:p w14:paraId="2F18F2E1" w14:textId="5355E4BA" w:rsidR="008F7C90" w:rsidRDefault="004A03AD">
      <w:pPr>
        <w:pStyle w:val="TOC1"/>
        <w:rPr>
          <w:rFonts w:asciiTheme="minorHAnsi" w:eastAsiaTheme="minorEastAsia" w:hAnsiTheme="minorHAnsi" w:cstheme="minorBidi"/>
          <w:noProof/>
          <w:szCs w:val="22"/>
        </w:rPr>
      </w:pPr>
      <w:hyperlink w:anchor="_Toc19697576" w:history="1">
        <w:r w:rsidR="008F7C90" w:rsidRPr="00C24222">
          <w:rPr>
            <w:rStyle w:val="Hyperlink"/>
            <w:noProof/>
          </w:rPr>
          <w:t>WELCOME MESSAGE FROM THE PORTFOLIO TEAM</w:t>
        </w:r>
        <w:r w:rsidR="008F7C90">
          <w:rPr>
            <w:noProof/>
            <w:webHidden/>
          </w:rPr>
          <w:tab/>
        </w:r>
        <w:r w:rsidR="008F7C90">
          <w:rPr>
            <w:noProof/>
            <w:webHidden/>
          </w:rPr>
          <w:fldChar w:fldCharType="begin"/>
        </w:r>
        <w:r w:rsidR="008F7C90">
          <w:rPr>
            <w:noProof/>
            <w:webHidden/>
          </w:rPr>
          <w:instrText xml:space="preserve"> PAGEREF _Toc19697576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6B2A6BEA" w14:textId="25A8B4BC" w:rsidR="008F7C90" w:rsidRDefault="004A03AD">
      <w:pPr>
        <w:pStyle w:val="TOC1"/>
        <w:rPr>
          <w:rFonts w:asciiTheme="minorHAnsi" w:eastAsiaTheme="minorEastAsia" w:hAnsiTheme="minorHAnsi" w:cstheme="minorBidi"/>
          <w:noProof/>
          <w:szCs w:val="22"/>
        </w:rPr>
      </w:pPr>
      <w:hyperlink w:anchor="_Toc19697577" w:history="1">
        <w:r w:rsidR="008F7C90" w:rsidRPr="00C24222">
          <w:rPr>
            <w:rStyle w:val="Hyperlink"/>
            <w:noProof/>
          </w:rPr>
          <w:t>PROGRAMMES OF STUDY AND PROGRAMME DIRECTORS</w:t>
        </w:r>
        <w:r w:rsidR="008F7C90">
          <w:rPr>
            <w:noProof/>
            <w:webHidden/>
          </w:rPr>
          <w:tab/>
        </w:r>
        <w:r w:rsidR="008F7C90">
          <w:rPr>
            <w:noProof/>
            <w:webHidden/>
          </w:rPr>
          <w:fldChar w:fldCharType="begin"/>
        </w:r>
        <w:r w:rsidR="008F7C90">
          <w:rPr>
            <w:noProof/>
            <w:webHidden/>
          </w:rPr>
          <w:instrText xml:space="preserve"> PAGEREF _Toc19697577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557AE977" w14:textId="790ABD0E" w:rsidR="008F7C90" w:rsidRDefault="004A03AD">
      <w:pPr>
        <w:pStyle w:val="TOC1"/>
        <w:rPr>
          <w:rFonts w:asciiTheme="minorHAnsi" w:eastAsiaTheme="minorEastAsia" w:hAnsiTheme="minorHAnsi" w:cstheme="minorBidi"/>
          <w:noProof/>
          <w:szCs w:val="22"/>
        </w:rPr>
      </w:pPr>
      <w:hyperlink w:anchor="_Toc19697578" w:history="1">
        <w:r w:rsidR="008F7C90" w:rsidRPr="00C24222">
          <w:rPr>
            <w:rStyle w:val="Hyperlink"/>
            <w:noProof/>
          </w:rPr>
          <w:t>PASTORAL SUPPORT</w:t>
        </w:r>
        <w:r w:rsidR="008F7C90">
          <w:rPr>
            <w:noProof/>
            <w:webHidden/>
          </w:rPr>
          <w:tab/>
        </w:r>
        <w:r w:rsidR="008F7C90">
          <w:rPr>
            <w:noProof/>
            <w:webHidden/>
          </w:rPr>
          <w:fldChar w:fldCharType="begin"/>
        </w:r>
        <w:r w:rsidR="008F7C90">
          <w:rPr>
            <w:noProof/>
            <w:webHidden/>
          </w:rPr>
          <w:instrText xml:space="preserve"> PAGEREF _Toc19697578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675B6500" w14:textId="13A2FF93" w:rsidR="008F7C90" w:rsidRDefault="004A03AD">
      <w:pPr>
        <w:pStyle w:val="TOC1"/>
        <w:rPr>
          <w:rFonts w:asciiTheme="minorHAnsi" w:eastAsiaTheme="minorEastAsia" w:hAnsiTheme="minorHAnsi" w:cstheme="minorBidi"/>
          <w:noProof/>
          <w:szCs w:val="22"/>
        </w:rPr>
      </w:pPr>
      <w:hyperlink w:anchor="_Toc19697579" w:history="1">
        <w:r w:rsidR="008F7C90" w:rsidRPr="00C24222">
          <w:rPr>
            <w:rStyle w:val="Hyperlink"/>
            <w:noProof/>
          </w:rPr>
          <w:t>EXTERNAL EXAMINERS</w:t>
        </w:r>
        <w:r w:rsidR="008F7C90">
          <w:rPr>
            <w:noProof/>
            <w:webHidden/>
          </w:rPr>
          <w:tab/>
        </w:r>
        <w:r w:rsidR="008F7C90">
          <w:rPr>
            <w:noProof/>
            <w:webHidden/>
          </w:rPr>
          <w:fldChar w:fldCharType="begin"/>
        </w:r>
        <w:r w:rsidR="008F7C90">
          <w:rPr>
            <w:noProof/>
            <w:webHidden/>
          </w:rPr>
          <w:instrText xml:space="preserve"> PAGEREF _Toc19697579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383EAAFC" w14:textId="06C28798" w:rsidR="008F7C90" w:rsidRDefault="004A03AD">
      <w:pPr>
        <w:pStyle w:val="TOC1"/>
        <w:rPr>
          <w:rFonts w:asciiTheme="minorHAnsi" w:eastAsiaTheme="minorEastAsia" w:hAnsiTheme="minorHAnsi" w:cstheme="minorBidi"/>
          <w:noProof/>
          <w:szCs w:val="22"/>
        </w:rPr>
      </w:pPr>
      <w:hyperlink w:anchor="_Toc19697580" w:history="1">
        <w:r w:rsidR="008F7C90" w:rsidRPr="00C24222">
          <w:rPr>
            <w:rStyle w:val="Hyperlink"/>
            <w:noProof/>
          </w:rPr>
          <w:t>ACADEMIC YEAR 2019/2020</w:t>
        </w:r>
        <w:r w:rsidR="008F7C90">
          <w:rPr>
            <w:noProof/>
            <w:webHidden/>
          </w:rPr>
          <w:tab/>
        </w:r>
        <w:r w:rsidR="008F7C90">
          <w:rPr>
            <w:noProof/>
            <w:webHidden/>
          </w:rPr>
          <w:fldChar w:fldCharType="begin"/>
        </w:r>
        <w:r w:rsidR="008F7C90">
          <w:rPr>
            <w:noProof/>
            <w:webHidden/>
          </w:rPr>
          <w:instrText xml:space="preserve"> PAGEREF _Toc19697580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5732544C" w14:textId="1626403D" w:rsidR="008F7C90" w:rsidRDefault="004A03AD">
      <w:pPr>
        <w:pStyle w:val="TOC1"/>
        <w:rPr>
          <w:rFonts w:asciiTheme="minorHAnsi" w:eastAsiaTheme="minorEastAsia" w:hAnsiTheme="minorHAnsi" w:cstheme="minorBidi"/>
          <w:noProof/>
          <w:szCs w:val="22"/>
        </w:rPr>
      </w:pPr>
      <w:hyperlink w:anchor="_Toc19697581" w:history="1">
        <w:r w:rsidR="008F7C90" w:rsidRPr="00C24222">
          <w:rPr>
            <w:rStyle w:val="Hyperlink"/>
            <w:rFonts w:eastAsia="Arial" w:cs="Arial"/>
            <w:noProof/>
          </w:rPr>
          <w:t>DISCLOSURE AND BARRING SERVICE (DBS) – ENHANCED</w:t>
        </w:r>
        <w:r w:rsidR="008F7C90">
          <w:rPr>
            <w:noProof/>
            <w:webHidden/>
          </w:rPr>
          <w:tab/>
        </w:r>
        <w:r w:rsidR="008F7C90">
          <w:rPr>
            <w:noProof/>
            <w:webHidden/>
          </w:rPr>
          <w:fldChar w:fldCharType="begin"/>
        </w:r>
        <w:r w:rsidR="008F7C90">
          <w:rPr>
            <w:noProof/>
            <w:webHidden/>
          </w:rPr>
          <w:instrText xml:space="preserve"> PAGEREF _Toc19697581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40D8BDC7" w14:textId="7B90DB03" w:rsidR="008F7C90" w:rsidRDefault="004A03AD">
      <w:pPr>
        <w:pStyle w:val="TOC1"/>
        <w:rPr>
          <w:rFonts w:asciiTheme="minorHAnsi" w:eastAsiaTheme="minorEastAsia" w:hAnsiTheme="minorHAnsi" w:cstheme="minorBidi"/>
          <w:noProof/>
          <w:szCs w:val="22"/>
        </w:rPr>
      </w:pPr>
      <w:hyperlink w:anchor="_Toc19697582" w:history="1">
        <w:r w:rsidR="008F7C90" w:rsidRPr="00C24222">
          <w:rPr>
            <w:rStyle w:val="Hyperlink"/>
            <w:noProof/>
          </w:rPr>
          <w:t>MODULAR TERMINOLOGY</w:t>
        </w:r>
        <w:r w:rsidR="008F7C90">
          <w:rPr>
            <w:noProof/>
            <w:webHidden/>
          </w:rPr>
          <w:tab/>
        </w:r>
        <w:r w:rsidR="008F7C90">
          <w:rPr>
            <w:noProof/>
            <w:webHidden/>
          </w:rPr>
          <w:fldChar w:fldCharType="begin"/>
        </w:r>
        <w:r w:rsidR="008F7C90">
          <w:rPr>
            <w:noProof/>
            <w:webHidden/>
          </w:rPr>
          <w:instrText xml:space="preserve"> PAGEREF _Toc19697582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55F550C9" w14:textId="164BCB3F" w:rsidR="008F7C90" w:rsidRDefault="004A03AD">
      <w:pPr>
        <w:pStyle w:val="TOC1"/>
        <w:rPr>
          <w:rFonts w:asciiTheme="minorHAnsi" w:eastAsiaTheme="minorEastAsia" w:hAnsiTheme="minorHAnsi" w:cstheme="minorBidi"/>
          <w:noProof/>
          <w:szCs w:val="22"/>
        </w:rPr>
      </w:pPr>
      <w:hyperlink w:anchor="_Toc19697583" w:history="1">
        <w:r w:rsidR="008F7C90" w:rsidRPr="00C24222">
          <w:rPr>
            <w:rStyle w:val="Hyperlink"/>
            <w:noProof/>
          </w:rPr>
          <w:t>ASSESSMENT</w:t>
        </w:r>
        <w:r w:rsidR="008F7C90">
          <w:rPr>
            <w:noProof/>
            <w:webHidden/>
          </w:rPr>
          <w:tab/>
        </w:r>
        <w:r w:rsidR="008F7C90">
          <w:rPr>
            <w:noProof/>
            <w:webHidden/>
          </w:rPr>
          <w:fldChar w:fldCharType="begin"/>
        </w:r>
        <w:r w:rsidR="008F7C90">
          <w:rPr>
            <w:noProof/>
            <w:webHidden/>
          </w:rPr>
          <w:instrText xml:space="preserve"> PAGEREF _Toc19697583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3F291286" w14:textId="568392E4" w:rsidR="008F7C90" w:rsidRDefault="004A03AD">
      <w:pPr>
        <w:pStyle w:val="TOC2"/>
        <w:rPr>
          <w:rFonts w:asciiTheme="minorHAnsi" w:eastAsiaTheme="minorEastAsia" w:hAnsiTheme="minorHAnsi" w:cstheme="minorBidi"/>
          <w:noProof/>
          <w:szCs w:val="22"/>
        </w:rPr>
      </w:pPr>
      <w:hyperlink w:anchor="_Toc19697584" w:history="1">
        <w:r w:rsidR="008F7C90" w:rsidRPr="00C24222">
          <w:rPr>
            <w:rStyle w:val="Hyperlink"/>
            <w:noProof/>
          </w:rPr>
          <w:t>Extenuating Circumstances</w:t>
        </w:r>
        <w:r w:rsidR="008F7C90">
          <w:rPr>
            <w:noProof/>
            <w:webHidden/>
          </w:rPr>
          <w:tab/>
        </w:r>
        <w:r w:rsidR="008F7C90">
          <w:rPr>
            <w:noProof/>
            <w:webHidden/>
          </w:rPr>
          <w:fldChar w:fldCharType="begin"/>
        </w:r>
        <w:r w:rsidR="008F7C90">
          <w:rPr>
            <w:noProof/>
            <w:webHidden/>
          </w:rPr>
          <w:instrText xml:space="preserve"> PAGEREF _Toc19697584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25B880EA" w14:textId="44F4AC5B" w:rsidR="008F7C90" w:rsidRDefault="004A03AD">
      <w:pPr>
        <w:pStyle w:val="TOC2"/>
        <w:rPr>
          <w:rFonts w:asciiTheme="minorHAnsi" w:eastAsiaTheme="minorEastAsia" w:hAnsiTheme="minorHAnsi" w:cstheme="minorBidi"/>
          <w:noProof/>
          <w:szCs w:val="22"/>
        </w:rPr>
      </w:pPr>
      <w:hyperlink w:anchor="_Toc19697585" w:history="1">
        <w:r w:rsidR="008F7C90" w:rsidRPr="00C24222">
          <w:rPr>
            <w:rStyle w:val="Hyperlink"/>
            <w:noProof/>
          </w:rPr>
          <w:t>Additional needs in terms of assessment</w:t>
        </w:r>
        <w:r w:rsidR="008F7C90">
          <w:rPr>
            <w:noProof/>
            <w:webHidden/>
          </w:rPr>
          <w:tab/>
        </w:r>
        <w:r w:rsidR="008F7C90">
          <w:rPr>
            <w:noProof/>
            <w:webHidden/>
          </w:rPr>
          <w:fldChar w:fldCharType="begin"/>
        </w:r>
        <w:r w:rsidR="008F7C90">
          <w:rPr>
            <w:noProof/>
            <w:webHidden/>
          </w:rPr>
          <w:instrText xml:space="preserve"> PAGEREF _Toc19697585 \h </w:instrText>
        </w:r>
        <w:r w:rsidR="008F7C90">
          <w:rPr>
            <w:noProof/>
            <w:webHidden/>
          </w:rPr>
        </w:r>
        <w:r w:rsidR="008F7C90">
          <w:rPr>
            <w:noProof/>
            <w:webHidden/>
          </w:rPr>
          <w:fldChar w:fldCharType="separate"/>
        </w:r>
        <w:r w:rsidR="008F7C90">
          <w:rPr>
            <w:noProof/>
            <w:webHidden/>
          </w:rPr>
          <w:t>8</w:t>
        </w:r>
        <w:r w:rsidR="008F7C90">
          <w:rPr>
            <w:noProof/>
            <w:webHidden/>
          </w:rPr>
          <w:fldChar w:fldCharType="end"/>
        </w:r>
      </w:hyperlink>
    </w:p>
    <w:p w14:paraId="32364981" w14:textId="47B1DF37" w:rsidR="008F7C90" w:rsidRDefault="004A03AD">
      <w:pPr>
        <w:pStyle w:val="TOC2"/>
        <w:rPr>
          <w:rFonts w:asciiTheme="minorHAnsi" w:eastAsiaTheme="minorEastAsia" w:hAnsiTheme="minorHAnsi" w:cstheme="minorBidi"/>
          <w:noProof/>
          <w:szCs w:val="22"/>
        </w:rPr>
      </w:pPr>
      <w:hyperlink w:anchor="_Toc19697586" w:history="1">
        <w:r w:rsidR="008F7C90" w:rsidRPr="00C24222">
          <w:rPr>
            <w:rStyle w:val="Hyperlink"/>
            <w:noProof/>
          </w:rPr>
          <w:t>Academic Appeals</w:t>
        </w:r>
        <w:r w:rsidR="008F7C90">
          <w:rPr>
            <w:noProof/>
            <w:webHidden/>
          </w:rPr>
          <w:tab/>
        </w:r>
        <w:r w:rsidR="008F7C90">
          <w:rPr>
            <w:noProof/>
            <w:webHidden/>
          </w:rPr>
          <w:fldChar w:fldCharType="begin"/>
        </w:r>
        <w:r w:rsidR="008F7C90">
          <w:rPr>
            <w:noProof/>
            <w:webHidden/>
          </w:rPr>
          <w:instrText xml:space="preserve"> PAGEREF _Toc19697586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67AEB20D" w14:textId="2C2D5D63" w:rsidR="008F7C90" w:rsidRDefault="004A03AD">
      <w:pPr>
        <w:pStyle w:val="TOC2"/>
        <w:rPr>
          <w:rFonts w:asciiTheme="minorHAnsi" w:eastAsiaTheme="minorEastAsia" w:hAnsiTheme="minorHAnsi" w:cstheme="minorBidi"/>
          <w:noProof/>
          <w:szCs w:val="22"/>
        </w:rPr>
      </w:pPr>
      <w:hyperlink w:anchor="_Toc19697587" w:history="1">
        <w:r w:rsidR="008F7C90" w:rsidRPr="00C24222">
          <w:rPr>
            <w:rStyle w:val="Hyperlink"/>
            <w:noProof/>
          </w:rPr>
          <w:t>Assessment Regulations</w:t>
        </w:r>
        <w:r w:rsidR="008F7C90">
          <w:rPr>
            <w:noProof/>
            <w:webHidden/>
          </w:rPr>
          <w:tab/>
        </w:r>
        <w:r w:rsidR="008F7C90">
          <w:rPr>
            <w:noProof/>
            <w:webHidden/>
          </w:rPr>
          <w:fldChar w:fldCharType="begin"/>
        </w:r>
        <w:r w:rsidR="008F7C90">
          <w:rPr>
            <w:noProof/>
            <w:webHidden/>
          </w:rPr>
          <w:instrText xml:space="preserve"> PAGEREF _Toc19697587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33F194E9" w14:textId="50ED8740" w:rsidR="008F7C90" w:rsidRDefault="004A03AD">
      <w:pPr>
        <w:pStyle w:val="TOC2"/>
        <w:rPr>
          <w:rFonts w:asciiTheme="minorHAnsi" w:eastAsiaTheme="minorEastAsia" w:hAnsiTheme="minorHAnsi" w:cstheme="minorBidi"/>
          <w:noProof/>
          <w:szCs w:val="22"/>
        </w:rPr>
      </w:pPr>
      <w:hyperlink w:anchor="_Toc19697588" w:history="1">
        <w:r w:rsidR="008F7C90" w:rsidRPr="00C24222">
          <w:rPr>
            <w:rStyle w:val="Hyperlink"/>
            <w:noProof/>
          </w:rPr>
          <w:t>Responsibilities of students in relation to the assessment process</w:t>
        </w:r>
        <w:r w:rsidR="008F7C90">
          <w:rPr>
            <w:noProof/>
            <w:webHidden/>
          </w:rPr>
          <w:tab/>
        </w:r>
        <w:r w:rsidR="008F7C90">
          <w:rPr>
            <w:noProof/>
            <w:webHidden/>
          </w:rPr>
          <w:fldChar w:fldCharType="begin"/>
        </w:r>
        <w:r w:rsidR="008F7C90">
          <w:rPr>
            <w:noProof/>
            <w:webHidden/>
          </w:rPr>
          <w:instrText xml:space="preserve"> PAGEREF _Toc19697588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55EA6F9B" w14:textId="66F6C222" w:rsidR="008F7C90" w:rsidRDefault="004A03AD">
      <w:pPr>
        <w:pStyle w:val="TOC1"/>
        <w:rPr>
          <w:rFonts w:asciiTheme="minorHAnsi" w:eastAsiaTheme="minorEastAsia" w:hAnsiTheme="minorHAnsi" w:cstheme="minorBidi"/>
          <w:noProof/>
          <w:szCs w:val="22"/>
        </w:rPr>
      </w:pPr>
      <w:hyperlink w:anchor="_Toc19697589" w:history="1">
        <w:r w:rsidR="008F7C90" w:rsidRPr="00C24222">
          <w:rPr>
            <w:rStyle w:val="Hyperlink"/>
            <w:noProof/>
          </w:rPr>
          <w:t>VIRTUAL LEARNING ENVIRONMENT (VLE)</w:t>
        </w:r>
        <w:r w:rsidR="008F7C90">
          <w:rPr>
            <w:noProof/>
            <w:webHidden/>
          </w:rPr>
          <w:tab/>
        </w:r>
        <w:r w:rsidR="008F7C90">
          <w:rPr>
            <w:noProof/>
            <w:webHidden/>
          </w:rPr>
          <w:fldChar w:fldCharType="begin"/>
        </w:r>
        <w:r w:rsidR="008F7C90">
          <w:rPr>
            <w:noProof/>
            <w:webHidden/>
          </w:rPr>
          <w:instrText xml:space="preserve"> PAGEREF _Toc19697589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1DC879A8" w14:textId="1B706E25" w:rsidR="008F7C90" w:rsidRDefault="004A03AD">
      <w:pPr>
        <w:pStyle w:val="TOC1"/>
        <w:rPr>
          <w:rFonts w:asciiTheme="minorHAnsi" w:eastAsiaTheme="minorEastAsia" w:hAnsiTheme="minorHAnsi" w:cstheme="minorBidi"/>
          <w:noProof/>
          <w:szCs w:val="22"/>
        </w:rPr>
      </w:pPr>
      <w:hyperlink w:anchor="_Toc19697590" w:history="1">
        <w:r w:rsidR="008F7C90" w:rsidRPr="00C24222">
          <w:rPr>
            <w:rStyle w:val="Hyperlink"/>
            <w:noProof/>
          </w:rPr>
          <w:t>ASSESSMENT FEEDBACK VIA TURNITIN</w:t>
        </w:r>
        <w:r w:rsidR="008F7C90">
          <w:rPr>
            <w:noProof/>
            <w:webHidden/>
          </w:rPr>
          <w:tab/>
        </w:r>
        <w:r w:rsidR="008F7C90">
          <w:rPr>
            <w:noProof/>
            <w:webHidden/>
          </w:rPr>
          <w:fldChar w:fldCharType="begin"/>
        </w:r>
        <w:r w:rsidR="008F7C90">
          <w:rPr>
            <w:noProof/>
            <w:webHidden/>
          </w:rPr>
          <w:instrText xml:space="preserve"> PAGEREF _Toc19697590 \h </w:instrText>
        </w:r>
        <w:r w:rsidR="008F7C90">
          <w:rPr>
            <w:noProof/>
            <w:webHidden/>
          </w:rPr>
        </w:r>
        <w:r w:rsidR="008F7C90">
          <w:rPr>
            <w:noProof/>
            <w:webHidden/>
          </w:rPr>
          <w:fldChar w:fldCharType="separate"/>
        </w:r>
        <w:r w:rsidR="008F7C90">
          <w:rPr>
            <w:noProof/>
            <w:webHidden/>
          </w:rPr>
          <w:t>11</w:t>
        </w:r>
        <w:r w:rsidR="008F7C90">
          <w:rPr>
            <w:noProof/>
            <w:webHidden/>
          </w:rPr>
          <w:fldChar w:fldCharType="end"/>
        </w:r>
      </w:hyperlink>
    </w:p>
    <w:p w14:paraId="2EEFEE89" w14:textId="00830358" w:rsidR="008F7C90" w:rsidRDefault="004A03AD">
      <w:pPr>
        <w:pStyle w:val="TOC1"/>
        <w:rPr>
          <w:rFonts w:asciiTheme="minorHAnsi" w:eastAsiaTheme="minorEastAsia" w:hAnsiTheme="minorHAnsi" w:cstheme="minorBidi"/>
          <w:noProof/>
          <w:szCs w:val="22"/>
        </w:rPr>
      </w:pPr>
      <w:hyperlink w:anchor="_Toc19697591" w:history="1">
        <w:r w:rsidR="008F7C90" w:rsidRPr="00C24222">
          <w:rPr>
            <w:rStyle w:val="Hyperlink"/>
            <w:noProof/>
          </w:rPr>
          <w:t>PROGRAMMES OF STUDY</w:t>
        </w:r>
        <w:r w:rsidR="008F7C90">
          <w:rPr>
            <w:noProof/>
            <w:webHidden/>
          </w:rPr>
          <w:tab/>
        </w:r>
        <w:r w:rsidR="008F7C90">
          <w:rPr>
            <w:noProof/>
            <w:webHidden/>
          </w:rPr>
          <w:fldChar w:fldCharType="begin"/>
        </w:r>
        <w:r w:rsidR="008F7C90">
          <w:rPr>
            <w:noProof/>
            <w:webHidden/>
          </w:rPr>
          <w:instrText xml:space="preserve"> PAGEREF _Toc19697591 \h </w:instrText>
        </w:r>
        <w:r w:rsidR="008F7C90">
          <w:rPr>
            <w:noProof/>
            <w:webHidden/>
          </w:rPr>
        </w:r>
        <w:r w:rsidR="008F7C90">
          <w:rPr>
            <w:noProof/>
            <w:webHidden/>
          </w:rPr>
          <w:fldChar w:fldCharType="separate"/>
        </w:r>
        <w:r w:rsidR="008F7C90">
          <w:rPr>
            <w:noProof/>
            <w:webHidden/>
          </w:rPr>
          <w:t>1</w:t>
        </w:r>
        <w:r w:rsidR="008F7C90">
          <w:rPr>
            <w:noProof/>
            <w:webHidden/>
          </w:rPr>
          <w:fldChar w:fldCharType="end"/>
        </w:r>
      </w:hyperlink>
    </w:p>
    <w:p w14:paraId="459EC2B4" w14:textId="4D3131D7" w:rsidR="008F7C90" w:rsidRDefault="004A03AD">
      <w:pPr>
        <w:pStyle w:val="TOC2"/>
        <w:rPr>
          <w:rFonts w:asciiTheme="minorHAnsi" w:eastAsiaTheme="minorEastAsia" w:hAnsiTheme="minorHAnsi" w:cstheme="minorBidi"/>
          <w:noProof/>
          <w:szCs w:val="22"/>
        </w:rPr>
      </w:pPr>
      <w:hyperlink w:anchor="_Toc19697592" w:history="1">
        <w:r w:rsidR="008F7C90" w:rsidRPr="00C24222">
          <w:rPr>
            <w:rStyle w:val="Hyperlink"/>
            <w:noProof/>
          </w:rPr>
          <w:t>PROGRAMME STRUCTURE (COMPUTING STREAM)</w:t>
        </w:r>
        <w:r w:rsidR="008F7C90">
          <w:rPr>
            <w:noProof/>
            <w:webHidden/>
          </w:rPr>
          <w:tab/>
        </w:r>
        <w:r w:rsidR="008F7C90">
          <w:rPr>
            <w:noProof/>
            <w:webHidden/>
          </w:rPr>
          <w:fldChar w:fldCharType="begin"/>
        </w:r>
        <w:r w:rsidR="008F7C90">
          <w:rPr>
            <w:noProof/>
            <w:webHidden/>
          </w:rPr>
          <w:instrText xml:space="preserve"> PAGEREF _Toc19697592 \h </w:instrText>
        </w:r>
        <w:r w:rsidR="008F7C90">
          <w:rPr>
            <w:noProof/>
            <w:webHidden/>
          </w:rPr>
        </w:r>
        <w:r w:rsidR="008F7C90">
          <w:rPr>
            <w:noProof/>
            <w:webHidden/>
          </w:rPr>
          <w:fldChar w:fldCharType="separate"/>
        </w:r>
        <w:r w:rsidR="008F7C90">
          <w:rPr>
            <w:noProof/>
            <w:webHidden/>
          </w:rPr>
          <w:t>2</w:t>
        </w:r>
        <w:r w:rsidR="008F7C90">
          <w:rPr>
            <w:noProof/>
            <w:webHidden/>
          </w:rPr>
          <w:fldChar w:fldCharType="end"/>
        </w:r>
      </w:hyperlink>
    </w:p>
    <w:p w14:paraId="76A0516C" w14:textId="50D2C930" w:rsidR="008F7C90" w:rsidRDefault="004A03AD">
      <w:pPr>
        <w:pStyle w:val="TOC2"/>
        <w:rPr>
          <w:rFonts w:asciiTheme="minorHAnsi" w:eastAsiaTheme="minorEastAsia" w:hAnsiTheme="minorHAnsi" w:cstheme="minorBidi"/>
          <w:noProof/>
          <w:szCs w:val="22"/>
        </w:rPr>
      </w:pPr>
      <w:hyperlink w:anchor="_Toc19697593" w:history="1">
        <w:r w:rsidR="008F7C90" w:rsidRPr="00C24222">
          <w:rPr>
            <w:rStyle w:val="Hyperlink"/>
            <w:noProof/>
          </w:rPr>
          <w:t>PROGRAMME STRUCTURE (ELECTRONICS STREAM)</w:t>
        </w:r>
        <w:r w:rsidR="008F7C90">
          <w:rPr>
            <w:noProof/>
            <w:webHidden/>
          </w:rPr>
          <w:tab/>
        </w:r>
        <w:r w:rsidR="008F7C90">
          <w:rPr>
            <w:noProof/>
            <w:webHidden/>
          </w:rPr>
          <w:fldChar w:fldCharType="begin"/>
        </w:r>
        <w:r w:rsidR="008F7C90">
          <w:rPr>
            <w:noProof/>
            <w:webHidden/>
          </w:rPr>
          <w:instrText xml:space="preserve"> PAGEREF _Toc19697593 \h </w:instrText>
        </w:r>
        <w:r w:rsidR="008F7C90">
          <w:rPr>
            <w:noProof/>
            <w:webHidden/>
          </w:rPr>
        </w:r>
        <w:r w:rsidR="008F7C90">
          <w:rPr>
            <w:noProof/>
            <w:webHidden/>
          </w:rPr>
          <w:fldChar w:fldCharType="separate"/>
        </w:r>
        <w:r w:rsidR="008F7C90">
          <w:rPr>
            <w:noProof/>
            <w:webHidden/>
          </w:rPr>
          <w:t>2</w:t>
        </w:r>
        <w:r w:rsidR="008F7C90">
          <w:rPr>
            <w:noProof/>
            <w:webHidden/>
          </w:rPr>
          <w:fldChar w:fldCharType="end"/>
        </w:r>
      </w:hyperlink>
    </w:p>
    <w:p w14:paraId="7F609ADC" w14:textId="207DD1B0" w:rsidR="008F7C90" w:rsidRDefault="004A03AD">
      <w:pPr>
        <w:pStyle w:val="TOC1"/>
        <w:rPr>
          <w:rFonts w:asciiTheme="minorHAnsi" w:eastAsiaTheme="minorEastAsia" w:hAnsiTheme="minorHAnsi" w:cstheme="minorBidi"/>
          <w:noProof/>
          <w:szCs w:val="22"/>
        </w:rPr>
      </w:pPr>
      <w:hyperlink w:anchor="_Toc19697594" w:history="1">
        <w:r w:rsidR="008F7C90" w:rsidRPr="00C24222">
          <w:rPr>
            <w:rStyle w:val="Hyperlink"/>
            <w:noProof/>
          </w:rPr>
          <w:t>UNIVERSITY ATTENDANCE POLICY</w:t>
        </w:r>
        <w:r w:rsidR="008F7C90">
          <w:rPr>
            <w:noProof/>
            <w:webHidden/>
          </w:rPr>
          <w:tab/>
        </w:r>
        <w:r w:rsidR="008F7C90">
          <w:rPr>
            <w:noProof/>
            <w:webHidden/>
          </w:rPr>
          <w:fldChar w:fldCharType="begin"/>
        </w:r>
        <w:r w:rsidR="008F7C90">
          <w:rPr>
            <w:noProof/>
            <w:webHidden/>
          </w:rPr>
          <w:instrText xml:space="preserve"> PAGEREF _Toc19697594 \h </w:instrText>
        </w:r>
        <w:r w:rsidR="008F7C90">
          <w:rPr>
            <w:noProof/>
            <w:webHidden/>
          </w:rPr>
        </w:r>
        <w:r w:rsidR="008F7C90">
          <w:rPr>
            <w:noProof/>
            <w:webHidden/>
          </w:rPr>
          <w:fldChar w:fldCharType="separate"/>
        </w:r>
        <w:r w:rsidR="008F7C90">
          <w:rPr>
            <w:noProof/>
            <w:webHidden/>
          </w:rPr>
          <w:t>4</w:t>
        </w:r>
        <w:r w:rsidR="008F7C90">
          <w:rPr>
            <w:noProof/>
            <w:webHidden/>
          </w:rPr>
          <w:fldChar w:fldCharType="end"/>
        </w:r>
      </w:hyperlink>
    </w:p>
    <w:p w14:paraId="3821E93A" w14:textId="6BDF54B1" w:rsidR="008F7C90" w:rsidRDefault="004A03AD">
      <w:pPr>
        <w:pStyle w:val="TOC1"/>
        <w:rPr>
          <w:rFonts w:asciiTheme="minorHAnsi" w:eastAsiaTheme="minorEastAsia" w:hAnsiTheme="minorHAnsi" w:cstheme="minorBidi"/>
          <w:noProof/>
          <w:szCs w:val="22"/>
        </w:rPr>
      </w:pPr>
      <w:hyperlink w:anchor="_Toc19697595" w:history="1">
        <w:r w:rsidR="008F7C90" w:rsidRPr="00C24222">
          <w:rPr>
            <w:rStyle w:val="Hyperlink"/>
            <w:noProof/>
          </w:rPr>
          <w:t>PORTFOLIO AND FACULTY POLICIES</w:t>
        </w:r>
        <w:r w:rsidR="008F7C90">
          <w:rPr>
            <w:noProof/>
            <w:webHidden/>
          </w:rPr>
          <w:tab/>
        </w:r>
        <w:r w:rsidR="008F7C90">
          <w:rPr>
            <w:noProof/>
            <w:webHidden/>
          </w:rPr>
          <w:fldChar w:fldCharType="begin"/>
        </w:r>
        <w:r w:rsidR="008F7C90">
          <w:rPr>
            <w:noProof/>
            <w:webHidden/>
          </w:rPr>
          <w:instrText xml:space="preserve"> PAGEREF _Toc19697595 \h </w:instrText>
        </w:r>
        <w:r w:rsidR="008F7C90">
          <w:rPr>
            <w:noProof/>
            <w:webHidden/>
          </w:rPr>
        </w:r>
        <w:r w:rsidR="008F7C90">
          <w:rPr>
            <w:noProof/>
            <w:webHidden/>
          </w:rPr>
          <w:fldChar w:fldCharType="separate"/>
        </w:r>
        <w:r w:rsidR="008F7C90">
          <w:rPr>
            <w:noProof/>
            <w:webHidden/>
          </w:rPr>
          <w:t>5</w:t>
        </w:r>
        <w:r w:rsidR="008F7C90">
          <w:rPr>
            <w:noProof/>
            <w:webHidden/>
          </w:rPr>
          <w:fldChar w:fldCharType="end"/>
        </w:r>
      </w:hyperlink>
    </w:p>
    <w:p w14:paraId="07FD20ED" w14:textId="1090145F" w:rsidR="008F7C90" w:rsidRDefault="004A03AD">
      <w:pPr>
        <w:pStyle w:val="TOC1"/>
        <w:rPr>
          <w:rFonts w:asciiTheme="minorHAnsi" w:eastAsiaTheme="minorEastAsia" w:hAnsiTheme="minorHAnsi" w:cstheme="minorBidi"/>
          <w:noProof/>
          <w:szCs w:val="22"/>
        </w:rPr>
      </w:pPr>
      <w:hyperlink w:anchor="_Toc19697596" w:history="1">
        <w:r w:rsidR="008F7C90" w:rsidRPr="00C24222">
          <w:rPr>
            <w:rStyle w:val="Hyperlink"/>
            <w:noProof/>
          </w:rPr>
          <w:t>ABOUT UNFAIR PRACTICE AND PLAGIARISM</w:t>
        </w:r>
        <w:r w:rsidR="008F7C90">
          <w:rPr>
            <w:noProof/>
            <w:webHidden/>
          </w:rPr>
          <w:tab/>
        </w:r>
        <w:r w:rsidR="008F7C90">
          <w:rPr>
            <w:noProof/>
            <w:webHidden/>
          </w:rPr>
          <w:fldChar w:fldCharType="begin"/>
        </w:r>
        <w:r w:rsidR="008F7C90">
          <w:rPr>
            <w:noProof/>
            <w:webHidden/>
          </w:rPr>
          <w:instrText xml:space="preserve"> PAGEREF _Toc19697596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14E4E92F" w14:textId="6E95C7B5" w:rsidR="008F7C90" w:rsidRDefault="004A03AD">
      <w:pPr>
        <w:pStyle w:val="TOC2"/>
        <w:rPr>
          <w:rFonts w:asciiTheme="minorHAnsi" w:eastAsiaTheme="minorEastAsia" w:hAnsiTheme="minorHAnsi" w:cstheme="minorBidi"/>
          <w:noProof/>
          <w:szCs w:val="22"/>
        </w:rPr>
      </w:pPr>
      <w:hyperlink w:anchor="_Toc19697597" w:history="1">
        <w:r w:rsidR="008F7C90" w:rsidRPr="00C24222">
          <w:rPr>
            <w:rStyle w:val="Hyperlink"/>
            <w:noProof/>
            <w:lang w:val="en-US"/>
          </w:rPr>
          <w:t>Plagiarism: Regulations, Procedure and Penalties</w:t>
        </w:r>
        <w:r w:rsidR="008F7C90">
          <w:rPr>
            <w:noProof/>
            <w:webHidden/>
          </w:rPr>
          <w:tab/>
        </w:r>
        <w:r w:rsidR="008F7C90">
          <w:rPr>
            <w:noProof/>
            <w:webHidden/>
          </w:rPr>
          <w:fldChar w:fldCharType="begin"/>
        </w:r>
        <w:r w:rsidR="008F7C90">
          <w:rPr>
            <w:noProof/>
            <w:webHidden/>
          </w:rPr>
          <w:instrText xml:space="preserve"> PAGEREF _Toc19697597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2CD275AF" w14:textId="09171AD4" w:rsidR="008F7C90" w:rsidRDefault="004A03AD">
      <w:pPr>
        <w:pStyle w:val="TOC2"/>
        <w:rPr>
          <w:rFonts w:asciiTheme="minorHAnsi" w:eastAsiaTheme="minorEastAsia" w:hAnsiTheme="minorHAnsi" w:cstheme="minorBidi"/>
          <w:noProof/>
          <w:szCs w:val="22"/>
        </w:rPr>
      </w:pPr>
      <w:hyperlink w:anchor="_Toc19697598" w:history="1">
        <w:r w:rsidR="008F7C90" w:rsidRPr="00C24222">
          <w:rPr>
            <w:rStyle w:val="Hyperlink"/>
            <w:noProof/>
            <w:lang w:val="en-US"/>
          </w:rPr>
          <w:t>Avoiding Plagiarism</w:t>
        </w:r>
        <w:r w:rsidR="008F7C90">
          <w:rPr>
            <w:noProof/>
            <w:webHidden/>
          </w:rPr>
          <w:tab/>
        </w:r>
        <w:r w:rsidR="008F7C90">
          <w:rPr>
            <w:noProof/>
            <w:webHidden/>
          </w:rPr>
          <w:fldChar w:fldCharType="begin"/>
        </w:r>
        <w:r w:rsidR="008F7C90">
          <w:rPr>
            <w:noProof/>
            <w:webHidden/>
          </w:rPr>
          <w:instrText xml:space="preserve"> PAGEREF _Toc19697598 \h </w:instrText>
        </w:r>
        <w:r w:rsidR="008F7C90">
          <w:rPr>
            <w:noProof/>
            <w:webHidden/>
          </w:rPr>
        </w:r>
        <w:r w:rsidR="008F7C90">
          <w:rPr>
            <w:noProof/>
            <w:webHidden/>
          </w:rPr>
          <w:fldChar w:fldCharType="separate"/>
        </w:r>
        <w:r w:rsidR="008F7C90">
          <w:rPr>
            <w:noProof/>
            <w:webHidden/>
          </w:rPr>
          <w:t>6</w:t>
        </w:r>
        <w:r w:rsidR="008F7C90">
          <w:rPr>
            <w:noProof/>
            <w:webHidden/>
          </w:rPr>
          <w:fldChar w:fldCharType="end"/>
        </w:r>
      </w:hyperlink>
    </w:p>
    <w:p w14:paraId="20F98A9A" w14:textId="4C05200E" w:rsidR="008F7C90" w:rsidRDefault="004A03AD">
      <w:pPr>
        <w:pStyle w:val="TOC2"/>
        <w:rPr>
          <w:rFonts w:asciiTheme="minorHAnsi" w:eastAsiaTheme="minorEastAsia" w:hAnsiTheme="minorHAnsi" w:cstheme="minorBidi"/>
          <w:noProof/>
          <w:szCs w:val="22"/>
        </w:rPr>
      </w:pPr>
      <w:hyperlink w:anchor="_Toc19697599" w:history="1">
        <w:r w:rsidR="008F7C90" w:rsidRPr="00C24222">
          <w:rPr>
            <w:rStyle w:val="Hyperlink"/>
            <w:noProof/>
            <w:lang w:val="en-US"/>
          </w:rPr>
          <w:t>Other types of Unfair Practice</w:t>
        </w:r>
        <w:r w:rsidR="008F7C90">
          <w:rPr>
            <w:noProof/>
            <w:webHidden/>
          </w:rPr>
          <w:tab/>
        </w:r>
        <w:r w:rsidR="008F7C90">
          <w:rPr>
            <w:noProof/>
            <w:webHidden/>
          </w:rPr>
          <w:fldChar w:fldCharType="begin"/>
        </w:r>
        <w:r w:rsidR="008F7C90">
          <w:rPr>
            <w:noProof/>
            <w:webHidden/>
          </w:rPr>
          <w:instrText xml:space="preserve"> PAGEREF _Toc19697599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2046E920" w14:textId="63DC9A57" w:rsidR="008F7C90" w:rsidRDefault="004A03AD">
      <w:pPr>
        <w:pStyle w:val="TOC1"/>
        <w:rPr>
          <w:rFonts w:asciiTheme="minorHAnsi" w:eastAsiaTheme="minorEastAsia" w:hAnsiTheme="minorHAnsi" w:cstheme="minorBidi"/>
          <w:noProof/>
          <w:szCs w:val="22"/>
        </w:rPr>
      </w:pPr>
      <w:hyperlink w:anchor="_Toc19697600" w:history="1">
        <w:r w:rsidR="008F7C90" w:rsidRPr="00C24222">
          <w:rPr>
            <w:rStyle w:val="Hyperlink"/>
            <w:noProof/>
          </w:rPr>
          <w:t>LIBRARY AND LEARNING RESOURCES</w:t>
        </w:r>
        <w:r w:rsidR="008F7C90">
          <w:rPr>
            <w:noProof/>
            <w:webHidden/>
          </w:rPr>
          <w:tab/>
        </w:r>
        <w:r w:rsidR="008F7C90">
          <w:rPr>
            <w:noProof/>
            <w:webHidden/>
          </w:rPr>
          <w:fldChar w:fldCharType="begin"/>
        </w:r>
        <w:r w:rsidR="008F7C90">
          <w:rPr>
            <w:noProof/>
            <w:webHidden/>
          </w:rPr>
          <w:instrText xml:space="preserve"> PAGEREF _Toc19697600 \h </w:instrText>
        </w:r>
        <w:r w:rsidR="008F7C90">
          <w:rPr>
            <w:noProof/>
            <w:webHidden/>
          </w:rPr>
        </w:r>
        <w:r w:rsidR="008F7C90">
          <w:rPr>
            <w:noProof/>
            <w:webHidden/>
          </w:rPr>
          <w:fldChar w:fldCharType="separate"/>
        </w:r>
        <w:r w:rsidR="008F7C90">
          <w:rPr>
            <w:noProof/>
            <w:webHidden/>
          </w:rPr>
          <w:t>7</w:t>
        </w:r>
        <w:r w:rsidR="008F7C90">
          <w:rPr>
            <w:noProof/>
            <w:webHidden/>
          </w:rPr>
          <w:fldChar w:fldCharType="end"/>
        </w:r>
      </w:hyperlink>
    </w:p>
    <w:p w14:paraId="5B6A266C" w14:textId="670BB156" w:rsidR="008F7C90" w:rsidRDefault="004A03AD">
      <w:pPr>
        <w:pStyle w:val="TOC1"/>
        <w:rPr>
          <w:rFonts w:asciiTheme="minorHAnsi" w:eastAsiaTheme="minorEastAsia" w:hAnsiTheme="minorHAnsi" w:cstheme="minorBidi"/>
          <w:noProof/>
          <w:szCs w:val="22"/>
        </w:rPr>
      </w:pPr>
      <w:hyperlink w:anchor="_Toc19697601" w:history="1">
        <w:r w:rsidR="008F7C90" w:rsidRPr="00C24222">
          <w:rPr>
            <w:rStyle w:val="Hyperlink"/>
            <w:noProof/>
          </w:rPr>
          <w:t>STUDENT SERVICES</w:t>
        </w:r>
        <w:r w:rsidR="008F7C90">
          <w:rPr>
            <w:noProof/>
            <w:webHidden/>
          </w:rPr>
          <w:tab/>
        </w:r>
        <w:r w:rsidR="008F7C90">
          <w:rPr>
            <w:noProof/>
            <w:webHidden/>
          </w:rPr>
          <w:fldChar w:fldCharType="begin"/>
        </w:r>
        <w:r w:rsidR="008F7C90">
          <w:rPr>
            <w:noProof/>
            <w:webHidden/>
          </w:rPr>
          <w:instrText xml:space="preserve"> PAGEREF _Toc19697601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1250E71C" w14:textId="52859C1E" w:rsidR="008F7C90" w:rsidRDefault="004A03AD">
      <w:pPr>
        <w:pStyle w:val="TOC1"/>
        <w:rPr>
          <w:rFonts w:asciiTheme="minorHAnsi" w:eastAsiaTheme="minorEastAsia" w:hAnsiTheme="minorHAnsi" w:cstheme="minorBidi"/>
          <w:noProof/>
          <w:szCs w:val="22"/>
        </w:rPr>
      </w:pPr>
      <w:hyperlink w:anchor="_Toc19697602" w:history="1">
        <w:r w:rsidR="008F7C90" w:rsidRPr="00C24222">
          <w:rPr>
            <w:rStyle w:val="Hyperlink"/>
            <w:noProof/>
          </w:rPr>
          <w:t>STUDY SKILLS</w:t>
        </w:r>
        <w:r w:rsidR="008F7C90">
          <w:rPr>
            <w:noProof/>
            <w:webHidden/>
          </w:rPr>
          <w:tab/>
        </w:r>
        <w:r w:rsidR="008F7C90">
          <w:rPr>
            <w:noProof/>
            <w:webHidden/>
          </w:rPr>
          <w:fldChar w:fldCharType="begin"/>
        </w:r>
        <w:r w:rsidR="008F7C90">
          <w:rPr>
            <w:noProof/>
            <w:webHidden/>
          </w:rPr>
          <w:instrText xml:space="preserve"> PAGEREF _Toc19697602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44BEE9E6" w14:textId="4972F032" w:rsidR="008F7C90" w:rsidRDefault="004A03AD">
      <w:pPr>
        <w:pStyle w:val="TOC1"/>
        <w:rPr>
          <w:rFonts w:asciiTheme="minorHAnsi" w:eastAsiaTheme="minorEastAsia" w:hAnsiTheme="minorHAnsi" w:cstheme="minorBidi"/>
          <w:noProof/>
          <w:szCs w:val="22"/>
        </w:rPr>
      </w:pPr>
      <w:hyperlink w:anchor="_Toc19697603" w:history="1">
        <w:r w:rsidR="008F7C90" w:rsidRPr="00C24222">
          <w:rPr>
            <w:rStyle w:val="Hyperlink"/>
            <w:noProof/>
            <w:lang w:val="en-US"/>
          </w:rPr>
          <w:t xml:space="preserve">GRADUATE </w:t>
        </w:r>
        <w:r w:rsidR="008F7C90" w:rsidRPr="00C24222">
          <w:rPr>
            <w:rStyle w:val="Hyperlink"/>
            <w:noProof/>
          </w:rPr>
          <w:t>SKILLS FOR EMPLOYMENT</w:t>
        </w:r>
        <w:r w:rsidR="008F7C90">
          <w:rPr>
            <w:noProof/>
            <w:webHidden/>
          </w:rPr>
          <w:tab/>
        </w:r>
        <w:r w:rsidR="008F7C90">
          <w:rPr>
            <w:noProof/>
            <w:webHidden/>
          </w:rPr>
          <w:fldChar w:fldCharType="begin"/>
        </w:r>
        <w:r w:rsidR="008F7C90">
          <w:rPr>
            <w:noProof/>
            <w:webHidden/>
          </w:rPr>
          <w:instrText xml:space="preserve"> PAGEREF _Toc19697603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6B1FF664" w14:textId="5F4ADEEB" w:rsidR="008F7C90" w:rsidRDefault="004A03AD">
      <w:pPr>
        <w:pStyle w:val="TOC1"/>
        <w:rPr>
          <w:rFonts w:asciiTheme="minorHAnsi" w:eastAsiaTheme="minorEastAsia" w:hAnsiTheme="minorHAnsi" w:cstheme="minorBidi"/>
          <w:noProof/>
          <w:szCs w:val="22"/>
        </w:rPr>
      </w:pPr>
      <w:hyperlink w:anchor="_Toc19697604" w:history="1">
        <w:r w:rsidR="008F7C90" w:rsidRPr="00C24222">
          <w:rPr>
            <w:rStyle w:val="Hyperlink"/>
            <w:noProof/>
          </w:rPr>
          <w:t>COMPLAINTS</w:t>
        </w:r>
        <w:r w:rsidR="008F7C90">
          <w:rPr>
            <w:noProof/>
            <w:webHidden/>
          </w:rPr>
          <w:tab/>
        </w:r>
        <w:r w:rsidR="008F7C90">
          <w:rPr>
            <w:noProof/>
            <w:webHidden/>
          </w:rPr>
          <w:fldChar w:fldCharType="begin"/>
        </w:r>
        <w:r w:rsidR="008F7C90">
          <w:rPr>
            <w:noProof/>
            <w:webHidden/>
          </w:rPr>
          <w:instrText xml:space="preserve"> PAGEREF _Toc19697604 \h </w:instrText>
        </w:r>
        <w:r w:rsidR="008F7C90">
          <w:rPr>
            <w:noProof/>
            <w:webHidden/>
          </w:rPr>
        </w:r>
        <w:r w:rsidR="008F7C90">
          <w:rPr>
            <w:noProof/>
            <w:webHidden/>
          </w:rPr>
          <w:fldChar w:fldCharType="separate"/>
        </w:r>
        <w:r w:rsidR="008F7C90">
          <w:rPr>
            <w:noProof/>
            <w:webHidden/>
          </w:rPr>
          <w:t>9</w:t>
        </w:r>
        <w:r w:rsidR="008F7C90">
          <w:rPr>
            <w:noProof/>
            <w:webHidden/>
          </w:rPr>
          <w:fldChar w:fldCharType="end"/>
        </w:r>
      </w:hyperlink>
    </w:p>
    <w:p w14:paraId="144865E8" w14:textId="772369A9" w:rsidR="001C5F2E" w:rsidRDefault="00AA3B1A" w:rsidP="001C5F2E">
      <w:pPr>
        <w:spacing w:before="240"/>
        <w:ind w:right="-57"/>
        <w:jc w:val="both"/>
        <w:rPr>
          <w:rFonts w:cs="Arial"/>
          <w:b/>
          <w:noProof/>
          <w:szCs w:val="22"/>
        </w:rPr>
      </w:pPr>
      <w:r w:rsidRPr="00AA3B1A">
        <w:rPr>
          <w:rFonts w:cs="Arial"/>
          <w:b/>
          <w:noProof/>
          <w:szCs w:val="22"/>
        </w:rPr>
        <w:fldChar w:fldCharType="end"/>
      </w:r>
    </w:p>
    <w:p w14:paraId="41F8E675" w14:textId="77777777" w:rsidR="001C5F2E" w:rsidRDefault="001C5F2E">
      <w:pPr>
        <w:rPr>
          <w:rFonts w:cs="Arial"/>
          <w:b/>
          <w:noProof/>
          <w:szCs w:val="22"/>
        </w:rPr>
      </w:pPr>
      <w:r>
        <w:rPr>
          <w:rFonts w:cs="Arial"/>
          <w:b/>
          <w:noProof/>
          <w:szCs w:val="22"/>
        </w:rPr>
        <w:br w:type="page"/>
      </w:r>
    </w:p>
    <w:p w14:paraId="0A20CFE5" w14:textId="387A2C0E" w:rsidR="00CD642C" w:rsidRPr="004C0775" w:rsidRDefault="00CD642C" w:rsidP="001C5F2E">
      <w:pPr>
        <w:spacing w:before="240"/>
        <w:ind w:right="-57"/>
        <w:jc w:val="both"/>
      </w:pPr>
      <w:r w:rsidRPr="004C0775">
        <w:lastRenderedPageBreak/>
        <w:t>INTRODUCTION</w:t>
      </w:r>
    </w:p>
    <w:p w14:paraId="27D43FE9" w14:textId="45F296CF" w:rsidR="0041170E" w:rsidRDefault="00CD642C" w:rsidP="60269D23">
      <w:pPr>
        <w:pStyle w:val="BodyText"/>
        <w:rPr>
          <w:rFonts w:eastAsia="Arial" w:cs="Arial"/>
          <w:color w:val="auto"/>
        </w:rPr>
      </w:pPr>
      <w:r w:rsidRPr="5CA40214">
        <w:rPr>
          <w:color w:val="auto"/>
        </w:rPr>
        <w:t xml:space="preserve">This handbook provides you with detailed information about your course, or Programme of Study, in the academic year </w:t>
      </w:r>
      <w:r w:rsidR="00404289">
        <w:rPr>
          <w:color w:val="auto"/>
        </w:rPr>
        <w:t>2019-2020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0" w:name="_Toc19697575"/>
      <w:r>
        <w:t>FEEDBACK</w:t>
      </w:r>
      <w:bookmarkEnd w:id="0"/>
    </w:p>
    <w:p w14:paraId="0F88F8F0" w14:textId="3AFF55A4"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FA744A">
        <w:t>academic director</w:t>
      </w:r>
      <w:r w:rsidRPr="36AA3193">
        <w:t xml:space="preserve">, through focus groups set up by </w:t>
      </w:r>
      <w:r w:rsidR="00AF58BA">
        <w:t>portfolios</w:t>
      </w:r>
      <w:r w:rsidRPr="36AA3193">
        <w:t xml:space="preserve">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13239E95" w:rsidR="0020432D" w:rsidRPr="00A3433D" w:rsidRDefault="0020432D" w:rsidP="0020432D">
      <w:pPr>
        <w:pStyle w:val="Heading1"/>
      </w:pPr>
      <w:r w:rsidRPr="60269D23">
        <w:rPr>
          <w:rFonts w:eastAsia="Arial" w:cs="Arial"/>
        </w:rPr>
        <w:br w:type="page"/>
      </w:r>
      <w:bookmarkStart w:id="1" w:name="_Toc19697576"/>
      <w:r w:rsidRPr="00A3433D">
        <w:lastRenderedPageBreak/>
        <w:t xml:space="preserve">WELCOME MESSAGE FROM THE </w:t>
      </w:r>
      <w:r w:rsidR="00AF58BA">
        <w:t>PORTFOLIO TEAM</w:t>
      </w:r>
      <w:bookmarkEnd w:id="1"/>
    </w:p>
    <w:p w14:paraId="5F18EFA8" w14:textId="73511AC6" w:rsidR="00BC7F80" w:rsidRPr="00A13C91" w:rsidRDefault="00BC7F80" w:rsidP="00BC7F80">
      <w:pPr>
        <w:jc w:val="both"/>
        <w:rPr>
          <w:rFonts w:cs="Arial"/>
          <w:szCs w:val="22"/>
        </w:rPr>
      </w:pPr>
      <w:r w:rsidRPr="00A13C91">
        <w:rPr>
          <w:rFonts w:cs="Arial"/>
          <w:szCs w:val="22"/>
        </w:rPr>
        <w:t xml:space="preserve">Welcome to the </w:t>
      </w:r>
      <w:r>
        <w:rPr>
          <w:rFonts w:cs="Arial"/>
          <w:szCs w:val="22"/>
        </w:rPr>
        <w:t>Applied Computing</w:t>
      </w:r>
      <w:r w:rsidR="00AF58BA">
        <w:rPr>
          <w:rFonts w:cs="Arial"/>
          <w:szCs w:val="22"/>
        </w:rPr>
        <w:t xml:space="preserve"> and Electronics portfolio</w:t>
      </w:r>
      <w:r>
        <w:rPr>
          <w:rFonts w:cs="Arial"/>
          <w:szCs w:val="22"/>
        </w:rPr>
        <w:t xml:space="preserve"> for the </w:t>
      </w:r>
      <w:r w:rsidR="00404289">
        <w:rPr>
          <w:rFonts w:cs="Arial"/>
          <w:szCs w:val="22"/>
        </w:rPr>
        <w:t>2019-20</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2" w:name="_Toc19697577"/>
      <w:r>
        <w:t>PROGRAMMES OF STUDY AND PROGRAMME DIRECTORS</w:t>
      </w:r>
      <w:bookmarkEnd w:id="2"/>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67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9"/>
        <w:gridCol w:w="1985"/>
        <w:gridCol w:w="4252"/>
      </w:tblGrid>
      <w:tr w:rsidR="001C5F2E" w:rsidRPr="00DA611E" w14:paraId="1C7ED7DB" w14:textId="77777777" w:rsidTr="005611F7">
        <w:tc>
          <w:tcPr>
            <w:tcW w:w="2439" w:type="dxa"/>
            <w:shd w:val="clear" w:color="auto" w:fill="auto"/>
          </w:tcPr>
          <w:p w14:paraId="4EEB748C" w14:textId="77777777" w:rsidR="001C5F2E" w:rsidRPr="003C7450" w:rsidRDefault="001C5F2E" w:rsidP="005611F7">
            <w:pPr>
              <w:jc w:val="both"/>
              <w:rPr>
                <w:rFonts w:cs="Arial"/>
                <w:b/>
                <w:sz w:val="20"/>
              </w:rPr>
            </w:pPr>
            <w:r w:rsidRPr="003C7450">
              <w:rPr>
                <w:rFonts w:cs="Arial"/>
                <w:b/>
                <w:sz w:val="20"/>
              </w:rPr>
              <w:t>Programme of Study</w:t>
            </w:r>
          </w:p>
        </w:tc>
        <w:tc>
          <w:tcPr>
            <w:tcW w:w="1985" w:type="dxa"/>
            <w:shd w:val="clear" w:color="auto" w:fill="auto"/>
          </w:tcPr>
          <w:p w14:paraId="39E2F39B" w14:textId="77777777" w:rsidR="001C5F2E" w:rsidRPr="003C7450" w:rsidRDefault="001C5F2E" w:rsidP="005611F7">
            <w:pPr>
              <w:jc w:val="both"/>
              <w:rPr>
                <w:rFonts w:cs="Arial"/>
                <w:b/>
                <w:sz w:val="20"/>
              </w:rPr>
            </w:pPr>
            <w:r w:rsidRPr="003C7450">
              <w:rPr>
                <w:rFonts w:cs="Arial"/>
                <w:b/>
                <w:sz w:val="20"/>
              </w:rPr>
              <w:t>Programme Director</w:t>
            </w:r>
          </w:p>
        </w:tc>
        <w:tc>
          <w:tcPr>
            <w:tcW w:w="4252" w:type="dxa"/>
            <w:shd w:val="clear" w:color="auto" w:fill="auto"/>
          </w:tcPr>
          <w:p w14:paraId="52A8457E" w14:textId="77777777" w:rsidR="001C5F2E" w:rsidRPr="003C7450" w:rsidRDefault="001C5F2E" w:rsidP="005611F7">
            <w:pPr>
              <w:jc w:val="both"/>
              <w:rPr>
                <w:rFonts w:cs="Arial"/>
                <w:b/>
                <w:sz w:val="20"/>
              </w:rPr>
            </w:pPr>
            <w:r w:rsidRPr="003C7450">
              <w:rPr>
                <w:rFonts w:cs="Arial"/>
                <w:b/>
                <w:sz w:val="20"/>
              </w:rPr>
              <w:t>E-mail</w:t>
            </w:r>
          </w:p>
        </w:tc>
      </w:tr>
      <w:tr w:rsidR="001C5F2E" w:rsidRPr="00DA611E" w14:paraId="648AB739" w14:textId="77777777" w:rsidTr="005611F7">
        <w:tc>
          <w:tcPr>
            <w:tcW w:w="2439" w:type="dxa"/>
            <w:shd w:val="clear" w:color="auto" w:fill="auto"/>
          </w:tcPr>
          <w:p w14:paraId="492BA14F" w14:textId="77777777" w:rsidR="001C5F2E" w:rsidRDefault="001C5F2E" w:rsidP="005611F7">
            <w:pPr>
              <w:rPr>
                <w:rFonts w:cs="Arial"/>
                <w:sz w:val="20"/>
              </w:rPr>
            </w:pPr>
            <w:r>
              <w:rPr>
                <w:rFonts w:cs="Arial"/>
                <w:sz w:val="20"/>
              </w:rPr>
              <w:t>STEM Foundation</w:t>
            </w:r>
          </w:p>
        </w:tc>
        <w:tc>
          <w:tcPr>
            <w:tcW w:w="1985" w:type="dxa"/>
            <w:shd w:val="clear" w:color="auto" w:fill="auto"/>
          </w:tcPr>
          <w:p w14:paraId="29D828BF" w14:textId="77777777" w:rsidR="001C5F2E" w:rsidRDefault="001C5F2E" w:rsidP="005611F7">
            <w:pPr>
              <w:rPr>
                <w:rFonts w:cs="Arial"/>
                <w:sz w:val="20"/>
              </w:rPr>
            </w:pPr>
            <w:r>
              <w:rPr>
                <w:rFonts w:cs="Arial"/>
                <w:sz w:val="20"/>
              </w:rPr>
              <w:t>Richard Sutton</w:t>
            </w:r>
          </w:p>
        </w:tc>
        <w:tc>
          <w:tcPr>
            <w:tcW w:w="4252" w:type="dxa"/>
            <w:shd w:val="clear" w:color="auto" w:fill="auto"/>
          </w:tcPr>
          <w:p w14:paraId="649FE114" w14:textId="051B0AE7" w:rsidR="001C5F2E" w:rsidRDefault="004A03AD" w:rsidP="005611F7">
            <w:pPr>
              <w:jc w:val="both"/>
            </w:pPr>
            <w:hyperlink r:id="rId9" w:history="1">
              <w:r w:rsidR="001C5F2E" w:rsidRPr="001A6901">
                <w:rPr>
                  <w:rStyle w:val="Hyperlink"/>
                </w:rPr>
                <w:t>richard.sutton@uwtsd.ac.uk</w:t>
              </w:r>
            </w:hyperlink>
          </w:p>
        </w:tc>
      </w:tr>
      <w:tr w:rsidR="001C5F2E" w:rsidRPr="00DA611E" w14:paraId="427190D7" w14:textId="77777777" w:rsidTr="005611F7">
        <w:tc>
          <w:tcPr>
            <w:tcW w:w="2439" w:type="dxa"/>
            <w:shd w:val="clear" w:color="auto" w:fill="auto"/>
          </w:tcPr>
          <w:p w14:paraId="38A3E252" w14:textId="77777777" w:rsidR="001C5F2E" w:rsidRPr="00DA611E" w:rsidRDefault="001C5F2E" w:rsidP="005611F7">
            <w:pPr>
              <w:rPr>
                <w:rFonts w:cs="Arial"/>
                <w:sz w:val="20"/>
              </w:rPr>
            </w:pPr>
            <w:r>
              <w:rPr>
                <w:rFonts w:cs="Arial"/>
                <w:sz w:val="20"/>
              </w:rPr>
              <w:t>STEM Foundation contact for Computing and Electronics Streams</w:t>
            </w:r>
          </w:p>
        </w:tc>
        <w:tc>
          <w:tcPr>
            <w:tcW w:w="1985" w:type="dxa"/>
            <w:shd w:val="clear" w:color="auto" w:fill="auto"/>
          </w:tcPr>
          <w:p w14:paraId="022E2AC0" w14:textId="77777777" w:rsidR="001C5F2E" w:rsidRPr="00DA611E" w:rsidRDefault="001C5F2E" w:rsidP="005611F7">
            <w:pPr>
              <w:rPr>
                <w:rFonts w:cs="Arial"/>
                <w:sz w:val="20"/>
              </w:rPr>
            </w:pPr>
            <w:r>
              <w:rPr>
                <w:rFonts w:cs="Arial"/>
                <w:sz w:val="20"/>
              </w:rPr>
              <w:t>Gaynor Thomas</w:t>
            </w:r>
          </w:p>
        </w:tc>
        <w:tc>
          <w:tcPr>
            <w:tcW w:w="4252" w:type="dxa"/>
            <w:shd w:val="clear" w:color="auto" w:fill="auto"/>
          </w:tcPr>
          <w:p w14:paraId="402ABBC0" w14:textId="77777777" w:rsidR="001C5F2E" w:rsidRPr="00DA611E" w:rsidRDefault="004A03AD" w:rsidP="005611F7">
            <w:pPr>
              <w:jc w:val="both"/>
              <w:rPr>
                <w:rFonts w:cs="Arial"/>
                <w:sz w:val="20"/>
              </w:rPr>
            </w:pPr>
            <w:hyperlink r:id="rId10" w:history="1">
              <w:r w:rsidR="001C5F2E" w:rsidRPr="00054B5F">
                <w:rPr>
                  <w:rStyle w:val="Hyperlink"/>
                  <w:rFonts w:cs="Arial"/>
                  <w:sz w:val="20"/>
                </w:rPr>
                <w:t>gaynor.thomas@uwtsd.ac.uk</w:t>
              </w:r>
            </w:hyperlink>
          </w:p>
        </w:tc>
      </w:tr>
    </w:tbl>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3" w:name="_Toc19697578"/>
      <w:r w:rsidRPr="002633D8">
        <w:t>PASTORAL SUPPORT</w:t>
      </w:r>
      <w:bookmarkEnd w:id="3"/>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4A03AD" w:rsidP="006607C8">
      <w:pPr>
        <w:jc w:val="both"/>
        <w:rPr>
          <w:rFonts w:cs="Arial"/>
          <w:szCs w:val="22"/>
        </w:rPr>
      </w:pPr>
      <w:hyperlink r:id="rId11"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4" w:name="_Toc19697579"/>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937ED9" w:rsidRDefault="006D063E" w:rsidP="60269D23">
            <w:pPr>
              <w:jc w:val="both"/>
              <w:rPr>
                <w:rFonts w:eastAsia="Arial" w:cs="Arial"/>
                <w:b/>
                <w:bCs/>
                <w:sz w:val="20"/>
              </w:rPr>
            </w:pPr>
            <w:r w:rsidRPr="00937ED9">
              <w:rPr>
                <w:b/>
                <w:bCs/>
                <w:sz w:val="20"/>
              </w:rPr>
              <w:t>Programme of Study</w:t>
            </w:r>
          </w:p>
        </w:tc>
        <w:tc>
          <w:tcPr>
            <w:tcW w:w="3079" w:type="dxa"/>
            <w:shd w:val="clear" w:color="auto" w:fill="auto"/>
          </w:tcPr>
          <w:p w14:paraId="0FB08D8D" w14:textId="5DF12C5C" w:rsidR="006D063E" w:rsidRPr="00937ED9" w:rsidRDefault="006D063E" w:rsidP="60269D23">
            <w:pPr>
              <w:jc w:val="both"/>
              <w:rPr>
                <w:rFonts w:eastAsia="Arial" w:cs="Arial"/>
                <w:b/>
                <w:bCs/>
                <w:sz w:val="20"/>
              </w:rPr>
            </w:pPr>
            <w:r w:rsidRPr="00937ED9">
              <w:rPr>
                <w:b/>
                <w:bCs/>
                <w:sz w:val="20"/>
              </w:rPr>
              <w:t>External Examiner</w:t>
            </w:r>
            <w:r w:rsidR="0074262E" w:rsidRPr="00937ED9">
              <w:rPr>
                <w:b/>
                <w:bCs/>
                <w:sz w:val="20"/>
              </w:rPr>
              <w:t xml:space="preserve"> for 201</w:t>
            </w:r>
            <w:r w:rsidR="00404289">
              <w:rPr>
                <w:b/>
                <w:bCs/>
                <w:sz w:val="20"/>
              </w:rPr>
              <w:t>9</w:t>
            </w:r>
            <w:r w:rsidR="0074262E" w:rsidRPr="00937ED9">
              <w:rPr>
                <w:b/>
                <w:bCs/>
                <w:sz w:val="20"/>
              </w:rPr>
              <w:t>/</w:t>
            </w:r>
            <w:r w:rsidR="00404289">
              <w:rPr>
                <w:b/>
                <w:bCs/>
                <w:sz w:val="20"/>
              </w:rPr>
              <w:t>20</w:t>
            </w:r>
          </w:p>
          <w:p w14:paraId="033318CB" w14:textId="77777777" w:rsidR="0074262E" w:rsidRPr="00937ED9" w:rsidRDefault="0074262E" w:rsidP="60269D23">
            <w:pPr>
              <w:jc w:val="both"/>
              <w:rPr>
                <w:rFonts w:eastAsia="Arial" w:cs="Arial"/>
                <w:b/>
                <w:bCs/>
                <w:sz w:val="20"/>
              </w:rPr>
            </w:pPr>
            <w:r w:rsidRPr="00937ED9">
              <w:rPr>
                <w:rFonts w:eastAsia="Arial" w:cs="Arial"/>
                <w:b/>
                <w:bCs/>
                <w:sz w:val="20"/>
              </w:rPr>
              <w:t>(</w:t>
            </w:r>
            <w:r w:rsidR="0020432D" w:rsidRPr="00937ED9">
              <w:rPr>
                <w:b/>
                <w:bCs/>
                <w:sz w:val="20"/>
              </w:rPr>
              <w:t>forename</w:t>
            </w:r>
            <w:r w:rsidRPr="00937ED9">
              <w:rPr>
                <w:b/>
                <w:bCs/>
                <w:sz w:val="20"/>
              </w:rPr>
              <w:t>/surname)</w:t>
            </w:r>
          </w:p>
        </w:tc>
        <w:tc>
          <w:tcPr>
            <w:tcW w:w="3119" w:type="dxa"/>
            <w:shd w:val="clear" w:color="auto" w:fill="auto"/>
          </w:tcPr>
          <w:p w14:paraId="5A4ACA8F" w14:textId="41CE1D5E" w:rsidR="006D063E" w:rsidRPr="00937ED9" w:rsidRDefault="006D063E" w:rsidP="60269D23">
            <w:pPr>
              <w:jc w:val="both"/>
              <w:rPr>
                <w:rFonts w:eastAsia="Arial" w:cs="Arial"/>
                <w:b/>
                <w:bCs/>
                <w:sz w:val="20"/>
              </w:rPr>
            </w:pPr>
            <w:r w:rsidRPr="00937ED9">
              <w:rPr>
                <w:b/>
                <w:bCs/>
                <w:sz w:val="20"/>
              </w:rPr>
              <w:t>External Examiner for 201</w:t>
            </w:r>
            <w:r w:rsidR="00404289">
              <w:rPr>
                <w:b/>
                <w:bCs/>
                <w:sz w:val="20"/>
              </w:rPr>
              <w:t>8</w:t>
            </w:r>
            <w:r w:rsidR="00EB4341" w:rsidRPr="00937ED9">
              <w:rPr>
                <w:b/>
                <w:bCs/>
                <w:sz w:val="20"/>
              </w:rPr>
              <w:t>/1</w:t>
            </w:r>
            <w:r w:rsidR="00404289">
              <w:rPr>
                <w:b/>
                <w:bCs/>
                <w:sz w:val="20"/>
              </w:rPr>
              <w:t>9</w:t>
            </w:r>
            <w:r w:rsidR="0095757E" w:rsidRPr="00937ED9">
              <w:rPr>
                <w:rFonts w:eastAsia="Arial" w:cs="Arial"/>
                <w:b/>
                <w:bCs/>
                <w:sz w:val="20"/>
              </w:rPr>
              <w:t xml:space="preserve"> </w:t>
            </w:r>
            <w:r w:rsidRPr="00937ED9">
              <w:rPr>
                <w:b/>
                <w:bCs/>
                <w:sz w:val="20"/>
              </w:rPr>
              <w:t>(if different to current)</w:t>
            </w:r>
          </w:p>
        </w:tc>
      </w:tr>
      <w:tr w:rsidR="00BC7F80" w:rsidRPr="00DA611E" w14:paraId="58E58C21" w14:textId="77777777" w:rsidTr="60269D23">
        <w:tc>
          <w:tcPr>
            <w:tcW w:w="3017" w:type="dxa"/>
            <w:shd w:val="clear" w:color="auto" w:fill="auto"/>
          </w:tcPr>
          <w:p w14:paraId="5F87CD1B" w14:textId="43F2A22A" w:rsidR="00BC7F80" w:rsidRPr="00DA611E" w:rsidRDefault="00BC7F80" w:rsidP="005611F7">
            <w:pPr>
              <w:jc w:val="both"/>
              <w:rPr>
                <w:rFonts w:cs="Arial"/>
                <w:sz w:val="20"/>
                <w:szCs w:val="22"/>
              </w:rPr>
            </w:pPr>
            <w:r>
              <w:rPr>
                <w:rFonts w:cs="Arial"/>
                <w:sz w:val="20"/>
                <w:szCs w:val="22"/>
              </w:rPr>
              <w:t xml:space="preserve">Computing </w:t>
            </w:r>
            <w:r w:rsidR="005611F7">
              <w:rPr>
                <w:rFonts w:cs="Arial"/>
                <w:sz w:val="20"/>
                <w:szCs w:val="22"/>
              </w:rPr>
              <w:t>Streams</w:t>
            </w:r>
          </w:p>
        </w:tc>
        <w:tc>
          <w:tcPr>
            <w:tcW w:w="3079" w:type="dxa"/>
            <w:shd w:val="clear" w:color="auto" w:fill="auto"/>
          </w:tcPr>
          <w:p w14:paraId="77D47DBE" w14:textId="00870295" w:rsidR="00BC7F80" w:rsidRPr="00DA611E" w:rsidRDefault="00BC7F80" w:rsidP="00BC7F80">
            <w:pPr>
              <w:jc w:val="both"/>
              <w:rPr>
                <w:rFonts w:cs="Arial"/>
                <w:sz w:val="20"/>
                <w:szCs w:val="22"/>
              </w:rPr>
            </w:pPr>
            <w:r w:rsidRPr="000A7AB7">
              <w:rPr>
                <w:rFonts w:cs="Arial"/>
                <w:sz w:val="20"/>
                <w:szCs w:val="22"/>
              </w:rPr>
              <w:t>Dr Suraj Ajit</w:t>
            </w:r>
          </w:p>
        </w:tc>
        <w:tc>
          <w:tcPr>
            <w:tcW w:w="3119" w:type="dxa"/>
            <w:shd w:val="clear" w:color="auto" w:fill="auto"/>
          </w:tcPr>
          <w:p w14:paraId="2DE8D950" w14:textId="4181E604" w:rsidR="00BC7F80" w:rsidRPr="00DA611E" w:rsidRDefault="00BC7F80" w:rsidP="00BC7F80">
            <w:pPr>
              <w:jc w:val="both"/>
              <w:rPr>
                <w:rFonts w:cs="Arial"/>
                <w:sz w:val="20"/>
                <w:szCs w:val="22"/>
              </w:rPr>
            </w:pPr>
            <w:r>
              <w:rPr>
                <w:rFonts w:cs="Arial"/>
                <w:sz w:val="20"/>
                <w:szCs w:val="22"/>
              </w:rPr>
              <w:t>-</w:t>
            </w:r>
          </w:p>
        </w:tc>
      </w:tr>
      <w:tr w:rsidR="00BC7F80" w:rsidRPr="00DA611E" w14:paraId="39FDC2B4" w14:textId="77777777" w:rsidTr="60269D23">
        <w:tc>
          <w:tcPr>
            <w:tcW w:w="3017" w:type="dxa"/>
            <w:shd w:val="clear" w:color="auto" w:fill="auto"/>
          </w:tcPr>
          <w:p w14:paraId="793DC56C" w14:textId="141AA4F1" w:rsidR="00BC7F80" w:rsidRPr="00DA611E" w:rsidRDefault="00BC7F80" w:rsidP="005611F7">
            <w:pPr>
              <w:jc w:val="both"/>
              <w:rPr>
                <w:rFonts w:cs="Arial"/>
                <w:sz w:val="20"/>
                <w:szCs w:val="22"/>
              </w:rPr>
            </w:pPr>
            <w:r>
              <w:rPr>
                <w:rFonts w:cs="Arial"/>
                <w:sz w:val="20"/>
                <w:szCs w:val="22"/>
              </w:rPr>
              <w:t xml:space="preserve">Computing </w:t>
            </w:r>
            <w:r w:rsidR="005611F7">
              <w:rPr>
                <w:rFonts w:cs="Arial"/>
                <w:sz w:val="20"/>
                <w:szCs w:val="22"/>
              </w:rPr>
              <w:t>Streams</w:t>
            </w:r>
          </w:p>
        </w:tc>
        <w:tc>
          <w:tcPr>
            <w:tcW w:w="3079" w:type="dxa"/>
            <w:shd w:val="clear" w:color="auto" w:fill="auto"/>
          </w:tcPr>
          <w:p w14:paraId="51CBAE9A" w14:textId="3C2062FA" w:rsidR="00BC7F80" w:rsidRPr="00DA611E" w:rsidRDefault="00BC7F80" w:rsidP="00BC7F80">
            <w:pPr>
              <w:jc w:val="both"/>
              <w:rPr>
                <w:rFonts w:cs="Arial"/>
                <w:sz w:val="20"/>
                <w:szCs w:val="22"/>
              </w:rPr>
            </w:pPr>
            <w:r w:rsidRPr="000A7AB7">
              <w:rPr>
                <w:rFonts w:cs="Arial"/>
                <w:sz w:val="20"/>
                <w:szCs w:val="22"/>
              </w:rPr>
              <w:t>Mairin Nicell</w:t>
            </w:r>
          </w:p>
        </w:tc>
        <w:tc>
          <w:tcPr>
            <w:tcW w:w="3119" w:type="dxa"/>
            <w:shd w:val="clear" w:color="auto" w:fill="auto"/>
          </w:tcPr>
          <w:p w14:paraId="0DF63938" w14:textId="2F61EF16" w:rsidR="00BC7F80" w:rsidRPr="00DA611E" w:rsidRDefault="00BC7F80" w:rsidP="00BC7F80">
            <w:pPr>
              <w:jc w:val="both"/>
              <w:rPr>
                <w:rFonts w:cs="Arial"/>
                <w:sz w:val="20"/>
                <w:szCs w:val="22"/>
              </w:rPr>
            </w:pPr>
            <w:r>
              <w:rPr>
                <w:rFonts w:cs="Arial"/>
                <w:sz w:val="20"/>
                <w:szCs w:val="22"/>
              </w:rPr>
              <w:t>-</w:t>
            </w:r>
          </w:p>
        </w:tc>
      </w:tr>
      <w:tr w:rsidR="00BC7F80" w:rsidRPr="00DA611E" w14:paraId="4A02C409" w14:textId="77777777" w:rsidTr="60269D23">
        <w:tc>
          <w:tcPr>
            <w:tcW w:w="3017" w:type="dxa"/>
            <w:shd w:val="clear" w:color="auto" w:fill="auto"/>
          </w:tcPr>
          <w:p w14:paraId="4A8B9A0D" w14:textId="0F2C89FC" w:rsidR="00BC7F80" w:rsidRPr="00DA611E" w:rsidRDefault="005611F7" w:rsidP="00BC7F80">
            <w:pPr>
              <w:jc w:val="both"/>
              <w:rPr>
                <w:rFonts w:cs="Arial"/>
                <w:sz w:val="20"/>
                <w:szCs w:val="22"/>
              </w:rPr>
            </w:pPr>
            <w:r>
              <w:rPr>
                <w:rFonts w:cs="Arial"/>
                <w:sz w:val="20"/>
                <w:szCs w:val="22"/>
              </w:rPr>
              <w:t>Computing Streams</w:t>
            </w:r>
          </w:p>
        </w:tc>
        <w:tc>
          <w:tcPr>
            <w:tcW w:w="3079" w:type="dxa"/>
            <w:shd w:val="clear" w:color="auto" w:fill="auto"/>
          </w:tcPr>
          <w:p w14:paraId="68A1CC32" w14:textId="107503B2" w:rsidR="00BC7F80" w:rsidRPr="00DA611E" w:rsidRDefault="006363E5" w:rsidP="00BC7F80">
            <w:pPr>
              <w:jc w:val="both"/>
              <w:rPr>
                <w:rFonts w:cs="Arial"/>
                <w:sz w:val="20"/>
                <w:szCs w:val="22"/>
              </w:rPr>
            </w:pPr>
            <w:r>
              <w:rPr>
                <w:rFonts w:cs="Arial"/>
                <w:sz w:val="20"/>
                <w:szCs w:val="22"/>
              </w:rPr>
              <w:t>Derek Foster</w:t>
            </w:r>
          </w:p>
        </w:tc>
        <w:tc>
          <w:tcPr>
            <w:tcW w:w="3119" w:type="dxa"/>
            <w:shd w:val="clear" w:color="auto" w:fill="auto"/>
          </w:tcPr>
          <w:p w14:paraId="22239473" w14:textId="0CE75257" w:rsidR="00BC7F80" w:rsidRPr="00DA611E" w:rsidRDefault="00404289" w:rsidP="00BC7F80">
            <w:pPr>
              <w:jc w:val="both"/>
              <w:rPr>
                <w:rFonts w:cs="Arial"/>
                <w:sz w:val="20"/>
                <w:szCs w:val="22"/>
              </w:rPr>
            </w:pPr>
            <w:r>
              <w:rPr>
                <w:rFonts w:cs="Arial"/>
                <w:sz w:val="20"/>
                <w:szCs w:val="22"/>
              </w:rPr>
              <w:t>-</w:t>
            </w:r>
          </w:p>
        </w:tc>
      </w:tr>
      <w:tr w:rsidR="00BC7F80" w:rsidRPr="00DA611E" w14:paraId="1004406C" w14:textId="77777777" w:rsidTr="60269D23">
        <w:tc>
          <w:tcPr>
            <w:tcW w:w="3017" w:type="dxa"/>
            <w:shd w:val="clear" w:color="auto" w:fill="auto"/>
          </w:tcPr>
          <w:p w14:paraId="67277950" w14:textId="3AB64311" w:rsidR="00BC7F80" w:rsidRPr="00DA611E" w:rsidRDefault="005611F7" w:rsidP="00BC7F80">
            <w:pPr>
              <w:jc w:val="both"/>
              <w:rPr>
                <w:rFonts w:cs="Arial"/>
                <w:sz w:val="20"/>
                <w:szCs w:val="22"/>
              </w:rPr>
            </w:pPr>
            <w:r>
              <w:rPr>
                <w:rFonts w:cs="Arial"/>
                <w:sz w:val="20"/>
                <w:szCs w:val="22"/>
              </w:rPr>
              <w:t>Electronics Streams</w:t>
            </w:r>
          </w:p>
        </w:tc>
        <w:tc>
          <w:tcPr>
            <w:tcW w:w="3079" w:type="dxa"/>
            <w:shd w:val="clear" w:color="auto" w:fill="auto"/>
          </w:tcPr>
          <w:p w14:paraId="7065EF6A" w14:textId="40F8DA66" w:rsidR="00BC7F80" w:rsidRPr="00DA611E" w:rsidRDefault="005611F7" w:rsidP="00BC7F80">
            <w:pPr>
              <w:jc w:val="both"/>
              <w:rPr>
                <w:rFonts w:cs="Arial"/>
                <w:sz w:val="20"/>
                <w:szCs w:val="22"/>
              </w:rPr>
            </w:pPr>
            <w:r>
              <w:rPr>
                <w:rFonts w:cs="Arial"/>
                <w:sz w:val="20"/>
                <w:szCs w:val="22"/>
              </w:rPr>
              <w:t>Gurvinder Dubb</w:t>
            </w:r>
          </w:p>
        </w:tc>
        <w:tc>
          <w:tcPr>
            <w:tcW w:w="3119" w:type="dxa"/>
            <w:shd w:val="clear" w:color="auto" w:fill="auto"/>
          </w:tcPr>
          <w:p w14:paraId="119EB14B" w14:textId="5F4763C7" w:rsidR="00BC7F80" w:rsidRPr="00DA611E" w:rsidRDefault="00404289" w:rsidP="00BC7F80">
            <w:pPr>
              <w:jc w:val="both"/>
              <w:rPr>
                <w:rFonts w:cs="Arial"/>
                <w:sz w:val="20"/>
                <w:szCs w:val="22"/>
              </w:rPr>
            </w:pPr>
            <w:r>
              <w:rPr>
                <w:rFonts w:cs="Arial"/>
                <w:sz w:val="20"/>
                <w:szCs w:val="22"/>
              </w:rPr>
              <w:t>-</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A41834E" w:rsidR="00CD642C" w:rsidRPr="002633D8" w:rsidRDefault="00CD642C" w:rsidP="004C0775">
      <w:pPr>
        <w:pStyle w:val="Heading1"/>
      </w:pPr>
      <w:r w:rsidRPr="002633D8">
        <w:br w:type="page"/>
      </w:r>
      <w:bookmarkStart w:id="5" w:name="_Toc19697580"/>
      <w:r w:rsidRPr="002633D8">
        <w:lastRenderedPageBreak/>
        <w:t>ACADEMIC YEAR 201</w:t>
      </w:r>
      <w:r w:rsidR="00C67015">
        <w:t>9</w:t>
      </w:r>
      <w:r w:rsidRPr="002633D8">
        <w:t>/20</w:t>
      </w:r>
      <w:r w:rsidR="00C67015">
        <w:t>20</w:t>
      </w:r>
      <w:bookmarkEnd w:id="5"/>
    </w:p>
    <w:p w14:paraId="39AEA2DF" w14:textId="4785B932" w:rsidR="00CD642C" w:rsidRPr="002633D8" w:rsidRDefault="00CD642C" w:rsidP="60269D23">
      <w:pPr>
        <w:jc w:val="both"/>
        <w:rPr>
          <w:rFonts w:eastAsia="Arial" w:cs="Arial"/>
        </w:rPr>
      </w:pPr>
      <w:r w:rsidRPr="5CA40214">
        <w:t>The academic year 201</w:t>
      </w:r>
      <w:r w:rsidR="00C67015">
        <w:t>9</w:t>
      </w:r>
      <w:r w:rsidRPr="5CA40214">
        <w:t>/20</w:t>
      </w:r>
      <w:r w:rsidR="00C67015">
        <w:t>20</w:t>
      </w:r>
      <w:r w:rsidRPr="5CA40214">
        <w:t xml:space="preserve"> will be divided up as follows:</w:t>
      </w:r>
    </w:p>
    <w:p w14:paraId="7BAB1A47" w14:textId="77777777" w:rsidR="00C36563" w:rsidRDefault="00C36563">
      <w:pPr>
        <w:jc w:val="both"/>
        <w:rPr>
          <w:rFonts w:cs="Arial"/>
          <w:szCs w:val="22"/>
        </w:rPr>
      </w:pPr>
    </w:p>
    <w:p w14:paraId="469250B8" w14:textId="1A6E5323" w:rsidR="008B69E2" w:rsidRPr="00CF5839" w:rsidRDefault="008B69E2" w:rsidP="60269D23">
      <w:pPr>
        <w:tabs>
          <w:tab w:val="left" w:pos="2410"/>
        </w:tabs>
        <w:jc w:val="both"/>
        <w:rPr>
          <w:rFonts w:eastAsia="Arial" w:cs="Arial"/>
          <w:i/>
          <w:iCs/>
        </w:rPr>
      </w:pPr>
      <w:r w:rsidRPr="5CA40214">
        <w:t>Induction</w:t>
      </w:r>
      <w:r w:rsidRPr="00CF5839">
        <w:rPr>
          <w:rFonts w:cs="Arial"/>
          <w:szCs w:val="22"/>
        </w:rPr>
        <w:tab/>
      </w:r>
      <w:r w:rsidRPr="5CA40214">
        <w:t>2</w:t>
      </w:r>
      <w:r w:rsidR="007B63EF">
        <w:t>3</w:t>
      </w:r>
      <w:r w:rsidRPr="5CA40214">
        <w:t>/09/1</w:t>
      </w:r>
      <w:r w:rsidR="007B63EF">
        <w:t>9</w:t>
      </w:r>
      <w:r w:rsidRPr="5CA40214">
        <w:t xml:space="preserve"> - 2</w:t>
      </w:r>
      <w:r w:rsidR="007B63EF">
        <w:t>7</w:t>
      </w:r>
      <w:r w:rsidRPr="5CA40214">
        <w:t>/09/1</w:t>
      </w:r>
      <w:r w:rsidR="007B63EF">
        <w:t>9</w:t>
      </w:r>
    </w:p>
    <w:p w14:paraId="762F8ED0" w14:textId="25457029" w:rsidR="008B69E2" w:rsidRPr="00CF5839" w:rsidRDefault="008B69E2" w:rsidP="60269D23">
      <w:pPr>
        <w:tabs>
          <w:tab w:val="left" w:pos="2410"/>
        </w:tabs>
        <w:jc w:val="both"/>
        <w:rPr>
          <w:rFonts w:eastAsia="Arial" w:cs="Arial"/>
        </w:rPr>
      </w:pPr>
      <w:r w:rsidRPr="5CA40214">
        <w:t>Semester 1:</w:t>
      </w:r>
      <w:r w:rsidRPr="00CF5839">
        <w:rPr>
          <w:rFonts w:cs="Arial"/>
          <w:szCs w:val="22"/>
        </w:rPr>
        <w:tab/>
      </w:r>
      <w:r w:rsidRPr="5CA40214">
        <w:t>2</w:t>
      </w:r>
      <w:r w:rsidR="007B63EF">
        <w:t>3</w:t>
      </w:r>
      <w:r w:rsidRPr="5CA40214">
        <w:t>/09/1</w:t>
      </w:r>
      <w:r w:rsidR="007B63EF">
        <w:t>9</w:t>
      </w:r>
      <w:r w:rsidRPr="60269D23">
        <w:rPr>
          <w:rFonts w:eastAsia="Arial" w:cs="Arial"/>
        </w:rPr>
        <w:t xml:space="preserve"> - </w:t>
      </w:r>
      <w:r w:rsidR="003A0786" w:rsidRPr="5CA40214">
        <w:t>2</w:t>
      </w:r>
      <w:r w:rsidR="007B63EF">
        <w:t>4</w:t>
      </w:r>
      <w:r w:rsidRPr="5CA40214">
        <w:t>/01/</w:t>
      </w:r>
      <w:r w:rsidR="007B63EF">
        <w:t>20</w:t>
      </w:r>
    </w:p>
    <w:p w14:paraId="1986B7F4" w14:textId="3802BB0E" w:rsidR="008B69E2" w:rsidRPr="00CF5839" w:rsidRDefault="008B69E2" w:rsidP="60269D23">
      <w:pPr>
        <w:tabs>
          <w:tab w:val="left" w:pos="2410"/>
        </w:tabs>
        <w:jc w:val="both"/>
        <w:rPr>
          <w:rFonts w:eastAsia="Arial" w:cs="Arial"/>
        </w:rPr>
      </w:pPr>
      <w:r w:rsidRPr="5CA40214">
        <w:t>Exam Period 1:</w:t>
      </w:r>
      <w:r w:rsidRPr="00CF5839">
        <w:rPr>
          <w:rFonts w:cs="Arial"/>
          <w:szCs w:val="22"/>
        </w:rPr>
        <w:tab/>
      </w:r>
      <w:r w:rsidRPr="5CA40214">
        <w:t>0</w:t>
      </w:r>
      <w:r w:rsidR="00DD6F3C">
        <w:t>8</w:t>
      </w:r>
      <w:r w:rsidRPr="5CA40214">
        <w:t>/01/</w:t>
      </w:r>
      <w:r w:rsidR="00DD6F3C">
        <w:t>20</w:t>
      </w:r>
      <w:r w:rsidRPr="5CA40214">
        <w:t xml:space="preserve"> - </w:t>
      </w:r>
      <w:r w:rsidR="00DF57DE">
        <w:t>17</w:t>
      </w:r>
      <w:r w:rsidRPr="5CA40214">
        <w:t>/01/</w:t>
      </w:r>
      <w:r w:rsidR="00DF57DE">
        <w:t>20</w:t>
      </w:r>
    </w:p>
    <w:p w14:paraId="604BBED1" w14:textId="70626D0A" w:rsidR="008B69E2" w:rsidRPr="00CF5839" w:rsidRDefault="008B69E2" w:rsidP="5CA40214">
      <w:pPr>
        <w:tabs>
          <w:tab w:val="left" w:pos="2410"/>
        </w:tabs>
        <w:jc w:val="both"/>
        <w:rPr>
          <w:rFonts w:ascii="Calibri" w:eastAsia="Calibri" w:hAnsi="Calibri" w:cs="Calibri"/>
        </w:rPr>
      </w:pPr>
      <w:r w:rsidRPr="00CF5839">
        <w:t>Mid-sessional Boards:</w:t>
      </w:r>
      <w:r w:rsidRPr="00CF5839">
        <w:rPr>
          <w:szCs w:val="22"/>
        </w:rPr>
        <w:tab/>
      </w:r>
      <w:r w:rsidRPr="00CF5839">
        <w:t>0</w:t>
      </w:r>
      <w:r w:rsidR="00DF57DE">
        <w:t>3</w:t>
      </w:r>
      <w:r w:rsidRPr="00CF5839">
        <w:t>/02/</w:t>
      </w:r>
      <w:r w:rsidR="00DF57DE">
        <w:t>20</w:t>
      </w:r>
      <w:r w:rsidRPr="36AA3193">
        <w:t xml:space="preserve"> - </w:t>
      </w:r>
      <w:r w:rsidR="00DF57DE">
        <w:t>14</w:t>
      </w:r>
      <w:r w:rsidRPr="00CF5839">
        <w:t>/02/</w:t>
      </w:r>
      <w:r w:rsidR="00DF57DE">
        <w:t>20</w:t>
      </w:r>
    </w:p>
    <w:p w14:paraId="54E43416" w14:textId="01AD1064" w:rsidR="008B69E2" w:rsidRPr="00CF5839" w:rsidRDefault="008B69E2" w:rsidP="60269D23">
      <w:pPr>
        <w:tabs>
          <w:tab w:val="left" w:pos="2410"/>
        </w:tabs>
        <w:jc w:val="both"/>
        <w:rPr>
          <w:rFonts w:eastAsia="Arial" w:cs="Arial"/>
        </w:rPr>
      </w:pPr>
      <w:r w:rsidRPr="5CA40214">
        <w:t>Semester 2:</w:t>
      </w:r>
      <w:r w:rsidRPr="00CF5839">
        <w:rPr>
          <w:rFonts w:cs="Arial"/>
          <w:szCs w:val="22"/>
        </w:rPr>
        <w:tab/>
      </w:r>
      <w:r w:rsidRPr="5CA40214">
        <w:t>2</w:t>
      </w:r>
      <w:r w:rsidR="00435CBA">
        <w:t>7</w:t>
      </w:r>
      <w:r w:rsidRPr="5CA40214">
        <w:t>/01/</w:t>
      </w:r>
      <w:r w:rsidR="00435CBA">
        <w:t>20</w:t>
      </w:r>
      <w:r w:rsidRPr="5CA40214">
        <w:t xml:space="preserve"> - </w:t>
      </w:r>
      <w:r w:rsidR="00225051">
        <w:t>10</w:t>
      </w:r>
      <w:r w:rsidRPr="5CA40214">
        <w:t>/07/</w:t>
      </w:r>
      <w:r w:rsidR="00225051">
        <w:t>20</w:t>
      </w:r>
    </w:p>
    <w:p w14:paraId="51AF19DD" w14:textId="2B8C0D17" w:rsidR="008B69E2" w:rsidRPr="00CF5839" w:rsidRDefault="008B69E2" w:rsidP="60269D23">
      <w:pPr>
        <w:tabs>
          <w:tab w:val="left" w:pos="2410"/>
        </w:tabs>
        <w:jc w:val="both"/>
        <w:rPr>
          <w:rFonts w:eastAsia="Arial" w:cs="Arial"/>
        </w:rPr>
      </w:pPr>
      <w:r w:rsidRPr="5CA40214">
        <w:t>Exam Period 2:</w:t>
      </w:r>
      <w:r w:rsidRPr="00CF5839">
        <w:rPr>
          <w:rFonts w:cs="Arial"/>
          <w:szCs w:val="22"/>
        </w:rPr>
        <w:tab/>
      </w:r>
      <w:r w:rsidRPr="5CA40214">
        <w:t>0</w:t>
      </w:r>
      <w:r w:rsidR="00225051">
        <w:t>6</w:t>
      </w:r>
      <w:r w:rsidRPr="5CA40214">
        <w:t>/05/</w:t>
      </w:r>
      <w:r w:rsidR="00225051">
        <w:t>20</w:t>
      </w:r>
      <w:r w:rsidRPr="5CA40214">
        <w:t xml:space="preserve"> - </w:t>
      </w:r>
      <w:r w:rsidR="00225051">
        <w:t>20</w:t>
      </w:r>
      <w:r w:rsidRPr="5CA40214">
        <w:t>/05/</w:t>
      </w:r>
      <w:r w:rsidR="00225051">
        <w:t>20</w:t>
      </w:r>
    </w:p>
    <w:p w14:paraId="45802660" w14:textId="19EDE436" w:rsidR="008B69E2" w:rsidRPr="00CF5839" w:rsidRDefault="008B69E2" w:rsidP="60269D23">
      <w:pPr>
        <w:tabs>
          <w:tab w:val="left" w:pos="2410"/>
        </w:tabs>
        <w:jc w:val="both"/>
        <w:rPr>
          <w:rFonts w:eastAsia="Arial" w:cs="Arial"/>
        </w:rPr>
      </w:pPr>
      <w:r w:rsidRPr="5CA40214">
        <w:t>Examining Boards:</w:t>
      </w:r>
      <w:r w:rsidRPr="00CF5839">
        <w:rPr>
          <w:rFonts w:cs="Arial"/>
          <w:szCs w:val="22"/>
        </w:rPr>
        <w:tab/>
      </w:r>
      <w:r w:rsidRPr="5CA40214">
        <w:t>0</w:t>
      </w:r>
      <w:r w:rsidR="00225051">
        <w:t>1</w:t>
      </w:r>
      <w:r w:rsidRPr="5CA40214">
        <w:t>/06/</w:t>
      </w:r>
      <w:r w:rsidR="00225051">
        <w:t>20</w:t>
      </w:r>
      <w:r w:rsidRPr="5CA40214">
        <w:t xml:space="preserve"> - </w:t>
      </w:r>
      <w:r w:rsidR="00225051">
        <w:t>18</w:t>
      </w:r>
      <w:r w:rsidRPr="5CA40214">
        <w:t>/06/</w:t>
      </w:r>
      <w:r w:rsidR="00225051">
        <w:t>20</w:t>
      </w:r>
    </w:p>
    <w:p w14:paraId="2F457935" w14:textId="73F744E6" w:rsidR="002977E0" w:rsidRDefault="008B69E2" w:rsidP="60269D23">
      <w:pPr>
        <w:tabs>
          <w:tab w:val="left" w:pos="2410"/>
        </w:tabs>
        <w:jc w:val="both"/>
        <w:rPr>
          <w:rFonts w:eastAsia="Arial" w:cs="Arial"/>
        </w:rPr>
      </w:pPr>
      <w:r w:rsidRPr="5CA40214">
        <w:t>Re-sit Period:</w:t>
      </w:r>
      <w:r w:rsidRPr="00CF5839">
        <w:rPr>
          <w:rFonts w:cs="Arial"/>
          <w:szCs w:val="22"/>
        </w:rPr>
        <w:tab/>
      </w:r>
      <w:r w:rsidR="003A0786" w:rsidRPr="5CA40214">
        <w:t>2</w:t>
      </w:r>
      <w:r w:rsidR="0005062B">
        <w:t>0</w:t>
      </w:r>
      <w:r w:rsidRPr="5CA40214">
        <w:t>/07/</w:t>
      </w:r>
      <w:r w:rsidR="0005062B">
        <w:t>20</w:t>
      </w:r>
      <w:r w:rsidRPr="5CA40214">
        <w:t xml:space="preserve"> - 2</w:t>
      </w:r>
      <w:r w:rsidR="0005062B">
        <w:t>4</w:t>
      </w:r>
      <w:r w:rsidRPr="5CA40214">
        <w:t>/07/</w:t>
      </w:r>
      <w:r w:rsidR="0005062B">
        <w:t>20</w:t>
      </w:r>
      <w:r w:rsidR="002977E0" w:rsidRPr="60269D23">
        <w:rPr>
          <w:rFonts w:eastAsia="Arial" w:cs="Arial"/>
        </w:rPr>
        <w:t xml:space="preserve"> </w:t>
      </w:r>
    </w:p>
    <w:p w14:paraId="5630CB5E" w14:textId="77777777" w:rsidR="0091738B" w:rsidRDefault="0091738B" w:rsidP="60269D23">
      <w:pPr>
        <w:tabs>
          <w:tab w:val="left" w:pos="2410"/>
        </w:tabs>
        <w:jc w:val="both"/>
        <w:rPr>
          <w:rFonts w:eastAsia="Arial" w:cs="Arial"/>
        </w:rPr>
      </w:pPr>
    </w:p>
    <w:p w14:paraId="5F43E4E9" w14:textId="24A3C5D7" w:rsidR="0091738B" w:rsidRPr="002633D8" w:rsidRDefault="0091738B" w:rsidP="60269D23">
      <w:pPr>
        <w:tabs>
          <w:tab w:val="left" w:pos="2410"/>
        </w:tabs>
        <w:jc w:val="both"/>
        <w:rPr>
          <w:rFonts w:eastAsia="Arial" w:cs="Arial"/>
        </w:rPr>
      </w:pPr>
      <w:r>
        <w:rPr>
          <w:rFonts w:eastAsia="Arial" w:cs="Arial"/>
        </w:rPr>
        <w:t xml:space="preserve">Please refer to this document for key dates: </w:t>
      </w:r>
      <w:hyperlink r:id="rId12" w:history="1">
        <w:r w:rsidR="0005062B">
          <w:rPr>
            <w:rStyle w:val="Hyperlink"/>
          </w:rPr>
          <w:t>https://www.uwtsd.ac.uk/media/uwtsd-website/content-assets/documents/academic-office/calendar/uwtsd-key-dates-2019-20.pdf</w:t>
        </w:r>
      </w:hyperlink>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19697581"/>
      <w:r w:rsidRPr="36AA3193">
        <w:rPr>
          <w:rStyle w:val="ft24"/>
          <w:rFonts w:ascii="Arial" w:eastAsia="Arial" w:hAnsi="Arial" w:cs="Arial"/>
          <w:sz w:val="22"/>
          <w:szCs w:val="22"/>
        </w:rPr>
        <w:t>DISCLOSURE AND BARRING SERVICE (DBS) – ENHANCED</w:t>
      </w:r>
      <w:bookmarkEnd w:id="6"/>
    </w:p>
    <w:p w14:paraId="34B95192" w14:textId="64E5A3B3" w:rsidR="002633D8" w:rsidRPr="002633D8" w:rsidRDefault="002633D8" w:rsidP="36AA3193">
      <w:pPr>
        <w:jc w:val="both"/>
        <w:rPr>
          <w:rStyle w:val="ft24"/>
          <w:rFonts w:ascii="Arial" w:eastAsia="Arial" w:hAnsi="Arial" w:cs="Arial"/>
          <w:sz w:val="22"/>
          <w:szCs w:val="22"/>
        </w:rPr>
      </w:pPr>
      <w:r w:rsidRPr="00937ED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FA744A">
        <w:t>academic director</w:t>
      </w:r>
      <w:r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self 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19697582"/>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3"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9697583"/>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201ACC">
      <w:pPr>
        <w:pStyle w:val="Heading2"/>
        <w:numPr>
          <w:ilvl w:val="0"/>
          <w:numId w:val="0"/>
        </w:numPr>
        <w:ind w:left="737" w:hanging="360"/>
      </w:pPr>
      <w:bookmarkStart w:id="9" w:name="_Toc19697584"/>
      <w:r w:rsidRPr="00EA0886">
        <w:t>Extenuating Circumstances</w:t>
      </w:r>
      <w:bookmarkEnd w:id="9"/>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4A03AD" w:rsidP="002633D8">
      <w:pPr>
        <w:jc w:val="both"/>
        <w:rPr>
          <w:rFonts w:cs="Arial"/>
          <w:szCs w:val="22"/>
        </w:rPr>
      </w:pPr>
      <w:hyperlink r:id="rId1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201ACC">
      <w:pPr>
        <w:pStyle w:val="Heading2"/>
        <w:numPr>
          <w:ilvl w:val="0"/>
          <w:numId w:val="0"/>
        </w:numPr>
        <w:ind w:left="737" w:hanging="360"/>
      </w:pPr>
      <w:bookmarkStart w:id="10" w:name="_Toc19697585"/>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4A03AD" w:rsidP="002633D8">
      <w:pPr>
        <w:jc w:val="both"/>
        <w:rPr>
          <w:rFonts w:cs="Arial"/>
          <w:szCs w:val="22"/>
        </w:rPr>
      </w:pPr>
      <w:hyperlink r:id="rId15"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201ACC">
      <w:pPr>
        <w:pStyle w:val="Heading2"/>
        <w:numPr>
          <w:ilvl w:val="0"/>
          <w:numId w:val="0"/>
        </w:numPr>
        <w:ind w:left="737" w:hanging="360"/>
        <w:rPr>
          <w:rStyle w:val="ft24"/>
          <w:rFonts w:ascii="Arial" w:hAnsi="Arial" w:cs="Arial"/>
          <w:sz w:val="22"/>
          <w:szCs w:val="22"/>
        </w:rPr>
      </w:pPr>
      <w:bookmarkStart w:id="11" w:name="_Toc19697586"/>
      <w:r w:rsidRPr="36AA3193">
        <w:rPr>
          <w:rStyle w:val="ft24"/>
          <w:rFonts w:ascii="Arial" w:hAnsi="Arial" w:cs="Arial"/>
          <w:sz w:val="22"/>
          <w:szCs w:val="22"/>
        </w:rPr>
        <w:t>Academic Appeals</w:t>
      </w:r>
      <w:bookmarkEnd w:id="11"/>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4A03AD"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665553">
      <w:pPr>
        <w:pStyle w:val="Heading2"/>
        <w:numPr>
          <w:ilvl w:val="0"/>
          <w:numId w:val="0"/>
        </w:numPr>
        <w:ind w:left="737" w:hanging="360"/>
      </w:pPr>
      <w:bookmarkStart w:id="12" w:name="_Toc19697587"/>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4A03AD">
      <w:pPr>
        <w:rPr>
          <w:rFonts w:cs="Arial"/>
          <w:szCs w:val="22"/>
        </w:rPr>
      </w:pPr>
      <w:hyperlink w:history="1"/>
      <w:hyperlink r:id="rId1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665553">
      <w:pPr>
        <w:pStyle w:val="Heading2"/>
        <w:numPr>
          <w:ilvl w:val="0"/>
          <w:numId w:val="0"/>
        </w:numPr>
        <w:ind w:left="737" w:hanging="360"/>
      </w:pPr>
      <w:bookmarkStart w:id="13" w:name="_Toc19697588"/>
      <w:r w:rsidRPr="00EA0886">
        <w:t>Responsibilities of students in relation to the assessment process</w:t>
      </w:r>
      <w:bookmarkEnd w:id="13"/>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1666A52E" w:rsidR="00A8520D" w:rsidRDefault="00A8520D" w:rsidP="60269D23">
      <w:pPr>
        <w:numPr>
          <w:ilvl w:val="0"/>
          <w:numId w:val="21"/>
        </w:numPr>
        <w:ind w:left="567" w:hanging="567"/>
        <w:jc w:val="both"/>
        <w:rPr>
          <w:rFonts w:eastAsia="Arial" w:cs="Arial"/>
        </w:rPr>
      </w:pPr>
      <w:r w:rsidRPr="36AA3193">
        <w:t xml:space="preserve">They inform their </w:t>
      </w:r>
      <w:r w:rsidR="00AF58BA">
        <w:t>programme team</w:t>
      </w:r>
      <w:r w:rsidRPr="36AA3193">
        <w:t xml:space="preserve"> or Student Services of any disability or long 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14" w:name="_Toc19697589"/>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lastRenderedPageBreak/>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From MyDay</w:t>
      </w:r>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Access your MyDay dashboard either by logging into a campus PC and opening Internet Explorer, or accessing</w:t>
      </w:r>
      <w:r w:rsidR="00674251" w:rsidRPr="36AA3193">
        <w:rPr>
          <w:rFonts w:ascii="Arial" w:eastAsia="Arial" w:hAnsi="Arial" w:cs="Arial"/>
        </w:rPr>
        <w:t xml:space="preserve"> </w:t>
      </w:r>
      <w:hyperlink r:id="rId18"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19"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0"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4ED67787" w:rsidR="00416651" w:rsidRDefault="00416651" w:rsidP="60269D23">
      <w:pPr>
        <w:autoSpaceDE w:val="0"/>
        <w:autoSpaceDN w:val="0"/>
        <w:jc w:val="both"/>
        <w:rPr>
          <w:rFonts w:eastAsia="Arial" w:cs="Arial"/>
        </w:rPr>
      </w:pPr>
      <w:r w:rsidRPr="36AA3193">
        <w:t>Log in using your Network username and password which are the same</w:t>
      </w:r>
      <w:r w:rsidR="00DE0213">
        <w:t xml:space="preserve"> as</w:t>
      </w:r>
      <w:r w:rsidRPr="36AA3193">
        <w:t xml:space="preserve"> used to access campus PC.</w:t>
      </w:r>
    </w:p>
    <w:p w14:paraId="0844E27F" w14:textId="77777777" w:rsidR="00416651" w:rsidRDefault="00416651" w:rsidP="00CF5839">
      <w:pPr>
        <w:autoSpaceDE w:val="0"/>
        <w:autoSpaceDN w:val="0"/>
        <w:jc w:val="both"/>
        <w:rPr>
          <w:rFonts w:cs="Arial"/>
        </w:rPr>
      </w:pPr>
    </w:p>
    <w:p w14:paraId="55B1CD38" w14:textId="7ADB8D28" w:rsidR="00416651" w:rsidRDefault="004920E7" w:rsidP="60269D23">
      <w:pPr>
        <w:autoSpaceDE w:val="0"/>
        <w:autoSpaceDN w:val="0"/>
        <w:jc w:val="both"/>
        <w:rPr>
          <w:rFonts w:eastAsia="Arial" w:cs="Arial"/>
        </w:rPr>
      </w:pPr>
      <w:r>
        <w:rPr>
          <w:rFonts w:cs="Arial"/>
        </w:rPr>
        <w:t xml:space="preserve">If you are missing courses/modules in the </w:t>
      </w:r>
      <w:r>
        <w:rPr>
          <w:rFonts w:cs="Arial"/>
          <w:b/>
          <w:bCs/>
        </w:rPr>
        <w:t xml:space="preserve">My Courses </w:t>
      </w:r>
      <w:r>
        <w:rPr>
          <w:rFonts w:cs="Arial"/>
        </w:rPr>
        <w:t xml:space="preserve">block please contact </w:t>
      </w:r>
      <w:r w:rsidRPr="002F4514">
        <w:rPr>
          <w:rFonts w:cs="Arial"/>
          <w:b/>
        </w:rPr>
        <w:t>Gaynor Thomas</w:t>
      </w:r>
      <w:r>
        <w:rPr>
          <w:rFonts w:cs="Arial"/>
        </w:rPr>
        <w:t xml:space="preserve"> (</w:t>
      </w:r>
      <w:hyperlink r:id="rId21" w:history="1">
        <w:r w:rsidRPr="00E438B6">
          <w:rPr>
            <w:rStyle w:val="Hyperlink"/>
            <w:rFonts w:cs="Arial"/>
          </w:rPr>
          <w:t>gaynor.thomas@uwtsd.ac.uk</w:t>
        </w:r>
      </w:hyperlink>
      <w:r>
        <w:rPr>
          <w:rFonts w:cs="Arial"/>
        </w:rPr>
        <w:t>), the Moodle Champion</w:t>
      </w:r>
      <w:r w:rsidR="00DE0213">
        <w:rPr>
          <w:rFonts w:cs="Arial"/>
        </w:rPr>
        <w:t xml:space="preserve"> who will do her best to assist. Please supply your name, student number and degree title</w:t>
      </w:r>
      <w:r w:rsidR="00416651" w:rsidRPr="36AA3193">
        <w:t xml:space="preserve">. Please note it can take 24hrs for enrolment data to feed into Moodle.  If you have problems finding resources (timetables, lecture notes, assignment briefs etc.) please contact the </w:t>
      </w:r>
      <w:r w:rsidR="00416651" w:rsidRPr="36AA3193">
        <w:rPr>
          <w:b/>
          <w:bCs/>
        </w:rPr>
        <w:t xml:space="preserve">lecturer </w:t>
      </w:r>
      <w:r w:rsidR="00416651"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2"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3"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19697590"/>
      <w:r w:rsidRPr="0018478B">
        <w:lastRenderedPageBreak/>
        <w:t>ASSESSMENT FEEDBACK VIA TURNITIN</w:t>
      </w:r>
      <w:bookmarkEnd w:id="15"/>
    </w:p>
    <w:p w14:paraId="7DBB4869" w14:textId="57BD9F58"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w:t>
      </w:r>
      <w:r w:rsidR="00DE0213">
        <w:rPr>
          <w:rFonts w:cs="Arial"/>
          <w:color w:val="000000"/>
        </w:rPr>
        <w:t>your feedback: written feedback</w:t>
      </w:r>
      <w:r>
        <w:rPr>
          <w:rFonts w:cs="Arial"/>
          <w:color w:val="000000"/>
        </w:rPr>
        <w:t xml:space="preserve"> and</w:t>
      </w:r>
      <w:r w:rsidR="00DE0213">
        <w:rPr>
          <w:rFonts w:cs="Arial"/>
          <w:color w:val="000000"/>
        </w:rPr>
        <w:t>/or</w:t>
      </w:r>
      <w:r>
        <w:rPr>
          <w:rFonts w:cs="Arial"/>
          <w:color w:val="000000"/>
        </w:rPr>
        <w:t xml:space="preserve">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2096E4B6" w:rsidR="0018478B" w:rsidRDefault="0018478B" w:rsidP="00F85E7C">
      <w:pPr>
        <w:spacing w:before="240"/>
        <w:rPr>
          <w:color w:val="000000"/>
        </w:rPr>
      </w:pPr>
      <w:r>
        <w:rPr>
          <w:rFonts w:cs="Arial"/>
          <w:color w:val="000000"/>
        </w:rPr>
        <w:t>The marking rubric</w:t>
      </w:r>
      <w:r w:rsidR="00DE0213">
        <w:rPr>
          <w:rFonts w:cs="Arial"/>
          <w:color w:val="000000"/>
        </w:rPr>
        <w:t xml:space="preserve"> (if used)</w:t>
      </w:r>
      <w:r>
        <w:rPr>
          <w:rFonts w:cs="Arial"/>
          <w:color w:val="000000"/>
        </w:rPr>
        <w:t xml:space="preserve">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4"/>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Default="00CD642C" w:rsidP="00E22D58">
      <w:pPr>
        <w:pStyle w:val="Heading1"/>
      </w:pPr>
      <w:bookmarkStart w:id="16" w:name="_Toc19697591"/>
      <w:r w:rsidRPr="002633D8">
        <w:lastRenderedPageBreak/>
        <w:t>PROGRAMME</w:t>
      </w:r>
      <w:r w:rsidR="00AE44C5">
        <w:t>S</w:t>
      </w:r>
      <w:r w:rsidRPr="002633D8">
        <w:t xml:space="preserve"> OF STUDY</w:t>
      </w:r>
      <w:bookmarkEnd w:id="16"/>
    </w:p>
    <w:p w14:paraId="7113CF8A" w14:textId="77777777" w:rsidR="00C42878" w:rsidRPr="002633D8" w:rsidRDefault="00C42878" w:rsidP="00C42878">
      <w:pPr>
        <w:rPr>
          <w:rFonts w:cs="Arial"/>
          <w:b/>
          <w:szCs w:val="22"/>
        </w:rPr>
      </w:pPr>
      <w:r w:rsidRPr="002633D8">
        <w:rPr>
          <w:rFonts w:cs="Arial"/>
          <w:b/>
          <w:szCs w:val="22"/>
        </w:rPr>
        <w:t xml:space="preserve">Programme </w:t>
      </w:r>
      <w:r>
        <w:rPr>
          <w:rFonts w:cs="Arial"/>
          <w:b/>
          <w:szCs w:val="22"/>
        </w:rPr>
        <w:t xml:space="preserve">Learning Outcomes </w:t>
      </w:r>
    </w:p>
    <w:p w14:paraId="200DE708" w14:textId="77777777" w:rsidR="00C42878" w:rsidRPr="002633D8" w:rsidRDefault="00C42878" w:rsidP="00C42878">
      <w:pPr>
        <w:jc w:val="both"/>
        <w:rPr>
          <w:rFonts w:cs="Arial"/>
          <w:szCs w:val="22"/>
        </w:rPr>
      </w:pPr>
    </w:p>
    <w:p w14:paraId="5064E829" w14:textId="77777777" w:rsidR="00C42878" w:rsidRPr="009D2A22" w:rsidRDefault="00C42878" w:rsidP="00C42878">
      <w:pPr>
        <w:jc w:val="both"/>
        <w:rPr>
          <w:rFonts w:cs="Arial"/>
          <w:b/>
          <w:color w:val="000000"/>
        </w:rPr>
      </w:pPr>
      <w:r w:rsidRPr="009D2A22">
        <w:rPr>
          <w:rFonts w:cs="Arial"/>
          <w:b/>
          <w:color w:val="000000"/>
        </w:rPr>
        <w:t>Aims:</w:t>
      </w:r>
    </w:p>
    <w:p w14:paraId="4A2B46F5" w14:textId="77777777" w:rsidR="00C42878" w:rsidRPr="00650004" w:rsidRDefault="00C42878" w:rsidP="00C42878">
      <w:pPr>
        <w:pStyle w:val="ListParagraph"/>
        <w:numPr>
          <w:ilvl w:val="0"/>
          <w:numId w:val="45"/>
        </w:numPr>
        <w:spacing w:after="0"/>
        <w:ind w:left="567" w:hanging="283"/>
        <w:jc w:val="both"/>
        <w:rPr>
          <w:rFonts w:ascii="Arial" w:hAnsi="Arial" w:cs="Arial"/>
        </w:rPr>
      </w:pPr>
      <w:r w:rsidRPr="00650004">
        <w:rPr>
          <w:rFonts w:ascii="Arial" w:hAnsi="Arial" w:cs="Arial"/>
        </w:rPr>
        <w:t>To develop in students a requisite understanding of aspects of a range of concepts, principles and techniques associated with computing.</w:t>
      </w:r>
    </w:p>
    <w:p w14:paraId="794E0B94" w14:textId="77777777" w:rsidR="00C42878" w:rsidRPr="00650004" w:rsidRDefault="00C42878" w:rsidP="00C42878">
      <w:pPr>
        <w:ind w:left="567" w:hanging="283"/>
        <w:contextualSpacing/>
        <w:jc w:val="both"/>
        <w:rPr>
          <w:rFonts w:eastAsia="Calibri" w:cs="Arial"/>
          <w:lang w:val="en-US"/>
        </w:rPr>
      </w:pPr>
    </w:p>
    <w:p w14:paraId="421F2028"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develop students understanding of mathematical principals and methods.</w:t>
      </w:r>
    </w:p>
    <w:p w14:paraId="3F216DE1" w14:textId="77777777" w:rsidR="00C42878" w:rsidRPr="00650004" w:rsidRDefault="00C42878" w:rsidP="00C42878">
      <w:pPr>
        <w:ind w:left="567" w:hanging="283"/>
        <w:contextualSpacing/>
        <w:jc w:val="both"/>
        <w:rPr>
          <w:rFonts w:eastAsia="Calibri" w:cs="Arial"/>
          <w:lang w:val="en-US"/>
        </w:rPr>
      </w:pPr>
    </w:p>
    <w:p w14:paraId="0081384B"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enable students to apply appropriate technologies, techniques and tools to resolve problems or to meet a set of requirements</w:t>
      </w:r>
    </w:p>
    <w:p w14:paraId="785949C5" w14:textId="77777777" w:rsidR="00C42878" w:rsidRPr="00650004" w:rsidRDefault="00C42878" w:rsidP="00C42878">
      <w:pPr>
        <w:ind w:left="567" w:hanging="283"/>
        <w:contextualSpacing/>
        <w:jc w:val="both"/>
        <w:rPr>
          <w:rFonts w:eastAsia="Calibri" w:cs="Arial"/>
          <w:lang w:val="en-US"/>
        </w:rPr>
      </w:pPr>
    </w:p>
    <w:p w14:paraId="146FF113"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encourage students to identify problems or tasks, and design solutions with appropriate documentation, that demonstrates an ability to draw on supporting evidence</w:t>
      </w:r>
    </w:p>
    <w:p w14:paraId="25801123" w14:textId="77777777" w:rsidR="00C42878" w:rsidRPr="00650004" w:rsidRDefault="00C42878" w:rsidP="00C42878">
      <w:pPr>
        <w:ind w:left="567" w:hanging="283"/>
        <w:jc w:val="both"/>
        <w:rPr>
          <w:rFonts w:eastAsia="Calibri" w:cs="Arial"/>
          <w:lang w:val="en-US"/>
        </w:rPr>
      </w:pPr>
    </w:p>
    <w:p w14:paraId="3D1E3E23" w14:textId="77777777" w:rsidR="00C42878" w:rsidRPr="00650004"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develop in students the ability to communicate effectively.</w:t>
      </w:r>
    </w:p>
    <w:p w14:paraId="4C429710" w14:textId="77777777" w:rsidR="00C42878" w:rsidRPr="00650004" w:rsidRDefault="00C42878" w:rsidP="00C42878">
      <w:pPr>
        <w:ind w:left="567" w:hanging="283"/>
        <w:contextualSpacing/>
        <w:jc w:val="both"/>
        <w:rPr>
          <w:rFonts w:eastAsia="Calibri" w:cs="Arial"/>
          <w:lang w:val="en-US"/>
        </w:rPr>
      </w:pPr>
    </w:p>
    <w:p w14:paraId="31AA0C31" w14:textId="77777777" w:rsidR="00C42878" w:rsidRDefault="00C42878" w:rsidP="00C42878">
      <w:pPr>
        <w:numPr>
          <w:ilvl w:val="0"/>
          <w:numId w:val="45"/>
        </w:numPr>
        <w:spacing w:line="276" w:lineRule="auto"/>
        <w:ind w:left="567" w:hanging="283"/>
        <w:contextualSpacing/>
        <w:jc w:val="both"/>
        <w:rPr>
          <w:rFonts w:eastAsia="Calibri" w:cs="Arial"/>
          <w:lang w:val="en-US"/>
        </w:rPr>
      </w:pPr>
      <w:r w:rsidRPr="00650004">
        <w:rPr>
          <w:rFonts w:eastAsia="Calibri" w:cs="Arial"/>
          <w:lang w:val="en-US"/>
        </w:rPr>
        <w:t>To promote the discussion of applications, concepts, principles, techniques and theory based upon a body of knowledge</w:t>
      </w:r>
    </w:p>
    <w:p w14:paraId="63A2834C" w14:textId="77777777" w:rsidR="00C42878" w:rsidRPr="009D2A22" w:rsidRDefault="00C42878" w:rsidP="00C42878">
      <w:pPr>
        <w:rPr>
          <w:rFonts w:eastAsia="Calibri" w:cs="Arial"/>
          <w:lang w:val="en-US"/>
        </w:rPr>
      </w:pPr>
    </w:p>
    <w:p w14:paraId="6C93F018" w14:textId="77777777" w:rsidR="00C42878" w:rsidRDefault="00C42878" w:rsidP="00C42878">
      <w:pPr>
        <w:spacing w:line="276" w:lineRule="auto"/>
        <w:ind w:left="567"/>
        <w:contextualSpacing/>
        <w:jc w:val="both"/>
        <w:rPr>
          <w:rFonts w:eastAsia="Calibri" w:cs="Arial"/>
          <w:lang w:val="en-US"/>
        </w:rPr>
      </w:pPr>
    </w:p>
    <w:p w14:paraId="026EC1BB" w14:textId="77777777" w:rsidR="00C42878" w:rsidRPr="001C5F2E" w:rsidRDefault="00C42878" w:rsidP="001C5F2E">
      <w:pPr>
        <w:rPr>
          <w:b/>
          <w:u w:val="single"/>
        </w:rPr>
      </w:pPr>
      <w:r w:rsidRPr="001C5F2E">
        <w:rPr>
          <w:b/>
          <w:u w:val="single"/>
        </w:rPr>
        <w:t>Learning Outcomes:</w:t>
      </w:r>
    </w:p>
    <w:p w14:paraId="6E0AE3E5" w14:textId="77777777" w:rsidR="00C42878" w:rsidRDefault="00C42878" w:rsidP="00C42878"/>
    <w:p w14:paraId="32D5B48B" w14:textId="77777777" w:rsidR="00C42878" w:rsidRDefault="00C42878" w:rsidP="00C42878">
      <w:pPr>
        <w:suppressAutoHyphens/>
        <w:contextualSpacing/>
        <w:rPr>
          <w:rFonts w:eastAsia="Calibri" w:cs="Arial"/>
        </w:rPr>
      </w:pPr>
      <w:r w:rsidRPr="00CF4CF4">
        <w:rPr>
          <w:rFonts w:eastAsia="Calibri" w:cs="Arial"/>
          <w:b/>
          <w:u w:val="single"/>
        </w:rPr>
        <w:t>Knowledge and Understanding</w:t>
      </w:r>
    </w:p>
    <w:p w14:paraId="4B7BF5B6" w14:textId="77777777" w:rsidR="00C42878" w:rsidRPr="007570F1" w:rsidRDefault="00C42878" w:rsidP="00C42878">
      <w:pPr>
        <w:suppressAutoHyphens/>
        <w:contextualSpacing/>
        <w:rPr>
          <w:rFonts w:eastAsia="Calibri" w:cs="Arial"/>
        </w:rPr>
      </w:pPr>
    </w:p>
    <w:p w14:paraId="6D8E3050"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develop in students a requisite understanding of key aspects of a range of concepts, principles and techniques associated with computing</w:t>
      </w:r>
    </w:p>
    <w:p w14:paraId="02E06E2B" w14:textId="77777777" w:rsidR="00C42878" w:rsidRDefault="00C42878" w:rsidP="00C42878">
      <w:pPr>
        <w:suppressAutoHyphens/>
        <w:ind w:left="567" w:hanging="567"/>
        <w:contextualSpacing/>
        <w:jc w:val="both"/>
        <w:rPr>
          <w:rFonts w:eastAsia="Calibri" w:cs="Arial"/>
        </w:rPr>
      </w:pPr>
    </w:p>
    <w:p w14:paraId="76EF19E5" w14:textId="77777777" w:rsidR="00C42878" w:rsidRPr="00CF4CF4" w:rsidRDefault="00C42878" w:rsidP="00C42878">
      <w:pPr>
        <w:suppressAutoHyphens/>
        <w:ind w:left="567" w:hanging="567"/>
        <w:contextualSpacing/>
        <w:jc w:val="both"/>
        <w:rPr>
          <w:rFonts w:eastAsia="Calibri" w:cs="Arial"/>
          <w:b/>
          <w:u w:val="single"/>
        </w:rPr>
      </w:pPr>
      <w:r w:rsidRPr="00CF4CF4">
        <w:rPr>
          <w:rFonts w:eastAsia="Calibri" w:cs="Arial"/>
          <w:b/>
          <w:u w:val="single"/>
        </w:rPr>
        <w:t>Cognitive Skills</w:t>
      </w:r>
    </w:p>
    <w:p w14:paraId="4DC161D3" w14:textId="77777777" w:rsidR="00C42878" w:rsidRPr="00883829" w:rsidRDefault="00C42878" w:rsidP="00C42878">
      <w:pPr>
        <w:suppressAutoHyphens/>
        <w:ind w:left="567" w:hanging="567"/>
        <w:contextualSpacing/>
        <w:jc w:val="both"/>
        <w:rPr>
          <w:rFonts w:eastAsia="Calibri" w:cs="Arial"/>
        </w:rPr>
      </w:pPr>
    </w:p>
    <w:p w14:paraId="0ED2C155"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develop students’ abilities to apply mathematical, engineering and computational principles to the solution of problems</w:t>
      </w:r>
    </w:p>
    <w:p w14:paraId="464FA003" w14:textId="77777777" w:rsidR="00C42878" w:rsidRPr="00883829" w:rsidRDefault="00C42878" w:rsidP="00C42878">
      <w:pPr>
        <w:suppressAutoHyphens/>
        <w:ind w:left="567" w:hanging="567"/>
        <w:jc w:val="both"/>
        <w:rPr>
          <w:rFonts w:eastAsia="Calibri" w:cs="Arial"/>
        </w:rPr>
      </w:pPr>
    </w:p>
    <w:p w14:paraId="77BA6D86"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promote the discussion of applications, concepts, principles, techniques and theory based upon a body of knowledge</w:t>
      </w:r>
    </w:p>
    <w:p w14:paraId="4608B719" w14:textId="77777777" w:rsidR="00C42878" w:rsidRDefault="00C42878" w:rsidP="00C42878">
      <w:pPr>
        <w:suppressAutoHyphens/>
        <w:ind w:left="567" w:hanging="567"/>
        <w:jc w:val="both"/>
        <w:rPr>
          <w:rFonts w:eastAsia="Calibri" w:cs="Arial"/>
        </w:rPr>
      </w:pPr>
    </w:p>
    <w:p w14:paraId="57651904" w14:textId="77777777" w:rsidR="00C42878" w:rsidRPr="00CF4CF4" w:rsidRDefault="00C42878" w:rsidP="00C42878">
      <w:pPr>
        <w:suppressAutoHyphens/>
        <w:ind w:left="567" w:hanging="567"/>
        <w:jc w:val="both"/>
        <w:rPr>
          <w:rFonts w:eastAsia="Calibri" w:cs="Arial"/>
          <w:b/>
          <w:u w:val="single"/>
        </w:rPr>
      </w:pPr>
      <w:r w:rsidRPr="00CF4CF4">
        <w:rPr>
          <w:rFonts w:eastAsia="Calibri" w:cs="Arial"/>
          <w:b/>
          <w:u w:val="single"/>
        </w:rPr>
        <w:t>Practical Skills</w:t>
      </w:r>
    </w:p>
    <w:p w14:paraId="5C7D8D9C" w14:textId="77777777" w:rsidR="00C42878" w:rsidRPr="00883829" w:rsidRDefault="00C42878" w:rsidP="00C42878">
      <w:pPr>
        <w:suppressAutoHyphens/>
        <w:ind w:left="567" w:hanging="567"/>
        <w:jc w:val="both"/>
        <w:rPr>
          <w:rFonts w:eastAsia="Calibri" w:cs="Arial"/>
        </w:rPr>
      </w:pPr>
    </w:p>
    <w:p w14:paraId="57AE8DBC"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 xml:space="preserve">To enable students to apply </w:t>
      </w:r>
      <w:r>
        <w:rPr>
          <w:rFonts w:ascii="Arial" w:hAnsi="Arial" w:cs="Arial"/>
        </w:rPr>
        <w:t>computing</w:t>
      </w:r>
      <w:r w:rsidRPr="005A5839">
        <w:rPr>
          <w:rFonts w:ascii="Arial" w:hAnsi="Arial" w:cs="Arial"/>
        </w:rPr>
        <w:t xml:space="preserve"> related technologies, techniques and tools in resolving problems or meeting a set of requirements</w:t>
      </w:r>
    </w:p>
    <w:p w14:paraId="5E804CFF" w14:textId="77777777" w:rsidR="00C42878" w:rsidRDefault="00C42878" w:rsidP="00C42878">
      <w:pPr>
        <w:suppressAutoHyphens/>
        <w:ind w:left="567" w:hanging="567"/>
        <w:jc w:val="both"/>
        <w:rPr>
          <w:rFonts w:eastAsia="Calibri" w:cs="Arial"/>
        </w:rPr>
      </w:pPr>
    </w:p>
    <w:p w14:paraId="7B16BB75" w14:textId="77777777" w:rsidR="00C42878" w:rsidRPr="00CF4CF4" w:rsidRDefault="00C42878" w:rsidP="00C42878">
      <w:pPr>
        <w:suppressAutoHyphens/>
        <w:ind w:left="567" w:hanging="567"/>
        <w:jc w:val="both"/>
        <w:rPr>
          <w:rFonts w:eastAsia="Calibri" w:cs="Arial"/>
          <w:b/>
          <w:u w:val="single"/>
        </w:rPr>
      </w:pPr>
      <w:r w:rsidRPr="00CF4CF4">
        <w:rPr>
          <w:rFonts w:eastAsia="Calibri" w:cs="Arial"/>
          <w:b/>
          <w:u w:val="single"/>
        </w:rPr>
        <w:t>Key Skills</w:t>
      </w:r>
    </w:p>
    <w:p w14:paraId="32227C21" w14:textId="77777777" w:rsidR="00C42878" w:rsidRPr="00883829" w:rsidRDefault="00C42878" w:rsidP="00C42878">
      <w:pPr>
        <w:suppressAutoHyphens/>
        <w:ind w:left="567" w:hanging="567"/>
        <w:jc w:val="both"/>
        <w:rPr>
          <w:rFonts w:eastAsia="Calibri" w:cs="Arial"/>
        </w:rPr>
      </w:pPr>
    </w:p>
    <w:p w14:paraId="7000C4F1" w14:textId="77777777" w:rsidR="00C42878" w:rsidRPr="005A5839"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 xml:space="preserve">To encourage students to create appropriate documentation drawing on relevant supporting evidence. </w:t>
      </w:r>
    </w:p>
    <w:p w14:paraId="68905247" w14:textId="77777777" w:rsidR="00C42878" w:rsidRPr="00883829" w:rsidRDefault="00C42878" w:rsidP="00C42878">
      <w:pPr>
        <w:suppressAutoHyphens/>
        <w:ind w:left="567" w:hanging="567"/>
        <w:jc w:val="both"/>
        <w:rPr>
          <w:rFonts w:eastAsia="Calibri" w:cs="Arial"/>
        </w:rPr>
      </w:pPr>
    </w:p>
    <w:p w14:paraId="03B14A09" w14:textId="77777777" w:rsidR="00C42878" w:rsidRPr="00C95DC4" w:rsidRDefault="00C42878" w:rsidP="00C42878">
      <w:pPr>
        <w:pStyle w:val="ListParagraph"/>
        <w:numPr>
          <w:ilvl w:val="0"/>
          <w:numId w:val="46"/>
        </w:numPr>
        <w:suppressAutoHyphens/>
        <w:spacing w:after="0"/>
        <w:ind w:left="567" w:hanging="567"/>
        <w:jc w:val="both"/>
        <w:rPr>
          <w:rFonts w:ascii="Arial" w:hAnsi="Arial" w:cs="Arial"/>
        </w:rPr>
      </w:pPr>
      <w:r w:rsidRPr="005A5839">
        <w:rPr>
          <w:rFonts w:ascii="Arial" w:hAnsi="Arial" w:cs="Arial"/>
        </w:rPr>
        <w:t>To develop the students</w:t>
      </w:r>
      <w:r>
        <w:rPr>
          <w:rFonts w:ascii="Arial" w:hAnsi="Arial" w:cs="Arial"/>
        </w:rPr>
        <w:t>’</w:t>
      </w:r>
      <w:r w:rsidRPr="005A5839">
        <w:rPr>
          <w:rFonts w:ascii="Arial" w:hAnsi="Arial" w:cs="Arial"/>
        </w:rPr>
        <w:t xml:space="preserve"> ability to communicate effectively.</w:t>
      </w:r>
    </w:p>
    <w:p w14:paraId="4371DF63" w14:textId="77777777" w:rsidR="00C42878" w:rsidRDefault="00C42878" w:rsidP="00C42878">
      <w:pPr>
        <w:rPr>
          <w:rFonts w:cs="Arial"/>
          <w:b/>
          <w:szCs w:val="22"/>
        </w:rPr>
      </w:pPr>
    </w:p>
    <w:p w14:paraId="0293A193" w14:textId="77777777" w:rsidR="00C42878" w:rsidRPr="00911498" w:rsidRDefault="00C42878" w:rsidP="00C42878">
      <w:pPr>
        <w:rPr>
          <w:rFonts w:cs="Arial"/>
          <w:szCs w:val="22"/>
        </w:rPr>
      </w:pPr>
      <w:r>
        <w:rPr>
          <w:rFonts w:cs="Arial"/>
          <w:b/>
          <w:szCs w:val="22"/>
        </w:rPr>
        <w:lastRenderedPageBreak/>
        <w:t>Foundation</w:t>
      </w:r>
    </w:p>
    <w:p w14:paraId="74AA3840" w14:textId="77777777" w:rsidR="00C42878" w:rsidRPr="002633D8" w:rsidRDefault="00C42878" w:rsidP="00C42878">
      <w:pPr>
        <w:jc w:val="both"/>
        <w:rPr>
          <w:rFonts w:cs="Arial"/>
          <w:szCs w:val="22"/>
        </w:rPr>
      </w:pPr>
    </w:p>
    <w:p w14:paraId="413CE3C4" w14:textId="77777777" w:rsidR="00C42878" w:rsidRPr="002633D8" w:rsidRDefault="00C42878" w:rsidP="00C42878">
      <w:pPr>
        <w:jc w:val="both"/>
        <w:rPr>
          <w:rFonts w:cs="Arial"/>
          <w:szCs w:val="22"/>
        </w:rPr>
      </w:pPr>
      <w:r w:rsidRPr="002633D8">
        <w:rPr>
          <w:rFonts w:cs="Arial"/>
          <w:szCs w:val="22"/>
        </w:rPr>
        <w:t xml:space="preserve">All </w:t>
      </w:r>
      <w:r>
        <w:rPr>
          <w:rFonts w:cs="Arial"/>
          <w:szCs w:val="22"/>
        </w:rPr>
        <w:t>foundation</w:t>
      </w:r>
      <w:r w:rsidRPr="002633D8">
        <w:rPr>
          <w:rFonts w:cs="Arial"/>
          <w:szCs w:val="22"/>
        </w:rPr>
        <w:t xml:space="preserve"> students must normally pursue 120 credits at Level </w:t>
      </w:r>
      <w:r>
        <w:rPr>
          <w:rFonts w:cs="Arial"/>
          <w:szCs w:val="22"/>
        </w:rPr>
        <w:t>3/4</w:t>
      </w:r>
      <w:r w:rsidRPr="002633D8">
        <w:rPr>
          <w:rFonts w:cs="Arial"/>
          <w:szCs w:val="22"/>
        </w:rPr>
        <w:t xml:space="preserve">.  The credit rating of each module is </w:t>
      </w:r>
      <w:r>
        <w:rPr>
          <w:rFonts w:cs="Arial"/>
          <w:szCs w:val="22"/>
        </w:rPr>
        <w:t>specified in the module details below.</w:t>
      </w:r>
    </w:p>
    <w:p w14:paraId="57FAB1FD" w14:textId="77777777" w:rsidR="00C42878" w:rsidRPr="002633D8" w:rsidRDefault="00C42878" w:rsidP="00C42878">
      <w:pPr>
        <w:pStyle w:val="BodyText"/>
        <w:rPr>
          <w:rFonts w:cs="Arial"/>
          <w:i/>
          <w:color w:val="auto"/>
          <w:szCs w:val="22"/>
        </w:rPr>
      </w:pPr>
      <w:r w:rsidRPr="002633D8">
        <w:rPr>
          <w:rFonts w:cs="Arial"/>
          <w:i/>
          <w:color w:val="auto"/>
          <w:szCs w:val="22"/>
        </w:rPr>
        <w:t xml:space="preserve"> </w:t>
      </w:r>
    </w:p>
    <w:p w14:paraId="478B244E" w14:textId="77777777" w:rsidR="00C42878" w:rsidRDefault="00C42878" w:rsidP="00C42878">
      <w:pPr>
        <w:rPr>
          <w:rFonts w:cs="Arial"/>
          <w:i/>
          <w:szCs w:val="22"/>
        </w:rPr>
      </w:pPr>
    </w:p>
    <w:p w14:paraId="3C9161C3" w14:textId="77777777" w:rsidR="00E906CA" w:rsidRDefault="00E906CA" w:rsidP="001C5F2E">
      <w:pPr>
        <w:pStyle w:val="Heading2"/>
        <w:numPr>
          <w:ilvl w:val="0"/>
          <w:numId w:val="0"/>
        </w:numPr>
      </w:pPr>
      <w:bookmarkStart w:id="17" w:name="_Toc19697592"/>
      <w:r>
        <w:t>PROGRAMME STRUCTURE (COMPUTING STREAM)</w:t>
      </w:r>
      <w:bookmarkEnd w:id="17"/>
    </w:p>
    <w:p w14:paraId="306051B4" w14:textId="77777777" w:rsidR="00E906CA" w:rsidRDefault="00E906CA" w:rsidP="00E906CA">
      <w:pPr>
        <w:rPr>
          <w:rFonts w:cs="Arial"/>
          <w:b/>
          <w:szCs w:val="22"/>
        </w:rPr>
      </w:pPr>
    </w:p>
    <w:p w14:paraId="7A2B3463" w14:textId="77777777" w:rsidR="00E906CA" w:rsidRPr="00475BFD" w:rsidRDefault="00E906CA" w:rsidP="00E906CA">
      <w:pPr>
        <w:autoSpaceDE w:val="0"/>
        <w:autoSpaceDN w:val="0"/>
        <w:adjustRightInd w:val="0"/>
        <w:jc w:val="center"/>
        <w:rPr>
          <w:rFonts w:eastAsia="Arial" w:cs="Arial"/>
          <w:b/>
          <w:bCs/>
        </w:rPr>
      </w:pPr>
      <w:r w:rsidRPr="36AA3193">
        <w:rPr>
          <w:b/>
          <w:bCs/>
        </w:rPr>
        <w:t>Semester 1</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2A14A59B" w14:textId="77777777" w:rsidTr="005611F7">
        <w:trPr>
          <w:trHeight w:val="751"/>
        </w:trPr>
        <w:tc>
          <w:tcPr>
            <w:tcW w:w="1423" w:type="dxa"/>
            <w:shd w:val="clear" w:color="auto" w:fill="D9D9D9" w:themeFill="background1" w:themeFillShade="D9"/>
          </w:tcPr>
          <w:p w14:paraId="6685BD89"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33C52F79"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2EBB14B7"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5A168F90"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2E8E7469"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E906CA" w:rsidRPr="00475BFD" w14:paraId="4C22180C" w14:textId="77777777" w:rsidTr="005611F7">
        <w:trPr>
          <w:trHeight w:val="232"/>
        </w:trPr>
        <w:tc>
          <w:tcPr>
            <w:tcW w:w="1423" w:type="dxa"/>
            <w:shd w:val="clear" w:color="auto" w:fill="auto"/>
            <w:vAlign w:val="center"/>
          </w:tcPr>
          <w:p w14:paraId="7521ED64" w14:textId="77777777" w:rsidR="00E906CA" w:rsidRPr="00475BFD" w:rsidRDefault="00E906CA" w:rsidP="005611F7">
            <w:pPr>
              <w:autoSpaceDE w:val="0"/>
              <w:autoSpaceDN w:val="0"/>
              <w:adjustRightInd w:val="0"/>
              <w:rPr>
                <w:rFonts w:cs="Arial"/>
                <w:bCs/>
              </w:rPr>
            </w:pPr>
            <w:r w:rsidRPr="0020686F">
              <w:rPr>
                <w:rFonts w:cs="Arial"/>
                <w:szCs w:val="22"/>
              </w:rPr>
              <w:t>M4X0</w:t>
            </w:r>
            <w:r>
              <w:rPr>
                <w:rFonts w:cs="Arial"/>
                <w:szCs w:val="22"/>
              </w:rPr>
              <w:t>1498</w:t>
            </w:r>
          </w:p>
        </w:tc>
        <w:tc>
          <w:tcPr>
            <w:tcW w:w="3085" w:type="dxa"/>
            <w:shd w:val="clear" w:color="auto" w:fill="auto"/>
            <w:vAlign w:val="center"/>
          </w:tcPr>
          <w:p w14:paraId="319D1D79" w14:textId="77777777" w:rsidR="00E906CA" w:rsidRPr="00475BFD" w:rsidRDefault="00E906CA" w:rsidP="005611F7">
            <w:pPr>
              <w:tabs>
                <w:tab w:val="left" w:pos="2545"/>
              </w:tabs>
              <w:rPr>
                <w:rFonts w:cs="Arial"/>
              </w:rPr>
            </w:pPr>
            <w:r w:rsidRPr="0020686F">
              <w:rPr>
                <w:rFonts w:cs="Arial"/>
                <w:szCs w:val="22"/>
              </w:rPr>
              <w:t>Academic Writing</w:t>
            </w:r>
          </w:p>
        </w:tc>
        <w:tc>
          <w:tcPr>
            <w:tcW w:w="913" w:type="dxa"/>
          </w:tcPr>
          <w:p w14:paraId="73808671" w14:textId="77777777" w:rsidR="00E906CA" w:rsidRDefault="00E906CA" w:rsidP="005611F7">
            <w:pPr>
              <w:autoSpaceDE w:val="0"/>
              <w:autoSpaceDN w:val="0"/>
              <w:adjustRightInd w:val="0"/>
              <w:rPr>
                <w:rFonts w:cs="Arial"/>
                <w:bCs/>
              </w:rPr>
            </w:pPr>
            <w:r>
              <w:rPr>
                <w:rFonts w:cs="Arial"/>
                <w:bCs/>
              </w:rPr>
              <w:t>4</w:t>
            </w:r>
          </w:p>
        </w:tc>
        <w:tc>
          <w:tcPr>
            <w:tcW w:w="2880" w:type="dxa"/>
          </w:tcPr>
          <w:p w14:paraId="24B294F0" w14:textId="6CA43843"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720886A3" w14:textId="608657E6" w:rsidR="00E906CA" w:rsidRPr="00475BFD" w:rsidRDefault="00D43125" w:rsidP="005611F7">
            <w:pPr>
              <w:tabs>
                <w:tab w:val="left" w:pos="0"/>
              </w:tabs>
              <w:autoSpaceDE w:val="0"/>
              <w:autoSpaceDN w:val="0"/>
              <w:adjustRightInd w:val="0"/>
              <w:rPr>
                <w:rFonts w:cs="Arial"/>
                <w:bCs/>
              </w:rPr>
            </w:pPr>
            <w:r>
              <w:rPr>
                <w:rFonts w:cs="Arial"/>
                <w:bCs/>
              </w:rPr>
              <w:t>1</w:t>
            </w:r>
            <w:r w:rsidR="00E906CA">
              <w:rPr>
                <w:rFonts w:cs="Arial"/>
                <w:bCs/>
              </w:rPr>
              <w:t>0</w:t>
            </w:r>
          </w:p>
        </w:tc>
      </w:tr>
      <w:tr w:rsidR="00D43125" w:rsidRPr="00475BFD" w14:paraId="3072CE73" w14:textId="77777777" w:rsidTr="005611F7">
        <w:trPr>
          <w:trHeight w:val="249"/>
        </w:trPr>
        <w:tc>
          <w:tcPr>
            <w:tcW w:w="1423" w:type="dxa"/>
            <w:shd w:val="clear" w:color="auto" w:fill="auto"/>
            <w:vAlign w:val="center"/>
          </w:tcPr>
          <w:p w14:paraId="53014F83" w14:textId="191162A5" w:rsidR="00D43125" w:rsidRPr="00475BFD" w:rsidRDefault="00D43125" w:rsidP="00D43125">
            <w:pPr>
              <w:autoSpaceDE w:val="0"/>
              <w:autoSpaceDN w:val="0"/>
              <w:adjustRightInd w:val="0"/>
              <w:rPr>
                <w:rFonts w:cs="Arial"/>
              </w:rPr>
            </w:pPr>
            <w:r>
              <w:rPr>
                <w:rFonts w:cs="Arial"/>
                <w:szCs w:val="22"/>
              </w:rPr>
              <w:t>M4X01508</w:t>
            </w:r>
          </w:p>
        </w:tc>
        <w:tc>
          <w:tcPr>
            <w:tcW w:w="3085" w:type="dxa"/>
            <w:shd w:val="clear" w:color="auto" w:fill="auto"/>
            <w:vAlign w:val="center"/>
          </w:tcPr>
          <w:p w14:paraId="7454358B" w14:textId="4B02035F" w:rsidR="00D43125" w:rsidRPr="00475BFD" w:rsidRDefault="00D43125" w:rsidP="00D43125">
            <w:pPr>
              <w:rPr>
                <w:rFonts w:cs="Arial"/>
              </w:rPr>
            </w:pPr>
            <w:r w:rsidRPr="0020686F">
              <w:rPr>
                <w:rFonts w:cs="Arial"/>
                <w:szCs w:val="22"/>
              </w:rPr>
              <w:t>Introduction to Computer Programming</w:t>
            </w:r>
          </w:p>
        </w:tc>
        <w:tc>
          <w:tcPr>
            <w:tcW w:w="913" w:type="dxa"/>
          </w:tcPr>
          <w:p w14:paraId="5D971758" w14:textId="27482C87" w:rsidR="00D43125" w:rsidRDefault="00D43125" w:rsidP="00D43125">
            <w:pPr>
              <w:autoSpaceDE w:val="0"/>
              <w:autoSpaceDN w:val="0"/>
              <w:adjustRightInd w:val="0"/>
              <w:rPr>
                <w:rFonts w:cs="Arial"/>
                <w:bCs/>
              </w:rPr>
            </w:pPr>
            <w:r>
              <w:rPr>
                <w:rFonts w:cs="Arial"/>
                <w:bCs/>
              </w:rPr>
              <w:t>4</w:t>
            </w:r>
          </w:p>
        </w:tc>
        <w:tc>
          <w:tcPr>
            <w:tcW w:w="2880" w:type="dxa"/>
          </w:tcPr>
          <w:p w14:paraId="086782EF" w14:textId="16E108CB"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tcPr>
          <w:p w14:paraId="0616B6E3" w14:textId="521B0DBD" w:rsidR="00D43125" w:rsidRPr="00475BFD" w:rsidRDefault="00D43125" w:rsidP="00D43125">
            <w:pPr>
              <w:tabs>
                <w:tab w:val="left" w:pos="0"/>
              </w:tabs>
              <w:autoSpaceDE w:val="0"/>
              <w:autoSpaceDN w:val="0"/>
              <w:adjustRightInd w:val="0"/>
              <w:rPr>
                <w:rFonts w:cs="Arial"/>
                <w:bCs/>
              </w:rPr>
            </w:pPr>
            <w:r>
              <w:rPr>
                <w:rFonts w:cs="Arial"/>
                <w:bCs/>
              </w:rPr>
              <w:t>20</w:t>
            </w:r>
          </w:p>
        </w:tc>
      </w:tr>
      <w:tr w:rsidR="00D43125" w:rsidRPr="00475BFD" w14:paraId="52F7AD56" w14:textId="77777777" w:rsidTr="005611F7">
        <w:trPr>
          <w:trHeight w:val="249"/>
        </w:trPr>
        <w:tc>
          <w:tcPr>
            <w:tcW w:w="1423" w:type="dxa"/>
            <w:shd w:val="clear" w:color="auto" w:fill="auto"/>
            <w:vAlign w:val="center"/>
          </w:tcPr>
          <w:p w14:paraId="3F66DD28" w14:textId="77777777" w:rsidR="00D43125" w:rsidRPr="008C5C63" w:rsidRDefault="00D43125" w:rsidP="00D43125">
            <w:pPr>
              <w:autoSpaceDE w:val="0"/>
              <w:autoSpaceDN w:val="0"/>
              <w:adjustRightInd w:val="0"/>
              <w:rPr>
                <w:rFonts w:cs="Arial"/>
                <w:b/>
              </w:rPr>
            </w:pPr>
            <w:r w:rsidRPr="007D5D88">
              <w:rPr>
                <w:rFonts w:cs="Arial"/>
                <w:szCs w:val="22"/>
              </w:rPr>
              <w:t>ACFA3000</w:t>
            </w:r>
          </w:p>
        </w:tc>
        <w:tc>
          <w:tcPr>
            <w:tcW w:w="3085" w:type="dxa"/>
            <w:shd w:val="clear" w:color="auto" w:fill="auto"/>
            <w:vAlign w:val="center"/>
          </w:tcPr>
          <w:p w14:paraId="683F1707" w14:textId="77777777" w:rsidR="00D43125" w:rsidRPr="008C5C63" w:rsidRDefault="00D43125" w:rsidP="00D43125">
            <w:pPr>
              <w:rPr>
                <w:rFonts w:cs="Arial"/>
                <w:b/>
              </w:rPr>
            </w:pPr>
            <w:r w:rsidRPr="0020686F">
              <w:rPr>
                <w:rFonts w:cs="Arial"/>
                <w:szCs w:val="22"/>
              </w:rPr>
              <w:t>Mathematics</w:t>
            </w:r>
          </w:p>
        </w:tc>
        <w:tc>
          <w:tcPr>
            <w:tcW w:w="913" w:type="dxa"/>
          </w:tcPr>
          <w:p w14:paraId="57635D08" w14:textId="77777777" w:rsidR="00D43125" w:rsidRDefault="00D43125" w:rsidP="00D43125">
            <w:pPr>
              <w:autoSpaceDE w:val="0"/>
              <w:autoSpaceDN w:val="0"/>
              <w:adjustRightInd w:val="0"/>
              <w:rPr>
                <w:rFonts w:cs="Arial"/>
                <w:bCs/>
              </w:rPr>
            </w:pPr>
            <w:r>
              <w:rPr>
                <w:rFonts w:cs="Arial"/>
                <w:bCs/>
              </w:rPr>
              <w:t>3</w:t>
            </w:r>
          </w:p>
        </w:tc>
        <w:tc>
          <w:tcPr>
            <w:tcW w:w="2880" w:type="dxa"/>
            <w:vAlign w:val="center"/>
          </w:tcPr>
          <w:p w14:paraId="19F4CE8E" w14:textId="77777777"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vAlign w:val="center"/>
          </w:tcPr>
          <w:p w14:paraId="5FA4DE79" w14:textId="77777777" w:rsidR="00D43125" w:rsidRPr="00475BFD" w:rsidRDefault="00D43125" w:rsidP="00D43125">
            <w:pPr>
              <w:tabs>
                <w:tab w:val="left" w:pos="0"/>
              </w:tabs>
              <w:autoSpaceDE w:val="0"/>
              <w:autoSpaceDN w:val="0"/>
              <w:adjustRightInd w:val="0"/>
              <w:rPr>
                <w:rFonts w:cs="Arial"/>
                <w:bCs/>
              </w:rPr>
            </w:pPr>
            <w:r w:rsidRPr="0020686F">
              <w:rPr>
                <w:rFonts w:cs="Arial"/>
                <w:szCs w:val="22"/>
              </w:rPr>
              <w:t>10</w:t>
            </w:r>
          </w:p>
        </w:tc>
      </w:tr>
      <w:tr w:rsidR="00D43125" w:rsidRPr="00475BFD" w14:paraId="61602963" w14:textId="77777777" w:rsidTr="005611F7">
        <w:trPr>
          <w:trHeight w:val="249"/>
        </w:trPr>
        <w:tc>
          <w:tcPr>
            <w:tcW w:w="1423" w:type="dxa"/>
            <w:shd w:val="clear" w:color="auto" w:fill="auto"/>
            <w:vAlign w:val="center"/>
          </w:tcPr>
          <w:p w14:paraId="02C18CDE" w14:textId="77777777" w:rsidR="00D43125" w:rsidRPr="008C5C63" w:rsidRDefault="00D43125" w:rsidP="00D43125">
            <w:pPr>
              <w:autoSpaceDE w:val="0"/>
              <w:autoSpaceDN w:val="0"/>
              <w:adjustRightInd w:val="0"/>
              <w:rPr>
                <w:rFonts w:cs="Arial"/>
                <w:b/>
              </w:rPr>
            </w:pPr>
            <w:r>
              <w:rPr>
                <w:rFonts w:cs="Arial"/>
                <w:szCs w:val="22"/>
              </w:rPr>
              <w:t>M3X01513</w:t>
            </w:r>
          </w:p>
        </w:tc>
        <w:tc>
          <w:tcPr>
            <w:tcW w:w="3085" w:type="dxa"/>
            <w:shd w:val="clear" w:color="auto" w:fill="auto"/>
            <w:vAlign w:val="center"/>
          </w:tcPr>
          <w:p w14:paraId="5645E535" w14:textId="77777777" w:rsidR="00D43125" w:rsidRPr="008C5C63" w:rsidRDefault="00D43125" w:rsidP="00D43125">
            <w:pPr>
              <w:rPr>
                <w:b/>
              </w:rPr>
            </w:pPr>
            <w:r w:rsidRPr="0020686F">
              <w:rPr>
                <w:rFonts w:cs="Arial"/>
                <w:szCs w:val="22"/>
              </w:rPr>
              <w:t>Science</w:t>
            </w:r>
          </w:p>
        </w:tc>
        <w:tc>
          <w:tcPr>
            <w:tcW w:w="913" w:type="dxa"/>
          </w:tcPr>
          <w:p w14:paraId="527703D0" w14:textId="77777777" w:rsidR="00D43125" w:rsidRDefault="00D43125" w:rsidP="00D43125">
            <w:pPr>
              <w:autoSpaceDE w:val="0"/>
              <w:autoSpaceDN w:val="0"/>
              <w:adjustRightInd w:val="0"/>
              <w:rPr>
                <w:rFonts w:cs="Arial"/>
                <w:bCs/>
              </w:rPr>
            </w:pPr>
            <w:r>
              <w:rPr>
                <w:rFonts w:cs="Arial"/>
                <w:bCs/>
              </w:rPr>
              <w:t>3</w:t>
            </w:r>
          </w:p>
        </w:tc>
        <w:tc>
          <w:tcPr>
            <w:tcW w:w="2880" w:type="dxa"/>
            <w:vAlign w:val="center"/>
          </w:tcPr>
          <w:p w14:paraId="3ADA2013" w14:textId="77777777"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vAlign w:val="center"/>
          </w:tcPr>
          <w:p w14:paraId="5D0D46C0" w14:textId="77777777" w:rsidR="00D43125" w:rsidRPr="00475BFD" w:rsidRDefault="00D43125" w:rsidP="00D43125">
            <w:pPr>
              <w:tabs>
                <w:tab w:val="left" w:pos="0"/>
              </w:tabs>
              <w:autoSpaceDE w:val="0"/>
              <w:autoSpaceDN w:val="0"/>
              <w:adjustRightInd w:val="0"/>
              <w:rPr>
                <w:rFonts w:cs="Arial"/>
                <w:bCs/>
              </w:rPr>
            </w:pPr>
            <w:r w:rsidRPr="0020686F">
              <w:rPr>
                <w:rFonts w:cs="Arial"/>
                <w:szCs w:val="22"/>
              </w:rPr>
              <w:t>10</w:t>
            </w:r>
          </w:p>
        </w:tc>
      </w:tr>
    </w:tbl>
    <w:p w14:paraId="41209B8C" w14:textId="77777777" w:rsidR="00E906CA" w:rsidRPr="00475BFD" w:rsidRDefault="00E906CA" w:rsidP="00E906CA">
      <w:pPr>
        <w:autoSpaceDE w:val="0"/>
        <w:autoSpaceDN w:val="0"/>
        <w:adjustRightInd w:val="0"/>
        <w:rPr>
          <w:rFonts w:cs="Arial"/>
          <w:b/>
          <w:bCs/>
        </w:rPr>
      </w:pPr>
    </w:p>
    <w:p w14:paraId="56B8B2C6" w14:textId="00923CF4" w:rsidR="00E906CA" w:rsidRDefault="00E906CA" w:rsidP="00E906CA">
      <w:pPr>
        <w:jc w:val="center"/>
        <w:rPr>
          <w:b/>
          <w:bCs/>
        </w:rPr>
      </w:pPr>
      <w:r w:rsidRPr="36AA3193">
        <w:rPr>
          <w:b/>
          <w:bCs/>
        </w:rPr>
        <w:t>Semester 2</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1F5FD3A8" w14:textId="77777777" w:rsidTr="005611F7">
        <w:trPr>
          <w:trHeight w:val="751"/>
        </w:trPr>
        <w:tc>
          <w:tcPr>
            <w:tcW w:w="1423" w:type="dxa"/>
            <w:shd w:val="clear" w:color="auto" w:fill="D9D9D9" w:themeFill="background1" w:themeFillShade="D9"/>
          </w:tcPr>
          <w:p w14:paraId="06AF45E0"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0D186417"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7BC4854B"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3D3A7E44"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080ABF76"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D43125" w:rsidRPr="00475BFD" w14:paraId="3CD5C758" w14:textId="77777777" w:rsidTr="004A72E2">
        <w:trPr>
          <w:trHeight w:val="232"/>
        </w:trPr>
        <w:tc>
          <w:tcPr>
            <w:tcW w:w="1423" w:type="dxa"/>
            <w:shd w:val="clear" w:color="auto" w:fill="auto"/>
            <w:vAlign w:val="center"/>
          </w:tcPr>
          <w:p w14:paraId="6ADDA896" w14:textId="0AB30815" w:rsidR="00D43125" w:rsidRPr="007D5D88" w:rsidRDefault="00D43125" w:rsidP="00D43125">
            <w:pPr>
              <w:autoSpaceDE w:val="0"/>
              <w:autoSpaceDN w:val="0"/>
              <w:adjustRightInd w:val="0"/>
              <w:rPr>
                <w:rFonts w:cs="Arial"/>
                <w:bCs/>
              </w:rPr>
            </w:pPr>
            <w:r w:rsidRPr="0020686F">
              <w:rPr>
                <w:rFonts w:cs="Arial"/>
                <w:szCs w:val="22"/>
              </w:rPr>
              <w:t>M4X0</w:t>
            </w:r>
            <w:r>
              <w:rPr>
                <w:rFonts w:cs="Arial"/>
                <w:szCs w:val="22"/>
              </w:rPr>
              <w:t>1498</w:t>
            </w:r>
          </w:p>
        </w:tc>
        <w:tc>
          <w:tcPr>
            <w:tcW w:w="3085" w:type="dxa"/>
            <w:shd w:val="clear" w:color="auto" w:fill="auto"/>
            <w:vAlign w:val="center"/>
          </w:tcPr>
          <w:p w14:paraId="54997E0C" w14:textId="1149B51F" w:rsidR="00D43125" w:rsidRPr="007D5D88" w:rsidRDefault="00D43125" w:rsidP="00D43125">
            <w:pPr>
              <w:tabs>
                <w:tab w:val="left" w:pos="2545"/>
              </w:tabs>
              <w:rPr>
                <w:rFonts w:cs="Arial"/>
              </w:rPr>
            </w:pPr>
            <w:r w:rsidRPr="0020686F">
              <w:rPr>
                <w:rFonts w:cs="Arial"/>
                <w:szCs w:val="22"/>
              </w:rPr>
              <w:t>Academic Writing</w:t>
            </w:r>
          </w:p>
        </w:tc>
        <w:tc>
          <w:tcPr>
            <w:tcW w:w="913" w:type="dxa"/>
          </w:tcPr>
          <w:p w14:paraId="1F85806E" w14:textId="53B60F2C" w:rsidR="00D43125" w:rsidRDefault="00D43125" w:rsidP="00D43125">
            <w:pPr>
              <w:autoSpaceDE w:val="0"/>
              <w:autoSpaceDN w:val="0"/>
              <w:adjustRightInd w:val="0"/>
              <w:rPr>
                <w:rFonts w:cs="Arial"/>
                <w:bCs/>
              </w:rPr>
            </w:pPr>
            <w:r>
              <w:rPr>
                <w:rFonts w:cs="Arial"/>
                <w:bCs/>
              </w:rPr>
              <w:t>4</w:t>
            </w:r>
          </w:p>
        </w:tc>
        <w:tc>
          <w:tcPr>
            <w:tcW w:w="2880" w:type="dxa"/>
          </w:tcPr>
          <w:p w14:paraId="5F9CCF48" w14:textId="0A70EB92" w:rsidR="00D43125" w:rsidRDefault="00D43125" w:rsidP="00D43125">
            <w:pPr>
              <w:autoSpaceDE w:val="0"/>
              <w:autoSpaceDN w:val="0"/>
              <w:adjustRightInd w:val="0"/>
              <w:rPr>
                <w:rFonts w:cs="Arial"/>
                <w:bCs/>
              </w:rPr>
            </w:pPr>
            <w:r>
              <w:rPr>
                <w:rFonts w:cs="Arial"/>
                <w:bCs/>
              </w:rPr>
              <w:t>Compulsory</w:t>
            </w:r>
          </w:p>
        </w:tc>
        <w:tc>
          <w:tcPr>
            <w:tcW w:w="1040" w:type="dxa"/>
            <w:shd w:val="clear" w:color="auto" w:fill="auto"/>
          </w:tcPr>
          <w:p w14:paraId="1DC8D666" w14:textId="2909F8B0" w:rsidR="00D43125" w:rsidRDefault="00D43125" w:rsidP="00D43125">
            <w:pPr>
              <w:tabs>
                <w:tab w:val="left" w:pos="0"/>
              </w:tabs>
              <w:autoSpaceDE w:val="0"/>
              <w:autoSpaceDN w:val="0"/>
              <w:adjustRightInd w:val="0"/>
              <w:rPr>
                <w:rFonts w:cs="Arial"/>
                <w:bCs/>
              </w:rPr>
            </w:pPr>
            <w:r>
              <w:rPr>
                <w:rFonts w:cs="Arial"/>
                <w:bCs/>
              </w:rPr>
              <w:t>10</w:t>
            </w:r>
          </w:p>
        </w:tc>
      </w:tr>
      <w:tr w:rsidR="00E906CA" w:rsidRPr="00475BFD" w14:paraId="07B84259" w14:textId="77777777" w:rsidTr="005611F7">
        <w:trPr>
          <w:trHeight w:val="232"/>
        </w:trPr>
        <w:tc>
          <w:tcPr>
            <w:tcW w:w="1423" w:type="dxa"/>
            <w:shd w:val="clear" w:color="auto" w:fill="auto"/>
          </w:tcPr>
          <w:p w14:paraId="3A4799F1" w14:textId="77777777" w:rsidR="00E906CA" w:rsidRPr="00475BFD" w:rsidRDefault="00E906CA" w:rsidP="005611F7">
            <w:pPr>
              <w:autoSpaceDE w:val="0"/>
              <w:autoSpaceDN w:val="0"/>
              <w:adjustRightInd w:val="0"/>
              <w:rPr>
                <w:rFonts w:cs="Arial"/>
                <w:bCs/>
              </w:rPr>
            </w:pPr>
            <w:r w:rsidRPr="007D5D88">
              <w:rPr>
                <w:rFonts w:cs="Arial"/>
                <w:bCs/>
              </w:rPr>
              <w:t>M4X01499</w:t>
            </w:r>
          </w:p>
        </w:tc>
        <w:tc>
          <w:tcPr>
            <w:tcW w:w="3085" w:type="dxa"/>
            <w:shd w:val="clear" w:color="auto" w:fill="auto"/>
          </w:tcPr>
          <w:p w14:paraId="67E97815" w14:textId="77777777" w:rsidR="00E906CA" w:rsidRPr="00475BFD" w:rsidRDefault="00E906CA" w:rsidP="005611F7">
            <w:pPr>
              <w:tabs>
                <w:tab w:val="left" w:pos="2545"/>
              </w:tabs>
              <w:rPr>
                <w:rFonts w:cs="Arial"/>
              </w:rPr>
            </w:pPr>
            <w:r w:rsidRPr="007D5D88">
              <w:rPr>
                <w:rFonts w:cs="Arial"/>
              </w:rPr>
              <w:t>Analysing and Solving Problems</w:t>
            </w:r>
          </w:p>
        </w:tc>
        <w:tc>
          <w:tcPr>
            <w:tcW w:w="913" w:type="dxa"/>
          </w:tcPr>
          <w:p w14:paraId="02B0AD0D" w14:textId="77777777" w:rsidR="00E906CA" w:rsidRDefault="00E906CA" w:rsidP="005611F7">
            <w:pPr>
              <w:autoSpaceDE w:val="0"/>
              <w:autoSpaceDN w:val="0"/>
              <w:adjustRightInd w:val="0"/>
              <w:rPr>
                <w:rFonts w:cs="Arial"/>
                <w:bCs/>
              </w:rPr>
            </w:pPr>
            <w:r>
              <w:rPr>
                <w:rFonts w:cs="Arial"/>
                <w:bCs/>
              </w:rPr>
              <w:t>4</w:t>
            </w:r>
          </w:p>
        </w:tc>
        <w:tc>
          <w:tcPr>
            <w:tcW w:w="2880" w:type="dxa"/>
          </w:tcPr>
          <w:p w14:paraId="4EEB8305" w14:textId="06EC141B" w:rsidR="00E906CA" w:rsidRPr="00475BFD" w:rsidRDefault="00D43125" w:rsidP="005611F7">
            <w:pPr>
              <w:autoSpaceDE w:val="0"/>
              <w:autoSpaceDN w:val="0"/>
              <w:adjustRightInd w:val="0"/>
              <w:rPr>
                <w:rFonts w:cs="Arial"/>
                <w:bCs/>
              </w:rPr>
            </w:pPr>
            <w:r>
              <w:rPr>
                <w:rFonts w:cs="Arial"/>
                <w:bCs/>
              </w:rPr>
              <w:t>Compulsory/Optional SE and Games</w:t>
            </w:r>
          </w:p>
        </w:tc>
        <w:tc>
          <w:tcPr>
            <w:tcW w:w="1040" w:type="dxa"/>
            <w:shd w:val="clear" w:color="auto" w:fill="auto"/>
          </w:tcPr>
          <w:p w14:paraId="3C0E329B"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1D98029C" w14:textId="77777777" w:rsidTr="005611F7">
        <w:trPr>
          <w:trHeight w:val="249"/>
        </w:trPr>
        <w:tc>
          <w:tcPr>
            <w:tcW w:w="1423" w:type="dxa"/>
            <w:shd w:val="clear" w:color="auto" w:fill="auto"/>
            <w:vAlign w:val="center"/>
          </w:tcPr>
          <w:p w14:paraId="42D6023C" w14:textId="77777777" w:rsidR="00E906CA" w:rsidRPr="00475BFD" w:rsidRDefault="00E906CA" w:rsidP="005611F7">
            <w:pPr>
              <w:autoSpaceDE w:val="0"/>
              <w:autoSpaceDN w:val="0"/>
              <w:adjustRightInd w:val="0"/>
              <w:rPr>
                <w:rFonts w:cs="Arial"/>
              </w:rPr>
            </w:pPr>
            <w:r>
              <w:rPr>
                <w:rFonts w:cs="Arial"/>
                <w:szCs w:val="22"/>
              </w:rPr>
              <w:t>ACFA4000</w:t>
            </w:r>
          </w:p>
        </w:tc>
        <w:tc>
          <w:tcPr>
            <w:tcW w:w="3085" w:type="dxa"/>
            <w:shd w:val="clear" w:color="auto" w:fill="auto"/>
            <w:vAlign w:val="center"/>
          </w:tcPr>
          <w:p w14:paraId="27209097" w14:textId="77777777" w:rsidR="00E906CA" w:rsidRPr="00475BFD" w:rsidRDefault="00E906CA" w:rsidP="005611F7">
            <w:pPr>
              <w:rPr>
                <w:rFonts w:cs="Arial"/>
              </w:rPr>
            </w:pPr>
            <w:r w:rsidRPr="0020686F">
              <w:rPr>
                <w:rFonts w:cs="Arial"/>
                <w:szCs w:val="22"/>
              </w:rPr>
              <w:t>Further Mathematics</w:t>
            </w:r>
          </w:p>
        </w:tc>
        <w:tc>
          <w:tcPr>
            <w:tcW w:w="913" w:type="dxa"/>
          </w:tcPr>
          <w:p w14:paraId="2757ADB3" w14:textId="77777777" w:rsidR="00E906CA" w:rsidRDefault="00E906CA" w:rsidP="005611F7">
            <w:pPr>
              <w:autoSpaceDE w:val="0"/>
              <w:autoSpaceDN w:val="0"/>
              <w:adjustRightInd w:val="0"/>
              <w:rPr>
                <w:rFonts w:cs="Arial"/>
                <w:bCs/>
              </w:rPr>
            </w:pPr>
            <w:r>
              <w:rPr>
                <w:rFonts w:cs="Arial"/>
                <w:bCs/>
              </w:rPr>
              <w:t>4</w:t>
            </w:r>
          </w:p>
        </w:tc>
        <w:tc>
          <w:tcPr>
            <w:tcW w:w="2880" w:type="dxa"/>
          </w:tcPr>
          <w:p w14:paraId="69AF7262" w14:textId="5C54E5AB" w:rsidR="00E906CA" w:rsidRPr="00475BFD" w:rsidRDefault="00E906CA" w:rsidP="005611F7">
            <w:pPr>
              <w:autoSpaceDE w:val="0"/>
              <w:autoSpaceDN w:val="0"/>
              <w:adjustRightInd w:val="0"/>
              <w:rPr>
                <w:rFonts w:cs="Arial"/>
                <w:bCs/>
              </w:rPr>
            </w:pPr>
            <w:r>
              <w:rPr>
                <w:rFonts w:cs="Arial"/>
                <w:bCs/>
              </w:rPr>
              <w:t>Optional</w:t>
            </w:r>
            <w:r w:rsidR="00D43125">
              <w:rPr>
                <w:rFonts w:cs="Arial"/>
                <w:bCs/>
              </w:rPr>
              <w:t xml:space="preserve"> (SE and Games)</w:t>
            </w:r>
          </w:p>
        </w:tc>
        <w:tc>
          <w:tcPr>
            <w:tcW w:w="1040" w:type="dxa"/>
            <w:shd w:val="clear" w:color="auto" w:fill="auto"/>
          </w:tcPr>
          <w:p w14:paraId="0AC408F3"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2F87F18D" w14:textId="77777777" w:rsidTr="005611F7">
        <w:trPr>
          <w:trHeight w:val="249"/>
        </w:trPr>
        <w:tc>
          <w:tcPr>
            <w:tcW w:w="1423" w:type="dxa"/>
            <w:shd w:val="clear" w:color="auto" w:fill="auto"/>
            <w:vAlign w:val="center"/>
          </w:tcPr>
          <w:p w14:paraId="6BA8D437" w14:textId="77777777" w:rsidR="00E906CA" w:rsidRPr="008C5C63" w:rsidRDefault="00E906CA" w:rsidP="005611F7">
            <w:pPr>
              <w:autoSpaceDE w:val="0"/>
              <w:autoSpaceDN w:val="0"/>
              <w:adjustRightInd w:val="0"/>
              <w:rPr>
                <w:rFonts w:cs="Arial"/>
                <w:b/>
              </w:rPr>
            </w:pPr>
            <w:r>
              <w:rPr>
                <w:rFonts w:cs="Arial"/>
                <w:szCs w:val="22"/>
              </w:rPr>
              <w:t>M4X01506</w:t>
            </w:r>
          </w:p>
        </w:tc>
        <w:tc>
          <w:tcPr>
            <w:tcW w:w="3085" w:type="dxa"/>
            <w:shd w:val="clear" w:color="auto" w:fill="auto"/>
            <w:vAlign w:val="center"/>
          </w:tcPr>
          <w:p w14:paraId="46E22F00" w14:textId="77777777" w:rsidR="00E906CA" w:rsidRPr="008C5C63" w:rsidRDefault="00E906CA" w:rsidP="005611F7">
            <w:pPr>
              <w:rPr>
                <w:rFonts w:cs="Arial"/>
                <w:b/>
              </w:rPr>
            </w:pPr>
            <w:r>
              <w:rPr>
                <w:rFonts w:cs="Arial"/>
                <w:szCs w:val="22"/>
              </w:rPr>
              <w:t>Integrating</w:t>
            </w:r>
            <w:r w:rsidRPr="0020686F">
              <w:rPr>
                <w:rFonts w:cs="Arial"/>
                <w:szCs w:val="22"/>
              </w:rPr>
              <w:t xml:space="preserve"> Project</w:t>
            </w:r>
          </w:p>
        </w:tc>
        <w:tc>
          <w:tcPr>
            <w:tcW w:w="913" w:type="dxa"/>
          </w:tcPr>
          <w:p w14:paraId="6E31F7ED" w14:textId="77777777" w:rsidR="00E906CA" w:rsidRDefault="00E906CA" w:rsidP="005611F7">
            <w:pPr>
              <w:autoSpaceDE w:val="0"/>
              <w:autoSpaceDN w:val="0"/>
              <w:adjustRightInd w:val="0"/>
              <w:rPr>
                <w:rFonts w:cs="Arial"/>
                <w:bCs/>
              </w:rPr>
            </w:pPr>
            <w:r>
              <w:rPr>
                <w:rFonts w:cs="Arial"/>
                <w:bCs/>
              </w:rPr>
              <w:t>4</w:t>
            </w:r>
          </w:p>
        </w:tc>
        <w:tc>
          <w:tcPr>
            <w:tcW w:w="2880" w:type="dxa"/>
          </w:tcPr>
          <w:p w14:paraId="0E0132A4"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5F0074A6"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D43125" w:rsidRPr="00475BFD" w14:paraId="0E139BC2" w14:textId="77777777" w:rsidTr="005611F7">
        <w:trPr>
          <w:trHeight w:val="249"/>
        </w:trPr>
        <w:tc>
          <w:tcPr>
            <w:tcW w:w="1423" w:type="dxa"/>
            <w:shd w:val="clear" w:color="auto" w:fill="auto"/>
            <w:vAlign w:val="center"/>
          </w:tcPr>
          <w:p w14:paraId="0D4A819F" w14:textId="635603B4" w:rsidR="00D43125" w:rsidRPr="008C5C63" w:rsidRDefault="00D43125" w:rsidP="00D43125">
            <w:pPr>
              <w:autoSpaceDE w:val="0"/>
              <w:autoSpaceDN w:val="0"/>
              <w:adjustRightInd w:val="0"/>
              <w:rPr>
                <w:rFonts w:cs="Arial"/>
                <w:b/>
              </w:rPr>
            </w:pPr>
            <w:r>
              <w:rPr>
                <w:rFonts w:cs="Arial"/>
                <w:szCs w:val="22"/>
              </w:rPr>
              <w:t>M4X01500</w:t>
            </w:r>
          </w:p>
        </w:tc>
        <w:tc>
          <w:tcPr>
            <w:tcW w:w="3085" w:type="dxa"/>
            <w:shd w:val="clear" w:color="auto" w:fill="auto"/>
            <w:vAlign w:val="center"/>
          </w:tcPr>
          <w:p w14:paraId="7E5B6A9A" w14:textId="75D8FA90" w:rsidR="00D43125" w:rsidRPr="008C5C63" w:rsidRDefault="00D43125" w:rsidP="00D43125">
            <w:pPr>
              <w:rPr>
                <w:b/>
              </w:rPr>
            </w:pPr>
            <w:r w:rsidRPr="0020686F">
              <w:rPr>
                <w:rFonts w:cs="Arial"/>
                <w:szCs w:val="22"/>
              </w:rPr>
              <w:t>Computer Systems</w:t>
            </w:r>
          </w:p>
        </w:tc>
        <w:tc>
          <w:tcPr>
            <w:tcW w:w="913" w:type="dxa"/>
          </w:tcPr>
          <w:p w14:paraId="14159ED8" w14:textId="20114EEA" w:rsidR="00D43125" w:rsidRDefault="00D43125" w:rsidP="00D43125">
            <w:pPr>
              <w:autoSpaceDE w:val="0"/>
              <w:autoSpaceDN w:val="0"/>
              <w:adjustRightInd w:val="0"/>
              <w:rPr>
                <w:rFonts w:cs="Arial"/>
                <w:bCs/>
              </w:rPr>
            </w:pPr>
            <w:r>
              <w:rPr>
                <w:rFonts w:cs="Arial"/>
                <w:bCs/>
              </w:rPr>
              <w:t>4</w:t>
            </w:r>
          </w:p>
        </w:tc>
        <w:tc>
          <w:tcPr>
            <w:tcW w:w="2880" w:type="dxa"/>
          </w:tcPr>
          <w:p w14:paraId="1C7B728D" w14:textId="530D305D"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tcPr>
          <w:p w14:paraId="46E659E6" w14:textId="3C0532F5" w:rsidR="00D43125" w:rsidRPr="00475BFD" w:rsidRDefault="00D43125" w:rsidP="00D43125">
            <w:pPr>
              <w:tabs>
                <w:tab w:val="left" w:pos="0"/>
              </w:tabs>
              <w:autoSpaceDE w:val="0"/>
              <w:autoSpaceDN w:val="0"/>
              <w:adjustRightInd w:val="0"/>
              <w:rPr>
                <w:rFonts w:cs="Arial"/>
                <w:bCs/>
              </w:rPr>
            </w:pPr>
            <w:r>
              <w:rPr>
                <w:rFonts w:cs="Arial"/>
                <w:bCs/>
              </w:rPr>
              <w:t>20</w:t>
            </w:r>
          </w:p>
        </w:tc>
      </w:tr>
    </w:tbl>
    <w:p w14:paraId="586706B3" w14:textId="77777777" w:rsidR="00E906CA" w:rsidRDefault="00E906CA" w:rsidP="00E906CA">
      <w:pPr>
        <w:rPr>
          <w:b/>
        </w:rPr>
      </w:pPr>
    </w:p>
    <w:p w14:paraId="0378E6C9" w14:textId="77777777" w:rsidR="00E906CA" w:rsidRPr="00E61829" w:rsidRDefault="00E906CA" w:rsidP="00E906CA">
      <w:r>
        <w:t>(NB If you intend to progress to BSc Computer Games Development or BSc Software Development you should take the Further Mathematics option)</w:t>
      </w:r>
    </w:p>
    <w:p w14:paraId="503A53C2" w14:textId="77777777" w:rsidR="00E906CA" w:rsidRDefault="00E906CA" w:rsidP="00E906CA">
      <w:pPr>
        <w:rPr>
          <w:b/>
        </w:rPr>
      </w:pPr>
    </w:p>
    <w:p w14:paraId="2BE6C22D" w14:textId="320B3A3F" w:rsidR="00E906CA" w:rsidRDefault="00E906CA" w:rsidP="00D43125">
      <w:pPr>
        <w:pStyle w:val="Heading2"/>
        <w:numPr>
          <w:ilvl w:val="0"/>
          <w:numId w:val="0"/>
        </w:numPr>
        <w:rPr>
          <w:b w:val="0"/>
          <w:color w:val="000000"/>
        </w:rPr>
      </w:pPr>
      <w:bookmarkStart w:id="18" w:name="_Toc19697593"/>
      <w:r w:rsidRPr="00E61829">
        <w:t>PROGRAMME STRUCTURE (ELECTRONICS STREAM)</w:t>
      </w:r>
      <w:bookmarkStart w:id="19" w:name="_GoBack"/>
      <w:bookmarkEnd w:id="18"/>
      <w:bookmarkEnd w:id="19"/>
    </w:p>
    <w:p w14:paraId="4EB4139C" w14:textId="77777777" w:rsidR="00E906CA" w:rsidRPr="00475BFD" w:rsidRDefault="00E906CA" w:rsidP="00E906CA">
      <w:pPr>
        <w:autoSpaceDE w:val="0"/>
        <w:autoSpaceDN w:val="0"/>
        <w:adjustRightInd w:val="0"/>
        <w:jc w:val="center"/>
        <w:rPr>
          <w:rFonts w:eastAsia="Arial" w:cs="Arial"/>
          <w:b/>
          <w:bCs/>
        </w:rPr>
      </w:pPr>
      <w:r w:rsidRPr="36AA3193">
        <w:rPr>
          <w:b/>
          <w:bCs/>
        </w:rPr>
        <w:t>Semester 1</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7FAA11DD" w14:textId="77777777" w:rsidTr="005611F7">
        <w:trPr>
          <w:trHeight w:val="751"/>
        </w:trPr>
        <w:tc>
          <w:tcPr>
            <w:tcW w:w="1423" w:type="dxa"/>
            <w:shd w:val="clear" w:color="auto" w:fill="D9D9D9" w:themeFill="background1" w:themeFillShade="D9"/>
          </w:tcPr>
          <w:p w14:paraId="6D612AA6"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43AE207C"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0A210A65"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309873E6"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63A302AA"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E906CA" w:rsidRPr="00475BFD" w14:paraId="39374C5C" w14:textId="77777777" w:rsidTr="005611F7">
        <w:trPr>
          <w:trHeight w:val="232"/>
        </w:trPr>
        <w:tc>
          <w:tcPr>
            <w:tcW w:w="1423" w:type="dxa"/>
            <w:shd w:val="clear" w:color="auto" w:fill="auto"/>
            <w:vAlign w:val="center"/>
          </w:tcPr>
          <w:p w14:paraId="3A7C50E2" w14:textId="77777777" w:rsidR="00E906CA" w:rsidRPr="00475BFD" w:rsidRDefault="00E906CA" w:rsidP="005611F7">
            <w:pPr>
              <w:autoSpaceDE w:val="0"/>
              <w:autoSpaceDN w:val="0"/>
              <w:adjustRightInd w:val="0"/>
              <w:rPr>
                <w:rFonts w:cs="Arial"/>
                <w:bCs/>
              </w:rPr>
            </w:pPr>
            <w:r w:rsidRPr="0020686F">
              <w:rPr>
                <w:rFonts w:cs="Arial"/>
                <w:szCs w:val="22"/>
              </w:rPr>
              <w:t>M4X0</w:t>
            </w:r>
            <w:r>
              <w:rPr>
                <w:rFonts w:cs="Arial"/>
                <w:szCs w:val="22"/>
              </w:rPr>
              <w:t>1498</w:t>
            </w:r>
          </w:p>
        </w:tc>
        <w:tc>
          <w:tcPr>
            <w:tcW w:w="3085" w:type="dxa"/>
            <w:shd w:val="clear" w:color="auto" w:fill="auto"/>
            <w:vAlign w:val="center"/>
          </w:tcPr>
          <w:p w14:paraId="4E37C2D8" w14:textId="77777777" w:rsidR="00E906CA" w:rsidRPr="00475BFD" w:rsidRDefault="00E906CA" w:rsidP="005611F7">
            <w:pPr>
              <w:tabs>
                <w:tab w:val="left" w:pos="2545"/>
              </w:tabs>
              <w:rPr>
                <w:rFonts w:cs="Arial"/>
              </w:rPr>
            </w:pPr>
            <w:r w:rsidRPr="0020686F">
              <w:rPr>
                <w:rFonts w:cs="Arial"/>
                <w:szCs w:val="22"/>
              </w:rPr>
              <w:t>Academic Writing</w:t>
            </w:r>
          </w:p>
        </w:tc>
        <w:tc>
          <w:tcPr>
            <w:tcW w:w="913" w:type="dxa"/>
          </w:tcPr>
          <w:p w14:paraId="4C3AC304" w14:textId="77777777" w:rsidR="00E906CA" w:rsidRDefault="00E906CA" w:rsidP="005611F7">
            <w:pPr>
              <w:autoSpaceDE w:val="0"/>
              <w:autoSpaceDN w:val="0"/>
              <w:adjustRightInd w:val="0"/>
              <w:rPr>
                <w:rFonts w:cs="Arial"/>
                <w:bCs/>
              </w:rPr>
            </w:pPr>
            <w:r>
              <w:rPr>
                <w:rFonts w:cs="Arial"/>
                <w:bCs/>
              </w:rPr>
              <w:t>4</w:t>
            </w:r>
          </w:p>
        </w:tc>
        <w:tc>
          <w:tcPr>
            <w:tcW w:w="2880" w:type="dxa"/>
          </w:tcPr>
          <w:p w14:paraId="05585589"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28D61D85" w14:textId="365C1E66" w:rsidR="00E906CA" w:rsidRPr="00475BFD" w:rsidRDefault="00D43125" w:rsidP="005611F7">
            <w:pPr>
              <w:tabs>
                <w:tab w:val="left" w:pos="0"/>
              </w:tabs>
              <w:autoSpaceDE w:val="0"/>
              <w:autoSpaceDN w:val="0"/>
              <w:adjustRightInd w:val="0"/>
              <w:rPr>
                <w:rFonts w:cs="Arial"/>
                <w:bCs/>
              </w:rPr>
            </w:pPr>
            <w:r>
              <w:rPr>
                <w:rFonts w:cs="Arial"/>
                <w:bCs/>
              </w:rPr>
              <w:t>1</w:t>
            </w:r>
            <w:r w:rsidR="00E906CA">
              <w:rPr>
                <w:rFonts w:cs="Arial"/>
                <w:bCs/>
              </w:rPr>
              <w:t>0</w:t>
            </w:r>
          </w:p>
        </w:tc>
      </w:tr>
      <w:tr w:rsidR="00D43125" w:rsidRPr="00475BFD" w14:paraId="78C26B43" w14:textId="77777777" w:rsidTr="005611F7">
        <w:trPr>
          <w:trHeight w:val="249"/>
        </w:trPr>
        <w:tc>
          <w:tcPr>
            <w:tcW w:w="1423" w:type="dxa"/>
            <w:shd w:val="clear" w:color="auto" w:fill="auto"/>
            <w:vAlign w:val="center"/>
          </w:tcPr>
          <w:p w14:paraId="1979457C" w14:textId="1B39EF91" w:rsidR="00D43125" w:rsidRPr="00475BFD" w:rsidRDefault="00D43125" w:rsidP="00D43125">
            <w:pPr>
              <w:autoSpaceDE w:val="0"/>
              <w:autoSpaceDN w:val="0"/>
              <w:adjustRightInd w:val="0"/>
              <w:rPr>
                <w:rFonts w:cs="Arial"/>
              </w:rPr>
            </w:pPr>
            <w:r>
              <w:rPr>
                <w:rFonts w:cs="Arial"/>
                <w:szCs w:val="22"/>
              </w:rPr>
              <w:t>M4X01510</w:t>
            </w:r>
          </w:p>
        </w:tc>
        <w:tc>
          <w:tcPr>
            <w:tcW w:w="3085" w:type="dxa"/>
            <w:shd w:val="clear" w:color="auto" w:fill="auto"/>
            <w:vAlign w:val="center"/>
          </w:tcPr>
          <w:p w14:paraId="5C6B5447" w14:textId="18A84C65" w:rsidR="00D43125" w:rsidRPr="00475BFD" w:rsidRDefault="00D43125" w:rsidP="00D43125">
            <w:pPr>
              <w:rPr>
                <w:rFonts w:cs="Arial"/>
              </w:rPr>
            </w:pPr>
            <w:r w:rsidRPr="0020686F">
              <w:rPr>
                <w:rFonts w:cs="Arial"/>
                <w:szCs w:val="22"/>
              </w:rPr>
              <w:t xml:space="preserve">Introduction to </w:t>
            </w:r>
            <w:r>
              <w:rPr>
                <w:rFonts w:cs="Arial"/>
                <w:szCs w:val="22"/>
              </w:rPr>
              <w:t>Electronics</w:t>
            </w:r>
          </w:p>
        </w:tc>
        <w:tc>
          <w:tcPr>
            <w:tcW w:w="913" w:type="dxa"/>
          </w:tcPr>
          <w:p w14:paraId="1C8D0468" w14:textId="0B877372" w:rsidR="00D43125" w:rsidRDefault="00D43125" w:rsidP="00D43125">
            <w:pPr>
              <w:autoSpaceDE w:val="0"/>
              <w:autoSpaceDN w:val="0"/>
              <w:adjustRightInd w:val="0"/>
              <w:rPr>
                <w:rFonts w:cs="Arial"/>
                <w:bCs/>
              </w:rPr>
            </w:pPr>
            <w:r>
              <w:rPr>
                <w:rFonts w:cs="Arial"/>
                <w:bCs/>
              </w:rPr>
              <w:t>4</w:t>
            </w:r>
          </w:p>
        </w:tc>
        <w:tc>
          <w:tcPr>
            <w:tcW w:w="2880" w:type="dxa"/>
          </w:tcPr>
          <w:p w14:paraId="68EED0BC" w14:textId="66648B18"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tcPr>
          <w:p w14:paraId="2CCABD06" w14:textId="3A38F7C7" w:rsidR="00D43125" w:rsidRPr="00475BFD" w:rsidRDefault="00D43125" w:rsidP="00D43125">
            <w:pPr>
              <w:tabs>
                <w:tab w:val="left" w:pos="0"/>
              </w:tabs>
              <w:autoSpaceDE w:val="0"/>
              <w:autoSpaceDN w:val="0"/>
              <w:adjustRightInd w:val="0"/>
              <w:rPr>
                <w:rFonts w:cs="Arial"/>
                <w:bCs/>
              </w:rPr>
            </w:pPr>
            <w:r>
              <w:rPr>
                <w:rFonts w:cs="Arial"/>
                <w:bCs/>
              </w:rPr>
              <w:t>20</w:t>
            </w:r>
          </w:p>
        </w:tc>
      </w:tr>
      <w:tr w:rsidR="00D43125" w:rsidRPr="00475BFD" w14:paraId="642ADE5E" w14:textId="77777777" w:rsidTr="005611F7">
        <w:trPr>
          <w:trHeight w:val="249"/>
        </w:trPr>
        <w:tc>
          <w:tcPr>
            <w:tcW w:w="1423" w:type="dxa"/>
            <w:shd w:val="clear" w:color="auto" w:fill="auto"/>
            <w:vAlign w:val="center"/>
          </w:tcPr>
          <w:p w14:paraId="5599F29C" w14:textId="77777777" w:rsidR="00D43125" w:rsidRPr="008C5C63" w:rsidRDefault="00D43125" w:rsidP="00D43125">
            <w:pPr>
              <w:autoSpaceDE w:val="0"/>
              <w:autoSpaceDN w:val="0"/>
              <w:adjustRightInd w:val="0"/>
              <w:rPr>
                <w:rFonts w:cs="Arial"/>
                <w:b/>
              </w:rPr>
            </w:pPr>
            <w:r w:rsidRPr="007D5D88">
              <w:rPr>
                <w:rFonts w:cs="Arial"/>
                <w:szCs w:val="22"/>
              </w:rPr>
              <w:t>ACFA3000</w:t>
            </w:r>
          </w:p>
        </w:tc>
        <w:tc>
          <w:tcPr>
            <w:tcW w:w="3085" w:type="dxa"/>
            <w:shd w:val="clear" w:color="auto" w:fill="auto"/>
            <w:vAlign w:val="center"/>
          </w:tcPr>
          <w:p w14:paraId="0DFD1B86" w14:textId="77777777" w:rsidR="00D43125" w:rsidRPr="008C5C63" w:rsidRDefault="00D43125" w:rsidP="00D43125">
            <w:pPr>
              <w:rPr>
                <w:rFonts w:cs="Arial"/>
                <w:b/>
              </w:rPr>
            </w:pPr>
            <w:r w:rsidRPr="0020686F">
              <w:rPr>
                <w:rFonts w:cs="Arial"/>
                <w:szCs w:val="22"/>
              </w:rPr>
              <w:t>Mathematics</w:t>
            </w:r>
          </w:p>
        </w:tc>
        <w:tc>
          <w:tcPr>
            <w:tcW w:w="913" w:type="dxa"/>
          </w:tcPr>
          <w:p w14:paraId="421596C8" w14:textId="77777777" w:rsidR="00D43125" w:rsidRDefault="00D43125" w:rsidP="00D43125">
            <w:pPr>
              <w:autoSpaceDE w:val="0"/>
              <w:autoSpaceDN w:val="0"/>
              <w:adjustRightInd w:val="0"/>
              <w:rPr>
                <w:rFonts w:cs="Arial"/>
                <w:bCs/>
              </w:rPr>
            </w:pPr>
            <w:r>
              <w:rPr>
                <w:rFonts w:cs="Arial"/>
                <w:bCs/>
              </w:rPr>
              <w:t>3</w:t>
            </w:r>
          </w:p>
        </w:tc>
        <w:tc>
          <w:tcPr>
            <w:tcW w:w="2880" w:type="dxa"/>
            <w:vAlign w:val="center"/>
          </w:tcPr>
          <w:p w14:paraId="51464BD9" w14:textId="77777777"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vAlign w:val="center"/>
          </w:tcPr>
          <w:p w14:paraId="10D8B1D4" w14:textId="77777777" w:rsidR="00D43125" w:rsidRPr="00475BFD" w:rsidRDefault="00D43125" w:rsidP="00D43125">
            <w:pPr>
              <w:tabs>
                <w:tab w:val="left" w:pos="0"/>
              </w:tabs>
              <w:autoSpaceDE w:val="0"/>
              <w:autoSpaceDN w:val="0"/>
              <w:adjustRightInd w:val="0"/>
              <w:rPr>
                <w:rFonts w:cs="Arial"/>
                <w:bCs/>
              </w:rPr>
            </w:pPr>
            <w:r w:rsidRPr="0020686F">
              <w:rPr>
                <w:rFonts w:cs="Arial"/>
                <w:szCs w:val="22"/>
              </w:rPr>
              <w:t>10</w:t>
            </w:r>
          </w:p>
        </w:tc>
      </w:tr>
      <w:tr w:rsidR="00D43125" w:rsidRPr="00475BFD" w14:paraId="55D5E4FB" w14:textId="77777777" w:rsidTr="005611F7">
        <w:trPr>
          <w:trHeight w:val="249"/>
        </w:trPr>
        <w:tc>
          <w:tcPr>
            <w:tcW w:w="1423" w:type="dxa"/>
            <w:shd w:val="clear" w:color="auto" w:fill="auto"/>
            <w:vAlign w:val="center"/>
          </w:tcPr>
          <w:p w14:paraId="5BA19982" w14:textId="77777777" w:rsidR="00D43125" w:rsidRPr="008C5C63" w:rsidRDefault="00D43125" w:rsidP="00D43125">
            <w:pPr>
              <w:autoSpaceDE w:val="0"/>
              <w:autoSpaceDN w:val="0"/>
              <w:adjustRightInd w:val="0"/>
              <w:rPr>
                <w:rFonts w:cs="Arial"/>
                <w:b/>
              </w:rPr>
            </w:pPr>
            <w:r>
              <w:rPr>
                <w:rFonts w:cs="Arial"/>
                <w:szCs w:val="22"/>
              </w:rPr>
              <w:t>M3X01513</w:t>
            </w:r>
          </w:p>
        </w:tc>
        <w:tc>
          <w:tcPr>
            <w:tcW w:w="3085" w:type="dxa"/>
            <w:shd w:val="clear" w:color="auto" w:fill="auto"/>
            <w:vAlign w:val="center"/>
          </w:tcPr>
          <w:p w14:paraId="618AF681" w14:textId="77777777" w:rsidR="00D43125" w:rsidRPr="008C5C63" w:rsidRDefault="00D43125" w:rsidP="00D43125">
            <w:pPr>
              <w:rPr>
                <w:b/>
              </w:rPr>
            </w:pPr>
            <w:r w:rsidRPr="0020686F">
              <w:rPr>
                <w:rFonts w:cs="Arial"/>
                <w:szCs w:val="22"/>
              </w:rPr>
              <w:t>Science</w:t>
            </w:r>
          </w:p>
        </w:tc>
        <w:tc>
          <w:tcPr>
            <w:tcW w:w="913" w:type="dxa"/>
          </w:tcPr>
          <w:p w14:paraId="2B1F8A62" w14:textId="77777777" w:rsidR="00D43125" w:rsidRDefault="00D43125" w:rsidP="00D43125">
            <w:pPr>
              <w:autoSpaceDE w:val="0"/>
              <w:autoSpaceDN w:val="0"/>
              <w:adjustRightInd w:val="0"/>
              <w:rPr>
                <w:rFonts w:cs="Arial"/>
                <w:bCs/>
              </w:rPr>
            </w:pPr>
            <w:r>
              <w:rPr>
                <w:rFonts w:cs="Arial"/>
                <w:bCs/>
              </w:rPr>
              <w:t>3</w:t>
            </w:r>
          </w:p>
        </w:tc>
        <w:tc>
          <w:tcPr>
            <w:tcW w:w="2880" w:type="dxa"/>
            <w:vAlign w:val="center"/>
          </w:tcPr>
          <w:p w14:paraId="740C8B12" w14:textId="77777777"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vAlign w:val="center"/>
          </w:tcPr>
          <w:p w14:paraId="20401798" w14:textId="77777777" w:rsidR="00D43125" w:rsidRPr="00475BFD" w:rsidRDefault="00D43125" w:rsidP="00D43125">
            <w:pPr>
              <w:tabs>
                <w:tab w:val="left" w:pos="0"/>
              </w:tabs>
              <w:autoSpaceDE w:val="0"/>
              <w:autoSpaceDN w:val="0"/>
              <w:adjustRightInd w:val="0"/>
              <w:rPr>
                <w:rFonts w:cs="Arial"/>
                <w:bCs/>
              </w:rPr>
            </w:pPr>
            <w:r w:rsidRPr="0020686F">
              <w:rPr>
                <w:rFonts w:cs="Arial"/>
                <w:szCs w:val="22"/>
              </w:rPr>
              <w:t>10</w:t>
            </w:r>
          </w:p>
        </w:tc>
      </w:tr>
    </w:tbl>
    <w:p w14:paraId="09BE44F5" w14:textId="77777777" w:rsidR="00E906CA" w:rsidRPr="00475BFD" w:rsidRDefault="00E906CA" w:rsidP="00E906CA">
      <w:pPr>
        <w:autoSpaceDE w:val="0"/>
        <w:autoSpaceDN w:val="0"/>
        <w:adjustRightInd w:val="0"/>
        <w:rPr>
          <w:rFonts w:cs="Arial"/>
          <w:b/>
          <w:bCs/>
        </w:rPr>
      </w:pPr>
    </w:p>
    <w:p w14:paraId="2CD36171" w14:textId="05391058" w:rsidR="00E906CA" w:rsidRDefault="00E906CA" w:rsidP="00E906CA">
      <w:pPr>
        <w:jc w:val="center"/>
        <w:rPr>
          <w:b/>
          <w:bCs/>
        </w:rPr>
      </w:pPr>
      <w:r w:rsidRPr="36AA3193">
        <w:rPr>
          <w:b/>
          <w:bCs/>
        </w:rPr>
        <w:t>Semester 2</w:t>
      </w: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3085"/>
        <w:gridCol w:w="913"/>
        <w:gridCol w:w="2880"/>
        <w:gridCol w:w="1040"/>
      </w:tblGrid>
      <w:tr w:rsidR="00E906CA" w:rsidRPr="00475BFD" w14:paraId="25FCB777" w14:textId="77777777" w:rsidTr="005611F7">
        <w:trPr>
          <w:trHeight w:val="751"/>
        </w:trPr>
        <w:tc>
          <w:tcPr>
            <w:tcW w:w="1423" w:type="dxa"/>
            <w:shd w:val="clear" w:color="auto" w:fill="D9D9D9" w:themeFill="background1" w:themeFillShade="D9"/>
          </w:tcPr>
          <w:p w14:paraId="444E024B" w14:textId="77777777" w:rsidR="00E906CA" w:rsidRPr="00475BFD" w:rsidRDefault="00E906CA" w:rsidP="005611F7">
            <w:pPr>
              <w:autoSpaceDE w:val="0"/>
              <w:autoSpaceDN w:val="0"/>
              <w:adjustRightInd w:val="0"/>
              <w:rPr>
                <w:rFonts w:eastAsia="Arial" w:cs="Arial"/>
                <w:b/>
                <w:bCs/>
              </w:rPr>
            </w:pPr>
            <w:r w:rsidRPr="36AA3193">
              <w:rPr>
                <w:b/>
                <w:bCs/>
              </w:rPr>
              <w:t xml:space="preserve">Module Code </w:t>
            </w:r>
          </w:p>
        </w:tc>
        <w:tc>
          <w:tcPr>
            <w:tcW w:w="3085" w:type="dxa"/>
            <w:shd w:val="clear" w:color="auto" w:fill="D9D9D9" w:themeFill="background1" w:themeFillShade="D9"/>
          </w:tcPr>
          <w:p w14:paraId="7FBAD3B4" w14:textId="77777777" w:rsidR="00E906CA" w:rsidRPr="00475BFD" w:rsidRDefault="00E906CA" w:rsidP="005611F7">
            <w:pPr>
              <w:autoSpaceDE w:val="0"/>
              <w:autoSpaceDN w:val="0"/>
              <w:adjustRightInd w:val="0"/>
              <w:rPr>
                <w:rFonts w:eastAsia="Arial" w:cs="Arial"/>
                <w:b/>
                <w:bCs/>
              </w:rPr>
            </w:pPr>
            <w:r w:rsidRPr="36AA3193">
              <w:rPr>
                <w:b/>
                <w:bCs/>
              </w:rPr>
              <w:t xml:space="preserve">Title </w:t>
            </w:r>
          </w:p>
        </w:tc>
        <w:tc>
          <w:tcPr>
            <w:tcW w:w="913" w:type="dxa"/>
            <w:shd w:val="clear" w:color="auto" w:fill="D9D9D9" w:themeFill="background1" w:themeFillShade="D9"/>
          </w:tcPr>
          <w:p w14:paraId="3D58A623" w14:textId="77777777" w:rsidR="00E906CA" w:rsidRPr="36AA3193" w:rsidRDefault="00E906CA" w:rsidP="005611F7">
            <w:pPr>
              <w:autoSpaceDE w:val="0"/>
              <w:autoSpaceDN w:val="0"/>
              <w:adjustRightInd w:val="0"/>
              <w:rPr>
                <w:b/>
                <w:bCs/>
              </w:rPr>
            </w:pPr>
            <w:r>
              <w:rPr>
                <w:b/>
                <w:bCs/>
              </w:rPr>
              <w:t>Level</w:t>
            </w:r>
          </w:p>
        </w:tc>
        <w:tc>
          <w:tcPr>
            <w:tcW w:w="2880" w:type="dxa"/>
            <w:shd w:val="clear" w:color="auto" w:fill="D9D9D9" w:themeFill="background1" w:themeFillShade="D9"/>
          </w:tcPr>
          <w:p w14:paraId="0CEA6F66" w14:textId="77777777" w:rsidR="00E906CA" w:rsidRPr="00475BFD" w:rsidRDefault="00E906CA" w:rsidP="005611F7">
            <w:pPr>
              <w:autoSpaceDE w:val="0"/>
              <w:autoSpaceDN w:val="0"/>
              <w:adjustRightInd w:val="0"/>
              <w:rPr>
                <w:rFonts w:eastAsia="Arial" w:cs="Arial"/>
                <w:b/>
                <w:bCs/>
              </w:rPr>
            </w:pPr>
            <w:r w:rsidRPr="36AA3193">
              <w:rPr>
                <w:b/>
                <w:bCs/>
              </w:rPr>
              <w:t>Module type (core, compulsory or optional)</w:t>
            </w:r>
          </w:p>
        </w:tc>
        <w:tc>
          <w:tcPr>
            <w:tcW w:w="1040" w:type="dxa"/>
            <w:shd w:val="clear" w:color="auto" w:fill="D9D9D9" w:themeFill="background1" w:themeFillShade="D9"/>
          </w:tcPr>
          <w:p w14:paraId="18C05800" w14:textId="77777777" w:rsidR="00E906CA" w:rsidRPr="00475BFD" w:rsidRDefault="00E906CA" w:rsidP="005611F7">
            <w:pPr>
              <w:tabs>
                <w:tab w:val="left" w:pos="0"/>
              </w:tabs>
              <w:autoSpaceDE w:val="0"/>
              <w:autoSpaceDN w:val="0"/>
              <w:adjustRightInd w:val="0"/>
              <w:rPr>
                <w:rFonts w:eastAsia="Arial" w:cs="Arial"/>
                <w:b/>
                <w:bCs/>
              </w:rPr>
            </w:pPr>
            <w:r w:rsidRPr="36AA3193">
              <w:rPr>
                <w:b/>
                <w:bCs/>
              </w:rPr>
              <w:t>Credits</w:t>
            </w:r>
          </w:p>
        </w:tc>
      </w:tr>
      <w:tr w:rsidR="00D43125" w:rsidRPr="00475BFD" w14:paraId="723BF538" w14:textId="77777777" w:rsidTr="00655C50">
        <w:trPr>
          <w:trHeight w:val="232"/>
        </w:trPr>
        <w:tc>
          <w:tcPr>
            <w:tcW w:w="1423" w:type="dxa"/>
            <w:shd w:val="clear" w:color="auto" w:fill="auto"/>
            <w:vAlign w:val="center"/>
          </w:tcPr>
          <w:p w14:paraId="1D464ED7" w14:textId="2C209729" w:rsidR="00D43125" w:rsidRPr="007D5D88" w:rsidRDefault="00D43125" w:rsidP="00D43125">
            <w:pPr>
              <w:autoSpaceDE w:val="0"/>
              <w:autoSpaceDN w:val="0"/>
              <w:adjustRightInd w:val="0"/>
              <w:rPr>
                <w:rFonts w:cs="Arial"/>
                <w:bCs/>
              </w:rPr>
            </w:pPr>
            <w:r w:rsidRPr="0020686F">
              <w:rPr>
                <w:rFonts w:cs="Arial"/>
                <w:szCs w:val="22"/>
              </w:rPr>
              <w:t>M4X0</w:t>
            </w:r>
            <w:r>
              <w:rPr>
                <w:rFonts w:cs="Arial"/>
                <w:szCs w:val="22"/>
              </w:rPr>
              <w:t>1498</w:t>
            </w:r>
          </w:p>
        </w:tc>
        <w:tc>
          <w:tcPr>
            <w:tcW w:w="3085" w:type="dxa"/>
            <w:shd w:val="clear" w:color="auto" w:fill="auto"/>
            <w:vAlign w:val="center"/>
          </w:tcPr>
          <w:p w14:paraId="2D4B463A" w14:textId="7953B949" w:rsidR="00D43125" w:rsidRPr="007D5D88" w:rsidRDefault="00D43125" w:rsidP="00D43125">
            <w:pPr>
              <w:tabs>
                <w:tab w:val="left" w:pos="2545"/>
              </w:tabs>
              <w:rPr>
                <w:rFonts w:cs="Arial"/>
              </w:rPr>
            </w:pPr>
            <w:r w:rsidRPr="0020686F">
              <w:rPr>
                <w:rFonts w:cs="Arial"/>
                <w:szCs w:val="22"/>
              </w:rPr>
              <w:t>Academic Writing</w:t>
            </w:r>
          </w:p>
        </w:tc>
        <w:tc>
          <w:tcPr>
            <w:tcW w:w="913" w:type="dxa"/>
          </w:tcPr>
          <w:p w14:paraId="3BD1FAC8" w14:textId="1BF82AF8" w:rsidR="00D43125" w:rsidRDefault="00D43125" w:rsidP="00D43125">
            <w:pPr>
              <w:autoSpaceDE w:val="0"/>
              <w:autoSpaceDN w:val="0"/>
              <w:adjustRightInd w:val="0"/>
              <w:rPr>
                <w:rFonts w:cs="Arial"/>
                <w:bCs/>
              </w:rPr>
            </w:pPr>
            <w:r>
              <w:rPr>
                <w:rFonts w:cs="Arial"/>
                <w:bCs/>
              </w:rPr>
              <w:t>4</w:t>
            </w:r>
          </w:p>
        </w:tc>
        <w:tc>
          <w:tcPr>
            <w:tcW w:w="2880" w:type="dxa"/>
          </w:tcPr>
          <w:p w14:paraId="018EB116" w14:textId="1A9532E7" w:rsidR="00D43125" w:rsidRDefault="00D43125" w:rsidP="00D43125">
            <w:pPr>
              <w:autoSpaceDE w:val="0"/>
              <w:autoSpaceDN w:val="0"/>
              <w:adjustRightInd w:val="0"/>
              <w:rPr>
                <w:rFonts w:cs="Arial"/>
                <w:bCs/>
              </w:rPr>
            </w:pPr>
            <w:r>
              <w:rPr>
                <w:rFonts w:cs="Arial"/>
                <w:bCs/>
              </w:rPr>
              <w:t>Compulsory</w:t>
            </w:r>
          </w:p>
        </w:tc>
        <w:tc>
          <w:tcPr>
            <w:tcW w:w="1040" w:type="dxa"/>
            <w:shd w:val="clear" w:color="auto" w:fill="auto"/>
          </w:tcPr>
          <w:p w14:paraId="5A2C5815" w14:textId="68CE9458" w:rsidR="00D43125" w:rsidRDefault="00D43125" w:rsidP="00D43125">
            <w:pPr>
              <w:tabs>
                <w:tab w:val="left" w:pos="0"/>
              </w:tabs>
              <w:autoSpaceDE w:val="0"/>
              <w:autoSpaceDN w:val="0"/>
              <w:adjustRightInd w:val="0"/>
              <w:rPr>
                <w:rFonts w:cs="Arial"/>
                <w:bCs/>
              </w:rPr>
            </w:pPr>
            <w:r>
              <w:rPr>
                <w:rFonts w:cs="Arial"/>
                <w:bCs/>
              </w:rPr>
              <w:t>10</w:t>
            </w:r>
          </w:p>
        </w:tc>
      </w:tr>
      <w:tr w:rsidR="00E906CA" w:rsidRPr="00475BFD" w14:paraId="59BFB9F7" w14:textId="77777777" w:rsidTr="005611F7">
        <w:trPr>
          <w:trHeight w:val="232"/>
        </w:trPr>
        <w:tc>
          <w:tcPr>
            <w:tcW w:w="1423" w:type="dxa"/>
            <w:shd w:val="clear" w:color="auto" w:fill="auto"/>
          </w:tcPr>
          <w:p w14:paraId="6B17244C" w14:textId="77777777" w:rsidR="00E906CA" w:rsidRPr="00475BFD" w:rsidRDefault="00E906CA" w:rsidP="005611F7">
            <w:pPr>
              <w:autoSpaceDE w:val="0"/>
              <w:autoSpaceDN w:val="0"/>
              <w:adjustRightInd w:val="0"/>
              <w:rPr>
                <w:rFonts w:cs="Arial"/>
                <w:bCs/>
              </w:rPr>
            </w:pPr>
            <w:r w:rsidRPr="007D5D88">
              <w:rPr>
                <w:rFonts w:cs="Arial"/>
                <w:bCs/>
              </w:rPr>
              <w:t>M4X01499</w:t>
            </w:r>
          </w:p>
        </w:tc>
        <w:tc>
          <w:tcPr>
            <w:tcW w:w="3085" w:type="dxa"/>
            <w:shd w:val="clear" w:color="auto" w:fill="auto"/>
          </w:tcPr>
          <w:p w14:paraId="71D8702B" w14:textId="77777777" w:rsidR="00E906CA" w:rsidRPr="00475BFD" w:rsidRDefault="00E906CA" w:rsidP="005611F7">
            <w:pPr>
              <w:tabs>
                <w:tab w:val="left" w:pos="2545"/>
              </w:tabs>
              <w:rPr>
                <w:rFonts w:cs="Arial"/>
              </w:rPr>
            </w:pPr>
            <w:r w:rsidRPr="007D5D88">
              <w:rPr>
                <w:rFonts w:cs="Arial"/>
              </w:rPr>
              <w:t>Analysing and Solving Problems</w:t>
            </w:r>
          </w:p>
        </w:tc>
        <w:tc>
          <w:tcPr>
            <w:tcW w:w="913" w:type="dxa"/>
          </w:tcPr>
          <w:p w14:paraId="17540581" w14:textId="77777777" w:rsidR="00E906CA" w:rsidRDefault="00E906CA" w:rsidP="005611F7">
            <w:pPr>
              <w:autoSpaceDE w:val="0"/>
              <w:autoSpaceDN w:val="0"/>
              <w:adjustRightInd w:val="0"/>
              <w:rPr>
                <w:rFonts w:cs="Arial"/>
                <w:bCs/>
              </w:rPr>
            </w:pPr>
            <w:r>
              <w:rPr>
                <w:rFonts w:cs="Arial"/>
                <w:bCs/>
              </w:rPr>
              <w:t>4</w:t>
            </w:r>
          </w:p>
        </w:tc>
        <w:tc>
          <w:tcPr>
            <w:tcW w:w="2880" w:type="dxa"/>
          </w:tcPr>
          <w:p w14:paraId="0D63DE4A" w14:textId="77777777" w:rsidR="00E906CA" w:rsidRPr="00475BFD" w:rsidRDefault="00E906CA" w:rsidP="005611F7">
            <w:pPr>
              <w:autoSpaceDE w:val="0"/>
              <w:autoSpaceDN w:val="0"/>
              <w:adjustRightInd w:val="0"/>
              <w:rPr>
                <w:rFonts w:cs="Arial"/>
                <w:bCs/>
              </w:rPr>
            </w:pPr>
            <w:r>
              <w:rPr>
                <w:rFonts w:cs="Arial"/>
                <w:bCs/>
              </w:rPr>
              <w:t>Optional</w:t>
            </w:r>
          </w:p>
        </w:tc>
        <w:tc>
          <w:tcPr>
            <w:tcW w:w="1040" w:type="dxa"/>
            <w:shd w:val="clear" w:color="auto" w:fill="auto"/>
          </w:tcPr>
          <w:p w14:paraId="4B5367BE"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796A1ACB" w14:textId="77777777" w:rsidTr="005611F7">
        <w:trPr>
          <w:trHeight w:val="249"/>
        </w:trPr>
        <w:tc>
          <w:tcPr>
            <w:tcW w:w="1423" w:type="dxa"/>
            <w:shd w:val="clear" w:color="auto" w:fill="auto"/>
            <w:vAlign w:val="center"/>
          </w:tcPr>
          <w:p w14:paraId="2B4E1FAF" w14:textId="77777777" w:rsidR="00E906CA" w:rsidRPr="00475BFD" w:rsidRDefault="00E906CA" w:rsidP="005611F7">
            <w:pPr>
              <w:autoSpaceDE w:val="0"/>
              <w:autoSpaceDN w:val="0"/>
              <w:adjustRightInd w:val="0"/>
              <w:rPr>
                <w:rFonts w:cs="Arial"/>
              </w:rPr>
            </w:pPr>
            <w:r>
              <w:rPr>
                <w:rFonts w:cs="Arial"/>
                <w:szCs w:val="22"/>
              </w:rPr>
              <w:t>ACFA4000</w:t>
            </w:r>
          </w:p>
        </w:tc>
        <w:tc>
          <w:tcPr>
            <w:tcW w:w="3085" w:type="dxa"/>
            <w:shd w:val="clear" w:color="auto" w:fill="auto"/>
            <w:vAlign w:val="center"/>
          </w:tcPr>
          <w:p w14:paraId="6F224614" w14:textId="77777777" w:rsidR="00E906CA" w:rsidRPr="00475BFD" w:rsidRDefault="00E906CA" w:rsidP="005611F7">
            <w:pPr>
              <w:rPr>
                <w:rFonts w:cs="Arial"/>
              </w:rPr>
            </w:pPr>
            <w:r w:rsidRPr="0020686F">
              <w:rPr>
                <w:rFonts w:cs="Arial"/>
                <w:szCs w:val="22"/>
              </w:rPr>
              <w:t>Further Mathematics</w:t>
            </w:r>
          </w:p>
        </w:tc>
        <w:tc>
          <w:tcPr>
            <w:tcW w:w="913" w:type="dxa"/>
          </w:tcPr>
          <w:p w14:paraId="10E74E60" w14:textId="77777777" w:rsidR="00E906CA" w:rsidRDefault="00E906CA" w:rsidP="005611F7">
            <w:pPr>
              <w:autoSpaceDE w:val="0"/>
              <w:autoSpaceDN w:val="0"/>
              <w:adjustRightInd w:val="0"/>
              <w:rPr>
                <w:rFonts w:cs="Arial"/>
                <w:bCs/>
              </w:rPr>
            </w:pPr>
            <w:r>
              <w:rPr>
                <w:rFonts w:cs="Arial"/>
                <w:bCs/>
              </w:rPr>
              <w:t>4</w:t>
            </w:r>
          </w:p>
        </w:tc>
        <w:tc>
          <w:tcPr>
            <w:tcW w:w="2880" w:type="dxa"/>
          </w:tcPr>
          <w:p w14:paraId="14B67BF0" w14:textId="77777777" w:rsidR="00E906CA" w:rsidRPr="00475BFD" w:rsidRDefault="00E906CA" w:rsidP="005611F7">
            <w:pPr>
              <w:autoSpaceDE w:val="0"/>
              <w:autoSpaceDN w:val="0"/>
              <w:adjustRightInd w:val="0"/>
              <w:rPr>
                <w:rFonts w:cs="Arial"/>
                <w:bCs/>
              </w:rPr>
            </w:pPr>
            <w:r>
              <w:rPr>
                <w:rFonts w:cs="Arial"/>
                <w:bCs/>
              </w:rPr>
              <w:t>Optional</w:t>
            </w:r>
          </w:p>
        </w:tc>
        <w:tc>
          <w:tcPr>
            <w:tcW w:w="1040" w:type="dxa"/>
            <w:shd w:val="clear" w:color="auto" w:fill="auto"/>
          </w:tcPr>
          <w:p w14:paraId="37BD6F78"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E906CA" w:rsidRPr="00475BFD" w14:paraId="2E884938" w14:textId="77777777" w:rsidTr="005611F7">
        <w:trPr>
          <w:trHeight w:val="249"/>
        </w:trPr>
        <w:tc>
          <w:tcPr>
            <w:tcW w:w="1423" w:type="dxa"/>
            <w:shd w:val="clear" w:color="auto" w:fill="auto"/>
            <w:vAlign w:val="center"/>
          </w:tcPr>
          <w:p w14:paraId="7692D388" w14:textId="77777777" w:rsidR="00E906CA" w:rsidRPr="008C5C63" w:rsidRDefault="00E906CA" w:rsidP="005611F7">
            <w:pPr>
              <w:autoSpaceDE w:val="0"/>
              <w:autoSpaceDN w:val="0"/>
              <w:adjustRightInd w:val="0"/>
              <w:rPr>
                <w:rFonts w:cs="Arial"/>
                <w:b/>
              </w:rPr>
            </w:pPr>
            <w:r>
              <w:rPr>
                <w:rFonts w:cs="Arial"/>
                <w:szCs w:val="22"/>
              </w:rPr>
              <w:t>M4X01506</w:t>
            </w:r>
          </w:p>
        </w:tc>
        <w:tc>
          <w:tcPr>
            <w:tcW w:w="3085" w:type="dxa"/>
            <w:shd w:val="clear" w:color="auto" w:fill="auto"/>
            <w:vAlign w:val="center"/>
          </w:tcPr>
          <w:p w14:paraId="79C9F6EC" w14:textId="77777777" w:rsidR="00E906CA" w:rsidRPr="008C5C63" w:rsidRDefault="00E906CA" w:rsidP="005611F7">
            <w:pPr>
              <w:rPr>
                <w:rFonts w:cs="Arial"/>
                <w:b/>
              </w:rPr>
            </w:pPr>
            <w:r>
              <w:rPr>
                <w:rFonts w:cs="Arial"/>
                <w:szCs w:val="22"/>
              </w:rPr>
              <w:t>Integrating</w:t>
            </w:r>
            <w:r w:rsidRPr="0020686F">
              <w:rPr>
                <w:rFonts w:cs="Arial"/>
                <w:szCs w:val="22"/>
              </w:rPr>
              <w:t xml:space="preserve"> Project</w:t>
            </w:r>
          </w:p>
        </w:tc>
        <w:tc>
          <w:tcPr>
            <w:tcW w:w="913" w:type="dxa"/>
          </w:tcPr>
          <w:p w14:paraId="5412B8F0" w14:textId="77777777" w:rsidR="00E906CA" w:rsidRDefault="00E906CA" w:rsidP="005611F7">
            <w:pPr>
              <w:autoSpaceDE w:val="0"/>
              <w:autoSpaceDN w:val="0"/>
              <w:adjustRightInd w:val="0"/>
              <w:rPr>
                <w:rFonts w:cs="Arial"/>
                <w:bCs/>
              </w:rPr>
            </w:pPr>
            <w:r>
              <w:rPr>
                <w:rFonts w:cs="Arial"/>
                <w:bCs/>
              </w:rPr>
              <w:t>4</w:t>
            </w:r>
          </w:p>
        </w:tc>
        <w:tc>
          <w:tcPr>
            <w:tcW w:w="2880" w:type="dxa"/>
          </w:tcPr>
          <w:p w14:paraId="6D4DBD1B" w14:textId="77777777" w:rsidR="00E906CA" w:rsidRPr="00475BFD" w:rsidRDefault="00E906CA" w:rsidP="005611F7">
            <w:pPr>
              <w:autoSpaceDE w:val="0"/>
              <w:autoSpaceDN w:val="0"/>
              <w:adjustRightInd w:val="0"/>
              <w:rPr>
                <w:rFonts w:cs="Arial"/>
                <w:bCs/>
              </w:rPr>
            </w:pPr>
            <w:r>
              <w:rPr>
                <w:rFonts w:cs="Arial"/>
                <w:bCs/>
              </w:rPr>
              <w:t>Compulsory</w:t>
            </w:r>
          </w:p>
        </w:tc>
        <w:tc>
          <w:tcPr>
            <w:tcW w:w="1040" w:type="dxa"/>
            <w:shd w:val="clear" w:color="auto" w:fill="auto"/>
          </w:tcPr>
          <w:p w14:paraId="5A5CA08E" w14:textId="77777777" w:rsidR="00E906CA" w:rsidRPr="00475BFD" w:rsidRDefault="00E906CA" w:rsidP="005611F7">
            <w:pPr>
              <w:tabs>
                <w:tab w:val="left" w:pos="0"/>
              </w:tabs>
              <w:autoSpaceDE w:val="0"/>
              <w:autoSpaceDN w:val="0"/>
              <w:adjustRightInd w:val="0"/>
              <w:rPr>
                <w:rFonts w:cs="Arial"/>
                <w:bCs/>
              </w:rPr>
            </w:pPr>
            <w:r>
              <w:rPr>
                <w:rFonts w:cs="Arial"/>
                <w:bCs/>
              </w:rPr>
              <w:t>20</w:t>
            </w:r>
          </w:p>
        </w:tc>
      </w:tr>
      <w:tr w:rsidR="00D43125" w:rsidRPr="00475BFD" w14:paraId="46590BF4" w14:textId="77777777" w:rsidTr="005611F7">
        <w:trPr>
          <w:trHeight w:val="249"/>
        </w:trPr>
        <w:tc>
          <w:tcPr>
            <w:tcW w:w="1423" w:type="dxa"/>
            <w:shd w:val="clear" w:color="auto" w:fill="auto"/>
            <w:vAlign w:val="center"/>
          </w:tcPr>
          <w:p w14:paraId="3D6DB6D2" w14:textId="70A09FBC" w:rsidR="00D43125" w:rsidRPr="008C5C63" w:rsidRDefault="00D43125" w:rsidP="00D43125">
            <w:pPr>
              <w:autoSpaceDE w:val="0"/>
              <w:autoSpaceDN w:val="0"/>
              <w:adjustRightInd w:val="0"/>
              <w:rPr>
                <w:rFonts w:cs="Arial"/>
                <w:b/>
              </w:rPr>
            </w:pPr>
            <w:r>
              <w:rPr>
                <w:rFonts w:cs="Arial"/>
                <w:szCs w:val="22"/>
              </w:rPr>
              <w:t>M4X01500</w:t>
            </w:r>
          </w:p>
        </w:tc>
        <w:tc>
          <w:tcPr>
            <w:tcW w:w="3085" w:type="dxa"/>
            <w:shd w:val="clear" w:color="auto" w:fill="auto"/>
            <w:vAlign w:val="center"/>
          </w:tcPr>
          <w:p w14:paraId="350B6916" w14:textId="5D1CF38B" w:rsidR="00D43125" w:rsidRPr="008C5C63" w:rsidRDefault="00D43125" w:rsidP="00D43125">
            <w:pPr>
              <w:rPr>
                <w:b/>
              </w:rPr>
            </w:pPr>
            <w:r w:rsidRPr="0020686F">
              <w:rPr>
                <w:rFonts w:cs="Arial"/>
                <w:szCs w:val="22"/>
              </w:rPr>
              <w:t>Computer Systems</w:t>
            </w:r>
          </w:p>
        </w:tc>
        <w:tc>
          <w:tcPr>
            <w:tcW w:w="913" w:type="dxa"/>
          </w:tcPr>
          <w:p w14:paraId="11CB3FD2" w14:textId="3AB80C44" w:rsidR="00D43125" w:rsidRDefault="00D43125" w:rsidP="00D43125">
            <w:pPr>
              <w:autoSpaceDE w:val="0"/>
              <w:autoSpaceDN w:val="0"/>
              <w:adjustRightInd w:val="0"/>
              <w:rPr>
                <w:rFonts w:cs="Arial"/>
                <w:bCs/>
              </w:rPr>
            </w:pPr>
            <w:r>
              <w:rPr>
                <w:rFonts w:cs="Arial"/>
                <w:bCs/>
              </w:rPr>
              <w:t>4</w:t>
            </w:r>
          </w:p>
        </w:tc>
        <w:tc>
          <w:tcPr>
            <w:tcW w:w="2880" w:type="dxa"/>
          </w:tcPr>
          <w:p w14:paraId="3D5C1210" w14:textId="41BB4E57" w:rsidR="00D43125" w:rsidRPr="00475BFD" w:rsidRDefault="00D43125" w:rsidP="00D43125">
            <w:pPr>
              <w:autoSpaceDE w:val="0"/>
              <w:autoSpaceDN w:val="0"/>
              <w:adjustRightInd w:val="0"/>
              <w:rPr>
                <w:rFonts w:cs="Arial"/>
                <w:bCs/>
              </w:rPr>
            </w:pPr>
            <w:r>
              <w:rPr>
                <w:rFonts w:cs="Arial"/>
                <w:bCs/>
              </w:rPr>
              <w:t>Compulsory</w:t>
            </w:r>
          </w:p>
        </w:tc>
        <w:tc>
          <w:tcPr>
            <w:tcW w:w="1040" w:type="dxa"/>
            <w:shd w:val="clear" w:color="auto" w:fill="auto"/>
          </w:tcPr>
          <w:p w14:paraId="102DC130" w14:textId="49B93DF1" w:rsidR="00D43125" w:rsidRPr="00475BFD" w:rsidRDefault="00D43125" w:rsidP="00D43125">
            <w:pPr>
              <w:tabs>
                <w:tab w:val="left" w:pos="0"/>
              </w:tabs>
              <w:autoSpaceDE w:val="0"/>
              <w:autoSpaceDN w:val="0"/>
              <w:adjustRightInd w:val="0"/>
              <w:rPr>
                <w:rFonts w:cs="Arial"/>
                <w:bCs/>
              </w:rPr>
            </w:pPr>
            <w:r>
              <w:rPr>
                <w:rFonts w:cs="Arial"/>
                <w:bCs/>
              </w:rPr>
              <w:t>20</w:t>
            </w:r>
          </w:p>
        </w:tc>
      </w:tr>
    </w:tbl>
    <w:p w14:paraId="7934C02E" w14:textId="77777777" w:rsidR="00E906CA" w:rsidRDefault="00E906CA" w:rsidP="60269D23">
      <w:pPr>
        <w:jc w:val="both"/>
      </w:pPr>
    </w:p>
    <w:p w14:paraId="1301DC40" w14:textId="668ECC83"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6CCF7DCA" w:rsidR="00CD642C" w:rsidRPr="002633D8" w:rsidRDefault="00CD642C" w:rsidP="60269D23">
      <w:pPr>
        <w:pStyle w:val="BodyText"/>
        <w:rPr>
          <w:rFonts w:eastAsia="Arial" w:cs="Arial"/>
          <w:color w:val="auto"/>
        </w:rPr>
      </w:pPr>
      <w:r w:rsidRPr="5CA40214">
        <w:rPr>
          <w:color w:val="auto"/>
        </w:rPr>
        <w:t>Module details are correct on 1 September 201</w:t>
      </w:r>
      <w:r w:rsidR="00E7176D">
        <w:rPr>
          <w:color w:val="auto"/>
        </w:rPr>
        <w:t>9</w:t>
      </w:r>
      <w:r w:rsidRPr="5CA40214">
        <w:rPr>
          <w:color w:val="auto"/>
        </w:rPr>
        <w:t xml:space="preserve"> and will not normally be changed during the year. In the unlikely event of the </w:t>
      </w:r>
      <w:r w:rsidR="00AF58BA">
        <w:rPr>
          <w:color w:val="auto"/>
        </w:rPr>
        <w:t>portfolio team</w:t>
      </w:r>
      <w:r w:rsidRPr="5CA40214">
        <w:rPr>
          <w:color w:val="auto"/>
        </w:rPr>
        <w:t xml:space="preserve"> having to make changes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0" w:name="_Toc19697594"/>
      <w:r w:rsidR="008B5DA1" w:rsidRPr="002633D8">
        <w:lastRenderedPageBreak/>
        <w:t>UNIVERSITY ATTENDANCE POLICY</w:t>
      </w:r>
      <w:bookmarkEnd w:id="20"/>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6"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27"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 xml:space="preserve">erm-time. They must also </w:t>
      </w:r>
      <w:r w:rsidRPr="5CA40214">
        <w:rPr>
          <w:rFonts w:ascii="Arial" w:eastAsia="Arial" w:hAnsi="Arial" w:cs="Arial"/>
          <w:sz w:val="22"/>
          <w:szCs w:val="22"/>
        </w:rPr>
        <w:lastRenderedPageBreak/>
        <w:t>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3967BE48" w:rsidR="008B5DA1" w:rsidRDefault="00AF58BA" w:rsidP="008B5DA1">
      <w:pPr>
        <w:pStyle w:val="Heading1"/>
      </w:pPr>
      <w:bookmarkStart w:id="21" w:name="_Toc19697595"/>
      <w:r>
        <w:t>PORTFOLIO</w:t>
      </w:r>
      <w:r w:rsidR="008B5DA1">
        <w:t xml:space="preserve"> AND FACULTY POLICIES</w:t>
      </w:r>
      <w:bookmarkEnd w:id="21"/>
    </w:p>
    <w:p w14:paraId="68A98C83" w14:textId="1917A109"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 xml:space="preserve">Your </w:t>
      </w:r>
      <w:r w:rsidR="00AF58BA">
        <w:rPr>
          <w:rFonts w:ascii="Arial" w:eastAsia="Arial" w:hAnsi="Arial" w:cs="Arial"/>
        </w:rPr>
        <w:t>Portfolio</w:t>
      </w:r>
      <w:r w:rsidRPr="36AA3193">
        <w:rPr>
          <w:rFonts w:ascii="Arial" w:eastAsia="Arial" w:hAnsi="Arial" w:cs="Arial"/>
        </w:rPr>
        <w:t xml:space="preserve">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2" w:name="_Toc19697596"/>
      <w:r w:rsidR="004B278F" w:rsidRPr="004B278F">
        <w:lastRenderedPageBreak/>
        <w:t>ABOUT UNFAIR PRACTICE AND PLAGIARISM</w:t>
      </w:r>
      <w:bookmarkEnd w:id="22"/>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6714D1E5"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w:t>
      </w:r>
      <w:r w:rsidR="008F7C90">
        <w:t>Computing,</w:t>
      </w:r>
      <w:r w:rsidRPr="36AA3193">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F007C8" w:rsidRDefault="004C0775" w:rsidP="00665553">
      <w:pPr>
        <w:pStyle w:val="Heading2"/>
        <w:numPr>
          <w:ilvl w:val="0"/>
          <w:numId w:val="0"/>
        </w:numPr>
        <w:ind w:left="737" w:hanging="360"/>
        <w:rPr>
          <w:lang w:val="en-US"/>
        </w:rPr>
      </w:pPr>
      <w:bookmarkStart w:id="23" w:name="_Toc19697597"/>
      <w:r w:rsidRPr="00F007C8">
        <w:rPr>
          <w:lang w:val="en-US"/>
        </w:rPr>
        <w:t>Plagiarism: Regulations, Procedure and Penalties</w:t>
      </w:r>
      <w:bookmarkEnd w:id="23"/>
      <w:r w:rsidRPr="00F007C8">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4A03AD" w:rsidP="006607C8">
      <w:pPr>
        <w:jc w:val="both"/>
        <w:rPr>
          <w:rFonts w:cs="Arial"/>
          <w:szCs w:val="22"/>
        </w:rPr>
      </w:pPr>
      <w:hyperlink r:id="rId28"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665553">
      <w:pPr>
        <w:pStyle w:val="Heading2"/>
        <w:numPr>
          <w:ilvl w:val="0"/>
          <w:numId w:val="0"/>
        </w:numPr>
        <w:ind w:left="737" w:hanging="360"/>
        <w:rPr>
          <w:lang w:val="en-US"/>
        </w:rPr>
      </w:pPr>
      <w:bookmarkStart w:id="24" w:name="_Toc19697598"/>
      <w:r w:rsidRPr="004B278F">
        <w:rPr>
          <w:lang w:val="en-US"/>
        </w:rPr>
        <w:t>Avoiding Plagiarism</w:t>
      </w:r>
      <w:bookmarkEnd w:id="24"/>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4CB4C4D2"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study you should be using </w:t>
      </w:r>
      <w:r w:rsidR="00FA169F">
        <w:t>IEEE</w:t>
      </w:r>
      <w:r w:rsidR="007E4647">
        <w:t xml:space="preserve">.  The handbooks can be </w:t>
      </w:r>
      <w:r w:rsidR="0028771A">
        <w:t xml:space="preserve">found online: </w:t>
      </w:r>
      <w:hyperlink r:id="rId29"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665553">
      <w:pPr>
        <w:pStyle w:val="Heading2"/>
        <w:numPr>
          <w:ilvl w:val="0"/>
          <w:numId w:val="0"/>
        </w:numPr>
        <w:ind w:left="737" w:hanging="360"/>
      </w:pPr>
      <w:bookmarkStart w:id="25" w:name="_Toc19697599"/>
      <w:r>
        <w:rPr>
          <w:lang w:val="en-US"/>
        </w:rPr>
        <w:t>Other types o</w:t>
      </w:r>
      <w:r w:rsidRPr="004B278F">
        <w:rPr>
          <w:lang w:val="en-US"/>
        </w:rPr>
        <w:t>f Unfair Practice</w:t>
      </w:r>
      <w:bookmarkEnd w:id="25"/>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26" w:name="_Toc19697600"/>
      <w:r w:rsidRPr="00EE18B4">
        <w:t>LIBRARY AND LEARNING RESOURCES</w:t>
      </w:r>
      <w:bookmarkEnd w:id="26"/>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0"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4703409F"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w:t>
      </w:r>
      <w:r w:rsidR="008F7C90">
        <w:t>Portfolio</w:t>
      </w:r>
      <w:r w:rsidRPr="36AA3193">
        <w:t xml:space="preserve"> Board meetings and also attend other relevant Faculty meetings where invited, including Faculty Board. For further information on </w:t>
      </w:r>
      <w:r w:rsidR="009205E3">
        <w:t>InfoSkills</w:t>
      </w:r>
      <w:r w:rsidRPr="36AA3193">
        <w:t xml:space="preserve"> provision go to: </w:t>
      </w:r>
      <w:hyperlink r:id="rId31"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2"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27" w:name="_Toc19697601"/>
      <w:r>
        <w:lastRenderedPageBreak/>
        <w:t>STUDENT SERVICES</w:t>
      </w:r>
      <w:bookmarkEnd w:id="27"/>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3"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28" w:name="_Toc19697602"/>
      <w:r w:rsidRPr="002633D8">
        <w:t>STUDY SKILLS</w:t>
      </w:r>
      <w:bookmarkEnd w:id="28"/>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4"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5"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29" w:name="_Toc19697603"/>
      <w:r w:rsidRPr="002633D8">
        <w:rPr>
          <w:lang w:val="en-US"/>
        </w:rPr>
        <w:t xml:space="preserve">GRADUATE </w:t>
      </w:r>
      <w:r w:rsidRPr="002633D8">
        <w:t>S</w:t>
      </w:r>
      <w:r w:rsidR="00CD642C" w:rsidRPr="002633D8">
        <w:t>KILLS</w:t>
      </w:r>
      <w:r w:rsidRPr="002633D8">
        <w:t xml:space="preserve"> FOR EMPLOYMENT</w:t>
      </w:r>
      <w:bookmarkEnd w:id="29"/>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University should be seen as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one is</w:t>
      </w:r>
      <w:r w:rsidR="00086590" w:rsidRPr="36AA3193">
        <w:t xml:space="preserve"> able to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30" w:name="_Toc19697604"/>
      <w:r w:rsidRPr="002633D8">
        <w:t>COMPLAINTS</w:t>
      </w:r>
      <w:bookmarkEnd w:id="30"/>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4A03AD" w:rsidP="00B53C61">
      <w:pPr>
        <w:jc w:val="both"/>
        <w:rPr>
          <w:rFonts w:cs="Arial"/>
          <w:b/>
          <w:szCs w:val="22"/>
        </w:rPr>
      </w:pPr>
      <w:hyperlink r:id="rId36"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7"/>
      <w:footerReference w:type="default" r:id="rId38"/>
      <w:footerReference w:type="first" r:id="rId39"/>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739A6B" w14:textId="77777777" w:rsidR="004A03AD" w:rsidRDefault="004A03AD">
      <w:r>
        <w:separator/>
      </w:r>
    </w:p>
  </w:endnote>
  <w:endnote w:type="continuationSeparator" w:id="0">
    <w:p w14:paraId="63051CB5" w14:textId="77777777" w:rsidR="004A03AD" w:rsidRDefault="004A0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5699050"/>
      <w:docPartObj>
        <w:docPartGallery w:val="Page Numbers (Bottom of Page)"/>
        <w:docPartUnique/>
      </w:docPartObj>
    </w:sdtPr>
    <w:sdtEndPr>
      <w:rPr>
        <w:noProof/>
      </w:rPr>
    </w:sdtEndPr>
    <w:sdtContent>
      <w:p w14:paraId="61F58116" w14:textId="15EA59F1" w:rsidR="005611F7" w:rsidRPr="00D91FF0" w:rsidRDefault="005611F7" w:rsidP="00D91FF0">
        <w:pPr>
          <w:pStyle w:val="Footer"/>
          <w:jc w:val="center"/>
        </w:pPr>
        <w:r>
          <w:fldChar w:fldCharType="begin"/>
        </w:r>
        <w:r>
          <w:instrText xml:space="preserve"> PAGE   \* MERGEFORMAT </w:instrText>
        </w:r>
        <w:r>
          <w:fldChar w:fldCharType="separate"/>
        </w:r>
        <w:r w:rsidR="00D43125">
          <w:rPr>
            <w:noProof/>
          </w:rPr>
          <w:t>11</w:t>
        </w:r>
        <w:r>
          <w:rPr>
            <w:noProof/>
          </w:rPr>
          <w:fldChar w:fldCharType="end"/>
        </w:r>
      </w:p>
    </w:sdtContent>
  </w:sdt>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03F4342F" w:rsidR="005611F7" w:rsidRPr="001479AD" w:rsidRDefault="005611F7" w:rsidP="001479AD">
        <w:pPr>
          <w:pStyle w:val="Footer"/>
          <w:jc w:val="center"/>
        </w:pPr>
        <w:r>
          <w:fldChar w:fldCharType="begin"/>
        </w:r>
        <w:r>
          <w:instrText xml:space="preserve"> PAGE   \* MERGEFORMAT </w:instrText>
        </w:r>
        <w:r>
          <w:fldChar w:fldCharType="separate"/>
        </w:r>
        <w:r w:rsidR="00D43125">
          <w:rPr>
            <w:noProof/>
          </w:rPr>
          <w:t>9</w:t>
        </w:r>
        <w:r>
          <w:rPr>
            <w:noProof/>
          </w:rPr>
          <w:fldChar w:fldCharType="end"/>
        </w:r>
      </w:p>
    </w:sdtContent>
  </w:sdt>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5611F7" w:rsidRDefault="005611F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FA2873" w14:textId="77777777" w:rsidR="004A03AD" w:rsidRDefault="004A03AD">
      <w:r>
        <w:separator/>
      </w:r>
    </w:p>
  </w:footnote>
  <w:footnote w:type="continuationSeparator" w:id="0">
    <w:p w14:paraId="64D6CB6E" w14:textId="77777777" w:rsidR="004A03AD" w:rsidRDefault="004A03A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5611F7" w14:paraId="0BE316EC" w14:textId="77777777" w:rsidTr="52D764D0">
      <w:tc>
        <w:tcPr>
          <w:tcW w:w="2769" w:type="dxa"/>
        </w:tcPr>
        <w:p w14:paraId="63B516CC" w14:textId="69693CA8" w:rsidR="005611F7" w:rsidRDefault="005611F7" w:rsidP="60269D23">
          <w:pPr>
            <w:pStyle w:val="Header"/>
            <w:ind w:left="-115"/>
          </w:pPr>
        </w:p>
      </w:tc>
      <w:tc>
        <w:tcPr>
          <w:tcW w:w="2769" w:type="dxa"/>
        </w:tcPr>
        <w:p w14:paraId="35EA3088" w14:textId="5F1AA480" w:rsidR="005611F7" w:rsidRDefault="005611F7" w:rsidP="60269D23">
          <w:pPr>
            <w:pStyle w:val="Header"/>
            <w:jc w:val="center"/>
          </w:pPr>
        </w:p>
      </w:tc>
      <w:tc>
        <w:tcPr>
          <w:tcW w:w="2769" w:type="dxa"/>
        </w:tcPr>
        <w:p w14:paraId="45E6645A" w14:textId="4743D059" w:rsidR="005611F7" w:rsidRDefault="005611F7" w:rsidP="60269D23">
          <w:pPr>
            <w:pStyle w:val="Header"/>
            <w:ind w:right="-115"/>
            <w:jc w:val="right"/>
          </w:pPr>
        </w:p>
      </w:tc>
    </w:tr>
  </w:tbl>
  <w:p w14:paraId="3B113442" w14:textId="12563FE5" w:rsidR="005611F7" w:rsidRDefault="005611F7" w:rsidP="60269D2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2E051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240EC6"/>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9B552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7E5525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1"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79189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7" w15:restartNumberingAfterBreak="0">
    <w:nsid w:val="33A2143D"/>
    <w:multiLevelType w:val="hybridMultilevel"/>
    <w:tmpl w:val="614C1244"/>
    <w:lvl w:ilvl="0" w:tplc="253A9A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6941BF"/>
    <w:multiLevelType w:val="hybridMultilevel"/>
    <w:tmpl w:val="014E45B6"/>
    <w:lvl w:ilvl="0" w:tplc="760E8E7A">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9"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0"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1"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2" w15:restartNumberingAfterBreak="0">
    <w:nsid w:val="3FC4123F"/>
    <w:multiLevelType w:val="hybridMultilevel"/>
    <w:tmpl w:val="E1DE87F0"/>
    <w:lvl w:ilvl="0" w:tplc="5BF094B2">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9F737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DE20FE9"/>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FC14D0"/>
    <w:multiLevelType w:val="hybridMultilevel"/>
    <w:tmpl w:val="B6206D76"/>
    <w:lvl w:ilvl="0" w:tplc="D02EFFF6">
      <w:start w:val="1"/>
      <w:numFmt w:val="decimal"/>
      <w:pStyle w:val="Heading2"/>
      <w:lvlText w:val="(%1)"/>
      <w:lvlJc w:val="left"/>
      <w:pPr>
        <w:ind w:left="73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480584"/>
    <w:multiLevelType w:val="hybridMultilevel"/>
    <w:tmpl w:val="DB9C6EBE"/>
    <w:lvl w:ilvl="0" w:tplc="EBAA5A0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1"/>
  </w:num>
  <w:num w:numId="3">
    <w:abstractNumId w:val="19"/>
  </w:num>
  <w:num w:numId="4">
    <w:abstractNumId w:val="2"/>
  </w:num>
  <w:num w:numId="5">
    <w:abstractNumId w:val="26"/>
  </w:num>
  <w:num w:numId="6">
    <w:abstractNumId w:val="6"/>
  </w:num>
  <w:num w:numId="7">
    <w:abstractNumId w:val="11"/>
  </w:num>
  <w:num w:numId="8">
    <w:abstractNumId w:val="7"/>
  </w:num>
  <w:num w:numId="9">
    <w:abstractNumId w:val="16"/>
  </w:num>
  <w:num w:numId="10">
    <w:abstractNumId w:val="37"/>
  </w:num>
  <w:num w:numId="11">
    <w:abstractNumId w:val="38"/>
  </w:num>
  <w:num w:numId="12">
    <w:abstractNumId w:val="12"/>
  </w:num>
  <w:num w:numId="13">
    <w:abstractNumId w:val="39"/>
  </w:num>
  <w:num w:numId="14">
    <w:abstractNumId w:val="34"/>
  </w:num>
  <w:num w:numId="15">
    <w:abstractNumId w:val="24"/>
  </w:num>
  <w:num w:numId="16">
    <w:abstractNumId w:val="13"/>
  </w:num>
  <w:num w:numId="17">
    <w:abstractNumId w:val="23"/>
  </w:num>
  <w:num w:numId="18">
    <w:abstractNumId w:val="32"/>
  </w:num>
  <w:num w:numId="19">
    <w:abstractNumId w:val="34"/>
  </w:num>
  <w:num w:numId="20">
    <w:abstractNumId w:val="14"/>
  </w:num>
  <w:num w:numId="21">
    <w:abstractNumId w:val="28"/>
  </w:num>
  <w:num w:numId="22">
    <w:abstractNumId w:val="35"/>
  </w:num>
  <w:num w:numId="23">
    <w:abstractNumId w:val="9"/>
  </w:num>
  <w:num w:numId="24">
    <w:abstractNumId w:val="33"/>
  </w:num>
  <w:num w:numId="25">
    <w:abstractNumId w:val="29"/>
  </w:num>
  <w:num w:numId="26">
    <w:abstractNumId w:val="36"/>
  </w:num>
  <w:num w:numId="27">
    <w:abstractNumId w:val="17"/>
  </w:num>
  <w:num w:numId="28">
    <w:abstractNumId w:val="34"/>
  </w:num>
  <w:num w:numId="29">
    <w:abstractNumId w:val="1"/>
  </w:num>
  <w:num w:numId="30">
    <w:abstractNumId w:val="20"/>
  </w:num>
  <w:num w:numId="31">
    <w:abstractNumId w:val="1"/>
  </w:num>
  <w:num w:numId="32">
    <w:abstractNumId w:val="18"/>
  </w:num>
  <w:num w:numId="33">
    <w:abstractNumId w:val="17"/>
  </w:num>
  <w:num w:numId="34">
    <w:abstractNumId w:val="4"/>
  </w:num>
  <w:num w:numId="35">
    <w:abstractNumId w:val="15"/>
  </w:num>
  <w:num w:numId="36">
    <w:abstractNumId w:val="25"/>
  </w:num>
  <w:num w:numId="37">
    <w:abstractNumId w:val="31"/>
  </w:num>
  <w:num w:numId="38">
    <w:abstractNumId w:val="31"/>
    <w:lvlOverride w:ilvl="0">
      <w:startOverride w:val="1"/>
    </w:lvlOverride>
  </w:num>
  <w:num w:numId="39">
    <w:abstractNumId w:val="30"/>
  </w:num>
  <w:num w:numId="40">
    <w:abstractNumId w:val="8"/>
  </w:num>
  <w:num w:numId="41">
    <w:abstractNumId w:val="27"/>
  </w:num>
  <w:num w:numId="42">
    <w:abstractNumId w:val="3"/>
  </w:num>
  <w:num w:numId="43">
    <w:abstractNumId w:val="5"/>
  </w:num>
  <w:num w:numId="44">
    <w:abstractNumId w:val="30"/>
    <w:lvlOverride w:ilvl="0">
      <w:startOverride w:val="1"/>
    </w:lvlOverride>
  </w:num>
  <w:num w:numId="45">
    <w:abstractNumId w:val="10"/>
  </w:num>
  <w:num w:numId="4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062B"/>
    <w:rsid w:val="00051082"/>
    <w:rsid w:val="00055432"/>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C59AF"/>
    <w:rsid w:val="000D3451"/>
    <w:rsid w:val="000D3BD4"/>
    <w:rsid w:val="000D5031"/>
    <w:rsid w:val="000D6805"/>
    <w:rsid w:val="000F3D53"/>
    <w:rsid w:val="000F50D4"/>
    <w:rsid w:val="001056B0"/>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C165F"/>
    <w:rsid w:val="001C5F2E"/>
    <w:rsid w:val="001C66DA"/>
    <w:rsid w:val="001C7D88"/>
    <w:rsid w:val="001E00FB"/>
    <w:rsid w:val="001E0DA3"/>
    <w:rsid w:val="001F68A1"/>
    <w:rsid w:val="002014C7"/>
    <w:rsid w:val="00201756"/>
    <w:rsid w:val="00201ACC"/>
    <w:rsid w:val="00201DB0"/>
    <w:rsid w:val="0020432D"/>
    <w:rsid w:val="00205A8D"/>
    <w:rsid w:val="00225051"/>
    <w:rsid w:val="00232D19"/>
    <w:rsid w:val="00235E79"/>
    <w:rsid w:val="00240344"/>
    <w:rsid w:val="002415CF"/>
    <w:rsid w:val="002508D3"/>
    <w:rsid w:val="002633D8"/>
    <w:rsid w:val="0028196D"/>
    <w:rsid w:val="0028555E"/>
    <w:rsid w:val="00286A06"/>
    <w:rsid w:val="0028771A"/>
    <w:rsid w:val="00290317"/>
    <w:rsid w:val="00293BD9"/>
    <w:rsid w:val="002977E0"/>
    <w:rsid w:val="002A1191"/>
    <w:rsid w:val="002A1D00"/>
    <w:rsid w:val="002A6BD8"/>
    <w:rsid w:val="002B7D36"/>
    <w:rsid w:val="002C14B9"/>
    <w:rsid w:val="002D6D45"/>
    <w:rsid w:val="002E36C4"/>
    <w:rsid w:val="002F0104"/>
    <w:rsid w:val="00302A1B"/>
    <w:rsid w:val="003048EC"/>
    <w:rsid w:val="00306091"/>
    <w:rsid w:val="00307F45"/>
    <w:rsid w:val="0031181D"/>
    <w:rsid w:val="00313789"/>
    <w:rsid w:val="00331631"/>
    <w:rsid w:val="00355E9A"/>
    <w:rsid w:val="00367A89"/>
    <w:rsid w:val="003806E1"/>
    <w:rsid w:val="0038083B"/>
    <w:rsid w:val="00392121"/>
    <w:rsid w:val="00396FFA"/>
    <w:rsid w:val="00397D02"/>
    <w:rsid w:val="003A0786"/>
    <w:rsid w:val="003A2D09"/>
    <w:rsid w:val="003A7B49"/>
    <w:rsid w:val="003B113F"/>
    <w:rsid w:val="003C07AC"/>
    <w:rsid w:val="003C5BB2"/>
    <w:rsid w:val="003C7E39"/>
    <w:rsid w:val="003E3E90"/>
    <w:rsid w:val="003F0A39"/>
    <w:rsid w:val="003F179F"/>
    <w:rsid w:val="00404289"/>
    <w:rsid w:val="00404434"/>
    <w:rsid w:val="0041170E"/>
    <w:rsid w:val="00415C69"/>
    <w:rsid w:val="00416651"/>
    <w:rsid w:val="00420C37"/>
    <w:rsid w:val="0042517B"/>
    <w:rsid w:val="00425E6B"/>
    <w:rsid w:val="004269E4"/>
    <w:rsid w:val="0043160A"/>
    <w:rsid w:val="00435624"/>
    <w:rsid w:val="00435CBA"/>
    <w:rsid w:val="00441082"/>
    <w:rsid w:val="00451F35"/>
    <w:rsid w:val="00456943"/>
    <w:rsid w:val="00467034"/>
    <w:rsid w:val="00467643"/>
    <w:rsid w:val="00467D07"/>
    <w:rsid w:val="00471148"/>
    <w:rsid w:val="004866C7"/>
    <w:rsid w:val="00491FB7"/>
    <w:rsid w:val="004920E7"/>
    <w:rsid w:val="004A03AD"/>
    <w:rsid w:val="004B278F"/>
    <w:rsid w:val="004B66A9"/>
    <w:rsid w:val="004C0775"/>
    <w:rsid w:val="004C3C23"/>
    <w:rsid w:val="004D4EF9"/>
    <w:rsid w:val="004E5C01"/>
    <w:rsid w:val="004E7D21"/>
    <w:rsid w:val="004F738D"/>
    <w:rsid w:val="005044B2"/>
    <w:rsid w:val="005230BC"/>
    <w:rsid w:val="00525184"/>
    <w:rsid w:val="005307ED"/>
    <w:rsid w:val="00534AB3"/>
    <w:rsid w:val="005433AC"/>
    <w:rsid w:val="00545578"/>
    <w:rsid w:val="00551876"/>
    <w:rsid w:val="00554835"/>
    <w:rsid w:val="00556078"/>
    <w:rsid w:val="00556506"/>
    <w:rsid w:val="005611F7"/>
    <w:rsid w:val="005665B7"/>
    <w:rsid w:val="005762D2"/>
    <w:rsid w:val="00582E41"/>
    <w:rsid w:val="00583A38"/>
    <w:rsid w:val="00594FDA"/>
    <w:rsid w:val="005A2DDF"/>
    <w:rsid w:val="005A37DC"/>
    <w:rsid w:val="005A511C"/>
    <w:rsid w:val="005B027C"/>
    <w:rsid w:val="005B5FFF"/>
    <w:rsid w:val="005D1388"/>
    <w:rsid w:val="005D1607"/>
    <w:rsid w:val="005D5C80"/>
    <w:rsid w:val="005E54B7"/>
    <w:rsid w:val="005E5C37"/>
    <w:rsid w:val="005F1839"/>
    <w:rsid w:val="005F3020"/>
    <w:rsid w:val="005F7134"/>
    <w:rsid w:val="00607B7F"/>
    <w:rsid w:val="00611449"/>
    <w:rsid w:val="00612AE3"/>
    <w:rsid w:val="006300ED"/>
    <w:rsid w:val="006340DC"/>
    <w:rsid w:val="006363E5"/>
    <w:rsid w:val="006471E2"/>
    <w:rsid w:val="00653D80"/>
    <w:rsid w:val="006607C8"/>
    <w:rsid w:val="00665553"/>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80642"/>
    <w:rsid w:val="00786E8E"/>
    <w:rsid w:val="00791C1F"/>
    <w:rsid w:val="007931F3"/>
    <w:rsid w:val="00793D2F"/>
    <w:rsid w:val="00794848"/>
    <w:rsid w:val="007A5BEC"/>
    <w:rsid w:val="007B1ADE"/>
    <w:rsid w:val="007B63EF"/>
    <w:rsid w:val="007C057B"/>
    <w:rsid w:val="007C15A3"/>
    <w:rsid w:val="007C302F"/>
    <w:rsid w:val="007C7068"/>
    <w:rsid w:val="007D7388"/>
    <w:rsid w:val="007D7E10"/>
    <w:rsid w:val="007E0D0A"/>
    <w:rsid w:val="007E1B5B"/>
    <w:rsid w:val="007E4647"/>
    <w:rsid w:val="007E75DD"/>
    <w:rsid w:val="007F0508"/>
    <w:rsid w:val="007F668D"/>
    <w:rsid w:val="00801865"/>
    <w:rsid w:val="008023A5"/>
    <w:rsid w:val="00813292"/>
    <w:rsid w:val="0081581C"/>
    <w:rsid w:val="00827408"/>
    <w:rsid w:val="0084592F"/>
    <w:rsid w:val="00854711"/>
    <w:rsid w:val="008560DB"/>
    <w:rsid w:val="00861F3E"/>
    <w:rsid w:val="00862253"/>
    <w:rsid w:val="0086661B"/>
    <w:rsid w:val="00867BC0"/>
    <w:rsid w:val="008762AE"/>
    <w:rsid w:val="00882E84"/>
    <w:rsid w:val="00886778"/>
    <w:rsid w:val="008912EB"/>
    <w:rsid w:val="00895093"/>
    <w:rsid w:val="008A07E2"/>
    <w:rsid w:val="008A5DCB"/>
    <w:rsid w:val="008B156E"/>
    <w:rsid w:val="008B5DA1"/>
    <w:rsid w:val="008B69E2"/>
    <w:rsid w:val="008C42BF"/>
    <w:rsid w:val="008C6699"/>
    <w:rsid w:val="008D1C74"/>
    <w:rsid w:val="008D2175"/>
    <w:rsid w:val="008E2255"/>
    <w:rsid w:val="008E644D"/>
    <w:rsid w:val="008F4365"/>
    <w:rsid w:val="008F7186"/>
    <w:rsid w:val="008F7C90"/>
    <w:rsid w:val="00902706"/>
    <w:rsid w:val="00905129"/>
    <w:rsid w:val="00911498"/>
    <w:rsid w:val="009150C5"/>
    <w:rsid w:val="0091738B"/>
    <w:rsid w:val="009205E3"/>
    <w:rsid w:val="00923F5F"/>
    <w:rsid w:val="00930FA9"/>
    <w:rsid w:val="00931FB1"/>
    <w:rsid w:val="00937ED9"/>
    <w:rsid w:val="00940F1D"/>
    <w:rsid w:val="0094238A"/>
    <w:rsid w:val="00944A68"/>
    <w:rsid w:val="0095757E"/>
    <w:rsid w:val="009651DB"/>
    <w:rsid w:val="009669D8"/>
    <w:rsid w:val="00966E81"/>
    <w:rsid w:val="009A79FC"/>
    <w:rsid w:val="009B50AF"/>
    <w:rsid w:val="009B5785"/>
    <w:rsid w:val="009C27AE"/>
    <w:rsid w:val="009C7EBE"/>
    <w:rsid w:val="009E2E2F"/>
    <w:rsid w:val="009E34DE"/>
    <w:rsid w:val="009E6079"/>
    <w:rsid w:val="009E6F23"/>
    <w:rsid w:val="00A03504"/>
    <w:rsid w:val="00A13604"/>
    <w:rsid w:val="00A33EB7"/>
    <w:rsid w:val="00A3433D"/>
    <w:rsid w:val="00A35705"/>
    <w:rsid w:val="00A6063A"/>
    <w:rsid w:val="00A67063"/>
    <w:rsid w:val="00A84873"/>
    <w:rsid w:val="00A8520D"/>
    <w:rsid w:val="00AA3B1A"/>
    <w:rsid w:val="00AB6CAE"/>
    <w:rsid w:val="00AC414D"/>
    <w:rsid w:val="00AD373F"/>
    <w:rsid w:val="00AD690D"/>
    <w:rsid w:val="00AE324E"/>
    <w:rsid w:val="00AE44C5"/>
    <w:rsid w:val="00AF58BA"/>
    <w:rsid w:val="00B00F2A"/>
    <w:rsid w:val="00B14514"/>
    <w:rsid w:val="00B24239"/>
    <w:rsid w:val="00B5084D"/>
    <w:rsid w:val="00B53C61"/>
    <w:rsid w:val="00B60E35"/>
    <w:rsid w:val="00B635F7"/>
    <w:rsid w:val="00B6553A"/>
    <w:rsid w:val="00B82571"/>
    <w:rsid w:val="00B83C91"/>
    <w:rsid w:val="00B861B2"/>
    <w:rsid w:val="00B90AA0"/>
    <w:rsid w:val="00B911F5"/>
    <w:rsid w:val="00B962EB"/>
    <w:rsid w:val="00BA2AF8"/>
    <w:rsid w:val="00BA5091"/>
    <w:rsid w:val="00BC532F"/>
    <w:rsid w:val="00BC7F80"/>
    <w:rsid w:val="00BE6FBD"/>
    <w:rsid w:val="00BF7D92"/>
    <w:rsid w:val="00C113A9"/>
    <w:rsid w:val="00C12C2A"/>
    <w:rsid w:val="00C21756"/>
    <w:rsid w:val="00C36563"/>
    <w:rsid w:val="00C36AD3"/>
    <w:rsid w:val="00C42878"/>
    <w:rsid w:val="00C46679"/>
    <w:rsid w:val="00C5463E"/>
    <w:rsid w:val="00C67015"/>
    <w:rsid w:val="00C77039"/>
    <w:rsid w:val="00CB1636"/>
    <w:rsid w:val="00CB3A76"/>
    <w:rsid w:val="00CB64F3"/>
    <w:rsid w:val="00CD642C"/>
    <w:rsid w:val="00CE2052"/>
    <w:rsid w:val="00CE5223"/>
    <w:rsid w:val="00CE74A5"/>
    <w:rsid w:val="00CF04A6"/>
    <w:rsid w:val="00CF5839"/>
    <w:rsid w:val="00D009E3"/>
    <w:rsid w:val="00D00B0D"/>
    <w:rsid w:val="00D03250"/>
    <w:rsid w:val="00D10FF6"/>
    <w:rsid w:val="00D15926"/>
    <w:rsid w:val="00D21624"/>
    <w:rsid w:val="00D24756"/>
    <w:rsid w:val="00D313FA"/>
    <w:rsid w:val="00D3210F"/>
    <w:rsid w:val="00D4016C"/>
    <w:rsid w:val="00D43125"/>
    <w:rsid w:val="00D51E2E"/>
    <w:rsid w:val="00D57188"/>
    <w:rsid w:val="00D626C3"/>
    <w:rsid w:val="00D73C89"/>
    <w:rsid w:val="00D821F7"/>
    <w:rsid w:val="00D8251F"/>
    <w:rsid w:val="00D83D47"/>
    <w:rsid w:val="00D91FF0"/>
    <w:rsid w:val="00D9263D"/>
    <w:rsid w:val="00D92B2F"/>
    <w:rsid w:val="00D92CFF"/>
    <w:rsid w:val="00DA583E"/>
    <w:rsid w:val="00DA611E"/>
    <w:rsid w:val="00DC33B5"/>
    <w:rsid w:val="00DD6588"/>
    <w:rsid w:val="00DD6F3C"/>
    <w:rsid w:val="00DE0213"/>
    <w:rsid w:val="00DE561F"/>
    <w:rsid w:val="00DF0FDD"/>
    <w:rsid w:val="00DF57DE"/>
    <w:rsid w:val="00E04136"/>
    <w:rsid w:val="00E04E48"/>
    <w:rsid w:val="00E06E26"/>
    <w:rsid w:val="00E11527"/>
    <w:rsid w:val="00E11D0E"/>
    <w:rsid w:val="00E139AC"/>
    <w:rsid w:val="00E161A0"/>
    <w:rsid w:val="00E22D58"/>
    <w:rsid w:val="00E22E45"/>
    <w:rsid w:val="00E32E1F"/>
    <w:rsid w:val="00E3305F"/>
    <w:rsid w:val="00E337E5"/>
    <w:rsid w:val="00E440CB"/>
    <w:rsid w:val="00E45102"/>
    <w:rsid w:val="00E4593E"/>
    <w:rsid w:val="00E549F2"/>
    <w:rsid w:val="00E60DF7"/>
    <w:rsid w:val="00E6556F"/>
    <w:rsid w:val="00E70B7D"/>
    <w:rsid w:val="00E7176D"/>
    <w:rsid w:val="00E74B71"/>
    <w:rsid w:val="00E76B23"/>
    <w:rsid w:val="00E80E6E"/>
    <w:rsid w:val="00E906CA"/>
    <w:rsid w:val="00E909FF"/>
    <w:rsid w:val="00E917C3"/>
    <w:rsid w:val="00E952BE"/>
    <w:rsid w:val="00EA0886"/>
    <w:rsid w:val="00EB07FB"/>
    <w:rsid w:val="00EB4341"/>
    <w:rsid w:val="00EB7776"/>
    <w:rsid w:val="00EC55A4"/>
    <w:rsid w:val="00ED56E4"/>
    <w:rsid w:val="00EE18B4"/>
    <w:rsid w:val="00F007C8"/>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70E0"/>
    <w:rsid w:val="00FA0D26"/>
    <w:rsid w:val="00FA169F"/>
    <w:rsid w:val="00FA2CBA"/>
    <w:rsid w:val="00FA334E"/>
    <w:rsid w:val="00FA3596"/>
    <w:rsid w:val="00FA36FA"/>
    <w:rsid w:val="00FA744A"/>
    <w:rsid w:val="00FB1EB7"/>
    <w:rsid w:val="00FB3108"/>
    <w:rsid w:val="00FB56CA"/>
    <w:rsid w:val="00FC7C7E"/>
    <w:rsid w:val="00FD4CA2"/>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624"/>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F007C8"/>
    <w:pPr>
      <w:keepNext/>
      <w:numPr>
        <w:numId w:val="39"/>
      </w:numPr>
      <w:spacing w:before="240"/>
      <w:ind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35E79"/>
    <w:rPr>
      <w:rFonts w:ascii="Calibri" w:eastAsia="Calibri" w:hAnsi="Calibri" w:cs="Calibri"/>
      <w:sz w:val="22"/>
      <w:szCs w:val="22"/>
      <w:lang w:eastAsia="en-US"/>
    </w:rPr>
  </w:style>
  <w:style w:type="character" w:customStyle="1" w:styleId="Heading4Char">
    <w:name w:val="Heading 4 Char"/>
    <w:link w:val="Heading4"/>
    <w:uiPriority w:val="9"/>
    <w:rsid w:val="00C42878"/>
    <w:rPr>
      <w:rFonts w:ascii="Arial" w:hAnsi="Arial"/>
      <w:b/>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academic-office/academic-quality-handbook/" TargetMode="External"/><Relationship Id="rId18" Type="http://schemas.openxmlformats.org/officeDocument/2006/relationships/hyperlink" Target="http://myday.uwtsd.ac.uk" TargetMode="External"/><Relationship Id="rId26" Type="http://schemas.openxmlformats.org/officeDocument/2006/relationships/hyperlink" Target="http://www.uwtsd.ac.uk/academic-office/procedures-for-academic-appeals-complaints-and-other-student-cases/"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mailto:gaynor.thomas@uwtsd.ac.uk" TargetMode="External"/><Relationship Id="rId34" Type="http://schemas.openxmlformats.org/officeDocument/2006/relationships/hyperlink" Target="http://www.uwtsd.ac.uk/study-skills/" TargetMode="External"/><Relationship Id="rId7" Type="http://schemas.openxmlformats.org/officeDocument/2006/relationships/endnotes" Target="endnotes.xml"/><Relationship Id="rId12" Type="http://schemas.openxmlformats.org/officeDocument/2006/relationships/hyperlink" Target="https://www.uwtsd.ac.uk/media/uwtsd-website/content-assets/documents/academic-office/calendar/uwtsd-key-dates-2019-20.pdf" TargetMode="External"/><Relationship Id="rId17" Type="http://schemas.openxmlformats.org/officeDocument/2006/relationships/hyperlink" Target="http://www.uwtsd.ac.uk/academic-office/academic-quality-handbook/" TargetMode="External"/><Relationship Id="rId25" Type="http://schemas.openxmlformats.org/officeDocument/2006/relationships/image" Target="media/image2.png"/><Relationship Id="rId33" Type="http://schemas.openxmlformats.org/officeDocument/2006/relationships/hyperlink" Target="http://www.uwtsd.ac.uk/student-services/"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oodle.uwtsd.ac.uk/" TargetMode="External"/><Relationship Id="rId29" Type="http://schemas.openxmlformats.org/officeDocument/2006/relationships/hyperlink" Target="https://www.uwtsd.ac.uk/library/infoskills/referencing-handbook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academic-office/university-regulations-student-guide/" TargetMode="External"/><Relationship Id="rId24" Type="http://schemas.openxmlformats.org/officeDocument/2006/relationships/footer" Target="footer1.xml"/><Relationship Id="rId32" Type="http://schemas.openxmlformats.org/officeDocument/2006/relationships/hyperlink" Target="http://www.uwtsd.ac.uk/library/" TargetMode="External"/><Relationship Id="rId37" Type="http://schemas.openxmlformats.org/officeDocument/2006/relationships/header" Target="head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uwtsd.ac.uk/services-for-disabled-students/" TargetMode="External"/><Relationship Id="rId23" Type="http://schemas.openxmlformats.org/officeDocument/2006/relationships/hyperlink" Target="mailto:ITServiceDesk@uwtsd.ac.uk" TargetMode="External"/><Relationship Id="rId28" Type="http://schemas.openxmlformats.org/officeDocument/2006/relationships/hyperlink" Target="http://www.uwtsd.ac.uk/academic-office/university-regulations-student-guide/" TargetMode="External"/><Relationship Id="rId36" Type="http://schemas.openxmlformats.org/officeDocument/2006/relationships/hyperlink" Target="http://www.uwtsd.ac.uk/academic-office/procedures-for-academic-appeals-complaints-and-other-student-cases/" TargetMode="External"/><Relationship Id="rId10" Type="http://schemas.openxmlformats.org/officeDocument/2006/relationships/hyperlink" Target="mailto:gaynor.thomas@uwtsd.ac.uk" TargetMode="External"/><Relationship Id="rId19" Type="http://schemas.openxmlformats.org/officeDocument/2006/relationships/hyperlink" Target="http://uwtsd.ac.uk" TargetMode="External"/><Relationship Id="rId31" Type="http://schemas.openxmlformats.org/officeDocument/2006/relationships/hyperlink" Target="https://www.uwtsd.ac.uk/library/infoskills/" TargetMode="External"/><Relationship Id="rId4" Type="http://schemas.openxmlformats.org/officeDocument/2006/relationships/settings" Target="settings.xml"/><Relationship Id="rId9" Type="http://schemas.openxmlformats.org/officeDocument/2006/relationships/hyperlink" Target="file:///C:\Users\sc-gt\AppData\Local\Microsoft\Windows\Temporary%20Internet%20Files\Content.Outlook\ODTLQCO0\richard.sutton@uwtsd.ac.uk" TargetMode="External"/><Relationship Id="rId14" Type="http://schemas.openxmlformats.org/officeDocument/2006/relationships/hyperlink" Target="http://www.uwtsd.ac.uk/academic-office/procedures-for-academic-appeals-complaints-and-other-student-cases/" TargetMode="External"/><Relationship Id="rId22" Type="http://schemas.openxmlformats.org/officeDocument/2006/relationships/hyperlink" Target="https://webhelp.uwtsd.ac.uk" TargetMode="External"/><Relationship Id="rId27" Type="http://schemas.openxmlformats.org/officeDocument/2006/relationships/hyperlink" Target="http://www.uwtsd.ac.uk/academic-office/other-forms-and-policies/" TargetMode="External"/><Relationship Id="rId30" Type="http://schemas.openxmlformats.org/officeDocument/2006/relationships/hyperlink" Target="http://www.uwtsd.ac.uk/library/library-guide/need-more/" TargetMode="External"/><Relationship Id="rId35"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43F46D-7FF5-422A-8817-6CA3A5BF3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6179</Words>
  <Characters>35226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41323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Gaynor Thomas</cp:lastModifiedBy>
  <cp:revision>3</cp:revision>
  <cp:lastPrinted>2018-07-24T12:52:00Z</cp:lastPrinted>
  <dcterms:created xsi:type="dcterms:W3CDTF">2019-09-18T12:32:00Z</dcterms:created>
  <dcterms:modified xsi:type="dcterms:W3CDTF">2019-09-18T12:36:00Z</dcterms:modified>
</cp:coreProperties>
</file>