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F13A93">
            <w:pPr>
              <w:rPr>
                <w:rFonts w:asciiTheme="minorHAnsi" w:hAnsiTheme="minorHAnsi"/>
              </w:rPr>
            </w:pPr>
            <w:proofErr w:type="spellStart"/>
            <w:r w:rsidRPr="00F13A93">
              <w:rPr>
                <w:rFonts w:ascii="Calibri" w:hAnsi="Calibri" w:cs="Calibri"/>
                <w:color w:val="000000"/>
                <w:sz w:val="22"/>
                <w:szCs w:val="22"/>
              </w:rPr>
              <w:t>Kacper</w:t>
            </w:r>
            <w:proofErr w:type="spellEnd"/>
            <w:r w:rsidRPr="00F13A9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13A93">
              <w:rPr>
                <w:rFonts w:ascii="Calibri" w:hAnsi="Calibri" w:cs="Calibri"/>
                <w:color w:val="000000"/>
                <w:sz w:val="22"/>
                <w:szCs w:val="22"/>
              </w:rPr>
              <w:t>Kaczmarczyk</w:t>
            </w:r>
            <w:proofErr w:type="spellEnd"/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834BF" w:rsidRDefault="00C834BF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834BF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C834BF">
              <w:rPr>
                <w:rFonts w:ascii="Calibri" w:hAnsi="Calibri"/>
                <w:sz w:val="20"/>
                <w:szCs w:val="20"/>
              </w:rPr>
              <w:t>orrect</w:t>
            </w: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17EF5" w:rsidRDefault="00217EF5" w:rsidP="00217EF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17EF5" w:rsidRDefault="00217EF5" w:rsidP="00217EF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equilibrium equation written incorrectly at the start</w:t>
            </w: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17EF5" w:rsidRDefault="00217EF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calculation error for sigma theta</w:t>
            </w:r>
          </w:p>
          <w:p w:rsidR="00C41297" w:rsidRDefault="00C4129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41297" w:rsidRDefault="00C4129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C41297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9719EC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19EC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9719EC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19EC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9719EC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19EC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719EC" w:rsidRPr="00DC2388" w:rsidRDefault="009719E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834BF" w:rsidRDefault="00C834B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7EF5" w:rsidRDefault="00217EF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9719EC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19EC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19EC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9719EC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19EC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9719EC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719EC" w:rsidRPr="00C1361B" w:rsidRDefault="009719EC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9719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49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9719EC">
              <w:rPr>
                <w:rFonts w:ascii="Calibri" w:hAnsi="Calibri"/>
                <w:sz w:val="20"/>
              </w:rPr>
              <w:t>81.7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17EF5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19EC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1297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34BF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13A93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3EB454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B3F17-60A3-4DF7-9F4D-59E6EC992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2019-05-22T10:02:00Z</dcterms:modified>
</cp:coreProperties>
</file>