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E451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E451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E451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E451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E451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E451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E451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E45109">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E4510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E45109">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E4510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C4B730F" w:rsidR="005E6C44" w:rsidRPr="00A42F82" w:rsidRDefault="00DF4BF0" w:rsidP="00A91894">
            <w:pPr>
              <w:rPr>
                <w:rFonts w:ascii="Arial" w:hAnsi="Arial" w:cs="Arial"/>
                <w:sz w:val="22"/>
                <w:szCs w:val="22"/>
              </w:rPr>
            </w:pPr>
            <w:r>
              <w:rPr>
                <w:rFonts w:ascii="Arial" w:hAnsi="Arial" w:cs="Arial"/>
                <w:sz w:val="22"/>
                <w:szCs w:val="22"/>
              </w:rPr>
              <w:t>Amaar Ghafoor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D392EE1" w:rsidR="005E6C44" w:rsidRPr="00A42F82" w:rsidRDefault="00DF4BF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3A9EFB28" w:rsidR="005E6C44" w:rsidRPr="00A42F82" w:rsidRDefault="00C53EE6" w:rsidP="00A91894">
            <w:pPr>
              <w:rPr>
                <w:rFonts w:ascii="Arial" w:hAnsi="Arial" w:cs="Arial"/>
                <w:sz w:val="22"/>
                <w:szCs w:val="22"/>
              </w:rPr>
            </w:pPr>
            <w:r>
              <w:rPr>
                <w:rFonts w:ascii="Arial" w:hAnsi="Arial" w:cs="Arial"/>
                <w:sz w:val="22"/>
                <w:szCs w:val="22"/>
              </w:rPr>
              <w:t>IMH</w:t>
            </w:r>
          </w:p>
        </w:tc>
      </w:tr>
      <w:tr w:rsidR="00DF4BF0"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DF4BF0" w:rsidRPr="00A42F82" w:rsidRDefault="00DF4BF0" w:rsidP="00DF4BF0">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DF4BF0" w:rsidRPr="00A42F82" w:rsidRDefault="00DF4BF0" w:rsidP="00DF4BF0">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68C0D031" w:rsidR="00DF4BF0" w:rsidRPr="00A42F82" w:rsidRDefault="00C53EE6" w:rsidP="00DF4BF0">
            <w:pPr>
              <w:rPr>
                <w:rFonts w:ascii="Arial" w:hAnsi="Arial" w:cs="Arial"/>
                <w:sz w:val="22"/>
                <w:szCs w:val="22"/>
              </w:rPr>
            </w:pPr>
            <w:r>
              <w:rPr>
                <w:rFonts w:ascii="Arial" w:hAnsi="Arial" w:cs="Arial"/>
                <w:sz w:val="22"/>
                <w:szCs w:val="22"/>
              </w:rPr>
              <w:t xml:space="preserve">Swansea </w:t>
            </w:r>
            <w:r w:rsidR="00DF4BF0">
              <w:rPr>
                <w:rFonts w:ascii="Arial" w:hAnsi="Arial" w:cs="Arial"/>
                <w:sz w:val="22"/>
                <w:szCs w:val="22"/>
              </w:rPr>
              <w:t xml:space="preserve"> </w:t>
            </w:r>
          </w:p>
        </w:tc>
      </w:tr>
      <w:tr w:rsidR="00DF4BF0"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DF4BF0" w:rsidRPr="00A42F82" w:rsidRDefault="00DF4BF0" w:rsidP="00DF4BF0">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DF4BF0" w:rsidRPr="00A42F82" w:rsidRDefault="00DF4BF0" w:rsidP="00DF4BF0">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DF4BF0" w:rsidRPr="00A42F82" w:rsidRDefault="00DF4BF0" w:rsidP="00DF4BF0">
            <w:pPr>
              <w:rPr>
                <w:rFonts w:ascii="Arial" w:hAnsi="Arial" w:cs="Arial"/>
                <w:sz w:val="22"/>
                <w:szCs w:val="22"/>
              </w:rPr>
            </w:pPr>
          </w:p>
          <w:p w14:paraId="6D16D89E" w14:textId="26D9FE5A" w:rsidR="00DF4BF0" w:rsidRPr="00A42F82" w:rsidRDefault="00DF4BF0" w:rsidP="00DF4BF0">
            <w:pPr>
              <w:rPr>
                <w:rFonts w:ascii="Arial" w:hAnsi="Arial" w:cs="Arial"/>
                <w:sz w:val="22"/>
                <w:szCs w:val="22"/>
              </w:rPr>
            </w:pPr>
            <w:r>
              <w:rPr>
                <w:rFonts w:ascii="Arial" w:hAnsi="Arial" w:cs="Arial"/>
                <w:sz w:val="22"/>
                <w:szCs w:val="22"/>
              </w:rPr>
              <w:t>2124684@student.uwtsd.ac.uk</w:t>
            </w:r>
          </w:p>
        </w:tc>
      </w:tr>
      <w:tr w:rsidR="00DF4BF0"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DF4BF0" w:rsidRPr="00A42F82" w:rsidRDefault="00DF4BF0" w:rsidP="00DF4BF0">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DF4BF0" w:rsidRPr="00A42F82" w:rsidRDefault="00DF4BF0" w:rsidP="00DF4BF0">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DF4BF0" w:rsidRPr="00A42F82" w:rsidRDefault="00DF4BF0" w:rsidP="00DF4BF0">
            <w:pPr>
              <w:rPr>
                <w:rFonts w:ascii="Arial" w:hAnsi="Arial" w:cs="Arial"/>
                <w:sz w:val="22"/>
                <w:szCs w:val="22"/>
              </w:rPr>
            </w:pPr>
          </w:p>
          <w:p w14:paraId="331BC1EA" w14:textId="4C01253E" w:rsidR="00DF4BF0" w:rsidRPr="00A42F82" w:rsidRDefault="00DF4BF0" w:rsidP="00DF4BF0">
            <w:pPr>
              <w:rPr>
                <w:rFonts w:ascii="Arial" w:hAnsi="Arial" w:cs="Arial"/>
                <w:sz w:val="22"/>
                <w:szCs w:val="22"/>
              </w:rPr>
            </w:pPr>
          </w:p>
        </w:tc>
      </w:tr>
      <w:tr w:rsidR="00DF4BF0" w:rsidRPr="00A42F82" w14:paraId="165283C3" w14:textId="77777777" w:rsidTr="003F6F7B">
        <w:tc>
          <w:tcPr>
            <w:tcW w:w="559" w:type="dxa"/>
            <w:shd w:val="clear" w:color="auto" w:fill="BFBFBF" w:themeFill="background1" w:themeFillShade="BF"/>
            <w:vAlign w:val="center"/>
          </w:tcPr>
          <w:p w14:paraId="74299548" w14:textId="77777777" w:rsidR="00DF4BF0" w:rsidRPr="00A42F82" w:rsidRDefault="00DF4BF0" w:rsidP="00DF4BF0">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DF4BF0" w:rsidRPr="00A42F82" w:rsidRDefault="00DF4BF0" w:rsidP="00DF4BF0">
            <w:pPr>
              <w:rPr>
                <w:rFonts w:ascii="Arial" w:hAnsi="Arial" w:cs="Arial"/>
                <w:sz w:val="22"/>
                <w:szCs w:val="22"/>
              </w:rPr>
            </w:pPr>
            <w:r w:rsidRPr="00A42F82">
              <w:rPr>
                <w:rFonts w:ascii="Arial" w:hAnsi="Arial" w:cs="Arial"/>
                <w:b/>
                <w:i/>
                <w:sz w:val="22"/>
                <w:szCs w:val="22"/>
              </w:rPr>
              <w:t>For students:</w:t>
            </w:r>
          </w:p>
        </w:tc>
      </w:tr>
      <w:tr w:rsidR="00DF4BF0"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DF4BF0" w:rsidRPr="00A42F82" w:rsidRDefault="00DF4BF0" w:rsidP="00DF4BF0">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DF4BF0" w:rsidRPr="00A42F82" w:rsidRDefault="00DF4BF0" w:rsidP="00DF4BF0">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2525FA0" w:rsidR="00DF4BF0" w:rsidRPr="00A42F82" w:rsidRDefault="00353479" w:rsidP="00DF4BF0">
            <w:pPr>
              <w:rPr>
                <w:rFonts w:ascii="Arial" w:hAnsi="Arial" w:cs="Arial"/>
                <w:sz w:val="22"/>
                <w:szCs w:val="22"/>
              </w:rPr>
            </w:pPr>
            <w:r>
              <w:rPr>
                <w:rFonts w:ascii="Arial" w:hAnsi="Arial" w:cs="Arial"/>
                <w:sz w:val="22"/>
                <w:szCs w:val="22"/>
              </w:rPr>
              <w:t>2124684</w:t>
            </w:r>
          </w:p>
        </w:tc>
      </w:tr>
      <w:tr w:rsidR="00DF4BF0"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DF4BF0" w:rsidRPr="00A42F82" w:rsidRDefault="00DF4BF0" w:rsidP="00DF4BF0">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DF4BF0" w:rsidRPr="00A42F82" w:rsidRDefault="00DF4BF0" w:rsidP="00DF4BF0">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605A94F" w:rsidR="00DF4BF0" w:rsidRPr="00A42F82" w:rsidRDefault="00C53EE6" w:rsidP="00DF4BF0">
            <w:pPr>
              <w:rPr>
                <w:rFonts w:ascii="Arial" w:hAnsi="Arial" w:cs="Arial"/>
                <w:sz w:val="22"/>
                <w:szCs w:val="22"/>
              </w:rPr>
            </w:pPr>
            <w:r>
              <w:rPr>
                <w:rFonts w:ascii="Segoe UI" w:hAnsi="Segoe UI" w:cs="Segoe UI"/>
                <w:color w:val="212529"/>
              </w:rPr>
              <w:t xml:space="preserve">BSc (Hons) </w:t>
            </w:r>
            <w:r w:rsidR="00353479">
              <w:rPr>
                <w:rFonts w:ascii="Segoe UI" w:hAnsi="Segoe UI" w:cs="Segoe UI"/>
                <w:color w:val="212529"/>
              </w:rPr>
              <w:t>Professional Policing Practice</w:t>
            </w:r>
          </w:p>
        </w:tc>
      </w:tr>
      <w:tr w:rsidR="00DF4BF0"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DF4BF0" w:rsidRPr="00A42F82" w:rsidRDefault="00DF4BF0" w:rsidP="00DF4BF0">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DF4BF0" w:rsidRPr="00A42F82" w:rsidRDefault="00DF4BF0" w:rsidP="00DF4BF0">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1E4CF36" w:rsidR="00DF4BF0" w:rsidRPr="00A42F82" w:rsidRDefault="00353479" w:rsidP="00DF4BF0">
            <w:pPr>
              <w:rPr>
                <w:rFonts w:ascii="Arial" w:hAnsi="Arial" w:cs="Arial"/>
                <w:sz w:val="22"/>
                <w:szCs w:val="22"/>
              </w:rPr>
            </w:pPr>
            <w:r>
              <w:rPr>
                <w:rFonts w:ascii="Arial" w:hAnsi="Arial" w:cs="Arial"/>
                <w:sz w:val="22"/>
                <w:szCs w:val="22"/>
              </w:rPr>
              <w:t xml:space="preserve">JANE THOMAS/ SIAN WALL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7FFF6CD" w:rsidR="005E6C44" w:rsidRPr="00A42F82" w:rsidRDefault="0035347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E45109"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C574A8F" w:rsidR="005E6C44" w:rsidRPr="00A42F82" w:rsidRDefault="003534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873182D" w:rsidR="005E6C44" w:rsidRPr="00A42F82" w:rsidRDefault="0035347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E4510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E4510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E4510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E4510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41F66CE" w:rsidR="004C3D85" w:rsidRPr="00A42F82" w:rsidRDefault="00E926FB" w:rsidP="00A91894">
            <w:pPr>
              <w:rPr>
                <w:rFonts w:ascii="Arial" w:hAnsi="Arial" w:cs="Arial"/>
                <w:sz w:val="22"/>
                <w:szCs w:val="22"/>
              </w:rPr>
            </w:pPr>
            <w:r w:rsidRPr="00744623">
              <w:rPr>
                <w:rFonts w:asciiTheme="minorHAnsi" w:hAnsiTheme="minorHAnsi" w:cstheme="minorHAnsi"/>
                <w:sz w:val="24"/>
                <w:szCs w:val="24"/>
              </w:rPr>
              <w:t>Job satisfaction and psychological wellbeing among police officers and the significant impact it has on the force and community.</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8F341B5" w:rsidR="004C3D85" w:rsidRPr="00A42F82" w:rsidRDefault="00032D49" w:rsidP="00A91894">
            <w:pPr>
              <w:rPr>
                <w:rFonts w:ascii="Arial" w:hAnsi="Arial" w:cs="Arial"/>
                <w:sz w:val="22"/>
                <w:szCs w:val="22"/>
              </w:rPr>
            </w:pPr>
            <w:r>
              <w:rPr>
                <w:rFonts w:ascii="Arial" w:hAnsi="Arial" w:cs="Arial"/>
                <w:sz w:val="22"/>
                <w:szCs w:val="22"/>
              </w:rPr>
              <w:t>05/01/24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23DC1314" w14:textId="77777777" w:rsidR="00032D49" w:rsidRPr="00FB2FC3" w:rsidRDefault="00032D49" w:rsidP="00032D49">
            <w:pPr>
              <w:jc w:val="both"/>
              <w:rPr>
                <w:rFonts w:asciiTheme="minorHAnsi" w:hAnsiTheme="minorHAnsi" w:cstheme="minorHAnsi"/>
                <w:b/>
                <w:bCs/>
                <w:sz w:val="24"/>
                <w:szCs w:val="24"/>
              </w:rPr>
            </w:pPr>
            <w:r w:rsidRPr="00744623">
              <w:rPr>
                <w:rFonts w:asciiTheme="minorHAnsi" w:hAnsiTheme="minorHAnsi" w:cstheme="minorHAnsi"/>
                <w:sz w:val="24"/>
                <w:szCs w:val="24"/>
              </w:rPr>
              <w:t xml:space="preserve">The mental wellbeing of police officers is a significant issue, impacting their personal lives and job performance. This issue holds significance for my undergraduate dissertation due to its relevance to modern society as well as its variety of aspects. </w:t>
            </w:r>
            <w:r w:rsidRPr="00032D49">
              <w:rPr>
                <w:rFonts w:asciiTheme="minorHAnsi" w:hAnsiTheme="minorHAnsi" w:cstheme="minorHAnsi"/>
                <w:sz w:val="24"/>
                <w:szCs w:val="24"/>
              </w:rPr>
              <w:t>Findings</w:t>
            </w:r>
            <w:r w:rsidRPr="00744623">
              <w:rPr>
                <w:rFonts w:asciiTheme="minorHAnsi" w:hAnsiTheme="minorHAnsi" w:cstheme="minorHAnsi"/>
                <w:sz w:val="24"/>
                <w:szCs w:val="24"/>
              </w:rPr>
              <w:t xml:space="preserve"> will focus on examining the mental health of police officers, exploring its importance and its effects on both people and the police force. </w:t>
            </w:r>
            <w:r>
              <w:rPr>
                <w:rFonts w:asciiTheme="minorHAnsi" w:hAnsiTheme="minorHAnsi" w:cstheme="minorHAnsi"/>
                <w:szCs w:val="24"/>
              </w:rPr>
              <w:t>This dissertation will attempt to be nonbiased by</w:t>
            </w:r>
            <w:r w:rsidRPr="00744623">
              <w:rPr>
                <w:rFonts w:asciiTheme="minorHAnsi" w:hAnsiTheme="minorHAnsi" w:cstheme="minorHAnsi"/>
                <w:sz w:val="24"/>
                <w:szCs w:val="24"/>
              </w:rPr>
              <w:t xml:space="preserve"> examining both the positive and negative positions of the issue.</w:t>
            </w:r>
          </w:p>
          <w:p w14:paraId="088CC60F" w14:textId="77777777" w:rsidR="00032D49" w:rsidRDefault="00032D49" w:rsidP="00032D49">
            <w:pPr>
              <w:jc w:val="both"/>
              <w:rPr>
                <w:rStyle w:val="lookup-resultcontent"/>
                <w:rFonts w:asciiTheme="minorHAnsi" w:hAnsiTheme="minorHAnsi" w:cstheme="minorHAnsi"/>
                <w:b/>
                <w:bCs/>
                <w:szCs w:val="24"/>
              </w:rPr>
            </w:pPr>
          </w:p>
          <w:p w14:paraId="0F2B91CF" w14:textId="7B3318FA" w:rsidR="00F96C3F" w:rsidRPr="00A42F82" w:rsidRDefault="00F96C3F" w:rsidP="00032D49">
            <w:pPr>
              <w:pStyle w:val="ListParagraph"/>
              <w:ind w:left="0"/>
              <w:contextualSpacing w:val="0"/>
              <w:rPr>
                <w:rFonts w:ascii="Arial" w:hAnsi="Arial" w:cs="Arial"/>
              </w:rPr>
            </w:pPr>
            <w:r w:rsidRPr="00A42F82">
              <w:rPr>
                <w:rFonts w:ascii="Arial" w:hAnsi="Arial" w:cs="Arial"/>
                <w:i/>
              </w:rPr>
              <w:t xml:space="preserv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75CACF07" w14:textId="77777777" w:rsidR="00032D49" w:rsidRPr="00B72BCB" w:rsidRDefault="00032D49" w:rsidP="00032D49">
            <w:pPr>
              <w:jc w:val="both"/>
              <w:rPr>
                <w:rFonts w:asciiTheme="minorHAnsi" w:hAnsiTheme="minorHAnsi" w:cstheme="minorHAnsi"/>
                <w:sz w:val="24"/>
                <w:szCs w:val="24"/>
              </w:rPr>
            </w:pPr>
            <w:r w:rsidRPr="00B72BCB">
              <w:rPr>
                <w:rFonts w:asciiTheme="minorHAnsi" w:hAnsiTheme="minorHAnsi" w:cstheme="minorHAnsi"/>
                <w:sz w:val="24"/>
                <w:szCs w:val="24"/>
              </w:rPr>
              <w:t>To examine the mental health difficulties experienced by police officers and evaluate the efficacy of therapies in managing these difficulties.</w:t>
            </w:r>
          </w:p>
          <w:p w14:paraId="00754020" w14:textId="77777777" w:rsidR="00032D49" w:rsidRPr="00B72BCB" w:rsidRDefault="00032D49" w:rsidP="00032D49">
            <w:pPr>
              <w:jc w:val="both"/>
              <w:rPr>
                <w:rFonts w:asciiTheme="minorHAnsi" w:hAnsiTheme="minorHAnsi" w:cstheme="minorHAnsi"/>
                <w:sz w:val="24"/>
                <w:szCs w:val="24"/>
              </w:rPr>
            </w:pPr>
          </w:p>
          <w:p w14:paraId="2D29B36A" w14:textId="77777777" w:rsidR="00032D49" w:rsidRPr="00B72BCB" w:rsidRDefault="00032D49" w:rsidP="00032D49">
            <w:pPr>
              <w:jc w:val="both"/>
              <w:rPr>
                <w:rFonts w:asciiTheme="minorHAnsi" w:hAnsiTheme="minorHAnsi" w:cstheme="minorHAnsi"/>
                <w:sz w:val="24"/>
                <w:szCs w:val="24"/>
              </w:rPr>
            </w:pPr>
            <w:r w:rsidRPr="00B72BCB">
              <w:rPr>
                <w:rFonts w:asciiTheme="minorHAnsi" w:hAnsiTheme="minorHAnsi" w:cstheme="minorHAnsi"/>
                <w:sz w:val="24"/>
                <w:szCs w:val="24"/>
              </w:rPr>
              <w:t>Objectives:</w:t>
            </w:r>
          </w:p>
          <w:p w14:paraId="33D4AE4B" w14:textId="77777777" w:rsidR="00032D49" w:rsidRPr="00B72BCB" w:rsidRDefault="00032D49" w:rsidP="00032D49">
            <w:pPr>
              <w:jc w:val="both"/>
              <w:rPr>
                <w:rFonts w:asciiTheme="minorHAnsi" w:hAnsiTheme="minorHAnsi" w:cstheme="minorHAnsi"/>
                <w:sz w:val="24"/>
                <w:szCs w:val="24"/>
              </w:rPr>
            </w:pPr>
          </w:p>
          <w:p w14:paraId="012F4EDA" w14:textId="77777777" w:rsidR="00032D49" w:rsidRPr="00B72BCB" w:rsidRDefault="00032D49" w:rsidP="00032D49">
            <w:pPr>
              <w:jc w:val="both"/>
              <w:rPr>
                <w:rFonts w:asciiTheme="minorHAnsi" w:hAnsiTheme="minorHAnsi" w:cstheme="minorHAnsi"/>
                <w:sz w:val="24"/>
                <w:szCs w:val="24"/>
              </w:rPr>
            </w:pPr>
            <w:r w:rsidRPr="00B72BCB">
              <w:rPr>
                <w:rFonts w:asciiTheme="minorHAnsi" w:hAnsiTheme="minorHAnsi" w:cstheme="minorHAnsi"/>
                <w:sz w:val="24"/>
                <w:szCs w:val="24"/>
              </w:rPr>
              <w:t>Recognise common mental health disorders and obstacles to receiving treatment.</w:t>
            </w:r>
          </w:p>
          <w:p w14:paraId="0EF0A3A1" w14:textId="03B0CD4A" w:rsidR="00032D49" w:rsidRPr="00B72BCB" w:rsidRDefault="00032D49" w:rsidP="00032D49">
            <w:pPr>
              <w:jc w:val="both"/>
              <w:rPr>
                <w:rFonts w:asciiTheme="minorHAnsi" w:hAnsiTheme="minorHAnsi" w:cstheme="minorHAnsi"/>
                <w:sz w:val="24"/>
                <w:szCs w:val="24"/>
              </w:rPr>
            </w:pPr>
            <w:r w:rsidRPr="00B72BCB">
              <w:rPr>
                <w:rFonts w:asciiTheme="minorHAnsi" w:hAnsiTheme="minorHAnsi" w:cstheme="minorHAnsi"/>
                <w:sz w:val="24"/>
                <w:szCs w:val="24"/>
              </w:rPr>
              <w:t>Assess the effectiveness of interventions like cognitive-</w:t>
            </w:r>
            <w:r w:rsidR="007529C0" w:rsidRPr="00B72BCB">
              <w:rPr>
                <w:rFonts w:asciiTheme="minorHAnsi" w:hAnsiTheme="minorHAnsi" w:cstheme="minorHAnsi"/>
                <w:sz w:val="24"/>
                <w:szCs w:val="24"/>
              </w:rPr>
              <w:t>behavioural</w:t>
            </w:r>
            <w:r w:rsidRPr="00B72BCB">
              <w:rPr>
                <w:rFonts w:asciiTheme="minorHAnsi" w:hAnsiTheme="minorHAnsi" w:cstheme="minorHAnsi"/>
                <w:sz w:val="24"/>
                <w:szCs w:val="24"/>
              </w:rPr>
              <w:t xml:space="preserve"> </w:t>
            </w:r>
            <w:r>
              <w:rPr>
                <w:rFonts w:asciiTheme="minorHAnsi" w:hAnsiTheme="minorHAnsi" w:cstheme="minorHAnsi"/>
                <w:szCs w:val="24"/>
              </w:rPr>
              <w:t>therapy</w:t>
            </w:r>
            <w:r w:rsidRPr="00B72BCB">
              <w:rPr>
                <w:rFonts w:asciiTheme="minorHAnsi" w:hAnsiTheme="minorHAnsi" w:cstheme="minorHAnsi"/>
                <w:sz w:val="24"/>
                <w:szCs w:val="24"/>
              </w:rPr>
              <w:t>.</w:t>
            </w:r>
          </w:p>
          <w:p w14:paraId="40C20994" w14:textId="77777777" w:rsidR="00032D49" w:rsidRPr="00B72BCB" w:rsidRDefault="00032D49" w:rsidP="00032D49">
            <w:pPr>
              <w:jc w:val="both"/>
              <w:rPr>
                <w:rFonts w:asciiTheme="minorHAnsi" w:hAnsiTheme="minorHAnsi" w:cstheme="minorHAnsi"/>
                <w:sz w:val="24"/>
                <w:szCs w:val="24"/>
              </w:rPr>
            </w:pPr>
            <w:r w:rsidRPr="00B72BCB">
              <w:rPr>
                <w:rFonts w:asciiTheme="minorHAnsi" w:hAnsiTheme="minorHAnsi" w:cstheme="minorHAnsi"/>
                <w:sz w:val="24"/>
                <w:szCs w:val="24"/>
              </w:rPr>
              <w:t>Evaluate the economic consequences of untreated mental health conditions.</w:t>
            </w:r>
          </w:p>
          <w:p w14:paraId="6EF6554B" w14:textId="77777777" w:rsidR="00032D49" w:rsidRDefault="00032D49" w:rsidP="00032D49">
            <w:pPr>
              <w:pStyle w:val="ListParagraph"/>
              <w:numPr>
                <w:ilvl w:val="0"/>
                <w:numId w:val="26"/>
              </w:numPr>
              <w:ind w:left="0"/>
              <w:contextualSpacing w:val="0"/>
              <w:rPr>
                <w:rFonts w:ascii="Arial" w:hAnsi="Arial" w:cs="Arial"/>
                <w:i/>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99A7D28" w14:textId="3B60EDA6" w:rsidR="00F96C3F" w:rsidRPr="00A42F82" w:rsidRDefault="00B24F21" w:rsidP="00A91894">
            <w:pPr>
              <w:rPr>
                <w:rFonts w:ascii="Arial" w:hAnsi="Arial" w:cs="Arial"/>
                <w:sz w:val="22"/>
                <w:szCs w:val="22"/>
              </w:rPr>
            </w:pPr>
            <w:r>
              <w:rPr>
                <w:rFonts w:asciiTheme="minorHAnsi" w:hAnsiTheme="minorHAnsi" w:cstheme="minorHAnsi"/>
                <w:sz w:val="24"/>
                <w:szCs w:val="24"/>
              </w:rPr>
              <w:t>“</w:t>
            </w:r>
            <w:r w:rsidRPr="00744623">
              <w:rPr>
                <w:rFonts w:asciiTheme="minorHAnsi" w:hAnsiTheme="minorHAnsi" w:cstheme="minorHAnsi"/>
                <w:sz w:val="24"/>
                <w:szCs w:val="24"/>
              </w:rPr>
              <w:t>Job satisfaction and psychological wellbeing among police officers and the significant impact it has on the force and community.</w:t>
            </w:r>
            <w:r>
              <w:rPr>
                <w:rFonts w:asciiTheme="minorHAnsi" w:hAnsiTheme="minorHAnsi" w:cstheme="minorHAnsi"/>
                <w:sz w:val="24"/>
                <w:szCs w:val="24"/>
              </w:rPr>
              <w:t xml:space="preserve">” </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39E27E40" w14:textId="77777777" w:rsidR="00182CBD" w:rsidRDefault="007529C0" w:rsidP="00A91894">
            <w:r w:rsidRPr="00182CBD">
              <w:rPr>
                <w:rFonts w:asciiTheme="minorHAnsi" w:hAnsiTheme="minorHAnsi" w:cstheme="minorHAnsi"/>
                <w:sz w:val="24"/>
                <w:szCs w:val="24"/>
              </w:rPr>
              <w:t xml:space="preserve">Examine mental health issues faced by police officers. </w:t>
            </w:r>
            <w:r w:rsidRPr="00182CBD">
              <w:rPr>
                <w:rFonts w:asciiTheme="minorHAnsi" w:hAnsiTheme="minorHAnsi" w:cstheme="minorHAnsi"/>
                <w:sz w:val="24"/>
                <w:szCs w:val="24"/>
              </w:rPr>
              <w:br/>
              <w:t xml:space="preserve">Assess the efficacy of therapies, particularly cognitive-behavioural therapy, in dealing with these difficulties. </w:t>
            </w:r>
            <w:r w:rsidRPr="00182CBD">
              <w:rPr>
                <w:rFonts w:asciiTheme="minorHAnsi" w:hAnsiTheme="minorHAnsi" w:cstheme="minorHAnsi"/>
                <w:sz w:val="24"/>
                <w:szCs w:val="24"/>
              </w:rPr>
              <w:br/>
            </w:r>
            <w:r w:rsidRPr="00182CBD">
              <w:rPr>
                <w:rFonts w:asciiTheme="minorHAnsi" w:hAnsiTheme="minorHAnsi" w:cstheme="minorHAnsi"/>
                <w:sz w:val="24"/>
                <w:szCs w:val="24"/>
              </w:rPr>
              <w:lastRenderedPageBreak/>
              <w:t xml:space="preserve">Evaluate how mental health concerns affect job satisfaction, well-being, and the overall efficiency of </w:t>
            </w:r>
            <w:r w:rsidR="00182CBD">
              <w:rPr>
                <w:rFonts w:asciiTheme="minorHAnsi" w:hAnsiTheme="minorHAnsi" w:cstheme="minorHAnsi"/>
                <w:sz w:val="24"/>
                <w:szCs w:val="24"/>
              </w:rPr>
              <w:t>Police officers</w:t>
            </w:r>
            <w:r w:rsidRPr="00182CBD">
              <w:rPr>
                <w:rFonts w:asciiTheme="minorHAnsi" w:hAnsiTheme="minorHAnsi" w:cstheme="minorHAnsi"/>
                <w:sz w:val="24"/>
                <w:szCs w:val="24"/>
              </w:rPr>
              <w:t>.</w:t>
            </w:r>
            <w:r>
              <w:t xml:space="preserve"> </w:t>
            </w:r>
          </w:p>
          <w:p w14:paraId="68975C9B" w14:textId="7E37B332" w:rsidR="00F96C3F" w:rsidRPr="00182CBD" w:rsidRDefault="007529C0" w:rsidP="00A91894">
            <w:pPr>
              <w:rPr>
                <w:rFonts w:asciiTheme="minorHAnsi" w:hAnsiTheme="minorHAnsi" w:cstheme="minorHAnsi"/>
                <w:sz w:val="24"/>
                <w:szCs w:val="24"/>
              </w:rPr>
            </w:pPr>
            <w:r>
              <w:br/>
            </w:r>
            <w:r w:rsidRPr="00182CBD">
              <w:rPr>
                <w:rFonts w:asciiTheme="minorHAnsi" w:hAnsiTheme="minorHAnsi" w:cstheme="minorHAnsi"/>
                <w:sz w:val="24"/>
                <w:szCs w:val="24"/>
              </w:rPr>
              <w:t>Offer analysis to guide policy decisions and measures to enhance the mental health and well-being of police officers and improve police effectiveness.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182CBD" w:rsidRDefault="00F96C3F" w:rsidP="00A91894">
            <w:pPr>
              <w:rPr>
                <w:rFonts w:asciiTheme="minorHAnsi" w:hAnsiTheme="minorHAnsi" w:cstheme="minorHAnsi"/>
                <w:sz w:val="24"/>
                <w:szCs w:val="24"/>
              </w:rPr>
            </w:pPr>
          </w:p>
          <w:p w14:paraId="36DAEEB3" w14:textId="77777777" w:rsidR="00182CBD" w:rsidRPr="00182CBD" w:rsidRDefault="00182CBD" w:rsidP="00A91894">
            <w:pPr>
              <w:rPr>
                <w:rFonts w:asciiTheme="minorHAnsi" w:hAnsiTheme="minorHAnsi" w:cstheme="minorHAnsi"/>
                <w:sz w:val="24"/>
                <w:szCs w:val="24"/>
              </w:rPr>
            </w:pPr>
            <w:r w:rsidRPr="00182CBD">
              <w:rPr>
                <w:rFonts w:asciiTheme="minorHAnsi" w:hAnsiTheme="minorHAnsi" w:cstheme="minorHAnsi"/>
                <w:sz w:val="24"/>
                <w:szCs w:val="24"/>
              </w:rPr>
              <w:t xml:space="preserve">Recognise frequent mental health illnesses and obstacles to receiving treatment among police officers. </w:t>
            </w:r>
          </w:p>
          <w:p w14:paraId="1DCC5D96" w14:textId="538F6F56" w:rsidR="00182CBD" w:rsidRPr="00182CBD" w:rsidRDefault="00182CBD" w:rsidP="00A91894">
            <w:pPr>
              <w:rPr>
                <w:rFonts w:asciiTheme="minorHAnsi" w:hAnsiTheme="minorHAnsi" w:cstheme="minorHAnsi"/>
                <w:sz w:val="24"/>
                <w:szCs w:val="24"/>
              </w:rPr>
            </w:pPr>
            <w:r w:rsidRPr="00182CBD">
              <w:rPr>
                <w:rFonts w:asciiTheme="minorHAnsi" w:hAnsiTheme="minorHAnsi" w:cstheme="minorHAnsi"/>
                <w:sz w:val="24"/>
                <w:szCs w:val="24"/>
              </w:rPr>
              <w:br/>
              <w:t xml:space="preserve">Assess the effectiveness of cognitive-behavioural therapy and other therapies in addressing mental health challenges. </w:t>
            </w:r>
          </w:p>
          <w:p w14:paraId="5C23B2F7" w14:textId="77777777" w:rsidR="00182CBD" w:rsidRPr="00182CBD" w:rsidRDefault="00182CBD" w:rsidP="00A91894">
            <w:pPr>
              <w:rPr>
                <w:rFonts w:asciiTheme="minorHAnsi" w:hAnsiTheme="minorHAnsi" w:cstheme="minorHAnsi"/>
                <w:sz w:val="24"/>
                <w:szCs w:val="24"/>
              </w:rPr>
            </w:pPr>
            <w:r w:rsidRPr="00182CBD">
              <w:rPr>
                <w:rFonts w:asciiTheme="minorHAnsi" w:hAnsiTheme="minorHAnsi" w:cstheme="minorHAnsi"/>
                <w:sz w:val="24"/>
                <w:szCs w:val="24"/>
              </w:rPr>
              <w:br/>
              <w:t xml:space="preserve">Examine the financial impacts of unaddressed mental health issues across police departments. </w:t>
            </w:r>
          </w:p>
          <w:p w14:paraId="67DFCB46" w14:textId="77777777" w:rsidR="00182CBD" w:rsidRPr="00182CBD" w:rsidRDefault="00182CBD" w:rsidP="00A91894">
            <w:pPr>
              <w:rPr>
                <w:rFonts w:asciiTheme="minorHAnsi" w:hAnsiTheme="minorHAnsi" w:cstheme="minorHAnsi"/>
                <w:sz w:val="24"/>
                <w:szCs w:val="24"/>
              </w:rPr>
            </w:pPr>
            <w:r w:rsidRPr="00182CBD">
              <w:rPr>
                <w:rFonts w:asciiTheme="minorHAnsi" w:hAnsiTheme="minorHAnsi" w:cstheme="minorHAnsi"/>
                <w:sz w:val="24"/>
                <w:szCs w:val="24"/>
              </w:rPr>
              <w:br/>
              <w:t xml:space="preserve">Explore the impact of mental health challenges on job performance, job satisfaction, and overall well-being among police officers. </w:t>
            </w:r>
          </w:p>
          <w:p w14:paraId="72272B05" w14:textId="6095A4CA" w:rsidR="00F96C3F" w:rsidRPr="00182CBD" w:rsidRDefault="00182CBD" w:rsidP="00A91894">
            <w:pPr>
              <w:rPr>
                <w:rFonts w:asciiTheme="minorHAnsi" w:hAnsiTheme="minorHAnsi" w:cstheme="minorHAnsi"/>
                <w:sz w:val="24"/>
                <w:szCs w:val="24"/>
              </w:rPr>
            </w:pPr>
            <w:r w:rsidRPr="00182CBD">
              <w:rPr>
                <w:rFonts w:asciiTheme="minorHAnsi" w:hAnsiTheme="minorHAnsi" w:cstheme="minorHAnsi"/>
                <w:sz w:val="24"/>
                <w:szCs w:val="24"/>
              </w:rPr>
              <w:br/>
              <w:t>Offer research-based perspectives to guide programmes and policies designed to enhance the mental health and overall wellness of police officers and enhance the efficacy of the police force.</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2551A" w:rsidRDefault="00913567" w:rsidP="00A91894">
            <w:pPr>
              <w:rPr>
                <w:rFonts w:asciiTheme="minorHAnsi" w:hAnsiTheme="minorHAnsi" w:cstheme="minorHAnsi"/>
                <w:sz w:val="24"/>
                <w:szCs w:val="24"/>
              </w:rPr>
            </w:pPr>
            <w:r w:rsidRPr="00A2551A">
              <w:rPr>
                <w:rFonts w:asciiTheme="minorHAnsi" w:hAnsiTheme="minorHAnsi" w:cstheme="minorHAnsi"/>
                <w:sz w:val="24"/>
                <w:szCs w:val="24"/>
              </w:rPr>
              <w:t>7</w:t>
            </w:r>
          </w:p>
        </w:tc>
        <w:tc>
          <w:tcPr>
            <w:tcW w:w="4703" w:type="pct"/>
            <w:gridSpan w:val="4"/>
            <w:vAlign w:val="center"/>
          </w:tcPr>
          <w:p w14:paraId="6B1E3320" w14:textId="627216E0" w:rsidR="00F96C3F" w:rsidRPr="00A2551A" w:rsidRDefault="00F96C3F" w:rsidP="00A91894">
            <w:pPr>
              <w:rPr>
                <w:rFonts w:asciiTheme="minorHAnsi" w:hAnsiTheme="minorHAnsi" w:cstheme="minorHAnsi"/>
                <w:sz w:val="24"/>
                <w:szCs w:val="24"/>
              </w:rPr>
            </w:pPr>
          </w:p>
          <w:p w14:paraId="0687532F" w14:textId="2B99AA03" w:rsidR="00F96C3F" w:rsidRPr="00A2551A" w:rsidRDefault="00A2551A" w:rsidP="00A91894">
            <w:pPr>
              <w:rPr>
                <w:rFonts w:asciiTheme="minorHAnsi" w:hAnsiTheme="minorHAnsi" w:cstheme="minorHAnsi"/>
                <w:sz w:val="24"/>
                <w:szCs w:val="24"/>
              </w:rPr>
            </w:pPr>
            <w:r w:rsidRPr="00A2551A">
              <w:rPr>
                <w:rFonts w:asciiTheme="minorHAnsi" w:hAnsiTheme="minorHAnsi" w:cstheme="minorHAnsi"/>
                <w:sz w:val="24"/>
                <w:szCs w:val="24"/>
              </w:rPr>
              <w:t>I will employ a mixed-method approach utilising a questionnaire for this research. The survey will include open and closed questions to collect a variety of responses, providing both qualitative and quantitative data. I will design the questionnaire using Forms, a free application available online. It supports multiple question types such as 'choice' and 'text,' enabling the collection of diverse data. I will establish start and finish dates before sharing it. Next, I will provide the questionnaire link to potential participants to guarantee convenient accessibility. This method will improve the thoroughness and depth of our study on mental health issues among police officers and the efficacy of interventions.</w:t>
            </w:r>
          </w:p>
          <w:p w14:paraId="108EF2F7" w14:textId="77777777" w:rsidR="00F96C3F" w:rsidRPr="00A2551A" w:rsidRDefault="00F96C3F" w:rsidP="00A91894">
            <w:pPr>
              <w:rPr>
                <w:rFonts w:asciiTheme="minorHAnsi" w:hAnsiTheme="minorHAnsi" w:cstheme="minorHAnsi"/>
                <w:b/>
                <w:sz w:val="24"/>
                <w:szCs w:val="24"/>
              </w:rPr>
            </w:pPr>
            <w:r w:rsidRPr="00A2551A">
              <w:rPr>
                <w:rFonts w:asciiTheme="minorHAnsi" w:hAnsiTheme="minorHAnsi" w:cstheme="minorHAnsi"/>
                <w:color w:val="808080"/>
                <w:sz w:val="24"/>
                <w:szCs w:val="24"/>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D938E27" w:rsidR="00B23BFF" w:rsidRPr="00A42F82" w:rsidRDefault="00B24F21" w:rsidP="00A91894">
            <w:pPr>
              <w:rPr>
                <w:rFonts w:ascii="Arial" w:hAnsi="Arial" w:cs="Arial"/>
                <w:sz w:val="22"/>
                <w:szCs w:val="22"/>
              </w:rPr>
            </w:pPr>
            <w:r>
              <w:rPr>
                <w:rFonts w:ascii="Arial" w:hAnsi="Arial" w:cs="Arial"/>
                <w:sz w:val="22"/>
                <w:szCs w:val="22"/>
              </w:rPr>
              <w:t xml:space="preserve">Pontypridd and Bridgend, South Wales.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w:t>
            </w:r>
            <w:r w:rsidRPr="00A42F82">
              <w:rPr>
                <w:rFonts w:ascii="Arial" w:hAnsi="Arial" w:cs="Arial"/>
                <w:sz w:val="22"/>
                <w:szCs w:val="22"/>
              </w:rPr>
              <w:lastRenderedPageBreak/>
              <w:t>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1F1852E" w:rsidR="00B23BFF" w:rsidRPr="00A42F82" w:rsidRDefault="00A2551A"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E4510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9D48E5B" w:rsidR="00D107AC"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46F2717" w:rsidR="00D107AC"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9F7A8C9" w:rsidR="00D107AC"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9E18E73" w:rsidR="00D107AC"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999B5FA" w:rsidR="00D107AC"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791249E" w:rsidR="00D107AC"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9FC4D51" w:rsidR="00D107AC"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5E714AD" w:rsidR="00C11423"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6BEDB0A" w:rsidR="00C11423"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9C393BD" w:rsidR="00770C66"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Content>
              <w:p w14:paraId="615EECDF" w14:textId="43364A47" w:rsidR="00770C66"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01BB46A" w:rsidR="00D107AC"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8CCE4EC" w:rsidR="00770C66"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707BD01" w:rsidR="00770C66"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CD15165" w:rsidR="00770C66"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712531D" w:rsidR="00770C66"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CB0493C" w:rsidR="00770C66"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F5038CC" w:rsidR="00770C66"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3E22ACE" w:rsidR="00770C66"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E72A41E" w:rsidR="00770C66"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F7F483A" w:rsidR="00770C66"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D6B9F47" w:rsidR="00770C66"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C834B05" w:rsidR="00770C66"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68441C5" w:rsidR="00770C66"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430D635C" w:rsidR="00ED0C59"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DB7E0B1" w:rsidR="00ED0C59"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5F1BBAA" w:rsidR="00ED0C59"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FA43498" w:rsidR="00ED0C59"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5A957F8" w:rsidR="00ED0C59"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06CCB2C" w:rsidR="00ED0C59"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005038F" w:rsidR="00ED0C59"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F6F32A7" w:rsidR="00ED0C59"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AF093AF" w:rsidR="00ED0C59" w:rsidRPr="00A42F82" w:rsidRDefault="003809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244EB86" w:rsidR="00025F69" w:rsidRPr="00A42F82" w:rsidRDefault="002E110A" w:rsidP="00A91894">
            <w:pPr>
              <w:rPr>
                <w:rFonts w:ascii="Arial" w:hAnsi="Arial" w:cs="Arial"/>
                <w:sz w:val="22"/>
                <w:szCs w:val="22"/>
              </w:rPr>
            </w:pPr>
            <w:r>
              <w:rPr>
                <w:rFonts w:ascii="Arial" w:hAnsi="Arial" w:cs="Arial"/>
                <w:sz w:val="22"/>
                <w:szCs w:val="22"/>
              </w:rPr>
              <w:t xml:space="preserve">10 Participants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2DF0F7D" w:rsidR="00025F69" w:rsidRPr="00A42F82" w:rsidRDefault="002E110A" w:rsidP="00A91894">
            <w:pPr>
              <w:rPr>
                <w:rFonts w:ascii="Arial" w:hAnsi="Arial" w:cs="Arial"/>
                <w:sz w:val="22"/>
                <w:szCs w:val="22"/>
              </w:rPr>
            </w:pPr>
            <w:r>
              <w:rPr>
                <w:rFonts w:ascii="Arial" w:hAnsi="Arial" w:cs="Arial"/>
                <w:sz w:val="22"/>
                <w:szCs w:val="22"/>
              </w:rPr>
              <w:t xml:space="preserve">UWSTD students, UK Police Officers, SWP staff in departments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404B1A3D" w14:textId="78E9DC0D" w:rsidR="00025F69" w:rsidRPr="00A42F82" w:rsidRDefault="002E110A" w:rsidP="00A91894">
            <w:pPr>
              <w:rPr>
                <w:rFonts w:ascii="Arial" w:hAnsi="Arial" w:cs="Arial"/>
                <w:color w:val="808080"/>
                <w:sz w:val="18"/>
                <w:szCs w:val="18"/>
              </w:rPr>
            </w:pPr>
            <w:r w:rsidRPr="002E110A">
              <w:rPr>
                <w:rFonts w:asciiTheme="minorHAnsi" w:hAnsiTheme="minorHAnsi" w:cstheme="minorHAnsi"/>
                <w:sz w:val="24"/>
                <w:szCs w:val="24"/>
              </w:rPr>
              <w:t>I will locate participants by utilising social media platforms and within the South Wales Police (SWP) organisation, taking into account my workplace.</w:t>
            </w:r>
            <w:r w:rsidRPr="002E110A">
              <w:rPr>
                <w:rFonts w:asciiTheme="minorHAnsi" w:hAnsiTheme="minorHAnsi" w:cstheme="minorHAnsi"/>
                <w:i/>
                <w:color w:val="808080"/>
                <w:sz w:val="24"/>
                <w:szCs w:val="24"/>
              </w:rPr>
              <w:t xml:space="preserve"> </w:t>
            </w:r>
            <w:r w:rsidR="00025F69"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E0492C2" w:rsidR="00025F69" w:rsidRPr="00A42F82" w:rsidRDefault="002E1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0D93D51" w:rsidR="00025F69" w:rsidRPr="00A42F82" w:rsidRDefault="002E1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54D932A" w:rsidR="00025F69" w:rsidRPr="00A42F82" w:rsidRDefault="002E1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44BB442" w:rsidR="00025F69" w:rsidRPr="00A42F82" w:rsidRDefault="002E1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7D535453" w:rsidR="00025F69" w:rsidRPr="00A42F82" w:rsidRDefault="002E1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129DBA6" w:rsidR="00025F69" w:rsidRPr="00A42F82" w:rsidRDefault="002E1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9FFAA46" w:rsidR="00025F69" w:rsidRPr="00A42F82" w:rsidRDefault="002E1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69561F3" w:rsidR="00025F69" w:rsidRPr="00A42F82" w:rsidRDefault="002E1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F56F78E" w:rsidR="00025F69" w:rsidRPr="00A42F82" w:rsidRDefault="002E1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702432B" w:rsidR="00382031" w:rsidRPr="00A42F82" w:rsidRDefault="002E1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F455955" w:rsidR="00382031" w:rsidRPr="00A42F82" w:rsidRDefault="002E1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B12D339" w:rsidR="00382031" w:rsidRPr="00A42F82" w:rsidRDefault="002E1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3452BEB" w:rsidR="00382031" w:rsidRPr="00A42F82" w:rsidRDefault="002E11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E4510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6E7E4BA" w:rsidR="008C1A38" w:rsidRPr="00A42F82" w:rsidRDefault="00E45109"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E110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291B1E" w:rsidRDefault="0094056C" w:rsidP="00A91894">
            <w:pPr>
              <w:autoSpaceDE w:val="0"/>
              <w:autoSpaceDN w:val="0"/>
              <w:adjustRightInd w:val="0"/>
              <w:rPr>
                <w:rFonts w:asciiTheme="minorHAnsi" w:hAnsiTheme="minorHAnsi" w:cstheme="minorHAnsi"/>
                <w:i/>
                <w:sz w:val="24"/>
                <w:szCs w:val="24"/>
              </w:rPr>
            </w:pPr>
            <w:r w:rsidRPr="00291B1E">
              <w:rPr>
                <w:rFonts w:asciiTheme="minorHAnsi" w:hAnsiTheme="minorHAnsi" w:cstheme="minorHAnsi"/>
                <w:i/>
                <w:sz w:val="24"/>
                <w:szCs w:val="24"/>
              </w:rPr>
              <w:t>How you will mitigate the risk to the i</w:t>
            </w:r>
            <w:r w:rsidR="00003E64" w:rsidRPr="00291B1E">
              <w:rPr>
                <w:rFonts w:asciiTheme="minorHAnsi" w:hAnsiTheme="minorHAnsi" w:cstheme="minorHAnsi"/>
                <w:i/>
                <w:sz w:val="24"/>
                <w:szCs w:val="24"/>
              </w:rPr>
              <w:t>nvestigator:</w:t>
            </w:r>
          </w:p>
          <w:p w14:paraId="218BB4A4" w14:textId="77777777" w:rsidR="009E4B1D" w:rsidRPr="00291B1E" w:rsidRDefault="009E4B1D" w:rsidP="00A91894">
            <w:pPr>
              <w:rPr>
                <w:rFonts w:asciiTheme="minorHAnsi" w:hAnsiTheme="minorHAnsi" w:cstheme="minorHAnsi"/>
                <w:sz w:val="24"/>
                <w:szCs w:val="24"/>
              </w:rPr>
            </w:pPr>
            <w:r w:rsidRPr="00291B1E">
              <w:rPr>
                <w:rFonts w:asciiTheme="minorHAnsi" w:hAnsiTheme="minorHAnsi" w:cstheme="minorHAnsi"/>
                <w:sz w:val="24"/>
                <w:szCs w:val="24"/>
              </w:rPr>
              <w:t>I</w:t>
            </w:r>
          </w:p>
          <w:p w14:paraId="79E4B32A" w14:textId="3245243B" w:rsidR="009E4B1D" w:rsidRPr="00291B1E" w:rsidRDefault="009E4B1D" w:rsidP="00A91894">
            <w:pPr>
              <w:rPr>
                <w:rFonts w:asciiTheme="minorHAnsi" w:hAnsiTheme="minorHAnsi" w:cstheme="minorHAnsi"/>
                <w:sz w:val="24"/>
                <w:szCs w:val="24"/>
              </w:rPr>
            </w:pPr>
            <w:r w:rsidRPr="00291B1E">
              <w:rPr>
                <w:rFonts w:asciiTheme="minorHAnsi" w:hAnsiTheme="minorHAnsi" w:cstheme="minorHAnsi"/>
                <w:sz w:val="24"/>
                <w:szCs w:val="24"/>
              </w:rPr>
              <w:t xml:space="preserve"> will analyse the questionnaire replies using Excel instead of Microsoft Forms to avoid displaying respondents' emails, which could possibly identify participants. I will reduce the risk of disclosing identifiable information by analysing and displaying the data using Excel. </w:t>
            </w:r>
          </w:p>
          <w:p w14:paraId="663CBE95" w14:textId="77777777" w:rsidR="009E4B1D" w:rsidRPr="00291B1E" w:rsidRDefault="009E4B1D" w:rsidP="00A91894">
            <w:pPr>
              <w:rPr>
                <w:rFonts w:asciiTheme="minorHAnsi" w:hAnsiTheme="minorHAnsi" w:cstheme="minorHAnsi"/>
                <w:sz w:val="24"/>
                <w:szCs w:val="24"/>
              </w:rPr>
            </w:pPr>
          </w:p>
          <w:p w14:paraId="485E2FB2" w14:textId="55BA46D8" w:rsidR="00003E64" w:rsidRPr="00291B1E" w:rsidRDefault="009E4B1D" w:rsidP="00A91894">
            <w:pPr>
              <w:rPr>
                <w:rFonts w:asciiTheme="minorHAnsi" w:hAnsiTheme="minorHAnsi" w:cstheme="minorHAnsi"/>
                <w:sz w:val="24"/>
                <w:szCs w:val="24"/>
              </w:rPr>
            </w:pPr>
            <w:r w:rsidRPr="00291B1E">
              <w:rPr>
                <w:rFonts w:asciiTheme="minorHAnsi" w:hAnsiTheme="minorHAnsi" w:cstheme="minorHAnsi"/>
                <w:sz w:val="24"/>
                <w:szCs w:val="24"/>
              </w:rPr>
              <w:t>Moreover, I will utilise pseudonyms when examining qualitative questions to safeguard the anonymity of participants in my analysis.</w:t>
            </w:r>
          </w:p>
          <w:p w14:paraId="6058A74A" w14:textId="77777777" w:rsidR="00003E64" w:rsidRPr="00291B1E" w:rsidRDefault="00003E64" w:rsidP="00A91894">
            <w:pPr>
              <w:rPr>
                <w:rFonts w:asciiTheme="minorHAnsi" w:hAnsiTheme="minorHAnsi" w:cstheme="minorHAnsi"/>
                <w:sz w:val="24"/>
                <w:szCs w:val="24"/>
              </w:rPr>
            </w:pPr>
          </w:p>
          <w:p w14:paraId="4416A3BD" w14:textId="77777777" w:rsidR="00003E64" w:rsidRPr="00291B1E" w:rsidRDefault="00003E64" w:rsidP="00A91894">
            <w:pPr>
              <w:autoSpaceDE w:val="0"/>
              <w:autoSpaceDN w:val="0"/>
              <w:adjustRightInd w:val="0"/>
              <w:rPr>
                <w:rFonts w:asciiTheme="minorHAnsi" w:hAnsiTheme="minorHAnsi" w:cstheme="minorHAnsi"/>
                <w:sz w:val="24"/>
                <w:szCs w:val="24"/>
              </w:rPr>
            </w:pPr>
            <w:r w:rsidRPr="00291B1E">
              <w:rPr>
                <w:rFonts w:asciiTheme="minorHAnsi" w:hAnsiTheme="minorHAnsi" w:cstheme="minorHAnsi"/>
                <w:i/>
                <w:color w:val="808080"/>
                <w:sz w:val="24"/>
                <w:szCs w:val="24"/>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291B1E" w:rsidRDefault="0094056C" w:rsidP="00A91894">
            <w:pPr>
              <w:autoSpaceDE w:val="0"/>
              <w:autoSpaceDN w:val="0"/>
              <w:adjustRightInd w:val="0"/>
              <w:rPr>
                <w:rFonts w:asciiTheme="minorHAnsi" w:hAnsiTheme="minorHAnsi" w:cstheme="minorHAnsi"/>
                <w:i/>
                <w:sz w:val="24"/>
                <w:szCs w:val="24"/>
              </w:rPr>
            </w:pPr>
            <w:r w:rsidRPr="00291B1E">
              <w:rPr>
                <w:rFonts w:asciiTheme="minorHAnsi" w:hAnsiTheme="minorHAnsi" w:cstheme="minorHAnsi"/>
                <w:i/>
                <w:sz w:val="24"/>
                <w:szCs w:val="24"/>
              </w:rPr>
              <w:t>How you will mitigate the risk to the University:</w:t>
            </w:r>
          </w:p>
          <w:p w14:paraId="27838F0F" w14:textId="689425EF" w:rsidR="0094056C" w:rsidRPr="00291B1E" w:rsidRDefault="00CD0703" w:rsidP="00A91894">
            <w:pPr>
              <w:rPr>
                <w:rFonts w:asciiTheme="minorHAnsi" w:hAnsiTheme="minorHAnsi" w:cstheme="minorHAnsi"/>
                <w:sz w:val="24"/>
                <w:szCs w:val="24"/>
              </w:rPr>
            </w:pPr>
            <w:r w:rsidRPr="00291B1E">
              <w:rPr>
                <w:rFonts w:asciiTheme="minorHAnsi" w:hAnsiTheme="minorHAnsi" w:cstheme="minorHAnsi"/>
                <w:sz w:val="24"/>
                <w:szCs w:val="24"/>
              </w:rPr>
              <w:t xml:space="preserve">To reduce the chances of mishandling participants' information, I will retain sole access to the gathered data. Microsoft Forms </w:t>
            </w:r>
            <w:r w:rsidRPr="00291B1E">
              <w:rPr>
                <w:rFonts w:asciiTheme="minorHAnsi" w:hAnsiTheme="minorHAnsi" w:cstheme="minorHAnsi"/>
                <w:sz w:val="24"/>
                <w:szCs w:val="24"/>
              </w:rPr>
              <w:lastRenderedPageBreak/>
              <w:t>for surveys enhances security by necessitating both my password and authentication app for access. Excel analysis will be performed on my password-protected personal laptop to guarantee file security. To involve SWP colleagues, questions will be completed online and anonymously to reduce risk.</w:t>
            </w:r>
          </w:p>
          <w:p w14:paraId="3D26774F" w14:textId="77777777" w:rsidR="00CD0703" w:rsidRPr="00291B1E" w:rsidRDefault="00CD0703" w:rsidP="00A91894">
            <w:pPr>
              <w:rPr>
                <w:rFonts w:asciiTheme="minorHAnsi" w:hAnsiTheme="minorHAnsi" w:cstheme="minorHAnsi"/>
                <w:sz w:val="24"/>
                <w:szCs w:val="24"/>
              </w:rPr>
            </w:pPr>
          </w:p>
          <w:p w14:paraId="7ED825AA" w14:textId="463F1F2D" w:rsidR="00CD0703" w:rsidRPr="00291B1E" w:rsidRDefault="00CD0703" w:rsidP="00CD0703">
            <w:pPr>
              <w:pBdr>
                <w:bottom w:val="single" w:sz="6" w:space="1" w:color="auto"/>
              </w:pBdr>
              <w:rPr>
                <w:rFonts w:asciiTheme="minorHAnsi" w:hAnsiTheme="minorHAnsi" w:cstheme="minorHAnsi"/>
                <w:vanish/>
                <w:sz w:val="24"/>
                <w:szCs w:val="24"/>
                <w:lang w:val="en-US"/>
              </w:rPr>
            </w:pPr>
            <w:r w:rsidRPr="00291B1E">
              <w:rPr>
                <w:rFonts w:asciiTheme="minorHAnsi" w:hAnsiTheme="minorHAnsi" w:cstheme="minorHAnsi"/>
                <w:sz w:val="24"/>
                <w:szCs w:val="24"/>
              </w:rPr>
              <w:t>I will encrypt, restrict access to, and securely back up data to reduce the risk of mistreatment. I will adhere to data protection regulations.</w:t>
            </w:r>
            <w:r w:rsidRPr="00291B1E">
              <w:rPr>
                <w:rFonts w:asciiTheme="minorHAnsi" w:hAnsiTheme="minorHAnsi" w:cstheme="minorHAnsi"/>
                <w:vanish/>
                <w:sz w:val="24"/>
                <w:szCs w:val="24"/>
                <w:lang w:val="en-US"/>
              </w:rPr>
              <w:t>Top of Form</w:t>
            </w:r>
          </w:p>
          <w:p w14:paraId="4DBB30A7" w14:textId="77777777" w:rsidR="00CD0703" w:rsidRPr="00291B1E" w:rsidRDefault="00CD0703" w:rsidP="00A91894">
            <w:pPr>
              <w:rPr>
                <w:rFonts w:asciiTheme="minorHAnsi" w:hAnsiTheme="minorHAnsi" w:cstheme="minorHAnsi"/>
                <w:sz w:val="24"/>
                <w:szCs w:val="24"/>
              </w:rPr>
            </w:pPr>
          </w:p>
          <w:p w14:paraId="7D14004C" w14:textId="77777777" w:rsidR="0094056C" w:rsidRPr="00291B1E" w:rsidRDefault="0094056C" w:rsidP="00A91894">
            <w:pPr>
              <w:rPr>
                <w:rFonts w:asciiTheme="minorHAnsi" w:hAnsiTheme="minorHAnsi" w:cstheme="minorHAnsi"/>
                <w:sz w:val="24"/>
                <w:szCs w:val="24"/>
              </w:rPr>
            </w:pPr>
          </w:p>
          <w:p w14:paraId="035C5940" w14:textId="77777777" w:rsidR="0094056C" w:rsidRPr="00291B1E" w:rsidRDefault="0094056C" w:rsidP="00A91894">
            <w:pPr>
              <w:autoSpaceDE w:val="0"/>
              <w:autoSpaceDN w:val="0"/>
              <w:adjustRightInd w:val="0"/>
              <w:rPr>
                <w:rFonts w:asciiTheme="minorHAnsi" w:hAnsiTheme="minorHAnsi" w:cstheme="minorHAnsi"/>
                <w:sz w:val="24"/>
                <w:szCs w:val="24"/>
              </w:rPr>
            </w:pPr>
            <w:r w:rsidRPr="00291B1E">
              <w:rPr>
                <w:rFonts w:asciiTheme="minorHAnsi" w:hAnsiTheme="minorHAnsi" w:cstheme="minorHAnsi"/>
                <w:i/>
                <w:color w:val="808080"/>
                <w:sz w:val="24"/>
                <w:szCs w:val="24"/>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1B693177" w14:textId="6C43DFB6" w:rsidR="00003E64" w:rsidRPr="00291B1E" w:rsidRDefault="00291B1E" w:rsidP="00A91894">
            <w:pPr>
              <w:rPr>
                <w:rFonts w:asciiTheme="minorHAnsi" w:hAnsiTheme="minorHAnsi" w:cstheme="minorHAnsi"/>
                <w:sz w:val="24"/>
                <w:szCs w:val="24"/>
              </w:rPr>
            </w:pPr>
            <w:r w:rsidRPr="00291B1E">
              <w:rPr>
                <w:rFonts w:asciiTheme="minorHAnsi" w:hAnsiTheme="minorHAnsi" w:cstheme="minorHAnsi"/>
                <w:sz w:val="24"/>
                <w:szCs w:val="24"/>
              </w:rPr>
              <w:t>To address this issue, I will secure the surveys with passwords and utilise anonymous identities. The data will be stored on my laptop, which is password-protected.</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E4510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6843AB4" w:rsidR="006930C2" w:rsidRPr="00A42F82" w:rsidRDefault="00E4510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291B1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E4510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291B1E" w:rsidRDefault="006930C2" w:rsidP="00A91894">
            <w:pPr>
              <w:rPr>
                <w:rFonts w:asciiTheme="minorHAnsi" w:hAnsiTheme="minorHAnsi" w:cstheme="minorHAnsi"/>
                <w:sz w:val="24"/>
                <w:szCs w:val="24"/>
              </w:rPr>
            </w:pPr>
          </w:p>
          <w:p w14:paraId="157B839A" w14:textId="44944071" w:rsidR="006930C2" w:rsidRPr="00291B1E" w:rsidRDefault="00291B1E" w:rsidP="00A91894">
            <w:pPr>
              <w:rPr>
                <w:rFonts w:asciiTheme="minorHAnsi" w:hAnsiTheme="minorHAnsi" w:cstheme="minorHAnsi"/>
                <w:sz w:val="24"/>
                <w:szCs w:val="24"/>
              </w:rPr>
            </w:pPr>
            <w:r w:rsidRPr="00291B1E">
              <w:rPr>
                <w:rFonts w:asciiTheme="minorHAnsi" w:hAnsiTheme="minorHAnsi" w:cstheme="minorHAnsi"/>
                <w:sz w:val="24"/>
                <w:szCs w:val="24"/>
              </w:rPr>
              <w:t>Participants will be provided with a debriefing form that includes the research title, contact information for follow-up questions, comments of appreciation for their participation, an explanation of the study's focus, survey results, and the opportunity to withdraw from the study.</w:t>
            </w:r>
          </w:p>
          <w:p w14:paraId="11498664" w14:textId="77777777" w:rsidR="00291B1E" w:rsidRPr="00A42F82" w:rsidRDefault="00291B1E"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291B1E" w:rsidRDefault="006930C2" w:rsidP="00A91894">
            <w:pPr>
              <w:rPr>
                <w:rFonts w:asciiTheme="minorHAnsi" w:hAnsiTheme="minorHAnsi" w:cstheme="minorHAnsi"/>
                <w:sz w:val="24"/>
                <w:szCs w:val="24"/>
              </w:rPr>
            </w:pPr>
          </w:p>
          <w:p w14:paraId="4A0FB63C" w14:textId="21D6FE25" w:rsidR="006930C2" w:rsidRPr="00291B1E" w:rsidRDefault="00291B1E" w:rsidP="00A91894">
            <w:pPr>
              <w:rPr>
                <w:rFonts w:asciiTheme="minorHAnsi" w:hAnsiTheme="minorHAnsi" w:cstheme="minorHAnsi"/>
                <w:sz w:val="24"/>
                <w:szCs w:val="24"/>
              </w:rPr>
            </w:pPr>
            <w:r w:rsidRPr="00291B1E">
              <w:rPr>
                <w:rFonts w:asciiTheme="minorHAnsi" w:hAnsiTheme="minorHAnsi" w:cstheme="minorHAnsi"/>
                <w:sz w:val="24"/>
                <w:szCs w:val="24"/>
              </w:rPr>
              <w:t xml:space="preserve">Participants will be presented with a cover page outlining the questions and objectives of the Microsoft Forms survey before they begin. I will explain the process of analysing and using their </w:t>
            </w:r>
            <w:r w:rsidRPr="00291B1E">
              <w:rPr>
                <w:rFonts w:asciiTheme="minorHAnsi" w:hAnsiTheme="minorHAnsi" w:cstheme="minorHAnsi"/>
                <w:sz w:val="24"/>
                <w:szCs w:val="24"/>
              </w:rPr>
              <w:lastRenderedPageBreak/>
              <w:t>data. Participants will also be notified of their ability to refuse participation and to withdraw from the research at any time.</w:t>
            </w:r>
            <w:r w:rsidRPr="00291B1E">
              <w:rPr>
                <w:rFonts w:asciiTheme="minorHAnsi" w:hAnsiTheme="minorHAnsi" w:cstheme="minorHAnsi"/>
                <w:sz w:val="24"/>
                <w:szCs w:val="24"/>
              </w:rPr>
              <w:t xml:space="preserve"> </w:t>
            </w:r>
          </w:p>
          <w:p w14:paraId="57CEF7A8" w14:textId="77777777" w:rsidR="006930C2" w:rsidRPr="00291B1E" w:rsidRDefault="006930C2" w:rsidP="00A91894">
            <w:pPr>
              <w:rPr>
                <w:rFonts w:asciiTheme="minorHAnsi" w:hAnsiTheme="minorHAnsi" w:cstheme="minorHAnsi"/>
                <w:sz w:val="24"/>
                <w:szCs w:val="24"/>
              </w:rPr>
            </w:pPr>
          </w:p>
          <w:p w14:paraId="39FFDC65" w14:textId="77777777" w:rsidR="006930C2" w:rsidRPr="00291B1E" w:rsidRDefault="006930C2" w:rsidP="00A91894">
            <w:pPr>
              <w:autoSpaceDE w:val="0"/>
              <w:autoSpaceDN w:val="0"/>
              <w:adjustRightInd w:val="0"/>
              <w:rPr>
                <w:rFonts w:asciiTheme="minorHAnsi" w:hAnsiTheme="minorHAnsi" w:cstheme="minorHAnsi"/>
                <w:sz w:val="24"/>
                <w:szCs w:val="24"/>
              </w:rPr>
            </w:pPr>
            <w:r w:rsidRPr="00291B1E">
              <w:rPr>
                <w:rFonts w:asciiTheme="minorHAnsi" w:hAnsiTheme="minorHAnsi" w:cstheme="minorHAnsi"/>
                <w:i/>
                <w:color w:val="808080"/>
                <w:sz w:val="24"/>
                <w:szCs w:val="24"/>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9254462" w:rsidR="006930C2" w:rsidRPr="00291B1E" w:rsidRDefault="00291B1E" w:rsidP="00A91894">
            <w:pPr>
              <w:rPr>
                <w:rFonts w:asciiTheme="minorHAnsi" w:hAnsiTheme="minorHAnsi" w:cstheme="minorHAnsi"/>
                <w:sz w:val="24"/>
                <w:szCs w:val="24"/>
              </w:rPr>
            </w:pPr>
            <w:r w:rsidRPr="00291B1E">
              <w:rPr>
                <w:rFonts w:asciiTheme="minorHAnsi" w:hAnsiTheme="minorHAnsi" w:cstheme="minorHAnsi"/>
                <w:sz w:val="24"/>
                <w:szCs w:val="24"/>
              </w:rPr>
              <w:t xml:space="preserve">Confidentiality and anonymity to participants will be guaranteed as no personal information will be asked. </w:t>
            </w:r>
            <w:r w:rsidR="006F60C8">
              <w:rPr>
                <w:rFonts w:asciiTheme="minorHAnsi" w:hAnsiTheme="minorHAnsi" w:cstheme="minorHAnsi"/>
                <w:sz w:val="24"/>
                <w:szCs w:val="24"/>
              </w:rPr>
              <w:t>Participant's</w:t>
            </w:r>
            <w:r w:rsidRPr="00291B1E">
              <w:rPr>
                <w:rFonts w:asciiTheme="minorHAnsi" w:hAnsiTheme="minorHAnsi" w:cstheme="minorHAnsi"/>
                <w:sz w:val="24"/>
                <w:szCs w:val="24"/>
              </w:rPr>
              <w:t xml:space="preserve"> anonymity and privacy throughout the research procedure. User data will remain private and secure since no personal information will be requested. Participants can be confident that their replies will be handled with the highest level of confidentiality and will solely be utilised for research objectives.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60BC98DC" w:rsidR="006930C2" w:rsidRPr="00A42F82" w:rsidRDefault="006930C2" w:rsidP="00A91894">
            <w:pPr>
              <w:pStyle w:val="NormalWeb"/>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3D29C58" w:rsidR="004D0161" w:rsidRPr="00A42F82" w:rsidRDefault="00FF4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F85DA24" w:rsidR="004D0161" w:rsidRPr="00A42F82" w:rsidRDefault="00FF4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0AC91FD" w:rsidR="004D0161" w:rsidRPr="00A42F82" w:rsidRDefault="00FF4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28D4DA1" w:rsidR="004D0161" w:rsidRPr="00A42F82" w:rsidRDefault="00FF4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B43659F" w:rsidR="004D0161" w:rsidRPr="00A42F82" w:rsidRDefault="00FF4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C7140D8" w:rsidR="004D0161" w:rsidRPr="00A42F82" w:rsidRDefault="00FF4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37E1501" w:rsidR="004D0161" w:rsidRPr="00A42F82" w:rsidRDefault="00FF4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2182B52" w:rsidR="004D0161" w:rsidRPr="00A42F82" w:rsidRDefault="00FF4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3FF74B75" w:rsidR="004D0161" w:rsidRPr="00FF407F" w:rsidRDefault="00FF407F" w:rsidP="00A91894">
            <w:pPr>
              <w:rPr>
                <w:rFonts w:asciiTheme="minorHAnsi" w:hAnsiTheme="minorHAnsi" w:cstheme="minorHAnsi"/>
                <w:sz w:val="24"/>
                <w:szCs w:val="24"/>
              </w:rPr>
            </w:pPr>
            <w:r w:rsidRPr="00FF407F">
              <w:rPr>
                <w:rFonts w:asciiTheme="minorHAnsi" w:hAnsiTheme="minorHAnsi" w:cstheme="minorHAnsi"/>
                <w:sz w:val="24"/>
                <w:szCs w:val="24"/>
              </w:rPr>
              <w:t>I will implement secure data storage practices to reduce the likelihood of breaches or unauthorised access.</w:t>
            </w:r>
          </w:p>
          <w:p w14:paraId="3993C9F4" w14:textId="77777777" w:rsidR="004D0161" w:rsidRPr="00FF407F" w:rsidRDefault="004D0161" w:rsidP="00A91894">
            <w:pPr>
              <w:autoSpaceDE w:val="0"/>
              <w:autoSpaceDN w:val="0"/>
              <w:adjustRightInd w:val="0"/>
              <w:rPr>
                <w:rFonts w:asciiTheme="minorHAnsi" w:hAnsiTheme="minorHAnsi" w:cstheme="minorHAnsi"/>
                <w:b/>
                <w:bCs/>
                <w:sz w:val="24"/>
                <w:szCs w:val="24"/>
              </w:rPr>
            </w:pPr>
            <w:r w:rsidRPr="00FF407F">
              <w:rPr>
                <w:rFonts w:asciiTheme="minorHAnsi" w:hAnsiTheme="minorHAnsi" w:cstheme="minorHAnsi"/>
                <w:i/>
                <w:color w:val="808080"/>
                <w:sz w:val="24"/>
                <w:szCs w:val="24"/>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5981B4A" w:rsidR="004D0161" w:rsidRPr="00A42F82" w:rsidRDefault="00FF4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7103FC9" w:rsidR="004D0161" w:rsidRPr="00A42F82" w:rsidRDefault="00FF4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1BC882F" w:rsidR="004D0161" w:rsidRPr="00A42F82" w:rsidRDefault="00FF4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DAD1C5A" w:rsidR="004D0161" w:rsidRPr="00A42F82" w:rsidRDefault="00FF4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E7A4C00" w:rsidR="004D0161" w:rsidRPr="00A42F82" w:rsidRDefault="00FF4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EBA5E1F" w:rsidR="004D0161" w:rsidRPr="00A42F82" w:rsidRDefault="00FF4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0E6204E" w:rsidR="004D0161" w:rsidRPr="00A42F82" w:rsidRDefault="00FF4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C792F32" w:rsidR="004D0161" w:rsidRPr="00A42F82" w:rsidRDefault="00FF40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E45109">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52B42B8" w:rsidR="00240C32" w:rsidRPr="00A42F82" w:rsidRDefault="00E4510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F407F">
                  <w:rPr>
                    <w:rFonts w:ascii="MS Gothic" w:eastAsia="MS Gothic" w:hAnsi="MS Gothic" w:cs="Arial" w:hint="eastAsia"/>
                  </w:rPr>
                  <w:t>☒</w:t>
                </w:r>
              </w:sdtContent>
            </w:sdt>
          </w:p>
        </w:tc>
      </w:tr>
      <w:tr w:rsidR="00240C32" w:rsidRPr="00A42F82" w14:paraId="4A7B4A39" w14:textId="77777777" w:rsidTr="00E45109">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9BD40F9" w:rsidR="00240C32" w:rsidRPr="00A42F82" w:rsidRDefault="00E4510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F407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98B58DD" w:rsidR="004D0161" w:rsidRPr="00A42F82" w:rsidRDefault="00CF095E" w:rsidP="00A91894">
            <w:pPr>
              <w:spacing w:before="100" w:beforeAutospacing="1" w:after="100" w:afterAutospacing="1"/>
              <w:rPr>
                <w:rFonts w:ascii="Arial" w:hAnsi="Arial" w:cs="Arial"/>
                <w:sz w:val="22"/>
                <w:szCs w:val="22"/>
              </w:rPr>
            </w:pPr>
            <w:r>
              <w:rPr>
                <w:rFonts w:ascii="Arial" w:hAnsi="Arial" w:cs="Arial"/>
                <w:sz w:val="22"/>
                <w:szCs w:val="22"/>
              </w:rPr>
              <w:t>A.GHAFOOR</w:t>
            </w:r>
          </w:p>
        </w:tc>
        <w:tc>
          <w:tcPr>
            <w:tcW w:w="2139" w:type="dxa"/>
            <w:vAlign w:val="center"/>
          </w:tcPr>
          <w:p w14:paraId="7C2D2CC9" w14:textId="7344EA89"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F095E">
              <w:rPr>
                <w:rFonts w:ascii="Arial" w:hAnsi="Arial" w:cs="Arial"/>
                <w:b/>
                <w:bCs/>
                <w:sz w:val="22"/>
                <w:szCs w:val="22"/>
              </w:rPr>
              <w:t xml:space="preserve"> 26/02/24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2CA186C" w:rsidR="00AA7E42" w:rsidRPr="00A42F82" w:rsidRDefault="00CF095E" w:rsidP="00A91894">
            <w:pPr>
              <w:pStyle w:val="ListParagraph"/>
              <w:ind w:left="0"/>
              <w:rPr>
                <w:rFonts w:ascii="Arial" w:hAnsi="Arial" w:cs="Arial"/>
              </w:rPr>
            </w:pPr>
            <w:r>
              <w:rPr>
                <w:rFonts w:ascii="Arial" w:hAnsi="Arial" w:cs="Arial"/>
              </w:rPr>
              <w:t xml:space="preserve">JANE THOMAS </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65F3D30" w:rsidR="00CC2661" w:rsidRPr="00A42F82" w:rsidRDefault="00CF095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14C9CE3" w:rsidR="00CC2661" w:rsidRPr="00A42F82" w:rsidRDefault="00CF095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415D5AC" w:rsidR="00CC2661" w:rsidRPr="00A42F82" w:rsidRDefault="00CF095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BDBEB38" w:rsidR="00743859" w:rsidRPr="00A42F82" w:rsidRDefault="00CF095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DE59142" w:rsidR="00743859" w:rsidRPr="00A42F82" w:rsidRDefault="00CF095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E45109">
        <w:tc>
          <w:tcPr>
            <w:tcW w:w="10485" w:type="dxa"/>
            <w:shd w:val="clear" w:color="auto" w:fill="D9D9D9" w:themeFill="background1" w:themeFillShade="D9"/>
          </w:tcPr>
          <w:p w14:paraId="7AB58466" w14:textId="6DCD979F" w:rsidR="00B64389" w:rsidRPr="00A42F82" w:rsidRDefault="00B64389" w:rsidP="00E4510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E4510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E4510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526B22">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2297DE" w14:textId="77777777" w:rsidR="00526B22" w:rsidRDefault="00526B22" w:rsidP="00390251">
      <w:r>
        <w:separator/>
      </w:r>
    </w:p>
    <w:p w14:paraId="6028E3FB" w14:textId="77777777" w:rsidR="00526B22" w:rsidRDefault="00526B22"/>
  </w:endnote>
  <w:endnote w:type="continuationSeparator" w:id="0">
    <w:p w14:paraId="0A840267" w14:textId="77777777" w:rsidR="00526B22" w:rsidRDefault="00526B22" w:rsidP="00390251">
      <w:r>
        <w:continuationSeparator/>
      </w:r>
    </w:p>
    <w:p w14:paraId="055CD8DA" w14:textId="77777777" w:rsidR="00526B22" w:rsidRDefault="00526B2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386873" w14:textId="77777777" w:rsidR="00526B22" w:rsidRDefault="00526B22" w:rsidP="00390251">
      <w:r>
        <w:separator/>
      </w:r>
    </w:p>
    <w:p w14:paraId="5B0BE110" w14:textId="77777777" w:rsidR="00526B22" w:rsidRDefault="00526B22"/>
  </w:footnote>
  <w:footnote w:type="continuationSeparator" w:id="0">
    <w:p w14:paraId="544C3AE6" w14:textId="77777777" w:rsidR="00526B22" w:rsidRDefault="00526B22" w:rsidP="00390251">
      <w:r>
        <w:continuationSeparator/>
      </w:r>
    </w:p>
    <w:p w14:paraId="0B7C6917" w14:textId="77777777" w:rsidR="00526B22" w:rsidRDefault="00526B2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2D49"/>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25F7"/>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2CBD"/>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1B1E"/>
    <w:rsid w:val="00293A45"/>
    <w:rsid w:val="002A152D"/>
    <w:rsid w:val="002A7E77"/>
    <w:rsid w:val="002B55BF"/>
    <w:rsid w:val="002B56C1"/>
    <w:rsid w:val="002B6DE2"/>
    <w:rsid w:val="002B7789"/>
    <w:rsid w:val="002C4AEB"/>
    <w:rsid w:val="002D1837"/>
    <w:rsid w:val="002D4DC9"/>
    <w:rsid w:val="002E0739"/>
    <w:rsid w:val="002E110A"/>
    <w:rsid w:val="002E13FE"/>
    <w:rsid w:val="00303350"/>
    <w:rsid w:val="003171A8"/>
    <w:rsid w:val="00323B0F"/>
    <w:rsid w:val="003257BD"/>
    <w:rsid w:val="003264AE"/>
    <w:rsid w:val="003268ED"/>
    <w:rsid w:val="003302A1"/>
    <w:rsid w:val="00331A88"/>
    <w:rsid w:val="00332956"/>
    <w:rsid w:val="003408DD"/>
    <w:rsid w:val="003505BC"/>
    <w:rsid w:val="00353479"/>
    <w:rsid w:val="00354F34"/>
    <w:rsid w:val="00361382"/>
    <w:rsid w:val="003656A9"/>
    <w:rsid w:val="00380932"/>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B22"/>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6F60C8"/>
    <w:rsid w:val="00700361"/>
    <w:rsid w:val="007055BC"/>
    <w:rsid w:val="00717E6F"/>
    <w:rsid w:val="00720BA7"/>
    <w:rsid w:val="00726348"/>
    <w:rsid w:val="00731CAC"/>
    <w:rsid w:val="00733B2B"/>
    <w:rsid w:val="00733EEB"/>
    <w:rsid w:val="0074063A"/>
    <w:rsid w:val="007407AA"/>
    <w:rsid w:val="00743859"/>
    <w:rsid w:val="00751B2D"/>
    <w:rsid w:val="007529C0"/>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0B1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4B1D"/>
    <w:rsid w:val="009E5020"/>
    <w:rsid w:val="009F41DE"/>
    <w:rsid w:val="009F5000"/>
    <w:rsid w:val="009F5AC3"/>
    <w:rsid w:val="009F6BB7"/>
    <w:rsid w:val="009F736C"/>
    <w:rsid w:val="00A003F5"/>
    <w:rsid w:val="00A0221E"/>
    <w:rsid w:val="00A0582E"/>
    <w:rsid w:val="00A07DB0"/>
    <w:rsid w:val="00A1213B"/>
    <w:rsid w:val="00A1787E"/>
    <w:rsid w:val="00A2551A"/>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4F21"/>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3EE6"/>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0703"/>
    <w:rsid w:val="00CD5765"/>
    <w:rsid w:val="00CE0890"/>
    <w:rsid w:val="00CE0C76"/>
    <w:rsid w:val="00CE1636"/>
    <w:rsid w:val="00CE6A00"/>
    <w:rsid w:val="00CE6A02"/>
    <w:rsid w:val="00CE6A0D"/>
    <w:rsid w:val="00CF095E"/>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4BF0"/>
    <w:rsid w:val="00E0333A"/>
    <w:rsid w:val="00E12E9F"/>
    <w:rsid w:val="00E16786"/>
    <w:rsid w:val="00E17AFC"/>
    <w:rsid w:val="00E239F4"/>
    <w:rsid w:val="00E31847"/>
    <w:rsid w:val="00E32138"/>
    <w:rsid w:val="00E43EC5"/>
    <w:rsid w:val="00E45109"/>
    <w:rsid w:val="00E45AB0"/>
    <w:rsid w:val="00E57EF4"/>
    <w:rsid w:val="00E65973"/>
    <w:rsid w:val="00E6714D"/>
    <w:rsid w:val="00E73456"/>
    <w:rsid w:val="00E84BC8"/>
    <w:rsid w:val="00E914D8"/>
    <w:rsid w:val="00E926FB"/>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046A"/>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407F"/>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1F7AED0D-8B40-4A9F-A940-F850E66E1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ookup-resultcontent">
    <w:name w:val="lookup-result__content"/>
    <w:rsid w:val="00032D49"/>
  </w:style>
  <w:style w:type="paragraph" w:styleId="z-TopofForm">
    <w:name w:val="HTML Top of Form"/>
    <w:basedOn w:val="Normal"/>
    <w:next w:val="Normal"/>
    <w:link w:val="z-TopofFormChar"/>
    <w:hidden/>
    <w:uiPriority w:val="99"/>
    <w:semiHidden/>
    <w:unhideWhenUsed/>
    <w:rsid w:val="00CD0703"/>
    <w:pPr>
      <w:pBdr>
        <w:bottom w:val="single" w:sz="6" w:space="1" w:color="auto"/>
      </w:pBdr>
      <w:jc w:val="center"/>
    </w:pPr>
    <w:rPr>
      <w:rFonts w:ascii="Arial" w:hAnsi="Arial" w:cs="Arial"/>
      <w:vanish/>
      <w:sz w:val="16"/>
      <w:szCs w:val="16"/>
      <w:lang w:val="en-US"/>
    </w:rPr>
  </w:style>
  <w:style w:type="character" w:customStyle="1" w:styleId="z-TopofFormChar">
    <w:name w:val="z-Top of Form Char"/>
    <w:basedOn w:val="DefaultParagraphFont"/>
    <w:link w:val="z-TopofForm"/>
    <w:uiPriority w:val="99"/>
    <w:semiHidden/>
    <w:rsid w:val="00CD0703"/>
    <w:rPr>
      <w:rFonts w:ascii="Arial" w:hAnsi="Arial" w:cs="Arial"/>
      <w:vanish/>
      <w:sz w:val="16"/>
      <w:szCs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57137712">
      <w:bodyDiv w:val="1"/>
      <w:marLeft w:val="0"/>
      <w:marRight w:val="0"/>
      <w:marTop w:val="0"/>
      <w:marBottom w:val="0"/>
      <w:divBdr>
        <w:top w:val="none" w:sz="0" w:space="0" w:color="auto"/>
        <w:left w:val="none" w:sz="0" w:space="0" w:color="auto"/>
        <w:bottom w:val="none" w:sz="0" w:space="0" w:color="auto"/>
        <w:right w:val="none" w:sz="0" w:space="0" w:color="auto"/>
      </w:divBdr>
      <w:divsChild>
        <w:div w:id="910966514">
          <w:marLeft w:val="0"/>
          <w:marRight w:val="0"/>
          <w:marTop w:val="0"/>
          <w:marBottom w:val="0"/>
          <w:divBdr>
            <w:top w:val="none" w:sz="0" w:space="0" w:color="auto"/>
            <w:left w:val="none" w:sz="0" w:space="0" w:color="auto"/>
            <w:bottom w:val="none" w:sz="0" w:space="0" w:color="auto"/>
            <w:right w:val="none" w:sz="0" w:space="0" w:color="auto"/>
          </w:divBdr>
        </w:div>
        <w:div w:id="966816204">
          <w:marLeft w:val="0"/>
          <w:marRight w:val="0"/>
          <w:marTop w:val="0"/>
          <w:marBottom w:val="0"/>
          <w:divBdr>
            <w:top w:val="single" w:sz="2" w:space="0" w:color="E3E3E3"/>
            <w:left w:val="single" w:sz="2" w:space="0" w:color="E3E3E3"/>
            <w:bottom w:val="single" w:sz="2" w:space="0" w:color="E3E3E3"/>
            <w:right w:val="single" w:sz="2" w:space="0" w:color="E3E3E3"/>
          </w:divBdr>
          <w:divsChild>
            <w:div w:id="932398286">
              <w:marLeft w:val="0"/>
              <w:marRight w:val="0"/>
              <w:marTop w:val="0"/>
              <w:marBottom w:val="0"/>
              <w:divBdr>
                <w:top w:val="single" w:sz="2" w:space="0" w:color="E3E3E3"/>
                <w:left w:val="single" w:sz="2" w:space="0" w:color="E3E3E3"/>
                <w:bottom w:val="single" w:sz="2" w:space="0" w:color="E3E3E3"/>
                <w:right w:val="single" w:sz="2" w:space="0" w:color="E3E3E3"/>
              </w:divBdr>
              <w:divsChild>
                <w:div w:id="1029717975">
                  <w:marLeft w:val="0"/>
                  <w:marRight w:val="0"/>
                  <w:marTop w:val="0"/>
                  <w:marBottom w:val="0"/>
                  <w:divBdr>
                    <w:top w:val="single" w:sz="2" w:space="0" w:color="E3E3E3"/>
                    <w:left w:val="single" w:sz="2" w:space="0" w:color="E3E3E3"/>
                    <w:bottom w:val="single" w:sz="2" w:space="0" w:color="E3E3E3"/>
                    <w:right w:val="single" w:sz="2" w:space="0" w:color="E3E3E3"/>
                  </w:divBdr>
                  <w:divsChild>
                    <w:div w:id="717898621">
                      <w:marLeft w:val="0"/>
                      <w:marRight w:val="0"/>
                      <w:marTop w:val="0"/>
                      <w:marBottom w:val="0"/>
                      <w:divBdr>
                        <w:top w:val="single" w:sz="2" w:space="0" w:color="E3E3E3"/>
                        <w:left w:val="single" w:sz="2" w:space="0" w:color="E3E3E3"/>
                        <w:bottom w:val="single" w:sz="2" w:space="0" w:color="E3E3E3"/>
                        <w:right w:val="single" w:sz="2" w:space="0" w:color="E3E3E3"/>
                      </w:divBdr>
                      <w:divsChild>
                        <w:div w:id="1376465287">
                          <w:marLeft w:val="0"/>
                          <w:marRight w:val="0"/>
                          <w:marTop w:val="0"/>
                          <w:marBottom w:val="0"/>
                          <w:divBdr>
                            <w:top w:val="single" w:sz="2" w:space="0" w:color="E3E3E3"/>
                            <w:left w:val="single" w:sz="2" w:space="0" w:color="E3E3E3"/>
                            <w:bottom w:val="single" w:sz="2" w:space="0" w:color="E3E3E3"/>
                            <w:right w:val="single" w:sz="2" w:space="0" w:color="E3E3E3"/>
                          </w:divBdr>
                          <w:divsChild>
                            <w:div w:id="1706514257">
                              <w:marLeft w:val="0"/>
                              <w:marRight w:val="0"/>
                              <w:marTop w:val="100"/>
                              <w:marBottom w:val="100"/>
                              <w:divBdr>
                                <w:top w:val="single" w:sz="2" w:space="0" w:color="E3E3E3"/>
                                <w:left w:val="single" w:sz="2" w:space="0" w:color="E3E3E3"/>
                                <w:bottom w:val="single" w:sz="2" w:space="0" w:color="E3E3E3"/>
                                <w:right w:val="single" w:sz="2" w:space="0" w:color="E3E3E3"/>
                              </w:divBdr>
                              <w:divsChild>
                                <w:div w:id="1985503141">
                                  <w:marLeft w:val="0"/>
                                  <w:marRight w:val="0"/>
                                  <w:marTop w:val="0"/>
                                  <w:marBottom w:val="0"/>
                                  <w:divBdr>
                                    <w:top w:val="single" w:sz="2" w:space="0" w:color="E3E3E3"/>
                                    <w:left w:val="single" w:sz="2" w:space="0" w:color="E3E3E3"/>
                                    <w:bottom w:val="single" w:sz="2" w:space="0" w:color="E3E3E3"/>
                                    <w:right w:val="single" w:sz="2" w:space="0" w:color="E3E3E3"/>
                                  </w:divBdr>
                                  <w:divsChild>
                                    <w:div w:id="1221792996">
                                      <w:marLeft w:val="0"/>
                                      <w:marRight w:val="0"/>
                                      <w:marTop w:val="0"/>
                                      <w:marBottom w:val="0"/>
                                      <w:divBdr>
                                        <w:top w:val="single" w:sz="2" w:space="0" w:color="E3E3E3"/>
                                        <w:left w:val="single" w:sz="2" w:space="0" w:color="E3E3E3"/>
                                        <w:bottom w:val="single" w:sz="2" w:space="0" w:color="E3E3E3"/>
                                        <w:right w:val="single" w:sz="2" w:space="0" w:color="E3E3E3"/>
                                      </w:divBdr>
                                      <w:divsChild>
                                        <w:div w:id="1200358379">
                                          <w:marLeft w:val="0"/>
                                          <w:marRight w:val="0"/>
                                          <w:marTop w:val="0"/>
                                          <w:marBottom w:val="0"/>
                                          <w:divBdr>
                                            <w:top w:val="single" w:sz="2" w:space="0" w:color="E3E3E3"/>
                                            <w:left w:val="single" w:sz="2" w:space="0" w:color="E3E3E3"/>
                                            <w:bottom w:val="single" w:sz="2" w:space="0" w:color="E3E3E3"/>
                                            <w:right w:val="single" w:sz="2" w:space="0" w:color="E3E3E3"/>
                                          </w:divBdr>
                                          <w:divsChild>
                                            <w:div w:id="1356543148">
                                              <w:marLeft w:val="0"/>
                                              <w:marRight w:val="0"/>
                                              <w:marTop w:val="0"/>
                                              <w:marBottom w:val="0"/>
                                              <w:divBdr>
                                                <w:top w:val="single" w:sz="2" w:space="0" w:color="E3E3E3"/>
                                                <w:left w:val="single" w:sz="2" w:space="0" w:color="E3E3E3"/>
                                                <w:bottom w:val="single" w:sz="2" w:space="0" w:color="E3E3E3"/>
                                                <w:right w:val="single" w:sz="2" w:space="0" w:color="E3E3E3"/>
                                              </w:divBdr>
                                              <w:divsChild>
                                                <w:div w:id="437215895">
                                                  <w:marLeft w:val="0"/>
                                                  <w:marRight w:val="0"/>
                                                  <w:marTop w:val="0"/>
                                                  <w:marBottom w:val="0"/>
                                                  <w:divBdr>
                                                    <w:top w:val="single" w:sz="2" w:space="0" w:color="E3E3E3"/>
                                                    <w:left w:val="single" w:sz="2" w:space="0" w:color="E3E3E3"/>
                                                    <w:bottom w:val="single" w:sz="2" w:space="0" w:color="E3E3E3"/>
                                                    <w:right w:val="single" w:sz="2" w:space="0" w:color="E3E3E3"/>
                                                  </w:divBdr>
                                                  <w:divsChild>
                                                    <w:div w:id="5378626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4604</TotalTime>
  <Pages>13</Pages>
  <Words>4359</Words>
  <Characters>23091</Characters>
  <Application>Microsoft Office Word</Application>
  <DocSecurity>0</DocSecurity>
  <Lines>1108</Lines>
  <Paragraphs>675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26828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Amaar Ghafoor (2124684)</cp:lastModifiedBy>
  <cp:revision>2</cp:revision>
  <cp:lastPrinted>2016-10-24T12:21:00Z</cp:lastPrinted>
  <dcterms:created xsi:type="dcterms:W3CDTF">2024-02-23T13:32:00Z</dcterms:created>
  <dcterms:modified xsi:type="dcterms:W3CDTF">2024-02-26T18:50:00Z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a88236e41f56fa842f8165b684cdedba12da92b9cf93853dd9142edd50731e1e</vt:lpwstr>
  </property>
</Properties>
</file>