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4EB83" w14:textId="77777777" w:rsidR="002B6187" w:rsidRPr="00B13981" w:rsidRDefault="002B6187" w:rsidP="00542D17">
      <w:pPr>
        <w:pStyle w:val="Normal1"/>
        <w:rPr>
          <w:b/>
          <w:color w:val="000000" w:themeColor="text1"/>
          <w:sz w:val="28"/>
          <w:szCs w:val="28"/>
          <w:lang w:val="en-IN"/>
        </w:rPr>
      </w:pPr>
    </w:p>
    <w:p w14:paraId="523BF268" w14:textId="77777777" w:rsidR="002B6187" w:rsidRPr="00B13981" w:rsidRDefault="002B6187" w:rsidP="00542D17">
      <w:pPr>
        <w:pStyle w:val="Normal1"/>
        <w:jc w:val="center"/>
        <w:rPr>
          <w:b/>
          <w:color w:val="000000" w:themeColor="text1"/>
          <w:sz w:val="28"/>
          <w:szCs w:val="28"/>
        </w:rPr>
      </w:pPr>
    </w:p>
    <w:p w14:paraId="60CF563F" w14:textId="77777777" w:rsidR="002B6187" w:rsidRPr="00B13981" w:rsidRDefault="00E613EE" w:rsidP="00542D17">
      <w:pPr>
        <w:pStyle w:val="Normal1"/>
        <w:jc w:val="center"/>
        <w:rPr>
          <w:b/>
          <w:color w:val="000000" w:themeColor="text1"/>
          <w:sz w:val="28"/>
          <w:szCs w:val="28"/>
        </w:rPr>
      </w:pPr>
      <w:r w:rsidRPr="00B13981">
        <w:rPr>
          <w:b/>
          <w:noProof/>
          <w:color w:val="000000" w:themeColor="text1"/>
          <w:sz w:val="28"/>
          <w:szCs w:val="28"/>
        </w:rPr>
        <w:drawing>
          <wp:inline distT="0" distB="0" distL="0" distR="0" wp14:anchorId="4E015D2D" wp14:editId="256065E9">
            <wp:extent cx="3095625" cy="1234528"/>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a:stretch/>
                  </pic:blipFill>
                  <pic:spPr bwMode="auto">
                    <a:xfrm>
                      <a:off x="0" y="0"/>
                      <a:ext cx="3100292" cy="1236389"/>
                    </a:xfrm>
                    <a:prstGeom prst="rect">
                      <a:avLst/>
                    </a:prstGeom>
                  </pic:spPr>
                </pic:pic>
              </a:graphicData>
            </a:graphic>
          </wp:inline>
        </w:drawing>
      </w:r>
    </w:p>
    <w:p w14:paraId="0D2CA042" w14:textId="77777777" w:rsidR="002B6187" w:rsidRPr="00B13981" w:rsidRDefault="002B6187" w:rsidP="00542D17">
      <w:pPr>
        <w:jc w:val="center"/>
        <w:rPr>
          <w:b/>
          <w:bCs/>
          <w:color w:val="000000" w:themeColor="text1"/>
          <w:sz w:val="36"/>
          <w:szCs w:val="36"/>
          <w:lang w:val="en-GB" w:eastAsia="en-GB"/>
        </w:rPr>
      </w:pPr>
    </w:p>
    <w:p w14:paraId="040CB0A3" w14:textId="77777777" w:rsidR="002B6187" w:rsidRPr="00B13981" w:rsidRDefault="002B6187" w:rsidP="00542D17">
      <w:pPr>
        <w:jc w:val="center"/>
        <w:rPr>
          <w:b/>
          <w:bCs/>
          <w:color w:val="000000" w:themeColor="text1"/>
          <w:sz w:val="36"/>
          <w:szCs w:val="36"/>
          <w:lang w:val="en-GB" w:eastAsia="en-GB"/>
        </w:rPr>
      </w:pPr>
    </w:p>
    <w:p w14:paraId="57C596E7" w14:textId="0C3508B9" w:rsidR="002B6187" w:rsidRPr="00B13981" w:rsidRDefault="00A81510" w:rsidP="00A81510">
      <w:pPr>
        <w:rPr>
          <w:b/>
          <w:bCs/>
          <w:color w:val="000000" w:themeColor="text1"/>
          <w:sz w:val="36"/>
          <w:szCs w:val="36"/>
          <w:lang w:val="en-GB" w:eastAsia="en-GB"/>
        </w:rPr>
      </w:pPr>
      <w:r w:rsidRPr="00B13981">
        <w:rPr>
          <w:b/>
          <w:bCs/>
          <w:color w:val="000000" w:themeColor="text1"/>
          <w:sz w:val="36"/>
          <w:szCs w:val="36"/>
          <w:lang w:val="en-GB" w:eastAsia="en-GB"/>
        </w:rPr>
        <w:t xml:space="preserve">                             </w:t>
      </w:r>
      <w:r w:rsidR="00E613EE" w:rsidRPr="00B13981">
        <w:rPr>
          <w:b/>
          <w:bCs/>
          <w:color w:val="000000" w:themeColor="text1"/>
          <w:sz w:val="44"/>
          <w:szCs w:val="44"/>
          <w:lang w:val="en-GB" w:eastAsia="en-GB"/>
        </w:rPr>
        <w:t>Strategic Management</w:t>
      </w:r>
    </w:p>
    <w:p w14:paraId="523AEE90" w14:textId="77777777" w:rsidR="002B6187" w:rsidRPr="00B13981" w:rsidRDefault="002B6187" w:rsidP="00542D17">
      <w:pPr>
        <w:pStyle w:val="Normal1"/>
        <w:jc w:val="center"/>
        <w:rPr>
          <w:b/>
          <w:color w:val="000000" w:themeColor="text1"/>
          <w:sz w:val="28"/>
          <w:szCs w:val="28"/>
        </w:rPr>
      </w:pPr>
    </w:p>
    <w:p w14:paraId="38E606B1" w14:textId="072347C2" w:rsidR="002B6187" w:rsidRPr="00B13981" w:rsidRDefault="00E613EE" w:rsidP="00542D17">
      <w:pPr>
        <w:pStyle w:val="Normal1"/>
        <w:jc w:val="center"/>
        <w:rPr>
          <w:b/>
          <w:color w:val="000000" w:themeColor="text1"/>
          <w:sz w:val="28"/>
          <w:szCs w:val="28"/>
        </w:rPr>
      </w:pPr>
      <w:r w:rsidRPr="00B13981">
        <w:rPr>
          <w:b/>
          <w:color w:val="000000" w:themeColor="text1"/>
          <w:sz w:val="28"/>
          <w:szCs w:val="28"/>
        </w:rPr>
        <w:t>STRATEGIC ANALYSIS OF APPLE INC</w:t>
      </w:r>
    </w:p>
    <w:p w14:paraId="399F66CD" w14:textId="4F09E571" w:rsidR="00A81510" w:rsidRPr="00B13981" w:rsidRDefault="00A81510" w:rsidP="00A81510">
      <w:pPr>
        <w:rPr>
          <w:color w:val="000000" w:themeColor="text1"/>
          <w:sz w:val="28"/>
          <w:szCs w:val="28"/>
        </w:rPr>
      </w:pPr>
    </w:p>
    <w:p w14:paraId="0A446F94" w14:textId="2F695F46" w:rsidR="00A81510" w:rsidRPr="00B13981" w:rsidRDefault="00A81510" w:rsidP="00542D17">
      <w:pPr>
        <w:rPr>
          <w:b/>
          <w:color w:val="000000" w:themeColor="text1"/>
          <w:sz w:val="28"/>
          <w:szCs w:val="28"/>
        </w:rPr>
      </w:pPr>
    </w:p>
    <w:p w14:paraId="0A09E962" w14:textId="49B3F34C" w:rsidR="00A81510" w:rsidRPr="00B13981" w:rsidRDefault="00A81510" w:rsidP="00542D17">
      <w:pPr>
        <w:rPr>
          <w:b/>
          <w:color w:val="000000" w:themeColor="text1"/>
          <w:sz w:val="28"/>
          <w:szCs w:val="28"/>
        </w:rPr>
      </w:pPr>
      <w:r w:rsidRPr="00B13981">
        <w:rPr>
          <w:noProof/>
          <w:color w:val="000000" w:themeColor="text1"/>
        </w:rPr>
        <w:drawing>
          <wp:anchor distT="0" distB="0" distL="114300" distR="114300" simplePos="0" relativeHeight="251657728" behindDoc="1" locked="0" layoutInCell="1" allowOverlap="1" wp14:anchorId="7E3257F5" wp14:editId="50910E2D">
            <wp:simplePos x="0" y="0"/>
            <wp:positionH relativeFrom="column">
              <wp:posOffset>2148840</wp:posOffset>
            </wp:positionH>
            <wp:positionV relativeFrom="paragraph">
              <wp:posOffset>51181</wp:posOffset>
            </wp:positionV>
            <wp:extent cx="2047875" cy="1152525"/>
            <wp:effectExtent l="0" t="0" r="0" b="0"/>
            <wp:wrapTight wrapText="bothSides">
              <wp:wrapPolygon edited="1">
                <wp:start x="0" y="0"/>
                <wp:lineTo x="0" y="21421"/>
                <wp:lineTo x="21500" y="21421"/>
                <wp:lineTo x="21500" y="0"/>
                <wp:lineTo x="0" y="0"/>
              </wp:wrapPolygon>
            </wp:wrapTight>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a:blip r:embed="rId10"/>
                    <a:stretch/>
                  </pic:blipFill>
                  <pic:spPr bwMode="auto">
                    <a:xfrm>
                      <a:off x="0" y="0"/>
                      <a:ext cx="2047875" cy="1152525"/>
                    </a:xfrm>
                    <a:prstGeom prst="rect">
                      <a:avLst/>
                    </a:prstGeom>
                    <a:noFill/>
                  </pic:spPr>
                </pic:pic>
              </a:graphicData>
            </a:graphic>
          </wp:anchor>
        </w:drawing>
      </w:r>
    </w:p>
    <w:p w14:paraId="3CD5317F" w14:textId="77777777" w:rsidR="00A81510" w:rsidRPr="00B13981" w:rsidRDefault="00A81510" w:rsidP="00A81510">
      <w:pPr>
        <w:rPr>
          <w:color w:val="000000" w:themeColor="text1"/>
          <w:sz w:val="28"/>
          <w:szCs w:val="28"/>
        </w:rPr>
      </w:pPr>
    </w:p>
    <w:p w14:paraId="6830A4D4" w14:textId="77777777" w:rsidR="00A81510" w:rsidRPr="00B13981" w:rsidRDefault="00A81510" w:rsidP="00A81510">
      <w:pPr>
        <w:rPr>
          <w:color w:val="000000" w:themeColor="text1"/>
          <w:sz w:val="28"/>
          <w:szCs w:val="28"/>
        </w:rPr>
      </w:pPr>
    </w:p>
    <w:p w14:paraId="3F94F99B" w14:textId="77777777" w:rsidR="00A81510" w:rsidRPr="00B13981" w:rsidRDefault="00A81510" w:rsidP="00A81510">
      <w:pPr>
        <w:rPr>
          <w:color w:val="000000" w:themeColor="text1"/>
          <w:sz w:val="28"/>
          <w:szCs w:val="28"/>
        </w:rPr>
      </w:pPr>
    </w:p>
    <w:p w14:paraId="7F237D4B" w14:textId="77777777" w:rsidR="00A81510" w:rsidRPr="00B13981" w:rsidRDefault="00A81510" w:rsidP="00A81510">
      <w:pPr>
        <w:rPr>
          <w:color w:val="000000" w:themeColor="text1"/>
          <w:sz w:val="28"/>
          <w:szCs w:val="28"/>
        </w:rPr>
      </w:pPr>
    </w:p>
    <w:p w14:paraId="56C128B2" w14:textId="77777777" w:rsidR="00A81510" w:rsidRPr="00B13981" w:rsidRDefault="00A81510" w:rsidP="00A81510">
      <w:pPr>
        <w:rPr>
          <w:color w:val="000000" w:themeColor="text1"/>
          <w:sz w:val="28"/>
          <w:szCs w:val="28"/>
        </w:rPr>
      </w:pPr>
    </w:p>
    <w:p w14:paraId="394AF964" w14:textId="669BAB35" w:rsidR="00A81510" w:rsidRPr="00B13981" w:rsidRDefault="00A81510" w:rsidP="00A81510">
      <w:pPr>
        <w:rPr>
          <w:color w:val="000000" w:themeColor="text1"/>
          <w:sz w:val="28"/>
          <w:szCs w:val="28"/>
        </w:rPr>
      </w:pPr>
      <w:r w:rsidRPr="00B13981">
        <w:rPr>
          <w:color w:val="000000" w:themeColor="text1"/>
          <w:sz w:val="28"/>
          <w:szCs w:val="28"/>
        </w:rPr>
        <w:t>Student name: Antonella Gaeta</w:t>
      </w:r>
    </w:p>
    <w:p w14:paraId="0C4E524A" w14:textId="5C46DEAF" w:rsidR="00A81510" w:rsidRPr="00B13981" w:rsidRDefault="00A81510" w:rsidP="00A81510">
      <w:pPr>
        <w:rPr>
          <w:color w:val="000000" w:themeColor="text1"/>
          <w:sz w:val="28"/>
          <w:szCs w:val="28"/>
        </w:rPr>
      </w:pPr>
      <w:r w:rsidRPr="00B13981">
        <w:rPr>
          <w:color w:val="000000" w:themeColor="text1"/>
          <w:sz w:val="28"/>
          <w:szCs w:val="28"/>
        </w:rPr>
        <w:t>Student Number: 2217962</w:t>
      </w:r>
    </w:p>
    <w:p w14:paraId="33B79602" w14:textId="44D8EED5" w:rsidR="00A81510" w:rsidRPr="00B13981" w:rsidRDefault="00A81510" w:rsidP="00A81510">
      <w:pPr>
        <w:rPr>
          <w:color w:val="000000" w:themeColor="text1"/>
          <w:sz w:val="28"/>
          <w:szCs w:val="28"/>
        </w:rPr>
      </w:pPr>
      <w:r w:rsidRPr="00B13981">
        <w:rPr>
          <w:color w:val="000000" w:themeColor="text1"/>
          <w:sz w:val="28"/>
          <w:szCs w:val="28"/>
        </w:rPr>
        <w:t xml:space="preserve">Lecturer: </w:t>
      </w:r>
      <w:r w:rsidR="001F1905">
        <w:rPr>
          <w:color w:val="000000" w:themeColor="text1"/>
          <w:sz w:val="28"/>
          <w:szCs w:val="28"/>
        </w:rPr>
        <w:t xml:space="preserve">Gladius David </w:t>
      </w:r>
      <w:proofErr w:type="spellStart"/>
      <w:r w:rsidR="001F1905">
        <w:rPr>
          <w:color w:val="000000" w:themeColor="text1"/>
          <w:sz w:val="28"/>
          <w:szCs w:val="28"/>
        </w:rPr>
        <w:t>Kulothungan</w:t>
      </w:r>
      <w:proofErr w:type="spellEnd"/>
      <w:r w:rsidR="001F1905">
        <w:rPr>
          <w:color w:val="000000" w:themeColor="text1"/>
          <w:sz w:val="28"/>
          <w:szCs w:val="28"/>
        </w:rPr>
        <w:t xml:space="preserve"> </w:t>
      </w:r>
    </w:p>
    <w:p w14:paraId="25029C40" w14:textId="6500B674" w:rsidR="00A81510" w:rsidRPr="00B13981" w:rsidRDefault="00A81510" w:rsidP="00A81510">
      <w:pPr>
        <w:rPr>
          <w:color w:val="000000" w:themeColor="text1"/>
          <w:sz w:val="28"/>
          <w:szCs w:val="28"/>
        </w:rPr>
      </w:pPr>
      <w:r w:rsidRPr="00B13981">
        <w:rPr>
          <w:color w:val="000000" w:themeColor="text1"/>
          <w:sz w:val="28"/>
          <w:szCs w:val="28"/>
        </w:rPr>
        <w:t>Word count:  67</w:t>
      </w:r>
      <w:r w:rsidR="001F1905">
        <w:rPr>
          <w:color w:val="000000" w:themeColor="text1"/>
          <w:sz w:val="28"/>
          <w:szCs w:val="28"/>
        </w:rPr>
        <w:t>95</w:t>
      </w:r>
    </w:p>
    <w:p w14:paraId="70310EB3" w14:textId="0B930615" w:rsidR="00A81510" w:rsidRPr="00B13981" w:rsidRDefault="00A81510" w:rsidP="00A81510">
      <w:pPr>
        <w:rPr>
          <w:color w:val="000000" w:themeColor="text1"/>
          <w:sz w:val="28"/>
          <w:szCs w:val="28"/>
        </w:rPr>
      </w:pPr>
      <w:r w:rsidRPr="00B13981">
        <w:rPr>
          <w:color w:val="000000" w:themeColor="text1"/>
          <w:sz w:val="28"/>
          <w:szCs w:val="28"/>
        </w:rPr>
        <w:t xml:space="preserve">Submission Date: </w:t>
      </w:r>
      <w:r w:rsidR="001F1905">
        <w:rPr>
          <w:color w:val="000000" w:themeColor="text1"/>
          <w:sz w:val="28"/>
          <w:szCs w:val="28"/>
        </w:rPr>
        <w:t>8 Sep 2023</w:t>
      </w:r>
    </w:p>
    <w:p w14:paraId="6B9B84EC" w14:textId="7E792EEB" w:rsidR="002B6187" w:rsidRPr="00B13981" w:rsidRDefault="00E613EE" w:rsidP="00542D17">
      <w:pPr>
        <w:rPr>
          <w:b/>
          <w:color w:val="000000" w:themeColor="text1"/>
          <w:sz w:val="28"/>
          <w:szCs w:val="28"/>
        </w:rPr>
      </w:pPr>
      <w:r w:rsidRPr="00B13981">
        <w:rPr>
          <w:b/>
          <w:color w:val="000000" w:themeColor="text1"/>
          <w:sz w:val="28"/>
          <w:szCs w:val="28"/>
        </w:rPr>
        <w:br w:type="page" w:clear="all"/>
      </w:r>
    </w:p>
    <w:sdt>
      <w:sdtPr>
        <w:rPr>
          <w:rFonts w:ascii="Times New Roman" w:eastAsia="Times New Roman" w:hAnsi="Times New Roman" w:cs="Times New Roman"/>
          <w:b w:val="0"/>
          <w:bCs w:val="0"/>
          <w:color w:val="000000" w:themeColor="text1"/>
          <w:sz w:val="24"/>
          <w:szCs w:val="24"/>
        </w:rPr>
        <w:id w:val="36312532"/>
        <w:docPartObj>
          <w:docPartGallery w:val="Table of Contents"/>
          <w:docPartUnique/>
        </w:docPartObj>
      </w:sdtPr>
      <w:sdtContent>
        <w:p w14:paraId="48473CA8" w14:textId="77777777" w:rsidR="002B6187" w:rsidRPr="00B13981" w:rsidRDefault="00E613EE" w:rsidP="00542D17">
          <w:pPr>
            <w:pStyle w:val="TOCHeading"/>
            <w:spacing w:line="360" w:lineRule="auto"/>
            <w:jc w:val="center"/>
            <w:rPr>
              <w:rFonts w:ascii="Times New Roman" w:hAnsi="Times New Roman" w:cs="Times New Roman"/>
              <w:color w:val="000000" w:themeColor="text1"/>
              <w:sz w:val="24"/>
              <w:szCs w:val="24"/>
            </w:rPr>
          </w:pPr>
          <w:r w:rsidRPr="00B13981">
            <w:rPr>
              <w:rFonts w:ascii="Times New Roman" w:hAnsi="Times New Roman" w:cs="Times New Roman"/>
              <w:color w:val="000000" w:themeColor="text1"/>
            </w:rPr>
            <w:t>Table of Contents</w:t>
          </w:r>
        </w:p>
        <w:p w14:paraId="6FEEDAA9" w14:textId="77777777" w:rsidR="00416576" w:rsidRPr="00B13981" w:rsidRDefault="00993C26" w:rsidP="00542D17">
          <w:pPr>
            <w:pStyle w:val="TOC1"/>
            <w:tabs>
              <w:tab w:val="right" w:leader="dot" w:pos="9350"/>
            </w:tabs>
            <w:rPr>
              <w:rFonts w:eastAsiaTheme="minorEastAsia"/>
              <w:noProof/>
              <w:color w:val="000000" w:themeColor="text1"/>
              <w:sz w:val="22"/>
              <w:szCs w:val="22"/>
              <w:lang w:val="en-IN" w:eastAsia="en-IN"/>
            </w:rPr>
          </w:pPr>
          <w:r w:rsidRPr="00B13981">
            <w:rPr>
              <w:color w:val="000000" w:themeColor="text1"/>
            </w:rPr>
            <w:fldChar w:fldCharType="begin"/>
          </w:r>
          <w:r w:rsidR="00E613EE" w:rsidRPr="00B13981">
            <w:rPr>
              <w:color w:val="000000" w:themeColor="text1"/>
            </w:rPr>
            <w:instrText xml:space="preserve"> TOC \o "1-3" \h \z \u </w:instrText>
          </w:r>
          <w:r w:rsidRPr="00B13981">
            <w:rPr>
              <w:color w:val="000000" w:themeColor="text1"/>
            </w:rPr>
            <w:fldChar w:fldCharType="separate"/>
          </w:r>
          <w:hyperlink w:anchor="_Toc133362791" w:history="1">
            <w:r w:rsidR="00416576" w:rsidRPr="00B13981">
              <w:rPr>
                <w:rStyle w:val="Hyperlink"/>
                <w:noProof/>
                <w:color w:val="000000" w:themeColor="text1"/>
              </w:rPr>
              <w:t>Introduction</w:t>
            </w:r>
            <w:r w:rsidR="00416576" w:rsidRPr="00B13981">
              <w:rPr>
                <w:noProof/>
                <w:webHidden/>
                <w:color w:val="000000" w:themeColor="text1"/>
              </w:rPr>
              <w:tab/>
            </w:r>
            <w:r w:rsidRPr="00B13981">
              <w:rPr>
                <w:noProof/>
                <w:webHidden/>
                <w:color w:val="000000" w:themeColor="text1"/>
              </w:rPr>
              <w:fldChar w:fldCharType="begin"/>
            </w:r>
            <w:r w:rsidR="00416576" w:rsidRPr="00B13981">
              <w:rPr>
                <w:noProof/>
                <w:webHidden/>
                <w:color w:val="000000" w:themeColor="text1"/>
              </w:rPr>
              <w:instrText xml:space="preserve"> PAGEREF _Toc133362791 \h </w:instrText>
            </w:r>
            <w:r w:rsidRPr="00B13981">
              <w:rPr>
                <w:noProof/>
                <w:webHidden/>
                <w:color w:val="000000" w:themeColor="text1"/>
              </w:rPr>
            </w:r>
            <w:r w:rsidRPr="00B13981">
              <w:rPr>
                <w:noProof/>
                <w:webHidden/>
                <w:color w:val="000000" w:themeColor="text1"/>
              </w:rPr>
              <w:fldChar w:fldCharType="separate"/>
            </w:r>
            <w:r w:rsidR="00416576" w:rsidRPr="00B13981">
              <w:rPr>
                <w:noProof/>
                <w:webHidden/>
                <w:color w:val="000000" w:themeColor="text1"/>
              </w:rPr>
              <w:t>3</w:t>
            </w:r>
            <w:r w:rsidRPr="00B13981">
              <w:rPr>
                <w:noProof/>
                <w:webHidden/>
                <w:color w:val="000000" w:themeColor="text1"/>
              </w:rPr>
              <w:fldChar w:fldCharType="end"/>
            </w:r>
          </w:hyperlink>
        </w:p>
        <w:p w14:paraId="3947793C" w14:textId="5174AAAB" w:rsidR="00416576" w:rsidRPr="00B13981" w:rsidRDefault="007D49C0" w:rsidP="00542D17">
          <w:pPr>
            <w:pStyle w:val="TOC1"/>
            <w:tabs>
              <w:tab w:val="right" w:leader="dot" w:pos="9350"/>
            </w:tabs>
            <w:rPr>
              <w:rFonts w:eastAsiaTheme="minorEastAsia"/>
              <w:noProof/>
              <w:color w:val="000000" w:themeColor="text1"/>
              <w:sz w:val="22"/>
              <w:szCs w:val="22"/>
              <w:lang w:val="en-IN" w:eastAsia="en-IN"/>
            </w:rPr>
          </w:pPr>
          <w:r w:rsidRPr="00B13981">
            <w:rPr>
              <w:color w:val="000000" w:themeColor="text1"/>
            </w:rPr>
            <w:t xml:space="preserve">Apple Inc. </w:t>
          </w:r>
          <w:hyperlink w:anchor="_Toc133362792" w:history="1">
            <w:r w:rsidR="00416576" w:rsidRPr="00B13981">
              <w:rPr>
                <w:rStyle w:val="Hyperlink"/>
                <w:noProof/>
                <w:color w:val="000000" w:themeColor="text1"/>
              </w:rPr>
              <w:t>Background</w:t>
            </w:r>
            <w:r w:rsidR="00416576" w:rsidRPr="00B13981">
              <w:rPr>
                <w:noProof/>
                <w:webHidden/>
                <w:color w:val="000000" w:themeColor="text1"/>
              </w:rPr>
              <w:tab/>
            </w:r>
            <w:r w:rsidR="00497AE0" w:rsidRPr="00B13981">
              <w:rPr>
                <w:noProof/>
                <w:webHidden/>
                <w:color w:val="000000" w:themeColor="text1"/>
              </w:rPr>
              <w:t>4</w:t>
            </w:r>
          </w:hyperlink>
        </w:p>
        <w:p w14:paraId="0602C5BF" w14:textId="1EA57590" w:rsidR="00416576" w:rsidRPr="00B13981" w:rsidRDefault="007D49C0" w:rsidP="00542D17">
          <w:pPr>
            <w:pStyle w:val="TOC1"/>
            <w:tabs>
              <w:tab w:val="right" w:leader="dot" w:pos="9350"/>
            </w:tabs>
            <w:rPr>
              <w:noProof/>
              <w:color w:val="000000" w:themeColor="text1"/>
            </w:rPr>
          </w:pPr>
          <w:r w:rsidRPr="00B13981">
            <w:rPr>
              <w:color w:val="000000" w:themeColor="text1"/>
            </w:rPr>
            <w:t xml:space="preserve">Apple Inc.'s </w:t>
          </w:r>
          <w:hyperlink w:anchor="_Toc133362793" w:history="1">
            <w:r w:rsidR="00416576" w:rsidRPr="00B13981">
              <w:rPr>
                <w:rStyle w:val="Hyperlink"/>
                <w:noProof/>
                <w:color w:val="000000" w:themeColor="text1"/>
              </w:rPr>
              <w:t>Mission and objectives</w:t>
            </w:r>
            <w:r w:rsidR="00416576" w:rsidRPr="00B13981">
              <w:rPr>
                <w:noProof/>
                <w:webHidden/>
                <w:color w:val="000000" w:themeColor="text1"/>
              </w:rPr>
              <w:tab/>
            </w:r>
            <w:r w:rsidR="00497AE0" w:rsidRPr="00B13981">
              <w:rPr>
                <w:noProof/>
                <w:webHidden/>
                <w:color w:val="000000" w:themeColor="text1"/>
              </w:rPr>
              <w:t>4</w:t>
            </w:r>
          </w:hyperlink>
        </w:p>
        <w:p w14:paraId="110AECB2" w14:textId="73FFD88E" w:rsidR="007D49C0" w:rsidRPr="00B13981" w:rsidRDefault="007D49C0" w:rsidP="007D49C0">
          <w:pPr>
            <w:rPr>
              <w:rFonts w:eastAsiaTheme="minorEastAsia"/>
              <w:color w:val="000000" w:themeColor="text1"/>
            </w:rPr>
          </w:pPr>
          <w:r w:rsidRPr="00B13981">
            <w:rPr>
              <w:rFonts w:eastAsiaTheme="minorEastAsia"/>
              <w:color w:val="000000" w:themeColor="text1"/>
            </w:rPr>
            <w:t>Macro Environmental Analysis…………………………………………………………………... 5</w:t>
          </w:r>
        </w:p>
        <w:p w14:paraId="5A6A81E9" w14:textId="60471FC0" w:rsidR="00416576" w:rsidRPr="00B13981" w:rsidRDefault="00000000" w:rsidP="00497AE0">
          <w:pPr>
            <w:pStyle w:val="TOC1"/>
            <w:tabs>
              <w:tab w:val="right" w:leader="dot" w:pos="9350"/>
            </w:tabs>
            <w:rPr>
              <w:rFonts w:eastAsiaTheme="minorEastAsia"/>
              <w:noProof/>
              <w:color w:val="000000" w:themeColor="text1"/>
              <w:sz w:val="22"/>
              <w:szCs w:val="22"/>
              <w:lang w:val="en-IN" w:eastAsia="en-IN"/>
            </w:rPr>
          </w:pPr>
          <w:hyperlink w:anchor="_Toc133362795" w:history="1">
            <w:r w:rsidR="00416576" w:rsidRPr="00B13981">
              <w:rPr>
                <w:rStyle w:val="Hyperlink"/>
                <w:noProof/>
                <w:color w:val="000000" w:themeColor="text1"/>
              </w:rPr>
              <w:t>PESTLE analysis</w:t>
            </w:r>
            <w:r w:rsidR="00416576" w:rsidRPr="00B13981">
              <w:rPr>
                <w:noProof/>
                <w:webHidden/>
                <w:color w:val="000000" w:themeColor="text1"/>
              </w:rPr>
              <w:tab/>
            </w:r>
            <w:r w:rsidR="00497AE0" w:rsidRPr="00B13981">
              <w:rPr>
                <w:noProof/>
                <w:webHidden/>
                <w:color w:val="000000" w:themeColor="text1"/>
              </w:rPr>
              <w:t>5</w:t>
            </w:r>
          </w:hyperlink>
        </w:p>
        <w:p w14:paraId="4306C021" w14:textId="625723DC"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796" w:history="1">
            <w:r w:rsidR="00416576" w:rsidRPr="00B13981">
              <w:rPr>
                <w:rStyle w:val="Hyperlink"/>
                <w:noProof/>
                <w:color w:val="000000" w:themeColor="text1"/>
              </w:rPr>
              <w:t>Micro-Environment Analysis</w:t>
            </w:r>
            <w:r w:rsidR="00416576" w:rsidRPr="00B13981">
              <w:rPr>
                <w:noProof/>
                <w:webHidden/>
                <w:color w:val="000000" w:themeColor="text1"/>
              </w:rPr>
              <w:tab/>
            </w:r>
            <w:r w:rsidR="00497AE0" w:rsidRPr="00B13981">
              <w:rPr>
                <w:noProof/>
                <w:webHidden/>
                <w:color w:val="000000" w:themeColor="text1"/>
              </w:rPr>
              <w:t>9</w:t>
            </w:r>
          </w:hyperlink>
        </w:p>
        <w:p w14:paraId="75058ED2" w14:textId="74A29E22" w:rsidR="00416576" w:rsidRPr="00B13981" w:rsidRDefault="00000000" w:rsidP="00542D17">
          <w:pPr>
            <w:pStyle w:val="TOC2"/>
            <w:tabs>
              <w:tab w:val="right" w:leader="dot" w:pos="9350"/>
            </w:tabs>
            <w:rPr>
              <w:rFonts w:eastAsiaTheme="minorEastAsia"/>
              <w:noProof/>
              <w:color w:val="000000" w:themeColor="text1"/>
              <w:sz w:val="22"/>
              <w:szCs w:val="22"/>
              <w:lang w:val="en-IN" w:eastAsia="en-IN"/>
            </w:rPr>
          </w:pPr>
          <w:hyperlink w:anchor="_Toc133362797" w:history="1">
            <w:r w:rsidR="00416576" w:rsidRPr="00B13981">
              <w:rPr>
                <w:rStyle w:val="Hyperlink"/>
                <w:noProof/>
                <w:color w:val="000000" w:themeColor="text1"/>
              </w:rPr>
              <w:t>Industry Life Cycle</w:t>
            </w:r>
            <w:r w:rsidR="00416576" w:rsidRPr="00B13981">
              <w:rPr>
                <w:noProof/>
                <w:webHidden/>
                <w:color w:val="000000" w:themeColor="text1"/>
              </w:rPr>
              <w:tab/>
            </w:r>
            <w:r w:rsidR="00497AE0" w:rsidRPr="00B13981">
              <w:rPr>
                <w:noProof/>
                <w:webHidden/>
                <w:color w:val="000000" w:themeColor="text1"/>
              </w:rPr>
              <w:t>9</w:t>
            </w:r>
          </w:hyperlink>
        </w:p>
        <w:p w14:paraId="71451083" w14:textId="70DBE314" w:rsidR="00416576" w:rsidRPr="00B13981" w:rsidRDefault="00000000" w:rsidP="00542D17">
          <w:pPr>
            <w:pStyle w:val="TOC2"/>
            <w:tabs>
              <w:tab w:val="right" w:leader="dot" w:pos="9350"/>
            </w:tabs>
            <w:rPr>
              <w:rFonts w:eastAsiaTheme="minorEastAsia"/>
              <w:noProof/>
              <w:color w:val="000000" w:themeColor="text1"/>
              <w:sz w:val="22"/>
              <w:szCs w:val="22"/>
              <w:lang w:val="en-IN" w:eastAsia="en-IN"/>
            </w:rPr>
          </w:pPr>
          <w:hyperlink w:anchor="_Toc133362798" w:history="1">
            <w:r w:rsidR="00416576" w:rsidRPr="00B13981">
              <w:rPr>
                <w:rStyle w:val="Hyperlink"/>
                <w:noProof/>
                <w:color w:val="000000" w:themeColor="text1"/>
              </w:rPr>
              <w:t>Porter’s Five Force Analysis</w:t>
            </w:r>
            <w:r w:rsidR="00416576" w:rsidRPr="00B13981">
              <w:rPr>
                <w:noProof/>
                <w:webHidden/>
                <w:color w:val="000000" w:themeColor="text1"/>
              </w:rPr>
              <w:tab/>
            </w:r>
            <w:r w:rsidR="00497AE0" w:rsidRPr="00B13981">
              <w:rPr>
                <w:noProof/>
                <w:webHidden/>
                <w:color w:val="000000" w:themeColor="text1"/>
              </w:rPr>
              <w:t>12</w:t>
            </w:r>
          </w:hyperlink>
        </w:p>
        <w:p w14:paraId="0197661C" w14:textId="70D130F1"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799" w:history="1">
            <w:r w:rsidR="00416576" w:rsidRPr="00B13981">
              <w:rPr>
                <w:rStyle w:val="Hyperlink"/>
                <w:noProof/>
                <w:color w:val="000000" w:themeColor="text1"/>
              </w:rPr>
              <w:t>Internal Analysis</w:t>
            </w:r>
            <w:r w:rsidR="00416576" w:rsidRPr="00B13981">
              <w:rPr>
                <w:noProof/>
                <w:webHidden/>
                <w:color w:val="000000" w:themeColor="text1"/>
              </w:rPr>
              <w:tab/>
            </w:r>
            <w:r w:rsidR="00A21F69" w:rsidRPr="00B13981">
              <w:rPr>
                <w:noProof/>
                <w:webHidden/>
                <w:color w:val="000000" w:themeColor="text1"/>
              </w:rPr>
              <w:t>13</w:t>
            </w:r>
          </w:hyperlink>
        </w:p>
        <w:p w14:paraId="2834DEAB" w14:textId="42CBE59A" w:rsidR="00416576" w:rsidRPr="00B13981" w:rsidRDefault="007D49C0" w:rsidP="00542D17">
          <w:pPr>
            <w:pStyle w:val="TOC2"/>
            <w:tabs>
              <w:tab w:val="right" w:leader="dot" w:pos="9350"/>
            </w:tabs>
            <w:rPr>
              <w:rFonts w:eastAsiaTheme="minorEastAsia"/>
              <w:noProof/>
              <w:color w:val="000000" w:themeColor="text1"/>
              <w:sz w:val="22"/>
              <w:szCs w:val="22"/>
              <w:lang w:val="en-IN" w:eastAsia="en-IN"/>
            </w:rPr>
          </w:pPr>
          <w:r w:rsidRPr="00B13981">
            <w:rPr>
              <w:color w:val="000000" w:themeColor="text1"/>
            </w:rPr>
            <w:t xml:space="preserve">Apple Inc. 's </w:t>
          </w:r>
          <w:hyperlink w:anchor="_Toc133362800" w:history="1">
            <w:r w:rsidR="00416576" w:rsidRPr="00B13981">
              <w:rPr>
                <w:rStyle w:val="Hyperlink"/>
                <w:noProof/>
                <w:color w:val="000000" w:themeColor="text1"/>
              </w:rPr>
              <w:t>Strategic capabilities and resources</w:t>
            </w:r>
            <w:r w:rsidR="00416576" w:rsidRPr="00B13981">
              <w:rPr>
                <w:noProof/>
                <w:webHidden/>
                <w:color w:val="000000" w:themeColor="text1"/>
              </w:rPr>
              <w:tab/>
            </w:r>
            <w:r w:rsidR="00A21F69" w:rsidRPr="00B13981">
              <w:rPr>
                <w:noProof/>
                <w:webHidden/>
                <w:color w:val="000000" w:themeColor="text1"/>
              </w:rPr>
              <w:t>13</w:t>
            </w:r>
          </w:hyperlink>
        </w:p>
        <w:p w14:paraId="0F4F1D31" w14:textId="3C0AA792" w:rsidR="00416576" w:rsidRPr="00B13981" w:rsidRDefault="00000000" w:rsidP="00542D17">
          <w:pPr>
            <w:pStyle w:val="TOC2"/>
            <w:tabs>
              <w:tab w:val="right" w:leader="dot" w:pos="9350"/>
            </w:tabs>
            <w:rPr>
              <w:rFonts w:eastAsiaTheme="minorEastAsia"/>
              <w:noProof/>
              <w:color w:val="000000" w:themeColor="text1"/>
              <w:sz w:val="22"/>
              <w:szCs w:val="22"/>
              <w:lang w:val="en-IN" w:eastAsia="en-IN"/>
            </w:rPr>
          </w:pPr>
          <w:hyperlink w:anchor="_Toc133362801" w:history="1">
            <w:r w:rsidR="00416576" w:rsidRPr="00B13981">
              <w:rPr>
                <w:rStyle w:val="Hyperlink"/>
                <w:noProof/>
                <w:color w:val="000000" w:themeColor="text1"/>
              </w:rPr>
              <w:t>Value chain Analysis</w:t>
            </w:r>
            <w:r w:rsidR="00416576" w:rsidRPr="00B13981">
              <w:rPr>
                <w:noProof/>
                <w:webHidden/>
                <w:color w:val="000000" w:themeColor="text1"/>
              </w:rPr>
              <w:tab/>
            </w:r>
            <w:r w:rsidR="00A21F69" w:rsidRPr="00B13981">
              <w:rPr>
                <w:noProof/>
                <w:webHidden/>
                <w:color w:val="000000" w:themeColor="text1"/>
              </w:rPr>
              <w:t>14</w:t>
            </w:r>
          </w:hyperlink>
        </w:p>
        <w:p w14:paraId="691FA253" w14:textId="725FFA4C" w:rsidR="00416576" w:rsidRPr="00B13981" w:rsidRDefault="00000000" w:rsidP="00542D17">
          <w:pPr>
            <w:pStyle w:val="TOC3"/>
            <w:tabs>
              <w:tab w:val="right" w:leader="dot" w:pos="9350"/>
            </w:tabs>
            <w:rPr>
              <w:rFonts w:eastAsiaTheme="minorEastAsia"/>
              <w:noProof/>
              <w:color w:val="000000" w:themeColor="text1"/>
              <w:sz w:val="22"/>
              <w:szCs w:val="22"/>
              <w:lang w:val="en-IN" w:eastAsia="en-IN"/>
            </w:rPr>
          </w:pPr>
          <w:hyperlink w:anchor="_Toc133362802" w:history="1">
            <w:r w:rsidR="00416576" w:rsidRPr="00B13981">
              <w:rPr>
                <w:rStyle w:val="Hyperlink"/>
                <w:noProof/>
                <w:color w:val="000000" w:themeColor="text1"/>
              </w:rPr>
              <w:t>Primary Activities</w:t>
            </w:r>
            <w:r w:rsidR="00416576" w:rsidRPr="00B13981">
              <w:rPr>
                <w:noProof/>
                <w:webHidden/>
                <w:color w:val="000000" w:themeColor="text1"/>
              </w:rPr>
              <w:tab/>
            </w:r>
            <w:r w:rsidR="00A21F69" w:rsidRPr="00B13981">
              <w:rPr>
                <w:noProof/>
                <w:webHidden/>
                <w:color w:val="000000" w:themeColor="text1"/>
              </w:rPr>
              <w:t>15</w:t>
            </w:r>
          </w:hyperlink>
        </w:p>
        <w:p w14:paraId="7DA33136" w14:textId="5F4A6D39" w:rsidR="00416576" w:rsidRPr="00B13981" w:rsidRDefault="00000000" w:rsidP="00542D17">
          <w:pPr>
            <w:pStyle w:val="TOC3"/>
            <w:tabs>
              <w:tab w:val="right" w:leader="dot" w:pos="9350"/>
            </w:tabs>
            <w:rPr>
              <w:rFonts w:eastAsiaTheme="minorEastAsia"/>
              <w:noProof/>
              <w:color w:val="000000" w:themeColor="text1"/>
              <w:sz w:val="22"/>
              <w:szCs w:val="22"/>
              <w:lang w:val="en-IN" w:eastAsia="en-IN"/>
            </w:rPr>
          </w:pPr>
          <w:hyperlink w:anchor="_Toc133362803" w:history="1">
            <w:r w:rsidR="00416576" w:rsidRPr="00B13981">
              <w:rPr>
                <w:rStyle w:val="Hyperlink"/>
                <w:noProof/>
                <w:color w:val="000000" w:themeColor="text1"/>
              </w:rPr>
              <w:t>Secondary Activities</w:t>
            </w:r>
            <w:r w:rsidR="00416576" w:rsidRPr="00B13981">
              <w:rPr>
                <w:noProof/>
                <w:webHidden/>
                <w:color w:val="000000" w:themeColor="text1"/>
              </w:rPr>
              <w:tab/>
            </w:r>
            <w:r w:rsidR="00A21F69" w:rsidRPr="00B13981">
              <w:rPr>
                <w:noProof/>
                <w:webHidden/>
                <w:color w:val="000000" w:themeColor="text1"/>
              </w:rPr>
              <w:t>16</w:t>
            </w:r>
          </w:hyperlink>
        </w:p>
        <w:p w14:paraId="78A3F214" w14:textId="28FAB846" w:rsidR="00416576" w:rsidRPr="00B13981" w:rsidRDefault="00000000" w:rsidP="00542D17">
          <w:pPr>
            <w:pStyle w:val="TOC2"/>
            <w:tabs>
              <w:tab w:val="right" w:leader="dot" w:pos="9350"/>
            </w:tabs>
            <w:rPr>
              <w:rFonts w:eastAsiaTheme="minorEastAsia"/>
              <w:noProof/>
              <w:color w:val="000000" w:themeColor="text1"/>
              <w:sz w:val="22"/>
              <w:szCs w:val="22"/>
              <w:lang w:val="en-IN" w:eastAsia="en-IN"/>
            </w:rPr>
          </w:pPr>
          <w:hyperlink w:anchor="_Toc133362804" w:history="1">
            <w:r w:rsidR="00416576" w:rsidRPr="00B13981">
              <w:rPr>
                <w:rStyle w:val="Hyperlink"/>
                <w:noProof/>
                <w:color w:val="000000" w:themeColor="text1"/>
              </w:rPr>
              <w:t>VRIO Analysis</w:t>
            </w:r>
            <w:r w:rsidR="00416576" w:rsidRPr="00B13981">
              <w:rPr>
                <w:noProof/>
                <w:webHidden/>
                <w:color w:val="000000" w:themeColor="text1"/>
              </w:rPr>
              <w:tab/>
            </w:r>
            <w:r w:rsidR="00A21F69" w:rsidRPr="00B13981">
              <w:rPr>
                <w:noProof/>
                <w:webHidden/>
                <w:color w:val="000000" w:themeColor="text1"/>
              </w:rPr>
              <w:t>17</w:t>
            </w:r>
          </w:hyperlink>
        </w:p>
        <w:p w14:paraId="448AE712" w14:textId="19B69C55" w:rsidR="00416576" w:rsidRPr="00B13981" w:rsidRDefault="00000000" w:rsidP="00542D17">
          <w:pPr>
            <w:pStyle w:val="TOC2"/>
            <w:tabs>
              <w:tab w:val="right" w:leader="dot" w:pos="9350"/>
            </w:tabs>
            <w:rPr>
              <w:rFonts w:eastAsiaTheme="minorEastAsia"/>
              <w:noProof/>
              <w:color w:val="000000" w:themeColor="text1"/>
              <w:sz w:val="22"/>
              <w:szCs w:val="22"/>
              <w:lang w:val="en-IN" w:eastAsia="en-IN"/>
            </w:rPr>
          </w:pPr>
          <w:hyperlink w:anchor="_Toc133362805" w:history="1">
            <w:r w:rsidR="00416576" w:rsidRPr="00B13981">
              <w:rPr>
                <w:rStyle w:val="Hyperlink"/>
                <w:noProof/>
                <w:color w:val="000000" w:themeColor="text1"/>
              </w:rPr>
              <w:t>SWOT Analysis</w:t>
            </w:r>
            <w:r w:rsidR="00416576" w:rsidRPr="00B13981">
              <w:rPr>
                <w:noProof/>
                <w:webHidden/>
                <w:color w:val="000000" w:themeColor="text1"/>
              </w:rPr>
              <w:tab/>
            </w:r>
            <w:r w:rsidR="00A21F69" w:rsidRPr="00B13981">
              <w:rPr>
                <w:noProof/>
                <w:webHidden/>
                <w:color w:val="000000" w:themeColor="text1"/>
              </w:rPr>
              <w:t>20</w:t>
            </w:r>
          </w:hyperlink>
        </w:p>
        <w:p w14:paraId="1FCF767B" w14:textId="1697D0C4"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06" w:history="1">
            <w:r w:rsidR="00416576" w:rsidRPr="00B13981">
              <w:rPr>
                <w:rStyle w:val="Hyperlink"/>
                <w:noProof/>
                <w:color w:val="000000" w:themeColor="text1"/>
              </w:rPr>
              <w:t>Sustain competitive advantage strategies</w:t>
            </w:r>
            <w:r w:rsidR="00416576" w:rsidRPr="00B13981">
              <w:rPr>
                <w:noProof/>
                <w:webHidden/>
                <w:color w:val="000000" w:themeColor="text1"/>
              </w:rPr>
              <w:tab/>
            </w:r>
            <w:r w:rsidR="00A21F69" w:rsidRPr="00B13981">
              <w:rPr>
                <w:noProof/>
                <w:webHidden/>
                <w:color w:val="000000" w:themeColor="text1"/>
              </w:rPr>
              <w:t>20</w:t>
            </w:r>
          </w:hyperlink>
        </w:p>
        <w:p w14:paraId="75011776" w14:textId="00D2B7A4"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07" w:history="1">
            <w:r w:rsidR="00416576" w:rsidRPr="00B13981">
              <w:rPr>
                <w:rStyle w:val="Hyperlink"/>
                <w:noProof/>
                <w:color w:val="000000" w:themeColor="text1"/>
              </w:rPr>
              <w:t>Growth Strategies</w:t>
            </w:r>
            <w:r w:rsidR="00416576" w:rsidRPr="00B13981">
              <w:rPr>
                <w:noProof/>
                <w:webHidden/>
                <w:color w:val="000000" w:themeColor="text1"/>
              </w:rPr>
              <w:tab/>
            </w:r>
            <w:r w:rsidR="00A21F69" w:rsidRPr="00B13981">
              <w:rPr>
                <w:noProof/>
                <w:webHidden/>
                <w:color w:val="000000" w:themeColor="text1"/>
              </w:rPr>
              <w:t>21</w:t>
            </w:r>
          </w:hyperlink>
        </w:p>
        <w:p w14:paraId="45EDEE59" w14:textId="690A4906"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08" w:history="1">
            <w:r w:rsidR="00416576" w:rsidRPr="00B13981">
              <w:rPr>
                <w:rStyle w:val="Hyperlink"/>
                <w:noProof/>
                <w:color w:val="000000" w:themeColor="text1"/>
              </w:rPr>
              <w:t>CSR and Green strategy</w:t>
            </w:r>
            <w:r w:rsidR="00416576" w:rsidRPr="00B13981">
              <w:rPr>
                <w:noProof/>
                <w:webHidden/>
                <w:color w:val="000000" w:themeColor="text1"/>
              </w:rPr>
              <w:tab/>
            </w:r>
            <w:r w:rsidR="00A21F69" w:rsidRPr="00B13981">
              <w:rPr>
                <w:noProof/>
                <w:webHidden/>
                <w:color w:val="000000" w:themeColor="text1"/>
              </w:rPr>
              <w:t>23</w:t>
            </w:r>
          </w:hyperlink>
        </w:p>
        <w:p w14:paraId="53DD9623" w14:textId="6D65589B"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09" w:history="1">
            <w:r w:rsidR="00416576" w:rsidRPr="00B13981">
              <w:rPr>
                <w:rStyle w:val="Hyperlink"/>
                <w:noProof/>
                <w:color w:val="000000" w:themeColor="text1"/>
              </w:rPr>
              <w:t>Conclusion</w:t>
            </w:r>
            <w:r w:rsidR="00416576" w:rsidRPr="00B13981">
              <w:rPr>
                <w:noProof/>
                <w:webHidden/>
                <w:color w:val="000000" w:themeColor="text1"/>
              </w:rPr>
              <w:tab/>
            </w:r>
            <w:r w:rsidR="00A21F69" w:rsidRPr="00B13981">
              <w:rPr>
                <w:noProof/>
                <w:webHidden/>
                <w:color w:val="000000" w:themeColor="text1"/>
              </w:rPr>
              <w:t>25</w:t>
            </w:r>
          </w:hyperlink>
        </w:p>
        <w:p w14:paraId="76D59354" w14:textId="710CE889"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10" w:history="1">
            <w:r w:rsidR="00416576" w:rsidRPr="00B13981">
              <w:rPr>
                <w:rStyle w:val="Hyperlink"/>
                <w:noProof/>
                <w:color w:val="000000" w:themeColor="text1"/>
              </w:rPr>
              <w:t>Recommendation</w:t>
            </w:r>
            <w:r w:rsidR="00416576" w:rsidRPr="00B13981">
              <w:rPr>
                <w:noProof/>
                <w:webHidden/>
                <w:color w:val="000000" w:themeColor="text1"/>
              </w:rPr>
              <w:tab/>
            </w:r>
            <w:r w:rsidR="00A21F69" w:rsidRPr="00B13981">
              <w:rPr>
                <w:noProof/>
                <w:webHidden/>
                <w:color w:val="000000" w:themeColor="text1"/>
              </w:rPr>
              <w:t>25</w:t>
            </w:r>
          </w:hyperlink>
        </w:p>
        <w:p w14:paraId="7A81FCD1" w14:textId="37903AE4" w:rsidR="00416576" w:rsidRPr="00B13981" w:rsidRDefault="00000000" w:rsidP="00542D17">
          <w:pPr>
            <w:pStyle w:val="TOC1"/>
            <w:tabs>
              <w:tab w:val="right" w:leader="dot" w:pos="9350"/>
            </w:tabs>
            <w:rPr>
              <w:rFonts w:eastAsiaTheme="minorEastAsia"/>
              <w:noProof/>
              <w:color w:val="000000" w:themeColor="text1"/>
              <w:sz w:val="22"/>
              <w:szCs w:val="22"/>
              <w:lang w:val="en-IN" w:eastAsia="en-IN"/>
            </w:rPr>
          </w:pPr>
          <w:hyperlink w:anchor="_Toc133362811" w:history="1">
            <w:r w:rsidR="00416576" w:rsidRPr="00B13981">
              <w:rPr>
                <w:rStyle w:val="Hyperlink"/>
                <w:noProof/>
                <w:color w:val="000000" w:themeColor="text1"/>
              </w:rPr>
              <w:t>References</w:t>
            </w:r>
            <w:r w:rsidR="00416576" w:rsidRPr="00B13981">
              <w:rPr>
                <w:noProof/>
                <w:webHidden/>
                <w:color w:val="000000" w:themeColor="text1"/>
              </w:rPr>
              <w:tab/>
            </w:r>
            <w:r w:rsidR="00A21F69" w:rsidRPr="00B13981">
              <w:rPr>
                <w:noProof/>
                <w:webHidden/>
                <w:color w:val="000000" w:themeColor="text1"/>
              </w:rPr>
              <w:t>26</w:t>
            </w:r>
          </w:hyperlink>
        </w:p>
        <w:p w14:paraId="67CCCF24" w14:textId="77777777" w:rsidR="002B6187" w:rsidRPr="00B13981" w:rsidRDefault="00993C26" w:rsidP="00542D17">
          <w:pPr>
            <w:pStyle w:val="TOCHeading"/>
            <w:spacing w:line="360" w:lineRule="auto"/>
            <w:rPr>
              <w:rFonts w:ascii="Times New Roman" w:hAnsi="Times New Roman" w:cs="Times New Roman"/>
              <w:color w:val="000000" w:themeColor="text1"/>
            </w:rPr>
          </w:pPr>
          <w:r w:rsidRPr="00B13981">
            <w:rPr>
              <w:rFonts w:ascii="Times New Roman" w:hAnsi="Times New Roman" w:cs="Times New Roman"/>
              <w:color w:val="000000" w:themeColor="text1"/>
            </w:rPr>
            <w:fldChar w:fldCharType="end"/>
          </w:r>
        </w:p>
      </w:sdtContent>
    </w:sdt>
    <w:p w14:paraId="3733839A" w14:textId="77777777" w:rsidR="002B6187" w:rsidRPr="00B13981" w:rsidRDefault="00E613EE" w:rsidP="00542D17">
      <w:pPr>
        <w:pStyle w:val="Normal1"/>
        <w:jc w:val="center"/>
        <w:rPr>
          <w:b/>
          <w:color w:val="000000" w:themeColor="text1"/>
          <w:sz w:val="28"/>
          <w:szCs w:val="28"/>
        </w:rPr>
      </w:pPr>
      <w:r w:rsidRPr="00B13981">
        <w:rPr>
          <w:color w:val="000000" w:themeColor="text1"/>
        </w:rPr>
        <w:br w:type="page" w:clear="all"/>
      </w:r>
    </w:p>
    <w:p w14:paraId="4E4C7785" w14:textId="77777777" w:rsidR="002B6187" w:rsidRPr="00B13981" w:rsidRDefault="00E613EE" w:rsidP="00316FEA">
      <w:pPr>
        <w:pStyle w:val="Heading1"/>
        <w:rPr>
          <w:color w:val="000000" w:themeColor="text1"/>
        </w:rPr>
      </w:pPr>
      <w:bookmarkStart w:id="0" w:name="_l4ccmngv0vty"/>
      <w:bookmarkStart w:id="1" w:name="_Toc130422160"/>
      <w:bookmarkStart w:id="2" w:name="_Toc133362791"/>
      <w:bookmarkEnd w:id="0"/>
      <w:r w:rsidRPr="00B13981">
        <w:rPr>
          <w:color w:val="000000" w:themeColor="text1"/>
        </w:rPr>
        <w:lastRenderedPageBreak/>
        <w:t>Introduction</w:t>
      </w:r>
      <w:bookmarkEnd w:id="1"/>
      <w:bookmarkEnd w:id="2"/>
    </w:p>
    <w:p w14:paraId="66921B94" w14:textId="6C44CA3B" w:rsidR="002B6187" w:rsidRPr="00B13981" w:rsidRDefault="00E613EE" w:rsidP="00F32C27">
      <w:pPr>
        <w:pStyle w:val="Normal1"/>
        <w:spacing w:before="240"/>
        <w:rPr>
          <w:color w:val="000000" w:themeColor="text1"/>
          <w:lang w:val="en-IN"/>
        </w:rPr>
      </w:pPr>
      <w:r w:rsidRPr="00B13981">
        <w:rPr>
          <w:color w:val="000000" w:themeColor="text1"/>
        </w:rPr>
        <w:t xml:space="preserve">Strategic analysis is the specific procedure that involves in researching of the overall business environment of a company within that organization operates. The </w:t>
      </w:r>
      <w:r w:rsidRPr="00B13981">
        <w:rPr>
          <w:b/>
          <w:i/>
          <w:color w:val="000000" w:themeColor="text1"/>
        </w:rPr>
        <w:t>“strategic analysis”</w:t>
      </w:r>
      <w:r w:rsidRPr="00B13981">
        <w:rPr>
          <w:color w:val="000000" w:themeColor="text1"/>
        </w:rPr>
        <w:t xml:space="preserve"> is crucial to formulate the overall </w:t>
      </w:r>
      <w:r w:rsidRPr="00B13981">
        <w:rPr>
          <w:b/>
          <w:i/>
          <w:color w:val="000000" w:themeColor="text1"/>
        </w:rPr>
        <w:t>“strategic planning”</w:t>
      </w:r>
      <w:r w:rsidRPr="00B13981">
        <w:rPr>
          <w:color w:val="000000" w:themeColor="text1"/>
        </w:rPr>
        <w:t xml:space="preserve"> for smooth working and decision-making of the particular organization</w:t>
      </w:r>
      <w:sdt>
        <w:sdtPr>
          <w:rPr>
            <w:color w:val="000000" w:themeColor="text1"/>
          </w:rPr>
          <w:id w:val="-444699289"/>
          <w:citation/>
        </w:sdtPr>
        <w:sdtContent>
          <w:r w:rsidR="00993C26" w:rsidRPr="00B13981">
            <w:rPr>
              <w:color w:val="000000" w:themeColor="text1"/>
            </w:rPr>
            <w:fldChar w:fldCharType="begin"/>
          </w:r>
          <w:r w:rsidR="003E1D2D" w:rsidRPr="00B13981">
            <w:rPr>
              <w:color w:val="000000" w:themeColor="text1"/>
              <w:lang w:val="en-IN"/>
            </w:rPr>
            <w:instrText xml:space="preserve"> CITATION Bar19 \l 16393 </w:instrText>
          </w:r>
          <w:r w:rsidR="00993C26" w:rsidRPr="00B13981">
            <w:rPr>
              <w:color w:val="000000" w:themeColor="text1"/>
            </w:rPr>
            <w:fldChar w:fldCharType="separate"/>
          </w:r>
          <w:r w:rsidR="003E1D2D" w:rsidRPr="00B13981">
            <w:rPr>
              <w:noProof/>
              <w:color w:val="000000" w:themeColor="text1"/>
              <w:lang w:val="en-IN"/>
            </w:rPr>
            <w:t xml:space="preserve"> (Barney, 2019)</w:t>
          </w:r>
          <w:r w:rsidR="00993C26" w:rsidRPr="00B13981">
            <w:rPr>
              <w:color w:val="000000" w:themeColor="text1"/>
            </w:rPr>
            <w:fldChar w:fldCharType="end"/>
          </w:r>
        </w:sdtContent>
      </w:sdt>
      <w:r w:rsidRPr="00B13981">
        <w:rPr>
          <w:color w:val="000000" w:themeColor="text1"/>
          <w:lang w:val="en-IN"/>
        </w:rPr>
        <w:t xml:space="preserve">. </w:t>
      </w:r>
      <w:r w:rsidR="00316FEA" w:rsidRPr="00B13981">
        <w:rPr>
          <w:color w:val="000000" w:themeColor="text1"/>
          <w:lang w:val="en-IN"/>
        </w:rPr>
        <w:t>The business strategy of Apple can be classified as vertical integration in a way that the organization has modernized expertise in hardware, services and software at the same time. The vertical integration of Apple is one the significant factors that set it apart from the competition</w:t>
      </w:r>
      <w:r w:rsidR="00AE387E" w:rsidRPr="00B13981">
        <w:rPr>
          <w:color w:val="000000" w:themeColor="text1"/>
          <w:lang w:val="en-IN"/>
        </w:rPr>
        <w:t xml:space="preserve"> </w:t>
      </w:r>
      <w:r w:rsidR="00DE645A" w:rsidRPr="00B13981">
        <w:rPr>
          <w:color w:val="000000" w:themeColor="text1"/>
        </w:rPr>
        <w:t>(Tien, 2019)</w:t>
      </w:r>
      <w:r w:rsidR="00316FEA" w:rsidRPr="00B13981">
        <w:rPr>
          <w:color w:val="000000" w:themeColor="text1"/>
          <w:lang w:val="en-IN"/>
        </w:rPr>
        <w:t xml:space="preserve">.  The abilities for competitive advantage of Apple are innovation capability, powerful brand image, and unique design capability. </w:t>
      </w:r>
      <w:r w:rsidR="00081372" w:rsidRPr="00B13981">
        <w:rPr>
          <w:color w:val="000000" w:themeColor="text1"/>
          <w:lang w:val="en-IN"/>
        </w:rPr>
        <w:t>This organization’s success is mainly lies in a strategic vision that comprehended simple desktop computing to include wearable and mobile devices. Both design and performance are main drivers of the Apple brand and its current success</w:t>
      </w:r>
      <w:r w:rsidRPr="00B13981">
        <w:rPr>
          <w:color w:val="000000" w:themeColor="text1"/>
          <w:lang w:val="en-IN"/>
        </w:rPr>
        <w:t>. It also involves an evaluation of market trends, regulatory factors, and other external factors that may impact the organization's success</w:t>
      </w:r>
      <w:sdt>
        <w:sdtPr>
          <w:rPr>
            <w:color w:val="000000" w:themeColor="text1"/>
            <w:lang w:val="en-IN"/>
          </w:rPr>
          <w:id w:val="1889445136"/>
          <w:citation/>
        </w:sdtPr>
        <w:sdtContent>
          <w:r w:rsidR="00993C26" w:rsidRPr="00B13981">
            <w:rPr>
              <w:color w:val="000000" w:themeColor="text1"/>
              <w:lang w:val="en-IN"/>
            </w:rPr>
            <w:fldChar w:fldCharType="begin"/>
          </w:r>
          <w:r w:rsidR="003E1D2D" w:rsidRPr="00B13981">
            <w:rPr>
              <w:color w:val="000000" w:themeColor="text1"/>
              <w:lang w:val="en-IN"/>
            </w:rPr>
            <w:instrText xml:space="preserve"> CITATION Dub16 \l 16393 </w:instrText>
          </w:r>
          <w:r w:rsidR="00993C26" w:rsidRPr="00B13981">
            <w:rPr>
              <w:color w:val="000000" w:themeColor="text1"/>
              <w:lang w:val="en-IN"/>
            </w:rPr>
            <w:fldChar w:fldCharType="separate"/>
          </w:r>
          <w:r w:rsidR="003E1D2D" w:rsidRPr="00B13981">
            <w:rPr>
              <w:noProof/>
              <w:color w:val="000000" w:themeColor="text1"/>
              <w:lang w:val="en-IN"/>
            </w:rPr>
            <w:t xml:space="preserve"> (Dubey, 2016)</w:t>
          </w:r>
          <w:r w:rsidR="00993C26" w:rsidRPr="00B13981">
            <w:rPr>
              <w:color w:val="000000" w:themeColor="text1"/>
              <w:lang w:val="en-IN"/>
            </w:rPr>
            <w:fldChar w:fldCharType="end"/>
          </w:r>
        </w:sdtContent>
      </w:sdt>
      <w:r w:rsidRPr="00B13981">
        <w:rPr>
          <w:color w:val="000000" w:themeColor="text1"/>
          <w:lang w:val="en-IN"/>
        </w:rPr>
        <w:t xml:space="preserve">. Furthermore, </w:t>
      </w:r>
      <w:r w:rsidRPr="00B13981">
        <w:rPr>
          <w:color w:val="000000" w:themeColor="text1"/>
        </w:rPr>
        <w:t xml:space="preserve">this report will discuss the strategic analysis of Apple Inc. The typical customer profile of Apple is middle to high in their economic status.  </w:t>
      </w:r>
    </w:p>
    <w:p w14:paraId="0E38FD0C" w14:textId="77777777" w:rsidR="00BA629C" w:rsidRPr="00B13981" w:rsidRDefault="00BA629C" w:rsidP="00542D17">
      <w:pPr>
        <w:jc w:val="center"/>
        <w:rPr>
          <w:color w:val="000000" w:themeColor="text1"/>
        </w:rPr>
      </w:pPr>
      <w:r w:rsidRPr="00B13981">
        <w:rPr>
          <w:noProof/>
          <w:color w:val="000000" w:themeColor="text1"/>
        </w:rPr>
        <w:drawing>
          <wp:inline distT="0" distB="0" distL="0" distR="0" wp14:anchorId="07545E51" wp14:editId="4AB2F735">
            <wp:extent cx="4773880" cy="3220931"/>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9768" cy="3224904"/>
                    </a:xfrm>
                    <a:prstGeom prst="rect">
                      <a:avLst/>
                    </a:prstGeom>
                  </pic:spPr>
                </pic:pic>
              </a:graphicData>
            </a:graphic>
          </wp:inline>
        </w:drawing>
      </w:r>
    </w:p>
    <w:p w14:paraId="3B5067A3" w14:textId="77777777" w:rsidR="00BA629C" w:rsidRPr="00B13981" w:rsidRDefault="00BA629C" w:rsidP="00542D17">
      <w:pPr>
        <w:jc w:val="center"/>
        <w:rPr>
          <w:b/>
          <w:bCs/>
          <w:color w:val="000000" w:themeColor="text1"/>
        </w:rPr>
      </w:pPr>
      <w:r w:rsidRPr="00B13981">
        <w:rPr>
          <w:b/>
          <w:bCs/>
          <w:color w:val="000000" w:themeColor="text1"/>
        </w:rPr>
        <w:t>Figure 1: International Business Strategy and Entrepreneurship: An Information Technology Perspective</w:t>
      </w:r>
    </w:p>
    <w:p w14:paraId="16A4AD7C" w14:textId="77777777" w:rsidR="00BA629C" w:rsidRPr="00B13981" w:rsidRDefault="00BA629C" w:rsidP="00542D17">
      <w:pPr>
        <w:jc w:val="center"/>
        <w:rPr>
          <w:color w:val="000000" w:themeColor="text1"/>
        </w:rPr>
      </w:pPr>
      <w:r w:rsidRPr="00B13981">
        <w:rPr>
          <w:color w:val="000000" w:themeColor="text1"/>
        </w:rPr>
        <w:t xml:space="preserve">Source: </w:t>
      </w:r>
      <w:sdt>
        <w:sdtPr>
          <w:rPr>
            <w:color w:val="000000" w:themeColor="text1"/>
          </w:rPr>
          <w:id w:val="923068114"/>
          <w:citation/>
        </w:sdtPr>
        <w:sdtContent>
          <w:r w:rsidR="00993C26" w:rsidRPr="00B13981">
            <w:rPr>
              <w:color w:val="000000" w:themeColor="text1"/>
            </w:rPr>
            <w:fldChar w:fldCharType="begin"/>
          </w:r>
          <w:r w:rsidRPr="00B13981">
            <w:rPr>
              <w:color w:val="000000" w:themeColor="text1"/>
              <w:lang w:val="en-IN"/>
            </w:rPr>
            <w:instrText xml:space="preserve"> CITATION Ord14 \l 16393 </w:instrText>
          </w:r>
          <w:r w:rsidR="00993C26" w:rsidRPr="00B13981">
            <w:rPr>
              <w:color w:val="000000" w:themeColor="text1"/>
            </w:rPr>
            <w:fldChar w:fldCharType="separate"/>
          </w:r>
          <w:r w:rsidRPr="00B13981">
            <w:rPr>
              <w:noProof/>
              <w:color w:val="000000" w:themeColor="text1"/>
              <w:lang w:val="en-IN"/>
            </w:rPr>
            <w:t>(Ordóñez de Pablos, 2014)</w:t>
          </w:r>
          <w:r w:rsidR="00993C26" w:rsidRPr="00B13981">
            <w:rPr>
              <w:color w:val="000000" w:themeColor="text1"/>
            </w:rPr>
            <w:fldChar w:fldCharType="end"/>
          </w:r>
        </w:sdtContent>
      </w:sdt>
    </w:p>
    <w:p w14:paraId="46A03CA6" w14:textId="77777777" w:rsidR="002B6187" w:rsidRPr="00B13981" w:rsidRDefault="00DD3644" w:rsidP="00542D17">
      <w:pPr>
        <w:rPr>
          <w:color w:val="000000" w:themeColor="text1"/>
        </w:rPr>
      </w:pPr>
      <w:r w:rsidRPr="00B13981">
        <w:rPr>
          <w:color w:val="000000" w:themeColor="text1"/>
        </w:rPr>
        <w:lastRenderedPageBreak/>
        <w:t>In the above figure</w:t>
      </w:r>
      <w:r w:rsidR="004321AF" w:rsidRPr="00B13981">
        <w:rPr>
          <w:color w:val="000000" w:themeColor="text1"/>
        </w:rPr>
        <w:t xml:space="preserve"> of</w:t>
      </w:r>
      <w:r w:rsidRPr="00B13981">
        <w:rPr>
          <w:color w:val="000000" w:themeColor="text1"/>
        </w:rPr>
        <w:t xml:space="preserve"> the international business strategy </w:t>
      </w:r>
      <w:r w:rsidR="004321AF" w:rsidRPr="00B13981">
        <w:rPr>
          <w:color w:val="000000" w:themeColor="text1"/>
        </w:rPr>
        <w:t>a</w:t>
      </w:r>
      <w:r w:rsidRPr="00B13981">
        <w:rPr>
          <w:color w:val="000000" w:themeColor="text1"/>
        </w:rPr>
        <w:t xml:space="preserve">nd entrepreneurship comprises human, relational, physical and monetary contexts </w:t>
      </w:r>
      <w:sdt>
        <w:sdtPr>
          <w:rPr>
            <w:color w:val="000000" w:themeColor="text1"/>
          </w:rPr>
          <w:id w:val="540946438"/>
          <w:citation/>
        </w:sdtPr>
        <w:sdtContent>
          <w:r w:rsidR="00993C26" w:rsidRPr="00B13981">
            <w:rPr>
              <w:color w:val="000000" w:themeColor="text1"/>
            </w:rPr>
            <w:fldChar w:fldCharType="begin"/>
          </w:r>
          <w:r w:rsidR="003E1D2D" w:rsidRPr="00B13981">
            <w:rPr>
              <w:color w:val="000000" w:themeColor="text1"/>
              <w:lang w:val="en-IN"/>
            </w:rPr>
            <w:instrText xml:space="preserve"> CITATION Ord14 \l 16393 </w:instrText>
          </w:r>
          <w:r w:rsidR="00993C26" w:rsidRPr="00B13981">
            <w:rPr>
              <w:color w:val="000000" w:themeColor="text1"/>
            </w:rPr>
            <w:fldChar w:fldCharType="separate"/>
          </w:r>
          <w:r w:rsidR="003E1D2D" w:rsidRPr="00B13981">
            <w:rPr>
              <w:noProof/>
              <w:color w:val="000000" w:themeColor="text1"/>
              <w:lang w:val="en-IN"/>
            </w:rPr>
            <w:t xml:space="preserve"> (Ordóñez de Pablos, 2014)</w:t>
          </w:r>
          <w:r w:rsidR="00993C26" w:rsidRPr="00B13981">
            <w:rPr>
              <w:color w:val="000000" w:themeColor="text1"/>
            </w:rPr>
            <w:fldChar w:fldCharType="end"/>
          </w:r>
        </w:sdtContent>
      </w:sdt>
      <w:r w:rsidR="00E613EE" w:rsidRPr="00B13981">
        <w:rPr>
          <w:color w:val="000000" w:themeColor="text1"/>
        </w:rPr>
        <w:t xml:space="preserve">. On the other hand, the opportunities that have been recognized by the organization are based on strategic management. Threats are the external forces that the organization has to face the business purpose. </w:t>
      </w:r>
    </w:p>
    <w:p w14:paraId="0C43748A" w14:textId="77777777" w:rsidR="002B6187" w:rsidRPr="00B13981" w:rsidRDefault="00E613EE" w:rsidP="00542D17">
      <w:pPr>
        <w:pStyle w:val="Heading1"/>
        <w:rPr>
          <w:color w:val="000000" w:themeColor="text1"/>
        </w:rPr>
      </w:pPr>
      <w:bookmarkStart w:id="3" w:name="_tvxfq1jaas7e"/>
      <w:bookmarkStart w:id="4" w:name="_Toc130422161"/>
      <w:bookmarkStart w:id="5" w:name="_Toc133362792"/>
      <w:bookmarkEnd w:id="3"/>
      <w:r w:rsidRPr="00B13981">
        <w:rPr>
          <w:color w:val="000000" w:themeColor="text1"/>
        </w:rPr>
        <w:t>Background</w:t>
      </w:r>
      <w:bookmarkEnd w:id="4"/>
      <w:bookmarkEnd w:id="5"/>
    </w:p>
    <w:p w14:paraId="12DA8982" w14:textId="77777777" w:rsidR="002B6187" w:rsidRPr="00B13981" w:rsidRDefault="00E613EE" w:rsidP="00542D17">
      <w:pPr>
        <w:pStyle w:val="Normal1"/>
        <w:rPr>
          <w:color w:val="000000" w:themeColor="text1"/>
          <w:lang w:val="en-IN"/>
        </w:rPr>
      </w:pPr>
      <w:r w:rsidRPr="00B13981">
        <w:rPr>
          <w:color w:val="000000" w:themeColor="text1"/>
        </w:rPr>
        <w:t xml:space="preserve">Apple Inc. was known as “Apple Computer Inc.” and is an American consumer and computer electronics company. The former Apple Company was established on 1st April 1976 by Steve Wozniak and Steve Jobs. Apple uses their brand idea “making technology so simple that everyone can be part of the future”. </w:t>
      </w:r>
    </w:p>
    <w:p w14:paraId="64D9FC9E" w14:textId="77777777" w:rsidR="002B6187" w:rsidRPr="00B13981" w:rsidRDefault="00E613EE" w:rsidP="00542D17">
      <w:pPr>
        <w:pStyle w:val="Normal1"/>
        <w:rPr>
          <w:color w:val="000000" w:themeColor="text1"/>
          <w:lang w:val="en-IN"/>
        </w:rPr>
      </w:pPr>
      <w:r w:rsidRPr="00B13981">
        <w:rPr>
          <w:color w:val="000000" w:themeColor="text1"/>
          <w:lang w:val="en-IN"/>
        </w:rPr>
        <w:t>Apple gained popularity in the 1980s with the release of the Apple II and Macintosh computers. The Macintosh, in particular, introduced the use of graphical user interfaces and mouse-driven controls, which revolutionized personal computing. In the 2000s, Apple diversified its product line and released the iPod, which became the market leader in portable music players. This was followed by the iPhone in 2007, which transformed the smartphone industry and became Apple's flagship product</w:t>
      </w:r>
      <w:sdt>
        <w:sdtPr>
          <w:rPr>
            <w:color w:val="000000" w:themeColor="text1"/>
            <w:lang w:val="en-IN"/>
          </w:rPr>
          <w:id w:val="1198279635"/>
          <w:citation/>
        </w:sdtPr>
        <w:sdtContent>
          <w:r w:rsidR="00993C26" w:rsidRPr="00B13981">
            <w:rPr>
              <w:color w:val="000000" w:themeColor="text1"/>
              <w:lang w:val="en-IN"/>
            </w:rPr>
            <w:fldChar w:fldCharType="begin"/>
          </w:r>
          <w:r w:rsidR="003E1D2D"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3E1D2D"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w:t>
      </w:r>
    </w:p>
    <w:p w14:paraId="19BD22AD" w14:textId="77777777" w:rsidR="002B6187" w:rsidRPr="00B13981" w:rsidRDefault="00E613EE" w:rsidP="00542D17">
      <w:pPr>
        <w:pStyle w:val="Normal1"/>
        <w:rPr>
          <w:color w:val="000000" w:themeColor="text1"/>
          <w:lang w:val="en-IN"/>
        </w:rPr>
      </w:pPr>
      <w:r w:rsidRPr="00B13981">
        <w:rPr>
          <w:color w:val="000000" w:themeColor="text1"/>
          <w:lang w:val="en-IN"/>
        </w:rPr>
        <w:t xml:space="preserve">Additionally, Apple has introduced other successful products, including the iPad and the Apple Watch. The company has a strong brand identity and is consistently ranked among the most valuable brands in the world. As of 2021, Apple is one of the world's largest technology companies, with annual revenues exceeding $300 billion. </w:t>
      </w:r>
      <w:r w:rsidRPr="00B13981">
        <w:rPr>
          <w:color w:val="000000" w:themeColor="text1"/>
        </w:rPr>
        <w:t xml:space="preserve">This company is famous for creating </w:t>
      </w:r>
      <w:proofErr w:type="spellStart"/>
      <w:r w:rsidRPr="00B13981">
        <w:rPr>
          <w:color w:val="000000" w:themeColor="text1"/>
        </w:rPr>
        <w:t>i</w:t>
      </w:r>
      <w:proofErr w:type="spellEnd"/>
      <w:r w:rsidRPr="00B13981">
        <w:rPr>
          <w:color w:val="000000" w:themeColor="text1"/>
        </w:rPr>
        <w:t xml:space="preserve"> Pad, phones, and Macintosh computers. Globally, Apple is a large brand with a market cap of more than $2 trillion</w:t>
      </w:r>
      <w:sdt>
        <w:sdtPr>
          <w:rPr>
            <w:color w:val="000000" w:themeColor="text1"/>
          </w:rPr>
          <w:id w:val="-692464146"/>
          <w:citation/>
        </w:sdtPr>
        <w:sdtContent>
          <w:r w:rsidR="00993C26" w:rsidRPr="00B13981">
            <w:rPr>
              <w:color w:val="000000" w:themeColor="text1"/>
            </w:rPr>
            <w:fldChar w:fldCharType="begin"/>
          </w:r>
          <w:r w:rsidR="003E1D2D" w:rsidRPr="00B13981">
            <w:rPr>
              <w:color w:val="000000" w:themeColor="text1"/>
              <w:lang w:val="en-IN"/>
            </w:rPr>
            <w:instrText xml:space="preserve"> CITATION Whi20 \l 16393 </w:instrText>
          </w:r>
          <w:r w:rsidR="00993C26" w:rsidRPr="00B13981">
            <w:rPr>
              <w:color w:val="000000" w:themeColor="text1"/>
            </w:rPr>
            <w:fldChar w:fldCharType="separate"/>
          </w:r>
          <w:r w:rsidR="003E1D2D" w:rsidRPr="00B13981">
            <w:rPr>
              <w:noProof/>
              <w:color w:val="000000" w:themeColor="text1"/>
              <w:lang w:val="en-IN"/>
            </w:rPr>
            <w:t xml:space="preserve"> (Whittington, 2020)</w:t>
          </w:r>
          <w:r w:rsidR="00993C26" w:rsidRPr="00B13981">
            <w:rPr>
              <w:color w:val="000000" w:themeColor="text1"/>
            </w:rPr>
            <w:fldChar w:fldCharType="end"/>
          </w:r>
        </w:sdtContent>
      </w:sdt>
      <w:r w:rsidR="009606F2" w:rsidRPr="00B13981">
        <w:rPr>
          <w:color w:val="000000" w:themeColor="text1"/>
        </w:rPr>
        <w:t xml:space="preserve">. </w:t>
      </w:r>
      <w:r w:rsidR="00C0415F" w:rsidRPr="00B13981">
        <w:rPr>
          <w:color w:val="000000" w:themeColor="text1"/>
        </w:rPr>
        <w:t xml:space="preserve">Apple has a specific strategic positioning; it is </w:t>
      </w:r>
      <w:r w:rsidR="001B5BDB" w:rsidRPr="00B13981">
        <w:rPr>
          <w:color w:val="000000" w:themeColor="text1"/>
        </w:rPr>
        <w:t xml:space="preserve">now </w:t>
      </w:r>
      <w:r w:rsidR="00C0415F" w:rsidRPr="00B13981">
        <w:rPr>
          <w:color w:val="000000" w:themeColor="text1"/>
        </w:rPr>
        <w:t xml:space="preserve">utilizing to rack up numbers which indicates the product differentiation strategy. This organization distinguishes itself from other companies by placing a laser concentration on user experience, design-functionality, and an ecosystem along with vertical integration. </w:t>
      </w:r>
    </w:p>
    <w:p w14:paraId="07E80232" w14:textId="77777777" w:rsidR="002B6187" w:rsidRPr="00B13981" w:rsidRDefault="00E613EE" w:rsidP="00542D17">
      <w:pPr>
        <w:pStyle w:val="Heading1"/>
        <w:rPr>
          <w:color w:val="000000" w:themeColor="text1"/>
        </w:rPr>
      </w:pPr>
      <w:bookmarkStart w:id="6" w:name="_nkw7su2kut5e"/>
      <w:bookmarkStart w:id="7" w:name="_Toc130422162"/>
      <w:bookmarkStart w:id="8" w:name="_Toc133362793"/>
      <w:bookmarkEnd w:id="6"/>
      <w:r w:rsidRPr="00B13981">
        <w:rPr>
          <w:color w:val="000000" w:themeColor="text1"/>
        </w:rPr>
        <w:t>Mission and objectives</w:t>
      </w:r>
      <w:bookmarkEnd w:id="7"/>
      <w:bookmarkEnd w:id="8"/>
    </w:p>
    <w:p w14:paraId="6AA8E63E" w14:textId="77777777" w:rsidR="002B6187" w:rsidRPr="00B13981" w:rsidRDefault="00E613EE" w:rsidP="00542D17">
      <w:pPr>
        <w:rPr>
          <w:color w:val="000000" w:themeColor="text1"/>
        </w:rPr>
      </w:pPr>
      <w:r w:rsidRPr="00B13981">
        <w:rPr>
          <w:color w:val="000000" w:themeColor="text1"/>
        </w:rPr>
        <w:t xml:space="preserve">The mission of Apple Inc is to take proper “user experience” to all consumers through “innovative software”, hardware, and services and make a contribution worldwide by making tools that advance humankind. The mission of the company has been notified as user-friendly and it has contributed to its success. </w:t>
      </w:r>
    </w:p>
    <w:p w14:paraId="6C95CD8F" w14:textId="77777777" w:rsidR="002B6187" w:rsidRPr="00B13981" w:rsidRDefault="00E613EE" w:rsidP="00542D17">
      <w:pPr>
        <w:rPr>
          <w:color w:val="000000" w:themeColor="text1"/>
        </w:rPr>
      </w:pPr>
      <w:r w:rsidRPr="00B13981">
        <w:rPr>
          <w:color w:val="000000" w:themeColor="text1"/>
        </w:rPr>
        <w:t>Apple Inc. is an established company that has the best experience for the consumers through this initiative, the mission has been made by the organization</w:t>
      </w:r>
      <w:sdt>
        <w:sdtPr>
          <w:rPr>
            <w:color w:val="000000" w:themeColor="text1"/>
          </w:rPr>
          <w:id w:val="246611960"/>
          <w:citation/>
        </w:sdtPr>
        <w:sdtContent>
          <w:r w:rsidR="00993C26" w:rsidRPr="00B13981">
            <w:rPr>
              <w:color w:val="000000" w:themeColor="text1"/>
            </w:rPr>
            <w:fldChar w:fldCharType="begin"/>
          </w:r>
          <w:r w:rsidR="003E1D2D" w:rsidRPr="00B13981">
            <w:rPr>
              <w:color w:val="000000" w:themeColor="text1"/>
              <w:lang w:val="en-IN"/>
            </w:rPr>
            <w:instrText xml:space="preserve"> CITATION Sta11 \l 16393 </w:instrText>
          </w:r>
          <w:r w:rsidR="00993C26" w:rsidRPr="00B13981">
            <w:rPr>
              <w:color w:val="000000" w:themeColor="text1"/>
            </w:rPr>
            <w:fldChar w:fldCharType="separate"/>
          </w:r>
          <w:r w:rsidR="003E1D2D"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The company has the </w:t>
      </w:r>
      <w:r w:rsidRPr="00B13981">
        <w:rPr>
          <w:color w:val="000000" w:themeColor="text1"/>
        </w:rPr>
        <w:lastRenderedPageBreak/>
        <w:t xml:space="preserve">feedback of feedback from best-used as the I Pad, </w:t>
      </w:r>
      <w:proofErr w:type="spellStart"/>
      <w:r w:rsidRPr="00B13981">
        <w:rPr>
          <w:color w:val="000000" w:themeColor="text1"/>
        </w:rPr>
        <w:t>i</w:t>
      </w:r>
      <w:proofErr w:type="spellEnd"/>
      <w:r w:rsidRPr="00B13981">
        <w:rPr>
          <w:color w:val="000000" w:themeColor="text1"/>
        </w:rPr>
        <w:t xml:space="preserve"> Phones, and others. Apple-designed products hav</w:t>
      </w:r>
      <w:r w:rsidR="000409F2" w:rsidRPr="00B13981">
        <w:rPr>
          <w:color w:val="000000" w:themeColor="text1"/>
        </w:rPr>
        <w:t>e been made to be user-friendly</w:t>
      </w:r>
      <w:r w:rsidRPr="00B13981">
        <w:rPr>
          <w:color w:val="000000" w:themeColor="text1"/>
        </w:rPr>
        <w:t xml:space="preserve">. </w:t>
      </w:r>
    </w:p>
    <w:p w14:paraId="49FBDC83" w14:textId="77777777" w:rsidR="002B6187" w:rsidRPr="00B13981" w:rsidRDefault="00E613EE" w:rsidP="00542D17">
      <w:pPr>
        <w:rPr>
          <w:b/>
          <w:color w:val="000000" w:themeColor="text1"/>
        </w:rPr>
      </w:pPr>
      <w:r w:rsidRPr="00B13981">
        <w:rPr>
          <w:b/>
          <w:color w:val="000000" w:themeColor="text1"/>
        </w:rPr>
        <w:t>Innovative products</w:t>
      </w:r>
    </w:p>
    <w:p w14:paraId="5E476747" w14:textId="77777777" w:rsidR="002B6187" w:rsidRPr="00B13981" w:rsidRDefault="00E613EE" w:rsidP="00542D17">
      <w:pPr>
        <w:rPr>
          <w:color w:val="000000" w:themeColor="text1"/>
        </w:rPr>
      </w:pPr>
      <w:r w:rsidRPr="00B13981">
        <w:rPr>
          <w:color w:val="000000" w:themeColor="text1"/>
        </w:rPr>
        <w:t xml:space="preserve">The company pushed the standard designed products in making the products and that is addressing the unique needs of the customers. The company has made the standard designed products for the market and the hardware and software situations cater to the different and various segments of the </w:t>
      </w:r>
      <w:proofErr w:type="gramStart"/>
      <w:r w:rsidRPr="00B13981">
        <w:rPr>
          <w:color w:val="000000" w:themeColor="text1"/>
        </w:rPr>
        <w:t>market</w:t>
      </w:r>
      <w:r w:rsidR="008C6F72" w:rsidRPr="00B13981">
        <w:rPr>
          <w:color w:val="000000" w:themeColor="text1"/>
        </w:rPr>
        <w:t>(</w:t>
      </w:r>
      <w:proofErr w:type="gramEnd"/>
      <w:r w:rsidR="008C6F72" w:rsidRPr="00B13981">
        <w:rPr>
          <w:color w:val="000000" w:themeColor="text1"/>
        </w:rPr>
        <w:t xml:space="preserve">Budiono </w:t>
      </w:r>
      <w:r w:rsidR="008C6F72" w:rsidRPr="00B13981">
        <w:rPr>
          <w:i/>
          <w:color w:val="000000" w:themeColor="text1"/>
        </w:rPr>
        <w:t>et al.</w:t>
      </w:r>
      <w:r w:rsidR="008C6F72" w:rsidRPr="00B13981">
        <w:rPr>
          <w:color w:val="000000" w:themeColor="text1"/>
        </w:rPr>
        <w:t xml:space="preserve"> 2021)</w:t>
      </w:r>
      <w:r w:rsidRPr="00B13981">
        <w:rPr>
          <w:color w:val="000000" w:themeColor="text1"/>
        </w:rPr>
        <w:t>. The company has increased the presence of healthcare with innovative products such as Apple Watch that detect heart irregularities</w:t>
      </w:r>
      <w:sdt>
        <w:sdtPr>
          <w:rPr>
            <w:color w:val="000000" w:themeColor="text1"/>
          </w:rPr>
          <w:id w:val="900799723"/>
          <w:citation/>
        </w:sdtPr>
        <w:sdtContent>
          <w:r w:rsidR="00993C26" w:rsidRPr="00B13981">
            <w:rPr>
              <w:color w:val="000000" w:themeColor="text1"/>
            </w:rPr>
            <w:fldChar w:fldCharType="begin"/>
          </w:r>
          <w:r w:rsidR="003E1D2D" w:rsidRPr="00B13981">
            <w:rPr>
              <w:color w:val="000000" w:themeColor="text1"/>
              <w:lang w:val="en-IN"/>
            </w:rPr>
            <w:instrText xml:space="preserve"> CITATION Dub16 \l 16393 </w:instrText>
          </w:r>
          <w:r w:rsidR="00993C26" w:rsidRPr="00B13981">
            <w:rPr>
              <w:color w:val="000000" w:themeColor="text1"/>
            </w:rPr>
            <w:fldChar w:fldCharType="separate"/>
          </w:r>
          <w:r w:rsidR="003E1D2D" w:rsidRPr="00B13981">
            <w:rPr>
              <w:noProof/>
              <w:color w:val="000000" w:themeColor="text1"/>
              <w:lang w:val="en-IN"/>
            </w:rPr>
            <w:t>(Dubey, 2016)</w:t>
          </w:r>
          <w:r w:rsidR="00993C26" w:rsidRPr="00B13981">
            <w:rPr>
              <w:color w:val="000000" w:themeColor="text1"/>
            </w:rPr>
            <w:fldChar w:fldCharType="end"/>
          </w:r>
        </w:sdtContent>
      </w:sdt>
      <w:r w:rsidRPr="00B13981">
        <w:rPr>
          <w:color w:val="000000" w:themeColor="text1"/>
        </w:rPr>
        <w:t xml:space="preserve">. Moreover, the Apple healthcare record features that allow one to check medical data through mobile devices. </w:t>
      </w:r>
    </w:p>
    <w:p w14:paraId="7451F8E3" w14:textId="77777777" w:rsidR="002B6187" w:rsidRPr="00B13981" w:rsidRDefault="00E613EE" w:rsidP="00542D17">
      <w:pPr>
        <w:rPr>
          <w:b/>
          <w:color w:val="000000" w:themeColor="text1"/>
        </w:rPr>
      </w:pPr>
      <w:r w:rsidRPr="00B13981">
        <w:rPr>
          <w:b/>
          <w:color w:val="000000" w:themeColor="text1"/>
        </w:rPr>
        <w:t>Service Delivery Quality</w:t>
      </w:r>
    </w:p>
    <w:p w14:paraId="07C62477" w14:textId="77777777" w:rsidR="002B6187" w:rsidRPr="00B13981" w:rsidRDefault="00E613EE" w:rsidP="00542D17">
      <w:pPr>
        <w:rPr>
          <w:color w:val="000000" w:themeColor="text1"/>
        </w:rPr>
      </w:pPr>
      <w:r w:rsidRPr="00B13981">
        <w:rPr>
          <w:color w:val="000000" w:themeColor="text1"/>
        </w:rPr>
        <w:t xml:space="preserve">The company is obsessed with the consumers' comfort zone and it oversees the development and designs for product sales, repairs, and development. </w:t>
      </w:r>
    </w:p>
    <w:p w14:paraId="5771906B" w14:textId="77777777" w:rsidR="002B6187" w:rsidRPr="00B13981" w:rsidRDefault="00E613EE" w:rsidP="00542D17">
      <w:pPr>
        <w:pStyle w:val="Normal1"/>
        <w:numPr>
          <w:ilvl w:val="0"/>
          <w:numId w:val="3"/>
        </w:numPr>
        <w:rPr>
          <w:color w:val="000000" w:themeColor="text1"/>
        </w:rPr>
      </w:pPr>
      <w:r w:rsidRPr="00B13981">
        <w:rPr>
          <w:color w:val="000000" w:themeColor="text1"/>
        </w:rPr>
        <w:t>To obtain stellar services and products within the time frames</w:t>
      </w:r>
    </w:p>
    <w:p w14:paraId="3ABE32A3" w14:textId="77777777" w:rsidR="002B6187" w:rsidRPr="00B13981" w:rsidRDefault="00E613EE" w:rsidP="00542D17">
      <w:pPr>
        <w:pStyle w:val="Normal1"/>
        <w:numPr>
          <w:ilvl w:val="0"/>
          <w:numId w:val="3"/>
        </w:numPr>
        <w:rPr>
          <w:color w:val="000000" w:themeColor="text1"/>
        </w:rPr>
      </w:pPr>
      <w:r w:rsidRPr="00B13981">
        <w:rPr>
          <w:color w:val="000000" w:themeColor="text1"/>
        </w:rPr>
        <w:t>To become a leading business in the mobile market worldwide</w:t>
      </w:r>
    </w:p>
    <w:p w14:paraId="2DA961EB" w14:textId="77777777" w:rsidR="002B6187" w:rsidRPr="00B13981" w:rsidRDefault="00E613EE" w:rsidP="00542D17">
      <w:pPr>
        <w:pStyle w:val="Heading1"/>
        <w:rPr>
          <w:color w:val="000000" w:themeColor="text1"/>
        </w:rPr>
      </w:pPr>
      <w:bookmarkStart w:id="9" w:name="_z6ttixrd63r1"/>
      <w:bookmarkStart w:id="10" w:name="_Toc130422163"/>
      <w:bookmarkStart w:id="11" w:name="_Toc133362794"/>
      <w:bookmarkEnd w:id="9"/>
      <w:r w:rsidRPr="00B13981">
        <w:rPr>
          <w:color w:val="000000" w:themeColor="text1"/>
        </w:rPr>
        <w:t>Macro-Environment Analysis</w:t>
      </w:r>
      <w:bookmarkEnd w:id="10"/>
      <w:bookmarkEnd w:id="11"/>
    </w:p>
    <w:p w14:paraId="561E51E1" w14:textId="77777777" w:rsidR="002B6187" w:rsidRPr="00B13981" w:rsidRDefault="00E613EE" w:rsidP="00542D17">
      <w:pPr>
        <w:pStyle w:val="Heading2"/>
        <w:rPr>
          <w:color w:val="000000" w:themeColor="text1"/>
        </w:rPr>
      </w:pPr>
      <w:bookmarkStart w:id="12" w:name="_re14eswzdki7"/>
      <w:bookmarkStart w:id="13" w:name="_Toc130422164"/>
      <w:bookmarkStart w:id="14" w:name="_Toc133362795"/>
      <w:bookmarkEnd w:id="12"/>
      <w:r w:rsidRPr="00B13981">
        <w:rPr>
          <w:color w:val="000000" w:themeColor="text1"/>
        </w:rPr>
        <w:t>PESTLE analysis</w:t>
      </w:r>
      <w:bookmarkEnd w:id="13"/>
      <w:bookmarkEnd w:id="14"/>
    </w:p>
    <w:p w14:paraId="643818F3" w14:textId="77777777" w:rsidR="002B6187" w:rsidRPr="00B13981" w:rsidRDefault="00E613EE" w:rsidP="00736DD6">
      <w:pPr>
        <w:rPr>
          <w:color w:val="000000" w:themeColor="text1"/>
        </w:rPr>
      </w:pPr>
      <w:r w:rsidRPr="00B13981">
        <w:rPr>
          <w:color w:val="000000" w:themeColor="text1"/>
          <w:lang w:val="en-IN"/>
        </w:rPr>
        <w:t>PESTLE stands for Political, Economic, Sociocultural, Technological, Legal, and Environmental factors, which are analysed to gain insight into the macro-environmental factors that may impact</w:t>
      </w:r>
      <w:r w:rsidR="000409F2" w:rsidRPr="00B13981">
        <w:rPr>
          <w:color w:val="000000" w:themeColor="text1"/>
          <w:lang w:val="en-IN"/>
        </w:rPr>
        <w:t xml:space="preserve"> the organization's performance</w:t>
      </w:r>
      <w:r w:rsidRPr="00B13981">
        <w:rPr>
          <w:color w:val="000000" w:themeColor="text1"/>
        </w:rPr>
        <w:t>. The analysis gives a bird's view of the organization and guides it</w:t>
      </w:r>
      <w:sdt>
        <w:sdtPr>
          <w:rPr>
            <w:color w:val="000000" w:themeColor="text1"/>
          </w:rPr>
          <w:id w:val="1972164365"/>
          <w:citation/>
        </w:sdtPr>
        <w:sdtContent>
          <w:r w:rsidR="00993C26" w:rsidRPr="00B13981">
            <w:rPr>
              <w:color w:val="000000" w:themeColor="text1"/>
            </w:rPr>
            <w:fldChar w:fldCharType="begin"/>
          </w:r>
          <w:r w:rsidR="00AC5630" w:rsidRPr="00B13981">
            <w:rPr>
              <w:color w:val="000000" w:themeColor="text1"/>
              <w:lang w:val="en-IN"/>
            </w:rPr>
            <w:instrText xml:space="preserve"> CITATION Ord14 \l 16393 </w:instrText>
          </w:r>
          <w:r w:rsidR="00993C26" w:rsidRPr="00B13981">
            <w:rPr>
              <w:color w:val="000000" w:themeColor="text1"/>
            </w:rPr>
            <w:fldChar w:fldCharType="separate"/>
          </w:r>
          <w:r w:rsidR="00AC5630" w:rsidRPr="00B13981">
            <w:rPr>
              <w:noProof/>
              <w:color w:val="000000" w:themeColor="text1"/>
              <w:lang w:val="en-IN"/>
            </w:rPr>
            <w:t xml:space="preserve"> (Ordóñez de Pablos, 2014)</w:t>
          </w:r>
          <w:r w:rsidR="00993C26" w:rsidRPr="00B13981">
            <w:rPr>
              <w:color w:val="000000" w:themeColor="text1"/>
            </w:rPr>
            <w:fldChar w:fldCharType="end"/>
          </w:r>
        </w:sdtContent>
      </w:sdt>
      <w:r w:rsidR="00AC5630" w:rsidRPr="00B13981">
        <w:rPr>
          <w:color w:val="000000" w:themeColor="text1"/>
        </w:rPr>
        <w:t>.</w:t>
      </w:r>
      <w:r w:rsidRPr="00B13981">
        <w:rPr>
          <w:color w:val="000000" w:themeColor="text1"/>
        </w:rPr>
        <w:t>The necessity of every factor can be different for different types of industries such as the imperative of any strategy of a company that wants to develop and conduct the PESTLE analysis</w:t>
      </w:r>
      <w:sdt>
        <w:sdtPr>
          <w:rPr>
            <w:color w:val="000000" w:themeColor="text1"/>
          </w:rPr>
          <w:id w:val="2042231632"/>
          <w:citation/>
        </w:sdtPr>
        <w:sdtContent>
          <w:r w:rsidR="00993C26" w:rsidRPr="00B13981">
            <w:rPr>
              <w:color w:val="000000" w:themeColor="text1"/>
            </w:rPr>
            <w:fldChar w:fldCharType="begin"/>
          </w:r>
          <w:r w:rsidR="00AC5630" w:rsidRPr="00B13981">
            <w:rPr>
              <w:color w:val="000000" w:themeColor="text1"/>
              <w:lang w:val="en-IN"/>
            </w:rPr>
            <w:instrText xml:space="preserve"> CITATION Dub16 \l 16393 </w:instrText>
          </w:r>
          <w:r w:rsidR="00993C26" w:rsidRPr="00B13981">
            <w:rPr>
              <w:color w:val="000000" w:themeColor="text1"/>
            </w:rPr>
            <w:fldChar w:fldCharType="separate"/>
          </w:r>
          <w:r w:rsidR="00AC5630" w:rsidRPr="00B13981">
            <w:rPr>
              <w:noProof/>
              <w:color w:val="000000" w:themeColor="text1"/>
              <w:lang w:val="en-IN"/>
            </w:rPr>
            <w:t xml:space="preserve"> (Dubey, 2016)</w:t>
          </w:r>
          <w:r w:rsidR="00993C26" w:rsidRPr="00B13981">
            <w:rPr>
              <w:color w:val="000000" w:themeColor="text1"/>
            </w:rPr>
            <w:fldChar w:fldCharType="end"/>
          </w:r>
        </w:sdtContent>
      </w:sdt>
      <w:r w:rsidRPr="00B13981">
        <w:rPr>
          <w:color w:val="000000" w:themeColor="text1"/>
        </w:rPr>
        <w:t xml:space="preserve">. </w:t>
      </w:r>
    </w:p>
    <w:p w14:paraId="572217EA" w14:textId="77777777" w:rsidR="002B6187" w:rsidRPr="00B13981" w:rsidRDefault="00E613EE" w:rsidP="00542D17">
      <w:pPr>
        <w:pStyle w:val="Normal1"/>
        <w:rPr>
          <w:color w:val="000000" w:themeColor="text1"/>
          <w:lang w:val="en-IN"/>
        </w:rPr>
      </w:pPr>
      <w:r w:rsidRPr="00B13981">
        <w:rPr>
          <w:color w:val="000000" w:themeColor="text1"/>
          <w:lang w:val="en-IN"/>
        </w:rPr>
        <w:t>Here is a brief description of each of the PESTLE factors:</w:t>
      </w:r>
    </w:p>
    <w:p w14:paraId="51FC4C97"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Political: </w:t>
      </w:r>
    </w:p>
    <w:p w14:paraId="57131BDD" w14:textId="77777777" w:rsidR="002B6187" w:rsidRPr="00B13981" w:rsidRDefault="00E613EE" w:rsidP="00542D17">
      <w:pPr>
        <w:rPr>
          <w:color w:val="000000" w:themeColor="text1"/>
          <w:lang w:val="en-IN"/>
        </w:rPr>
      </w:pPr>
      <w:r w:rsidRPr="00B13981">
        <w:rPr>
          <w:color w:val="000000" w:themeColor="text1"/>
          <w:lang w:val="en-IN"/>
        </w:rPr>
        <w:t xml:space="preserve">This factor considers the impact of political factors such as government policies, regulations, and political stability on an organization. </w:t>
      </w:r>
    </w:p>
    <w:p w14:paraId="1320D36A" w14:textId="77777777" w:rsidR="002B6187" w:rsidRPr="00B13981" w:rsidRDefault="00E613EE" w:rsidP="005F152A">
      <w:pPr>
        <w:rPr>
          <w:color w:val="000000" w:themeColor="text1"/>
        </w:rPr>
      </w:pPr>
      <w:r w:rsidRPr="00B13981">
        <w:rPr>
          <w:color w:val="000000" w:themeColor="text1"/>
        </w:rPr>
        <w:t>The political factors include the country in which the business operates that is including the relationship between the foreign and home countries</w:t>
      </w:r>
      <w:sdt>
        <w:sdtPr>
          <w:rPr>
            <w:color w:val="000000" w:themeColor="text1"/>
          </w:rPr>
          <w:id w:val="127051708"/>
          <w:citation/>
        </w:sdtPr>
        <w:sdtContent>
          <w:r w:rsidR="00993C26" w:rsidRPr="00B13981">
            <w:rPr>
              <w:color w:val="000000" w:themeColor="text1"/>
            </w:rPr>
            <w:fldChar w:fldCharType="begin"/>
          </w:r>
          <w:r w:rsidR="00AC5630" w:rsidRPr="00B13981">
            <w:rPr>
              <w:color w:val="000000" w:themeColor="text1"/>
              <w:lang w:val="en-IN"/>
            </w:rPr>
            <w:instrText xml:space="preserve"> CITATION Ord14 \l 16393 </w:instrText>
          </w:r>
          <w:r w:rsidR="00993C26" w:rsidRPr="00B13981">
            <w:rPr>
              <w:color w:val="000000" w:themeColor="text1"/>
            </w:rPr>
            <w:fldChar w:fldCharType="separate"/>
          </w:r>
          <w:r w:rsidR="00AC5630"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 xml:space="preserve">. </w:t>
      </w:r>
      <w:r w:rsidR="005F152A" w:rsidRPr="00B13981">
        <w:rPr>
          <w:color w:val="000000" w:themeColor="text1"/>
        </w:rPr>
        <w:t>Apple products make</w:t>
      </w:r>
      <w:r w:rsidRPr="00B13981">
        <w:rPr>
          <w:color w:val="000000" w:themeColor="text1"/>
        </w:rPr>
        <w:t xml:space="preserve"> political stability in most countries and present several opportunities. </w:t>
      </w:r>
    </w:p>
    <w:p w14:paraId="6D5B5316" w14:textId="77777777" w:rsidR="002B6187" w:rsidRPr="00B13981" w:rsidRDefault="00E613EE" w:rsidP="00542D17">
      <w:pPr>
        <w:numPr>
          <w:ilvl w:val="0"/>
          <w:numId w:val="19"/>
        </w:numPr>
        <w:rPr>
          <w:color w:val="000000" w:themeColor="text1"/>
        </w:rPr>
      </w:pPr>
      <w:r w:rsidRPr="00B13981">
        <w:rPr>
          <w:color w:val="000000" w:themeColor="text1"/>
        </w:rPr>
        <w:t>Apple products depend on manufacturing at low cost in China and political causes the negative impacts on the business of these products</w:t>
      </w:r>
      <w:sdt>
        <w:sdtPr>
          <w:rPr>
            <w:color w:val="000000" w:themeColor="text1"/>
          </w:rPr>
          <w:id w:val="702984115"/>
          <w:citation/>
        </w:sdtPr>
        <w:sdtContent>
          <w:r w:rsidR="00993C26" w:rsidRPr="00B13981">
            <w:rPr>
              <w:color w:val="000000" w:themeColor="text1"/>
            </w:rPr>
            <w:fldChar w:fldCharType="begin"/>
          </w:r>
          <w:r w:rsidR="00AC5630" w:rsidRPr="00B13981">
            <w:rPr>
              <w:color w:val="000000" w:themeColor="text1"/>
              <w:lang w:val="en-IN"/>
            </w:rPr>
            <w:instrText xml:space="preserve"> CITATION Sta11 \l 16393 </w:instrText>
          </w:r>
          <w:r w:rsidR="00993C26" w:rsidRPr="00B13981">
            <w:rPr>
              <w:color w:val="000000" w:themeColor="text1"/>
            </w:rPr>
            <w:fldChar w:fldCharType="separate"/>
          </w:r>
          <w:r w:rsidR="00AC5630"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w:t>
      </w:r>
    </w:p>
    <w:p w14:paraId="638F5B11" w14:textId="77777777" w:rsidR="002B6187" w:rsidRPr="00B13981" w:rsidRDefault="00E613EE" w:rsidP="00542D17">
      <w:pPr>
        <w:numPr>
          <w:ilvl w:val="0"/>
          <w:numId w:val="19"/>
        </w:numPr>
        <w:rPr>
          <w:color w:val="000000" w:themeColor="text1"/>
        </w:rPr>
      </w:pPr>
      <w:r w:rsidRPr="00B13981">
        <w:rPr>
          <w:color w:val="000000" w:themeColor="text1"/>
        </w:rPr>
        <w:lastRenderedPageBreak/>
        <w:t>The government of the USA has increased the tax on Chinese imports and the Apple products taxes have also increased and the supply products of Apple has decreased in China.</w:t>
      </w:r>
    </w:p>
    <w:p w14:paraId="0DA5808F"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Economic: </w:t>
      </w:r>
    </w:p>
    <w:p w14:paraId="21419836" w14:textId="77777777" w:rsidR="002B6187" w:rsidRPr="00B13981" w:rsidRDefault="00E613EE" w:rsidP="00542D17">
      <w:pPr>
        <w:rPr>
          <w:color w:val="000000" w:themeColor="text1"/>
        </w:rPr>
      </w:pPr>
      <w:r w:rsidRPr="00B13981">
        <w:rPr>
          <w:color w:val="000000" w:themeColor="text1"/>
          <w:lang w:val="en-IN"/>
        </w:rPr>
        <w:t>This factor includes economic factors such as inflation, exchange rates, economic growth, and unemployment rates that may impact an organisation’s performance.</w:t>
      </w:r>
      <w:r w:rsidRPr="00B13981">
        <w:rPr>
          <w:color w:val="000000" w:themeColor="text1"/>
        </w:rPr>
        <w:t xml:space="preserve"> The company Apple Inc. analysts the business strategies that help businesses function in </w:t>
      </w:r>
      <w:r w:rsidR="00DD3644" w:rsidRPr="00B13981">
        <w:rPr>
          <w:color w:val="000000" w:themeColor="text1"/>
        </w:rPr>
        <w:t>economic</w:t>
      </w:r>
      <w:r w:rsidRPr="00B13981">
        <w:rPr>
          <w:color w:val="000000" w:themeColor="text1"/>
        </w:rPr>
        <w:t xml:space="preserve"> changes</w:t>
      </w:r>
      <w:sdt>
        <w:sdtPr>
          <w:rPr>
            <w:color w:val="000000" w:themeColor="text1"/>
          </w:rPr>
          <w:id w:val="192358732"/>
          <w:citation/>
        </w:sdtPr>
        <w:sdtContent>
          <w:r w:rsidR="00993C26" w:rsidRPr="00B13981">
            <w:rPr>
              <w:color w:val="000000" w:themeColor="text1"/>
            </w:rPr>
            <w:fldChar w:fldCharType="begin"/>
          </w:r>
          <w:r w:rsidR="00AC5630" w:rsidRPr="00B13981">
            <w:rPr>
              <w:color w:val="000000" w:themeColor="text1"/>
              <w:lang w:val="en-IN"/>
            </w:rPr>
            <w:instrText xml:space="preserve"> CITATION Oha22 \l 16393 </w:instrText>
          </w:r>
          <w:r w:rsidR="00993C26" w:rsidRPr="00B13981">
            <w:rPr>
              <w:color w:val="000000" w:themeColor="text1"/>
            </w:rPr>
            <w:fldChar w:fldCharType="separate"/>
          </w:r>
          <w:r w:rsidR="00AC5630" w:rsidRPr="00B13981">
            <w:rPr>
              <w:noProof/>
              <w:color w:val="000000" w:themeColor="text1"/>
              <w:lang w:val="en-IN"/>
            </w:rPr>
            <w:t xml:space="preserve"> (Oham, 2022)</w:t>
          </w:r>
          <w:r w:rsidR="00993C26" w:rsidRPr="00B13981">
            <w:rPr>
              <w:color w:val="000000" w:themeColor="text1"/>
            </w:rPr>
            <w:fldChar w:fldCharType="end"/>
          </w:r>
        </w:sdtContent>
      </w:sdt>
      <w:r w:rsidRPr="00B13981">
        <w:rPr>
          <w:color w:val="000000" w:themeColor="text1"/>
        </w:rPr>
        <w:t xml:space="preserve">. </w:t>
      </w:r>
    </w:p>
    <w:p w14:paraId="6C79142D" w14:textId="77777777" w:rsidR="002B6187" w:rsidRPr="00B13981" w:rsidRDefault="00E613EE" w:rsidP="00542D17">
      <w:pPr>
        <w:numPr>
          <w:ilvl w:val="0"/>
          <w:numId w:val="20"/>
        </w:numPr>
        <w:rPr>
          <w:color w:val="000000" w:themeColor="text1"/>
        </w:rPr>
      </w:pPr>
      <w:r w:rsidRPr="00B13981">
        <w:rPr>
          <w:color w:val="000000" w:themeColor="text1"/>
        </w:rPr>
        <w:t xml:space="preserve">Apple Inc, makes rapid development and growth in developing countries that affect the businesses positively. </w:t>
      </w:r>
    </w:p>
    <w:p w14:paraId="7C07E3E7" w14:textId="77777777" w:rsidR="002B6187" w:rsidRPr="00B13981" w:rsidRDefault="00E613EE" w:rsidP="00542D17">
      <w:pPr>
        <w:numPr>
          <w:ilvl w:val="0"/>
          <w:numId w:val="20"/>
        </w:numPr>
        <w:rPr>
          <w:color w:val="000000" w:themeColor="text1"/>
        </w:rPr>
      </w:pPr>
      <w:r w:rsidRPr="00B13981">
        <w:rPr>
          <w:color w:val="000000" w:themeColor="text1"/>
        </w:rPr>
        <w:t xml:space="preserve">The economic growth and GDP levels in Asian countries make the fastest growth in the Asian markets. </w:t>
      </w:r>
    </w:p>
    <w:p w14:paraId="55BF01F0"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Socio</w:t>
      </w:r>
      <w:r w:rsidR="00FC2E96" w:rsidRPr="00B13981">
        <w:rPr>
          <w:b/>
          <w:bCs/>
          <w:i/>
          <w:iCs/>
          <w:color w:val="000000" w:themeColor="text1"/>
          <w:lang w:val="en-IN"/>
        </w:rPr>
        <w:t xml:space="preserve"> </w:t>
      </w:r>
      <w:r w:rsidRPr="00B13981">
        <w:rPr>
          <w:b/>
          <w:bCs/>
          <w:i/>
          <w:iCs/>
          <w:color w:val="000000" w:themeColor="text1"/>
          <w:lang w:val="en-IN"/>
        </w:rPr>
        <w:t xml:space="preserve">cultural: </w:t>
      </w:r>
    </w:p>
    <w:p w14:paraId="1BBA391E" w14:textId="77777777" w:rsidR="002B6187" w:rsidRPr="00B13981" w:rsidRDefault="00E613EE" w:rsidP="00542D17">
      <w:pPr>
        <w:rPr>
          <w:color w:val="000000" w:themeColor="text1"/>
        </w:rPr>
      </w:pPr>
      <w:r w:rsidRPr="00B13981">
        <w:rPr>
          <w:color w:val="000000" w:themeColor="text1"/>
          <w:lang w:val="en-IN"/>
        </w:rPr>
        <w:t xml:space="preserve">This factor looks at social and cultural factors such as demographic changes, lifestyle trends, cultural norms, and consumer behaviour. </w:t>
      </w:r>
      <w:r w:rsidRPr="00B13981">
        <w:rPr>
          <w:color w:val="000000" w:themeColor="text1"/>
        </w:rPr>
        <w:t>The factor of society defines the mindset of a particular country including the culture, beliefs, and traditions that affect business sales</w:t>
      </w:r>
      <w:sdt>
        <w:sdtPr>
          <w:rPr>
            <w:color w:val="000000" w:themeColor="text1"/>
          </w:rPr>
          <w:id w:val="-1913765088"/>
          <w:citation/>
        </w:sdtPr>
        <w:sdtContent>
          <w:r w:rsidR="00993C26" w:rsidRPr="00B13981">
            <w:rPr>
              <w:color w:val="000000" w:themeColor="text1"/>
            </w:rPr>
            <w:fldChar w:fldCharType="begin"/>
          </w:r>
          <w:r w:rsidR="00AC5630" w:rsidRPr="00B13981">
            <w:rPr>
              <w:color w:val="000000" w:themeColor="text1"/>
              <w:lang w:val="en-IN"/>
            </w:rPr>
            <w:instrText xml:space="preserve"> CITATION Oha22 \l 16393 </w:instrText>
          </w:r>
          <w:r w:rsidR="00993C26" w:rsidRPr="00B13981">
            <w:rPr>
              <w:color w:val="000000" w:themeColor="text1"/>
            </w:rPr>
            <w:fldChar w:fldCharType="separate"/>
          </w:r>
          <w:r w:rsidR="00AC5630" w:rsidRPr="00B13981">
            <w:rPr>
              <w:noProof/>
              <w:color w:val="000000" w:themeColor="text1"/>
              <w:lang w:val="en-IN"/>
            </w:rPr>
            <w:t xml:space="preserve"> (Oham, 2022)</w:t>
          </w:r>
          <w:r w:rsidR="00993C26" w:rsidRPr="00B13981">
            <w:rPr>
              <w:color w:val="000000" w:themeColor="text1"/>
            </w:rPr>
            <w:fldChar w:fldCharType="end"/>
          </w:r>
        </w:sdtContent>
      </w:sdt>
      <w:r w:rsidRPr="00B13981">
        <w:rPr>
          <w:color w:val="000000" w:themeColor="text1"/>
        </w:rPr>
        <w:t>.</w:t>
      </w:r>
    </w:p>
    <w:p w14:paraId="522E0113" w14:textId="77777777" w:rsidR="002B6187" w:rsidRPr="00B13981" w:rsidRDefault="00E613EE" w:rsidP="00542D17">
      <w:pPr>
        <w:numPr>
          <w:ilvl w:val="0"/>
          <w:numId w:val="21"/>
        </w:numPr>
        <w:rPr>
          <w:color w:val="000000" w:themeColor="text1"/>
        </w:rPr>
      </w:pPr>
      <w:r w:rsidRPr="00B13981">
        <w:rPr>
          <w:color w:val="000000" w:themeColor="text1"/>
        </w:rPr>
        <w:t xml:space="preserve">In several countries Apple products are a status symbol that helps the business to generate revenue by introducing the products more. </w:t>
      </w:r>
    </w:p>
    <w:p w14:paraId="49EC1330" w14:textId="77777777" w:rsidR="00FC2E96" w:rsidRPr="00B13981" w:rsidRDefault="00E613EE" w:rsidP="00191FBF">
      <w:pPr>
        <w:numPr>
          <w:ilvl w:val="0"/>
          <w:numId w:val="21"/>
        </w:numPr>
        <w:rPr>
          <w:color w:val="000000" w:themeColor="text1"/>
        </w:rPr>
      </w:pPr>
      <w:r w:rsidRPr="00B13981">
        <w:rPr>
          <w:color w:val="000000" w:themeColor="text1"/>
        </w:rPr>
        <w:t>Apple Inc. increasing social media and mobile popularity worldwide makes an opportunity for the brand.</w:t>
      </w:r>
    </w:p>
    <w:p w14:paraId="00A8F7C0" w14:textId="77777777" w:rsidR="00FC2E96" w:rsidRPr="00B13981" w:rsidRDefault="00FC2E96" w:rsidP="00191FBF">
      <w:pPr>
        <w:numPr>
          <w:ilvl w:val="0"/>
          <w:numId w:val="21"/>
        </w:numPr>
        <w:rPr>
          <w:color w:val="000000" w:themeColor="text1"/>
        </w:rPr>
      </w:pPr>
      <w:r w:rsidRPr="00B13981">
        <w:rPr>
          <w:color w:val="000000" w:themeColor="text1"/>
        </w:rPr>
        <w:t xml:space="preserve">By the help of strategic management in their organization, Apple has included Inclusion and Diversity in their workplace. Over the years, they have increased 89% female workers, 71% black employees, and 104% increase in the number of </w:t>
      </w:r>
      <w:proofErr w:type="spellStart"/>
      <w:r w:rsidRPr="00B13981">
        <w:rPr>
          <w:color w:val="000000" w:themeColor="text1"/>
        </w:rPr>
        <w:t>LatinX</w:t>
      </w:r>
      <w:proofErr w:type="spellEnd"/>
      <w:r w:rsidRPr="00B13981">
        <w:rPr>
          <w:color w:val="000000" w:themeColor="text1"/>
        </w:rPr>
        <w:t xml:space="preserve"> employees from the US (Apple.com. 2023). According to Apple, they believe that leadership is important for the present generation to deliver a powerful progress.</w:t>
      </w:r>
    </w:p>
    <w:p w14:paraId="6D353606" w14:textId="154EE523" w:rsidR="002B6187" w:rsidRPr="00B13981" w:rsidRDefault="00FC2E96" w:rsidP="00191FBF">
      <w:pPr>
        <w:numPr>
          <w:ilvl w:val="0"/>
          <w:numId w:val="21"/>
        </w:numPr>
        <w:rPr>
          <w:color w:val="000000" w:themeColor="text1"/>
        </w:rPr>
      </w:pPr>
      <w:r w:rsidRPr="00B13981">
        <w:rPr>
          <w:color w:val="000000" w:themeColor="text1"/>
        </w:rPr>
        <w:t xml:space="preserve">Apple is committed in increasing the number of managers from different backgrounds because they want to make their team </w:t>
      </w:r>
      <w:r w:rsidR="001F1905" w:rsidRPr="00B13981">
        <w:rPr>
          <w:color w:val="000000" w:themeColor="text1"/>
        </w:rPr>
        <w:t>stronger and more innovative</w:t>
      </w:r>
      <w:r w:rsidRPr="00B13981">
        <w:rPr>
          <w:color w:val="000000" w:themeColor="text1"/>
        </w:rPr>
        <w:t xml:space="preserve">. </w:t>
      </w:r>
    </w:p>
    <w:p w14:paraId="2D6663A4" w14:textId="77777777" w:rsidR="00FC2E96" w:rsidRPr="00B13981" w:rsidRDefault="00FC2E96" w:rsidP="00191FBF">
      <w:pPr>
        <w:numPr>
          <w:ilvl w:val="0"/>
          <w:numId w:val="21"/>
        </w:numPr>
        <w:rPr>
          <w:color w:val="000000" w:themeColor="text1"/>
        </w:rPr>
      </w:pPr>
      <w:r w:rsidRPr="00B13981">
        <w:rPr>
          <w:color w:val="000000" w:themeColor="text1"/>
        </w:rPr>
        <w:t xml:space="preserve">More than half of the board of directors working an Apple belongs to the Asian, and LTBTQ+ community. Women hold half of the board and committee leadership positions in the organization. </w:t>
      </w:r>
    </w:p>
    <w:p w14:paraId="4C095954"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Technological: </w:t>
      </w:r>
    </w:p>
    <w:p w14:paraId="1DB4C1B0" w14:textId="77777777" w:rsidR="002B6187" w:rsidRPr="00B13981" w:rsidRDefault="00E613EE" w:rsidP="00542D17">
      <w:pPr>
        <w:rPr>
          <w:color w:val="000000" w:themeColor="text1"/>
        </w:rPr>
      </w:pPr>
      <w:r w:rsidRPr="00B13981">
        <w:rPr>
          <w:color w:val="000000" w:themeColor="text1"/>
          <w:lang w:val="en-IN"/>
        </w:rPr>
        <w:lastRenderedPageBreak/>
        <w:t>This factor considers the impact of technological advancements on an organization, such as automation,</w:t>
      </w:r>
      <w:r w:rsidR="00967A35" w:rsidRPr="00B13981">
        <w:rPr>
          <w:color w:val="000000" w:themeColor="text1"/>
          <w:lang w:val="en-IN"/>
        </w:rPr>
        <w:t xml:space="preserve"> digitalisation, and innovation</w:t>
      </w:r>
      <w:r w:rsidRPr="00B13981">
        <w:rPr>
          <w:color w:val="000000" w:themeColor="text1"/>
        </w:rPr>
        <w:t>. Apple Inc. always integrated state-of-the-art technology</w:t>
      </w:r>
      <w:r w:rsidR="007D57A1" w:rsidRPr="00B13981">
        <w:rPr>
          <w:color w:val="000000" w:themeColor="text1"/>
        </w:rPr>
        <w:t xml:space="preserve"> (Grant, 2021)</w:t>
      </w:r>
      <w:r w:rsidRPr="00B13981">
        <w:rPr>
          <w:color w:val="000000" w:themeColor="text1"/>
        </w:rPr>
        <w:t>. Including cloud computing, technical integration, and the growing marke</w:t>
      </w:r>
      <w:r w:rsidR="009B3681" w:rsidRPr="00B13981">
        <w:rPr>
          <w:color w:val="000000" w:themeColor="text1"/>
        </w:rPr>
        <w:t>t are the technological factors</w:t>
      </w:r>
      <w:r w:rsidRPr="00B13981">
        <w:rPr>
          <w:color w:val="000000" w:themeColor="text1"/>
        </w:rPr>
        <w:t>. The safest in security and terms and updated technology are the advantages of the products</w:t>
      </w:r>
      <w:sdt>
        <w:sdtPr>
          <w:rPr>
            <w:color w:val="000000" w:themeColor="text1"/>
          </w:rPr>
          <w:id w:val="1194109331"/>
          <w:citation/>
        </w:sdtPr>
        <w:sdtContent>
          <w:r w:rsidR="00993C26" w:rsidRPr="00B13981">
            <w:rPr>
              <w:color w:val="000000" w:themeColor="text1"/>
            </w:rPr>
            <w:fldChar w:fldCharType="begin"/>
          </w:r>
          <w:r w:rsidR="00AC5630" w:rsidRPr="00B13981">
            <w:rPr>
              <w:color w:val="000000" w:themeColor="text1"/>
              <w:lang w:val="en-IN"/>
            </w:rPr>
            <w:instrText xml:space="preserve"> CITATION Whi20 \l 16393 </w:instrText>
          </w:r>
          <w:r w:rsidR="00993C26" w:rsidRPr="00B13981">
            <w:rPr>
              <w:color w:val="000000" w:themeColor="text1"/>
            </w:rPr>
            <w:fldChar w:fldCharType="separate"/>
          </w:r>
          <w:r w:rsidR="00AC5630" w:rsidRPr="00B13981">
            <w:rPr>
              <w:noProof/>
              <w:color w:val="000000" w:themeColor="text1"/>
              <w:lang w:val="en-IN"/>
            </w:rPr>
            <w:t xml:space="preserve"> (Whittington, 2020)</w:t>
          </w:r>
          <w:r w:rsidR="00993C26" w:rsidRPr="00B13981">
            <w:rPr>
              <w:color w:val="000000" w:themeColor="text1"/>
            </w:rPr>
            <w:fldChar w:fldCharType="end"/>
          </w:r>
        </w:sdtContent>
      </w:sdt>
      <w:r w:rsidRPr="00B13981">
        <w:rPr>
          <w:color w:val="000000" w:themeColor="text1"/>
        </w:rPr>
        <w:t xml:space="preserve">. </w:t>
      </w:r>
    </w:p>
    <w:p w14:paraId="3A772C11" w14:textId="77777777" w:rsidR="002B6187" w:rsidRPr="00B13981" w:rsidRDefault="00E613EE" w:rsidP="00542D17">
      <w:pPr>
        <w:numPr>
          <w:ilvl w:val="0"/>
          <w:numId w:val="22"/>
        </w:numPr>
        <w:rPr>
          <w:color w:val="000000" w:themeColor="text1"/>
        </w:rPr>
      </w:pPr>
      <w:r w:rsidRPr="00B13981">
        <w:rPr>
          <w:color w:val="000000" w:themeColor="text1"/>
        </w:rPr>
        <w:t xml:space="preserve">The competitors of Apple's advanced applications, programs quicker and systems develop the advanced system. </w:t>
      </w:r>
    </w:p>
    <w:p w14:paraId="08E26BAF" w14:textId="77777777" w:rsidR="002B6187" w:rsidRPr="00B13981" w:rsidRDefault="00E613EE" w:rsidP="009B3681">
      <w:pPr>
        <w:numPr>
          <w:ilvl w:val="0"/>
          <w:numId w:val="22"/>
        </w:numPr>
        <w:rPr>
          <w:color w:val="000000" w:themeColor="text1"/>
        </w:rPr>
      </w:pPr>
      <w:r w:rsidRPr="00B13981">
        <w:rPr>
          <w:color w:val="000000" w:themeColor="text1"/>
        </w:rPr>
        <w:t>The payment options of Apple’s Pay are much more secure and it is not an easy paym</w:t>
      </w:r>
      <w:r w:rsidR="009B3681" w:rsidRPr="00B13981">
        <w:rPr>
          <w:color w:val="000000" w:themeColor="text1"/>
        </w:rPr>
        <w:t>ent option that is a challenge</w:t>
      </w:r>
      <w:r w:rsidRPr="00B13981">
        <w:rPr>
          <w:color w:val="000000" w:themeColor="text1"/>
        </w:rPr>
        <w:t>.</w:t>
      </w:r>
    </w:p>
    <w:p w14:paraId="7149D470" w14:textId="77777777" w:rsidR="002B6187" w:rsidRPr="00B13981" w:rsidRDefault="00E613EE" w:rsidP="00542D17">
      <w:pPr>
        <w:pStyle w:val="Normal1"/>
        <w:rPr>
          <w:color w:val="000000" w:themeColor="text1"/>
          <w:lang w:val="en-IN"/>
        </w:rPr>
      </w:pPr>
      <w:r w:rsidRPr="00B13981">
        <w:rPr>
          <w:b/>
          <w:bCs/>
          <w:i/>
          <w:iCs/>
          <w:color w:val="000000" w:themeColor="text1"/>
          <w:lang w:val="en-IN"/>
        </w:rPr>
        <w:t xml:space="preserve">Legal: </w:t>
      </w:r>
    </w:p>
    <w:p w14:paraId="3867D1E9" w14:textId="54AE5800" w:rsidR="002B6187" w:rsidRPr="00B13981" w:rsidRDefault="000C28BD" w:rsidP="00542D17">
      <w:pPr>
        <w:rPr>
          <w:color w:val="000000" w:themeColor="text1"/>
        </w:rPr>
      </w:pPr>
      <w:r w:rsidRPr="00B13981">
        <w:rPr>
          <w:color w:val="000000" w:themeColor="text1"/>
        </w:rPr>
        <w:t xml:space="preserve">Every country is having different laws and regulations and operating a business in several counties deals with laws and rules as per the </w:t>
      </w:r>
      <w:r w:rsidR="001F1905" w:rsidRPr="00B13981">
        <w:rPr>
          <w:color w:val="000000" w:themeColor="text1"/>
        </w:rPr>
        <w:t>country. The</w:t>
      </w:r>
      <w:r w:rsidR="00E613EE" w:rsidRPr="00B13981">
        <w:rPr>
          <w:color w:val="000000" w:themeColor="text1"/>
        </w:rPr>
        <w:t xml:space="preserve"> brand Apple has the proper idea and knowledge about the legal </w:t>
      </w:r>
      <w:proofErr w:type="gramStart"/>
      <w:r w:rsidR="00E613EE" w:rsidRPr="00B13981">
        <w:rPr>
          <w:color w:val="000000" w:themeColor="text1"/>
        </w:rPr>
        <w:t>factors</w:t>
      </w:r>
      <w:proofErr w:type="gramEnd"/>
      <w:r w:rsidR="00E613EE" w:rsidRPr="00B13981">
        <w:rPr>
          <w:color w:val="000000" w:themeColor="text1"/>
        </w:rPr>
        <w:t xml:space="preserve"> and it keeps the transporting of the products successful</w:t>
      </w:r>
      <w:sdt>
        <w:sdtPr>
          <w:rPr>
            <w:color w:val="000000" w:themeColor="text1"/>
          </w:rPr>
          <w:id w:val="426085404"/>
          <w:citation/>
        </w:sdtPr>
        <w:sdtContent>
          <w:r w:rsidR="00993C26" w:rsidRPr="00B13981">
            <w:rPr>
              <w:color w:val="000000" w:themeColor="text1"/>
            </w:rPr>
            <w:fldChar w:fldCharType="begin"/>
          </w:r>
          <w:r w:rsidR="00AC5630" w:rsidRPr="00B13981">
            <w:rPr>
              <w:color w:val="000000" w:themeColor="text1"/>
              <w:lang w:val="en-IN"/>
            </w:rPr>
            <w:instrText xml:space="preserve"> CITATION Sta11 \l 16393 </w:instrText>
          </w:r>
          <w:r w:rsidR="00993C26" w:rsidRPr="00B13981">
            <w:rPr>
              <w:color w:val="000000" w:themeColor="text1"/>
            </w:rPr>
            <w:fldChar w:fldCharType="separate"/>
          </w:r>
          <w:r w:rsidR="00AC5630" w:rsidRPr="00B13981">
            <w:rPr>
              <w:noProof/>
              <w:color w:val="000000" w:themeColor="text1"/>
              <w:lang w:val="en-IN"/>
            </w:rPr>
            <w:t xml:space="preserve"> (Stacey, 2011)</w:t>
          </w:r>
          <w:r w:rsidR="00993C26" w:rsidRPr="00B13981">
            <w:rPr>
              <w:color w:val="000000" w:themeColor="text1"/>
            </w:rPr>
            <w:fldChar w:fldCharType="end"/>
          </w:r>
        </w:sdtContent>
      </w:sdt>
      <w:r w:rsidR="00E613EE" w:rsidRPr="00B13981">
        <w:rPr>
          <w:color w:val="000000" w:themeColor="text1"/>
        </w:rPr>
        <w:t xml:space="preserve">.. </w:t>
      </w:r>
    </w:p>
    <w:p w14:paraId="01ECAFFD" w14:textId="77777777" w:rsidR="002B6187" w:rsidRPr="00B13981" w:rsidRDefault="00E613EE" w:rsidP="00542D17">
      <w:pPr>
        <w:numPr>
          <w:ilvl w:val="0"/>
          <w:numId w:val="23"/>
        </w:numPr>
        <w:rPr>
          <w:color w:val="000000" w:themeColor="text1"/>
        </w:rPr>
      </w:pPr>
      <w:r w:rsidRPr="00B13981">
        <w:rPr>
          <w:color w:val="000000" w:themeColor="text1"/>
        </w:rPr>
        <w:t xml:space="preserve">The brand tries to involve in the automobile industry or another highly regulated sector and the entrance can shift the business to another level. </w:t>
      </w:r>
    </w:p>
    <w:p w14:paraId="7028364D" w14:textId="77777777" w:rsidR="002B6187" w:rsidRPr="00B13981" w:rsidRDefault="00E613EE" w:rsidP="00542D17">
      <w:pPr>
        <w:numPr>
          <w:ilvl w:val="0"/>
          <w:numId w:val="23"/>
        </w:numPr>
        <w:rPr>
          <w:color w:val="000000" w:themeColor="text1"/>
        </w:rPr>
      </w:pPr>
      <w:r w:rsidRPr="00B13981">
        <w:rPr>
          <w:color w:val="000000" w:themeColor="text1"/>
        </w:rPr>
        <w:t xml:space="preserve">The products of Apple Inc. are dependent on the parts of the covered products under the intellectual laws of property. </w:t>
      </w:r>
    </w:p>
    <w:p w14:paraId="51B82D6C"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Environmental: </w:t>
      </w:r>
    </w:p>
    <w:p w14:paraId="21B365F9" w14:textId="77777777" w:rsidR="002B6187" w:rsidRPr="00B13981" w:rsidRDefault="00E613EE" w:rsidP="00542D17">
      <w:pPr>
        <w:rPr>
          <w:color w:val="000000" w:themeColor="text1"/>
        </w:rPr>
      </w:pPr>
      <w:r w:rsidRPr="00B13981">
        <w:rPr>
          <w:color w:val="000000" w:themeColor="text1"/>
          <w:lang w:val="en-IN"/>
        </w:rPr>
        <w:t xml:space="preserve">This factor considers environmental factors such as climate change, natural disasters, and sustainability that may impact an organisation’s operations. </w:t>
      </w:r>
      <w:r w:rsidRPr="00B13981">
        <w:rPr>
          <w:color w:val="000000" w:themeColor="text1"/>
        </w:rPr>
        <w:t>Including sustainability, labor rights, product energy efficiency, and carbon emissions. Over the years the company has started to enhance its business sustainability</w:t>
      </w:r>
      <w:sdt>
        <w:sdtPr>
          <w:rPr>
            <w:color w:val="000000" w:themeColor="text1"/>
          </w:rPr>
          <w:id w:val="-1299842398"/>
          <w:citation/>
        </w:sdtPr>
        <w:sdtContent>
          <w:r w:rsidR="00993C26" w:rsidRPr="00B13981">
            <w:rPr>
              <w:color w:val="000000" w:themeColor="text1"/>
            </w:rPr>
            <w:fldChar w:fldCharType="begin"/>
          </w:r>
          <w:r w:rsidR="00AC5630" w:rsidRPr="00B13981">
            <w:rPr>
              <w:color w:val="000000" w:themeColor="text1"/>
              <w:lang w:val="en-IN"/>
            </w:rPr>
            <w:instrText xml:space="preserve"> CITATION Mor16 \l 16393 </w:instrText>
          </w:r>
          <w:r w:rsidR="00993C26" w:rsidRPr="00B13981">
            <w:rPr>
              <w:color w:val="000000" w:themeColor="text1"/>
            </w:rPr>
            <w:fldChar w:fldCharType="separate"/>
          </w:r>
          <w:r w:rsidR="00AC5630" w:rsidRPr="00B13981">
            <w:rPr>
              <w:noProof/>
              <w:color w:val="000000" w:themeColor="text1"/>
              <w:lang w:val="en-IN"/>
            </w:rPr>
            <w:t xml:space="preserve"> (Morden, 2016.)</w:t>
          </w:r>
          <w:r w:rsidR="00993C26" w:rsidRPr="00B13981">
            <w:rPr>
              <w:color w:val="000000" w:themeColor="text1"/>
            </w:rPr>
            <w:fldChar w:fldCharType="end"/>
          </w:r>
        </w:sdtContent>
      </w:sdt>
      <w:r w:rsidRPr="00B13981">
        <w:rPr>
          <w:color w:val="000000" w:themeColor="text1"/>
        </w:rPr>
        <w:t xml:space="preserve">. </w:t>
      </w:r>
    </w:p>
    <w:p w14:paraId="7A5BBDD9" w14:textId="77777777" w:rsidR="002B6187" w:rsidRPr="00B13981" w:rsidRDefault="00E613EE" w:rsidP="00542D17">
      <w:pPr>
        <w:numPr>
          <w:ilvl w:val="0"/>
          <w:numId w:val="24"/>
        </w:numPr>
        <w:rPr>
          <w:color w:val="000000" w:themeColor="text1"/>
        </w:rPr>
      </w:pPr>
      <w:r w:rsidRPr="00B13981">
        <w:rPr>
          <w:color w:val="000000" w:themeColor="text1"/>
        </w:rPr>
        <w:t>Apple's supply chain is affected by rising global warming.</w:t>
      </w:r>
    </w:p>
    <w:p w14:paraId="2C8F171C" w14:textId="77777777" w:rsidR="002B6187" w:rsidRPr="00B13981" w:rsidRDefault="00E613EE" w:rsidP="009B3681">
      <w:pPr>
        <w:numPr>
          <w:ilvl w:val="0"/>
          <w:numId w:val="24"/>
        </w:numPr>
        <w:rPr>
          <w:color w:val="000000" w:themeColor="text1"/>
        </w:rPr>
      </w:pPr>
      <w:r w:rsidRPr="00B13981">
        <w:rPr>
          <w:color w:val="000000" w:themeColor="text1"/>
        </w:rPr>
        <w:t xml:space="preserve">Changing the climate has an impact on the Apple supply transoceanic and changes manufacturing and regulation costs for business purposes. </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42"/>
        <w:gridCol w:w="5673"/>
        <w:gridCol w:w="1825"/>
      </w:tblGrid>
      <w:tr w:rsidR="00B13981" w:rsidRPr="00B13981" w14:paraId="51696456" w14:textId="77777777">
        <w:trPr>
          <w:cantSplit/>
          <w:tblHeader/>
        </w:trPr>
        <w:tc>
          <w:tcPr>
            <w:tcW w:w="986" w:type="pct"/>
            <w:shd w:val="clear" w:color="auto" w:fill="632423" w:themeFill="accent2" w:themeFillShade="80"/>
            <w:tcMar>
              <w:top w:w="100" w:type="dxa"/>
              <w:left w:w="100" w:type="dxa"/>
              <w:bottom w:w="100" w:type="dxa"/>
              <w:right w:w="100" w:type="dxa"/>
            </w:tcMar>
          </w:tcPr>
          <w:p w14:paraId="08764898"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lastRenderedPageBreak/>
              <w:t>PESTLE</w:t>
            </w:r>
          </w:p>
        </w:tc>
        <w:tc>
          <w:tcPr>
            <w:tcW w:w="3037" w:type="pct"/>
            <w:shd w:val="clear" w:color="auto" w:fill="632423" w:themeFill="accent2" w:themeFillShade="80"/>
            <w:tcMar>
              <w:top w:w="100" w:type="dxa"/>
              <w:left w:w="100" w:type="dxa"/>
              <w:bottom w:w="100" w:type="dxa"/>
              <w:right w:w="100" w:type="dxa"/>
            </w:tcMar>
          </w:tcPr>
          <w:p w14:paraId="3CCBA445"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Factors</w:t>
            </w:r>
          </w:p>
        </w:tc>
        <w:tc>
          <w:tcPr>
            <w:tcW w:w="978" w:type="pct"/>
            <w:shd w:val="clear" w:color="auto" w:fill="632423" w:themeFill="accent2" w:themeFillShade="80"/>
            <w:tcMar>
              <w:top w:w="100" w:type="dxa"/>
              <w:left w:w="100" w:type="dxa"/>
              <w:bottom w:w="100" w:type="dxa"/>
              <w:right w:w="100" w:type="dxa"/>
            </w:tcMar>
          </w:tcPr>
          <w:p w14:paraId="6B69B59E"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Impact</w:t>
            </w:r>
          </w:p>
        </w:tc>
      </w:tr>
      <w:tr w:rsidR="00B13981" w:rsidRPr="00B13981" w14:paraId="29AFA5F0" w14:textId="77777777">
        <w:trPr>
          <w:cantSplit/>
          <w:tblHeader/>
        </w:trPr>
        <w:tc>
          <w:tcPr>
            <w:tcW w:w="986" w:type="pct"/>
            <w:shd w:val="clear" w:color="auto" w:fill="F2DBDB" w:themeFill="accent2" w:themeFillTint="33"/>
            <w:tcMar>
              <w:top w:w="100" w:type="dxa"/>
              <w:left w:w="100" w:type="dxa"/>
              <w:bottom w:w="100" w:type="dxa"/>
              <w:right w:w="100" w:type="dxa"/>
            </w:tcMar>
          </w:tcPr>
          <w:p w14:paraId="533B0D7C"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Political</w:t>
            </w:r>
          </w:p>
        </w:tc>
        <w:tc>
          <w:tcPr>
            <w:tcW w:w="3037" w:type="pct"/>
            <w:shd w:val="clear" w:color="auto" w:fill="F2DBDB" w:themeFill="accent2" w:themeFillTint="33"/>
            <w:tcMar>
              <w:top w:w="100" w:type="dxa"/>
              <w:left w:w="100" w:type="dxa"/>
              <w:bottom w:w="100" w:type="dxa"/>
              <w:right w:w="100" w:type="dxa"/>
            </w:tcMar>
          </w:tcPr>
          <w:p w14:paraId="1B812A83" w14:textId="77777777" w:rsidR="002B6187" w:rsidRPr="00B13981" w:rsidRDefault="00E613EE" w:rsidP="00542D17">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is 2nd largest country in the democracy</w:t>
            </w:r>
          </w:p>
          <w:p w14:paraId="45489C9C" w14:textId="77777777" w:rsidR="002B6187" w:rsidRPr="00B13981" w:rsidRDefault="00E613EE" w:rsidP="00542D17">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has a multi-party system</w:t>
            </w:r>
          </w:p>
          <w:p w14:paraId="0DACEF48" w14:textId="77777777" w:rsidR="002B6187" w:rsidRPr="00B13981" w:rsidRDefault="00E613EE" w:rsidP="00542D17">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President of USA is their head who elected for a 4-year term</w:t>
            </w:r>
          </w:p>
        </w:tc>
        <w:tc>
          <w:tcPr>
            <w:tcW w:w="978" w:type="pct"/>
            <w:shd w:val="clear" w:color="auto" w:fill="F2DBDB" w:themeFill="accent2" w:themeFillTint="33"/>
            <w:tcMar>
              <w:top w:w="100" w:type="dxa"/>
              <w:left w:w="100" w:type="dxa"/>
              <w:bottom w:w="100" w:type="dxa"/>
              <w:right w:w="100" w:type="dxa"/>
            </w:tcMar>
          </w:tcPr>
          <w:p w14:paraId="3E645222"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Positive</w:t>
            </w:r>
          </w:p>
        </w:tc>
      </w:tr>
      <w:tr w:rsidR="00B13981" w:rsidRPr="00B13981" w14:paraId="0D464B29" w14:textId="77777777">
        <w:trPr>
          <w:cantSplit/>
          <w:tblHeader/>
        </w:trPr>
        <w:tc>
          <w:tcPr>
            <w:tcW w:w="986" w:type="pct"/>
            <w:shd w:val="clear" w:color="auto" w:fill="F2DBDB" w:themeFill="accent2" w:themeFillTint="33"/>
            <w:tcMar>
              <w:top w:w="100" w:type="dxa"/>
              <w:left w:w="100" w:type="dxa"/>
              <w:bottom w:w="100" w:type="dxa"/>
              <w:right w:w="100" w:type="dxa"/>
            </w:tcMar>
          </w:tcPr>
          <w:p w14:paraId="527DBBE2"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Economic</w:t>
            </w:r>
          </w:p>
        </w:tc>
        <w:tc>
          <w:tcPr>
            <w:tcW w:w="3037" w:type="pct"/>
            <w:shd w:val="clear" w:color="auto" w:fill="F2DBDB" w:themeFill="accent2" w:themeFillTint="33"/>
            <w:tcMar>
              <w:top w:w="100" w:type="dxa"/>
              <w:left w:w="100" w:type="dxa"/>
              <w:bottom w:w="100" w:type="dxa"/>
              <w:right w:w="100" w:type="dxa"/>
            </w:tcMar>
          </w:tcPr>
          <w:p w14:paraId="3C9DA2D2" w14:textId="77777777" w:rsidR="002B6187" w:rsidRPr="00B13981" w:rsidRDefault="00E613EE" w:rsidP="00542D17">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is the economically largest country in the world</w:t>
            </w:r>
          </w:p>
          <w:p w14:paraId="067C2457" w14:textId="77777777" w:rsidR="002B6187" w:rsidRPr="00B13981" w:rsidRDefault="00E613EE" w:rsidP="00542D17">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GDP of USA is projected to increase in 2023 is 3.1% (Cbo.gov, 2023b).</w:t>
            </w:r>
          </w:p>
          <w:p w14:paraId="638ACD1C" w14:textId="77777777" w:rsidR="002B6187" w:rsidRPr="00B13981" w:rsidRDefault="00E613EE" w:rsidP="00967A35">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has such a large manufacturing sector</w:t>
            </w:r>
          </w:p>
        </w:tc>
        <w:tc>
          <w:tcPr>
            <w:tcW w:w="978" w:type="pct"/>
            <w:shd w:val="clear" w:color="auto" w:fill="F2DBDB" w:themeFill="accent2" w:themeFillTint="33"/>
            <w:tcMar>
              <w:top w:w="100" w:type="dxa"/>
              <w:left w:w="100" w:type="dxa"/>
              <w:bottom w:w="100" w:type="dxa"/>
              <w:right w:w="100" w:type="dxa"/>
            </w:tcMar>
          </w:tcPr>
          <w:p w14:paraId="5EEB8B27"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Positive</w:t>
            </w:r>
          </w:p>
        </w:tc>
      </w:tr>
      <w:tr w:rsidR="00B13981" w:rsidRPr="00B13981" w14:paraId="381A0234" w14:textId="77777777">
        <w:trPr>
          <w:cantSplit/>
          <w:tblHeader/>
        </w:trPr>
        <w:tc>
          <w:tcPr>
            <w:tcW w:w="986" w:type="pct"/>
            <w:shd w:val="clear" w:color="auto" w:fill="F2DBDB" w:themeFill="accent2" w:themeFillTint="33"/>
            <w:tcMar>
              <w:top w:w="100" w:type="dxa"/>
              <w:left w:w="100" w:type="dxa"/>
              <w:bottom w:w="100" w:type="dxa"/>
              <w:right w:w="100" w:type="dxa"/>
            </w:tcMar>
          </w:tcPr>
          <w:p w14:paraId="5CBE1E43"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Social</w:t>
            </w:r>
          </w:p>
        </w:tc>
        <w:tc>
          <w:tcPr>
            <w:tcW w:w="3037" w:type="pct"/>
            <w:shd w:val="clear" w:color="auto" w:fill="F2DBDB" w:themeFill="accent2" w:themeFillTint="33"/>
            <w:tcMar>
              <w:top w:w="100" w:type="dxa"/>
              <w:left w:w="100" w:type="dxa"/>
              <w:bottom w:w="100" w:type="dxa"/>
              <w:right w:w="100" w:type="dxa"/>
            </w:tcMar>
          </w:tcPr>
          <w:p w14:paraId="049BDD4A" w14:textId="77777777" w:rsidR="002B6187" w:rsidRPr="00B13981" w:rsidRDefault="00E613EE" w:rsidP="00542D17">
            <w:pPr>
              <w:pStyle w:val="Normal1"/>
              <w:widowControl w:val="0"/>
              <w:numPr>
                <w:ilvl w:val="0"/>
                <w:numId w:val="9"/>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As the population, USA is 3rd largest country</w:t>
            </w:r>
          </w:p>
          <w:p w14:paraId="6A851767" w14:textId="77777777" w:rsidR="002B6187" w:rsidRPr="00B13981" w:rsidRDefault="00E613EE" w:rsidP="00967A35">
            <w:pPr>
              <w:pStyle w:val="Normal1"/>
              <w:widowControl w:val="0"/>
              <w:numPr>
                <w:ilvl w:val="0"/>
                <w:numId w:val="9"/>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Total population is around 336 million as of 2023 (Cbo.gov, 2023).</w:t>
            </w:r>
          </w:p>
        </w:tc>
        <w:tc>
          <w:tcPr>
            <w:tcW w:w="978" w:type="pct"/>
            <w:shd w:val="clear" w:color="auto" w:fill="F2DBDB" w:themeFill="accent2" w:themeFillTint="33"/>
            <w:tcMar>
              <w:top w:w="100" w:type="dxa"/>
              <w:left w:w="100" w:type="dxa"/>
              <w:bottom w:w="100" w:type="dxa"/>
              <w:right w:w="100" w:type="dxa"/>
            </w:tcMar>
          </w:tcPr>
          <w:p w14:paraId="0EDFBB1D"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Positive</w:t>
            </w:r>
          </w:p>
        </w:tc>
      </w:tr>
      <w:tr w:rsidR="00B13981" w:rsidRPr="00B13981" w14:paraId="6722A1E0" w14:textId="77777777">
        <w:trPr>
          <w:cantSplit/>
          <w:tblHeader/>
        </w:trPr>
        <w:tc>
          <w:tcPr>
            <w:tcW w:w="986" w:type="pct"/>
            <w:shd w:val="clear" w:color="auto" w:fill="F2DBDB" w:themeFill="accent2" w:themeFillTint="33"/>
            <w:tcMar>
              <w:top w:w="100" w:type="dxa"/>
              <w:left w:w="100" w:type="dxa"/>
              <w:bottom w:w="100" w:type="dxa"/>
              <w:right w:w="100" w:type="dxa"/>
            </w:tcMar>
          </w:tcPr>
          <w:p w14:paraId="58D36758"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Technological</w:t>
            </w:r>
          </w:p>
        </w:tc>
        <w:tc>
          <w:tcPr>
            <w:tcW w:w="3037" w:type="pct"/>
            <w:shd w:val="clear" w:color="auto" w:fill="F2DBDB" w:themeFill="accent2" w:themeFillTint="33"/>
            <w:tcMar>
              <w:top w:w="100" w:type="dxa"/>
              <w:left w:w="100" w:type="dxa"/>
              <w:bottom w:w="100" w:type="dxa"/>
              <w:right w:w="100" w:type="dxa"/>
            </w:tcMar>
          </w:tcPr>
          <w:p w14:paraId="41308EBC" w14:textId="77777777" w:rsidR="002B6187" w:rsidRPr="00B13981" w:rsidRDefault="00E613EE" w:rsidP="00542D17">
            <w:pPr>
              <w:pStyle w:val="Normal1"/>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is the global leader in technologically</w:t>
            </w:r>
          </w:p>
          <w:p w14:paraId="7EE08E1F" w14:textId="77777777" w:rsidR="002B6187" w:rsidRPr="00B13981" w:rsidRDefault="00E613EE" w:rsidP="00542D17">
            <w:pPr>
              <w:pStyle w:val="Normal1"/>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In 2023, total number of internet users in the USA will be around 311 million (Petrosyan, 2023).</w:t>
            </w:r>
          </w:p>
        </w:tc>
        <w:tc>
          <w:tcPr>
            <w:tcW w:w="978" w:type="pct"/>
            <w:shd w:val="clear" w:color="auto" w:fill="F2DBDB" w:themeFill="accent2" w:themeFillTint="33"/>
            <w:tcMar>
              <w:top w:w="100" w:type="dxa"/>
              <w:left w:w="100" w:type="dxa"/>
              <w:bottom w:w="100" w:type="dxa"/>
              <w:right w:w="100" w:type="dxa"/>
            </w:tcMar>
          </w:tcPr>
          <w:p w14:paraId="07B93493"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Positive</w:t>
            </w:r>
          </w:p>
        </w:tc>
      </w:tr>
      <w:tr w:rsidR="00B13981" w:rsidRPr="00B13981" w14:paraId="32FEBB90" w14:textId="77777777">
        <w:trPr>
          <w:cantSplit/>
          <w:tblHeader/>
        </w:trPr>
        <w:tc>
          <w:tcPr>
            <w:tcW w:w="986" w:type="pct"/>
            <w:shd w:val="clear" w:color="auto" w:fill="F2DBDB" w:themeFill="accent2" w:themeFillTint="33"/>
            <w:tcMar>
              <w:top w:w="100" w:type="dxa"/>
              <w:left w:w="100" w:type="dxa"/>
              <w:bottom w:w="100" w:type="dxa"/>
              <w:right w:w="100" w:type="dxa"/>
            </w:tcMar>
          </w:tcPr>
          <w:p w14:paraId="36A8EA3D"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Legal</w:t>
            </w:r>
          </w:p>
        </w:tc>
        <w:tc>
          <w:tcPr>
            <w:tcW w:w="3037" w:type="pct"/>
            <w:shd w:val="clear" w:color="auto" w:fill="F2DBDB" w:themeFill="accent2" w:themeFillTint="33"/>
            <w:tcMar>
              <w:top w:w="100" w:type="dxa"/>
              <w:left w:w="100" w:type="dxa"/>
              <w:bottom w:w="100" w:type="dxa"/>
              <w:right w:w="100" w:type="dxa"/>
            </w:tcMar>
          </w:tcPr>
          <w:p w14:paraId="092EF42A" w14:textId="77777777" w:rsidR="002B6187" w:rsidRPr="00B13981" w:rsidRDefault="00E613EE" w:rsidP="00542D17">
            <w:pPr>
              <w:pStyle w:val="Normal1"/>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Every state of USA has its own legal system</w:t>
            </w:r>
          </w:p>
          <w:p w14:paraId="6959A61A" w14:textId="77777777" w:rsidR="002B6187" w:rsidRPr="00B13981" w:rsidRDefault="00E613EE" w:rsidP="00967A35">
            <w:pPr>
              <w:pStyle w:val="Normal1"/>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“Civil rights Act 1991” has prohibited employment discrimination</w:t>
            </w:r>
          </w:p>
        </w:tc>
        <w:tc>
          <w:tcPr>
            <w:tcW w:w="978" w:type="pct"/>
            <w:shd w:val="clear" w:color="auto" w:fill="F2DBDB" w:themeFill="accent2" w:themeFillTint="33"/>
            <w:tcMar>
              <w:top w:w="100" w:type="dxa"/>
              <w:left w:w="100" w:type="dxa"/>
              <w:bottom w:w="100" w:type="dxa"/>
              <w:right w:w="100" w:type="dxa"/>
            </w:tcMar>
          </w:tcPr>
          <w:p w14:paraId="2F463227"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Positive</w:t>
            </w:r>
          </w:p>
        </w:tc>
      </w:tr>
      <w:tr w:rsidR="00B13981" w:rsidRPr="00B13981" w14:paraId="5343F05E" w14:textId="77777777">
        <w:trPr>
          <w:cantSplit/>
          <w:tblHeader/>
        </w:trPr>
        <w:tc>
          <w:tcPr>
            <w:tcW w:w="986" w:type="pct"/>
            <w:shd w:val="clear" w:color="auto" w:fill="F2DBDB" w:themeFill="accent2" w:themeFillTint="33"/>
            <w:tcMar>
              <w:top w:w="100" w:type="dxa"/>
              <w:left w:w="100" w:type="dxa"/>
              <w:bottom w:w="100" w:type="dxa"/>
              <w:right w:w="100" w:type="dxa"/>
            </w:tcMar>
          </w:tcPr>
          <w:p w14:paraId="716E6265"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Environmental</w:t>
            </w:r>
          </w:p>
        </w:tc>
        <w:tc>
          <w:tcPr>
            <w:tcW w:w="3037" w:type="pct"/>
            <w:shd w:val="clear" w:color="auto" w:fill="F2DBDB" w:themeFill="accent2" w:themeFillTint="33"/>
            <w:tcMar>
              <w:top w:w="100" w:type="dxa"/>
              <w:left w:w="100" w:type="dxa"/>
              <w:bottom w:w="100" w:type="dxa"/>
              <w:right w:w="100" w:type="dxa"/>
            </w:tcMar>
          </w:tcPr>
          <w:p w14:paraId="32C1A9CA" w14:textId="77777777" w:rsidR="002B6187" w:rsidRPr="00B13981" w:rsidRDefault="00E613EE" w:rsidP="00542D17">
            <w:pPr>
              <w:pStyle w:val="Normal1"/>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USA has a diverse climate, geography, and wildlife</w:t>
            </w:r>
          </w:p>
          <w:p w14:paraId="4A9B6FD7" w14:textId="77777777" w:rsidR="002B6187" w:rsidRPr="00B13981" w:rsidRDefault="00E613EE" w:rsidP="00542D17">
            <w:pPr>
              <w:pStyle w:val="Normal1"/>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The USA sustained more than 220 climate and weather disasters in the last 40 years.</w:t>
            </w:r>
          </w:p>
        </w:tc>
        <w:tc>
          <w:tcPr>
            <w:tcW w:w="978" w:type="pct"/>
            <w:shd w:val="clear" w:color="auto" w:fill="F2DBDB" w:themeFill="accent2" w:themeFillTint="33"/>
            <w:tcMar>
              <w:top w:w="100" w:type="dxa"/>
              <w:left w:w="100" w:type="dxa"/>
              <w:bottom w:w="100" w:type="dxa"/>
              <w:right w:w="100" w:type="dxa"/>
            </w:tcMar>
          </w:tcPr>
          <w:p w14:paraId="481E738E"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B13981">
              <w:rPr>
                <w:color w:val="000000" w:themeColor="text1"/>
              </w:rPr>
              <w:t>Negative</w:t>
            </w:r>
          </w:p>
        </w:tc>
      </w:tr>
    </w:tbl>
    <w:p w14:paraId="7069218F" w14:textId="77777777" w:rsidR="002B6187" w:rsidRPr="00B13981" w:rsidRDefault="00E613EE" w:rsidP="00542D17">
      <w:pPr>
        <w:pStyle w:val="Normal1"/>
        <w:jc w:val="center"/>
        <w:rPr>
          <w:b/>
          <w:color w:val="000000" w:themeColor="text1"/>
        </w:rPr>
      </w:pPr>
      <w:r w:rsidRPr="00B13981">
        <w:rPr>
          <w:b/>
          <w:color w:val="000000" w:themeColor="text1"/>
        </w:rPr>
        <w:t>Table 1: PESTLE Analysis</w:t>
      </w:r>
    </w:p>
    <w:p w14:paraId="0C395BDF" w14:textId="77777777" w:rsidR="002B6187" w:rsidRPr="00B13981" w:rsidRDefault="00E613EE" w:rsidP="00542D17">
      <w:pPr>
        <w:pStyle w:val="Normal1"/>
        <w:jc w:val="center"/>
        <w:rPr>
          <w:color w:val="000000" w:themeColor="text1"/>
        </w:rPr>
      </w:pPr>
      <w:r w:rsidRPr="00B13981">
        <w:rPr>
          <w:color w:val="000000" w:themeColor="text1"/>
        </w:rPr>
        <w:t>(Source: Self-Developed)</w:t>
      </w:r>
    </w:p>
    <w:p w14:paraId="0F86234D" w14:textId="77777777" w:rsidR="002B6187" w:rsidRPr="00B13981" w:rsidRDefault="00E613EE" w:rsidP="00542D17">
      <w:pPr>
        <w:pStyle w:val="Normal1"/>
        <w:rPr>
          <w:color w:val="000000" w:themeColor="text1"/>
        </w:rPr>
      </w:pPr>
      <w:r w:rsidRPr="00B13981">
        <w:rPr>
          <w:color w:val="000000" w:themeColor="text1"/>
        </w:rPr>
        <w:lastRenderedPageBreak/>
        <w:t>PESTLE analysis is very important for any kind of organization to find out the proper marketplace in a country. In every part of this analysis, the USA is very strong to make a proper business particularly; the USA is very rich economically</w:t>
      </w:r>
      <w:sdt>
        <w:sdtPr>
          <w:rPr>
            <w:color w:val="000000" w:themeColor="text1"/>
          </w:rPr>
          <w:id w:val="-354119412"/>
          <w:citation/>
        </w:sdtPr>
        <w:sdtContent>
          <w:r w:rsidR="00993C26" w:rsidRPr="00B13981">
            <w:rPr>
              <w:color w:val="000000" w:themeColor="text1"/>
            </w:rPr>
            <w:fldChar w:fldCharType="begin"/>
          </w:r>
          <w:r w:rsidR="00AC5630" w:rsidRPr="00B13981">
            <w:rPr>
              <w:color w:val="000000" w:themeColor="text1"/>
              <w:lang w:val="en-IN"/>
            </w:rPr>
            <w:instrText xml:space="preserve"> CITATION Ord14 \l 16393 </w:instrText>
          </w:r>
          <w:r w:rsidR="00993C26" w:rsidRPr="00B13981">
            <w:rPr>
              <w:color w:val="000000" w:themeColor="text1"/>
            </w:rPr>
            <w:fldChar w:fldCharType="separate"/>
          </w:r>
          <w:r w:rsidR="00AC5630"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 xml:space="preserve">. </w:t>
      </w:r>
    </w:p>
    <w:p w14:paraId="2804F7AC" w14:textId="77777777" w:rsidR="002B6187" w:rsidRPr="00B13981" w:rsidRDefault="00E613EE" w:rsidP="00542D17">
      <w:pPr>
        <w:pStyle w:val="Heading1"/>
        <w:rPr>
          <w:color w:val="000000" w:themeColor="text1"/>
        </w:rPr>
      </w:pPr>
      <w:bookmarkStart w:id="15" w:name="_wap37pbr8ghf"/>
      <w:bookmarkStart w:id="16" w:name="_Toc130422165"/>
      <w:bookmarkStart w:id="17" w:name="_Toc133362796"/>
      <w:bookmarkEnd w:id="15"/>
      <w:r w:rsidRPr="00B13981">
        <w:rPr>
          <w:color w:val="000000" w:themeColor="text1"/>
        </w:rPr>
        <w:t>Micro-Environment Analysis</w:t>
      </w:r>
      <w:bookmarkEnd w:id="16"/>
      <w:bookmarkEnd w:id="17"/>
    </w:p>
    <w:p w14:paraId="619E4BE3" w14:textId="77777777" w:rsidR="002B6187" w:rsidRPr="00B13981" w:rsidRDefault="00E613EE" w:rsidP="00542D17">
      <w:pPr>
        <w:pStyle w:val="Heading2"/>
        <w:rPr>
          <w:color w:val="000000" w:themeColor="text1"/>
        </w:rPr>
      </w:pPr>
      <w:bookmarkStart w:id="18" w:name="_5nzhd3kn0kx"/>
      <w:bookmarkStart w:id="19" w:name="_Toc130422166"/>
      <w:bookmarkStart w:id="20" w:name="_Toc133362797"/>
      <w:bookmarkEnd w:id="18"/>
      <w:r w:rsidRPr="00B13981">
        <w:rPr>
          <w:color w:val="000000" w:themeColor="text1"/>
        </w:rPr>
        <w:t>Industry Life Cycle</w:t>
      </w:r>
      <w:bookmarkEnd w:id="19"/>
      <w:bookmarkEnd w:id="20"/>
    </w:p>
    <w:p w14:paraId="10D22B78" w14:textId="77777777" w:rsidR="00631E5A" w:rsidRPr="00B13981" w:rsidRDefault="00631E5A" w:rsidP="00542D17">
      <w:pPr>
        <w:pStyle w:val="Normal1"/>
        <w:jc w:val="center"/>
        <w:rPr>
          <w:color w:val="000000" w:themeColor="text1"/>
        </w:rPr>
      </w:pPr>
      <w:r w:rsidRPr="00B13981">
        <w:rPr>
          <w:noProof/>
          <w:color w:val="000000" w:themeColor="text1"/>
        </w:rPr>
        <w:drawing>
          <wp:inline distT="0" distB="0" distL="0" distR="0" wp14:anchorId="4EC2856B" wp14:editId="1785398F">
            <wp:extent cx="4216400" cy="294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9198"/>
                    <a:stretch/>
                  </pic:blipFill>
                  <pic:spPr bwMode="auto">
                    <a:xfrm>
                      <a:off x="0" y="0"/>
                      <a:ext cx="4216617" cy="2946552"/>
                    </a:xfrm>
                    <a:prstGeom prst="rect">
                      <a:avLst/>
                    </a:prstGeom>
                    <a:ln>
                      <a:noFill/>
                    </a:ln>
                    <a:extLst>
                      <a:ext uri="{53640926-AAD7-44D8-BBD7-CCE9431645EC}">
                        <a14:shadowObscured xmlns:a14="http://schemas.microsoft.com/office/drawing/2010/main"/>
                      </a:ext>
                    </a:extLst>
                  </pic:spPr>
                </pic:pic>
              </a:graphicData>
            </a:graphic>
          </wp:inline>
        </w:drawing>
      </w:r>
    </w:p>
    <w:p w14:paraId="69DA5290" w14:textId="77777777" w:rsidR="00631E5A" w:rsidRPr="00B13981" w:rsidRDefault="00631E5A" w:rsidP="00542D17">
      <w:pPr>
        <w:pStyle w:val="Normal1"/>
        <w:jc w:val="center"/>
        <w:rPr>
          <w:b/>
          <w:bCs/>
          <w:color w:val="000000" w:themeColor="text1"/>
        </w:rPr>
      </w:pPr>
      <w:r w:rsidRPr="00B13981">
        <w:rPr>
          <w:b/>
          <w:bCs/>
          <w:color w:val="000000" w:themeColor="text1"/>
        </w:rPr>
        <w:t xml:space="preserve">Figure 2: </w:t>
      </w:r>
      <w:r w:rsidR="007D57A1" w:rsidRPr="00B13981">
        <w:rPr>
          <w:b/>
          <w:bCs/>
          <w:color w:val="000000" w:themeColor="text1"/>
        </w:rPr>
        <w:t>Principles of strategic management</w:t>
      </w:r>
    </w:p>
    <w:p w14:paraId="779E5273" w14:textId="77777777" w:rsidR="00631E5A" w:rsidRPr="00B13981" w:rsidRDefault="00631E5A" w:rsidP="00542D17">
      <w:pPr>
        <w:pStyle w:val="Normal1"/>
        <w:jc w:val="center"/>
        <w:rPr>
          <w:color w:val="000000" w:themeColor="text1"/>
        </w:rPr>
      </w:pPr>
      <w:r w:rsidRPr="00B13981">
        <w:rPr>
          <w:color w:val="000000" w:themeColor="text1"/>
        </w:rPr>
        <w:t xml:space="preserve">Source: </w:t>
      </w:r>
      <w:sdt>
        <w:sdtPr>
          <w:rPr>
            <w:color w:val="000000" w:themeColor="text1"/>
          </w:rPr>
          <w:id w:val="-1972353523"/>
          <w:citation/>
        </w:sdtPr>
        <w:sdtContent>
          <w:r w:rsidR="00993C26" w:rsidRPr="00B13981">
            <w:rPr>
              <w:color w:val="000000" w:themeColor="text1"/>
            </w:rPr>
            <w:fldChar w:fldCharType="begin"/>
          </w:r>
          <w:r w:rsidRPr="00B13981">
            <w:rPr>
              <w:color w:val="000000" w:themeColor="text1"/>
              <w:lang w:val="en-IN"/>
            </w:rPr>
            <w:instrText xml:space="preserve"> CITATION Mor16 \l 16393 </w:instrText>
          </w:r>
          <w:r w:rsidR="00993C26" w:rsidRPr="00B13981">
            <w:rPr>
              <w:color w:val="000000" w:themeColor="text1"/>
            </w:rPr>
            <w:fldChar w:fldCharType="separate"/>
          </w:r>
          <w:r w:rsidRPr="00B13981">
            <w:rPr>
              <w:noProof/>
              <w:color w:val="000000" w:themeColor="text1"/>
              <w:lang w:val="en-IN"/>
            </w:rPr>
            <w:t>(Morden, 2016.)</w:t>
          </w:r>
          <w:r w:rsidR="00993C26" w:rsidRPr="00B13981">
            <w:rPr>
              <w:color w:val="000000" w:themeColor="text1"/>
            </w:rPr>
            <w:fldChar w:fldCharType="end"/>
          </w:r>
        </w:sdtContent>
      </w:sdt>
    </w:p>
    <w:p w14:paraId="0FCDF473" w14:textId="77777777" w:rsidR="002B6187" w:rsidRPr="00B13981" w:rsidRDefault="004321AF" w:rsidP="00542D17">
      <w:pPr>
        <w:pStyle w:val="Normal1"/>
        <w:rPr>
          <w:color w:val="000000" w:themeColor="text1"/>
          <w:lang w:val="en-IN"/>
        </w:rPr>
      </w:pPr>
      <w:r w:rsidRPr="00B13981">
        <w:rPr>
          <w:color w:val="000000" w:themeColor="text1"/>
        </w:rPr>
        <w:t xml:space="preserve">From the above figure it can be depicted that principles of strategic management involves strategic analysis -planning, strategy implementation, strategy choice, and strategy formulation along with strategic decision-making. </w:t>
      </w:r>
      <w:r w:rsidR="00E613EE" w:rsidRPr="00B13981">
        <w:rPr>
          <w:color w:val="000000" w:themeColor="text1"/>
        </w:rPr>
        <w:t>The life cycle of industry indicates the business or industry evolution depending on the stages of decline and growth</w:t>
      </w:r>
      <w:r w:rsidR="007D57A1" w:rsidRPr="00B13981">
        <w:rPr>
          <w:color w:val="000000" w:themeColor="text1"/>
        </w:rPr>
        <w:t xml:space="preserve"> (Fuertes </w:t>
      </w:r>
      <w:r w:rsidR="007D57A1" w:rsidRPr="00B13981">
        <w:rPr>
          <w:i/>
          <w:color w:val="000000" w:themeColor="text1"/>
        </w:rPr>
        <w:t>et al.</w:t>
      </w:r>
      <w:r w:rsidR="007D57A1" w:rsidRPr="00B13981">
        <w:rPr>
          <w:color w:val="000000" w:themeColor="text1"/>
        </w:rPr>
        <w:t xml:space="preserve"> 2020)</w:t>
      </w:r>
      <w:r w:rsidR="00E613EE" w:rsidRPr="00B13981">
        <w:rPr>
          <w:color w:val="000000" w:themeColor="text1"/>
        </w:rPr>
        <w:t xml:space="preserve">. The five different stages of the life cycle of industry are the decline phases, development, maturity, growth and introduction </w:t>
      </w:r>
      <w:proofErr w:type="gramStart"/>
      <w:r w:rsidR="00E613EE" w:rsidRPr="00B13981">
        <w:rPr>
          <w:color w:val="000000" w:themeColor="text1"/>
          <w:lang w:val="en-IN"/>
        </w:rPr>
        <w:t>operates</w:t>
      </w:r>
      <w:proofErr w:type="gramEnd"/>
      <w:r w:rsidR="00E613EE" w:rsidRPr="00B13981">
        <w:rPr>
          <w:color w:val="000000" w:themeColor="text1"/>
          <w:lang w:val="en-IN"/>
        </w:rPr>
        <w:t xml:space="preserve"> in the technology industry, which can be classified as being in the mature stage of its life cycle</w:t>
      </w:r>
      <w:sdt>
        <w:sdtPr>
          <w:rPr>
            <w:color w:val="000000" w:themeColor="text1"/>
            <w:lang w:val="en-IN"/>
          </w:rPr>
          <w:id w:val="713852302"/>
          <w:citation/>
        </w:sdtPr>
        <w:sdtContent>
          <w:r w:rsidR="00993C26" w:rsidRPr="00B13981">
            <w:rPr>
              <w:color w:val="000000" w:themeColor="text1"/>
              <w:lang w:val="en-IN"/>
            </w:rPr>
            <w:fldChar w:fldCharType="begin"/>
          </w:r>
          <w:r w:rsidR="00AC5630"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AC5630"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00E613EE" w:rsidRPr="00B13981">
        <w:rPr>
          <w:color w:val="000000" w:themeColor="text1"/>
          <w:lang w:val="en-IN"/>
        </w:rPr>
        <w:t xml:space="preserve">. </w:t>
      </w:r>
    </w:p>
    <w:p w14:paraId="6B279E31" w14:textId="77777777" w:rsidR="00FC2E96" w:rsidRPr="00B13981" w:rsidRDefault="00FC2E96" w:rsidP="00542D17">
      <w:pPr>
        <w:pStyle w:val="Normal1"/>
        <w:rPr>
          <w:color w:val="000000" w:themeColor="text1"/>
          <w:lang w:val="en-IN"/>
        </w:rPr>
      </w:pPr>
      <w:r w:rsidRPr="00B13981">
        <w:rPr>
          <w:color w:val="000000" w:themeColor="text1"/>
          <w:lang w:val="en-IN"/>
        </w:rPr>
        <w:t xml:space="preserve">Apple believes in racial equality and justice and has therefore invested in </w:t>
      </w:r>
      <w:r w:rsidR="00AC2D5B" w:rsidRPr="00B13981">
        <w:rPr>
          <w:color w:val="000000" w:themeColor="text1"/>
          <w:lang w:val="en-IN"/>
        </w:rPr>
        <w:t xml:space="preserve">the </w:t>
      </w:r>
      <w:proofErr w:type="spellStart"/>
      <w:r w:rsidR="00AC2D5B" w:rsidRPr="00B13981">
        <w:rPr>
          <w:color w:val="000000" w:themeColor="text1"/>
          <w:lang w:val="en-IN"/>
        </w:rPr>
        <w:t>economical</w:t>
      </w:r>
      <w:proofErr w:type="spellEnd"/>
      <w:r w:rsidR="00AC2D5B" w:rsidRPr="00B13981">
        <w:rPr>
          <w:color w:val="000000" w:themeColor="text1"/>
          <w:lang w:val="en-IN"/>
        </w:rPr>
        <w:t xml:space="preserve"> impact to change the lives by changing the system. According to them, black Americans have been incarcerated into different state prisons nearly five times more as compared to the white Americans (</w:t>
      </w:r>
      <w:r w:rsidR="008B528E" w:rsidRPr="00B13981">
        <w:rPr>
          <w:color w:val="000000" w:themeColor="text1"/>
        </w:rPr>
        <w:t>Apple.com. 2023</w:t>
      </w:r>
      <w:r w:rsidR="00AC2D5B" w:rsidRPr="00B13981">
        <w:rPr>
          <w:color w:val="000000" w:themeColor="text1"/>
          <w:lang w:val="en-IN"/>
        </w:rPr>
        <w:t xml:space="preserve">). This is the reason Apple continues in supporting and donating to the </w:t>
      </w:r>
      <w:r w:rsidR="00AC2D5B" w:rsidRPr="00B13981">
        <w:rPr>
          <w:color w:val="000000" w:themeColor="text1"/>
          <w:lang w:val="en-IN"/>
        </w:rPr>
        <w:lastRenderedPageBreak/>
        <w:t>organizations that treats and serves everyone equally. They are also donating the domestic groups for generating a meaningful reform to the United States.</w:t>
      </w:r>
    </w:p>
    <w:p w14:paraId="69ECA367" w14:textId="77777777" w:rsidR="002B6187" w:rsidRPr="00B13981" w:rsidRDefault="00E613EE" w:rsidP="00542D17">
      <w:pPr>
        <w:pStyle w:val="Normal1"/>
        <w:rPr>
          <w:color w:val="000000" w:themeColor="text1"/>
          <w:lang w:val="en-IN"/>
        </w:rPr>
      </w:pPr>
      <w:r w:rsidRPr="00B13981">
        <w:rPr>
          <w:color w:val="000000" w:themeColor="text1"/>
          <w:lang w:val="en-IN"/>
        </w:rPr>
        <w:t>Here is a brief description of each stage of the industry life cycle and how it relates to Apple:</w:t>
      </w:r>
    </w:p>
    <w:p w14:paraId="36458BF2"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Introduction: </w:t>
      </w:r>
    </w:p>
    <w:p w14:paraId="2516A17A" w14:textId="77777777" w:rsidR="002B6187" w:rsidRPr="00B13981" w:rsidRDefault="00E613EE" w:rsidP="00542D17">
      <w:pPr>
        <w:pStyle w:val="NormalWeb"/>
        <w:spacing w:before="0" w:beforeAutospacing="0" w:after="0" w:afterAutospacing="0" w:line="360" w:lineRule="auto"/>
        <w:jc w:val="both"/>
        <w:rPr>
          <w:color w:val="000000" w:themeColor="text1"/>
        </w:rPr>
      </w:pPr>
      <w:r w:rsidRPr="00B13981">
        <w:rPr>
          <w:color w:val="000000" w:themeColor="text1"/>
          <w:lang w:val="en-IN"/>
        </w:rPr>
        <w:t xml:space="preserve">During the introduction stage, a new product or technology is introduced to the market. Apple was in this stage in the 1980s when it introduced the Macintosh personal computer. </w:t>
      </w:r>
      <w:r w:rsidRPr="00B13981">
        <w:rPr>
          <w:color w:val="000000" w:themeColor="text1"/>
        </w:rPr>
        <w:t>A goal of the owner may spread the data about the brand to the targeted customers, as they might fund the advertisements in order to widen the reach of their brand to the maximum number of people</w:t>
      </w:r>
      <w:sdt>
        <w:sdtPr>
          <w:rPr>
            <w:color w:val="000000" w:themeColor="text1"/>
          </w:rPr>
          <w:id w:val="2100058280"/>
          <w:citation/>
        </w:sdtPr>
        <w:sdtContent>
          <w:r w:rsidR="00993C26" w:rsidRPr="00B13981">
            <w:rPr>
              <w:color w:val="000000" w:themeColor="text1"/>
            </w:rPr>
            <w:fldChar w:fldCharType="begin"/>
          </w:r>
          <w:r w:rsidR="00AC5630" w:rsidRPr="00B13981">
            <w:rPr>
              <w:color w:val="000000" w:themeColor="text1"/>
              <w:lang w:val="en-IN"/>
            </w:rPr>
            <w:instrText xml:space="preserve"> CITATION Mor16 \l 16393 </w:instrText>
          </w:r>
          <w:r w:rsidR="00993C26" w:rsidRPr="00B13981">
            <w:rPr>
              <w:color w:val="000000" w:themeColor="text1"/>
            </w:rPr>
            <w:fldChar w:fldCharType="separate"/>
          </w:r>
          <w:r w:rsidR="00AC5630" w:rsidRPr="00B13981">
            <w:rPr>
              <w:noProof/>
              <w:color w:val="000000" w:themeColor="text1"/>
              <w:lang w:val="en-IN"/>
            </w:rPr>
            <w:t xml:space="preserve"> (Morden, 2016.)</w:t>
          </w:r>
          <w:r w:rsidR="00993C26" w:rsidRPr="00B13981">
            <w:rPr>
              <w:color w:val="000000" w:themeColor="text1"/>
            </w:rPr>
            <w:fldChar w:fldCharType="end"/>
          </w:r>
        </w:sdtContent>
      </w:sdt>
      <w:r w:rsidRPr="00B13981">
        <w:rPr>
          <w:color w:val="000000" w:themeColor="text1"/>
        </w:rPr>
        <w:t>. As per example, a brand of skin care might start its life cycle of industry though launching a moisturize and a cleanser. The company might have plans to introduce the same products to different types of skin as it becomes more famous. </w:t>
      </w:r>
    </w:p>
    <w:p w14:paraId="703D81A3"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Growth: </w:t>
      </w:r>
    </w:p>
    <w:p w14:paraId="02A32C86" w14:textId="77777777" w:rsidR="002B6187" w:rsidRPr="00B13981" w:rsidRDefault="00E613EE" w:rsidP="00542D17">
      <w:pPr>
        <w:pStyle w:val="Normal1"/>
        <w:rPr>
          <w:color w:val="000000" w:themeColor="text1"/>
        </w:rPr>
      </w:pPr>
      <w:r w:rsidRPr="00B13981">
        <w:rPr>
          <w:color w:val="000000" w:themeColor="text1"/>
          <w:lang w:val="en-IN"/>
        </w:rPr>
        <w:t>During the growth stage, demand for the product increases, and new competitors enter the market. Apple was in this stage in the 2000s when it introduced the iPod and iPhone, which quickly gained popularity and helped the company grow its market share.</w:t>
      </w:r>
      <w:r w:rsidRPr="00B13981">
        <w:rPr>
          <w:color w:val="000000" w:themeColor="text1"/>
        </w:rPr>
        <w:t>The second stage of the life cycle of the industry is the stage of growth there the newly developed business attains recognition as a proper brand</w:t>
      </w:r>
      <w:sdt>
        <w:sdtPr>
          <w:rPr>
            <w:color w:val="000000" w:themeColor="text1"/>
          </w:rPr>
          <w:id w:val="1340190823"/>
          <w:citation/>
        </w:sdtPr>
        <w:sdtContent>
          <w:r w:rsidR="00993C26" w:rsidRPr="00B13981">
            <w:rPr>
              <w:color w:val="000000" w:themeColor="text1"/>
            </w:rPr>
            <w:fldChar w:fldCharType="begin"/>
          </w:r>
          <w:r w:rsidR="00273E9C" w:rsidRPr="00B13981">
            <w:rPr>
              <w:color w:val="000000" w:themeColor="text1"/>
              <w:lang w:val="en-IN"/>
            </w:rPr>
            <w:instrText xml:space="preserve"> CITATION Dub16 \l 16393 </w:instrText>
          </w:r>
          <w:r w:rsidR="00993C26" w:rsidRPr="00B13981">
            <w:rPr>
              <w:color w:val="000000" w:themeColor="text1"/>
            </w:rPr>
            <w:fldChar w:fldCharType="separate"/>
          </w:r>
          <w:r w:rsidR="00273E9C" w:rsidRPr="00B13981">
            <w:rPr>
              <w:noProof/>
              <w:color w:val="000000" w:themeColor="text1"/>
              <w:lang w:val="en-IN"/>
            </w:rPr>
            <w:t xml:space="preserve"> (Dubey, 2016)</w:t>
          </w:r>
          <w:r w:rsidR="00993C26" w:rsidRPr="00B13981">
            <w:rPr>
              <w:color w:val="000000" w:themeColor="text1"/>
            </w:rPr>
            <w:fldChar w:fldCharType="end"/>
          </w:r>
        </w:sdtContent>
      </w:sdt>
      <w:r w:rsidRPr="00B13981">
        <w:rPr>
          <w:color w:val="000000" w:themeColor="text1"/>
        </w:rPr>
        <w:t xml:space="preserve">. </w:t>
      </w:r>
    </w:p>
    <w:p w14:paraId="48EFD025"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Maturity: </w:t>
      </w:r>
    </w:p>
    <w:p w14:paraId="3310EF84" w14:textId="77777777" w:rsidR="002B6187" w:rsidRPr="00B13981" w:rsidRDefault="00E613EE" w:rsidP="00542D17">
      <w:pPr>
        <w:pStyle w:val="Normal1"/>
        <w:rPr>
          <w:color w:val="000000" w:themeColor="text1"/>
          <w:lang w:val="en-IN"/>
        </w:rPr>
      </w:pPr>
      <w:r w:rsidRPr="00B13981">
        <w:rPr>
          <w:color w:val="000000" w:themeColor="text1"/>
          <w:lang w:val="en-IN"/>
        </w:rPr>
        <w:t xml:space="preserve">During the maturity stage, the market becomes saturated, and growth slows down. The industry experiences increased competition and pricing pressure. Apple is currently in this stage, as the smartphone and personal computer markets are mature and saturated. </w:t>
      </w:r>
      <w:r w:rsidRPr="00B13981">
        <w:rPr>
          <w:color w:val="000000" w:themeColor="text1"/>
        </w:rPr>
        <w:t>The stage of maturity is that the company within the market attains more strength by defeating its competitors</w:t>
      </w:r>
      <w:sdt>
        <w:sdtPr>
          <w:rPr>
            <w:color w:val="000000" w:themeColor="text1"/>
          </w:rPr>
          <w:id w:val="-1976515874"/>
          <w:citation/>
        </w:sdtPr>
        <w:sdtContent>
          <w:r w:rsidR="00993C26" w:rsidRPr="00B13981">
            <w:rPr>
              <w:color w:val="000000" w:themeColor="text1"/>
            </w:rPr>
            <w:fldChar w:fldCharType="begin"/>
          </w:r>
          <w:r w:rsidR="00273E9C" w:rsidRPr="00B13981">
            <w:rPr>
              <w:color w:val="000000" w:themeColor="text1"/>
              <w:lang w:val="en-IN"/>
            </w:rPr>
            <w:instrText xml:space="preserve"> CITATION Bar19 \l 16393 </w:instrText>
          </w:r>
          <w:r w:rsidR="00993C26" w:rsidRPr="00B13981">
            <w:rPr>
              <w:color w:val="000000" w:themeColor="text1"/>
            </w:rPr>
            <w:fldChar w:fldCharType="separate"/>
          </w:r>
          <w:r w:rsidR="00273E9C" w:rsidRPr="00B13981">
            <w:rPr>
              <w:noProof/>
              <w:color w:val="000000" w:themeColor="text1"/>
              <w:lang w:val="en-IN"/>
            </w:rPr>
            <w:t xml:space="preserve"> (Barney, 2019)</w:t>
          </w:r>
          <w:r w:rsidR="00993C26" w:rsidRPr="00B13981">
            <w:rPr>
              <w:color w:val="000000" w:themeColor="text1"/>
            </w:rPr>
            <w:fldChar w:fldCharType="end"/>
          </w:r>
        </w:sdtContent>
      </w:sdt>
      <w:r w:rsidRPr="00B13981">
        <w:rPr>
          <w:color w:val="000000" w:themeColor="text1"/>
        </w:rPr>
        <w:t xml:space="preserve">. </w:t>
      </w:r>
    </w:p>
    <w:p w14:paraId="2BC15DCA"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Decline: </w:t>
      </w:r>
    </w:p>
    <w:p w14:paraId="3437E91F" w14:textId="77777777" w:rsidR="002B6187" w:rsidRPr="00B13981" w:rsidRDefault="00E613EE" w:rsidP="00967A35">
      <w:pPr>
        <w:pStyle w:val="Normal1"/>
        <w:rPr>
          <w:color w:val="000000" w:themeColor="text1"/>
        </w:rPr>
      </w:pPr>
      <w:r w:rsidRPr="00B13981">
        <w:rPr>
          <w:color w:val="000000" w:themeColor="text1"/>
          <w:lang w:val="en-IN"/>
        </w:rPr>
        <w:t xml:space="preserve">During the decline stage, demand for the product decreases, and sales decline. The industry experiences increased consolidation and exit by weak competitors. </w:t>
      </w:r>
      <w:r w:rsidR="00387AE2" w:rsidRPr="00B13981">
        <w:rPr>
          <w:color w:val="000000" w:themeColor="text1"/>
          <w:lang w:val="en-IN"/>
        </w:rPr>
        <w:t>T</w:t>
      </w:r>
      <w:r w:rsidRPr="00B13981">
        <w:rPr>
          <w:color w:val="000000" w:themeColor="text1"/>
          <w:lang w:val="en-IN"/>
        </w:rPr>
        <w:t>he company has also successfully diversified its product line, which has helped it to weather market changes and maintain its position as a leader in the technology industry</w:t>
      </w:r>
      <w:sdt>
        <w:sdtPr>
          <w:rPr>
            <w:color w:val="000000" w:themeColor="text1"/>
            <w:lang w:val="en-IN"/>
          </w:rPr>
          <w:id w:val="1591190797"/>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Oha22 \l 16393 </w:instrText>
          </w:r>
          <w:r w:rsidR="00993C26" w:rsidRPr="00B13981">
            <w:rPr>
              <w:color w:val="000000" w:themeColor="text1"/>
              <w:lang w:val="en-IN"/>
            </w:rPr>
            <w:fldChar w:fldCharType="separate"/>
          </w:r>
          <w:r w:rsidR="00273E9C" w:rsidRPr="00B13981">
            <w:rPr>
              <w:noProof/>
              <w:color w:val="000000" w:themeColor="text1"/>
              <w:lang w:val="en-IN"/>
            </w:rPr>
            <w:t xml:space="preserve"> (Oham, 2022)</w:t>
          </w:r>
          <w:r w:rsidR="00993C26" w:rsidRPr="00B13981">
            <w:rPr>
              <w:color w:val="000000" w:themeColor="text1"/>
              <w:lang w:val="en-IN"/>
            </w:rPr>
            <w:fldChar w:fldCharType="end"/>
          </w:r>
        </w:sdtContent>
      </w:sdt>
      <w:r w:rsidRPr="00B13981">
        <w:rPr>
          <w:color w:val="000000" w:themeColor="text1"/>
          <w:lang w:val="en-IN"/>
        </w:rPr>
        <w:t>.</w:t>
      </w:r>
      <w:r w:rsidRPr="00B13981">
        <w:rPr>
          <w:color w:val="000000" w:themeColor="text1"/>
        </w:rPr>
        <w:t xml:space="preserve">Every product Apple Inc. goes through a particular life cycle. </w:t>
      </w:r>
    </w:p>
    <w:p w14:paraId="5FF722D3" w14:textId="77777777" w:rsidR="00EE740D" w:rsidRPr="00B13981" w:rsidRDefault="00EE740D" w:rsidP="00EE740D">
      <w:pPr>
        <w:pStyle w:val="Normal1"/>
        <w:jc w:val="center"/>
        <w:rPr>
          <w:color w:val="000000" w:themeColor="text1"/>
          <w:lang w:val="en-IN"/>
        </w:rPr>
      </w:pPr>
      <w:r w:rsidRPr="00B13981">
        <w:rPr>
          <w:noProof/>
          <w:color w:val="000000" w:themeColor="text1"/>
        </w:rPr>
        <w:lastRenderedPageBreak/>
        <w:drawing>
          <wp:inline distT="0" distB="0" distL="0" distR="0" wp14:anchorId="6CFDD4B3" wp14:editId="60D5C83E">
            <wp:extent cx="4644693" cy="3088257"/>
            <wp:effectExtent l="19050" t="0" r="3507"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4646098" cy="3089191"/>
                    </a:xfrm>
                    <a:prstGeom prst="rect">
                      <a:avLst/>
                    </a:prstGeom>
                    <a:noFill/>
                    <a:ln w="9525">
                      <a:noFill/>
                      <a:miter lim="800000"/>
                      <a:headEnd/>
                      <a:tailEnd/>
                    </a:ln>
                  </pic:spPr>
                </pic:pic>
              </a:graphicData>
            </a:graphic>
          </wp:inline>
        </w:drawing>
      </w:r>
    </w:p>
    <w:p w14:paraId="26FFED51" w14:textId="77777777" w:rsidR="00EE740D" w:rsidRPr="00B13981" w:rsidRDefault="00EE740D" w:rsidP="00EE740D">
      <w:pPr>
        <w:pStyle w:val="Normal1"/>
        <w:jc w:val="center"/>
        <w:rPr>
          <w:b/>
          <w:color w:val="000000" w:themeColor="text1"/>
          <w:lang w:val="en-IN"/>
        </w:rPr>
      </w:pPr>
      <w:r w:rsidRPr="00B13981">
        <w:rPr>
          <w:b/>
          <w:color w:val="000000" w:themeColor="text1"/>
          <w:lang w:val="en-IN"/>
        </w:rPr>
        <w:t>Figure 3: Comparison of 5-Year cumulative total return of Apple Inc</w:t>
      </w:r>
    </w:p>
    <w:p w14:paraId="43400F26" w14:textId="77777777" w:rsidR="00EE740D" w:rsidRPr="00B13981" w:rsidRDefault="00EE740D" w:rsidP="004315C9">
      <w:pPr>
        <w:pStyle w:val="Heading2"/>
        <w:spacing w:before="240"/>
        <w:jc w:val="center"/>
        <w:rPr>
          <w:b w:val="0"/>
          <w:color w:val="000000" w:themeColor="text1"/>
        </w:rPr>
      </w:pPr>
      <w:bookmarkStart w:id="21" w:name="_xjlam2blfk5s"/>
      <w:bookmarkStart w:id="22" w:name="_Toc130422167"/>
      <w:bookmarkStart w:id="23" w:name="_Toc133362798"/>
      <w:bookmarkEnd w:id="21"/>
      <w:r w:rsidRPr="00B13981">
        <w:rPr>
          <w:b w:val="0"/>
          <w:color w:val="000000" w:themeColor="text1"/>
        </w:rPr>
        <w:t xml:space="preserve">(Source: </w:t>
      </w:r>
      <w:r w:rsidR="004315C9" w:rsidRPr="00B13981">
        <w:rPr>
          <w:b w:val="0"/>
          <w:color w:val="000000" w:themeColor="text1"/>
        </w:rPr>
        <w:t>Sec.gov. 2021)</w:t>
      </w:r>
    </w:p>
    <w:p w14:paraId="0B91ECAA" w14:textId="77777777" w:rsidR="004315C9" w:rsidRPr="00B13981" w:rsidRDefault="004315C9" w:rsidP="004315C9">
      <w:pPr>
        <w:pStyle w:val="Normal1"/>
        <w:rPr>
          <w:color w:val="000000" w:themeColor="text1"/>
        </w:rPr>
      </w:pPr>
      <w:r w:rsidRPr="00B13981">
        <w:rPr>
          <w:color w:val="000000" w:themeColor="text1"/>
        </w:rPr>
        <w:t xml:space="preserve">The following graph depicts a comparison of the total return of the shareholder calculated on a dividend-reinvested basis. According to the S&amp;P 500 index, the graph has assumed $100 in the common stock of a company and the market has closed on September 25, 2021. $100 has been invested on September 23, 2016 that includes reinvestment of dividends. Data points on the fiscal year provided a common stock for the indexes. </w:t>
      </w:r>
    </w:p>
    <w:p w14:paraId="7830F0A6" w14:textId="77777777" w:rsidR="004315C9" w:rsidRPr="00B13981" w:rsidRDefault="004315C9" w:rsidP="004315C9">
      <w:pPr>
        <w:pStyle w:val="Normal1"/>
        <w:rPr>
          <w:color w:val="000000" w:themeColor="text1"/>
        </w:rPr>
      </w:pPr>
      <w:r w:rsidRPr="00B13981">
        <w:rPr>
          <w:noProof/>
          <w:color w:val="000000" w:themeColor="text1"/>
        </w:rPr>
        <w:drawing>
          <wp:inline distT="0" distB="0" distL="0" distR="0" wp14:anchorId="046FDE0D" wp14:editId="52A63EEF">
            <wp:extent cx="5943600" cy="2659289"/>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5943600" cy="2659289"/>
                    </a:xfrm>
                    <a:prstGeom prst="rect">
                      <a:avLst/>
                    </a:prstGeom>
                    <a:noFill/>
                    <a:ln w="9525">
                      <a:noFill/>
                      <a:miter lim="800000"/>
                      <a:headEnd/>
                      <a:tailEnd/>
                    </a:ln>
                  </pic:spPr>
                </pic:pic>
              </a:graphicData>
            </a:graphic>
          </wp:inline>
        </w:drawing>
      </w:r>
    </w:p>
    <w:p w14:paraId="088D07AB" w14:textId="77777777" w:rsidR="004315C9" w:rsidRPr="00B13981" w:rsidRDefault="004315C9" w:rsidP="004315C9">
      <w:pPr>
        <w:pStyle w:val="Normal1"/>
        <w:rPr>
          <w:color w:val="000000" w:themeColor="text1"/>
        </w:rPr>
      </w:pPr>
    </w:p>
    <w:p w14:paraId="256BEC3C" w14:textId="77777777" w:rsidR="004315C9" w:rsidRPr="00B13981" w:rsidRDefault="004315C9" w:rsidP="004315C9">
      <w:pPr>
        <w:pStyle w:val="Normal1"/>
        <w:jc w:val="center"/>
        <w:rPr>
          <w:color w:val="000000" w:themeColor="text1"/>
        </w:rPr>
      </w:pPr>
      <w:r w:rsidRPr="00B13981">
        <w:rPr>
          <w:color w:val="000000" w:themeColor="text1"/>
        </w:rPr>
        <w:lastRenderedPageBreak/>
        <w:t>Figure 4: Consolidated Statements of Operations</w:t>
      </w:r>
    </w:p>
    <w:p w14:paraId="38528DB8" w14:textId="77777777" w:rsidR="004315C9" w:rsidRPr="00B13981" w:rsidRDefault="004315C9" w:rsidP="004315C9">
      <w:pPr>
        <w:pStyle w:val="Normal1"/>
        <w:jc w:val="center"/>
        <w:rPr>
          <w:color w:val="000000" w:themeColor="text1"/>
        </w:rPr>
      </w:pPr>
      <w:r w:rsidRPr="00B13981">
        <w:rPr>
          <w:color w:val="000000" w:themeColor="text1"/>
        </w:rPr>
        <w:t>(Source: Sec.gov. 2021)</w:t>
      </w:r>
    </w:p>
    <w:p w14:paraId="5213901A" w14:textId="77777777" w:rsidR="004315C9" w:rsidRPr="00B13981" w:rsidRDefault="004315C9" w:rsidP="004315C9">
      <w:pPr>
        <w:pStyle w:val="Normal1"/>
        <w:rPr>
          <w:color w:val="000000" w:themeColor="text1"/>
        </w:rPr>
      </w:pPr>
      <w:r w:rsidRPr="00B13981">
        <w:rPr>
          <w:color w:val="000000" w:themeColor="text1"/>
        </w:rPr>
        <w:t xml:space="preserve">The consolidated financial statements often include the accounts of Apple Inc, and their entire subsidiaries. The consolidated financial </w:t>
      </w:r>
      <w:r w:rsidR="008D3A78" w:rsidRPr="00B13981">
        <w:rPr>
          <w:color w:val="000000" w:themeColor="text1"/>
        </w:rPr>
        <w:t>statements reflect</w:t>
      </w:r>
      <w:r w:rsidRPr="00B13981">
        <w:rPr>
          <w:color w:val="000000" w:themeColor="text1"/>
        </w:rPr>
        <w:t xml:space="preserve"> the different adjustments </w:t>
      </w:r>
      <w:r w:rsidR="008D3A78" w:rsidRPr="00B13981">
        <w:rPr>
          <w:color w:val="000000" w:themeColor="text1"/>
        </w:rPr>
        <w:t>in the presentation of their profit according to the presentation of current period.</w:t>
      </w:r>
    </w:p>
    <w:p w14:paraId="538C217E" w14:textId="77777777" w:rsidR="002B6187" w:rsidRPr="00B13981" w:rsidRDefault="00E613EE" w:rsidP="00542D17">
      <w:pPr>
        <w:pStyle w:val="Heading2"/>
        <w:rPr>
          <w:color w:val="000000" w:themeColor="text1"/>
        </w:rPr>
      </w:pPr>
      <w:r w:rsidRPr="00B13981">
        <w:rPr>
          <w:color w:val="000000" w:themeColor="text1"/>
        </w:rPr>
        <w:t>Porter’s Five Force Analysis</w:t>
      </w:r>
      <w:bookmarkEnd w:id="22"/>
      <w:bookmarkEnd w:id="23"/>
    </w:p>
    <w:p w14:paraId="41EDB5C4" w14:textId="77777777" w:rsidR="002B6187" w:rsidRPr="00B13981" w:rsidRDefault="00E613EE" w:rsidP="00542D17">
      <w:pPr>
        <w:pStyle w:val="Normal1"/>
        <w:rPr>
          <w:b/>
          <w:i/>
          <w:color w:val="000000" w:themeColor="text1"/>
        </w:rPr>
      </w:pPr>
      <w:r w:rsidRPr="00B13981">
        <w:rPr>
          <w:b/>
          <w:i/>
          <w:color w:val="000000" w:themeColor="text1"/>
        </w:rPr>
        <w:t>Bargaining Power of Buyers</w:t>
      </w:r>
    </w:p>
    <w:p w14:paraId="5762F59F" w14:textId="77777777" w:rsidR="002B6187" w:rsidRPr="00B13981" w:rsidRDefault="00E613EE" w:rsidP="00542D17">
      <w:pPr>
        <w:pStyle w:val="Normal1"/>
        <w:rPr>
          <w:color w:val="000000" w:themeColor="text1"/>
          <w:lang w:val="en-IN"/>
        </w:rPr>
      </w:pPr>
      <w:r w:rsidRPr="00B13981">
        <w:rPr>
          <w:color w:val="000000" w:themeColor="text1"/>
        </w:rPr>
        <w:t>Some specific points in this part are analyzed further in the force such as collective bargaining and individual b</w:t>
      </w:r>
      <w:r w:rsidR="00513A1B" w:rsidRPr="00B13981">
        <w:rPr>
          <w:color w:val="000000" w:themeColor="text1"/>
        </w:rPr>
        <w:t>argaining</w:t>
      </w:r>
      <w:r w:rsidRPr="00B13981">
        <w:rPr>
          <w:color w:val="000000" w:themeColor="text1"/>
        </w:rPr>
        <w:t xml:space="preserve">. </w:t>
      </w:r>
      <w:r w:rsidRPr="00B13981">
        <w:rPr>
          <w:color w:val="000000" w:themeColor="text1"/>
          <w:lang w:val="en-IN"/>
        </w:rPr>
        <w:t>Apple has a strong brand image and a loyal customer base, which gives it some leverage in negotiations with buyers</w:t>
      </w:r>
      <w:sdt>
        <w:sdtPr>
          <w:rPr>
            <w:color w:val="000000" w:themeColor="text1"/>
            <w:lang w:val="en-IN"/>
          </w:rPr>
          <w:id w:val="-324509719"/>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273E9C"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 However, buyers have access to many alternative products and can switch to competitors if Apple does not meet their needs or if pricing becomes too high.</w:t>
      </w:r>
    </w:p>
    <w:p w14:paraId="0A75B14D" w14:textId="77777777" w:rsidR="002B6187" w:rsidRPr="00B13981" w:rsidRDefault="00E613EE" w:rsidP="00542D17">
      <w:pPr>
        <w:pStyle w:val="Normal1"/>
        <w:rPr>
          <w:b/>
          <w:i/>
          <w:color w:val="000000" w:themeColor="text1"/>
        </w:rPr>
      </w:pPr>
      <w:r w:rsidRPr="00B13981">
        <w:rPr>
          <w:b/>
          <w:i/>
          <w:color w:val="000000" w:themeColor="text1"/>
        </w:rPr>
        <w:t>Bargaining Power of Suppliers</w:t>
      </w:r>
    </w:p>
    <w:p w14:paraId="601F96F6" w14:textId="77777777" w:rsidR="002B6187" w:rsidRPr="00B13981" w:rsidRDefault="00E613EE" w:rsidP="00542D17">
      <w:pPr>
        <w:pStyle w:val="Normal1"/>
        <w:rPr>
          <w:color w:val="000000" w:themeColor="text1"/>
        </w:rPr>
      </w:pPr>
      <w:r w:rsidRPr="00B13981">
        <w:rPr>
          <w:color w:val="000000" w:themeColor="text1"/>
        </w:rPr>
        <w:t>This is relatively a poor force for “Apple's products” in the marketplace. However, the supplier's bargaining position is weakened through a large potential number of suppliers. Apple has a strong bargaining position with its suppliers due to its size and scale</w:t>
      </w:r>
      <w:sdt>
        <w:sdtPr>
          <w:rPr>
            <w:color w:val="000000" w:themeColor="text1"/>
          </w:rPr>
          <w:id w:val="109635988"/>
          <w:citation/>
        </w:sdtPr>
        <w:sdtContent>
          <w:r w:rsidR="00993C26" w:rsidRPr="00B13981">
            <w:rPr>
              <w:color w:val="000000" w:themeColor="text1"/>
            </w:rPr>
            <w:fldChar w:fldCharType="begin"/>
          </w:r>
          <w:r w:rsidR="00273E9C" w:rsidRPr="00B13981">
            <w:rPr>
              <w:color w:val="000000" w:themeColor="text1"/>
              <w:lang w:val="en-IN"/>
            </w:rPr>
            <w:instrText xml:space="preserve"> CITATION Whi20 \l 16393 </w:instrText>
          </w:r>
          <w:r w:rsidR="00993C26" w:rsidRPr="00B13981">
            <w:rPr>
              <w:color w:val="000000" w:themeColor="text1"/>
            </w:rPr>
            <w:fldChar w:fldCharType="separate"/>
          </w:r>
          <w:r w:rsidR="00273E9C" w:rsidRPr="00B13981">
            <w:rPr>
              <w:noProof/>
              <w:color w:val="000000" w:themeColor="text1"/>
              <w:lang w:val="en-IN"/>
            </w:rPr>
            <w:t xml:space="preserve"> (Whittington, 2020)</w:t>
          </w:r>
          <w:r w:rsidR="00993C26" w:rsidRPr="00B13981">
            <w:rPr>
              <w:color w:val="000000" w:themeColor="text1"/>
            </w:rPr>
            <w:fldChar w:fldCharType="end"/>
          </w:r>
        </w:sdtContent>
      </w:sdt>
      <w:r w:rsidRPr="00B13981">
        <w:rPr>
          <w:color w:val="000000" w:themeColor="text1"/>
        </w:rPr>
        <w:t xml:space="preserve">. </w:t>
      </w:r>
    </w:p>
    <w:p w14:paraId="36EF39DA" w14:textId="77777777" w:rsidR="002B6187" w:rsidRPr="00B13981" w:rsidRDefault="00E613EE" w:rsidP="00542D17">
      <w:pPr>
        <w:pStyle w:val="Normal1"/>
        <w:rPr>
          <w:b/>
          <w:i/>
          <w:color w:val="000000" w:themeColor="text1"/>
        </w:rPr>
      </w:pPr>
      <w:r w:rsidRPr="00B13981">
        <w:rPr>
          <w:b/>
          <w:i/>
          <w:color w:val="000000" w:themeColor="text1"/>
        </w:rPr>
        <w:t>The Threat of New Entrants</w:t>
      </w:r>
    </w:p>
    <w:p w14:paraId="128B3BE9" w14:textId="77777777" w:rsidR="002B6187" w:rsidRPr="00B13981" w:rsidRDefault="00E613EE" w:rsidP="00542D17">
      <w:pPr>
        <w:pStyle w:val="Normal1"/>
        <w:rPr>
          <w:color w:val="000000" w:themeColor="text1"/>
        </w:rPr>
      </w:pPr>
      <w:r w:rsidRPr="00B13981">
        <w:rPr>
          <w:color w:val="000000" w:themeColor="text1"/>
        </w:rPr>
        <w:t>Any new entrants in the marketplace of the personal Smart phone or computers have been needed for having a huge capital amount for spending in R&amp;D to improve and produce a “product portfolio”. The technology industry has a high barrier to entry due to the need for significant capital investment, economies of scale, and intellectual property protection</w:t>
      </w:r>
      <w:sdt>
        <w:sdtPr>
          <w:rPr>
            <w:color w:val="000000" w:themeColor="text1"/>
          </w:rPr>
          <w:id w:val="1641310365"/>
          <w:citation/>
        </w:sdtPr>
        <w:sdtContent>
          <w:r w:rsidR="00993C26" w:rsidRPr="00B13981">
            <w:rPr>
              <w:color w:val="000000" w:themeColor="text1"/>
            </w:rPr>
            <w:fldChar w:fldCharType="begin"/>
          </w:r>
          <w:r w:rsidR="00273E9C" w:rsidRPr="00B13981">
            <w:rPr>
              <w:color w:val="000000" w:themeColor="text1"/>
              <w:lang w:val="en-IN"/>
            </w:rPr>
            <w:instrText xml:space="preserve"> CITATION Sta11 \l 16393 </w:instrText>
          </w:r>
          <w:r w:rsidR="00993C26" w:rsidRPr="00B13981">
            <w:rPr>
              <w:color w:val="000000" w:themeColor="text1"/>
            </w:rPr>
            <w:fldChar w:fldCharType="separate"/>
          </w:r>
          <w:r w:rsidR="00273E9C"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Therefore, the threat of new entrants in the industry is low. </w:t>
      </w:r>
    </w:p>
    <w:p w14:paraId="028619B6" w14:textId="77777777" w:rsidR="002B6187" w:rsidRPr="00B13981" w:rsidRDefault="00E613EE" w:rsidP="00542D17">
      <w:pPr>
        <w:pStyle w:val="Normal1"/>
        <w:rPr>
          <w:b/>
          <w:i/>
          <w:color w:val="000000" w:themeColor="text1"/>
        </w:rPr>
      </w:pPr>
      <w:r w:rsidRPr="00B13981">
        <w:rPr>
          <w:b/>
          <w:i/>
          <w:color w:val="000000" w:themeColor="text1"/>
        </w:rPr>
        <w:t>The threat of Buyers</w:t>
      </w:r>
    </w:p>
    <w:p w14:paraId="6D951A34" w14:textId="77777777" w:rsidR="002B6187" w:rsidRPr="00B13981" w:rsidRDefault="00E613EE" w:rsidP="00542D17">
      <w:pPr>
        <w:pStyle w:val="Normal1"/>
        <w:rPr>
          <w:color w:val="000000" w:themeColor="text1"/>
        </w:rPr>
      </w:pPr>
      <w:r w:rsidRPr="00B13981">
        <w:rPr>
          <w:color w:val="000000" w:themeColor="text1"/>
        </w:rPr>
        <w:t>The overall market force for Apple is very low due to specific fact that most “potential products” have some limited abilities as compared to the product of Apple. Apple faces strong competition from rivals such as Samsung, Huawei, Google, and Microsoft</w:t>
      </w:r>
      <w:sdt>
        <w:sdtPr>
          <w:rPr>
            <w:color w:val="000000" w:themeColor="text1"/>
          </w:rPr>
          <w:id w:val="-4214255"/>
          <w:citation/>
        </w:sdtPr>
        <w:sdtContent>
          <w:r w:rsidR="00993C26" w:rsidRPr="00B13981">
            <w:rPr>
              <w:color w:val="000000" w:themeColor="text1"/>
            </w:rPr>
            <w:fldChar w:fldCharType="begin"/>
          </w:r>
          <w:r w:rsidR="00273E9C" w:rsidRPr="00B13981">
            <w:rPr>
              <w:color w:val="000000" w:themeColor="text1"/>
              <w:lang w:val="en-IN"/>
            </w:rPr>
            <w:instrText xml:space="preserve"> CITATION Whi20 \l 16393 </w:instrText>
          </w:r>
          <w:r w:rsidR="00993C26" w:rsidRPr="00B13981">
            <w:rPr>
              <w:color w:val="000000" w:themeColor="text1"/>
            </w:rPr>
            <w:fldChar w:fldCharType="separate"/>
          </w:r>
          <w:r w:rsidR="00273E9C" w:rsidRPr="00B13981">
            <w:rPr>
              <w:noProof/>
              <w:color w:val="000000" w:themeColor="text1"/>
              <w:lang w:val="en-IN"/>
            </w:rPr>
            <w:t xml:space="preserve"> (Whittington, 2020)</w:t>
          </w:r>
          <w:r w:rsidR="00993C26" w:rsidRPr="00B13981">
            <w:rPr>
              <w:color w:val="000000" w:themeColor="text1"/>
            </w:rPr>
            <w:fldChar w:fldCharType="end"/>
          </w:r>
        </w:sdtContent>
      </w:sdt>
      <w:r w:rsidRPr="00B13981">
        <w:rPr>
          <w:color w:val="000000" w:themeColor="text1"/>
        </w:rPr>
        <w:t>. However, Apple's focus on design, innovation, and customer experience has helped it maintain a strong competitive position in the industry.</w:t>
      </w:r>
    </w:p>
    <w:p w14:paraId="0C1B3ADA" w14:textId="77777777" w:rsidR="002B6187" w:rsidRPr="00B13981" w:rsidRDefault="00E613EE" w:rsidP="00542D17">
      <w:pPr>
        <w:pStyle w:val="Normal1"/>
        <w:rPr>
          <w:b/>
          <w:i/>
          <w:color w:val="000000" w:themeColor="text1"/>
        </w:rPr>
      </w:pPr>
      <w:r w:rsidRPr="00B13981">
        <w:rPr>
          <w:b/>
          <w:i/>
          <w:color w:val="000000" w:themeColor="text1"/>
        </w:rPr>
        <w:t>Industry Competition</w:t>
      </w:r>
    </w:p>
    <w:p w14:paraId="0BAD6E47" w14:textId="77777777" w:rsidR="002B6187" w:rsidRPr="00B13981" w:rsidRDefault="00E613EE" w:rsidP="00542D17">
      <w:pPr>
        <w:pStyle w:val="Normal1"/>
        <w:rPr>
          <w:color w:val="000000" w:themeColor="text1"/>
        </w:rPr>
      </w:pPr>
      <w:r w:rsidRPr="00B13981">
        <w:rPr>
          <w:color w:val="000000" w:themeColor="text1"/>
        </w:rPr>
        <w:t xml:space="preserve">The competition level among every major company related to similar industries that battle with Apple is too high. However, Apple has direct competition with “Google, Samsung, Amazon, and </w:t>
      </w:r>
      <w:r w:rsidRPr="00B13981">
        <w:rPr>
          <w:color w:val="000000" w:themeColor="text1"/>
        </w:rPr>
        <w:lastRenderedPageBreak/>
        <w:t>Hewlett-Packard”. All these companies are extending such significant capital in marketing and “research and development” as Apple</w:t>
      </w:r>
      <w:r w:rsidR="00525183" w:rsidRPr="00B13981">
        <w:rPr>
          <w:color w:val="000000" w:themeColor="text1"/>
        </w:rPr>
        <w:t xml:space="preserve">. </w:t>
      </w:r>
      <w:r w:rsidRPr="00B13981">
        <w:rPr>
          <w:color w:val="000000" w:themeColor="text1"/>
        </w:rPr>
        <w:t xml:space="preserve">The technology industry is characterized by constant innovation, and many substitutes are available for Apple's products. </w:t>
      </w:r>
    </w:p>
    <w:p w14:paraId="176C4C4C" w14:textId="77777777" w:rsidR="002B6187" w:rsidRPr="00B13981" w:rsidRDefault="00E613EE" w:rsidP="00542D17">
      <w:pPr>
        <w:pStyle w:val="Normal1"/>
        <w:rPr>
          <w:vanish/>
          <w:color w:val="000000" w:themeColor="text1"/>
          <w:lang w:val="en-IN"/>
        </w:rPr>
      </w:pPr>
      <w:r w:rsidRPr="00B13981">
        <w:rPr>
          <w:vanish/>
          <w:color w:val="000000" w:themeColor="text1"/>
          <w:lang w:val="en-IN"/>
        </w:rPr>
        <w:t>Top of Form</w:t>
      </w:r>
    </w:p>
    <w:p w14:paraId="30B7C36C" w14:textId="77777777" w:rsidR="002B6187" w:rsidRPr="00B13981" w:rsidRDefault="00E613EE" w:rsidP="00542D17">
      <w:pPr>
        <w:pStyle w:val="Heading1"/>
        <w:rPr>
          <w:color w:val="000000" w:themeColor="text1"/>
        </w:rPr>
      </w:pPr>
      <w:bookmarkStart w:id="24" w:name="_fzec1f73mn8w"/>
      <w:bookmarkStart w:id="25" w:name="_Toc130422168"/>
      <w:bookmarkStart w:id="26" w:name="_Toc133362799"/>
      <w:bookmarkEnd w:id="24"/>
      <w:r w:rsidRPr="00B13981">
        <w:rPr>
          <w:color w:val="000000" w:themeColor="text1"/>
        </w:rPr>
        <w:t>Internal Analysis</w:t>
      </w:r>
      <w:bookmarkEnd w:id="25"/>
      <w:bookmarkEnd w:id="26"/>
    </w:p>
    <w:p w14:paraId="14D0C879" w14:textId="77777777" w:rsidR="002B6187" w:rsidRPr="00B13981" w:rsidRDefault="00E613EE" w:rsidP="00542D17">
      <w:pPr>
        <w:pStyle w:val="Heading2"/>
        <w:rPr>
          <w:color w:val="000000" w:themeColor="text1"/>
        </w:rPr>
      </w:pPr>
      <w:bookmarkStart w:id="27" w:name="_5wfj7obn7aae"/>
      <w:bookmarkStart w:id="28" w:name="_Toc130422169"/>
      <w:bookmarkStart w:id="29" w:name="_Toc133362800"/>
      <w:bookmarkEnd w:id="27"/>
      <w:r w:rsidRPr="00B13981">
        <w:rPr>
          <w:color w:val="000000" w:themeColor="text1"/>
        </w:rPr>
        <w:t>Strategic capabilities and resources</w:t>
      </w:r>
      <w:bookmarkEnd w:id="28"/>
      <w:bookmarkEnd w:id="29"/>
    </w:p>
    <w:p w14:paraId="28A79350" w14:textId="5372EE9C" w:rsidR="002B6187" w:rsidRPr="00B13981" w:rsidRDefault="00E613EE" w:rsidP="00542D17">
      <w:pPr>
        <w:pStyle w:val="Normal1"/>
        <w:rPr>
          <w:color w:val="000000" w:themeColor="text1"/>
        </w:rPr>
      </w:pPr>
      <w:r w:rsidRPr="00B13981">
        <w:rPr>
          <w:color w:val="000000" w:themeColor="text1"/>
        </w:rPr>
        <w:t>The core competency of Apple is “innovation</w:t>
      </w:r>
      <w:proofErr w:type="gramStart"/>
      <w:r w:rsidRPr="00B13981">
        <w:rPr>
          <w:color w:val="000000" w:themeColor="text1"/>
        </w:rPr>
        <w:t>”</w:t>
      </w:r>
      <w:proofErr w:type="gramEnd"/>
      <w:r w:rsidRPr="00B13981">
        <w:rPr>
          <w:color w:val="000000" w:themeColor="text1"/>
        </w:rPr>
        <w:t xml:space="preserve"> and they have a long history of </w:t>
      </w:r>
      <w:r w:rsidR="001E0183" w:rsidRPr="00B13981">
        <w:rPr>
          <w:color w:val="000000" w:themeColor="text1"/>
        </w:rPr>
        <w:t>improving “innovative</w:t>
      </w:r>
      <w:r w:rsidRPr="00B13981">
        <w:rPr>
          <w:color w:val="000000" w:themeColor="text1"/>
        </w:rPr>
        <w:t xml:space="preserve"> and </w:t>
      </w:r>
      <w:r w:rsidR="001F1905" w:rsidRPr="00B13981">
        <w:rPr>
          <w:color w:val="000000" w:themeColor="text1"/>
        </w:rPr>
        <w:t>unique” “technology</w:t>
      </w:r>
      <w:r w:rsidRPr="00B13981">
        <w:rPr>
          <w:color w:val="000000" w:themeColor="text1"/>
        </w:rPr>
        <w:t xml:space="preserve"> products”. This is as well including “iPod, Mac </w:t>
      </w:r>
      <w:r w:rsidR="001F1905" w:rsidRPr="00B13981">
        <w:rPr>
          <w:color w:val="000000" w:themeColor="text1"/>
        </w:rPr>
        <w:t xml:space="preserve">computer, </w:t>
      </w:r>
      <w:proofErr w:type="spellStart"/>
      <w:r w:rsidR="001F1905">
        <w:rPr>
          <w:color w:val="000000" w:themeColor="text1"/>
        </w:rPr>
        <w:t>i</w:t>
      </w:r>
      <w:proofErr w:type="spellEnd"/>
      <w:r w:rsidRPr="00B13981">
        <w:rPr>
          <w:color w:val="000000" w:themeColor="text1"/>
        </w:rPr>
        <w:t xml:space="preserve"> Pad, </w:t>
      </w:r>
      <w:proofErr w:type="spellStart"/>
      <w:r w:rsidRPr="00B13981">
        <w:rPr>
          <w:color w:val="000000" w:themeColor="text1"/>
        </w:rPr>
        <w:t>i</w:t>
      </w:r>
      <w:proofErr w:type="spellEnd"/>
      <w:r w:rsidRPr="00B13981">
        <w:rPr>
          <w:color w:val="000000" w:themeColor="text1"/>
        </w:rPr>
        <w:t xml:space="preserve"> Ph</w:t>
      </w:r>
      <w:r w:rsidR="00B33BEC" w:rsidRPr="00B13981">
        <w:rPr>
          <w:color w:val="000000" w:themeColor="text1"/>
        </w:rPr>
        <w:t>one, Apple Watch, and Apple TV”</w:t>
      </w:r>
      <w:r w:rsidRPr="00B13981">
        <w:rPr>
          <w:color w:val="000000" w:themeColor="text1"/>
        </w:rPr>
        <w:t>. These functions are to sense and threats and shape opportunity, to reconfigure the resource base and to seize the opportunities</w:t>
      </w:r>
      <w:sdt>
        <w:sdtPr>
          <w:rPr>
            <w:color w:val="000000" w:themeColor="text1"/>
          </w:rPr>
          <w:id w:val="632212604"/>
          <w:citation/>
        </w:sdtPr>
        <w:sdtContent>
          <w:r w:rsidR="00993C26" w:rsidRPr="00B13981">
            <w:rPr>
              <w:color w:val="000000" w:themeColor="text1"/>
            </w:rPr>
            <w:fldChar w:fldCharType="begin"/>
          </w:r>
          <w:r w:rsidR="00273E9C" w:rsidRPr="00B13981">
            <w:rPr>
              <w:color w:val="000000" w:themeColor="text1"/>
              <w:lang w:val="en-IN"/>
            </w:rPr>
            <w:instrText xml:space="preserve"> CITATION Ord14 \l 16393 </w:instrText>
          </w:r>
          <w:r w:rsidR="00993C26" w:rsidRPr="00B13981">
            <w:rPr>
              <w:color w:val="000000" w:themeColor="text1"/>
            </w:rPr>
            <w:fldChar w:fldCharType="separate"/>
          </w:r>
          <w:r w:rsidR="00273E9C" w:rsidRPr="00B13981">
            <w:rPr>
              <w:noProof/>
              <w:color w:val="000000" w:themeColor="text1"/>
              <w:lang w:val="en-IN"/>
            </w:rPr>
            <w:t xml:space="preserve"> (Ordóñez de Pablos, 2014)</w:t>
          </w:r>
          <w:r w:rsidR="00993C26" w:rsidRPr="00B13981">
            <w:rPr>
              <w:color w:val="000000" w:themeColor="text1"/>
            </w:rPr>
            <w:fldChar w:fldCharType="end"/>
          </w:r>
        </w:sdtContent>
      </w:sdt>
      <w:r w:rsidR="001E3A80" w:rsidRPr="00B13981">
        <w:rPr>
          <w:color w:val="000000" w:themeColor="text1"/>
        </w:rPr>
        <w:t xml:space="preserve">. </w:t>
      </w:r>
      <w:r w:rsidRPr="00B13981">
        <w:rPr>
          <w:color w:val="000000" w:themeColor="text1"/>
        </w:rPr>
        <w:t xml:space="preserve">On the other </w:t>
      </w:r>
      <w:r w:rsidR="001F1905" w:rsidRPr="00B13981">
        <w:rPr>
          <w:color w:val="000000" w:themeColor="text1"/>
        </w:rPr>
        <w:t>hand,</w:t>
      </w:r>
      <w:r w:rsidR="001F1905" w:rsidRPr="00B13981">
        <w:rPr>
          <w:color w:val="000000" w:themeColor="text1"/>
          <w:lang w:val="en-IN"/>
        </w:rPr>
        <w:t xml:space="preserve"> Apple</w:t>
      </w:r>
      <w:r w:rsidRPr="00B13981">
        <w:rPr>
          <w:color w:val="000000" w:themeColor="text1"/>
          <w:lang w:val="en-IN"/>
        </w:rPr>
        <w:t xml:space="preserve"> Inc. has several strategic capabilities and resources that have contributed to its success in the technology industry. Here are some examples:</w:t>
      </w:r>
    </w:p>
    <w:p w14:paraId="3FCB373C"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Brand Image: </w:t>
      </w:r>
    </w:p>
    <w:p w14:paraId="7212C419" w14:textId="77777777" w:rsidR="002B6187" w:rsidRPr="00B13981" w:rsidRDefault="00E613EE" w:rsidP="00542D17">
      <w:pPr>
        <w:pStyle w:val="Normal1"/>
        <w:rPr>
          <w:color w:val="000000" w:themeColor="text1"/>
          <w:lang w:val="en-IN"/>
        </w:rPr>
      </w:pPr>
      <w:r w:rsidRPr="00B13981">
        <w:rPr>
          <w:color w:val="000000" w:themeColor="text1"/>
          <w:lang w:val="en-IN"/>
        </w:rPr>
        <w:t>Apple has a strong brand image that is associated with quality, innovation, and design excellence. This brand image has helped to create a loyal customer base and differentiate Apple's products from those of its competitors.</w:t>
      </w:r>
    </w:p>
    <w:p w14:paraId="54F9E1FA"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Vertical Integration: </w:t>
      </w:r>
    </w:p>
    <w:p w14:paraId="115F0712" w14:textId="77777777" w:rsidR="002B6187" w:rsidRPr="00B13981" w:rsidRDefault="00E613EE" w:rsidP="00542D17">
      <w:pPr>
        <w:pStyle w:val="Normal1"/>
        <w:rPr>
          <w:color w:val="000000" w:themeColor="text1"/>
          <w:lang w:val="en-IN"/>
        </w:rPr>
      </w:pPr>
      <w:r w:rsidRPr="00B13981">
        <w:rPr>
          <w:color w:val="000000" w:themeColor="text1"/>
          <w:lang w:val="en-IN"/>
        </w:rPr>
        <w:t>Apple has a vertically integrated supply chain that enables it to control the quality and availability of its components, reduce costs, and improve its time-to-market for new products.</w:t>
      </w:r>
    </w:p>
    <w:p w14:paraId="059EE973"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Research and Development: </w:t>
      </w:r>
    </w:p>
    <w:p w14:paraId="3C6EA530" w14:textId="77777777" w:rsidR="002B6187" w:rsidRPr="00B13981" w:rsidRDefault="00E613EE" w:rsidP="00542D17">
      <w:pPr>
        <w:pStyle w:val="Normal1"/>
        <w:rPr>
          <w:color w:val="000000" w:themeColor="text1"/>
          <w:lang w:val="en-IN"/>
        </w:rPr>
      </w:pPr>
      <w:r w:rsidRPr="00B13981">
        <w:rPr>
          <w:color w:val="000000" w:themeColor="text1"/>
          <w:lang w:val="en-IN"/>
        </w:rPr>
        <w:t>Apple invests heavily in research and development to innovate and develop new products and technologies. This has led to the creation of new markets and product categories, such as the iPod, iPhone, and Apple Watch</w:t>
      </w:r>
      <w:sdt>
        <w:sdtPr>
          <w:rPr>
            <w:color w:val="000000" w:themeColor="text1"/>
            <w:lang w:val="en-IN"/>
          </w:rPr>
          <w:id w:val="722639814"/>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273E9C"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Pr="00B13981">
        <w:rPr>
          <w:color w:val="000000" w:themeColor="text1"/>
          <w:lang w:val="en-IN"/>
        </w:rPr>
        <w:t>.</w:t>
      </w:r>
    </w:p>
    <w:p w14:paraId="7BC3F60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Design and Innovation: </w:t>
      </w:r>
    </w:p>
    <w:p w14:paraId="27C36C33" w14:textId="77777777" w:rsidR="002B6187" w:rsidRPr="00B13981" w:rsidRDefault="00E613EE" w:rsidP="00542D17">
      <w:pPr>
        <w:pStyle w:val="Normal1"/>
        <w:rPr>
          <w:color w:val="000000" w:themeColor="text1"/>
          <w:lang w:val="en-IN"/>
        </w:rPr>
      </w:pPr>
      <w:r w:rsidRPr="00B13981">
        <w:rPr>
          <w:color w:val="000000" w:themeColor="text1"/>
          <w:lang w:val="en-IN"/>
        </w:rPr>
        <w:t>Apple is known for its focus on design and innovation, which has helped to create products that are not only functional but also aesthetically pleasing. This focus on design has enabled Apple to differentiate its products from those of its competitors and create a unique customer experience.</w:t>
      </w:r>
    </w:p>
    <w:p w14:paraId="0F1AB6C6"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Intellectual Property: </w:t>
      </w:r>
    </w:p>
    <w:p w14:paraId="0EE28008" w14:textId="77777777" w:rsidR="002B6187" w:rsidRPr="00B13981" w:rsidRDefault="00E613EE" w:rsidP="00542D17">
      <w:pPr>
        <w:pStyle w:val="Normal1"/>
        <w:rPr>
          <w:color w:val="000000" w:themeColor="text1"/>
          <w:lang w:val="en-IN"/>
        </w:rPr>
      </w:pPr>
      <w:r w:rsidRPr="00B13981">
        <w:rPr>
          <w:color w:val="000000" w:themeColor="text1"/>
          <w:lang w:val="en-IN"/>
        </w:rPr>
        <w:t>Apple has a strong portfolio of patents and trademarks that protect its products and technologies from imitation and copying by competitors.</w:t>
      </w:r>
    </w:p>
    <w:p w14:paraId="22566BE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Financial Resources: </w:t>
      </w:r>
    </w:p>
    <w:p w14:paraId="687745B3" w14:textId="77777777" w:rsidR="002B6187" w:rsidRPr="00B13981" w:rsidRDefault="00E613EE" w:rsidP="00542D17">
      <w:pPr>
        <w:pStyle w:val="Normal1"/>
        <w:rPr>
          <w:color w:val="000000" w:themeColor="text1"/>
          <w:lang w:val="en-IN"/>
        </w:rPr>
      </w:pPr>
      <w:r w:rsidRPr="00B13981">
        <w:rPr>
          <w:color w:val="000000" w:themeColor="text1"/>
          <w:lang w:val="en-IN"/>
        </w:rPr>
        <w:lastRenderedPageBreak/>
        <w:t>Apple has significant financial resources, including cash reserves, that enable it to invest in research and development, marketing, and acquisitions. Besides that, Apple's strategic capabilities and resources have enabled it to differentiate its products from those of its competitors, create a unique customer experience, and maintain a strong competitive position in the technology industry</w:t>
      </w:r>
      <w:sdt>
        <w:sdtPr>
          <w:rPr>
            <w:color w:val="000000" w:themeColor="text1"/>
            <w:lang w:val="en-IN"/>
          </w:rPr>
          <w:id w:val="1668289467"/>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Oha22 \l 16393 </w:instrText>
          </w:r>
          <w:r w:rsidR="00993C26" w:rsidRPr="00B13981">
            <w:rPr>
              <w:color w:val="000000" w:themeColor="text1"/>
              <w:lang w:val="en-IN"/>
            </w:rPr>
            <w:fldChar w:fldCharType="separate"/>
          </w:r>
          <w:r w:rsidR="00273E9C" w:rsidRPr="00B13981">
            <w:rPr>
              <w:noProof/>
              <w:color w:val="000000" w:themeColor="text1"/>
              <w:lang w:val="en-IN"/>
            </w:rPr>
            <w:t xml:space="preserve"> (Oham, 2022)</w:t>
          </w:r>
          <w:r w:rsidR="00993C26" w:rsidRPr="00B13981">
            <w:rPr>
              <w:color w:val="000000" w:themeColor="text1"/>
              <w:lang w:val="en-IN"/>
            </w:rPr>
            <w:fldChar w:fldCharType="end"/>
          </w:r>
        </w:sdtContent>
      </w:sdt>
      <w:r w:rsidRPr="00B13981">
        <w:rPr>
          <w:color w:val="000000" w:themeColor="text1"/>
          <w:lang w:val="en-IN"/>
        </w:rPr>
        <w:t>.</w:t>
      </w:r>
    </w:p>
    <w:p w14:paraId="42B9E5BA" w14:textId="77777777" w:rsidR="002B6187" w:rsidRPr="00B13981" w:rsidRDefault="00E613EE" w:rsidP="00542D17">
      <w:pPr>
        <w:pStyle w:val="Heading2"/>
        <w:rPr>
          <w:color w:val="000000" w:themeColor="text1"/>
        </w:rPr>
      </w:pPr>
      <w:bookmarkStart w:id="30" w:name="_5tvj28qh1e2n"/>
      <w:bookmarkStart w:id="31" w:name="_Toc130422170"/>
      <w:bookmarkStart w:id="32" w:name="_Toc133362801"/>
      <w:bookmarkEnd w:id="30"/>
      <w:r w:rsidRPr="00B13981">
        <w:rPr>
          <w:color w:val="000000" w:themeColor="text1"/>
        </w:rPr>
        <w:t>Value chain Analysis</w:t>
      </w:r>
      <w:bookmarkEnd w:id="31"/>
      <w:bookmarkEnd w:id="32"/>
    </w:p>
    <w:p w14:paraId="70AEFA84" w14:textId="77777777" w:rsidR="002B6187" w:rsidRPr="00B13981" w:rsidRDefault="00E613EE" w:rsidP="00542D17">
      <w:pPr>
        <w:pStyle w:val="Normal1"/>
        <w:rPr>
          <w:color w:val="000000" w:themeColor="text1"/>
          <w:lang w:val="en-IN"/>
        </w:rPr>
      </w:pPr>
      <w:r w:rsidRPr="00B13981">
        <w:rPr>
          <w:color w:val="000000" w:themeColor="text1"/>
        </w:rPr>
        <w:t xml:space="preserve">The value chain of Apple has been divided into two distinct parts, one is main and the other is supportive activities. The value chain analysis is a process that identifies each </w:t>
      </w:r>
      <w:r w:rsidR="001E3A80" w:rsidRPr="00B13981">
        <w:rPr>
          <w:color w:val="000000" w:themeColor="text1"/>
        </w:rPr>
        <w:t>activity</w:t>
      </w:r>
      <w:r w:rsidRPr="00B13981">
        <w:rPr>
          <w:color w:val="000000" w:themeColor="text1"/>
        </w:rPr>
        <w:t xml:space="preserve"> to determine the value and the cost of the product</w:t>
      </w:r>
      <w:sdt>
        <w:sdtPr>
          <w:rPr>
            <w:color w:val="000000" w:themeColor="text1"/>
          </w:rPr>
          <w:id w:val="591213373"/>
          <w:citation/>
        </w:sdtPr>
        <w:sdtContent>
          <w:r w:rsidR="00993C26" w:rsidRPr="00B13981">
            <w:rPr>
              <w:color w:val="000000" w:themeColor="text1"/>
            </w:rPr>
            <w:fldChar w:fldCharType="begin"/>
          </w:r>
          <w:r w:rsidR="00273E9C" w:rsidRPr="00B13981">
            <w:rPr>
              <w:color w:val="000000" w:themeColor="text1"/>
              <w:lang w:val="en-IN"/>
            </w:rPr>
            <w:instrText xml:space="preserve"> CITATION Mor16 \l 16393 </w:instrText>
          </w:r>
          <w:r w:rsidR="00993C26" w:rsidRPr="00B13981">
            <w:rPr>
              <w:color w:val="000000" w:themeColor="text1"/>
            </w:rPr>
            <w:fldChar w:fldCharType="separate"/>
          </w:r>
          <w:r w:rsidR="00273E9C" w:rsidRPr="00B13981">
            <w:rPr>
              <w:noProof/>
              <w:color w:val="000000" w:themeColor="text1"/>
              <w:lang w:val="en-IN"/>
            </w:rPr>
            <w:t xml:space="preserve"> (Morden, 2016.)</w:t>
          </w:r>
          <w:r w:rsidR="00993C26" w:rsidRPr="00B13981">
            <w:rPr>
              <w:color w:val="000000" w:themeColor="text1"/>
            </w:rPr>
            <w:fldChar w:fldCharType="end"/>
          </w:r>
        </w:sdtContent>
      </w:sdt>
      <w:r w:rsidR="00B70B23" w:rsidRPr="00B13981">
        <w:rPr>
          <w:color w:val="000000" w:themeColor="text1"/>
        </w:rPr>
        <w:t xml:space="preserve">. </w:t>
      </w:r>
    </w:p>
    <w:p w14:paraId="03CD9404"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Research and Development (R&amp;D): </w:t>
      </w:r>
    </w:p>
    <w:p w14:paraId="00B40CE3" w14:textId="77777777" w:rsidR="002B6187" w:rsidRPr="00B13981" w:rsidRDefault="00E613EE" w:rsidP="00542D17">
      <w:pPr>
        <w:pStyle w:val="Normal1"/>
        <w:rPr>
          <w:color w:val="000000" w:themeColor="text1"/>
          <w:lang w:val="en-IN"/>
        </w:rPr>
      </w:pPr>
      <w:r w:rsidRPr="00B13981">
        <w:rPr>
          <w:color w:val="000000" w:themeColor="text1"/>
          <w:lang w:val="en-IN"/>
        </w:rPr>
        <w:t>Apple invests heavily in R&amp;D to innovate and develop new products and technologies. This includes hardware and software development, as wel</w:t>
      </w:r>
      <w:r w:rsidR="00627F6F" w:rsidRPr="00B13981">
        <w:rPr>
          <w:color w:val="000000" w:themeColor="text1"/>
          <w:lang w:val="en-IN"/>
        </w:rPr>
        <w:t>l as design and user experience</w:t>
      </w:r>
      <w:r w:rsidRPr="00B13981">
        <w:rPr>
          <w:color w:val="000000" w:themeColor="text1"/>
          <w:lang w:val="en-IN"/>
        </w:rPr>
        <w:t xml:space="preserve">. In different sector the companies are </w:t>
      </w:r>
      <w:r w:rsidR="00AE7B06" w:rsidRPr="00B13981">
        <w:rPr>
          <w:color w:val="000000" w:themeColor="text1"/>
          <w:lang w:val="en-IN"/>
        </w:rPr>
        <w:t>conducting</w:t>
      </w:r>
      <w:r w:rsidRPr="00B13981">
        <w:rPr>
          <w:color w:val="000000" w:themeColor="text1"/>
          <w:lang w:val="en-IN"/>
        </w:rPr>
        <w:t xml:space="preserve"> the R&amp;D semiconductors, pharmaceuticals, has generally spend the most</w:t>
      </w:r>
      <w:sdt>
        <w:sdtPr>
          <w:rPr>
            <w:color w:val="000000" w:themeColor="text1"/>
            <w:lang w:val="en-IN"/>
          </w:rPr>
          <w:id w:val="191270959"/>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273E9C"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 xml:space="preserve">. </w:t>
      </w:r>
    </w:p>
    <w:p w14:paraId="165F131F"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Procurement: </w:t>
      </w:r>
    </w:p>
    <w:p w14:paraId="586D37A5"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 has a vertically integrated supply chain, which means that it controls the procurement of components and materials for its products. This enables it to ensure quality and availability while also reducing costs. </w:t>
      </w:r>
    </w:p>
    <w:p w14:paraId="70FCA0CC"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Manufacturing: </w:t>
      </w:r>
    </w:p>
    <w:p w14:paraId="26B1B131" w14:textId="77777777" w:rsidR="002B6187" w:rsidRPr="00B13981" w:rsidRDefault="00E613EE" w:rsidP="00542D17">
      <w:pPr>
        <w:pStyle w:val="Normal1"/>
        <w:rPr>
          <w:color w:val="000000" w:themeColor="text1"/>
          <w:lang w:val="en-IN"/>
        </w:rPr>
      </w:pPr>
      <w:r w:rsidRPr="00B13981">
        <w:rPr>
          <w:color w:val="000000" w:themeColor="text1"/>
          <w:lang w:val="en-IN"/>
        </w:rPr>
        <w:t>Apple's products are manufactured by contract manufacturers, primarily in China. The products have been made with the best manufacturing process and have been delivered with best quality</w:t>
      </w:r>
      <w:sdt>
        <w:sdtPr>
          <w:rPr>
            <w:color w:val="000000" w:themeColor="text1"/>
            <w:lang w:val="en-IN"/>
          </w:rPr>
          <w:id w:val="1946413436"/>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Whi20 \l 16393 </w:instrText>
          </w:r>
          <w:r w:rsidR="00993C26" w:rsidRPr="00B13981">
            <w:rPr>
              <w:color w:val="000000" w:themeColor="text1"/>
              <w:lang w:val="en-IN"/>
            </w:rPr>
            <w:fldChar w:fldCharType="separate"/>
          </w:r>
          <w:r w:rsidR="00273E9C" w:rsidRPr="00B13981">
            <w:rPr>
              <w:noProof/>
              <w:color w:val="000000" w:themeColor="text1"/>
              <w:lang w:val="en-IN"/>
            </w:rPr>
            <w:t xml:space="preserve"> (Whittington, 2020)</w:t>
          </w:r>
          <w:r w:rsidR="00993C26" w:rsidRPr="00B13981">
            <w:rPr>
              <w:color w:val="000000" w:themeColor="text1"/>
              <w:lang w:val="en-IN"/>
            </w:rPr>
            <w:fldChar w:fldCharType="end"/>
          </w:r>
        </w:sdtContent>
      </w:sdt>
      <w:r w:rsidRPr="00B13981">
        <w:rPr>
          <w:color w:val="000000" w:themeColor="text1"/>
          <w:lang w:val="en-IN"/>
        </w:rPr>
        <w:t xml:space="preserve">. The brand is making the products to maintain the quality and the process of making is more </w:t>
      </w:r>
      <w:r w:rsidR="00525183" w:rsidRPr="00B13981">
        <w:rPr>
          <w:color w:val="000000" w:themeColor="text1"/>
          <w:lang w:val="en-IN"/>
        </w:rPr>
        <w:t xml:space="preserve">confidential. </w:t>
      </w:r>
    </w:p>
    <w:p w14:paraId="09E75AA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Marketing and Sales: </w:t>
      </w:r>
    </w:p>
    <w:p w14:paraId="0B8E6954" w14:textId="77777777" w:rsidR="002B6187" w:rsidRPr="00B13981" w:rsidRDefault="00E613EE" w:rsidP="00542D17">
      <w:pPr>
        <w:pStyle w:val="Normal1"/>
        <w:rPr>
          <w:color w:val="000000" w:themeColor="text1"/>
          <w:lang w:val="en-IN"/>
        </w:rPr>
      </w:pPr>
      <w:r w:rsidRPr="00B13981">
        <w:rPr>
          <w:color w:val="000000" w:themeColor="text1"/>
          <w:lang w:val="en-IN"/>
        </w:rPr>
        <w:t>Apple markets its products through a combination of advertising, public relations, and word-of-mouth. Its products are sold through its retail stores, online s</w:t>
      </w:r>
      <w:r w:rsidR="003E1231" w:rsidRPr="00B13981">
        <w:rPr>
          <w:color w:val="000000" w:themeColor="text1"/>
          <w:lang w:val="en-IN"/>
        </w:rPr>
        <w:t>tore, and third-party retailers</w:t>
      </w:r>
      <w:r w:rsidRPr="00B13981">
        <w:rPr>
          <w:color w:val="000000" w:themeColor="text1"/>
          <w:lang w:val="en-IN"/>
        </w:rPr>
        <w:t xml:space="preserve">. Apple has </w:t>
      </w:r>
      <w:r w:rsidR="00044F4F" w:rsidRPr="00B13981">
        <w:rPr>
          <w:color w:val="000000" w:themeColor="text1"/>
          <w:lang w:val="en-IN"/>
        </w:rPr>
        <w:t>versatile</w:t>
      </w:r>
      <w:r w:rsidRPr="00B13981">
        <w:rPr>
          <w:color w:val="000000" w:themeColor="text1"/>
          <w:lang w:val="en-IN"/>
        </w:rPr>
        <w:t xml:space="preserve"> process to deliver the products to the consumers</w:t>
      </w:r>
      <w:sdt>
        <w:sdtPr>
          <w:rPr>
            <w:color w:val="000000" w:themeColor="text1"/>
            <w:lang w:val="en-IN"/>
          </w:rPr>
          <w:id w:val="-1546285605"/>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273E9C"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 xml:space="preserve">. Consumers are having several ways and opportunities to grab the demanding products by doing pre booking and several ways. </w:t>
      </w:r>
    </w:p>
    <w:p w14:paraId="716B841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Service and Support: </w:t>
      </w:r>
    </w:p>
    <w:p w14:paraId="44B8737A" w14:textId="77777777" w:rsidR="00C85BFC" w:rsidRPr="00B13981" w:rsidRDefault="00E613EE" w:rsidP="00542D17">
      <w:pPr>
        <w:pStyle w:val="Normal1"/>
        <w:rPr>
          <w:color w:val="000000" w:themeColor="text1"/>
          <w:lang w:val="en-IN"/>
        </w:rPr>
      </w:pPr>
      <w:r w:rsidRPr="00B13981">
        <w:rPr>
          <w:color w:val="000000" w:themeColor="text1"/>
          <w:lang w:val="en-IN"/>
        </w:rPr>
        <w:lastRenderedPageBreak/>
        <w:t>Apple provides service and support for its products through its retail stores and online support channels. The employees and the organization are co</w:t>
      </w:r>
      <w:r w:rsidR="00B3106D" w:rsidRPr="00B13981">
        <w:rPr>
          <w:color w:val="000000" w:themeColor="text1"/>
          <w:lang w:val="en-IN"/>
        </w:rPr>
        <w:t>-</w:t>
      </w:r>
      <w:r w:rsidRPr="00B13981">
        <w:rPr>
          <w:color w:val="000000" w:themeColor="text1"/>
          <w:lang w:val="en-IN"/>
        </w:rPr>
        <w:t xml:space="preserve">operating to each other and also the management and the technologies are also participating in the service and the support of the company. </w:t>
      </w:r>
    </w:p>
    <w:p w14:paraId="7332DD78"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Logistics and Distribution: </w:t>
      </w:r>
    </w:p>
    <w:p w14:paraId="01672FBF" w14:textId="77777777" w:rsidR="002B6187" w:rsidRPr="00B13981" w:rsidRDefault="00E613EE" w:rsidP="00542D17">
      <w:pPr>
        <w:pStyle w:val="Normal1"/>
        <w:rPr>
          <w:color w:val="000000" w:themeColor="text1"/>
          <w:lang w:val="en-IN"/>
        </w:rPr>
      </w:pPr>
      <w:r w:rsidRPr="00B13981">
        <w:rPr>
          <w:color w:val="000000" w:themeColor="text1"/>
          <w:lang w:val="en-IN"/>
        </w:rPr>
        <w:t>Apple has a global logistics and distribution network to ensure that its products are delivered to customers</w:t>
      </w:r>
      <w:r w:rsidR="000D59A5" w:rsidRPr="00B13981">
        <w:rPr>
          <w:color w:val="000000" w:themeColor="text1"/>
          <w:lang w:val="en-IN"/>
        </w:rPr>
        <w:t xml:space="preserve"> on time and in good condition. </w:t>
      </w:r>
      <w:r w:rsidRPr="00B13981">
        <w:rPr>
          <w:color w:val="000000" w:themeColor="text1"/>
          <w:lang w:val="en-IN"/>
        </w:rPr>
        <w:t>It has been maintained by the management team of the logistic department of the company</w:t>
      </w:r>
      <w:sdt>
        <w:sdtPr>
          <w:rPr>
            <w:color w:val="000000" w:themeColor="text1"/>
            <w:lang w:val="en-IN"/>
          </w:rPr>
          <w:id w:val="-128408136"/>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Oha22 \l 16393 </w:instrText>
          </w:r>
          <w:r w:rsidR="00993C26" w:rsidRPr="00B13981">
            <w:rPr>
              <w:color w:val="000000" w:themeColor="text1"/>
              <w:lang w:val="en-IN"/>
            </w:rPr>
            <w:fldChar w:fldCharType="separate"/>
          </w:r>
          <w:r w:rsidR="00273E9C" w:rsidRPr="00B13981">
            <w:rPr>
              <w:noProof/>
              <w:color w:val="000000" w:themeColor="text1"/>
              <w:lang w:val="en-IN"/>
            </w:rPr>
            <w:t xml:space="preserve"> (Oham, 2022)</w:t>
          </w:r>
          <w:r w:rsidR="00993C26" w:rsidRPr="00B13981">
            <w:rPr>
              <w:color w:val="000000" w:themeColor="text1"/>
              <w:lang w:val="en-IN"/>
            </w:rPr>
            <w:fldChar w:fldCharType="end"/>
          </w:r>
        </w:sdtContent>
      </w:sdt>
      <w:r w:rsidRPr="00B13981">
        <w:rPr>
          <w:color w:val="000000" w:themeColor="text1"/>
          <w:lang w:val="en-IN"/>
        </w:rPr>
        <w:t xml:space="preserve">. </w:t>
      </w:r>
    </w:p>
    <w:p w14:paraId="6E9F5C45"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After-sales service: </w:t>
      </w:r>
    </w:p>
    <w:p w14:paraId="72A3B182" w14:textId="77777777" w:rsidR="002B6187" w:rsidRPr="00B13981" w:rsidRDefault="00E613EE" w:rsidP="00542D17">
      <w:pPr>
        <w:pStyle w:val="Normal1"/>
        <w:rPr>
          <w:color w:val="000000" w:themeColor="text1"/>
          <w:lang w:val="en-IN"/>
        </w:rPr>
      </w:pPr>
      <w:r w:rsidRPr="00B13981">
        <w:rPr>
          <w:color w:val="000000" w:themeColor="text1"/>
          <w:lang w:val="en-IN"/>
        </w:rPr>
        <w:t>Apple has an active after-sales service department. Apple stores offer customers Genius Bar and other technical support, training, and repairs. This allows Apple to create products that are differentiated from those of its competitors, meet the needs of its customers, and maintain a strong competitive position in the technology industry</w:t>
      </w:r>
      <w:sdt>
        <w:sdtPr>
          <w:rPr>
            <w:color w:val="000000" w:themeColor="text1"/>
            <w:lang w:val="en-IN"/>
          </w:rPr>
          <w:id w:val="584034914"/>
          <w:citation/>
        </w:sdtPr>
        <w:sdtContent>
          <w:r w:rsidR="00993C26" w:rsidRPr="00B13981">
            <w:rPr>
              <w:color w:val="000000" w:themeColor="text1"/>
              <w:lang w:val="en-IN"/>
            </w:rPr>
            <w:fldChar w:fldCharType="begin"/>
          </w:r>
          <w:r w:rsidR="00273E9C" w:rsidRPr="00B13981">
            <w:rPr>
              <w:color w:val="000000" w:themeColor="text1"/>
              <w:lang w:val="en-IN"/>
            </w:rPr>
            <w:instrText xml:space="preserve"> CITATION Mor16 \l 16393 </w:instrText>
          </w:r>
          <w:r w:rsidR="00993C26" w:rsidRPr="00B13981">
            <w:rPr>
              <w:color w:val="000000" w:themeColor="text1"/>
              <w:lang w:val="en-IN"/>
            </w:rPr>
            <w:fldChar w:fldCharType="separate"/>
          </w:r>
          <w:r w:rsidR="00273E9C" w:rsidRPr="00B13981">
            <w:rPr>
              <w:noProof/>
              <w:color w:val="000000" w:themeColor="text1"/>
              <w:lang w:val="en-IN"/>
            </w:rPr>
            <w:t xml:space="preserve"> (Morden, 2016.)</w:t>
          </w:r>
          <w:r w:rsidR="00993C26" w:rsidRPr="00B13981">
            <w:rPr>
              <w:color w:val="000000" w:themeColor="text1"/>
              <w:lang w:val="en-IN"/>
            </w:rPr>
            <w:fldChar w:fldCharType="end"/>
          </w:r>
        </w:sdtContent>
      </w:sdt>
      <w:r w:rsidRPr="00B13981">
        <w:rPr>
          <w:color w:val="000000" w:themeColor="text1"/>
          <w:lang w:val="en-IN"/>
        </w:rPr>
        <w:t>.</w:t>
      </w:r>
    </w:p>
    <w:p w14:paraId="0CDDC9EE" w14:textId="77777777" w:rsidR="002B6187" w:rsidRPr="00B13981" w:rsidRDefault="00E613EE" w:rsidP="00542D17">
      <w:pPr>
        <w:pStyle w:val="Heading3"/>
        <w:rPr>
          <w:color w:val="000000" w:themeColor="text1"/>
        </w:rPr>
      </w:pPr>
      <w:bookmarkStart w:id="33" w:name="_jxvgsc4okwbi"/>
      <w:bookmarkStart w:id="34" w:name="_Toc130422171"/>
      <w:bookmarkStart w:id="35" w:name="_Toc133362802"/>
      <w:bookmarkEnd w:id="33"/>
      <w:r w:rsidRPr="00B13981">
        <w:rPr>
          <w:color w:val="000000" w:themeColor="text1"/>
        </w:rPr>
        <w:t>Primary Activities</w:t>
      </w:r>
      <w:bookmarkEnd w:id="34"/>
      <w:bookmarkEnd w:id="35"/>
    </w:p>
    <w:p w14:paraId="3398731F" w14:textId="77777777" w:rsidR="002B6187" w:rsidRPr="00B13981" w:rsidRDefault="00E613EE" w:rsidP="00542D17">
      <w:pPr>
        <w:rPr>
          <w:color w:val="000000" w:themeColor="text1"/>
        </w:rPr>
      </w:pPr>
      <w:r w:rsidRPr="00B13981">
        <w:rPr>
          <w:color w:val="000000" w:themeColor="text1"/>
          <w:lang w:val="en-IN"/>
        </w:rPr>
        <w:t>Apple Inc. is one of the most valuable technology companies in the world, and its success can be attributed in part to its effective management of primar</w:t>
      </w:r>
      <w:r w:rsidR="000D59A5" w:rsidRPr="00B13981">
        <w:rPr>
          <w:color w:val="000000" w:themeColor="text1"/>
          <w:lang w:val="en-IN"/>
        </w:rPr>
        <w:t>y activities in its value chain</w:t>
      </w:r>
      <w:r w:rsidRPr="00B13981">
        <w:rPr>
          <w:color w:val="000000" w:themeColor="text1"/>
          <w:lang w:val="en-IN"/>
        </w:rPr>
        <w:t>.</w:t>
      </w:r>
      <w:r w:rsidRPr="00B13981">
        <w:rPr>
          <w:color w:val="000000" w:themeColor="text1"/>
        </w:rPr>
        <w:t xml:space="preserve">The primary activities of the company is recognized as the manufacturing and </w:t>
      </w:r>
      <w:r w:rsidR="00FB3107" w:rsidRPr="00B13981">
        <w:rPr>
          <w:color w:val="000000" w:themeColor="text1"/>
        </w:rPr>
        <w:t>producing,</w:t>
      </w:r>
      <w:r w:rsidRPr="00B13981">
        <w:rPr>
          <w:color w:val="000000" w:themeColor="text1"/>
        </w:rPr>
        <w:t xml:space="preserve"> marketing the products in the market</w:t>
      </w:r>
      <w:sdt>
        <w:sdtPr>
          <w:rPr>
            <w:color w:val="000000" w:themeColor="text1"/>
          </w:rPr>
          <w:id w:val="1798173326"/>
          <w:citation/>
        </w:sdtPr>
        <w:sdtContent>
          <w:r w:rsidR="00993C26" w:rsidRPr="00B13981">
            <w:rPr>
              <w:color w:val="000000" w:themeColor="text1"/>
            </w:rPr>
            <w:fldChar w:fldCharType="begin"/>
          </w:r>
          <w:r w:rsidR="00CB56C3" w:rsidRPr="00B13981">
            <w:rPr>
              <w:color w:val="000000" w:themeColor="text1"/>
              <w:lang w:val="en-IN"/>
            </w:rPr>
            <w:instrText xml:space="preserve"> CITATION Ord14 \l 16393 </w:instrText>
          </w:r>
          <w:r w:rsidR="00993C26" w:rsidRPr="00B13981">
            <w:rPr>
              <w:color w:val="000000" w:themeColor="text1"/>
            </w:rPr>
            <w:fldChar w:fldCharType="separate"/>
          </w:r>
          <w:r w:rsidR="00CB56C3"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w:t>
      </w:r>
    </w:p>
    <w:p w14:paraId="7A8546EC"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Inbound Logistics: </w:t>
      </w:r>
    </w:p>
    <w:p w14:paraId="65FEC3B1" w14:textId="4576D29A" w:rsidR="002B6187" w:rsidRPr="00B13981" w:rsidRDefault="00E613EE" w:rsidP="00542D17">
      <w:pPr>
        <w:pStyle w:val="Normal1"/>
        <w:rPr>
          <w:b/>
          <w:bCs/>
          <w:i/>
          <w:iCs/>
          <w:color w:val="000000" w:themeColor="text1"/>
          <w:lang w:val="en-IN"/>
        </w:rPr>
      </w:pPr>
      <w:r w:rsidRPr="00B13981">
        <w:rPr>
          <w:color w:val="000000" w:themeColor="text1"/>
          <w:lang w:val="en-IN"/>
        </w:rPr>
        <w:t>Apple's inbound logistics include the procurement of raw materials, components, and sub-assemblies for its products. Apple has a vertically integrated supply chain that enables it to control the quality and availability of its components while reducing costs</w:t>
      </w:r>
      <w:r w:rsidR="007D57A1" w:rsidRPr="00B13981">
        <w:rPr>
          <w:color w:val="000000" w:themeColor="text1"/>
          <w:lang w:val="en-IN"/>
        </w:rPr>
        <w:t xml:space="preserve"> (</w:t>
      </w:r>
      <w:proofErr w:type="spellStart"/>
      <w:r w:rsidR="007D57A1" w:rsidRPr="00B13981">
        <w:rPr>
          <w:color w:val="000000" w:themeColor="text1"/>
        </w:rPr>
        <w:t>Podolny</w:t>
      </w:r>
      <w:proofErr w:type="spellEnd"/>
      <w:r w:rsidR="00934BB6">
        <w:rPr>
          <w:color w:val="000000" w:themeColor="text1"/>
        </w:rPr>
        <w:t xml:space="preserve"> </w:t>
      </w:r>
      <w:r w:rsidR="007D57A1" w:rsidRPr="00B13981">
        <w:rPr>
          <w:color w:val="000000" w:themeColor="text1"/>
        </w:rPr>
        <w:t>and Hansen, 2020</w:t>
      </w:r>
      <w:r w:rsidR="007D57A1" w:rsidRPr="00B13981">
        <w:rPr>
          <w:color w:val="000000" w:themeColor="text1"/>
          <w:lang w:val="en-IN"/>
        </w:rPr>
        <w:t>)</w:t>
      </w:r>
      <w:r w:rsidR="000D59A5" w:rsidRPr="00B13981">
        <w:rPr>
          <w:color w:val="000000" w:themeColor="text1"/>
          <w:lang w:val="en-IN"/>
        </w:rPr>
        <w:t xml:space="preserve">. </w:t>
      </w:r>
      <w:r w:rsidRPr="00B13981">
        <w:rPr>
          <w:color w:val="000000" w:themeColor="text1"/>
        </w:rPr>
        <w:t>In an organization the part of inbound logistic is playing a crucial role in the marketing process no matter it is in the national or international transport logistic</w:t>
      </w:r>
      <w:sdt>
        <w:sdtPr>
          <w:rPr>
            <w:color w:val="000000" w:themeColor="text1"/>
          </w:rPr>
          <w:id w:val="-1102411305"/>
          <w:citation/>
        </w:sdtPr>
        <w:sdtContent>
          <w:r w:rsidR="00993C26" w:rsidRPr="00B13981">
            <w:rPr>
              <w:color w:val="000000" w:themeColor="text1"/>
            </w:rPr>
            <w:fldChar w:fldCharType="begin"/>
          </w:r>
          <w:r w:rsidR="00CB56C3" w:rsidRPr="00B13981">
            <w:rPr>
              <w:color w:val="000000" w:themeColor="text1"/>
              <w:lang w:val="en-IN"/>
            </w:rPr>
            <w:instrText xml:space="preserve"> CITATION Mor16 \l 16393 </w:instrText>
          </w:r>
          <w:r w:rsidR="00993C26" w:rsidRPr="00B13981">
            <w:rPr>
              <w:color w:val="000000" w:themeColor="text1"/>
            </w:rPr>
            <w:fldChar w:fldCharType="separate"/>
          </w:r>
          <w:r w:rsidR="00CB56C3" w:rsidRPr="00B13981">
            <w:rPr>
              <w:noProof/>
              <w:color w:val="000000" w:themeColor="text1"/>
              <w:lang w:val="en-IN"/>
            </w:rPr>
            <w:t xml:space="preserve"> (Morden, 2016.)</w:t>
          </w:r>
          <w:r w:rsidR="00993C26" w:rsidRPr="00B13981">
            <w:rPr>
              <w:color w:val="000000" w:themeColor="text1"/>
            </w:rPr>
            <w:fldChar w:fldCharType="end"/>
          </w:r>
        </w:sdtContent>
      </w:sdt>
      <w:r w:rsidRPr="00B13981">
        <w:rPr>
          <w:color w:val="000000" w:themeColor="text1"/>
        </w:rPr>
        <w:t xml:space="preserve">. </w:t>
      </w:r>
    </w:p>
    <w:p w14:paraId="79A65628"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Operations: </w:t>
      </w:r>
    </w:p>
    <w:p w14:paraId="7D443C35" w14:textId="77777777" w:rsidR="00B2111B" w:rsidRPr="00B13981" w:rsidRDefault="00E613EE" w:rsidP="00542D17">
      <w:pPr>
        <w:pStyle w:val="Normal1"/>
        <w:rPr>
          <w:color w:val="000000" w:themeColor="text1"/>
          <w:lang w:val="en-IN"/>
        </w:rPr>
      </w:pPr>
      <w:r w:rsidRPr="00B13981">
        <w:rPr>
          <w:color w:val="000000" w:themeColor="text1"/>
          <w:lang w:val="en-IN"/>
        </w:rPr>
        <w:t>Apple's operations include the manufacturi</w:t>
      </w:r>
      <w:r w:rsidR="00DF6720" w:rsidRPr="00B13981">
        <w:rPr>
          <w:color w:val="000000" w:themeColor="text1"/>
          <w:lang w:val="en-IN"/>
        </w:rPr>
        <w:t>ng and assembly of its products</w:t>
      </w:r>
      <w:r w:rsidRPr="00B13981">
        <w:rPr>
          <w:color w:val="000000" w:themeColor="text1"/>
          <w:lang w:val="en-IN"/>
        </w:rPr>
        <w:t>. Apple also invests heavily in research and development to innovate and develop new products and technologies</w:t>
      </w:r>
      <w:sdt>
        <w:sdtPr>
          <w:rPr>
            <w:color w:val="000000" w:themeColor="text1"/>
            <w:lang w:val="en-IN"/>
          </w:rPr>
          <w:id w:val="-2079962785"/>
          <w:citation/>
        </w:sdtPr>
        <w:sdtContent>
          <w:r w:rsidR="00993C26" w:rsidRPr="00B13981">
            <w:rPr>
              <w:color w:val="000000" w:themeColor="text1"/>
              <w:lang w:val="en-IN"/>
            </w:rPr>
            <w:fldChar w:fldCharType="begin"/>
          </w:r>
          <w:r w:rsidR="00CB56C3" w:rsidRPr="00B13981">
            <w:rPr>
              <w:color w:val="000000" w:themeColor="text1"/>
              <w:lang w:val="en-IN"/>
            </w:rPr>
            <w:instrText xml:space="preserve"> CITATION Mor16 \l 16393 </w:instrText>
          </w:r>
          <w:r w:rsidR="00993C26" w:rsidRPr="00B13981">
            <w:rPr>
              <w:color w:val="000000" w:themeColor="text1"/>
              <w:lang w:val="en-IN"/>
            </w:rPr>
            <w:fldChar w:fldCharType="separate"/>
          </w:r>
          <w:r w:rsidR="00CB56C3" w:rsidRPr="00B13981">
            <w:rPr>
              <w:noProof/>
              <w:color w:val="000000" w:themeColor="text1"/>
              <w:lang w:val="en-IN"/>
            </w:rPr>
            <w:t xml:space="preserve"> (Morden, 2016.)</w:t>
          </w:r>
          <w:r w:rsidR="00993C26" w:rsidRPr="00B13981">
            <w:rPr>
              <w:color w:val="000000" w:themeColor="text1"/>
              <w:lang w:val="en-IN"/>
            </w:rPr>
            <w:fldChar w:fldCharType="end"/>
          </w:r>
        </w:sdtContent>
      </w:sdt>
      <w:r w:rsidR="00B2111B" w:rsidRPr="00B13981">
        <w:rPr>
          <w:color w:val="000000" w:themeColor="text1"/>
          <w:lang w:val="en-IN"/>
        </w:rPr>
        <w:t>.</w:t>
      </w:r>
    </w:p>
    <w:p w14:paraId="3DC6AAE0"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Outbound Logistics: </w:t>
      </w:r>
    </w:p>
    <w:p w14:paraId="09962354" w14:textId="77777777" w:rsidR="002B6187" w:rsidRPr="00B13981" w:rsidRDefault="00E613EE" w:rsidP="00542D17">
      <w:pPr>
        <w:pStyle w:val="Normal1"/>
        <w:rPr>
          <w:b/>
          <w:bCs/>
          <w:i/>
          <w:iCs/>
          <w:color w:val="000000" w:themeColor="text1"/>
          <w:lang w:val="en-IN"/>
        </w:rPr>
      </w:pPr>
      <w:r w:rsidRPr="00B13981">
        <w:rPr>
          <w:color w:val="000000" w:themeColor="text1"/>
          <w:lang w:val="en-IN"/>
        </w:rPr>
        <w:t xml:space="preserve">Apple's outbound logistics include the distribution and delivery of its products. Apple has a global logistics and distribution network to ensure that its products are delivered to customers on time </w:t>
      </w:r>
      <w:r w:rsidRPr="00B13981">
        <w:rPr>
          <w:color w:val="000000" w:themeColor="text1"/>
          <w:lang w:val="en-IN"/>
        </w:rPr>
        <w:lastRenderedPageBreak/>
        <w:t xml:space="preserve">and in good condition. This includes warehousing, transportation, and customs clearance </w:t>
      </w:r>
      <w:r w:rsidRPr="00B13981">
        <w:rPr>
          <w:b/>
          <w:bCs/>
          <w:i/>
          <w:iCs/>
          <w:color w:val="000000" w:themeColor="text1"/>
          <w:lang w:val="en-IN"/>
        </w:rPr>
        <w:t xml:space="preserve">Marketing and Sales: </w:t>
      </w:r>
    </w:p>
    <w:p w14:paraId="5FD5F9B9"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Apple's marketing and sales efforts are focused on creating a unique customer experience and building a loyal customer base. Apple markets its products through a combination of advertising, public relations, and word-of-mouth. </w:t>
      </w:r>
    </w:p>
    <w:p w14:paraId="2EDA0E7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Service: </w:t>
      </w:r>
    </w:p>
    <w:p w14:paraId="7E6ABAE8" w14:textId="77777777" w:rsidR="00A03C8E" w:rsidRPr="00B13981" w:rsidRDefault="00E613EE" w:rsidP="00542D17">
      <w:pPr>
        <w:pStyle w:val="Normal1"/>
        <w:rPr>
          <w:color w:val="000000" w:themeColor="text1"/>
          <w:lang w:val="en-IN"/>
        </w:rPr>
      </w:pPr>
      <w:r w:rsidRPr="00B13981">
        <w:rPr>
          <w:color w:val="000000" w:themeColor="text1"/>
          <w:lang w:val="en-IN"/>
        </w:rPr>
        <w:t xml:space="preserve">Apple's service efforts include the provision of after-sales support, such as technical support, training, and repair services. </w:t>
      </w:r>
    </w:p>
    <w:p w14:paraId="5F914CE4" w14:textId="77777777" w:rsidR="008D33FD" w:rsidRPr="00B13981" w:rsidRDefault="00E613EE" w:rsidP="00542D17">
      <w:pPr>
        <w:pStyle w:val="Normal1"/>
        <w:rPr>
          <w:color w:val="000000" w:themeColor="text1"/>
          <w:lang w:val="en-IN"/>
        </w:rPr>
      </w:pPr>
      <w:r w:rsidRPr="00B13981">
        <w:rPr>
          <w:color w:val="000000" w:themeColor="text1"/>
        </w:rPr>
        <w:t>Apple has a huge distribution network, which includes indirect and direct channels</w:t>
      </w:r>
      <w:sdt>
        <w:sdtPr>
          <w:rPr>
            <w:color w:val="000000" w:themeColor="text1"/>
          </w:rPr>
          <w:id w:val="261501741"/>
          <w:citation/>
        </w:sdtPr>
        <w:sdtContent>
          <w:r w:rsidR="00993C26" w:rsidRPr="00B13981">
            <w:rPr>
              <w:color w:val="000000" w:themeColor="text1"/>
            </w:rPr>
            <w:fldChar w:fldCharType="begin"/>
          </w:r>
          <w:r w:rsidR="00CB56C3" w:rsidRPr="00B13981">
            <w:rPr>
              <w:color w:val="000000" w:themeColor="text1"/>
              <w:lang w:val="en-IN"/>
            </w:rPr>
            <w:instrText xml:space="preserve"> CITATION Ord14 \l 16393 </w:instrText>
          </w:r>
          <w:r w:rsidR="00993C26" w:rsidRPr="00B13981">
            <w:rPr>
              <w:color w:val="000000" w:themeColor="text1"/>
            </w:rPr>
            <w:fldChar w:fldCharType="separate"/>
          </w:r>
          <w:r w:rsidR="00CB56C3"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 xml:space="preserve">. However, Apple has extensive channels to distribute its all products to its clients and it particularly ranges from the retail shop to the internet and in its own branded shops. Apple has such a huge “supply chain” and this has various alternatives for getting “raw materials”. </w:t>
      </w:r>
      <w:r w:rsidRPr="00B13981">
        <w:rPr>
          <w:color w:val="000000" w:themeColor="text1"/>
          <w:lang w:val="en-IN"/>
        </w:rPr>
        <w:t>This integrated approach has helped Apple to differentiate its products from those of its competitors, create a unique customer experience, and maintain a strong competitive position in the technology industry</w:t>
      </w:r>
      <w:sdt>
        <w:sdtPr>
          <w:rPr>
            <w:color w:val="000000" w:themeColor="text1"/>
            <w:lang w:val="en-IN"/>
          </w:rPr>
          <w:id w:val="42566314"/>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914B9D"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008D33FD" w:rsidRPr="00B13981">
        <w:rPr>
          <w:color w:val="000000" w:themeColor="text1"/>
          <w:lang w:val="en-IN"/>
        </w:rPr>
        <w:t>.</w:t>
      </w:r>
    </w:p>
    <w:p w14:paraId="643FB558" w14:textId="77777777" w:rsidR="002B6187" w:rsidRPr="00B13981" w:rsidRDefault="00E613EE" w:rsidP="00542D17">
      <w:pPr>
        <w:pStyle w:val="Normal1"/>
        <w:rPr>
          <w:color w:val="000000" w:themeColor="text1"/>
          <w:lang w:val="en-IN"/>
        </w:rPr>
      </w:pPr>
      <w:r w:rsidRPr="00B13981">
        <w:rPr>
          <w:color w:val="000000" w:themeColor="text1"/>
          <w:lang w:val="en-IN"/>
        </w:rPr>
        <w:t>Apple's design philosophy is to create products that are intuitive to use and that provide a superior user experience. This focus on design has helped Apple to create a loyal customer base and differentiate its products from those of its competitors</w:t>
      </w:r>
      <w:sdt>
        <w:sdtPr>
          <w:rPr>
            <w:color w:val="000000" w:themeColor="text1"/>
            <w:lang w:val="en-IN"/>
          </w:rPr>
          <w:id w:val="-822819399"/>
          <w:citation/>
        </w:sdtPr>
        <w:sdtContent>
          <w:r w:rsidR="00993C26" w:rsidRPr="00B13981">
            <w:rPr>
              <w:color w:val="000000" w:themeColor="text1"/>
              <w:lang w:val="en-IN"/>
            </w:rPr>
            <w:fldChar w:fldCharType="begin"/>
          </w:r>
          <w:r w:rsidR="00322D6B" w:rsidRPr="00B13981">
            <w:rPr>
              <w:color w:val="000000" w:themeColor="text1"/>
              <w:lang w:val="en-IN"/>
            </w:rPr>
            <w:instrText xml:space="preserve"> CITATION rep22 \l 16393 </w:instrText>
          </w:r>
          <w:r w:rsidR="00993C26" w:rsidRPr="00B13981">
            <w:rPr>
              <w:color w:val="000000" w:themeColor="text1"/>
              <w:lang w:val="en-IN"/>
            </w:rPr>
            <w:fldChar w:fldCharType="separate"/>
          </w:r>
          <w:r w:rsidR="00322D6B" w:rsidRPr="00B13981">
            <w:rPr>
              <w:noProof/>
              <w:color w:val="000000" w:themeColor="text1"/>
              <w:lang w:val="en-IN"/>
            </w:rPr>
            <w:t xml:space="preserve"> (Apple, 2022)</w:t>
          </w:r>
          <w:r w:rsidR="00993C26" w:rsidRPr="00B13981">
            <w:rPr>
              <w:color w:val="000000" w:themeColor="text1"/>
              <w:lang w:val="en-IN"/>
            </w:rPr>
            <w:fldChar w:fldCharType="end"/>
          </w:r>
        </w:sdtContent>
      </w:sdt>
      <w:r w:rsidR="007C7A9F" w:rsidRPr="00B13981">
        <w:rPr>
          <w:color w:val="000000" w:themeColor="text1"/>
          <w:lang w:val="en-IN"/>
        </w:rPr>
        <w:t>.</w:t>
      </w:r>
    </w:p>
    <w:p w14:paraId="7B1CEE19" w14:textId="77777777" w:rsidR="002B6187" w:rsidRPr="00B13981" w:rsidRDefault="00E613EE" w:rsidP="00542D17">
      <w:pPr>
        <w:pStyle w:val="Normal1"/>
        <w:rPr>
          <w:color w:val="000000" w:themeColor="text1"/>
          <w:lang w:val="en-IN"/>
        </w:rPr>
      </w:pPr>
      <w:r w:rsidRPr="00B13981">
        <w:rPr>
          <w:color w:val="000000" w:themeColor="text1"/>
          <w:lang w:val="en-IN"/>
        </w:rPr>
        <w:t>Another primary activity that sets Apple apart is its retail stores. Apple stores are designed to provide a unique shopping experience, with sleek and modern design, knowledgeable staff, and a range of services, such as technical support and training</w:t>
      </w:r>
      <w:sdt>
        <w:sdtPr>
          <w:rPr>
            <w:color w:val="000000" w:themeColor="text1"/>
            <w:lang w:val="en-IN"/>
          </w:rPr>
          <w:id w:val="1391846193"/>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914B9D"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Pr="00B13981">
        <w:rPr>
          <w:color w:val="000000" w:themeColor="text1"/>
          <w:lang w:val="en-IN"/>
        </w:rPr>
        <w:t xml:space="preserve">. </w:t>
      </w:r>
    </w:p>
    <w:p w14:paraId="1FE71BF6" w14:textId="77777777" w:rsidR="002B6187" w:rsidRPr="00B13981" w:rsidRDefault="00E613EE" w:rsidP="00542D17">
      <w:pPr>
        <w:pStyle w:val="Normal1"/>
        <w:rPr>
          <w:color w:val="000000" w:themeColor="text1"/>
          <w:lang w:val="en-IN"/>
        </w:rPr>
      </w:pPr>
      <w:r w:rsidRPr="00B13981">
        <w:rPr>
          <w:color w:val="000000" w:themeColor="text1"/>
          <w:lang w:val="en-IN"/>
        </w:rPr>
        <w:t>Finally, Apple's service efforts are an important</w:t>
      </w:r>
      <w:r w:rsidR="00267256" w:rsidRPr="00B13981">
        <w:rPr>
          <w:color w:val="000000" w:themeColor="text1"/>
          <w:lang w:val="en-IN"/>
        </w:rPr>
        <w:t xml:space="preserve"> part of its primary activities</w:t>
      </w:r>
      <w:r w:rsidRPr="00B13981">
        <w:rPr>
          <w:color w:val="000000" w:themeColor="text1"/>
          <w:lang w:val="en-IN"/>
        </w:rPr>
        <w:t>. This focus on customer service helps to create a positive customer experience and build loyalty</w:t>
      </w:r>
      <w:sdt>
        <w:sdtPr>
          <w:rPr>
            <w:color w:val="000000" w:themeColor="text1"/>
            <w:lang w:val="en-IN"/>
          </w:rPr>
          <w:id w:val="-122006039"/>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Dub16 \l 16393 </w:instrText>
          </w:r>
          <w:r w:rsidR="00993C26" w:rsidRPr="00B13981">
            <w:rPr>
              <w:color w:val="000000" w:themeColor="text1"/>
              <w:lang w:val="en-IN"/>
            </w:rPr>
            <w:fldChar w:fldCharType="separate"/>
          </w:r>
          <w:r w:rsidR="00914B9D" w:rsidRPr="00B13981">
            <w:rPr>
              <w:noProof/>
              <w:color w:val="000000" w:themeColor="text1"/>
              <w:lang w:val="en-IN"/>
            </w:rPr>
            <w:t xml:space="preserve"> (Dubey, 2016)</w:t>
          </w:r>
          <w:r w:rsidR="00993C26" w:rsidRPr="00B13981">
            <w:rPr>
              <w:color w:val="000000" w:themeColor="text1"/>
              <w:lang w:val="en-IN"/>
            </w:rPr>
            <w:fldChar w:fldCharType="end"/>
          </w:r>
        </w:sdtContent>
      </w:sdt>
      <w:r w:rsidRPr="00B13981">
        <w:rPr>
          <w:color w:val="000000" w:themeColor="text1"/>
          <w:lang w:val="en-IN"/>
        </w:rPr>
        <w:t>.</w:t>
      </w:r>
      <w:r w:rsidRPr="00B13981">
        <w:rPr>
          <w:color w:val="000000" w:themeColor="text1"/>
        </w:rPr>
        <w:t xml:space="preserve">The goods of Apple are being manufactured in different and multiple countries. </w:t>
      </w:r>
    </w:p>
    <w:p w14:paraId="00286EFC" w14:textId="77777777" w:rsidR="002B6187" w:rsidRPr="00B13981" w:rsidRDefault="00E613EE" w:rsidP="00542D17">
      <w:pPr>
        <w:pStyle w:val="Heading3"/>
        <w:rPr>
          <w:color w:val="000000" w:themeColor="text1"/>
        </w:rPr>
      </w:pPr>
      <w:bookmarkStart w:id="36" w:name="_dkjwt8mvz4s9"/>
      <w:bookmarkStart w:id="37" w:name="_Toc130422172"/>
      <w:bookmarkStart w:id="38" w:name="_Toc133362803"/>
      <w:bookmarkEnd w:id="36"/>
      <w:r w:rsidRPr="00B13981">
        <w:rPr>
          <w:color w:val="000000" w:themeColor="text1"/>
        </w:rPr>
        <w:t>Secondary Activities</w:t>
      </w:r>
      <w:bookmarkEnd w:id="37"/>
      <w:bookmarkEnd w:id="38"/>
    </w:p>
    <w:p w14:paraId="2A365905" w14:textId="77777777" w:rsidR="002B6187" w:rsidRPr="00B13981" w:rsidRDefault="00E613EE" w:rsidP="00542D17">
      <w:pPr>
        <w:pStyle w:val="Normal1"/>
        <w:rPr>
          <w:color w:val="000000" w:themeColor="text1"/>
          <w:lang w:val="en-IN"/>
        </w:rPr>
      </w:pPr>
      <w:r w:rsidRPr="00B13981">
        <w:rPr>
          <w:color w:val="000000" w:themeColor="text1"/>
        </w:rPr>
        <w:t xml:space="preserve">Apple has invested a lot of money in R &amp; R&amp;D and it is recognized for some of its technical innovations and distinctive and high-quality product design. Apple should invest heavily on R &amp; R&amp;D to preserve its competitive advantage. This organization spent over $10 billion on R&amp;D in 2016 and around $11.6 billion in 2017. However, Apple raised R&amp;D investment by over $5 billion since 2014. </w:t>
      </w:r>
    </w:p>
    <w:p w14:paraId="0201D363"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Procurement: </w:t>
      </w:r>
    </w:p>
    <w:p w14:paraId="1B17322B" w14:textId="77777777" w:rsidR="002B6187" w:rsidRPr="00B13981" w:rsidRDefault="00E613EE" w:rsidP="00542D17">
      <w:pPr>
        <w:pStyle w:val="Normal1"/>
        <w:rPr>
          <w:color w:val="000000" w:themeColor="text1"/>
          <w:lang w:val="en-IN"/>
        </w:rPr>
      </w:pPr>
      <w:r w:rsidRPr="00B13981">
        <w:rPr>
          <w:color w:val="000000" w:themeColor="text1"/>
          <w:lang w:val="en-IN"/>
        </w:rPr>
        <w:lastRenderedPageBreak/>
        <w:t>Apple's procurement activities involve identifying and selecting suppliers, negotiating contracts, and managing supplier relationships. Apple has a global supply chain that spans across multiple countries and involves many different suppliers. The company works closely with its suppliers to ensure that they meet its quality and ethical standards, and it invests heavily in supplier responsibility programs</w:t>
      </w:r>
      <w:sdt>
        <w:sdtPr>
          <w:rPr>
            <w:color w:val="000000" w:themeColor="text1"/>
            <w:lang w:val="en-IN"/>
          </w:rPr>
          <w:id w:val="1445812503"/>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Dub16 \l 16393 </w:instrText>
          </w:r>
          <w:r w:rsidR="00993C26" w:rsidRPr="00B13981">
            <w:rPr>
              <w:color w:val="000000" w:themeColor="text1"/>
              <w:lang w:val="en-IN"/>
            </w:rPr>
            <w:fldChar w:fldCharType="separate"/>
          </w:r>
          <w:r w:rsidR="00914B9D" w:rsidRPr="00B13981">
            <w:rPr>
              <w:noProof/>
              <w:color w:val="000000" w:themeColor="text1"/>
              <w:lang w:val="en-IN"/>
            </w:rPr>
            <w:t xml:space="preserve"> (Dubey, 2016)</w:t>
          </w:r>
          <w:r w:rsidR="00993C26" w:rsidRPr="00B13981">
            <w:rPr>
              <w:color w:val="000000" w:themeColor="text1"/>
              <w:lang w:val="en-IN"/>
            </w:rPr>
            <w:fldChar w:fldCharType="end"/>
          </w:r>
        </w:sdtContent>
      </w:sdt>
      <w:r w:rsidRPr="00B13981">
        <w:rPr>
          <w:color w:val="000000" w:themeColor="text1"/>
          <w:lang w:val="en-IN"/>
        </w:rPr>
        <w:t>.</w:t>
      </w:r>
    </w:p>
    <w:p w14:paraId="63EC4DC0"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Technology Development: </w:t>
      </w:r>
    </w:p>
    <w:p w14:paraId="7B6F9D15"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 invests heavily </w:t>
      </w:r>
      <w:r w:rsidR="006A1D18" w:rsidRPr="00B13981">
        <w:rPr>
          <w:color w:val="000000" w:themeColor="text1"/>
          <w:lang w:val="en-IN"/>
        </w:rPr>
        <w:t>in technology</w:t>
      </w:r>
      <w:r w:rsidRPr="00B13981">
        <w:rPr>
          <w:color w:val="000000" w:themeColor="text1"/>
          <w:lang w:val="en-IN"/>
        </w:rPr>
        <w:t xml:space="preserve"> development to innovate and improve its products and services. The company has a large research and development team that is responsible for creating new products and technologies. </w:t>
      </w:r>
    </w:p>
    <w:p w14:paraId="03EA22C6"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Human Resource Management:</w:t>
      </w:r>
    </w:p>
    <w:p w14:paraId="4844A806" w14:textId="77777777" w:rsidR="002B6187" w:rsidRPr="00B13981" w:rsidRDefault="00E613EE" w:rsidP="00542D17">
      <w:pPr>
        <w:pStyle w:val="Normal1"/>
        <w:rPr>
          <w:color w:val="000000" w:themeColor="text1"/>
          <w:lang w:val="en-IN"/>
        </w:rPr>
      </w:pPr>
      <w:r w:rsidRPr="00B13981">
        <w:rPr>
          <w:color w:val="000000" w:themeColor="text1"/>
          <w:lang w:val="en-IN"/>
        </w:rPr>
        <w:t>Apple's human resource management activities involve recruiting and retaining talented employees, developing their skills, and creating a positive work environment. Apple has a reputation for being a great place to work, and it offers a range of benefits and perks to its employees. The company also invests in employee training and development programs</w:t>
      </w:r>
      <w:sdt>
        <w:sdtPr>
          <w:rPr>
            <w:color w:val="000000" w:themeColor="text1"/>
            <w:lang w:val="en-IN"/>
          </w:rPr>
          <w:id w:val="1582553750"/>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914B9D"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w:t>
      </w:r>
    </w:p>
    <w:p w14:paraId="0CEEBA76"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Infrastructure:</w:t>
      </w:r>
    </w:p>
    <w:p w14:paraId="3D73F0E6"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Apple's infrastructure activities involve the development and maintenance of its physical and digital infrastructure. This includes its manufacturing facilities, data </w:t>
      </w:r>
      <w:proofErr w:type="spellStart"/>
      <w:r w:rsidRPr="00B13981">
        <w:rPr>
          <w:color w:val="000000" w:themeColor="text1"/>
          <w:lang w:val="en-IN"/>
        </w:rPr>
        <w:t>centers</w:t>
      </w:r>
      <w:proofErr w:type="spellEnd"/>
      <w:r w:rsidRPr="00B13981">
        <w:rPr>
          <w:color w:val="000000" w:themeColor="text1"/>
          <w:lang w:val="en-IN"/>
        </w:rPr>
        <w:t xml:space="preserve">, and retail stores. </w:t>
      </w:r>
    </w:p>
    <w:p w14:paraId="23ED6B97"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Procurement:</w:t>
      </w:r>
    </w:p>
    <w:p w14:paraId="664556FF" w14:textId="77777777" w:rsidR="002B6187" w:rsidRPr="00B13981" w:rsidRDefault="00E613EE" w:rsidP="00542D17">
      <w:pPr>
        <w:pStyle w:val="Normal1"/>
        <w:rPr>
          <w:color w:val="000000" w:themeColor="text1"/>
          <w:lang w:val="en-IN"/>
        </w:rPr>
      </w:pPr>
      <w:r w:rsidRPr="00B13981">
        <w:rPr>
          <w:color w:val="000000" w:themeColor="text1"/>
          <w:lang w:val="en-IN"/>
        </w:rPr>
        <w:t>The company works closely with its suppliers to ensure that they meet its quality and ethical standards, and it invests heavily in supplier responsibility programs</w:t>
      </w:r>
      <w:sdt>
        <w:sdtPr>
          <w:rPr>
            <w:color w:val="000000" w:themeColor="text1"/>
            <w:lang w:val="en-IN"/>
          </w:rPr>
          <w:id w:val="460233077"/>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914B9D" w:rsidRPr="00B13981">
            <w:rPr>
              <w:noProof/>
              <w:color w:val="000000" w:themeColor="text1"/>
              <w:lang w:val="en-IN"/>
            </w:rPr>
            <w:t xml:space="preserve"> (Stacey, 2011)</w:t>
          </w:r>
          <w:r w:rsidR="00993C26" w:rsidRPr="00B13981">
            <w:rPr>
              <w:color w:val="000000" w:themeColor="text1"/>
              <w:lang w:val="en-IN"/>
            </w:rPr>
            <w:fldChar w:fldCharType="end"/>
          </w:r>
        </w:sdtContent>
      </w:sdt>
      <w:r w:rsidRPr="00B13981">
        <w:rPr>
          <w:color w:val="000000" w:themeColor="text1"/>
          <w:lang w:val="en-IN"/>
        </w:rPr>
        <w:t xml:space="preserve">. In addition, Apple's secondary activities support and enable its primary activities by providing the necessary resources, infrastructure, and capabilities. </w:t>
      </w:r>
    </w:p>
    <w:p w14:paraId="0D2757FF" w14:textId="77777777" w:rsidR="002B6187" w:rsidRPr="00B13981" w:rsidRDefault="00E613EE" w:rsidP="00542D17">
      <w:pPr>
        <w:pStyle w:val="Heading2"/>
        <w:rPr>
          <w:color w:val="000000" w:themeColor="text1"/>
        </w:rPr>
      </w:pPr>
      <w:bookmarkStart w:id="39" w:name="_ubxdmdnjmpt"/>
      <w:bookmarkStart w:id="40" w:name="_Toc130422173"/>
      <w:bookmarkStart w:id="41" w:name="_Toc133362804"/>
      <w:bookmarkEnd w:id="39"/>
      <w:r w:rsidRPr="00B13981">
        <w:rPr>
          <w:color w:val="000000" w:themeColor="text1"/>
        </w:rPr>
        <w:t>VRIO Analysis</w:t>
      </w:r>
      <w:bookmarkEnd w:id="40"/>
      <w:bookmarkEnd w:id="41"/>
    </w:p>
    <w:p w14:paraId="39677F92" w14:textId="77777777" w:rsidR="002B6187" w:rsidRPr="00B13981" w:rsidRDefault="00E613EE" w:rsidP="00267256">
      <w:pPr>
        <w:rPr>
          <w:color w:val="000000" w:themeColor="text1"/>
        </w:rPr>
      </w:pPr>
      <w:r w:rsidRPr="00B13981">
        <w:rPr>
          <w:color w:val="000000" w:themeColor="text1"/>
        </w:rPr>
        <w:t>This analysis is an internal tool of analyzing the situation of an organization that categorization the resources that is based on the</w:t>
      </w:r>
      <w:r w:rsidR="00A64D6D" w:rsidRPr="00B13981">
        <w:rPr>
          <w:color w:val="000000" w:themeColor="text1"/>
        </w:rPr>
        <w:t xml:space="preserve"> hold curtains in the framework</w:t>
      </w:r>
      <w:r w:rsidRPr="00B13981">
        <w:rPr>
          <w:color w:val="000000" w:themeColor="text1"/>
          <w:lang w:val="en-IN"/>
        </w:rPr>
        <w:t>. VIRO stands for Value, Rarity, Imitability, and Organization. Here is an analysis of Apple Inc. using the VIRO framework:</w:t>
      </w:r>
    </w:p>
    <w:p w14:paraId="5295C4C7" w14:textId="77777777" w:rsidR="002B6187" w:rsidRPr="00B13981" w:rsidRDefault="00E613EE" w:rsidP="00542D17">
      <w:pPr>
        <w:pStyle w:val="Normal1"/>
        <w:rPr>
          <w:color w:val="000000" w:themeColor="text1"/>
          <w:lang w:val="en-IN"/>
        </w:rPr>
      </w:pPr>
      <w:r w:rsidRPr="00B13981">
        <w:rPr>
          <w:color w:val="000000" w:themeColor="text1"/>
          <w:lang w:val="en-IN"/>
        </w:rPr>
        <w:t>Value: Apple's brand is one of its most valuable resources, as it is widely recognized and respected around the world</w:t>
      </w:r>
      <w:r w:rsidR="006713CE" w:rsidRPr="00B13981">
        <w:rPr>
          <w:color w:val="000000" w:themeColor="text1"/>
          <w:lang w:val="en-IN"/>
        </w:rPr>
        <w:t xml:space="preserve"> (</w:t>
      </w:r>
      <w:r w:rsidR="006713CE" w:rsidRPr="00B13981">
        <w:rPr>
          <w:color w:val="000000" w:themeColor="text1"/>
        </w:rPr>
        <w:t xml:space="preserve">Ma </w:t>
      </w:r>
      <w:r w:rsidR="006713CE" w:rsidRPr="00B13981">
        <w:rPr>
          <w:i/>
          <w:color w:val="000000" w:themeColor="text1"/>
        </w:rPr>
        <w:t>et al.</w:t>
      </w:r>
      <w:r w:rsidR="006713CE" w:rsidRPr="00B13981">
        <w:rPr>
          <w:color w:val="000000" w:themeColor="text1"/>
        </w:rPr>
        <w:t xml:space="preserve"> 2020</w:t>
      </w:r>
      <w:r w:rsidR="006713CE" w:rsidRPr="00B13981">
        <w:rPr>
          <w:color w:val="000000" w:themeColor="text1"/>
          <w:lang w:val="en-IN"/>
        </w:rPr>
        <w:t>)</w:t>
      </w:r>
      <w:r w:rsidRPr="00B13981">
        <w:rPr>
          <w:color w:val="000000" w:themeColor="text1"/>
          <w:lang w:val="en-IN"/>
        </w:rPr>
        <w:t xml:space="preserve">. Apple's innovative products, such as the iPhone, iPad, and MacBook, are also highly valued by consumers, and the company's ecosystem of software and </w:t>
      </w:r>
      <w:r w:rsidRPr="00B13981">
        <w:rPr>
          <w:color w:val="000000" w:themeColor="text1"/>
          <w:lang w:val="en-IN"/>
        </w:rPr>
        <w:lastRenderedPageBreak/>
        <w:t>services, such as the App Store and Apple Music, add significant value to its products</w:t>
      </w:r>
      <w:sdt>
        <w:sdtPr>
          <w:rPr>
            <w:color w:val="000000" w:themeColor="text1"/>
            <w:lang w:val="en-IN"/>
          </w:rPr>
          <w:id w:val="193359080"/>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Mor16 \l 16393 </w:instrText>
          </w:r>
          <w:r w:rsidR="00993C26" w:rsidRPr="00B13981">
            <w:rPr>
              <w:color w:val="000000" w:themeColor="text1"/>
              <w:lang w:val="en-IN"/>
            </w:rPr>
            <w:fldChar w:fldCharType="separate"/>
          </w:r>
          <w:r w:rsidR="00914B9D" w:rsidRPr="00B13981">
            <w:rPr>
              <w:noProof/>
              <w:color w:val="000000" w:themeColor="text1"/>
              <w:lang w:val="en-IN"/>
            </w:rPr>
            <w:t xml:space="preserve"> (Morden, 2016.)</w:t>
          </w:r>
          <w:r w:rsidR="00993C26" w:rsidRPr="00B13981">
            <w:rPr>
              <w:color w:val="000000" w:themeColor="text1"/>
              <w:lang w:val="en-IN"/>
            </w:rPr>
            <w:fldChar w:fldCharType="end"/>
          </w:r>
        </w:sdtContent>
      </w:sdt>
      <w:r w:rsidRPr="00B13981">
        <w:rPr>
          <w:color w:val="000000" w:themeColor="text1"/>
          <w:lang w:val="en-IN"/>
        </w:rPr>
        <w:t>.</w:t>
      </w:r>
    </w:p>
    <w:p w14:paraId="56AADDBC" w14:textId="77777777" w:rsidR="002B6187" w:rsidRPr="00B13981" w:rsidRDefault="00E613EE" w:rsidP="00542D17">
      <w:pPr>
        <w:pStyle w:val="Normal1"/>
        <w:rPr>
          <w:color w:val="000000" w:themeColor="text1"/>
          <w:lang w:val="en-IN"/>
        </w:rPr>
      </w:pPr>
      <w:r w:rsidRPr="00B13981">
        <w:rPr>
          <w:color w:val="000000" w:themeColor="text1"/>
          <w:lang w:val="en-IN"/>
        </w:rPr>
        <w:t>Rarity: Many of Apple's resources and capabilities are rare and difficu</w:t>
      </w:r>
      <w:r w:rsidR="006764D3" w:rsidRPr="00B13981">
        <w:rPr>
          <w:color w:val="000000" w:themeColor="text1"/>
          <w:lang w:val="en-IN"/>
        </w:rPr>
        <w:t>lt for competitors to replicate</w:t>
      </w:r>
      <w:r w:rsidRPr="00B13981">
        <w:rPr>
          <w:color w:val="000000" w:themeColor="text1"/>
          <w:lang w:val="en-IN"/>
        </w:rPr>
        <w:t>. Apple's supply chain is also highly integrated and sophisticated, which gives it a competitive advantage in terms of cost and speed</w:t>
      </w:r>
      <w:sdt>
        <w:sdtPr>
          <w:rPr>
            <w:color w:val="000000" w:themeColor="text1"/>
            <w:lang w:val="en-IN"/>
          </w:rPr>
          <w:id w:val="-2044116996"/>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Bar19 \l 16393 </w:instrText>
          </w:r>
          <w:r w:rsidR="00993C26" w:rsidRPr="00B13981">
            <w:rPr>
              <w:color w:val="000000" w:themeColor="text1"/>
              <w:lang w:val="en-IN"/>
            </w:rPr>
            <w:fldChar w:fldCharType="separate"/>
          </w:r>
          <w:r w:rsidR="00914B9D" w:rsidRPr="00B13981">
            <w:rPr>
              <w:noProof/>
              <w:color w:val="000000" w:themeColor="text1"/>
              <w:lang w:val="en-IN"/>
            </w:rPr>
            <w:t xml:space="preserve"> (Barney, 2019)</w:t>
          </w:r>
          <w:r w:rsidR="00993C26" w:rsidRPr="00B13981">
            <w:rPr>
              <w:color w:val="000000" w:themeColor="text1"/>
              <w:lang w:val="en-IN"/>
            </w:rPr>
            <w:fldChar w:fldCharType="end"/>
          </w:r>
        </w:sdtContent>
      </w:sdt>
      <w:r w:rsidRPr="00B13981">
        <w:rPr>
          <w:color w:val="000000" w:themeColor="text1"/>
          <w:lang w:val="en-IN"/>
        </w:rPr>
        <w:t>.</w:t>
      </w:r>
    </w:p>
    <w:p w14:paraId="74094E29" w14:textId="77777777" w:rsidR="00D97236" w:rsidRPr="00B13981" w:rsidRDefault="00D97236" w:rsidP="00542D17">
      <w:pPr>
        <w:pStyle w:val="Normal1"/>
        <w:jc w:val="center"/>
        <w:rPr>
          <w:color w:val="000000" w:themeColor="text1"/>
          <w:lang w:val="en-IN"/>
        </w:rPr>
      </w:pPr>
      <w:r w:rsidRPr="00B13981">
        <w:rPr>
          <w:noProof/>
          <w:color w:val="000000" w:themeColor="text1"/>
        </w:rPr>
        <w:drawing>
          <wp:inline distT="0" distB="0" distL="0" distR="0" wp14:anchorId="4EC94917" wp14:editId="1B05D146">
            <wp:extent cx="445770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8163"/>
                    <a:stretch/>
                  </pic:blipFill>
                  <pic:spPr bwMode="auto">
                    <a:xfrm>
                      <a:off x="0" y="0"/>
                      <a:ext cx="4457929" cy="3429176"/>
                    </a:xfrm>
                    <a:prstGeom prst="rect">
                      <a:avLst/>
                    </a:prstGeom>
                    <a:ln>
                      <a:noFill/>
                    </a:ln>
                    <a:extLst>
                      <a:ext uri="{53640926-AAD7-44D8-BBD7-CCE9431645EC}">
                        <a14:shadowObscured xmlns:a14="http://schemas.microsoft.com/office/drawing/2010/main"/>
                      </a:ext>
                    </a:extLst>
                  </pic:spPr>
                </pic:pic>
              </a:graphicData>
            </a:graphic>
          </wp:inline>
        </w:drawing>
      </w:r>
    </w:p>
    <w:p w14:paraId="24086512" w14:textId="77777777" w:rsidR="00D97236" w:rsidRPr="00B13981" w:rsidRDefault="00047FD7" w:rsidP="00542D17">
      <w:pPr>
        <w:pStyle w:val="Normal1"/>
        <w:jc w:val="center"/>
        <w:rPr>
          <w:b/>
          <w:bCs/>
          <w:color w:val="000000" w:themeColor="text1"/>
          <w:lang w:val="en-IN"/>
        </w:rPr>
      </w:pPr>
      <w:r w:rsidRPr="00B13981">
        <w:rPr>
          <w:b/>
          <w:bCs/>
          <w:color w:val="000000" w:themeColor="text1"/>
          <w:lang w:val="en-IN"/>
        </w:rPr>
        <w:t>Figure 4</w:t>
      </w:r>
      <w:r w:rsidR="00D97236" w:rsidRPr="00B13981">
        <w:rPr>
          <w:b/>
          <w:bCs/>
          <w:color w:val="000000" w:themeColor="text1"/>
          <w:lang w:val="en-IN"/>
        </w:rPr>
        <w:t>: Action Centred Leadership</w:t>
      </w:r>
    </w:p>
    <w:p w14:paraId="711A25D9" w14:textId="77777777" w:rsidR="00050E51" w:rsidRPr="00B13981" w:rsidRDefault="00050E51" w:rsidP="00542D17">
      <w:pPr>
        <w:pStyle w:val="Normal1"/>
        <w:jc w:val="center"/>
        <w:rPr>
          <w:color w:val="000000" w:themeColor="text1"/>
          <w:lang w:val="en-IN"/>
        </w:rPr>
      </w:pPr>
      <w:r w:rsidRPr="00B13981">
        <w:rPr>
          <w:color w:val="000000" w:themeColor="text1"/>
          <w:lang w:val="en-IN"/>
        </w:rPr>
        <w:t xml:space="preserve">Source: </w:t>
      </w:r>
      <w:sdt>
        <w:sdtPr>
          <w:rPr>
            <w:color w:val="000000" w:themeColor="text1"/>
            <w:lang w:val="en-IN"/>
          </w:rPr>
          <w:id w:val="-825899991"/>
          <w:citation/>
        </w:sdtPr>
        <w:sdtContent>
          <w:r w:rsidR="00993C26" w:rsidRPr="00B13981">
            <w:rPr>
              <w:color w:val="000000" w:themeColor="text1"/>
              <w:lang w:val="en-IN"/>
            </w:rPr>
            <w:fldChar w:fldCharType="begin"/>
          </w:r>
          <w:r w:rsidRPr="00B13981">
            <w:rPr>
              <w:color w:val="000000" w:themeColor="text1"/>
              <w:lang w:val="en-IN"/>
            </w:rPr>
            <w:instrText xml:space="preserve"> CITATION Oha22 \l 16393 </w:instrText>
          </w:r>
          <w:r w:rsidR="00993C26" w:rsidRPr="00B13981">
            <w:rPr>
              <w:color w:val="000000" w:themeColor="text1"/>
              <w:lang w:val="en-IN"/>
            </w:rPr>
            <w:fldChar w:fldCharType="separate"/>
          </w:r>
          <w:r w:rsidRPr="00B13981">
            <w:rPr>
              <w:noProof/>
              <w:color w:val="000000" w:themeColor="text1"/>
              <w:lang w:val="en-IN"/>
            </w:rPr>
            <w:t>(Oham, 2022)</w:t>
          </w:r>
          <w:r w:rsidR="00993C26" w:rsidRPr="00B13981">
            <w:rPr>
              <w:color w:val="000000" w:themeColor="text1"/>
              <w:lang w:val="en-IN"/>
            </w:rPr>
            <w:fldChar w:fldCharType="end"/>
          </w:r>
        </w:sdtContent>
      </w:sdt>
    </w:p>
    <w:p w14:paraId="132AEC86" w14:textId="77777777" w:rsidR="002B6187" w:rsidRPr="00B13981" w:rsidRDefault="00E613EE" w:rsidP="00542D17">
      <w:pPr>
        <w:pStyle w:val="Normal1"/>
        <w:rPr>
          <w:color w:val="000000" w:themeColor="text1"/>
          <w:lang w:val="en-IN"/>
        </w:rPr>
      </w:pPr>
      <w:r w:rsidRPr="00B13981">
        <w:rPr>
          <w:color w:val="000000" w:themeColor="text1"/>
          <w:lang w:val="en-IN"/>
        </w:rPr>
        <w:t xml:space="preserve">Imitability: Competitors can attempt to replicate Apple's products and design, but they may struggle to achieve the same level of quality and user experience. </w:t>
      </w:r>
      <w:r w:rsidR="004615D2" w:rsidRPr="00B13981">
        <w:rPr>
          <w:color w:val="000000" w:themeColor="text1"/>
          <w:lang w:val="en-IN"/>
        </w:rPr>
        <w:t xml:space="preserve">From the above figure it can be understood that to fulfil the individual needs understanding, recognition, friendship, personal development, trust, sense of belonging, and support all are crucial factors. Diligence, mutual accountability, loyalty, support, trust, camaraderie, and commitment are significant to fulfil the team’s accountability. </w:t>
      </w:r>
      <w:r w:rsidR="00A51195" w:rsidRPr="00B13981">
        <w:rPr>
          <w:color w:val="000000" w:themeColor="text1"/>
          <w:lang w:val="en-IN"/>
        </w:rPr>
        <w:t xml:space="preserve">In order to achieve the aim of any projects meetings targets, service-user demands, clear instructions, and clarified objectives are crucial elements. </w:t>
      </w:r>
      <w:r w:rsidRPr="00B13981">
        <w:rPr>
          <w:color w:val="000000" w:themeColor="text1"/>
          <w:lang w:val="en-IN"/>
        </w:rPr>
        <w:t>Apple's culture of secrecy and product obsession also helps it to maintain a competitive advantage by keeping competitors guessing and constantly innovating</w:t>
      </w:r>
      <w:sdt>
        <w:sdtPr>
          <w:rPr>
            <w:color w:val="000000" w:themeColor="text1"/>
            <w:lang w:val="en-IN"/>
          </w:rPr>
          <w:id w:val="-981073766"/>
          <w:citation/>
        </w:sdtPr>
        <w:sdtContent>
          <w:r w:rsidR="00993C26" w:rsidRPr="00B13981">
            <w:rPr>
              <w:color w:val="000000" w:themeColor="text1"/>
              <w:lang w:val="en-IN"/>
            </w:rPr>
            <w:fldChar w:fldCharType="begin"/>
          </w:r>
          <w:r w:rsidR="00914B9D" w:rsidRPr="00B13981">
            <w:rPr>
              <w:color w:val="000000" w:themeColor="text1"/>
              <w:lang w:val="en-IN"/>
            </w:rPr>
            <w:instrText xml:space="preserve"> CITATION Bar19 \l 16393 </w:instrText>
          </w:r>
          <w:r w:rsidR="00993C26" w:rsidRPr="00B13981">
            <w:rPr>
              <w:color w:val="000000" w:themeColor="text1"/>
              <w:lang w:val="en-IN"/>
            </w:rPr>
            <w:fldChar w:fldCharType="separate"/>
          </w:r>
          <w:r w:rsidR="00914B9D" w:rsidRPr="00B13981">
            <w:rPr>
              <w:noProof/>
              <w:color w:val="000000" w:themeColor="text1"/>
              <w:lang w:val="en-IN"/>
            </w:rPr>
            <w:t xml:space="preserve"> (Barney, 2019)</w:t>
          </w:r>
          <w:r w:rsidR="00993C26" w:rsidRPr="00B13981">
            <w:rPr>
              <w:color w:val="000000" w:themeColor="text1"/>
              <w:lang w:val="en-IN"/>
            </w:rPr>
            <w:fldChar w:fldCharType="end"/>
          </w:r>
        </w:sdtContent>
      </w:sdt>
      <w:r w:rsidRPr="00B13981">
        <w:rPr>
          <w:color w:val="000000" w:themeColor="text1"/>
          <w:lang w:val="en-IN"/>
        </w:rPr>
        <w:t>.</w:t>
      </w:r>
    </w:p>
    <w:p w14:paraId="70C0795D" w14:textId="77777777" w:rsidR="002B6187" w:rsidRPr="00B13981" w:rsidRDefault="00E613EE" w:rsidP="00542D17">
      <w:pPr>
        <w:pStyle w:val="Normal1"/>
        <w:rPr>
          <w:color w:val="000000" w:themeColor="text1"/>
          <w:lang w:val="en-IN"/>
        </w:rPr>
      </w:pPr>
      <w:r w:rsidRPr="00B13981">
        <w:rPr>
          <w:color w:val="000000" w:themeColor="text1"/>
          <w:lang w:val="en-IN"/>
        </w:rPr>
        <w:lastRenderedPageBreak/>
        <w:t>The company's brand, innovative products, ecosystem of software and services, design and engineering capabilities, and supply chain are all valuable, rare, and difficult to imitate</w:t>
      </w:r>
      <w:sdt>
        <w:sdtPr>
          <w:rPr>
            <w:color w:val="000000" w:themeColor="text1"/>
            <w:lang w:val="en-IN"/>
          </w:rPr>
          <w:id w:val="-1247260499"/>
          <w:citation/>
        </w:sdtPr>
        <w:sdtContent>
          <w:r w:rsidR="00993C26" w:rsidRPr="00B13981">
            <w:rPr>
              <w:color w:val="000000" w:themeColor="text1"/>
              <w:lang w:val="en-IN"/>
            </w:rPr>
            <w:fldChar w:fldCharType="begin"/>
          </w:r>
          <w:r w:rsidR="007977CA"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7977CA"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Pr="00B13981">
        <w:rPr>
          <w:color w:val="000000" w:themeColor="text1"/>
          <w:lang w:val="en-IN"/>
        </w:rPr>
        <w:t xml:space="preserve">. </w:t>
      </w:r>
    </w:p>
    <w:tbl>
      <w:tblPr>
        <w:tblStyle w:val="Table2"/>
        <w:tblW w:w="5000" w:type="pct"/>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1545"/>
        <w:gridCol w:w="1513"/>
        <w:gridCol w:w="1464"/>
        <w:gridCol w:w="1529"/>
        <w:gridCol w:w="1747"/>
        <w:gridCol w:w="1544"/>
      </w:tblGrid>
      <w:tr w:rsidR="00B13981" w:rsidRPr="00B13981" w14:paraId="567E9D92" w14:textId="77777777">
        <w:trPr>
          <w:cantSplit/>
          <w:trHeight w:val="1395"/>
          <w:tblHeader/>
        </w:trPr>
        <w:tc>
          <w:tcPr>
            <w:tcW w:w="831" w:type="pct"/>
            <w:tcBorders>
              <w:top w:val="single" w:sz="7" w:space="0" w:color="000000"/>
              <w:left w:val="single" w:sz="7"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22FCD6D4" w14:textId="77777777" w:rsidR="002B6187" w:rsidRPr="00B13981" w:rsidRDefault="00E613EE" w:rsidP="00542D17">
            <w:pPr>
              <w:pStyle w:val="Normal1"/>
              <w:jc w:val="center"/>
              <w:rPr>
                <w:b/>
                <w:color w:val="000000" w:themeColor="text1"/>
              </w:rPr>
            </w:pPr>
            <w:r w:rsidRPr="00B13981">
              <w:rPr>
                <w:b/>
                <w:color w:val="000000" w:themeColor="text1"/>
              </w:rPr>
              <w:t xml:space="preserve">Capability and Resource </w:t>
            </w:r>
          </w:p>
        </w:tc>
        <w:tc>
          <w:tcPr>
            <w:tcW w:w="814" w:type="pct"/>
            <w:tcBorders>
              <w:top w:val="single" w:sz="7" w:space="0" w:color="000000"/>
              <w:left w:val="none" w:sz="4"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58CA482C" w14:textId="77777777" w:rsidR="002B6187" w:rsidRPr="00B13981" w:rsidRDefault="00E613EE" w:rsidP="00542D17">
            <w:pPr>
              <w:pStyle w:val="Normal1"/>
              <w:jc w:val="center"/>
              <w:rPr>
                <w:b/>
                <w:color w:val="000000" w:themeColor="text1"/>
              </w:rPr>
            </w:pPr>
            <w:r w:rsidRPr="00B13981">
              <w:rPr>
                <w:b/>
                <w:color w:val="000000" w:themeColor="text1"/>
              </w:rPr>
              <w:t>Valuable</w:t>
            </w:r>
          </w:p>
        </w:tc>
        <w:tc>
          <w:tcPr>
            <w:tcW w:w="788" w:type="pct"/>
            <w:tcBorders>
              <w:top w:val="single" w:sz="7" w:space="0" w:color="000000"/>
              <w:left w:val="none" w:sz="4"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633FB2EC" w14:textId="77777777" w:rsidR="002B6187" w:rsidRPr="00B13981" w:rsidRDefault="00E613EE" w:rsidP="00542D17">
            <w:pPr>
              <w:pStyle w:val="Normal1"/>
              <w:jc w:val="center"/>
              <w:rPr>
                <w:b/>
                <w:color w:val="000000" w:themeColor="text1"/>
              </w:rPr>
            </w:pPr>
            <w:r w:rsidRPr="00B13981">
              <w:rPr>
                <w:b/>
                <w:color w:val="000000" w:themeColor="text1"/>
              </w:rPr>
              <w:t>Rare</w:t>
            </w:r>
          </w:p>
        </w:tc>
        <w:tc>
          <w:tcPr>
            <w:tcW w:w="822" w:type="pct"/>
            <w:tcBorders>
              <w:top w:val="single" w:sz="7" w:space="0" w:color="000000"/>
              <w:left w:val="none" w:sz="4"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1DBFFA01" w14:textId="77777777" w:rsidR="002B6187" w:rsidRPr="00B13981" w:rsidRDefault="00E613EE" w:rsidP="00542D17">
            <w:pPr>
              <w:pStyle w:val="Normal1"/>
              <w:jc w:val="center"/>
              <w:rPr>
                <w:b/>
                <w:color w:val="000000" w:themeColor="text1"/>
              </w:rPr>
            </w:pPr>
            <w:r w:rsidRPr="00B13981">
              <w:rPr>
                <w:b/>
                <w:color w:val="000000" w:themeColor="text1"/>
              </w:rPr>
              <w:t>Inimitable</w:t>
            </w:r>
          </w:p>
        </w:tc>
        <w:tc>
          <w:tcPr>
            <w:tcW w:w="915" w:type="pct"/>
            <w:tcBorders>
              <w:top w:val="single" w:sz="7" w:space="0" w:color="000000"/>
              <w:left w:val="none" w:sz="4"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68E6ABE9" w14:textId="77777777" w:rsidR="002B6187" w:rsidRPr="00B13981" w:rsidRDefault="00E613EE" w:rsidP="00542D17">
            <w:pPr>
              <w:pStyle w:val="Normal1"/>
              <w:jc w:val="center"/>
              <w:rPr>
                <w:b/>
                <w:color w:val="000000" w:themeColor="text1"/>
              </w:rPr>
            </w:pPr>
            <w:r w:rsidRPr="00B13981">
              <w:rPr>
                <w:b/>
                <w:color w:val="000000" w:themeColor="text1"/>
              </w:rPr>
              <w:t>Organizational Support</w:t>
            </w:r>
          </w:p>
        </w:tc>
        <w:tc>
          <w:tcPr>
            <w:tcW w:w="831" w:type="pct"/>
            <w:tcBorders>
              <w:top w:val="single" w:sz="7" w:space="0" w:color="000000"/>
              <w:left w:val="none" w:sz="4" w:space="0" w:color="000000"/>
              <w:bottom w:val="single" w:sz="7" w:space="0" w:color="000000"/>
              <w:right w:val="single" w:sz="7" w:space="0" w:color="000000"/>
            </w:tcBorders>
            <w:shd w:val="clear" w:color="auto" w:fill="403152" w:themeFill="accent4" w:themeFillShade="80"/>
            <w:tcMar>
              <w:top w:w="100" w:type="dxa"/>
              <w:left w:w="100" w:type="dxa"/>
              <w:bottom w:w="100" w:type="dxa"/>
              <w:right w:w="100" w:type="dxa"/>
            </w:tcMar>
          </w:tcPr>
          <w:p w14:paraId="745E08A5" w14:textId="77777777" w:rsidR="002B6187" w:rsidRPr="00B13981" w:rsidRDefault="00E613EE" w:rsidP="00542D17">
            <w:pPr>
              <w:pStyle w:val="Normal1"/>
              <w:jc w:val="center"/>
              <w:rPr>
                <w:b/>
                <w:color w:val="000000" w:themeColor="text1"/>
              </w:rPr>
            </w:pPr>
            <w:r w:rsidRPr="00B13981">
              <w:rPr>
                <w:b/>
                <w:color w:val="000000" w:themeColor="text1"/>
              </w:rPr>
              <w:t>Result</w:t>
            </w:r>
          </w:p>
        </w:tc>
      </w:tr>
      <w:tr w:rsidR="00B13981" w:rsidRPr="00B13981" w14:paraId="194D1150" w14:textId="77777777">
        <w:trPr>
          <w:cantSplit/>
          <w:trHeight w:val="1305"/>
          <w:tblHeader/>
        </w:trPr>
        <w:tc>
          <w:tcPr>
            <w:tcW w:w="831" w:type="pct"/>
            <w:tcBorders>
              <w:top w:val="none" w:sz="4" w:space="0" w:color="000000"/>
              <w:left w:val="single" w:sz="7"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526FDF27" w14:textId="77777777" w:rsidR="002B6187" w:rsidRPr="00B13981" w:rsidRDefault="00E613EE" w:rsidP="00542D17">
            <w:pPr>
              <w:pStyle w:val="Normal1"/>
              <w:rPr>
                <w:color w:val="000000" w:themeColor="text1"/>
              </w:rPr>
            </w:pPr>
            <w:r w:rsidRPr="00B13981">
              <w:rPr>
                <w:color w:val="000000" w:themeColor="text1"/>
              </w:rPr>
              <w:t>Business Process Automation</w:t>
            </w:r>
          </w:p>
        </w:tc>
        <w:tc>
          <w:tcPr>
            <w:tcW w:w="814"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28D0B156" w14:textId="77777777" w:rsidR="002B6187" w:rsidRPr="00B13981" w:rsidRDefault="00E613EE" w:rsidP="00542D17">
            <w:pPr>
              <w:pStyle w:val="Normal1"/>
              <w:rPr>
                <w:color w:val="000000" w:themeColor="text1"/>
              </w:rPr>
            </w:pPr>
            <w:r w:rsidRPr="00B13981">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693005BC" w14:textId="77777777" w:rsidR="002B6187" w:rsidRPr="00B13981" w:rsidRDefault="00E613EE" w:rsidP="00542D17">
            <w:pPr>
              <w:pStyle w:val="Normal1"/>
              <w:rPr>
                <w:color w:val="000000" w:themeColor="text1"/>
              </w:rPr>
            </w:pPr>
            <w:r w:rsidRPr="00B13981">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7258E0CD" w14:textId="77777777" w:rsidR="002B6187" w:rsidRPr="00B13981" w:rsidRDefault="00E613EE" w:rsidP="00542D17">
            <w:pPr>
              <w:pStyle w:val="Normal1"/>
              <w:rPr>
                <w:color w:val="000000" w:themeColor="text1"/>
              </w:rPr>
            </w:pPr>
            <w:r w:rsidRPr="00B13981">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56B4FAB4" w14:textId="77777777" w:rsidR="002B6187" w:rsidRPr="00B13981" w:rsidRDefault="00E613EE" w:rsidP="00542D17">
            <w:pPr>
              <w:pStyle w:val="Normal1"/>
              <w:rPr>
                <w:color w:val="000000" w:themeColor="text1"/>
              </w:rPr>
            </w:pPr>
            <w:r w:rsidRPr="00B13981">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7802AA52" w14:textId="77777777" w:rsidR="002B6187" w:rsidRPr="00B13981" w:rsidRDefault="00E613EE" w:rsidP="00542D17">
            <w:pPr>
              <w:pStyle w:val="Normal1"/>
              <w:rPr>
                <w:color w:val="000000" w:themeColor="text1"/>
              </w:rPr>
            </w:pPr>
            <w:r w:rsidRPr="00B13981">
              <w:rPr>
                <w:color w:val="000000" w:themeColor="text1"/>
              </w:rPr>
              <w:t>Competitive advantage as temporary</w:t>
            </w:r>
          </w:p>
        </w:tc>
      </w:tr>
      <w:tr w:rsidR="00B13981" w:rsidRPr="00B13981" w14:paraId="287AE0F7" w14:textId="77777777">
        <w:trPr>
          <w:cantSplit/>
          <w:trHeight w:val="1290"/>
          <w:tblHeader/>
        </w:trPr>
        <w:tc>
          <w:tcPr>
            <w:tcW w:w="831" w:type="pct"/>
            <w:tcBorders>
              <w:top w:val="none" w:sz="4" w:space="0" w:color="000000"/>
              <w:left w:val="single" w:sz="7"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3C9DF7EA" w14:textId="77777777" w:rsidR="002B6187" w:rsidRPr="00B13981" w:rsidRDefault="00E613EE" w:rsidP="00542D17">
            <w:pPr>
              <w:pStyle w:val="Normal1"/>
              <w:rPr>
                <w:color w:val="000000" w:themeColor="text1"/>
              </w:rPr>
            </w:pPr>
            <w:r w:rsidRPr="00B13981">
              <w:rPr>
                <w:color w:val="000000" w:themeColor="text1"/>
              </w:rPr>
              <w:t>Product mix diversity</w:t>
            </w:r>
          </w:p>
        </w:tc>
        <w:tc>
          <w:tcPr>
            <w:tcW w:w="814"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133C9B49" w14:textId="77777777" w:rsidR="002B6187" w:rsidRPr="00B13981" w:rsidRDefault="00E613EE" w:rsidP="00542D17">
            <w:pPr>
              <w:pStyle w:val="Normal1"/>
              <w:rPr>
                <w:color w:val="000000" w:themeColor="text1"/>
              </w:rPr>
            </w:pPr>
            <w:r w:rsidRPr="00B13981">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171DF9BE" w14:textId="77777777" w:rsidR="002B6187" w:rsidRPr="00B13981" w:rsidRDefault="00E613EE" w:rsidP="00542D17">
            <w:pPr>
              <w:pStyle w:val="Normal1"/>
              <w:rPr>
                <w:color w:val="000000" w:themeColor="text1"/>
              </w:rPr>
            </w:pPr>
            <w:r w:rsidRPr="00B13981">
              <w:rPr>
                <w:color w:val="000000" w:themeColor="text1"/>
              </w:rPr>
              <w:t>YES</w:t>
            </w:r>
          </w:p>
        </w:tc>
        <w:tc>
          <w:tcPr>
            <w:tcW w:w="822"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7402A6AB" w14:textId="77777777" w:rsidR="002B6187" w:rsidRPr="00B13981" w:rsidRDefault="00E613EE" w:rsidP="00542D17">
            <w:pPr>
              <w:pStyle w:val="Normal1"/>
              <w:rPr>
                <w:color w:val="000000" w:themeColor="text1"/>
              </w:rPr>
            </w:pPr>
            <w:r w:rsidRPr="00B13981">
              <w:rPr>
                <w:color w:val="000000" w:themeColor="text1"/>
              </w:rPr>
              <w:t>NO</w:t>
            </w:r>
          </w:p>
        </w:tc>
        <w:tc>
          <w:tcPr>
            <w:tcW w:w="915"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24C0D440" w14:textId="77777777" w:rsidR="002B6187" w:rsidRPr="00B13981" w:rsidRDefault="00E613EE" w:rsidP="00542D17">
            <w:pPr>
              <w:pStyle w:val="Normal1"/>
              <w:rPr>
                <w:color w:val="000000" w:themeColor="text1"/>
              </w:rPr>
            </w:pPr>
            <w:r w:rsidRPr="00B13981">
              <w:rPr>
                <w:color w:val="000000" w:themeColor="text1"/>
              </w:rPr>
              <w:t>YES</w:t>
            </w:r>
          </w:p>
        </w:tc>
        <w:tc>
          <w:tcPr>
            <w:tcW w:w="831" w:type="pct"/>
            <w:tcBorders>
              <w:top w:val="none" w:sz="4" w:space="0" w:color="000000"/>
              <w:left w:val="none" w:sz="4"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149B64E8" w14:textId="77777777" w:rsidR="002B6187" w:rsidRPr="00B13981" w:rsidRDefault="00E613EE" w:rsidP="00542D17">
            <w:pPr>
              <w:pStyle w:val="Normal1"/>
              <w:rPr>
                <w:color w:val="000000" w:themeColor="text1"/>
              </w:rPr>
            </w:pPr>
            <w:r w:rsidRPr="00B13981">
              <w:rPr>
                <w:color w:val="000000" w:themeColor="text1"/>
              </w:rPr>
              <w:t>Competitive advantage as Sustainable</w:t>
            </w:r>
          </w:p>
        </w:tc>
      </w:tr>
      <w:tr w:rsidR="00B13981" w:rsidRPr="00B13981" w14:paraId="0189FB82" w14:textId="77777777">
        <w:trPr>
          <w:cantSplit/>
          <w:trHeight w:val="1320"/>
          <w:tblHeader/>
        </w:trPr>
        <w:tc>
          <w:tcPr>
            <w:tcW w:w="831" w:type="pct"/>
            <w:tcBorders>
              <w:top w:val="none" w:sz="4" w:space="0" w:color="000000"/>
              <w:left w:val="single" w:sz="7"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0D151E8D" w14:textId="77777777" w:rsidR="002B6187" w:rsidRPr="00B13981" w:rsidRDefault="00E613EE" w:rsidP="00542D17">
            <w:pPr>
              <w:pStyle w:val="Normal1"/>
              <w:rPr>
                <w:color w:val="000000" w:themeColor="text1"/>
              </w:rPr>
            </w:pPr>
            <w:r w:rsidRPr="00B13981">
              <w:rPr>
                <w:color w:val="000000" w:themeColor="text1"/>
              </w:rPr>
              <w:t xml:space="preserve">Innovation and Research </w:t>
            </w:r>
          </w:p>
        </w:tc>
        <w:tc>
          <w:tcPr>
            <w:tcW w:w="814"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7E41D140" w14:textId="77777777" w:rsidR="002B6187" w:rsidRPr="00B13981" w:rsidRDefault="00E613EE" w:rsidP="00542D17">
            <w:pPr>
              <w:pStyle w:val="Normal1"/>
              <w:rPr>
                <w:color w:val="000000" w:themeColor="text1"/>
              </w:rPr>
            </w:pPr>
            <w:r w:rsidRPr="00B13981">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3E056FC6" w14:textId="77777777" w:rsidR="002B6187" w:rsidRPr="00B13981" w:rsidRDefault="00E613EE" w:rsidP="00542D17">
            <w:pPr>
              <w:pStyle w:val="Normal1"/>
              <w:rPr>
                <w:color w:val="000000" w:themeColor="text1"/>
              </w:rPr>
            </w:pPr>
            <w:r w:rsidRPr="00B13981">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719DCB94" w14:textId="77777777" w:rsidR="002B6187" w:rsidRPr="00B13981" w:rsidRDefault="00E613EE" w:rsidP="00542D17">
            <w:pPr>
              <w:pStyle w:val="Normal1"/>
              <w:rPr>
                <w:color w:val="000000" w:themeColor="text1"/>
              </w:rPr>
            </w:pPr>
            <w:r w:rsidRPr="00B13981">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4D97E600" w14:textId="77777777" w:rsidR="002B6187" w:rsidRPr="00B13981" w:rsidRDefault="00E613EE" w:rsidP="00542D17">
            <w:pPr>
              <w:pStyle w:val="Normal1"/>
              <w:rPr>
                <w:color w:val="000000" w:themeColor="text1"/>
              </w:rPr>
            </w:pPr>
            <w:r w:rsidRPr="00B13981">
              <w:rPr>
                <w:color w:val="000000" w:themeColor="text1"/>
              </w:rPr>
              <w:t>YES</w:t>
            </w:r>
          </w:p>
        </w:tc>
        <w:tc>
          <w:tcPr>
            <w:tcW w:w="831" w:type="pct"/>
            <w:tcBorders>
              <w:top w:val="none" w:sz="4" w:space="0" w:color="000000"/>
              <w:left w:val="none" w:sz="4"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575F63F1" w14:textId="77777777" w:rsidR="002B6187" w:rsidRPr="00B13981" w:rsidRDefault="00E613EE" w:rsidP="00542D17">
            <w:pPr>
              <w:pStyle w:val="Normal1"/>
              <w:rPr>
                <w:color w:val="000000" w:themeColor="text1"/>
              </w:rPr>
            </w:pPr>
            <w:r w:rsidRPr="00B13981">
              <w:rPr>
                <w:color w:val="000000" w:themeColor="text1"/>
              </w:rPr>
              <w:t>“Competitive advantage” as Sustainable</w:t>
            </w:r>
          </w:p>
        </w:tc>
      </w:tr>
      <w:tr w:rsidR="00B13981" w:rsidRPr="00B13981" w14:paraId="09FB603B" w14:textId="77777777">
        <w:trPr>
          <w:cantSplit/>
          <w:trHeight w:val="1170"/>
          <w:tblHeader/>
        </w:trPr>
        <w:tc>
          <w:tcPr>
            <w:tcW w:w="831" w:type="pct"/>
            <w:tcBorders>
              <w:top w:val="none" w:sz="4" w:space="0" w:color="000000"/>
              <w:left w:val="single" w:sz="7"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25824D5F" w14:textId="77777777" w:rsidR="002B6187" w:rsidRPr="00B13981" w:rsidRDefault="00E613EE" w:rsidP="00542D17">
            <w:pPr>
              <w:pStyle w:val="Normal1"/>
              <w:rPr>
                <w:color w:val="000000" w:themeColor="text1"/>
              </w:rPr>
            </w:pPr>
            <w:r w:rsidRPr="00B13981">
              <w:rPr>
                <w:color w:val="000000" w:themeColor="text1"/>
              </w:rPr>
              <w:t>Global Recognition</w:t>
            </w:r>
          </w:p>
        </w:tc>
        <w:tc>
          <w:tcPr>
            <w:tcW w:w="814"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12DEF042" w14:textId="77777777" w:rsidR="002B6187" w:rsidRPr="00B13981" w:rsidRDefault="00E613EE" w:rsidP="00542D17">
            <w:pPr>
              <w:pStyle w:val="Normal1"/>
              <w:rPr>
                <w:color w:val="000000" w:themeColor="text1"/>
              </w:rPr>
            </w:pPr>
            <w:r w:rsidRPr="00B13981">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0DB3E28B" w14:textId="77777777" w:rsidR="002B6187" w:rsidRPr="00B13981" w:rsidRDefault="00E613EE" w:rsidP="00542D17">
            <w:pPr>
              <w:pStyle w:val="Normal1"/>
              <w:rPr>
                <w:color w:val="000000" w:themeColor="text1"/>
              </w:rPr>
            </w:pPr>
            <w:r w:rsidRPr="00B13981">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4906A010" w14:textId="77777777" w:rsidR="002B6187" w:rsidRPr="00B13981" w:rsidRDefault="00E613EE" w:rsidP="00542D17">
            <w:pPr>
              <w:pStyle w:val="Normal1"/>
              <w:rPr>
                <w:color w:val="000000" w:themeColor="text1"/>
              </w:rPr>
            </w:pPr>
            <w:r w:rsidRPr="00B13981">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1E37526E" w14:textId="77777777" w:rsidR="002B6187" w:rsidRPr="00B13981" w:rsidRDefault="00E613EE" w:rsidP="00542D17">
            <w:pPr>
              <w:pStyle w:val="Normal1"/>
              <w:rPr>
                <w:color w:val="000000" w:themeColor="text1"/>
              </w:rPr>
            </w:pPr>
            <w:r w:rsidRPr="00B13981">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4B620234" w14:textId="77777777" w:rsidR="002B6187" w:rsidRPr="00B13981" w:rsidRDefault="00E613EE" w:rsidP="00542D17">
            <w:pPr>
              <w:pStyle w:val="Normal1"/>
              <w:rPr>
                <w:color w:val="000000" w:themeColor="text1"/>
              </w:rPr>
            </w:pPr>
            <w:r w:rsidRPr="00B13981">
              <w:rPr>
                <w:color w:val="000000" w:themeColor="text1"/>
              </w:rPr>
              <w:t>Competitive Parity</w:t>
            </w:r>
          </w:p>
        </w:tc>
      </w:tr>
      <w:tr w:rsidR="00B13981" w:rsidRPr="00B13981" w14:paraId="6B842A35" w14:textId="77777777">
        <w:trPr>
          <w:cantSplit/>
          <w:trHeight w:val="1215"/>
          <w:tblHeader/>
        </w:trPr>
        <w:tc>
          <w:tcPr>
            <w:tcW w:w="831" w:type="pct"/>
            <w:tcBorders>
              <w:top w:val="none" w:sz="4" w:space="0" w:color="000000"/>
              <w:left w:val="single" w:sz="7"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0BA77B06" w14:textId="77777777" w:rsidR="002B6187" w:rsidRPr="00B13981" w:rsidRDefault="00E613EE" w:rsidP="00542D17">
            <w:pPr>
              <w:pStyle w:val="Normal1"/>
              <w:rPr>
                <w:color w:val="000000" w:themeColor="text1"/>
              </w:rPr>
            </w:pPr>
            <w:r w:rsidRPr="00B13981">
              <w:rPr>
                <w:color w:val="000000" w:themeColor="text1"/>
              </w:rPr>
              <w:t>Supply Chain</w:t>
            </w:r>
          </w:p>
        </w:tc>
        <w:tc>
          <w:tcPr>
            <w:tcW w:w="814"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33274283" w14:textId="77777777" w:rsidR="002B6187" w:rsidRPr="00B13981" w:rsidRDefault="00E613EE" w:rsidP="00542D17">
            <w:pPr>
              <w:pStyle w:val="Normal1"/>
              <w:rPr>
                <w:color w:val="000000" w:themeColor="text1"/>
              </w:rPr>
            </w:pPr>
            <w:r w:rsidRPr="00B13981">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042F7150" w14:textId="77777777" w:rsidR="002B6187" w:rsidRPr="00B13981" w:rsidRDefault="00E613EE" w:rsidP="00542D17">
            <w:pPr>
              <w:pStyle w:val="Normal1"/>
              <w:rPr>
                <w:color w:val="000000" w:themeColor="text1"/>
              </w:rPr>
            </w:pPr>
            <w:r w:rsidRPr="00B13981">
              <w:rPr>
                <w:color w:val="000000" w:themeColor="text1"/>
              </w:rPr>
              <w:t>YES</w:t>
            </w:r>
          </w:p>
        </w:tc>
        <w:tc>
          <w:tcPr>
            <w:tcW w:w="822" w:type="pct"/>
            <w:tcBorders>
              <w:top w:val="none" w:sz="4" w:space="0" w:color="000000"/>
              <w:left w:val="none" w:sz="4" w:space="0" w:color="000000"/>
              <w:bottom w:val="single" w:sz="7" w:space="0" w:color="000000"/>
              <w:right w:val="single" w:sz="7" w:space="0" w:color="000000"/>
            </w:tcBorders>
            <w:shd w:val="clear" w:color="auto" w:fill="76923C" w:themeFill="accent3" w:themeFillShade="BF"/>
            <w:tcMar>
              <w:top w:w="100" w:type="dxa"/>
              <w:left w:w="100" w:type="dxa"/>
              <w:bottom w:w="100" w:type="dxa"/>
              <w:right w:w="100" w:type="dxa"/>
            </w:tcMar>
          </w:tcPr>
          <w:p w14:paraId="2B1AB5BF" w14:textId="77777777" w:rsidR="002B6187" w:rsidRPr="00B13981" w:rsidRDefault="00E613EE" w:rsidP="00542D17">
            <w:pPr>
              <w:pStyle w:val="Normal1"/>
              <w:rPr>
                <w:color w:val="000000" w:themeColor="text1"/>
              </w:rPr>
            </w:pPr>
            <w:r w:rsidRPr="00B13981">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E36C0A" w:themeFill="accent6" w:themeFillShade="BF"/>
            <w:tcMar>
              <w:top w:w="100" w:type="dxa"/>
              <w:left w:w="100" w:type="dxa"/>
              <w:bottom w:w="100" w:type="dxa"/>
              <w:right w:w="100" w:type="dxa"/>
            </w:tcMar>
          </w:tcPr>
          <w:p w14:paraId="3ABB3641" w14:textId="77777777" w:rsidR="002B6187" w:rsidRPr="00B13981" w:rsidRDefault="00E613EE" w:rsidP="00542D17">
            <w:pPr>
              <w:pStyle w:val="Normal1"/>
              <w:rPr>
                <w:color w:val="000000" w:themeColor="text1"/>
              </w:rPr>
            </w:pPr>
            <w:r w:rsidRPr="00B13981">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95B3D7" w:themeFill="accent1" w:themeFillTint="99"/>
            <w:tcMar>
              <w:top w:w="100" w:type="dxa"/>
              <w:left w:w="100" w:type="dxa"/>
              <w:bottom w:w="100" w:type="dxa"/>
              <w:right w:w="100" w:type="dxa"/>
            </w:tcMar>
          </w:tcPr>
          <w:p w14:paraId="3B1D3B99" w14:textId="77777777" w:rsidR="002B6187" w:rsidRPr="00B13981" w:rsidRDefault="00E613EE" w:rsidP="00542D17">
            <w:pPr>
              <w:pStyle w:val="Normal1"/>
              <w:rPr>
                <w:color w:val="000000" w:themeColor="text1"/>
              </w:rPr>
            </w:pPr>
            <w:r w:rsidRPr="00B13981">
              <w:rPr>
                <w:color w:val="000000" w:themeColor="text1"/>
              </w:rPr>
              <w:t>“Competitive advantage” as temporary</w:t>
            </w:r>
          </w:p>
        </w:tc>
      </w:tr>
    </w:tbl>
    <w:p w14:paraId="485413FC" w14:textId="77777777" w:rsidR="002B6187" w:rsidRPr="00B13981" w:rsidRDefault="00E613EE" w:rsidP="00542D17">
      <w:pPr>
        <w:pStyle w:val="Normal1"/>
        <w:jc w:val="center"/>
        <w:rPr>
          <w:b/>
          <w:color w:val="000000" w:themeColor="text1"/>
        </w:rPr>
      </w:pPr>
      <w:r w:rsidRPr="00B13981">
        <w:rPr>
          <w:b/>
          <w:color w:val="000000" w:themeColor="text1"/>
        </w:rPr>
        <w:t>Table 2: VRIO Table</w:t>
      </w:r>
    </w:p>
    <w:p w14:paraId="5C8F9791" w14:textId="77777777" w:rsidR="002B6187" w:rsidRPr="00B13981" w:rsidRDefault="00E613EE" w:rsidP="00542D17">
      <w:pPr>
        <w:pStyle w:val="Normal1"/>
        <w:jc w:val="center"/>
        <w:rPr>
          <w:color w:val="000000" w:themeColor="text1"/>
        </w:rPr>
      </w:pPr>
      <w:r w:rsidRPr="00B13981">
        <w:rPr>
          <w:color w:val="000000" w:themeColor="text1"/>
        </w:rPr>
        <w:t>(Source: Self-Developed)</w:t>
      </w:r>
    </w:p>
    <w:p w14:paraId="0BB67A88" w14:textId="77777777" w:rsidR="002B6187" w:rsidRPr="00B13981" w:rsidRDefault="00E613EE" w:rsidP="00542D17">
      <w:pPr>
        <w:pStyle w:val="Normal1"/>
        <w:rPr>
          <w:color w:val="000000" w:themeColor="text1"/>
        </w:rPr>
      </w:pPr>
      <w:r w:rsidRPr="00B13981">
        <w:rPr>
          <w:color w:val="000000" w:themeColor="text1"/>
        </w:rPr>
        <w:t xml:space="preserve">This analysis has been evaluated on “value, rarity, immutability, and the organization of a business. The overall internal analysis has been as well determined by every core competency and also the competitive advantage of Apple that is based on the VRIO variables. </w:t>
      </w:r>
    </w:p>
    <w:p w14:paraId="7287799C" w14:textId="77777777" w:rsidR="002B6187" w:rsidRPr="00B13981" w:rsidRDefault="00E613EE" w:rsidP="00542D17">
      <w:pPr>
        <w:pStyle w:val="Heading2"/>
        <w:rPr>
          <w:color w:val="000000" w:themeColor="text1"/>
        </w:rPr>
      </w:pPr>
      <w:bookmarkStart w:id="42" w:name="_8cn7jl4ttb8i"/>
      <w:bookmarkStart w:id="43" w:name="_Toc130422174"/>
      <w:bookmarkStart w:id="44" w:name="_Toc133362805"/>
      <w:bookmarkEnd w:id="42"/>
      <w:r w:rsidRPr="00B13981">
        <w:rPr>
          <w:color w:val="000000" w:themeColor="text1"/>
        </w:rPr>
        <w:lastRenderedPageBreak/>
        <w:t>SWOT Analysis</w:t>
      </w:r>
      <w:bookmarkEnd w:id="43"/>
      <w:bookmarkEnd w:id="44"/>
    </w:p>
    <w:p w14:paraId="52515D71" w14:textId="77777777" w:rsidR="002B6187" w:rsidRPr="00B13981" w:rsidRDefault="00E613EE" w:rsidP="00542D17">
      <w:pPr>
        <w:pStyle w:val="Normal1"/>
        <w:rPr>
          <w:color w:val="000000" w:themeColor="text1"/>
        </w:rPr>
      </w:pPr>
      <w:r w:rsidRPr="00B13981">
        <w:rPr>
          <w:color w:val="000000" w:themeColor="text1"/>
        </w:rPr>
        <w:t>The SWOT analysis has been explained the organization’s strength, weakness, opportunities and the threats that is about the condition of the organization. The analysis has been recognized as the entire condition of an organization</w:t>
      </w:r>
      <w:sdt>
        <w:sdtPr>
          <w:rPr>
            <w:color w:val="000000" w:themeColor="text1"/>
          </w:rPr>
          <w:id w:val="-780103746"/>
          <w:citation/>
        </w:sdtPr>
        <w:sdtContent>
          <w:r w:rsidR="00993C26" w:rsidRPr="00B13981">
            <w:rPr>
              <w:color w:val="000000" w:themeColor="text1"/>
            </w:rPr>
            <w:fldChar w:fldCharType="begin"/>
          </w:r>
          <w:r w:rsidR="006521FC" w:rsidRPr="00B13981">
            <w:rPr>
              <w:color w:val="000000" w:themeColor="text1"/>
              <w:lang w:val="en-IN"/>
            </w:rPr>
            <w:instrText xml:space="preserve"> CITATION Ord14 \l 16393 </w:instrText>
          </w:r>
          <w:r w:rsidR="00993C26" w:rsidRPr="00B13981">
            <w:rPr>
              <w:color w:val="000000" w:themeColor="text1"/>
            </w:rPr>
            <w:fldChar w:fldCharType="separate"/>
          </w:r>
          <w:r w:rsidR="006521FC"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 xml:space="preserve">. </w:t>
      </w:r>
    </w:p>
    <w:tbl>
      <w:tblPr>
        <w:tblStyle w:val="Table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13981" w:rsidRPr="00B13981" w14:paraId="11968D75" w14:textId="77777777">
        <w:trPr>
          <w:cantSplit/>
          <w:tblHeader/>
          <w:jc w:val="center"/>
        </w:trPr>
        <w:tc>
          <w:tcPr>
            <w:tcW w:w="4680" w:type="dxa"/>
            <w:shd w:val="clear" w:color="auto" w:fill="365F91" w:themeFill="accent1" w:themeFillShade="BF"/>
            <w:tcMar>
              <w:top w:w="100" w:type="dxa"/>
              <w:left w:w="100" w:type="dxa"/>
              <w:bottom w:w="100" w:type="dxa"/>
              <w:right w:w="100" w:type="dxa"/>
            </w:tcMar>
          </w:tcPr>
          <w:p w14:paraId="167A96FD"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Strengths</w:t>
            </w:r>
          </w:p>
        </w:tc>
        <w:tc>
          <w:tcPr>
            <w:tcW w:w="4680" w:type="dxa"/>
            <w:shd w:val="clear" w:color="auto" w:fill="365F91" w:themeFill="accent1" w:themeFillShade="BF"/>
            <w:tcMar>
              <w:top w:w="100" w:type="dxa"/>
              <w:left w:w="100" w:type="dxa"/>
              <w:bottom w:w="100" w:type="dxa"/>
              <w:right w:w="100" w:type="dxa"/>
            </w:tcMar>
          </w:tcPr>
          <w:p w14:paraId="77FF20B4"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Weaknesses</w:t>
            </w:r>
          </w:p>
        </w:tc>
      </w:tr>
      <w:tr w:rsidR="00B13981" w:rsidRPr="00B13981" w14:paraId="71CE473F" w14:textId="77777777">
        <w:trPr>
          <w:cantSplit/>
          <w:tblHeader/>
          <w:jc w:val="center"/>
        </w:trPr>
        <w:tc>
          <w:tcPr>
            <w:tcW w:w="4680" w:type="dxa"/>
            <w:shd w:val="clear" w:color="auto" w:fill="E5DFEC" w:themeFill="accent4" w:themeFillTint="33"/>
            <w:tcMar>
              <w:top w:w="100" w:type="dxa"/>
              <w:left w:w="100" w:type="dxa"/>
              <w:bottom w:w="100" w:type="dxa"/>
              <w:right w:w="100" w:type="dxa"/>
            </w:tcMar>
          </w:tcPr>
          <w:p w14:paraId="57BD82EA" w14:textId="77777777" w:rsidR="002B6187" w:rsidRPr="00B13981" w:rsidRDefault="00E613EE" w:rsidP="00542D17">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Strong loyal customers and brand recognition</w:t>
            </w:r>
          </w:p>
          <w:p w14:paraId="1C543ACE" w14:textId="77777777" w:rsidR="002B6187" w:rsidRPr="00B13981" w:rsidRDefault="00E613EE" w:rsidP="004E0C5B">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High product quality and services</w:t>
            </w:r>
          </w:p>
        </w:tc>
        <w:tc>
          <w:tcPr>
            <w:tcW w:w="4680" w:type="dxa"/>
            <w:shd w:val="clear" w:color="auto" w:fill="E5DFEC" w:themeFill="accent4" w:themeFillTint="33"/>
            <w:tcMar>
              <w:top w:w="100" w:type="dxa"/>
              <w:left w:w="100" w:type="dxa"/>
              <w:bottom w:w="100" w:type="dxa"/>
              <w:right w:w="100" w:type="dxa"/>
            </w:tcMar>
          </w:tcPr>
          <w:p w14:paraId="6660A49C" w14:textId="77777777" w:rsidR="002B6187" w:rsidRPr="00B13981" w:rsidRDefault="00E613EE" w:rsidP="00542D17">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The expensive service and product</w:t>
            </w:r>
          </w:p>
          <w:p w14:paraId="2497E238" w14:textId="77777777" w:rsidR="002B6187" w:rsidRPr="00B13981" w:rsidRDefault="00E613EE" w:rsidP="004E0C5B">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A discrepancy of innovation in current times</w:t>
            </w:r>
            <w:r w:rsidR="004E0C5B" w:rsidRPr="00B13981">
              <w:rPr>
                <w:color w:val="000000" w:themeColor="text1"/>
              </w:rPr>
              <w:t>.</w:t>
            </w:r>
          </w:p>
        </w:tc>
      </w:tr>
      <w:tr w:rsidR="00B13981" w:rsidRPr="00B13981" w14:paraId="3D77DEB2" w14:textId="77777777">
        <w:trPr>
          <w:cantSplit/>
          <w:tblHeader/>
          <w:jc w:val="center"/>
        </w:trPr>
        <w:tc>
          <w:tcPr>
            <w:tcW w:w="4680" w:type="dxa"/>
            <w:shd w:val="clear" w:color="auto" w:fill="365F91" w:themeFill="accent1" w:themeFillShade="BF"/>
            <w:tcMar>
              <w:top w:w="100" w:type="dxa"/>
              <w:left w:w="100" w:type="dxa"/>
              <w:bottom w:w="100" w:type="dxa"/>
              <w:right w:w="100" w:type="dxa"/>
            </w:tcMar>
          </w:tcPr>
          <w:p w14:paraId="119031FA"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Opportunities</w:t>
            </w:r>
          </w:p>
        </w:tc>
        <w:tc>
          <w:tcPr>
            <w:tcW w:w="4680" w:type="dxa"/>
            <w:shd w:val="clear" w:color="auto" w:fill="365F91" w:themeFill="accent1" w:themeFillShade="BF"/>
            <w:tcMar>
              <w:top w:w="100" w:type="dxa"/>
              <w:left w:w="100" w:type="dxa"/>
              <w:bottom w:w="100" w:type="dxa"/>
              <w:right w:w="100" w:type="dxa"/>
            </w:tcMar>
          </w:tcPr>
          <w:p w14:paraId="63DA017C" w14:textId="77777777" w:rsidR="002B6187" w:rsidRPr="00B13981" w:rsidRDefault="00E613EE" w:rsidP="00542D17">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B13981">
              <w:rPr>
                <w:b/>
                <w:color w:val="000000" w:themeColor="text1"/>
              </w:rPr>
              <w:t>Threats</w:t>
            </w:r>
          </w:p>
        </w:tc>
      </w:tr>
      <w:tr w:rsidR="00B13981" w:rsidRPr="00B13981" w14:paraId="728C03AC" w14:textId="77777777">
        <w:trPr>
          <w:cantSplit/>
          <w:tblHeader/>
          <w:jc w:val="center"/>
        </w:trPr>
        <w:tc>
          <w:tcPr>
            <w:tcW w:w="4680" w:type="dxa"/>
            <w:shd w:val="clear" w:color="auto" w:fill="E5DFEC" w:themeFill="accent4" w:themeFillTint="33"/>
            <w:tcMar>
              <w:top w:w="100" w:type="dxa"/>
              <w:left w:w="100" w:type="dxa"/>
              <w:bottom w:w="100" w:type="dxa"/>
              <w:right w:w="100" w:type="dxa"/>
            </w:tcMar>
          </w:tcPr>
          <w:p w14:paraId="3AA714AD" w14:textId="77777777" w:rsidR="002B6187" w:rsidRPr="00B13981" w:rsidRDefault="00E613EE" w:rsidP="00542D17">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Incorporation of some new “product lines” to emerging market</w:t>
            </w:r>
          </w:p>
          <w:p w14:paraId="36D10BA9" w14:textId="77777777" w:rsidR="002B6187" w:rsidRPr="00B13981" w:rsidRDefault="00E613EE" w:rsidP="004E0C5B">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Enhanced focus in</w:t>
            </w:r>
            <w:r w:rsidR="004E0C5B" w:rsidRPr="00B13981">
              <w:rPr>
                <w:color w:val="000000" w:themeColor="text1"/>
              </w:rPr>
              <w:t xml:space="preserve"> most content streaming products</w:t>
            </w:r>
          </w:p>
        </w:tc>
        <w:tc>
          <w:tcPr>
            <w:tcW w:w="4680" w:type="dxa"/>
            <w:shd w:val="clear" w:color="auto" w:fill="E5DFEC" w:themeFill="accent4" w:themeFillTint="33"/>
            <w:tcMar>
              <w:top w:w="100" w:type="dxa"/>
              <w:left w:w="100" w:type="dxa"/>
              <w:bottom w:w="100" w:type="dxa"/>
              <w:right w:w="100" w:type="dxa"/>
            </w:tcMar>
          </w:tcPr>
          <w:p w14:paraId="0CB931EE" w14:textId="77777777" w:rsidR="002B6187" w:rsidRPr="00B13981" w:rsidRDefault="00E613EE" w:rsidP="00542D17">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Battle against the “counterfeit products”</w:t>
            </w:r>
          </w:p>
          <w:p w14:paraId="37BD41A4" w14:textId="77777777" w:rsidR="002B6187" w:rsidRPr="00B13981" w:rsidRDefault="00E613EE" w:rsidP="004E0C5B">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B13981">
              <w:rPr>
                <w:color w:val="000000" w:themeColor="text1"/>
              </w:rPr>
              <w:t>Enhance the competition in different industries</w:t>
            </w:r>
          </w:p>
        </w:tc>
      </w:tr>
    </w:tbl>
    <w:p w14:paraId="0075C830" w14:textId="77777777" w:rsidR="002B6187" w:rsidRPr="00B13981" w:rsidRDefault="00E613EE" w:rsidP="00542D17">
      <w:pPr>
        <w:pStyle w:val="Normal1"/>
        <w:jc w:val="center"/>
        <w:rPr>
          <w:b/>
          <w:color w:val="000000" w:themeColor="text1"/>
        </w:rPr>
      </w:pPr>
      <w:r w:rsidRPr="00B13981">
        <w:rPr>
          <w:b/>
          <w:color w:val="000000" w:themeColor="text1"/>
        </w:rPr>
        <w:t>Table 3: SWOT Analysis of Apple</w:t>
      </w:r>
    </w:p>
    <w:p w14:paraId="418D7FBA" w14:textId="77777777" w:rsidR="002B6187" w:rsidRPr="00B13981" w:rsidRDefault="00E613EE" w:rsidP="00542D17">
      <w:pPr>
        <w:pStyle w:val="Normal1"/>
        <w:jc w:val="center"/>
        <w:rPr>
          <w:color w:val="000000" w:themeColor="text1"/>
        </w:rPr>
      </w:pPr>
      <w:r w:rsidRPr="00B13981">
        <w:rPr>
          <w:color w:val="000000" w:themeColor="text1"/>
        </w:rPr>
        <w:t>(Source: Self-Developed)</w:t>
      </w:r>
    </w:p>
    <w:p w14:paraId="6C69D571" w14:textId="77777777" w:rsidR="002B6187" w:rsidRPr="00B13981" w:rsidRDefault="00E613EE" w:rsidP="00542D17">
      <w:pPr>
        <w:pStyle w:val="Normal1"/>
        <w:rPr>
          <w:color w:val="000000" w:themeColor="text1"/>
        </w:rPr>
      </w:pPr>
      <w:r w:rsidRPr="00B13981">
        <w:rPr>
          <w:color w:val="000000" w:themeColor="text1"/>
        </w:rPr>
        <w:t>Some cheaper hardware is now trending to mean decreased product quality and most customers might end up having a negative experience while using the device</w:t>
      </w:r>
      <w:sdt>
        <w:sdtPr>
          <w:rPr>
            <w:color w:val="000000" w:themeColor="text1"/>
          </w:rPr>
          <w:id w:val="1925994971"/>
          <w:citation/>
        </w:sdtPr>
        <w:sdtContent>
          <w:r w:rsidR="00993C26" w:rsidRPr="00B13981">
            <w:rPr>
              <w:color w:val="000000" w:themeColor="text1"/>
            </w:rPr>
            <w:fldChar w:fldCharType="begin"/>
          </w:r>
          <w:r w:rsidR="006521FC" w:rsidRPr="00B13981">
            <w:rPr>
              <w:color w:val="000000" w:themeColor="text1"/>
              <w:lang w:val="en-IN"/>
            </w:rPr>
            <w:instrText xml:space="preserve"> CITATION Mor16 \l 16393 </w:instrText>
          </w:r>
          <w:r w:rsidR="00993C26" w:rsidRPr="00B13981">
            <w:rPr>
              <w:color w:val="000000" w:themeColor="text1"/>
            </w:rPr>
            <w:fldChar w:fldCharType="separate"/>
          </w:r>
          <w:r w:rsidR="006521FC" w:rsidRPr="00B13981">
            <w:rPr>
              <w:noProof/>
              <w:color w:val="000000" w:themeColor="text1"/>
              <w:lang w:val="en-IN"/>
            </w:rPr>
            <w:t xml:space="preserve"> (Morden, 2016.)</w:t>
          </w:r>
          <w:r w:rsidR="00993C26" w:rsidRPr="00B13981">
            <w:rPr>
              <w:color w:val="000000" w:themeColor="text1"/>
            </w:rPr>
            <w:fldChar w:fldCharType="end"/>
          </w:r>
        </w:sdtContent>
      </w:sdt>
      <w:r w:rsidRPr="00B13981">
        <w:rPr>
          <w:color w:val="000000" w:themeColor="text1"/>
        </w:rPr>
        <w:t>.</w:t>
      </w:r>
    </w:p>
    <w:p w14:paraId="332E314F" w14:textId="77777777" w:rsidR="002B6187" w:rsidRPr="00B13981" w:rsidRDefault="00E613EE" w:rsidP="00542D17">
      <w:pPr>
        <w:pStyle w:val="Heading1"/>
        <w:rPr>
          <w:color w:val="000000" w:themeColor="text1"/>
        </w:rPr>
      </w:pPr>
      <w:bookmarkStart w:id="45" w:name="_h5ph86uzk94c"/>
      <w:bookmarkStart w:id="46" w:name="_Toc130422175"/>
      <w:bookmarkStart w:id="47" w:name="_Toc133362806"/>
      <w:bookmarkEnd w:id="45"/>
      <w:r w:rsidRPr="00B13981">
        <w:rPr>
          <w:color w:val="000000" w:themeColor="text1"/>
        </w:rPr>
        <w:t>Sustain competitive advantage strategies</w:t>
      </w:r>
      <w:bookmarkEnd w:id="46"/>
      <w:bookmarkEnd w:id="47"/>
    </w:p>
    <w:p w14:paraId="0E2674DA" w14:textId="77777777" w:rsidR="002B6187" w:rsidRPr="00B13981" w:rsidRDefault="00E613EE" w:rsidP="00542D17">
      <w:pPr>
        <w:pStyle w:val="Normal1"/>
        <w:rPr>
          <w:color w:val="000000" w:themeColor="text1"/>
        </w:rPr>
      </w:pPr>
      <w:r w:rsidRPr="00B13981">
        <w:rPr>
          <w:color w:val="000000" w:themeColor="text1"/>
        </w:rPr>
        <w:t xml:space="preserve">Apple reiterated the target of its “carbon neutrality” by 2030 and they plan for being 100% “carbon neutral” towards its overall “manufacturing supply chain” as well every “product life cycle”. </w:t>
      </w:r>
    </w:p>
    <w:p w14:paraId="745D77CE" w14:textId="77777777" w:rsidR="0060495F" w:rsidRPr="00B13981" w:rsidRDefault="0060495F" w:rsidP="00542D17">
      <w:pPr>
        <w:pStyle w:val="Normal1"/>
        <w:rPr>
          <w:b/>
          <w:color w:val="000000" w:themeColor="text1"/>
        </w:rPr>
      </w:pPr>
      <w:r w:rsidRPr="00B13981">
        <w:rPr>
          <w:b/>
          <w:color w:val="000000" w:themeColor="text1"/>
        </w:rPr>
        <w:t>Sustainability reports about Apple Inc</w:t>
      </w:r>
    </w:p>
    <w:p w14:paraId="40CA04E9" w14:textId="77777777" w:rsidR="002B6187" w:rsidRPr="00B13981" w:rsidRDefault="00E613EE" w:rsidP="00542D17">
      <w:pPr>
        <w:pStyle w:val="Normal1"/>
        <w:rPr>
          <w:color w:val="000000" w:themeColor="text1"/>
        </w:rPr>
      </w:pPr>
      <w:r w:rsidRPr="00B13981">
        <w:rPr>
          <w:color w:val="000000" w:themeColor="text1"/>
        </w:rPr>
        <w:t xml:space="preserve">The pattern has been called the resource-based competitive advantage. These skills and resources can be the advantages of the sustainable competitive. </w:t>
      </w:r>
      <w:r w:rsidR="00577C72" w:rsidRPr="00B13981">
        <w:rPr>
          <w:color w:val="000000" w:themeColor="text1"/>
          <w:lang w:val="en-IN"/>
        </w:rPr>
        <w:t>Consumers are focusing on the brand and the quality of the products that depends on the organization. It attracts the consumers have to maintain the policies to involve in the business products</w:t>
      </w:r>
      <w:sdt>
        <w:sdtPr>
          <w:rPr>
            <w:color w:val="000000" w:themeColor="text1"/>
            <w:lang w:val="en-IN"/>
          </w:rPr>
          <w:id w:val="-821346758"/>
          <w:citation/>
        </w:sdtPr>
        <w:sdtContent>
          <w:r w:rsidR="00993C26" w:rsidRPr="00B13981">
            <w:rPr>
              <w:color w:val="000000" w:themeColor="text1"/>
              <w:lang w:val="en-IN"/>
            </w:rPr>
            <w:fldChar w:fldCharType="begin"/>
          </w:r>
          <w:r w:rsidR="006521FC" w:rsidRPr="00B13981">
            <w:rPr>
              <w:color w:val="000000" w:themeColor="text1"/>
              <w:lang w:val="en-IN"/>
            </w:rPr>
            <w:instrText xml:space="preserve"> CITATION Sta11 \l 16393 </w:instrText>
          </w:r>
          <w:r w:rsidR="00993C26" w:rsidRPr="00B13981">
            <w:rPr>
              <w:color w:val="000000" w:themeColor="text1"/>
              <w:lang w:val="en-IN"/>
            </w:rPr>
            <w:fldChar w:fldCharType="separate"/>
          </w:r>
          <w:r w:rsidR="006521FC" w:rsidRPr="00B13981">
            <w:rPr>
              <w:noProof/>
              <w:color w:val="000000" w:themeColor="text1"/>
              <w:lang w:val="en-IN"/>
            </w:rPr>
            <w:t xml:space="preserve"> (Stacey, 2011)</w:t>
          </w:r>
          <w:r w:rsidR="00993C26" w:rsidRPr="00B13981">
            <w:rPr>
              <w:color w:val="000000" w:themeColor="text1"/>
              <w:lang w:val="en-IN"/>
            </w:rPr>
            <w:fldChar w:fldCharType="end"/>
          </w:r>
        </w:sdtContent>
      </w:sdt>
      <w:r w:rsidR="00577C72" w:rsidRPr="00B13981">
        <w:rPr>
          <w:color w:val="000000" w:themeColor="text1"/>
          <w:lang w:val="en-IN"/>
        </w:rPr>
        <w:t>.</w:t>
      </w:r>
    </w:p>
    <w:p w14:paraId="212B27DA"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Continuous Innovation:</w:t>
      </w:r>
    </w:p>
    <w:p w14:paraId="0FA49B6F" w14:textId="77777777" w:rsidR="002B6187" w:rsidRPr="00B13981" w:rsidRDefault="00E613EE" w:rsidP="00542D17">
      <w:pPr>
        <w:pStyle w:val="Normal1"/>
        <w:rPr>
          <w:color w:val="000000" w:themeColor="text1"/>
          <w:lang w:val="en-IN"/>
        </w:rPr>
      </w:pPr>
      <w:r w:rsidRPr="00B13981">
        <w:rPr>
          <w:color w:val="000000" w:themeColor="text1"/>
          <w:lang w:val="en-IN"/>
        </w:rPr>
        <w:t xml:space="preserve"> Apple has built its reputation on its ability to innovate and develop new products that are unique and offer a superior user experience. The company invests heavily in research and development to </w:t>
      </w:r>
      <w:r w:rsidRPr="00B13981">
        <w:rPr>
          <w:color w:val="000000" w:themeColor="text1"/>
          <w:lang w:val="en-IN"/>
        </w:rPr>
        <w:lastRenderedPageBreak/>
        <w:t>create new products and technologies, and it is constantly looking for ways to improve its existing products</w:t>
      </w:r>
      <w:sdt>
        <w:sdtPr>
          <w:rPr>
            <w:color w:val="000000" w:themeColor="text1"/>
            <w:lang w:val="en-IN"/>
          </w:rPr>
          <w:id w:val="301504640"/>
          <w:citation/>
        </w:sdtPr>
        <w:sdtContent>
          <w:r w:rsidR="00993C26" w:rsidRPr="00B13981">
            <w:rPr>
              <w:color w:val="000000" w:themeColor="text1"/>
              <w:lang w:val="en-IN"/>
            </w:rPr>
            <w:fldChar w:fldCharType="begin"/>
          </w:r>
          <w:r w:rsidR="00715BD4" w:rsidRPr="00B13981">
            <w:rPr>
              <w:color w:val="000000" w:themeColor="text1"/>
              <w:lang w:val="en-IN"/>
            </w:rPr>
            <w:instrText xml:space="preserve"> CITATION Mor16 \l 16393 </w:instrText>
          </w:r>
          <w:r w:rsidR="00993C26" w:rsidRPr="00B13981">
            <w:rPr>
              <w:color w:val="000000" w:themeColor="text1"/>
              <w:lang w:val="en-IN"/>
            </w:rPr>
            <w:fldChar w:fldCharType="separate"/>
          </w:r>
          <w:r w:rsidR="00715BD4" w:rsidRPr="00B13981">
            <w:rPr>
              <w:noProof/>
              <w:color w:val="000000" w:themeColor="text1"/>
              <w:lang w:val="en-IN"/>
            </w:rPr>
            <w:t xml:space="preserve"> (Morden, 2016.)</w:t>
          </w:r>
          <w:r w:rsidR="00993C26" w:rsidRPr="00B13981">
            <w:rPr>
              <w:color w:val="000000" w:themeColor="text1"/>
              <w:lang w:val="en-IN"/>
            </w:rPr>
            <w:fldChar w:fldCharType="end"/>
          </w:r>
        </w:sdtContent>
      </w:sdt>
      <w:r w:rsidRPr="00B13981">
        <w:rPr>
          <w:color w:val="000000" w:themeColor="text1"/>
          <w:lang w:val="en-IN"/>
        </w:rPr>
        <w:t xml:space="preserve">. </w:t>
      </w:r>
    </w:p>
    <w:p w14:paraId="38EB9E82"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Vertical Integration: </w:t>
      </w:r>
    </w:p>
    <w:p w14:paraId="422CA902"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Apple's vertically integrated business model, which involves owning and controlling all aspects of its supply chain, has been a key source of competitive advantage. </w:t>
      </w:r>
    </w:p>
    <w:p w14:paraId="465C8C04"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Marketing and Branding: </w:t>
      </w:r>
    </w:p>
    <w:p w14:paraId="67744A92" w14:textId="77777777" w:rsidR="002B6187" w:rsidRPr="00B13981" w:rsidRDefault="00E613EE" w:rsidP="00542D17">
      <w:pPr>
        <w:pStyle w:val="Normal1"/>
        <w:rPr>
          <w:color w:val="000000" w:themeColor="text1"/>
          <w:lang w:val="en-IN"/>
        </w:rPr>
      </w:pPr>
      <w:r w:rsidRPr="00B13981">
        <w:rPr>
          <w:color w:val="000000" w:themeColor="text1"/>
          <w:lang w:val="en-IN"/>
        </w:rPr>
        <w:t xml:space="preserve">Apple's marketing and branding efforts are also a key source of competitive advantage. The company's brand is widely recognized and respected around the world, and its marketing campaigns are highly effective at creating hype and demand for its products. </w:t>
      </w:r>
    </w:p>
    <w:p w14:paraId="735DAA10"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Customer Focus:</w:t>
      </w:r>
    </w:p>
    <w:p w14:paraId="6B521EA5" w14:textId="77777777" w:rsidR="002B6187" w:rsidRPr="00B13981" w:rsidRDefault="00E613EE" w:rsidP="00542D17">
      <w:pPr>
        <w:pStyle w:val="Normal1"/>
        <w:rPr>
          <w:color w:val="000000" w:themeColor="text1"/>
          <w:lang w:val="en-IN"/>
        </w:rPr>
      </w:pPr>
      <w:r w:rsidRPr="00B13981">
        <w:rPr>
          <w:color w:val="000000" w:themeColor="text1"/>
          <w:lang w:val="en-IN"/>
        </w:rPr>
        <w:t xml:space="preserve"> Apple has a strong focus on customer experience, which is reflected in the design and functionality of its products. The company places a premium on creating products that are easy to use, intuitive, and aesthetically pleasing. Apple's commitment to customer experience has helped it to build a loyal customer base and maintain a competitive advantage. </w:t>
      </w:r>
    </w:p>
    <w:p w14:paraId="486EA371"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Strategic Partnerships: </w:t>
      </w:r>
    </w:p>
    <w:p w14:paraId="5780F77F" w14:textId="77777777" w:rsidR="002B6187" w:rsidRPr="00B13981" w:rsidRDefault="00E613EE" w:rsidP="00542D17">
      <w:pPr>
        <w:pStyle w:val="Normal1"/>
        <w:rPr>
          <w:color w:val="000000" w:themeColor="text1"/>
          <w:lang w:val="en-IN"/>
        </w:rPr>
      </w:pPr>
      <w:r w:rsidRPr="00B13981">
        <w:rPr>
          <w:color w:val="000000" w:themeColor="text1"/>
          <w:lang w:val="en-IN"/>
        </w:rPr>
        <w:t>Apple has developed strategic partnerships with a range of companies to enhance its products and services. For example, its partnership with Intel has helped it to develop faster and more powerful processors for its Mac computers, while its partnership with Nike has enabled it to integrate fitness tracking features into its Apple Watch.</w:t>
      </w:r>
    </w:p>
    <w:p w14:paraId="09A3ADFD"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Diversification: </w:t>
      </w:r>
    </w:p>
    <w:p w14:paraId="67567722" w14:textId="77777777" w:rsidR="002B6187" w:rsidRPr="00B13981" w:rsidRDefault="00E613EE" w:rsidP="00715BD4">
      <w:pPr>
        <w:rPr>
          <w:color w:val="000000" w:themeColor="text1"/>
        </w:rPr>
      </w:pPr>
      <w:r w:rsidRPr="00B13981">
        <w:rPr>
          <w:color w:val="000000" w:themeColor="text1"/>
          <w:lang w:val="en-IN"/>
        </w:rPr>
        <w:t>Apple has diversified its product portfolio over the years to reduce its depe</w:t>
      </w:r>
      <w:r w:rsidR="00353147" w:rsidRPr="00B13981">
        <w:rPr>
          <w:color w:val="000000" w:themeColor="text1"/>
          <w:lang w:val="en-IN"/>
        </w:rPr>
        <w:t>ndence on any one product line.</w:t>
      </w:r>
      <w:r w:rsidRPr="00B13981">
        <w:rPr>
          <w:color w:val="000000" w:themeColor="text1"/>
        </w:rPr>
        <w:t xml:space="preserve">The service transition that implicitly that includes the health service that is inadequate to make up expected </w:t>
      </w:r>
      <w:proofErr w:type="spellStart"/>
      <w:r w:rsidRPr="00B13981">
        <w:rPr>
          <w:color w:val="000000" w:themeColor="text1"/>
        </w:rPr>
        <w:t>i</w:t>
      </w:r>
      <w:proofErr w:type="spellEnd"/>
      <w:r w:rsidRPr="00B13981">
        <w:rPr>
          <w:color w:val="000000" w:themeColor="text1"/>
        </w:rPr>
        <w:t xml:space="preserve"> Phone sales</w:t>
      </w:r>
      <w:sdt>
        <w:sdtPr>
          <w:rPr>
            <w:color w:val="000000" w:themeColor="text1"/>
          </w:rPr>
          <w:id w:val="453368491"/>
          <w:citation/>
        </w:sdtPr>
        <w:sdtContent>
          <w:r w:rsidR="00993C26" w:rsidRPr="00B13981">
            <w:rPr>
              <w:color w:val="000000" w:themeColor="text1"/>
            </w:rPr>
            <w:fldChar w:fldCharType="begin"/>
          </w:r>
          <w:r w:rsidR="00375C1D" w:rsidRPr="00B13981">
            <w:rPr>
              <w:color w:val="000000" w:themeColor="text1"/>
              <w:lang w:val="en-IN"/>
            </w:rPr>
            <w:instrText xml:space="preserve"> CITATION Sta11 \l 16393 </w:instrText>
          </w:r>
          <w:r w:rsidR="00993C26" w:rsidRPr="00B13981">
            <w:rPr>
              <w:color w:val="000000" w:themeColor="text1"/>
            </w:rPr>
            <w:fldChar w:fldCharType="separate"/>
          </w:r>
          <w:r w:rsidR="00375C1D"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The iPhone 14 pro has been designed to reduce its overall impact in their environment that with the 100% recycled “rare earth elements” using including used in the </w:t>
      </w:r>
      <w:proofErr w:type="spellStart"/>
      <w:r w:rsidRPr="00B13981">
        <w:rPr>
          <w:color w:val="000000" w:themeColor="text1"/>
        </w:rPr>
        <w:t>MagSafe</w:t>
      </w:r>
      <w:proofErr w:type="spellEnd"/>
      <w:r w:rsidRPr="00B13981">
        <w:rPr>
          <w:color w:val="000000" w:themeColor="text1"/>
        </w:rPr>
        <w:t xml:space="preserve">. This is also with 100% of recycled tungsten in their tactic engine. </w:t>
      </w:r>
    </w:p>
    <w:p w14:paraId="7B254457" w14:textId="77777777" w:rsidR="002B6187" w:rsidRPr="00B13981" w:rsidRDefault="00E613EE" w:rsidP="00542D17">
      <w:pPr>
        <w:pStyle w:val="Heading1"/>
        <w:rPr>
          <w:color w:val="000000" w:themeColor="text1"/>
        </w:rPr>
      </w:pPr>
      <w:bookmarkStart w:id="48" w:name="_44qnxm8gyuh9"/>
      <w:bookmarkStart w:id="49" w:name="_Toc130422176"/>
      <w:bookmarkStart w:id="50" w:name="_Toc133362807"/>
      <w:bookmarkEnd w:id="48"/>
      <w:r w:rsidRPr="00B13981">
        <w:rPr>
          <w:color w:val="000000" w:themeColor="text1"/>
        </w:rPr>
        <w:t>Growth Strategies</w:t>
      </w:r>
      <w:bookmarkEnd w:id="49"/>
      <w:bookmarkEnd w:id="50"/>
    </w:p>
    <w:p w14:paraId="5FBBBA82" w14:textId="77777777" w:rsidR="002B6187" w:rsidRPr="00B13981" w:rsidRDefault="00E613EE" w:rsidP="00542D17">
      <w:pPr>
        <w:rPr>
          <w:color w:val="000000" w:themeColor="text1"/>
        </w:rPr>
      </w:pPr>
      <w:r w:rsidRPr="00B13981">
        <w:rPr>
          <w:color w:val="000000" w:themeColor="text1"/>
        </w:rPr>
        <w:t xml:space="preserve">An organization can pursue several types of business growth strategies and some strategies are in work tandem. The strategy of the growing business needs to be authentic and reasonable as making strategies is enlarging the business ground. </w:t>
      </w:r>
    </w:p>
    <w:p w14:paraId="3FEF05A3" w14:textId="77777777" w:rsidR="002B6187" w:rsidRPr="00B13981" w:rsidRDefault="00E613EE" w:rsidP="00542D17">
      <w:pPr>
        <w:rPr>
          <w:b/>
          <w:color w:val="000000" w:themeColor="text1"/>
        </w:rPr>
      </w:pPr>
      <w:r w:rsidRPr="00B13981">
        <w:rPr>
          <w:b/>
          <w:color w:val="000000" w:themeColor="text1"/>
        </w:rPr>
        <w:t>Growth Strategy Revenue</w:t>
      </w:r>
    </w:p>
    <w:p w14:paraId="4FB81415" w14:textId="77777777" w:rsidR="002B6187" w:rsidRPr="00B13981" w:rsidRDefault="00E613EE" w:rsidP="00542D17">
      <w:pPr>
        <w:rPr>
          <w:color w:val="000000" w:themeColor="text1"/>
        </w:rPr>
      </w:pPr>
      <w:r w:rsidRPr="00B13981">
        <w:rPr>
          <w:color w:val="000000" w:themeColor="text1"/>
        </w:rPr>
        <w:lastRenderedPageBreak/>
        <w:t xml:space="preserve">Pursuing business revenue growth can monitor cash flow and sales forecasting reports, diminish consumer acquisition costs, and the strategic partnership with other businesses that improve the bottom line. </w:t>
      </w:r>
    </w:p>
    <w:p w14:paraId="63E7499C" w14:textId="77777777" w:rsidR="002B6187" w:rsidRPr="00B13981" w:rsidRDefault="00E613EE" w:rsidP="00542D17">
      <w:pPr>
        <w:numPr>
          <w:ilvl w:val="0"/>
          <w:numId w:val="25"/>
        </w:numPr>
        <w:rPr>
          <w:color w:val="000000" w:themeColor="text1"/>
        </w:rPr>
      </w:pPr>
      <w:r w:rsidRPr="00B13981">
        <w:rPr>
          <w:color w:val="000000" w:themeColor="text1"/>
        </w:rPr>
        <w:t xml:space="preserve">The strategies of using low-cost marketing and lower consumer acquisition cost. </w:t>
      </w:r>
    </w:p>
    <w:p w14:paraId="3AFFD9A9" w14:textId="77777777" w:rsidR="002B6187" w:rsidRPr="00B13981" w:rsidRDefault="00E613EE" w:rsidP="00542D17">
      <w:pPr>
        <w:numPr>
          <w:ilvl w:val="0"/>
          <w:numId w:val="25"/>
        </w:numPr>
        <w:rPr>
          <w:color w:val="000000" w:themeColor="text1"/>
        </w:rPr>
      </w:pPr>
      <w:r w:rsidRPr="00B13981">
        <w:rPr>
          <w:color w:val="000000" w:themeColor="text1"/>
        </w:rPr>
        <w:t>The training sales program to boost the close rates</w:t>
      </w:r>
    </w:p>
    <w:p w14:paraId="044E0922" w14:textId="77777777" w:rsidR="002B6187" w:rsidRPr="00B13981" w:rsidRDefault="00E613EE" w:rsidP="00542D17">
      <w:pPr>
        <w:numPr>
          <w:ilvl w:val="0"/>
          <w:numId w:val="25"/>
        </w:numPr>
        <w:rPr>
          <w:color w:val="000000" w:themeColor="text1"/>
        </w:rPr>
      </w:pPr>
      <w:r w:rsidRPr="00B13981">
        <w:rPr>
          <w:color w:val="000000" w:themeColor="text1"/>
        </w:rPr>
        <w:t>Collaborating with other companies that promote the products and services.</w:t>
      </w:r>
    </w:p>
    <w:p w14:paraId="40C0FD92" w14:textId="77777777" w:rsidR="002B6187" w:rsidRPr="00B13981" w:rsidRDefault="00E613EE" w:rsidP="00542D17">
      <w:pPr>
        <w:rPr>
          <w:b/>
          <w:color w:val="000000" w:themeColor="text1"/>
        </w:rPr>
      </w:pPr>
      <w:r w:rsidRPr="00B13981">
        <w:rPr>
          <w:b/>
          <w:color w:val="000000" w:themeColor="text1"/>
        </w:rPr>
        <w:t>The Strategy of Consumer Growth</w:t>
      </w:r>
    </w:p>
    <w:p w14:paraId="46CCA7ED" w14:textId="77777777" w:rsidR="002B6187" w:rsidRPr="00B13981" w:rsidRDefault="00E613EE" w:rsidP="00542D17">
      <w:pPr>
        <w:rPr>
          <w:color w:val="000000" w:themeColor="text1"/>
        </w:rPr>
      </w:pPr>
      <w:r w:rsidRPr="00B13981">
        <w:rPr>
          <w:color w:val="000000" w:themeColor="text1"/>
        </w:rPr>
        <w:t xml:space="preserve">The plan of boosting new consumers over the time period and business pursuing a strategy of consumer large investments </w:t>
      </w:r>
      <w:r w:rsidR="00353147" w:rsidRPr="00B13981">
        <w:rPr>
          <w:color w:val="000000" w:themeColor="text1"/>
        </w:rPr>
        <w:t>that leads</w:t>
      </w:r>
      <w:r w:rsidRPr="00B13981">
        <w:rPr>
          <w:color w:val="000000" w:themeColor="text1"/>
        </w:rPr>
        <w:t xml:space="preserve"> to greater acquisitions</w:t>
      </w:r>
      <w:sdt>
        <w:sdtPr>
          <w:rPr>
            <w:color w:val="000000" w:themeColor="text1"/>
          </w:rPr>
          <w:id w:val="-882020827"/>
          <w:citation/>
        </w:sdtPr>
        <w:sdtContent>
          <w:r w:rsidR="00993C26" w:rsidRPr="00B13981">
            <w:rPr>
              <w:color w:val="000000" w:themeColor="text1"/>
            </w:rPr>
            <w:fldChar w:fldCharType="begin"/>
          </w:r>
          <w:r w:rsidR="00322D6B" w:rsidRPr="00B13981">
            <w:rPr>
              <w:color w:val="000000" w:themeColor="text1"/>
              <w:lang w:val="en-IN"/>
            </w:rPr>
            <w:instrText xml:space="preserve"> CITATION rep22 \l 16393 </w:instrText>
          </w:r>
          <w:r w:rsidR="00993C26" w:rsidRPr="00B13981">
            <w:rPr>
              <w:color w:val="000000" w:themeColor="text1"/>
            </w:rPr>
            <w:fldChar w:fldCharType="separate"/>
          </w:r>
          <w:r w:rsidR="00322D6B" w:rsidRPr="00B13981">
            <w:rPr>
              <w:noProof/>
              <w:color w:val="000000" w:themeColor="text1"/>
              <w:lang w:val="en-IN"/>
            </w:rPr>
            <w:t xml:space="preserve"> (Apple, 2022)</w:t>
          </w:r>
          <w:r w:rsidR="00993C26" w:rsidRPr="00B13981">
            <w:rPr>
              <w:color w:val="000000" w:themeColor="text1"/>
            </w:rPr>
            <w:fldChar w:fldCharType="end"/>
          </w:r>
        </w:sdtContent>
      </w:sdt>
      <w:r w:rsidRPr="00B13981">
        <w:rPr>
          <w:color w:val="000000" w:themeColor="text1"/>
        </w:rPr>
        <w:t xml:space="preserve">. </w:t>
      </w:r>
    </w:p>
    <w:p w14:paraId="3452F96D" w14:textId="77777777" w:rsidR="002B6187" w:rsidRPr="00B13981" w:rsidRDefault="00353147" w:rsidP="00542D17">
      <w:pPr>
        <w:numPr>
          <w:ilvl w:val="0"/>
          <w:numId w:val="28"/>
        </w:numPr>
        <w:rPr>
          <w:color w:val="000000" w:themeColor="text1"/>
        </w:rPr>
      </w:pPr>
      <w:r w:rsidRPr="00B13981">
        <w:rPr>
          <w:color w:val="000000" w:themeColor="text1"/>
        </w:rPr>
        <w:t>Increment</w:t>
      </w:r>
      <w:r w:rsidR="00E613EE" w:rsidRPr="00B13981">
        <w:rPr>
          <w:color w:val="000000" w:themeColor="text1"/>
        </w:rPr>
        <w:t xml:space="preserve"> in marketing spend and advertising.</w:t>
      </w:r>
    </w:p>
    <w:p w14:paraId="6E37ABA1" w14:textId="77777777" w:rsidR="002B6187" w:rsidRPr="00B13981" w:rsidRDefault="00E613EE" w:rsidP="00542D17">
      <w:pPr>
        <w:numPr>
          <w:ilvl w:val="0"/>
          <w:numId w:val="28"/>
        </w:numPr>
        <w:rPr>
          <w:color w:val="000000" w:themeColor="text1"/>
        </w:rPr>
      </w:pPr>
      <w:r w:rsidRPr="00B13981">
        <w:rPr>
          <w:color w:val="000000" w:themeColor="text1"/>
        </w:rPr>
        <w:t>Addition of new services and product lines</w:t>
      </w:r>
    </w:p>
    <w:p w14:paraId="68C021F1" w14:textId="77777777" w:rsidR="002B6187" w:rsidRPr="00B13981" w:rsidRDefault="00E613EE" w:rsidP="00542D17">
      <w:pPr>
        <w:numPr>
          <w:ilvl w:val="0"/>
          <w:numId w:val="28"/>
        </w:numPr>
        <w:rPr>
          <w:color w:val="000000" w:themeColor="text1"/>
        </w:rPr>
      </w:pPr>
      <w:r w:rsidRPr="00B13981">
        <w:rPr>
          <w:color w:val="000000" w:themeColor="text1"/>
        </w:rPr>
        <w:t>Adoption of the strategy of freemium pricing</w:t>
      </w:r>
    </w:p>
    <w:p w14:paraId="2DE30E77" w14:textId="77777777" w:rsidR="002B6187" w:rsidRPr="00B13981" w:rsidRDefault="00E613EE" w:rsidP="00542D17">
      <w:pPr>
        <w:rPr>
          <w:b/>
          <w:color w:val="000000" w:themeColor="text1"/>
        </w:rPr>
      </w:pPr>
      <w:r w:rsidRPr="00B13981">
        <w:rPr>
          <w:b/>
          <w:color w:val="000000" w:themeColor="text1"/>
        </w:rPr>
        <w:t>Gro</w:t>
      </w:r>
      <w:r w:rsidR="006342E5" w:rsidRPr="00B13981">
        <w:rPr>
          <w:b/>
          <w:color w:val="000000" w:themeColor="text1"/>
        </w:rPr>
        <w:t>w</w:t>
      </w:r>
      <w:r w:rsidRPr="00B13981">
        <w:rPr>
          <w:b/>
          <w:color w:val="000000" w:themeColor="text1"/>
        </w:rPr>
        <w:t>th Strategy of Marketing</w:t>
      </w:r>
    </w:p>
    <w:p w14:paraId="7AAEC4FE" w14:textId="77777777" w:rsidR="002B6187" w:rsidRPr="00B13981" w:rsidRDefault="00E613EE" w:rsidP="00542D17">
      <w:pPr>
        <w:rPr>
          <w:color w:val="000000" w:themeColor="text1"/>
        </w:rPr>
      </w:pPr>
      <w:r w:rsidRPr="00B13981">
        <w:rPr>
          <w:color w:val="000000" w:themeColor="text1"/>
        </w:rPr>
        <w:t xml:space="preserve">A strategy of market growth is different from the market as it is an organizational plan to increase the total market and the existing market share. </w:t>
      </w:r>
    </w:p>
    <w:p w14:paraId="1DC83558" w14:textId="77777777" w:rsidR="002B6187" w:rsidRPr="00B13981" w:rsidRDefault="00E613EE" w:rsidP="00542D17">
      <w:pPr>
        <w:numPr>
          <w:ilvl w:val="0"/>
          <w:numId w:val="27"/>
        </w:numPr>
        <w:rPr>
          <w:color w:val="000000" w:themeColor="text1"/>
        </w:rPr>
      </w:pPr>
      <w:r w:rsidRPr="00B13981">
        <w:rPr>
          <w:color w:val="000000" w:themeColor="text1"/>
        </w:rPr>
        <w:t>Appeal launching new products the buyers in the new market</w:t>
      </w:r>
    </w:p>
    <w:p w14:paraId="24B32831" w14:textId="77777777" w:rsidR="002B6187" w:rsidRPr="00B13981" w:rsidRDefault="00E613EE" w:rsidP="00542D17">
      <w:pPr>
        <w:numPr>
          <w:ilvl w:val="0"/>
          <w:numId w:val="27"/>
        </w:numPr>
        <w:rPr>
          <w:color w:val="000000" w:themeColor="text1"/>
        </w:rPr>
      </w:pPr>
      <w:r w:rsidRPr="00B13981">
        <w:rPr>
          <w:color w:val="000000" w:themeColor="text1"/>
        </w:rPr>
        <w:t xml:space="preserve">Regions that </w:t>
      </w:r>
      <w:r w:rsidR="004233DC" w:rsidRPr="00B13981">
        <w:rPr>
          <w:color w:val="000000" w:themeColor="text1"/>
        </w:rPr>
        <w:t>open</w:t>
      </w:r>
      <w:r w:rsidRPr="00B13981">
        <w:rPr>
          <w:color w:val="000000" w:themeColor="text1"/>
        </w:rPr>
        <w:t xml:space="preserve"> new locations in other regions</w:t>
      </w:r>
    </w:p>
    <w:p w14:paraId="0819B4A0" w14:textId="77777777" w:rsidR="002B6187" w:rsidRPr="00B13981" w:rsidRDefault="00E613EE" w:rsidP="00542D17">
      <w:pPr>
        <w:rPr>
          <w:b/>
          <w:color w:val="000000" w:themeColor="text1"/>
        </w:rPr>
      </w:pPr>
      <w:r w:rsidRPr="00B13981">
        <w:rPr>
          <w:b/>
          <w:color w:val="000000" w:themeColor="text1"/>
        </w:rPr>
        <w:t>Growth Strategy of Product</w:t>
      </w:r>
    </w:p>
    <w:p w14:paraId="5D3302EA" w14:textId="77777777" w:rsidR="002B6187" w:rsidRPr="00B13981" w:rsidRDefault="00E613EE" w:rsidP="00542D17">
      <w:pPr>
        <w:rPr>
          <w:color w:val="000000" w:themeColor="text1"/>
        </w:rPr>
      </w:pPr>
      <w:r w:rsidRPr="00B13981">
        <w:rPr>
          <w:color w:val="000000" w:themeColor="text1"/>
        </w:rPr>
        <w:t xml:space="preserve">It is </w:t>
      </w:r>
      <w:r w:rsidR="000C28BD" w:rsidRPr="00B13981">
        <w:rPr>
          <w:color w:val="000000" w:themeColor="text1"/>
        </w:rPr>
        <w:t>an organizational plan that has increase product usage and expands</w:t>
      </w:r>
      <w:r w:rsidRPr="00B13981">
        <w:rPr>
          <w:color w:val="000000" w:themeColor="text1"/>
        </w:rPr>
        <w:t xml:space="preserve"> the product lines and this growth strategy type requires the significant in the organization product growth</w:t>
      </w:r>
      <w:sdt>
        <w:sdtPr>
          <w:rPr>
            <w:color w:val="000000" w:themeColor="text1"/>
          </w:rPr>
          <w:id w:val="-317811951"/>
          <w:citation/>
        </w:sdtPr>
        <w:sdtContent>
          <w:r w:rsidR="00993C26" w:rsidRPr="00B13981">
            <w:rPr>
              <w:color w:val="000000" w:themeColor="text1"/>
            </w:rPr>
            <w:fldChar w:fldCharType="begin"/>
          </w:r>
          <w:r w:rsidR="00375C1D" w:rsidRPr="00B13981">
            <w:rPr>
              <w:color w:val="000000" w:themeColor="text1"/>
              <w:lang w:val="en-IN"/>
            </w:rPr>
            <w:instrText xml:space="preserve"> CITATION Oha22 \l 16393 </w:instrText>
          </w:r>
          <w:r w:rsidR="00993C26" w:rsidRPr="00B13981">
            <w:rPr>
              <w:color w:val="000000" w:themeColor="text1"/>
            </w:rPr>
            <w:fldChar w:fldCharType="separate"/>
          </w:r>
          <w:r w:rsidR="00375C1D" w:rsidRPr="00B13981">
            <w:rPr>
              <w:noProof/>
              <w:color w:val="000000" w:themeColor="text1"/>
              <w:lang w:val="en-IN"/>
            </w:rPr>
            <w:t xml:space="preserve"> (Oham, 2022)</w:t>
          </w:r>
          <w:r w:rsidR="00993C26" w:rsidRPr="00B13981">
            <w:rPr>
              <w:color w:val="000000" w:themeColor="text1"/>
            </w:rPr>
            <w:fldChar w:fldCharType="end"/>
          </w:r>
        </w:sdtContent>
      </w:sdt>
      <w:r w:rsidRPr="00B13981">
        <w:rPr>
          <w:color w:val="000000" w:themeColor="text1"/>
        </w:rPr>
        <w:t xml:space="preserve">. </w:t>
      </w:r>
    </w:p>
    <w:p w14:paraId="0903ABF8" w14:textId="77777777" w:rsidR="002B6187" w:rsidRPr="00B13981" w:rsidRDefault="00E613EE" w:rsidP="00542D17">
      <w:pPr>
        <w:numPr>
          <w:ilvl w:val="0"/>
          <w:numId w:val="26"/>
        </w:numPr>
        <w:rPr>
          <w:color w:val="000000" w:themeColor="text1"/>
        </w:rPr>
      </w:pPr>
      <w:r w:rsidRPr="00B13981">
        <w:rPr>
          <w:color w:val="000000" w:themeColor="text1"/>
        </w:rPr>
        <w:t xml:space="preserve">Exciting products that </w:t>
      </w:r>
      <w:r w:rsidR="004233DC" w:rsidRPr="00B13981">
        <w:rPr>
          <w:color w:val="000000" w:themeColor="text1"/>
        </w:rPr>
        <w:t>benefit</w:t>
      </w:r>
      <w:r w:rsidRPr="00B13981">
        <w:rPr>
          <w:color w:val="000000" w:themeColor="text1"/>
        </w:rPr>
        <w:t xml:space="preserve"> to add new features</w:t>
      </w:r>
    </w:p>
    <w:p w14:paraId="6CE8FE37" w14:textId="77777777" w:rsidR="002B6187" w:rsidRPr="00B13981" w:rsidRDefault="00E613EE" w:rsidP="00542D17">
      <w:pPr>
        <w:numPr>
          <w:ilvl w:val="0"/>
          <w:numId w:val="26"/>
        </w:numPr>
        <w:rPr>
          <w:color w:val="000000" w:themeColor="text1"/>
        </w:rPr>
      </w:pPr>
      <w:r w:rsidRPr="00B13981">
        <w:rPr>
          <w:color w:val="000000" w:themeColor="text1"/>
        </w:rPr>
        <w:t>The pricing strategy of the product need to be authentic</w:t>
      </w:r>
    </w:p>
    <w:p w14:paraId="416D7BDE" w14:textId="77777777" w:rsidR="002B6187" w:rsidRPr="00B13981" w:rsidRDefault="00E613EE" w:rsidP="00542D17">
      <w:pPr>
        <w:numPr>
          <w:ilvl w:val="0"/>
          <w:numId w:val="26"/>
        </w:numPr>
        <w:rPr>
          <w:color w:val="000000" w:themeColor="text1"/>
        </w:rPr>
      </w:pPr>
      <w:r w:rsidRPr="00B13981">
        <w:rPr>
          <w:color w:val="000000" w:themeColor="text1"/>
        </w:rPr>
        <w:t xml:space="preserve">Providers and manufactures with the new partnering </w:t>
      </w:r>
    </w:p>
    <w:p w14:paraId="2035BF1A" w14:textId="77777777" w:rsidR="002B6187" w:rsidRPr="00B13981" w:rsidRDefault="00E613EE" w:rsidP="00542D17">
      <w:pPr>
        <w:pStyle w:val="Normal1"/>
        <w:rPr>
          <w:color w:val="000000" w:themeColor="text1"/>
        </w:rPr>
      </w:pPr>
      <w:r w:rsidRPr="00B13981">
        <w:rPr>
          <w:color w:val="000000" w:themeColor="text1"/>
        </w:rPr>
        <w:t xml:space="preserve">The 401(k) plan of Apple is deferred the salary arrangement that under 401(k) section of “internal revenue code”. In this particular plan, participate of all US employees might defer the specific part of their pretax earnings, up to “internal revenue service annual contribution limit” of nearly </w:t>
      </w:r>
      <w:r w:rsidR="00B33BEC" w:rsidRPr="00B13981">
        <w:rPr>
          <w:color w:val="000000" w:themeColor="text1"/>
        </w:rPr>
        <w:t>$19500 of 2021 FY</w:t>
      </w:r>
      <w:r w:rsidRPr="00B13981">
        <w:rPr>
          <w:color w:val="000000" w:themeColor="text1"/>
        </w:rPr>
        <w:t xml:space="preserve">. </w:t>
      </w:r>
    </w:p>
    <w:p w14:paraId="48F11EEA" w14:textId="77777777" w:rsidR="00A02078" w:rsidRPr="00B13981" w:rsidRDefault="00A02078" w:rsidP="00A02078">
      <w:pPr>
        <w:pStyle w:val="Normal1"/>
        <w:jc w:val="center"/>
        <w:rPr>
          <w:color w:val="000000" w:themeColor="text1"/>
        </w:rPr>
      </w:pPr>
      <w:r w:rsidRPr="00B13981">
        <w:rPr>
          <w:noProof/>
          <w:color w:val="000000" w:themeColor="text1"/>
        </w:rPr>
        <w:lastRenderedPageBreak/>
        <w:drawing>
          <wp:inline distT="0" distB="0" distL="0" distR="0" wp14:anchorId="493A1CB5" wp14:editId="556C2105">
            <wp:extent cx="3526407" cy="3265979"/>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srcRect/>
                    <a:stretch>
                      <a:fillRect/>
                    </a:stretch>
                  </pic:blipFill>
                  <pic:spPr bwMode="auto">
                    <a:xfrm>
                      <a:off x="0" y="0"/>
                      <a:ext cx="3527700" cy="3267177"/>
                    </a:xfrm>
                    <a:prstGeom prst="rect">
                      <a:avLst/>
                    </a:prstGeom>
                    <a:noFill/>
                    <a:ln w="9525">
                      <a:noFill/>
                      <a:miter lim="800000"/>
                      <a:headEnd/>
                      <a:tailEnd/>
                    </a:ln>
                  </pic:spPr>
                </pic:pic>
              </a:graphicData>
            </a:graphic>
          </wp:inline>
        </w:drawing>
      </w:r>
    </w:p>
    <w:p w14:paraId="653BC202" w14:textId="77777777" w:rsidR="00A02078" w:rsidRPr="00B13981" w:rsidRDefault="00A02078" w:rsidP="00A02078">
      <w:pPr>
        <w:pStyle w:val="Normal1"/>
        <w:jc w:val="center"/>
        <w:rPr>
          <w:b/>
          <w:color w:val="000000" w:themeColor="text1"/>
        </w:rPr>
      </w:pPr>
      <w:r w:rsidRPr="00B13981">
        <w:rPr>
          <w:b/>
          <w:color w:val="000000" w:themeColor="text1"/>
        </w:rPr>
        <w:t xml:space="preserve">Figure </w:t>
      </w:r>
      <w:r w:rsidR="00047FD7" w:rsidRPr="00B13981">
        <w:rPr>
          <w:b/>
          <w:color w:val="000000" w:themeColor="text1"/>
        </w:rPr>
        <w:t>5</w:t>
      </w:r>
      <w:r w:rsidRPr="00B13981">
        <w:rPr>
          <w:b/>
          <w:color w:val="000000" w:themeColor="text1"/>
        </w:rPr>
        <w:t>: Apple sustainable environment plan</w:t>
      </w:r>
    </w:p>
    <w:p w14:paraId="408EC01C" w14:textId="77777777" w:rsidR="00A02078" w:rsidRPr="00B13981" w:rsidRDefault="00A02078" w:rsidP="00A02078">
      <w:pPr>
        <w:pStyle w:val="Heading1"/>
        <w:jc w:val="center"/>
        <w:rPr>
          <w:b w:val="0"/>
          <w:color w:val="000000" w:themeColor="text1"/>
          <w:sz w:val="24"/>
        </w:rPr>
      </w:pPr>
      <w:bookmarkStart w:id="51" w:name="_r9sid3ncf9sy"/>
      <w:bookmarkStart w:id="52" w:name="_Toc130422177"/>
      <w:bookmarkStart w:id="53" w:name="_Toc133362808"/>
      <w:bookmarkEnd w:id="51"/>
      <w:r w:rsidRPr="00B13981">
        <w:rPr>
          <w:b w:val="0"/>
          <w:color w:val="000000" w:themeColor="text1"/>
          <w:sz w:val="24"/>
        </w:rPr>
        <w:t>(Source: 9to5mac.com. 2023)</w:t>
      </w:r>
    </w:p>
    <w:p w14:paraId="3F6CD5E7" w14:textId="77777777" w:rsidR="00A02078" w:rsidRPr="00B13981" w:rsidRDefault="00A02078" w:rsidP="00A02078">
      <w:pPr>
        <w:pStyle w:val="Normal1"/>
        <w:rPr>
          <w:color w:val="000000" w:themeColor="text1"/>
        </w:rPr>
      </w:pPr>
      <w:r w:rsidRPr="00B13981">
        <w:rPr>
          <w:color w:val="000000" w:themeColor="text1"/>
        </w:rPr>
        <w:t xml:space="preserve">Apple has shared their access for the progress of their organization and has promised to become carbon neutral by the year 2030. On the earth day of April, 2022, Apple </w:t>
      </w:r>
      <w:r w:rsidR="0073241E" w:rsidRPr="00B13981">
        <w:rPr>
          <w:color w:val="000000" w:themeColor="text1"/>
        </w:rPr>
        <w:t>has</w:t>
      </w:r>
      <w:r w:rsidRPr="00B13981">
        <w:rPr>
          <w:color w:val="000000" w:themeColor="text1"/>
        </w:rPr>
        <w:t xml:space="preserve"> shared their 2023 environment progress that helps in diving towards carbon neutrality. There are more than 40,000 metric tons of the electronic scrap that have been directed and 20% of the materials have been shipped </w:t>
      </w:r>
      <w:r w:rsidR="0073241E" w:rsidRPr="00B13981">
        <w:rPr>
          <w:color w:val="000000" w:themeColor="text1"/>
        </w:rPr>
        <w:t xml:space="preserve">from the recycled sources. 80% shipping emission reduction has been introduced into the newer transportation plan and 70% in the reduction of average product energy usage since the year 2008. </w:t>
      </w:r>
    </w:p>
    <w:p w14:paraId="4D56CFB1" w14:textId="77777777" w:rsidR="002B6187" w:rsidRPr="00B13981" w:rsidRDefault="00E613EE" w:rsidP="00542D17">
      <w:pPr>
        <w:pStyle w:val="Heading1"/>
        <w:rPr>
          <w:color w:val="000000" w:themeColor="text1"/>
        </w:rPr>
      </w:pPr>
      <w:r w:rsidRPr="00B13981">
        <w:rPr>
          <w:color w:val="000000" w:themeColor="text1"/>
        </w:rPr>
        <w:t>CSR and Green strategy</w:t>
      </w:r>
      <w:bookmarkEnd w:id="52"/>
      <w:bookmarkEnd w:id="53"/>
    </w:p>
    <w:p w14:paraId="166A8BCD" w14:textId="77777777" w:rsidR="002B6187" w:rsidRPr="00B13981" w:rsidRDefault="00E613EE" w:rsidP="00542D17">
      <w:pPr>
        <w:pStyle w:val="Normal1"/>
        <w:rPr>
          <w:b/>
          <w:i/>
          <w:color w:val="000000" w:themeColor="text1"/>
        </w:rPr>
      </w:pPr>
      <w:r w:rsidRPr="00B13981">
        <w:rPr>
          <w:b/>
          <w:i/>
          <w:color w:val="000000" w:themeColor="text1"/>
        </w:rPr>
        <w:t>CSR Strategy</w:t>
      </w:r>
    </w:p>
    <w:p w14:paraId="1081EA6D" w14:textId="77777777" w:rsidR="002B6187" w:rsidRPr="00B13981" w:rsidRDefault="00E613EE" w:rsidP="00542D17">
      <w:pPr>
        <w:pStyle w:val="Normal1"/>
        <w:rPr>
          <w:color w:val="000000" w:themeColor="text1"/>
        </w:rPr>
      </w:pPr>
      <w:r w:rsidRPr="00B13981">
        <w:rPr>
          <w:color w:val="000000" w:themeColor="text1"/>
        </w:rPr>
        <w:t>The CSR strategy of Apple Inc. has been addressing the interests of stakeholder groups in various industries and markets. The ethical issues of CSR strategies with Apple Inc are very poor working, child labor, and a poor environment</w:t>
      </w:r>
      <w:r w:rsidR="0045408D" w:rsidRPr="00B13981">
        <w:rPr>
          <w:color w:val="000000" w:themeColor="text1"/>
        </w:rPr>
        <w:t xml:space="preserve"> (Azim and Nahar, 2020)</w:t>
      </w:r>
      <w:r w:rsidRPr="00B13981">
        <w:rPr>
          <w:color w:val="000000" w:themeColor="text1"/>
        </w:rPr>
        <w:t xml:space="preserve">. The major four categories of CSR strategy in the Apple brand are ethical rights, environmental responsibility, economic responsibility, and philanthropic responsibility. </w:t>
      </w:r>
    </w:p>
    <w:p w14:paraId="630B1EDA" w14:textId="77777777" w:rsidR="002B6187" w:rsidRPr="00B13981" w:rsidRDefault="00E613EE" w:rsidP="00542D17">
      <w:pPr>
        <w:pStyle w:val="Normal1"/>
        <w:rPr>
          <w:b/>
          <w:i/>
          <w:color w:val="000000" w:themeColor="text1"/>
        </w:rPr>
      </w:pPr>
      <w:r w:rsidRPr="00B13981">
        <w:rPr>
          <w:b/>
          <w:i/>
          <w:color w:val="000000" w:themeColor="text1"/>
        </w:rPr>
        <w:t>Green Strategy</w:t>
      </w:r>
    </w:p>
    <w:p w14:paraId="3CAB876F" w14:textId="77777777" w:rsidR="002B6187" w:rsidRPr="00B13981" w:rsidRDefault="00E613EE" w:rsidP="00542D17">
      <w:pPr>
        <w:pStyle w:val="Normal1"/>
        <w:rPr>
          <w:color w:val="000000" w:themeColor="text1"/>
          <w:lang w:val="en-IN"/>
        </w:rPr>
      </w:pPr>
      <w:r w:rsidRPr="00B13981">
        <w:rPr>
          <w:color w:val="000000" w:themeColor="text1"/>
        </w:rPr>
        <w:lastRenderedPageBreak/>
        <w:t xml:space="preserve">The strategy of </w:t>
      </w:r>
      <w:proofErr w:type="gramStart"/>
      <w:r w:rsidRPr="00B13981">
        <w:rPr>
          <w:color w:val="000000" w:themeColor="text1"/>
        </w:rPr>
        <w:t>Green</w:t>
      </w:r>
      <w:proofErr w:type="gramEnd"/>
      <w:r w:rsidRPr="00B13981">
        <w:rPr>
          <w:color w:val="000000" w:themeColor="text1"/>
        </w:rPr>
        <w:t xml:space="preserve"> management is a business strategy that particularly includes the awareness about some perfecting business practices and policies, environmental issues, and initiatives some innovative programs that would create significance. </w:t>
      </w:r>
    </w:p>
    <w:p w14:paraId="1B7778E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Renewable Energy: </w:t>
      </w:r>
    </w:p>
    <w:p w14:paraId="51670080" w14:textId="77777777" w:rsidR="002B6187" w:rsidRPr="00B13981" w:rsidRDefault="00E613EE" w:rsidP="00542D17">
      <w:pPr>
        <w:rPr>
          <w:color w:val="000000" w:themeColor="text1"/>
        </w:rPr>
      </w:pPr>
      <w:r w:rsidRPr="00B13981">
        <w:rPr>
          <w:color w:val="000000" w:themeColor="text1"/>
        </w:rPr>
        <w:t>Apple Inc. is powered by 100 percent of renewable energy from the multiple sources that is including on site solar installation and also the four megawatts of the bio gas fuel cells</w:t>
      </w:r>
      <w:sdt>
        <w:sdtPr>
          <w:rPr>
            <w:color w:val="000000" w:themeColor="text1"/>
          </w:rPr>
          <w:id w:val="110484506"/>
          <w:citation/>
        </w:sdtPr>
        <w:sdtContent>
          <w:r w:rsidR="00993C26" w:rsidRPr="00B13981">
            <w:rPr>
              <w:color w:val="000000" w:themeColor="text1"/>
            </w:rPr>
            <w:fldChar w:fldCharType="begin"/>
          </w:r>
          <w:r w:rsidR="00322D6B" w:rsidRPr="00B13981">
            <w:rPr>
              <w:color w:val="000000" w:themeColor="text1"/>
              <w:lang w:val="en-IN"/>
            </w:rPr>
            <w:instrText xml:space="preserve"> CITATION rep22 \l 16393 </w:instrText>
          </w:r>
          <w:r w:rsidR="00993C26" w:rsidRPr="00B13981">
            <w:rPr>
              <w:color w:val="000000" w:themeColor="text1"/>
            </w:rPr>
            <w:fldChar w:fldCharType="separate"/>
          </w:r>
          <w:r w:rsidR="00322D6B" w:rsidRPr="00B13981">
            <w:rPr>
              <w:noProof/>
              <w:color w:val="000000" w:themeColor="text1"/>
              <w:lang w:val="en-IN"/>
            </w:rPr>
            <w:t xml:space="preserve"> (Apple, 2022)</w:t>
          </w:r>
          <w:r w:rsidR="00993C26" w:rsidRPr="00B13981">
            <w:rPr>
              <w:color w:val="000000" w:themeColor="text1"/>
            </w:rPr>
            <w:fldChar w:fldCharType="end"/>
          </w:r>
        </w:sdtContent>
      </w:sdt>
      <w:r w:rsidRPr="00B13981">
        <w:rPr>
          <w:color w:val="000000" w:themeColor="text1"/>
        </w:rPr>
        <w:t>. The company is constructing with the two new data centers in Denmark that is running on the 100 percent energy of renewable from the first day</w:t>
      </w:r>
      <w:sdt>
        <w:sdtPr>
          <w:rPr>
            <w:color w:val="000000" w:themeColor="text1"/>
          </w:rPr>
          <w:id w:val="-380866449"/>
          <w:citation/>
        </w:sdtPr>
        <w:sdtContent>
          <w:r w:rsidR="00993C26" w:rsidRPr="00B13981">
            <w:rPr>
              <w:color w:val="000000" w:themeColor="text1"/>
            </w:rPr>
            <w:fldChar w:fldCharType="begin"/>
          </w:r>
          <w:r w:rsidR="00E332BB" w:rsidRPr="00B13981">
            <w:rPr>
              <w:color w:val="000000" w:themeColor="text1"/>
              <w:lang w:val="en-IN"/>
            </w:rPr>
            <w:instrText xml:space="preserve"> CITATION Oha22 \l 16393 </w:instrText>
          </w:r>
          <w:r w:rsidR="00993C26" w:rsidRPr="00B13981">
            <w:rPr>
              <w:color w:val="000000" w:themeColor="text1"/>
            </w:rPr>
            <w:fldChar w:fldCharType="separate"/>
          </w:r>
          <w:r w:rsidR="00E332BB" w:rsidRPr="00B13981">
            <w:rPr>
              <w:noProof/>
              <w:color w:val="000000" w:themeColor="text1"/>
              <w:lang w:val="en-IN"/>
            </w:rPr>
            <w:t xml:space="preserve"> (Oham, 2022)</w:t>
          </w:r>
          <w:r w:rsidR="00993C26" w:rsidRPr="00B13981">
            <w:rPr>
              <w:color w:val="000000" w:themeColor="text1"/>
            </w:rPr>
            <w:fldChar w:fldCharType="end"/>
          </w:r>
        </w:sdtContent>
      </w:sdt>
      <w:r w:rsidRPr="00B13981">
        <w:rPr>
          <w:color w:val="000000" w:themeColor="text1"/>
        </w:rPr>
        <w:t xml:space="preserve">. In Singapore, the company Apple Inc. has made around 800 rooftops of the renewable energy. </w:t>
      </w:r>
    </w:p>
    <w:p w14:paraId="778B179F"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Energy Efficiency: </w:t>
      </w:r>
    </w:p>
    <w:p w14:paraId="2E1628E5" w14:textId="77777777" w:rsidR="002B6187" w:rsidRPr="00B13981" w:rsidRDefault="00E613EE" w:rsidP="00542D17">
      <w:pPr>
        <w:spacing w:before="240" w:after="240"/>
        <w:rPr>
          <w:color w:val="000000" w:themeColor="text1"/>
        </w:rPr>
      </w:pPr>
      <w:r w:rsidRPr="00B13981">
        <w:rPr>
          <w:color w:val="000000" w:themeColor="text1"/>
        </w:rPr>
        <w:t xml:space="preserve">The environmental process of Apple </w:t>
      </w:r>
      <w:r w:rsidR="003F1707" w:rsidRPr="00B13981">
        <w:rPr>
          <w:color w:val="000000" w:themeColor="text1"/>
        </w:rPr>
        <w:t>2021</w:t>
      </w:r>
      <w:r w:rsidRPr="00B13981">
        <w:rPr>
          <w:color w:val="000000" w:themeColor="text1"/>
        </w:rPr>
        <w:t xml:space="preserve"> covers the 2020 year of fiscal. The brand has been successfully covered the and reduced the emission of nine percent decrease</w:t>
      </w:r>
      <w:sdt>
        <w:sdtPr>
          <w:rPr>
            <w:color w:val="000000" w:themeColor="text1"/>
          </w:rPr>
          <w:id w:val="1175391316"/>
          <w:citation/>
        </w:sdtPr>
        <w:sdtContent>
          <w:r w:rsidR="00993C26" w:rsidRPr="00B13981">
            <w:rPr>
              <w:color w:val="000000" w:themeColor="text1"/>
            </w:rPr>
            <w:fldChar w:fldCharType="begin"/>
          </w:r>
          <w:r w:rsidR="00322D6B" w:rsidRPr="00B13981">
            <w:rPr>
              <w:color w:val="000000" w:themeColor="text1"/>
              <w:lang w:val="en-IN"/>
            </w:rPr>
            <w:instrText xml:space="preserve"> CITATION rep22 \l 16393 </w:instrText>
          </w:r>
          <w:r w:rsidR="00993C26" w:rsidRPr="00B13981">
            <w:rPr>
              <w:color w:val="000000" w:themeColor="text1"/>
            </w:rPr>
            <w:fldChar w:fldCharType="separate"/>
          </w:r>
          <w:r w:rsidR="00322D6B" w:rsidRPr="00B13981">
            <w:rPr>
              <w:noProof/>
              <w:color w:val="000000" w:themeColor="text1"/>
              <w:lang w:val="en-IN"/>
            </w:rPr>
            <w:t xml:space="preserve"> (Apple, 2022)</w:t>
          </w:r>
          <w:r w:rsidR="00993C26" w:rsidRPr="00B13981">
            <w:rPr>
              <w:color w:val="000000" w:themeColor="text1"/>
            </w:rPr>
            <w:fldChar w:fldCharType="end"/>
          </w:r>
        </w:sdtContent>
      </w:sdt>
      <w:r w:rsidR="00715BD4" w:rsidRPr="00B13981">
        <w:rPr>
          <w:color w:val="000000" w:themeColor="text1"/>
        </w:rPr>
        <w:t xml:space="preserve">. </w:t>
      </w:r>
      <w:r w:rsidRPr="00B13981">
        <w:rPr>
          <w:color w:val="000000" w:themeColor="text1"/>
        </w:rPr>
        <w:t>The Apple materials recovery is having the significance in Texas b</w:t>
      </w:r>
      <w:r w:rsidR="00342B88" w:rsidRPr="00B13981">
        <w:rPr>
          <w:color w:val="000000" w:themeColor="text1"/>
        </w:rPr>
        <w:t>y</w:t>
      </w:r>
      <w:r w:rsidRPr="00B13981">
        <w:rPr>
          <w:color w:val="000000" w:themeColor="text1"/>
        </w:rPr>
        <w:t xml:space="preserve"> producing the natural materials in the recycled </w:t>
      </w:r>
      <w:proofErr w:type="spellStart"/>
      <w:r w:rsidRPr="00B13981">
        <w:rPr>
          <w:color w:val="000000" w:themeColor="text1"/>
        </w:rPr>
        <w:t>i</w:t>
      </w:r>
      <w:proofErr w:type="spellEnd"/>
      <w:r w:rsidRPr="00B13981">
        <w:rPr>
          <w:color w:val="000000" w:themeColor="text1"/>
        </w:rPr>
        <w:t xml:space="preserve"> phone. </w:t>
      </w:r>
    </w:p>
    <w:p w14:paraId="232BB608"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Sustainable Materials: </w:t>
      </w:r>
    </w:p>
    <w:p w14:paraId="5EF30667" w14:textId="06E5C243" w:rsidR="002B6187" w:rsidRPr="00B13981" w:rsidRDefault="00E613EE" w:rsidP="00542D17">
      <w:pPr>
        <w:spacing w:before="240" w:after="240"/>
        <w:rPr>
          <w:color w:val="000000" w:themeColor="text1"/>
        </w:rPr>
      </w:pPr>
      <w:r w:rsidRPr="00B13981">
        <w:rPr>
          <w:color w:val="000000" w:themeColor="text1"/>
          <w:lang w:val="en-IN"/>
        </w:rPr>
        <w:t xml:space="preserve">Apple has worked to develop sustainable materials for its products, such as recycled </w:t>
      </w:r>
      <w:r w:rsidR="00934BB6" w:rsidRPr="00B13981">
        <w:rPr>
          <w:color w:val="000000" w:themeColor="text1"/>
          <w:lang w:val="en-IN"/>
        </w:rPr>
        <w:t>aluminium</w:t>
      </w:r>
      <w:r w:rsidRPr="00B13981">
        <w:rPr>
          <w:color w:val="000000" w:themeColor="text1"/>
          <w:lang w:val="en-IN"/>
        </w:rPr>
        <w:t xml:space="preserve"> and plastic, and it has set a goal to use only recycled and renewable materials in its products. The company has also developed a robot called "Daisy" to disassemble iPhones and recover valuable materials for reuse</w:t>
      </w:r>
      <w:sdt>
        <w:sdtPr>
          <w:rPr>
            <w:color w:val="000000" w:themeColor="text1"/>
            <w:lang w:val="en-IN"/>
          </w:rPr>
          <w:id w:val="-1374380870"/>
          <w:citation/>
        </w:sdtPr>
        <w:sdtContent>
          <w:r w:rsidR="00993C26" w:rsidRPr="00B13981">
            <w:rPr>
              <w:color w:val="000000" w:themeColor="text1"/>
              <w:lang w:val="en-IN"/>
            </w:rPr>
            <w:fldChar w:fldCharType="begin"/>
          </w:r>
          <w:r w:rsidR="00E332BB" w:rsidRPr="00B13981">
            <w:rPr>
              <w:color w:val="000000" w:themeColor="text1"/>
              <w:lang w:val="en-IN"/>
            </w:rPr>
            <w:instrText xml:space="preserve"> CITATION Ord14 \l 16393 </w:instrText>
          </w:r>
          <w:r w:rsidR="00993C26" w:rsidRPr="00B13981">
            <w:rPr>
              <w:color w:val="000000" w:themeColor="text1"/>
              <w:lang w:val="en-IN"/>
            </w:rPr>
            <w:fldChar w:fldCharType="separate"/>
          </w:r>
          <w:r w:rsidR="00E332BB" w:rsidRPr="00B13981">
            <w:rPr>
              <w:noProof/>
              <w:color w:val="000000" w:themeColor="text1"/>
              <w:lang w:val="en-IN"/>
            </w:rPr>
            <w:t xml:space="preserve"> (Ordóñez de Pablos, 2014)</w:t>
          </w:r>
          <w:r w:rsidR="00993C26" w:rsidRPr="00B13981">
            <w:rPr>
              <w:color w:val="000000" w:themeColor="text1"/>
              <w:lang w:val="en-IN"/>
            </w:rPr>
            <w:fldChar w:fldCharType="end"/>
          </w:r>
        </w:sdtContent>
      </w:sdt>
      <w:r w:rsidR="00F9448A" w:rsidRPr="00B13981">
        <w:rPr>
          <w:color w:val="000000" w:themeColor="text1"/>
          <w:lang w:val="en-IN"/>
        </w:rPr>
        <w:t xml:space="preserve">. </w:t>
      </w:r>
      <w:r w:rsidRPr="00B13981">
        <w:rPr>
          <w:color w:val="000000" w:themeColor="text1"/>
        </w:rPr>
        <w:t>The company Apple reports the two thirds of the aluminum and three quarters of the rare earths and over 95 percent of the tungsten of the products that has been sourced from all 100% recycled materials</w:t>
      </w:r>
      <w:sdt>
        <w:sdtPr>
          <w:rPr>
            <w:color w:val="000000" w:themeColor="text1"/>
          </w:rPr>
          <w:id w:val="-1235001663"/>
          <w:citation/>
        </w:sdtPr>
        <w:sdtContent>
          <w:r w:rsidR="00993C26" w:rsidRPr="00B13981">
            <w:rPr>
              <w:color w:val="000000" w:themeColor="text1"/>
            </w:rPr>
            <w:fldChar w:fldCharType="begin"/>
          </w:r>
          <w:r w:rsidR="00803AC2" w:rsidRPr="00B13981">
            <w:rPr>
              <w:color w:val="000000" w:themeColor="text1"/>
              <w:lang w:val="en-IN"/>
            </w:rPr>
            <w:instrText xml:space="preserve"> CITATION rep22 \l 16393 </w:instrText>
          </w:r>
          <w:r w:rsidR="00993C26" w:rsidRPr="00B13981">
            <w:rPr>
              <w:color w:val="000000" w:themeColor="text1"/>
            </w:rPr>
            <w:fldChar w:fldCharType="separate"/>
          </w:r>
          <w:r w:rsidR="00803AC2" w:rsidRPr="00B13981">
            <w:rPr>
              <w:noProof/>
              <w:color w:val="000000" w:themeColor="text1"/>
              <w:lang w:val="en-IN"/>
            </w:rPr>
            <w:t xml:space="preserve"> (Apple, 2022)</w:t>
          </w:r>
          <w:r w:rsidR="00993C26" w:rsidRPr="00B13981">
            <w:rPr>
              <w:color w:val="000000" w:themeColor="text1"/>
            </w:rPr>
            <w:fldChar w:fldCharType="end"/>
          </w:r>
        </w:sdtContent>
      </w:sdt>
      <w:r w:rsidRPr="00B13981">
        <w:rPr>
          <w:color w:val="000000" w:themeColor="text1"/>
        </w:rPr>
        <w:t xml:space="preserve">. </w:t>
      </w:r>
    </w:p>
    <w:p w14:paraId="2C4991C8"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Recycling: </w:t>
      </w:r>
    </w:p>
    <w:p w14:paraId="1D6A82DF" w14:textId="7D3C63A4" w:rsidR="002B6187" w:rsidRPr="00B13981" w:rsidRDefault="00E613EE" w:rsidP="00542D17">
      <w:pPr>
        <w:spacing w:before="240" w:after="240"/>
        <w:rPr>
          <w:color w:val="000000" w:themeColor="text1"/>
        </w:rPr>
      </w:pPr>
      <w:r w:rsidRPr="00B13981">
        <w:rPr>
          <w:color w:val="000000" w:themeColor="text1"/>
          <w:lang w:val="en-IN"/>
        </w:rPr>
        <w:t xml:space="preserve">Apple has developed a closed-loop supply chain for certain materials, such as </w:t>
      </w:r>
      <w:r w:rsidR="00934BB6" w:rsidRPr="00B13981">
        <w:rPr>
          <w:color w:val="000000" w:themeColor="text1"/>
          <w:lang w:val="en-IN"/>
        </w:rPr>
        <w:t>aluminium</w:t>
      </w:r>
      <w:r w:rsidRPr="00B13981">
        <w:rPr>
          <w:color w:val="000000" w:themeColor="text1"/>
          <w:lang w:val="en-IN"/>
        </w:rPr>
        <w:t>, which allows it to recycle and reu</w:t>
      </w:r>
      <w:r w:rsidR="00715BD4" w:rsidRPr="00B13981">
        <w:rPr>
          <w:color w:val="000000" w:themeColor="text1"/>
          <w:lang w:val="en-IN"/>
        </w:rPr>
        <w:t>se materials from its products</w:t>
      </w:r>
      <w:r w:rsidRPr="00B13981">
        <w:rPr>
          <w:color w:val="000000" w:themeColor="text1"/>
        </w:rPr>
        <w:t>. The products and the purses of the products has been used in the process of making products</w:t>
      </w:r>
      <w:sdt>
        <w:sdtPr>
          <w:rPr>
            <w:color w:val="000000" w:themeColor="text1"/>
          </w:rPr>
          <w:id w:val="-1491709835"/>
          <w:citation/>
        </w:sdtPr>
        <w:sdtContent>
          <w:r w:rsidR="00993C26" w:rsidRPr="00B13981">
            <w:rPr>
              <w:color w:val="000000" w:themeColor="text1"/>
            </w:rPr>
            <w:fldChar w:fldCharType="begin"/>
          </w:r>
          <w:r w:rsidR="00E332BB" w:rsidRPr="00B13981">
            <w:rPr>
              <w:color w:val="000000" w:themeColor="text1"/>
              <w:lang w:val="en-IN"/>
            </w:rPr>
            <w:instrText xml:space="preserve"> CITATION Sta11 \l 16393 </w:instrText>
          </w:r>
          <w:r w:rsidR="00993C26" w:rsidRPr="00B13981">
            <w:rPr>
              <w:color w:val="000000" w:themeColor="text1"/>
            </w:rPr>
            <w:fldChar w:fldCharType="separate"/>
          </w:r>
          <w:r w:rsidR="00E332BB"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In every </w:t>
      </w:r>
      <w:r w:rsidR="00825AD2" w:rsidRPr="00B13981">
        <w:rPr>
          <w:color w:val="000000" w:themeColor="text1"/>
        </w:rPr>
        <w:t>type</w:t>
      </w:r>
      <w:r w:rsidRPr="00B13981">
        <w:rPr>
          <w:color w:val="000000" w:themeColor="text1"/>
        </w:rPr>
        <w:t xml:space="preserve"> of business this process has been recognized as the popular process that helps the business process more productive. </w:t>
      </w:r>
    </w:p>
    <w:p w14:paraId="1A2B56FE"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 xml:space="preserve">Green Packaging: </w:t>
      </w:r>
    </w:p>
    <w:p w14:paraId="0BB507AC" w14:textId="1145FFE6" w:rsidR="002B6187" w:rsidRPr="00B13981" w:rsidRDefault="00E613EE" w:rsidP="00542D17">
      <w:pPr>
        <w:spacing w:before="240" w:after="240"/>
        <w:rPr>
          <w:color w:val="000000" w:themeColor="text1"/>
        </w:rPr>
      </w:pPr>
      <w:r w:rsidRPr="00B13981">
        <w:rPr>
          <w:color w:val="000000" w:themeColor="text1"/>
          <w:lang w:val="en-IN"/>
        </w:rPr>
        <w:lastRenderedPageBreak/>
        <w:t xml:space="preserve">Apple </w:t>
      </w:r>
      <w:r w:rsidRPr="00B13981">
        <w:rPr>
          <w:color w:val="000000" w:themeColor="text1"/>
        </w:rPr>
        <w:t>takes an initiative for the packaging of the products by launching green packaging in the product packages</w:t>
      </w:r>
      <w:r w:rsidR="003C066D" w:rsidRPr="00B13981">
        <w:rPr>
          <w:color w:val="000000" w:themeColor="text1"/>
        </w:rPr>
        <w:t xml:space="preserve">. </w:t>
      </w:r>
      <w:r w:rsidR="0073403C" w:rsidRPr="00B13981">
        <w:rPr>
          <w:color w:val="000000" w:themeColor="text1"/>
        </w:rPr>
        <w:t>T</w:t>
      </w:r>
      <w:r w:rsidRPr="00B13981">
        <w:rPr>
          <w:color w:val="000000" w:themeColor="text1"/>
        </w:rPr>
        <w:t xml:space="preserve">he idea of green packaging has been recognized as a natural way to make the packaging and it will be beneficial for the reducing product </w:t>
      </w:r>
      <w:r w:rsidR="00934BB6" w:rsidRPr="00B13981">
        <w:rPr>
          <w:color w:val="000000" w:themeColor="text1"/>
        </w:rPr>
        <w:t>materials (</w:t>
      </w:r>
      <w:r w:rsidR="003C066D" w:rsidRPr="00B13981">
        <w:rPr>
          <w:color w:val="000000" w:themeColor="text1"/>
        </w:rPr>
        <w:t>Rashid, 2022)</w:t>
      </w:r>
      <w:r w:rsidRPr="00B13981">
        <w:rPr>
          <w:color w:val="000000" w:themeColor="text1"/>
        </w:rPr>
        <w:t xml:space="preserve">. The </w:t>
      </w:r>
      <w:r w:rsidR="004B3058" w:rsidRPr="00B13981">
        <w:rPr>
          <w:color w:val="000000" w:themeColor="text1"/>
        </w:rPr>
        <w:t>way of making the packages is the way of reducing the waste products and makes</w:t>
      </w:r>
      <w:r w:rsidRPr="00B13981">
        <w:rPr>
          <w:color w:val="000000" w:themeColor="text1"/>
        </w:rPr>
        <w:t xml:space="preserve"> them use in the making of the product packaging</w:t>
      </w:r>
      <w:sdt>
        <w:sdtPr>
          <w:rPr>
            <w:color w:val="000000" w:themeColor="text1"/>
          </w:rPr>
          <w:id w:val="1607385487"/>
          <w:citation/>
        </w:sdtPr>
        <w:sdtContent>
          <w:r w:rsidR="00993C26" w:rsidRPr="00B13981">
            <w:rPr>
              <w:color w:val="000000" w:themeColor="text1"/>
            </w:rPr>
            <w:fldChar w:fldCharType="begin"/>
          </w:r>
          <w:r w:rsidR="00E332BB" w:rsidRPr="00B13981">
            <w:rPr>
              <w:color w:val="000000" w:themeColor="text1"/>
              <w:lang w:val="en-IN"/>
            </w:rPr>
            <w:instrText xml:space="preserve"> CITATION Sta11 \l 16393 </w:instrText>
          </w:r>
          <w:r w:rsidR="00993C26" w:rsidRPr="00B13981">
            <w:rPr>
              <w:color w:val="000000" w:themeColor="text1"/>
            </w:rPr>
            <w:fldChar w:fldCharType="separate"/>
          </w:r>
          <w:r w:rsidR="00E332BB" w:rsidRPr="00B13981">
            <w:rPr>
              <w:noProof/>
              <w:color w:val="000000" w:themeColor="text1"/>
              <w:lang w:val="en-IN"/>
            </w:rPr>
            <w:t xml:space="preserve"> (Stacey, 2011)</w:t>
          </w:r>
          <w:r w:rsidR="00993C26" w:rsidRPr="00B13981">
            <w:rPr>
              <w:color w:val="000000" w:themeColor="text1"/>
            </w:rPr>
            <w:fldChar w:fldCharType="end"/>
          </w:r>
        </w:sdtContent>
      </w:sdt>
      <w:r w:rsidRPr="00B13981">
        <w:rPr>
          <w:color w:val="000000" w:themeColor="text1"/>
        </w:rPr>
        <w:t xml:space="preserve">. </w:t>
      </w:r>
    </w:p>
    <w:p w14:paraId="3AF40A35" w14:textId="77777777" w:rsidR="002B6187" w:rsidRPr="00B13981" w:rsidRDefault="00E613EE" w:rsidP="00542D17">
      <w:pPr>
        <w:pStyle w:val="Normal1"/>
        <w:rPr>
          <w:b/>
          <w:bCs/>
          <w:i/>
          <w:iCs/>
          <w:color w:val="000000" w:themeColor="text1"/>
          <w:lang w:val="en-IN"/>
        </w:rPr>
      </w:pPr>
      <w:r w:rsidRPr="00B13981">
        <w:rPr>
          <w:b/>
          <w:bCs/>
          <w:i/>
          <w:iCs/>
          <w:color w:val="000000" w:themeColor="text1"/>
          <w:lang w:val="en-IN"/>
        </w:rPr>
        <w:t>Supplier Responsibilit</w:t>
      </w:r>
      <w:r w:rsidR="00E525B2" w:rsidRPr="00B13981">
        <w:rPr>
          <w:b/>
          <w:bCs/>
          <w:i/>
          <w:iCs/>
          <w:color w:val="000000" w:themeColor="text1"/>
          <w:lang w:val="en-IN"/>
        </w:rPr>
        <w:t>y</w:t>
      </w:r>
      <w:r w:rsidRPr="00B13981">
        <w:rPr>
          <w:b/>
          <w:bCs/>
          <w:i/>
          <w:iCs/>
          <w:color w:val="000000" w:themeColor="text1"/>
          <w:lang w:val="en-IN"/>
        </w:rPr>
        <w:t>:</w:t>
      </w:r>
    </w:p>
    <w:p w14:paraId="3F3859FD" w14:textId="77777777" w:rsidR="002B6187" w:rsidRPr="00B13981" w:rsidRDefault="00E613EE" w:rsidP="00542D17">
      <w:pPr>
        <w:spacing w:before="240" w:after="240"/>
        <w:rPr>
          <w:color w:val="000000" w:themeColor="text1"/>
        </w:rPr>
      </w:pPr>
      <w:r w:rsidRPr="00B13981">
        <w:rPr>
          <w:color w:val="000000" w:themeColor="text1"/>
          <w:lang w:val="en-IN"/>
        </w:rPr>
        <w:t xml:space="preserve">Apple has implemented strict environmental and </w:t>
      </w:r>
      <w:r w:rsidR="004B3058" w:rsidRPr="00B13981">
        <w:rPr>
          <w:color w:val="000000" w:themeColor="text1"/>
          <w:lang w:val="en-IN"/>
        </w:rPr>
        <w:t>labour</w:t>
      </w:r>
      <w:r w:rsidRPr="00B13981">
        <w:rPr>
          <w:color w:val="000000" w:themeColor="text1"/>
          <w:lang w:val="en-IN"/>
        </w:rPr>
        <w:t xml:space="preserve"> standards for its suppliers, and it works with them to improve their sustainability practices. The company has also developed a Clean Energy Supplier program, which helps its suppliers to transition to renewable energy</w:t>
      </w:r>
      <w:r w:rsidR="00AA3C34" w:rsidRPr="00B13981">
        <w:rPr>
          <w:color w:val="000000" w:themeColor="text1"/>
          <w:lang w:val="en-IN"/>
        </w:rPr>
        <w:t xml:space="preserve"> (</w:t>
      </w:r>
      <w:r w:rsidR="00AA3C34" w:rsidRPr="00B13981">
        <w:rPr>
          <w:color w:val="000000" w:themeColor="text1"/>
        </w:rPr>
        <w:t>Yan</w:t>
      </w:r>
      <w:r w:rsidR="00AA3C34" w:rsidRPr="00B13981">
        <w:rPr>
          <w:i/>
          <w:color w:val="000000" w:themeColor="text1"/>
        </w:rPr>
        <w:t>et al.</w:t>
      </w:r>
      <w:r w:rsidR="00AA3C34" w:rsidRPr="00B13981">
        <w:rPr>
          <w:color w:val="000000" w:themeColor="text1"/>
        </w:rPr>
        <w:t xml:space="preserve"> 2021</w:t>
      </w:r>
      <w:r w:rsidR="00AA3C34" w:rsidRPr="00B13981">
        <w:rPr>
          <w:color w:val="000000" w:themeColor="text1"/>
          <w:lang w:val="en-IN"/>
        </w:rPr>
        <w:t>)</w:t>
      </w:r>
      <w:r w:rsidRPr="00B13981">
        <w:rPr>
          <w:color w:val="000000" w:themeColor="text1"/>
        </w:rPr>
        <w:t>. The company is having the education and advancement opportunities to the employees. Apple suppliers code to conduct the commitment with the human rights and the sound business practices, environmental protections</w:t>
      </w:r>
      <w:sdt>
        <w:sdtPr>
          <w:rPr>
            <w:color w:val="000000" w:themeColor="text1"/>
          </w:rPr>
          <w:id w:val="-497573802"/>
          <w:citation/>
        </w:sdtPr>
        <w:sdtContent>
          <w:r w:rsidR="00993C26" w:rsidRPr="00B13981">
            <w:rPr>
              <w:color w:val="000000" w:themeColor="text1"/>
            </w:rPr>
            <w:fldChar w:fldCharType="begin"/>
          </w:r>
          <w:r w:rsidR="00E332BB" w:rsidRPr="00B13981">
            <w:rPr>
              <w:color w:val="000000" w:themeColor="text1"/>
              <w:lang w:val="en-IN"/>
            </w:rPr>
            <w:instrText xml:space="preserve"> CITATION Whi20 \l 16393 </w:instrText>
          </w:r>
          <w:r w:rsidR="00993C26" w:rsidRPr="00B13981">
            <w:rPr>
              <w:color w:val="000000" w:themeColor="text1"/>
            </w:rPr>
            <w:fldChar w:fldCharType="separate"/>
          </w:r>
          <w:r w:rsidR="00E332BB" w:rsidRPr="00B13981">
            <w:rPr>
              <w:noProof/>
              <w:color w:val="000000" w:themeColor="text1"/>
              <w:lang w:val="en-IN"/>
            </w:rPr>
            <w:t xml:space="preserve"> (Whittington, 2020)</w:t>
          </w:r>
          <w:r w:rsidR="00993C26" w:rsidRPr="00B13981">
            <w:rPr>
              <w:color w:val="000000" w:themeColor="text1"/>
            </w:rPr>
            <w:fldChar w:fldCharType="end"/>
          </w:r>
        </w:sdtContent>
      </w:sdt>
      <w:r w:rsidRPr="00B13981">
        <w:rPr>
          <w:color w:val="000000" w:themeColor="text1"/>
        </w:rPr>
        <w:t xml:space="preserve">. In every year the company Czech the quality of the supply chain management and upgrade the status of the management. </w:t>
      </w:r>
    </w:p>
    <w:p w14:paraId="6FE1045E" w14:textId="77777777" w:rsidR="002B6187" w:rsidRPr="00B13981" w:rsidRDefault="00E613EE" w:rsidP="00542D17">
      <w:pPr>
        <w:pStyle w:val="Heading1"/>
        <w:rPr>
          <w:color w:val="000000" w:themeColor="text1"/>
        </w:rPr>
      </w:pPr>
      <w:bookmarkStart w:id="54" w:name="_qc24derlv2bn"/>
      <w:bookmarkStart w:id="55" w:name="_Toc130422178"/>
      <w:bookmarkStart w:id="56" w:name="_Toc133362809"/>
      <w:bookmarkEnd w:id="54"/>
      <w:r w:rsidRPr="00B13981">
        <w:rPr>
          <w:color w:val="000000" w:themeColor="text1"/>
        </w:rPr>
        <w:t>Conclusion</w:t>
      </w:r>
      <w:bookmarkEnd w:id="55"/>
      <w:bookmarkEnd w:id="56"/>
    </w:p>
    <w:p w14:paraId="2671729A" w14:textId="77777777" w:rsidR="002B6187" w:rsidRPr="00B13981" w:rsidRDefault="00E613EE" w:rsidP="00542D17">
      <w:pPr>
        <w:pStyle w:val="Normal1"/>
        <w:rPr>
          <w:color w:val="000000" w:themeColor="text1"/>
        </w:rPr>
      </w:pPr>
      <w:r w:rsidRPr="00B13981">
        <w:rPr>
          <w:color w:val="000000" w:themeColor="text1"/>
        </w:rPr>
        <w:t xml:space="preserve">From the above discussion, this can be concluded that “strategic analysis” is crucial to formulate the overall “strategic planning” for smooth working as well decision-making of the particular organization. Apple has a huge distribution network, which includes indirect and direct channels.  Its ecosystem of Apple is the main and solid competitive advantage that gives unprecedented strength in its market. </w:t>
      </w:r>
    </w:p>
    <w:p w14:paraId="69463983" w14:textId="77777777" w:rsidR="002B6187" w:rsidRPr="00B13981" w:rsidRDefault="00E613EE" w:rsidP="00542D17">
      <w:pPr>
        <w:pStyle w:val="Heading1"/>
        <w:rPr>
          <w:color w:val="000000" w:themeColor="text1"/>
        </w:rPr>
      </w:pPr>
      <w:bookmarkStart w:id="57" w:name="_lot2wkcyrcqa"/>
      <w:bookmarkStart w:id="58" w:name="_Toc130422179"/>
      <w:bookmarkStart w:id="59" w:name="_Toc133362810"/>
      <w:bookmarkEnd w:id="57"/>
      <w:r w:rsidRPr="00B13981">
        <w:rPr>
          <w:color w:val="000000" w:themeColor="text1"/>
        </w:rPr>
        <w:t>Recommendation</w:t>
      </w:r>
      <w:bookmarkEnd w:id="58"/>
      <w:bookmarkEnd w:id="59"/>
    </w:p>
    <w:p w14:paraId="46193FF0" w14:textId="77777777" w:rsidR="002B6187" w:rsidRPr="00B13981" w:rsidRDefault="00E613EE" w:rsidP="00542D17">
      <w:pPr>
        <w:rPr>
          <w:color w:val="000000" w:themeColor="text1"/>
        </w:rPr>
      </w:pPr>
      <w:r w:rsidRPr="00B13981">
        <w:rPr>
          <w:color w:val="000000" w:themeColor="text1"/>
        </w:rPr>
        <w:t>It is recommended from an overall study that Apple should continue the rapid and aggressive innovation to develop th</w:t>
      </w:r>
      <w:r w:rsidR="00B33BEC" w:rsidRPr="00B13981">
        <w:rPr>
          <w:color w:val="000000" w:themeColor="text1"/>
        </w:rPr>
        <w:t>e products of this organization</w:t>
      </w:r>
      <w:r w:rsidRPr="00B13981">
        <w:rPr>
          <w:color w:val="000000" w:themeColor="text1"/>
        </w:rPr>
        <w:t xml:space="preserve">. It is also recommended to apply vast competencies to its manufactured hardware and software that would be compatible </w:t>
      </w:r>
      <w:r w:rsidR="00715BD4" w:rsidRPr="00B13981">
        <w:rPr>
          <w:color w:val="000000" w:themeColor="text1"/>
        </w:rPr>
        <w:t>to increase product performance</w:t>
      </w:r>
      <w:r w:rsidRPr="00B13981">
        <w:rPr>
          <w:color w:val="000000" w:themeColor="text1"/>
        </w:rPr>
        <w:t xml:space="preserve">. The brand has proposed the new strategies to make the business in </w:t>
      </w:r>
      <w:proofErr w:type="spellStart"/>
      <w:r w:rsidR="003D42A9" w:rsidRPr="00B13981">
        <w:rPr>
          <w:color w:val="000000" w:themeColor="text1"/>
        </w:rPr>
        <w:t>another</w:t>
      </w:r>
      <w:r w:rsidRPr="00B13981">
        <w:rPr>
          <w:color w:val="000000" w:themeColor="text1"/>
        </w:rPr>
        <w:t>level</w:t>
      </w:r>
      <w:proofErr w:type="spellEnd"/>
      <w:r w:rsidRPr="00B13981">
        <w:rPr>
          <w:color w:val="000000" w:themeColor="text1"/>
        </w:rPr>
        <w:t xml:space="preserve"> that hopes the significantly carbon reduce and taking out the power from </w:t>
      </w:r>
      <w:r w:rsidR="003D42A9" w:rsidRPr="00B13981">
        <w:rPr>
          <w:color w:val="000000" w:themeColor="text1"/>
        </w:rPr>
        <w:t>I</w:t>
      </w:r>
      <w:r w:rsidRPr="00B13981">
        <w:rPr>
          <w:color w:val="000000" w:themeColor="text1"/>
        </w:rPr>
        <w:t xml:space="preserve"> Phone packages</w:t>
      </w:r>
      <w:sdt>
        <w:sdtPr>
          <w:rPr>
            <w:color w:val="000000" w:themeColor="text1"/>
          </w:rPr>
          <w:id w:val="1209077196"/>
          <w:citation/>
        </w:sdtPr>
        <w:sdtContent>
          <w:r w:rsidR="00993C26" w:rsidRPr="00B13981">
            <w:rPr>
              <w:color w:val="000000" w:themeColor="text1"/>
            </w:rPr>
            <w:fldChar w:fldCharType="begin"/>
          </w:r>
          <w:r w:rsidR="00E332BB" w:rsidRPr="00B13981">
            <w:rPr>
              <w:color w:val="000000" w:themeColor="text1"/>
              <w:lang w:val="en-IN"/>
            </w:rPr>
            <w:instrText xml:space="preserve"> CITATION Ord14 \l 16393 </w:instrText>
          </w:r>
          <w:r w:rsidR="00993C26" w:rsidRPr="00B13981">
            <w:rPr>
              <w:color w:val="000000" w:themeColor="text1"/>
            </w:rPr>
            <w:fldChar w:fldCharType="separate"/>
          </w:r>
          <w:r w:rsidR="00E332BB" w:rsidRPr="00B13981">
            <w:rPr>
              <w:noProof/>
              <w:color w:val="000000" w:themeColor="text1"/>
              <w:lang w:val="en-IN"/>
            </w:rPr>
            <w:t xml:space="preserve"> (Ordóñez de Pablos, 2014)</w:t>
          </w:r>
          <w:r w:rsidR="00993C26" w:rsidRPr="00B13981">
            <w:rPr>
              <w:color w:val="000000" w:themeColor="text1"/>
            </w:rPr>
            <w:fldChar w:fldCharType="end"/>
          </w:r>
        </w:sdtContent>
      </w:sdt>
      <w:r w:rsidRPr="00B13981">
        <w:rPr>
          <w:color w:val="000000" w:themeColor="text1"/>
        </w:rPr>
        <w:t xml:space="preserve">. </w:t>
      </w:r>
    </w:p>
    <w:p w14:paraId="51B6C2DD" w14:textId="77777777" w:rsidR="002B6187" w:rsidRPr="00B13981" w:rsidRDefault="002B6187" w:rsidP="00542D17">
      <w:pPr>
        <w:pStyle w:val="Normal1"/>
        <w:rPr>
          <w:color w:val="000000" w:themeColor="text1"/>
        </w:rPr>
      </w:pPr>
    </w:p>
    <w:p w14:paraId="6B5E689B" w14:textId="77777777" w:rsidR="002B6187" w:rsidRPr="00B13981" w:rsidRDefault="00E613EE" w:rsidP="00542D17">
      <w:pPr>
        <w:rPr>
          <w:b/>
          <w:color w:val="000000" w:themeColor="text1"/>
          <w:sz w:val="28"/>
          <w:szCs w:val="28"/>
        </w:rPr>
      </w:pPr>
      <w:r w:rsidRPr="00B13981">
        <w:rPr>
          <w:b/>
          <w:color w:val="000000" w:themeColor="text1"/>
          <w:sz w:val="28"/>
          <w:szCs w:val="28"/>
        </w:rPr>
        <w:br w:type="page" w:clear="all"/>
      </w:r>
    </w:p>
    <w:p w14:paraId="1FDFF7B9" w14:textId="230A92DE" w:rsidR="00152DEA" w:rsidRPr="00B13981" w:rsidRDefault="00152DEA" w:rsidP="00542D17">
      <w:pPr>
        <w:pStyle w:val="Heading1"/>
        <w:rPr>
          <w:color w:val="000000" w:themeColor="text1"/>
        </w:rPr>
      </w:pPr>
      <w:bookmarkStart w:id="60" w:name="_Toc133362811"/>
      <w:r w:rsidRPr="00B13981">
        <w:rPr>
          <w:color w:val="000000" w:themeColor="text1"/>
        </w:rPr>
        <w:lastRenderedPageBreak/>
        <w:t>References</w:t>
      </w:r>
      <w:bookmarkEnd w:id="60"/>
    </w:p>
    <w:p w14:paraId="64CDE714" w14:textId="51D0E607" w:rsidR="002B6187" w:rsidRPr="00B13981" w:rsidRDefault="00000000" w:rsidP="00497AE0">
      <w:pPr>
        <w:pStyle w:val="Bibliography"/>
        <w:rPr>
          <w:color w:val="000000" w:themeColor="text1"/>
        </w:rPr>
      </w:pPr>
      <w:sdt>
        <w:sdtPr>
          <w:rPr>
            <w:color w:val="000000" w:themeColor="text1"/>
          </w:rPr>
          <w:id w:val="-573587230"/>
          <w:showingPlcHdr/>
          <w:bibliography/>
        </w:sdtPr>
        <w:sdtContent>
          <w:r w:rsidR="00497AE0" w:rsidRPr="00B13981">
            <w:rPr>
              <w:color w:val="000000" w:themeColor="text1"/>
            </w:rPr>
            <w:t xml:space="preserve">     </w:t>
          </w:r>
        </w:sdtContent>
      </w:sdt>
    </w:p>
    <w:sdt>
      <w:sdtPr>
        <w:rPr>
          <w:b w:val="0"/>
          <w:color w:val="000000" w:themeColor="text1"/>
          <w:sz w:val="24"/>
          <w:szCs w:val="24"/>
        </w:rPr>
        <w:id w:val="1310289036"/>
        <w:docPartObj>
          <w:docPartGallery w:val="Bibliographies"/>
          <w:docPartUnique/>
        </w:docPartObj>
      </w:sdtPr>
      <w:sdtContent>
        <w:p w14:paraId="48643B86" w14:textId="77777777" w:rsidR="00497AE0" w:rsidRPr="00B13981" w:rsidRDefault="00497AE0" w:rsidP="00497AE0">
          <w:pPr>
            <w:pStyle w:val="Heading1"/>
            <w:rPr>
              <w:color w:val="000000" w:themeColor="text1"/>
            </w:rPr>
          </w:pPr>
          <w:r w:rsidRPr="00B13981">
            <w:rPr>
              <w:color w:val="000000" w:themeColor="text1"/>
            </w:rPr>
            <w:t>References</w:t>
          </w:r>
        </w:p>
        <w:sdt>
          <w:sdtPr>
            <w:rPr>
              <w:color w:val="000000" w:themeColor="text1"/>
            </w:rPr>
            <w:id w:val="1722248225"/>
            <w:bibliography/>
          </w:sdtPr>
          <w:sdtContent>
            <w:p w14:paraId="484C67C9" w14:textId="77777777" w:rsidR="00497AE0" w:rsidRPr="00B13981" w:rsidRDefault="00497AE0" w:rsidP="00497AE0">
              <w:pPr>
                <w:pStyle w:val="Bibliography"/>
                <w:rPr>
                  <w:noProof/>
                  <w:color w:val="000000" w:themeColor="text1"/>
                </w:rPr>
              </w:pPr>
              <w:r w:rsidRPr="00B13981">
                <w:rPr>
                  <w:color w:val="000000" w:themeColor="text1"/>
                </w:rPr>
                <w:fldChar w:fldCharType="begin"/>
              </w:r>
              <w:r w:rsidRPr="00B13981">
                <w:rPr>
                  <w:color w:val="000000" w:themeColor="text1"/>
                </w:rPr>
                <w:instrText xml:space="preserve"> BIBLIOGRAPHY </w:instrText>
              </w:r>
              <w:r w:rsidRPr="00B13981">
                <w:rPr>
                  <w:color w:val="000000" w:themeColor="text1"/>
                </w:rPr>
                <w:fldChar w:fldCharType="separate"/>
              </w:r>
              <w:r w:rsidRPr="00B13981">
                <w:rPr>
                  <w:noProof/>
                  <w:color w:val="000000" w:themeColor="text1"/>
                </w:rPr>
                <w:t xml:space="preserve">Apple, (2022). </w:t>
              </w:r>
              <w:r w:rsidRPr="00B13981">
                <w:rPr>
                  <w:i/>
                  <w:iCs/>
                  <w:noProof/>
                  <w:color w:val="000000" w:themeColor="text1"/>
                </w:rPr>
                <w:t xml:space="preserve">Apple's Sustainability report. </w:t>
              </w:r>
              <w:r w:rsidRPr="00B13981">
                <w:rPr>
                  <w:noProof/>
                  <w:color w:val="000000" w:themeColor="text1"/>
                </w:rPr>
                <w:t>s.l.:s.n.https://www.apple.com/environment/pdf/Apple_Environmental_Progress_Report_2022.pdf[Accessed:25</w:t>
              </w:r>
              <w:r w:rsidRPr="00B13981">
                <w:rPr>
                  <w:noProof/>
                  <w:color w:val="000000" w:themeColor="text1"/>
                  <w:vertAlign w:val="superscript"/>
                </w:rPr>
                <w:t>th</w:t>
              </w:r>
              <w:r w:rsidRPr="00B13981">
                <w:rPr>
                  <w:noProof/>
                  <w:color w:val="000000" w:themeColor="text1"/>
                </w:rPr>
                <w:t xml:space="preserve"> September, 2023]</w:t>
              </w:r>
            </w:p>
            <w:p w14:paraId="36365746" w14:textId="77777777" w:rsidR="00497AE0" w:rsidRPr="00B13981" w:rsidRDefault="00497AE0" w:rsidP="00497AE0">
              <w:pPr>
                <w:pStyle w:val="Bibliography"/>
                <w:rPr>
                  <w:noProof/>
                  <w:color w:val="000000" w:themeColor="text1"/>
                </w:rPr>
              </w:pPr>
              <w:r w:rsidRPr="00B13981">
                <w:rPr>
                  <w:noProof/>
                  <w:color w:val="000000" w:themeColor="text1"/>
                </w:rPr>
                <w:t xml:space="preserve">Barney, J. a. H. W., (2019). </w:t>
              </w:r>
              <w:r w:rsidRPr="00B13981">
                <w:rPr>
                  <w:i/>
                  <w:iCs/>
                  <w:noProof/>
                  <w:color w:val="000000" w:themeColor="text1"/>
                </w:rPr>
                <w:t xml:space="preserve">Strategic management and competitive advantage: Concepts and cases.. </w:t>
              </w:r>
              <w:r w:rsidRPr="00B13981">
                <w:rPr>
                  <w:noProof/>
                  <w:color w:val="000000" w:themeColor="text1"/>
                </w:rPr>
                <w:t>s.l.: Pearson.[Online]. Aviable at: https://cberuk.com/cdn/conference_proceedings/2022-09-16-09-25-05-AM.pdf[Accessed:25</w:t>
              </w:r>
              <w:r w:rsidRPr="00B13981">
                <w:rPr>
                  <w:noProof/>
                  <w:color w:val="000000" w:themeColor="text1"/>
                  <w:vertAlign w:val="superscript"/>
                </w:rPr>
                <w:t>th</w:t>
              </w:r>
              <w:r w:rsidRPr="00B13981">
                <w:rPr>
                  <w:noProof/>
                  <w:color w:val="000000" w:themeColor="text1"/>
                </w:rPr>
                <w:t xml:space="preserve"> September, 2023]</w:t>
              </w:r>
            </w:p>
            <w:p w14:paraId="5DBED652" w14:textId="77777777" w:rsidR="00497AE0" w:rsidRPr="00B13981" w:rsidRDefault="00497AE0" w:rsidP="00497AE0">
              <w:pPr>
                <w:pStyle w:val="Bibliography"/>
                <w:rPr>
                  <w:noProof/>
                  <w:color w:val="000000" w:themeColor="text1"/>
                </w:rPr>
              </w:pPr>
              <w:r w:rsidRPr="00B13981">
                <w:rPr>
                  <w:noProof/>
                  <w:color w:val="000000" w:themeColor="text1"/>
                </w:rPr>
                <w:t xml:space="preserve">Dubey, R. e., (2016). </w:t>
              </w:r>
              <w:r w:rsidRPr="00B13981">
                <w:rPr>
                  <w:i/>
                  <w:iCs/>
                  <w:noProof/>
                  <w:color w:val="000000" w:themeColor="text1"/>
                </w:rPr>
                <w:t xml:space="preserve">Strategic management of sustainable manufacturing operations.. </w:t>
              </w:r>
              <w:r w:rsidRPr="00B13981">
                <w:rPr>
                  <w:noProof/>
                  <w:color w:val="000000" w:themeColor="text1"/>
                </w:rPr>
                <w:t>s.l.:IGI Global..[Online]. Aviable at: https://cberuk.com/cdn/conference_proceedings/2022-09-16-09-25-05-AM.pdf[Accessed:25</w:t>
              </w:r>
              <w:r w:rsidRPr="00B13981">
                <w:rPr>
                  <w:noProof/>
                  <w:color w:val="000000" w:themeColor="text1"/>
                  <w:vertAlign w:val="superscript"/>
                </w:rPr>
                <w:t>th</w:t>
              </w:r>
              <w:r w:rsidRPr="00B13981">
                <w:rPr>
                  <w:noProof/>
                  <w:color w:val="000000" w:themeColor="text1"/>
                </w:rPr>
                <w:t xml:space="preserve"> September, 2023]</w:t>
              </w:r>
            </w:p>
            <w:p w14:paraId="7D30E2F9" w14:textId="77777777" w:rsidR="00497AE0" w:rsidRPr="00B13981" w:rsidRDefault="00497AE0" w:rsidP="00497AE0">
              <w:pPr>
                <w:pStyle w:val="Bibliography"/>
                <w:rPr>
                  <w:noProof/>
                  <w:color w:val="000000" w:themeColor="text1"/>
                </w:rPr>
              </w:pPr>
              <w:r w:rsidRPr="00B13981">
                <w:rPr>
                  <w:noProof/>
                  <w:color w:val="000000" w:themeColor="text1"/>
                </w:rPr>
                <w:t xml:space="preserve">Morden, T., (2016). </w:t>
              </w:r>
              <w:r w:rsidRPr="00B13981">
                <w:rPr>
                  <w:i/>
                  <w:iCs/>
                  <w:noProof/>
                  <w:color w:val="000000" w:themeColor="text1"/>
                </w:rPr>
                <w:t xml:space="preserve">Principles of strategic management. .. </w:t>
              </w:r>
              <w:r w:rsidRPr="00B13981">
                <w:rPr>
                  <w:noProof/>
                  <w:color w:val="000000" w:themeColor="text1"/>
                </w:rPr>
                <w:t>s.l.:Routledge.[Online]. Aviable at: https://books.google.com/books?hl=en&amp;lr=&amp;id=y7gFDAAAQBAJ&amp;oi=fnd&amp;pg=PT10&amp;dq=+Principles+of+strategic+management.&amp;ots=pjE2URwef3&amp;sig=B8LkPYbgm4hqux6ygHIj72e5OD4[Accessed:25</w:t>
              </w:r>
              <w:r w:rsidRPr="00B13981">
                <w:rPr>
                  <w:noProof/>
                  <w:color w:val="000000" w:themeColor="text1"/>
                  <w:vertAlign w:val="superscript"/>
                </w:rPr>
                <w:t>th</w:t>
              </w:r>
              <w:r w:rsidRPr="00B13981">
                <w:rPr>
                  <w:noProof/>
                  <w:color w:val="000000" w:themeColor="text1"/>
                </w:rPr>
                <w:t xml:space="preserve"> September, 2023]</w:t>
              </w:r>
            </w:p>
            <w:p w14:paraId="57806CD5" w14:textId="77777777" w:rsidR="00497AE0" w:rsidRPr="00B13981" w:rsidRDefault="00497AE0" w:rsidP="00497AE0">
              <w:pPr>
                <w:pStyle w:val="Bibliography"/>
                <w:rPr>
                  <w:noProof/>
                  <w:color w:val="000000" w:themeColor="text1"/>
                </w:rPr>
              </w:pPr>
              <w:r w:rsidRPr="00B13981">
                <w:rPr>
                  <w:noProof/>
                  <w:color w:val="000000" w:themeColor="text1"/>
                </w:rPr>
                <w:t xml:space="preserve">Oham, C. e., (2022). </w:t>
              </w:r>
              <w:r w:rsidRPr="00B13981">
                <w:rPr>
                  <w:i/>
                  <w:iCs/>
                  <w:noProof/>
                  <w:color w:val="000000" w:themeColor="text1"/>
                </w:rPr>
                <w:t xml:space="preserve">Cases on Survival and Sustainability Strategies of Social Entrepreneurs.. </w:t>
              </w:r>
              <w:r w:rsidRPr="00B13981">
                <w:rPr>
                  <w:noProof/>
                  <w:color w:val="000000" w:themeColor="text1"/>
                </w:rPr>
                <w:t>s.l.:IGI Global..[Online]. Aviable at: https://books.google.com/books?hl=en&amp;lr=&amp;id=wG9bEAAAQBAJ&amp;oi=fnd&amp;pg=PR1&amp;dq=Oham,+C.+e.,+2022.+Cases+on+Survival+and+Sustainability+Strategies+of+Social+Entrepreneurs..+s.l.:IGI+Global.&amp;ots=bREk6R8twT&amp;sig=WnAAUGI--lvAb7-R0vke-vwlMi0[Accessed:25</w:t>
              </w:r>
              <w:r w:rsidRPr="00B13981">
                <w:rPr>
                  <w:noProof/>
                  <w:color w:val="000000" w:themeColor="text1"/>
                  <w:vertAlign w:val="superscript"/>
                </w:rPr>
                <w:t>th</w:t>
              </w:r>
              <w:r w:rsidRPr="00B13981">
                <w:rPr>
                  <w:noProof/>
                  <w:color w:val="000000" w:themeColor="text1"/>
                </w:rPr>
                <w:t xml:space="preserve"> September, 2023]</w:t>
              </w:r>
            </w:p>
            <w:p w14:paraId="74DC0350" w14:textId="77777777" w:rsidR="00497AE0" w:rsidRPr="00B13981" w:rsidRDefault="00497AE0" w:rsidP="00497AE0">
              <w:pPr>
                <w:pStyle w:val="Bibliography"/>
                <w:rPr>
                  <w:noProof/>
                  <w:color w:val="000000" w:themeColor="text1"/>
                </w:rPr>
              </w:pPr>
              <w:r w:rsidRPr="00B13981">
                <w:rPr>
                  <w:noProof/>
                  <w:color w:val="000000" w:themeColor="text1"/>
                  <w:lang w:val="it-IT"/>
                </w:rPr>
                <w:t xml:space="preserve">Ordóñez de Pablos, P. e., (2014). </w:t>
              </w:r>
              <w:r w:rsidRPr="00B13981">
                <w:rPr>
                  <w:i/>
                  <w:iCs/>
                  <w:noProof/>
                  <w:color w:val="000000" w:themeColor="text1"/>
                </w:rPr>
                <w:t xml:space="preserve">International Business Strategy and Entrepreneurship: An Information Technology Perspective: An Information Technology Perspective.. </w:t>
              </w:r>
              <w:r w:rsidRPr="00B13981">
                <w:rPr>
                  <w:noProof/>
                  <w:color w:val="000000" w:themeColor="text1"/>
                </w:rPr>
                <w:t>s.l.:IGI Global..[Online]. Aviable at: https://books.google.com/books?hl=en&amp;lr=&amp;id=SuiWBQAAQBAJ&amp;oi=fnd&amp;pg=PR1&amp;dq=Ord%C3%B3%C3%B1ez+de+Pablos,+P.+e.,+2014.+International+Business+Strategy+and+Entrepreneurship:+An+Information+Technology+Perspective:+An+Information+Technology+Perspective..+s.l.:IGI+Global&amp;ots=EyiFd5-R-T&amp;sig=y1lmtLYuAsQ3a1CuwmhizjvZeJc[Accessed:25</w:t>
              </w:r>
              <w:r w:rsidRPr="00B13981">
                <w:rPr>
                  <w:noProof/>
                  <w:color w:val="000000" w:themeColor="text1"/>
                  <w:vertAlign w:val="superscript"/>
                </w:rPr>
                <w:t>th</w:t>
              </w:r>
              <w:r w:rsidRPr="00B13981">
                <w:rPr>
                  <w:noProof/>
                  <w:color w:val="000000" w:themeColor="text1"/>
                </w:rPr>
                <w:t xml:space="preserve"> September, 2023]</w:t>
              </w:r>
            </w:p>
            <w:p w14:paraId="37780F65" w14:textId="77777777" w:rsidR="00497AE0" w:rsidRPr="00B13981" w:rsidRDefault="00497AE0" w:rsidP="00497AE0">
              <w:pPr>
                <w:pStyle w:val="Bibliography"/>
                <w:rPr>
                  <w:noProof/>
                  <w:color w:val="000000" w:themeColor="text1"/>
                </w:rPr>
              </w:pPr>
              <w:r w:rsidRPr="00B13981">
                <w:rPr>
                  <w:noProof/>
                  <w:color w:val="000000" w:themeColor="text1"/>
                </w:rPr>
                <w:lastRenderedPageBreak/>
                <w:t xml:space="preserve">Report, A. S., (2022). </w:t>
              </w:r>
              <w:r w:rsidRPr="00B13981">
                <w:rPr>
                  <w:i/>
                  <w:iCs/>
                  <w:noProof/>
                  <w:color w:val="000000" w:themeColor="text1"/>
                </w:rPr>
                <w:t xml:space="preserve">Environmental Progress report. </w:t>
              </w:r>
              <w:r w:rsidRPr="00B13981">
                <w:rPr>
                  <w:noProof/>
                  <w:color w:val="000000" w:themeColor="text1"/>
                </w:rPr>
                <w:t>s.l.:s.n.https://www.apple.com/environment/pdf/Apple_Environmental_Progress_Report_2023.pdf[Accessed:25</w:t>
              </w:r>
              <w:r w:rsidRPr="00B13981">
                <w:rPr>
                  <w:noProof/>
                  <w:color w:val="000000" w:themeColor="text1"/>
                  <w:vertAlign w:val="superscript"/>
                </w:rPr>
                <w:t>th</w:t>
              </w:r>
              <w:r w:rsidRPr="00B13981">
                <w:rPr>
                  <w:noProof/>
                  <w:color w:val="000000" w:themeColor="text1"/>
                </w:rPr>
                <w:t xml:space="preserve"> September, 2023]</w:t>
              </w:r>
            </w:p>
            <w:p w14:paraId="13F36EEF" w14:textId="77777777" w:rsidR="00497AE0" w:rsidRPr="00B13981" w:rsidRDefault="00497AE0" w:rsidP="00497AE0">
              <w:pPr>
                <w:pStyle w:val="Bibliography"/>
                <w:rPr>
                  <w:noProof/>
                  <w:color w:val="000000" w:themeColor="text1"/>
                </w:rPr>
              </w:pPr>
            </w:p>
            <w:p w14:paraId="7CF3871C" w14:textId="77777777" w:rsidR="00497AE0" w:rsidRPr="00B13981" w:rsidRDefault="00497AE0" w:rsidP="00497AE0">
              <w:pPr>
                <w:pStyle w:val="Bibliography"/>
                <w:rPr>
                  <w:noProof/>
                  <w:color w:val="000000" w:themeColor="text1"/>
                </w:rPr>
              </w:pPr>
              <w:r w:rsidRPr="00B13981">
                <w:rPr>
                  <w:noProof/>
                  <w:color w:val="000000" w:themeColor="text1"/>
                </w:rPr>
                <w:t xml:space="preserve">Stacey, R., (2011). </w:t>
              </w:r>
              <w:r w:rsidRPr="00B13981">
                <w:rPr>
                  <w:i/>
                  <w:iCs/>
                  <w:noProof/>
                  <w:color w:val="000000" w:themeColor="text1"/>
                </w:rPr>
                <w:t xml:space="preserve">Strategic management and organisational dynamics: The challenge of complexity to ways of thinking about organisations.. </w:t>
              </w:r>
              <w:r w:rsidRPr="00B13981">
                <w:rPr>
                  <w:noProof/>
                  <w:color w:val="000000" w:themeColor="text1"/>
                </w:rPr>
                <w:t>s.l.:Pearson education...[Online]. Aviable at: https://www.advisory21.com.mt/wp-content/uploads/2023/04/Strategic-Management-and-Organisational-Dynamics-Ralph-D.-Stacey-PDFDrive-.pdf [Accessed:25</w:t>
              </w:r>
              <w:r w:rsidRPr="00B13981">
                <w:rPr>
                  <w:noProof/>
                  <w:color w:val="000000" w:themeColor="text1"/>
                  <w:vertAlign w:val="superscript"/>
                </w:rPr>
                <w:t>th</w:t>
              </w:r>
              <w:r w:rsidRPr="00B13981">
                <w:rPr>
                  <w:noProof/>
                  <w:color w:val="000000" w:themeColor="text1"/>
                </w:rPr>
                <w:t xml:space="preserve"> September, 2023]</w:t>
              </w:r>
            </w:p>
            <w:p w14:paraId="25933788" w14:textId="77777777" w:rsidR="00497AE0" w:rsidRPr="00B13981" w:rsidRDefault="00497AE0" w:rsidP="00497AE0">
              <w:pPr>
                <w:pStyle w:val="Bibliography"/>
                <w:rPr>
                  <w:noProof/>
                  <w:color w:val="000000" w:themeColor="text1"/>
                </w:rPr>
              </w:pPr>
              <w:r w:rsidRPr="00B13981">
                <w:rPr>
                  <w:noProof/>
                  <w:color w:val="000000" w:themeColor="text1"/>
                </w:rPr>
                <w:t xml:space="preserve">Whittington, R. A. D. R. P. J. G. S. K. a. K. P.,( 2020). </w:t>
              </w:r>
              <w:r w:rsidRPr="00B13981">
                <w:rPr>
                  <w:i/>
                  <w:iCs/>
                  <w:noProof/>
                  <w:color w:val="000000" w:themeColor="text1"/>
                </w:rPr>
                <w:t xml:space="preserve">Exploring strategy, text and cases.. </w:t>
              </w:r>
              <w:r w:rsidRPr="00B13981">
                <w:rPr>
                  <w:noProof/>
                  <w:color w:val="000000" w:themeColor="text1"/>
                </w:rPr>
                <w:t>s.l.:Pearson Education...[Online]. Aviable at: https://pureportal.coventry.ac.uk/en/publications/exploring-strategy-text-and-cases[Accessed:25</w:t>
              </w:r>
              <w:r w:rsidRPr="00B13981">
                <w:rPr>
                  <w:noProof/>
                  <w:color w:val="000000" w:themeColor="text1"/>
                  <w:vertAlign w:val="superscript"/>
                </w:rPr>
                <w:t>th</w:t>
              </w:r>
              <w:r w:rsidRPr="00B13981">
                <w:rPr>
                  <w:noProof/>
                  <w:color w:val="000000" w:themeColor="text1"/>
                </w:rPr>
                <w:t xml:space="preserve"> September, 2023]</w:t>
              </w:r>
            </w:p>
            <w:p w14:paraId="1BC627B6" w14:textId="77777777" w:rsidR="00497AE0" w:rsidRPr="00B13981" w:rsidRDefault="00497AE0" w:rsidP="00497AE0">
              <w:pPr>
                <w:pStyle w:val="Bibliography"/>
                <w:rPr>
                  <w:noProof/>
                  <w:color w:val="000000" w:themeColor="text1"/>
                </w:rPr>
              </w:pPr>
              <w:r w:rsidRPr="00B13981">
                <w:rPr>
                  <w:color w:val="000000" w:themeColor="text1"/>
                </w:rPr>
                <w:t>Tien, N.H., (2019). International distribution policy comparative analysis between samsung and apple. International journal of research in marketing management and sales, 2020(1), p.2.</w:t>
              </w:r>
              <w:r w:rsidRPr="00B13981">
                <w:rPr>
                  <w:noProof/>
                  <w:color w:val="000000" w:themeColor="text1"/>
                </w:rPr>
                <w:t>.[Online]. Aviable at: https://www.researchgate.net/profile/Nguyen-Tien-32/publication/338719419_International_distribution_policy_comparative_analysis_between_samsung_and_apple/links/63b014d1c3c99660ebbad865/International-distribution-policy-comparative-analysis-between-samsung-and-apple.pdf[Accessed:25</w:t>
              </w:r>
              <w:r w:rsidRPr="00B13981">
                <w:rPr>
                  <w:noProof/>
                  <w:color w:val="000000" w:themeColor="text1"/>
                  <w:vertAlign w:val="superscript"/>
                </w:rPr>
                <w:t>th</w:t>
              </w:r>
              <w:r w:rsidRPr="00B13981">
                <w:rPr>
                  <w:noProof/>
                  <w:color w:val="000000" w:themeColor="text1"/>
                </w:rPr>
                <w:t xml:space="preserve"> September, 2023]</w:t>
              </w:r>
            </w:p>
            <w:p w14:paraId="1BEE39A6" w14:textId="77777777" w:rsidR="00497AE0" w:rsidRPr="00B13981" w:rsidRDefault="00497AE0" w:rsidP="00497AE0">
              <w:pPr>
                <w:pStyle w:val="Bibliography"/>
                <w:rPr>
                  <w:noProof/>
                  <w:color w:val="000000" w:themeColor="text1"/>
                </w:rPr>
              </w:pPr>
              <w:r w:rsidRPr="00B13981">
                <w:rPr>
                  <w:color w:val="000000" w:themeColor="text1"/>
                </w:rPr>
                <w:t>Budiono, S., Purba, J.T. and Adirinekso, G.P., (2021). Strategic Business Analysis by Using Determinants of Buying Decision on Products: Lessons from an International Company in Indonesia. In ieomsociety. org. In Proc Int Conf Ind Eng Oper Manag (pp. 1232-1242).</w:t>
              </w:r>
              <w:r w:rsidRPr="00B13981">
                <w:rPr>
                  <w:noProof/>
                  <w:color w:val="000000" w:themeColor="text1"/>
                </w:rPr>
                <w:t>.[Online]. Aviable at: http://www.ieomsociety.org/brazil2020/papers/555.pdf [Accessed:25</w:t>
              </w:r>
              <w:r w:rsidRPr="00B13981">
                <w:rPr>
                  <w:noProof/>
                  <w:color w:val="000000" w:themeColor="text1"/>
                  <w:vertAlign w:val="superscript"/>
                </w:rPr>
                <w:t>th</w:t>
              </w:r>
              <w:r w:rsidRPr="00B13981">
                <w:rPr>
                  <w:noProof/>
                  <w:color w:val="000000" w:themeColor="text1"/>
                </w:rPr>
                <w:t xml:space="preserve"> September, 2023]</w:t>
              </w:r>
            </w:p>
            <w:p w14:paraId="1D26688D" w14:textId="77777777" w:rsidR="00497AE0" w:rsidRPr="00B13981" w:rsidRDefault="00497AE0" w:rsidP="00497AE0">
              <w:pPr>
                <w:pStyle w:val="Bibliography"/>
                <w:rPr>
                  <w:noProof/>
                  <w:color w:val="000000" w:themeColor="text1"/>
                </w:rPr>
              </w:pPr>
              <w:r w:rsidRPr="00B13981">
                <w:rPr>
                  <w:color w:val="000000" w:themeColor="text1"/>
                </w:rPr>
                <w:t xml:space="preserve">Grant, R.M., (2021). </w:t>
              </w:r>
              <w:r w:rsidRPr="00B13981">
                <w:rPr>
                  <w:i/>
                  <w:iCs/>
                  <w:color w:val="000000" w:themeColor="text1"/>
                </w:rPr>
                <w:t>Contemporary strategy analysis</w:t>
              </w:r>
              <w:r w:rsidRPr="00B13981">
                <w:rPr>
                  <w:color w:val="000000" w:themeColor="text1"/>
                </w:rPr>
                <w:t>. John Wiley &amp; Sons, pp. 5.</w:t>
              </w:r>
              <w:r w:rsidRPr="00B13981">
                <w:rPr>
                  <w:noProof/>
                  <w:color w:val="000000" w:themeColor="text1"/>
                </w:rPr>
                <w:t>.[Online]. Aviable at: https://books.google.com/books?hl=en&amp;lr=&amp;id=TadJEAAAQBAJ&amp;oi=fnd&amp;pg=PR5&amp;dq=Grant,+R.M.,+2021.+Contemporary+strategy+analysis.+John+Wiley+%26+Sons,+pp.+5.&amp;ots=oR-4VNjoSb&amp;sig=hQ-Y9QLYEqNSih3nCfoeAmxGLqg [Accessed:25</w:t>
              </w:r>
              <w:r w:rsidRPr="00B13981">
                <w:rPr>
                  <w:noProof/>
                  <w:color w:val="000000" w:themeColor="text1"/>
                  <w:vertAlign w:val="superscript"/>
                </w:rPr>
                <w:t>th</w:t>
              </w:r>
              <w:r w:rsidRPr="00B13981">
                <w:rPr>
                  <w:noProof/>
                  <w:color w:val="000000" w:themeColor="text1"/>
                </w:rPr>
                <w:t xml:space="preserve"> September, 2023]</w:t>
              </w:r>
            </w:p>
            <w:p w14:paraId="6585BB7E" w14:textId="77777777" w:rsidR="00497AE0" w:rsidRPr="00B13981" w:rsidRDefault="00497AE0" w:rsidP="00497AE0">
              <w:pPr>
                <w:pStyle w:val="Bibliography"/>
                <w:rPr>
                  <w:noProof/>
                  <w:color w:val="000000" w:themeColor="text1"/>
                </w:rPr>
              </w:pPr>
              <w:r w:rsidRPr="00B13981">
                <w:rPr>
                  <w:color w:val="000000" w:themeColor="text1"/>
                </w:rPr>
                <w:t xml:space="preserve">Fuertes, G., Alfaro, M., Vargas, M., Gutierrez, S., Ternero, R. and Sabattin, J.,( 2020). Conceptual framework for the strategic management: a literature review—descriptive. Journal of Engineering, </w:t>
              </w:r>
              <w:r w:rsidRPr="00B13981">
                <w:rPr>
                  <w:color w:val="000000" w:themeColor="text1"/>
                </w:rPr>
                <w:lastRenderedPageBreak/>
                <w:t>2020, pp.1-21.</w:t>
              </w:r>
              <w:r w:rsidRPr="00B13981">
                <w:rPr>
                  <w:noProof/>
                  <w:color w:val="000000" w:themeColor="text1"/>
                </w:rPr>
                <w:t>.[Online]. Aviable at: https://www.hindawi.com/journals/JE/2020/6253013/ [Accessed:25</w:t>
              </w:r>
              <w:r w:rsidRPr="00B13981">
                <w:rPr>
                  <w:noProof/>
                  <w:color w:val="000000" w:themeColor="text1"/>
                  <w:vertAlign w:val="superscript"/>
                </w:rPr>
                <w:t>th</w:t>
              </w:r>
              <w:r w:rsidRPr="00B13981">
                <w:rPr>
                  <w:noProof/>
                  <w:color w:val="000000" w:themeColor="text1"/>
                </w:rPr>
                <w:t xml:space="preserve"> September, 2023]</w:t>
              </w:r>
            </w:p>
            <w:p w14:paraId="5676BB8C" w14:textId="77777777" w:rsidR="00497AE0" w:rsidRPr="00B13981" w:rsidRDefault="00497AE0" w:rsidP="00497AE0">
              <w:pPr>
                <w:pStyle w:val="Bibliography"/>
                <w:rPr>
                  <w:noProof/>
                  <w:color w:val="000000" w:themeColor="text1"/>
                </w:rPr>
              </w:pPr>
              <w:r w:rsidRPr="00B13981">
                <w:rPr>
                  <w:color w:val="000000" w:themeColor="text1"/>
                </w:rPr>
                <w:t>Podolny, J.M. and Hansen, M.T., (2020). How Apple is organized for innovation. Harvard Business Review, 98(6), pp.86-95.</w:t>
              </w:r>
              <w:r w:rsidRPr="00B13981">
                <w:rPr>
                  <w:noProof/>
                  <w:color w:val="000000" w:themeColor="text1"/>
                </w:rPr>
                <w:t>[Online]. Aviable at: https://empowerment.ee/wp-content/uploads/2021/03/How-Apple-Is-Organized-for-Innovation.pdf[Accessed:25</w:t>
              </w:r>
              <w:r w:rsidRPr="00B13981">
                <w:rPr>
                  <w:noProof/>
                  <w:color w:val="000000" w:themeColor="text1"/>
                  <w:vertAlign w:val="superscript"/>
                </w:rPr>
                <w:t>th</w:t>
              </w:r>
              <w:r w:rsidRPr="00B13981">
                <w:rPr>
                  <w:noProof/>
                  <w:color w:val="000000" w:themeColor="text1"/>
                </w:rPr>
                <w:t xml:space="preserve"> September, 2023]</w:t>
              </w:r>
            </w:p>
            <w:p w14:paraId="2405BD7B" w14:textId="77777777" w:rsidR="00497AE0" w:rsidRPr="00B13981" w:rsidRDefault="00497AE0" w:rsidP="00497AE0">
              <w:pPr>
                <w:pStyle w:val="Bibliography"/>
                <w:rPr>
                  <w:noProof/>
                  <w:color w:val="000000" w:themeColor="text1"/>
                </w:rPr>
              </w:pPr>
              <w:r w:rsidRPr="00B13981">
                <w:rPr>
                  <w:color w:val="000000" w:themeColor="text1"/>
                </w:rPr>
                <w:t>Ma, G., Wu, H., Qiao, Y. and Wang, D., (2020). A Resource-Based View on Sustaining Competitive Advantage: A Case Discussion. International Journal of Innovative Research and Development, 9(10).</w:t>
              </w:r>
              <w:r w:rsidRPr="00B13981">
                <w:rPr>
                  <w:noProof/>
                  <w:color w:val="000000" w:themeColor="text1"/>
                </w:rPr>
                <w:t>[Online]. Aviable at:https://salford-repository.worktribe.com/output/1605437/a-resource-based-view-on-sustaining-competitive-advantage-a-case-discussion [Accessed:25</w:t>
              </w:r>
              <w:r w:rsidRPr="00B13981">
                <w:rPr>
                  <w:noProof/>
                  <w:color w:val="000000" w:themeColor="text1"/>
                  <w:vertAlign w:val="superscript"/>
                </w:rPr>
                <w:t>th</w:t>
              </w:r>
              <w:r w:rsidRPr="00B13981">
                <w:rPr>
                  <w:noProof/>
                  <w:color w:val="000000" w:themeColor="text1"/>
                </w:rPr>
                <w:t xml:space="preserve"> September, 2023]</w:t>
              </w:r>
            </w:p>
            <w:p w14:paraId="0B42E670" w14:textId="77777777" w:rsidR="00497AE0" w:rsidRPr="00B13981" w:rsidRDefault="00497AE0" w:rsidP="00497AE0">
              <w:pPr>
                <w:pStyle w:val="Bibliography"/>
                <w:rPr>
                  <w:noProof/>
                  <w:color w:val="000000" w:themeColor="text1"/>
                </w:rPr>
              </w:pPr>
              <w:r w:rsidRPr="00B13981">
                <w:rPr>
                  <w:color w:val="000000" w:themeColor="text1"/>
                </w:rPr>
                <w:t>Azim, M.I. and Nahar, S., (2020). How Green Is The Apple? Understanding Apple’s CSR Disclosure Practices. Azim, MI; Nahar, S, How Green Is The Apple? Understanding Apple’s CSR Disclosure Practices, Accountancy Business and the Public Interest, 2020, 19, pp. 309-329.</w:t>
              </w:r>
              <w:r w:rsidRPr="00B13981">
                <w:rPr>
                  <w:noProof/>
                  <w:color w:val="000000" w:themeColor="text1"/>
                </w:rPr>
                <w:t>[Online]. Aviable at: https://research-repository.griffith.edu.au/bitstream/handle/10072/404732/Nahar427168-Published.pdf?sequence=2 [Accessed:25</w:t>
              </w:r>
              <w:r w:rsidRPr="00B13981">
                <w:rPr>
                  <w:noProof/>
                  <w:color w:val="000000" w:themeColor="text1"/>
                  <w:vertAlign w:val="superscript"/>
                </w:rPr>
                <w:t>th</w:t>
              </w:r>
              <w:r w:rsidRPr="00B13981">
                <w:rPr>
                  <w:noProof/>
                  <w:color w:val="000000" w:themeColor="text1"/>
                </w:rPr>
                <w:t xml:space="preserve"> September, 2023]</w:t>
              </w:r>
            </w:p>
            <w:p w14:paraId="208F067E" w14:textId="77777777" w:rsidR="00497AE0" w:rsidRPr="00B13981" w:rsidRDefault="00497AE0" w:rsidP="00497AE0">
              <w:pPr>
                <w:pStyle w:val="Bibliography"/>
                <w:rPr>
                  <w:noProof/>
                  <w:color w:val="000000" w:themeColor="text1"/>
                </w:rPr>
              </w:pPr>
              <w:r w:rsidRPr="00B13981">
                <w:rPr>
                  <w:color w:val="000000" w:themeColor="text1"/>
                </w:rPr>
                <w:t>Rashid, M.M., (2022). Corporate social responsibility (CSR): Evaluating/auditing corporate social responsibility (CSR) practices. Journal of Economic and Social Thought, 8(4), pp.141-156.</w:t>
              </w:r>
              <w:r w:rsidRPr="00B13981">
                <w:rPr>
                  <w:noProof/>
                  <w:color w:val="000000" w:themeColor="text1"/>
                </w:rPr>
                <w:t>[Online]. Aviable at: http://kspjournals.org/index.php/JEST/article/view/2261 [Accessed:25</w:t>
              </w:r>
              <w:r w:rsidRPr="00B13981">
                <w:rPr>
                  <w:noProof/>
                  <w:color w:val="000000" w:themeColor="text1"/>
                  <w:vertAlign w:val="superscript"/>
                </w:rPr>
                <w:t>th</w:t>
              </w:r>
              <w:r w:rsidRPr="00B13981">
                <w:rPr>
                  <w:noProof/>
                  <w:color w:val="000000" w:themeColor="text1"/>
                </w:rPr>
                <w:t xml:space="preserve"> September, 2023]</w:t>
              </w:r>
            </w:p>
            <w:p w14:paraId="29F8E545" w14:textId="77777777" w:rsidR="00497AE0" w:rsidRPr="00B13981" w:rsidRDefault="00497AE0" w:rsidP="00497AE0">
              <w:pPr>
                <w:pStyle w:val="Bibliography"/>
                <w:rPr>
                  <w:noProof/>
                  <w:color w:val="000000" w:themeColor="text1"/>
                </w:rPr>
              </w:pPr>
              <w:r w:rsidRPr="00B13981">
                <w:rPr>
                  <w:color w:val="000000" w:themeColor="text1"/>
                </w:rPr>
                <w:t>Yan, Y., Yao, F. and Sun, J., (2021). Manufacturer’s cooperation strategy of closed-loop supply chain considering corporate social responsibility. RAIRO-Operations Research, 55(6), pp.3639-3659.</w:t>
              </w:r>
              <w:r w:rsidRPr="00B13981">
                <w:rPr>
                  <w:noProof/>
                  <w:color w:val="000000" w:themeColor="text1"/>
                </w:rPr>
                <w:t>[Online]. Aviable at: https://www.rairo-ro.org/articles/ro/abs/2021/07/ro210238/ro210238.html [Accessed:25</w:t>
              </w:r>
              <w:r w:rsidRPr="00B13981">
                <w:rPr>
                  <w:noProof/>
                  <w:color w:val="000000" w:themeColor="text1"/>
                  <w:vertAlign w:val="superscript"/>
                </w:rPr>
                <w:t>th</w:t>
              </w:r>
              <w:r w:rsidRPr="00B13981">
                <w:rPr>
                  <w:noProof/>
                  <w:color w:val="000000" w:themeColor="text1"/>
                </w:rPr>
                <w:t xml:space="preserve"> September, 2023</w:t>
              </w:r>
            </w:p>
            <w:p w14:paraId="4C804535" w14:textId="77777777" w:rsidR="00497AE0" w:rsidRPr="00B13981" w:rsidRDefault="00497AE0" w:rsidP="00497AE0">
              <w:pPr>
                <w:rPr>
                  <w:color w:val="000000" w:themeColor="text1"/>
                </w:rPr>
              </w:pPr>
            </w:p>
            <w:p w14:paraId="6FEBE47B" w14:textId="77777777" w:rsidR="00497AE0" w:rsidRPr="00B13981" w:rsidRDefault="00497AE0" w:rsidP="00497AE0">
              <w:pPr>
                <w:rPr>
                  <w:color w:val="000000" w:themeColor="text1"/>
                </w:rPr>
              </w:pPr>
              <w:r w:rsidRPr="00B13981">
                <w:rPr>
                  <w:b/>
                  <w:bCs/>
                  <w:noProof/>
                  <w:color w:val="000000" w:themeColor="text1"/>
                </w:rPr>
                <w:fldChar w:fldCharType="end"/>
              </w:r>
            </w:p>
          </w:sdtContent>
        </w:sdt>
      </w:sdtContent>
    </w:sdt>
    <w:p w14:paraId="47A947E8" w14:textId="77777777" w:rsidR="00497AE0" w:rsidRPr="00B13981" w:rsidRDefault="00497AE0" w:rsidP="00497AE0">
      <w:pPr>
        <w:pStyle w:val="NormalWeb"/>
        <w:spacing w:before="0" w:beforeAutospacing="0" w:after="0" w:afterAutospacing="0" w:line="360" w:lineRule="auto"/>
        <w:jc w:val="both"/>
        <w:rPr>
          <w:color w:val="000000" w:themeColor="text1"/>
        </w:rPr>
      </w:pPr>
    </w:p>
    <w:p w14:paraId="4A26CFDE" w14:textId="77777777" w:rsidR="002B6187" w:rsidRPr="00B13981" w:rsidRDefault="002B6187" w:rsidP="00542D17">
      <w:pPr>
        <w:pStyle w:val="Normal1"/>
        <w:rPr>
          <w:b/>
          <w:color w:val="000000" w:themeColor="text1"/>
          <w:sz w:val="28"/>
          <w:szCs w:val="28"/>
        </w:rPr>
      </w:pPr>
    </w:p>
    <w:sectPr w:rsidR="002B6187" w:rsidRPr="00B13981" w:rsidSect="00BB5883">
      <w:footerReference w:type="default" r:id="rId17"/>
      <w:pgSz w:w="12240" w:h="15840"/>
      <w:pgMar w:top="1440" w:right="1440" w:bottom="1440" w:left="1440"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443C1" w14:textId="77777777" w:rsidR="00B83A1A" w:rsidRDefault="00B83A1A">
      <w:pPr>
        <w:spacing w:line="240" w:lineRule="auto"/>
      </w:pPr>
      <w:r>
        <w:separator/>
      </w:r>
    </w:p>
  </w:endnote>
  <w:endnote w:type="continuationSeparator" w:id="0">
    <w:p w14:paraId="157D3F84" w14:textId="77777777" w:rsidR="00B83A1A" w:rsidRDefault="00B83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12542"/>
      <w:docPartObj>
        <w:docPartGallery w:val="Page Numbers (Bottom of Page)"/>
        <w:docPartUnique/>
      </w:docPartObj>
    </w:sdtPr>
    <w:sdtContent>
      <w:p w14:paraId="7ECD79DF" w14:textId="77777777" w:rsidR="00FC2E96" w:rsidRDefault="00993C26">
        <w:pPr>
          <w:pStyle w:val="Footer"/>
          <w:jc w:val="right"/>
        </w:pPr>
        <w:r>
          <w:rPr>
            <w:sz w:val="20"/>
            <w:szCs w:val="20"/>
          </w:rPr>
          <w:fldChar w:fldCharType="begin"/>
        </w:r>
        <w:r w:rsidR="00FC2E96">
          <w:rPr>
            <w:sz w:val="20"/>
            <w:szCs w:val="20"/>
          </w:rPr>
          <w:instrText xml:space="preserve"> PAGE   \* MERGEFORMAT </w:instrText>
        </w:r>
        <w:r>
          <w:rPr>
            <w:sz w:val="20"/>
            <w:szCs w:val="20"/>
          </w:rPr>
          <w:fldChar w:fldCharType="separate"/>
        </w:r>
        <w:r w:rsidR="008B528E">
          <w:rPr>
            <w:noProof/>
            <w:sz w:val="20"/>
            <w:szCs w:val="20"/>
          </w:rPr>
          <w:t>9</w:t>
        </w:r>
        <w:r>
          <w:rPr>
            <w:sz w:val="20"/>
            <w:szCs w:val="20"/>
          </w:rPr>
          <w:fldChar w:fldCharType="end"/>
        </w:r>
      </w:p>
    </w:sdtContent>
  </w:sdt>
  <w:p w14:paraId="2BC968D5" w14:textId="77777777" w:rsidR="00FC2E96" w:rsidRDefault="00FC2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BABED" w14:textId="77777777" w:rsidR="00B83A1A" w:rsidRDefault="00B83A1A">
      <w:pPr>
        <w:spacing w:line="240" w:lineRule="auto"/>
      </w:pPr>
      <w:r>
        <w:separator/>
      </w:r>
    </w:p>
  </w:footnote>
  <w:footnote w:type="continuationSeparator" w:id="0">
    <w:p w14:paraId="2F1D0482" w14:textId="77777777" w:rsidR="00B83A1A" w:rsidRDefault="00B83A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847"/>
    <w:multiLevelType w:val="hybridMultilevel"/>
    <w:tmpl w:val="D954ED50"/>
    <w:lvl w:ilvl="0" w:tplc="A83468CA">
      <w:start w:val="1"/>
      <w:numFmt w:val="bullet"/>
      <w:lvlText w:val="●"/>
      <w:lvlJc w:val="left"/>
      <w:pPr>
        <w:ind w:left="720" w:hanging="360"/>
      </w:pPr>
      <w:rPr>
        <w:u w:val="none"/>
      </w:rPr>
    </w:lvl>
    <w:lvl w:ilvl="1" w:tplc="6A66543A">
      <w:start w:val="1"/>
      <w:numFmt w:val="bullet"/>
      <w:lvlText w:val="○"/>
      <w:lvlJc w:val="left"/>
      <w:pPr>
        <w:ind w:left="1440" w:hanging="360"/>
      </w:pPr>
      <w:rPr>
        <w:u w:val="none"/>
      </w:rPr>
    </w:lvl>
    <w:lvl w:ilvl="2" w:tplc="9FD417E2">
      <w:start w:val="1"/>
      <w:numFmt w:val="bullet"/>
      <w:lvlText w:val="■"/>
      <w:lvlJc w:val="left"/>
      <w:pPr>
        <w:ind w:left="2160" w:hanging="360"/>
      </w:pPr>
      <w:rPr>
        <w:u w:val="none"/>
      </w:rPr>
    </w:lvl>
    <w:lvl w:ilvl="3" w:tplc="8326F048">
      <w:start w:val="1"/>
      <w:numFmt w:val="bullet"/>
      <w:lvlText w:val="●"/>
      <w:lvlJc w:val="left"/>
      <w:pPr>
        <w:ind w:left="2880" w:hanging="360"/>
      </w:pPr>
      <w:rPr>
        <w:u w:val="none"/>
      </w:rPr>
    </w:lvl>
    <w:lvl w:ilvl="4" w:tplc="8DF42E9E">
      <w:start w:val="1"/>
      <w:numFmt w:val="bullet"/>
      <w:lvlText w:val="○"/>
      <w:lvlJc w:val="left"/>
      <w:pPr>
        <w:ind w:left="3600" w:hanging="360"/>
      </w:pPr>
      <w:rPr>
        <w:u w:val="none"/>
      </w:rPr>
    </w:lvl>
    <w:lvl w:ilvl="5" w:tplc="EBB2A4DE">
      <w:start w:val="1"/>
      <w:numFmt w:val="bullet"/>
      <w:lvlText w:val="■"/>
      <w:lvlJc w:val="left"/>
      <w:pPr>
        <w:ind w:left="4320" w:hanging="360"/>
      </w:pPr>
      <w:rPr>
        <w:u w:val="none"/>
      </w:rPr>
    </w:lvl>
    <w:lvl w:ilvl="6" w:tplc="7360C774">
      <w:start w:val="1"/>
      <w:numFmt w:val="bullet"/>
      <w:lvlText w:val="●"/>
      <w:lvlJc w:val="left"/>
      <w:pPr>
        <w:ind w:left="5040" w:hanging="360"/>
      </w:pPr>
      <w:rPr>
        <w:u w:val="none"/>
      </w:rPr>
    </w:lvl>
    <w:lvl w:ilvl="7" w:tplc="407A1178">
      <w:start w:val="1"/>
      <w:numFmt w:val="bullet"/>
      <w:lvlText w:val="○"/>
      <w:lvlJc w:val="left"/>
      <w:pPr>
        <w:ind w:left="5760" w:hanging="360"/>
      </w:pPr>
      <w:rPr>
        <w:u w:val="none"/>
      </w:rPr>
    </w:lvl>
    <w:lvl w:ilvl="8" w:tplc="6F4E88C2">
      <w:start w:val="1"/>
      <w:numFmt w:val="bullet"/>
      <w:lvlText w:val="■"/>
      <w:lvlJc w:val="left"/>
      <w:pPr>
        <w:ind w:left="6480" w:hanging="360"/>
      </w:pPr>
      <w:rPr>
        <w:u w:val="none"/>
      </w:rPr>
    </w:lvl>
  </w:abstractNum>
  <w:abstractNum w:abstractNumId="1" w15:restartNumberingAfterBreak="0">
    <w:nsid w:val="0197276A"/>
    <w:multiLevelType w:val="hybridMultilevel"/>
    <w:tmpl w:val="93720AAC"/>
    <w:lvl w:ilvl="0" w:tplc="C2FA7B56">
      <w:start w:val="1"/>
      <w:numFmt w:val="bullet"/>
      <w:lvlText w:val="●"/>
      <w:lvlJc w:val="left"/>
      <w:pPr>
        <w:ind w:left="720" w:hanging="360"/>
      </w:pPr>
      <w:rPr>
        <w:u w:val="none"/>
      </w:rPr>
    </w:lvl>
    <w:lvl w:ilvl="1" w:tplc="0D98EA24">
      <w:start w:val="1"/>
      <w:numFmt w:val="bullet"/>
      <w:lvlText w:val="○"/>
      <w:lvlJc w:val="left"/>
      <w:pPr>
        <w:ind w:left="1440" w:hanging="360"/>
      </w:pPr>
      <w:rPr>
        <w:u w:val="none"/>
      </w:rPr>
    </w:lvl>
    <w:lvl w:ilvl="2" w:tplc="2B12B90A">
      <w:start w:val="1"/>
      <w:numFmt w:val="bullet"/>
      <w:lvlText w:val="■"/>
      <w:lvlJc w:val="left"/>
      <w:pPr>
        <w:ind w:left="2160" w:hanging="360"/>
      </w:pPr>
      <w:rPr>
        <w:u w:val="none"/>
      </w:rPr>
    </w:lvl>
    <w:lvl w:ilvl="3" w:tplc="524495B6">
      <w:start w:val="1"/>
      <w:numFmt w:val="bullet"/>
      <w:lvlText w:val="●"/>
      <w:lvlJc w:val="left"/>
      <w:pPr>
        <w:ind w:left="2880" w:hanging="360"/>
      </w:pPr>
      <w:rPr>
        <w:u w:val="none"/>
      </w:rPr>
    </w:lvl>
    <w:lvl w:ilvl="4" w:tplc="1646BFA8">
      <w:start w:val="1"/>
      <w:numFmt w:val="bullet"/>
      <w:lvlText w:val="○"/>
      <w:lvlJc w:val="left"/>
      <w:pPr>
        <w:ind w:left="3600" w:hanging="360"/>
      </w:pPr>
      <w:rPr>
        <w:u w:val="none"/>
      </w:rPr>
    </w:lvl>
    <w:lvl w:ilvl="5" w:tplc="0914A148">
      <w:start w:val="1"/>
      <w:numFmt w:val="bullet"/>
      <w:lvlText w:val="■"/>
      <w:lvlJc w:val="left"/>
      <w:pPr>
        <w:ind w:left="4320" w:hanging="360"/>
      </w:pPr>
      <w:rPr>
        <w:u w:val="none"/>
      </w:rPr>
    </w:lvl>
    <w:lvl w:ilvl="6" w:tplc="E1A4CD68">
      <w:start w:val="1"/>
      <w:numFmt w:val="bullet"/>
      <w:lvlText w:val="●"/>
      <w:lvlJc w:val="left"/>
      <w:pPr>
        <w:ind w:left="5040" w:hanging="360"/>
      </w:pPr>
      <w:rPr>
        <w:u w:val="none"/>
      </w:rPr>
    </w:lvl>
    <w:lvl w:ilvl="7" w:tplc="97F62C80">
      <w:start w:val="1"/>
      <w:numFmt w:val="bullet"/>
      <w:lvlText w:val="○"/>
      <w:lvlJc w:val="left"/>
      <w:pPr>
        <w:ind w:left="5760" w:hanging="360"/>
      </w:pPr>
      <w:rPr>
        <w:u w:val="none"/>
      </w:rPr>
    </w:lvl>
    <w:lvl w:ilvl="8" w:tplc="AC06EF9A">
      <w:start w:val="1"/>
      <w:numFmt w:val="bullet"/>
      <w:lvlText w:val="■"/>
      <w:lvlJc w:val="left"/>
      <w:pPr>
        <w:ind w:left="6480" w:hanging="360"/>
      </w:pPr>
      <w:rPr>
        <w:u w:val="none"/>
      </w:rPr>
    </w:lvl>
  </w:abstractNum>
  <w:abstractNum w:abstractNumId="2" w15:restartNumberingAfterBreak="0">
    <w:nsid w:val="0E657585"/>
    <w:multiLevelType w:val="hybridMultilevel"/>
    <w:tmpl w:val="94E6C210"/>
    <w:lvl w:ilvl="0" w:tplc="872E5574">
      <w:start w:val="1"/>
      <w:numFmt w:val="bullet"/>
      <w:lvlText w:val="●"/>
      <w:lvlJc w:val="left"/>
      <w:pPr>
        <w:ind w:left="720" w:hanging="360"/>
      </w:pPr>
      <w:rPr>
        <w:u w:val="none"/>
      </w:rPr>
    </w:lvl>
    <w:lvl w:ilvl="1" w:tplc="D438209E">
      <w:start w:val="1"/>
      <w:numFmt w:val="bullet"/>
      <w:lvlText w:val="○"/>
      <w:lvlJc w:val="left"/>
      <w:pPr>
        <w:ind w:left="1440" w:hanging="360"/>
      </w:pPr>
      <w:rPr>
        <w:u w:val="none"/>
      </w:rPr>
    </w:lvl>
    <w:lvl w:ilvl="2" w:tplc="9DE4DBDC">
      <w:start w:val="1"/>
      <w:numFmt w:val="bullet"/>
      <w:lvlText w:val="■"/>
      <w:lvlJc w:val="left"/>
      <w:pPr>
        <w:ind w:left="2160" w:hanging="360"/>
      </w:pPr>
      <w:rPr>
        <w:u w:val="none"/>
      </w:rPr>
    </w:lvl>
    <w:lvl w:ilvl="3" w:tplc="1DE43630">
      <w:start w:val="1"/>
      <w:numFmt w:val="bullet"/>
      <w:lvlText w:val="●"/>
      <w:lvlJc w:val="left"/>
      <w:pPr>
        <w:ind w:left="2880" w:hanging="360"/>
      </w:pPr>
      <w:rPr>
        <w:u w:val="none"/>
      </w:rPr>
    </w:lvl>
    <w:lvl w:ilvl="4" w:tplc="37E6D20E">
      <w:start w:val="1"/>
      <w:numFmt w:val="bullet"/>
      <w:lvlText w:val="○"/>
      <w:lvlJc w:val="left"/>
      <w:pPr>
        <w:ind w:left="3600" w:hanging="360"/>
      </w:pPr>
      <w:rPr>
        <w:u w:val="none"/>
      </w:rPr>
    </w:lvl>
    <w:lvl w:ilvl="5" w:tplc="E9060F5A">
      <w:start w:val="1"/>
      <w:numFmt w:val="bullet"/>
      <w:lvlText w:val="■"/>
      <w:lvlJc w:val="left"/>
      <w:pPr>
        <w:ind w:left="4320" w:hanging="360"/>
      </w:pPr>
      <w:rPr>
        <w:u w:val="none"/>
      </w:rPr>
    </w:lvl>
    <w:lvl w:ilvl="6" w:tplc="620E06D4">
      <w:start w:val="1"/>
      <w:numFmt w:val="bullet"/>
      <w:lvlText w:val="●"/>
      <w:lvlJc w:val="left"/>
      <w:pPr>
        <w:ind w:left="5040" w:hanging="360"/>
      </w:pPr>
      <w:rPr>
        <w:u w:val="none"/>
      </w:rPr>
    </w:lvl>
    <w:lvl w:ilvl="7" w:tplc="69E02E0E">
      <w:start w:val="1"/>
      <w:numFmt w:val="bullet"/>
      <w:lvlText w:val="○"/>
      <w:lvlJc w:val="left"/>
      <w:pPr>
        <w:ind w:left="5760" w:hanging="360"/>
      </w:pPr>
      <w:rPr>
        <w:u w:val="none"/>
      </w:rPr>
    </w:lvl>
    <w:lvl w:ilvl="8" w:tplc="342CD2C6">
      <w:start w:val="1"/>
      <w:numFmt w:val="bullet"/>
      <w:lvlText w:val="■"/>
      <w:lvlJc w:val="left"/>
      <w:pPr>
        <w:ind w:left="6480" w:hanging="360"/>
      </w:pPr>
      <w:rPr>
        <w:u w:val="none"/>
      </w:rPr>
    </w:lvl>
  </w:abstractNum>
  <w:abstractNum w:abstractNumId="3" w15:restartNumberingAfterBreak="0">
    <w:nsid w:val="0ED07AEA"/>
    <w:multiLevelType w:val="hybridMultilevel"/>
    <w:tmpl w:val="778CD88C"/>
    <w:lvl w:ilvl="0" w:tplc="15EE98C6">
      <w:start w:val="1"/>
      <w:numFmt w:val="bullet"/>
      <w:lvlText w:val="●"/>
      <w:lvlJc w:val="left"/>
      <w:pPr>
        <w:ind w:left="720" w:hanging="360"/>
      </w:pPr>
      <w:rPr>
        <w:u w:val="none"/>
      </w:rPr>
    </w:lvl>
    <w:lvl w:ilvl="1" w:tplc="7C74EE66">
      <w:start w:val="1"/>
      <w:numFmt w:val="bullet"/>
      <w:lvlText w:val="○"/>
      <w:lvlJc w:val="left"/>
      <w:pPr>
        <w:ind w:left="1440" w:hanging="360"/>
      </w:pPr>
      <w:rPr>
        <w:u w:val="none"/>
      </w:rPr>
    </w:lvl>
    <w:lvl w:ilvl="2" w:tplc="4062742E">
      <w:start w:val="1"/>
      <w:numFmt w:val="bullet"/>
      <w:lvlText w:val="■"/>
      <w:lvlJc w:val="left"/>
      <w:pPr>
        <w:ind w:left="2160" w:hanging="360"/>
      </w:pPr>
      <w:rPr>
        <w:u w:val="none"/>
      </w:rPr>
    </w:lvl>
    <w:lvl w:ilvl="3" w:tplc="943C49DA">
      <w:start w:val="1"/>
      <w:numFmt w:val="bullet"/>
      <w:lvlText w:val="●"/>
      <w:lvlJc w:val="left"/>
      <w:pPr>
        <w:ind w:left="2880" w:hanging="360"/>
      </w:pPr>
      <w:rPr>
        <w:u w:val="none"/>
      </w:rPr>
    </w:lvl>
    <w:lvl w:ilvl="4" w:tplc="8206A6B0">
      <w:start w:val="1"/>
      <w:numFmt w:val="bullet"/>
      <w:lvlText w:val="○"/>
      <w:lvlJc w:val="left"/>
      <w:pPr>
        <w:ind w:left="3600" w:hanging="360"/>
      </w:pPr>
      <w:rPr>
        <w:u w:val="none"/>
      </w:rPr>
    </w:lvl>
    <w:lvl w:ilvl="5" w:tplc="607047F0">
      <w:start w:val="1"/>
      <w:numFmt w:val="bullet"/>
      <w:lvlText w:val="■"/>
      <w:lvlJc w:val="left"/>
      <w:pPr>
        <w:ind w:left="4320" w:hanging="360"/>
      </w:pPr>
      <w:rPr>
        <w:u w:val="none"/>
      </w:rPr>
    </w:lvl>
    <w:lvl w:ilvl="6" w:tplc="1312D67E">
      <w:start w:val="1"/>
      <w:numFmt w:val="bullet"/>
      <w:lvlText w:val="●"/>
      <w:lvlJc w:val="left"/>
      <w:pPr>
        <w:ind w:left="5040" w:hanging="360"/>
      </w:pPr>
      <w:rPr>
        <w:u w:val="none"/>
      </w:rPr>
    </w:lvl>
    <w:lvl w:ilvl="7" w:tplc="52481FE6">
      <w:start w:val="1"/>
      <w:numFmt w:val="bullet"/>
      <w:lvlText w:val="○"/>
      <w:lvlJc w:val="left"/>
      <w:pPr>
        <w:ind w:left="5760" w:hanging="360"/>
      </w:pPr>
      <w:rPr>
        <w:u w:val="none"/>
      </w:rPr>
    </w:lvl>
    <w:lvl w:ilvl="8" w:tplc="1BCE1FE4">
      <w:start w:val="1"/>
      <w:numFmt w:val="bullet"/>
      <w:lvlText w:val="■"/>
      <w:lvlJc w:val="left"/>
      <w:pPr>
        <w:ind w:left="6480" w:hanging="360"/>
      </w:pPr>
      <w:rPr>
        <w:u w:val="none"/>
      </w:rPr>
    </w:lvl>
  </w:abstractNum>
  <w:abstractNum w:abstractNumId="4" w15:restartNumberingAfterBreak="0">
    <w:nsid w:val="0FC945F5"/>
    <w:multiLevelType w:val="hybridMultilevel"/>
    <w:tmpl w:val="062C20F4"/>
    <w:lvl w:ilvl="0" w:tplc="8344673A">
      <w:start w:val="1"/>
      <w:numFmt w:val="bullet"/>
      <w:lvlText w:val="●"/>
      <w:lvlJc w:val="left"/>
      <w:pPr>
        <w:ind w:left="720" w:hanging="360"/>
      </w:pPr>
      <w:rPr>
        <w:u w:val="none"/>
      </w:rPr>
    </w:lvl>
    <w:lvl w:ilvl="1" w:tplc="AFEEF3E4">
      <w:start w:val="1"/>
      <w:numFmt w:val="bullet"/>
      <w:lvlText w:val="○"/>
      <w:lvlJc w:val="left"/>
      <w:pPr>
        <w:ind w:left="1440" w:hanging="360"/>
      </w:pPr>
      <w:rPr>
        <w:u w:val="none"/>
      </w:rPr>
    </w:lvl>
    <w:lvl w:ilvl="2" w:tplc="15BAD8B6">
      <w:start w:val="1"/>
      <w:numFmt w:val="bullet"/>
      <w:lvlText w:val="■"/>
      <w:lvlJc w:val="left"/>
      <w:pPr>
        <w:ind w:left="2160" w:hanging="360"/>
      </w:pPr>
      <w:rPr>
        <w:u w:val="none"/>
      </w:rPr>
    </w:lvl>
    <w:lvl w:ilvl="3" w:tplc="80F25CA2">
      <w:start w:val="1"/>
      <w:numFmt w:val="bullet"/>
      <w:lvlText w:val="●"/>
      <w:lvlJc w:val="left"/>
      <w:pPr>
        <w:ind w:left="2880" w:hanging="360"/>
      </w:pPr>
      <w:rPr>
        <w:u w:val="none"/>
      </w:rPr>
    </w:lvl>
    <w:lvl w:ilvl="4" w:tplc="1C124C30">
      <w:start w:val="1"/>
      <w:numFmt w:val="bullet"/>
      <w:lvlText w:val="○"/>
      <w:lvlJc w:val="left"/>
      <w:pPr>
        <w:ind w:left="3600" w:hanging="360"/>
      </w:pPr>
      <w:rPr>
        <w:u w:val="none"/>
      </w:rPr>
    </w:lvl>
    <w:lvl w:ilvl="5" w:tplc="1AA0C9DE">
      <w:start w:val="1"/>
      <w:numFmt w:val="bullet"/>
      <w:lvlText w:val="■"/>
      <w:lvlJc w:val="left"/>
      <w:pPr>
        <w:ind w:left="4320" w:hanging="360"/>
      </w:pPr>
      <w:rPr>
        <w:u w:val="none"/>
      </w:rPr>
    </w:lvl>
    <w:lvl w:ilvl="6" w:tplc="E1EE2048">
      <w:start w:val="1"/>
      <w:numFmt w:val="bullet"/>
      <w:lvlText w:val="●"/>
      <w:lvlJc w:val="left"/>
      <w:pPr>
        <w:ind w:left="5040" w:hanging="360"/>
      </w:pPr>
      <w:rPr>
        <w:u w:val="none"/>
      </w:rPr>
    </w:lvl>
    <w:lvl w:ilvl="7" w:tplc="D7080C5A">
      <w:start w:val="1"/>
      <w:numFmt w:val="bullet"/>
      <w:lvlText w:val="○"/>
      <w:lvlJc w:val="left"/>
      <w:pPr>
        <w:ind w:left="5760" w:hanging="360"/>
      </w:pPr>
      <w:rPr>
        <w:u w:val="none"/>
      </w:rPr>
    </w:lvl>
    <w:lvl w:ilvl="8" w:tplc="4F6EAEFC">
      <w:start w:val="1"/>
      <w:numFmt w:val="bullet"/>
      <w:lvlText w:val="■"/>
      <w:lvlJc w:val="left"/>
      <w:pPr>
        <w:ind w:left="6480" w:hanging="360"/>
      </w:pPr>
      <w:rPr>
        <w:u w:val="none"/>
      </w:rPr>
    </w:lvl>
  </w:abstractNum>
  <w:abstractNum w:abstractNumId="5" w15:restartNumberingAfterBreak="0">
    <w:nsid w:val="11023749"/>
    <w:multiLevelType w:val="hybridMultilevel"/>
    <w:tmpl w:val="78363CEA"/>
    <w:lvl w:ilvl="0" w:tplc="30B0185A">
      <w:start w:val="1"/>
      <w:numFmt w:val="decimal"/>
      <w:lvlText w:val="%1."/>
      <w:lvlJc w:val="left"/>
      <w:pPr>
        <w:tabs>
          <w:tab w:val="num" w:pos="720"/>
        </w:tabs>
        <w:ind w:left="720" w:hanging="360"/>
      </w:pPr>
    </w:lvl>
    <w:lvl w:ilvl="1" w:tplc="AAAAD6F8">
      <w:start w:val="1"/>
      <w:numFmt w:val="decimal"/>
      <w:lvlText w:val="%2."/>
      <w:lvlJc w:val="left"/>
      <w:pPr>
        <w:tabs>
          <w:tab w:val="num" w:pos="1440"/>
        </w:tabs>
        <w:ind w:left="1440" w:hanging="360"/>
      </w:pPr>
    </w:lvl>
    <w:lvl w:ilvl="2" w:tplc="83F6002C">
      <w:start w:val="1"/>
      <w:numFmt w:val="decimal"/>
      <w:lvlText w:val="%3."/>
      <w:lvlJc w:val="left"/>
      <w:pPr>
        <w:tabs>
          <w:tab w:val="num" w:pos="2160"/>
        </w:tabs>
        <w:ind w:left="2160" w:hanging="360"/>
      </w:pPr>
    </w:lvl>
    <w:lvl w:ilvl="3" w:tplc="FDA8C8B8">
      <w:start w:val="1"/>
      <w:numFmt w:val="decimal"/>
      <w:lvlText w:val="%4."/>
      <w:lvlJc w:val="left"/>
      <w:pPr>
        <w:tabs>
          <w:tab w:val="num" w:pos="2880"/>
        </w:tabs>
        <w:ind w:left="2880" w:hanging="360"/>
      </w:pPr>
    </w:lvl>
    <w:lvl w:ilvl="4" w:tplc="C54EDCCC">
      <w:start w:val="1"/>
      <w:numFmt w:val="decimal"/>
      <w:lvlText w:val="%5."/>
      <w:lvlJc w:val="left"/>
      <w:pPr>
        <w:tabs>
          <w:tab w:val="num" w:pos="3600"/>
        </w:tabs>
        <w:ind w:left="3600" w:hanging="360"/>
      </w:pPr>
    </w:lvl>
    <w:lvl w:ilvl="5" w:tplc="3D2AEB16">
      <w:start w:val="1"/>
      <w:numFmt w:val="decimal"/>
      <w:lvlText w:val="%6."/>
      <w:lvlJc w:val="left"/>
      <w:pPr>
        <w:tabs>
          <w:tab w:val="num" w:pos="4320"/>
        </w:tabs>
        <w:ind w:left="4320" w:hanging="360"/>
      </w:pPr>
    </w:lvl>
    <w:lvl w:ilvl="6" w:tplc="2AAC91EE">
      <w:start w:val="1"/>
      <w:numFmt w:val="decimal"/>
      <w:lvlText w:val="%7."/>
      <w:lvlJc w:val="left"/>
      <w:pPr>
        <w:tabs>
          <w:tab w:val="num" w:pos="5040"/>
        </w:tabs>
        <w:ind w:left="5040" w:hanging="360"/>
      </w:pPr>
    </w:lvl>
    <w:lvl w:ilvl="7" w:tplc="D5A4A360">
      <w:start w:val="1"/>
      <w:numFmt w:val="decimal"/>
      <w:lvlText w:val="%8."/>
      <w:lvlJc w:val="left"/>
      <w:pPr>
        <w:tabs>
          <w:tab w:val="num" w:pos="5760"/>
        </w:tabs>
        <w:ind w:left="5760" w:hanging="360"/>
      </w:pPr>
    </w:lvl>
    <w:lvl w:ilvl="8" w:tplc="1BEC7640">
      <w:start w:val="1"/>
      <w:numFmt w:val="decimal"/>
      <w:lvlText w:val="%9."/>
      <w:lvlJc w:val="left"/>
      <w:pPr>
        <w:tabs>
          <w:tab w:val="num" w:pos="6480"/>
        </w:tabs>
        <w:ind w:left="6480" w:hanging="360"/>
      </w:pPr>
    </w:lvl>
  </w:abstractNum>
  <w:abstractNum w:abstractNumId="6" w15:restartNumberingAfterBreak="0">
    <w:nsid w:val="139739DB"/>
    <w:multiLevelType w:val="hybridMultilevel"/>
    <w:tmpl w:val="73945540"/>
    <w:lvl w:ilvl="0" w:tplc="DE2CC1C0">
      <w:start w:val="1"/>
      <w:numFmt w:val="bullet"/>
      <w:lvlText w:val="●"/>
      <w:lvlJc w:val="left"/>
      <w:pPr>
        <w:ind w:left="720" w:hanging="360"/>
      </w:pPr>
      <w:rPr>
        <w:u w:val="none"/>
      </w:rPr>
    </w:lvl>
    <w:lvl w:ilvl="1" w:tplc="99389778">
      <w:start w:val="1"/>
      <w:numFmt w:val="bullet"/>
      <w:lvlText w:val="○"/>
      <w:lvlJc w:val="left"/>
      <w:pPr>
        <w:ind w:left="1440" w:hanging="360"/>
      </w:pPr>
      <w:rPr>
        <w:u w:val="none"/>
      </w:rPr>
    </w:lvl>
    <w:lvl w:ilvl="2" w:tplc="41EA16F8">
      <w:start w:val="1"/>
      <w:numFmt w:val="bullet"/>
      <w:lvlText w:val="■"/>
      <w:lvlJc w:val="left"/>
      <w:pPr>
        <w:ind w:left="2160" w:hanging="360"/>
      </w:pPr>
      <w:rPr>
        <w:u w:val="none"/>
      </w:rPr>
    </w:lvl>
    <w:lvl w:ilvl="3" w:tplc="AA088EEA">
      <w:start w:val="1"/>
      <w:numFmt w:val="bullet"/>
      <w:lvlText w:val="●"/>
      <w:lvlJc w:val="left"/>
      <w:pPr>
        <w:ind w:left="2880" w:hanging="360"/>
      </w:pPr>
      <w:rPr>
        <w:u w:val="none"/>
      </w:rPr>
    </w:lvl>
    <w:lvl w:ilvl="4" w:tplc="2088597E">
      <w:start w:val="1"/>
      <w:numFmt w:val="bullet"/>
      <w:lvlText w:val="○"/>
      <w:lvlJc w:val="left"/>
      <w:pPr>
        <w:ind w:left="3600" w:hanging="360"/>
      </w:pPr>
      <w:rPr>
        <w:u w:val="none"/>
      </w:rPr>
    </w:lvl>
    <w:lvl w:ilvl="5" w:tplc="BA42F274">
      <w:start w:val="1"/>
      <w:numFmt w:val="bullet"/>
      <w:lvlText w:val="■"/>
      <w:lvlJc w:val="left"/>
      <w:pPr>
        <w:ind w:left="4320" w:hanging="360"/>
      </w:pPr>
      <w:rPr>
        <w:u w:val="none"/>
      </w:rPr>
    </w:lvl>
    <w:lvl w:ilvl="6" w:tplc="E5AA52D0">
      <w:start w:val="1"/>
      <w:numFmt w:val="bullet"/>
      <w:lvlText w:val="●"/>
      <w:lvlJc w:val="left"/>
      <w:pPr>
        <w:ind w:left="5040" w:hanging="360"/>
      </w:pPr>
      <w:rPr>
        <w:u w:val="none"/>
      </w:rPr>
    </w:lvl>
    <w:lvl w:ilvl="7" w:tplc="7AEE7C62">
      <w:start w:val="1"/>
      <w:numFmt w:val="bullet"/>
      <w:lvlText w:val="○"/>
      <w:lvlJc w:val="left"/>
      <w:pPr>
        <w:ind w:left="5760" w:hanging="360"/>
      </w:pPr>
      <w:rPr>
        <w:u w:val="none"/>
      </w:rPr>
    </w:lvl>
    <w:lvl w:ilvl="8" w:tplc="3EB4E1AC">
      <w:start w:val="1"/>
      <w:numFmt w:val="bullet"/>
      <w:lvlText w:val="■"/>
      <w:lvlJc w:val="left"/>
      <w:pPr>
        <w:ind w:left="6480" w:hanging="360"/>
      </w:pPr>
      <w:rPr>
        <w:u w:val="none"/>
      </w:rPr>
    </w:lvl>
  </w:abstractNum>
  <w:abstractNum w:abstractNumId="7" w15:restartNumberingAfterBreak="0">
    <w:nsid w:val="13A25D7B"/>
    <w:multiLevelType w:val="hybridMultilevel"/>
    <w:tmpl w:val="29E49000"/>
    <w:lvl w:ilvl="0" w:tplc="EBD049D8">
      <w:start w:val="1"/>
      <w:numFmt w:val="bullet"/>
      <w:lvlText w:val="●"/>
      <w:lvlJc w:val="left"/>
      <w:pPr>
        <w:ind w:left="720" w:hanging="360"/>
      </w:pPr>
      <w:rPr>
        <w:u w:val="none"/>
      </w:rPr>
    </w:lvl>
    <w:lvl w:ilvl="1" w:tplc="434C0788">
      <w:start w:val="1"/>
      <w:numFmt w:val="bullet"/>
      <w:lvlText w:val="○"/>
      <w:lvlJc w:val="left"/>
      <w:pPr>
        <w:ind w:left="1440" w:hanging="360"/>
      </w:pPr>
      <w:rPr>
        <w:u w:val="none"/>
      </w:rPr>
    </w:lvl>
    <w:lvl w:ilvl="2" w:tplc="26FE6172">
      <w:start w:val="1"/>
      <w:numFmt w:val="bullet"/>
      <w:lvlText w:val="■"/>
      <w:lvlJc w:val="left"/>
      <w:pPr>
        <w:ind w:left="2160" w:hanging="360"/>
      </w:pPr>
      <w:rPr>
        <w:u w:val="none"/>
      </w:rPr>
    </w:lvl>
    <w:lvl w:ilvl="3" w:tplc="A7CCB3AC">
      <w:start w:val="1"/>
      <w:numFmt w:val="bullet"/>
      <w:lvlText w:val="●"/>
      <w:lvlJc w:val="left"/>
      <w:pPr>
        <w:ind w:left="2880" w:hanging="360"/>
      </w:pPr>
      <w:rPr>
        <w:u w:val="none"/>
      </w:rPr>
    </w:lvl>
    <w:lvl w:ilvl="4" w:tplc="6596A27C">
      <w:start w:val="1"/>
      <w:numFmt w:val="bullet"/>
      <w:lvlText w:val="○"/>
      <w:lvlJc w:val="left"/>
      <w:pPr>
        <w:ind w:left="3600" w:hanging="360"/>
      </w:pPr>
      <w:rPr>
        <w:u w:val="none"/>
      </w:rPr>
    </w:lvl>
    <w:lvl w:ilvl="5" w:tplc="F33A83A8">
      <w:start w:val="1"/>
      <w:numFmt w:val="bullet"/>
      <w:lvlText w:val="■"/>
      <w:lvlJc w:val="left"/>
      <w:pPr>
        <w:ind w:left="4320" w:hanging="360"/>
      </w:pPr>
      <w:rPr>
        <w:u w:val="none"/>
      </w:rPr>
    </w:lvl>
    <w:lvl w:ilvl="6" w:tplc="27986B72">
      <w:start w:val="1"/>
      <w:numFmt w:val="bullet"/>
      <w:lvlText w:val="●"/>
      <w:lvlJc w:val="left"/>
      <w:pPr>
        <w:ind w:left="5040" w:hanging="360"/>
      </w:pPr>
      <w:rPr>
        <w:u w:val="none"/>
      </w:rPr>
    </w:lvl>
    <w:lvl w:ilvl="7" w:tplc="53A41BB6">
      <w:start w:val="1"/>
      <w:numFmt w:val="bullet"/>
      <w:lvlText w:val="○"/>
      <w:lvlJc w:val="left"/>
      <w:pPr>
        <w:ind w:left="5760" w:hanging="360"/>
      </w:pPr>
      <w:rPr>
        <w:u w:val="none"/>
      </w:rPr>
    </w:lvl>
    <w:lvl w:ilvl="8" w:tplc="852C6446">
      <w:start w:val="1"/>
      <w:numFmt w:val="bullet"/>
      <w:lvlText w:val="■"/>
      <w:lvlJc w:val="left"/>
      <w:pPr>
        <w:ind w:left="6480" w:hanging="360"/>
      </w:pPr>
      <w:rPr>
        <w:u w:val="none"/>
      </w:rPr>
    </w:lvl>
  </w:abstractNum>
  <w:abstractNum w:abstractNumId="8" w15:restartNumberingAfterBreak="0">
    <w:nsid w:val="19AC01A7"/>
    <w:multiLevelType w:val="hybridMultilevel"/>
    <w:tmpl w:val="26888C4E"/>
    <w:lvl w:ilvl="0" w:tplc="F2BEE802">
      <w:start w:val="1"/>
      <w:numFmt w:val="decimal"/>
      <w:lvlText w:val="%1."/>
      <w:lvlJc w:val="left"/>
      <w:pPr>
        <w:tabs>
          <w:tab w:val="num" w:pos="720"/>
        </w:tabs>
        <w:ind w:left="720" w:hanging="360"/>
      </w:pPr>
    </w:lvl>
    <w:lvl w:ilvl="1" w:tplc="4CFCB714">
      <w:start w:val="1"/>
      <w:numFmt w:val="decimal"/>
      <w:lvlText w:val="%2."/>
      <w:lvlJc w:val="left"/>
      <w:pPr>
        <w:tabs>
          <w:tab w:val="num" w:pos="1440"/>
        </w:tabs>
        <w:ind w:left="1440" w:hanging="360"/>
      </w:pPr>
    </w:lvl>
    <w:lvl w:ilvl="2" w:tplc="EC226926">
      <w:start w:val="1"/>
      <w:numFmt w:val="decimal"/>
      <w:lvlText w:val="%3."/>
      <w:lvlJc w:val="left"/>
      <w:pPr>
        <w:tabs>
          <w:tab w:val="num" w:pos="2160"/>
        </w:tabs>
        <w:ind w:left="2160" w:hanging="360"/>
      </w:pPr>
    </w:lvl>
    <w:lvl w:ilvl="3" w:tplc="45F07AF6">
      <w:start w:val="1"/>
      <w:numFmt w:val="decimal"/>
      <w:lvlText w:val="%4."/>
      <w:lvlJc w:val="left"/>
      <w:pPr>
        <w:tabs>
          <w:tab w:val="num" w:pos="2880"/>
        </w:tabs>
        <w:ind w:left="2880" w:hanging="360"/>
      </w:pPr>
    </w:lvl>
    <w:lvl w:ilvl="4" w:tplc="C3FE595A">
      <w:start w:val="1"/>
      <w:numFmt w:val="decimal"/>
      <w:lvlText w:val="%5."/>
      <w:lvlJc w:val="left"/>
      <w:pPr>
        <w:tabs>
          <w:tab w:val="num" w:pos="3600"/>
        </w:tabs>
        <w:ind w:left="3600" w:hanging="360"/>
      </w:pPr>
    </w:lvl>
    <w:lvl w:ilvl="5" w:tplc="5064736E">
      <w:start w:val="1"/>
      <w:numFmt w:val="decimal"/>
      <w:lvlText w:val="%6."/>
      <w:lvlJc w:val="left"/>
      <w:pPr>
        <w:tabs>
          <w:tab w:val="num" w:pos="4320"/>
        </w:tabs>
        <w:ind w:left="4320" w:hanging="360"/>
      </w:pPr>
    </w:lvl>
    <w:lvl w:ilvl="6" w:tplc="B75AABE8">
      <w:start w:val="1"/>
      <w:numFmt w:val="decimal"/>
      <w:lvlText w:val="%7."/>
      <w:lvlJc w:val="left"/>
      <w:pPr>
        <w:tabs>
          <w:tab w:val="num" w:pos="5040"/>
        </w:tabs>
        <w:ind w:left="5040" w:hanging="360"/>
      </w:pPr>
    </w:lvl>
    <w:lvl w:ilvl="7" w:tplc="85F45382">
      <w:start w:val="1"/>
      <w:numFmt w:val="decimal"/>
      <w:lvlText w:val="%8."/>
      <w:lvlJc w:val="left"/>
      <w:pPr>
        <w:tabs>
          <w:tab w:val="num" w:pos="5760"/>
        </w:tabs>
        <w:ind w:left="5760" w:hanging="360"/>
      </w:pPr>
    </w:lvl>
    <w:lvl w:ilvl="8" w:tplc="1A6ABB7A">
      <w:start w:val="1"/>
      <w:numFmt w:val="decimal"/>
      <w:lvlText w:val="%9."/>
      <w:lvlJc w:val="left"/>
      <w:pPr>
        <w:tabs>
          <w:tab w:val="num" w:pos="6480"/>
        </w:tabs>
        <w:ind w:left="6480" w:hanging="360"/>
      </w:pPr>
    </w:lvl>
  </w:abstractNum>
  <w:abstractNum w:abstractNumId="9" w15:restartNumberingAfterBreak="0">
    <w:nsid w:val="19B31A1D"/>
    <w:multiLevelType w:val="hybridMultilevel"/>
    <w:tmpl w:val="FB06CEFE"/>
    <w:lvl w:ilvl="0" w:tplc="89F85C46">
      <w:start w:val="1"/>
      <w:numFmt w:val="bullet"/>
      <w:lvlText w:val="●"/>
      <w:lvlJc w:val="left"/>
      <w:pPr>
        <w:ind w:left="720" w:hanging="360"/>
      </w:pPr>
      <w:rPr>
        <w:u w:val="none"/>
      </w:rPr>
    </w:lvl>
    <w:lvl w:ilvl="1" w:tplc="74CC3CF8">
      <w:start w:val="1"/>
      <w:numFmt w:val="bullet"/>
      <w:lvlText w:val="○"/>
      <w:lvlJc w:val="left"/>
      <w:pPr>
        <w:ind w:left="1440" w:hanging="360"/>
      </w:pPr>
      <w:rPr>
        <w:u w:val="none"/>
      </w:rPr>
    </w:lvl>
    <w:lvl w:ilvl="2" w:tplc="7B76C150">
      <w:start w:val="1"/>
      <w:numFmt w:val="bullet"/>
      <w:lvlText w:val="■"/>
      <w:lvlJc w:val="left"/>
      <w:pPr>
        <w:ind w:left="2160" w:hanging="360"/>
      </w:pPr>
      <w:rPr>
        <w:u w:val="none"/>
      </w:rPr>
    </w:lvl>
    <w:lvl w:ilvl="3" w:tplc="A7F2785A">
      <w:start w:val="1"/>
      <w:numFmt w:val="bullet"/>
      <w:lvlText w:val="●"/>
      <w:lvlJc w:val="left"/>
      <w:pPr>
        <w:ind w:left="2880" w:hanging="360"/>
      </w:pPr>
      <w:rPr>
        <w:u w:val="none"/>
      </w:rPr>
    </w:lvl>
    <w:lvl w:ilvl="4" w:tplc="80DC00D8">
      <w:start w:val="1"/>
      <w:numFmt w:val="bullet"/>
      <w:lvlText w:val="○"/>
      <w:lvlJc w:val="left"/>
      <w:pPr>
        <w:ind w:left="3600" w:hanging="360"/>
      </w:pPr>
      <w:rPr>
        <w:u w:val="none"/>
      </w:rPr>
    </w:lvl>
    <w:lvl w:ilvl="5" w:tplc="D6B45E8C">
      <w:start w:val="1"/>
      <w:numFmt w:val="bullet"/>
      <w:lvlText w:val="■"/>
      <w:lvlJc w:val="left"/>
      <w:pPr>
        <w:ind w:left="4320" w:hanging="360"/>
      </w:pPr>
      <w:rPr>
        <w:u w:val="none"/>
      </w:rPr>
    </w:lvl>
    <w:lvl w:ilvl="6" w:tplc="B854EE98">
      <w:start w:val="1"/>
      <w:numFmt w:val="bullet"/>
      <w:lvlText w:val="●"/>
      <w:lvlJc w:val="left"/>
      <w:pPr>
        <w:ind w:left="5040" w:hanging="360"/>
      </w:pPr>
      <w:rPr>
        <w:u w:val="none"/>
      </w:rPr>
    </w:lvl>
    <w:lvl w:ilvl="7" w:tplc="C92ADB48">
      <w:start w:val="1"/>
      <w:numFmt w:val="bullet"/>
      <w:lvlText w:val="○"/>
      <w:lvlJc w:val="left"/>
      <w:pPr>
        <w:ind w:left="5760" w:hanging="360"/>
      </w:pPr>
      <w:rPr>
        <w:u w:val="none"/>
      </w:rPr>
    </w:lvl>
    <w:lvl w:ilvl="8" w:tplc="FFBC5326">
      <w:start w:val="1"/>
      <w:numFmt w:val="bullet"/>
      <w:lvlText w:val="■"/>
      <w:lvlJc w:val="left"/>
      <w:pPr>
        <w:ind w:left="6480" w:hanging="360"/>
      </w:pPr>
      <w:rPr>
        <w:u w:val="none"/>
      </w:rPr>
    </w:lvl>
  </w:abstractNum>
  <w:abstractNum w:abstractNumId="10" w15:restartNumberingAfterBreak="0">
    <w:nsid w:val="19CA0DB5"/>
    <w:multiLevelType w:val="hybridMultilevel"/>
    <w:tmpl w:val="16E6F59C"/>
    <w:lvl w:ilvl="0" w:tplc="2794BD5E">
      <w:start w:val="1"/>
      <w:numFmt w:val="bullet"/>
      <w:lvlText w:val="●"/>
      <w:lvlJc w:val="left"/>
      <w:pPr>
        <w:ind w:left="720" w:hanging="360"/>
      </w:pPr>
      <w:rPr>
        <w:u w:val="none"/>
      </w:rPr>
    </w:lvl>
    <w:lvl w:ilvl="1" w:tplc="58B6D434">
      <w:start w:val="1"/>
      <w:numFmt w:val="bullet"/>
      <w:lvlText w:val="○"/>
      <w:lvlJc w:val="left"/>
      <w:pPr>
        <w:ind w:left="1440" w:hanging="360"/>
      </w:pPr>
      <w:rPr>
        <w:u w:val="none"/>
      </w:rPr>
    </w:lvl>
    <w:lvl w:ilvl="2" w:tplc="72DCFCBC">
      <w:start w:val="1"/>
      <w:numFmt w:val="bullet"/>
      <w:lvlText w:val="■"/>
      <w:lvlJc w:val="left"/>
      <w:pPr>
        <w:ind w:left="2160" w:hanging="360"/>
      </w:pPr>
      <w:rPr>
        <w:u w:val="none"/>
      </w:rPr>
    </w:lvl>
    <w:lvl w:ilvl="3" w:tplc="3EF6BF6E">
      <w:start w:val="1"/>
      <w:numFmt w:val="bullet"/>
      <w:lvlText w:val="●"/>
      <w:lvlJc w:val="left"/>
      <w:pPr>
        <w:ind w:left="2880" w:hanging="360"/>
      </w:pPr>
      <w:rPr>
        <w:u w:val="none"/>
      </w:rPr>
    </w:lvl>
    <w:lvl w:ilvl="4" w:tplc="820EB35C">
      <w:start w:val="1"/>
      <w:numFmt w:val="bullet"/>
      <w:lvlText w:val="○"/>
      <w:lvlJc w:val="left"/>
      <w:pPr>
        <w:ind w:left="3600" w:hanging="360"/>
      </w:pPr>
      <w:rPr>
        <w:u w:val="none"/>
      </w:rPr>
    </w:lvl>
    <w:lvl w:ilvl="5" w:tplc="4DC03520">
      <w:start w:val="1"/>
      <w:numFmt w:val="bullet"/>
      <w:lvlText w:val="■"/>
      <w:lvlJc w:val="left"/>
      <w:pPr>
        <w:ind w:left="4320" w:hanging="360"/>
      </w:pPr>
      <w:rPr>
        <w:u w:val="none"/>
      </w:rPr>
    </w:lvl>
    <w:lvl w:ilvl="6" w:tplc="74069F6E">
      <w:start w:val="1"/>
      <w:numFmt w:val="bullet"/>
      <w:lvlText w:val="●"/>
      <w:lvlJc w:val="left"/>
      <w:pPr>
        <w:ind w:left="5040" w:hanging="360"/>
      </w:pPr>
      <w:rPr>
        <w:u w:val="none"/>
      </w:rPr>
    </w:lvl>
    <w:lvl w:ilvl="7" w:tplc="ED44E09A">
      <w:start w:val="1"/>
      <w:numFmt w:val="bullet"/>
      <w:lvlText w:val="○"/>
      <w:lvlJc w:val="left"/>
      <w:pPr>
        <w:ind w:left="5760" w:hanging="360"/>
      </w:pPr>
      <w:rPr>
        <w:u w:val="none"/>
      </w:rPr>
    </w:lvl>
    <w:lvl w:ilvl="8" w:tplc="01FECDC6">
      <w:start w:val="1"/>
      <w:numFmt w:val="bullet"/>
      <w:lvlText w:val="■"/>
      <w:lvlJc w:val="left"/>
      <w:pPr>
        <w:ind w:left="6480" w:hanging="360"/>
      </w:pPr>
      <w:rPr>
        <w:u w:val="none"/>
      </w:rPr>
    </w:lvl>
  </w:abstractNum>
  <w:abstractNum w:abstractNumId="11" w15:restartNumberingAfterBreak="0">
    <w:nsid w:val="235F3F38"/>
    <w:multiLevelType w:val="hybridMultilevel"/>
    <w:tmpl w:val="31948A76"/>
    <w:lvl w:ilvl="0" w:tplc="3F8E7D80">
      <w:start w:val="1"/>
      <w:numFmt w:val="bullet"/>
      <w:lvlText w:val="●"/>
      <w:lvlJc w:val="left"/>
      <w:pPr>
        <w:ind w:left="720" w:hanging="360"/>
      </w:pPr>
      <w:rPr>
        <w:u w:val="none"/>
      </w:rPr>
    </w:lvl>
    <w:lvl w:ilvl="1" w:tplc="16E84490">
      <w:start w:val="1"/>
      <w:numFmt w:val="bullet"/>
      <w:lvlText w:val="○"/>
      <w:lvlJc w:val="left"/>
      <w:pPr>
        <w:ind w:left="1440" w:hanging="360"/>
      </w:pPr>
      <w:rPr>
        <w:u w:val="none"/>
      </w:rPr>
    </w:lvl>
    <w:lvl w:ilvl="2" w:tplc="CBE6B4B8">
      <w:start w:val="1"/>
      <w:numFmt w:val="bullet"/>
      <w:lvlText w:val="■"/>
      <w:lvlJc w:val="left"/>
      <w:pPr>
        <w:ind w:left="2160" w:hanging="360"/>
      </w:pPr>
      <w:rPr>
        <w:u w:val="none"/>
      </w:rPr>
    </w:lvl>
    <w:lvl w:ilvl="3" w:tplc="9BCED9EE">
      <w:start w:val="1"/>
      <w:numFmt w:val="bullet"/>
      <w:lvlText w:val="●"/>
      <w:lvlJc w:val="left"/>
      <w:pPr>
        <w:ind w:left="2880" w:hanging="360"/>
      </w:pPr>
      <w:rPr>
        <w:u w:val="none"/>
      </w:rPr>
    </w:lvl>
    <w:lvl w:ilvl="4" w:tplc="38BE3D2E">
      <w:start w:val="1"/>
      <w:numFmt w:val="bullet"/>
      <w:lvlText w:val="○"/>
      <w:lvlJc w:val="left"/>
      <w:pPr>
        <w:ind w:left="3600" w:hanging="360"/>
      </w:pPr>
      <w:rPr>
        <w:u w:val="none"/>
      </w:rPr>
    </w:lvl>
    <w:lvl w:ilvl="5" w:tplc="70A60EB8">
      <w:start w:val="1"/>
      <w:numFmt w:val="bullet"/>
      <w:lvlText w:val="■"/>
      <w:lvlJc w:val="left"/>
      <w:pPr>
        <w:ind w:left="4320" w:hanging="360"/>
      </w:pPr>
      <w:rPr>
        <w:u w:val="none"/>
      </w:rPr>
    </w:lvl>
    <w:lvl w:ilvl="6" w:tplc="0ED0C254">
      <w:start w:val="1"/>
      <w:numFmt w:val="bullet"/>
      <w:lvlText w:val="●"/>
      <w:lvlJc w:val="left"/>
      <w:pPr>
        <w:ind w:left="5040" w:hanging="360"/>
      </w:pPr>
      <w:rPr>
        <w:u w:val="none"/>
      </w:rPr>
    </w:lvl>
    <w:lvl w:ilvl="7" w:tplc="C4080C94">
      <w:start w:val="1"/>
      <w:numFmt w:val="bullet"/>
      <w:lvlText w:val="○"/>
      <w:lvlJc w:val="left"/>
      <w:pPr>
        <w:ind w:left="5760" w:hanging="360"/>
      </w:pPr>
      <w:rPr>
        <w:u w:val="none"/>
      </w:rPr>
    </w:lvl>
    <w:lvl w:ilvl="8" w:tplc="D8D01BD6">
      <w:start w:val="1"/>
      <w:numFmt w:val="bullet"/>
      <w:lvlText w:val="■"/>
      <w:lvlJc w:val="left"/>
      <w:pPr>
        <w:ind w:left="6480" w:hanging="360"/>
      </w:pPr>
      <w:rPr>
        <w:u w:val="none"/>
      </w:rPr>
    </w:lvl>
  </w:abstractNum>
  <w:abstractNum w:abstractNumId="12" w15:restartNumberingAfterBreak="0">
    <w:nsid w:val="26A83DA3"/>
    <w:multiLevelType w:val="hybridMultilevel"/>
    <w:tmpl w:val="AE3CDB86"/>
    <w:lvl w:ilvl="0" w:tplc="62E2CD18">
      <w:start w:val="1"/>
      <w:numFmt w:val="decimal"/>
      <w:lvlText w:val="%1."/>
      <w:lvlJc w:val="left"/>
      <w:pPr>
        <w:tabs>
          <w:tab w:val="num" w:pos="720"/>
        </w:tabs>
        <w:ind w:left="720" w:hanging="360"/>
      </w:pPr>
    </w:lvl>
    <w:lvl w:ilvl="1" w:tplc="D1FC5386">
      <w:start w:val="1"/>
      <w:numFmt w:val="decimal"/>
      <w:lvlText w:val="%2."/>
      <w:lvlJc w:val="left"/>
      <w:pPr>
        <w:tabs>
          <w:tab w:val="num" w:pos="1440"/>
        </w:tabs>
        <w:ind w:left="1440" w:hanging="360"/>
      </w:pPr>
    </w:lvl>
    <w:lvl w:ilvl="2" w:tplc="C3344FB4">
      <w:start w:val="1"/>
      <w:numFmt w:val="decimal"/>
      <w:lvlText w:val="%3."/>
      <w:lvlJc w:val="left"/>
      <w:pPr>
        <w:tabs>
          <w:tab w:val="num" w:pos="2160"/>
        </w:tabs>
        <w:ind w:left="2160" w:hanging="360"/>
      </w:pPr>
    </w:lvl>
    <w:lvl w:ilvl="3" w:tplc="06AE93E4">
      <w:start w:val="1"/>
      <w:numFmt w:val="decimal"/>
      <w:lvlText w:val="%4."/>
      <w:lvlJc w:val="left"/>
      <w:pPr>
        <w:tabs>
          <w:tab w:val="num" w:pos="2880"/>
        </w:tabs>
        <w:ind w:left="2880" w:hanging="360"/>
      </w:pPr>
    </w:lvl>
    <w:lvl w:ilvl="4" w:tplc="04208E1C">
      <w:start w:val="1"/>
      <w:numFmt w:val="decimal"/>
      <w:lvlText w:val="%5."/>
      <w:lvlJc w:val="left"/>
      <w:pPr>
        <w:tabs>
          <w:tab w:val="num" w:pos="3600"/>
        </w:tabs>
        <w:ind w:left="3600" w:hanging="360"/>
      </w:pPr>
    </w:lvl>
    <w:lvl w:ilvl="5" w:tplc="2FC89B56">
      <w:start w:val="1"/>
      <w:numFmt w:val="decimal"/>
      <w:lvlText w:val="%6."/>
      <w:lvlJc w:val="left"/>
      <w:pPr>
        <w:tabs>
          <w:tab w:val="num" w:pos="4320"/>
        </w:tabs>
        <w:ind w:left="4320" w:hanging="360"/>
      </w:pPr>
    </w:lvl>
    <w:lvl w:ilvl="6" w:tplc="C2E2E966">
      <w:start w:val="1"/>
      <w:numFmt w:val="decimal"/>
      <w:lvlText w:val="%7."/>
      <w:lvlJc w:val="left"/>
      <w:pPr>
        <w:tabs>
          <w:tab w:val="num" w:pos="5040"/>
        </w:tabs>
        <w:ind w:left="5040" w:hanging="360"/>
      </w:pPr>
    </w:lvl>
    <w:lvl w:ilvl="7" w:tplc="70FE407C">
      <w:start w:val="1"/>
      <w:numFmt w:val="decimal"/>
      <w:lvlText w:val="%8."/>
      <w:lvlJc w:val="left"/>
      <w:pPr>
        <w:tabs>
          <w:tab w:val="num" w:pos="5760"/>
        </w:tabs>
        <w:ind w:left="5760" w:hanging="360"/>
      </w:pPr>
    </w:lvl>
    <w:lvl w:ilvl="8" w:tplc="33F6F2EC">
      <w:start w:val="1"/>
      <w:numFmt w:val="decimal"/>
      <w:lvlText w:val="%9."/>
      <w:lvlJc w:val="left"/>
      <w:pPr>
        <w:tabs>
          <w:tab w:val="num" w:pos="6480"/>
        </w:tabs>
        <w:ind w:left="6480" w:hanging="360"/>
      </w:pPr>
    </w:lvl>
  </w:abstractNum>
  <w:abstractNum w:abstractNumId="13" w15:restartNumberingAfterBreak="0">
    <w:nsid w:val="33AE5F8A"/>
    <w:multiLevelType w:val="hybridMultilevel"/>
    <w:tmpl w:val="1772F796"/>
    <w:lvl w:ilvl="0" w:tplc="C1D6D966">
      <w:start w:val="1"/>
      <w:numFmt w:val="bullet"/>
      <w:lvlText w:val="●"/>
      <w:lvlJc w:val="left"/>
      <w:pPr>
        <w:ind w:left="720" w:hanging="360"/>
      </w:pPr>
      <w:rPr>
        <w:u w:val="none"/>
      </w:rPr>
    </w:lvl>
    <w:lvl w:ilvl="1" w:tplc="95AEB826">
      <w:start w:val="1"/>
      <w:numFmt w:val="bullet"/>
      <w:lvlText w:val="○"/>
      <w:lvlJc w:val="left"/>
      <w:pPr>
        <w:ind w:left="1440" w:hanging="360"/>
      </w:pPr>
      <w:rPr>
        <w:u w:val="none"/>
      </w:rPr>
    </w:lvl>
    <w:lvl w:ilvl="2" w:tplc="37F28DA6">
      <w:start w:val="1"/>
      <w:numFmt w:val="bullet"/>
      <w:lvlText w:val="■"/>
      <w:lvlJc w:val="left"/>
      <w:pPr>
        <w:ind w:left="2160" w:hanging="360"/>
      </w:pPr>
      <w:rPr>
        <w:u w:val="none"/>
      </w:rPr>
    </w:lvl>
    <w:lvl w:ilvl="3" w:tplc="B07E83D0">
      <w:start w:val="1"/>
      <w:numFmt w:val="bullet"/>
      <w:lvlText w:val="●"/>
      <w:lvlJc w:val="left"/>
      <w:pPr>
        <w:ind w:left="2880" w:hanging="360"/>
      </w:pPr>
      <w:rPr>
        <w:u w:val="none"/>
      </w:rPr>
    </w:lvl>
    <w:lvl w:ilvl="4" w:tplc="32A8E2F0">
      <w:start w:val="1"/>
      <w:numFmt w:val="bullet"/>
      <w:lvlText w:val="○"/>
      <w:lvlJc w:val="left"/>
      <w:pPr>
        <w:ind w:left="3600" w:hanging="360"/>
      </w:pPr>
      <w:rPr>
        <w:u w:val="none"/>
      </w:rPr>
    </w:lvl>
    <w:lvl w:ilvl="5" w:tplc="A6BE788E">
      <w:start w:val="1"/>
      <w:numFmt w:val="bullet"/>
      <w:lvlText w:val="■"/>
      <w:lvlJc w:val="left"/>
      <w:pPr>
        <w:ind w:left="4320" w:hanging="360"/>
      </w:pPr>
      <w:rPr>
        <w:u w:val="none"/>
      </w:rPr>
    </w:lvl>
    <w:lvl w:ilvl="6" w:tplc="6270B66C">
      <w:start w:val="1"/>
      <w:numFmt w:val="bullet"/>
      <w:lvlText w:val="●"/>
      <w:lvlJc w:val="left"/>
      <w:pPr>
        <w:ind w:left="5040" w:hanging="360"/>
      </w:pPr>
      <w:rPr>
        <w:u w:val="none"/>
      </w:rPr>
    </w:lvl>
    <w:lvl w:ilvl="7" w:tplc="C7DAA8AC">
      <w:start w:val="1"/>
      <w:numFmt w:val="bullet"/>
      <w:lvlText w:val="○"/>
      <w:lvlJc w:val="left"/>
      <w:pPr>
        <w:ind w:left="5760" w:hanging="360"/>
      </w:pPr>
      <w:rPr>
        <w:u w:val="none"/>
      </w:rPr>
    </w:lvl>
    <w:lvl w:ilvl="8" w:tplc="3B22E6E6">
      <w:start w:val="1"/>
      <w:numFmt w:val="bullet"/>
      <w:lvlText w:val="■"/>
      <w:lvlJc w:val="left"/>
      <w:pPr>
        <w:ind w:left="6480" w:hanging="360"/>
      </w:pPr>
      <w:rPr>
        <w:u w:val="none"/>
      </w:rPr>
    </w:lvl>
  </w:abstractNum>
  <w:abstractNum w:abstractNumId="14" w15:restartNumberingAfterBreak="0">
    <w:nsid w:val="441222A5"/>
    <w:multiLevelType w:val="hybridMultilevel"/>
    <w:tmpl w:val="BD062D0A"/>
    <w:lvl w:ilvl="0" w:tplc="2F02DE2A">
      <w:start w:val="1"/>
      <w:numFmt w:val="bullet"/>
      <w:lvlText w:val="●"/>
      <w:lvlJc w:val="left"/>
      <w:pPr>
        <w:ind w:left="720" w:hanging="360"/>
      </w:pPr>
      <w:rPr>
        <w:u w:val="none"/>
      </w:rPr>
    </w:lvl>
    <w:lvl w:ilvl="1" w:tplc="9C444BC0">
      <w:start w:val="1"/>
      <w:numFmt w:val="bullet"/>
      <w:lvlText w:val="○"/>
      <w:lvlJc w:val="left"/>
      <w:pPr>
        <w:ind w:left="1440" w:hanging="360"/>
      </w:pPr>
      <w:rPr>
        <w:u w:val="none"/>
      </w:rPr>
    </w:lvl>
    <w:lvl w:ilvl="2" w:tplc="80E2CE50">
      <w:start w:val="1"/>
      <w:numFmt w:val="bullet"/>
      <w:lvlText w:val="■"/>
      <w:lvlJc w:val="left"/>
      <w:pPr>
        <w:ind w:left="2160" w:hanging="360"/>
      </w:pPr>
      <w:rPr>
        <w:u w:val="none"/>
      </w:rPr>
    </w:lvl>
    <w:lvl w:ilvl="3" w:tplc="84901564">
      <w:start w:val="1"/>
      <w:numFmt w:val="bullet"/>
      <w:lvlText w:val="●"/>
      <w:lvlJc w:val="left"/>
      <w:pPr>
        <w:ind w:left="2880" w:hanging="360"/>
      </w:pPr>
      <w:rPr>
        <w:u w:val="none"/>
      </w:rPr>
    </w:lvl>
    <w:lvl w:ilvl="4" w:tplc="F4D06DB0">
      <w:start w:val="1"/>
      <w:numFmt w:val="bullet"/>
      <w:lvlText w:val="○"/>
      <w:lvlJc w:val="left"/>
      <w:pPr>
        <w:ind w:left="3600" w:hanging="360"/>
      </w:pPr>
      <w:rPr>
        <w:u w:val="none"/>
      </w:rPr>
    </w:lvl>
    <w:lvl w:ilvl="5" w:tplc="66424DEC">
      <w:start w:val="1"/>
      <w:numFmt w:val="bullet"/>
      <w:lvlText w:val="■"/>
      <w:lvlJc w:val="left"/>
      <w:pPr>
        <w:ind w:left="4320" w:hanging="360"/>
      </w:pPr>
      <w:rPr>
        <w:u w:val="none"/>
      </w:rPr>
    </w:lvl>
    <w:lvl w:ilvl="6" w:tplc="C0BC9D10">
      <w:start w:val="1"/>
      <w:numFmt w:val="bullet"/>
      <w:lvlText w:val="●"/>
      <w:lvlJc w:val="left"/>
      <w:pPr>
        <w:ind w:left="5040" w:hanging="360"/>
      </w:pPr>
      <w:rPr>
        <w:u w:val="none"/>
      </w:rPr>
    </w:lvl>
    <w:lvl w:ilvl="7" w:tplc="F6BAEA30">
      <w:start w:val="1"/>
      <w:numFmt w:val="bullet"/>
      <w:lvlText w:val="○"/>
      <w:lvlJc w:val="left"/>
      <w:pPr>
        <w:ind w:left="5760" w:hanging="360"/>
      </w:pPr>
      <w:rPr>
        <w:u w:val="none"/>
      </w:rPr>
    </w:lvl>
    <w:lvl w:ilvl="8" w:tplc="BBEA7264">
      <w:start w:val="1"/>
      <w:numFmt w:val="bullet"/>
      <w:lvlText w:val="■"/>
      <w:lvlJc w:val="left"/>
      <w:pPr>
        <w:ind w:left="6480" w:hanging="360"/>
      </w:pPr>
      <w:rPr>
        <w:u w:val="none"/>
      </w:rPr>
    </w:lvl>
  </w:abstractNum>
  <w:abstractNum w:abstractNumId="15" w15:restartNumberingAfterBreak="0">
    <w:nsid w:val="444552F5"/>
    <w:multiLevelType w:val="hybridMultilevel"/>
    <w:tmpl w:val="2612C816"/>
    <w:lvl w:ilvl="0" w:tplc="7BCEFD3A">
      <w:start w:val="1"/>
      <w:numFmt w:val="bullet"/>
      <w:lvlText w:val="●"/>
      <w:lvlJc w:val="left"/>
      <w:pPr>
        <w:ind w:left="720" w:hanging="360"/>
      </w:pPr>
      <w:rPr>
        <w:u w:val="none"/>
      </w:rPr>
    </w:lvl>
    <w:lvl w:ilvl="1" w:tplc="6726A8A8">
      <w:start w:val="1"/>
      <w:numFmt w:val="bullet"/>
      <w:lvlText w:val="○"/>
      <w:lvlJc w:val="left"/>
      <w:pPr>
        <w:ind w:left="1440" w:hanging="360"/>
      </w:pPr>
      <w:rPr>
        <w:u w:val="none"/>
      </w:rPr>
    </w:lvl>
    <w:lvl w:ilvl="2" w:tplc="E3EC8730">
      <w:start w:val="1"/>
      <w:numFmt w:val="bullet"/>
      <w:lvlText w:val="■"/>
      <w:lvlJc w:val="left"/>
      <w:pPr>
        <w:ind w:left="2160" w:hanging="360"/>
      </w:pPr>
      <w:rPr>
        <w:u w:val="none"/>
      </w:rPr>
    </w:lvl>
    <w:lvl w:ilvl="3" w:tplc="C526CC50">
      <w:start w:val="1"/>
      <w:numFmt w:val="bullet"/>
      <w:lvlText w:val="●"/>
      <w:lvlJc w:val="left"/>
      <w:pPr>
        <w:ind w:left="2880" w:hanging="360"/>
      </w:pPr>
      <w:rPr>
        <w:u w:val="none"/>
      </w:rPr>
    </w:lvl>
    <w:lvl w:ilvl="4" w:tplc="C6FE9958">
      <w:start w:val="1"/>
      <w:numFmt w:val="bullet"/>
      <w:lvlText w:val="○"/>
      <w:lvlJc w:val="left"/>
      <w:pPr>
        <w:ind w:left="3600" w:hanging="360"/>
      </w:pPr>
      <w:rPr>
        <w:u w:val="none"/>
      </w:rPr>
    </w:lvl>
    <w:lvl w:ilvl="5" w:tplc="5CE88E8A">
      <w:start w:val="1"/>
      <w:numFmt w:val="bullet"/>
      <w:lvlText w:val="■"/>
      <w:lvlJc w:val="left"/>
      <w:pPr>
        <w:ind w:left="4320" w:hanging="360"/>
      </w:pPr>
      <w:rPr>
        <w:u w:val="none"/>
      </w:rPr>
    </w:lvl>
    <w:lvl w:ilvl="6" w:tplc="CC522416">
      <w:start w:val="1"/>
      <w:numFmt w:val="bullet"/>
      <w:lvlText w:val="●"/>
      <w:lvlJc w:val="left"/>
      <w:pPr>
        <w:ind w:left="5040" w:hanging="360"/>
      </w:pPr>
      <w:rPr>
        <w:u w:val="none"/>
      </w:rPr>
    </w:lvl>
    <w:lvl w:ilvl="7" w:tplc="AA84201C">
      <w:start w:val="1"/>
      <w:numFmt w:val="bullet"/>
      <w:lvlText w:val="○"/>
      <w:lvlJc w:val="left"/>
      <w:pPr>
        <w:ind w:left="5760" w:hanging="360"/>
      </w:pPr>
      <w:rPr>
        <w:u w:val="none"/>
      </w:rPr>
    </w:lvl>
    <w:lvl w:ilvl="8" w:tplc="17A43A24">
      <w:start w:val="1"/>
      <w:numFmt w:val="bullet"/>
      <w:lvlText w:val="■"/>
      <w:lvlJc w:val="left"/>
      <w:pPr>
        <w:ind w:left="6480" w:hanging="360"/>
      </w:pPr>
      <w:rPr>
        <w:u w:val="none"/>
      </w:rPr>
    </w:lvl>
  </w:abstractNum>
  <w:abstractNum w:abstractNumId="16" w15:restartNumberingAfterBreak="0">
    <w:nsid w:val="4781659D"/>
    <w:multiLevelType w:val="hybridMultilevel"/>
    <w:tmpl w:val="0520DC14"/>
    <w:lvl w:ilvl="0" w:tplc="A9F21A66">
      <w:start w:val="1"/>
      <w:numFmt w:val="bullet"/>
      <w:lvlText w:val="●"/>
      <w:lvlJc w:val="left"/>
      <w:pPr>
        <w:ind w:left="720" w:hanging="360"/>
      </w:pPr>
      <w:rPr>
        <w:u w:val="none"/>
      </w:rPr>
    </w:lvl>
    <w:lvl w:ilvl="1" w:tplc="0F3CB214">
      <w:start w:val="1"/>
      <w:numFmt w:val="bullet"/>
      <w:lvlText w:val="○"/>
      <w:lvlJc w:val="left"/>
      <w:pPr>
        <w:ind w:left="1440" w:hanging="360"/>
      </w:pPr>
      <w:rPr>
        <w:u w:val="none"/>
      </w:rPr>
    </w:lvl>
    <w:lvl w:ilvl="2" w:tplc="4B1A83F8">
      <w:start w:val="1"/>
      <w:numFmt w:val="bullet"/>
      <w:lvlText w:val="■"/>
      <w:lvlJc w:val="left"/>
      <w:pPr>
        <w:ind w:left="2160" w:hanging="360"/>
      </w:pPr>
      <w:rPr>
        <w:u w:val="none"/>
      </w:rPr>
    </w:lvl>
    <w:lvl w:ilvl="3" w:tplc="4A18D8C4">
      <w:start w:val="1"/>
      <w:numFmt w:val="bullet"/>
      <w:lvlText w:val="●"/>
      <w:lvlJc w:val="left"/>
      <w:pPr>
        <w:ind w:left="2880" w:hanging="360"/>
      </w:pPr>
      <w:rPr>
        <w:u w:val="none"/>
      </w:rPr>
    </w:lvl>
    <w:lvl w:ilvl="4" w:tplc="979CD0B4">
      <w:start w:val="1"/>
      <w:numFmt w:val="bullet"/>
      <w:lvlText w:val="○"/>
      <w:lvlJc w:val="left"/>
      <w:pPr>
        <w:ind w:left="3600" w:hanging="360"/>
      </w:pPr>
      <w:rPr>
        <w:u w:val="none"/>
      </w:rPr>
    </w:lvl>
    <w:lvl w:ilvl="5" w:tplc="36F4A670">
      <w:start w:val="1"/>
      <w:numFmt w:val="bullet"/>
      <w:lvlText w:val="■"/>
      <w:lvlJc w:val="left"/>
      <w:pPr>
        <w:ind w:left="4320" w:hanging="360"/>
      </w:pPr>
      <w:rPr>
        <w:u w:val="none"/>
      </w:rPr>
    </w:lvl>
    <w:lvl w:ilvl="6" w:tplc="9E885426">
      <w:start w:val="1"/>
      <w:numFmt w:val="bullet"/>
      <w:lvlText w:val="●"/>
      <w:lvlJc w:val="left"/>
      <w:pPr>
        <w:ind w:left="5040" w:hanging="360"/>
      </w:pPr>
      <w:rPr>
        <w:u w:val="none"/>
      </w:rPr>
    </w:lvl>
    <w:lvl w:ilvl="7" w:tplc="8E68D8AE">
      <w:start w:val="1"/>
      <w:numFmt w:val="bullet"/>
      <w:lvlText w:val="○"/>
      <w:lvlJc w:val="left"/>
      <w:pPr>
        <w:ind w:left="5760" w:hanging="360"/>
      </w:pPr>
      <w:rPr>
        <w:u w:val="none"/>
      </w:rPr>
    </w:lvl>
    <w:lvl w:ilvl="8" w:tplc="39C25738">
      <w:start w:val="1"/>
      <w:numFmt w:val="bullet"/>
      <w:lvlText w:val="■"/>
      <w:lvlJc w:val="left"/>
      <w:pPr>
        <w:ind w:left="6480" w:hanging="360"/>
      </w:pPr>
      <w:rPr>
        <w:u w:val="none"/>
      </w:rPr>
    </w:lvl>
  </w:abstractNum>
  <w:abstractNum w:abstractNumId="17" w15:restartNumberingAfterBreak="0">
    <w:nsid w:val="4AAD0705"/>
    <w:multiLevelType w:val="hybridMultilevel"/>
    <w:tmpl w:val="F204161E"/>
    <w:lvl w:ilvl="0" w:tplc="DB8AEEA2">
      <w:start w:val="1"/>
      <w:numFmt w:val="decimal"/>
      <w:lvlText w:val="%1."/>
      <w:lvlJc w:val="left"/>
      <w:pPr>
        <w:tabs>
          <w:tab w:val="num" w:pos="720"/>
        </w:tabs>
        <w:ind w:left="720" w:hanging="360"/>
      </w:pPr>
    </w:lvl>
    <w:lvl w:ilvl="1" w:tplc="7150A3E0">
      <w:start w:val="1"/>
      <w:numFmt w:val="decimal"/>
      <w:lvlText w:val="%2."/>
      <w:lvlJc w:val="left"/>
      <w:pPr>
        <w:tabs>
          <w:tab w:val="num" w:pos="1440"/>
        </w:tabs>
        <w:ind w:left="1440" w:hanging="360"/>
      </w:pPr>
    </w:lvl>
    <w:lvl w:ilvl="2" w:tplc="7AE4FAB8">
      <w:start w:val="1"/>
      <w:numFmt w:val="decimal"/>
      <w:lvlText w:val="%3."/>
      <w:lvlJc w:val="left"/>
      <w:pPr>
        <w:tabs>
          <w:tab w:val="num" w:pos="2160"/>
        </w:tabs>
        <w:ind w:left="2160" w:hanging="360"/>
      </w:pPr>
    </w:lvl>
    <w:lvl w:ilvl="3" w:tplc="F2F8A726">
      <w:start w:val="1"/>
      <w:numFmt w:val="decimal"/>
      <w:lvlText w:val="%4."/>
      <w:lvlJc w:val="left"/>
      <w:pPr>
        <w:tabs>
          <w:tab w:val="num" w:pos="2880"/>
        </w:tabs>
        <w:ind w:left="2880" w:hanging="360"/>
      </w:pPr>
    </w:lvl>
    <w:lvl w:ilvl="4" w:tplc="E7DECA36">
      <w:start w:val="1"/>
      <w:numFmt w:val="decimal"/>
      <w:lvlText w:val="%5."/>
      <w:lvlJc w:val="left"/>
      <w:pPr>
        <w:tabs>
          <w:tab w:val="num" w:pos="3600"/>
        </w:tabs>
        <w:ind w:left="3600" w:hanging="360"/>
      </w:pPr>
    </w:lvl>
    <w:lvl w:ilvl="5" w:tplc="083C4F90">
      <w:start w:val="1"/>
      <w:numFmt w:val="decimal"/>
      <w:lvlText w:val="%6."/>
      <w:lvlJc w:val="left"/>
      <w:pPr>
        <w:tabs>
          <w:tab w:val="num" w:pos="4320"/>
        </w:tabs>
        <w:ind w:left="4320" w:hanging="360"/>
      </w:pPr>
    </w:lvl>
    <w:lvl w:ilvl="6" w:tplc="9DEA9CCC">
      <w:start w:val="1"/>
      <w:numFmt w:val="decimal"/>
      <w:lvlText w:val="%7."/>
      <w:lvlJc w:val="left"/>
      <w:pPr>
        <w:tabs>
          <w:tab w:val="num" w:pos="5040"/>
        </w:tabs>
        <w:ind w:left="5040" w:hanging="360"/>
      </w:pPr>
    </w:lvl>
    <w:lvl w:ilvl="7" w:tplc="C0B45AAA">
      <w:start w:val="1"/>
      <w:numFmt w:val="decimal"/>
      <w:lvlText w:val="%8."/>
      <w:lvlJc w:val="left"/>
      <w:pPr>
        <w:tabs>
          <w:tab w:val="num" w:pos="5760"/>
        </w:tabs>
        <w:ind w:left="5760" w:hanging="360"/>
      </w:pPr>
    </w:lvl>
    <w:lvl w:ilvl="8" w:tplc="AD2C0DE0">
      <w:start w:val="1"/>
      <w:numFmt w:val="decimal"/>
      <w:lvlText w:val="%9."/>
      <w:lvlJc w:val="left"/>
      <w:pPr>
        <w:tabs>
          <w:tab w:val="num" w:pos="6480"/>
        </w:tabs>
        <w:ind w:left="6480" w:hanging="360"/>
      </w:pPr>
    </w:lvl>
  </w:abstractNum>
  <w:abstractNum w:abstractNumId="18" w15:restartNumberingAfterBreak="0">
    <w:nsid w:val="553C294B"/>
    <w:multiLevelType w:val="hybridMultilevel"/>
    <w:tmpl w:val="DFD0EC94"/>
    <w:lvl w:ilvl="0" w:tplc="7130AF7E">
      <w:start w:val="1"/>
      <w:numFmt w:val="bullet"/>
      <w:lvlText w:val="●"/>
      <w:lvlJc w:val="left"/>
      <w:pPr>
        <w:ind w:left="720" w:hanging="360"/>
      </w:pPr>
      <w:rPr>
        <w:u w:val="none"/>
      </w:rPr>
    </w:lvl>
    <w:lvl w:ilvl="1" w:tplc="1668E370">
      <w:start w:val="1"/>
      <w:numFmt w:val="bullet"/>
      <w:lvlText w:val="○"/>
      <w:lvlJc w:val="left"/>
      <w:pPr>
        <w:ind w:left="1440" w:hanging="360"/>
      </w:pPr>
      <w:rPr>
        <w:u w:val="none"/>
      </w:rPr>
    </w:lvl>
    <w:lvl w:ilvl="2" w:tplc="EDB84FF8">
      <w:start w:val="1"/>
      <w:numFmt w:val="bullet"/>
      <w:lvlText w:val="■"/>
      <w:lvlJc w:val="left"/>
      <w:pPr>
        <w:ind w:left="2160" w:hanging="360"/>
      </w:pPr>
      <w:rPr>
        <w:u w:val="none"/>
      </w:rPr>
    </w:lvl>
    <w:lvl w:ilvl="3" w:tplc="73C022AC">
      <w:start w:val="1"/>
      <w:numFmt w:val="bullet"/>
      <w:lvlText w:val="●"/>
      <w:lvlJc w:val="left"/>
      <w:pPr>
        <w:ind w:left="2880" w:hanging="360"/>
      </w:pPr>
      <w:rPr>
        <w:u w:val="none"/>
      </w:rPr>
    </w:lvl>
    <w:lvl w:ilvl="4" w:tplc="73D4FB74">
      <w:start w:val="1"/>
      <w:numFmt w:val="bullet"/>
      <w:lvlText w:val="○"/>
      <w:lvlJc w:val="left"/>
      <w:pPr>
        <w:ind w:left="3600" w:hanging="360"/>
      </w:pPr>
      <w:rPr>
        <w:u w:val="none"/>
      </w:rPr>
    </w:lvl>
    <w:lvl w:ilvl="5" w:tplc="2132CEC6">
      <w:start w:val="1"/>
      <w:numFmt w:val="bullet"/>
      <w:lvlText w:val="■"/>
      <w:lvlJc w:val="left"/>
      <w:pPr>
        <w:ind w:left="4320" w:hanging="360"/>
      </w:pPr>
      <w:rPr>
        <w:u w:val="none"/>
      </w:rPr>
    </w:lvl>
    <w:lvl w:ilvl="6" w:tplc="F8685D1E">
      <w:start w:val="1"/>
      <w:numFmt w:val="bullet"/>
      <w:lvlText w:val="●"/>
      <w:lvlJc w:val="left"/>
      <w:pPr>
        <w:ind w:left="5040" w:hanging="360"/>
      </w:pPr>
      <w:rPr>
        <w:u w:val="none"/>
      </w:rPr>
    </w:lvl>
    <w:lvl w:ilvl="7" w:tplc="BC12A586">
      <w:start w:val="1"/>
      <w:numFmt w:val="bullet"/>
      <w:lvlText w:val="○"/>
      <w:lvlJc w:val="left"/>
      <w:pPr>
        <w:ind w:left="5760" w:hanging="360"/>
      </w:pPr>
      <w:rPr>
        <w:u w:val="none"/>
      </w:rPr>
    </w:lvl>
    <w:lvl w:ilvl="8" w:tplc="7870CDCA">
      <w:start w:val="1"/>
      <w:numFmt w:val="bullet"/>
      <w:lvlText w:val="■"/>
      <w:lvlJc w:val="left"/>
      <w:pPr>
        <w:ind w:left="6480" w:hanging="360"/>
      </w:pPr>
      <w:rPr>
        <w:u w:val="none"/>
      </w:rPr>
    </w:lvl>
  </w:abstractNum>
  <w:abstractNum w:abstractNumId="19" w15:restartNumberingAfterBreak="0">
    <w:nsid w:val="572C71CD"/>
    <w:multiLevelType w:val="hybridMultilevel"/>
    <w:tmpl w:val="2692F79E"/>
    <w:lvl w:ilvl="0" w:tplc="F5D21C4A">
      <w:start w:val="1"/>
      <w:numFmt w:val="bullet"/>
      <w:lvlText w:val="●"/>
      <w:lvlJc w:val="left"/>
      <w:pPr>
        <w:ind w:left="720" w:hanging="360"/>
      </w:pPr>
      <w:rPr>
        <w:u w:val="none"/>
      </w:rPr>
    </w:lvl>
    <w:lvl w:ilvl="1" w:tplc="CC7A141C">
      <w:start w:val="1"/>
      <w:numFmt w:val="bullet"/>
      <w:lvlText w:val="○"/>
      <w:lvlJc w:val="left"/>
      <w:pPr>
        <w:ind w:left="1440" w:hanging="360"/>
      </w:pPr>
      <w:rPr>
        <w:u w:val="none"/>
      </w:rPr>
    </w:lvl>
    <w:lvl w:ilvl="2" w:tplc="B8D07B14">
      <w:start w:val="1"/>
      <w:numFmt w:val="bullet"/>
      <w:lvlText w:val="■"/>
      <w:lvlJc w:val="left"/>
      <w:pPr>
        <w:ind w:left="2160" w:hanging="360"/>
      </w:pPr>
      <w:rPr>
        <w:u w:val="none"/>
      </w:rPr>
    </w:lvl>
    <w:lvl w:ilvl="3" w:tplc="17ACAA0A">
      <w:start w:val="1"/>
      <w:numFmt w:val="bullet"/>
      <w:lvlText w:val="●"/>
      <w:lvlJc w:val="left"/>
      <w:pPr>
        <w:ind w:left="2880" w:hanging="360"/>
      </w:pPr>
      <w:rPr>
        <w:u w:val="none"/>
      </w:rPr>
    </w:lvl>
    <w:lvl w:ilvl="4" w:tplc="F60E32CC">
      <w:start w:val="1"/>
      <w:numFmt w:val="bullet"/>
      <w:lvlText w:val="○"/>
      <w:lvlJc w:val="left"/>
      <w:pPr>
        <w:ind w:left="3600" w:hanging="360"/>
      </w:pPr>
      <w:rPr>
        <w:u w:val="none"/>
      </w:rPr>
    </w:lvl>
    <w:lvl w:ilvl="5" w:tplc="048CACE4">
      <w:start w:val="1"/>
      <w:numFmt w:val="bullet"/>
      <w:lvlText w:val="■"/>
      <w:lvlJc w:val="left"/>
      <w:pPr>
        <w:ind w:left="4320" w:hanging="360"/>
      </w:pPr>
      <w:rPr>
        <w:u w:val="none"/>
      </w:rPr>
    </w:lvl>
    <w:lvl w:ilvl="6" w:tplc="51CC6CB8">
      <w:start w:val="1"/>
      <w:numFmt w:val="bullet"/>
      <w:lvlText w:val="●"/>
      <w:lvlJc w:val="left"/>
      <w:pPr>
        <w:ind w:left="5040" w:hanging="360"/>
      </w:pPr>
      <w:rPr>
        <w:u w:val="none"/>
      </w:rPr>
    </w:lvl>
    <w:lvl w:ilvl="7" w:tplc="54BC160E">
      <w:start w:val="1"/>
      <w:numFmt w:val="bullet"/>
      <w:lvlText w:val="○"/>
      <w:lvlJc w:val="left"/>
      <w:pPr>
        <w:ind w:left="5760" w:hanging="360"/>
      </w:pPr>
      <w:rPr>
        <w:u w:val="none"/>
      </w:rPr>
    </w:lvl>
    <w:lvl w:ilvl="8" w:tplc="7958984A">
      <w:start w:val="1"/>
      <w:numFmt w:val="bullet"/>
      <w:lvlText w:val="■"/>
      <w:lvlJc w:val="left"/>
      <w:pPr>
        <w:ind w:left="6480" w:hanging="360"/>
      </w:pPr>
      <w:rPr>
        <w:u w:val="none"/>
      </w:rPr>
    </w:lvl>
  </w:abstractNum>
  <w:abstractNum w:abstractNumId="20" w15:restartNumberingAfterBreak="0">
    <w:nsid w:val="59682F58"/>
    <w:multiLevelType w:val="hybridMultilevel"/>
    <w:tmpl w:val="EC2CEA30"/>
    <w:lvl w:ilvl="0" w:tplc="E3CEDA26">
      <w:start w:val="1"/>
      <w:numFmt w:val="bullet"/>
      <w:lvlText w:val="●"/>
      <w:lvlJc w:val="left"/>
      <w:pPr>
        <w:ind w:left="720" w:hanging="360"/>
      </w:pPr>
      <w:rPr>
        <w:u w:val="none"/>
      </w:rPr>
    </w:lvl>
    <w:lvl w:ilvl="1" w:tplc="8F0C4528">
      <w:start w:val="1"/>
      <w:numFmt w:val="bullet"/>
      <w:lvlText w:val="○"/>
      <w:lvlJc w:val="left"/>
      <w:pPr>
        <w:ind w:left="1440" w:hanging="360"/>
      </w:pPr>
      <w:rPr>
        <w:u w:val="none"/>
      </w:rPr>
    </w:lvl>
    <w:lvl w:ilvl="2" w:tplc="7EE6E29C">
      <w:start w:val="1"/>
      <w:numFmt w:val="bullet"/>
      <w:lvlText w:val="■"/>
      <w:lvlJc w:val="left"/>
      <w:pPr>
        <w:ind w:left="2160" w:hanging="360"/>
      </w:pPr>
      <w:rPr>
        <w:u w:val="none"/>
      </w:rPr>
    </w:lvl>
    <w:lvl w:ilvl="3" w:tplc="0C8A76EE">
      <w:start w:val="1"/>
      <w:numFmt w:val="bullet"/>
      <w:lvlText w:val="●"/>
      <w:lvlJc w:val="left"/>
      <w:pPr>
        <w:ind w:left="2880" w:hanging="360"/>
      </w:pPr>
      <w:rPr>
        <w:u w:val="none"/>
      </w:rPr>
    </w:lvl>
    <w:lvl w:ilvl="4" w:tplc="1BE2FBC6">
      <w:start w:val="1"/>
      <w:numFmt w:val="bullet"/>
      <w:lvlText w:val="○"/>
      <w:lvlJc w:val="left"/>
      <w:pPr>
        <w:ind w:left="3600" w:hanging="360"/>
      </w:pPr>
      <w:rPr>
        <w:u w:val="none"/>
      </w:rPr>
    </w:lvl>
    <w:lvl w:ilvl="5" w:tplc="6ADE29C2">
      <w:start w:val="1"/>
      <w:numFmt w:val="bullet"/>
      <w:lvlText w:val="■"/>
      <w:lvlJc w:val="left"/>
      <w:pPr>
        <w:ind w:left="4320" w:hanging="360"/>
      </w:pPr>
      <w:rPr>
        <w:u w:val="none"/>
      </w:rPr>
    </w:lvl>
    <w:lvl w:ilvl="6" w:tplc="4128085C">
      <w:start w:val="1"/>
      <w:numFmt w:val="bullet"/>
      <w:lvlText w:val="●"/>
      <w:lvlJc w:val="left"/>
      <w:pPr>
        <w:ind w:left="5040" w:hanging="360"/>
      </w:pPr>
      <w:rPr>
        <w:u w:val="none"/>
      </w:rPr>
    </w:lvl>
    <w:lvl w:ilvl="7" w:tplc="1A5807D2">
      <w:start w:val="1"/>
      <w:numFmt w:val="bullet"/>
      <w:lvlText w:val="○"/>
      <w:lvlJc w:val="left"/>
      <w:pPr>
        <w:ind w:left="5760" w:hanging="360"/>
      </w:pPr>
      <w:rPr>
        <w:u w:val="none"/>
      </w:rPr>
    </w:lvl>
    <w:lvl w:ilvl="8" w:tplc="517C9AE8">
      <w:start w:val="1"/>
      <w:numFmt w:val="bullet"/>
      <w:lvlText w:val="■"/>
      <w:lvlJc w:val="left"/>
      <w:pPr>
        <w:ind w:left="6480" w:hanging="360"/>
      </w:pPr>
      <w:rPr>
        <w:u w:val="none"/>
      </w:rPr>
    </w:lvl>
  </w:abstractNum>
  <w:abstractNum w:abstractNumId="21" w15:restartNumberingAfterBreak="0">
    <w:nsid w:val="60E758B5"/>
    <w:multiLevelType w:val="hybridMultilevel"/>
    <w:tmpl w:val="BE4843D2"/>
    <w:lvl w:ilvl="0" w:tplc="5668528C">
      <w:start w:val="1"/>
      <w:numFmt w:val="bullet"/>
      <w:lvlText w:val="●"/>
      <w:lvlJc w:val="left"/>
      <w:pPr>
        <w:ind w:left="720" w:hanging="360"/>
      </w:pPr>
      <w:rPr>
        <w:u w:val="none"/>
      </w:rPr>
    </w:lvl>
    <w:lvl w:ilvl="1" w:tplc="4A1C9EA6">
      <w:start w:val="1"/>
      <w:numFmt w:val="bullet"/>
      <w:lvlText w:val="○"/>
      <w:lvlJc w:val="left"/>
      <w:pPr>
        <w:ind w:left="1440" w:hanging="360"/>
      </w:pPr>
      <w:rPr>
        <w:u w:val="none"/>
      </w:rPr>
    </w:lvl>
    <w:lvl w:ilvl="2" w:tplc="CB82E9D6">
      <w:start w:val="1"/>
      <w:numFmt w:val="bullet"/>
      <w:lvlText w:val="■"/>
      <w:lvlJc w:val="left"/>
      <w:pPr>
        <w:ind w:left="2160" w:hanging="360"/>
      </w:pPr>
      <w:rPr>
        <w:u w:val="none"/>
      </w:rPr>
    </w:lvl>
    <w:lvl w:ilvl="3" w:tplc="50B6E920">
      <w:start w:val="1"/>
      <w:numFmt w:val="bullet"/>
      <w:lvlText w:val="●"/>
      <w:lvlJc w:val="left"/>
      <w:pPr>
        <w:ind w:left="2880" w:hanging="360"/>
      </w:pPr>
      <w:rPr>
        <w:u w:val="none"/>
      </w:rPr>
    </w:lvl>
    <w:lvl w:ilvl="4" w:tplc="F36AC746">
      <w:start w:val="1"/>
      <w:numFmt w:val="bullet"/>
      <w:lvlText w:val="○"/>
      <w:lvlJc w:val="left"/>
      <w:pPr>
        <w:ind w:left="3600" w:hanging="360"/>
      </w:pPr>
      <w:rPr>
        <w:u w:val="none"/>
      </w:rPr>
    </w:lvl>
    <w:lvl w:ilvl="5" w:tplc="7464B4C8">
      <w:start w:val="1"/>
      <w:numFmt w:val="bullet"/>
      <w:lvlText w:val="■"/>
      <w:lvlJc w:val="left"/>
      <w:pPr>
        <w:ind w:left="4320" w:hanging="360"/>
      </w:pPr>
      <w:rPr>
        <w:u w:val="none"/>
      </w:rPr>
    </w:lvl>
    <w:lvl w:ilvl="6" w:tplc="E90E6382">
      <w:start w:val="1"/>
      <w:numFmt w:val="bullet"/>
      <w:lvlText w:val="●"/>
      <w:lvlJc w:val="left"/>
      <w:pPr>
        <w:ind w:left="5040" w:hanging="360"/>
      </w:pPr>
      <w:rPr>
        <w:u w:val="none"/>
      </w:rPr>
    </w:lvl>
    <w:lvl w:ilvl="7" w:tplc="CFC8CC9E">
      <w:start w:val="1"/>
      <w:numFmt w:val="bullet"/>
      <w:lvlText w:val="○"/>
      <w:lvlJc w:val="left"/>
      <w:pPr>
        <w:ind w:left="5760" w:hanging="360"/>
      </w:pPr>
      <w:rPr>
        <w:u w:val="none"/>
      </w:rPr>
    </w:lvl>
    <w:lvl w:ilvl="8" w:tplc="6D666CAA">
      <w:start w:val="1"/>
      <w:numFmt w:val="bullet"/>
      <w:lvlText w:val="■"/>
      <w:lvlJc w:val="left"/>
      <w:pPr>
        <w:ind w:left="6480" w:hanging="360"/>
      </w:pPr>
      <w:rPr>
        <w:u w:val="none"/>
      </w:rPr>
    </w:lvl>
  </w:abstractNum>
  <w:abstractNum w:abstractNumId="22" w15:restartNumberingAfterBreak="0">
    <w:nsid w:val="6F3225B9"/>
    <w:multiLevelType w:val="hybridMultilevel"/>
    <w:tmpl w:val="BFF0FE42"/>
    <w:lvl w:ilvl="0" w:tplc="E8DCC6A2">
      <w:start w:val="1"/>
      <w:numFmt w:val="bullet"/>
      <w:lvlText w:val="●"/>
      <w:lvlJc w:val="left"/>
      <w:pPr>
        <w:ind w:left="720" w:hanging="360"/>
      </w:pPr>
      <w:rPr>
        <w:u w:val="none"/>
      </w:rPr>
    </w:lvl>
    <w:lvl w:ilvl="1" w:tplc="AA24D99A">
      <w:start w:val="1"/>
      <w:numFmt w:val="bullet"/>
      <w:lvlText w:val="○"/>
      <w:lvlJc w:val="left"/>
      <w:pPr>
        <w:ind w:left="1440" w:hanging="360"/>
      </w:pPr>
      <w:rPr>
        <w:u w:val="none"/>
      </w:rPr>
    </w:lvl>
    <w:lvl w:ilvl="2" w:tplc="A28417A6">
      <w:start w:val="1"/>
      <w:numFmt w:val="bullet"/>
      <w:lvlText w:val="■"/>
      <w:lvlJc w:val="left"/>
      <w:pPr>
        <w:ind w:left="2160" w:hanging="360"/>
      </w:pPr>
      <w:rPr>
        <w:u w:val="none"/>
      </w:rPr>
    </w:lvl>
    <w:lvl w:ilvl="3" w:tplc="A1FE09CC">
      <w:start w:val="1"/>
      <w:numFmt w:val="bullet"/>
      <w:lvlText w:val="●"/>
      <w:lvlJc w:val="left"/>
      <w:pPr>
        <w:ind w:left="2880" w:hanging="360"/>
      </w:pPr>
      <w:rPr>
        <w:u w:val="none"/>
      </w:rPr>
    </w:lvl>
    <w:lvl w:ilvl="4" w:tplc="420C4D32">
      <w:start w:val="1"/>
      <w:numFmt w:val="bullet"/>
      <w:lvlText w:val="○"/>
      <w:lvlJc w:val="left"/>
      <w:pPr>
        <w:ind w:left="3600" w:hanging="360"/>
      </w:pPr>
      <w:rPr>
        <w:u w:val="none"/>
      </w:rPr>
    </w:lvl>
    <w:lvl w:ilvl="5" w:tplc="0E565536">
      <w:start w:val="1"/>
      <w:numFmt w:val="bullet"/>
      <w:lvlText w:val="■"/>
      <w:lvlJc w:val="left"/>
      <w:pPr>
        <w:ind w:left="4320" w:hanging="360"/>
      </w:pPr>
      <w:rPr>
        <w:u w:val="none"/>
      </w:rPr>
    </w:lvl>
    <w:lvl w:ilvl="6" w:tplc="4CF4C530">
      <w:start w:val="1"/>
      <w:numFmt w:val="bullet"/>
      <w:lvlText w:val="●"/>
      <w:lvlJc w:val="left"/>
      <w:pPr>
        <w:ind w:left="5040" w:hanging="360"/>
      </w:pPr>
      <w:rPr>
        <w:u w:val="none"/>
      </w:rPr>
    </w:lvl>
    <w:lvl w:ilvl="7" w:tplc="78C003FC">
      <w:start w:val="1"/>
      <w:numFmt w:val="bullet"/>
      <w:lvlText w:val="○"/>
      <w:lvlJc w:val="left"/>
      <w:pPr>
        <w:ind w:left="5760" w:hanging="360"/>
      </w:pPr>
      <w:rPr>
        <w:u w:val="none"/>
      </w:rPr>
    </w:lvl>
    <w:lvl w:ilvl="8" w:tplc="2FD09742">
      <w:start w:val="1"/>
      <w:numFmt w:val="bullet"/>
      <w:lvlText w:val="■"/>
      <w:lvlJc w:val="left"/>
      <w:pPr>
        <w:ind w:left="6480" w:hanging="360"/>
      </w:pPr>
      <w:rPr>
        <w:u w:val="none"/>
      </w:rPr>
    </w:lvl>
  </w:abstractNum>
  <w:abstractNum w:abstractNumId="23" w15:restartNumberingAfterBreak="0">
    <w:nsid w:val="712D19BA"/>
    <w:multiLevelType w:val="hybridMultilevel"/>
    <w:tmpl w:val="602A83CC"/>
    <w:lvl w:ilvl="0" w:tplc="9DE49B0E">
      <w:start w:val="1"/>
      <w:numFmt w:val="decimal"/>
      <w:lvlText w:val="%1."/>
      <w:lvlJc w:val="left"/>
      <w:pPr>
        <w:tabs>
          <w:tab w:val="num" w:pos="720"/>
        </w:tabs>
        <w:ind w:left="720" w:hanging="360"/>
      </w:pPr>
    </w:lvl>
    <w:lvl w:ilvl="1" w:tplc="18BADAEA">
      <w:start w:val="1"/>
      <w:numFmt w:val="decimal"/>
      <w:lvlText w:val="%2."/>
      <w:lvlJc w:val="left"/>
      <w:pPr>
        <w:tabs>
          <w:tab w:val="num" w:pos="1440"/>
        </w:tabs>
        <w:ind w:left="1440" w:hanging="360"/>
      </w:pPr>
    </w:lvl>
    <w:lvl w:ilvl="2" w:tplc="F230C0EE">
      <w:start w:val="1"/>
      <w:numFmt w:val="decimal"/>
      <w:lvlText w:val="%3."/>
      <w:lvlJc w:val="left"/>
      <w:pPr>
        <w:tabs>
          <w:tab w:val="num" w:pos="2160"/>
        </w:tabs>
        <w:ind w:left="2160" w:hanging="360"/>
      </w:pPr>
    </w:lvl>
    <w:lvl w:ilvl="3" w:tplc="E4369C78">
      <w:start w:val="1"/>
      <w:numFmt w:val="decimal"/>
      <w:lvlText w:val="%4."/>
      <w:lvlJc w:val="left"/>
      <w:pPr>
        <w:tabs>
          <w:tab w:val="num" w:pos="2880"/>
        </w:tabs>
        <w:ind w:left="2880" w:hanging="360"/>
      </w:pPr>
    </w:lvl>
    <w:lvl w:ilvl="4" w:tplc="14043458">
      <w:start w:val="1"/>
      <w:numFmt w:val="decimal"/>
      <w:lvlText w:val="%5."/>
      <w:lvlJc w:val="left"/>
      <w:pPr>
        <w:tabs>
          <w:tab w:val="num" w:pos="3600"/>
        </w:tabs>
        <w:ind w:left="3600" w:hanging="360"/>
      </w:pPr>
    </w:lvl>
    <w:lvl w:ilvl="5" w:tplc="9910A0CC">
      <w:start w:val="1"/>
      <w:numFmt w:val="decimal"/>
      <w:lvlText w:val="%6."/>
      <w:lvlJc w:val="left"/>
      <w:pPr>
        <w:tabs>
          <w:tab w:val="num" w:pos="4320"/>
        </w:tabs>
        <w:ind w:left="4320" w:hanging="360"/>
      </w:pPr>
    </w:lvl>
    <w:lvl w:ilvl="6" w:tplc="4C803A5A">
      <w:start w:val="1"/>
      <w:numFmt w:val="decimal"/>
      <w:lvlText w:val="%7."/>
      <w:lvlJc w:val="left"/>
      <w:pPr>
        <w:tabs>
          <w:tab w:val="num" w:pos="5040"/>
        </w:tabs>
        <w:ind w:left="5040" w:hanging="360"/>
      </w:pPr>
    </w:lvl>
    <w:lvl w:ilvl="7" w:tplc="21C29922">
      <w:start w:val="1"/>
      <w:numFmt w:val="decimal"/>
      <w:lvlText w:val="%8."/>
      <w:lvlJc w:val="left"/>
      <w:pPr>
        <w:tabs>
          <w:tab w:val="num" w:pos="5760"/>
        </w:tabs>
        <w:ind w:left="5760" w:hanging="360"/>
      </w:pPr>
    </w:lvl>
    <w:lvl w:ilvl="8" w:tplc="4C2A4C56">
      <w:start w:val="1"/>
      <w:numFmt w:val="decimal"/>
      <w:lvlText w:val="%9."/>
      <w:lvlJc w:val="left"/>
      <w:pPr>
        <w:tabs>
          <w:tab w:val="num" w:pos="6480"/>
        </w:tabs>
        <w:ind w:left="6480" w:hanging="360"/>
      </w:pPr>
    </w:lvl>
  </w:abstractNum>
  <w:abstractNum w:abstractNumId="24" w15:restartNumberingAfterBreak="0">
    <w:nsid w:val="7667287D"/>
    <w:multiLevelType w:val="hybridMultilevel"/>
    <w:tmpl w:val="E5802486"/>
    <w:lvl w:ilvl="0" w:tplc="8B20C46E">
      <w:start w:val="1"/>
      <w:numFmt w:val="decimal"/>
      <w:lvlText w:val="%1."/>
      <w:lvlJc w:val="left"/>
      <w:pPr>
        <w:tabs>
          <w:tab w:val="num" w:pos="720"/>
        </w:tabs>
        <w:ind w:left="720" w:hanging="360"/>
      </w:pPr>
    </w:lvl>
    <w:lvl w:ilvl="1" w:tplc="2688A3CE">
      <w:start w:val="1"/>
      <w:numFmt w:val="decimal"/>
      <w:lvlText w:val="%2."/>
      <w:lvlJc w:val="left"/>
      <w:pPr>
        <w:tabs>
          <w:tab w:val="num" w:pos="1440"/>
        </w:tabs>
        <w:ind w:left="1440" w:hanging="360"/>
      </w:pPr>
    </w:lvl>
    <w:lvl w:ilvl="2" w:tplc="C2B094BC">
      <w:start w:val="1"/>
      <w:numFmt w:val="decimal"/>
      <w:lvlText w:val="%3."/>
      <w:lvlJc w:val="left"/>
      <w:pPr>
        <w:tabs>
          <w:tab w:val="num" w:pos="2160"/>
        </w:tabs>
        <w:ind w:left="2160" w:hanging="360"/>
      </w:pPr>
    </w:lvl>
    <w:lvl w:ilvl="3" w:tplc="9964F708">
      <w:start w:val="1"/>
      <w:numFmt w:val="decimal"/>
      <w:lvlText w:val="%4."/>
      <w:lvlJc w:val="left"/>
      <w:pPr>
        <w:tabs>
          <w:tab w:val="num" w:pos="2880"/>
        </w:tabs>
        <w:ind w:left="2880" w:hanging="360"/>
      </w:pPr>
    </w:lvl>
    <w:lvl w:ilvl="4" w:tplc="8CDEAE2A">
      <w:start w:val="1"/>
      <w:numFmt w:val="decimal"/>
      <w:lvlText w:val="%5."/>
      <w:lvlJc w:val="left"/>
      <w:pPr>
        <w:tabs>
          <w:tab w:val="num" w:pos="3600"/>
        </w:tabs>
        <w:ind w:left="3600" w:hanging="360"/>
      </w:pPr>
    </w:lvl>
    <w:lvl w:ilvl="5" w:tplc="F79C9EF0">
      <w:start w:val="1"/>
      <w:numFmt w:val="decimal"/>
      <w:lvlText w:val="%6."/>
      <w:lvlJc w:val="left"/>
      <w:pPr>
        <w:tabs>
          <w:tab w:val="num" w:pos="4320"/>
        </w:tabs>
        <w:ind w:left="4320" w:hanging="360"/>
      </w:pPr>
    </w:lvl>
    <w:lvl w:ilvl="6" w:tplc="D99828B0">
      <w:start w:val="1"/>
      <w:numFmt w:val="decimal"/>
      <w:lvlText w:val="%7."/>
      <w:lvlJc w:val="left"/>
      <w:pPr>
        <w:tabs>
          <w:tab w:val="num" w:pos="5040"/>
        </w:tabs>
        <w:ind w:left="5040" w:hanging="360"/>
      </w:pPr>
    </w:lvl>
    <w:lvl w:ilvl="7" w:tplc="52D4E57E">
      <w:start w:val="1"/>
      <w:numFmt w:val="decimal"/>
      <w:lvlText w:val="%8."/>
      <w:lvlJc w:val="left"/>
      <w:pPr>
        <w:tabs>
          <w:tab w:val="num" w:pos="5760"/>
        </w:tabs>
        <w:ind w:left="5760" w:hanging="360"/>
      </w:pPr>
    </w:lvl>
    <w:lvl w:ilvl="8" w:tplc="AF3899AE">
      <w:start w:val="1"/>
      <w:numFmt w:val="decimal"/>
      <w:lvlText w:val="%9."/>
      <w:lvlJc w:val="left"/>
      <w:pPr>
        <w:tabs>
          <w:tab w:val="num" w:pos="6480"/>
        </w:tabs>
        <w:ind w:left="6480" w:hanging="360"/>
      </w:pPr>
    </w:lvl>
  </w:abstractNum>
  <w:abstractNum w:abstractNumId="25" w15:restartNumberingAfterBreak="0">
    <w:nsid w:val="76D76537"/>
    <w:multiLevelType w:val="hybridMultilevel"/>
    <w:tmpl w:val="8D463CD6"/>
    <w:lvl w:ilvl="0" w:tplc="5FB64DE0">
      <w:start w:val="1"/>
      <w:numFmt w:val="decimal"/>
      <w:lvlText w:val="%1."/>
      <w:lvlJc w:val="left"/>
      <w:pPr>
        <w:tabs>
          <w:tab w:val="num" w:pos="720"/>
        </w:tabs>
        <w:ind w:left="720" w:hanging="360"/>
      </w:pPr>
    </w:lvl>
    <w:lvl w:ilvl="1" w:tplc="E336555E">
      <w:start w:val="1"/>
      <w:numFmt w:val="decimal"/>
      <w:lvlText w:val="%2."/>
      <w:lvlJc w:val="left"/>
      <w:pPr>
        <w:tabs>
          <w:tab w:val="num" w:pos="1440"/>
        </w:tabs>
        <w:ind w:left="1440" w:hanging="360"/>
      </w:pPr>
    </w:lvl>
    <w:lvl w:ilvl="2" w:tplc="8062B766">
      <w:start w:val="1"/>
      <w:numFmt w:val="decimal"/>
      <w:lvlText w:val="%3."/>
      <w:lvlJc w:val="left"/>
      <w:pPr>
        <w:tabs>
          <w:tab w:val="num" w:pos="2160"/>
        </w:tabs>
        <w:ind w:left="2160" w:hanging="360"/>
      </w:pPr>
    </w:lvl>
    <w:lvl w:ilvl="3" w:tplc="6A12B660">
      <w:start w:val="1"/>
      <w:numFmt w:val="decimal"/>
      <w:lvlText w:val="%4."/>
      <w:lvlJc w:val="left"/>
      <w:pPr>
        <w:tabs>
          <w:tab w:val="num" w:pos="2880"/>
        </w:tabs>
        <w:ind w:left="2880" w:hanging="360"/>
      </w:pPr>
    </w:lvl>
    <w:lvl w:ilvl="4" w:tplc="F28475F6">
      <w:start w:val="1"/>
      <w:numFmt w:val="decimal"/>
      <w:lvlText w:val="%5."/>
      <w:lvlJc w:val="left"/>
      <w:pPr>
        <w:tabs>
          <w:tab w:val="num" w:pos="3600"/>
        </w:tabs>
        <w:ind w:left="3600" w:hanging="360"/>
      </w:pPr>
    </w:lvl>
    <w:lvl w:ilvl="5" w:tplc="E9A2AF62">
      <w:start w:val="1"/>
      <w:numFmt w:val="decimal"/>
      <w:lvlText w:val="%6."/>
      <w:lvlJc w:val="left"/>
      <w:pPr>
        <w:tabs>
          <w:tab w:val="num" w:pos="4320"/>
        </w:tabs>
        <w:ind w:left="4320" w:hanging="360"/>
      </w:pPr>
    </w:lvl>
    <w:lvl w:ilvl="6" w:tplc="E0C0B842">
      <w:start w:val="1"/>
      <w:numFmt w:val="decimal"/>
      <w:lvlText w:val="%7."/>
      <w:lvlJc w:val="left"/>
      <w:pPr>
        <w:tabs>
          <w:tab w:val="num" w:pos="5040"/>
        </w:tabs>
        <w:ind w:left="5040" w:hanging="360"/>
      </w:pPr>
    </w:lvl>
    <w:lvl w:ilvl="7" w:tplc="5052B9C2">
      <w:start w:val="1"/>
      <w:numFmt w:val="decimal"/>
      <w:lvlText w:val="%8."/>
      <w:lvlJc w:val="left"/>
      <w:pPr>
        <w:tabs>
          <w:tab w:val="num" w:pos="5760"/>
        </w:tabs>
        <w:ind w:left="5760" w:hanging="360"/>
      </w:pPr>
    </w:lvl>
    <w:lvl w:ilvl="8" w:tplc="C97C16D4">
      <w:start w:val="1"/>
      <w:numFmt w:val="decimal"/>
      <w:lvlText w:val="%9."/>
      <w:lvlJc w:val="left"/>
      <w:pPr>
        <w:tabs>
          <w:tab w:val="num" w:pos="6480"/>
        </w:tabs>
        <w:ind w:left="6480" w:hanging="360"/>
      </w:pPr>
    </w:lvl>
  </w:abstractNum>
  <w:abstractNum w:abstractNumId="26" w15:restartNumberingAfterBreak="0">
    <w:nsid w:val="7BCD450C"/>
    <w:multiLevelType w:val="hybridMultilevel"/>
    <w:tmpl w:val="4E58E6F4"/>
    <w:lvl w:ilvl="0" w:tplc="A216965E">
      <w:start w:val="1"/>
      <w:numFmt w:val="decimal"/>
      <w:lvlText w:val="%1."/>
      <w:lvlJc w:val="left"/>
      <w:pPr>
        <w:tabs>
          <w:tab w:val="num" w:pos="720"/>
        </w:tabs>
        <w:ind w:left="720" w:hanging="360"/>
      </w:pPr>
    </w:lvl>
    <w:lvl w:ilvl="1" w:tplc="13061882">
      <w:start w:val="1"/>
      <w:numFmt w:val="decimal"/>
      <w:lvlText w:val="%2."/>
      <w:lvlJc w:val="left"/>
      <w:pPr>
        <w:tabs>
          <w:tab w:val="num" w:pos="1440"/>
        </w:tabs>
        <w:ind w:left="1440" w:hanging="360"/>
      </w:pPr>
    </w:lvl>
    <w:lvl w:ilvl="2" w:tplc="986CFF12">
      <w:start w:val="1"/>
      <w:numFmt w:val="decimal"/>
      <w:lvlText w:val="%3."/>
      <w:lvlJc w:val="left"/>
      <w:pPr>
        <w:tabs>
          <w:tab w:val="num" w:pos="2160"/>
        </w:tabs>
        <w:ind w:left="2160" w:hanging="360"/>
      </w:pPr>
    </w:lvl>
    <w:lvl w:ilvl="3" w:tplc="2442791E">
      <w:start w:val="1"/>
      <w:numFmt w:val="decimal"/>
      <w:lvlText w:val="%4."/>
      <w:lvlJc w:val="left"/>
      <w:pPr>
        <w:tabs>
          <w:tab w:val="num" w:pos="2880"/>
        </w:tabs>
        <w:ind w:left="2880" w:hanging="360"/>
      </w:pPr>
    </w:lvl>
    <w:lvl w:ilvl="4" w:tplc="08808A20">
      <w:start w:val="1"/>
      <w:numFmt w:val="decimal"/>
      <w:lvlText w:val="%5."/>
      <w:lvlJc w:val="left"/>
      <w:pPr>
        <w:tabs>
          <w:tab w:val="num" w:pos="3600"/>
        </w:tabs>
        <w:ind w:left="3600" w:hanging="360"/>
      </w:pPr>
    </w:lvl>
    <w:lvl w:ilvl="5" w:tplc="5A8AB632">
      <w:start w:val="1"/>
      <w:numFmt w:val="decimal"/>
      <w:lvlText w:val="%6."/>
      <w:lvlJc w:val="left"/>
      <w:pPr>
        <w:tabs>
          <w:tab w:val="num" w:pos="4320"/>
        </w:tabs>
        <w:ind w:left="4320" w:hanging="360"/>
      </w:pPr>
    </w:lvl>
    <w:lvl w:ilvl="6" w:tplc="2D3A680C">
      <w:start w:val="1"/>
      <w:numFmt w:val="decimal"/>
      <w:lvlText w:val="%7."/>
      <w:lvlJc w:val="left"/>
      <w:pPr>
        <w:tabs>
          <w:tab w:val="num" w:pos="5040"/>
        </w:tabs>
        <w:ind w:left="5040" w:hanging="360"/>
      </w:pPr>
    </w:lvl>
    <w:lvl w:ilvl="7" w:tplc="F6BE9DDA">
      <w:start w:val="1"/>
      <w:numFmt w:val="decimal"/>
      <w:lvlText w:val="%8."/>
      <w:lvlJc w:val="left"/>
      <w:pPr>
        <w:tabs>
          <w:tab w:val="num" w:pos="5760"/>
        </w:tabs>
        <w:ind w:left="5760" w:hanging="360"/>
      </w:pPr>
    </w:lvl>
    <w:lvl w:ilvl="8" w:tplc="26F4C952">
      <w:start w:val="1"/>
      <w:numFmt w:val="decimal"/>
      <w:lvlText w:val="%9."/>
      <w:lvlJc w:val="left"/>
      <w:pPr>
        <w:tabs>
          <w:tab w:val="num" w:pos="6480"/>
        </w:tabs>
        <w:ind w:left="6480" w:hanging="360"/>
      </w:pPr>
    </w:lvl>
  </w:abstractNum>
  <w:abstractNum w:abstractNumId="27" w15:restartNumberingAfterBreak="0">
    <w:nsid w:val="7D3C2E65"/>
    <w:multiLevelType w:val="hybridMultilevel"/>
    <w:tmpl w:val="245E8FAC"/>
    <w:lvl w:ilvl="0" w:tplc="58448C2C">
      <w:start w:val="1"/>
      <w:numFmt w:val="decimal"/>
      <w:lvlText w:val="%1."/>
      <w:lvlJc w:val="left"/>
      <w:pPr>
        <w:tabs>
          <w:tab w:val="num" w:pos="720"/>
        </w:tabs>
        <w:ind w:left="720" w:hanging="360"/>
      </w:pPr>
    </w:lvl>
    <w:lvl w:ilvl="1" w:tplc="088659CC">
      <w:start w:val="1"/>
      <w:numFmt w:val="decimal"/>
      <w:lvlText w:val="%2."/>
      <w:lvlJc w:val="left"/>
      <w:pPr>
        <w:tabs>
          <w:tab w:val="num" w:pos="1440"/>
        </w:tabs>
        <w:ind w:left="1440" w:hanging="360"/>
      </w:pPr>
    </w:lvl>
    <w:lvl w:ilvl="2" w:tplc="628ACF5E">
      <w:start w:val="1"/>
      <w:numFmt w:val="decimal"/>
      <w:lvlText w:val="%3."/>
      <w:lvlJc w:val="left"/>
      <w:pPr>
        <w:tabs>
          <w:tab w:val="num" w:pos="2160"/>
        </w:tabs>
        <w:ind w:left="2160" w:hanging="360"/>
      </w:pPr>
    </w:lvl>
    <w:lvl w:ilvl="3" w:tplc="D032C71A">
      <w:start w:val="1"/>
      <w:numFmt w:val="decimal"/>
      <w:lvlText w:val="%4."/>
      <w:lvlJc w:val="left"/>
      <w:pPr>
        <w:tabs>
          <w:tab w:val="num" w:pos="2880"/>
        </w:tabs>
        <w:ind w:left="2880" w:hanging="360"/>
      </w:pPr>
    </w:lvl>
    <w:lvl w:ilvl="4" w:tplc="BD64519E">
      <w:start w:val="1"/>
      <w:numFmt w:val="decimal"/>
      <w:lvlText w:val="%5."/>
      <w:lvlJc w:val="left"/>
      <w:pPr>
        <w:tabs>
          <w:tab w:val="num" w:pos="3600"/>
        </w:tabs>
        <w:ind w:left="3600" w:hanging="360"/>
      </w:pPr>
    </w:lvl>
    <w:lvl w:ilvl="5" w:tplc="A04CF9CE">
      <w:start w:val="1"/>
      <w:numFmt w:val="decimal"/>
      <w:lvlText w:val="%6."/>
      <w:lvlJc w:val="left"/>
      <w:pPr>
        <w:tabs>
          <w:tab w:val="num" w:pos="4320"/>
        </w:tabs>
        <w:ind w:left="4320" w:hanging="360"/>
      </w:pPr>
    </w:lvl>
    <w:lvl w:ilvl="6" w:tplc="183AE9B0">
      <w:start w:val="1"/>
      <w:numFmt w:val="decimal"/>
      <w:lvlText w:val="%7."/>
      <w:lvlJc w:val="left"/>
      <w:pPr>
        <w:tabs>
          <w:tab w:val="num" w:pos="5040"/>
        </w:tabs>
        <w:ind w:left="5040" w:hanging="360"/>
      </w:pPr>
    </w:lvl>
    <w:lvl w:ilvl="7" w:tplc="920A2840">
      <w:start w:val="1"/>
      <w:numFmt w:val="decimal"/>
      <w:lvlText w:val="%8."/>
      <w:lvlJc w:val="left"/>
      <w:pPr>
        <w:tabs>
          <w:tab w:val="num" w:pos="5760"/>
        </w:tabs>
        <w:ind w:left="5760" w:hanging="360"/>
      </w:pPr>
    </w:lvl>
    <w:lvl w:ilvl="8" w:tplc="78168A90">
      <w:start w:val="1"/>
      <w:numFmt w:val="decimal"/>
      <w:lvlText w:val="%9."/>
      <w:lvlJc w:val="left"/>
      <w:pPr>
        <w:tabs>
          <w:tab w:val="num" w:pos="6480"/>
        </w:tabs>
        <w:ind w:left="6480" w:hanging="360"/>
      </w:pPr>
    </w:lvl>
  </w:abstractNum>
  <w:num w:numId="1" w16cid:durableId="1902598880">
    <w:abstractNumId w:val="11"/>
  </w:num>
  <w:num w:numId="2" w16cid:durableId="1910337186">
    <w:abstractNumId w:val="2"/>
  </w:num>
  <w:num w:numId="3" w16cid:durableId="1527251245">
    <w:abstractNumId w:val="22"/>
  </w:num>
  <w:num w:numId="4" w16cid:durableId="2084642825">
    <w:abstractNumId w:val="14"/>
  </w:num>
  <w:num w:numId="5" w16cid:durableId="1272275223">
    <w:abstractNumId w:val="10"/>
  </w:num>
  <w:num w:numId="6" w16cid:durableId="1410226713">
    <w:abstractNumId w:val="16"/>
  </w:num>
  <w:num w:numId="7" w16cid:durableId="1455758855">
    <w:abstractNumId w:val="18"/>
  </w:num>
  <w:num w:numId="8" w16cid:durableId="1898584824">
    <w:abstractNumId w:val="21"/>
  </w:num>
  <w:num w:numId="9" w16cid:durableId="988245119">
    <w:abstractNumId w:val="0"/>
  </w:num>
  <w:num w:numId="10" w16cid:durableId="1107431874">
    <w:abstractNumId w:val="12"/>
  </w:num>
  <w:num w:numId="11" w16cid:durableId="1261524305">
    <w:abstractNumId w:val="26"/>
  </w:num>
  <w:num w:numId="12" w16cid:durableId="2010256096">
    <w:abstractNumId w:val="27"/>
  </w:num>
  <w:num w:numId="13" w16cid:durableId="1860436052">
    <w:abstractNumId w:val="8"/>
  </w:num>
  <w:num w:numId="14" w16cid:durableId="790324496">
    <w:abstractNumId w:val="24"/>
  </w:num>
  <w:num w:numId="15" w16cid:durableId="985627505">
    <w:abstractNumId w:val="23"/>
  </w:num>
  <w:num w:numId="16" w16cid:durableId="2077241635">
    <w:abstractNumId w:val="25"/>
  </w:num>
  <w:num w:numId="17" w16cid:durableId="1565675578">
    <w:abstractNumId w:val="17"/>
  </w:num>
  <w:num w:numId="18" w16cid:durableId="287932025">
    <w:abstractNumId w:val="5"/>
  </w:num>
  <w:num w:numId="19" w16cid:durableId="1174304407">
    <w:abstractNumId w:val="3"/>
  </w:num>
  <w:num w:numId="20" w16cid:durableId="337194685">
    <w:abstractNumId w:val="15"/>
  </w:num>
  <w:num w:numId="21" w16cid:durableId="1361973045">
    <w:abstractNumId w:val="20"/>
  </w:num>
  <w:num w:numId="22" w16cid:durableId="189344462">
    <w:abstractNumId w:val="1"/>
  </w:num>
  <w:num w:numId="23" w16cid:durableId="472717818">
    <w:abstractNumId w:val="7"/>
  </w:num>
  <w:num w:numId="24" w16cid:durableId="1191065685">
    <w:abstractNumId w:val="19"/>
  </w:num>
  <w:num w:numId="25" w16cid:durableId="1521621520">
    <w:abstractNumId w:val="6"/>
  </w:num>
  <w:num w:numId="26" w16cid:durableId="621152967">
    <w:abstractNumId w:val="4"/>
  </w:num>
  <w:num w:numId="27" w16cid:durableId="492843081">
    <w:abstractNumId w:val="13"/>
  </w:num>
  <w:num w:numId="28" w16cid:durableId="5909412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87"/>
    <w:rsid w:val="00007848"/>
    <w:rsid w:val="00011A71"/>
    <w:rsid w:val="00012237"/>
    <w:rsid w:val="000409F2"/>
    <w:rsid w:val="00041C7A"/>
    <w:rsid w:val="00044F4F"/>
    <w:rsid w:val="00047FD7"/>
    <w:rsid w:val="00050E51"/>
    <w:rsid w:val="00061A98"/>
    <w:rsid w:val="00064F1A"/>
    <w:rsid w:val="00065279"/>
    <w:rsid w:val="00081372"/>
    <w:rsid w:val="00081E44"/>
    <w:rsid w:val="00087145"/>
    <w:rsid w:val="0009104E"/>
    <w:rsid w:val="000B64CD"/>
    <w:rsid w:val="000C12A9"/>
    <w:rsid w:val="000C23C9"/>
    <w:rsid w:val="000C28BD"/>
    <w:rsid w:val="000D59A5"/>
    <w:rsid w:val="000D691B"/>
    <w:rsid w:val="0015118D"/>
    <w:rsid w:val="00152DEA"/>
    <w:rsid w:val="00153EF2"/>
    <w:rsid w:val="00190532"/>
    <w:rsid w:val="00191FBF"/>
    <w:rsid w:val="001B5BDB"/>
    <w:rsid w:val="001B7281"/>
    <w:rsid w:val="001E0183"/>
    <w:rsid w:val="001E37A3"/>
    <w:rsid w:val="001E3A80"/>
    <w:rsid w:val="001F1905"/>
    <w:rsid w:val="001F1AC2"/>
    <w:rsid w:val="00203D3D"/>
    <w:rsid w:val="00211D1A"/>
    <w:rsid w:val="002375D9"/>
    <w:rsid w:val="00267256"/>
    <w:rsid w:val="00273E9C"/>
    <w:rsid w:val="0028269F"/>
    <w:rsid w:val="002863AE"/>
    <w:rsid w:val="00295C7F"/>
    <w:rsid w:val="002B6187"/>
    <w:rsid w:val="002E0104"/>
    <w:rsid w:val="00316FEA"/>
    <w:rsid w:val="00322D6B"/>
    <w:rsid w:val="00342B88"/>
    <w:rsid w:val="00353147"/>
    <w:rsid w:val="00356FAD"/>
    <w:rsid w:val="003734CF"/>
    <w:rsid w:val="003755FE"/>
    <w:rsid w:val="00375C1D"/>
    <w:rsid w:val="00387AE2"/>
    <w:rsid w:val="003A2C47"/>
    <w:rsid w:val="003C066D"/>
    <w:rsid w:val="003C1E0A"/>
    <w:rsid w:val="003C382D"/>
    <w:rsid w:val="003D42A9"/>
    <w:rsid w:val="003E002F"/>
    <w:rsid w:val="003E0383"/>
    <w:rsid w:val="003E0651"/>
    <w:rsid w:val="003E1231"/>
    <w:rsid w:val="003E1D2D"/>
    <w:rsid w:val="003F1707"/>
    <w:rsid w:val="00416576"/>
    <w:rsid w:val="004233DC"/>
    <w:rsid w:val="004315C9"/>
    <w:rsid w:val="004321AF"/>
    <w:rsid w:val="00443F7F"/>
    <w:rsid w:val="00451688"/>
    <w:rsid w:val="0045408D"/>
    <w:rsid w:val="00460ADB"/>
    <w:rsid w:val="004615D2"/>
    <w:rsid w:val="00470BC8"/>
    <w:rsid w:val="00481B29"/>
    <w:rsid w:val="00494CEB"/>
    <w:rsid w:val="00497AE0"/>
    <w:rsid w:val="004A35A8"/>
    <w:rsid w:val="004A7444"/>
    <w:rsid w:val="004B3058"/>
    <w:rsid w:val="004C13B1"/>
    <w:rsid w:val="004E0C5B"/>
    <w:rsid w:val="004F6AEE"/>
    <w:rsid w:val="00504900"/>
    <w:rsid w:val="00511F9C"/>
    <w:rsid w:val="00513A1B"/>
    <w:rsid w:val="00515207"/>
    <w:rsid w:val="00525183"/>
    <w:rsid w:val="00532E12"/>
    <w:rsid w:val="00541FA7"/>
    <w:rsid w:val="00542D17"/>
    <w:rsid w:val="00563B60"/>
    <w:rsid w:val="005749DC"/>
    <w:rsid w:val="00577C72"/>
    <w:rsid w:val="005855E7"/>
    <w:rsid w:val="005A03BF"/>
    <w:rsid w:val="005A0A2C"/>
    <w:rsid w:val="005E3F1C"/>
    <w:rsid w:val="005F152A"/>
    <w:rsid w:val="005F3E32"/>
    <w:rsid w:val="0060495F"/>
    <w:rsid w:val="006162AD"/>
    <w:rsid w:val="006264AB"/>
    <w:rsid w:val="00627F6F"/>
    <w:rsid w:val="00631E5A"/>
    <w:rsid w:val="006342E5"/>
    <w:rsid w:val="006521FC"/>
    <w:rsid w:val="0065554E"/>
    <w:rsid w:val="00655D3C"/>
    <w:rsid w:val="006713CE"/>
    <w:rsid w:val="00671476"/>
    <w:rsid w:val="00671C47"/>
    <w:rsid w:val="006764D3"/>
    <w:rsid w:val="006834ED"/>
    <w:rsid w:val="006A1D18"/>
    <w:rsid w:val="006B4E55"/>
    <w:rsid w:val="006C299B"/>
    <w:rsid w:val="00710769"/>
    <w:rsid w:val="007119BD"/>
    <w:rsid w:val="00715BD4"/>
    <w:rsid w:val="0073241E"/>
    <w:rsid w:val="00732DBE"/>
    <w:rsid w:val="0073403C"/>
    <w:rsid w:val="007355B2"/>
    <w:rsid w:val="00736DD6"/>
    <w:rsid w:val="007418EC"/>
    <w:rsid w:val="007714F7"/>
    <w:rsid w:val="007977CA"/>
    <w:rsid w:val="007A7467"/>
    <w:rsid w:val="007C03BB"/>
    <w:rsid w:val="007C7A9F"/>
    <w:rsid w:val="007D435D"/>
    <w:rsid w:val="007D49C0"/>
    <w:rsid w:val="007D57A1"/>
    <w:rsid w:val="007D61BB"/>
    <w:rsid w:val="00803AC2"/>
    <w:rsid w:val="008040DF"/>
    <w:rsid w:val="008069EC"/>
    <w:rsid w:val="00825AD2"/>
    <w:rsid w:val="008713B0"/>
    <w:rsid w:val="008760B2"/>
    <w:rsid w:val="008855C2"/>
    <w:rsid w:val="008910B5"/>
    <w:rsid w:val="0089466A"/>
    <w:rsid w:val="008A4BF4"/>
    <w:rsid w:val="008A7342"/>
    <w:rsid w:val="008B528E"/>
    <w:rsid w:val="008C6F72"/>
    <w:rsid w:val="008D33FD"/>
    <w:rsid w:val="008D3A78"/>
    <w:rsid w:val="008D5291"/>
    <w:rsid w:val="008F35C0"/>
    <w:rsid w:val="00900D21"/>
    <w:rsid w:val="00906E5B"/>
    <w:rsid w:val="00910025"/>
    <w:rsid w:val="00913AB9"/>
    <w:rsid w:val="00914B9D"/>
    <w:rsid w:val="00934263"/>
    <w:rsid w:val="00934BB6"/>
    <w:rsid w:val="009606F2"/>
    <w:rsid w:val="00960C86"/>
    <w:rsid w:val="0096560B"/>
    <w:rsid w:val="00967A35"/>
    <w:rsid w:val="00972A82"/>
    <w:rsid w:val="0097701A"/>
    <w:rsid w:val="00983D4B"/>
    <w:rsid w:val="00993C26"/>
    <w:rsid w:val="009B3681"/>
    <w:rsid w:val="009D1506"/>
    <w:rsid w:val="00A02078"/>
    <w:rsid w:val="00A03C8E"/>
    <w:rsid w:val="00A14A97"/>
    <w:rsid w:val="00A21F69"/>
    <w:rsid w:val="00A335FD"/>
    <w:rsid w:val="00A51195"/>
    <w:rsid w:val="00A64D6D"/>
    <w:rsid w:val="00A81510"/>
    <w:rsid w:val="00AA3C34"/>
    <w:rsid w:val="00AC2D5B"/>
    <w:rsid w:val="00AC5630"/>
    <w:rsid w:val="00AD33B2"/>
    <w:rsid w:val="00AE05E9"/>
    <w:rsid w:val="00AE387E"/>
    <w:rsid w:val="00AE7B06"/>
    <w:rsid w:val="00B109B7"/>
    <w:rsid w:val="00B13981"/>
    <w:rsid w:val="00B2111B"/>
    <w:rsid w:val="00B226F3"/>
    <w:rsid w:val="00B3106D"/>
    <w:rsid w:val="00B33BEC"/>
    <w:rsid w:val="00B451F5"/>
    <w:rsid w:val="00B542F6"/>
    <w:rsid w:val="00B54705"/>
    <w:rsid w:val="00B70B23"/>
    <w:rsid w:val="00B83A1A"/>
    <w:rsid w:val="00B8728B"/>
    <w:rsid w:val="00B97AC1"/>
    <w:rsid w:val="00BA629C"/>
    <w:rsid w:val="00BB5883"/>
    <w:rsid w:val="00BD1A1A"/>
    <w:rsid w:val="00BD4754"/>
    <w:rsid w:val="00BF015A"/>
    <w:rsid w:val="00C00C87"/>
    <w:rsid w:val="00C016CB"/>
    <w:rsid w:val="00C0415F"/>
    <w:rsid w:val="00C0742F"/>
    <w:rsid w:val="00C474D7"/>
    <w:rsid w:val="00C567BA"/>
    <w:rsid w:val="00C85301"/>
    <w:rsid w:val="00C85BFC"/>
    <w:rsid w:val="00C91A1A"/>
    <w:rsid w:val="00C9773D"/>
    <w:rsid w:val="00CA5747"/>
    <w:rsid w:val="00CB382A"/>
    <w:rsid w:val="00CB56C3"/>
    <w:rsid w:val="00CC347E"/>
    <w:rsid w:val="00CC7551"/>
    <w:rsid w:val="00CC7F55"/>
    <w:rsid w:val="00CD2B4F"/>
    <w:rsid w:val="00D15765"/>
    <w:rsid w:val="00D70015"/>
    <w:rsid w:val="00D80ABE"/>
    <w:rsid w:val="00D97236"/>
    <w:rsid w:val="00DA014B"/>
    <w:rsid w:val="00DA77A7"/>
    <w:rsid w:val="00DB030B"/>
    <w:rsid w:val="00DB2773"/>
    <w:rsid w:val="00DC13B0"/>
    <w:rsid w:val="00DD337A"/>
    <w:rsid w:val="00DD3644"/>
    <w:rsid w:val="00DD6ABF"/>
    <w:rsid w:val="00DE30AD"/>
    <w:rsid w:val="00DE645A"/>
    <w:rsid w:val="00DF392F"/>
    <w:rsid w:val="00DF6720"/>
    <w:rsid w:val="00E06FAB"/>
    <w:rsid w:val="00E332BB"/>
    <w:rsid w:val="00E35EBF"/>
    <w:rsid w:val="00E41EC2"/>
    <w:rsid w:val="00E44529"/>
    <w:rsid w:val="00E45ABB"/>
    <w:rsid w:val="00E525B2"/>
    <w:rsid w:val="00E5793B"/>
    <w:rsid w:val="00E613EE"/>
    <w:rsid w:val="00E9775E"/>
    <w:rsid w:val="00EE2A3A"/>
    <w:rsid w:val="00EE310C"/>
    <w:rsid w:val="00EE740D"/>
    <w:rsid w:val="00EF6729"/>
    <w:rsid w:val="00F00FF0"/>
    <w:rsid w:val="00F165A1"/>
    <w:rsid w:val="00F32C27"/>
    <w:rsid w:val="00F353EE"/>
    <w:rsid w:val="00F453EF"/>
    <w:rsid w:val="00F75788"/>
    <w:rsid w:val="00F8014E"/>
    <w:rsid w:val="00F9448A"/>
    <w:rsid w:val="00FA13AB"/>
    <w:rsid w:val="00FB3107"/>
    <w:rsid w:val="00FC2E96"/>
    <w:rsid w:val="00FC496F"/>
    <w:rsid w:val="00FE6D6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B5C71"/>
  <w15:docId w15:val="{4542973D-BEB9-4689-937B-4D2EED303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883"/>
  </w:style>
  <w:style w:type="paragraph" w:styleId="Heading1">
    <w:name w:val="heading 1"/>
    <w:basedOn w:val="Normal1"/>
    <w:next w:val="Normal1"/>
    <w:link w:val="Heading1Char"/>
    <w:uiPriority w:val="9"/>
    <w:qFormat/>
    <w:rsid w:val="00BB5883"/>
    <w:pPr>
      <w:keepNext/>
      <w:keepLines/>
      <w:outlineLvl w:val="0"/>
    </w:pPr>
    <w:rPr>
      <w:b/>
      <w:sz w:val="28"/>
      <w:szCs w:val="28"/>
    </w:rPr>
  </w:style>
  <w:style w:type="paragraph" w:styleId="Heading2">
    <w:name w:val="heading 2"/>
    <w:basedOn w:val="Normal1"/>
    <w:next w:val="Normal1"/>
    <w:link w:val="Heading2Char"/>
    <w:rsid w:val="00BB5883"/>
    <w:pPr>
      <w:keepNext/>
      <w:keepLines/>
      <w:outlineLvl w:val="1"/>
    </w:pPr>
    <w:rPr>
      <w:b/>
      <w:sz w:val="26"/>
      <w:szCs w:val="26"/>
    </w:rPr>
  </w:style>
  <w:style w:type="paragraph" w:styleId="Heading3">
    <w:name w:val="heading 3"/>
    <w:basedOn w:val="Normal1"/>
    <w:next w:val="Normal1"/>
    <w:link w:val="Heading3Char"/>
    <w:rsid w:val="00BB5883"/>
    <w:pPr>
      <w:keepNext/>
      <w:keepLines/>
      <w:outlineLvl w:val="2"/>
    </w:pPr>
    <w:rPr>
      <w:b/>
    </w:rPr>
  </w:style>
  <w:style w:type="paragraph" w:styleId="Heading4">
    <w:name w:val="heading 4"/>
    <w:basedOn w:val="Normal1"/>
    <w:next w:val="Normal1"/>
    <w:link w:val="Heading4Char"/>
    <w:rsid w:val="00BB5883"/>
    <w:pPr>
      <w:keepNext/>
      <w:keepLines/>
      <w:spacing w:before="280" w:after="80"/>
      <w:outlineLvl w:val="3"/>
    </w:pPr>
    <w:rPr>
      <w:color w:val="666666"/>
    </w:rPr>
  </w:style>
  <w:style w:type="paragraph" w:styleId="Heading5">
    <w:name w:val="heading 5"/>
    <w:basedOn w:val="Normal1"/>
    <w:next w:val="Normal1"/>
    <w:link w:val="Heading5Char"/>
    <w:rsid w:val="00BB5883"/>
    <w:pPr>
      <w:keepNext/>
      <w:keepLines/>
      <w:spacing w:before="240" w:after="80"/>
      <w:outlineLvl w:val="4"/>
    </w:pPr>
    <w:rPr>
      <w:color w:val="666666"/>
      <w:sz w:val="22"/>
      <w:szCs w:val="22"/>
    </w:rPr>
  </w:style>
  <w:style w:type="paragraph" w:styleId="Heading6">
    <w:name w:val="heading 6"/>
    <w:basedOn w:val="Normal1"/>
    <w:next w:val="Normal1"/>
    <w:link w:val="Heading6Char"/>
    <w:rsid w:val="00BB5883"/>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BB5883"/>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rsid w:val="00BB5883"/>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rsid w:val="00BB5883"/>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883"/>
    <w:rPr>
      <w:rFonts w:ascii="Arial" w:eastAsia="Arial" w:hAnsi="Arial" w:cs="Arial"/>
      <w:sz w:val="40"/>
      <w:szCs w:val="40"/>
    </w:rPr>
  </w:style>
  <w:style w:type="character" w:customStyle="1" w:styleId="Heading2Char">
    <w:name w:val="Heading 2 Char"/>
    <w:basedOn w:val="DefaultParagraphFont"/>
    <w:link w:val="Heading2"/>
    <w:uiPriority w:val="9"/>
    <w:rsid w:val="00BB5883"/>
    <w:rPr>
      <w:rFonts w:ascii="Arial" w:eastAsia="Arial" w:hAnsi="Arial" w:cs="Arial"/>
      <w:sz w:val="34"/>
    </w:rPr>
  </w:style>
  <w:style w:type="character" w:customStyle="1" w:styleId="Heading3Char">
    <w:name w:val="Heading 3 Char"/>
    <w:basedOn w:val="DefaultParagraphFont"/>
    <w:link w:val="Heading3"/>
    <w:uiPriority w:val="9"/>
    <w:rsid w:val="00BB5883"/>
    <w:rPr>
      <w:rFonts w:ascii="Arial" w:eastAsia="Arial" w:hAnsi="Arial" w:cs="Arial"/>
      <w:sz w:val="30"/>
      <w:szCs w:val="30"/>
    </w:rPr>
  </w:style>
  <w:style w:type="character" w:customStyle="1" w:styleId="Heading4Char">
    <w:name w:val="Heading 4 Char"/>
    <w:basedOn w:val="DefaultParagraphFont"/>
    <w:link w:val="Heading4"/>
    <w:uiPriority w:val="9"/>
    <w:rsid w:val="00BB5883"/>
    <w:rPr>
      <w:rFonts w:ascii="Arial" w:eastAsia="Arial" w:hAnsi="Arial" w:cs="Arial"/>
      <w:b/>
      <w:bCs/>
      <w:sz w:val="26"/>
      <w:szCs w:val="26"/>
    </w:rPr>
  </w:style>
  <w:style w:type="character" w:customStyle="1" w:styleId="Heading5Char">
    <w:name w:val="Heading 5 Char"/>
    <w:basedOn w:val="DefaultParagraphFont"/>
    <w:link w:val="Heading5"/>
    <w:uiPriority w:val="9"/>
    <w:rsid w:val="00BB5883"/>
    <w:rPr>
      <w:rFonts w:ascii="Arial" w:eastAsia="Arial" w:hAnsi="Arial" w:cs="Arial"/>
      <w:b/>
      <w:bCs/>
      <w:sz w:val="24"/>
      <w:szCs w:val="24"/>
    </w:rPr>
  </w:style>
  <w:style w:type="character" w:customStyle="1" w:styleId="Heading6Char">
    <w:name w:val="Heading 6 Char"/>
    <w:basedOn w:val="DefaultParagraphFont"/>
    <w:link w:val="Heading6"/>
    <w:uiPriority w:val="9"/>
    <w:rsid w:val="00BB5883"/>
    <w:rPr>
      <w:rFonts w:ascii="Arial" w:eastAsia="Arial" w:hAnsi="Arial" w:cs="Arial"/>
      <w:b/>
      <w:bCs/>
      <w:sz w:val="22"/>
      <w:szCs w:val="22"/>
    </w:rPr>
  </w:style>
  <w:style w:type="character" w:customStyle="1" w:styleId="Heading7Char">
    <w:name w:val="Heading 7 Char"/>
    <w:basedOn w:val="DefaultParagraphFont"/>
    <w:link w:val="Heading7"/>
    <w:uiPriority w:val="9"/>
    <w:rsid w:val="00BB5883"/>
    <w:rPr>
      <w:rFonts w:ascii="Arial" w:eastAsia="Arial" w:hAnsi="Arial" w:cs="Arial"/>
      <w:b/>
      <w:bCs/>
      <w:i/>
      <w:iCs/>
      <w:sz w:val="22"/>
      <w:szCs w:val="22"/>
    </w:rPr>
  </w:style>
  <w:style w:type="character" w:customStyle="1" w:styleId="Heading8Char">
    <w:name w:val="Heading 8 Char"/>
    <w:basedOn w:val="DefaultParagraphFont"/>
    <w:link w:val="Heading8"/>
    <w:uiPriority w:val="9"/>
    <w:rsid w:val="00BB5883"/>
    <w:rPr>
      <w:rFonts w:ascii="Arial" w:eastAsia="Arial" w:hAnsi="Arial" w:cs="Arial"/>
      <w:i/>
      <w:iCs/>
      <w:sz w:val="22"/>
      <w:szCs w:val="22"/>
    </w:rPr>
  </w:style>
  <w:style w:type="character" w:customStyle="1" w:styleId="Heading9Char">
    <w:name w:val="Heading 9 Char"/>
    <w:basedOn w:val="DefaultParagraphFont"/>
    <w:link w:val="Heading9"/>
    <w:uiPriority w:val="9"/>
    <w:rsid w:val="00BB5883"/>
    <w:rPr>
      <w:rFonts w:ascii="Arial" w:eastAsia="Arial" w:hAnsi="Arial" w:cs="Arial"/>
      <w:i/>
      <w:iCs/>
      <w:sz w:val="21"/>
      <w:szCs w:val="21"/>
    </w:rPr>
  </w:style>
  <w:style w:type="paragraph" w:styleId="ListParagraph">
    <w:name w:val="List Paragraph"/>
    <w:basedOn w:val="Normal"/>
    <w:uiPriority w:val="34"/>
    <w:qFormat/>
    <w:rsid w:val="00BB5883"/>
    <w:pPr>
      <w:ind w:left="720"/>
      <w:contextualSpacing/>
    </w:pPr>
  </w:style>
  <w:style w:type="paragraph" w:styleId="NoSpacing">
    <w:name w:val="No Spacing"/>
    <w:uiPriority w:val="1"/>
    <w:qFormat/>
    <w:rsid w:val="00BB5883"/>
    <w:pPr>
      <w:spacing w:line="240" w:lineRule="auto"/>
    </w:pPr>
  </w:style>
  <w:style w:type="character" w:customStyle="1" w:styleId="TitleChar">
    <w:name w:val="Title Char"/>
    <w:basedOn w:val="DefaultParagraphFont"/>
    <w:link w:val="Title"/>
    <w:uiPriority w:val="10"/>
    <w:rsid w:val="00BB5883"/>
    <w:rPr>
      <w:sz w:val="48"/>
      <w:szCs w:val="48"/>
    </w:rPr>
  </w:style>
  <w:style w:type="character" w:customStyle="1" w:styleId="SubtitleChar">
    <w:name w:val="Subtitle Char"/>
    <w:basedOn w:val="DefaultParagraphFont"/>
    <w:link w:val="Subtitle"/>
    <w:uiPriority w:val="11"/>
    <w:rsid w:val="00BB5883"/>
    <w:rPr>
      <w:sz w:val="24"/>
      <w:szCs w:val="24"/>
    </w:rPr>
  </w:style>
  <w:style w:type="paragraph" w:styleId="Quote">
    <w:name w:val="Quote"/>
    <w:basedOn w:val="Normal"/>
    <w:next w:val="Normal"/>
    <w:link w:val="QuoteChar"/>
    <w:uiPriority w:val="29"/>
    <w:qFormat/>
    <w:rsid w:val="00BB5883"/>
    <w:pPr>
      <w:ind w:left="720" w:right="720"/>
    </w:pPr>
    <w:rPr>
      <w:i/>
    </w:rPr>
  </w:style>
  <w:style w:type="character" w:customStyle="1" w:styleId="QuoteChar">
    <w:name w:val="Quote Char"/>
    <w:link w:val="Quote"/>
    <w:uiPriority w:val="29"/>
    <w:rsid w:val="00BB5883"/>
    <w:rPr>
      <w:i/>
    </w:rPr>
  </w:style>
  <w:style w:type="paragraph" w:styleId="IntenseQuote">
    <w:name w:val="Intense Quote"/>
    <w:basedOn w:val="Normal"/>
    <w:next w:val="Normal"/>
    <w:link w:val="IntenseQuoteChar"/>
    <w:uiPriority w:val="30"/>
    <w:qFormat/>
    <w:rsid w:val="00BB588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sid w:val="00BB5883"/>
    <w:rPr>
      <w:i/>
    </w:rPr>
  </w:style>
  <w:style w:type="paragraph" w:styleId="Caption">
    <w:name w:val="caption"/>
    <w:basedOn w:val="Normal"/>
    <w:next w:val="Normal"/>
    <w:uiPriority w:val="35"/>
    <w:semiHidden/>
    <w:unhideWhenUsed/>
    <w:qFormat/>
    <w:rsid w:val="00BB5883"/>
    <w:pPr>
      <w:spacing w:line="276" w:lineRule="auto"/>
    </w:pPr>
    <w:rPr>
      <w:b/>
      <w:bCs/>
      <w:color w:val="4F81BD" w:themeColor="accent1"/>
      <w:sz w:val="18"/>
      <w:szCs w:val="18"/>
    </w:rPr>
  </w:style>
  <w:style w:type="character" w:customStyle="1" w:styleId="CaptionChar">
    <w:name w:val="Caption Char"/>
    <w:uiPriority w:val="99"/>
    <w:rsid w:val="00BB5883"/>
  </w:style>
  <w:style w:type="table" w:styleId="TableGrid">
    <w:name w:val="Table Grid"/>
    <w:basedOn w:val="TableNormal"/>
    <w:uiPriority w:val="59"/>
    <w:rsid w:val="00BB5883"/>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rsid w:val="00BB5883"/>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rsid w:val="00BB5883"/>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rsid w:val="00BB5883"/>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rsid w:val="00BB5883"/>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rsid w:val="00BB5883"/>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rsid w:val="00BB5883"/>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rsid w:val="00BB5883"/>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BB5883"/>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rsid w:val="00BB5883"/>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rsid w:val="00BB5883"/>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rsid w:val="00BB5883"/>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rsid w:val="00BB5883"/>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rsid w:val="00BB5883"/>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rsid w:val="00BB5883"/>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BB5883"/>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rsid w:val="00BB5883"/>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rsid w:val="00BB5883"/>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rsid w:val="00BB5883"/>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rsid w:val="00BB5883"/>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rsid w:val="00BB5883"/>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TableNormal"/>
    <w:uiPriority w:val="99"/>
    <w:rsid w:val="00BB5883"/>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BB5883"/>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rsid w:val="00BB5883"/>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rsid w:val="00BB5883"/>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rsid w:val="00BB5883"/>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rsid w:val="00BB5883"/>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rsid w:val="00BB5883"/>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TableNormal"/>
    <w:uiPriority w:val="59"/>
    <w:rsid w:val="00BB5883"/>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BB5883"/>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rsid w:val="00BB5883"/>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rsid w:val="00BB5883"/>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rsid w:val="00BB5883"/>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rsid w:val="00BB5883"/>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rsid w:val="00BB5883"/>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rsid w:val="00BB5883"/>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TableNormal"/>
    <w:uiPriority w:val="99"/>
    <w:rsid w:val="00BB5883"/>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rsid w:val="00BB5883"/>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rsid w:val="00BB5883"/>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rsid w:val="00BB5883"/>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rsid w:val="00BB5883"/>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rsid w:val="00BB5883"/>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rsid w:val="00BB5883"/>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rsid w:val="00BB5883"/>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rsid w:val="00BB5883"/>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rsid w:val="00BB5883"/>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rsid w:val="00BB5883"/>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rsid w:val="00BB5883"/>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rsid w:val="00BB5883"/>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rsid w:val="00BB5883"/>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rsid w:val="00BB5883"/>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TableNormal"/>
    <w:uiPriority w:val="99"/>
    <w:rsid w:val="00BB5883"/>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BB5883"/>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rsid w:val="00BB5883"/>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rsid w:val="00BB5883"/>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rsid w:val="00BB5883"/>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rsid w:val="00BB5883"/>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rsid w:val="00BB5883"/>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TableNormal"/>
    <w:uiPriority w:val="99"/>
    <w:rsid w:val="00BB5883"/>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BB5883"/>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rsid w:val="00BB5883"/>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rsid w:val="00BB5883"/>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rsid w:val="00BB5883"/>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rsid w:val="00BB5883"/>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rsid w:val="00BB5883"/>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rsid w:val="00BB5883"/>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BB5883"/>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rsid w:val="00BB5883"/>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rsid w:val="00BB5883"/>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rsid w:val="00BB5883"/>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rsid w:val="00BB5883"/>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rsid w:val="00BB5883"/>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TableNormal"/>
    <w:uiPriority w:val="99"/>
    <w:rsid w:val="00BB5883"/>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BB5883"/>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rsid w:val="00BB5883"/>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rsid w:val="00BB5883"/>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rsid w:val="00BB5883"/>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rsid w:val="00BB5883"/>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rsid w:val="00BB5883"/>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TableNormal"/>
    <w:uiPriority w:val="99"/>
    <w:rsid w:val="00BB5883"/>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rsid w:val="00BB5883"/>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rsid w:val="00BB5883"/>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rsid w:val="00BB5883"/>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rsid w:val="00BB5883"/>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rsid w:val="00BB5883"/>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rsid w:val="00BB5883"/>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rsid w:val="00BB5883"/>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rsid w:val="00BB5883"/>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rsid w:val="00BB5883"/>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rsid w:val="00BB5883"/>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rsid w:val="00BB5883"/>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rsid w:val="00BB5883"/>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rsid w:val="00BB5883"/>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sid w:val="00BB5883"/>
    <w:pPr>
      <w:spacing w:line="240" w:lineRule="auto"/>
    </w:pPr>
    <w:rPr>
      <w:color w:val="404040"/>
      <w:sz w:val="20"/>
      <w:szCs w:val="20"/>
      <w:lang w:val="en-IN" w:eastAsia="en-I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sid w:val="00BB5883"/>
    <w:pPr>
      <w:spacing w:line="240" w:lineRule="auto"/>
    </w:pPr>
    <w:rPr>
      <w:color w:val="404040"/>
      <w:sz w:val="20"/>
      <w:szCs w:val="20"/>
      <w:lang w:val="en-IN" w:eastAsia="en-IN"/>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rsid w:val="00BB5883"/>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BB5883"/>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rsid w:val="00BB5883"/>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rsid w:val="00BB5883"/>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rsid w:val="00BB5883"/>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rsid w:val="00BB5883"/>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rsid w:val="00BB5883"/>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rsid w:val="00BB5883"/>
    <w:pPr>
      <w:spacing w:after="40" w:line="240" w:lineRule="auto"/>
    </w:pPr>
    <w:rPr>
      <w:sz w:val="18"/>
    </w:rPr>
  </w:style>
  <w:style w:type="character" w:customStyle="1" w:styleId="FootnoteTextChar">
    <w:name w:val="Footnote Text Char"/>
    <w:link w:val="FootnoteText"/>
    <w:uiPriority w:val="99"/>
    <w:rsid w:val="00BB5883"/>
    <w:rPr>
      <w:sz w:val="18"/>
    </w:rPr>
  </w:style>
  <w:style w:type="character" w:styleId="FootnoteReference">
    <w:name w:val="footnote reference"/>
    <w:basedOn w:val="DefaultParagraphFont"/>
    <w:uiPriority w:val="99"/>
    <w:unhideWhenUsed/>
    <w:rsid w:val="00BB5883"/>
    <w:rPr>
      <w:vertAlign w:val="superscript"/>
    </w:rPr>
  </w:style>
  <w:style w:type="paragraph" w:styleId="EndnoteText">
    <w:name w:val="endnote text"/>
    <w:basedOn w:val="Normal"/>
    <w:link w:val="EndnoteTextChar"/>
    <w:uiPriority w:val="99"/>
    <w:semiHidden/>
    <w:unhideWhenUsed/>
    <w:rsid w:val="00BB5883"/>
    <w:pPr>
      <w:spacing w:line="240" w:lineRule="auto"/>
    </w:pPr>
    <w:rPr>
      <w:sz w:val="20"/>
    </w:rPr>
  </w:style>
  <w:style w:type="character" w:customStyle="1" w:styleId="EndnoteTextChar">
    <w:name w:val="Endnote Text Char"/>
    <w:link w:val="EndnoteText"/>
    <w:uiPriority w:val="99"/>
    <w:rsid w:val="00BB5883"/>
    <w:rPr>
      <w:sz w:val="20"/>
    </w:rPr>
  </w:style>
  <w:style w:type="character" w:styleId="EndnoteReference">
    <w:name w:val="endnote reference"/>
    <w:basedOn w:val="DefaultParagraphFont"/>
    <w:uiPriority w:val="99"/>
    <w:semiHidden/>
    <w:unhideWhenUsed/>
    <w:rsid w:val="00BB5883"/>
    <w:rPr>
      <w:vertAlign w:val="superscript"/>
    </w:rPr>
  </w:style>
  <w:style w:type="paragraph" w:styleId="TOC4">
    <w:name w:val="toc 4"/>
    <w:basedOn w:val="Normal"/>
    <w:next w:val="Normal"/>
    <w:uiPriority w:val="39"/>
    <w:unhideWhenUsed/>
    <w:rsid w:val="00BB5883"/>
    <w:pPr>
      <w:spacing w:after="57"/>
      <w:ind w:left="850"/>
    </w:pPr>
  </w:style>
  <w:style w:type="paragraph" w:styleId="TOC5">
    <w:name w:val="toc 5"/>
    <w:basedOn w:val="Normal"/>
    <w:next w:val="Normal"/>
    <w:uiPriority w:val="39"/>
    <w:unhideWhenUsed/>
    <w:rsid w:val="00BB5883"/>
    <w:pPr>
      <w:spacing w:after="57"/>
      <w:ind w:left="1134"/>
    </w:pPr>
  </w:style>
  <w:style w:type="paragraph" w:styleId="TOC6">
    <w:name w:val="toc 6"/>
    <w:basedOn w:val="Normal"/>
    <w:next w:val="Normal"/>
    <w:uiPriority w:val="39"/>
    <w:unhideWhenUsed/>
    <w:rsid w:val="00BB5883"/>
    <w:pPr>
      <w:spacing w:after="57"/>
      <w:ind w:left="1417"/>
    </w:pPr>
  </w:style>
  <w:style w:type="paragraph" w:styleId="TOC7">
    <w:name w:val="toc 7"/>
    <w:basedOn w:val="Normal"/>
    <w:next w:val="Normal"/>
    <w:uiPriority w:val="39"/>
    <w:unhideWhenUsed/>
    <w:rsid w:val="00BB5883"/>
    <w:pPr>
      <w:spacing w:after="57"/>
      <w:ind w:left="1701"/>
    </w:pPr>
  </w:style>
  <w:style w:type="paragraph" w:styleId="TOC8">
    <w:name w:val="toc 8"/>
    <w:basedOn w:val="Normal"/>
    <w:next w:val="Normal"/>
    <w:uiPriority w:val="39"/>
    <w:unhideWhenUsed/>
    <w:rsid w:val="00BB5883"/>
    <w:pPr>
      <w:spacing w:after="57"/>
      <w:ind w:left="1984"/>
    </w:pPr>
  </w:style>
  <w:style w:type="paragraph" w:styleId="TOC9">
    <w:name w:val="toc 9"/>
    <w:basedOn w:val="Normal"/>
    <w:next w:val="Normal"/>
    <w:uiPriority w:val="39"/>
    <w:unhideWhenUsed/>
    <w:rsid w:val="00BB5883"/>
    <w:pPr>
      <w:spacing w:after="57"/>
      <w:ind w:left="2268"/>
    </w:pPr>
  </w:style>
  <w:style w:type="paragraph" w:styleId="TableofFigures">
    <w:name w:val="table of figures"/>
    <w:basedOn w:val="Normal"/>
    <w:next w:val="Normal"/>
    <w:uiPriority w:val="99"/>
    <w:unhideWhenUsed/>
    <w:rsid w:val="00BB5883"/>
  </w:style>
  <w:style w:type="paragraph" w:customStyle="1" w:styleId="Normal1">
    <w:name w:val="Normal1"/>
    <w:rsid w:val="00BB5883"/>
  </w:style>
  <w:style w:type="table" w:customStyle="1" w:styleId="TableNormal1">
    <w:name w:val="Table Normal1"/>
    <w:rsid w:val="00BB5883"/>
    <w:tblPr>
      <w:tblCellMar>
        <w:top w:w="0" w:type="dxa"/>
        <w:left w:w="0" w:type="dxa"/>
        <w:bottom w:w="0" w:type="dxa"/>
        <w:right w:w="0" w:type="dxa"/>
      </w:tblCellMar>
    </w:tblPr>
  </w:style>
  <w:style w:type="paragraph" w:styleId="Title">
    <w:name w:val="Title"/>
    <w:basedOn w:val="Normal1"/>
    <w:next w:val="Normal1"/>
    <w:link w:val="TitleChar"/>
    <w:rsid w:val="00BB5883"/>
    <w:pPr>
      <w:keepNext/>
      <w:keepLines/>
      <w:spacing w:after="60"/>
    </w:pPr>
    <w:rPr>
      <w:sz w:val="52"/>
      <w:szCs w:val="52"/>
    </w:rPr>
  </w:style>
  <w:style w:type="paragraph" w:styleId="Subtitle">
    <w:name w:val="Subtitle"/>
    <w:basedOn w:val="Normal1"/>
    <w:next w:val="Normal1"/>
    <w:link w:val="SubtitleChar"/>
    <w:rsid w:val="00BB5883"/>
    <w:pPr>
      <w:keepNext/>
      <w:keepLines/>
      <w:spacing w:after="320"/>
    </w:pPr>
    <w:rPr>
      <w:rFonts w:ascii="Arial" w:eastAsia="Arial" w:hAnsi="Arial" w:cs="Arial"/>
      <w:color w:val="666666"/>
      <w:sz w:val="30"/>
      <w:szCs w:val="30"/>
    </w:rPr>
  </w:style>
  <w:style w:type="table" w:customStyle="1" w:styleId="Table1">
    <w:name w:val="Table1"/>
    <w:basedOn w:val="TableNormal1"/>
    <w:rsid w:val="00BB5883"/>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BB5883"/>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BB588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B58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883"/>
    <w:rPr>
      <w:rFonts w:ascii="Tahoma" w:hAnsi="Tahoma" w:cs="Tahoma"/>
      <w:sz w:val="16"/>
      <w:szCs w:val="16"/>
    </w:rPr>
  </w:style>
  <w:style w:type="paragraph" w:styleId="NormalWeb">
    <w:name w:val="Normal (Web)"/>
    <w:basedOn w:val="Normal"/>
    <w:uiPriority w:val="99"/>
    <w:unhideWhenUsed/>
    <w:rsid w:val="00BB5883"/>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BB5883"/>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uiPriority w:val="39"/>
    <w:unhideWhenUsed/>
    <w:rsid w:val="00BB5883"/>
    <w:pPr>
      <w:spacing w:after="100"/>
    </w:pPr>
  </w:style>
  <w:style w:type="paragraph" w:styleId="TOC2">
    <w:name w:val="toc 2"/>
    <w:basedOn w:val="Normal"/>
    <w:next w:val="Normal"/>
    <w:uiPriority w:val="39"/>
    <w:unhideWhenUsed/>
    <w:rsid w:val="00BB5883"/>
    <w:pPr>
      <w:spacing w:after="100"/>
      <w:ind w:left="240"/>
    </w:pPr>
  </w:style>
  <w:style w:type="paragraph" w:styleId="TOC3">
    <w:name w:val="toc 3"/>
    <w:basedOn w:val="Normal"/>
    <w:next w:val="Normal"/>
    <w:uiPriority w:val="39"/>
    <w:unhideWhenUsed/>
    <w:rsid w:val="00BB5883"/>
    <w:pPr>
      <w:spacing w:after="100"/>
      <w:ind w:left="480"/>
    </w:pPr>
  </w:style>
  <w:style w:type="character" w:styleId="Hyperlink">
    <w:name w:val="Hyperlink"/>
    <w:basedOn w:val="DefaultParagraphFont"/>
    <w:uiPriority w:val="99"/>
    <w:unhideWhenUsed/>
    <w:rsid w:val="00BB5883"/>
    <w:rPr>
      <w:color w:val="0000FF" w:themeColor="hyperlink"/>
      <w:u w:val="single"/>
    </w:rPr>
  </w:style>
  <w:style w:type="paragraph" w:styleId="Header">
    <w:name w:val="header"/>
    <w:basedOn w:val="Normal"/>
    <w:link w:val="HeaderChar"/>
    <w:uiPriority w:val="99"/>
    <w:semiHidden/>
    <w:unhideWhenUsed/>
    <w:rsid w:val="00BB588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B5883"/>
  </w:style>
  <w:style w:type="paragraph" w:styleId="Footer">
    <w:name w:val="footer"/>
    <w:basedOn w:val="Normal"/>
    <w:link w:val="FooterChar"/>
    <w:uiPriority w:val="99"/>
    <w:unhideWhenUsed/>
    <w:rsid w:val="00BB5883"/>
    <w:pPr>
      <w:tabs>
        <w:tab w:val="center" w:pos="4680"/>
        <w:tab w:val="right" w:pos="9360"/>
      </w:tabs>
      <w:spacing w:line="240" w:lineRule="auto"/>
    </w:pPr>
  </w:style>
  <w:style w:type="character" w:customStyle="1" w:styleId="FooterChar">
    <w:name w:val="Footer Char"/>
    <w:basedOn w:val="DefaultParagraphFont"/>
    <w:link w:val="Footer"/>
    <w:uiPriority w:val="99"/>
    <w:rsid w:val="00BB5883"/>
  </w:style>
  <w:style w:type="paragraph" w:styleId="Bibliography">
    <w:name w:val="Bibliography"/>
    <w:basedOn w:val="Normal"/>
    <w:next w:val="Normal"/>
    <w:uiPriority w:val="37"/>
    <w:unhideWhenUsed/>
    <w:rsid w:val="00152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4245">
      <w:bodyDiv w:val="1"/>
      <w:marLeft w:val="0"/>
      <w:marRight w:val="0"/>
      <w:marTop w:val="0"/>
      <w:marBottom w:val="0"/>
      <w:divBdr>
        <w:top w:val="none" w:sz="0" w:space="0" w:color="auto"/>
        <w:left w:val="none" w:sz="0" w:space="0" w:color="auto"/>
        <w:bottom w:val="none" w:sz="0" w:space="0" w:color="auto"/>
        <w:right w:val="none" w:sz="0" w:space="0" w:color="auto"/>
      </w:divBdr>
    </w:div>
    <w:div w:id="95827237">
      <w:bodyDiv w:val="1"/>
      <w:marLeft w:val="0"/>
      <w:marRight w:val="0"/>
      <w:marTop w:val="0"/>
      <w:marBottom w:val="0"/>
      <w:divBdr>
        <w:top w:val="none" w:sz="0" w:space="0" w:color="auto"/>
        <w:left w:val="none" w:sz="0" w:space="0" w:color="auto"/>
        <w:bottom w:val="none" w:sz="0" w:space="0" w:color="auto"/>
        <w:right w:val="none" w:sz="0" w:space="0" w:color="auto"/>
      </w:divBdr>
      <w:divsChild>
        <w:div w:id="1801802891">
          <w:marLeft w:val="0"/>
          <w:marRight w:val="0"/>
          <w:marTop w:val="0"/>
          <w:marBottom w:val="0"/>
          <w:divBdr>
            <w:top w:val="none" w:sz="0" w:space="0" w:color="auto"/>
            <w:left w:val="none" w:sz="0" w:space="0" w:color="auto"/>
            <w:bottom w:val="none" w:sz="0" w:space="0" w:color="auto"/>
            <w:right w:val="none" w:sz="0" w:space="0" w:color="auto"/>
          </w:divBdr>
        </w:div>
      </w:divsChild>
    </w:div>
    <w:div w:id="137038624">
      <w:bodyDiv w:val="1"/>
      <w:marLeft w:val="0"/>
      <w:marRight w:val="0"/>
      <w:marTop w:val="0"/>
      <w:marBottom w:val="0"/>
      <w:divBdr>
        <w:top w:val="none" w:sz="0" w:space="0" w:color="auto"/>
        <w:left w:val="none" w:sz="0" w:space="0" w:color="auto"/>
        <w:bottom w:val="none" w:sz="0" w:space="0" w:color="auto"/>
        <w:right w:val="none" w:sz="0" w:space="0" w:color="auto"/>
      </w:divBdr>
      <w:divsChild>
        <w:div w:id="2100254993">
          <w:marLeft w:val="0"/>
          <w:marRight w:val="0"/>
          <w:marTop w:val="0"/>
          <w:marBottom w:val="0"/>
          <w:divBdr>
            <w:top w:val="none" w:sz="0" w:space="0" w:color="auto"/>
            <w:left w:val="none" w:sz="0" w:space="0" w:color="auto"/>
            <w:bottom w:val="none" w:sz="0" w:space="0" w:color="auto"/>
            <w:right w:val="none" w:sz="0" w:space="0" w:color="auto"/>
          </w:divBdr>
        </w:div>
      </w:divsChild>
    </w:div>
    <w:div w:id="174154970">
      <w:bodyDiv w:val="1"/>
      <w:marLeft w:val="0"/>
      <w:marRight w:val="0"/>
      <w:marTop w:val="0"/>
      <w:marBottom w:val="0"/>
      <w:divBdr>
        <w:top w:val="none" w:sz="0" w:space="0" w:color="auto"/>
        <w:left w:val="none" w:sz="0" w:space="0" w:color="auto"/>
        <w:bottom w:val="none" w:sz="0" w:space="0" w:color="auto"/>
        <w:right w:val="none" w:sz="0" w:space="0" w:color="auto"/>
      </w:divBdr>
    </w:div>
    <w:div w:id="221186389">
      <w:bodyDiv w:val="1"/>
      <w:marLeft w:val="0"/>
      <w:marRight w:val="0"/>
      <w:marTop w:val="0"/>
      <w:marBottom w:val="0"/>
      <w:divBdr>
        <w:top w:val="none" w:sz="0" w:space="0" w:color="auto"/>
        <w:left w:val="none" w:sz="0" w:space="0" w:color="auto"/>
        <w:bottom w:val="none" w:sz="0" w:space="0" w:color="auto"/>
        <w:right w:val="none" w:sz="0" w:space="0" w:color="auto"/>
      </w:divBdr>
    </w:div>
    <w:div w:id="238174297">
      <w:bodyDiv w:val="1"/>
      <w:marLeft w:val="0"/>
      <w:marRight w:val="0"/>
      <w:marTop w:val="0"/>
      <w:marBottom w:val="0"/>
      <w:divBdr>
        <w:top w:val="none" w:sz="0" w:space="0" w:color="auto"/>
        <w:left w:val="none" w:sz="0" w:space="0" w:color="auto"/>
        <w:bottom w:val="none" w:sz="0" w:space="0" w:color="auto"/>
        <w:right w:val="none" w:sz="0" w:space="0" w:color="auto"/>
      </w:divBdr>
      <w:divsChild>
        <w:div w:id="1067415737">
          <w:marLeft w:val="0"/>
          <w:marRight w:val="0"/>
          <w:marTop w:val="0"/>
          <w:marBottom w:val="0"/>
          <w:divBdr>
            <w:top w:val="none" w:sz="0" w:space="0" w:color="auto"/>
            <w:left w:val="none" w:sz="0" w:space="0" w:color="auto"/>
            <w:bottom w:val="none" w:sz="0" w:space="0" w:color="auto"/>
            <w:right w:val="none" w:sz="0" w:space="0" w:color="auto"/>
          </w:divBdr>
        </w:div>
      </w:divsChild>
    </w:div>
    <w:div w:id="266619096">
      <w:bodyDiv w:val="1"/>
      <w:marLeft w:val="0"/>
      <w:marRight w:val="0"/>
      <w:marTop w:val="0"/>
      <w:marBottom w:val="0"/>
      <w:divBdr>
        <w:top w:val="none" w:sz="0" w:space="0" w:color="auto"/>
        <w:left w:val="none" w:sz="0" w:space="0" w:color="auto"/>
        <w:bottom w:val="none" w:sz="0" w:space="0" w:color="auto"/>
        <w:right w:val="none" w:sz="0" w:space="0" w:color="auto"/>
      </w:divBdr>
    </w:div>
    <w:div w:id="280691369">
      <w:bodyDiv w:val="1"/>
      <w:marLeft w:val="0"/>
      <w:marRight w:val="0"/>
      <w:marTop w:val="0"/>
      <w:marBottom w:val="0"/>
      <w:divBdr>
        <w:top w:val="none" w:sz="0" w:space="0" w:color="auto"/>
        <w:left w:val="none" w:sz="0" w:space="0" w:color="auto"/>
        <w:bottom w:val="none" w:sz="0" w:space="0" w:color="auto"/>
        <w:right w:val="none" w:sz="0" w:space="0" w:color="auto"/>
      </w:divBdr>
    </w:div>
    <w:div w:id="327176884">
      <w:bodyDiv w:val="1"/>
      <w:marLeft w:val="0"/>
      <w:marRight w:val="0"/>
      <w:marTop w:val="0"/>
      <w:marBottom w:val="0"/>
      <w:divBdr>
        <w:top w:val="none" w:sz="0" w:space="0" w:color="auto"/>
        <w:left w:val="none" w:sz="0" w:space="0" w:color="auto"/>
        <w:bottom w:val="none" w:sz="0" w:space="0" w:color="auto"/>
        <w:right w:val="none" w:sz="0" w:space="0" w:color="auto"/>
      </w:divBdr>
    </w:div>
    <w:div w:id="343283518">
      <w:bodyDiv w:val="1"/>
      <w:marLeft w:val="0"/>
      <w:marRight w:val="0"/>
      <w:marTop w:val="0"/>
      <w:marBottom w:val="0"/>
      <w:divBdr>
        <w:top w:val="none" w:sz="0" w:space="0" w:color="auto"/>
        <w:left w:val="none" w:sz="0" w:space="0" w:color="auto"/>
        <w:bottom w:val="none" w:sz="0" w:space="0" w:color="auto"/>
        <w:right w:val="none" w:sz="0" w:space="0" w:color="auto"/>
      </w:divBdr>
    </w:div>
    <w:div w:id="352459399">
      <w:bodyDiv w:val="1"/>
      <w:marLeft w:val="0"/>
      <w:marRight w:val="0"/>
      <w:marTop w:val="0"/>
      <w:marBottom w:val="0"/>
      <w:divBdr>
        <w:top w:val="none" w:sz="0" w:space="0" w:color="auto"/>
        <w:left w:val="none" w:sz="0" w:space="0" w:color="auto"/>
        <w:bottom w:val="none" w:sz="0" w:space="0" w:color="auto"/>
        <w:right w:val="none" w:sz="0" w:space="0" w:color="auto"/>
      </w:divBdr>
    </w:div>
    <w:div w:id="361589741">
      <w:bodyDiv w:val="1"/>
      <w:marLeft w:val="0"/>
      <w:marRight w:val="0"/>
      <w:marTop w:val="0"/>
      <w:marBottom w:val="0"/>
      <w:divBdr>
        <w:top w:val="none" w:sz="0" w:space="0" w:color="auto"/>
        <w:left w:val="none" w:sz="0" w:space="0" w:color="auto"/>
        <w:bottom w:val="none" w:sz="0" w:space="0" w:color="auto"/>
        <w:right w:val="none" w:sz="0" w:space="0" w:color="auto"/>
      </w:divBdr>
    </w:div>
    <w:div w:id="364789651">
      <w:bodyDiv w:val="1"/>
      <w:marLeft w:val="0"/>
      <w:marRight w:val="0"/>
      <w:marTop w:val="0"/>
      <w:marBottom w:val="0"/>
      <w:divBdr>
        <w:top w:val="none" w:sz="0" w:space="0" w:color="auto"/>
        <w:left w:val="none" w:sz="0" w:space="0" w:color="auto"/>
        <w:bottom w:val="none" w:sz="0" w:space="0" w:color="auto"/>
        <w:right w:val="none" w:sz="0" w:space="0" w:color="auto"/>
      </w:divBdr>
    </w:div>
    <w:div w:id="410928811">
      <w:bodyDiv w:val="1"/>
      <w:marLeft w:val="0"/>
      <w:marRight w:val="0"/>
      <w:marTop w:val="0"/>
      <w:marBottom w:val="0"/>
      <w:divBdr>
        <w:top w:val="none" w:sz="0" w:space="0" w:color="auto"/>
        <w:left w:val="none" w:sz="0" w:space="0" w:color="auto"/>
        <w:bottom w:val="none" w:sz="0" w:space="0" w:color="auto"/>
        <w:right w:val="none" w:sz="0" w:space="0" w:color="auto"/>
      </w:divBdr>
    </w:div>
    <w:div w:id="411969446">
      <w:bodyDiv w:val="1"/>
      <w:marLeft w:val="0"/>
      <w:marRight w:val="0"/>
      <w:marTop w:val="0"/>
      <w:marBottom w:val="0"/>
      <w:divBdr>
        <w:top w:val="none" w:sz="0" w:space="0" w:color="auto"/>
        <w:left w:val="none" w:sz="0" w:space="0" w:color="auto"/>
        <w:bottom w:val="none" w:sz="0" w:space="0" w:color="auto"/>
        <w:right w:val="none" w:sz="0" w:space="0" w:color="auto"/>
      </w:divBdr>
    </w:div>
    <w:div w:id="429207293">
      <w:bodyDiv w:val="1"/>
      <w:marLeft w:val="0"/>
      <w:marRight w:val="0"/>
      <w:marTop w:val="0"/>
      <w:marBottom w:val="0"/>
      <w:divBdr>
        <w:top w:val="none" w:sz="0" w:space="0" w:color="auto"/>
        <w:left w:val="none" w:sz="0" w:space="0" w:color="auto"/>
        <w:bottom w:val="none" w:sz="0" w:space="0" w:color="auto"/>
        <w:right w:val="none" w:sz="0" w:space="0" w:color="auto"/>
      </w:divBdr>
    </w:div>
    <w:div w:id="513153095">
      <w:bodyDiv w:val="1"/>
      <w:marLeft w:val="0"/>
      <w:marRight w:val="0"/>
      <w:marTop w:val="0"/>
      <w:marBottom w:val="0"/>
      <w:divBdr>
        <w:top w:val="none" w:sz="0" w:space="0" w:color="auto"/>
        <w:left w:val="none" w:sz="0" w:space="0" w:color="auto"/>
        <w:bottom w:val="none" w:sz="0" w:space="0" w:color="auto"/>
        <w:right w:val="none" w:sz="0" w:space="0" w:color="auto"/>
      </w:divBdr>
    </w:div>
    <w:div w:id="571547370">
      <w:bodyDiv w:val="1"/>
      <w:marLeft w:val="0"/>
      <w:marRight w:val="0"/>
      <w:marTop w:val="0"/>
      <w:marBottom w:val="0"/>
      <w:divBdr>
        <w:top w:val="none" w:sz="0" w:space="0" w:color="auto"/>
        <w:left w:val="none" w:sz="0" w:space="0" w:color="auto"/>
        <w:bottom w:val="none" w:sz="0" w:space="0" w:color="auto"/>
        <w:right w:val="none" w:sz="0" w:space="0" w:color="auto"/>
      </w:divBdr>
    </w:div>
    <w:div w:id="608854437">
      <w:bodyDiv w:val="1"/>
      <w:marLeft w:val="0"/>
      <w:marRight w:val="0"/>
      <w:marTop w:val="0"/>
      <w:marBottom w:val="0"/>
      <w:divBdr>
        <w:top w:val="none" w:sz="0" w:space="0" w:color="auto"/>
        <w:left w:val="none" w:sz="0" w:space="0" w:color="auto"/>
        <w:bottom w:val="none" w:sz="0" w:space="0" w:color="auto"/>
        <w:right w:val="none" w:sz="0" w:space="0" w:color="auto"/>
      </w:divBdr>
      <w:divsChild>
        <w:div w:id="21711021">
          <w:marLeft w:val="0"/>
          <w:marRight w:val="0"/>
          <w:marTop w:val="0"/>
          <w:marBottom w:val="0"/>
          <w:divBdr>
            <w:top w:val="none" w:sz="0" w:space="0" w:color="auto"/>
            <w:left w:val="none" w:sz="0" w:space="0" w:color="auto"/>
            <w:bottom w:val="none" w:sz="0" w:space="0" w:color="auto"/>
            <w:right w:val="none" w:sz="0" w:space="0" w:color="auto"/>
          </w:divBdr>
        </w:div>
      </w:divsChild>
    </w:div>
    <w:div w:id="661351792">
      <w:bodyDiv w:val="1"/>
      <w:marLeft w:val="0"/>
      <w:marRight w:val="0"/>
      <w:marTop w:val="0"/>
      <w:marBottom w:val="0"/>
      <w:divBdr>
        <w:top w:val="none" w:sz="0" w:space="0" w:color="auto"/>
        <w:left w:val="none" w:sz="0" w:space="0" w:color="auto"/>
        <w:bottom w:val="none" w:sz="0" w:space="0" w:color="auto"/>
        <w:right w:val="none" w:sz="0" w:space="0" w:color="auto"/>
      </w:divBdr>
    </w:div>
    <w:div w:id="688945207">
      <w:bodyDiv w:val="1"/>
      <w:marLeft w:val="0"/>
      <w:marRight w:val="0"/>
      <w:marTop w:val="0"/>
      <w:marBottom w:val="0"/>
      <w:divBdr>
        <w:top w:val="none" w:sz="0" w:space="0" w:color="auto"/>
        <w:left w:val="none" w:sz="0" w:space="0" w:color="auto"/>
        <w:bottom w:val="none" w:sz="0" w:space="0" w:color="auto"/>
        <w:right w:val="none" w:sz="0" w:space="0" w:color="auto"/>
      </w:divBdr>
      <w:divsChild>
        <w:div w:id="1601064626">
          <w:marLeft w:val="0"/>
          <w:marRight w:val="0"/>
          <w:marTop w:val="0"/>
          <w:marBottom w:val="0"/>
          <w:divBdr>
            <w:top w:val="none" w:sz="0" w:space="0" w:color="auto"/>
            <w:left w:val="none" w:sz="0" w:space="0" w:color="auto"/>
            <w:bottom w:val="none" w:sz="0" w:space="0" w:color="auto"/>
            <w:right w:val="none" w:sz="0" w:space="0" w:color="auto"/>
          </w:divBdr>
        </w:div>
      </w:divsChild>
    </w:div>
    <w:div w:id="701056724">
      <w:bodyDiv w:val="1"/>
      <w:marLeft w:val="0"/>
      <w:marRight w:val="0"/>
      <w:marTop w:val="0"/>
      <w:marBottom w:val="0"/>
      <w:divBdr>
        <w:top w:val="none" w:sz="0" w:space="0" w:color="auto"/>
        <w:left w:val="none" w:sz="0" w:space="0" w:color="auto"/>
        <w:bottom w:val="none" w:sz="0" w:space="0" w:color="auto"/>
        <w:right w:val="none" w:sz="0" w:space="0" w:color="auto"/>
      </w:divBdr>
    </w:div>
    <w:div w:id="703097788">
      <w:bodyDiv w:val="1"/>
      <w:marLeft w:val="0"/>
      <w:marRight w:val="0"/>
      <w:marTop w:val="0"/>
      <w:marBottom w:val="0"/>
      <w:divBdr>
        <w:top w:val="none" w:sz="0" w:space="0" w:color="auto"/>
        <w:left w:val="none" w:sz="0" w:space="0" w:color="auto"/>
        <w:bottom w:val="none" w:sz="0" w:space="0" w:color="auto"/>
        <w:right w:val="none" w:sz="0" w:space="0" w:color="auto"/>
      </w:divBdr>
    </w:div>
    <w:div w:id="706106204">
      <w:bodyDiv w:val="1"/>
      <w:marLeft w:val="0"/>
      <w:marRight w:val="0"/>
      <w:marTop w:val="0"/>
      <w:marBottom w:val="0"/>
      <w:divBdr>
        <w:top w:val="none" w:sz="0" w:space="0" w:color="auto"/>
        <w:left w:val="none" w:sz="0" w:space="0" w:color="auto"/>
        <w:bottom w:val="none" w:sz="0" w:space="0" w:color="auto"/>
        <w:right w:val="none" w:sz="0" w:space="0" w:color="auto"/>
      </w:divBdr>
    </w:div>
    <w:div w:id="707461295">
      <w:bodyDiv w:val="1"/>
      <w:marLeft w:val="0"/>
      <w:marRight w:val="0"/>
      <w:marTop w:val="0"/>
      <w:marBottom w:val="0"/>
      <w:divBdr>
        <w:top w:val="none" w:sz="0" w:space="0" w:color="auto"/>
        <w:left w:val="none" w:sz="0" w:space="0" w:color="auto"/>
        <w:bottom w:val="none" w:sz="0" w:space="0" w:color="auto"/>
        <w:right w:val="none" w:sz="0" w:space="0" w:color="auto"/>
      </w:divBdr>
    </w:div>
    <w:div w:id="714112604">
      <w:bodyDiv w:val="1"/>
      <w:marLeft w:val="0"/>
      <w:marRight w:val="0"/>
      <w:marTop w:val="0"/>
      <w:marBottom w:val="0"/>
      <w:divBdr>
        <w:top w:val="none" w:sz="0" w:space="0" w:color="auto"/>
        <w:left w:val="none" w:sz="0" w:space="0" w:color="auto"/>
        <w:bottom w:val="none" w:sz="0" w:space="0" w:color="auto"/>
        <w:right w:val="none" w:sz="0" w:space="0" w:color="auto"/>
      </w:divBdr>
    </w:div>
    <w:div w:id="714239521">
      <w:bodyDiv w:val="1"/>
      <w:marLeft w:val="0"/>
      <w:marRight w:val="0"/>
      <w:marTop w:val="0"/>
      <w:marBottom w:val="0"/>
      <w:divBdr>
        <w:top w:val="none" w:sz="0" w:space="0" w:color="auto"/>
        <w:left w:val="none" w:sz="0" w:space="0" w:color="auto"/>
        <w:bottom w:val="none" w:sz="0" w:space="0" w:color="auto"/>
        <w:right w:val="none" w:sz="0" w:space="0" w:color="auto"/>
      </w:divBdr>
    </w:div>
    <w:div w:id="718288025">
      <w:bodyDiv w:val="1"/>
      <w:marLeft w:val="0"/>
      <w:marRight w:val="0"/>
      <w:marTop w:val="0"/>
      <w:marBottom w:val="0"/>
      <w:divBdr>
        <w:top w:val="none" w:sz="0" w:space="0" w:color="auto"/>
        <w:left w:val="none" w:sz="0" w:space="0" w:color="auto"/>
        <w:bottom w:val="none" w:sz="0" w:space="0" w:color="auto"/>
        <w:right w:val="none" w:sz="0" w:space="0" w:color="auto"/>
      </w:divBdr>
    </w:div>
    <w:div w:id="810905366">
      <w:bodyDiv w:val="1"/>
      <w:marLeft w:val="0"/>
      <w:marRight w:val="0"/>
      <w:marTop w:val="0"/>
      <w:marBottom w:val="0"/>
      <w:divBdr>
        <w:top w:val="none" w:sz="0" w:space="0" w:color="auto"/>
        <w:left w:val="none" w:sz="0" w:space="0" w:color="auto"/>
        <w:bottom w:val="none" w:sz="0" w:space="0" w:color="auto"/>
        <w:right w:val="none" w:sz="0" w:space="0" w:color="auto"/>
      </w:divBdr>
    </w:div>
    <w:div w:id="825316576">
      <w:bodyDiv w:val="1"/>
      <w:marLeft w:val="0"/>
      <w:marRight w:val="0"/>
      <w:marTop w:val="0"/>
      <w:marBottom w:val="0"/>
      <w:divBdr>
        <w:top w:val="none" w:sz="0" w:space="0" w:color="auto"/>
        <w:left w:val="none" w:sz="0" w:space="0" w:color="auto"/>
        <w:bottom w:val="none" w:sz="0" w:space="0" w:color="auto"/>
        <w:right w:val="none" w:sz="0" w:space="0" w:color="auto"/>
      </w:divBdr>
    </w:div>
    <w:div w:id="849174699">
      <w:bodyDiv w:val="1"/>
      <w:marLeft w:val="0"/>
      <w:marRight w:val="0"/>
      <w:marTop w:val="0"/>
      <w:marBottom w:val="0"/>
      <w:divBdr>
        <w:top w:val="none" w:sz="0" w:space="0" w:color="auto"/>
        <w:left w:val="none" w:sz="0" w:space="0" w:color="auto"/>
        <w:bottom w:val="none" w:sz="0" w:space="0" w:color="auto"/>
        <w:right w:val="none" w:sz="0" w:space="0" w:color="auto"/>
      </w:divBdr>
    </w:div>
    <w:div w:id="852112698">
      <w:bodyDiv w:val="1"/>
      <w:marLeft w:val="0"/>
      <w:marRight w:val="0"/>
      <w:marTop w:val="0"/>
      <w:marBottom w:val="0"/>
      <w:divBdr>
        <w:top w:val="none" w:sz="0" w:space="0" w:color="auto"/>
        <w:left w:val="none" w:sz="0" w:space="0" w:color="auto"/>
        <w:bottom w:val="none" w:sz="0" w:space="0" w:color="auto"/>
        <w:right w:val="none" w:sz="0" w:space="0" w:color="auto"/>
      </w:divBdr>
    </w:div>
    <w:div w:id="853768841">
      <w:bodyDiv w:val="1"/>
      <w:marLeft w:val="0"/>
      <w:marRight w:val="0"/>
      <w:marTop w:val="0"/>
      <w:marBottom w:val="0"/>
      <w:divBdr>
        <w:top w:val="none" w:sz="0" w:space="0" w:color="auto"/>
        <w:left w:val="none" w:sz="0" w:space="0" w:color="auto"/>
        <w:bottom w:val="none" w:sz="0" w:space="0" w:color="auto"/>
        <w:right w:val="none" w:sz="0" w:space="0" w:color="auto"/>
      </w:divBdr>
    </w:div>
    <w:div w:id="861435134">
      <w:bodyDiv w:val="1"/>
      <w:marLeft w:val="0"/>
      <w:marRight w:val="0"/>
      <w:marTop w:val="0"/>
      <w:marBottom w:val="0"/>
      <w:divBdr>
        <w:top w:val="none" w:sz="0" w:space="0" w:color="auto"/>
        <w:left w:val="none" w:sz="0" w:space="0" w:color="auto"/>
        <w:bottom w:val="none" w:sz="0" w:space="0" w:color="auto"/>
        <w:right w:val="none" w:sz="0" w:space="0" w:color="auto"/>
      </w:divBdr>
    </w:div>
    <w:div w:id="869102041">
      <w:bodyDiv w:val="1"/>
      <w:marLeft w:val="0"/>
      <w:marRight w:val="0"/>
      <w:marTop w:val="0"/>
      <w:marBottom w:val="0"/>
      <w:divBdr>
        <w:top w:val="none" w:sz="0" w:space="0" w:color="auto"/>
        <w:left w:val="none" w:sz="0" w:space="0" w:color="auto"/>
        <w:bottom w:val="none" w:sz="0" w:space="0" w:color="auto"/>
        <w:right w:val="none" w:sz="0" w:space="0" w:color="auto"/>
      </w:divBdr>
    </w:div>
    <w:div w:id="890993040">
      <w:bodyDiv w:val="1"/>
      <w:marLeft w:val="0"/>
      <w:marRight w:val="0"/>
      <w:marTop w:val="0"/>
      <w:marBottom w:val="0"/>
      <w:divBdr>
        <w:top w:val="none" w:sz="0" w:space="0" w:color="auto"/>
        <w:left w:val="none" w:sz="0" w:space="0" w:color="auto"/>
        <w:bottom w:val="none" w:sz="0" w:space="0" w:color="auto"/>
        <w:right w:val="none" w:sz="0" w:space="0" w:color="auto"/>
      </w:divBdr>
    </w:div>
    <w:div w:id="966277234">
      <w:bodyDiv w:val="1"/>
      <w:marLeft w:val="0"/>
      <w:marRight w:val="0"/>
      <w:marTop w:val="0"/>
      <w:marBottom w:val="0"/>
      <w:divBdr>
        <w:top w:val="none" w:sz="0" w:space="0" w:color="auto"/>
        <w:left w:val="none" w:sz="0" w:space="0" w:color="auto"/>
        <w:bottom w:val="none" w:sz="0" w:space="0" w:color="auto"/>
        <w:right w:val="none" w:sz="0" w:space="0" w:color="auto"/>
      </w:divBdr>
      <w:divsChild>
        <w:div w:id="1268393674">
          <w:marLeft w:val="0"/>
          <w:marRight w:val="0"/>
          <w:marTop w:val="0"/>
          <w:marBottom w:val="0"/>
          <w:divBdr>
            <w:top w:val="none" w:sz="0" w:space="0" w:color="auto"/>
            <w:left w:val="none" w:sz="0" w:space="0" w:color="auto"/>
            <w:bottom w:val="none" w:sz="0" w:space="0" w:color="auto"/>
            <w:right w:val="none" w:sz="0" w:space="0" w:color="auto"/>
          </w:divBdr>
        </w:div>
      </w:divsChild>
    </w:div>
    <w:div w:id="983703663">
      <w:bodyDiv w:val="1"/>
      <w:marLeft w:val="0"/>
      <w:marRight w:val="0"/>
      <w:marTop w:val="0"/>
      <w:marBottom w:val="0"/>
      <w:divBdr>
        <w:top w:val="none" w:sz="0" w:space="0" w:color="auto"/>
        <w:left w:val="none" w:sz="0" w:space="0" w:color="auto"/>
        <w:bottom w:val="none" w:sz="0" w:space="0" w:color="auto"/>
        <w:right w:val="none" w:sz="0" w:space="0" w:color="auto"/>
      </w:divBdr>
    </w:div>
    <w:div w:id="1038048695">
      <w:bodyDiv w:val="1"/>
      <w:marLeft w:val="0"/>
      <w:marRight w:val="0"/>
      <w:marTop w:val="0"/>
      <w:marBottom w:val="0"/>
      <w:divBdr>
        <w:top w:val="none" w:sz="0" w:space="0" w:color="auto"/>
        <w:left w:val="none" w:sz="0" w:space="0" w:color="auto"/>
        <w:bottom w:val="none" w:sz="0" w:space="0" w:color="auto"/>
        <w:right w:val="none" w:sz="0" w:space="0" w:color="auto"/>
      </w:divBdr>
    </w:div>
    <w:div w:id="1047222267">
      <w:bodyDiv w:val="1"/>
      <w:marLeft w:val="0"/>
      <w:marRight w:val="0"/>
      <w:marTop w:val="0"/>
      <w:marBottom w:val="0"/>
      <w:divBdr>
        <w:top w:val="none" w:sz="0" w:space="0" w:color="auto"/>
        <w:left w:val="none" w:sz="0" w:space="0" w:color="auto"/>
        <w:bottom w:val="none" w:sz="0" w:space="0" w:color="auto"/>
        <w:right w:val="none" w:sz="0" w:space="0" w:color="auto"/>
      </w:divBdr>
    </w:div>
    <w:div w:id="1115177006">
      <w:bodyDiv w:val="1"/>
      <w:marLeft w:val="0"/>
      <w:marRight w:val="0"/>
      <w:marTop w:val="0"/>
      <w:marBottom w:val="0"/>
      <w:divBdr>
        <w:top w:val="none" w:sz="0" w:space="0" w:color="auto"/>
        <w:left w:val="none" w:sz="0" w:space="0" w:color="auto"/>
        <w:bottom w:val="none" w:sz="0" w:space="0" w:color="auto"/>
        <w:right w:val="none" w:sz="0" w:space="0" w:color="auto"/>
      </w:divBdr>
    </w:div>
    <w:div w:id="1115518694">
      <w:bodyDiv w:val="1"/>
      <w:marLeft w:val="0"/>
      <w:marRight w:val="0"/>
      <w:marTop w:val="0"/>
      <w:marBottom w:val="0"/>
      <w:divBdr>
        <w:top w:val="none" w:sz="0" w:space="0" w:color="auto"/>
        <w:left w:val="none" w:sz="0" w:space="0" w:color="auto"/>
        <w:bottom w:val="none" w:sz="0" w:space="0" w:color="auto"/>
        <w:right w:val="none" w:sz="0" w:space="0" w:color="auto"/>
      </w:divBdr>
    </w:div>
    <w:div w:id="1116169697">
      <w:bodyDiv w:val="1"/>
      <w:marLeft w:val="0"/>
      <w:marRight w:val="0"/>
      <w:marTop w:val="0"/>
      <w:marBottom w:val="0"/>
      <w:divBdr>
        <w:top w:val="none" w:sz="0" w:space="0" w:color="auto"/>
        <w:left w:val="none" w:sz="0" w:space="0" w:color="auto"/>
        <w:bottom w:val="none" w:sz="0" w:space="0" w:color="auto"/>
        <w:right w:val="none" w:sz="0" w:space="0" w:color="auto"/>
      </w:divBdr>
    </w:div>
    <w:div w:id="1138451256">
      <w:bodyDiv w:val="1"/>
      <w:marLeft w:val="0"/>
      <w:marRight w:val="0"/>
      <w:marTop w:val="0"/>
      <w:marBottom w:val="0"/>
      <w:divBdr>
        <w:top w:val="none" w:sz="0" w:space="0" w:color="auto"/>
        <w:left w:val="none" w:sz="0" w:space="0" w:color="auto"/>
        <w:bottom w:val="none" w:sz="0" w:space="0" w:color="auto"/>
        <w:right w:val="none" w:sz="0" w:space="0" w:color="auto"/>
      </w:divBdr>
    </w:div>
    <w:div w:id="1159426052">
      <w:bodyDiv w:val="1"/>
      <w:marLeft w:val="0"/>
      <w:marRight w:val="0"/>
      <w:marTop w:val="0"/>
      <w:marBottom w:val="0"/>
      <w:divBdr>
        <w:top w:val="none" w:sz="0" w:space="0" w:color="auto"/>
        <w:left w:val="none" w:sz="0" w:space="0" w:color="auto"/>
        <w:bottom w:val="none" w:sz="0" w:space="0" w:color="auto"/>
        <w:right w:val="none" w:sz="0" w:space="0" w:color="auto"/>
      </w:divBdr>
    </w:div>
    <w:div w:id="1184974949">
      <w:bodyDiv w:val="1"/>
      <w:marLeft w:val="0"/>
      <w:marRight w:val="0"/>
      <w:marTop w:val="0"/>
      <w:marBottom w:val="0"/>
      <w:divBdr>
        <w:top w:val="none" w:sz="0" w:space="0" w:color="auto"/>
        <w:left w:val="none" w:sz="0" w:space="0" w:color="auto"/>
        <w:bottom w:val="none" w:sz="0" w:space="0" w:color="auto"/>
        <w:right w:val="none" w:sz="0" w:space="0" w:color="auto"/>
      </w:divBdr>
    </w:div>
    <w:div w:id="1235241564">
      <w:bodyDiv w:val="1"/>
      <w:marLeft w:val="0"/>
      <w:marRight w:val="0"/>
      <w:marTop w:val="0"/>
      <w:marBottom w:val="0"/>
      <w:divBdr>
        <w:top w:val="none" w:sz="0" w:space="0" w:color="auto"/>
        <w:left w:val="none" w:sz="0" w:space="0" w:color="auto"/>
        <w:bottom w:val="none" w:sz="0" w:space="0" w:color="auto"/>
        <w:right w:val="none" w:sz="0" w:space="0" w:color="auto"/>
      </w:divBdr>
    </w:div>
    <w:div w:id="1236161138">
      <w:bodyDiv w:val="1"/>
      <w:marLeft w:val="0"/>
      <w:marRight w:val="0"/>
      <w:marTop w:val="0"/>
      <w:marBottom w:val="0"/>
      <w:divBdr>
        <w:top w:val="none" w:sz="0" w:space="0" w:color="auto"/>
        <w:left w:val="none" w:sz="0" w:space="0" w:color="auto"/>
        <w:bottom w:val="none" w:sz="0" w:space="0" w:color="auto"/>
        <w:right w:val="none" w:sz="0" w:space="0" w:color="auto"/>
      </w:divBdr>
    </w:div>
    <w:div w:id="1315529795">
      <w:bodyDiv w:val="1"/>
      <w:marLeft w:val="0"/>
      <w:marRight w:val="0"/>
      <w:marTop w:val="0"/>
      <w:marBottom w:val="0"/>
      <w:divBdr>
        <w:top w:val="none" w:sz="0" w:space="0" w:color="auto"/>
        <w:left w:val="none" w:sz="0" w:space="0" w:color="auto"/>
        <w:bottom w:val="none" w:sz="0" w:space="0" w:color="auto"/>
        <w:right w:val="none" w:sz="0" w:space="0" w:color="auto"/>
      </w:divBdr>
    </w:div>
    <w:div w:id="1334453693">
      <w:bodyDiv w:val="1"/>
      <w:marLeft w:val="0"/>
      <w:marRight w:val="0"/>
      <w:marTop w:val="0"/>
      <w:marBottom w:val="0"/>
      <w:divBdr>
        <w:top w:val="none" w:sz="0" w:space="0" w:color="auto"/>
        <w:left w:val="none" w:sz="0" w:space="0" w:color="auto"/>
        <w:bottom w:val="none" w:sz="0" w:space="0" w:color="auto"/>
        <w:right w:val="none" w:sz="0" w:space="0" w:color="auto"/>
      </w:divBdr>
    </w:div>
    <w:div w:id="1362511332">
      <w:bodyDiv w:val="1"/>
      <w:marLeft w:val="0"/>
      <w:marRight w:val="0"/>
      <w:marTop w:val="0"/>
      <w:marBottom w:val="0"/>
      <w:divBdr>
        <w:top w:val="none" w:sz="0" w:space="0" w:color="auto"/>
        <w:left w:val="none" w:sz="0" w:space="0" w:color="auto"/>
        <w:bottom w:val="none" w:sz="0" w:space="0" w:color="auto"/>
        <w:right w:val="none" w:sz="0" w:space="0" w:color="auto"/>
      </w:divBdr>
    </w:div>
    <w:div w:id="1370061913">
      <w:bodyDiv w:val="1"/>
      <w:marLeft w:val="0"/>
      <w:marRight w:val="0"/>
      <w:marTop w:val="0"/>
      <w:marBottom w:val="0"/>
      <w:divBdr>
        <w:top w:val="none" w:sz="0" w:space="0" w:color="auto"/>
        <w:left w:val="none" w:sz="0" w:space="0" w:color="auto"/>
        <w:bottom w:val="none" w:sz="0" w:space="0" w:color="auto"/>
        <w:right w:val="none" w:sz="0" w:space="0" w:color="auto"/>
      </w:divBdr>
    </w:div>
    <w:div w:id="1371682308">
      <w:bodyDiv w:val="1"/>
      <w:marLeft w:val="0"/>
      <w:marRight w:val="0"/>
      <w:marTop w:val="0"/>
      <w:marBottom w:val="0"/>
      <w:divBdr>
        <w:top w:val="none" w:sz="0" w:space="0" w:color="auto"/>
        <w:left w:val="none" w:sz="0" w:space="0" w:color="auto"/>
        <w:bottom w:val="none" w:sz="0" w:space="0" w:color="auto"/>
        <w:right w:val="none" w:sz="0" w:space="0" w:color="auto"/>
      </w:divBdr>
    </w:div>
    <w:div w:id="1395008363">
      <w:bodyDiv w:val="1"/>
      <w:marLeft w:val="0"/>
      <w:marRight w:val="0"/>
      <w:marTop w:val="0"/>
      <w:marBottom w:val="0"/>
      <w:divBdr>
        <w:top w:val="none" w:sz="0" w:space="0" w:color="auto"/>
        <w:left w:val="none" w:sz="0" w:space="0" w:color="auto"/>
        <w:bottom w:val="none" w:sz="0" w:space="0" w:color="auto"/>
        <w:right w:val="none" w:sz="0" w:space="0" w:color="auto"/>
      </w:divBdr>
    </w:div>
    <w:div w:id="1416782045">
      <w:bodyDiv w:val="1"/>
      <w:marLeft w:val="0"/>
      <w:marRight w:val="0"/>
      <w:marTop w:val="0"/>
      <w:marBottom w:val="0"/>
      <w:divBdr>
        <w:top w:val="none" w:sz="0" w:space="0" w:color="auto"/>
        <w:left w:val="none" w:sz="0" w:space="0" w:color="auto"/>
        <w:bottom w:val="none" w:sz="0" w:space="0" w:color="auto"/>
        <w:right w:val="none" w:sz="0" w:space="0" w:color="auto"/>
      </w:divBdr>
    </w:div>
    <w:div w:id="1418286665">
      <w:bodyDiv w:val="1"/>
      <w:marLeft w:val="0"/>
      <w:marRight w:val="0"/>
      <w:marTop w:val="0"/>
      <w:marBottom w:val="0"/>
      <w:divBdr>
        <w:top w:val="none" w:sz="0" w:space="0" w:color="auto"/>
        <w:left w:val="none" w:sz="0" w:space="0" w:color="auto"/>
        <w:bottom w:val="none" w:sz="0" w:space="0" w:color="auto"/>
        <w:right w:val="none" w:sz="0" w:space="0" w:color="auto"/>
      </w:divBdr>
    </w:div>
    <w:div w:id="1499075113">
      <w:bodyDiv w:val="1"/>
      <w:marLeft w:val="0"/>
      <w:marRight w:val="0"/>
      <w:marTop w:val="0"/>
      <w:marBottom w:val="0"/>
      <w:divBdr>
        <w:top w:val="none" w:sz="0" w:space="0" w:color="auto"/>
        <w:left w:val="none" w:sz="0" w:space="0" w:color="auto"/>
        <w:bottom w:val="none" w:sz="0" w:space="0" w:color="auto"/>
        <w:right w:val="none" w:sz="0" w:space="0" w:color="auto"/>
      </w:divBdr>
    </w:div>
    <w:div w:id="1513448709">
      <w:bodyDiv w:val="1"/>
      <w:marLeft w:val="0"/>
      <w:marRight w:val="0"/>
      <w:marTop w:val="0"/>
      <w:marBottom w:val="0"/>
      <w:divBdr>
        <w:top w:val="none" w:sz="0" w:space="0" w:color="auto"/>
        <w:left w:val="none" w:sz="0" w:space="0" w:color="auto"/>
        <w:bottom w:val="none" w:sz="0" w:space="0" w:color="auto"/>
        <w:right w:val="none" w:sz="0" w:space="0" w:color="auto"/>
      </w:divBdr>
    </w:div>
    <w:div w:id="1524977126">
      <w:bodyDiv w:val="1"/>
      <w:marLeft w:val="0"/>
      <w:marRight w:val="0"/>
      <w:marTop w:val="0"/>
      <w:marBottom w:val="0"/>
      <w:divBdr>
        <w:top w:val="none" w:sz="0" w:space="0" w:color="auto"/>
        <w:left w:val="none" w:sz="0" w:space="0" w:color="auto"/>
        <w:bottom w:val="none" w:sz="0" w:space="0" w:color="auto"/>
        <w:right w:val="none" w:sz="0" w:space="0" w:color="auto"/>
      </w:divBdr>
    </w:div>
    <w:div w:id="1539507203">
      <w:bodyDiv w:val="1"/>
      <w:marLeft w:val="0"/>
      <w:marRight w:val="0"/>
      <w:marTop w:val="0"/>
      <w:marBottom w:val="0"/>
      <w:divBdr>
        <w:top w:val="none" w:sz="0" w:space="0" w:color="auto"/>
        <w:left w:val="none" w:sz="0" w:space="0" w:color="auto"/>
        <w:bottom w:val="none" w:sz="0" w:space="0" w:color="auto"/>
        <w:right w:val="none" w:sz="0" w:space="0" w:color="auto"/>
      </w:divBdr>
    </w:div>
    <w:div w:id="1551648414">
      <w:bodyDiv w:val="1"/>
      <w:marLeft w:val="0"/>
      <w:marRight w:val="0"/>
      <w:marTop w:val="0"/>
      <w:marBottom w:val="0"/>
      <w:divBdr>
        <w:top w:val="none" w:sz="0" w:space="0" w:color="auto"/>
        <w:left w:val="none" w:sz="0" w:space="0" w:color="auto"/>
        <w:bottom w:val="none" w:sz="0" w:space="0" w:color="auto"/>
        <w:right w:val="none" w:sz="0" w:space="0" w:color="auto"/>
      </w:divBdr>
    </w:div>
    <w:div w:id="1564758941">
      <w:bodyDiv w:val="1"/>
      <w:marLeft w:val="0"/>
      <w:marRight w:val="0"/>
      <w:marTop w:val="0"/>
      <w:marBottom w:val="0"/>
      <w:divBdr>
        <w:top w:val="none" w:sz="0" w:space="0" w:color="auto"/>
        <w:left w:val="none" w:sz="0" w:space="0" w:color="auto"/>
        <w:bottom w:val="none" w:sz="0" w:space="0" w:color="auto"/>
        <w:right w:val="none" w:sz="0" w:space="0" w:color="auto"/>
      </w:divBdr>
    </w:div>
    <w:div w:id="1567960653">
      <w:bodyDiv w:val="1"/>
      <w:marLeft w:val="0"/>
      <w:marRight w:val="0"/>
      <w:marTop w:val="0"/>
      <w:marBottom w:val="0"/>
      <w:divBdr>
        <w:top w:val="none" w:sz="0" w:space="0" w:color="auto"/>
        <w:left w:val="none" w:sz="0" w:space="0" w:color="auto"/>
        <w:bottom w:val="none" w:sz="0" w:space="0" w:color="auto"/>
        <w:right w:val="none" w:sz="0" w:space="0" w:color="auto"/>
      </w:divBdr>
    </w:div>
    <w:div w:id="1581714604">
      <w:bodyDiv w:val="1"/>
      <w:marLeft w:val="0"/>
      <w:marRight w:val="0"/>
      <w:marTop w:val="0"/>
      <w:marBottom w:val="0"/>
      <w:divBdr>
        <w:top w:val="none" w:sz="0" w:space="0" w:color="auto"/>
        <w:left w:val="none" w:sz="0" w:space="0" w:color="auto"/>
        <w:bottom w:val="none" w:sz="0" w:space="0" w:color="auto"/>
        <w:right w:val="none" w:sz="0" w:space="0" w:color="auto"/>
      </w:divBdr>
      <w:divsChild>
        <w:div w:id="1684478420">
          <w:marLeft w:val="0"/>
          <w:marRight w:val="0"/>
          <w:marTop w:val="0"/>
          <w:marBottom w:val="0"/>
          <w:divBdr>
            <w:top w:val="none" w:sz="0" w:space="0" w:color="auto"/>
            <w:left w:val="none" w:sz="0" w:space="0" w:color="auto"/>
            <w:bottom w:val="none" w:sz="0" w:space="0" w:color="auto"/>
            <w:right w:val="none" w:sz="0" w:space="0" w:color="auto"/>
          </w:divBdr>
        </w:div>
      </w:divsChild>
    </w:div>
    <w:div w:id="1599556613">
      <w:bodyDiv w:val="1"/>
      <w:marLeft w:val="0"/>
      <w:marRight w:val="0"/>
      <w:marTop w:val="0"/>
      <w:marBottom w:val="0"/>
      <w:divBdr>
        <w:top w:val="none" w:sz="0" w:space="0" w:color="auto"/>
        <w:left w:val="none" w:sz="0" w:space="0" w:color="auto"/>
        <w:bottom w:val="none" w:sz="0" w:space="0" w:color="auto"/>
        <w:right w:val="none" w:sz="0" w:space="0" w:color="auto"/>
      </w:divBdr>
    </w:div>
    <w:div w:id="1641959478">
      <w:bodyDiv w:val="1"/>
      <w:marLeft w:val="0"/>
      <w:marRight w:val="0"/>
      <w:marTop w:val="0"/>
      <w:marBottom w:val="0"/>
      <w:divBdr>
        <w:top w:val="none" w:sz="0" w:space="0" w:color="auto"/>
        <w:left w:val="none" w:sz="0" w:space="0" w:color="auto"/>
        <w:bottom w:val="none" w:sz="0" w:space="0" w:color="auto"/>
        <w:right w:val="none" w:sz="0" w:space="0" w:color="auto"/>
      </w:divBdr>
    </w:div>
    <w:div w:id="1682659222">
      <w:bodyDiv w:val="1"/>
      <w:marLeft w:val="0"/>
      <w:marRight w:val="0"/>
      <w:marTop w:val="0"/>
      <w:marBottom w:val="0"/>
      <w:divBdr>
        <w:top w:val="none" w:sz="0" w:space="0" w:color="auto"/>
        <w:left w:val="none" w:sz="0" w:space="0" w:color="auto"/>
        <w:bottom w:val="none" w:sz="0" w:space="0" w:color="auto"/>
        <w:right w:val="none" w:sz="0" w:space="0" w:color="auto"/>
      </w:divBdr>
    </w:div>
    <w:div w:id="1697728516">
      <w:bodyDiv w:val="1"/>
      <w:marLeft w:val="0"/>
      <w:marRight w:val="0"/>
      <w:marTop w:val="0"/>
      <w:marBottom w:val="0"/>
      <w:divBdr>
        <w:top w:val="none" w:sz="0" w:space="0" w:color="auto"/>
        <w:left w:val="none" w:sz="0" w:space="0" w:color="auto"/>
        <w:bottom w:val="none" w:sz="0" w:space="0" w:color="auto"/>
        <w:right w:val="none" w:sz="0" w:space="0" w:color="auto"/>
      </w:divBdr>
    </w:div>
    <w:div w:id="1706638969">
      <w:bodyDiv w:val="1"/>
      <w:marLeft w:val="0"/>
      <w:marRight w:val="0"/>
      <w:marTop w:val="0"/>
      <w:marBottom w:val="0"/>
      <w:divBdr>
        <w:top w:val="none" w:sz="0" w:space="0" w:color="auto"/>
        <w:left w:val="none" w:sz="0" w:space="0" w:color="auto"/>
        <w:bottom w:val="none" w:sz="0" w:space="0" w:color="auto"/>
        <w:right w:val="none" w:sz="0" w:space="0" w:color="auto"/>
      </w:divBdr>
    </w:div>
    <w:div w:id="1707829838">
      <w:bodyDiv w:val="1"/>
      <w:marLeft w:val="0"/>
      <w:marRight w:val="0"/>
      <w:marTop w:val="0"/>
      <w:marBottom w:val="0"/>
      <w:divBdr>
        <w:top w:val="none" w:sz="0" w:space="0" w:color="auto"/>
        <w:left w:val="none" w:sz="0" w:space="0" w:color="auto"/>
        <w:bottom w:val="none" w:sz="0" w:space="0" w:color="auto"/>
        <w:right w:val="none" w:sz="0" w:space="0" w:color="auto"/>
      </w:divBdr>
    </w:div>
    <w:div w:id="1712152348">
      <w:bodyDiv w:val="1"/>
      <w:marLeft w:val="0"/>
      <w:marRight w:val="0"/>
      <w:marTop w:val="0"/>
      <w:marBottom w:val="0"/>
      <w:divBdr>
        <w:top w:val="none" w:sz="0" w:space="0" w:color="auto"/>
        <w:left w:val="none" w:sz="0" w:space="0" w:color="auto"/>
        <w:bottom w:val="none" w:sz="0" w:space="0" w:color="auto"/>
        <w:right w:val="none" w:sz="0" w:space="0" w:color="auto"/>
      </w:divBdr>
    </w:div>
    <w:div w:id="1728145047">
      <w:bodyDiv w:val="1"/>
      <w:marLeft w:val="0"/>
      <w:marRight w:val="0"/>
      <w:marTop w:val="0"/>
      <w:marBottom w:val="0"/>
      <w:divBdr>
        <w:top w:val="none" w:sz="0" w:space="0" w:color="auto"/>
        <w:left w:val="none" w:sz="0" w:space="0" w:color="auto"/>
        <w:bottom w:val="none" w:sz="0" w:space="0" w:color="auto"/>
        <w:right w:val="none" w:sz="0" w:space="0" w:color="auto"/>
      </w:divBdr>
    </w:div>
    <w:div w:id="1761486627">
      <w:bodyDiv w:val="1"/>
      <w:marLeft w:val="0"/>
      <w:marRight w:val="0"/>
      <w:marTop w:val="0"/>
      <w:marBottom w:val="0"/>
      <w:divBdr>
        <w:top w:val="none" w:sz="0" w:space="0" w:color="auto"/>
        <w:left w:val="none" w:sz="0" w:space="0" w:color="auto"/>
        <w:bottom w:val="none" w:sz="0" w:space="0" w:color="auto"/>
        <w:right w:val="none" w:sz="0" w:space="0" w:color="auto"/>
      </w:divBdr>
      <w:divsChild>
        <w:div w:id="2041318096">
          <w:marLeft w:val="0"/>
          <w:marRight w:val="0"/>
          <w:marTop w:val="0"/>
          <w:marBottom w:val="0"/>
          <w:divBdr>
            <w:top w:val="none" w:sz="0" w:space="0" w:color="auto"/>
            <w:left w:val="none" w:sz="0" w:space="0" w:color="auto"/>
            <w:bottom w:val="none" w:sz="0" w:space="0" w:color="auto"/>
            <w:right w:val="none" w:sz="0" w:space="0" w:color="auto"/>
          </w:divBdr>
        </w:div>
      </w:divsChild>
    </w:div>
    <w:div w:id="1873959543">
      <w:bodyDiv w:val="1"/>
      <w:marLeft w:val="0"/>
      <w:marRight w:val="0"/>
      <w:marTop w:val="0"/>
      <w:marBottom w:val="0"/>
      <w:divBdr>
        <w:top w:val="none" w:sz="0" w:space="0" w:color="auto"/>
        <w:left w:val="none" w:sz="0" w:space="0" w:color="auto"/>
        <w:bottom w:val="none" w:sz="0" w:space="0" w:color="auto"/>
        <w:right w:val="none" w:sz="0" w:space="0" w:color="auto"/>
      </w:divBdr>
    </w:div>
    <w:div w:id="1892304247">
      <w:bodyDiv w:val="1"/>
      <w:marLeft w:val="0"/>
      <w:marRight w:val="0"/>
      <w:marTop w:val="0"/>
      <w:marBottom w:val="0"/>
      <w:divBdr>
        <w:top w:val="none" w:sz="0" w:space="0" w:color="auto"/>
        <w:left w:val="none" w:sz="0" w:space="0" w:color="auto"/>
        <w:bottom w:val="none" w:sz="0" w:space="0" w:color="auto"/>
        <w:right w:val="none" w:sz="0" w:space="0" w:color="auto"/>
      </w:divBdr>
    </w:div>
    <w:div w:id="1892767163">
      <w:bodyDiv w:val="1"/>
      <w:marLeft w:val="0"/>
      <w:marRight w:val="0"/>
      <w:marTop w:val="0"/>
      <w:marBottom w:val="0"/>
      <w:divBdr>
        <w:top w:val="none" w:sz="0" w:space="0" w:color="auto"/>
        <w:left w:val="none" w:sz="0" w:space="0" w:color="auto"/>
        <w:bottom w:val="none" w:sz="0" w:space="0" w:color="auto"/>
        <w:right w:val="none" w:sz="0" w:space="0" w:color="auto"/>
      </w:divBdr>
    </w:div>
    <w:div w:id="1917666169">
      <w:bodyDiv w:val="1"/>
      <w:marLeft w:val="0"/>
      <w:marRight w:val="0"/>
      <w:marTop w:val="0"/>
      <w:marBottom w:val="0"/>
      <w:divBdr>
        <w:top w:val="none" w:sz="0" w:space="0" w:color="auto"/>
        <w:left w:val="none" w:sz="0" w:space="0" w:color="auto"/>
        <w:bottom w:val="none" w:sz="0" w:space="0" w:color="auto"/>
        <w:right w:val="none" w:sz="0" w:space="0" w:color="auto"/>
      </w:divBdr>
    </w:div>
    <w:div w:id="1947879607">
      <w:bodyDiv w:val="1"/>
      <w:marLeft w:val="0"/>
      <w:marRight w:val="0"/>
      <w:marTop w:val="0"/>
      <w:marBottom w:val="0"/>
      <w:divBdr>
        <w:top w:val="none" w:sz="0" w:space="0" w:color="auto"/>
        <w:left w:val="none" w:sz="0" w:space="0" w:color="auto"/>
        <w:bottom w:val="none" w:sz="0" w:space="0" w:color="auto"/>
        <w:right w:val="none" w:sz="0" w:space="0" w:color="auto"/>
      </w:divBdr>
    </w:div>
    <w:div w:id="1989704753">
      <w:bodyDiv w:val="1"/>
      <w:marLeft w:val="0"/>
      <w:marRight w:val="0"/>
      <w:marTop w:val="0"/>
      <w:marBottom w:val="0"/>
      <w:divBdr>
        <w:top w:val="none" w:sz="0" w:space="0" w:color="auto"/>
        <w:left w:val="none" w:sz="0" w:space="0" w:color="auto"/>
        <w:bottom w:val="none" w:sz="0" w:space="0" w:color="auto"/>
        <w:right w:val="none" w:sz="0" w:space="0" w:color="auto"/>
      </w:divBdr>
    </w:div>
    <w:div w:id="2018344958">
      <w:bodyDiv w:val="1"/>
      <w:marLeft w:val="0"/>
      <w:marRight w:val="0"/>
      <w:marTop w:val="0"/>
      <w:marBottom w:val="0"/>
      <w:divBdr>
        <w:top w:val="none" w:sz="0" w:space="0" w:color="auto"/>
        <w:left w:val="none" w:sz="0" w:space="0" w:color="auto"/>
        <w:bottom w:val="none" w:sz="0" w:space="0" w:color="auto"/>
        <w:right w:val="none" w:sz="0" w:space="0" w:color="auto"/>
      </w:divBdr>
    </w:div>
    <w:div w:id="2036074684">
      <w:bodyDiv w:val="1"/>
      <w:marLeft w:val="0"/>
      <w:marRight w:val="0"/>
      <w:marTop w:val="0"/>
      <w:marBottom w:val="0"/>
      <w:divBdr>
        <w:top w:val="none" w:sz="0" w:space="0" w:color="auto"/>
        <w:left w:val="none" w:sz="0" w:space="0" w:color="auto"/>
        <w:bottom w:val="none" w:sz="0" w:space="0" w:color="auto"/>
        <w:right w:val="none" w:sz="0" w:space="0" w:color="auto"/>
      </w:divBdr>
    </w:div>
    <w:div w:id="2037609542">
      <w:bodyDiv w:val="1"/>
      <w:marLeft w:val="0"/>
      <w:marRight w:val="0"/>
      <w:marTop w:val="0"/>
      <w:marBottom w:val="0"/>
      <w:divBdr>
        <w:top w:val="none" w:sz="0" w:space="0" w:color="auto"/>
        <w:left w:val="none" w:sz="0" w:space="0" w:color="auto"/>
        <w:bottom w:val="none" w:sz="0" w:space="0" w:color="auto"/>
        <w:right w:val="none" w:sz="0" w:space="0" w:color="auto"/>
      </w:divBdr>
    </w:div>
    <w:div w:id="2057044389">
      <w:bodyDiv w:val="1"/>
      <w:marLeft w:val="0"/>
      <w:marRight w:val="0"/>
      <w:marTop w:val="0"/>
      <w:marBottom w:val="0"/>
      <w:divBdr>
        <w:top w:val="none" w:sz="0" w:space="0" w:color="auto"/>
        <w:left w:val="none" w:sz="0" w:space="0" w:color="auto"/>
        <w:bottom w:val="none" w:sz="0" w:space="0" w:color="auto"/>
        <w:right w:val="none" w:sz="0" w:space="0" w:color="auto"/>
      </w:divBdr>
    </w:div>
    <w:div w:id="2074349222">
      <w:bodyDiv w:val="1"/>
      <w:marLeft w:val="0"/>
      <w:marRight w:val="0"/>
      <w:marTop w:val="0"/>
      <w:marBottom w:val="0"/>
      <w:divBdr>
        <w:top w:val="none" w:sz="0" w:space="0" w:color="auto"/>
        <w:left w:val="none" w:sz="0" w:space="0" w:color="auto"/>
        <w:bottom w:val="none" w:sz="0" w:space="0" w:color="auto"/>
        <w:right w:val="none" w:sz="0" w:space="0" w:color="auto"/>
      </w:divBdr>
    </w:div>
    <w:div w:id="2080587856">
      <w:bodyDiv w:val="1"/>
      <w:marLeft w:val="0"/>
      <w:marRight w:val="0"/>
      <w:marTop w:val="0"/>
      <w:marBottom w:val="0"/>
      <w:divBdr>
        <w:top w:val="none" w:sz="0" w:space="0" w:color="auto"/>
        <w:left w:val="none" w:sz="0" w:space="0" w:color="auto"/>
        <w:bottom w:val="none" w:sz="0" w:space="0" w:color="auto"/>
        <w:right w:val="none" w:sz="0" w:space="0" w:color="auto"/>
      </w:divBdr>
    </w:div>
    <w:div w:id="2105418646">
      <w:bodyDiv w:val="1"/>
      <w:marLeft w:val="0"/>
      <w:marRight w:val="0"/>
      <w:marTop w:val="0"/>
      <w:marBottom w:val="0"/>
      <w:divBdr>
        <w:top w:val="none" w:sz="0" w:space="0" w:color="auto"/>
        <w:left w:val="none" w:sz="0" w:space="0" w:color="auto"/>
        <w:bottom w:val="none" w:sz="0" w:space="0" w:color="auto"/>
        <w:right w:val="none" w:sz="0" w:space="0" w:color="auto"/>
      </w:divBdr>
    </w:div>
    <w:div w:id="2119442691">
      <w:bodyDiv w:val="1"/>
      <w:marLeft w:val="0"/>
      <w:marRight w:val="0"/>
      <w:marTop w:val="0"/>
      <w:marBottom w:val="0"/>
      <w:divBdr>
        <w:top w:val="none" w:sz="0" w:space="0" w:color="auto"/>
        <w:left w:val="none" w:sz="0" w:space="0" w:color="auto"/>
        <w:bottom w:val="none" w:sz="0" w:space="0" w:color="auto"/>
        <w:right w:val="none" w:sz="0" w:space="0" w:color="auto"/>
      </w:divBdr>
    </w:div>
    <w:div w:id="2122146969">
      <w:bodyDiv w:val="1"/>
      <w:marLeft w:val="0"/>
      <w:marRight w:val="0"/>
      <w:marTop w:val="0"/>
      <w:marBottom w:val="0"/>
      <w:divBdr>
        <w:top w:val="none" w:sz="0" w:space="0" w:color="auto"/>
        <w:left w:val="none" w:sz="0" w:space="0" w:color="auto"/>
        <w:bottom w:val="none" w:sz="0" w:space="0" w:color="auto"/>
        <w:right w:val="none" w:sz="0" w:space="0" w:color="auto"/>
      </w:divBdr>
      <w:divsChild>
        <w:div w:id="1903983985">
          <w:marLeft w:val="0"/>
          <w:marRight w:val="0"/>
          <w:marTop w:val="0"/>
          <w:marBottom w:val="0"/>
          <w:divBdr>
            <w:top w:val="none" w:sz="0" w:space="0" w:color="auto"/>
            <w:left w:val="none" w:sz="0" w:space="0" w:color="auto"/>
            <w:bottom w:val="none" w:sz="0" w:space="0" w:color="auto"/>
            <w:right w:val="none" w:sz="0" w:space="0" w:color="auto"/>
          </w:divBdr>
        </w:div>
      </w:divsChild>
    </w:div>
    <w:div w:id="212750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Ord14</b:Tag>
    <b:SourceType>Book</b:SourceType>
    <b:Guid>{42D6E5F3-D098-4AB5-8F01-35B6F9FAA2D7}</b:Guid>
    <b:Author>
      <b:Author>
        <b:NameList>
          <b:Person>
            <b:Last>Ordóñez de Pablos</b:Last>
            <b:First>P.</b:First>
            <b:Middle>ed.,</b:Middle>
          </b:Person>
        </b:NameList>
      </b:Author>
    </b:Author>
    <b:Title> International Business Strategy and Entrepreneurship: An Information Technology Perspective: An Information Technology Perspective. </b:Title>
    <b:Year>2014</b:Year>
    <b:Publisher>IGI Global.</b:Publisher>
    <b:RefOrder>5</b:RefOrder>
  </b:Source>
  <b:Source>
    <b:Tag>Mor16</b:Tag>
    <b:SourceType>Book</b:SourceType>
    <b:Guid>{4B0B7099-EF75-47F4-A318-B1C7017F6278}</b:Guid>
    <b:Author>
      <b:Author>
        <b:NameList>
          <b:Person>
            <b:Last>Morden</b:Last>
            <b:First>T.,</b:First>
          </b:Person>
        </b:NameList>
      </b:Author>
    </b:Author>
    <b:Title>Principles of strategic management. .</b:Title>
    <b:Year>2016.</b:Year>
    <b:Publisher>Routledge</b:Publisher>
    <b:RefOrder>3</b:RefOrder>
  </b:Source>
  <b:Source>
    <b:Tag>Sta11</b:Tag>
    <b:SourceType>Book</b:SourceType>
    <b:Guid>{1E83085F-FC80-40D1-BFA6-F25A20440035}</b:Guid>
    <b:Author>
      <b:Author>
        <b:NameList>
          <b:Person>
            <b:Last>Stacey</b:Last>
            <b:First>R.D.,</b:First>
          </b:Person>
        </b:NameList>
      </b:Author>
    </b:Author>
    <b:Title>Strategic management and organisational dynamics: The challenge of complexity to ways of thinking about organisations. </b:Title>
    <b:Year>2011</b:Year>
    <b:Publisher>Pearson education.</b:Publisher>
    <b:RefOrder>6</b:RefOrder>
  </b:Source>
  <b:Source>
    <b:Tag>Dub16</b:Tag>
    <b:SourceType>Book</b:SourceType>
    <b:Guid>{BC17EBB8-CE8B-47D9-92FB-A52CF03365F3}</b:Guid>
    <b:Author>
      <b:Author>
        <b:NameList>
          <b:Person>
            <b:Last>Dubey</b:Last>
            <b:First>R.</b:First>
            <b:Middle>ed.,</b:Middle>
          </b:Person>
        </b:NameList>
      </b:Author>
    </b:Author>
    <b:Title> Strategic management of sustainable manufacturing operations. </b:Title>
    <b:Year>2016</b:Year>
    <b:Publisher>IGI Global.</b:Publisher>
    <b:RefOrder>2</b:RefOrder>
  </b:Source>
  <b:Source>
    <b:Tag>Oha22</b:Tag>
    <b:SourceType>Book</b:SourceType>
    <b:Guid>{8592843A-49CA-45E1-A056-03CB965D6E53}</b:Guid>
    <b:Author>
      <b:Author>
        <b:NameList>
          <b:Person>
            <b:Last>Oham</b:Last>
            <b:First>C.</b:First>
            <b:Middle>ed.,</b:Middle>
          </b:Person>
        </b:NameList>
      </b:Author>
    </b:Author>
    <b:Title>Cases on Survival and Sustainability Strategies of Social Entrepreneurs. </b:Title>
    <b:Year>2022</b:Year>
    <b:Publisher>IGI Global.</b:Publisher>
    <b:RefOrder>4</b:RefOrder>
  </b:Source>
  <b:Source>
    <b:Tag>Whi20</b:Tag>
    <b:SourceType>Book</b:SourceType>
    <b:Guid>{B49317D8-DA7D-4E5C-A0CA-E53A11E13600}</b:Guid>
    <b:Author>
      <b:Author>
        <b:NameList>
          <b:Person>
            <b:Last>Whittington</b:Last>
            <b:First>R.,</b:First>
            <b:Middle>Angwin, D., Regner, P., Johnson, G., Scholes, K. and Koleva, P.,</b:Middle>
          </b:Person>
        </b:NameList>
      </b:Author>
    </b:Author>
    <b:Title>Exploring strategy, text and cases. </b:Title>
    <b:Year>2020</b:Year>
    <b:Publisher>Pearson Education.</b:Publisher>
    <b:RefOrder>7</b:RefOrder>
  </b:Source>
  <b:Source>
    <b:Tag>Bar19</b:Tag>
    <b:SourceType>Book</b:SourceType>
    <b:Guid>{36DB68FA-344B-4A15-A7DE-3DC8C8679DD1}</b:Guid>
    <b:Author>
      <b:Author>
        <b:NameList>
          <b:Person>
            <b:Last>Barney</b:Last>
            <b:First>J.B.</b:First>
            <b:Middle>and Hesterly, W.S.,</b:Middle>
          </b:Person>
        </b:NameList>
      </b:Author>
    </b:Author>
    <b:Title> Strategic management and competitive advantage: Concepts and cases.</b:Title>
    <b:Year>2019</b:Year>
    <b:Publisher> Pearson</b:Publisher>
    <b:RefOrder>1</b:RefOrder>
  </b:Source>
  <b:Source>
    <b:Tag>App22</b:Tag>
    <b:SourceType>Book</b:SourceType>
    <b:Guid>{CD5635A5-CF31-49D3-8AE3-22ED15487871}</b:Guid>
    <b:Author>
      <b:Author>
        <b:NameList>
          <b:Person>
            <b:Last>Report</b:Last>
            <b:First>Apple’s</b:First>
            <b:Middle>Sustainability</b:Middle>
          </b:Person>
        </b:NameList>
      </b:Author>
    </b:Author>
    <b:Title>Environmental Progress report</b:Title>
    <b:Year>2022</b:Year>
    <b:RefOrder>9</b:RefOrder>
  </b:Source>
  <b:Source>
    <b:Tag>rep22</b:Tag>
    <b:SourceType>Book</b:SourceType>
    <b:Guid>{88FFF40A-7AC8-4329-9C84-23799C05508E}</b:Guid>
    <b:Title>Apple's Sustainability report</b:Title>
    <b:Year>2022</b:Year>
    <b:URL>https://www.apple.com/environment/pdf/Apple_Environmental_Progress_Report_2022.pdf</b:URL>
    <b:Author>
      <b:Author>
        <b:NameList>
          <b:Person>
            <b:Last>Apple</b:Last>
          </b:Person>
        </b:NameList>
      </b:Author>
    </b:Author>
    <b:RefOrder>8</b:RefOrder>
  </b:Source>
</b:Sources>
</file>

<file path=customXml/itemProps1.xml><?xml version="1.0" encoding="utf-8"?>
<ds:datastoreItem xmlns:ds="http://schemas.openxmlformats.org/officeDocument/2006/customXml" ds:itemID="{ED27C01C-1483-40B7-944C-88E203BD5803}"/>
</file>

<file path=customXml/itemProps2.xml><?xml version="1.0" encoding="utf-8"?>
<ds:datastoreItem xmlns:ds="http://schemas.openxmlformats.org/officeDocument/2006/customXml" ds:itemID="{4158B2A2-FDD9-4F91-A96B-9ADE47295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7560</Words>
  <Characters>43095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Daniele Biasci</cp:lastModifiedBy>
  <cp:revision>2</cp:revision>
  <dcterms:created xsi:type="dcterms:W3CDTF">2023-08-20T22:47:00Z</dcterms:created>
  <dcterms:modified xsi:type="dcterms:W3CDTF">2023-08-20T22:47:00Z</dcterms:modified>
</cp:coreProperties>
</file>