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1F881A" w14:textId="5AF3D617" w:rsidR="00DF583F" w:rsidRDefault="00DF583F"/>
    <w:p w14:paraId="515D8534" w14:textId="2E661585" w:rsidR="00DF583F" w:rsidRPr="00537E1E" w:rsidRDefault="00426BF6" w:rsidP="00537E1E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537E1E">
        <w:rPr>
          <w:rFonts w:ascii="Arial" w:hAnsi="Arial" w:cs="Arial"/>
          <w:sz w:val="44"/>
          <w:szCs w:val="44"/>
        </w:rPr>
        <w:t>A report reviewing a tourist destination that hosts a tourist event</w:t>
      </w:r>
    </w:p>
    <w:p w14:paraId="580672EE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20D99FFC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148C58F8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4C6A7A5D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0EFFDF32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03F91ED6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09EB2550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1F2CDA26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6A12A9A2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26BD64B1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25F48B1F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1117B479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403B6B53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556B6F1E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3876F074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3D58F4CD" w14:textId="77777777" w:rsidR="00537E1E" w:rsidRDefault="00537E1E" w:rsidP="005824E1">
      <w:pPr>
        <w:spacing w:line="360" w:lineRule="auto"/>
        <w:jc w:val="both"/>
        <w:rPr>
          <w:rFonts w:ascii="Arial" w:hAnsi="Arial" w:cs="Arial"/>
        </w:rPr>
      </w:pPr>
    </w:p>
    <w:p w14:paraId="247CDD6A" w14:textId="2B7EDFB5" w:rsidR="003B24D8" w:rsidRDefault="00DF583F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Keira </w:t>
      </w:r>
      <w:r w:rsidR="00426BF6" w:rsidRPr="00A251CA">
        <w:rPr>
          <w:rFonts w:ascii="Arial" w:hAnsi="Arial" w:cs="Arial"/>
        </w:rPr>
        <w:t>Pritchar</w:t>
      </w:r>
      <w:r w:rsidR="003B24D8">
        <w:rPr>
          <w:rFonts w:ascii="Arial" w:hAnsi="Arial" w:cs="Arial"/>
        </w:rPr>
        <w:t>d</w:t>
      </w:r>
    </w:p>
    <w:p w14:paraId="24C7FE95" w14:textId="548C1457" w:rsidR="00DF583F" w:rsidRPr="00A251CA" w:rsidRDefault="00F46919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Tourism, Events, and </w:t>
      </w:r>
      <w:r w:rsidR="00C9746B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eisure </w:t>
      </w:r>
      <w:r w:rsidR="00C9746B">
        <w:rPr>
          <w:rFonts w:ascii="Arial" w:hAnsi="Arial" w:cs="Arial"/>
        </w:rPr>
        <w:t>Industry (BMTO4018)</w:t>
      </w:r>
    </w:p>
    <w:p w14:paraId="26A5A0DA" w14:textId="7B0018B4" w:rsidR="00DF583F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Debbie Jenkins</w:t>
      </w:r>
      <w:r w:rsidR="00E5006A" w:rsidRPr="00A251CA">
        <w:rPr>
          <w:rFonts w:ascii="Arial" w:hAnsi="Arial" w:cs="Arial"/>
        </w:rPr>
        <w:t xml:space="preserve"> </w:t>
      </w:r>
    </w:p>
    <w:p w14:paraId="5C7CAFEA" w14:textId="1248FFEA" w:rsidR="00E5006A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1500 Words</w:t>
      </w:r>
    </w:p>
    <w:p w14:paraId="1A019A70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3C6F2D4E" w14:textId="15087359" w:rsidR="00B337B2" w:rsidRPr="00A251CA" w:rsidRDefault="0091244A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</w:t>
      </w:r>
      <w:r w:rsidR="002B4DDD">
        <w:rPr>
          <w:rFonts w:ascii="Arial" w:hAnsi="Arial" w:cs="Arial"/>
        </w:rPr>
        <w:t>confirm</w:t>
      </w:r>
      <w:r>
        <w:rPr>
          <w:rFonts w:ascii="Arial" w:hAnsi="Arial" w:cs="Arial"/>
        </w:rPr>
        <w:t xml:space="preserve"> that I have not used any AI tools in the research and creation of this assignment. I confirm that I have not presented any AI generated materials as my </w:t>
      </w:r>
      <w:r w:rsidR="00A92350">
        <w:rPr>
          <w:rFonts w:ascii="Arial" w:hAnsi="Arial" w:cs="Arial"/>
        </w:rPr>
        <w:t xml:space="preserve">own work. I confirm I have copies of my drafts, notes, and other resources I used, which I may be asked </w:t>
      </w:r>
      <w:r w:rsidR="002B4DDD">
        <w:rPr>
          <w:rFonts w:ascii="Arial" w:hAnsi="Arial" w:cs="Arial"/>
        </w:rPr>
        <w:t xml:space="preserve">to provide in evidence. </w:t>
      </w:r>
    </w:p>
    <w:p w14:paraId="323C442D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031FB7F2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2558119C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5CC327D5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1BB45C90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55085439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34A91065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32AC2CD3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4C016B9F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75CB126D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25E79053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5AE5A7A1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775C4367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7BD55638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03140E2A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6FB84C5F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78BF4D81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3CA17491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7304C6A1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087F976B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4157D180" w14:textId="77777777" w:rsidR="00B77527" w:rsidRDefault="00B77527" w:rsidP="005824E1">
      <w:pPr>
        <w:spacing w:line="360" w:lineRule="auto"/>
        <w:jc w:val="both"/>
        <w:rPr>
          <w:rFonts w:ascii="Arial" w:hAnsi="Arial" w:cs="Arial"/>
        </w:rPr>
      </w:pPr>
    </w:p>
    <w:p w14:paraId="464FDD41" w14:textId="77777777" w:rsidR="00B77527" w:rsidRDefault="00B77527" w:rsidP="005824E1">
      <w:pPr>
        <w:spacing w:line="360" w:lineRule="auto"/>
        <w:jc w:val="both"/>
        <w:rPr>
          <w:rFonts w:ascii="Arial" w:hAnsi="Arial" w:cs="Arial"/>
        </w:rPr>
      </w:pPr>
    </w:p>
    <w:sdt>
      <w:sdtPr>
        <w:id w:val="78678370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kern w:val="2"/>
          <w:sz w:val="24"/>
          <w:szCs w:val="24"/>
          <w:lang w:val="en-GB" w:eastAsia="en-GB"/>
          <w14:ligatures w14:val="standardContextual"/>
        </w:rPr>
      </w:sdtEndPr>
      <w:sdtContent>
        <w:p w14:paraId="329A6C57" w14:textId="70CA2ED1" w:rsidR="00651C81" w:rsidRDefault="00651C81">
          <w:pPr>
            <w:pStyle w:val="TOCHeading"/>
          </w:pPr>
          <w:r>
            <w:t>Table of Contents</w:t>
          </w:r>
        </w:p>
        <w:p w14:paraId="436DB93C" w14:textId="3E322574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249881" w:history="1">
            <w:r w:rsidRPr="006A18AE">
              <w:rPr>
                <w:rStyle w:val="Hyperlink"/>
                <w:noProof/>
              </w:rPr>
              <w:t>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680B83" w14:textId="65A321BE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2" w:history="1">
            <w:r w:rsidRPr="006A18AE">
              <w:rPr>
                <w:rStyle w:val="Hyperlink"/>
                <w:noProof/>
              </w:rPr>
              <w:t>1.1 Overview of WTM London, transport, and 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E7CD4" w14:textId="7C91409C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3" w:history="1">
            <w:r w:rsidRPr="006A18AE">
              <w:rPr>
                <w:rStyle w:val="Hyperlink"/>
                <w:noProof/>
              </w:rPr>
              <w:t>1.2 Overview of London, transport, and 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579B7E" w14:textId="27412AF0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4" w:history="1">
            <w:r w:rsidRPr="006A18AE">
              <w:rPr>
                <w:rStyle w:val="Hyperlink"/>
                <w:noProof/>
              </w:rPr>
              <w:t>1.3 over-tourism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F51FBD" w14:textId="7C5B2379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249885" w:history="1">
            <w:r w:rsidRPr="006A18AE">
              <w:rPr>
                <w:rStyle w:val="Hyperlink"/>
                <w:noProof/>
              </w:rPr>
              <w:t>2 Short-term and long-term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F963C" w14:textId="1E8BC35E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6" w:history="1">
            <w:r w:rsidRPr="006A18AE">
              <w:rPr>
                <w:rStyle w:val="Hyperlink"/>
                <w:noProof/>
              </w:rPr>
              <w:t>2.1 Economic growth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C37050" w14:textId="171AF845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7" w:history="1">
            <w:r w:rsidRPr="006A18AE">
              <w:rPr>
                <w:rStyle w:val="Hyperlink"/>
                <w:noProof/>
              </w:rPr>
              <w:t>2.2 Social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B871EC" w14:textId="77AD8D36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8" w:history="1">
            <w:r w:rsidRPr="006A18AE">
              <w:rPr>
                <w:rStyle w:val="Hyperlink"/>
                <w:noProof/>
              </w:rPr>
              <w:t>2.3 Political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741CE" w14:textId="5CADFBAB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249889" w:history="1">
            <w:r w:rsidRPr="006A18AE">
              <w:rPr>
                <w:rStyle w:val="Hyperlink"/>
                <w:noProof/>
              </w:rPr>
              <w:t>3 Visitor typologies/experiences.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A431DC" w14:textId="2B834619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249890" w:history="1">
            <w:r w:rsidRPr="006A18AE">
              <w:rPr>
                <w:rStyle w:val="Hyperlink"/>
                <w:noProof/>
              </w:rPr>
              <w:t>4.Contemporary trends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99D57" w14:textId="350BC2F8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91" w:history="1">
            <w:r w:rsidRPr="006A18AE">
              <w:rPr>
                <w:rStyle w:val="Hyperlink"/>
                <w:noProof/>
              </w:rPr>
              <w:t>4.1 Role of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B5D2F9" w14:textId="7901457D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92" w:history="1">
            <w:r w:rsidRPr="006A18AE">
              <w:rPr>
                <w:rStyle w:val="Hyperlink"/>
                <w:noProof/>
              </w:rPr>
              <w:t>4.2 Sustainability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6B4F0F" w14:textId="15F37084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93" w:history="1">
            <w:r w:rsidRPr="006A18AE">
              <w:rPr>
                <w:rStyle w:val="Hyperlink"/>
                <w:noProof/>
              </w:rPr>
              <w:t>4.3 Growth of experiential and wellness tourism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4B98F" w14:textId="4E7A8712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249894" w:history="1">
            <w:r w:rsidRPr="006A18AE">
              <w:rPr>
                <w:rStyle w:val="Hyperlink"/>
                <w:noProof/>
              </w:rPr>
              <w:t>5 Conclusion/Recommendation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F64E4" w14:textId="0D877D79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249895" w:history="1">
            <w:r w:rsidRPr="006A18AE">
              <w:rPr>
                <w:rStyle w:val="Hyperlink"/>
                <w:noProof/>
              </w:rPr>
              <w:t>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3B0D3C" w14:textId="21E5325F" w:rsidR="00651C81" w:rsidRDefault="00651C81">
          <w:r>
            <w:rPr>
              <w:b/>
              <w:bCs/>
              <w:noProof/>
            </w:rPr>
            <w:fldChar w:fldCharType="end"/>
          </w:r>
        </w:p>
      </w:sdtContent>
    </w:sdt>
    <w:p w14:paraId="562C81DC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0AC1237D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480CC8BF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5954F0AF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2E5A272C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5E9F12F4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7F84503C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701F24F8" w14:textId="77777777" w:rsidR="00940802" w:rsidRDefault="00940802" w:rsidP="00BB3257">
      <w:pPr>
        <w:pStyle w:val="Heading1"/>
      </w:pPr>
      <w:bookmarkStart w:id="0" w:name="_Toc215248783"/>
      <w:bookmarkStart w:id="1" w:name="_Toc215249881"/>
    </w:p>
    <w:p w14:paraId="1973BA9C" w14:textId="23B4F4C6" w:rsidR="001A3452" w:rsidRPr="00A251CA" w:rsidRDefault="00F42D2F" w:rsidP="00BB3257">
      <w:pPr>
        <w:pStyle w:val="Heading1"/>
      </w:pPr>
      <w:r>
        <w:t>1</w:t>
      </w:r>
      <w:r w:rsidR="0042545F">
        <w:t xml:space="preserve"> </w:t>
      </w:r>
      <w:r w:rsidR="00C81738" w:rsidRPr="00A251CA">
        <w:t>Introduction</w:t>
      </w:r>
      <w:bookmarkEnd w:id="0"/>
      <w:bookmarkEnd w:id="1"/>
    </w:p>
    <w:p w14:paraId="3F9073BD" w14:textId="09479EE0" w:rsidR="00940802" w:rsidRDefault="00C024E5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This report is ab</w:t>
      </w:r>
      <w:r w:rsidR="0002697C" w:rsidRPr="00A251CA">
        <w:rPr>
          <w:rFonts w:ascii="Arial" w:hAnsi="Arial" w:cs="Arial"/>
        </w:rPr>
        <w:t xml:space="preserve">out </w:t>
      </w:r>
      <w:r w:rsidR="008E034F" w:rsidRPr="00A251CA">
        <w:rPr>
          <w:rFonts w:ascii="Arial" w:hAnsi="Arial" w:cs="Arial"/>
        </w:rPr>
        <w:t>re</w:t>
      </w:r>
      <w:r w:rsidR="007919F0" w:rsidRPr="00A251CA">
        <w:rPr>
          <w:rFonts w:ascii="Arial" w:hAnsi="Arial" w:cs="Arial"/>
        </w:rPr>
        <w:t xml:space="preserve">viewing </w:t>
      </w:r>
      <w:r w:rsidR="008F26C6" w:rsidRPr="00A251CA">
        <w:rPr>
          <w:rFonts w:ascii="Arial" w:hAnsi="Arial" w:cs="Arial"/>
        </w:rPr>
        <w:t xml:space="preserve">London as a destination and </w:t>
      </w:r>
      <w:r w:rsidR="007B1489" w:rsidRPr="00A251CA">
        <w:rPr>
          <w:rFonts w:ascii="Arial" w:hAnsi="Arial" w:cs="Arial"/>
        </w:rPr>
        <w:t>The World Travel Market</w:t>
      </w:r>
      <w:r w:rsidR="007476D4" w:rsidRPr="00A251CA">
        <w:rPr>
          <w:rFonts w:ascii="Arial" w:hAnsi="Arial" w:cs="Arial"/>
        </w:rPr>
        <w:t xml:space="preserve"> in London</w:t>
      </w:r>
      <w:r w:rsidR="007B1489" w:rsidRPr="00A251CA">
        <w:rPr>
          <w:rFonts w:ascii="Arial" w:hAnsi="Arial" w:cs="Arial"/>
        </w:rPr>
        <w:t xml:space="preserve"> (WTM) as a </w:t>
      </w:r>
      <w:r w:rsidR="003737A6" w:rsidRPr="00A251CA">
        <w:rPr>
          <w:rFonts w:ascii="Arial" w:hAnsi="Arial" w:cs="Arial"/>
        </w:rPr>
        <w:t>recurring event</w:t>
      </w:r>
      <w:r w:rsidR="0061311E" w:rsidRPr="00A251CA">
        <w:rPr>
          <w:rFonts w:ascii="Arial" w:hAnsi="Arial" w:cs="Arial"/>
        </w:rPr>
        <w:t>.</w:t>
      </w:r>
      <w:r w:rsidR="004906FB" w:rsidRPr="00A251CA">
        <w:rPr>
          <w:rFonts w:ascii="Arial" w:hAnsi="Arial" w:cs="Arial"/>
        </w:rPr>
        <w:t xml:space="preserve"> </w:t>
      </w:r>
      <w:r w:rsidR="00480FE6">
        <w:rPr>
          <w:rFonts w:ascii="Arial" w:hAnsi="Arial" w:cs="Arial"/>
        </w:rPr>
        <w:t>Annually</w:t>
      </w:r>
      <w:r w:rsidR="00897915" w:rsidRPr="00A251CA">
        <w:rPr>
          <w:rFonts w:ascii="Arial" w:hAnsi="Arial" w:cs="Arial"/>
        </w:rPr>
        <w:t xml:space="preserve">, </w:t>
      </w:r>
      <w:r w:rsidR="00D74196" w:rsidRPr="00A251CA">
        <w:rPr>
          <w:rFonts w:ascii="Arial" w:hAnsi="Arial" w:cs="Arial"/>
        </w:rPr>
        <w:t>the</w:t>
      </w:r>
      <w:r w:rsidR="00897915" w:rsidRPr="00A251CA">
        <w:rPr>
          <w:rFonts w:ascii="Arial" w:hAnsi="Arial" w:cs="Arial"/>
        </w:rPr>
        <w:t xml:space="preserve"> </w:t>
      </w:r>
      <w:r w:rsidR="00D74196" w:rsidRPr="00A251CA">
        <w:rPr>
          <w:rFonts w:ascii="Arial" w:hAnsi="Arial" w:cs="Arial"/>
        </w:rPr>
        <w:t>W</w:t>
      </w:r>
      <w:r w:rsidR="00897915" w:rsidRPr="00A251CA">
        <w:rPr>
          <w:rFonts w:ascii="Arial" w:hAnsi="Arial" w:cs="Arial"/>
        </w:rPr>
        <w:t xml:space="preserve">orld Travel Market is in the </w:t>
      </w:r>
      <w:r w:rsidR="00E50823" w:rsidRPr="00A251CA">
        <w:rPr>
          <w:rFonts w:ascii="Arial" w:hAnsi="Arial" w:cs="Arial"/>
        </w:rPr>
        <w:t>E</w:t>
      </w:r>
      <w:r w:rsidR="00897915" w:rsidRPr="00A251CA">
        <w:rPr>
          <w:rFonts w:ascii="Arial" w:hAnsi="Arial" w:cs="Arial"/>
        </w:rPr>
        <w:t xml:space="preserve">xcel </w:t>
      </w:r>
      <w:r w:rsidR="00005CC7" w:rsidRPr="00A251CA">
        <w:rPr>
          <w:rFonts w:ascii="Arial" w:hAnsi="Arial" w:cs="Arial"/>
        </w:rPr>
        <w:t xml:space="preserve">convention centre </w:t>
      </w:r>
      <w:r w:rsidR="003B6A31" w:rsidRPr="00A251CA">
        <w:rPr>
          <w:rFonts w:ascii="Arial" w:hAnsi="Arial" w:cs="Arial"/>
        </w:rPr>
        <w:t xml:space="preserve">in </w:t>
      </w:r>
      <w:r w:rsidR="00E50823" w:rsidRPr="00A251CA">
        <w:rPr>
          <w:rFonts w:ascii="Arial" w:hAnsi="Arial" w:cs="Arial"/>
        </w:rPr>
        <w:t>London,</w:t>
      </w:r>
      <w:r w:rsidR="00DF24C7">
        <w:rPr>
          <w:rFonts w:ascii="Arial" w:hAnsi="Arial" w:cs="Arial"/>
        </w:rPr>
        <w:t xml:space="preserve"> </w:t>
      </w:r>
      <w:r w:rsidR="00825851" w:rsidRPr="00A251CA">
        <w:rPr>
          <w:rFonts w:ascii="Arial" w:hAnsi="Arial" w:cs="Arial"/>
        </w:rPr>
        <w:t>the event concludes of seminars</w:t>
      </w:r>
      <w:r w:rsidR="00EC46CF" w:rsidRPr="00A251CA">
        <w:rPr>
          <w:rFonts w:ascii="Arial" w:hAnsi="Arial" w:cs="Arial"/>
        </w:rPr>
        <w:t>, conferences,</w:t>
      </w:r>
      <w:r w:rsidR="007873AA" w:rsidRPr="00A251CA">
        <w:rPr>
          <w:rFonts w:ascii="Arial" w:hAnsi="Arial" w:cs="Arial"/>
        </w:rPr>
        <w:t xml:space="preserve"> </w:t>
      </w:r>
      <w:r w:rsidR="00EF0459" w:rsidRPr="00A251CA">
        <w:rPr>
          <w:rFonts w:ascii="Arial" w:hAnsi="Arial" w:cs="Arial"/>
        </w:rPr>
        <w:t>industry deals</w:t>
      </w:r>
      <w:r w:rsidR="00AC7C94" w:rsidRPr="00A251CA">
        <w:rPr>
          <w:rFonts w:ascii="Arial" w:hAnsi="Arial" w:cs="Arial"/>
        </w:rPr>
        <w:t>, partnerships</w:t>
      </w:r>
      <w:r w:rsidR="00DF24C7">
        <w:rPr>
          <w:rFonts w:ascii="Arial" w:hAnsi="Arial" w:cs="Arial"/>
        </w:rPr>
        <w:t xml:space="preserve">, </w:t>
      </w:r>
      <w:r w:rsidR="00EC46CF" w:rsidRPr="00A251CA">
        <w:rPr>
          <w:rFonts w:ascii="Arial" w:hAnsi="Arial" w:cs="Arial"/>
        </w:rPr>
        <w:t xml:space="preserve">and debates where </w:t>
      </w:r>
      <w:r w:rsidR="00FD4828" w:rsidRPr="00A251CA">
        <w:rPr>
          <w:rFonts w:ascii="Arial" w:hAnsi="Arial" w:cs="Arial"/>
        </w:rPr>
        <w:t xml:space="preserve">the industry leaders of travel and tourism can discuss topic in the industry such as sustainability, marketing, </w:t>
      </w:r>
      <w:r w:rsidR="00CA4C89" w:rsidRPr="00A251CA">
        <w:rPr>
          <w:rFonts w:ascii="Arial" w:hAnsi="Arial" w:cs="Arial"/>
        </w:rPr>
        <w:t>technology, and latest trends</w:t>
      </w:r>
      <w:r w:rsidR="00B00C1C" w:rsidRPr="00A251CA">
        <w:rPr>
          <w:rFonts w:ascii="Arial" w:hAnsi="Arial" w:cs="Arial"/>
        </w:rPr>
        <w:t xml:space="preserve"> in </w:t>
      </w:r>
      <w:r w:rsidR="007732DC" w:rsidRPr="00A251CA">
        <w:rPr>
          <w:rFonts w:ascii="Arial" w:hAnsi="Arial" w:cs="Arial"/>
        </w:rPr>
        <w:t>tourism</w:t>
      </w:r>
      <w:r w:rsidR="00516306" w:rsidRPr="00A251CA">
        <w:rPr>
          <w:rFonts w:ascii="Arial" w:hAnsi="Arial" w:cs="Arial"/>
        </w:rPr>
        <w:t>. This event attracts travel enthusiasts</w:t>
      </w:r>
      <w:r w:rsidR="00BD251B" w:rsidRPr="00A251CA">
        <w:rPr>
          <w:rFonts w:ascii="Arial" w:hAnsi="Arial" w:cs="Arial"/>
        </w:rPr>
        <w:t xml:space="preserve">, </w:t>
      </w:r>
      <w:r w:rsidR="00187302" w:rsidRPr="00A251CA">
        <w:rPr>
          <w:rFonts w:ascii="Arial" w:hAnsi="Arial" w:cs="Arial"/>
        </w:rPr>
        <w:t xml:space="preserve">international media </w:t>
      </w:r>
      <w:r w:rsidR="005372DA" w:rsidRPr="00A251CA">
        <w:rPr>
          <w:rFonts w:ascii="Arial" w:hAnsi="Arial" w:cs="Arial"/>
        </w:rPr>
        <w:t xml:space="preserve">members, tourism ministers, </w:t>
      </w:r>
      <w:r w:rsidR="00E12779">
        <w:rPr>
          <w:rFonts w:ascii="Arial" w:hAnsi="Arial" w:cs="Arial"/>
        </w:rPr>
        <w:t xml:space="preserve">and </w:t>
      </w:r>
      <w:r w:rsidR="00116D82" w:rsidRPr="00A251CA">
        <w:rPr>
          <w:rFonts w:ascii="Arial" w:hAnsi="Arial" w:cs="Arial"/>
        </w:rPr>
        <w:t>industry buyers</w:t>
      </w:r>
      <w:r w:rsidR="00DF0C20" w:rsidRPr="00A251CA">
        <w:rPr>
          <w:rFonts w:ascii="Arial" w:hAnsi="Arial" w:cs="Arial"/>
        </w:rPr>
        <w:t xml:space="preserve">, almost 5000 </w:t>
      </w:r>
      <w:r w:rsidR="003A090B" w:rsidRPr="00A251CA">
        <w:rPr>
          <w:rFonts w:ascii="Arial" w:hAnsi="Arial" w:cs="Arial"/>
        </w:rPr>
        <w:t>exhibiting companies attend this event</w:t>
      </w:r>
      <w:r w:rsidR="00000CA9" w:rsidRPr="00A251CA">
        <w:rPr>
          <w:rFonts w:ascii="Arial" w:hAnsi="Arial" w:cs="Arial"/>
        </w:rPr>
        <w:t xml:space="preserve"> </w:t>
      </w:r>
      <w:r w:rsidR="002E72C9" w:rsidRPr="00A251CA">
        <w:rPr>
          <w:rFonts w:ascii="Arial" w:hAnsi="Arial" w:cs="Arial"/>
        </w:rPr>
        <w:t>(</w:t>
      </w:r>
      <w:r w:rsidR="00AE09AF" w:rsidRPr="00A251CA">
        <w:rPr>
          <w:rFonts w:ascii="Arial" w:hAnsi="Arial" w:cs="Arial"/>
        </w:rPr>
        <w:t>WTM</w:t>
      </w:r>
      <w:r w:rsidR="002E72C9" w:rsidRPr="00A251CA">
        <w:rPr>
          <w:rFonts w:ascii="Arial" w:hAnsi="Arial" w:cs="Arial"/>
        </w:rPr>
        <w:t xml:space="preserve">, </w:t>
      </w:r>
      <w:r w:rsidR="000D224A" w:rsidRPr="00A251CA">
        <w:rPr>
          <w:rFonts w:ascii="Arial" w:hAnsi="Arial" w:cs="Arial"/>
        </w:rPr>
        <w:t>2025</w:t>
      </w:r>
      <w:r w:rsidR="00AE09AF" w:rsidRPr="00A251CA">
        <w:rPr>
          <w:rFonts w:ascii="Arial" w:hAnsi="Arial" w:cs="Arial"/>
        </w:rPr>
        <w:t>)</w:t>
      </w:r>
      <w:r w:rsidR="00DF0C20" w:rsidRPr="00A251CA">
        <w:rPr>
          <w:rFonts w:ascii="Arial" w:hAnsi="Arial" w:cs="Arial"/>
        </w:rPr>
        <w:t>.</w:t>
      </w:r>
      <w:r w:rsidR="005F626A" w:rsidRPr="00A251CA">
        <w:rPr>
          <w:rFonts w:ascii="Arial" w:hAnsi="Arial" w:cs="Arial"/>
        </w:rPr>
        <w:t xml:space="preserve"> </w:t>
      </w:r>
    </w:p>
    <w:p w14:paraId="50B7CA37" w14:textId="0290EB17" w:rsidR="00511317" w:rsidRPr="00F42D2F" w:rsidRDefault="00AF05AB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London</w:t>
      </w:r>
      <w:r w:rsidR="00103C13" w:rsidRPr="00A251CA">
        <w:rPr>
          <w:rFonts w:ascii="Arial" w:hAnsi="Arial" w:cs="Arial"/>
        </w:rPr>
        <w:t xml:space="preserve"> </w:t>
      </w:r>
      <w:r w:rsidR="008A41C2" w:rsidRPr="00A251CA">
        <w:rPr>
          <w:rFonts w:ascii="Arial" w:hAnsi="Arial" w:cs="Arial"/>
        </w:rPr>
        <w:t>is known as</w:t>
      </w:r>
      <w:r w:rsidR="00C904AB">
        <w:rPr>
          <w:rFonts w:ascii="Arial" w:hAnsi="Arial" w:cs="Arial"/>
        </w:rPr>
        <w:t xml:space="preserve"> </w:t>
      </w:r>
      <w:r w:rsidR="00655B7E">
        <w:rPr>
          <w:rFonts w:ascii="Arial" w:hAnsi="Arial" w:cs="Arial"/>
        </w:rPr>
        <w:t>a</w:t>
      </w:r>
      <w:r w:rsidR="00103C13" w:rsidRPr="00A251CA">
        <w:rPr>
          <w:rFonts w:ascii="Arial" w:hAnsi="Arial" w:cs="Arial"/>
        </w:rPr>
        <w:t xml:space="preserve"> diverse </w:t>
      </w:r>
      <w:r w:rsidR="008A41C2" w:rsidRPr="00A251CA">
        <w:rPr>
          <w:rFonts w:ascii="Arial" w:hAnsi="Arial" w:cs="Arial"/>
        </w:rPr>
        <w:t>cit</w:t>
      </w:r>
      <w:r w:rsidR="00655B7E">
        <w:rPr>
          <w:rFonts w:ascii="Arial" w:hAnsi="Arial" w:cs="Arial"/>
        </w:rPr>
        <w:t>y</w:t>
      </w:r>
      <w:r w:rsidR="004804B5">
        <w:rPr>
          <w:rFonts w:ascii="Arial" w:hAnsi="Arial" w:cs="Arial"/>
        </w:rPr>
        <w:t xml:space="preserve"> and</w:t>
      </w:r>
      <w:r w:rsidR="00655B7E">
        <w:rPr>
          <w:rFonts w:ascii="Arial" w:hAnsi="Arial" w:cs="Arial"/>
        </w:rPr>
        <w:t xml:space="preserve"> </w:t>
      </w:r>
      <w:r w:rsidR="00380235">
        <w:rPr>
          <w:rFonts w:ascii="Arial" w:hAnsi="Arial" w:cs="Arial"/>
        </w:rPr>
        <w:t>for landmarks</w:t>
      </w:r>
      <w:r w:rsidR="004C1ADD">
        <w:rPr>
          <w:rFonts w:ascii="Arial" w:hAnsi="Arial" w:cs="Arial"/>
        </w:rPr>
        <w:t xml:space="preserve"> and history. </w:t>
      </w:r>
      <w:r w:rsidR="00257C19">
        <w:rPr>
          <w:rFonts w:ascii="Arial" w:hAnsi="Arial" w:cs="Arial"/>
        </w:rPr>
        <w:t xml:space="preserve">This report </w:t>
      </w:r>
      <w:r w:rsidR="00976BFD">
        <w:rPr>
          <w:rFonts w:ascii="Arial" w:hAnsi="Arial" w:cs="Arial"/>
        </w:rPr>
        <w:t>highlights the importance of th</w:t>
      </w:r>
      <w:r w:rsidR="00B54EE2">
        <w:rPr>
          <w:rFonts w:ascii="Arial" w:hAnsi="Arial" w:cs="Arial"/>
        </w:rPr>
        <w:t>e WTM</w:t>
      </w:r>
      <w:r w:rsidR="00976BFD">
        <w:rPr>
          <w:rFonts w:ascii="Arial" w:hAnsi="Arial" w:cs="Arial"/>
        </w:rPr>
        <w:t xml:space="preserve"> impact</w:t>
      </w:r>
      <w:r w:rsidR="00B54EE2">
        <w:rPr>
          <w:rFonts w:ascii="Arial" w:hAnsi="Arial" w:cs="Arial"/>
        </w:rPr>
        <w:t xml:space="preserve"> </w:t>
      </w:r>
      <w:r w:rsidR="00976BFD">
        <w:rPr>
          <w:rFonts w:ascii="Arial" w:hAnsi="Arial" w:cs="Arial"/>
        </w:rPr>
        <w:t>o</w:t>
      </w:r>
      <w:r w:rsidR="00B54EE2">
        <w:rPr>
          <w:rFonts w:ascii="Arial" w:hAnsi="Arial" w:cs="Arial"/>
        </w:rPr>
        <w:t xml:space="preserve">n </w:t>
      </w:r>
      <w:r w:rsidR="00976BFD">
        <w:rPr>
          <w:rFonts w:ascii="Arial" w:hAnsi="Arial" w:cs="Arial"/>
        </w:rPr>
        <w:t xml:space="preserve">London </w:t>
      </w:r>
      <w:r w:rsidR="002C1224">
        <w:rPr>
          <w:rFonts w:ascii="Arial" w:hAnsi="Arial" w:cs="Arial"/>
        </w:rPr>
        <w:t>tourisms</w:t>
      </w:r>
      <w:r w:rsidR="0052307B">
        <w:rPr>
          <w:rFonts w:ascii="Arial" w:hAnsi="Arial" w:cs="Arial"/>
        </w:rPr>
        <w:t xml:space="preserve">. The goal for this report is to </w:t>
      </w:r>
      <w:r w:rsidR="002C1224">
        <w:rPr>
          <w:rFonts w:ascii="Arial" w:hAnsi="Arial" w:cs="Arial"/>
        </w:rPr>
        <w:t>find</w:t>
      </w:r>
      <w:r w:rsidR="00F03FB8">
        <w:rPr>
          <w:rFonts w:ascii="Arial" w:hAnsi="Arial" w:cs="Arial"/>
        </w:rPr>
        <w:t xml:space="preserve"> </w:t>
      </w:r>
      <w:r w:rsidR="006E23AC">
        <w:rPr>
          <w:rFonts w:ascii="Arial" w:hAnsi="Arial" w:cs="Arial"/>
        </w:rPr>
        <w:t>WTM impacts</w:t>
      </w:r>
      <w:r w:rsidR="008E2881">
        <w:rPr>
          <w:rFonts w:ascii="Arial" w:hAnsi="Arial" w:cs="Arial"/>
        </w:rPr>
        <w:t xml:space="preserve"> and</w:t>
      </w:r>
      <w:r w:rsidR="006E23AC">
        <w:rPr>
          <w:rFonts w:ascii="Arial" w:hAnsi="Arial" w:cs="Arial"/>
        </w:rPr>
        <w:t xml:space="preserve"> </w:t>
      </w:r>
      <w:r w:rsidR="008E2881">
        <w:rPr>
          <w:rFonts w:ascii="Arial" w:hAnsi="Arial" w:cs="Arial"/>
        </w:rPr>
        <w:t xml:space="preserve">tends </w:t>
      </w:r>
      <w:r w:rsidR="009B76CF">
        <w:rPr>
          <w:rFonts w:ascii="Arial" w:hAnsi="Arial" w:cs="Arial"/>
        </w:rPr>
        <w:t xml:space="preserve">and </w:t>
      </w:r>
      <w:r w:rsidR="00663871">
        <w:rPr>
          <w:rFonts w:ascii="Arial" w:hAnsi="Arial" w:cs="Arial"/>
        </w:rPr>
        <w:t xml:space="preserve">how </w:t>
      </w:r>
      <w:r w:rsidR="002C1224">
        <w:rPr>
          <w:rFonts w:ascii="Arial" w:hAnsi="Arial" w:cs="Arial"/>
        </w:rPr>
        <w:t xml:space="preserve">London </w:t>
      </w:r>
      <w:r w:rsidR="00663871">
        <w:rPr>
          <w:rFonts w:ascii="Arial" w:hAnsi="Arial" w:cs="Arial"/>
        </w:rPr>
        <w:t>is</w:t>
      </w:r>
      <w:r w:rsidR="002C1224">
        <w:rPr>
          <w:rFonts w:ascii="Arial" w:hAnsi="Arial" w:cs="Arial"/>
        </w:rPr>
        <w:t xml:space="preserve"> a </w:t>
      </w:r>
      <w:r w:rsidR="00936481">
        <w:rPr>
          <w:rFonts w:ascii="Arial" w:hAnsi="Arial" w:cs="Arial"/>
        </w:rPr>
        <w:t xml:space="preserve">tourist </w:t>
      </w:r>
      <w:r w:rsidR="002C1224">
        <w:rPr>
          <w:rFonts w:ascii="Arial" w:hAnsi="Arial" w:cs="Arial"/>
        </w:rPr>
        <w:t>destination.</w:t>
      </w:r>
    </w:p>
    <w:p w14:paraId="3024F6B3" w14:textId="62693CD4" w:rsidR="00AB648C" w:rsidRPr="00A251CA" w:rsidRDefault="00F42D2F" w:rsidP="00BB3257">
      <w:pPr>
        <w:pStyle w:val="Heading2"/>
      </w:pPr>
      <w:bookmarkStart w:id="2" w:name="_Toc215248784"/>
      <w:bookmarkStart w:id="3" w:name="_Toc215249882"/>
      <w:r>
        <w:lastRenderedPageBreak/>
        <w:t>1.</w:t>
      </w:r>
      <w:r w:rsidR="0042545F">
        <w:t xml:space="preserve">1 </w:t>
      </w:r>
      <w:r w:rsidR="00AB648C" w:rsidRPr="00A251CA">
        <w:t xml:space="preserve">Overview of </w:t>
      </w:r>
      <w:r w:rsidR="001402CA">
        <w:t>WTM London</w:t>
      </w:r>
      <w:r w:rsidR="00952477" w:rsidRPr="00A251CA">
        <w:t>, transport,</w:t>
      </w:r>
      <w:r w:rsidR="00CA378B" w:rsidRPr="00A251CA">
        <w:t xml:space="preserve"> and accessibility</w:t>
      </w:r>
      <w:bookmarkEnd w:id="2"/>
      <w:bookmarkEnd w:id="3"/>
      <w:r w:rsidR="00CA378B" w:rsidRPr="00A251CA">
        <w:t xml:space="preserve"> </w:t>
      </w:r>
    </w:p>
    <w:p w14:paraId="735E7FE0" w14:textId="537782A7" w:rsidR="002F3135" w:rsidRPr="00A251CA" w:rsidRDefault="002F4DD1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The</w:t>
      </w:r>
      <w:r w:rsidR="00250894" w:rsidRPr="00A251CA">
        <w:rPr>
          <w:rFonts w:ascii="Arial" w:hAnsi="Arial" w:cs="Arial"/>
        </w:rPr>
        <w:t xml:space="preserve"> WTM </w:t>
      </w:r>
      <w:r w:rsidR="00A0736D" w:rsidRPr="00A251CA">
        <w:rPr>
          <w:rFonts w:ascii="Arial" w:hAnsi="Arial" w:cs="Arial"/>
        </w:rPr>
        <w:t>is in</w:t>
      </w:r>
      <w:r w:rsidR="003262AC" w:rsidRPr="00A251CA">
        <w:rPr>
          <w:rFonts w:ascii="Arial" w:hAnsi="Arial" w:cs="Arial"/>
        </w:rPr>
        <w:t xml:space="preserve"> </w:t>
      </w:r>
      <w:r w:rsidR="0040425F" w:rsidRPr="00A251CA">
        <w:rPr>
          <w:rFonts w:ascii="Arial" w:hAnsi="Arial" w:cs="Arial"/>
        </w:rPr>
        <w:t xml:space="preserve">Excel </w:t>
      </w:r>
      <w:r w:rsidR="003262AC" w:rsidRPr="00A251CA">
        <w:rPr>
          <w:rFonts w:ascii="Arial" w:hAnsi="Arial" w:cs="Arial"/>
        </w:rPr>
        <w:t>London</w:t>
      </w:r>
      <w:r w:rsidR="00D62BC1" w:rsidRPr="00A251CA">
        <w:rPr>
          <w:rFonts w:ascii="Arial" w:hAnsi="Arial" w:cs="Arial"/>
        </w:rPr>
        <w:t xml:space="preserve">, </w:t>
      </w:r>
      <w:r w:rsidR="009D079A" w:rsidRPr="00A251CA">
        <w:rPr>
          <w:rFonts w:ascii="Arial" w:hAnsi="Arial" w:cs="Arial"/>
        </w:rPr>
        <w:t>an international conventi</w:t>
      </w:r>
      <w:r w:rsidR="00D74196" w:rsidRPr="00A251CA">
        <w:rPr>
          <w:rFonts w:ascii="Arial" w:hAnsi="Arial" w:cs="Arial"/>
        </w:rPr>
        <w:t>on centre</w:t>
      </w:r>
      <w:r w:rsidR="00245732">
        <w:rPr>
          <w:rFonts w:ascii="Arial" w:hAnsi="Arial" w:cs="Arial"/>
        </w:rPr>
        <w:t>,</w:t>
      </w:r>
      <w:r w:rsidR="002A3C3A" w:rsidRPr="00A251CA">
        <w:rPr>
          <w:rFonts w:ascii="Arial" w:hAnsi="Arial" w:cs="Arial"/>
        </w:rPr>
        <w:t xml:space="preserve"> on the northern quay of London historic </w:t>
      </w:r>
      <w:r w:rsidR="001F3E59" w:rsidRPr="00A251CA">
        <w:rPr>
          <w:rFonts w:ascii="Arial" w:hAnsi="Arial" w:cs="Arial"/>
        </w:rPr>
        <w:t>Royal Victoria Docks</w:t>
      </w:r>
      <w:r w:rsidR="00D74196" w:rsidRPr="00A251CA">
        <w:rPr>
          <w:rFonts w:ascii="Arial" w:hAnsi="Arial" w:cs="Arial"/>
        </w:rPr>
        <w:t xml:space="preserve">, </w:t>
      </w:r>
      <w:r w:rsidR="0040425F" w:rsidRPr="00A251CA">
        <w:rPr>
          <w:rFonts w:ascii="Arial" w:hAnsi="Arial" w:cs="Arial"/>
        </w:rPr>
        <w:t>this ev</w:t>
      </w:r>
      <w:r w:rsidR="00250D15" w:rsidRPr="00A251CA">
        <w:rPr>
          <w:rFonts w:ascii="Arial" w:hAnsi="Arial" w:cs="Arial"/>
        </w:rPr>
        <w:t xml:space="preserve">ent </w:t>
      </w:r>
      <w:r w:rsidR="00A271AC" w:rsidRPr="00A251CA">
        <w:rPr>
          <w:rFonts w:ascii="Arial" w:hAnsi="Arial" w:cs="Arial"/>
        </w:rPr>
        <w:t xml:space="preserve">happens annually </w:t>
      </w:r>
      <w:r w:rsidR="00EA026D" w:rsidRPr="00A251CA">
        <w:rPr>
          <w:rFonts w:ascii="Arial" w:hAnsi="Arial" w:cs="Arial"/>
        </w:rPr>
        <w:t>on November the 3</w:t>
      </w:r>
      <w:r w:rsidR="00EA026D" w:rsidRPr="00A251CA">
        <w:rPr>
          <w:rFonts w:ascii="Arial" w:hAnsi="Arial" w:cs="Arial"/>
          <w:vertAlign w:val="superscript"/>
        </w:rPr>
        <w:t>rd</w:t>
      </w:r>
      <w:r w:rsidR="00EA026D" w:rsidRPr="00A251CA">
        <w:rPr>
          <w:rFonts w:ascii="Arial" w:hAnsi="Arial" w:cs="Arial"/>
        </w:rPr>
        <w:t xml:space="preserve"> till the 5</w:t>
      </w:r>
      <w:r w:rsidR="00EA026D" w:rsidRPr="00A251CA">
        <w:rPr>
          <w:rFonts w:ascii="Arial" w:hAnsi="Arial" w:cs="Arial"/>
          <w:vertAlign w:val="superscript"/>
        </w:rPr>
        <w:t>th</w:t>
      </w:r>
      <w:r w:rsidR="009C3AD4" w:rsidRPr="00A251CA">
        <w:rPr>
          <w:rFonts w:ascii="Arial" w:hAnsi="Arial" w:cs="Arial"/>
        </w:rPr>
        <w:t xml:space="preserve">. </w:t>
      </w:r>
      <w:r w:rsidR="00EB0825" w:rsidRPr="00A251CA">
        <w:rPr>
          <w:rFonts w:ascii="Arial" w:hAnsi="Arial" w:cs="Arial"/>
        </w:rPr>
        <w:t>The W</w:t>
      </w:r>
      <w:r w:rsidR="00513450">
        <w:rPr>
          <w:rFonts w:ascii="Arial" w:hAnsi="Arial" w:cs="Arial"/>
        </w:rPr>
        <w:t>TM</w:t>
      </w:r>
      <w:r w:rsidR="008A0DAE" w:rsidRPr="00A251CA">
        <w:rPr>
          <w:rFonts w:ascii="Arial" w:hAnsi="Arial" w:cs="Arial"/>
        </w:rPr>
        <w:t xml:space="preserve"> is </w:t>
      </w:r>
      <w:r w:rsidR="00673CB3">
        <w:rPr>
          <w:rFonts w:ascii="Arial" w:hAnsi="Arial" w:cs="Arial"/>
        </w:rPr>
        <w:t xml:space="preserve">an </w:t>
      </w:r>
      <w:r w:rsidR="00AB4367" w:rsidRPr="00A251CA">
        <w:rPr>
          <w:rFonts w:ascii="Arial" w:hAnsi="Arial" w:cs="Arial"/>
        </w:rPr>
        <w:t xml:space="preserve">event that </w:t>
      </w:r>
      <w:r w:rsidR="009C36AC" w:rsidRPr="00A251CA">
        <w:rPr>
          <w:rFonts w:ascii="Arial" w:hAnsi="Arial" w:cs="Arial"/>
        </w:rPr>
        <w:t>focuses on the travel industry</w:t>
      </w:r>
      <w:r w:rsidR="005F3D45" w:rsidRPr="00A251CA">
        <w:rPr>
          <w:rFonts w:ascii="Arial" w:hAnsi="Arial" w:cs="Arial"/>
        </w:rPr>
        <w:t>. It</w:t>
      </w:r>
      <w:r w:rsidR="00CF265B">
        <w:rPr>
          <w:rFonts w:ascii="Arial" w:hAnsi="Arial" w:cs="Arial"/>
        </w:rPr>
        <w:t xml:space="preserve"> has</w:t>
      </w:r>
      <w:r w:rsidR="00CF265B" w:rsidRPr="00A251CA">
        <w:rPr>
          <w:rFonts w:ascii="Arial" w:hAnsi="Arial" w:cs="Arial"/>
        </w:rPr>
        <w:t xml:space="preserve"> more</w:t>
      </w:r>
      <w:r w:rsidR="00C07E87" w:rsidRPr="00A251CA">
        <w:rPr>
          <w:rFonts w:ascii="Arial" w:hAnsi="Arial" w:cs="Arial"/>
        </w:rPr>
        <w:t xml:space="preserve"> </w:t>
      </w:r>
      <w:r w:rsidR="00624E2D" w:rsidRPr="00A251CA">
        <w:rPr>
          <w:rFonts w:ascii="Arial" w:hAnsi="Arial" w:cs="Arial"/>
        </w:rPr>
        <w:t xml:space="preserve">than </w:t>
      </w:r>
      <w:r w:rsidR="0041526B" w:rsidRPr="00A251CA">
        <w:rPr>
          <w:rFonts w:ascii="Arial" w:hAnsi="Arial" w:cs="Arial"/>
        </w:rPr>
        <w:t>43</w:t>
      </w:r>
      <w:r w:rsidR="00624E2D" w:rsidRPr="00A251CA">
        <w:rPr>
          <w:rFonts w:ascii="Arial" w:hAnsi="Arial" w:cs="Arial"/>
        </w:rPr>
        <w:t xml:space="preserve">,000 </w:t>
      </w:r>
      <w:r w:rsidR="00617338" w:rsidRPr="00A251CA">
        <w:rPr>
          <w:rFonts w:ascii="Arial" w:hAnsi="Arial" w:cs="Arial"/>
        </w:rPr>
        <w:t>attendees and</w:t>
      </w:r>
      <w:r w:rsidR="00491BD5" w:rsidRPr="00A251CA">
        <w:rPr>
          <w:rFonts w:ascii="Arial" w:hAnsi="Arial" w:cs="Arial"/>
        </w:rPr>
        <w:t xml:space="preserve"> generat</w:t>
      </w:r>
      <w:r w:rsidR="00217356" w:rsidRPr="00A251CA">
        <w:rPr>
          <w:rFonts w:ascii="Arial" w:hAnsi="Arial" w:cs="Arial"/>
        </w:rPr>
        <w:t xml:space="preserve">es </w:t>
      </w:r>
      <w:r w:rsidR="00395B7B">
        <w:rPr>
          <w:rFonts w:ascii="Arial" w:hAnsi="Arial" w:cs="Arial"/>
        </w:rPr>
        <w:t>around</w:t>
      </w:r>
      <w:r w:rsidR="00491BD5" w:rsidRPr="00A251CA">
        <w:rPr>
          <w:rFonts w:ascii="Arial" w:hAnsi="Arial" w:cs="Arial"/>
        </w:rPr>
        <w:t xml:space="preserve"> </w:t>
      </w:r>
      <w:r w:rsidR="00217356" w:rsidRPr="00A251CA">
        <w:rPr>
          <w:rFonts w:ascii="Arial" w:hAnsi="Arial" w:cs="Arial"/>
        </w:rPr>
        <w:t>£2.5 billion</w:t>
      </w:r>
      <w:r w:rsidR="006B33EF" w:rsidRPr="00A251CA">
        <w:rPr>
          <w:rFonts w:ascii="Arial" w:hAnsi="Arial" w:cs="Arial"/>
        </w:rPr>
        <w:t xml:space="preserve"> </w:t>
      </w:r>
      <w:r w:rsidR="00B26C57" w:rsidRPr="00A251CA">
        <w:rPr>
          <w:rFonts w:ascii="Arial" w:hAnsi="Arial" w:cs="Arial"/>
        </w:rPr>
        <w:t>in revenue and travel industry contacts</w:t>
      </w:r>
      <w:r w:rsidR="004B5C6A" w:rsidRPr="00A251CA">
        <w:rPr>
          <w:rFonts w:ascii="Arial" w:hAnsi="Arial" w:cs="Arial"/>
        </w:rPr>
        <w:t>,</w:t>
      </w:r>
      <w:r w:rsidR="00395B7B">
        <w:rPr>
          <w:rFonts w:ascii="Arial" w:hAnsi="Arial" w:cs="Arial"/>
        </w:rPr>
        <w:t xml:space="preserve"> </w:t>
      </w:r>
      <w:r w:rsidR="004B5C6A" w:rsidRPr="00A251CA">
        <w:rPr>
          <w:rFonts w:ascii="Arial" w:hAnsi="Arial" w:cs="Arial"/>
        </w:rPr>
        <w:t>t</w:t>
      </w:r>
      <w:r w:rsidR="00533EC9" w:rsidRPr="00A251CA">
        <w:rPr>
          <w:rFonts w:ascii="Arial" w:hAnsi="Arial" w:cs="Arial"/>
        </w:rPr>
        <w:t>he WTM presents a range of destinations</w:t>
      </w:r>
      <w:r w:rsidR="00613CA4" w:rsidRPr="00A251CA">
        <w:rPr>
          <w:rFonts w:ascii="Arial" w:hAnsi="Arial" w:cs="Arial"/>
        </w:rPr>
        <w:t>,</w:t>
      </w:r>
      <w:r w:rsidR="00533EC9" w:rsidRPr="00A251CA">
        <w:rPr>
          <w:rFonts w:ascii="Arial" w:hAnsi="Arial" w:cs="Arial"/>
        </w:rPr>
        <w:t xml:space="preserve"> </w:t>
      </w:r>
      <w:r w:rsidR="00613CA4" w:rsidRPr="00A251CA">
        <w:rPr>
          <w:rFonts w:ascii="Arial" w:hAnsi="Arial" w:cs="Arial"/>
        </w:rPr>
        <w:t>industry sectors, and</w:t>
      </w:r>
      <w:r w:rsidR="00502CF9" w:rsidRPr="00A251CA">
        <w:rPr>
          <w:rFonts w:ascii="Arial" w:hAnsi="Arial" w:cs="Arial"/>
        </w:rPr>
        <w:t xml:space="preserve"> international travel professionals, </w:t>
      </w:r>
      <w:r w:rsidR="0013108C">
        <w:rPr>
          <w:rFonts w:ascii="Arial" w:hAnsi="Arial" w:cs="Arial"/>
        </w:rPr>
        <w:t xml:space="preserve">there’s </w:t>
      </w:r>
      <w:r w:rsidR="00E146D0" w:rsidRPr="00A251CA">
        <w:rPr>
          <w:rFonts w:ascii="Arial" w:hAnsi="Arial" w:cs="Arial"/>
        </w:rPr>
        <w:t xml:space="preserve">opportunities for the global travel trade to conduct, </w:t>
      </w:r>
      <w:r w:rsidR="003B2269" w:rsidRPr="00A251CA">
        <w:rPr>
          <w:rFonts w:ascii="Arial" w:hAnsi="Arial" w:cs="Arial"/>
        </w:rPr>
        <w:t>meet, and network</w:t>
      </w:r>
      <w:r w:rsidR="00EA026D" w:rsidRPr="00A251CA">
        <w:rPr>
          <w:rFonts w:ascii="Arial" w:hAnsi="Arial" w:cs="Arial"/>
        </w:rPr>
        <w:t xml:space="preserve"> according to</w:t>
      </w:r>
      <w:r w:rsidR="0095107F" w:rsidRPr="00A251CA">
        <w:rPr>
          <w:rFonts w:ascii="Arial" w:hAnsi="Arial" w:cs="Arial"/>
        </w:rPr>
        <w:t xml:space="preserve"> Relx</w:t>
      </w:r>
      <w:r w:rsidR="00590CEB" w:rsidRPr="00A251CA">
        <w:rPr>
          <w:rFonts w:ascii="Arial" w:hAnsi="Arial" w:cs="Arial"/>
        </w:rPr>
        <w:t xml:space="preserve"> (</w:t>
      </w:r>
      <w:r w:rsidR="0095107F" w:rsidRPr="00A251CA">
        <w:rPr>
          <w:rFonts w:ascii="Arial" w:hAnsi="Arial" w:cs="Arial"/>
        </w:rPr>
        <w:t>n</w:t>
      </w:r>
      <w:r w:rsidR="00BC514C" w:rsidRPr="00A251CA">
        <w:rPr>
          <w:rFonts w:ascii="Arial" w:hAnsi="Arial" w:cs="Arial"/>
        </w:rPr>
        <w:t>d</w:t>
      </w:r>
      <w:r w:rsidR="0006543A" w:rsidRPr="00A251CA">
        <w:rPr>
          <w:rFonts w:ascii="Arial" w:hAnsi="Arial" w:cs="Arial"/>
        </w:rPr>
        <w:t>)</w:t>
      </w:r>
      <w:r w:rsidR="00032416" w:rsidRPr="00A251CA">
        <w:rPr>
          <w:rFonts w:ascii="Arial" w:hAnsi="Arial" w:cs="Arial"/>
        </w:rPr>
        <w:t>.</w:t>
      </w:r>
      <w:r w:rsidR="000C3B66">
        <w:rPr>
          <w:rFonts w:ascii="Arial" w:hAnsi="Arial" w:cs="Arial"/>
        </w:rPr>
        <w:t xml:space="preserve"> </w:t>
      </w:r>
      <w:r w:rsidR="009F31E4" w:rsidRPr="00A251CA">
        <w:rPr>
          <w:rFonts w:ascii="Arial" w:hAnsi="Arial" w:cs="Arial"/>
        </w:rPr>
        <w:t>WTM</w:t>
      </w:r>
      <w:r w:rsidR="00782074" w:rsidRPr="00A251CA">
        <w:rPr>
          <w:rFonts w:ascii="Arial" w:hAnsi="Arial" w:cs="Arial"/>
        </w:rPr>
        <w:t xml:space="preserve"> </w:t>
      </w:r>
      <w:r w:rsidR="005F1EA9" w:rsidRPr="00A251CA">
        <w:rPr>
          <w:rFonts w:ascii="Arial" w:hAnsi="Arial" w:cs="Arial"/>
        </w:rPr>
        <w:t>has accessibility and</w:t>
      </w:r>
      <w:r w:rsidR="000C3B66">
        <w:rPr>
          <w:rFonts w:ascii="Arial" w:hAnsi="Arial" w:cs="Arial"/>
        </w:rPr>
        <w:t xml:space="preserve"> many</w:t>
      </w:r>
      <w:r w:rsidR="005F1EA9" w:rsidRPr="00A251CA">
        <w:rPr>
          <w:rFonts w:ascii="Arial" w:hAnsi="Arial" w:cs="Arial"/>
        </w:rPr>
        <w:t xml:space="preserve"> </w:t>
      </w:r>
      <w:r w:rsidR="000C3B66" w:rsidRPr="00A251CA">
        <w:rPr>
          <w:rFonts w:ascii="Arial" w:hAnsi="Arial" w:cs="Arial"/>
        </w:rPr>
        <w:t>transportations</w:t>
      </w:r>
      <w:r w:rsidR="00782074" w:rsidRPr="00A251CA">
        <w:rPr>
          <w:rFonts w:ascii="Arial" w:hAnsi="Arial" w:cs="Arial"/>
        </w:rPr>
        <w:t xml:space="preserve"> that attendees can take. </w:t>
      </w:r>
      <w:r w:rsidR="005F1EA9" w:rsidRPr="00A251CA">
        <w:rPr>
          <w:rFonts w:ascii="Arial" w:hAnsi="Arial" w:cs="Arial"/>
        </w:rPr>
        <w:t xml:space="preserve">the attendees </w:t>
      </w:r>
      <w:r w:rsidR="00FA7470">
        <w:rPr>
          <w:rFonts w:ascii="Arial" w:hAnsi="Arial" w:cs="Arial"/>
        </w:rPr>
        <w:t>can</w:t>
      </w:r>
      <w:r w:rsidR="005F1EA9" w:rsidRPr="00A251CA">
        <w:rPr>
          <w:rFonts w:ascii="Arial" w:hAnsi="Arial" w:cs="Arial"/>
        </w:rPr>
        <w:t xml:space="preserve"> </w:t>
      </w:r>
      <w:r w:rsidR="00FA7470" w:rsidRPr="00A251CA">
        <w:rPr>
          <w:rFonts w:ascii="Arial" w:hAnsi="Arial" w:cs="Arial"/>
        </w:rPr>
        <w:t>arrive</w:t>
      </w:r>
      <w:r w:rsidR="005F1EA9" w:rsidRPr="00A251CA">
        <w:rPr>
          <w:rFonts w:ascii="Arial" w:hAnsi="Arial" w:cs="Arial"/>
        </w:rPr>
        <w:t xml:space="preserve"> by tube or rail</w:t>
      </w:r>
      <w:r w:rsidR="008E0CB4" w:rsidRPr="00A251CA">
        <w:rPr>
          <w:rFonts w:ascii="Arial" w:hAnsi="Arial" w:cs="Arial"/>
        </w:rPr>
        <w:t xml:space="preserve"> </w:t>
      </w:r>
      <w:r w:rsidR="00FA7470">
        <w:rPr>
          <w:rFonts w:ascii="Arial" w:hAnsi="Arial" w:cs="Arial"/>
        </w:rPr>
        <w:t>with</w:t>
      </w:r>
      <w:r w:rsidR="008E0CB4" w:rsidRPr="00A251CA">
        <w:rPr>
          <w:rFonts w:ascii="Arial" w:hAnsi="Arial" w:cs="Arial"/>
        </w:rPr>
        <w:t xml:space="preserve"> </w:t>
      </w:r>
      <w:r w:rsidR="003E09CD" w:rsidRPr="00A251CA">
        <w:rPr>
          <w:rFonts w:ascii="Arial" w:hAnsi="Arial" w:cs="Arial"/>
        </w:rPr>
        <w:t>3</w:t>
      </w:r>
      <w:r w:rsidR="00C92F8C" w:rsidRPr="00A251CA">
        <w:rPr>
          <w:rFonts w:ascii="Arial" w:hAnsi="Arial" w:cs="Arial"/>
        </w:rPr>
        <w:t xml:space="preserve"> different rail/</w:t>
      </w:r>
      <w:r w:rsidR="0083052A" w:rsidRPr="00A251CA">
        <w:rPr>
          <w:rFonts w:ascii="Arial" w:hAnsi="Arial" w:cs="Arial"/>
        </w:rPr>
        <w:t xml:space="preserve">tube </w:t>
      </w:r>
      <w:r w:rsidR="000806F1" w:rsidRPr="00A251CA">
        <w:rPr>
          <w:rFonts w:ascii="Arial" w:hAnsi="Arial" w:cs="Arial"/>
        </w:rPr>
        <w:t xml:space="preserve">lines </w:t>
      </w:r>
      <w:r w:rsidR="0083052A" w:rsidRPr="00A251CA">
        <w:rPr>
          <w:rFonts w:ascii="Arial" w:hAnsi="Arial" w:cs="Arial"/>
        </w:rPr>
        <w:t xml:space="preserve">that are available </w:t>
      </w:r>
      <w:r w:rsidR="00576191" w:rsidRPr="00A251CA">
        <w:rPr>
          <w:rFonts w:ascii="Arial" w:hAnsi="Arial" w:cs="Arial"/>
        </w:rPr>
        <w:t xml:space="preserve">which are </w:t>
      </w:r>
      <w:r w:rsidR="004108D7" w:rsidRPr="00A251CA">
        <w:rPr>
          <w:rFonts w:ascii="Arial" w:hAnsi="Arial" w:cs="Arial"/>
        </w:rPr>
        <w:t xml:space="preserve">the Jubilee Line, Elizabeth Line, </w:t>
      </w:r>
      <w:r w:rsidR="00A63FDE" w:rsidRPr="00A251CA">
        <w:rPr>
          <w:rFonts w:ascii="Arial" w:hAnsi="Arial" w:cs="Arial"/>
        </w:rPr>
        <w:t xml:space="preserve">and </w:t>
      </w:r>
      <w:r w:rsidR="004108D7" w:rsidRPr="00A251CA">
        <w:rPr>
          <w:rFonts w:ascii="Arial" w:hAnsi="Arial" w:cs="Arial"/>
        </w:rPr>
        <w:t>DLR</w:t>
      </w:r>
      <w:r w:rsidR="00A63FDE" w:rsidRPr="00A251CA">
        <w:rPr>
          <w:rFonts w:ascii="Arial" w:hAnsi="Arial" w:cs="Arial"/>
        </w:rPr>
        <w:t>, Excel London Orange Car Park</w:t>
      </w:r>
      <w:r w:rsidR="00206214" w:rsidRPr="00A251CA">
        <w:rPr>
          <w:rFonts w:ascii="Arial" w:hAnsi="Arial" w:cs="Arial"/>
        </w:rPr>
        <w:t xml:space="preserve"> </w:t>
      </w:r>
      <w:r w:rsidR="00F51A14">
        <w:rPr>
          <w:rFonts w:ascii="Arial" w:hAnsi="Arial" w:cs="Arial"/>
        </w:rPr>
        <w:t xml:space="preserve">is </w:t>
      </w:r>
      <w:r w:rsidR="00206214" w:rsidRPr="00A251CA">
        <w:rPr>
          <w:rFonts w:ascii="Arial" w:hAnsi="Arial" w:cs="Arial"/>
        </w:rPr>
        <w:t>available</w:t>
      </w:r>
      <w:r w:rsidR="00BE6F89">
        <w:rPr>
          <w:rFonts w:ascii="Arial" w:hAnsi="Arial" w:cs="Arial"/>
        </w:rPr>
        <w:t xml:space="preserve"> </w:t>
      </w:r>
      <w:r w:rsidR="00206214" w:rsidRPr="00A251CA">
        <w:rPr>
          <w:rFonts w:ascii="Arial" w:hAnsi="Arial" w:cs="Arial"/>
        </w:rPr>
        <w:t xml:space="preserve">but </w:t>
      </w:r>
      <w:r w:rsidR="00FC0EA3" w:rsidRPr="00A251CA">
        <w:rPr>
          <w:rFonts w:ascii="Arial" w:hAnsi="Arial" w:cs="Arial"/>
        </w:rPr>
        <w:t>must</w:t>
      </w:r>
      <w:r w:rsidR="00206214" w:rsidRPr="00A251CA">
        <w:rPr>
          <w:rFonts w:ascii="Arial" w:hAnsi="Arial" w:cs="Arial"/>
        </w:rPr>
        <w:t xml:space="preserve"> be pre booke</w:t>
      </w:r>
      <w:r w:rsidR="00603258" w:rsidRPr="00A251CA">
        <w:rPr>
          <w:rFonts w:ascii="Arial" w:hAnsi="Arial" w:cs="Arial"/>
        </w:rPr>
        <w:t>d</w:t>
      </w:r>
      <w:r w:rsidR="00FC0EA3" w:rsidRPr="00A251CA">
        <w:rPr>
          <w:rFonts w:ascii="Arial" w:hAnsi="Arial" w:cs="Arial"/>
        </w:rPr>
        <w:t>,</w:t>
      </w:r>
      <w:r w:rsidR="003555D5" w:rsidRPr="00A251CA">
        <w:rPr>
          <w:rFonts w:ascii="Arial" w:hAnsi="Arial" w:cs="Arial"/>
        </w:rPr>
        <w:t xml:space="preserve"> </w:t>
      </w:r>
      <w:r w:rsidR="00FC0EA3" w:rsidRPr="00A251CA">
        <w:rPr>
          <w:rFonts w:ascii="Arial" w:hAnsi="Arial" w:cs="Arial"/>
        </w:rPr>
        <w:t xml:space="preserve">attendees </w:t>
      </w:r>
      <w:r w:rsidR="00F51A14">
        <w:rPr>
          <w:rFonts w:ascii="Arial" w:hAnsi="Arial" w:cs="Arial"/>
        </w:rPr>
        <w:t>can</w:t>
      </w:r>
      <w:r w:rsidR="003555D5" w:rsidRPr="00A251CA">
        <w:rPr>
          <w:rFonts w:ascii="Arial" w:hAnsi="Arial" w:cs="Arial"/>
        </w:rPr>
        <w:t xml:space="preserve"> arrive by boat </w:t>
      </w:r>
      <w:r w:rsidR="00F51A14">
        <w:rPr>
          <w:rFonts w:ascii="Arial" w:hAnsi="Arial" w:cs="Arial"/>
        </w:rPr>
        <w:t>and</w:t>
      </w:r>
      <w:r w:rsidR="00956912" w:rsidRPr="00A251CA">
        <w:rPr>
          <w:rFonts w:ascii="Arial" w:hAnsi="Arial" w:cs="Arial"/>
        </w:rPr>
        <w:t xml:space="preserve"> tak</w:t>
      </w:r>
      <w:r w:rsidR="00380C4F" w:rsidRPr="00A251CA">
        <w:rPr>
          <w:rFonts w:ascii="Arial" w:hAnsi="Arial" w:cs="Arial"/>
        </w:rPr>
        <w:t>e bus 24</w:t>
      </w:r>
      <w:r w:rsidR="00E243B5">
        <w:rPr>
          <w:rFonts w:ascii="Arial" w:hAnsi="Arial" w:cs="Arial"/>
        </w:rPr>
        <w:t>1</w:t>
      </w:r>
      <w:r w:rsidR="005E2EBB">
        <w:rPr>
          <w:rFonts w:ascii="Arial" w:hAnsi="Arial" w:cs="Arial"/>
        </w:rPr>
        <w:t>,</w:t>
      </w:r>
      <w:r w:rsidR="00E56EAE">
        <w:rPr>
          <w:rFonts w:ascii="Arial" w:hAnsi="Arial" w:cs="Arial"/>
        </w:rPr>
        <w:t xml:space="preserve"> </w:t>
      </w:r>
      <w:r w:rsidR="000D7AA1" w:rsidRPr="00A251CA">
        <w:rPr>
          <w:rFonts w:ascii="Arial" w:hAnsi="Arial" w:cs="Arial"/>
        </w:rPr>
        <w:t xml:space="preserve">a cable car, </w:t>
      </w:r>
      <w:r w:rsidR="00A57FEC" w:rsidRPr="00A251CA">
        <w:rPr>
          <w:rFonts w:ascii="Arial" w:hAnsi="Arial" w:cs="Arial"/>
        </w:rPr>
        <w:t xml:space="preserve">by taxi with a taxi drop-off and pick-up point </w:t>
      </w:r>
      <w:r w:rsidR="00296F23">
        <w:rPr>
          <w:rFonts w:ascii="Arial" w:hAnsi="Arial" w:cs="Arial"/>
        </w:rPr>
        <w:t>outside</w:t>
      </w:r>
      <w:r w:rsidR="00A57FEC" w:rsidRPr="00A251CA">
        <w:rPr>
          <w:rFonts w:ascii="Arial" w:hAnsi="Arial" w:cs="Arial"/>
        </w:rPr>
        <w:t xml:space="preserve"> the venue, and </w:t>
      </w:r>
      <w:r w:rsidR="00520943">
        <w:rPr>
          <w:rFonts w:ascii="Arial" w:hAnsi="Arial" w:cs="Arial"/>
        </w:rPr>
        <w:t xml:space="preserve">from </w:t>
      </w:r>
      <w:r w:rsidR="00A46B5B" w:rsidRPr="00A251CA">
        <w:rPr>
          <w:rFonts w:ascii="Arial" w:hAnsi="Arial" w:cs="Arial"/>
        </w:rPr>
        <w:t>the London city airport</w:t>
      </w:r>
      <w:r w:rsidR="00480FE6">
        <w:rPr>
          <w:rFonts w:ascii="Arial" w:hAnsi="Arial" w:cs="Arial"/>
        </w:rPr>
        <w:t xml:space="preserve"> </w:t>
      </w:r>
      <w:r w:rsidR="0014590B" w:rsidRPr="00A251CA">
        <w:rPr>
          <w:rFonts w:ascii="Arial" w:hAnsi="Arial" w:cs="Arial"/>
        </w:rPr>
        <w:t>by one of the public transport</w:t>
      </w:r>
      <w:r w:rsidR="0083052A" w:rsidRPr="00A251CA">
        <w:rPr>
          <w:rFonts w:ascii="Arial" w:hAnsi="Arial" w:cs="Arial"/>
        </w:rPr>
        <w:t>.</w:t>
      </w:r>
      <w:r w:rsidR="0006543A" w:rsidRPr="00A251CA">
        <w:rPr>
          <w:rFonts w:ascii="Arial" w:hAnsi="Arial" w:cs="Arial"/>
        </w:rPr>
        <w:t xml:space="preserve"> </w:t>
      </w:r>
    </w:p>
    <w:p w14:paraId="06A36D1F" w14:textId="22C7D7F4" w:rsidR="00CA378B" w:rsidRPr="00A251CA" w:rsidRDefault="0042545F" w:rsidP="002C3CAE">
      <w:pPr>
        <w:pStyle w:val="Heading2"/>
      </w:pPr>
      <w:bookmarkStart w:id="4" w:name="_Toc215248785"/>
      <w:bookmarkStart w:id="5" w:name="_Toc215249883"/>
      <w:r>
        <w:t xml:space="preserve">1.2 </w:t>
      </w:r>
      <w:r w:rsidR="00CA378B" w:rsidRPr="00A251CA">
        <w:t xml:space="preserve">Overview of </w:t>
      </w:r>
      <w:r w:rsidR="00952477" w:rsidRPr="00A251CA">
        <w:t>London, transport,</w:t>
      </w:r>
      <w:r w:rsidR="00CA378B" w:rsidRPr="00A251CA">
        <w:t xml:space="preserve"> </w:t>
      </w:r>
      <w:r w:rsidR="00952477" w:rsidRPr="00A251CA">
        <w:t>and accessibility</w:t>
      </w:r>
      <w:bookmarkEnd w:id="4"/>
      <w:bookmarkEnd w:id="5"/>
      <w:r w:rsidR="00952477" w:rsidRPr="00A251CA">
        <w:t xml:space="preserve"> </w:t>
      </w:r>
    </w:p>
    <w:p w14:paraId="6870BFF7" w14:textId="43774011" w:rsidR="00B97EB9" w:rsidRPr="00A251CA" w:rsidRDefault="00874DAE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L</w:t>
      </w:r>
      <w:r w:rsidR="001D4927" w:rsidRPr="00A251CA">
        <w:rPr>
          <w:rFonts w:ascii="Arial" w:hAnsi="Arial" w:cs="Arial"/>
        </w:rPr>
        <w:t xml:space="preserve">ondon is </w:t>
      </w:r>
      <w:r w:rsidR="00DA4149" w:rsidRPr="00A251CA">
        <w:rPr>
          <w:rFonts w:ascii="Arial" w:hAnsi="Arial" w:cs="Arial"/>
        </w:rPr>
        <w:t>a</w:t>
      </w:r>
      <w:r w:rsidR="001D4927" w:rsidRPr="00A251CA">
        <w:rPr>
          <w:rFonts w:ascii="Arial" w:hAnsi="Arial" w:cs="Arial"/>
        </w:rPr>
        <w:t xml:space="preserve"> capital city </w:t>
      </w:r>
      <w:r w:rsidR="008F6C09" w:rsidRPr="00A251CA">
        <w:rPr>
          <w:rFonts w:ascii="Arial" w:hAnsi="Arial" w:cs="Arial"/>
        </w:rPr>
        <w:t>in the United Kingdom</w:t>
      </w:r>
      <w:r w:rsidR="00E25B08" w:rsidRPr="00A251CA">
        <w:rPr>
          <w:rFonts w:ascii="Arial" w:hAnsi="Arial" w:cs="Arial"/>
        </w:rPr>
        <w:t xml:space="preserve"> (UK)</w:t>
      </w:r>
      <w:r w:rsidR="00E64E10" w:rsidRPr="00A251CA">
        <w:rPr>
          <w:rFonts w:ascii="Arial" w:hAnsi="Arial" w:cs="Arial"/>
        </w:rPr>
        <w:t>, with history spanning two millennia</w:t>
      </w:r>
      <w:r w:rsidR="00A77EAA" w:rsidRPr="00A251CA">
        <w:rPr>
          <w:rFonts w:ascii="Arial" w:hAnsi="Arial" w:cs="Arial"/>
        </w:rPr>
        <w:t xml:space="preserve"> and </w:t>
      </w:r>
      <w:r w:rsidR="00CE2336" w:rsidRPr="00A251CA">
        <w:rPr>
          <w:rFonts w:ascii="Arial" w:hAnsi="Arial" w:cs="Arial"/>
        </w:rPr>
        <w:t>it also has a popul</w:t>
      </w:r>
      <w:r w:rsidR="00404956" w:rsidRPr="00A251CA">
        <w:rPr>
          <w:rFonts w:ascii="Arial" w:hAnsi="Arial" w:cs="Arial"/>
        </w:rPr>
        <w:t xml:space="preserve">ation of </w:t>
      </w:r>
      <w:r w:rsidR="00D8062E" w:rsidRPr="00A251CA">
        <w:rPr>
          <w:rFonts w:ascii="Arial" w:hAnsi="Arial" w:cs="Arial"/>
        </w:rPr>
        <w:t>9.</w:t>
      </w:r>
      <w:r w:rsidR="00B05E1B" w:rsidRPr="00A251CA">
        <w:rPr>
          <w:rFonts w:ascii="Arial" w:hAnsi="Arial" w:cs="Arial"/>
        </w:rPr>
        <w:t xml:space="preserve">8 </w:t>
      </w:r>
      <w:r w:rsidR="00D8062E" w:rsidRPr="00A251CA">
        <w:rPr>
          <w:rFonts w:ascii="Arial" w:hAnsi="Arial" w:cs="Arial"/>
        </w:rPr>
        <w:t>million</w:t>
      </w:r>
      <w:r w:rsidR="00880A33" w:rsidRPr="00A251CA">
        <w:rPr>
          <w:rFonts w:ascii="Arial" w:hAnsi="Arial" w:cs="Arial"/>
        </w:rPr>
        <w:t xml:space="preserve"> residents</w:t>
      </w:r>
      <w:r w:rsidR="00543C9C" w:rsidRPr="00A251CA">
        <w:rPr>
          <w:rFonts w:ascii="Arial" w:hAnsi="Arial" w:cs="Arial"/>
        </w:rPr>
        <w:t>,</w:t>
      </w:r>
      <w:r w:rsidR="00EC0A2C" w:rsidRPr="00A251CA">
        <w:rPr>
          <w:rFonts w:ascii="Arial" w:hAnsi="Arial" w:cs="Arial"/>
        </w:rPr>
        <w:t xml:space="preserve"> hotels in London accommodate tourists </w:t>
      </w:r>
      <w:r w:rsidR="00387B18" w:rsidRPr="00A251CA">
        <w:rPr>
          <w:rFonts w:ascii="Arial" w:hAnsi="Arial" w:cs="Arial"/>
        </w:rPr>
        <w:t xml:space="preserve">more than 100 million a </w:t>
      </w:r>
      <w:r w:rsidR="00230BDF" w:rsidRPr="00A251CA">
        <w:rPr>
          <w:rFonts w:ascii="Arial" w:hAnsi="Arial" w:cs="Arial"/>
        </w:rPr>
        <w:t>night according</w:t>
      </w:r>
      <w:r w:rsidR="001823F7" w:rsidRPr="00A251CA">
        <w:rPr>
          <w:rFonts w:ascii="Arial" w:hAnsi="Arial" w:cs="Arial"/>
        </w:rPr>
        <w:t xml:space="preserve"> to </w:t>
      </w:r>
      <w:r w:rsidR="00063DE0" w:rsidRPr="00A251CA">
        <w:rPr>
          <w:rFonts w:ascii="Arial" w:hAnsi="Arial" w:cs="Arial"/>
        </w:rPr>
        <w:t>Hebbert</w:t>
      </w:r>
      <w:r w:rsidR="001823F7" w:rsidRPr="00A251CA">
        <w:rPr>
          <w:rFonts w:ascii="Arial" w:hAnsi="Arial" w:cs="Arial"/>
        </w:rPr>
        <w:t xml:space="preserve"> (</w:t>
      </w:r>
      <w:r w:rsidR="00063DE0" w:rsidRPr="00A251CA">
        <w:rPr>
          <w:rFonts w:ascii="Arial" w:hAnsi="Arial" w:cs="Arial"/>
        </w:rPr>
        <w:t>2025)</w:t>
      </w:r>
      <w:r w:rsidR="003C706C" w:rsidRPr="00A251CA">
        <w:rPr>
          <w:rFonts w:ascii="Arial" w:hAnsi="Arial" w:cs="Arial"/>
        </w:rPr>
        <w:t>.</w:t>
      </w:r>
      <w:r w:rsidR="00436BC7" w:rsidRPr="00A251CA">
        <w:rPr>
          <w:rFonts w:ascii="Arial" w:hAnsi="Arial" w:cs="Arial"/>
        </w:rPr>
        <w:t xml:space="preserve"> </w:t>
      </w:r>
      <w:r w:rsidR="00611561" w:rsidRPr="00A251CA">
        <w:rPr>
          <w:rFonts w:ascii="Arial" w:hAnsi="Arial" w:cs="Arial"/>
        </w:rPr>
        <w:t>London has</w:t>
      </w:r>
      <w:r w:rsidR="00667930">
        <w:rPr>
          <w:rFonts w:ascii="Arial" w:hAnsi="Arial" w:cs="Arial"/>
        </w:rPr>
        <w:t xml:space="preserve"> </w:t>
      </w:r>
      <w:r w:rsidR="00611561" w:rsidRPr="00A251CA">
        <w:rPr>
          <w:rFonts w:ascii="Arial" w:hAnsi="Arial" w:cs="Arial"/>
        </w:rPr>
        <w:t>the largest transport network</w:t>
      </w:r>
      <w:r w:rsidR="00A450DD">
        <w:rPr>
          <w:rFonts w:ascii="Arial" w:hAnsi="Arial" w:cs="Arial"/>
        </w:rPr>
        <w:t xml:space="preserve">, this </w:t>
      </w:r>
      <w:r w:rsidR="006C535F" w:rsidRPr="00A251CA">
        <w:rPr>
          <w:rFonts w:ascii="Arial" w:hAnsi="Arial" w:cs="Arial"/>
        </w:rPr>
        <w:t>includes</w:t>
      </w:r>
      <w:r w:rsidR="001A7D81" w:rsidRPr="00A251CA">
        <w:rPr>
          <w:rFonts w:ascii="Arial" w:hAnsi="Arial" w:cs="Arial"/>
        </w:rPr>
        <w:t xml:space="preserve"> double decker </w:t>
      </w:r>
      <w:r w:rsidR="00781293" w:rsidRPr="00A251CA">
        <w:rPr>
          <w:rFonts w:ascii="Arial" w:hAnsi="Arial" w:cs="Arial"/>
        </w:rPr>
        <w:t xml:space="preserve">buses which </w:t>
      </w:r>
      <w:r w:rsidR="00A450DD">
        <w:rPr>
          <w:rFonts w:ascii="Arial" w:hAnsi="Arial" w:cs="Arial"/>
        </w:rPr>
        <w:t>are</w:t>
      </w:r>
      <w:r w:rsidR="00781293" w:rsidRPr="00A251CA">
        <w:rPr>
          <w:rFonts w:ascii="Arial" w:hAnsi="Arial" w:cs="Arial"/>
        </w:rPr>
        <w:t xml:space="preserve"> cheap</w:t>
      </w:r>
      <w:r w:rsidR="007F41FC">
        <w:rPr>
          <w:rFonts w:ascii="Arial" w:hAnsi="Arial" w:cs="Arial"/>
        </w:rPr>
        <w:t xml:space="preserve"> </w:t>
      </w:r>
      <w:r w:rsidR="00510103">
        <w:rPr>
          <w:rFonts w:ascii="Arial" w:hAnsi="Arial" w:cs="Arial"/>
        </w:rPr>
        <w:t xml:space="preserve">for </w:t>
      </w:r>
      <w:r w:rsidR="00510103" w:rsidRPr="00A251CA">
        <w:rPr>
          <w:rFonts w:ascii="Arial" w:hAnsi="Arial" w:cs="Arial"/>
        </w:rPr>
        <w:t>travel</w:t>
      </w:r>
      <w:r w:rsidR="002A4DE1" w:rsidRPr="00A251CA">
        <w:rPr>
          <w:rFonts w:ascii="Arial" w:hAnsi="Arial" w:cs="Arial"/>
        </w:rPr>
        <w:t>, the London Underground</w:t>
      </w:r>
      <w:r w:rsidR="000C7BF5">
        <w:rPr>
          <w:rFonts w:ascii="Arial" w:hAnsi="Arial" w:cs="Arial"/>
        </w:rPr>
        <w:t xml:space="preserve"> </w:t>
      </w:r>
      <w:r w:rsidR="00BD2D71" w:rsidRPr="00A251CA">
        <w:rPr>
          <w:rFonts w:ascii="Arial" w:hAnsi="Arial" w:cs="Arial"/>
        </w:rPr>
        <w:t>rail network</w:t>
      </w:r>
      <w:r w:rsidR="007F41FC">
        <w:rPr>
          <w:rFonts w:ascii="Arial" w:hAnsi="Arial" w:cs="Arial"/>
        </w:rPr>
        <w:t>,</w:t>
      </w:r>
      <w:r w:rsidR="004E7F16">
        <w:rPr>
          <w:rFonts w:ascii="Arial" w:hAnsi="Arial" w:cs="Arial"/>
        </w:rPr>
        <w:t xml:space="preserve"> </w:t>
      </w:r>
      <w:r w:rsidR="000C7BF5">
        <w:rPr>
          <w:rFonts w:ascii="Arial" w:hAnsi="Arial" w:cs="Arial"/>
        </w:rPr>
        <w:t xml:space="preserve">that </w:t>
      </w:r>
      <w:r w:rsidR="00BD2D71" w:rsidRPr="00A251CA">
        <w:rPr>
          <w:rFonts w:ascii="Arial" w:hAnsi="Arial" w:cs="Arial"/>
        </w:rPr>
        <w:t>get</w:t>
      </w:r>
      <w:r w:rsidR="000C7BF5">
        <w:rPr>
          <w:rFonts w:ascii="Arial" w:hAnsi="Arial" w:cs="Arial"/>
        </w:rPr>
        <w:t>s</w:t>
      </w:r>
      <w:r w:rsidR="00BD2D71" w:rsidRPr="00A251CA">
        <w:rPr>
          <w:rFonts w:ascii="Arial" w:hAnsi="Arial" w:cs="Arial"/>
        </w:rPr>
        <w:t xml:space="preserve"> around central </w:t>
      </w:r>
      <w:r w:rsidR="000C7BF5" w:rsidRPr="00A251CA">
        <w:rPr>
          <w:rFonts w:ascii="Arial" w:hAnsi="Arial" w:cs="Arial"/>
        </w:rPr>
        <w:t xml:space="preserve">London, </w:t>
      </w:r>
      <w:r w:rsidR="000C7BF5">
        <w:rPr>
          <w:rFonts w:ascii="Arial" w:hAnsi="Arial" w:cs="Arial"/>
        </w:rPr>
        <w:t xml:space="preserve">and </w:t>
      </w:r>
      <w:r w:rsidR="00BD2D71" w:rsidRPr="00A251CA">
        <w:rPr>
          <w:rFonts w:ascii="Arial" w:hAnsi="Arial" w:cs="Arial"/>
        </w:rPr>
        <w:t>Docklands Light Railway</w:t>
      </w:r>
      <w:r w:rsidR="00D221F1">
        <w:rPr>
          <w:rFonts w:ascii="Arial" w:hAnsi="Arial" w:cs="Arial"/>
        </w:rPr>
        <w:t xml:space="preserve">, </w:t>
      </w:r>
      <w:r w:rsidR="00EA1F2D" w:rsidRPr="00A251CA">
        <w:rPr>
          <w:rFonts w:ascii="Arial" w:hAnsi="Arial" w:cs="Arial"/>
        </w:rPr>
        <w:t xml:space="preserve">covers part of the east and south-east of </w:t>
      </w:r>
      <w:r w:rsidR="000C7BF5" w:rsidRPr="00A251CA">
        <w:rPr>
          <w:rFonts w:ascii="Arial" w:hAnsi="Arial" w:cs="Arial"/>
        </w:rPr>
        <w:t>London</w:t>
      </w:r>
      <w:r w:rsidR="000C7BF5">
        <w:rPr>
          <w:rFonts w:ascii="Arial" w:hAnsi="Arial" w:cs="Arial"/>
        </w:rPr>
        <w:t>.</w:t>
      </w:r>
      <w:r w:rsidR="00E85984" w:rsidRPr="00A251CA">
        <w:rPr>
          <w:rFonts w:ascii="Arial" w:hAnsi="Arial" w:cs="Arial"/>
        </w:rPr>
        <w:t xml:space="preserve"> </w:t>
      </w:r>
      <w:r w:rsidR="000C7BF5">
        <w:rPr>
          <w:rFonts w:ascii="Arial" w:hAnsi="Arial" w:cs="Arial"/>
        </w:rPr>
        <w:t>M</w:t>
      </w:r>
      <w:r w:rsidR="001D3C8E" w:rsidRPr="00A251CA">
        <w:rPr>
          <w:rFonts w:ascii="Arial" w:hAnsi="Arial" w:cs="Arial"/>
        </w:rPr>
        <w:t>obility requirements and other needs can find</w:t>
      </w:r>
      <w:r w:rsidR="000715DF">
        <w:rPr>
          <w:rFonts w:ascii="Arial" w:hAnsi="Arial" w:cs="Arial"/>
        </w:rPr>
        <w:t xml:space="preserve"> </w:t>
      </w:r>
      <w:r w:rsidR="001D3C8E" w:rsidRPr="00A251CA">
        <w:rPr>
          <w:rFonts w:ascii="Arial" w:hAnsi="Arial" w:cs="Arial"/>
        </w:rPr>
        <w:t xml:space="preserve">accessible facilities </w:t>
      </w:r>
      <w:r w:rsidR="00EB2444" w:rsidRPr="00A251CA">
        <w:rPr>
          <w:rFonts w:ascii="Arial" w:hAnsi="Arial" w:cs="Arial"/>
        </w:rPr>
        <w:t>and wheelchair friendly services across all</w:t>
      </w:r>
      <w:r w:rsidR="00B66264">
        <w:rPr>
          <w:rFonts w:ascii="Arial" w:hAnsi="Arial" w:cs="Arial"/>
        </w:rPr>
        <w:t xml:space="preserve"> </w:t>
      </w:r>
      <w:r w:rsidR="00EB2444" w:rsidRPr="00A251CA">
        <w:rPr>
          <w:rFonts w:ascii="Arial" w:hAnsi="Arial" w:cs="Arial"/>
        </w:rPr>
        <w:t>transport in Londo</w:t>
      </w:r>
      <w:r w:rsidR="0020384C" w:rsidRPr="00A251CA">
        <w:rPr>
          <w:rFonts w:ascii="Arial" w:hAnsi="Arial" w:cs="Arial"/>
        </w:rPr>
        <w:t>n.</w:t>
      </w:r>
      <w:r w:rsidR="00C97D9C">
        <w:rPr>
          <w:rFonts w:ascii="Arial" w:hAnsi="Arial" w:cs="Arial"/>
        </w:rPr>
        <w:t xml:space="preserve"> T</w:t>
      </w:r>
      <w:r w:rsidR="00D0504D" w:rsidRPr="00A251CA">
        <w:rPr>
          <w:rFonts w:ascii="Arial" w:hAnsi="Arial" w:cs="Arial"/>
        </w:rPr>
        <w:t>he attraction</w:t>
      </w:r>
      <w:r w:rsidR="0073517F" w:rsidRPr="00A251CA">
        <w:rPr>
          <w:rFonts w:ascii="Arial" w:hAnsi="Arial" w:cs="Arial"/>
        </w:rPr>
        <w:t>s</w:t>
      </w:r>
      <w:r w:rsidR="00D0504D" w:rsidRPr="00A251CA">
        <w:rPr>
          <w:rFonts w:ascii="Arial" w:hAnsi="Arial" w:cs="Arial"/>
        </w:rPr>
        <w:t xml:space="preserve"> </w:t>
      </w:r>
      <w:r w:rsidR="00A834F0">
        <w:rPr>
          <w:rFonts w:ascii="Arial" w:hAnsi="Arial" w:cs="Arial"/>
        </w:rPr>
        <w:t xml:space="preserve">at </w:t>
      </w:r>
      <w:r w:rsidR="00D0504D" w:rsidRPr="00A251CA">
        <w:rPr>
          <w:rFonts w:ascii="Arial" w:hAnsi="Arial" w:cs="Arial"/>
        </w:rPr>
        <w:t>London</w:t>
      </w:r>
      <w:r w:rsidR="00AD7C94" w:rsidRPr="00A251CA">
        <w:rPr>
          <w:rFonts w:ascii="Arial" w:hAnsi="Arial" w:cs="Arial"/>
        </w:rPr>
        <w:t xml:space="preserve">, </w:t>
      </w:r>
      <w:r w:rsidR="00B26CA5">
        <w:rPr>
          <w:rFonts w:ascii="Arial" w:hAnsi="Arial" w:cs="Arial"/>
        </w:rPr>
        <w:t>like</w:t>
      </w:r>
      <w:r w:rsidR="00AD7C94" w:rsidRPr="00A251CA">
        <w:rPr>
          <w:rFonts w:ascii="Arial" w:hAnsi="Arial" w:cs="Arial"/>
        </w:rPr>
        <w:t xml:space="preserve"> the London Eye, </w:t>
      </w:r>
      <w:r w:rsidR="00AC44C3" w:rsidRPr="00A251CA">
        <w:rPr>
          <w:rFonts w:ascii="Arial" w:hAnsi="Arial" w:cs="Arial"/>
        </w:rPr>
        <w:t>Houses of Parliament, Big B</w:t>
      </w:r>
      <w:r w:rsidR="00A00289" w:rsidRPr="00A251CA">
        <w:rPr>
          <w:rFonts w:ascii="Arial" w:hAnsi="Arial" w:cs="Arial"/>
        </w:rPr>
        <w:t xml:space="preserve">en, Buckingham </w:t>
      </w:r>
      <w:r w:rsidR="00880A33" w:rsidRPr="00A251CA">
        <w:rPr>
          <w:rFonts w:ascii="Arial" w:hAnsi="Arial" w:cs="Arial"/>
        </w:rPr>
        <w:t>Palace</w:t>
      </w:r>
      <w:r w:rsidR="00B26CA5">
        <w:rPr>
          <w:rFonts w:ascii="Arial" w:hAnsi="Arial" w:cs="Arial"/>
        </w:rPr>
        <w:t xml:space="preserve"> etc.</w:t>
      </w:r>
      <w:r w:rsidR="00A22A58" w:rsidRPr="00A251CA">
        <w:rPr>
          <w:rFonts w:ascii="Arial" w:hAnsi="Arial" w:cs="Arial"/>
        </w:rPr>
        <w:t>,</w:t>
      </w:r>
      <w:r w:rsidR="00930588" w:rsidRPr="00A251CA">
        <w:rPr>
          <w:rFonts w:ascii="Arial" w:hAnsi="Arial" w:cs="Arial"/>
        </w:rPr>
        <w:t xml:space="preserve"> </w:t>
      </w:r>
      <w:r w:rsidR="00EB5556" w:rsidRPr="00A251CA">
        <w:rPr>
          <w:rFonts w:ascii="Arial" w:hAnsi="Arial" w:cs="Arial"/>
        </w:rPr>
        <w:t xml:space="preserve">are </w:t>
      </w:r>
      <w:r w:rsidR="005D7450" w:rsidRPr="00A251CA">
        <w:rPr>
          <w:rFonts w:ascii="Arial" w:hAnsi="Arial" w:cs="Arial"/>
        </w:rPr>
        <w:t>the k</w:t>
      </w:r>
      <w:r w:rsidR="00945AC0" w:rsidRPr="00A251CA">
        <w:rPr>
          <w:rFonts w:ascii="Arial" w:hAnsi="Arial" w:cs="Arial"/>
        </w:rPr>
        <w:t xml:space="preserve">ey to </w:t>
      </w:r>
      <w:r w:rsidR="00A66417">
        <w:rPr>
          <w:rFonts w:ascii="Arial" w:hAnsi="Arial" w:cs="Arial"/>
        </w:rPr>
        <w:t>the</w:t>
      </w:r>
      <w:r w:rsidR="00945AC0" w:rsidRPr="00A251CA">
        <w:rPr>
          <w:rFonts w:ascii="Arial" w:hAnsi="Arial" w:cs="Arial"/>
        </w:rPr>
        <w:t xml:space="preserve"> popularity and</w:t>
      </w:r>
      <w:r w:rsidR="00A22A58" w:rsidRPr="00A251CA">
        <w:rPr>
          <w:rFonts w:ascii="Arial" w:hAnsi="Arial" w:cs="Arial"/>
        </w:rPr>
        <w:t xml:space="preserve"> turned </w:t>
      </w:r>
      <w:r w:rsidR="00945AC0" w:rsidRPr="00A251CA">
        <w:rPr>
          <w:rFonts w:ascii="Arial" w:hAnsi="Arial" w:cs="Arial"/>
        </w:rPr>
        <w:t>L</w:t>
      </w:r>
      <w:r w:rsidR="0047226C" w:rsidRPr="00A251CA">
        <w:rPr>
          <w:rFonts w:ascii="Arial" w:hAnsi="Arial" w:cs="Arial"/>
        </w:rPr>
        <w:t xml:space="preserve">ondon </w:t>
      </w:r>
      <w:r w:rsidR="00A22A58" w:rsidRPr="00A251CA">
        <w:rPr>
          <w:rFonts w:ascii="Arial" w:hAnsi="Arial" w:cs="Arial"/>
        </w:rPr>
        <w:t>into</w:t>
      </w:r>
      <w:r w:rsidR="00AD049B" w:rsidRPr="00A251CA">
        <w:rPr>
          <w:rFonts w:ascii="Arial" w:hAnsi="Arial" w:cs="Arial"/>
        </w:rPr>
        <w:t xml:space="preserve"> one</w:t>
      </w:r>
      <w:r w:rsidR="00A22A58" w:rsidRPr="00A251CA">
        <w:rPr>
          <w:rFonts w:ascii="Arial" w:hAnsi="Arial" w:cs="Arial"/>
        </w:rPr>
        <w:t xml:space="preserve"> of the the world’s most visited </w:t>
      </w:r>
      <w:r w:rsidR="00930588" w:rsidRPr="00A251CA">
        <w:rPr>
          <w:rFonts w:ascii="Arial" w:hAnsi="Arial" w:cs="Arial"/>
        </w:rPr>
        <w:t xml:space="preserve">destination, with </w:t>
      </w:r>
      <w:r w:rsidR="001823F7" w:rsidRPr="00A251CA">
        <w:rPr>
          <w:rFonts w:ascii="Arial" w:hAnsi="Arial" w:cs="Arial"/>
        </w:rPr>
        <w:t>2</w:t>
      </w:r>
      <w:r w:rsidR="000A32AA" w:rsidRPr="00A251CA">
        <w:rPr>
          <w:rFonts w:ascii="Arial" w:hAnsi="Arial" w:cs="Arial"/>
        </w:rPr>
        <w:t>6</w:t>
      </w:r>
      <w:r w:rsidR="00930588" w:rsidRPr="00A251CA">
        <w:rPr>
          <w:rFonts w:ascii="Arial" w:hAnsi="Arial" w:cs="Arial"/>
        </w:rPr>
        <w:t xml:space="preserve"> million visitors </w:t>
      </w:r>
      <w:r w:rsidR="00B459CE" w:rsidRPr="00A251CA">
        <w:rPr>
          <w:rFonts w:ascii="Arial" w:hAnsi="Arial" w:cs="Arial"/>
        </w:rPr>
        <w:t>annually</w:t>
      </w:r>
      <w:r w:rsidR="00FA3FAD" w:rsidRPr="00A251CA">
        <w:rPr>
          <w:rFonts w:ascii="Arial" w:hAnsi="Arial" w:cs="Arial"/>
        </w:rPr>
        <w:t xml:space="preserve"> </w:t>
      </w:r>
      <w:r w:rsidR="001823F7" w:rsidRPr="00A251CA">
        <w:rPr>
          <w:rFonts w:ascii="Arial" w:hAnsi="Arial" w:cs="Arial"/>
        </w:rPr>
        <w:t xml:space="preserve">according to </w:t>
      </w:r>
      <w:r w:rsidR="00FA3FAD" w:rsidRPr="00A251CA">
        <w:rPr>
          <w:rFonts w:ascii="Arial" w:hAnsi="Arial" w:cs="Arial"/>
        </w:rPr>
        <w:t>London</w:t>
      </w:r>
      <w:r w:rsidR="00F77C1B" w:rsidRPr="00A251CA">
        <w:rPr>
          <w:rFonts w:ascii="Arial" w:hAnsi="Arial" w:cs="Arial"/>
        </w:rPr>
        <w:t xml:space="preserve"> </w:t>
      </w:r>
      <w:r w:rsidR="006F5956" w:rsidRPr="00A251CA">
        <w:rPr>
          <w:rFonts w:ascii="Arial" w:hAnsi="Arial" w:cs="Arial"/>
        </w:rPr>
        <w:t>(</w:t>
      </w:r>
      <w:r w:rsidR="00F77C1B" w:rsidRPr="00A251CA">
        <w:rPr>
          <w:rFonts w:ascii="Arial" w:hAnsi="Arial" w:cs="Arial"/>
        </w:rPr>
        <w:t>n</w:t>
      </w:r>
      <w:r w:rsidR="00BC514C" w:rsidRPr="00A251CA">
        <w:rPr>
          <w:rFonts w:ascii="Arial" w:hAnsi="Arial" w:cs="Arial"/>
        </w:rPr>
        <w:t>d</w:t>
      </w:r>
      <w:r w:rsidR="00F77C1B" w:rsidRPr="00A251CA">
        <w:rPr>
          <w:rFonts w:ascii="Arial" w:hAnsi="Arial" w:cs="Arial"/>
        </w:rPr>
        <w:t>)</w:t>
      </w:r>
      <w:r w:rsidR="0047226C" w:rsidRPr="00A251CA">
        <w:rPr>
          <w:rFonts w:ascii="Arial" w:hAnsi="Arial" w:cs="Arial"/>
        </w:rPr>
        <w:t>.</w:t>
      </w:r>
      <w:r w:rsidR="00BC6C92" w:rsidRPr="00A251CA">
        <w:rPr>
          <w:rFonts w:ascii="Arial" w:hAnsi="Arial" w:cs="Arial"/>
        </w:rPr>
        <w:t xml:space="preserve"> </w:t>
      </w:r>
    </w:p>
    <w:p w14:paraId="332CCFC2" w14:textId="5E58F893" w:rsidR="001A6428" w:rsidRDefault="0042545F" w:rsidP="002C3CAE">
      <w:pPr>
        <w:pStyle w:val="Heading2"/>
      </w:pPr>
      <w:bookmarkStart w:id="6" w:name="_Toc215248786"/>
      <w:bookmarkStart w:id="7" w:name="_Toc215249884"/>
      <w:r>
        <w:lastRenderedPageBreak/>
        <w:t>1</w:t>
      </w:r>
      <w:r w:rsidR="00D512A8">
        <w:t xml:space="preserve">.3 </w:t>
      </w:r>
      <w:r w:rsidR="0076601D" w:rsidRPr="00A251CA">
        <w:t>over-tourism</w:t>
      </w:r>
      <w:bookmarkEnd w:id="6"/>
      <w:bookmarkEnd w:id="7"/>
      <w:r w:rsidR="00F679BC" w:rsidRPr="00A251CA">
        <w:t xml:space="preserve"> </w:t>
      </w:r>
    </w:p>
    <w:p w14:paraId="418FB6C0" w14:textId="3232D77D" w:rsidR="00D53F93" w:rsidRPr="00E274A7" w:rsidRDefault="00D53F93" w:rsidP="005824E1">
      <w:pPr>
        <w:spacing w:line="360" w:lineRule="auto"/>
        <w:jc w:val="both"/>
        <w:rPr>
          <w:rFonts w:ascii="Arial" w:hAnsi="Arial" w:cs="Arial"/>
        </w:rPr>
      </w:pPr>
      <w:r w:rsidRPr="00E274A7">
        <w:rPr>
          <w:rFonts w:ascii="Arial" w:hAnsi="Arial" w:cs="Arial"/>
        </w:rPr>
        <w:t>The WTM</w:t>
      </w:r>
      <w:r w:rsidR="00B36568" w:rsidRPr="00E274A7">
        <w:rPr>
          <w:rFonts w:ascii="Arial" w:hAnsi="Arial" w:cs="Arial"/>
        </w:rPr>
        <w:t xml:space="preserve"> faces over tourism </w:t>
      </w:r>
      <w:r w:rsidR="0008651C">
        <w:rPr>
          <w:rFonts w:ascii="Arial" w:hAnsi="Arial" w:cs="Arial"/>
        </w:rPr>
        <w:t xml:space="preserve">with </w:t>
      </w:r>
      <w:r w:rsidR="00B36568" w:rsidRPr="00E274A7">
        <w:rPr>
          <w:rFonts w:ascii="Arial" w:hAnsi="Arial" w:cs="Arial"/>
        </w:rPr>
        <w:t xml:space="preserve">the </w:t>
      </w:r>
      <w:r w:rsidR="008B73FE" w:rsidRPr="00E274A7">
        <w:rPr>
          <w:rFonts w:ascii="Arial" w:hAnsi="Arial" w:cs="Arial"/>
        </w:rPr>
        <w:t xml:space="preserve">high number of visitors at the event, the over tourism </w:t>
      </w:r>
      <w:r w:rsidR="00F377FB" w:rsidRPr="00E274A7">
        <w:rPr>
          <w:rFonts w:ascii="Arial" w:hAnsi="Arial" w:cs="Arial"/>
        </w:rPr>
        <w:t>puts a strain on London’s infrastructure according to Embling (2024)</w:t>
      </w:r>
      <w:r w:rsidR="00AD4093" w:rsidRPr="00E274A7">
        <w:rPr>
          <w:rFonts w:ascii="Arial" w:hAnsi="Arial" w:cs="Arial"/>
        </w:rPr>
        <w:t xml:space="preserve">. WTM have discussed that over tourism has an impact on the local communities </w:t>
      </w:r>
      <w:r w:rsidR="00D42CFD" w:rsidRPr="00E274A7">
        <w:rPr>
          <w:rFonts w:ascii="Arial" w:hAnsi="Arial" w:cs="Arial"/>
        </w:rPr>
        <w:t xml:space="preserve">in their event, the industry </w:t>
      </w:r>
      <w:r w:rsidR="00A12D33" w:rsidRPr="00E274A7">
        <w:rPr>
          <w:rFonts w:ascii="Arial" w:hAnsi="Arial" w:cs="Arial"/>
        </w:rPr>
        <w:t>leaders are pushing</w:t>
      </w:r>
      <w:r w:rsidR="00E274A7" w:rsidRPr="00E274A7">
        <w:rPr>
          <w:rFonts w:ascii="Arial" w:hAnsi="Arial" w:cs="Arial"/>
        </w:rPr>
        <w:t xml:space="preserve"> for sustainability and protection on local communities.</w:t>
      </w:r>
    </w:p>
    <w:p w14:paraId="5CEA20AA" w14:textId="15CAE16A" w:rsidR="003C6496" w:rsidRPr="00A251CA" w:rsidRDefault="00F677D9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London</w:t>
      </w:r>
      <w:r w:rsidR="002A78D4">
        <w:rPr>
          <w:rFonts w:ascii="Arial" w:hAnsi="Arial" w:cs="Arial"/>
        </w:rPr>
        <w:t xml:space="preserve"> benefits from</w:t>
      </w:r>
      <w:r w:rsidRPr="00A251CA">
        <w:rPr>
          <w:rFonts w:ascii="Arial" w:hAnsi="Arial" w:cs="Arial"/>
        </w:rPr>
        <w:t xml:space="preserve"> </w:t>
      </w:r>
      <w:r w:rsidR="005A3BAF" w:rsidRPr="00A251CA">
        <w:rPr>
          <w:rFonts w:ascii="Arial" w:hAnsi="Arial" w:cs="Arial"/>
        </w:rPr>
        <w:t>over tourism</w:t>
      </w:r>
      <w:r w:rsidR="002A78D4">
        <w:rPr>
          <w:rFonts w:ascii="Arial" w:hAnsi="Arial" w:cs="Arial"/>
        </w:rPr>
        <w:t xml:space="preserve"> as it </w:t>
      </w:r>
      <w:r w:rsidR="00842655" w:rsidRPr="00A251CA">
        <w:rPr>
          <w:rFonts w:ascii="Arial" w:hAnsi="Arial" w:cs="Arial"/>
        </w:rPr>
        <w:t>helpe</w:t>
      </w:r>
      <w:r w:rsidR="002A78D4">
        <w:rPr>
          <w:rFonts w:ascii="Arial" w:hAnsi="Arial" w:cs="Arial"/>
        </w:rPr>
        <w:t>s</w:t>
      </w:r>
      <w:r w:rsidR="00842655" w:rsidRPr="00A251CA">
        <w:rPr>
          <w:rFonts w:ascii="Arial" w:hAnsi="Arial" w:cs="Arial"/>
        </w:rPr>
        <w:t xml:space="preserve"> Londons reputation and influence</w:t>
      </w:r>
      <w:r w:rsidR="0098200D">
        <w:rPr>
          <w:rFonts w:ascii="Arial" w:hAnsi="Arial" w:cs="Arial"/>
        </w:rPr>
        <w:t xml:space="preserve"> b</w:t>
      </w:r>
      <w:r w:rsidR="002702E2">
        <w:rPr>
          <w:rFonts w:ascii="Arial" w:hAnsi="Arial" w:cs="Arial"/>
        </w:rPr>
        <w:t xml:space="preserve">ut </w:t>
      </w:r>
      <w:r w:rsidR="003F61FA" w:rsidRPr="00A251CA">
        <w:rPr>
          <w:rFonts w:ascii="Arial" w:hAnsi="Arial" w:cs="Arial"/>
        </w:rPr>
        <w:t>it contributes to</w:t>
      </w:r>
      <w:r w:rsidR="00671E1E" w:rsidRPr="00A251CA">
        <w:rPr>
          <w:rFonts w:ascii="Arial" w:hAnsi="Arial" w:cs="Arial"/>
        </w:rPr>
        <w:t xml:space="preserve"> congestion,</w:t>
      </w:r>
      <w:r w:rsidR="00921661">
        <w:rPr>
          <w:rFonts w:ascii="Arial" w:hAnsi="Arial" w:cs="Arial"/>
        </w:rPr>
        <w:t xml:space="preserve"> </w:t>
      </w:r>
      <w:r w:rsidR="00671E1E" w:rsidRPr="00A251CA">
        <w:rPr>
          <w:rFonts w:ascii="Arial" w:hAnsi="Arial" w:cs="Arial"/>
        </w:rPr>
        <w:t xml:space="preserve">due to the </w:t>
      </w:r>
      <w:r w:rsidR="007F5EAE" w:rsidRPr="00A251CA">
        <w:rPr>
          <w:rFonts w:ascii="Arial" w:hAnsi="Arial" w:cs="Arial"/>
        </w:rPr>
        <w:t>British museum</w:t>
      </w:r>
      <w:r w:rsidR="005659D0">
        <w:rPr>
          <w:rFonts w:ascii="Arial" w:hAnsi="Arial" w:cs="Arial"/>
        </w:rPr>
        <w:t xml:space="preserve">s </w:t>
      </w:r>
      <w:r w:rsidR="007F5EAE" w:rsidRPr="00A251CA">
        <w:rPr>
          <w:rFonts w:ascii="Arial" w:hAnsi="Arial" w:cs="Arial"/>
        </w:rPr>
        <w:t>having an influence on the tourist</w:t>
      </w:r>
      <w:r w:rsidR="002702E2">
        <w:rPr>
          <w:rFonts w:ascii="Arial" w:hAnsi="Arial" w:cs="Arial"/>
        </w:rPr>
        <w:t xml:space="preserve">, </w:t>
      </w:r>
      <w:r w:rsidR="007F5EAE" w:rsidRPr="00A251CA">
        <w:rPr>
          <w:rFonts w:ascii="Arial" w:hAnsi="Arial" w:cs="Arial"/>
        </w:rPr>
        <w:t>it leads to long queues</w:t>
      </w:r>
      <w:r w:rsidR="005E41E3" w:rsidRPr="00A251CA">
        <w:rPr>
          <w:rFonts w:ascii="Arial" w:hAnsi="Arial" w:cs="Arial"/>
        </w:rPr>
        <w:t xml:space="preserve"> and </w:t>
      </w:r>
      <w:r w:rsidR="00F77AAA">
        <w:rPr>
          <w:rFonts w:ascii="Arial" w:hAnsi="Arial" w:cs="Arial"/>
        </w:rPr>
        <w:t>traffic</w:t>
      </w:r>
      <w:r w:rsidR="003A5D33">
        <w:rPr>
          <w:rFonts w:ascii="Arial" w:hAnsi="Arial" w:cs="Arial"/>
        </w:rPr>
        <w:t>,</w:t>
      </w:r>
      <w:r w:rsidR="003A4AD2" w:rsidRPr="00A251CA">
        <w:rPr>
          <w:rFonts w:ascii="Arial" w:hAnsi="Arial" w:cs="Arial"/>
        </w:rPr>
        <w:t xml:space="preserve"> </w:t>
      </w:r>
      <w:r w:rsidR="00E00FCF" w:rsidRPr="00A251CA">
        <w:rPr>
          <w:rFonts w:ascii="Arial" w:hAnsi="Arial" w:cs="Arial"/>
        </w:rPr>
        <w:t xml:space="preserve">making </w:t>
      </w:r>
      <w:r w:rsidR="005B389B" w:rsidRPr="00A251CA">
        <w:rPr>
          <w:rFonts w:ascii="Arial" w:hAnsi="Arial" w:cs="Arial"/>
        </w:rPr>
        <w:t>the journey through London difficult</w:t>
      </w:r>
      <w:r w:rsidR="002F6BB4">
        <w:rPr>
          <w:rFonts w:ascii="Arial" w:hAnsi="Arial" w:cs="Arial"/>
        </w:rPr>
        <w:t xml:space="preserve"> and </w:t>
      </w:r>
      <w:r w:rsidR="0002348E" w:rsidRPr="00A251CA">
        <w:rPr>
          <w:rFonts w:ascii="Arial" w:hAnsi="Arial" w:cs="Arial"/>
        </w:rPr>
        <w:t>environment</w:t>
      </w:r>
      <w:r w:rsidR="00393B98" w:rsidRPr="00A251CA">
        <w:rPr>
          <w:rFonts w:ascii="Arial" w:hAnsi="Arial" w:cs="Arial"/>
        </w:rPr>
        <w:t xml:space="preserve">al issues </w:t>
      </w:r>
      <w:r w:rsidR="009D661D">
        <w:rPr>
          <w:rFonts w:ascii="Arial" w:hAnsi="Arial" w:cs="Arial"/>
        </w:rPr>
        <w:t>like</w:t>
      </w:r>
      <w:r w:rsidR="006026CC" w:rsidRPr="00A251CA">
        <w:rPr>
          <w:rFonts w:ascii="Arial" w:hAnsi="Arial" w:cs="Arial"/>
        </w:rPr>
        <w:t xml:space="preserve"> waste generation,</w:t>
      </w:r>
      <w:r w:rsidR="00FB3F9D" w:rsidRPr="00A251CA">
        <w:rPr>
          <w:rFonts w:ascii="Arial" w:hAnsi="Arial" w:cs="Arial"/>
        </w:rPr>
        <w:t xml:space="preserve"> tourist carbon footprint, and energy consumption</w:t>
      </w:r>
      <w:r w:rsidR="005B4048">
        <w:rPr>
          <w:rFonts w:ascii="Arial" w:hAnsi="Arial" w:cs="Arial"/>
        </w:rPr>
        <w:t>, t</w:t>
      </w:r>
      <w:r w:rsidR="00AA0694" w:rsidRPr="00A251CA">
        <w:rPr>
          <w:rFonts w:ascii="Arial" w:hAnsi="Arial" w:cs="Arial"/>
        </w:rPr>
        <w:t xml:space="preserve">he London government </w:t>
      </w:r>
      <w:r w:rsidR="00987692">
        <w:rPr>
          <w:rFonts w:ascii="Arial" w:hAnsi="Arial" w:cs="Arial"/>
        </w:rPr>
        <w:t>put</w:t>
      </w:r>
      <w:r w:rsidR="00DC5835" w:rsidRPr="00A251CA">
        <w:rPr>
          <w:rFonts w:ascii="Arial" w:hAnsi="Arial" w:cs="Arial"/>
        </w:rPr>
        <w:t xml:space="preserve"> </w:t>
      </w:r>
      <w:r w:rsidR="00A901E6">
        <w:rPr>
          <w:rFonts w:ascii="Arial" w:hAnsi="Arial" w:cs="Arial"/>
        </w:rPr>
        <w:t xml:space="preserve">restrictions </w:t>
      </w:r>
      <w:r w:rsidR="008A6A1F">
        <w:rPr>
          <w:rFonts w:ascii="Arial" w:hAnsi="Arial" w:cs="Arial"/>
        </w:rPr>
        <w:t xml:space="preserve">like </w:t>
      </w:r>
      <w:r w:rsidR="0003488E" w:rsidRPr="00A251CA">
        <w:rPr>
          <w:rFonts w:ascii="Arial" w:hAnsi="Arial" w:cs="Arial"/>
        </w:rPr>
        <w:t>Airbnb host</w:t>
      </w:r>
      <w:r w:rsidR="00AA5A41">
        <w:rPr>
          <w:rFonts w:ascii="Arial" w:hAnsi="Arial" w:cs="Arial"/>
        </w:rPr>
        <w:t xml:space="preserve">s rent </w:t>
      </w:r>
      <w:r w:rsidR="0003488E" w:rsidRPr="00A251CA">
        <w:rPr>
          <w:rFonts w:ascii="Arial" w:hAnsi="Arial" w:cs="Arial"/>
        </w:rPr>
        <w:t xml:space="preserve">their proprieties for a maximum of 90 days </w:t>
      </w:r>
      <w:r w:rsidR="00AA5A41">
        <w:rPr>
          <w:rFonts w:ascii="Arial" w:hAnsi="Arial" w:cs="Arial"/>
        </w:rPr>
        <w:t xml:space="preserve">annually </w:t>
      </w:r>
      <w:r w:rsidR="005B780C">
        <w:rPr>
          <w:rFonts w:ascii="Arial" w:hAnsi="Arial" w:cs="Arial"/>
        </w:rPr>
        <w:t xml:space="preserve">to </w:t>
      </w:r>
      <w:r w:rsidR="0003488E" w:rsidRPr="00A251CA">
        <w:rPr>
          <w:rFonts w:ascii="Arial" w:hAnsi="Arial" w:cs="Arial"/>
        </w:rPr>
        <w:t>visitors</w:t>
      </w:r>
      <w:r w:rsidR="00976CB3" w:rsidRPr="00A251CA">
        <w:rPr>
          <w:rFonts w:ascii="Arial" w:hAnsi="Arial" w:cs="Arial"/>
        </w:rPr>
        <w:t xml:space="preserve"> for environmental conservation, </w:t>
      </w:r>
      <w:r w:rsidR="007A24FA" w:rsidRPr="00A251CA">
        <w:rPr>
          <w:rFonts w:ascii="Arial" w:hAnsi="Arial" w:cs="Arial"/>
        </w:rPr>
        <w:t xml:space="preserve">this </w:t>
      </w:r>
      <w:r w:rsidR="006C0419">
        <w:rPr>
          <w:rFonts w:ascii="Arial" w:hAnsi="Arial" w:cs="Arial"/>
        </w:rPr>
        <w:t xml:space="preserve">is to </w:t>
      </w:r>
      <w:r w:rsidR="007A24FA" w:rsidRPr="00A251CA">
        <w:rPr>
          <w:rFonts w:ascii="Arial" w:hAnsi="Arial" w:cs="Arial"/>
        </w:rPr>
        <w:t>encouraging owners to rent to local</w:t>
      </w:r>
      <w:r w:rsidR="0064243B" w:rsidRPr="00A251CA">
        <w:rPr>
          <w:rFonts w:ascii="Arial" w:hAnsi="Arial" w:cs="Arial"/>
        </w:rPr>
        <w:t>s</w:t>
      </w:r>
      <w:r w:rsidR="007A24FA" w:rsidRPr="00A251CA">
        <w:rPr>
          <w:rFonts w:ascii="Arial" w:hAnsi="Arial" w:cs="Arial"/>
        </w:rPr>
        <w:t xml:space="preserve"> rather than visitors</w:t>
      </w:r>
      <w:r w:rsidR="00E61C58" w:rsidRPr="00A251CA">
        <w:rPr>
          <w:rFonts w:ascii="Arial" w:hAnsi="Arial" w:cs="Arial"/>
        </w:rPr>
        <w:t>, this has helped the housing supply increase which helps control the property prices in London</w:t>
      </w:r>
      <w:r w:rsidR="000F7859" w:rsidRPr="00A251CA">
        <w:rPr>
          <w:rFonts w:ascii="Arial" w:hAnsi="Arial" w:cs="Arial"/>
        </w:rPr>
        <w:t xml:space="preserve"> </w:t>
      </w:r>
      <w:r w:rsidR="00DC3375">
        <w:rPr>
          <w:rFonts w:ascii="Arial" w:hAnsi="Arial" w:cs="Arial"/>
        </w:rPr>
        <w:t>(</w:t>
      </w:r>
      <w:r w:rsidR="00F83E1A" w:rsidRPr="00A251CA">
        <w:rPr>
          <w:rFonts w:ascii="Arial" w:hAnsi="Arial" w:cs="Arial"/>
        </w:rPr>
        <w:t>Eagan</w:t>
      </w:r>
      <w:r w:rsidR="00DC3375">
        <w:rPr>
          <w:rFonts w:ascii="Arial" w:hAnsi="Arial" w:cs="Arial"/>
        </w:rPr>
        <w:t xml:space="preserve">, </w:t>
      </w:r>
      <w:r w:rsidR="00F83E1A" w:rsidRPr="00A251CA">
        <w:rPr>
          <w:rFonts w:ascii="Arial" w:hAnsi="Arial" w:cs="Arial"/>
        </w:rPr>
        <w:t>2023)</w:t>
      </w:r>
      <w:r w:rsidR="00E61C58" w:rsidRPr="00A251CA">
        <w:rPr>
          <w:rFonts w:ascii="Arial" w:hAnsi="Arial" w:cs="Arial"/>
        </w:rPr>
        <w:t xml:space="preserve">. </w:t>
      </w:r>
      <w:r w:rsidR="00AE6960">
        <w:rPr>
          <w:rFonts w:ascii="Arial" w:hAnsi="Arial" w:cs="Arial"/>
        </w:rPr>
        <w:t xml:space="preserve">Due to </w:t>
      </w:r>
      <w:r w:rsidR="0076601D" w:rsidRPr="00A251CA">
        <w:rPr>
          <w:rFonts w:ascii="Arial" w:hAnsi="Arial" w:cs="Arial"/>
        </w:rPr>
        <w:t>over-tourism</w:t>
      </w:r>
      <w:r w:rsidR="00AE6960">
        <w:rPr>
          <w:rFonts w:ascii="Arial" w:hAnsi="Arial" w:cs="Arial"/>
        </w:rPr>
        <w:t xml:space="preserve"> in </w:t>
      </w:r>
      <w:r w:rsidR="00C24A07" w:rsidRPr="00A251CA">
        <w:rPr>
          <w:rFonts w:ascii="Arial" w:hAnsi="Arial" w:cs="Arial"/>
        </w:rPr>
        <w:t>London</w:t>
      </w:r>
      <w:r w:rsidR="0092159E">
        <w:rPr>
          <w:rFonts w:ascii="Arial" w:hAnsi="Arial" w:cs="Arial"/>
        </w:rPr>
        <w:t xml:space="preserve">, </w:t>
      </w:r>
      <w:r w:rsidR="00537DB3" w:rsidRPr="00A251CA">
        <w:rPr>
          <w:rFonts w:ascii="Arial" w:hAnsi="Arial" w:cs="Arial"/>
        </w:rPr>
        <w:t xml:space="preserve">this </w:t>
      </w:r>
      <w:r w:rsidR="006319C5">
        <w:rPr>
          <w:rFonts w:ascii="Arial" w:hAnsi="Arial" w:cs="Arial"/>
        </w:rPr>
        <w:t xml:space="preserve">has </w:t>
      </w:r>
      <w:r w:rsidR="00537DB3" w:rsidRPr="00A251CA">
        <w:rPr>
          <w:rFonts w:ascii="Arial" w:hAnsi="Arial" w:cs="Arial"/>
        </w:rPr>
        <w:t xml:space="preserve">been creating </w:t>
      </w:r>
      <w:r w:rsidR="00C24A07" w:rsidRPr="00A251CA">
        <w:rPr>
          <w:rFonts w:ascii="Arial" w:hAnsi="Arial" w:cs="Arial"/>
        </w:rPr>
        <w:t>pressure on their transportation,</w:t>
      </w:r>
      <w:r w:rsidR="00CA559A" w:rsidRPr="00A251CA">
        <w:rPr>
          <w:rFonts w:ascii="Arial" w:hAnsi="Arial" w:cs="Arial"/>
        </w:rPr>
        <w:t xml:space="preserve"> public services</w:t>
      </w:r>
      <w:r w:rsidR="00A52FA9" w:rsidRPr="00A251CA">
        <w:rPr>
          <w:rFonts w:ascii="Arial" w:hAnsi="Arial" w:cs="Arial"/>
        </w:rPr>
        <w:t>, accommodation, and local environment,</w:t>
      </w:r>
      <w:r w:rsidR="00A25328" w:rsidRPr="00A251CA">
        <w:rPr>
          <w:rFonts w:ascii="Arial" w:hAnsi="Arial" w:cs="Arial"/>
        </w:rPr>
        <w:t xml:space="preserve"> implementing tourism tax</w:t>
      </w:r>
      <w:r w:rsidR="00F46D0E" w:rsidRPr="00A251CA">
        <w:rPr>
          <w:rFonts w:ascii="Arial" w:hAnsi="Arial" w:cs="Arial"/>
        </w:rPr>
        <w:t xml:space="preserve"> could bring down the negative impacts</w:t>
      </w:r>
      <w:r w:rsidR="000E20DC">
        <w:rPr>
          <w:rFonts w:ascii="Arial" w:hAnsi="Arial" w:cs="Arial"/>
        </w:rPr>
        <w:t xml:space="preserve"> </w:t>
      </w:r>
      <w:r w:rsidR="007B7792" w:rsidRPr="00A251CA">
        <w:rPr>
          <w:rFonts w:ascii="Arial" w:hAnsi="Arial" w:cs="Arial"/>
        </w:rPr>
        <w:t>while generating revenue for the infrastructure</w:t>
      </w:r>
      <w:r w:rsidR="00863BDD" w:rsidRPr="00A251CA">
        <w:rPr>
          <w:rFonts w:ascii="Arial" w:hAnsi="Arial" w:cs="Arial"/>
        </w:rPr>
        <w:t xml:space="preserve">, </w:t>
      </w:r>
      <w:r w:rsidR="007C36DE" w:rsidRPr="00A251CA">
        <w:rPr>
          <w:rFonts w:ascii="Arial" w:hAnsi="Arial" w:cs="Arial"/>
        </w:rPr>
        <w:t xml:space="preserve">tourism tax helps </w:t>
      </w:r>
      <w:r w:rsidR="00E85B6D" w:rsidRPr="00A251CA">
        <w:rPr>
          <w:rFonts w:ascii="Arial" w:hAnsi="Arial" w:cs="Arial"/>
        </w:rPr>
        <w:t xml:space="preserve">keep the environment sustainable according to </w:t>
      </w:r>
      <w:r w:rsidR="005B7912" w:rsidRPr="00A251CA">
        <w:rPr>
          <w:rFonts w:ascii="Arial" w:hAnsi="Arial" w:cs="Arial"/>
        </w:rPr>
        <w:t>Travel and Tour World (</w:t>
      </w:r>
      <w:r w:rsidR="00F056CE" w:rsidRPr="00A251CA">
        <w:rPr>
          <w:rFonts w:ascii="Arial" w:hAnsi="Arial" w:cs="Arial"/>
        </w:rPr>
        <w:t>2025).</w:t>
      </w:r>
      <w:r w:rsidR="00F445E4" w:rsidRPr="00A251CA">
        <w:rPr>
          <w:rFonts w:ascii="Arial" w:hAnsi="Arial" w:cs="Arial"/>
        </w:rPr>
        <w:t xml:space="preserve"> </w:t>
      </w:r>
    </w:p>
    <w:p w14:paraId="0040039B" w14:textId="29152119" w:rsidR="00C6214B" w:rsidRPr="00A251CA" w:rsidRDefault="00A01272" w:rsidP="005824E1">
      <w:pPr>
        <w:spacing w:line="360" w:lineRule="auto"/>
        <w:jc w:val="both"/>
        <w:rPr>
          <w:rFonts w:ascii="Arial" w:hAnsi="Arial" w:cs="Arial"/>
          <w:b/>
          <w:bCs/>
        </w:rPr>
      </w:pPr>
      <w:r w:rsidRPr="00A251CA">
        <w:rPr>
          <w:rFonts w:ascii="Arial" w:hAnsi="Arial" w:cs="Arial"/>
          <w:b/>
          <w:bCs/>
        </w:rPr>
        <w:t xml:space="preserve">  </w:t>
      </w:r>
    </w:p>
    <w:p w14:paraId="45132CEC" w14:textId="5D2659A9" w:rsidR="00A01272" w:rsidRPr="00A251CA" w:rsidRDefault="0003420A" w:rsidP="002C3CAE">
      <w:pPr>
        <w:pStyle w:val="Heading1"/>
      </w:pPr>
      <w:bookmarkStart w:id="8" w:name="_Toc215248787"/>
      <w:bookmarkStart w:id="9" w:name="_Toc215249885"/>
      <w:r>
        <w:t xml:space="preserve">2 </w:t>
      </w:r>
      <w:r w:rsidR="00A01272" w:rsidRPr="00A251CA">
        <w:t>Short-term and long-term impacts</w:t>
      </w:r>
      <w:bookmarkEnd w:id="8"/>
      <w:bookmarkEnd w:id="9"/>
      <w:r w:rsidR="00A01272" w:rsidRPr="00A251CA">
        <w:t xml:space="preserve"> </w:t>
      </w:r>
    </w:p>
    <w:p w14:paraId="164366C6" w14:textId="1F014190" w:rsidR="00A344C0" w:rsidRPr="00A251CA" w:rsidRDefault="00CC1B98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London</w:t>
      </w:r>
      <w:r w:rsidR="001873CA">
        <w:rPr>
          <w:rFonts w:ascii="Arial" w:hAnsi="Arial" w:cs="Arial"/>
        </w:rPr>
        <w:t xml:space="preserve"> </w:t>
      </w:r>
      <w:r w:rsidRPr="00A251CA">
        <w:rPr>
          <w:rFonts w:ascii="Arial" w:hAnsi="Arial" w:cs="Arial"/>
        </w:rPr>
        <w:t>2030 tourism vision</w:t>
      </w:r>
      <w:r w:rsidR="00036D48" w:rsidRPr="00A251CA">
        <w:rPr>
          <w:rFonts w:ascii="Arial" w:hAnsi="Arial" w:cs="Arial"/>
        </w:rPr>
        <w:t xml:space="preserve"> </w:t>
      </w:r>
      <w:r w:rsidR="000C2D92">
        <w:rPr>
          <w:rFonts w:ascii="Arial" w:hAnsi="Arial" w:cs="Arial"/>
        </w:rPr>
        <w:t xml:space="preserve">aims for </w:t>
      </w:r>
      <w:r w:rsidR="00B96FDC" w:rsidRPr="00A251CA">
        <w:rPr>
          <w:rFonts w:ascii="Arial" w:hAnsi="Arial" w:cs="Arial"/>
        </w:rPr>
        <w:t>sustainabilit</w:t>
      </w:r>
      <w:r w:rsidR="00A0660D" w:rsidRPr="00A251CA">
        <w:rPr>
          <w:rFonts w:ascii="Arial" w:hAnsi="Arial" w:cs="Arial"/>
        </w:rPr>
        <w:t>y, resilience, and an inclusive future</w:t>
      </w:r>
      <w:r w:rsidR="00422995" w:rsidRPr="00A251CA">
        <w:rPr>
          <w:rFonts w:ascii="Arial" w:hAnsi="Arial" w:cs="Arial"/>
        </w:rPr>
        <w:t xml:space="preserve"> </w:t>
      </w:r>
      <w:r w:rsidR="00735FCC" w:rsidRPr="00A251CA">
        <w:rPr>
          <w:rFonts w:ascii="Arial" w:hAnsi="Arial" w:cs="Arial"/>
        </w:rPr>
        <w:t xml:space="preserve">as a long- term impact </w:t>
      </w:r>
      <w:r w:rsidR="00422995" w:rsidRPr="00A251CA">
        <w:rPr>
          <w:rFonts w:ascii="Arial" w:hAnsi="Arial" w:cs="Arial"/>
        </w:rPr>
        <w:t>and have 4 stra</w:t>
      </w:r>
      <w:r w:rsidR="00A344C0" w:rsidRPr="00A251CA">
        <w:rPr>
          <w:rFonts w:ascii="Arial" w:hAnsi="Arial" w:cs="Arial"/>
        </w:rPr>
        <w:t>tegic choices, such as:</w:t>
      </w:r>
    </w:p>
    <w:p w14:paraId="1AABC244" w14:textId="2DCAE85E" w:rsidR="00A344C0" w:rsidRPr="00A251CA" w:rsidRDefault="00A344C0" w:rsidP="005824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Managing the destination.</w:t>
      </w:r>
    </w:p>
    <w:p w14:paraId="4C0B0239" w14:textId="0CFBAB6D" w:rsidR="00A344C0" w:rsidRPr="00A251CA" w:rsidRDefault="001C3A84" w:rsidP="005824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Maximising the impact for Londoners.</w:t>
      </w:r>
    </w:p>
    <w:p w14:paraId="5870EB12" w14:textId="749F7092" w:rsidR="001C3A84" w:rsidRPr="00A251CA" w:rsidRDefault="00CF5446" w:rsidP="005824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Leading in sustainability</w:t>
      </w:r>
    </w:p>
    <w:p w14:paraId="7BE9DEFA" w14:textId="7E9FA4DC" w:rsidR="00CF5446" w:rsidRPr="00A251CA" w:rsidRDefault="00CF5446" w:rsidP="005824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Redefining their measures of success. </w:t>
      </w:r>
    </w:p>
    <w:p w14:paraId="46F23FE7" w14:textId="49D09771" w:rsidR="00F5742F" w:rsidRPr="00A251CA" w:rsidRDefault="00C1137F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This</w:t>
      </w:r>
      <w:r w:rsidR="00415C99" w:rsidRPr="00A251CA">
        <w:rPr>
          <w:rFonts w:ascii="Arial" w:hAnsi="Arial" w:cs="Arial"/>
        </w:rPr>
        <w:t xml:space="preserve"> </w:t>
      </w:r>
      <w:r w:rsidR="0090099E">
        <w:rPr>
          <w:rFonts w:ascii="Arial" w:hAnsi="Arial" w:cs="Arial"/>
        </w:rPr>
        <w:t xml:space="preserve">is </w:t>
      </w:r>
      <w:r w:rsidR="00DC0269" w:rsidRPr="00A251CA">
        <w:rPr>
          <w:rFonts w:ascii="Arial" w:hAnsi="Arial" w:cs="Arial"/>
        </w:rPr>
        <w:t>importan</w:t>
      </w:r>
      <w:r w:rsidR="0090099E">
        <w:rPr>
          <w:rFonts w:ascii="Arial" w:hAnsi="Arial" w:cs="Arial"/>
        </w:rPr>
        <w:t>t</w:t>
      </w:r>
      <w:r w:rsidR="00DC0269" w:rsidRPr="00A251CA">
        <w:rPr>
          <w:rFonts w:ascii="Arial" w:hAnsi="Arial" w:cs="Arial"/>
        </w:rPr>
        <w:t xml:space="preserve"> </w:t>
      </w:r>
      <w:r w:rsidR="00CA4393" w:rsidRPr="00A251CA">
        <w:rPr>
          <w:rFonts w:ascii="Arial" w:hAnsi="Arial" w:cs="Arial"/>
        </w:rPr>
        <w:t xml:space="preserve">to visitors and locals of London </w:t>
      </w:r>
      <w:r w:rsidR="007D2137" w:rsidRPr="00A251CA">
        <w:rPr>
          <w:rFonts w:ascii="Arial" w:hAnsi="Arial" w:cs="Arial"/>
        </w:rPr>
        <w:t>according to L</w:t>
      </w:r>
      <w:r w:rsidR="00312FA8" w:rsidRPr="00A251CA">
        <w:rPr>
          <w:rFonts w:ascii="Arial" w:hAnsi="Arial" w:cs="Arial"/>
        </w:rPr>
        <w:t>ondon &amp; Partners (2024</w:t>
      </w:r>
      <w:r w:rsidR="00F41499" w:rsidRPr="00A251CA">
        <w:rPr>
          <w:rFonts w:ascii="Arial" w:hAnsi="Arial" w:cs="Arial"/>
        </w:rPr>
        <w:t>). Due</w:t>
      </w:r>
      <w:r w:rsidR="00914614" w:rsidRPr="00A251CA">
        <w:rPr>
          <w:rFonts w:ascii="Arial" w:hAnsi="Arial" w:cs="Arial"/>
        </w:rPr>
        <w:t xml:space="preserve"> to </w:t>
      </w:r>
      <w:r w:rsidR="00FC4A61" w:rsidRPr="00A251CA">
        <w:rPr>
          <w:rFonts w:ascii="Arial" w:hAnsi="Arial" w:cs="Arial"/>
        </w:rPr>
        <w:t>Londo</w:t>
      </w:r>
      <w:r w:rsidR="00F8004C" w:rsidRPr="00A251CA">
        <w:rPr>
          <w:rFonts w:ascii="Arial" w:hAnsi="Arial" w:cs="Arial"/>
        </w:rPr>
        <w:t>n</w:t>
      </w:r>
      <w:r w:rsidR="00FC4A61" w:rsidRPr="00A251CA">
        <w:rPr>
          <w:rFonts w:ascii="Arial" w:hAnsi="Arial" w:cs="Arial"/>
        </w:rPr>
        <w:t xml:space="preserve"> already being in the </w:t>
      </w:r>
      <w:r w:rsidR="00E97320" w:rsidRPr="00A251CA">
        <w:rPr>
          <w:rFonts w:ascii="Arial" w:hAnsi="Arial" w:cs="Arial"/>
        </w:rPr>
        <w:t>stagnation</w:t>
      </w:r>
      <w:r w:rsidR="00F8004C" w:rsidRPr="00A251CA">
        <w:rPr>
          <w:rFonts w:ascii="Arial" w:hAnsi="Arial" w:cs="Arial"/>
        </w:rPr>
        <w:t xml:space="preserve"> </w:t>
      </w:r>
      <w:r w:rsidR="0014095A" w:rsidRPr="00A251CA">
        <w:rPr>
          <w:rFonts w:ascii="Arial" w:hAnsi="Arial" w:cs="Arial"/>
        </w:rPr>
        <w:t>zone</w:t>
      </w:r>
      <w:r w:rsidR="009C5F67" w:rsidRPr="00A251CA">
        <w:rPr>
          <w:rFonts w:ascii="Arial" w:hAnsi="Arial" w:cs="Arial"/>
        </w:rPr>
        <w:t xml:space="preserve"> </w:t>
      </w:r>
      <w:r w:rsidR="000B4420" w:rsidRPr="00A251CA">
        <w:rPr>
          <w:rFonts w:ascii="Arial" w:hAnsi="Arial" w:cs="Arial"/>
        </w:rPr>
        <w:t>faci</w:t>
      </w:r>
      <w:r w:rsidR="000B4420">
        <w:rPr>
          <w:rFonts w:ascii="Arial" w:hAnsi="Arial" w:cs="Arial"/>
        </w:rPr>
        <w:t>ng</w:t>
      </w:r>
      <w:r w:rsidR="00615F4F" w:rsidRPr="00A251CA">
        <w:rPr>
          <w:rFonts w:ascii="Arial" w:hAnsi="Arial" w:cs="Arial"/>
        </w:rPr>
        <w:t xml:space="preserve"> economic change </w:t>
      </w:r>
      <w:r w:rsidR="00EB4FFB">
        <w:rPr>
          <w:rFonts w:ascii="Arial" w:hAnsi="Arial" w:cs="Arial"/>
        </w:rPr>
        <w:t>because of</w:t>
      </w:r>
      <w:r w:rsidR="00615F4F" w:rsidRPr="00A251CA">
        <w:rPr>
          <w:rFonts w:ascii="Arial" w:hAnsi="Arial" w:cs="Arial"/>
        </w:rPr>
        <w:t xml:space="preserve"> the pandemic</w:t>
      </w:r>
      <w:r w:rsidR="00D62C30" w:rsidRPr="00A251CA">
        <w:rPr>
          <w:rFonts w:ascii="Arial" w:hAnsi="Arial" w:cs="Arial"/>
        </w:rPr>
        <w:t>,</w:t>
      </w:r>
      <w:r w:rsidR="0014095A" w:rsidRPr="00A251CA">
        <w:rPr>
          <w:rFonts w:ascii="Arial" w:hAnsi="Arial" w:cs="Arial"/>
        </w:rPr>
        <w:t xml:space="preserve"> </w:t>
      </w:r>
      <w:r w:rsidR="0091637A" w:rsidRPr="00A251CA">
        <w:rPr>
          <w:rFonts w:ascii="Arial" w:hAnsi="Arial" w:cs="Arial"/>
        </w:rPr>
        <w:t>2030 vision</w:t>
      </w:r>
      <w:r w:rsidR="00726133" w:rsidRPr="00A251CA">
        <w:rPr>
          <w:rFonts w:ascii="Arial" w:hAnsi="Arial" w:cs="Arial"/>
        </w:rPr>
        <w:t xml:space="preserve"> could decline</w:t>
      </w:r>
      <w:r w:rsidR="00C1184F">
        <w:rPr>
          <w:rFonts w:ascii="Arial" w:hAnsi="Arial" w:cs="Arial"/>
        </w:rPr>
        <w:t xml:space="preserve"> London </w:t>
      </w:r>
      <w:r w:rsidR="00726133" w:rsidRPr="00A251CA">
        <w:rPr>
          <w:rFonts w:ascii="Arial" w:hAnsi="Arial" w:cs="Arial"/>
        </w:rPr>
        <w:t xml:space="preserve">further </w:t>
      </w:r>
      <w:r w:rsidR="00735FCC" w:rsidRPr="00A251CA">
        <w:rPr>
          <w:rFonts w:ascii="Arial" w:hAnsi="Arial" w:cs="Arial"/>
        </w:rPr>
        <w:t>or</w:t>
      </w:r>
      <w:r w:rsidR="00757D30" w:rsidRPr="00A251CA">
        <w:rPr>
          <w:rFonts w:ascii="Arial" w:hAnsi="Arial" w:cs="Arial"/>
        </w:rPr>
        <w:t xml:space="preserve"> go through rejuvenation by making big investment</w:t>
      </w:r>
      <w:r w:rsidR="00C1184F">
        <w:rPr>
          <w:rFonts w:ascii="Arial" w:hAnsi="Arial" w:cs="Arial"/>
        </w:rPr>
        <w:t>s</w:t>
      </w:r>
      <w:r w:rsidR="00757D30" w:rsidRPr="00A251CA">
        <w:rPr>
          <w:rFonts w:ascii="Arial" w:hAnsi="Arial" w:cs="Arial"/>
        </w:rPr>
        <w:t xml:space="preserve"> </w:t>
      </w:r>
      <w:r w:rsidR="009A35AC" w:rsidRPr="00A251CA">
        <w:rPr>
          <w:rFonts w:ascii="Arial" w:hAnsi="Arial" w:cs="Arial"/>
        </w:rPr>
        <w:t xml:space="preserve">to reinvent itself </w:t>
      </w:r>
      <w:r w:rsidR="00193697" w:rsidRPr="00A251CA">
        <w:rPr>
          <w:rFonts w:ascii="Arial" w:hAnsi="Arial" w:cs="Arial"/>
        </w:rPr>
        <w:t>(</w:t>
      </w:r>
      <w:r w:rsidR="0033000D" w:rsidRPr="00A251CA">
        <w:rPr>
          <w:rFonts w:ascii="Arial" w:hAnsi="Arial" w:cs="Arial"/>
        </w:rPr>
        <w:t>Bu</w:t>
      </w:r>
      <w:r w:rsidR="00484ABA" w:rsidRPr="00A251CA">
        <w:rPr>
          <w:rFonts w:ascii="Arial" w:hAnsi="Arial" w:cs="Arial"/>
        </w:rPr>
        <w:t>tler</w:t>
      </w:r>
      <w:r w:rsidR="00193697" w:rsidRPr="00A251CA">
        <w:rPr>
          <w:rFonts w:ascii="Arial" w:hAnsi="Arial" w:cs="Arial"/>
        </w:rPr>
        <w:t xml:space="preserve">, </w:t>
      </w:r>
      <w:r w:rsidR="00484ABA" w:rsidRPr="00A251CA">
        <w:rPr>
          <w:rFonts w:ascii="Arial" w:hAnsi="Arial" w:cs="Arial"/>
        </w:rPr>
        <w:t>1980)</w:t>
      </w:r>
      <w:r w:rsidR="009A35AC" w:rsidRPr="00A251CA">
        <w:rPr>
          <w:rFonts w:ascii="Arial" w:hAnsi="Arial" w:cs="Arial"/>
        </w:rPr>
        <w:t xml:space="preserve">. </w:t>
      </w:r>
      <w:r w:rsidR="00A81DF1" w:rsidRPr="00A251CA">
        <w:rPr>
          <w:rFonts w:ascii="Arial" w:hAnsi="Arial" w:cs="Arial"/>
        </w:rPr>
        <w:t>The short-term impacts</w:t>
      </w:r>
      <w:r w:rsidR="000305E8">
        <w:rPr>
          <w:rFonts w:ascii="Arial" w:hAnsi="Arial" w:cs="Arial"/>
        </w:rPr>
        <w:t xml:space="preserve"> </w:t>
      </w:r>
      <w:r w:rsidR="00A81DF1" w:rsidRPr="00A251CA">
        <w:rPr>
          <w:rFonts w:ascii="Arial" w:hAnsi="Arial" w:cs="Arial"/>
        </w:rPr>
        <w:t xml:space="preserve">can include </w:t>
      </w:r>
      <w:r w:rsidR="00294D77" w:rsidRPr="00A251CA">
        <w:rPr>
          <w:rFonts w:ascii="Arial" w:hAnsi="Arial" w:cs="Arial"/>
        </w:rPr>
        <w:t>expanding</w:t>
      </w:r>
      <w:r w:rsidR="002E75F2">
        <w:rPr>
          <w:rFonts w:ascii="Arial" w:hAnsi="Arial" w:cs="Arial"/>
        </w:rPr>
        <w:t xml:space="preserve"> </w:t>
      </w:r>
      <w:r w:rsidR="00046BEC" w:rsidRPr="00A251CA">
        <w:rPr>
          <w:rFonts w:ascii="Arial" w:hAnsi="Arial" w:cs="Arial"/>
        </w:rPr>
        <w:t xml:space="preserve">tourism </w:t>
      </w:r>
      <w:r w:rsidR="002E75F2">
        <w:rPr>
          <w:rFonts w:ascii="Arial" w:hAnsi="Arial" w:cs="Arial"/>
        </w:rPr>
        <w:t xml:space="preserve">opportunities </w:t>
      </w:r>
      <w:r w:rsidR="00D92786">
        <w:rPr>
          <w:rFonts w:ascii="Arial" w:hAnsi="Arial" w:cs="Arial"/>
        </w:rPr>
        <w:t>a</w:t>
      </w:r>
      <w:r w:rsidR="00C71A60">
        <w:rPr>
          <w:rFonts w:ascii="Arial" w:hAnsi="Arial" w:cs="Arial"/>
        </w:rPr>
        <w:t xml:space="preserve">nd </w:t>
      </w:r>
      <w:r w:rsidR="001B4DF7" w:rsidRPr="00A251CA">
        <w:rPr>
          <w:rFonts w:ascii="Arial" w:hAnsi="Arial" w:cs="Arial"/>
        </w:rPr>
        <w:t>distribut</w:t>
      </w:r>
      <w:r w:rsidR="00C71A60">
        <w:rPr>
          <w:rFonts w:ascii="Arial" w:hAnsi="Arial" w:cs="Arial"/>
        </w:rPr>
        <w:t>ing</w:t>
      </w:r>
      <w:r w:rsidR="001B4DF7" w:rsidRPr="00A251CA">
        <w:rPr>
          <w:rFonts w:ascii="Arial" w:hAnsi="Arial" w:cs="Arial"/>
        </w:rPr>
        <w:t xml:space="preserve"> visitors across the city to reduce over tourism</w:t>
      </w:r>
      <w:r w:rsidR="00CB1B52">
        <w:rPr>
          <w:rFonts w:ascii="Arial" w:hAnsi="Arial" w:cs="Arial"/>
        </w:rPr>
        <w:t>.</w:t>
      </w:r>
    </w:p>
    <w:p w14:paraId="0F3518D9" w14:textId="13E1B156" w:rsidR="00EE24E3" w:rsidRPr="00A251CA" w:rsidRDefault="0003420A" w:rsidP="002C3CAE">
      <w:pPr>
        <w:pStyle w:val="Heading2"/>
      </w:pPr>
      <w:bookmarkStart w:id="10" w:name="_Toc215248788"/>
      <w:bookmarkStart w:id="11" w:name="_Toc215249886"/>
      <w:r>
        <w:t xml:space="preserve">2.1 </w:t>
      </w:r>
      <w:r w:rsidR="006F464B" w:rsidRPr="00A251CA">
        <w:t>E</w:t>
      </w:r>
      <w:r w:rsidR="00EE24E3" w:rsidRPr="00A251CA">
        <w:t xml:space="preserve">conomic </w:t>
      </w:r>
      <w:r w:rsidR="00587936" w:rsidRPr="00A251CA">
        <w:t xml:space="preserve">growth </w:t>
      </w:r>
      <w:r w:rsidR="00EE24E3" w:rsidRPr="00A251CA">
        <w:t>impacts</w:t>
      </w:r>
      <w:bookmarkEnd w:id="10"/>
      <w:bookmarkEnd w:id="11"/>
      <w:r w:rsidR="00E553A4" w:rsidRPr="00A251CA">
        <w:t xml:space="preserve"> </w:t>
      </w:r>
    </w:p>
    <w:p w14:paraId="698993DD" w14:textId="1A2C1034" w:rsidR="0083734F" w:rsidRPr="00A251CA" w:rsidRDefault="00CE011C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Economically, </w:t>
      </w:r>
      <w:r w:rsidR="00205889" w:rsidRPr="00A251CA">
        <w:rPr>
          <w:rFonts w:ascii="Arial" w:hAnsi="Arial" w:cs="Arial"/>
        </w:rPr>
        <w:t>tourists in London spend a</w:t>
      </w:r>
      <w:r>
        <w:rPr>
          <w:rFonts w:ascii="Arial" w:hAnsi="Arial" w:cs="Arial"/>
        </w:rPr>
        <w:t>round</w:t>
      </w:r>
      <w:r w:rsidR="0052785B" w:rsidRPr="00A251CA">
        <w:rPr>
          <w:rFonts w:ascii="Arial" w:hAnsi="Arial" w:cs="Arial"/>
        </w:rPr>
        <w:t xml:space="preserve"> £17.29 billion </w:t>
      </w:r>
      <w:r w:rsidR="0071611E" w:rsidRPr="00A251CA">
        <w:rPr>
          <w:rFonts w:ascii="Arial" w:hAnsi="Arial" w:cs="Arial"/>
        </w:rPr>
        <w:t xml:space="preserve">annually, </w:t>
      </w:r>
      <w:r w:rsidR="00626DB7" w:rsidRPr="00A251CA">
        <w:rPr>
          <w:rFonts w:ascii="Arial" w:hAnsi="Arial" w:cs="Arial"/>
        </w:rPr>
        <w:t>the spending increased by 10.1</w:t>
      </w:r>
      <w:r w:rsidR="000E469B" w:rsidRPr="00A251CA">
        <w:rPr>
          <w:rFonts w:ascii="Arial" w:hAnsi="Arial" w:cs="Arial"/>
        </w:rPr>
        <w:t>%</w:t>
      </w:r>
      <w:r w:rsidR="00D817B9" w:rsidRPr="00A251CA">
        <w:rPr>
          <w:rFonts w:ascii="Arial" w:hAnsi="Arial" w:cs="Arial"/>
        </w:rPr>
        <w:t xml:space="preserve"> leading to an increase in revenue for London</w:t>
      </w:r>
      <w:r w:rsidR="000D68C3" w:rsidRPr="00A251CA">
        <w:rPr>
          <w:rFonts w:ascii="Arial" w:hAnsi="Arial" w:cs="Arial"/>
        </w:rPr>
        <w:t xml:space="preserve"> </w:t>
      </w:r>
      <w:r w:rsidR="00E62694" w:rsidRPr="00A251CA">
        <w:rPr>
          <w:rFonts w:ascii="Arial" w:hAnsi="Arial" w:cs="Arial"/>
        </w:rPr>
        <w:t>according to Road Genius (2025).</w:t>
      </w:r>
      <w:r w:rsidR="00933F12">
        <w:rPr>
          <w:rFonts w:ascii="Arial" w:hAnsi="Arial" w:cs="Arial"/>
        </w:rPr>
        <w:t xml:space="preserve"> </w:t>
      </w:r>
      <w:r w:rsidR="004F1A71" w:rsidRPr="00A251CA">
        <w:rPr>
          <w:rFonts w:ascii="Arial" w:hAnsi="Arial" w:cs="Arial"/>
        </w:rPr>
        <w:t xml:space="preserve">London businesses </w:t>
      </w:r>
      <w:r w:rsidR="00427551" w:rsidRPr="00A251CA">
        <w:rPr>
          <w:rFonts w:ascii="Arial" w:hAnsi="Arial" w:cs="Arial"/>
        </w:rPr>
        <w:t xml:space="preserve">have faced persistent </w:t>
      </w:r>
      <w:r w:rsidR="0040305F" w:rsidRPr="00A251CA">
        <w:rPr>
          <w:rFonts w:ascii="Arial" w:hAnsi="Arial" w:cs="Arial"/>
        </w:rPr>
        <w:t xml:space="preserve">inflation </w:t>
      </w:r>
      <w:r w:rsidR="00AF38F1" w:rsidRPr="00A251CA">
        <w:rPr>
          <w:rFonts w:ascii="Arial" w:hAnsi="Arial" w:cs="Arial"/>
        </w:rPr>
        <w:t>costs</w:t>
      </w:r>
      <w:r w:rsidR="00736328" w:rsidRPr="00A251CA">
        <w:rPr>
          <w:rFonts w:ascii="Arial" w:hAnsi="Arial" w:cs="Arial"/>
        </w:rPr>
        <w:t xml:space="preserve"> due to</w:t>
      </w:r>
      <w:r w:rsidR="001822CC" w:rsidRPr="00A251CA">
        <w:rPr>
          <w:rFonts w:ascii="Arial" w:hAnsi="Arial" w:cs="Arial"/>
        </w:rPr>
        <w:t xml:space="preserve"> rent</w:t>
      </w:r>
      <w:r w:rsidR="00134553">
        <w:rPr>
          <w:rFonts w:ascii="Arial" w:hAnsi="Arial" w:cs="Arial"/>
        </w:rPr>
        <w:t xml:space="preserve"> and</w:t>
      </w:r>
      <w:r w:rsidR="001822CC" w:rsidRPr="00A251CA">
        <w:rPr>
          <w:rFonts w:ascii="Arial" w:hAnsi="Arial" w:cs="Arial"/>
        </w:rPr>
        <w:t xml:space="preserve"> wages,</w:t>
      </w:r>
      <w:r w:rsidR="005B142B">
        <w:rPr>
          <w:rFonts w:ascii="Arial" w:hAnsi="Arial" w:cs="Arial"/>
        </w:rPr>
        <w:t xml:space="preserve"> </w:t>
      </w:r>
      <w:r w:rsidR="00134553">
        <w:rPr>
          <w:rFonts w:ascii="Arial" w:hAnsi="Arial" w:cs="Arial"/>
        </w:rPr>
        <w:t xml:space="preserve">the </w:t>
      </w:r>
      <w:r w:rsidR="001822CC" w:rsidRPr="00A251CA">
        <w:rPr>
          <w:rFonts w:ascii="Arial" w:hAnsi="Arial" w:cs="Arial"/>
        </w:rPr>
        <w:t>supplies for businesses</w:t>
      </w:r>
      <w:r w:rsidR="00F60168" w:rsidRPr="00A251CA">
        <w:rPr>
          <w:rFonts w:ascii="Arial" w:hAnsi="Arial" w:cs="Arial"/>
        </w:rPr>
        <w:t xml:space="preserve"> </w:t>
      </w:r>
      <w:r w:rsidR="001822CC" w:rsidRPr="00A251CA">
        <w:rPr>
          <w:rFonts w:ascii="Arial" w:hAnsi="Arial" w:cs="Arial"/>
        </w:rPr>
        <w:t>have increased by 15-25%</w:t>
      </w:r>
      <w:r w:rsidR="00685F25" w:rsidRPr="00A251CA">
        <w:rPr>
          <w:rFonts w:ascii="Arial" w:hAnsi="Arial" w:cs="Arial"/>
        </w:rPr>
        <w:t>, cost-of-living measures take affect to local business</w:t>
      </w:r>
      <w:r w:rsidR="00603C86" w:rsidRPr="00A251CA">
        <w:rPr>
          <w:rFonts w:ascii="Arial" w:hAnsi="Arial" w:cs="Arial"/>
        </w:rPr>
        <w:t>es</w:t>
      </w:r>
      <w:r w:rsidR="00685F25" w:rsidRPr="00A251CA">
        <w:rPr>
          <w:rFonts w:ascii="Arial" w:hAnsi="Arial" w:cs="Arial"/>
        </w:rPr>
        <w:t xml:space="preserve"> </w:t>
      </w:r>
      <w:r w:rsidR="00DB009C" w:rsidRPr="00A251CA">
        <w:rPr>
          <w:rFonts w:ascii="Arial" w:hAnsi="Arial" w:cs="Arial"/>
        </w:rPr>
        <w:t>as they depend on consumer spending</w:t>
      </w:r>
      <w:r w:rsidR="00EC1A34" w:rsidRPr="00A251CA">
        <w:rPr>
          <w:rFonts w:ascii="Arial" w:hAnsi="Arial" w:cs="Arial"/>
        </w:rPr>
        <w:t xml:space="preserve"> and </w:t>
      </w:r>
      <w:r w:rsidR="00CE6FB4">
        <w:rPr>
          <w:rFonts w:ascii="Arial" w:hAnsi="Arial" w:cs="Arial"/>
        </w:rPr>
        <w:t xml:space="preserve">because </w:t>
      </w:r>
      <w:r w:rsidR="00EC1A34" w:rsidRPr="00A251CA">
        <w:rPr>
          <w:rFonts w:ascii="Arial" w:hAnsi="Arial" w:cs="Arial"/>
        </w:rPr>
        <w:t>consumers</w:t>
      </w:r>
      <w:r w:rsidR="00A85D38" w:rsidRPr="00A251CA">
        <w:rPr>
          <w:rFonts w:ascii="Arial" w:hAnsi="Arial" w:cs="Arial"/>
        </w:rPr>
        <w:t xml:space="preserve"> have been caution</w:t>
      </w:r>
      <w:r w:rsidR="009A3DCD" w:rsidRPr="00A251CA">
        <w:rPr>
          <w:rFonts w:ascii="Arial" w:hAnsi="Arial" w:cs="Arial"/>
        </w:rPr>
        <w:t>s</w:t>
      </w:r>
      <w:r w:rsidR="00CE6FB4">
        <w:rPr>
          <w:rFonts w:ascii="Arial" w:hAnsi="Arial" w:cs="Arial"/>
        </w:rPr>
        <w:t xml:space="preserve"> </w:t>
      </w:r>
      <w:r w:rsidR="009A3DCD" w:rsidRPr="00A251CA">
        <w:rPr>
          <w:rFonts w:ascii="Arial" w:hAnsi="Arial" w:cs="Arial"/>
        </w:rPr>
        <w:t>when spending</w:t>
      </w:r>
      <w:r w:rsidR="004A7BD0">
        <w:rPr>
          <w:rFonts w:ascii="Arial" w:hAnsi="Arial" w:cs="Arial"/>
        </w:rPr>
        <w:t>,</w:t>
      </w:r>
      <w:r w:rsidR="00875085">
        <w:rPr>
          <w:rFonts w:ascii="Arial" w:hAnsi="Arial" w:cs="Arial"/>
        </w:rPr>
        <w:t xml:space="preserve"> it</w:t>
      </w:r>
      <w:r w:rsidR="009A3DCD" w:rsidRPr="00A251CA">
        <w:rPr>
          <w:rFonts w:ascii="Arial" w:hAnsi="Arial" w:cs="Arial"/>
        </w:rPr>
        <w:t xml:space="preserve"> lead</w:t>
      </w:r>
      <w:r w:rsidR="00875085">
        <w:rPr>
          <w:rFonts w:ascii="Arial" w:hAnsi="Arial" w:cs="Arial"/>
        </w:rPr>
        <w:t>s</w:t>
      </w:r>
      <w:r w:rsidR="009A3DCD" w:rsidRPr="00A251CA">
        <w:rPr>
          <w:rFonts w:ascii="Arial" w:hAnsi="Arial" w:cs="Arial"/>
        </w:rPr>
        <w:t xml:space="preserve"> to losses for businesses</w:t>
      </w:r>
      <w:r w:rsidR="000F7373" w:rsidRPr="00A251CA">
        <w:rPr>
          <w:rFonts w:ascii="Arial" w:hAnsi="Arial" w:cs="Arial"/>
        </w:rPr>
        <w:t xml:space="preserve"> </w:t>
      </w:r>
      <w:r w:rsidR="00535CD0" w:rsidRPr="00A251CA">
        <w:rPr>
          <w:rFonts w:ascii="Arial" w:hAnsi="Arial" w:cs="Arial"/>
        </w:rPr>
        <w:t>according to Local News Point (</w:t>
      </w:r>
      <w:r w:rsidR="00C3327C" w:rsidRPr="00A251CA">
        <w:rPr>
          <w:rFonts w:ascii="Arial" w:hAnsi="Arial" w:cs="Arial"/>
        </w:rPr>
        <w:t>20</w:t>
      </w:r>
      <w:r w:rsidR="00A86B56" w:rsidRPr="00A251CA">
        <w:rPr>
          <w:rFonts w:ascii="Arial" w:hAnsi="Arial" w:cs="Arial"/>
        </w:rPr>
        <w:t>25</w:t>
      </w:r>
      <w:r w:rsidR="0065442F" w:rsidRPr="00A251CA">
        <w:rPr>
          <w:rFonts w:ascii="Arial" w:hAnsi="Arial" w:cs="Arial"/>
        </w:rPr>
        <w:t>).</w:t>
      </w:r>
    </w:p>
    <w:p w14:paraId="6F87F256" w14:textId="6042DD41" w:rsidR="00C37A95" w:rsidRPr="00A251CA" w:rsidRDefault="0003420A" w:rsidP="004410D5">
      <w:pPr>
        <w:pStyle w:val="Heading2"/>
      </w:pPr>
      <w:bookmarkStart w:id="12" w:name="_Toc215248789"/>
      <w:bookmarkStart w:id="13" w:name="_Toc215249887"/>
      <w:r>
        <w:t xml:space="preserve">2.2 </w:t>
      </w:r>
      <w:r w:rsidR="006F464B" w:rsidRPr="00A251CA">
        <w:t>S</w:t>
      </w:r>
      <w:r w:rsidR="005B45C9" w:rsidRPr="00A251CA">
        <w:t>ocial impacts</w:t>
      </w:r>
      <w:bookmarkEnd w:id="12"/>
      <w:bookmarkEnd w:id="13"/>
    </w:p>
    <w:p w14:paraId="033C48AA" w14:textId="2AF44634" w:rsidR="00DF3E17" w:rsidRPr="00A251CA" w:rsidRDefault="00B85817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Socially,</w:t>
      </w:r>
      <w:r w:rsidR="001D6D83">
        <w:rPr>
          <w:rFonts w:ascii="Arial" w:hAnsi="Arial" w:cs="Arial"/>
        </w:rPr>
        <w:t xml:space="preserve"> </w:t>
      </w:r>
      <w:r w:rsidR="00910064" w:rsidRPr="00A251CA">
        <w:rPr>
          <w:rFonts w:ascii="Arial" w:hAnsi="Arial" w:cs="Arial"/>
        </w:rPr>
        <w:t xml:space="preserve">tourism impacts </w:t>
      </w:r>
      <w:r w:rsidR="004B5325">
        <w:rPr>
          <w:rFonts w:ascii="Arial" w:hAnsi="Arial" w:cs="Arial"/>
        </w:rPr>
        <w:t>like</w:t>
      </w:r>
      <w:r w:rsidR="00910064" w:rsidRPr="00A251CA">
        <w:rPr>
          <w:rFonts w:ascii="Arial" w:hAnsi="Arial" w:cs="Arial"/>
        </w:rPr>
        <w:t xml:space="preserve"> </w:t>
      </w:r>
      <w:r w:rsidR="00070552" w:rsidRPr="00A251CA">
        <w:rPr>
          <w:rFonts w:ascii="Arial" w:hAnsi="Arial" w:cs="Arial"/>
        </w:rPr>
        <w:t>the housing crisis</w:t>
      </w:r>
      <w:r w:rsidR="00782922" w:rsidRPr="00A251CA">
        <w:rPr>
          <w:rFonts w:ascii="Arial" w:hAnsi="Arial" w:cs="Arial"/>
        </w:rPr>
        <w:t>, the</w:t>
      </w:r>
      <w:r w:rsidR="004773F7" w:rsidRPr="00A251CA">
        <w:rPr>
          <w:rFonts w:ascii="Arial" w:hAnsi="Arial" w:cs="Arial"/>
        </w:rPr>
        <w:t>re are</w:t>
      </w:r>
      <w:r w:rsidR="00DF3E17" w:rsidRPr="00A251CA">
        <w:rPr>
          <w:rFonts w:ascii="Arial" w:hAnsi="Arial" w:cs="Arial"/>
        </w:rPr>
        <w:t xml:space="preserve"> 300,000</w:t>
      </w:r>
      <w:r w:rsidR="002F2E3C" w:rsidRPr="00A251CA">
        <w:rPr>
          <w:rFonts w:ascii="Arial" w:hAnsi="Arial" w:cs="Arial"/>
        </w:rPr>
        <w:t xml:space="preserve"> </w:t>
      </w:r>
      <w:r w:rsidR="007B5B58" w:rsidRPr="00A251CA">
        <w:rPr>
          <w:rFonts w:ascii="Arial" w:hAnsi="Arial" w:cs="Arial"/>
        </w:rPr>
        <w:t xml:space="preserve">households in London </w:t>
      </w:r>
      <w:r w:rsidR="00650D66" w:rsidRPr="00A251CA">
        <w:rPr>
          <w:rFonts w:ascii="Arial" w:hAnsi="Arial" w:cs="Arial"/>
        </w:rPr>
        <w:t xml:space="preserve">that </w:t>
      </w:r>
      <w:r w:rsidR="007B5B58" w:rsidRPr="00A251CA">
        <w:rPr>
          <w:rFonts w:ascii="Arial" w:hAnsi="Arial" w:cs="Arial"/>
        </w:rPr>
        <w:t>are on a social housing list waitin</w:t>
      </w:r>
      <w:r w:rsidR="00EA1E84" w:rsidRPr="00A251CA">
        <w:rPr>
          <w:rFonts w:ascii="Arial" w:hAnsi="Arial" w:cs="Arial"/>
        </w:rPr>
        <w:t>g</w:t>
      </w:r>
      <w:r w:rsidR="00970900" w:rsidRPr="00A251CA">
        <w:rPr>
          <w:rFonts w:ascii="Arial" w:hAnsi="Arial" w:cs="Arial"/>
        </w:rPr>
        <w:t xml:space="preserve"> to be accommodate</w:t>
      </w:r>
      <w:r w:rsidR="00CD66C1">
        <w:rPr>
          <w:rFonts w:ascii="Arial" w:hAnsi="Arial" w:cs="Arial"/>
        </w:rPr>
        <w:t>d,</w:t>
      </w:r>
      <w:r w:rsidR="00EA1E84" w:rsidRPr="00A251CA">
        <w:rPr>
          <w:rFonts w:ascii="Arial" w:hAnsi="Arial" w:cs="Arial"/>
        </w:rPr>
        <w:t xml:space="preserve"> </w:t>
      </w:r>
      <w:r w:rsidR="00CD66C1" w:rsidRPr="00A251CA">
        <w:rPr>
          <w:rFonts w:ascii="Arial" w:hAnsi="Arial" w:cs="Arial"/>
        </w:rPr>
        <w:t>many</w:t>
      </w:r>
      <w:r w:rsidR="00EA1E84" w:rsidRPr="00A251CA">
        <w:rPr>
          <w:rFonts w:ascii="Arial" w:hAnsi="Arial" w:cs="Arial"/>
        </w:rPr>
        <w:t xml:space="preserve"> </w:t>
      </w:r>
      <w:r w:rsidR="00FA6C22" w:rsidRPr="00A251CA">
        <w:rPr>
          <w:rFonts w:ascii="Arial" w:hAnsi="Arial" w:cs="Arial"/>
        </w:rPr>
        <w:t xml:space="preserve">people in the city are homeless or living in a </w:t>
      </w:r>
      <w:r w:rsidR="00823477" w:rsidRPr="00A251CA">
        <w:rPr>
          <w:rFonts w:ascii="Arial" w:hAnsi="Arial" w:cs="Arial"/>
        </w:rPr>
        <w:t>part time accommodation</w:t>
      </w:r>
      <w:r w:rsidR="009D48AD" w:rsidRPr="00A251CA">
        <w:rPr>
          <w:rFonts w:ascii="Arial" w:hAnsi="Arial" w:cs="Arial"/>
        </w:rPr>
        <w:t xml:space="preserve">. </w:t>
      </w:r>
      <w:r w:rsidR="00210936" w:rsidRPr="00A251CA">
        <w:rPr>
          <w:rFonts w:ascii="Arial" w:hAnsi="Arial" w:cs="Arial"/>
        </w:rPr>
        <w:t xml:space="preserve">There are challenges </w:t>
      </w:r>
      <w:r w:rsidR="00EF294B" w:rsidRPr="00A251CA">
        <w:rPr>
          <w:rFonts w:ascii="Arial" w:hAnsi="Arial" w:cs="Arial"/>
        </w:rPr>
        <w:t>with locals who are working, half of the local are in work</w:t>
      </w:r>
      <w:r w:rsidR="00FD2DE1" w:rsidRPr="00A251CA">
        <w:rPr>
          <w:rFonts w:ascii="Arial" w:hAnsi="Arial" w:cs="Arial"/>
        </w:rPr>
        <w:t xml:space="preserve"> </w:t>
      </w:r>
      <w:r w:rsidR="00357FBB">
        <w:rPr>
          <w:rFonts w:ascii="Arial" w:hAnsi="Arial" w:cs="Arial"/>
        </w:rPr>
        <w:t xml:space="preserve">is </w:t>
      </w:r>
      <w:r w:rsidR="00FD2DE1" w:rsidRPr="00A251CA">
        <w:rPr>
          <w:rFonts w:ascii="Arial" w:hAnsi="Arial" w:cs="Arial"/>
        </w:rPr>
        <w:t xml:space="preserve">facing poverty due to </w:t>
      </w:r>
      <w:r w:rsidR="005D3155" w:rsidRPr="00A251CA">
        <w:rPr>
          <w:rFonts w:ascii="Arial" w:hAnsi="Arial" w:cs="Arial"/>
        </w:rPr>
        <w:t xml:space="preserve">receiving </w:t>
      </w:r>
      <w:r w:rsidR="00FD2DE1" w:rsidRPr="00A251CA">
        <w:rPr>
          <w:rFonts w:ascii="Arial" w:hAnsi="Arial" w:cs="Arial"/>
        </w:rPr>
        <w:t>low pay</w:t>
      </w:r>
      <w:r w:rsidR="005D3155" w:rsidRPr="00A251CA">
        <w:rPr>
          <w:rFonts w:ascii="Arial" w:hAnsi="Arial" w:cs="Arial"/>
        </w:rPr>
        <w:t xml:space="preserve">, more than 1 in 6 </w:t>
      </w:r>
      <w:r w:rsidR="0075406F" w:rsidRPr="00A251CA">
        <w:rPr>
          <w:rFonts w:ascii="Arial" w:hAnsi="Arial" w:cs="Arial"/>
        </w:rPr>
        <w:t xml:space="preserve">locals who are in work </w:t>
      </w:r>
      <w:r w:rsidR="00E94A28" w:rsidRPr="00A251CA">
        <w:rPr>
          <w:rFonts w:ascii="Arial" w:hAnsi="Arial" w:cs="Arial"/>
        </w:rPr>
        <w:t xml:space="preserve">are getting paid below the minimum wage </w:t>
      </w:r>
      <w:r w:rsidR="00137A94" w:rsidRPr="00A251CA">
        <w:rPr>
          <w:rFonts w:ascii="Arial" w:hAnsi="Arial" w:cs="Arial"/>
        </w:rPr>
        <w:t xml:space="preserve">but </w:t>
      </w:r>
      <w:r w:rsidR="007971FE" w:rsidRPr="00A251CA">
        <w:rPr>
          <w:rFonts w:ascii="Arial" w:hAnsi="Arial" w:cs="Arial"/>
        </w:rPr>
        <w:t>there has been an employment rights bill which ha</w:t>
      </w:r>
      <w:r w:rsidR="00E0126E">
        <w:rPr>
          <w:rFonts w:ascii="Arial" w:hAnsi="Arial" w:cs="Arial"/>
        </w:rPr>
        <w:t>s</w:t>
      </w:r>
      <w:r w:rsidR="007971FE" w:rsidRPr="00A251CA">
        <w:rPr>
          <w:rFonts w:ascii="Arial" w:hAnsi="Arial" w:cs="Arial"/>
        </w:rPr>
        <w:t xml:space="preserve"> been through parliament</w:t>
      </w:r>
      <w:r w:rsidR="00E66F3F" w:rsidRPr="00A251CA">
        <w:rPr>
          <w:rFonts w:ascii="Arial" w:hAnsi="Arial" w:cs="Arial"/>
        </w:rPr>
        <w:t xml:space="preserve">, this bill </w:t>
      </w:r>
      <w:r w:rsidR="00FD50CC" w:rsidRPr="00A251CA">
        <w:rPr>
          <w:rFonts w:ascii="Arial" w:hAnsi="Arial" w:cs="Arial"/>
        </w:rPr>
        <w:t xml:space="preserve">offers opportunities </w:t>
      </w:r>
      <w:r w:rsidR="00CF4A09" w:rsidRPr="00A251CA">
        <w:rPr>
          <w:rFonts w:ascii="Arial" w:hAnsi="Arial" w:cs="Arial"/>
        </w:rPr>
        <w:t xml:space="preserve">to </w:t>
      </w:r>
      <w:r w:rsidR="00D57F14">
        <w:rPr>
          <w:rFonts w:ascii="Arial" w:hAnsi="Arial" w:cs="Arial"/>
        </w:rPr>
        <w:t xml:space="preserve">help </w:t>
      </w:r>
      <w:r w:rsidR="00CF4A09" w:rsidRPr="00A251CA">
        <w:rPr>
          <w:rFonts w:ascii="Arial" w:hAnsi="Arial" w:cs="Arial"/>
        </w:rPr>
        <w:t>employment (</w:t>
      </w:r>
      <w:r w:rsidR="003E79C8" w:rsidRPr="00A251CA">
        <w:rPr>
          <w:rFonts w:ascii="Arial" w:hAnsi="Arial" w:cs="Arial"/>
        </w:rPr>
        <w:t>Trust for London, 202</w:t>
      </w:r>
      <w:r w:rsidR="00276AA6" w:rsidRPr="00A251CA">
        <w:rPr>
          <w:rFonts w:ascii="Arial" w:hAnsi="Arial" w:cs="Arial"/>
        </w:rPr>
        <w:t>5)</w:t>
      </w:r>
      <w:r w:rsidR="00A71B69" w:rsidRPr="00A251CA">
        <w:rPr>
          <w:rFonts w:ascii="Arial" w:hAnsi="Arial" w:cs="Arial"/>
        </w:rPr>
        <w:t xml:space="preserve">. </w:t>
      </w:r>
      <w:r w:rsidR="00D57F14">
        <w:rPr>
          <w:rFonts w:ascii="Arial" w:hAnsi="Arial" w:cs="Arial"/>
        </w:rPr>
        <w:t>T</w:t>
      </w:r>
      <w:r w:rsidR="008701F1" w:rsidRPr="00A251CA">
        <w:rPr>
          <w:rFonts w:ascii="Arial" w:hAnsi="Arial" w:cs="Arial"/>
        </w:rPr>
        <w:t>he</w:t>
      </w:r>
      <w:r w:rsidR="00F167F5" w:rsidRPr="00A251CA">
        <w:rPr>
          <w:rFonts w:ascii="Arial" w:hAnsi="Arial" w:cs="Arial"/>
        </w:rPr>
        <w:t xml:space="preserve"> </w:t>
      </w:r>
      <w:r w:rsidR="00D16CFB" w:rsidRPr="00A251CA">
        <w:rPr>
          <w:rFonts w:ascii="Arial" w:hAnsi="Arial" w:cs="Arial"/>
        </w:rPr>
        <w:t>residents' attitudes</w:t>
      </w:r>
      <w:r w:rsidR="008701F1" w:rsidRPr="00A251CA">
        <w:rPr>
          <w:rFonts w:ascii="Arial" w:hAnsi="Arial" w:cs="Arial"/>
        </w:rPr>
        <w:t xml:space="preserve"> change</w:t>
      </w:r>
      <w:r w:rsidR="00BD5C4F">
        <w:rPr>
          <w:rFonts w:ascii="Arial" w:hAnsi="Arial" w:cs="Arial"/>
        </w:rPr>
        <w:t>d</w:t>
      </w:r>
      <w:r w:rsidR="008701F1" w:rsidRPr="00A251CA">
        <w:rPr>
          <w:rFonts w:ascii="Arial" w:hAnsi="Arial" w:cs="Arial"/>
        </w:rPr>
        <w:t xml:space="preserve"> towards tourism</w:t>
      </w:r>
      <w:r w:rsidR="00D16CFB" w:rsidRPr="00A251CA">
        <w:rPr>
          <w:rFonts w:ascii="Arial" w:hAnsi="Arial" w:cs="Arial"/>
        </w:rPr>
        <w:t xml:space="preserve"> in London </w:t>
      </w:r>
      <w:r w:rsidR="00980539" w:rsidRPr="00A251CA">
        <w:rPr>
          <w:rFonts w:ascii="Arial" w:hAnsi="Arial" w:cs="Arial"/>
        </w:rPr>
        <w:t xml:space="preserve">overtime, </w:t>
      </w:r>
      <w:r w:rsidR="00D16CFB" w:rsidRPr="00A251CA">
        <w:rPr>
          <w:rFonts w:ascii="Arial" w:hAnsi="Arial" w:cs="Arial"/>
        </w:rPr>
        <w:t xml:space="preserve">according to the </w:t>
      </w:r>
      <w:r w:rsidR="006A6F19" w:rsidRPr="00A251CA">
        <w:rPr>
          <w:rFonts w:ascii="Arial" w:hAnsi="Arial" w:cs="Arial"/>
        </w:rPr>
        <w:t>Doxey’s Irridex model (</w:t>
      </w:r>
      <w:r w:rsidR="0057737F" w:rsidRPr="00A251CA">
        <w:rPr>
          <w:rFonts w:ascii="Arial" w:hAnsi="Arial" w:cs="Arial"/>
        </w:rPr>
        <w:t xml:space="preserve">1975) it suggests that the attitudes of </w:t>
      </w:r>
      <w:r w:rsidR="00465665" w:rsidRPr="00A251CA">
        <w:rPr>
          <w:rFonts w:ascii="Arial" w:hAnsi="Arial" w:cs="Arial"/>
        </w:rPr>
        <w:t>residents towards tourism goes through multiple stages from ‘euphoria’</w:t>
      </w:r>
      <w:r w:rsidR="00E07DA6" w:rsidRPr="00A251CA">
        <w:rPr>
          <w:rFonts w:ascii="Arial" w:hAnsi="Arial" w:cs="Arial"/>
        </w:rPr>
        <w:t xml:space="preserve"> to ‘apathy’ and</w:t>
      </w:r>
      <w:r w:rsidR="001D6D83">
        <w:rPr>
          <w:rFonts w:ascii="Arial" w:hAnsi="Arial" w:cs="Arial"/>
        </w:rPr>
        <w:t xml:space="preserve"> </w:t>
      </w:r>
      <w:r w:rsidR="00E07DA6" w:rsidRPr="00A251CA">
        <w:rPr>
          <w:rFonts w:ascii="Arial" w:hAnsi="Arial" w:cs="Arial"/>
        </w:rPr>
        <w:t>‘irritation’ to</w:t>
      </w:r>
      <w:r w:rsidR="00B61391" w:rsidRPr="00A251CA">
        <w:rPr>
          <w:rFonts w:ascii="Arial" w:hAnsi="Arial" w:cs="Arial"/>
        </w:rPr>
        <w:t xml:space="preserve"> ‘antagonism’</w:t>
      </w:r>
      <w:r w:rsidR="004326C0" w:rsidRPr="00A251CA">
        <w:rPr>
          <w:rFonts w:ascii="Arial" w:hAnsi="Arial" w:cs="Arial"/>
        </w:rPr>
        <w:t xml:space="preserve">. </w:t>
      </w:r>
      <w:r w:rsidR="002E4857" w:rsidRPr="00A251CA">
        <w:rPr>
          <w:rFonts w:ascii="Arial" w:hAnsi="Arial" w:cs="Arial"/>
        </w:rPr>
        <w:t xml:space="preserve">This </w:t>
      </w:r>
      <w:r w:rsidR="007B0C1E" w:rsidRPr="00A251CA">
        <w:rPr>
          <w:rFonts w:ascii="Arial" w:hAnsi="Arial" w:cs="Arial"/>
        </w:rPr>
        <w:t xml:space="preserve">report have </w:t>
      </w:r>
      <w:r w:rsidR="00712E12" w:rsidRPr="00A251CA">
        <w:rPr>
          <w:rFonts w:ascii="Arial" w:hAnsi="Arial" w:cs="Arial"/>
        </w:rPr>
        <w:t xml:space="preserve">found that </w:t>
      </w:r>
      <w:r w:rsidR="004673DA" w:rsidRPr="00A251CA">
        <w:rPr>
          <w:rFonts w:ascii="Arial" w:hAnsi="Arial" w:cs="Arial"/>
        </w:rPr>
        <w:t>there are higher levels of community pride, social cohesion, and a sense of well-being</w:t>
      </w:r>
      <w:r w:rsidR="003F73A0" w:rsidRPr="00A251CA">
        <w:rPr>
          <w:rFonts w:ascii="Arial" w:hAnsi="Arial" w:cs="Arial"/>
        </w:rPr>
        <w:t xml:space="preserve"> within residents that are</w:t>
      </w:r>
      <w:r w:rsidR="009C25A3">
        <w:rPr>
          <w:rFonts w:ascii="Arial" w:hAnsi="Arial" w:cs="Arial"/>
        </w:rPr>
        <w:t xml:space="preserve"> </w:t>
      </w:r>
      <w:r w:rsidR="003F73A0" w:rsidRPr="00A251CA">
        <w:rPr>
          <w:rFonts w:ascii="Arial" w:hAnsi="Arial" w:cs="Arial"/>
        </w:rPr>
        <w:t>in areas</w:t>
      </w:r>
      <w:r w:rsidR="009C25A3">
        <w:rPr>
          <w:rFonts w:ascii="Arial" w:hAnsi="Arial" w:cs="Arial"/>
        </w:rPr>
        <w:t xml:space="preserve"> </w:t>
      </w:r>
      <w:r w:rsidR="000A61B9" w:rsidRPr="00A251CA">
        <w:rPr>
          <w:rFonts w:ascii="Arial" w:hAnsi="Arial" w:cs="Arial"/>
        </w:rPr>
        <w:t>often</w:t>
      </w:r>
      <w:r w:rsidR="003F73A0" w:rsidRPr="00A251CA">
        <w:rPr>
          <w:rFonts w:ascii="Arial" w:hAnsi="Arial" w:cs="Arial"/>
        </w:rPr>
        <w:t xml:space="preserve"> </w:t>
      </w:r>
      <w:r w:rsidR="004F16DF" w:rsidRPr="00A251CA">
        <w:rPr>
          <w:rFonts w:ascii="Arial" w:hAnsi="Arial" w:cs="Arial"/>
        </w:rPr>
        <w:t>visited by domestic and international tourists</w:t>
      </w:r>
      <w:r w:rsidR="002136B2" w:rsidRPr="00A251CA">
        <w:rPr>
          <w:rFonts w:ascii="Arial" w:hAnsi="Arial" w:cs="Arial"/>
        </w:rPr>
        <w:t xml:space="preserve">, </w:t>
      </w:r>
      <w:r w:rsidR="00EC6149" w:rsidRPr="00A251CA">
        <w:rPr>
          <w:rFonts w:ascii="Arial" w:hAnsi="Arial" w:cs="Arial"/>
        </w:rPr>
        <w:t>tourism acts as driver for social regeneration</w:t>
      </w:r>
      <w:r w:rsidR="00937415" w:rsidRPr="00A251CA">
        <w:rPr>
          <w:rFonts w:ascii="Arial" w:hAnsi="Arial" w:cs="Arial"/>
        </w:rPr>
        <w:t xml:space="preserve">, providing the opportunity of funds to be re-invested into </w:t>
      </w:r>
      <w:r w:rsidR="00937415" w:rsidRPr="00A251CA">
        <w:rPr>
          <w:rFonts w:ascii="Arial" w:hAnsi="Arial" w:cs="Arial"/>
        </w:rPr>
        <w:lastRenderedPageBreak/>
        <w:t xml:space="preserve">the community </w:t>
      </w:r>
      <w:r w:rsidR="0034573B" w:rsidRPr="00A251CA">
        <w:rPr>
          <w:rFonts w:ascii="Arial" w:hAnsi="Arial" w:cs="Arial"/>
        </w:rPr>
        <w:t>according to Baron</w:t>
      </w:r>
      <w:r w:rsidR="00C833F7" w:rsidRPr="00A251CA">
        <w:rPr>
          <w:rFonts w:ascii="Arial" w:hAnsi="Arial" w:cs="Arial"/>
        </w:rPr>
        <w:t xml:space="preserve"> (</w:t>
      </w:r>
      <w:r w:rsidR="00824040" w:rsidRPr="00A251CA">
        <w:rPr>
          <w:rFonts w:ascii="Arial" w:hAnsi="Arial" w:cs="Arial"/>
        </w:rPr>
        <w:t xml:space="preserve">et al, </w:t>
      </w:r>
      <w:r w:rsidR="00C833F7" w:rsidRPr="00A251CA">
        <w:rPr>
          <w:rFonts w:ascii="Arial" w:hAnsi="Arial" w:cs="Arial"/>
        </w:rPr>
        <w:t>2025)</w:t>
      </w:r>
      <w:r w:rsidR="00D718D7" w:rsidRPr="00A251CA">
        <w:rPr>
          <w:rFonts w:ascii="Arial" w:hAnsi="Arial" w:cs="Arial"/>
        </w:rPr>
        <w:t>.</w:t>
      </w:r>
      <w:r w:rsidR="00634766">
        <w:rPr>
          <w:rFonts w:ascii="Arial" w:hAnsi="Arial" w:cs="Arial"/>
        </w:rPr>
        <w:t xml:space="preserve"> </w:t>
      </w:r>
      <w:r w:rsidR="00F2344A">
        <w:rPr>
          <w:rFonts w:ascii="Arial" w:hAnsi="Arial" w:cs="Arial"/>
        </w:rPr>
        <w:t>The attitudes to</w:t>
      </w:r>
      <w:r w:rsidR="00EB5564">
        <w:rPr>
          <w:rFonts w:ascii="Arial" w:hAnsi="Arial" w:cs="Arial"/>
        </w:rPr>
        <w:t>wards</w:t>
      </w:r>
      <w:r w:rsidR="00F2344A">
        <w:rPr>
          <w:rFonts w:ascii="Arial" w:hAnsi="Arial" w:cs="Arial"/>
        </w:rPr>
        <w:t xml:space="preserve"> tourism within residents is </w:t>
      </w:r>
      <w:r w:rsidR="00EA6848">
        <w:rPr>
          <w:rFonts w:ascii="Arial" w:hAnsi="Arial" w:cs="Arial"/>
        </w:rPr>
        <w:t xml:space="preserve">positive </w:t>
      </w:r>
      <w:r w:rsidR="00D677A9">
        <w:rPr>
          <w:rFonts w:ascii="Arial" w:hAnsi="Arial" w:cs="Arial"/>
        </w:rPr>
        <w:t xml:space="preserve">but the </w:t>
      </w:r>
      <w:r w:rsidR="005B1DB9">
        <w:rPr>
          <w:rFonts w:ascii="Arial" w:hAnsi="Arial" w:cs="Arial"/>
        </w:rPr>
        <w:t xml:space="preserve">social impacts such as </w:t>
      </w:r>
      <w:r w:rsidR="003E4DCF">
        <w:rPr>
          <w:rFonts w:ascii="Arial" w:hAnsi="Arial" w:cs="Arial"/>
        </w:rPr>
        <w:t xml:space="preserve">overcrowding and congestion have </w:t>
      </w:r>
      <w:r w:rsidR="001F17DE">
        <w:rPr>
          <w:rFonts w:ascii="Arial" w:hAnsi="Arial" w:cs="Arial"/>
        </w:rPr>
        <w:t>led</w:t>
      </w:r>
      <w:r w:rsidR="003E4DCF">
        <w:rPr>
          <w:rFonts w:ascii="Arial" w:hAnsi="Arial" w:cs="Arial"/>
        </w:rPr>
        <w:t xml:space="preserve"> to </w:t>
      </w:r>
      <w:r w:rsidR="008520F8">
        <w:rPr>
          <w:rFonts w:ascii="Arial" w:hAnsi="Arial" w:cs="Arial"/>
        </w:rPr>
        <w:t>residents</w:t>
      </w:r>
      <w:r w:rsidR="005E307A">
        <w:rPr>
          <w:rFonts w:ascii="Arial" w:hAnsi="Arial" w:cs="Arial"/>
        </w:rPr>
        <w:t xml:space="preserve"> </w:t>
      </w:r>
      <w:r w:rsidR="00266317">
        <w:rPr>
          <w:rFonts w:ascii="Arial" w:hAnsi="Arial" w:cs="Arial"/>
        </w:rPr>
        <w:t>develop</w:t>
      </w:r>
      <w:r w:rsidR="005E307A">
        <w:rPr>
          <w:rFonts w:ascii="Arial" w:hAnsi="Arial" w:cs="Arial"/>
        </w:rPr>
        <w:t>ing</w:t>
      </w:r>
      <w:r w:rsidR="00266317">
        <w:rPr>
          <w:rFonts w:ascii="Arial" w:hAnsi="Arial" w:cs="Arial"/>
        </w:rPr>
        <w:t xml:space="preserve"> </w:t>
      </w:r>
      <w:r w:rsidR="001F17DE">
        <w:rPr>
          <w:rFonts w:ascii="Arial" w:hAnsi="Arial" w:cs="Arial"/>
        </w:rPr>
        <w:t xml:space="preserve">irritation </w:t>
      </w:r>
      <w:r w:rsidR="005E307A">
        <w:rPr>
          <w:rFonts w:ascii="Arial" w:hAnsi="Arial" w:cs="Arial"/>
        </w:rPr>
        <w:t>or</w:t>
      </w:r>
      <w:r w:rsidR="001F17DE">
        <w:rPr>
          <w:rFonts w:ascii="Arial" w:hAnsi="Arial" w:cs="Arial"/>
        </w:rPr>
        <w:t xml:space="preserve"> annoyance. </w:t>
      </w:r>
    </w:p>
    <w:p w14:paraId="30C36DEF" w14:textId="73DFC4F8" w:rsidR="004A3183" w:rsidRPr="00A251CA" w:rsidRDefault="0003420A" w:rsidP="004410D5">
      <w:pPr>
        <w:pStyle w:val="Heading2"/>
      </w:pPr>
      <w:bookmarkStart w:id="14" w:name="_Toc215248790"/>
      <w:bookmarkStart w:id="15" w:name="_Toc215249888"/>
      <w:r>
        <w:t xml:space="preserve">2.3 </w:t>
      </w:r>
      <w:r w:rsidR="006F464B" w:rsidRPr="00A251CA">
        <w:t>Political impacts</w:t>
      </w:r>
      <w:bookmarkEnd w:id="14"/>
      <w:bookmarkEnd w:id="15"/>
    </w:p>
    <w:p w14:paraId="70E0126F" w14:textId="777EB7C0" w:rsidR="007F2A79" w:rsidRPr="00A251CA" w:rsidRDefault="00FD2394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government </w:t>
      </w:r>
      <w:r w:rsidR="00656153">
        <w:rPr>
          <w:rFonts w:ascii="Arial" w:hAnsi="Arial" w:cs="Arial"/>
        </w:rPr>
        <w:t>has</w:t>
      </w:r>
      <w:r w:rsidR="00114B0C">
        <w:rPr>
          <w:rFonts w:ascii="Arial" w:hAnsi="Arial" w:cs="Arial"/>
        </w:rPr>
        <w:t xml:space="preserve"> recognise,</w:t>
      </w:r>
      <w:r w:rsidR="00656153">
        <w:rPr>
          <w:rFonts w:ascii="Arial" w:hAnsi="Arial" w:cs="Arial"/>
        </w:rPr>
        <w:t xml:space="preserve"> helping</w:t>
      </w:r>
      <w:r w:rsidR="00C11006">
        <w:rPr>
          <w:rFonts w:ascii="Arial" w:hAnsi="Arial" w:cs="Arial"/>
        </w:rPr>
        <w:t xml:space="preserve"> L</w:t>
      </w:r>
      <w:r w:rsidR="00656153">
        <w:rPr>
          <w:rFonts w:ascii="Arial" w:hAnsi="Arial" w:cs="Arial"/>
        </w:rPr>
        <w:t>ondon</w:t>
      </w:r>
      <w:r w:rsidR="00C11006">
        <w:rPr>
          <w:rFonts w:ascii="Arial" w:hAnsi="Arial" w:cs="Arial"/>
        </w:rPr>
        <w:t>’s tourism industry</w:t>
      </w:r>
      <w:r w:rsidR="00DF21C3">
        <w:rPr>
          <w:rFonts w:ascii="Arial" w:hAnsi="Arial" w:cs="Arial"/>
        </w:rPr>
        <w:t xml:space="preserve"> is important to the whole of the UK </w:t>
      </w:r>
      <w:r w:rsidR="00B67964">
        <w:rPr>
          <w:rFonts w:ascii="Arial" w:hAnsi="Arial" w:cs="Arial"/>
        </w:rPr>
        <w:t>competitiveness</w:t>
      </w:r>
      <w:r w:rsidR="00344525">
        <w:rPr>
          <w:rFonts w:ascii="Arial" w:hAnsi="Arial" w:cs="Arial"/>
        </w:rPr>
        <w:t xml:space="preserve"> as </w:t>
      </w:r>
      <w:r w:rsidR="00244A4D">
        <w:rPr>
          <w:rFonts w:ascii="Arial" w:hAnsi="Arial" w:cs="Arial"/>
        </w:rPr>
        <w:t xml:space="preserve">a </w:t>
      </w:r>
      <w:r w:rsidR="00344525">
        <w:rPr>
          <w:rFonts w:ascii="Arial" w:hAnsi="Arial" w:cs="Arial"/>
        </w:rPr>
        <w:t>tourism destination</w:t>
      </w:r>
      <w:r w:rsidR="00FB58E8">
        <w:rPr>
          <w:rFonts w:ascii="Arial" w:hAnsi="Arial" w:cs="Arial"/>
        </w:rPr>
        <w:t>, this</w:t>
      </w:r>
      <w:r w:rsidR="00F94811">
        <w:rPr>
          <w:rFonts w:ascii="Arial" w:hAnsi="Arial" w:cs="Arial"/>
        </w:rPr>
        <w:t xml:space="preserve"> will help spreed any benefits of tourism to the nations and regions of the UK</w:t>
      </w:r>
      <w:r w:rsidR="00173A7E">
        <w:rPr>
          <w:rFonts w:ascii="Arial" w:hAnsi="Arial" w:cs="Arial"/>
        </w:rPr>
        <w:t>,</w:t>
      </w:r>
      <w:r w:rsidR="00F262B1">
        <w:rPr>
          <w:rFonts w:ascii="Arial" w:hAnsi="Arial" w:cs="Arial"/>
        </w:rPr>
        <w:t xml:space="preserve"> </w:t>
      </w:r>
      <w:r w:rsidR="00F47D6F">
        <w:rPr>
          <w:rFonts w:ascii="Arial" w:hAnsi="Arial" w:cs="Arial"/>
        </w:rPr>
        <w:t>the</w:t>
      </w:r>
      <w:r w:rsidR="00E42594">
        <w:rPr>
          <w:rFonts w:ascii="Arial" w:hAnsi="Arial" w:cs="Arial"/>
        </w:rPr>
        <w:t xml:space="preserve"> government have </w:t>
      </w:r>
      <w:r w:rsidR="005B73AB">
        <w:rPr>
          <w:rFonts w:ascii="Arial" w:hAnsi="Arial" w:cs="Arial"/>
        </w:rPr>
        <w:t xml:space="preserve">discarded the </w:t>
      </w:r>
      <w:r w:rsidR="00816E57">
        <w:rPr>
          <w:rFonts w:ascii="Arial" w:hAnsi="Arial" w:cs="Arial"/>
        </w:rPr>
        <w:t>VAT</w:t>
      </w:r>
      <w:r w:rsidR="005B73AB">
        <w:rPr>
          <w:rFonts w:ascii="Arial" w:hAnsi="Arial" w:cs="Arial"/>
        </w:rPr>
        <w:t>-free s</w:t>
      </w:r>
      <w:r w:rsidR="00D04746">
        <w:rPr>
          <w:rFonts w:ascii="Arial" w:hAnsi="Arial" w:cs="Arial"/>
        </w:rPr>
        <w:t>hopping</w:t>
      </w:r>
      <w:r w:rsidR="005B73AB">
        <w:rPr>
          <w:rFonts w:ascii="Arial" w:hAnsi="Arial" w:cs="Arial"/>
        </w:rPr>
        <w:t xml:space="preserve"> </w:t>
      </w:r>
      <w:r w:rsidR="002F2F88">
        <w:rPr>
          <w:rFonts w:ascii="Arial" w:hAnsi="Arial" w:cs="Arial"/>
        </w:rPr>
        <w:t>for</w:t>
      </w:r>
      <w:r w:rsidR="005B73AB">
        <w:rPr>
          <w:rFonts w:ascii="Arial" w:hAnsi="Arial" w:cs="Arial"/>
        </w:rPr>
        <w:t xml:space="preserve"> tourists </w:t>
      </w:r>
      <w:r w:rsidR="00416E9C">
        <w:rPr>
          <w:rFonts w:ascii="Arial" w:hAnsi="Arial" w:cs="Arial"/>
        </w:rPr>
        <w:t xml:space="preserve">and are implementing tourist tax, this arrangement </w:t>
      </w:r>
      <w:r w:rsidR="003639ED">
        <w:rPr>
          <w:rFonts w:ascii="Arial" w:hAnsi="Arial" w:cs="Arial"/>
        </w:rPr>
        <w:t>is a cost relief which does not have any benefits to the whole of the UK</w:t>
      </w:r>
      <w:r w:rsidR="00116D02">
        <w:rPr>
          <w:rFonts w:ascii="Arial" w:hAnsi="Arial" w:cs="Arial"/>
        </w:rPr>
        <w:t xml:space="preserve"> </w:t>
      </w:r>
      <w:r w:rsidR="0037190B">
        <w:rPr>
          <w:rFonts w:ascii="Arial" w:hAnsi="Arial" w:cs="Arial"/>
        </w:rPr>
        <w:t>(Hill, 2021).</w:t>
      </w:r>
      <w:r w:rsidR="003639ED">
        <w:rPr>
          <w:rFonts w:ascii="Arial" w:hAnsi="Arial" w:cs="Arial"/>
        </w:rPr>
        <w:t xml:space="preserve"> </w:t>
      </w:r>
      <w:r w:rsidR="0037190B">
        <w:rPr>
          <w:rFonts w:ascii="Arial" w:hAnsi="Arial" w:cs="Arial"/>
        </w:rPr>
        <w:t>T</w:t>
      </w:r>
      <w:r w:rsidR="00116D02">
        <w:rPr>
          <w:rFonts w:ascii="Arial" w:hAnsi="Arial" w:cs="Arial"/>
        </w:rPr>
        <w:t>his will</w:t>
      </w:r>
      <w:r w:rsidR="00F4282F">
        <w:rPr>
          <w:rFonts w:ascii="Arial" w:hAnsi="Arial" w:cs="Arial"/>
        </w:rPr>
        <w:t xml:space="preserve"> </w:t>
      </w:r>
      <w:r w:rsidR="00DC71F2">
        <w:rPr>
          <w:rFonts w:ascii="Arial" w:hAnsi="Arial" w:cs="Arial"/>
        </w:rPr>
        <w:t>affect the international visitors</w:t>
      </w:r>
      <w:r w:rsidR="00CD5432">
        <w:rPr>
          <w:rFonts w:ascii="Arial" w:hAnsi="Arial" w:cs="Arial"/>
        </w:rPr>
        <w:t xml:space="preserve">, </w:t>
      </w:r>
      <w:r w:rsidR="0049251E">
        <w:rPr>
          <w:rFonts w:ascii="Arial" w:hAnsi="Arial" w:cs="Arial"/>
        </w:rPr>
        <w:t xml:space="preserve">and </w:t>
      </w:r>
      <w:r w:rsidR="000E7C9B">
        <w:rPr>
          <w:rFonts w:ascii="Arial" w:hAnsi="Arial" w:cs="Arial"/>
        </w:rPr>
        <w:t>help</w:t>
      </w:r>
      <w:r w:rsidR="00706F81">
        <w:rPr>
          <w:rFonts w:ascii="Arial" w:hAnsi="Arial" w:cs="Arial"/>
        </w:rPr>
        <w:t xml:space="preserve"> the</w:t>
      </w:r>
      <w:r w:rsidR="000E7C9B">
        <w:rPr>
          <w:rFonts w:ascii="Arial" w:hAnsi="Arial" w:cs="Arial"/>
        </w:rPr>
        <w:t xml:space="preserve"> businesses and the economy to reform from the COVID-19 effects, </w:t>
      </w:r>
      <w:r w:rsidR="009A512A">
        <w:rPr>
          <w:rFonts w:ascii="Arial" w:hAnsi="Arial" w:cs="Arial"/>
        </w:rPr>
        <w:t xml:space="preserve">but </w:t>
      </w:r>
      <w:r w:rsidR="004474E2">
        <w:rPr>
          <w:rFonts w:ascii="Arial" w:hAnsi="Arial" w:cs="Arial"/>
        </w:rPr>
        <w:t xml:space="preserve">this means that the international tourists </w:t>
      </w:r>
      <w:r w:rsidR="007E702C">
        <w:rPr>
          <w:rFonts w:ascii="Arial" w:hAnsi="Arial" w:cs="Arial"/>
        </w:rPr>
        <w:t xml:space="preserve">will not be able to reclaim sales taxed paid on </w:t>
      </w:r>
      <w:r w:rsidR="00CC6A18">
        <w:rPr>
          <w:rFonts w:ascii="Arial" w:hAnsi="Arial" w:cs="Arial"/>
        </w:rPr>
        <w:t>goo</w:t>
      </w:r>
      <w:r w:rsidR="00DA545C">
        <w:rPr>
          <w:rFonts w:ascii="Arial" w:hAnsi="Arial" w:cs="Arial"/>
        </w:rPr>
        <w:t>ds</w:t>
      </w:r>
      <w:r w:rsidR="00CC6A18">
        <w:rPr>
          <w:rFonts w:ascii="Arial" w:hAnsi="Arial" w:cs="Arial"/>
        </w:rPr>
        <w:t xml:space="preserve"> they have taken home, this has added an extra 20% on top of the price, </w:t>
      </w:r>
      <w:r w:rsidR="00DA545C">
        <w:rPr>
          <w:rFonts w:ascii="Arial" w:hAnsi="Arial" w:cs="Arial"/>
        </w:rPr>
        <w:t xml:space="preserve">as </w:t>
      </w:r>
      <w:r w:rsidR="00113547">
        <w:rPr>
          <w:rFonts w:ascii="Arial" w:hAnsi="Arial" w:cs="Arial"/>
        </w:rPr>
        <w:t>this can affect international visitors, giving them a reasons to no</w:t>
      </w:r>
      <w:r w:rsidR="007A374E">
        <w:rPr>
          <w:rFonts w:ascii="Arial" w:hAnsi="Arial" w:cs="Arial"/>
        </w:rPr>
        <w:t>t</w:t>
      </w:r>
      <w:r w:rsidR="00113547">
        <w:rPr>
          <w:rFonts w:ascii="Arial" w:hAnsi="Arial" w:cs="Arial"/>
        </w:rPr>
        <w:t xml:space="preserve"> visit London</w:t>
      </w:r>
      <w:r w:rsidR="00B372A2">
        <w:rPr>
          <w:rFonts w:ascii="Arial" w:hAnsi="Arial" w:cs="Arial"/>
        </w:rPr>
        <w:t xml:space="preserve">, this could put the UK retailers and the airports at a disadvantage, </w:t>
      </w:r>
      <w:r w:rsidR="007A374E">
        <w:rPr>
          <w:rFonts w:ascii="Arial" w:hAnsi="Arial" w:cs="Arial"/>
        </w:rPr>
        <w:t xml:space="preserve">and </w:t>
      </w:r>
      <w:r w:rsidR="00AE5D4D">
        <w:rPr>
          <w:rFonts w:ascii="Arial" w:hAnsi="Arial" w:cs="Arial"/>
        </w:rPr>
        <w:t xml:space="preserve">put </w:t>
      </w:r>
      <w:r w:rsidR="009958CC">
        <w:rPr>
          <w:rFonts w:ascii="Arial" w:hAnsi="Arial" w:cs="Arial"/>
        </w:rPr>
        <w:t>more than 70,000 jobs across the UK</w:t>
      </w:r>
      <w:r w:rsidR="00DF0C1F">
        <w:rPr>
          <w:rFonts w:ascii="Arial" w:hAnsi="Arial" w:cs="Arial"/>
        </w:rPr>
        <w:t xml:space="preserve"> such as retail, </w:t>
      </w:r>
      <w:r w:rsidR="00344EBF">
        <w:rPr>
          <w:rFonts w:ascii="Arial" w:hAnsi="Arial" w:cs="Arial"/>
        </w:rPr>
        <w:t xml:space="preserve">hotels, and transportation sectors at </w:t>
      </w:r>
      <w:r w:rsidR="0060400C">
        <w:rPr>
          <w:rFonts w:ascii="Arial" w:hAnsi="Arial" w:cs="Arial"/>
        </w:rPr>
        <w:t>risk</w:t>
      </w:r>
      <w:r w:rsidR="00E91CA7">
        <w:rPr>
          <w:rFonts w:ascii="Arial" w:hAnsi="Arial" w:cs="Arial"/>
        </w:rPr>
        <w:t xml:space="preserve">, but this will </w:t>
      </w:r>
      <w:r w:rsidR="007F2A79">
        <w:rPr>
          <w:rFonts w:ascii="Arial" w:hAnsi="Arial" w:cs="Arial"/>
        </w:rPr>
        <w:t>damage London</w:t>
      </w:r>
      <w:r w:rsidR="00D64185">
        <w:rPr>
          <w:rFonts w:ascii="Arial" w:hAnsi="Arial" w:cs="Arial"/>
        </w:rPr>
        <w:t xml:space="preserve"> as a destination</w:t>
      </w:r>
      <w:r w:rsidR="001976AC">
        <w:rPr>
          <w:rFonts w:ascii="Arial" w:hAnsi="Arial" w:cs="Arial"/>
        </w:rPr>
        <w:t xml:space="preserve"> according to Jan (2020). </w:t>
      </w:r>
    </w:p>
    <w:p w14:paraId="2E1B6063" w14:textId="77777777" w:rsidR="008B5B52" w:rsidRDefault="008B5B52" w:rsidP="005824E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30C3678" w14:textId="566B9861" w:rsidR="000F193D" w:rsidRDefault="0003420A" w:rsidP="004410D5">
      <w:pPr>
        <w:pStyle w:val="Heading1"/>
      </w:pPr>
      <w:bookmarkStart w:id="16" w:name="_Toc215248791"/>
      <w:bookmarkStart w:id="17" w:name="_Toc215249889"/>
      <w:r>
        <w:t xml:space="preserve">3 </w:t>
      </w:r>
      <w:r w:rsidR="006643AE" w:rsidRPr="00A251CA">
        <w:t>Vis</w:t>
      </w:r>
      <w:r w:rsidR="00427F20" w:rsidRPr="00A251CA">
        <w:t>itor typologies/</w:t>
      </w:r>
      <w:r w:rsidR="00CC30DA" w:rsidRPr="00A251CA">
        <w:t>experiences</w:t>
      </w:r>
      <w:r w:rsidR="00427F20" w:rsidRPr="00A251CA">
        <w:t>.</w:t>
      </w:r>
      <w:bookmarkEnd w:id="16"/>
      <w:bookmarkEnd w:id="17"/>
      <w:r w:rsidR="00427F20" w:rsidRPr="00A251CA">
        <w:t xml:space="preserve"> </w:t>
      </w:r>
    </w:p>
    <w:p w14:paraId="2C5F6283" w14:textId="05676F82" w:rsidR="006D3AC9" w:rsidRPr="000F193D" w:rsidRDefault="000F193D" w:rsidP="005824E1">
      <w:pPr>
        <w:spacing w:line="360" w:lineRule="auto"/>
        <w:jc w:val="both"/>
        <w:rPr>
          <w:rFonts w:ascii="Arial" w:hAnsi="Arial" w:cs="Arial"/>
        </w:rPr>
      </w:pPr>
      <w:r w:rsidRPr="000F193D">
        <w:rPr>
          <w:rFonts w:ascii="Arial" w:hAnsi="Arial" w:cs="Arial"/>
        </w:rPr>
        <w:t xml:space="preserve">The WTM </w:t>
      </w:r>
      <w:r w:rsidR="0063507A">
        <w:rPr>
          <w:rFonts w:ascii="Arial" w:hAnsi="Arial" w:cs="Arial"/>
        </w:rPr>
        <w:t xml:space="preserve">can implement </w:t>
      </w:r>
      <w:r w:rsidR="00694789">
        <w:rPr>
          <w:rFonts w:ascii="Arial" w:hAnsi="Arial" w:cs="Arial"/>
        </w:rPr>
        <w:t>Maslow’s Hierarchy theory to its event</w:t>
      </w:r>
      <w:r w:rsidR="006A16DA">
        <w:rPr>
          <w:rFonts w:ascii="Arial" w:hAnsi="Arial" w:cs="Arial"/>
        </w:rPr>
        <w:t xml:space="preserve">. </w:t>
      </w:r>
      <w:r w:rsidR="007D0A00">
        <w:rPr>
          <w:rFonts w:ascii="Arial" w:hAnsi="Arial" w:cs="Arial"/>
        </w:rPr>
        <w:t>Maslow’s Hierarchy theory (</w:t>
      </w:r>
      <w:r w:rsidR="00CF6790">
        <w:rPr>
          <w:rFonts w:ascii="Arial" w:hAnsi="Arial" w:cs="Arial"/>
        </w:rPr>
        <w:t>19</w:t>
      </w:r>
      <w:r w:rsidR="002D72BA">
        <w:rPr>
          <w:rFonts w:ascii="Arial" w:hAnsi="Arial" w:cs="Arial"/>
        </w:rPr>
        <w:t xml:space="preserve">43) suggests that there are </w:t>
      </w:r>
      <w:r w:rsidR="00EA31DE">
        <w:rPr>
          <w:rFonts w:ascii="Arial" w:hAnsi="Arial" w:cs="Arial"/>
        </w:rPr>
        <w:t>2</w:t>
      </w:r>
      <w:r w:rsidR="00F765CD">
        <w:rPr>
          <w:rFonts w:ascii="Arial" w:hAnsi="Arial" w:cs="Arial"/>
        </w:rPr>
        <w:t xml:space="preserve"> levels of needs that can contribute to this event</w:t>
      </w:r>
      <w:r w:rsidR="00DF611A">
        <w:rPr>
          <w:rFonts w:ascii="Arial" w:hAnsi="Arial" w:cs="Arial"/>
        </w:rPr>
        <w:t>, t</w:t>
      </w:r>
      <w:r w:rsidR="00413E24">
        <w:rPr>
          <w:rFonts w:ascii="Arial" w:hAnsi="Arial" w:cs="Arial"/>
        </w:rPr>
        <w:t xml:space="preserve">his theory can </w:t>
      </w:r>
      <w:bookmarkStart w:id="18" w:name="_Int_LnsDA8TH"/>
      <w:r w:rsidR="00413E24">
        <w:rPr>
          <w:rFonts w:ascii="Arial" w:hAnsi="Arial" w:cs="Arial"/>
        </w:rPr>
        <w:t>be used</w:t>
      </w:r>
      <w:bookmarkEnd w:id="18"/>
      <w:r w:rsidR="00413E24">
        <w:rPr>
          <w:rFonts w:ascii="Arial" w:hAnsi="Arial" w:cs="Arial"/>
        </w:rPr>
        <w:t xml:space="preserve"> to target </w:t>
      </w:r>
      <w:r w:rsidR="003421A3">
        <w:rPr>
          <w:rFonts w:ascii="Arial" w:hAnsi="Arial" w:cs="Arial"/>
        </w:rPr>
        <w:t>specific marketing strategies such as promot</w:t>
      </w:r>
      <w:r w:rsidR="007C1F4F">
        <w:rPr>
          <w:rFonts w:ascii="Arial" w:hAnsi="Arial" w:cs="Arial"/>
        </w:rPr>
        <w:t>ing</w:t>
      </w:r>
      <w:r w:rsidR="003421A3">
        <w:rPr>
          <w:rFonts w:ascii="Arial" w:hAnsi="Arial" w:cs="Arial"/>
        </w:rPr>
        <w:t xml:space="preserve"> adventure</w:t>
      </w:r>
      <w:r w:rsidR="00EA31DE">
        <w:rPr>
          <w:rFonts w:ascii="Arial" w:hAnsi="Arial" w:cs="Arial"/>
        </w:rPr>
        <w:t xml:space="preserve"> tourism </w:t>
      </w:r>
      <w:r w:rsidR="001E0D77">
        <w:rPr>
          <w:rFonts w:ascii="Arial" w:hAnsi="Arial" w:cs="Arial"/>
        </w:rPr>
        <w:t>to achieve self-actualisation</w:t>
      </w:r>
      <w:r w:rsidR="005978A5">
        <w:rPr>
          <w:rFonts w:ascii="Arial" w:hAnsi="Arial" w:cs="Arial"/>
        </w:rPr>
        <w:t xml:space="preserve"> and </w:t>
      </w:r>
      <w:r w:rsidR="007C1F4F">
        <w:rPr>
          <w:rFonts w:ascii="Arial" w:hAnsi="Arial" w:cs="Arial"/>
        </w:rPr>
        <w:t xml:space="preserve">promoting family holidays destinations </w:t>
      </w:r>
      <w:r w:rsidR="000306A4">
        <w:rPr>
          <w:rFonts w:ascii="Arial" w:hAnsi="Arial" w:cs="Arial"/>
        </w:rPr>
        <w:t xml:space="preserve">as a way of fostering love and belonging. </w:t>
      </w:r>
      <w:r w:rsidR="002C1699">
        <w:rPr>
          <w:rFonts w:ascii="Arial" w:hAnsi="Arial" w:cs="Arial"/>
        </w:rPr>
        <w:t xml:space="preserve">The WTM can also use </w:t>
      </w:r>
      <w:r w:rsidR="00FB2038">
        <w:rPr>
          <w:rFonts w:ascii="Arial" w:hAnsi="Arial" w:cs="Arial"/>
        </w:rPr>
        <w:t xml:space="preserve">Plog’s Model theory </w:t>
      </w:r>
      <w:r w:rsidR="00C47B8E">
        <w:rPr>
          <w:rFonts w:ascii="Arial" w:hAnsi="Arial" w:cs="Arial"/>
        </w:rPr>
        <w:t>to</w:t>
      </w:r>
      <w:r w:rsidR="00FB2038">
        <w:rPr>
          <w:rFonts w:ascii="Arial" w:hAnsi="Arial" w:cs="Arial"/>
        </w:rPr>
        <w:t xml:space="preserve"> give personalised</w:t>
      </w:r>
      <w:r w:rsidR="008C2742">
        <w:rPr>
          <w:rFonts w:ascii="Arial" w:hAnsi="Arial" w:cs="Arial"/>
        </w:rPr>
        <w:t xml:space="preserve"> travel</w:t>
      </w:r>
      <w:r w:rsidR="00FB2038">
        <w:rPr>
          <w:rFonts w:ascii="Arial" w:hAnsi="Arial" w:cs="Arial"/>
        </w:rPr>
        <w:t xml:space="preserve"> recommendations</w:t>
      </w:r>
      <w:r w:rsidR="00F10C9E">
        <w:rPr>
          <w:rFonts w:ascii="Arial" w:hAnsi="Arial" w:cs="Arial"/>
        </w:rPr>
        <w:t>, as an example</w:t>
      </w:r>
      <w:r w:rsidR="00033E1B">
        <w:rPr>
          <w:rFonts w:ascii="Arial" w:hAnsi="Arial" w:cs="Arial"/>
        </w:rPr>
        <w:t xml:space="preserve">, </w:t>
      </w:r>
      <w:r w:rsidR="00F10C9E">
        <w:rPr>
          <w:rFonts w:ascii="Arial" w:hAnsi="Arial" w:cs="Arial"/>
        </w:rPr>
        <w:t>WTM could imply allocentricsc</w:t>
      </w:r>
      <w:r w:rsidR="00BE1DD9">
        <w:rPr>
          <w:rFonts w:ascii="Arial" w:hAnsi="Arial" w:cs="Arial"/>
        </w:rPr>
        <w:t>,</w:t>
      </w:r>
      <w:r w:rsidR="000F3270">
        <w:rPr>
          <w:rFonts w:ascii="Arial" w:hAnsi="Arial" w:cs="Arial"/>
        </w:rPr>
        <w:t xml:space="preserve"> who prefer unstructured </w:t>
      </w:r>
      <w:r w:rsidR="00895C76">
        <w:rPr>
          <w:rFonts w:ascii="Arial" w:hAnsi="Arial" w:cs="Arial"/>
        </w:rPr>
        <w:t xml:space="preserve">destinations, </w:t>
      </w:r>
      <w:r w:rsidR="00BE1DD9">
        <w:rPr>
          <w:rFonts w:ascii="Arial" w:hAnsi="Arial" w:cs="Arial"/>
        </w:rPr>
        <w:t xml:space="preserve">to </w:t>
      </w:r>
      <w:r w:rsidR="00E365E8">
        <w:rPr>
          <w:rFonts w:ascii="Arial" w:hAnsi="Arial" w:cs="Arial"/>
        </w:rPr>
        <w:t xml:space="preserve">propose </w:t>
      </w:r>
      <w:r w:rsidR="00343641">
        <w:rPr>
          <w:rFonts w:ascii="Arial" w:hAnsi="Arial" w:cs="Arial"/>
        </w:rPr>
        <w:t>an</w:t>
      </w:r>
      <w:r w:rsidR="00E365E8">
        <w:rPr>
          <w:rFonts w:ascii="Arial" w:hAnsi="Arial" w:cs="Arial"/>
        </w:rPr>
        <w:t xml:space="preserve"> </w:t>
      </w:r>
      <w:r w:rsidR="00343641">
        <w:rPr>
          <w:rFonts w:ascii="Arial" w:hAnsi="Arial" w:cs="Arial"/>
        </w:rPr>
        <w:t>expedition</w:t>
      </w:r>
      <w:r w:rsidR="000316EA">
        <w:rPr>
          <w:rFonts w:ascii="Arial" w:hAnsi="Arial" w:cs="Arial"/>
        </w:rPr>
        <w:t xml:space="preserve"> that offers </w:t>
      </w:r>
      <w:r w:rsidR="007D1492">
        <w:rPr>
          <w:rFonts w:ascii="Arial" w:hAnsi="Arial" w:cs="Arial"/>
        </w:rPr>
        <w:t xml:space="preserve">destinations and </w:t>
      </w:r>
      <w:r w:rsidR="006D3AC9">
        <w:rPr>
          <w:rFonts w:ascii="Arial" w:hAnsi="Arial" w:cs="Arial"/>
        </w:rPr>
        <w:t xml:space="preserve">activities that are </w:t>
      </w:r>
      <w:r w:rsidR="004C6AAC">
        <w:rPr>
          <w:rFonts w:ascii="Arial" w:hAnsi="Arial" w:cs="Arial"/>
        </w:rPr>
        <w:t xml:space="preserve">unusual </w:t>
      </w:r>
      <w:r w:rsidR="00067752">
        <w:rPr>
          <w:rFonts w:ascii="Arial" w:hAnsi="Arial" w:cs="Arial"/>
        </w:rPr>
        <w:t>and for psycho</w:t>
      </w:r>
      <w:r w:rsidR="007B50A8">
        <w:rPr>
          <w:rFonts w:ascii="Arial" w:hAnsi="Arial" w:cs="Arial"/>
        </w:rPr>
        <w:t>centrics</w:t>
      </w:r>
      <w:r w:rsidR="00607480">
        <w:rPr>
          <w:rFonts w:ascii="Arial" w:hAnsi="Arial" w:cs="Arial"/>
        </w:rPr>
        <w:t xml:space="preserve">, </w:t>
      </w:r>
      <w:r w:rsidR="00AA2B9E">
        <w:rPr>
          <w:rFonts w:ascii="Arial" w:hAnsi="Arial" w:cs="Arial"/>
        </w:rPr>
        <w:t xml:space="preserve">who prefer familiar packaged tours, </w:t>
      </w:r>
      <w:r w:rsidR="00F10B68">
        <w:rPr>
          <w:rFonts w:ascii="Arial" w:hAnsi="Arial" w:cs="Arial"/>
        </w:rPr>
        <w:t xml:space="preserve">the </w:t>
      </w:r>
      <w:r w:rsidR="008E05AC">
        <w:rPr>
          <w:rFonts w:ascii="Arial" w:hAnsi="Arial" w:cs="Arial"/>
        </w:rPr>
        <w:t>WTM</w:t>
      </w:r>
      <w:r w:rsidR="00F10B68">
        <w:rPr>
          <w:rFonts w:ascii="Arial" w:hAnsi="Arial" w:cs="Arial"/>
        </w:rPr>
        <w:t xml:space="preserve"> can then focus </w:t>
      </w:r>
      <w:r w:rsidR="008E05AC">
        <w:rPr>
          <w:rFonts w:ascii="Arial" w:hAnsi="Arial" w:cs="Arial"/>
        </w:rPr>
        <w:t xml:space="preserve"> on more </w:t>
      </w:r>
      <w:r w:rsidR="00E9784C">
        <w:rPr>
          <w:rFonts w:ascii="Arial" w:hAnsi="Arial" w:cs="Arial"/>
        </w:rPr>
        <w:t xml:space="preserve">popular </w:t>
      </w:r>
      <w:r w:rsidR="008E05AC">
        <w:rPr>
          <w:rFonts w:ascii="Arial" w:hAnsi="Arial" w:cs="Arial"/>
        </w:rPr>
        <w:t xml:space="preserve">destination </w:t>
      </w:r>
      <w:r w:rsidR="00265071">
        <w:rPr>
          <w:rFonts w:ascii="Arial" w:hAnsi="Arial" w:cs="Arial"/>
        </w:rPr>
        <w:t>and travel option that will be comfortable for these types of travellers.</w:t>
      </w:r>
      <w:r w:rsidR="000B6EBE">
        <w:rPr>
          <w:rFonts w:ascii="Arial" w:hAnsi="Arial" w:cs="Arial"/>
        </w:rPr>
        <w:t xml:space="preserve"> By applying these theories, the WTM can </w:t>
      </w:r>
      <w:r w:rsidR="00E9784C">
        <w:rPr>
          <w:rFonts w:ascii="Arial" w:hAnsi="Arial" w:cs="Arial"/>
        </w:rPr>
        <w:t>grasp</w:t>
      </w:r>
      <w:r w:rsidR="002F4920">
        <w:rPr>
          <w:rFonts w:ascii="Arial" w:hAnsi="Arial" w:cs="Arial"/>
        </w:rPr>
        <w:t xml:space="preserve"> a better understanding of different visitor types, their needs, and wants. </w:t>
      </w:r>
    </w:p>
    <w:p w14:paraId="4EA9D062" w14:textId="77777777" w:rsidR="00D82C58" w:rsidRDefault="00D82C58" w:rsidP="005824E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63DF26D" w14:textId="0B882C8D" w:rsidR="00427F20" w:rsidRPr="000F193D" w:rsidRDefault="008A241D" w:rsidP="004410D5">
      <w:pPr>
        <w:pStyle w:val="Heading1"/>
      </w:pPr>
      <w:bookmarkStart w:id="19" w:name="_Toc215248792"/>
      <w:bookmarkStart w:id="20" w:name="_Toc215249890"/>
      <w:r>
        <w:t>4.</w:t>
      </w:r>
      <w:r w:rsidR="008D5EC1" w:rsidRPr="00A251CA">
        <w:t>Contemporary trends and challenges</w:t>
      </w:r>
      <w:bookmarkEnd w:id="19"/>
      <w:bookmarkEnd w:id="20"/>
      <w:r w:rsidR="008D5EC1" w:rsidRPr="00A251CA">
        <w:t xml:space="preserve"> </w:t>
      </w:r>
    </w:p>
    <w:p w14:paraId="1DC94EE1" w14:textId="6DFD712D" w:rsidR="00DF53E4" w:rsidRPr="00D82C58" w:rsidRDefault="008A241D" w:rsidP="004410D5">
      <w:pPr>
        <w:pStyle w:val="Heading2"/>
      </w:pPr>
      <w:bookmarkStart w:id="21" w:name="_Toc215248793"/>
      <w:bookmarkStart w:id="22" w:name="_Toc215249891"/>
      <w:r>
        <w:t xml:space="preserve">4.1 </w:t>
      </w:r>
      <w:r w:rsidR="004D5458" w:rsidRPr="00D82C58">
        <w:t>Role of technology</w:t>
      </w:r>
      <w:bookmarkEnd w:id="21"/>
      <w:bookmarkEnd w:id="22"/>
      <w:r w:rsidR="004D5458" w:rsidRPr="00D82C58">
        <w:t xml:space="preserve"> </w:t>
      </w:r>
    </w:p>
    <w:p w14:paraId="654C3B31" w14:textId="4AA4C502" w:rsidR="00DC31C8" w:rsidRDefault="00EF151F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WTM London </w:t>
      </w:r>
      <w:r w:rsidR="0054505A">
        <w:rPr>
          <w:rFonts w:ascii="Arial" w:hAnsi="Arial" w:cs="Arial"/>
        </w:rPr>
        <w:t xml:space="preserve">has </w:t>
      </w:r>
      <w:r w:rsidR="00EB2928">
        <w:rPr>
          <w:rFonts w:ascii="Arial" w:hAnsi="Arial" w:cs="Arial"/>
        </w:rPr>
        <w:t>introduce</w:t>
      </w:r>
      <w:r w:rsidR="0054505A">
        <w:rPr>
          <w:rFonts w:ascii="Arial" w:hAnsi="Arial" w:cs="Arial"/>
        </w:rPr>
        <w:t>d</w:t>
      </w:r>
      <w:r w:rsidR="00EB2928">
        <w:rPr>
          <w:rFonts w:ascii="Arial" w:hAnsi="Arial" w:cs="Arial"/>
        </w:rPr>
        <w:t xml:space="preserve"> </w:t>
      </w:r>
      <w:r w:rsidR="000048A6">
        <w:rPr>
          <w:rFonts w:ascii="Arial" w:hAnsi="Arial" w:cs="Arial"/>
        </w:rPr>
        <w:t>that technology has ha</w:t>
      </w:r>
      <w:r w:rsidR="009511BA">
        <w:rPr>
          <w:rFonts w:ascii="Arial" w:hAnsi="Arial" w:cs="Arial"/>
        </w:rPr>
        <w:t>d</w:t>
      </w:r>
      <w:r w:rsidR="000048A6">
        <w:rPr>
          <w:rFonts w:ascii="Arial" w:hAnsi="Arial" w:cs="Arial"/>
        </w:rPr>
        <w:t xml:space="preserve"> </w:t>
      </w:r>
      <w:r w:rsidR="009511BA">
        <w:rPr>
          <w:rFonts w:ascii="Arial" w:hAnsi="Arial" w:cs="Arial"/>
        </w:rPr>
        <w:t>an influential role</w:t>
      </w:r>
      <w:r w:rsidR="000048A6">
        <w:rPr>
          <w:rFonts w:ascii="Arial" w:hAnsi="Arial" w:cs="Arial"/>
        </w:rPr>
        <w:t xml:space="preserve"> </w:t>
      </w:r>
      <w:r w:rsidR="007F0CC0">
        <w:rPr>
          <w:rFonts w:ascii="Arial" w:hAnsi="Arial" w:cs="Arial"/>
        </w:rPr>
        <w:t xml:space="preserve">as it </w:t>
      </w:r>
      <w:r w:rsidR="00685EDD">
        <w:rPr>
          <w:rFonts w:ascii="Arial" w:hAnsi="Arial" w:cs="Arial"/>
        </w:rPr>
        <w:t>highlights</w:t>
      </w:r>
      <w:r w:rsidR="007F0CC0">
        <w:rPr>
          <w:rFonts w:ascii="Arial" w:hAnsi="Arial" w:cs="Arial"/>
        </w:rPr>
        <w:t xml:space="preserve"> innovations, </w:t>
      </w:r>
      <w:r w:rsidR="00C168ED">
        <w:rPr>
          <w:rFonts w:ascii="Arial" w:hAnsi="Arial" w:cs="Arial"/>
        </w:rPr>
        <w:t xml:space="preserve">address the key industry issues like data, AI, and sustainability. </w:t>
      </w:r>
      <w:r w:rsidR="008E6D2A">
        <w:rPr>
          <w:rFonts w:ascii="Arial" w:hAnsi="Arial" w:cs="Arial"/>
        </w:rPr>
        <w:t xml:space="preserve">The event has featured technology focused sessions </w:t>
      </w:r>
      <w:r w:rsidR="0042702E">
        <w:rPr>
          <w:rFonts w:ascii="Arial" w:hAnsi="Arial" w:cs="Arial"/>
        </w:rPr>
        <w:t xml:space="preserve">which allowed the attendees </w:t>
      </w:r>
      <w:r w:rsidR="0040109C">
        <w:rPr>
          <w:rFonts w:ascii="Arial" w:hAnsi="Arial" w:cs="Arial"/>
        </w:rPr>
        <w:t xml:space="preserve">be updated on trends and introduce trends that were coming alight </w:t>
      </w:r>
      <w:r w:rsidR="008E6D2A">
        <w:rPr>
          <w:rFonts w:ascii="Arial" w:hAnsi="Arial" w:cs="Arial"/>
        </w:rPr>
        <w:t xml:space="preserve">and a technology stage where </w:t>
      </w:r>
      <w:r w:rsidR="00904598">
        <w:rPr>
          <w:rFonts w:ascii="Arial" w:hAnsi="Arial" w:cs="Arial"/>
        </w:rPr>
        <w:t xml:space="preserve">it </w:t>
      </w:r>
      <w:r w:rsidR="002D4BC3">
        <w:rPr>
          <w:rFonts w:ascii="Arial" w:hAnsi="Arial" w:cs="Arial"/>
        </w:rPr>
        <w:t xml:space="preserve">showed attendees innovations, </w:t>
      </w:r>
      <w:r w:rsidR="00411BFE">
        <w:rPr>
          <w:rFonts w:ascii="Arial" w:hAnsi="Arial" w:cs="Arial"/>
        </w:rPr>
        <w:t>which include AI,</w:t>
      </w:r>
      <w:r w:rsidR="002D4BC3">
        <w:rPr>
          <w:rFonts w:ascii="Arial" w:hAnsi="Arial" w:cs="Arial"/>
        </w:rPr>
        <w:t xml:space="preserve"> </w:t>
      </w:r>
      <w:r w:rsidR="00411BFE">
        <w:rPr>
          <w:rFonts w:ascii="Arial" w:hAnsi="Arial" w:cs="Arial"/>
        </w:rPr>
        <w:t xml:space="preserve">data, </w:t>
      </w:r>
      <w:r w:rsidR="002D4BC3">
        <w:rPr>
          <w:rFonts w:ascii="Arial" w:hAnsi="Arial" w:cs="Arial"/>
        </w:rPr>
        <w:t>and VR</w:t>
      </w:r>
      <w:r w:rsidR="009706C9">
        <w:rPr>
          <w:rFonts w:ascii="Arial" w:hAnsi="Arial" w:cs="Arial"/>
        </w:rPr>
        <w:t>, it is noted that</w:t>
      </w:r>
      <w:r w:rsidR="00396FDF">
        <w:rPr>
          <w:rFonts w:ascii="Arial" w:hAnsi="Arial" w:cs="Arial"/>
        </w:rPr>
        <w:t xml:space="preserve"> AI and machine learning that’s embedded into technology will </w:t>
      </w:r>
      <w:r w:rsidR="006D75D5">
        <w:rPr>
          <w:rFonts w:ascii="Arial" w:hAnsi="Arial" w:cs="Arial"/>
        </w:rPr>
        <w:t>help to face challenges that are yet to come in the industry</w:t>
      </w:r>
      <w:r w:rsidR="00CE3199">
        <w:rPr>
          <w:rFonts w:ascii="Arial" w:hAnsi="Arial" w:cs="Arial"/>
        </w:rPr>
        <w:t xml:space="preserve"> </w:t>
      </w:r>
      <w:r w:rsidR="0050127C">
        <w:rPr>
          <w:rFonts w:ascii="Arial" w:hAnsi="Arial" w:cs="Arial"/>
        </w:rPr>
        <w:t xml:space="preserve">(WTM Team, 2022). </w:t>
      </w:r>
    </w:p>
    <w:p w14:paraId="50AA66B6" w14:textId="1D13F7D2" w:rsidR="004D5458" w:rsidRPr="00880236" w:rsidRDefault="00BC3732" w:rsidP="004410D5">
      <w:pPr>
        <w:pStyle w:val="Heading2"/>
      </w:pPr>
      <w:bookmarkStart w:id="23" w:name="_Toc215248794"/>
      <w:bookmarkStart w:id="24" w:name="_Toc215249892"/>
      <w:r>
        <w:t xml:space="preserve">4.2 </w:t>
      </w:r>
      <w:r w:rsidR="00063EF9" w:rsidRPr="00880236">
        <w:t>Sustainability issues</w:t>
      </w:r>
      <w:bookmarkEnd w:id="23"/>
      <w:bookmarkEnd w:id="24"/>
    </w:p>
    <w:p w14:paraId="2B8DD51E" w14:textId="3F4E5D85" w:rsidR="006A07B0" w:rsidRDefault="008E5BFD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WTM have been facin</w:t>
      </w:r>
      <w:r w:rsidR="0047365C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 issues with sustainability</w:t>
      </w:r>
      <w:r w:rsidR="004D45D4">
        <w:rPr>
          <w:rFonts w:ascii="Arial" w:hAnsi="Arial" w:cs="Arial"/>
        </w:rPr>
        <w:t xml:space="preserve">, </w:t>
      </w:r>
      <w:r w:rsidR="00166469">
        <w:rPr>
          <w:rFonts w:ascii="Arial" w:hAnsi="Arial" w:cs="Arial"/>
        </w:rPr>
        <w:t xml:space="preserve">the </w:t>
      </w:r>
      <w:r w:rsidR="0087379C">
        <w:rPr>
          <w:rFonts w:ascii="Arial" w:hAnsi="Arial" w:cs="Arial"/>
        </w:rPr>
        <w:t xml:space="preserve">issues include </w:t>
      </w:r>
      <w:r w:rsidR="000E2AE5">
        <w:rPr>
          <w:rFonts w:ascii="Arial" w:hAnsi="Arial" w:cs="Arial"/>
        </w:rPr>
        <w:t>over-tourism</w:t>
      </w:r>
      <w:r w:rsidR="0087379C">
        <w:rPr>
          <w:rFonts w:ascii="Arial" w:hAnsi="Arial" w:cs="Arial"/>
        </w:rPr>
        <w:t xml:space="preserve">, </w:t>
      </w:r>
      <w:r w:rsidR="009F720B">
        <w:rPr>
          <w:rFonts w:ascii="Arial" w:hAnsi="Arial" w:cs="Arial"/>
        </w:rPr>
        <w:t>decarbonisation of transport,</w:t>
      </w:r>
      <w:r w:rsidR="00704197">
        <w:rPr>
          <w:rFonts w:ascii="Arial" w:hAnsi="Arial" w:cs="Arial"/>
        </w:rPr>
        <w:t xml:space="preserve"> </w:t>
      </w:r>
      <w:r w:rsidR="009F720B">
        <w:rPr>
          <w:rFonts w:ascii="Arial" w:hAnsi="Arial" w:cs="Arial"/>
        </w:rPr>
        <w:t>tourism leakages</w:t>
      </w:r>
      <w:r w:rsidR="000E2AE5">
        <w:rPr>
          <w:rFonts w:ascii="Arial" w:hAnsi="Arial" w:cs="Arial"/>
        </w:rPr>
        <w:t xml:space="preserve">, </w:t>
      </w:r>
      <w:r w:rsidR="00704197">
        <w:rPr>
          <w:rFonts w:ascii="Arial" w:hAnsi="Arial" w:cs="Arial"/>
        </w:rPr>
        <w:t>and an increasing amount of legislation</w:t>
      </w:r>
      <w:r w:rsidR="00D834B9">
        <w:rPr>
          <w:rFonts w:ascii="Arial" w:hAnsi="Arial" w:cs="Arial"/>
        </w:rPr>
        <w:t xml:space="preserve">, </w:t>
      </w:r>
      <w:r w:rsidR="00A668DB">
        <w:rPr>
          <w:rFonts w:ascii="Arial" w:hAnsi="Arial" w:cs="Arial"/>
        </w:rPr>
        <w:t>the WTM</w:t>
      </w:r>
      <w:r w:rsidR="00330A5B">
        <w:rPr>
          <w:rFonts w:ascii="Arial" w:hAnsi="Arial" w:cs="Arial"/>
        </w:rPr>
        <w:t xml:space="preserve"> </w:t>
      </w:r>
      <w:r w:rsidR="006A07B0">
        <w:rPr>
          <w:rFonts w:ascii="Arial" w:hAnsi="Arial" w:cs="Arial"/>
        </w:rPr>
        <w:t>Africa (nd) has suggested</w:t>
      </w:r>
      <w:r w:rsidR="005E1D93">
        <w:rPr>
          <w:rFonts w:ascii="Arial" w:hAnsi="Arial" w:cs="Arial"/>
        </w:rPr>
        <w:t xml:space="preserve">, </w:t>
      </w:r>
      <w:r w:rsidR="007B5E09">
        <w:rPr>
          <w:rFonts w:ascii="Arial" w:hAnsi="Arial" w:cs="Arial"/>
        </w:rPr>
        <w:t xml:space="preserve">to reduce waste </w:t>
      </w:r>
      <w:r w:rsidR="00980342">
        <w:rPr>
          <w:rFonts w:ascii="Arial" w:hAnsi="Arial" w:cs="Arial"/>
        </w:rPr>
        <w:t xml:space="preserve">there have been sustainability obligations put in place for exhibitors, </w:t>
      </w:r>
      <w:r w:rsidR="006A37B2">
        <w:rPr>
          <w:rFonts w:ascii="Arial" w:hAnsi="Arial" w:cs="Arial"/>
        </w:rPr>
        <w:t>with the costs increasing annually</w:t>
      </w:r>
      <w:r w:rsidR="00A61B11">
        <w:rPr>
          <w:rFonts w:ascii="Arial" w:hAnsi="Arial" w:cs="Arial"/>
        </w:rPr>
        <w:t xml:space="preserve">, and exhibitors </w:t>
      </w:r>
      <w:r w:rsidR="00B421BA">
        <w:rPr>
          <w:rFonts w:ascii="Arial" w:hAnsi="Arial" w:cs="Arial"/>
        </w:rPr>
        <w:t xml:space="preserve">being the one to generate the waste, there has been </w:t>
      </w:r>
      <w:r w:rsidR="00A74A2E">
        <w:rPr>
          <w:rFonts w:ascii="Arial" w:hAnsi="Arial" w:cs="Arial"/>
        </w:rPr>
        <w:t>rules put in place such as cleaning</w:t>
      </w:r>
      <w:r w:rsidR="00834786">
        <w:rPr>
          <w:rFonts w:ascii="Arial" w:hAnsi="Arial" w:cs="Arial"/>
        </w:rPr>
        <w:t xml:space="preserve"> </w:t>
      </w:r>
      <w:r w:rsidR="00B47A41">
        <w:rPr>
          <w:rFonts w:ascii="Arial" w:hAnsi="Arial" w:cs="Arial"/>
        </w:rPr>
        <w:t>stand materials,</w:t>
      </w:r>
      <w:r w:rsidR="005F1184">
        <w:rPr>
          <w:rFonts w:ascii="Arial" w:hAnsi="Arial" w:cs="Arial"/>
        </w:rPr>
        <w:t xml:space="preserve"> they are now </w:t>
      </w:r>
      <w:r w:rsidR="00180472">
        <w:rPr>
          <w:rFonts w:ascii="Arial" w:hAnsi="Arial" w:cs="Arial"/>
        </w:rPr>
        <w:t xml:space="preserve">obligated </w:t>
      </w:r>
      <w:r w:rsidR="005F1184">
        <w:rPr>
          <w:rFonts w:ascii="Arial" w:hAnsi="Arial" w:cs="Arial"/>
        </w:rPr>
        <w:t>to dispose of,</w:t>
      </w:r>
      <w:r w:rsidR="0093512A">
        <w:rPr>
          <w:rFonts w:ascii="Arial" w:hAnsi="Arial" w:cs="Arial"/>
        </w:rPr>
        <w:t xml:space="preserve"> </w:t>
      </w:r>
      <w:r w:rsidR="005F1184">
        <w:rPr>
          <w:rFonts w:ascii="Arial" w:hAnsi="Arial" w:cs="Arial"/>
        </w:rPr>
        <w:t xml:space="preserve">use the recycling </w:t>
      </w:r>
      <w:r w:rsidR="003A650C">
        <w:rPr>
          <w:rFonts w:ascii="Arial" w:hAnsi="Arial" w:cs="Arial"/>
        </w:rPr>
        <w:t xml:space="preserve">bins responsibly, </w:t>
      </w:r>
      <w:r w:rsidR="00F04524">
        <w:rPr>
          <w:rFonts w:ascii="Arial" w:hAnsi="Arial" w:cs="Arial"/>
        </w:rPr>
        <w:t xml:space="preserve">only bring sufficient marketing collateral and take any back home with them, </w:t>
      </w:r>
      <w:r w:rsidR="00966240">
        <w:rPr>
          <w:rFonts w:ascii="Arial" w:hAnsi="Arial" w:cs="Arial"/>
        </w:rPr>
        <w:t>any waste</w:t>
      </w:r>
      <w:r w:rsidR="00F25FFC">
        <w:rPr>
          <w:rFonts w:ascii="Arial" w:hAnsi="Arial" w:cs="Arial"/>
        </w:rPr>
        <w:t xml:space="preserve"> </w:t>
      </w:r>
      <w:r w:rsidR="00966240">
        <w:rPr>
          <w:rFonts w:ascii="Arial" w:hAnsi="Arial" w:cs="Arial"/>
        </w:rPr>
        <w:t xml:space="preserve">generated by </w:t>
      </w:r>
      <w:r w:rsidR="00AF65F3">
        <w:rPr>
          <w:rFonts w:ascii="Arial" w:hAnsi="Arial" w:cs="Arial"/>
        </w:rPr>
        <w:t>their supplier</w:t>
      </w:r>
      <w:r w:rsidR="00180472">
        <w:rPr>
          <w:rFonts w:ascii="Arial" w:hAnsi="Arial" w:cs="Arial"/>
        </w:rPr>
        <w:t xml:space="preserve"> </w:t>
      </w:r>
      <w:r w:rsidR="00966240">
        <w:rPr>
          <w:rFonts w:ascii="Arial" w:hAnsi="Arial" w:cs="Arial"/>
        </w:rPr>
        <w:t>will be c</w:t>
      </w:r>
      <w:r w:rsidR="00972A7F">
        <w:rPr>
          <w:rFonts w:ascii="Arial" w:hAnsi="Arial" w:cs="Arial"/>
        </w:rPr>
        <w:t>harged</w:t>
      </w:r>
      <w:r w:rsidR="00AF65F3">
        <w:rPr>
          <w:rFonts w:ascii="Arial" w:hAnsi="Arial" w:cs="Arial"/>
        </w:rPr>
        <w:t xml:space="preserve">, and if </w:t>
      </w:r>
      <w:r w:rsidR="006C650F">
        <w:rPr>
          <w:rFonts w:ascii="Arial" w:hAnsi="Arial" w:cs="Arial"/>
        </w:rPr>
        <w:t>needed to</w:t>
      </w:r>
      <w:r w:rsidR="00AF65F3">
        <w:rPr>
          <w:rFonts w:ascii="Arial" w:hAnsi="Arial" w:cs="Arial"/>
        </w:rPr>
        <w:t xml:space="preserve"> </w:t>
      </w:r>
      <w:r w:rsidR="006C650F">
        <w:rPr>
          <w:rFonts w:ascii="Arial" w:hAnsi="Arial" w:cs="Arial"/>
        </w:rPr>
        <w:t xml:space="preserve">dispose </w:t>
      </w:r>
      <w:r w:rsidR="00AE54B5">
        <w:rPr>
          <w:rFonts w:ascii="Arial" w:hAnsi="Arial" w:cs="Arial"/>
        </w:rPr>
        <w:t xml:space="preserve">any material it is then up to the organiser to contact WTM. </w:t>
      </w:r>
    </w:p>
    <w:p w14:paraId="3584C8FF" w14:textId="69198E21" w:rsidR="00F664B3" w:rsidRPr="00A169FA" w:rsidRDefault="00BC3732" w:rsidP="004410D5">
      <w:pPr>
        <w:pStyle w:val="Heading2"/>
      </w:pPr>
      <w:bookmarkStart w:id="25" w:name="_Toc215248795"/>
      <w:bookmarkStart w:id="26" w:name="_Toc215249893"/>
      <w:r>
        <w:t xml:space="preserve">4.3 </w:t>
      </w:r>
      <w:r w:rsidR="00F664B3" w:rsidRPr="00A169FA">
        <w:t>Growth of experiential and wellness tourism</w:t>
      </w:r>
      <w:bookmarkEnd w:id="25"/>
      <w:bookmarkEnd w:id="26"/>
      <w:r w:rsidR="00F664B3" w:rsidRPr="00A169FA">
        <w:t xml:space="preserve"> </w:t>
      </w:r>
    </w:p>
    <w:p w14:paraId="60E96C4C" w14:textId="6C2983CA" w:rsidR="008B5B52" w:rsidRDefault="00170D9B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London</w:t>
      </w:r>
      <w:r w:rsidR="00030E31">
        <w:rPr>
          <w:rFonts w:ascii="Arial" w:hAnsi="Arial" w:cs="Arial"/>
        </w:rPr>
        <w:t>s’</w:t>
      </w:r>
      <w:r>
        <w:rPr>
          <w:rFonts w:ascii="Arial" w:hAnsi="Arial" w:cs="Arial"/>
        </w:rPr>
        <w:t xml:space="preserve"> become </w:t>
      </w:r>
      <w:r w:rsidR="00B832F2">
        <w:rPr>
          <w:rFonts w:ascii="Arial" w:hAnsi="Arial" w:cs="Arial"/>
        </w:rPr>
        <w:t>a growing destination in Europe for tourists</w:t>
      </w:r>
      <w:r w:rsidR="00EB4F3C">
        <w:rPr>
          <w:rFonts w:ascii="Arial" w:hAnsi="Arial" w:cs="Arial"/>
        </w:rPr>
        <w:t xml:space="preserve"> wanting</w:t>
      </w:r>
      <w:r w:rsidR="00B832F2">
        <w:rPr>
          <w:rFonts w:ascii="Arial" w:hAnsi="Arial" w:cs="Arial"/>
        </w:rPr>
        <w:t xml:space="preserve"> wellness experiences</w:t>
      </w:r>
      <w:r w:rsidR="00B048EE">
        <w:rPr>
          <w:rFonts w:ascii="Arial" w:hAnsi="Arial" w:cs="Arial"/>
        </w:rPr>
        <w:t xml:space="preserve">. </w:t>
      </w:r>
      <w:r w:rsidR="00A22B69">
        <w:rPr>
          <w:rFonts w:ascii="Arial" w:hAnsi="Arial" w:cs="Arial"/>
        </w:rPr>
        <w:t xml:space="preserve">It is a thriving industry </w:t>
      </w:r>
      <w:r w:rsidR="00D159F0">
        <w:rPr>
          <w:rFonts w:ascii="Arial" w:hAnsi="Arial" w:cs="Arial"/>
        </w:rPr>
        <w:t xml:space="preserve">as Marylebone, Knightsbridge, and Mayfair have become </w:t>
      </w:r>
      <w:r w:rsidR="000F4D55">
        <w:rPr>
          <w:rFonts w:ascii="Arial" w:hAnsi="Arial" w:cs="Arial"/>
        </w:rPr>
        <w:t xml:space="preserve">a </w:t>
      </w:r>
      <w:r w:rsidR="00D159F0">
        <w:rPr>
          <w:rFonts w:ascii="Arial" w:hAnsi="Arial" w:cs="Arial"/>
        </w:rPr>
        <w:t>know</w:t>
      </w:r>
      <w:r w:rsidR="000F4D55">
        <w:rPr>
          <w:rFonts w:ascii="Arial" w:hAnsi="Arial" w:cs="Arial"/>
        </w:rPr>
        <w:t>n</w:t>
      </w:r>
      <w:r w:rsidR="00735754">
        <w:rPr>
          <w:rFonts w:ascii="Arial" w:hAnsi="Arial" w:cs="Arial"/>
        </w:rPr>
        <w:t xml:space="preserve"> wellness district</w:t>
      </w:r>
      <w:r w:rsidR="00E82A1F">
        <w:rPr>
          <w:rFonts w:ascii="Arial" w:hAnsi="Arial" w:cs="Arial"/>
        </w:rPr>
        <w:t xml:space="preserve">. </w:t>
      </w:r>
      <w:r w:rsidR="00E90A80">
        <w:rPr>
          <w:rFonts w:ascii="Arial" w:hAnsi="Arial" w:cs="Arial"/>
        </w:rPr>
        <w:t xml:space="preserve">Wellness tourism </w:t>
      </w:r>
      <w:r w:rsidR="000E1D60">
        <w:rPr>
          <w:rFonts w:ascii="Arial" w:hAnsi="Arial" w:cs="Arial"/>
        </w:rPr>
        <w:t>trips have grown by 30.2%</w:t>
      </w:r>
      <w:r w:rsidR="00473856">
        <w:rPr>
          <w:rFonts w:ascii="Arial" w:hAnsi="Arial" w:cs="Arial"/>
        </w:rPr>
        <w:t xml:space="preserve"> </w:t>
      </w:r>
      <w:r w:rsidR="000E1D60">
        <w:rPr>
          <w:rFonts w:ascii="Arial" w:hAnsi="Arial" w:cs="Arial"/>
        </w:rPr>
        <w:t>annually from 2020</w:t>
      </w:r>
      <w:r w:rsidR="00FB28A4">
        <w:rPr>
          <w:rFonts w:ascii="Arial" w:hAnsi="Arial" w:cs="Arial"/>
        </w:rPr>
        <w:t xml:space="preserve"> and constitute </w:t>
      </w:r>
      <w:r w:rsidR="003E68F6">
        <w:rPr>
          <w:rFonts w:ascii="Arial" w:hAnsi="Arial" w:cs="Arial"/>
        </w:rPr>
        <w:t xml:space="preserve">8.3% of all travel by 2027, </w:t>
      </w:r>
      <w:r w:rsidR="00BD584C">
        <w:rPr>
          <w:rFonts w:ascii="Arial" w:hAnsi="Arial" w:cs="Arial"/>
        </w:rPr>
        <w:t>the wellness spaces are fast moving an</w:t>
      </w:r>
      <w:r w:rsidR="005C7793">
        <w:rPr>
          <w:rFonts w:ascii="Arial" w:hAnsi="Arial" w:cs="Arial"/>
        </w:rPr>
        <w:t>d</w:t>
      </w:r>
      <w:r w:rsidR="00BD584C">
        <w:rPr>
          <w:rFonts w:ascii="Arial" w:hAnsi="Arial" w:cs="Arial"/>
        </w:rPr>
        <w:t xml:space="preserve"> are growing </w:t>
      </w:r>
      <w:r w:rsidR="0043777C">
        <w:rPr>
          <w:rFonts w:ascii="Arial" w:hAnsi="Arial" w:cs="Arial"/>
        </w:rPr>
        <w:t xml:space="preserve">(Travel and tour world, </w:t>
      </w:r>
      <w:r w:rsidR="00A169FA">
        <w:rPr>
          <w:rFonts w:ascii="Arial" w:hAnsi="Arial" w:cs="Arial"/>
        </w:rPr>
        <w:t>2024).</w:t>
      </w:r>
    </w:p>
    <w:p w14:paraId="42D46F5A" w14:textId="77777777" w:rsidR="00214E8E" w:rsidRDefault="00214E8E" w:rsidP="005824E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183508C" w14:textId="77777777" w:rsidR="00940802" w:rsidRDefault="00940802" w:rsidP="004410D5">
      <w:pPr>
        <w:pStyle w:val="Heading1"/>
      </w:pPr>
      <w:bookmarkStart w:id="27" w:name="_Toc215248796"/>
      <w:bookmarkStart w:id="28" w:name="_Toc215249894"/>
    </w:p>
    <w:p w14:paraId="1E80B3CA" w14:textId="77777777" w:rsidR="00940802" w:rsidRDefault="00940802" w:rsidP="004410D5">
      <w:pPr>
        <w:pStyle w:val="Heading1"/>
      </w:pPr>
    </w:p>
    <w:p w14:paraId="5E4372CD" w14:textId="77777777" w:rsidR="00940802" w:rsidRDefault="00940802" w:rsidP="004410D5">
      <w:pPr>
        <w:pStyle w:val="Heading1"/>
      </w:pPr>
    </w:p>
    <w:p w14:paraId="4E8C112A" w14:textId="77777777" w:rsidR="00940802" w:rsidRDefault="00940802" w:rsidP="004410D5">
      <w:pPr>
        <w:pStyle w:val="Heading1"/>
      </w:pPr>
    </w:p>
    <w:p w14:paraId="0C42D82C" w14:textId="77777777" w:rsidR="00940802" w:rsidRDefault="00940802" w:rsidP="004410D5">
      <w:pPr>
        <w:pStyle w:val="Heading1"/>
      </w:pPr>
    </w:p>
    <w:p w14:paraId="6F4AA224" w14:textId="77777777" w:rsidR="00940802" w:rsidRDefault="00940802" w:rsidP="004410D5">
      <w:pPr>
        <w:pStyle w:val="Heading1"/>
      </w:pPr>
    </w:p>
    <w:p w14:paraId="03CC8C5B" w14:textId="77777777" w:rsidR="00940802" w:rsidRDefault="00940802" w:rsidP="004410D5">
      <w:pPr>
        <w:pStyle w:val="Heading1"/>
      </w:pPr>
    </w:p>
    <w:p w14:paraId="51638CCF" w14:textId="77777777" w:rsidR="00940802" w:rsidRDefault="00940802" w:rsidP="004410D5">
      <w:pPr>
        <w:pStyle w:val="Heading1"/>
      </w:pPr>
    </w:p>
    <w:p w14:paraId="57B413C2" w14:textId="77777777" w:rsidR="00940802" w:rsidRDefault="00940802" w:rsidP="004410D5">
      <w:pPr>
        <w:pStyle w:val="Heading1"/>
      </w:pPr>
    </w:p>
    <w:p w14:paraId="310CF656" w14:textId="77777777" w:rsidR="00940802" w:rsidRDefault="00940802" w:rsidP="004410D5">
      <w:pPr>
        <w:pStyle w:val="Heading1"/>
      </w:pPr>
    </w:p>
    <w:p w14:paraId="7BE6C71A" w14:textId="3266E932" w:rsidR="00950A4C" w:rsidRPr="008B5B52" w:rsidRDefault="008E11DA" w:rsidP="004410D5">
      <w:pPr>
        <w:pStyle w:val="Heading1"/>
      </w:pPr>
      <w:r>
        <w:t xml:space="preserve">5 </w:t>
      </w:r>
      <w:r w:rsidR="00511317" w:rsidRPr="008B5B52">
        <w:t>Conclusion</w:t>
      </w:r>
      <w:r w:rsidR="008D5EC1" w:rsidRPr="008B5B52">
        <w:t>/</w:t>
      </w:r>
      <w:r w:rsidR="00950A4C" w:rsidRPr="008B5B52">
        <w:t>Recommendation</w:t>
      </w:r>
      <w:bookmarkEnd w:id="27"/>
      <w:bookmarkEnd w:id="28"/>
      <w:r w:rsidR="00950A4C" w:rsidRPr="008B5B52">
        <w:t xml:space="preserve"> </w:t>
      </w:r>
    </w:p>
    <w:p w14:paraId="3257001A" w14:textId="577E6BB7" w:rsidR="00DE61DF" w:rsidRPr="00A251CA" w:rsidRDefault="006A75EF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WTM </w:t>
      </w:r>
      <w:r w:rsidR="00E259FD">
        <w:rPr>
          <w:rFonts w:ascii="Arial" w:hAnsi="Arial" w:cs="Arial"/>
        </w:rPr>
        <w:t xml:space="preserve">aids </w:t>
      </w:r>
      <w:r w:rsidR="00E675B2">
        <w:rPr>
          <w:rFonts w:ascii="Arial" w:hAnsi="Arial" w:cs="Arial"/>
        </w:rPr>
        <w:t>London’s Economy</w:t>
      </w:r>
      <w:r w:rsidR="00F37E7D">
        <w:rPr>
          <w:rFonts w:ascii="Arial" w:hAnsi="Arial" w:cs="Arial"/>
        </w:rPr>
        <w:t xml:space="preserve"> but faces challenges </w:t>
      </w:r>
      <w:r w:rsidR="00BE7FE1">
        <w:rPr>
          <w:rFonts w:ascii="Arial" w:hAnsi="Arial" w:cs="Arial"/>
        </w:rPr>
        <w:t xml:space="preserve">like over tourism, </w:t>
      </w:r>
      <w:r w:rsidR="000C4D16">
        <w:rPr>
          <w:rFonts w:ascii="Arial" w:hAnsi="Arial" w:cs="Arial"/>
        </w:rPr>
        <w:t xml:space="preserve">which puts pressure on </w:t>
      </w:r>
      <w:r w:rsidR="00BE7FE1">
        <w:rPr>
          <w:rFonts w:ascii="Arial" w:hAnsi="Arial" w:cs="Arial"/>
        </w:rPr>
        <w:t>infrastructure</w:t>
      </w:r>
      <w:r w:rsidR="00E95852">
        <w:rPr>
          <w:rFonts w:ascii="Arial" w:hAnsi="Arial" w:cs="Arial"/>
        </w:rPr>
        <w:t>, and affects local communities</w:t>
      </w:r>
      <w:r w:rsidR="00E86480">
        <w:rPr>
          <w:rFonts w:ascii="Arial" w:hAnsi="Arial" w:cs="Arial"/>
        </w:rPr>
        <w:t xml:space="preserve">. London </w:t>
      </w:r>
      <w:r w:rsidR="0059117D">
        <w:rPr>
          <w:rFonts w:ascii="Arial" w:hAnsi="Arial" w:cs="Arial"/>
        </w:rPr>
        <w:t>needs</w:t>
      </w:r>
      <w:r w:rsidR="007F587A">
        <w:rPr>
          <w:rFonts w:ascii="Arial" w:hAnsi="Arial" w:cs="Arial"/>
        </w:rPr>
        <w:t xml:space="preserve"> sustainable practices, so both visitors </w:t>
      </w:r>
      <w:r w:rsidR="004C2927">
        <w:rPr>
          <w:rFonts w:ascii="Arial" w:hAnsi="Arial" w:cs="Arial"/>
        </w:rPr>
        <w:t xml:space="preserve">and </w:t>
      </w:r>
      <w:r w:rsidR="0059117D">
        <w:rPr>
          <w:rFonts w:ascii="Arial" w:hAnsi="Arial" w:cs="Arial"/>
        </w:rPr>
        <w:t>locals</w:t>
      </w:r>
      <w:r w:rsidR="004C2927">
        <w:rPr>
          <w:rFonts w:ascii="Arial" w:hAnsi="Arial" w:cs="Arial"/>
        </w:rPr>
        <w:t xml:space="preserve"> </w:t>
      </w:r>
      <w:r w:rsidR="0059117D">
        <w:rPr>
          <w:rFonts w:ascii="Arial" w:hAnsi="Arial" w:cs="Arial"/>
        </w:rPr>
        <w:t xml:space="preserve">receive </w:t>
      </w:r>
      <w:r w:rsidR="003B4028">
        <w:rPr>
          <w:rFonts w:ascii="Arial" w:hAnsi="Arial" w:cs="Arial"/>
        </w:rPr>
        <w:t xml:space="preserve">benefits. Key points like, tourism taxes and </w:t>
      </w:r>
      <w:r w:rsidR="00DE61DF">
        <w:rPr>
          <w:rFonts w:ascii="Arial" w:hAnsi="Arial" w:cs="Arial"/>
        </w:rPr>
        <w:t xml:space="preserve">sustainable development are key to London success. </w:t>
      </w:r>
      <w:r w:rsidR="00A36417">
        <w:rPr>
          <w:rFonts w:ascii="Arial" w:hAnsi="Arial" w:cs="Arial"/>
        </w:rPr>
        <w:t>London’s 2030 vision should follow suit</w:t>
      </w:r>
      <w:r w:rsidR="00D55A0C">
        <w:rPr>
          <w:rFonts w:ascii="Arial" w:hAnsi="Arial" w:cs="Arial"/>
        </w:rPr>
        <w:t xml:space="preserve"> as it focuses on sustainability, resilience, and inclusiveness.</w:t>
      </w:r>
      <w:r w:rsidR="00A03DD6">
        <w:rPr>
          <w:rFonts w:ascii="Arial" w:hAnsi="Arial" w:cs="Arial"/>
        </w:rPr>
        <w:t xml:space="preserve"> Offering different opening larger tourist </w:t>
      </w:r>
      <w:r w:rsidR="00531A3F">
        <w:rPr>
          <w:rFonts w:ascii="Arial" w:hAnsi="Arial" w:cs="Arial"/>
        </w:rPr>
        <w:t xml:space="preserve">locations to avoid over tourism, help with </w:t>
      </w:r>
      <w:r w:rsidR="00AC33DE">
        <w:rPr>
          <w:rFonts w:ascii="Arial" w:hAnsi="Arial" w:cs="Arial"/>
        </w:rPr>
        <w:t xml:space="preserve">local </w:t>
      </w:r>
      <w:r w:rsidR="00531A3F">
        <w:rPr>
          <w:rFonts w:ascii="Arial" w:hAnsi="Arial" w:cs="Arial"/>
        </w:rPr>
        <w:t>economic issues</w:t>
      </w:r>
      <w:r w:rsidR="00AC33DE">
        <w:rPr>
          <w:rFonts w:ascii="Arial" w:hAnsi="Arial" w:cs="Arial"/>
        </w:rPr>
        <w:t xml:space="preserve">, and providing help with </w:t>
      </w:r>
      <w:r w:rsidR="00FB40A9">
        <w:rPr>
          <w:rFonts w:ascii="Arial" w:hAnsi="Arial" w:cs="Arial"/>
        </w:rPr>
        <w:t>the housing crises</w:t>
      </w:r>
      <w:r w:rsidR="00DB437B">
        <w:rPr>
          <w:rFonts w:ascii="Arial" w:hAnsi="Arial" w:cs="Arial"/>
        </w:rPr>
        <w:t xml:space="preserve">. </w:t>
      </w:r>
      <w:r w:rsidR="00DD078E">
        <w:rPr>
          <w:rFonts w:ascii="Arial" w:hAnsi="Arial" w:cs="Arial"/>
        </w:rPr>
        <w:t xml:space="preserve">In the end, </w:t>
      </w:r>
      <w:r w:rsidR="005A552B">
        <w:rPr>
          <w:rFonts w:ascii="Arial" w:hAnsi="Arial" w:cs="Arial"/>
        </w:rPr>
        <w:t xml:space="preserve">London should use WTM event </w:t>
      </w:r>
      <w:r w:rsidR="00247310">
        <w:rPr>
          <w:rFonts w:ascii="Arial" w:hAnsi="Arial" w:cs="Arial"/>
        </w:rPr>
        <w:t>for their responsible tourism practices along side WTM</w:t>
      </w:r>
      <w:r w:rsidR="000B048E">
        <w:rPr>
          <w:rFonts w:ascii="Arial" w:hAnsi="Arial" w:cs="Arial"/>
        </w:rPr>
        <w:t xml:space="preserve">’s responsibility towards tourism. </w:t>
      </w:r>
      <w:r w:rsidR="002C0F82">
        <w:rPr>
          <w:rFonts w:ascii="Arial" w:hAnsi="Arial" w:cs="Arial"/>
        </w:rPr>
        <w:t xml:space="preserve">There will be a rise in visitor numbers </w:t>
      </w:r>
      <w:r w:rsidR="007F0C24">
        <w:rPr>
          <w:rFonts w:ascii="Arial" w:hAnsi="Arial" w:cs="Arial"/>
        </w:rPr>
        <w:t>who are</w:t>
      </w:r>
      <w:r w:rsidR="00A06DE1">
        <w:rPr>
          <w:rFonts w:ascii="Arial" w:hAnsi="Arial" w:cs="Arial"/>
        </w:rPr>
        <w:t xml:space="preserve"> passionate about sustainability and </w:t>
      </w:r>
      <w:r w:rsidR="0060078E">
        <w:rPr>
          <w:rFonts w:ascii="Arial" w:hAnsi="Arial" w:cs="Arial"/>
        </w:rPr>
        <w:t xml:space="preserve">responsibility. </w:t>
      </w:r>
      <w:r w:rsidR="00936371">
        <w:rPr>
          <w:rFonts w:ascii="Arial" w:hAnsi="Arial" w:cs="Arial"/>
        </w:rPr>
        <w:t xml:space="preserve">By using economic, social, and environmental impacts, London </w:t>
      </w:r>
      <w:r w:rsidR="00444655">
        <w:rPr>
          <w:rFonts w:ascii="Arial" w:hAnsi="Arial" w:cs="Arial"/>
        </w:rPr>
        <w:t xml:space="preserve">can become a destination improving </w:t>
      </w:r>
      <w:r w:rsidR="002C0EAD">
        <w:rPr>
          <w:rFonts w:ascii="Arial" w:hAnsi="Arial" w:cs="Arial"/>
        </w:rPr>
        <w:t xml:space="preserve">the tourism industry </w:t>
      </w:r>
      <w:r w:rsidR="001E5BD1">
        <w:rPr>
          <w:rFonts w:ascii="Arial" w:hAnsi="Arial" w:cs="Arial"/>
        </w:rPr>
        <w:t xml:space="preserve">for the UK. </w:t>
      </w:r>
    </w:p>
    <w:p w14:paraId="00E2A514" w14:textId="77777777" w:rsidR="00950A4C" w:rsidRPr="00A251CA" w:rsidRDefault="00950A4C" w:rsidP="005824E1">
      <w:pPr>
        <w:spacing w:line="360" w:lineRule="auto"/>
        <w:jc w:val="both"/>
        <w:rPr>
          <w:rFonts w:ascii="Arial" w:hAnsi="Arial" w:cs="Arial"/>
        </w:rPr>
      </w:pPr>
    </w:p>
    <w:p w14:paraId="634D15DF" w14:textId="77777777" w:rsidR="00950A4C" w:rsidRPr="00A251CA" w:rsidRDefault="00950A4C" w:rsidP="005824E1">
      <w:pPr>
        <w:spacing w:line="360" w:lineRule="auto"/>
        <w:jc w:val="both"/>
        <w:rPr>
          <w:rFonts w:ascii="Arial" w:hAnsi="Arial" w:cs="Arial"/>
        </w:rPr>
      </w:pPr>
    </w:p>
    <w:p w14:paraId="645E3ADD" w14:textId="77777777" w:rsidR="00950A4C" w:rsidRPr="00A251CA" w:rsidRDefault="00950A4C" w:rsidP="005824E1">
      <w:pPr>
        <w:spacing w:line="360" w:lineRule="auto"/>
        <w:jc w:val="both"/>
        <w:rPr>
          <w:rFonts w:ascii="Arial" w:hAnsi="Arial" w:cs="Arial"/>
        </w:rPr>
      </w:pPr>
    </w:p>
    <w:p w14:paraId="75929A91" w14:textId="77777777" w:rsidR="00950A4C" w:rsidRPr="00A251CA" w:rsidRDefault="00950A4C" w:rsidP="005824E1">
      <w:pPr>
        <w:spacing w:line="360" w:lineRule="auto"/>
        <w:jc w:val="both"/>
        <w:rPr>
          <w:rFonts w:ascii="Arial" w:hAnsi="Arial" w:cs="Arial"/>
        </w:rPr>
      </w:pPr>
    </w:p>
    <w:p w14:paraId="26A35AC6" w14:textId="77777777" w:rsidR="00473856" w:rsidRDefault="00473856" w:rsidP="00EE556B">
      <w:pPr>
        <w:pStyle w:val="Heading1"/>
      </w:pPr>
      <w:bookmarkStart w:id="29" w:name="_Toc215249895"/>
    </w:p>
    <w:p w14:paraId="5BD83739" w14:textId="77777777" w:rsidR="00473856" w:rsidRDefault="00473856" w:rsidP="00EE556B">
      <w:pPr>
        <w:pStyle w:val="Heading1"/>
      </w:pPr>
    </w:p>
    <w:p w14:paraId="6933A074" w14:textId="77777777" w:rsidR="00473856" w:rsidRDefault="00473856" w:rsidP="00EE556B">
      <w:pPr>
        <w:pStyle w:val="Heading1"/>
      </w:pPr>
    </w:p>
    <w:p w14:paraId="0DB18325" w14:textId="77777777" w:rsidR="00473856" w:rsidRDefault="00473856" w:rsidP="00EE556B">
      <w:pPr>
        <w:pStyle w:val="Heading1"/>
      </w:pPr>
    </w:p>
    <w:p w14:paraId="36523373" w14:textId="77777777" w:rsidR="00273999" w:rsidRDefault="00273999" w:rsidP="00EE556B">
      <w:pPr>
        <w:pStyle w:val="Heading1"/>
      </w:pPr>
    </w:p>
    <w:p w14:paraId="6BBD6364" w14:textId="77777777" w:rsidR="00FF4F66" w:rsidRDefault="00FF4F66" w:rsidP="00FF4F66">
      <w:pPr>
        <w:pStyle w:val="Heading2"/>
      </w:pPr>
    </w:p>
    <w:p w14:paraId="62151F63" w14:textId="77777777" w:rsidR="00940802" w:rsidRDefault="00940802" w:rsidP="00FF4F66">
      <w:pPr>
        <w:pStyle w:val="Heading1"/>
      </w:pPr>
    </w:p>
    <w:p w14:paraId="506F63AC" w14:textId="77777777" w:rsidR="00940802" w:rsidRDefault="00940802" w:rsidP="00FF4F66">
      <w:pPr>
        <w:pStyle w:val="Heading1"/>
      </w:pPr>
    </w:p>
    <w:p w14:paraId="76F6BF98" w14:textId="77777777" w:rsidR="00940802" w:rsidRDefault="00940802" w:rsidP="00FF4F66">
      <w:pPr>
        <w:pStyle w:val="Heading1"/>
      </w:pPr>
    </w:p>
    <w:p w14:paraId="58BBD61F" w14:textId="77777777" w:rsidR="00940802" w:rsidRDefault="00940802" w:rsidP="00FF4F66">
      <w:pPr>
        <w:pStyle w:val="Heading1"/>
      </w:pPr>
    </w:p>
    <w:p w14:paraId="6E7E87C5" w14:textId="77777777" w:rsidR="00940802" w:rsidRDefault="00940802" w:rsidP="00FF4F66">
      <w:pPr>
        <w:pStyle w:val="Heading1"/>
      </w:pPr>
    </w:p>
    <w:p w14:paraId="41749EB3" w14:textId="55AD2558" w:rsidR="00B652AF" w:rsidRDefault="0095690F" w:rsidP="00FF4F66">
      <w:pPr>
        <w:pStyle w:val="Heading1"/>
      </w:pPr>
      <w:r w:rsidRPr="001E5BD1">
        <w:t>Referencing</w:t>
      </w:r>
      <w:bookmarkEnd w:id="29"/>
      <w:r w:rsidR="00B652AF" w:rsidRPr="00B652AF">
        <w:t xml:space="preserve"> </w:t>
      </w:r>
    </w:p>
    <w:p w14:paraId="51EC92A2" w14:textId="2A19F910" w:rsidR="00B652AF" w:rsidRPr="00A251CA" w:rsidRDefault="00B652AF" w:rsidP="00AB1216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Butler’s Tourism Area Life Cycle (1980).</w:t>
      </w:r>
    </w:p>
    <w:p w14:paraId="0D9E3302" w14:textId="77777777" w:rsidR="003B6F02" w:rsidRDefault="003B6F02" w:rsidP="00D33A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Baron, D. Crowhurst, M. Pfitzner, S. Chatterjee, D. Norman, A (2025) </w:t>
      </w:r>
      <w:r w:rsidRPr="00284CD8">
        <w:rPr>
          <w:rFonts w:ascii="Arial" w:hAnsi="Arial" w:cs="Arial"/>
          <w:i/>
          <w:iCs/>
        </w:rPr>
        <w:t>The social value of tourism.</w:t>
      </w:r>
      <w:r>
        <w:rPr>
          <w:rFonts w:ascii="Arial" w:hAnsi="Arial" w:cs="Arial"/>
        </w:rPr>
        <w:t xml:space="preserve"> Available at: </w:t>
      </w:r>
      <w:hyperlink r:id="rId7" w:history="1">
        <w:r w:rsidRPr="00EE1014">
          <w:rPr>
            <w:rStyle w:val="Hyperlink"/>
            <w:rFonts w:ascii="Arial" w:hAnsi="Arial" w:cs="Arial"/>
          </w:rPr>
          <w:t>https://www.publicfirst.co.uk/wp-content/uploads/2025/05/VisitEngland-Social-Value-of-Tourism-Report-May-2025-FINAL_1.pdf</w:t>
        </w:r>
      </w:hyperlink>
      <w:r>
        <w:rPr>
          <w:rFonts w:ascii="Arial" w:hAnsi="Arial" w:cs="Arial"/>
        </w:rPr>
        <w:t xml:space="preserve"> (Accessed: 28 November 2025).</w:t>
      </w:r>
    </w:p>
    <w:p w14:paraId="5ED36AAF" w14:textId="77777777" w:rsidR="004851C7" w:rsidRPr="00A251CA" w:rsidRDefault="004851C7" w:rsidP="00815EF5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Come to London (no date) </w:t>
      </w:r>
      <w:r w:rsidRPr="00A251CA">
        <w:rPr>
          <w:rFonts w:ascii="Arial" w:hAnsi="Arial" w:cs="Arial"/>
          <w:i/>
          <w:iCs/>
        </w:rPr>
        <w:t>London: Overview</w:t>
      </w:r>
      <w:r w:rsidRPr="00A251CA">
        <w:rPr>
          <w:rFonts w:ascii="Arial" w:hAnsi="Arial" w:cs="Arial"/>
        </w:rPr>
        <w:t xml:space="preserve">. Available at: </w:t>
      </w:r>
      <w:hyperlink r:id="rId8" w:history="1">
        <w:r w:rsidRPr="00A251CA">
          <w:rPr>
            <w:rStyle w:val="Hyperlink"/>
            <w:rFonts w:ascii="Arial" w:hAnsi="Arial" w:cs="Arial"/>
          </w:rPr>
          <w:t>https://www.come-to-london.com/london-city-guide/overview-s008</w:t>
        </w:r>
      </w:hyperlink>
      <w:r w:rsidRPr="00A251CA">
        <w:rPr>
          <w:rFonts w:ascii="Arial" w:hAnsi="Arial" w:cs="Arial"/>
        </w:rPr>
        <w:t xml:space="preserve"> (Accessed: 24 November 2025).</w:t>
      </w:r>
    </w:p>
    <w:p w14:paraId="26204DDB" w14:textId="1F46EA99" w:rsidR="003B6F02" w:rsidRDefault="003B6F02" w:rsidP="00CB5C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Doxey’s</w:t>
      </w:r>
      <w:r w:rsidRPr="00A251CA">
        <w:rPr>
          <w:rFonts w:ascii="Arial" w:hAnsi="Arial" w:cs="Arial"/>
        </w:rPr>
        <w:t xml:space="preserve"> Irridex model (1975</w:t>
      </w:r>
      <w:r>
        <w:rPr>
          <w:rFonts w:ascii="Arial" w:hAnsi="Arial" w:cs="Arial"/>
        </w:rPr>
        <w:t>).</w:t>
      </w:r>
    </w:p>
    <w:p w14:paraId="6D05F1C3" w14:textId="77777777" w:rsidR="000478BE" w:rsidRPr="00A251CA" w:rsidRDefault="000478BE" w:rsidP="00030D2D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Eagan, K. (2023) </w:t>
      </w:r>
      <w:r w:rsidRPr="00A251CA">
        <w:rPr>
          <w:rFonts w:ascii="Arial" w:hAnsi="Arial" w:cs="Arial"/>
          <w:i/>
          <w:iCs/>
        </w:rPr>
        <w:t>Mass tourism becoming london’s pressing problem</w:t>
      </w:r>
      <w:r w:rsidRPr="00A251CA">
        <w:rPr>
          <w:rFonts w:ascii="Arial" w:hAnsi="Arial" w:cs="Arial"/>
        </w:rPr>
        <w:t xml:space="preserve">. Available at: </w:t>
      </w:r>
      <w:hyperlink r:id="rId9" w:history="1">
        <w:r w:rsidRPr="00A251CA">
          <w:rPr>
            <w:rStyle w:val="Hyperlink"/>
            <w:rFonts w:ascii="Arial" w:hAnsi="Arial" w:cs="Arial"/>
          </w:rPr>
          <w:t>https://www.tourism.review.com/london-fights-mass-tourism-with-green-spaces-new13747</w:t>
        </w:r>
      </w:hyperlink>
      <w:r w:rsidRPr="00A251CA">
        <w:rPr>
          <w:rFonts w:ascii="Arial" w:hAnsi="Arial" w:cs="Arial"/>
        </w:rPr>
        <w:t xml:space="preserve"> (Accessed: 27 November 2025).</w:t>
      </w:r>
    </w:p>
    <w:p w14:paraId="7503EB31" w14:textId="77777777" w:rsidR="000478BE" w:rsidRPr="00A251CA" w:rsidRDefault="000478BE" w:rsidP="001E579C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Embling, D. (2024) </w:t>
      </w:r>
      <w:r w:rsidRPr="00A251CA">
        <w:rPr>
          <w:rFonts w:ascii="Arial" w:hAnsi="Arial" w:cs="Arial"/>
          <w:i/>
          <w:iCs/>
        </w:rPr>
        <w:t>Over-tourism and sustainability top agenda at World Travel Market in London</w:t>
      </w:r>
      <w:r w:rsidRPr="00A251CA">
        <w:rPr>
          <w:rFonts w:ascii="Arial" w:hAnsi="Arial" w:cs="Arial"/>
        </w:rPr>
        <w:t xml:space="preserve">. Available at: </w:t>
      </w:r>
      <w:hyperlink r:id="rId10" w:history="1">
        <w:r w:rsidRPr="00A251CA">
          <w:rPr>
            <w:rStyle w:val="Hyperlink"/>
            <w:rFonts w:ascii="Arial" w:hAnsi="Arial" w:cs="Arial"/>
          </w:rPr>
          <w:t>https://www.euronews.com/travel/2024/11/06/overtourism-and-sustainability-top-agenda-at-world-travel-market-in-london</w:t>
        </w:r>
      </w:hyperlink>
      <w:r w:rsidRPr="00A251CA">
        <w:rPr>
          <w:rFonts w:ascii="Arial" w:hAnsi="Arial" w:cs="Arial"/>
        </w:rPr>
        <w:t xml:space="preserve"> (Accessed: 27 November 2025). </w:t>
      </w:r>
    </w:p>
    <w:p w14:paraId="5DCB7AF3" w14:textId="77777777" w:rsidR="000B20F7" w:rsidRPr="00A251CA" w:rsidRDefault="000B20F7" w:rsidP="00B3399C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Hebbert, M. (2025) </w:t>
      </w:r>
      <w:r w:rsidRPr="00A251CA">
        <w:rPr>
          <w:rFonts w:ascii="Arial" w:hAnsi="Arial" w:cs="Arial"/>
          <w:i/>
          <w:iCs/>
        </w:rPr>
        <w:t>London</w:t>
      </w:r>
      <w:r w:rsidRPr="00A251CA">
        <w:rPr>
          <w:rFonts w:ascii="Arial" w:hAnsi="Arial" w:cs="Arial"/>
        </w:rPr>
        <w:t xml:space="preserve">. Available at: </w:t>
      </w:r>
      <w:hyperlink r:id="rId11" w:history="1">
        <w:r w:rsidRPr="00A251CA">
          <w:rPr>
            <w:rStyle w:val="Hyperlink"/>
            <w:rFonts w:ascii="Arial" w:hAnsi="Arial" w:cs="Arial"/>
          </w:rPr>
          <w:t>https://www.britannica.com/place/London</w:t>
        </w:r>
      </w:hyperlink>
      <w:r w:rsidRPr="00A251CA">
        <w:rPr>
          <w:rFonts w:ascii="Arial" w:hAnsi="Arial" w:cs="Arial"/>
        </w:rPr>
        <w:t xml:space="preserve"> (Accessed: 24 November 2025). </w:t>
      </w:r>
    </w:p>
    <w:p w14:paraId="3D1A79BB" w14:textId="77777777" w:rsidR="0067036A" w:rsidRDefault="0067036A" w:rsidP="009366C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Hill, D (2021) </w:t>
      </w:r>
      <w:r w:rsidRPr="00861068">
        <w:rPr>
          <w:rFonts w:ascii="Arial" w:hAnsi="Arial" w:cs="Arial"/>
          <w:i/>
          <w:iCs/>
        </w:rPr>
        <w:t>Government recognises tourism as ‘vitally important’ to the whole of the UK.</w:t>
      </w:r>
      <w:r>
        <w:rPr>
          <w:rFonts w:ascii="Arial" w:hAnsi="Arial" w:cs="Arial"/>
        </w:rPr>
        <w:t xml:space="preserve"> Available at: </w:t>
      </w:r>
      <w:hyperlink r:id="rId12" w:history="1">
        <w:r w:rsidRPr="00EE1014">
          <w:rPr>
            <w:rStyle w:val="Hyperlink"/>
            <w:rFonts w:ascii="Arial" w:hAnsi="Arial" w:cs="Arial"/>
          </w:rPr>
          <w:t>https://www.onlondon.co.uk/government-recongises-london-tourism-as-vitally-important-to-whole-of-uk/amp/</w:t>
        </w:r>
      </w:hyperlink>
      <w:r>
        <w:rPr>
          <w:rFonts w:ascii="Arial" w:hAnsi="Arial" w:cs="Arial"/>
        </w:rPr>
        <w:t xml:space="preserve"> (Accessed: 28 November 2025).</w:t>
      </w:r>
    </w:p>
    <w:p w14:paraId="45BF4C13" w14:textId="77777777" w:rsidR="00635E84" w:rsidRDefault="00635E84" w:rsidP="0076489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Jan, A (2020) </w:t>
      </w:r>
      <w:r w:rsidRPr="00861068">
        <w:rPr>
          <w:rFonts w:ascii="Arial" w:hAnsi="Arial" w:cs="Arial"/>
          <w:i/>
          <w:iCs/>
        </w:rPr>
        <w:t>Axing VAT-free shopping for overseas visitors has the hallmark of an anti-London government.</w:t>
      </w:r>
      <w:r>
        <w:rPr>
          <w:rFonts w:ascii="Arial" w:hAnsi="Arial" w:cs="Arial"/>
        </w:rPr>
        <w:t xml:space="preserve"> Available at: </w:t>
      </w:r>
      <w:hyperlink r:id="rId13" w:history="1">
        <w:r w:rsidRPr="00EE1014">
          <w:rPr>
            <w:rStyle w:val="Hyperlink"/>
            <w:rFonts w:ascii="Arial" w:hAnsi="Arial" w:cs="Arial"/>
          </w:rPr>
          <w:t>https://www.onlondon.co.uk/alexander-jan-axing-var-free-shopping-for-overseas-visitors-has-the-hallmark-of-an-anti-london-government/</w:t>
        </w:r>
      </w:hyperlink>
      <w:r>
        <w:rPr>
          <w:rFonts w:ascii="Arial" w:hAnsi="Arial" w:cs="Arial"/>
        </w:rPr>
        <w:t xml:space="preserve"> (Accessed: 28 November 2025).</w:t>
      </w:r>
    </w:p>
    <w:p w14:paraId="2A1FAE6A" w14:textId="77777777" w:rsidR="00635E84" w:rsidRPr="00A251CA" w:rsidRDefault="00635E84" w:rsidP="008033C7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lastRenderedPageBreak/>
        <w:t xml:space="preserve">Local News Point (2025) </w:t>
      </w:r>
      <w:r w:rsidRPr="00284CD8">
        <w:rPr>
          <w:rFonts w:ascii="Arial" w:hAnsi="Arial" w:cs="Arial"/>
          <w:i/>
          <w:iCs/>
        </w:rPr>
        <w:t xml:space="preserve">UK business confidence in London plummets as inflation </w:t>
      </w:r>
      <w:bookmarkStart w:id="30" w:name="_Int_IZjDLBxu"/>
      <w:r w:rsidRPr="00284CD8">
        <w:rPr>
          <w:rFonts w:ascii="Arial" w:hAnsi="Arial" w:cs="Arial"/>
          <w:i/>
          <w:iCs/>
        </w:rPr>
        <w:t>remains</w:t>
      </w:r>
      <w:bookmarkEnd w:id="30"/>
      <w:r w:rsidRPr="00284CD8">
        <w:rPr>
          <w:rFonts w:ascii="Arial" w:hAnsi="Arial" w:cs="Arial"/>
          <w:i/>
          <w:iCs/>
        </w:rPr>
        <w:t xml:space="preserve"> primary concern.</w:t>
      </w:r>
      <w:r w:rsidRPr="00A251CA">
        <w:rPr>
          <w:rFonts w:ascii="Arial" w:hAnsi="Arial" w:cs="Arial"/>
        </w:rPr>
        <w:t xml:space="preserve"> Available at: </w:t>
      </w:r>
      <w:hyperlink r:id="rId14" w:history="1">
        <w:r w:rsidRPr="00A251CA">
          <w:rPr>
            <w:rStyle w:val="Hyperlink"/>
            <w:rFonts w:ascii="Arial" w:hAnsi="Arial" w:cs="Arial"/>
          </w:rPr>
          <w:t>https://localnewspoint.co.uk/uk-buiness-confidence-in-london-plummets-as-inflation-remains-primary-concern/amp/</w:t>
        </w:r>
      </w:hyperlink>
      <w:r w:rsidRPr="00A251CA">
        <w:rPr>
          <w:rFonts w:ascii="Arial" w:hAnsi="Arial" w:cs="Arial"/>
        </w:rPr>
        <w:t xml:space="preserve"> (accessed: 27 November 2025). </w:t>
      </w:r>
    </w:p>
    <w:p w14:paraId="2FD03A97" w14:textId="77777777" w:rsidR="00123908" w:rsidRPr="00A251CA" w:rsidRDefault="00123908" w:rsidP="00D1147B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London &amp; Partners (2024) </w:t>
      </w:r>
      <w:r w:rsidRPr="00284CD8">
        <w:rPr>
          <w:rFonts w:ascii="Arial" w:hAnsi="Arial" w:cs="Arial"/>
          <w:i/>
          <w:iCs/>
        </w:rPr>
        <w:t>London 2030 tourism vision.</w:t>
      </w:r>
      <w:r w:rsidRPr="00A251CA">
        <w:rPr>
          <w:rFonts w:ascii="Arial" w:hAnsi="Arial" w:cs="Arial"/>
        </w:rPr>
        <w:t xml:space="preserve"> Available at: </w:t>
      </w:r>
      <w:hyperlink r:id="rId15" w:history="1">
        <w:r w:rsidRPr="00A251CA">
          <w:rPr>
            <w:rStyle w:val="Hyperlink"/>
            <w:rFonts w:ascii="Arial" w:hAnsi="Arial" w:cs="Arial"/>
          </w:rPr>
          <w:t>https://www.londonandpartners.com/our-insight/tourism-vision</w:t>
        </w:r>
      </w:hyperlink>
      <w:r w:rsidRPr="00A251CA">
        <w:rPr>
          <w:rFonts w:ascii="Arial" w:hAnsi="Arial" w:cs="Arial"/>
        </w:rPr>
        <w:t xml:space="preserve"> (Accessed: 27 November 2025).</w:t>
      </w:r>
    </w:p>
    <w:p w14:paraId="66AF0F05" w14:textId="77777777" w:rsidR="00123908" w:rsidRDefault="00123908" w:rsidP="007B29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Maslow’s hierarchy of needs theory (1943). </w:t>
      </w:r>
    </w:p>
    <w:p w14:paraId="5FD55F5C" w14:textId="77777777" w:rsidR="00123908" w:rsidRDefault="00123908" w:rsidP="004144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Plog’s model of tourist behaviour (1974).</w:t>
      </w:r>
    </w:p>
    <w:p w14:paraId="1530EB15" w14:textId="4A93EDA1" w:rsidR="00531F3B" w:rsidRPr="00A251CA" w:rsidRDefault="005A5762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Relx (</w:t>
      </w:r>
      <w:r w:rsidR="001860A1" w:rsidRPr="00A251CA">
        <w:rPr>
          <w:rFonts w:ascii="Arial" w:hAnsi="Arial" w:cs="Arial"/>
        </w:rPr>
        <w:t xml:space="preserve">no date) </w:t>
      </w:r>
      <w:r w:rsidR="001860A1" w:rsidRPr="00A251CA">
        <w:rPr>
          <w:rFonts w:ascii="Arial" w:hAnsi="Arial" w:cs="Arial"/>
          <w:i/>
          <w:iCs/>
        </w:rPr>
        <w:t>World Travel Market London</w:t>
      </w:r>
      <w:r w:rsidR="001860A1" w:rsidRPr="00A251CA">
        <w:rPr>
          <w:rFonts w:ascii="Arial" w:hAnsi="Arial" w:cs="Arial"/>
        </w:rPr>
        <w:t>. Available at:</w:t>
      </w:r>
      <w:r w:rsidR="0098782E" w:rsidRPr="00A251CA">
        <w:rPr>
          <w:rFonts w:ascii="Arial" w:hAnsi="Arial" w:cs="Arial"/>
        </w:rPr>
        <w:t xml:space="preserve"> </w:t>
      </w:r>
      <w:hyperlink r:id="rId16" w:history="1">
        <w:r w:rsidR="00C85B0B" w:rsidRPr="00A251CA">
          <w:rPr>
            <w:rStyle w:val="Hyperlink"/>
            <w:rFonts w:ascii="Arial" w:hAnsi="Arial" w:cs="Arial"/>
          </w:rPr>
          <w:t>https://sdgresources.relx.com/events/world-travel-market-london</w:t>
        </w:r>
      </w:hyperlink>
      <w:r w:rsidR="00C85B0B" w:rsidRPr="00A251CA">
        <w:rPr>
          <w:rFonts w:ascii="Arial" w:hAnsi="Arial" w:cs="Arial"/>
        </w:rPr>
        <w:t xml:space="preserve"> </w:t>
      </w:r>
      <w:r w:rsidR="00DD681D" w:rsidRPr="00A251CA">
        <w:rPr>
          <w:rFonts w:ascii="Arial" w:hAnsi="Arial" w:cs="Arial"/>
        </w:rPr>
        <w:t xml:space="preserve">(Accessed: </w:t>
      </w:r>
      <w:r w:rsidR="00953AEC" w:rsidRPr="00A251CA">
        <w:rPr>
          <w:rFonts w:ascii="Arial" w:hAnsi="Arial" w:cs="Arial"/>
        </w:rPr>
        <w:t>24 November 2025).</w:t>
      </w:r>
      <w:r w:rsidR="00F55F75" w:rsidRPr="00A251CA">
        <w:rPr>
          <w:rFonts w:ascii="Arial" w:hAnsi="Arial" w:cs="Arial"/>
        </w:rPr>
        <w:t xml:space="preserve"> </w:t>
      </w:r>
    </w:p>
    <w:p w14:paraId="4343BD56" w14:textId="77777777" w:rsidR="004D3799" w:rsidRPr="00A251CA" w:rsidRDefault="004D3799" w:rsidP="00390A9A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Road Genius (2025) </w:t>
      </w:r>
      <w:r w:rsidRPr="00284CD8">
        <w:rPr>
          <w:rFonts w:ascii="Arial" w:hAnsi="Arial" w:cs="Arial"/>
          <w:i/>
          <w:iCs/>
        </w:rPr>
        <w:t>London tourism statistics.</w:t>
      </w:r>
      <w:r w:rsidRPr="00A251CA">
        <w:rPr>
          <w:rFonts w:ascii="Arial" w:hAnsi="Arial" w:cs="Arial"/>
        </w:rPr>
        <w:t xml:space="preserve"> Available at: </w:t>
      </w:r>
      <w:hyperlink r:id="rId17" w:history="1">
        <w:r w:rsidRPr="00A251CA">
          <w:rPr>
            <w:rStyle w:val="Hyperlink"/>
            <w:rFonts w:ascii="Arial" w:hAnsi="Arial" w:cs="Arial"/>
          </w:rPr>
          <w:t>https://roadgenius.com/statistics/tourism/uk/london/</w:t>
        </w:r>
      </w:hyperlink>
      <w:r w:rsidRPr="00A251CA">
        <w:rPr>
          <w:rFonts w:ascii="Arial" w:hAnsi="Arial" w:cs="Arial"/>
        </w:rPr>
        <w:t xml:space="preserve"> (Accessed: 27 November 2025)</w:t>
      </w:r>
    </w:p>
    <w:p w14:paraId="3E2D1DF7" w14:textId="77777777" w:rsidR="004D3799" w:rsidRDefault="004D3799" w:rsidP="00EA63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Travel and tour world (2024) will this new wellness tourism boon London’s travel? Available at: </w:t>
      </w:r>
      <w:hyperlink r:id="rId18" w:history="1">
        <w:r w:rsidRPr="00EE1014">
          <w:rPr>
            <w:rStyle w:val="Hyperlink"/>
            <w:rFonts w:ascii="Arial" w:hAnsi="Arial" w:cs="Arial"/>
          </w:rPr>
          <w:t>https://www.travelandtourworld.com/news/article/will-this-new-wellness-tourism-boom-londons-travel/</w:t>
        </w:r>
      </w:hyperlink>
      <w:r>
        <w:rPr>
          <w:rFonts w:ascii="Arial" w:hAnsi="Arial" w:cs="Arial"/>
        </w:rPr>
        <w:t xml:space="preserve"> (Accessed: 28 November 2025).</w:t>
      </w:r>
    </w:p>
    <w:p w14:paraId="52EAF89A" w14:textId="77777777" w:rsidR="004D3799" w:rsidRPr="00A251CA" w:rsidRDefault="004D3799" w:rsidP="004402E8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Travel and Tour World (2025) </w:t>
      </w:r>
      <w:r w:rsidRPr="00284CD8">
        <w:rPr>
          <w:rFonts w:ascii="Arial" w:hAnsi="Arial" w:cs="Arial"/>
          <w:i/>
          <w:iCs/>
        </w:rPr>
        <w:t>London’s potential tourist tax can navigate the new minefield of over-tourism to ensure a sustainable future for global travelers.</w:t>
      </w:r>
      <w:r w:rsidRPr="00A251CA">
        <w:rPr>
          <w:rFonts w:ascii="Arial" w:hAnsi="Arial" w:cs="Arial"/>
        </w:rPr>
        <w:t xml:space="preserve"> Available at: </w:t>
      </w:r>
      <w:hyperlink r:id="rId19" w:history="1">
        <w:r w:rsidRPr="00A251CA">
          <w:rPr>
            <w:rStyle w:val="Hyperlink"/>
            <w:rFonts w:ascii="Arial" w:hAnsi="Arial" w:cs="Arial"/>
          </w:rPr>
          <w:t>https://www.travelandtourworld.com/news/article/londons-potential-tourism-tax-can-navigate-minefield-of-over-tourism-to-ensure-a-sustainable-future-for-global-travelers/</w:t>
        </w:r>
      </w:hyperlink>
      <w:r w:rsidRPr="00A251CA">
        <w:rPr>
          <w:rFonts w:ascii="Arial" w:hAnsi="Arial" w:cs="Arial"/>
        </w:rPr>
        <w:t xml:space="preserve"> (Accessed: 27 November 2025).</w:t>
      </w:r>
    </w:p>
    <w:p w14:paraId="6A197A44" w14:textId="77777777" w:rsidR="00897D54" w:rsidRDefault="00897D54" w:rsidP="000024A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WTM Africa (no date) Sustainability obligations for exhibitors. Available at: </w:t>
      </w:r>
      <w:hyperlink r:id="rId20" w:history="1">
        <w:r w:rsidRPr="00EE1014">
          <w:rPr>
            <w:rStyle w:val="Hyperlink"/>
            <w:rFonts w:ascii="Arial" w:hAnsi="Arial" w:cs="Arial"/>
          </w:rPr>
          <w:t>https://www.wtm.com/africa/en-gb/about/sustainability.html</w:t>
        </w:r>
      </w:hyperlink>
      <w:r>
        <w:rPr>
          <w:rFonts w:ascii="Arial" w:hAnsi="Arial" w:cs="Arial"/>
        </w:rPr>
        <w:t xml:space="preserve"> (Accessed: 28 November 2025).</w:t>
      </w:r>
    </w:p>
    <w:p w14:paraId="09D80DA9" w14:textId="24827B79" w:rsidR="00D97103" w:rsidRPr="00A251CA" w:rsidRDefault="00CA19FC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WTM London (</w:t>
      </w:r>
      <w:r w:rsidR="000D224A" w:rsidRPr="00A251CA">
        <w:rPr>
          <w:rFonts w:ascii="Arial" w:hAnsi="Arial" w:cs="Arial"/>
        </w:rPr>
        <w:t>2025</w:t>
      </w:r>
      <w:r w:rsidRPr="00A251CA">
        <w:rPr>
          <w:rFonts w:ascii="Arial" w:hAnsi="Arial" w:cs="Arial"/>
        </w:rPr>
        <w:t xml:space="preserve">) </w:t>
      </w:r>
      <w:r w:rsidRPr="00A251CA">
        <w:rPr>
          <w:rFonts w:ascii="Arial" w:hAnsi="Arial" w:cs="Arial"/>
          <w:i/>
          <w:iCs/>
        </w:rPr>
        <w:t xml:space="preserve">Who attends </w:t>
      </w:r>
      <w:r w:rsidR="007726C7" w:rsidRPr="00A251CA">
        <w:rPr>
          <w:rFonts w:ascii="Arial" w:hAnsi="Arial" w:cs="Arial"/>
          <w:i/>
          <w:iCs/>
        </w:rPr>
        <w:t>WTM London?</w:t>
      </w:r>
      <w:r w:rsidR="007726C7" w:rsidRPr="00A251CA">
        <w:rPr>
          <w:rFonts w:ascii="Arial" w:hAnsi="Arial" w:cs="Arial"/>
        </w:rPr>
        <w:t xml:space="preserve"> Available at: </w:t>
      </w:r>
      <w:hyperlink r:id="rId21" w:history="1">
        <w:r w:rsidR="00896DF1" w:rsidRPr="00A251CA">
          <w:rPr>
            <w:rStyle w:val="Hyperlink"/>
            <w:rFonts w:ascii="Arial" w:hAnsi="Arial" w:cs="Arial"/>
          </w:rPr>
          <w:t>https://www.wtm.com/london/en-gb/about/attendee-profile.html#:~:text=Key%20industry%20buyers%2C%20including%20senior,with%20exhibitors%2C%20and%20finlizing%20contracts</w:t>
        </w:r>
      </w:hyperlink>
      <w:r w:rsidR="00896DF1" w:rsidRPr="00A251CA">
        <w:rPr>
          <w:rFonts w:ascii="Arial" w:hAnsi="Arial" w:cs="Arial"/>
        </w:rPr>
        <w:t>. (Accessed: 25 November 2025)</w:t>
      </w:r>
    </w:p>
    <w:p w14:paraId="7BB3CC8B" w14:textId="75C50EF4" w:rsidR="0083563C" w:rsidRDefault="0083563C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WTM Team (2022) </w:t>
      </w:r>
      <w:r w:rsidR="00861068" w:rsidRPr="00861068">
        <w:rPr>
          <w:rFonts w:ascii="Arial" w:hAnsi="Arial" w:cs="Arial"/>
          <w:i/>
          <w:iCs/>
        </w:rPr>
        <w:t>Buzzing with buzzwords.</w:t>
      </w:r>
      <w:r w:rsidR="00861068">
        <w:rPr>
          <w:rFonts w:ascii="Arial" w:hAnsi="Arial" w:cs="Arial"/>
        </w:rPr>
        <w:t xml:space="preserve"> Available at:</w:t>
      </w:r>
      <w:r w:rsidR="0053311B">
        <w:rPr>
          <w:rFonts w:ascii="Arial" w:hAnsi="Arial" w:cs="Arial"/>
        </w:rPr>
        <w:t xml:space="preserve"> </w:t>
      </w:r>
      <w:hyperlink r:id="rId22" w:history="1">
        <w:r w:rsidR="00140C75" w:rsidRPr="00EE1014">
          <w:rPr>
            <w:rStyle w:val="Hyperlink"/>
            <w:rFonts w:ascii="Arial" w:hAnsi="Arial" w:cs="Arial"/>
          </w:rPr>
          <w:t>https://hub.wtm.com/press/wtm-london-press-releases/buzzing-with-buzzwords/amp/</w:t>
        </w:r>
      </w:hyperlink>
      <w:r w:rsidR="00140C75">
        <w:rPr>
          <w:rFonts w:ascii="Arial" w:hAnsi="Arial" w:cs="Arial"/>
        </w:rPr>
        <w:t xml:space="preserve"> (Accessed: 28 November 2025).</w:t>
      </w:r>
    </w:p>
    <w:p w14:paraId="1EC19E85" w14:textId="77777777" w:rsidR="003B24D8" w:rsidRPr="00A251CA" w:rsidRDefault="003B24D8" w:rsidP="005824E1">
      <w:pPr>
        <w:spacing w:line="360" w:lineRule="auto"/>
        <w:jc w:val="both"/>
        <w:rPr>
          <w:rFonts w:ascii="Arial" w:hAnsi="Arial" w:cs="Arial"/>
        </w:rPr>
      </w:pPr>
    </w:p>
    <w:sectPr w:rsidR="003B24D8" w:rsidRPr="00A251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CE7365" w14:textId="77777777" w:rsidR="003C2876" w:rsidRDefault="003C2876" w:rsidP="003C2876">
      <w:pPr>
        <w:spacing w:after="0" w:line="240" w:lineRule="auto"/>
      </w:pPr>
      <w:r>
        <w:separator/>
      </w:r>
    </w:p>
  </w:endnote>
  <w:endnote w:type="continuationSeparator" w:id="0">
    <w:p w14:paraId="1F8B8AFA" w14:textId="77777777" w:rsidR="003C2876" w:rsidRDefault="003C2876" w:rsidP="003C2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C00E1B" w14:textId="77777777" w:rsidR="003C2876" w:rsidRDefault="003C2876" w:rsidP="003C2876">
      <w:pPr>
        <w:spacing w:after="0" w:line="240" w:lineRule="auto"/>
      </w:pPr>
      <w:r>
        <w:separator/>
      </w:r>
    </w:p>
  </w:footnote>
  <w:footnote w:type="continuationSeparator" w:id="0">
    <w:p w14:paraId="3B8B031D" w14:textId="77777777" w:rsidR="003C2876" w:rsidRDefault="003C2876" w:rsidP="003C287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ZjDLBxu" int2:invalidationBookmarkName="" int2:hashCode="dalNooyseA++F1" int2:id="IMqwXBq5">
      <int2:state int2:value="Rejected" int2:type="style"/>
    </int2:bookmark>
    <int2:bookmark int2:bookmarkName="_Int_LnsDA8TH" int2:invalidationBookmarkName="" int2:hashCode="2uW32/K8uBDHiu" int2:id="BNkkuq03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D47B92"/>
    <w:multiLevelType w:val="hybridMultilevel"/>
    <w:tmpl w:val="A678E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B546FF"/>
    <w:multiLevelType w:val="hybridMultilevel"/>
    <w:tmpl w:val="D7266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42072867">
    <w:abstractNumId w:val="1"/>
  </w:num>
  <w:num w:numId="2" w16cid:durableId="5819129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583F"/>
    <w:rsid w:val="00000CA9"/>
    <w:rsid w:val="00001817"/>
    <w:rsid w:val="0000250E"/>
    <w:rsid w:val="000048A6"/>
    <w:rsid w:val="00005CC7"/>
    <w:rsid w:val="0001774A"/>
    <w:rsid w:val="0002348E"/>
    <w:rsid w:val="000236F0"/>
    <w:rsid w:val="00023C3B"/>
    <w:rsid w:val="00025DB7"/>
    <w:rsid w:val="0002697C"/>
    <w:rsid w:val="000305E8"/>
    <w:rsid w:val="000306A4"/>
    <w:rsid w:val="00030E31"/>
    <w:rsid w:val="000316EA"/>
    <w:rsid w:val="000322FF"/>
    <w:rsid w:val="00032416"/>
    <w:rsid w:val="00033E1B"/>
    <w:rsid w:val="0003420A"/>
    <w:rsid w:val="0003488E"/>
    <w:rsid w:val="00034EDD"/>
    <w:rsid w:val="00036D48"/>
    <w:rsid w:val="0004650F"/>
    <w:rsid w:val="00046AB0"/>
    <w:rsid w:val="00046BEC"/>
    <w:rsid w:val="000478BE"/>
    <w:rsid w:val="00050AB9"/>
    <w:rsid w:val="000603F2"/>
    <w:rsid w:val="00062AE9"/>
    <w:rsid w:val="00063DE0"/>
    <w:rsid w:val="00063EF9"/>
    <w:rsid w:val="0006543A"/>
    <w:rsid w:val="00067752"/>
    <w:rsid w:val="00070552"/>
    <w:rsid w:val="000715DF"/>
    <w:rsid w:val="000738C9"/>
    <w:rsid w:val="000765C1"/>
    <w:rsid w:val="0008035F"/>
    <w:rsid w:val="000805A0"/>
    <w:rsid w:val="000806F1"/>
    <w:rsid w:val="000859EA"/>
    <w:rsid w:val="0008651C"/>
    <w:rsid w:val="00086765"/>
    <w:rsid w:val="00087575"/>
    <w:rsid w:val="000A32AA"/>
    <w:rsid w:val="000A61B9"/>
    <w:rsid w:val="000B048E"/>
    <w:rsid w:val="000B20F7"/>
    <w:rsid w:val="000B4420"/>
    <w:rsid w:val="000B6EBE"/>
    <w:rsid w:val="000B7635"/>
    <w:rsid w:val="000C2D92"/>
    <w:rsid w:val="000C3B66"/>
    <w:rsid w:val="000C4D16"/>
    <w:rsid w:val="000C7BF5"/>
    <w:rsid w:val="000D02E0"/>
    <w:rsid w:val="000D224A"/>
    <w:rsid w:val="000D68C3"/>
    <w:rsid w:val="000D7AA1"/>
    <w:rsid w:val="000E1D60"/>
    <w:rsid w:val="000E20DC"/>
    <w:rsid w:val="000E2AE5"/>
    <w:rsid w:val="000E469B"/>
    <w:rsid w:val="000E5BAE"/>
    <w:rsid w:val="000E7C9B"/>
    <w:rsid w:val="000F0053"/>
    <w:rsid w:val="000F193D"/>
    <w:rsid w:val="000F3270"/>
    <w:rsid w:val="000F4D55"/>
    <w:rsid w:val="000F7373"/>
    <w:rsid w:val="000F7859"/>
    <w:rsid w:val="001016BF"/>
    <w:rsid w:val="00103C13"/>
    <w:rsid w:val="00113547"/>
    <w:rsid w:val="00114B0C"/>
    <w:rsid w:val="00116D02"/>
    <w:rsid w:val="00116D82"/>
    <w:rsid w:val="00116DD2"/>
    <w:rsid w:val="001207A4"/>
    <w:rsid w:val="00123908"/>
    <w:rsid w:val="00125E21"/>
    <w:rsid w:val="00131083"/>
    <w:rsid w:val="0013108C"/>
    <w:rsid w:val="00134553"/>
    <w:rsid w:val="00137A94"/>
    <w:rsid w:val="001402CA"/>
    <w:rsid w:val="0014095A"/>
    <w:rsid w:val="00140C75"/>
    <w:rsid w:val="001438FB"/>
    <w:rsid w:val="0014564B"/>
    <w:rsid w:val="0014590B"/>
    <w:rsid w:val="00151162"/>
    <w:rsid w:val="001552A7"/>
    <w:rsid w:val="00155F30"/>
    <w:rsid w:val="0016591B"/>
    <w:rsid w:val="00166469"/>
    <w:rsid w:val="00167382"/>
    <w:rsid w:val="00170D9B"/>
    <w:rsid w:val="00173216"/>
    <w:rsid w:val="00173A7E"/>
    <w:rsid w:val="00180472"/>
    <w:rsid w:val="00180790"/>
    <w:rsid w:val="001822CC"/>
    <w:rsid w:val="001823F7"/>
    <w:rsid w:val="00183BAE"/>
    <w:rsid w:val="00185F76"/>
    <w:rsid w:val="001860A1"/>
    <w:rsid w:val="00187302"/>
    <w:rsid w:val="001873CA"/>
    <w:rsid w:val="001917DD"/>
    <w:rsid w:val="00193697"/>
    <w:rsid w:val="001976AC"/>
    <w:rsid w:val="001A3452"/>
    <w:rsid w:val="001A6428"/>
    <w:rsid w:val="001A7D81"/>
    <w:rsid w:val="001B4DF7"/>
    <w:rsid w:val="001B4F00"/>
    <w:rsid w:val="001B7A72"/>
    <w:rsid w:val="001C0643"/>
    <w:rsid w:val="001C109B"/>
    <w:rsid w:val="001C3A84"/>
    <w:rsid w:val="001C61CD"/>
    <w:rsid w:val="001C7A8C"/>
    <w:rsid w:val="001D3C8E"/>
    <w:rsid w:val="001D4927"/>
    <w:rsid w:val="001D65A0"/>
    <w:rsid w:val="001D6D83"/>
    <w:rsid w:val="001E0D77"/>
    <w:rsid w:val="001E3175"/>
    <w:rsid w:val="001E319F"/>
    <w:rsid w:val="001E3A82"/>
    <w:rsid w:val="001E42E4"/>
    <w:rsid w:val="001E5BD1"/>
    <w:rsid w:val="001E6631"/>
    <w:rsid w:val="001F0099"/>
    <w:rsid w:val="001F1353"/>
    <w:rsid w:val="001F17DE"/>
    <w:rsid w:val="001F3E59"/>
    <w:rsid w:val="0020384C"/>
    <w:rsid w:val="00205889"/>
    <w:rsid w:val="00206214"/>
    <w:rsid w:val="00210936"/>
    <w:rsid w:val="0021114B"/>
    <w:rsid w:val="002136B2"/>
    <w:rsid w:val="00214E8E"/>
    <w:rsid w:val="002159D8"/>
    <w:rsid w:val="00217356"/>
    <w:rsid w:val="00221C70"/>
    <w:rsid w:val="002241F6"/>
    <w:rsid w:val="00230BDF"/>
    <w:rsid w:val="00236EFA"/>
    <w:rsid w:val="002409A7"/>
    <w:rsid w:val="00244A4D"/>
    <w:rsid w:val="00245732"/>
    <w:rsid w:val="00247310"/>
    <w:rsid w:val="00250894"/>
    <w:rsid w:val="00250D15"/>
    <w:rsid w:val="00252712"/>
    <w:rsid w:val="00257B5D"/>
    <w:rsid w:val="00257C19"/>
    <w:rsid w:val="00265071"/>
    <w:rsid w:val="00266317"/>
    <w:rsid w:val="002702E2"/>
    <w:rsid w:val="00270615"/>
    <w:rsid w:val="00273999"/>
    <w:rsid w:val="00275F16"/>
    <w:rsid w:val="00276AA6"/>
    <w:rsid w:val="00277A4B"/>
    <w:rsid w:val="0028207E"/>
    <w:rsid w:val="00284CD8"/>
    <w:rsid w:val="002853A0"/>
    <w:rsid w:val="00294A04"/>
    <w:rsid w:val="00294D77"/>
    <w:rsid w:val="00296F23"/>
    <w:rsid w:val="002A3C3A"/>
    <w:rsid w:val="002A41C6"/>
    <w:rsid w:val="002A4DE1"/>
    <w:rsid w:val="002A78D4"/>
    <w:rsid w:val="002B1000"/>
    <w:rsid w:val="002B4DDD"/>
    <w:rsid w:val="002B4E1A"/>
    <w:rsid w:val="002B6AC9"/>
    <w:rsid w:val="002C0EAD"/>
    <w:rsid w:val="002C0F82"/>
    <w:rsid w:val="002C1224"/>
    <w:rsid w:val="002C1699"/>
    <w:rsid w:val="002C3CAE"/>
    <w:rsid w:val="002C66CD"/>
    <w:rsid w:val="002D4BC3"/>
    <w:rsid w:val="002D72BA"/>
    <w:rsid w:val="002E3225"/>
    <w:rsid w:val="002E33EE"/>
    <w:rsid w:val="002E3E4D"/>
    <w:rsid w:val="002E4857"/>
    <w:rsid w:val="002E72C9"/>
    <w:rsid w:val="002E75F2"/>
    <w:rsid w:val="002F2E3C"/>
    <w:rsid w:val="002F2F88"/>
    <w:rsid w:val="002F3135"/>
    <w:rsid w:val="002F4920"/>
    <w:rsid w:val="002F4DD1"/>
    <w:rsid w:val="002F636C"/>
    <w:rsid w:val="002F6BB4"/>
    <w:rsid w:val="003014F3"/>
    <w:rsid w:val="003029AE"/>
    <w:rsid w:val="003049EF"/>
    <w:rsid w:val="003126AA"/>
    <w:rsid w:val="00312FA8"/>
    <w:rsid w:val="003262AC"/>
    <w:rsid w:val="0033000D"/>
    <w:rsid w:val="00330A5B"/>
    <w:rsid w:val="0033282A"/>
    <w:rsid w:val="00335ECB"/>
    <w:rsid w:val="00340D5E"/>
    <w:rsid w:val="003421A3"/>
    <w:rsid w:val="003425FE"/>
    <w:rsid w:val="00343641"/>
    <w:rsid w:val="00343F02"/>
    <w:rsid w:val="00344525"/>
    <w:rsid w:val="00344EBF"/>
    <w:rsid w:val="00344F00"/>
    <w:rsid w:val="0034573B"/>
    <w:rsid w:val="00347F57"/>
    <w:rsid w:val="00352EDF"/>
    <w:rsid w:val="003555D5"/>
    <w:rsid w:val="00357FBB"/>
    <w:rsid w:val="003639ED"/>
    <w:rsid w:val="0037190B"/>
    <w:rsid w:val="003720FD"/>
    <w:rsid w:val="003737A6"/>
    <w:rsid w:val="00380235"/>
    <w:rsid w:val="00380C4F"/>
    <w:rsid w:val="003876B6"/>
    <w:rsid w:val="00387B18"/>
    <w:rsid w:val="003938E2"/>
    <w:rsid w:val="00393B98"/>
    <w:rsid w:val="00395B7B"/>
    <w:rsid w:val="00396835"/>
    <w:rsid w:val="00396FDF"/>
    <w:rsid w:val="003A090B"/>
    <w:rsid w:val="003A0A3C"/>
    <w:rsid w:val="003A100E"/>
    <w:rsid w:val="003A1E3E"/>
    <w:rsid w:val="003A47E2"/>
    <w:rsid w:val="003A4AD2"/>
    <w:rsid w:val="003A5D33"/>
    <w:rsid w:val="003A650C"/>
    <w:rsid w:val="003B1AEE"/>
    <w:rsid w:val="003B2269"/>
    <w:rsid w:val="003B2410"/>
    <w:rsid w:val="003B24D8"/>
    <w:rsid w:val="003B4028"/>
    <w:rsid w:val="003B6A31"/>
    <w:rsid w:val="003B6F02"/>
    <w:rsid w:val="003C163D"/>
    <w:rsid w:val="003C2876"/>
    <w:rsid w:val="003C2DB6"/>
    <w:rsid w:val="003C6496"/>
    <w:rsid w:val="003C706C"/>
    <w:rsid w:val="003E09CD"/>
    <w:rsid w:val="003E2EBF"/>
    <w:rsid w:val="003E4DCF"/>
    <w:rsid w:val="003E68F6"/>
    <w:rsid w:val="003E79C8"/>
    <w:rsid w:val="003F0887"/>
    <w:rsid w:val="003F61FA"/>
    <w:rsid w:val="003F73A0"/>
    <w:rsid w:val="0040109C"/>
    <w:rsid w:val="0040305F"/>
    <w:rsid w:val="0040425F"/>
    <w:rsid w:val="00404956"/>
    <w:rsid w:val="00404BED"/>
    <w:rsid w:val="00405105"/>
    <w:rsid w:val="004108D7"/>
    <w:rsid w:val="00411BFE"/>
    <w:rsid w:val="00413E24"/>
    <w:rsid w:val="00414DEE"/>
    <w:rsid w:val="0041526B"/>
    <w:rsid w:val="00415C99"/>
    <w:rsid w:val="00416E9C"/>
    <w:rsid w:val="00417AD6"/>
    <w:rsid w:val="00422995"/>
    <w:rsid w:val="00424ECD"/>
    <w:rsid w:val="0042545F"/>
    <w:rsid w:val="00426BF6"/>
    <w:rsid w:val="0042702E"/>
    <w:rsid w:val="00427551"/>
    <w:rsid w:val="00427F20"/>
    <w:rsid w:val="004326C0"/>
    <w:rsid w:val="00435140"/>
    <w:rsid w:val="00436B6F"/>
    <w:rsid w:val="00436BC7"/>
    <w:rsid w:val="0043777C"/>
    <w:rsid w:val="004410D5"/>
    <w:rsid w:val="004418D0"/>
    <w:rsid w:val="00442D2A"/>
    <w:rsid w:val="00443ED4"/>
    <w:rsid w:val="00444655"/>
    <w:rsid w:val="004474E2"/>
    <w:rsid w:val="0046522F"/>
    <w:rsid w:val="00465665"/>
    <w:rsid w:val="004673DA"/>
    <w:rsid w:val="0047226C"/>
    <w:rsid w:val="0047365C"/>
    <w:rsid w:val="00473856"/>
    <w:rsid w:val="004773F7"/>
    <w:rsid w:val="004804B5"/>
    <w:rsid w:val="00480FE6"/>
    <w:rsid w:val="0048232C"/>
    <w:rsid w:val="004833A5"/>
    <w:rsid w:val="00484ABA"/>
    <w:rsid w:val="004851C7"/>
    <w:rsid w:val="00486C29"/>
    <w:rsid w:val="004906FB"/>
    <w:rsid w:val="00491BD5"/>
    <w:rsid w:val="0049251E"/>
    <w:rsid w:val="00496409"/>
    <w:rsid w:val="004A1C17"/>
    <w:rsid w:val="004A3183"/>
    <w:rsid w:val="004A3BB8"/>
    <w:rsid w:val="004A5D85"/>
    <w:rsid w:val="004A7BD0"/>
    <w:rsid w:val="004B5325"/>
    <w:rsid w:val="004B5C6A"/>
    <w:rsid w:val="004B60DD"/>
    <w:rsid w:val="004C1ADD"/>
    <w:rsid w:val="004C22F5"/>
    <w:rsid w:val="004C2927"/>
    <w:rsid w:val="004C6AAC"/>
    <w:rsid w:val="004C7015"/>
    <w:rsid w:val="004D3799"/>
    <w:rsid w:val="004D45D4"/>
    <w:rsid w:val="004D5458"/>
    <w:rsid w:val="004E2F5B"/>
    <w:rsid w:val="004E466F"/>
    <w:rsid w:val="004E5E64"/>
    <w:rsid w:val="004E71A4"/>
    <w:rsid w:val="004E7F16"/>
    <w:rsid w:val="004F100E"/>
    <w:rsid w:val="004F16DF"/>
    <w:rsid w:val="004F1A71"/>
    <w:rsid w:val="004F4A46"/>
    <w:rsid w:val="004F698A"/>
    <w:rsid w:val="004F7EDE"/>
    <w:rsid w:val="0050127C"/>
    <w:rsid w:val="0050271B"/>
    <w:rsid w:val="00502CF9"/>
    <w:rsid w:val="005033A5"/>
    <w:rsid w:val="0050379F"/>
    <w:rsid w:val="00510103"/>
    <w:rsid w:val="00511317"/>
    <w:rsid w:val="00511357"/>
    <w:rsid w:val="00513450"/>
    <w:rsid w:val="00516306"/>
    <w:rsid w:val="00517F7D"/>
    <w:rsid w:val="00520943"/>
    <w:rsid w:val="005212D7"/>
    <w:rsid w:val="0052307B"/>
    <w:rsid w:val="0052666A"/>
    <w:rsid w:val="0052785B"/>
    <w:rsid w:val="00531A3F"/>
    <w:rsid w:val="00531F3B"/>
    <w:rsid w:val="005324F7"/>
    <w:rsid w:val="0053311B"/>
    <w:rsid w:val="00533EC9"/>
    <w:rsid w:val="00535CD0"/>
    <w:rsid w:val="005372DA"/>
    <w:rsid w:val="0053745D"/>
    <w:rsid w:val="00537DB3"/>
    <w:rsid w:val="00537E1E"/>
    <w:rsid w:val="005406A4"/>
    <w:rsid w:val="00543C9C"/>
    <w:rsid w:val="00544A18"/>
    <w:rsid w:val="0054505A"/>
    <w:rsid w:val="00546486"/>
    <w:rsid w:val="00546B74"/>
    <w:rsid w:val="005477A4"/>
    <w:rsid w:val="00550C51"/>
    <w:rsid w:val="00554CB4"/>
    <w:rsid w:val="005553AE"/>
    <w:rsid w:val="0056196E"/>
    <w:rsid w:val="005659D0"/>
    <w:rsid w:val="005663B8"/>
    <w:rsid w:val="00567588"/>
    <w:rsid w:val="00576191"/>
    <w:rsid w:val="00576916"/>
    <w:rsid w:val="0057737F"/>
    <w:rsid w:val="00580F50"/>
    <w:rsid w:val="005824E1"/>
    <w:rsid w:val="00587936"/>
    <w:rsid w:val="00590CEB"/>
    <w:rsid w:val="0059117D"/>
    <w:rsid w:val="005978A5"/>
    <w:rsid w:val="005A3BAF"/>
    <w:rsid w:val="005A429A"/>
    <w:rsid w:val="005A552B"/>
    <w:rsid w:val="005A5762"/>
    <w:rsid w:val="005B0BD3"/>
    <w:rsid w:val="005B142B"/>
    <w:rsid w:val="005B1DB9"/>
    <w:rsid w:val="005B389B"/>
    <w:rsid w:val="005B4048"/>
    <w:rsid w:val="005B4282"/>
    <w:rsid w:val="005B4354"/>
    <w:rsid w:val="005B45C9"/>
    <w:rsid w:val="005B73AB"/>
    <w:rsid w:val="005B780C"/>
    <w:rsid w:val="005B7912"/>
    <w:rsid w:val="005C11CA"/>
    <w:rsid w:val="005C2BC8"/>
    <w:rsid w:val="005C7793"/>
    <w:rsid w:val="005D3155"/>
    <w:rsid w:val="005D4F39"/>
    <w:rsid w:val="005D6DA2"/>
    <w:rsid w:val="005D7450"/>
    <w:rsid w:val="005E1D93"/>
    <w:rsid w:val="005E2EBB"/>
    <w:rsid w:val="005E307A"/>
    <w:rsid w:val="005E41E3"/>
    <w:rsid w:val="005E66A3"/>
    <w:rsid w:val="005E6B5F"/>
    <w:rsid w:val="005F1184"/>
    <w:rsid w:val="005F1EA9"/>
    <w:rsid w:val="005F2BBE"/>
    <w:rsid w:val="005F3D45"/>
    <w:rsid w:val="005F626A"/>
    <w:rsid w:val="0060078E"/>
    <w:rsid w:val="006026CC"/>
    <w:rsid w:val="00603258"/>
    <w:rsid w:val="00603C86"/>
    <w:rsid w:val="0060400C"/>
    <w:rsid w:val="00607480"/>
    <w:rsid w:val="00611561"/>
    <w:rsid w:val="00611769"/>
    <w:rsid w:val="0061311E"/>
    <w:rsid w:val="00613CA4"/>
    <w:rsid w:val="0061476C"/>
    <w:rsid w:val="00615F4F"/>
    <w:rsid w:val="00617338"/>
    <w:rsid w:val="00622A48"/>
    <w:rsid w:val="00624E2D"/>
    <w:rsid w:val="00626DB7"/>
    <w:rsid w:val="006319C5"/>
    <w:rsid w:val="00634766"/>
    <w:rsid w:val="00634A0E"/>
    <w:rsid w:val="00634FF1"/>
    <w:rsid w:val="0063507A"/>
    <w:rsid w:val="0063563E"/>
    <w:rsid w:val="00635E84"/>
    <w:rsid w:val="0064243B"/>
    <w:rsid w:val="00644435"/>
    <w:rsid w:val="00650D66"/>
    <w:rsid w:val="00651C81"/>
    <w:rsid w:val="0065262A"/>
    <w:rsid w:val="0065442F"/>
    <w:rsid w:val="00655B7E"/>
    <w:rsid w:val="00656153"/>
    <w:rsid w:val="00656355"/>
    <w:rsid w:val="006610AF"/>
    <w:rsid w:val="00663871"/>
    <w:rsid w:val="006643AE"/>
    <w:rsid w:val="00667930"/>
    <w:rsid w:val="0067036A"/>
    <w:rsid w:val="00671E1E"/>
    <w:rsid w:val="00673CB3"/>
    <w:rsid w:val="006815A1"/>
    <w:rsid w:val="00683424"/>
    <w:rsid w:val="00684806"/>
    <w:rsid w:val="00685EDD"/>
    <w:rsid w:val="00685F25"/>
    <w:rsid w:val="0069307F"/>
    <w:rsid w:val="00693839"/>
    <w:rsid w:val="00694789"/>
    <w:rsid w:val="00694C6F"/>
    <w:rsid w:val="00694D1A"/>
    <w:rsid w:val="00696AD0"/>
    <w:rsid w:val="006A07B0"/>
    <w:rsid w:val="006A16DA"/>
    <w:rsid w:val="006A37B2"/>
    <w:rsid w:val="006A4549"/>
    <w:rsid w:val="006A607B"/>
    <w:rsid w:val="006A6F19"/>
    <w:rsid w:val="006A75EF"/>
    <w:rsid w:val="006B33EF"/>
    <w:rsid w:val="006B4258"/>
    <w:rsid w:val="006C0419"/>
    <w:rsid w:val="006C37BD"/>
    <w:rsid w:val="006C535F"/>
    <w:rsid w:val="006C650F"/>
    <w:rsid w:val="006D2511"/>
    <w:rsid w:val="006D3AC9"/>
    <w:rsid w:val="006D75D5"/>
    <w:rsid w:val="006E10A8"/>
    <w:rsid w:val="006E1106"/>
    <w:rsid w:val="006E23AC"/>
    <w:rsid w:val="006F0015"/>
    <w:rsid w:val="006F0071"/>
    <w:rsid w:val="006F0390"/>
    <w:rsid w:val="006F3D84"/>
    <w:rsid w:val="006F3FD1"/>
    <w:rsid w:val="006F464B"/>
    <w:rsid w:val="006F5956"/>
    <w:rsid w:val="0070064A"/>
    <w:rsid w:val="00700A5D"/>
    <w:rsid w:val="00704197"/>
    <w:rsid w:val="007041DE"/>
    <w:rsid w:val="0070489C"/>
    <w:rsid w:val="00705C73"/>
    <w:rsid w:val="00706F81"/>
    <w:rsid w:val="00712E12"/>
    <w:rsid w:val="0071384C"/>
    <w:rsid w:val="00715D5B"/>
    <w:rsid w:val="0071611E"/>
    <w:rsid w:val="00726133"/>
    <w:rsid w:val="0073517F"/>
    <w:rsid w:val="0073568E"/>
    <w:rsid w:val="00735754"/>
    <w:rsid w:val="00735E56"/>
    <w:rsid w:val="00735FCC"/>
    <w:rsid w:val="00736328"/>
    <w:rsid w:val="00741D1A"/>
    <w:rsid w:val="007435A7"/>
    <w:rsid w:val="007472B7"/>
    <w:rsid w:val="007476D4"/>
    <w:rsid w:val="00753645"/>
    <w:rsid w:val="0075406F"/>
    <w:rsid w:val="00757D30"/>
    <w:rsid w:val="0076601D"/>
    <w:rsid w:val="00767DE1"/>
    <w:rsid w:val="007726C7"/>
    <w:rsid w:val="0077327D"/>
    <w:rsid w:val="007732DC"/>
    <w:rsid w:val="00773409"/>
    <w:rsid w:val="00773AE2"/>
    <w:rsid w:val="00776BC6"/>
    <w:rsid w:val="00781293"/>
    <w:rsid w:val="0078188D"/>
    <w:rsid w:val="00782074"/>
    <w:rsid w:val="007820E2"/>
    <w:rsid w:val="00782922"/>
    <w:rsid w:val="007842A3"/>
    <w:rsid w:val="007865FE"/>
    <w:rsid w:val="007866C8"/>
    <w:rsid w:val="007873AA"/>
    <w:rsid w:val="007914EB"/>
    <w:rsid w:val="007919F0"/>
    <w:rsid w:val="0079347C"/>
    <w:rsid w:val="007971FE"/>
    <w:rsid w:val="007A03DE"/>
    <w:rsid w:val="007A24FA"/>
    <w:rsid w:val="007A374E"/>
    <w:rsid w:val="007B0C1E"/>
    <w:rsid w:val="007B1489"/>
    <w:rsid w:val="007B4247"/>
    <w:rsid w:val="007B50A8"/>
    <w:rsid w:val="007B5B58"/>
    <w:rsid w:val="007B5E09"/>
    <w:rsid w:val="007B7792"/>
    <w:rsid w:val="007C1F4F"/>
    <w:rsid w:val="007C2C23"/>
    <w:rsid w:val="007C36DE"/>
    <w:rsid w:val="007D0A00"/>
    <w:rsid w:val="007D1492"/>
    <w:rsid w:val="007D2137"/>
    <w:rsid w:val="007D5DFA"/>
    <w:rsid w:val="007E702C"/>
    <w:rsid w:val="007E7F9D"/>
    <w:rsid w:val="007F0C24"/>
    <w:rsid w:val="007F0CC0"/>
    <w:rsid w:val="007F0D72"/>
    <w:rsid w:val="007F2A79"/>
    <w:rsid w:val="007F41FC"/>
    <w:rsid w:val="007F587A"/>
    <w:rsid w:val="007F5EAE"/>
    <w:rsid w:val="00807040"/>
    <w:rsid w:val="00816986"/>
    <w:rsid w:val="00816E57"/>
    <w:rsid w:val="00817024"/>
    <w:rsid w:val="00821F97"/>
    <w:rsid w:val="00823477"/>
    <w:rsid w:val="00824040"/>
    <w:rsid w:val="0082511E"/>
    <w:rsid w:val="00825851"/>
    <w:rsid w:val="0083052A"/>
    <w:rsid w:val="00833A2C"/>
    <w:rsid w:val="00834786"/>
    <w:rsid w:val="00834E42"/>
    <w:rsid w:val="0083563C"/>
    <w:rsid w:val="0083734F"/>
    <w:rsid w:val="00842445"/>
    <w:rsid w:val="00842655"/>
    <w:rsid w:val="00844479"/>
    <w:rsid w:val="00846E9F"/>
    <w:rsid w:val="00852056"/>
    <w:rsid w:val="008520F8"/>
    <w:rsid w:val="00853FD5"/>
    <w:rsid w:val="00855C8F"/>
    <w:rsid w:val="0085640F"/>
    <w:rsid w:val="00856469"/>
    <w:rsid w:val="00856798"/>
    <w:rsid w:val="00861068"/>
    <w:rsid w:val="0086381A"/>
    <w:rsid w:val="00863BDD"/>
    <w:rsid w:val="008662F8"/>
    <w:rsid w:val="008701F1"/>
    <w:rsid w:val="0087141B"/>
    <w:rsid w:val="0087379C"/>
    <w:rsid w:val="00874DAE"/>
    <w:rsid w:val="00875085"/>
    <w:rsid w:val="00875C3B"/>
    <w:rsid w:val="00875F54"/>
    <w:rsid w:val="00876198"/>
    <w:rsid w:val="00880236"/>
    <w:rsid w:val="00880A33"/>
    <w:rsid w:val="00881A8D"/>
    <w:rsid w:val="008928A2"/>
    <w:rsid w:val="008928A6"/>
    <w:rsid w:val="008928B7"/>
    <w:rsid w:val="008954C7"/>
    <w:rsid w:val="00895C76"/>
    <w:rsid w:val="00896ABE"/>
    <w:rsid w:val="00896DF1"/>
    <w:rsid w:val="00897915"/>
    <w:rsid w:val="00897D54"/>
    <w:rsid w:val="008A0DAE"/>
    <w:rsid w:val="008A241D"/>
    <w:rsid w:val="008A3B36"/>
    <w:rsid w:val="008A41C2"/>
    <w:rsid w:val="008A50E8"/>
    <w:rsid w:val="008A5AC6"/>
    <w:rsid w:val="008A6A1F"/>
    <w:rsid w:val="008A6C57"/>
    <w:rsid w:val="008B5B52"/>
    <w:rsid w:val="008B73FE"/>
    <w:rsid w:val="008C2742"/>
    <w:rsid w:val="008C319F"/>
    <w:rsid w:val="008C31CE"/>
    <w:rsid w:val="008D1DFA"/>
    <w:rsid w:val="008D5EC1"/>
    <w:rsid w:val="008E034F"/>
    <w:rsid w:val="008E05AC"/>
    <w:rsid w:val="008E0CB4"/>
    <w:rsid w:val="008E11DA"/>
    <w:rsid w:val="008E2881"/>
    <w:rsid w:val="008E5BFD"/>
    <w:rsid w:val="008E6D2A"/>
    <w:rsid w:val="008F1661"/>
    <w:rsid w:val="008F2270"/>
    <w:rsid w:val="008F26C6"/>
    <w:rsid w:val="008F6C09"/>
    <w:rsid w:val="0090099E"/>
    <w:rsid w:val="009018AF"/>
    <w:rsid w:val="00901BBE"/>
    <w:rsid w:val="00902DE5"/>
    <w:rsid w:val="00904598"/>
    <w:rsid w:val="00905526"/>
    <w:rsid w:val="00905E2C"/>
    <w:rsid w:val="00910064"/>
    <w:rsid w:val="0091244A"/>
    <w:rsid w:val="00913E1B"/>
    <w:rsid w:val="00914614"/>
    <w:rsid w:val="0091506E"/>
    <w:rsid w:val="0091637A"/>
    <w:rsid w:val="00917756"/>
    <w:rsid w:val="0092159E"/>
    <w:rsid w:val="00921661"/>
    <w:rsid w:val="009255AE"/>
    <w:rsid w:val="00930588"/>
    <w:rsid w:val="00933F12"/>
    <w:rsid w:val="0093512A"/>
    <w:rsid w:val="00936371"/>
    <w:rsid w:val="00936481"/>
    <w:rsid w:val="00937415"/>
    <w:rsid w:val="00940802"/>
    <w:rsid w:val="009425E7"/>
    <w:rsid w:val="00945AC0"/>
    <w:rsid w:val="00950A4C"/>
    <w:rsid w:val="0095107F"/>
    <w:rsid w:val="009511BA"/>
    <w:rsid w:val="00952477"/>
    <w:rsid w:val="00953AEC"/>
    <w:rsid w:val="00954218"/>
    <w:rsid w:val="009559C0"/>
    <w:rsid w:val="0095690F"/>
    <w:rsid w:val="00956912"/>
    <w:rsid w:val="00956A56"/>
    <w:rsid w:val="0096024B"/>
    <w:rsid w:val="00960F8D"/>
    <w:rsid w:val="0096278C"/>
    <w:rsid w:val="00962CF8"/>
    <w:rsid w:val="00962D84"/>
    <w:rsid w:val="0096528B"/>
    <w:rsid w:val="00966240"/>
    <w:rsid w:val="009706C9"/>
    <w:rsid w:val="00970900"/>
    <w:rsid w:val="009729D6"/>
    <w:rsid w:val="00972A7F"/>
    <w:rsid w:val="00973C49"/>
    <w:rsid w:val="00974A9A"/>
    <w:rsid w:val="009761C1"/>
    <w:rsid w:val="00976BFD"/>
    <w:rsid w:val="00976CB3"/>
    <w:rsid w:val="00976D11"/>
    <w:rsid w:val="0097789D"/>
    <w:rsid w:val="00980342"/>
    <w:rsid w:val="00980539"/>
    <w:rsid w:val="00980C52"/>
    <w:rsid w:val="0098200D"/>
    <w:rsid w:val="00983935"/>
    <w:rsid w:val="009869BF"/>
    <w:rsid w:val="00987692"/>
    <w:rsid w:val="0098782E"/>
    <w:rsid w:val="0098799A"/>
    <w:rsid w:val="00987F7E"/>
    <w:rsid w:val="009901D9"/>
    <w:rsid w:val="00993DFC"/>
    <w:rsid w:val="009948D8"/>
    <w:rsid w:val="009958CC"/>
    <w:rsid w:val="009A35AC"/>
    <w:rsid w:val="009A3DCD"/>
    <w:rsid w:val="009A512A"/>
    <w:rsid w:val="009A544F"/>
    <w:rsid w:val="009A7F00"/>
    <w:rsid w:val="009B3239"/>
    <w:rsid w:val="009B76CF"/>
    <w:rsid w:val="009C25A3"/>
    <w:rsid w:val="009C36AC"/>
    <w:rsid w:val="009C3AD4"/>
    <w:rsid w:val="009C4ED0"/>
    <w:rsid w:val="009C5F67"/>
    <w:rsid w:val="009D079A"/>
    <w:rsid w:val="009D48AD"/>
    <w:rsid w:val="009D4D1C"/>
    <w:rsid w:val="009D661D"/>
    <w:rsid w:val="009D769B"/>
    <w:rsid w:val="009E0950"/>
    <w:rsid w:val="009E7DB7"/>
    <w:rsid w:val="009F198D"/>
    <w:rsid w:val="009F31E4"/>
    <w:rsid w:val="009F4041"/>
    <w:rsid w:val="009F547B"/>
    <w:rsid w:val="009F6705"/>
    <w:rsid w:val="009F720B"/>
    <w:rsid w:val="00A00289"/>
    <w:rsid w:val="00A01272"/>
    <w:rsid w:val="00A03DD6"/>
    <w:rsid w:val="00A040A5"/>
    <w:rsid w:val="00A04480"/>
    <w:rsid w:val="00A0660D"/>
    <w:rsid w:val="00A06DE1"/>
    <w:rsid w:val="00A0736D"/>
    <w:rsid w:val="00A12D33"/>
    <w:rsid w:val="00A16011"/>
    <w:rsid w:val="00A16894"/>
    <w:rsid w:val="00A169FA"/>
    <w:rsid w:val="00A22A58"/>
    <w:rsid w:val="00A22B69"/>
    <w:rsid w:val="00A251CA"/>
    <w:rsid w:val="00A25328"/>
    <w:rsid w:val="00A271AC"/>
    <w:rsid w:val="00A3025C"/>
    <w:rsid w:val="00A344C0"/>
    <w:rsid w:val="00A35469"/>
    <w:rsid w:val="00A35BA3"/>
    <w:rsid w:val="00A35CCA"/>
    <w:rsid w:val="00A36417"/>
    <w:rsid w:val="00A37283"/>
    <w:rsid w:val="00A37DBD"/>
    <w:rsid w:val="00A43B1A"/>
    <w:rsid w:val="00A450DD"/>
    <w:rsid w:val="00A45229"/>
    <w:rsid w:val="00A45522"/>
    <w:rsid w:val="00A45CF9"/>
    <w:rsid w:val="00A46B5B"/>
    <w:rsid w:val="00A47228"/>
    <w:rsid w:val="00A47EA5"/>
    <w:rsid w:val="00A525A3"/>
    <w:rsid w:val="00A52FA9"/>
    <w:rsid w:val="00A57FEC"/>
    <w:rsid w:val="00A61B11"/>
    <w:rsid w:val="00A6273B"/>
    <w:rsid w:val="00A63FDE"/>
    <w:rsid w:val="00A66417"/>
    <w:rsid w:val="00A668DB"/>
    <w:rsid w:val="00A702E8"/>
    <w:rsid w:val="00A71B69"/>
    <w:rsid w:val="00A74A2E"/>
    <w:rsid w:val="00A76E0F"/>
    <w:rsid w:val="00A77EAA"/>
    <w:rsid w:val="00A81AF8"/>
    <w:rsid w:val="00A81DF1"/>
    <w:rsid w:val="00A834F0"/>
    <w:rsid w:val="00A85D38"/>
    <w:rsid w:val="00A86B56"/>
    <w:rsid w:val="00A901E6"/>
    <w:rsid w:val="00A92350"/>
    <w:rsid w:val="00A935E1"/>
    <w:rsid w:val="00A93962"/>
    <w:rsid w:val="00A96B95"/>
    <w:rsid w:val="00AA0694"/>
    <w:rsid w:val="00AA2B9E"/>
    <w:rsid w:val="00AA5A41"/>
    <w:rsid w:val="00AA5DD7"/>
    <w:rsid w:val="00AA61BD"/>
    <w:rsid w:val="00AB39D6"/>
    <w:rsid w:val="00AB4367"/>
    <w:rsid w:val="00AB6119"/>
    <w:rsid w:val="00AB648C"/>
    <w:rsid w:val="00AB72DA"/>
    <w:rsid w:val="00AC2C6C"/>
    <w:rsid w:val="00AC2F4D"/>
    <w:rsid w:val="00AC30AA"/>
    <w:rsid w:val="00AC30EB"/>
    <w:rsid w:val="00AC33DE"/>
    <w:rsid w:val="00AC44C3"/>
    <w:rsid w:val="00AC7C94"/>
    <w:rsid w:val="00AD049B"/>
    <w:rsid w:val="00AD1FFD"/>
    <w:rsid w:val="00AD2B22"/>
    <w:rsid w:val="00AD4093"/>
    <w:rsid w:val="00AD7C94"/>
    <w:rsid w:val="00AE09AF"/>
    <w:rsid w:val="00AE1B5C"/>
    <w:rsid w:val="00AE54B5"/>
    <w:rsid w:val="00AE5D4D"/>
    <w:rsid w:val="00AE6960"/>
    <w:rsid w:val="00AE7836"/>
    <w:rsid w:val="00AF05AB"/>
    <w:rsid w:val="00AF38F1"/>
    <w:rsid w:val="00AF65EA"/>
    <w:rsid w:val="00AF65F3"/>
    <w:rsid w:val="00B00C1C"/>
    <w:rsid w:val="00B03CCB"/>
    <w:rsid w:val="00B048EE"/>
    <w:rsid w:val="00B05E1B"/>
    <w:rsid w:val="00B2458A"/>
    <w:rsid w:val="00B264CC"/>
    <w:rsid w:val="00B26C57"/>
    <w:rsid w:val="00B26CA5"/>
    <w:rsid w:val="00B337B2"/>
    <w:rsid w:val="00B36568"/>
    <w:rsid w:val="00B372A2"/>
    <w:rsid w:val="00B421BA"/>
    <w:rsid w:val="00B459CE"/>
    <w:rsid w:val="00B47A41"/>
    <w:rsid w:val="00B51A98"/>
    <w:rsid w:val="00B52CB3"/>
    <w:rsid w:val="00B54EE2"/>
    <w:rsid w:val="00B55BBD"/>
    <w:rsid w:val="00B61391"/>
    <w:rsid w:val="00B61D03"/>
    <w:rsid w:val="00B62814"/>
    <w:rsid w:val="00B65059"/>
    <w:rsid w:val="00B652AF"/>
    <w:rsid w:val="00B66264"/>
    <w:rsid w:val="00B67964"/>
    <w:rsid w:val="00B70F00"/>
    <w:rsid w:val="00B717E3"/>
    <w:rsid w:val="00B749F9"/>
    <w:rsid w:val="00B7573D"/>
    <w:rsid w:val="00B75AC0"/>
    <w:rsid w:val="00B763A0"/>
    <w:rsid w:val="00B77527"/>
    <w:rsid w:val="00B80FE2"/>
    <w:rsid w:val="00B8237C"/>
    <w:rsid w:val="00B83185"/>
    <w:rsid w:val="00B832F2"/>
    <w:rsid w:val="00B85817"/>
    <w:rsid w:val="00B875CA"/>
    <w:rsid w:val="00B877CD"/>
    <w:rsid w:val="00B924F2"/>
    <w:rsid w:val="00B9341F"/>
    <w:rsid w:val="00B939E8"/>
    <w:rsid w:val="00B94D56"/>
    <w:rsid w:val="00B96FDC"/>
    <w:rsid w:val="00B97EB9"/>
    <w:rsid w:val="00BA572B"/>
    <w:rsid w:val="00BB2CAC"/>
    <w:rsid w:val="00BB3257"/>
    <w:rsid w:val="00BB3E3F"/>
    <w:rsid w:val="00BB45B7"/>
    <w:rsid w:val="00BC3732"/>
    <w:rsid w:val="00BC42C0"/>
    <w:rsid w:val="00BC4AC6"/>
    <w:rsid w:val="00BC4BC0"/>
    <w:rsid w:val="00BC514C"/>
    <w:rsid w:val="00BC6C92"/>
    <w:rsid w:val="00BC6EBA"/>
    <w:rsid w:val="00BD251B"/>
    <w:rsid w:val="00BD2D71"/>
    <w:rsid w:val="00BD4FEA"/>
    <w:rsid w:val="00BD525F"/>
    <w:rsid w:val="00BD584C"/>
    <w:rsid w:val="00BD5C4F"/>
    <w:rsid w:val="00BE1DD9"/>
    <w:rsid w:val="00BE25C5"/>
    <w:rsid w:val="00BE2E10"/>
    <w:rsid w:val="00BE5224"/>
    <w:rsid w:val="00BE6F89"/>
    <w:rsid w:val="00BE7FE1"/>
    <w:rsid w:val="00BF0C51"/>
    <w:rsid w:val="00BF216E"/>
    <w:rsid w:val="00C024E5"/>
    <w:rsid w:val="00C05D54"/>
    <w:rsid w:val="00C07E87"/>
    <w:rsid w:val="00C07ECB"/>
    <w:rsid w:val="00C11006"/>
    <w:rsid w:val="00C1137F"/>
    <w:rsid w:val="00C1184F"/>
    <w:rsid w:val="00C1411C"/>
    <w:rsid w:val="00C1468A"/>
    <w:rsid w:val="00C168ED"/>
    <w:rsid w:val="00C17207"/>
    <w:rsid w:val="00C20521"/>
    <w:rsid w:val="00C24A07"/>
    <w:rsid w:val="00C258A7"/>
    <w:rsid w:val="00C3050D"/>
    <w:rsid w:val="00C3327C"/>
    <w:rsid w:val="00C37A95"/>
    <w:rsid w:val="00C4177A"/>
    <w:rsid w:val="00C435D4"/>
    <w:rsid w:val="00C46273"/>
    <w:rsid w:val="00C47B8E"/>
    <w:rsid w:val="00C520C9"/>
    <w:rsid w:val="00C577DA"/>
    <w:rsid w:val="00C6214B"/>
    <w:rsid w:val="00C62DE5"/>
    <w:rsid w:val="00C62F25"/>
    <w:rsid w:val="00C71A60"/>
    <w:rsid w:val="00C74607"/>
    <w:rsid w:val="00C74A77"/>
    <w:rsid w:val="00C8140A"/>
    <w:rsid w:val="00C81738"/>
    <w:rsid w:val="00C832C5"/>
    <w:rsid w:val="00C833F7"/>
    <w:rsid w:val="00C85403"/>
    <w:rsid w:val="00C85B0B"/>
    <w:rsid w:val="00C904AB"/>
    <w:rsid w:val="00C92F8C"/>
    <w:rsid w:val="00C9746B"/>
    <w:rsid w:val="00C97D9C"/>
    <w:rsid w:val="00CA19FC"/>
    <w:rsid w:val="00CA2626"/>
    <w:rsid w:val="00CA378B"/>
    <w:rsid w:val="00CA4393"/>
    <w:rsid w:val="00CA4C89"/>
    <w:rsid w:val="00CA559A"/>
    <w:rsid w:val="00CA789B"/>
    <w:rsid w:val="00CB1115"/>
    <w:rsid w:val="00CB1B52"/>
    <w:rsid w:val="00CB6438"/>
    <w:rsid w:val="00CB7788"/>
    <w:rsid w:val="00CB7C74"/>
    <w:rsid w:val="00CC1AEF"/>
    <w:rsid w:val="00CC1B98"/>
    <w:rsid w:val="00CC30DA"/>
    <w:rsid w:val="00CC551F"/>
    <w:rsid w:val="00CC6A18"/>
    <w:rsid w:val="00CD5432"/>
    <w:rsid w:val="00CD66C1"/>
    <w:rsid w:val="00CD6B8C"/>
    <w:rsid w:val="00CE011C"/>
    <w:rsid w:val="00CE2336"/>
    <w:rsid w:val="00CE3199"/>
    <w:rsid w:val="00CE4059"/>
    <w:rsid w:val="00CE6896"/>
    <w:rsid w:val="00CE6FB4"/>
    <w:rsid w:val="00CF265B"/>
    <w:rsid w:val="00CF4A09"/>
    <w:rsid w:val="00CF5446"/>
    <w:rsid w:val="00CF5578"/>
    <w:rsid w:val="00CF6790"/>
    <w:rsid w:val="00CF6C99"/>
    <w:rsid w:val="00D04746"/>
    <w:rsid w:val="00D04F29"/>
    <w:rsid w:val="00D0504D"/>
    <w:rsid w:val="00D159F0"/>
    <w:rsid w:val="00D16CFB"/>
    <w:rsid w:val="00D20839"/>
    <w:rsid w:val="00D221F1"/>
    <w:rsid w:val="00D32103"/>
    <w:rsid w:val="00D33D25"/>
    <w:rsid w:val="00D40B06"/>
    <w:rsid w:val="00D41F88"/>
    <w:rsid w:val="00D42CFD"/>
    <w:rsid w:val="00D512A8"/>
    <w:rsid w:val="00D5229F"/>
    <w:rsid w:val="00D53F93"/>
    <w:rsid w:val="00D55A0C"/>
    <w:rsid w:val="00D57F14"/>
    <w:rsid w:val="00D62BC1"/>
    <w:rsid w:val="00D62C30"/>
    <w:rsid w:val="00D64185"/>
    <w:rsid w:val="00D677A9"/>
    <w:rsid w:val="00D67D24"/>
    <w:rsid w:val="00D718D7"/>
    <w:rsid w:val="00D72C85"/>
    <w:rsid w:val="00D74196"/>
    <w:rsid w:val="00D748A4"/>
    <w:rsid w:val="00D77A7F"/>
    <w:rsid w:val="00D8062E"/>
    <w:rsid w:val="00D817B9"/>
    <w:rsid w:val="00D82C58"/>
    <w:rsid w:val="00D834B9"/>
    <w:rsid w:val="00D856FC"/>
    <w:rsid w:val="00D92786"/>
    <w:rsid w:val="00D97103"/>
    <w:rsid w:val="00DA4149"/>
    <w:rsid w:val="00DA517D"/>
    <w:rsid w:val="00DA545C"/>
    <w:rsid w:val="00DB009C"/>
    <w:rsid w:val="00DB437B"/>
    <w:rsid w:val="00DB519A"/>
    <w:rsid w:val="00DC0269"/>
    <w:rsid w:val="00DC0C32"/>
    <w:rsid w:val="00DC1332"/>
    <w:rsid w:val="00DC31C8"/>
    <w:rsid w:val="00DC3375"/>
    <w:rsid w:val="00DC5835"/>
    <w:rsid w:val="00DC71F2"/>
    <w:rsid w:val="00DD078E"/>
    <w:rsid w:val="00DD5E51"/>
    <w:rsid w:val="00DD681D"/>
    <w:rsid w:val="00DD6E38"/>
    <w:rsid w:val="00DE6034"/>
    <w:rsid w:val="00DE61DF"/>
    <w:rsid w:val="00DE7C26"/>
    <w:rsid w:val="00DF0C1F"/>
    <w:rsid w:val="00DF0C20"/>
    <w:rsid w:val="00DF21C3"/>
    <w:rsid w:val="00DF24C7"/>
    <w:rsid w:val="00DF3E17"/>
    <w:rsid w:val="00DF53E4"/>
    <w:rsid w:val="00DF583F"/>
    <w:rsid w:val="00DF611A"/>
    <w:rsid w:val="00DF6DAF"/>
    <w:rsid w:val="00E00028"/>
    <w:rsid w:val="00E006E3"/>
    <w:rsid w:val="00E00FCF"/>
    <w:rsid w:val="00E0126E"/>
    <w:rsid w:val="00E07DA6"/>
    <w:rsid w:val="00E12779"/>
    <w:rsid w:val="00E146D0"/>
    <w:rsid w:val="00E150A2"/>
    <w:rsid w:val="00E243B5"/>
    <w:rsid w:val="00E259FD"/>
    <w:rsid w:val="00E25B08"/>
    <w:rsid w:val="00E274A7"/>
    <w:rsid w:val="00E302A4"/>
    <w:rsid w:val="00E3520A"/>
    <w:rsid w:val="00E365E8"/>
    <w:rsid w:val="00E42594"/>
    <w:rsid w:val="00E5006A"/>
    <w:rsid w:val="00E5014D"/>
    <w:rsid w:val="00E50823"/>
    <w:rsid w:val="00E50F47"/>
    <w:rsid w:val="00E51F6C"/>
    <w:rsid w:val="00E553A4"/>
    <w:rsid w:val="00E55850"/>
    <w:rsid w:val="00E56EAE"/>
    <w:rsid w:val="00E61C58"/>
    <w:rsid w:val="00E62694"/>
    <w:rsid w:val="00E64E10"/>
    <w:rsid w:val="00E6540D"/>
    <w:rsid w:val="00E657A9"/>
    <w:rsid w:val="00E66F3F"/>
    <w:rsid w:val="00E675B2"/>
    <w:rsid w:val="00E708AE"/>
    <w:rsid w:val="00E76718"/>
    <w:rsid w:val="00E81D97"/>
    <w:rsid w:val="00E829F8"/>
    <w:rsid w:val="00E82A1F"/>
    <w:rsid w:val="00E85518"/>
    <w:rsid w:val="00E85984"/>
    <w:rsid w:val="00E859B1"/>
    <w:rsid w:val="00E85B6D"/>
    <w:rsid w:val="00E86480"/>
    <w:rsid w:val="00E90A80"/>
    <w:rsid w:val="00E91CA7"/>
    <w:rsid w:val="00E92016"/>
    <w:rsid w:val="00E93506"/>
    <w:rsid w:val="00E94A28"/>
    <w:rsid w:val="00E9548D"/>
    <w:rsid w:val="00E95852"/>
    <w:rsid w:val="00E97320"/>
    <w:rsid w:val="00E9784C"/>
    <w:rsid w:val="00EA026D"/>
    <w:rsid w:val="00EA15F3"/>
    <w:rsid w:val="00EA1E84"/>
    <w:rsid w:val="00EA1F2D"/>
    <w:rsid w:val="00EA31DE"/>
    <w:rsid w:val="00EA6848"/>
    <w:rsid w:val="00EA7860"/>
    <w:rsid w:val="00EA7BC2"/>
    <w:rsid w:val="00EB07A6"/>
    <w:rsid w:val="00EB0825"/>
    <w:rsid w:val="00EB2444"/>
    <w:rsid w:val="00EB24E0"/>
    <w:rsid w:val="00EB2928"/>
    <w:rsid w:val="00EB4F3C"/>
    <w:rsid w:val="00EB4FFB"/>
    <w:rsid w:val="00EB5556"/>
    <w:rsid w:val="00EB5564"/>
    <w:rsid w:val="00EB69DD"/>
    <w:rsid w:val="00EC0A2C"/>
    <w:rsid w:val="00EC1A34"/>
    <w:rsid w:val="00EC281D"/>
    <w:rsid w:val="00EC46CF"/>
    <w:rsid w:val="00EC4CB0"/>
    <w:rsid w:val="00EC6149"/>
    <w:rsid w:val="00ED29E3"/>
    <w:rsid w:val="00ED400A"/>
    <w:rsid w:val="00ED4776"/>
    <w:rsid w:val="00EE24E3"/>
    <w:rsid w:val="00EE556B"/>
    <w:rsid w:val="00EF0343"/>
    <w:rsid w:val="00EF0459"/>
    <w:rsid w:val="00EF151F"/>
    <w:rsid w:val="00EF294B"/>
    <w:rsid w:val="00EF5390"/>
    <w:rsid w:val="00EF7A8A"/>
    <w:rsid w:val="00F00ECB"/>
    <w:rsid w:val="00F01734"/>
    <w:rsid w:val="00F03FB8"/>
    <w:rsid w:val="00F04524"/>
    <w:rsid w:val="00F0525E"/>
    <w:rsid w:val="00F056CE"/>
    <w:rsid w:val="00F10B68"/>
    <w:rsid w:val="00F10C9E"/>
    <w:rsid w:val="00F1116D"/>
    <w:rsid w:val="00F167F5"/>
    <w:rsid w:val="00F2344A"/>
    <w:rsid w:val="00F25FFC"/>
    <w:rsid w:val="00F262B1"/>
    <w:rsid w:val="00F27B45"/>
    <w:rsid w:val="00F31606"/>
    <w:rsid w:val="00F32DBA"/>
    <w:rsid w:val="00F3355F"/>
    <w:rsid w:val="00F377FB"/>
    <w:rsid w:val="00F37E7D"/>
    <w:rsid w:val="00F41499"/>
    <w:rsid w:val="00F4173C"/>
    <w:rsid w:val="00F41D5F"/>
    <w:rsid w:val="00F4282F"/>
    <w:rsid w:val="00F42D2F"/>
    <w:rsid w:val="00F445E4"/>
    <w:rsid w:val="00F450F8"/>
    <w:rsid w:val="00F46919"/>
    <w:rsid w:val="00F46D0E"/>
    <w:rsid w:val="00F470F5"/>
    <w:rsid w:val="00F47D6F"/>
    <w:rsid w:val="00F51A14"/>
    <w:rsid w:val="00F54B46"/>
    <w:rsid w:val="00F54B57"/>
    <w:rsid w:val="00F55292"/>
    <w:rsid w:val="00F55F75"/>
    <w:rsid w:val="00F5742F"/>
    <w:rsid w:val="00F60168"/>
    <w:rsid w:val="00F628C5"/>
    <w:rsid w:val="00F664B3"/>
    <w:rsid w:val="00F677D9"/>
    <w:rsid w:val="00F679BC"/>
    <w:rsid w:val="00F67A09"/>
    <w:rsid w:val="00F67F3F"/>
    <w:rsid w:val="00F71B8F"/>
    <w:rsid w:val="00F722F9"/>
    <w:rsid w:val="00F765CD"/>
    <w:rsid w:val="00F77AAA"/>
    <w:rsid w:val="00F77C1B"/>
    <w:rsid w:val="00F8004C"/>
    <w:rsid w:val="00F83E1A"/>
    <w:rsid w:val="00F87FF4"/>
    <w:rsid w:val="00F90C5F"/>
    <w:rsid w:val="00F911A7"/>
    <w:rsid w:val="00F94811"/>
    <w:rsid w:val="00FA3FAD"/>
    <w:rsid w:val="00FA6C22"/>
    <w:rsid w:val="00FA7470"/>
    <w:rsid w:val="00FB1946"/>
    <w:rsid w:val="00FB1FD3"/>
    <w:rsid w:val="00FB2038"/>
    <w:rsid w:val="00FB22DC"/>
    <w:rsid w:val="00FB28A4"/>
    <w:rsid w:val="00FB2E45"/>
    <w:rsid w:val="00FB3587"/>
    <w:rsid w:val="00FB3F9D"/>
    <w:rsid w:val="00FB40A9"/>
    <w:rsid w:val="00FB58E8"/>
    <w:rsid w:val="00FB5DCB"/>
    <w:rsid w:val="00FC0278"/>
    <w:rsid w:val="00FC0EA3"/>
    <w:rsid w:val="00FC4871"/>
    <w:rsid w:val="00FC4A61"/>
    <w:rsid w:val="00FC7A9D"/>
    <w:rsid w:val="00FD21DF"/>
    <w:rsid w:val="00FD2394"/>
    <w:rsid w:val="00FD2DE1"/>
    <w:rsid w:val="00FD4828"/>
    <w:rsid w:val="00FD50CC"/>
    <w:rsid w:val="00FF26D6"/>
    <w:rsid w:val="00FF4F66"/>
    <w:rsid w:val="00FF52B6"/>
    <w:rsid w:val="00FF7106"/>
    <w:rsid w:val="00FF73C2"/>
    <w:rsid w:val="00FF79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5F72DD"/>
  <w15:chartTrackingRefBased/>
  <w15:docId w15:val="{5D26AAEC-BA3D-0140-BC90-65B23AD067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58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58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58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58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58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58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58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58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58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58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F58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58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58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58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58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58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58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58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58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58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58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58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58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58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58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58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58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58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583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85B0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5B0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C2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2876"/>
  </w:style>
  <w:style w:type="paragraph" w:styleId="Footer">
    <w:name w:val="footer"/>
    <w:basedOn w:val="Normal"/>
    <w:link w:val="FooterChar"/>
    <w:uiPriority w:val="99"/>
    <w:unhideWhenUsed/>
    <w:rsid w:val="003C2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2876"/>
  </w:style>
  <w:style w:type="paragraph" w:styleId="TOCHeading">
    <w:name w:val="TOC Heading"/>
    <w:basedOn w:val="Heading1"/>
    <w:next w:val="Normal"/>
    <w:uiPriority w:val="39"/>
    <w:unhideWhenUsed/>
    <w:qFormat/>
    <w:rsid w:val="00C577DA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410D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410D5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e-to-london.com/london-city-guide/overview-s008" TargetMode="External"/><Relationship Id="rId13" Type="http://schemas.openxmlformats.org/officeDocument/2006/relationships/hyperlink" Target="https://www.onlondon.co.uk/alexander-jan-axing-var-free-shopping-for-overseas-visitors-has-the-hallmark-of-an-anti-london-government/" TargetMode="External"/><Relationship Id="rId18" Type="http://schemas.openxmlformats.org/officeDocument/2006/relationships/hyperlink" Target="https://www.travelandtourworld.com/news/article/will-this-new-wellness-tourism-boom-londons-travel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wtm.com/london/en-gb/about/attendee-profile.html#:~:text=Key%20industry%20buyers%2C%20including%20senior,with%20exhibitors%2C%20and%20finlizing%20contracts" TargetMode="External"/><Relationship Id="rId7" Type="http://schemas.openxmlformats.org/officeDocument/2006/relationships/hyperlink" Target="https://www.publicfirst.co.uk/wp-content/uploads/2025/05/VisitEngland-Social-Value-of-Tourism-Report-May-2025-FINAL_1.pdf" TargetMode="External"/><Relationship Id="rId12" Type="http://schemas.openxmlformats.org/officeDocument/2006/relationships/hyperlink" Target="https://www.onlondon.co.uk/government-recongises-london-tourism-as-vitally-important-to-whole-of-uk/amp/" TargetMode="External"/><Relationship Id="rId17" Type="http://schemas.openxmlformats.org/officeDocument/2006/relationships/hyperlink" Target="https://roadgenius.com/statistics/tourism/uk/london/" TargetMode="External"/><Relationship Id="rId25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hyperlink" Target="https://sdgresources.relx.com/events/world-travel-market-london" TargetMode="External"/><Relationship Id="rId20" Type="http://schemas.openxmlformats.org/officeDocument/2006/relationships/hyperlink" Target="https://www.wtm.com/africa/en-gb/about/sustainability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ritannica.com/place/London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londonandpartners.com/our-insight/tourism-vision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euronews.com/travel/2024/11/06/overtourism-and-sustainability-top-agenda-at-world-travel-market-in-london" TargetMode="External"/><Relationship Id="rId19" Type="http://schemas.openxmlformats.org/officeDocument/2006/relationships/hyperlink" Target="https://www.travelandtourworld.com/news/article/londons-potential-tourism-tax-can-navigate-minefield-of-over-tourism-to-ensure-a-sustainable-future-for-global-traveler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ourism.review.com/london-fights-mass-tourism-with-green-spaces-new13747" TargetMode="External"/><Relationship Id="rId14" Type="http://schemas.openxmlformats.org/officeDocument/2006/relationships/hyperlink" Target="https://localnewspoint.co.uk/uk-buiness-confidence-in-london-plummets-as-inflation-remains-primary-concern/amp/" TargetMode="External"/><Relationship Id="rId22" Type="http://schemas.openxmlformats.org/officeDocument/2006/relationships/hyperlink" Target="https://hub.wtm.com/press/wtm-london-press-releases/buzzing-with-buzzwords/am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2875</Words>
  <Characters>16388</Characters>
  <Application>Microsoft Office Word</Application>
  <DocSecurity>0</DocSecurity>
  <Lines>136</Lines>
  <Paragraphs>38</Paragraphs>
  <ScaleCrop>false</ScaleCrop>
  <Company/>
  <LinksUpToDate>false</LinksUpToDate>
  <CharactersWithSpaces>19225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Keira Pritchard (2503415)</dc:creator>
  <cp:keywords/>
  <dc:description/>
  <cp:lastModifiedBy>Keira Pritchard (2503415)</cp:lastModifiedBy>
  <cp:revision>2</cp:revision>
  <dcterms:created xsi:type="dcterms:W3CDTF">2025-11-28T20:16:00Z</dcterms:created>
  <dcterms:modified xsi:type="dcterms:W3CDTF">2025-11-28T20:16:00Z</dcterms:modified>
</cp:coreProperties>
</file>