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FB2364" w14:textId="77777777" w:rsidR="00B479B4" w:rsidRDefault="00B479B4" w:rsidP="00B479B4">
      <w:pPr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b/>
          <w:bCs/>
          <w:sz w:val="28"/>
          <w:szCs w:val="28"/>
          <w:lang w:val="en-GB"/>
        </w:rPr>
        <w:t>Task for independent study 26th October</w:t>
      </w:r>
    </w:p>
    <w:p w14:paraId="7F89837F" w14:textId="77777777" w:rsidR="00B479B4" w:rsidRDefault="00B479B4" w:rsidP="00B479B4">
      <w:pPr>
        <w:rPr>
          <w:rFonts w:ascii="Arial" w:hAnsi="Arial" w:cs="Arial"/>
          <w:b/>
          <w:bCs/>
          <w:sz w:val="28"/>
          <w:szCs w:val="28"/>
          <w:lang w:val="en-GB"/>
        </w:rPr>
      </w:pPr>
    </w:p>
    <w:p w14:paraId="5986ACFA" w14:textId="77777777" w:rsidR="00B479B4" w:rsidRDefault="00B479B4" w:rsidP="00B479B4">
      <w:pPr>
        <w:rPr>
          <w:rFonts w:ascii="Arial" w:hAnsi="Arial" w:cs="Arial"/>
          <w:sz w:val="28"/>
          <w:szCs w:val="28"/>
          <w:lang w:val="en-GB"/>
        </w:rPr>
      </w:pPr>
      <w:r>
        <w:rPr>
          <w:rFonts w:ascii="Arial" w:hAnsi="Arial" w:cs="Arial"/>
          <w:sz w:val="28"/>
          <w:szCs w:val="28"/>
          <w:lang w:val="en-GB"/>
        </w:rPr>
        <w:t>Choose 5 small tasks or actions that you would normally do during the day.</w:t>
      </w:r>
    </w:p>
    <w:p w14:paraId="1EA6C6D1" w14:textId="77777777" w:rsidR="00B479B4" w:rsidRDefault="00B479B4" w:rsidP="00B479B4">
      <w:pPr>
        <w:rPr>
          <w:rFonts w:ascii="Arial" w:hAnsi="Arial" w:cs="Arial"/>
          <w:sz w:val="28"/>
          <w:szCs w:val="28"/>
          <w:lang w:val="en-GB"/>
        </w:rPr>
      </w:pPr>
    </w:p>
    <w:p w14:paraId="7F260B26" w14:textId="77777777" w:rsidR="00B479B4" w:rsidRDefault="00B479B4" w:rsidP="00B479B4">
      <w:pPr>
        <w:rPr>
          <w:rFonts w:ascii="Arial" w:hAnsi="Arial" w:cs="Arial"/>
          <w:sz w:val="28"/>
          <w:szCs w:val="28"/>
          <w:lang w:val="en-GB"/>
        </w:rPr>
      </w:pPr>
      <w:r>
        <w:rPr>
          <w:rFonts w:ascii="Arial" w:hAnsi="Arial" w:cs="Arial"/>
          <w:sz w:val="28"/>
          <w:szCs w:val="28"/>
          <w:lang w:val="en-GB"/>
        </w:rPr>
        <w:t>These could relate to anything; from your personal hygiene routine through to your morning chores (you wash your dishes, right?), or be more specialised; going for a jog, playing in a park, swimming, playing cards/Minecraft/PS5 etc.</w:t>
      </w:r>
    </w:p>
    <w:p w14:paraId="7186BF17" w14:textId="77777777" w:rsidR="00B479B4" w:rsidRDefault="00B479B4" w:rsidP="00B479B4">
      <w:pPr>
        <w:rPr>
          <w:rFonts w:ascii="Arial" w:hAnsi="Arial" w:cs="Arial"/>
          <w:sz w:val="28"/>
          <w:szCs w:val="28"/>
          <w:lang w:val="en-GB"/>
        </w:rPr>
      </w:pPr>
    </w:p>
    <w:p w14:paraId="595DD329" w14:textId="77777777" w:rsidR="00B479B4" w:rsidRDefault="00B479B4" w:rsidP="00B479B4">
      <w:pPr>
        <w:rPr>
          <w:rFonts w:ascii="Arial" w:hAnsi="Arial" w:cs="Arial"/>
          <w:sz w:val="28"/>
          <w:szCs w:val="28"/>
          <w:lang w:val="en-GB"/>
        </w:rPr>
      </w:pPr>
      <w:r>
        <w:rPr>
          <w:rFonts w:ascii="Arial" w:hAnsi="Arial" w:cs="Arial"/>
          <w:sz w:val="28"/>
          <w:szCs w:val="28"/>
          <w:lang w:val="en-GB"/>
        </w:rPr>
        <w:t>They might be solo acts or group acts - walking in a public park or open space, playing ball, cooking, eating, singing together or alone.</w:t>
      </w:r>
    </w:p>
    <w:p w14:paraId="7F7AA4D5" w14:textId="77777777" w:rsidR="00B479B4" w:rsidRDefault="00B479B4" w:rsidP="00B479B4">
      <w:pPr>
        <w:rPr>
          <w:rFonts w:ascii="Arial" w:hAnsi="Arial" w:cs="Arial"/>
          <w:sz w:val="28"/>
          <w:szCs w:val="28"/>
          <w:lang w:val="en-GB"/>
        </w:rPr>
      </w:pPr>
    </w:p>
    <w:p w14:paraId="1F127086" w14:textId="77777777" w:rsidR="00B479B4" w:rsidRDefault="00B479B4" w:rsidP="00B479B4">
      <w:pPr>
        <w:rPr>
          <w:rFonts w:ascii="Arial" w:hAnsi="Arial" w:cs="Arial"/>
          <w:sz w:val="28"/>
          <w:szCs w:val="28"/>
          <w:lang w:val="en-GB"/>
        </w:rPr>
      </w:pPr>
      <w:r>
        <w:rPr>
          <w:rFonts w:ascii="Arial" w:hAnsi="Arial" w:cs="Arial"/>
          <w:sz w:val="28"/>
          <w:szCs w:val="28"/>
          <w:lang w:val="en-GB"/>
        </w:rPr>
        <w:t xml:space="preserve">While undertaking your activities naturally - as you typically would - use Laban's Effort Graph to identify your efforts. </w:t>
      </w:r>
    </w:p>
    <w:p w14:paraId="217382F3" w14:textId="77777777" w:rsidR="00B479B4" w:rsidRDefault="00B479B4" w:rsidP="00B479B4">
      <w:pPr>
        <w:rPr>
          <w:rFonts w:ascii="Arial" w:hAnsi="Arial" w:cs="Arial"/>
          <w:sz w:val="28"/>
          <w:szCs w:val="28"/>
          <w:lang w:val="en-GB"/>
        </w:rPr>
      </w:pPr>
      <w:r>
        <w:rPr>
          <w:rFonts w:ascii="Arial" w:hAnsi="Arial" w:cs="Arial"/>
          <w:sz w:val="28"/>
          <w:szCs w:val="28"/>
          <w:lang w:val="en-GB"/>
        </w:rPr>
        <w:t xml:space="preserve">For example, cleaning your teeth with an electric toothbrush requires a light, direct, sustained effort - and therefore is a </w:t>
      </w:r>
      <w:r>
        <w:rPr>
          <w:rFonts w:ascii="Arial" w:hAnsi="Arial" w:cs="Arial"/>
          <w:i/>
          <w:iCs/>
          <w:sz w:val="28"/>
          <w:szCs w:val="28"/>
          <w:lang w:val="en-GB"/>
        </w:rPr>
        <w:t>Gliding</w:t>
      </w:r>
      <w:r>
        <w:rPr>
          <w:rFonts w:ascii="Arial" w:hAnsi="Arial" w:cs="Arial"/>
          <w:sz w:val="28"/>
          <w:szCs w:val="28"/>
          <w:lang w:val="en-GB"/>
        </w:rPr>
        <w:t xml:space="preserve"> action, whereas using a manual (?) toothbrush may be strong, indirect and sudden/quick and therefore best identified as a </w:t>
      </w:r>
      <w:r>
        <w:rPr>
          <w:rFonts w:ascii="Arial" w:hAnsi="Arial" w:cs="Arial"/>
          <w:i/>
          <w:iCs/>
          <w:sz w:val="28"/>
          <w:szCs w:val="28"/>
          <w:lang w:val="en-GB"/>
        </w:rPr>
        <w:t xml:space="preserve">Slashing </w:t>
      </w:r>
      <w:r>
        <w:rPr>
          <w:rFonts w:ascii="Arial" w:hAnsi="Arial" w:cs="Arial"/>
          <w:sz w:val="28"/>
          <w:szCs w:val="28"/>
          <w:lang w:val="en-GB"/>
        </w:rPr>
        <w:t xml:space="preserve">effort. </w:t>
      </w:r>
    </w:p>
    <w:p w14:paraId="67735594" w14:textId="77777777" w:rsidR="00B479B4" w:rsidRDefault="00B479B4" w:rsidP="00B479B4">
      <w:pPr>
        <w:rPr>
          <w:rFonts w:ascii="Arial" w:hAnsi="Arial" w:cs="Arial"/>
          <w:sz w:val="28"/>
          <w:szCs w:val="28"/>
          <w:lang w:val="en-GB"/>
        </w:rPr>
      </w:pPr>
    </w:p>
    <w:p w14:paraId="4EA6FC89" w14:textId="77777777" w:rsidR="00B479B4" w:rsidRDefault="00B479B4" w:rsidP="00B479B4">
      <w:pPr>
        <w:rPr>
          <w:rFonts w:ascii="Arial" w:hAnsi="Arial" w:cs="Arial"/>
          <w:sz w:val="28"/>
          <w:szCs w:val="28"/>
          <w:lang w:val="en-GB"/>
        </w:rPr>
      </w:pPr>
      <w:r>
        <w:rPr>
          <w:rFonts w:ascii="Arial" w:hAnsi="Arial" w:cs="Arial"/>
          <w:sz w:val="28"/>
          <w:szCs w:val="28"/>
          <w:lang w:val="en-GB"/>
        </w:rPr>
        <w:t xml:space="preserve">After you have run through this process a few times - and if in a group, after observing each other and feeding back to each other - I would like you to change </w:t>
      </w:r>
      <w:r>
        <w:rPr>
          <w:rFonts w:ascii="Arial" w:hAnsi="Arial" w:cs="Arial"/>
          <w:b/>
          <w:bCs/>
          <w:sz w:val="28"/>
          <w:szCs w:val="28"/>
          <w:lang w:val="en-GB"/>
        </w:rPr>
        <w:t>one</w:t>
      </w:r>
      <w:r>
        <w:rPr>
          <w:rFonts w:ascii="Arial" w:hAnsi="Arial" w:cs="Arial"/>
          <w:sz w:val="28"/>
          <w:szCs w:val="28"/>
          <w:lang w:val="en-GB"/>
        </w:rPr>
        <w:t xml:space="preserve"> element of the actions and repeat them.</w:t>
      </w:r>
    </w:p>
    <w:p w14:paraId="7732F194" w14:textId="77777777" w:rsidR="00B479B4" w:rsidRDefault="00B479B4" w:rsidP="00B479B4">
      <w:pPr>
        <w:rPr>
          <w:rFonts w:ascii="Arial" w:hAnsi="Arial" w:cs="Arial"/>
          <w:sz w:val="28"/>
          <w:szCs w:val="28"/>
          <w:lang w:val="en-GB"/>
        </w:rPr>
      </w:pPr>
    </w:p>
    <w:p w14:paraId="786AA47D" w14:textId="77777777" w:rsidR="00B479B4" w:rsidRDefault="00B479B4" w:rsidP="00B479B4">
      <w:pPr>
        <w:rPr>
          <w:rFonts w:ascii="Arial" w:hAnsi="Arial" w:cs="Arial"/>
          <w:sz w:val="28"/>
          <w:szCs w:val="28"/>
          <w:lang w:val="en-GB"/>
        </w:rPr>
      </w:pPr>
      <w:r>
        <w:rPr>
          <w:rFonts w:ascii="Arial" w:hAnsi="Arial" w:cs="Arial"/>
          <w:sz w:val="28"/>
          <w:szCs w:val="28"/>
          <w:lang w:val="en-GB"/>
        </w:rPr>
        <w:t xml:space="preserve">For example, if you play Snap, and your actions are </w:t>
      </w:r>
      <w:r>
        <w:rPr>
          <w:rFonts w:ascii="Arial" w:hAnsi="Arial" w:cs="Arial"/>
          <w:b/>
          <w:bCs/>
          <w:sz w:val="28"/>
          <w:szCs w:val="28"/>
          <w:lang w:val="en-GB"/>
        </w:rPr>
        <w:t>Strong</w:t>
      </w:r>
      <w:r>
        <w:rPr>
          <w:rFonts w:ascii="Arial" w:hAnsi="Arial" w:cs="Arial"/>
          <w:sz w:val="28"/>
          <w:szCs w:val="28"/>
          <w:lang w:val="en-GB"/>
        </w:rPr>
        <w:t xml:space="preserve"> (Weight) </w:t>
      </w:r>
      <w:r>
        <w:rPr>
          <w:rFonts w:ascii="Arial" w:hAnsi="Arial" w:cs="Arial"/>
          <w:b/>
          <w:bCs/>
          <w:sz w:val="28"/>
          <w:szCs w:val="28"/>
          <w:lang w:val="en-GB"/>
        </w:rPr>
        <w:t>Direct</w:t>
      </w:r>
      <w:r>
        <w:rPr>
          <w:rFonts w:ascii="Arial" w:hAnsi="Arial" w:cs="Arial"/>
          <w:sz w:val="28"/>
          <w:szCs w:val="28"/>
          <w:lang w:val="en-GB"/>
        </w:rPr>
        <w:t xml:space="preserve"> (Space or Direction) and </w:t>
      </w:r>
      <w:r>
        <w:rPr>
          <w:rFonts w:ascii="Arial" w:hAnsi="Arial" w:cs="Arial"/>
          <w:b/>
          <w:bCs/>
          <w:sz w:val="28"/>
          <w:szCs w:val="28"/>
          <w:lang w:val="en-GB"/>
        </w:rPr>
        <w:t xml:space="preserve">Quick </w:t>
      </w:r>
      <w:r>
        <w:rPr>
          <w:rFonts w:ascii="Arial" w:hAnsi="Arial" w:cs="Arial"/>
          <w:sz w:val="28"/>
          <w:szCs w:val="28"/>
          <w:lang w:val="en-GB"/>
        </w:rPr>
        <w:t xml:space="preserve">(Time or Speed) - you are presenting a Thrusting or Punching Effort action. What happens when you change the </w:t>
      </w:r>
      <w:r>
        <w:rPr>
          <w:rFonts w:ascii="Arial" w:hAnsi="Arial" w:cs="Arial"/>
          <w:b/>
          <w:bCs/>
          <w:sz w:val="28"/>
          <w:szCs w:val="28"/>
          <w:lang w:val="en-GB"/>
        </w:rPr>
        <w:t>Strong</w:t>
      </w:r>
      <w:r>
        <w:rPr>
          <w:rFonts w:ascii="Arial" w:hAnsi="Arial" w:cs="Arial"/>
          <w:sz w:val="28"/>
          <w:szCs w:val="28"/>
          <w:lang w:val="en-GB"/>
        </w:rPr>
        <w:t xml:space="preserve"> action to a </w:t>
      </w:r>
      <w:r>
        <w:rPr>
          <w:rFonts w:ascii="Arial" w:hAnsi="Arial" w:cs="Arial"/>
          <w:b/>
          <w:bCs/>
          <w:sz w:val="28"/>
          <w:szCs w:val="28"/>
          <w:lang w:val="en-GB"/>
        </w:rPr>
        <w:t xml:space="preserve">Light </w:t>
      </w:r>
      <w:r>
        <w:rPr>
          <w:rFonts w:ascii="Arial" w:hAnsi="Arial" w:cs="Arial"/>
          <w:sz w:val="28"/>
          <w:szCs w:val="28"/>
          <w:lang w:val="en-GB"/>
        </w:rPr>
        <w:t>action? How does playing snap look if you are 'Dabbing' rather than 'Punching'?</w:t>
      </w:r>
    </w:p>
    <w:p w14:paraId="2E3534A4" w14:textId="77777777" w:rsidR="00B479B4" w:rsidRDefault="00B479B4" w:rsidP="00B479B4">
      <w:pPr>
        <w:rPr>
          <w:rFonts w:ascii="Arial" w:hAnsi="Arial" w:cs="Arial"/>
          <w:sz w:val="28"/>
          <w:szCs w:val="28"/>
          <w:lang w:val="en-GB"/>
        </w:rPr>
      </w:pPr>
    </w:p>
    <w:p w14:paraId="4A313A57" w14:textId="77777777" w:rsidR="00B479B4" w:rsidRDefault="00B479B4" w:rsidP="00B479B4">
      <w:pPr>
        <w:rPr>
          <w:rFonts w:ascii="Arial" w:hAnsi="Arial" w:cs="Arial"/>
          <w:sz w:val="28"/>
          <w:szCs w:val="28"/>
          <w:lang w:val="en-GB"/>
        </w:rPr>
      </w:pPr>
      <w:r>
        <w:rPr>
          <w:rFonts w:ascii="Arial" w:hAnsi="Arial" w:cs="Arial"/>
          <w:sz w:val="28"/>
          <w:szCs w:val="28"/>
          <w:lang w:val="en-GB"/>
        </w:rPr>
        <w:t xml:space="preserve">Experiment with all 5 of your tasks / actions, observing the natural state via the Effort graph and then changing one quality of your action and observing the differences. </w:t>
      </w:r>
    </w:p>
    <w:p w14:paraId="5D97EF60" w14:textId="77777777" w:rsidR="00B479B4" w:rsidRDefault="00B479B4" w:rsidP="00B479B4">
      <w:pPr>
        <w:rPr>
          <w:rFonts w:ascii="Arial" w:hAnsi="Arial" w:cs="Arial"/>
          <w:sz w:val="28"/>
          <w:szCs w:val="28"/>
          <w:lang w:val="en-GB"/>
        </w:rPr>
      </w:pPr>
    </w:p>
    <w:p w14:paraId="28C71290" w14:textId="77777777" w:rsidR="00B479B4" w:rsidRDefault="00B479B4" w:rsidP="00B479B4">
      <w:pPr>
        <w:rPr>
          <w:rFonts w:ascii="Arial" w:hAnsi="Arial" w:cs="Arial"/>
          <w:sz w:val="28"/>
          <w:szCs w:val="28"/>
          <w:lang w:val="en-GB"/>
        </w:rPr>
      </w:pPr>
      <w:r>
        <w:rPr>
          <w:rFonts w:ascii="Arial" w:hAnsi="Arial" w:cs="Arial"/>
          <w:sz w:val="28"/>
          <w:szCs w:val="28"/>
          <w:lang w:val="en-GB"/>
        </w:rPr>
        <w:t>Enjoy. Have fun. And experiment safely - you have been warned.</w:t>
      </w:r>
    </w:p>
    <w:p w14:paraId="03625D12" w14:textId="77777777" w:rsidR="00B85D93" w:rsidRPr="00B479B4" w:rsidRDefault="00B85D93" w:rsidP="00B479B4">
      <w:pPr>
        <w:rPr>
          <w:lang w:val="en-GB"/>
        </w:rPr>
      </w:pPr>
    </w:p>
    <w:sectPr w:rsidR="00B85D93" w:rsidRPr="00B479B4" w:rsidSect="005933C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9EA7CB" w14:textId="77777777" w:rsidR="00217C88" w:rsidRDefault="00217C88" w:rsidP="00217C88">
      <w:r>
        <w:separator/>
      </w:r>
    </w:p>
  </w:endnote>
  <w:endnote w:type="continuationSeparator" w:id="0">
    <w:p w14:paraId="55DDC197" w14:textId="77777777" w:rsidR="00217C88" w:rsidRDefault="00217C88" w:rsidP="00217C8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4E22A8" w14:textId="77777777" w:rsidR="00217C88" w:rsidRDefault="00217C88" w:rsidP="00217C88">
      <w:r>
        <w:separator/>
      </w:r>
    </w:p>
  </w:footnote>
  <w:footnote w:type="continuationSeparator" w:id="0">
    <w:p w14:paraId="7B7778F3" w14:textId="77777777" w:rsidR="00217C88" w:rsidRDefault="00217C88" w:rsidP="00217C88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01DA"/>
    <w:rsid w:val="00017ECB"/>
    <w:rsid w:val="00044E17"/>
    <w:rsid w:val="000605FB"/>
    <w:rsid w:val="000E133B"/>
    <w:rsid w:val="000F0D81"/>
    <w:rsid w:val="000F39B8"/>
    <w:rsid w:val="00113C29"/>
    <w:rsid w:val="00147C80"/>
    <w:rsid w:val="00177742"/>
    <w:rsid w:val="00192F10"/>
    <w:rsid w:val="001A2029"/>
    <w:rsid w:val="001B2458"/>
    <w:rsid w:val="001C5183"/>
    <w:rsid w:val="001E352E"/>
    <w:rsid w:val="00217C88"/>
    <w:rsid w:val="00223246"/>
    <w:rsid w:val="002472E1"/>
    <w:rsid w:val="00280CB0"/>
    <w:rsid w:val="002918B3"/>
    <w:rsid w:val="002A4D4E"/>
    <w:rsid w:val="002A6B83"/>
    <w:rsid w:val="002A78CB"/>
    <w:rsid w:val="00327CBF"/>
    <w:rsid w:val="00370E72"/>
    <w:rsid w:val="003854CF"/>
    <w:rsid w:val="00391DFA"/>
    <w:rsid w:val="003F3371"/>
    <w:rsid w:val="004200C2"/>
    <w:rsid w:val="00455152"/>
    <w:rsid w:val="00470C17"/>
    <w:rsid w:val="00482359"/>
    <w:rsid w:val="004A3AF6"/>
    <w:rsid w:val="004E6013"/>
    <w:rsid w:val="00535818"/>
    <w:rsid w:val="00563B1C"/>
    <w:rsid w:val="005933C7"/>
    <w:rsid w:val="005A75A6"/>
    <w:rsid w:val="005C68E2"/>
    <w:rsid w:val="005E60B2"/>
    <w:rsid w:val="00631FCE"/>
    <w:rsid w:val="00637CB0"/>
    <w:rsid w:val="00663409"/>
    <w:rsid w:val="00664B75"/>
    <w:rsid w:val="006A039F"/>
    <w:rsid w:val="00724D03"/>
    <w:rsid w:val="007339C7"/>
    <w:rsid w:val="007816FB"/>
    <w:rsid w:val="00782B3D"/>
    <w:rsid w:val="0078702E"/>
    <w:rsid w:val="00834579"/>
    <w:rsid w:val="00863CEF"/>
    <w:rsid w:val="008A2A21"/>
    <w:rsid w:val="008A640B"/>
    <w:rsid w:val="00907137"/>
    <w:rsid w:val="009103B7"/>
    <w:rsid w:val="00947F42"/>
    <w:rsid w:val="00983EFD"/>
    <w:rsid w:val="00993119"/>
    <w:rsid w:val="009B0DA9"/>
    <w:rsid w:val="009B28D6"/>
    <w:rsid w:val="00A44C0E"/>
    <w:rsid w:val="00A45DFC"/>
    <w:rsid w:val="00AF1551"/>
    <w:rsid w:val="00B4653D"/>
    <w:rsid w:val="00B479B4"/>
    <w:rsid w:val="00B509EE"/>
    <w:rsid w:val="00B67FFC"/>
    <w:rsid w:val="00B80781"/>
    <w:rsid w:val="00B85D93"/>
    <w:rsid w:val="00BB1636"/>
    <w:rsid w:val="00BE3826"/>
    <w:rsid w:val="00C106A4"/>
    <w:rsid w:val="00C1316F"/>
    <w:rsid w:val="00C25857"/>
    <w:rsid w:val="00C742AC"/>
    <w:rsid w:val="00C75C74"/>
    <w:rsid w:val="00CB431B"/>
    <w:rsid w:val="00CD1B0E"/>
    <w:rsid w:val="00D901DA"/>
    <w:rsid w:val="00DB5BD4"/>
    <w:rsid w:val="00DC0147"/>
    <w:rsid w:val="00DE2E65"/>
    <w:rsid w:val="00E00A7C"/>
    <w:rsid w:val="00E74DA2"/>
    <w:rsid w:val="00EC38A9"/>
    <w:rsid w:val="00EE167D"/>
    <w:rsid w:val="00F00ABD"/>
    <w:rsid w:val="00F1164A"/>
    <w:rsid w:val="00F445EF"/>
    <w:rsid w:val="00F53F12"/>
    <w:rsid w:val="00F54834"/>
    <w:rsid w:val="00F6413A"/>
    <w:rsid w:val="00F80EB0"/>
    <w:rsid w:val="00F81C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56010761"/>
  <w15:chartTrackingRefBased/>
  <w15:docId w15:val="{2F06D39C-0723-4113-84F6-58EE49B9E7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479B4"/>
    <w:pPr>
      <w:spacing w:after="0" w:line="240" w:lineRule="auto"/>
    </w:pPr>
    <w:rPr>
      <w:kern w:val="0"/>
      <w:sz w:val="24"/>
      <w:szCs w:val="24"/>
      <w:lang w:val="en-US" w:eastAsia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445E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445EF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5C68E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17C8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17C88"/>
  </w:style>
  <w:style w:type="paragraph" w:styleId="Footer">
    <w:name w:val="footer"/>
    <w:basedOn w:val="Normal"/>
    <w:link w:val="FooterChar"/>
    <w:uiPriority w:val="99"/>
    <w:unhideWhenUsed/>
    <w:rsid w:val="00217C8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17C8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9196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346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246</Words>
  <Characters>1405</Characters>
  <Application>Microsoft Office Word</Application>
  <DocSecurity>0</DocSecurity>
  <Lines>11</Lines>
  <Paragraphs>3</Paragraphs>
  <ScaleCrop>false</ScaleCrop>
  <Company>University of Wales Trinity Saint David</Company>
  <LinksUpToDate>false</LinksUpToDate>
  <CharactersWithSpaces>1648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</dc:creator>
  <cp:keywords/>
  <dc:description/>
  <cp:lastModifiedBy>Jonathan Pugh</cp:lastModifiedBy>
  <cp:revision>2</cp:revision>
  <dcterms:created xsi:type="dcterms:W3CDTF">2023-10-24T11:43:00Z</dcterms:created>
  <dcterms:modified xsi:type="dcterms:W3CDTF">2023-10-24T11:43:00Z</dcterms:modified>
</cp:coreProperties>
</file>