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0E59C" w14:textId="7B8DC994" w:rsidR="003A52DB" w:rsidRPr="003A52DB" w:rsidRDefault="003A52DB" w:rsidP="00BC3612">
      <w:pPr>
        <w:spacing w:line="360" w:lineRule="auto"/>
        <w:jc w:val="center"/>
        <w:rPr>
          <w:rFonts w:ascii="Times New Roman" w:hAnsi="Times New Roman" w:cs="Times New Roman"/>
          <w:sz w:val="24"/>
          <w:szCs w:val="24"/>
          <w:u w:val="single"/>
        </w:rPr>
      </w:pPr>
      <w:r w:rsidRPr="003A52DB">
        <w:rPr>
          <w:rFonts w:ascii="Times New Roman" w:hAnsi="Times New Roman" w:cs="Times New Roman"/>
          <w:sz w:val="24"/>
          <w:szCs w:val="24"/>
          <w:u w:val="single"/>
        </w:rPr>
        <w:t>Video link</w:t>
      </w:r>
      <w:r w:rsidR="006B5D3F">
        <w:rPr>
          <w:rFonts w:ascii="Times New Roman" w:hAnsi="Times New Roman" w:cs="Times New Roman"/>
          <w:sz w:val="24"/>
          <w:szCs w:val="24"/>
          <w:u w:val="single"/>
        </w:rPr>
        <w:t xml:space="preserve"> for presentation</w:t>
      </w:r>
      <w:r w:rsidRPr="003A52DB">
        <w:rPr>
          <w:rFonts w:ascii="Times New Roman" w:hAnsi="Times New Roman" w:cs="Times New Roman"/>
          <w:sz w:val="24"/>
          <w:szCs w:val="24"/>
          <w:u w:val="single"/>
        </w:rPr>
        <w:t xml:space="preserve"> - </w:t>
      </w:r>
      <w:hyperlink r:id="rId6" w:history="1">
        <w:r w:rsidRPr="00472199">
          <w:rPr>
            <w:rStyle w:val="Hyperlink"/>
            <w:rFonts w:ascii="Times New Roman" w:hAnsi="Times New Roman" w:cs="Times New Roman"/>
            <w:sz w:val="24"/>
            <w:szCs w:val="24"/>
          </w:rPr>
          <w:t>https://www.youtube.com/watch?v=zoHV9rWHSJw&amp;list=PLjV5htEtDATKzlYwqyZp4T6c7nRvxQ-Ic</w:t>
        </w:r>
      </w:hyperlink>
      <w:r>
        <w:rPr>
          <w:rFonts w:ascii="Times New Roman" w:hAnsi="Times New Roman" w:cs="Times New Roman"/>
          <w:sz w:val="24"/>
          <w:szCs w:val="24"/>
          <w:u w:val="single"/>
        </w:rPr>
        <w:t xml:space="preserve"> </w:t>
      </w:r>
    </w:p>
    <w:p w14:paraId="30870274" w14:textId="4A653E1B" w:rsidR="009F2AC0" w:rsidRPr="00BC3612" w:rsidRDefault="00CC7942" w:rsidP="003A52DB">
      <w:pPr>
        <w:spacing w:line="360" w:lineRule="auto"/>
        <w:rPr>
          <w:rFonts w:ascii="Times New Roman" w:hAnsi="Times New Roman" w:cs="Times New Roman"/>
          <w:color w:val="7030A0"/>
          <w:sz w:val="24"/>
          <w:szCs w:val="24"/>
          <w:u w:val="single"/>
        </w:rPr>
      </w:pPr>
      <w:r w:rsidRPr="003A52DB">
        <w:rPr>
          <w:rFonts w:ascii="Times New Roman" w:hAnsi="Times New Roman" w:cs="Times New Roman"/>
          <w:sz w:val="24"/>
          <w:szCs w:val="24"/>
          <w:u w:val="single"/>
        </w:rPr>
        <w:t>E</w:t>
      </w:r>
      <w:r w:rsidR="009F2AC0" w:rsidRPr="003A52DB">
        <w:rPr>
          <w:rFonts w:ascii="Times New Roman" w:hAnsi="Times New Roman" w:cs="Times New Roman"/>
          <w:sz w:val="24"/>
          <w:szCs w:val="24"/>
          <w:u w:val="single"/>
        </w:rPr>
        <w:t>xplanation of my chosen intervention.</w:t>
      </w:r>
    </w:p>
    <w:p w14:paraId="3C369689" w14:textId="1FA2BB4A" w:rsidR="009F2AC0" w:rsidRPr="00BC3612" w:rsidRDefault="009F2AC0"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Within this file, </w:t>
      </w:r>
      <w:r w:rsidR="00BC3612" w:rsidRPr="00BC3612">
        <w:rPr>
          <w:rFonts w:ascii="Times New Roman" w:hAnsi="Times New Roman" w:cs="Times New Roman"/>
          <w:sz w:val="24"/>
          <w:szCs w:val="24"/>
        </w:rPr>
        <w:t>the reader</w:t>
      </w:r>
      <w:r w:rsidRPr="00BC3612">
        <w:rPr>
          <w:rFonts w:ascii="Times New Roman" w:hAnsi="Times New Roman" w:cs="Times New Roman"/>
          <w:sz w:val="24"/>
          <w:szCs w:val="24"/>
        </w:rPr>
        <w:t xml:space="preserve"> will find research related to transitions with autistic children</w:t>
      </w:r>
      <w:r w:rsidR="00BC0FDD" w:rsidRPr="00BC3612">
        <w:rPr>
          <w:rFonts w:ascii="Times New Roman" w:hAnsi="Times New Roman" w:cs="Times New Roman"/>
          <w:sz w:val="24"/>
          <w:szCs w:val="24"/>
        </w:rPr>
        <w:t xml:space="preserve"> in the </w:t>
      </w:r>
      <w:r w:rsidR="00BC3612">
        <w:rPr>
          <w:rFonts w:ascii="Times New Roman" w:hAnsi="Times New Roman" w:cs="Times New Roman"/>
          <w:sz w:val="24"/>
          <w:szCs w:val="24"/>
        </w:rPr>
        <w:t>F</w:t>
      </w:r>
      <w:r w:rsidR="00BC0FDD" w:rsidRPr="00BC3612">
        <w:rPr>
          <w:rFonts w:ascii="Times New Roman" w:hAnsi="Times New Roman" w:cs="Times New Roman"/>
          <w:sz w:val="24"/>
          <w:szCs w:val="24"/>
        </w:rPr>
        <w:t xml:space="preserve">oundation </w:t>
      </w:r>
      <w:r w:rsidR="00BC3612">
        <w:rPr>
          <w:rFonts w:ascii="Times New Roman" w:hAnsi="Times New Roman" w:cs="Times New Roman"/>
          <w:sz w:val="24"/>
          <w:szCs w:val="24"/>
        </w:rPr>
        <w:t>P</w:t>
      </w:r>
      <w:r w:rsidR="00BC0FDD" w:rsidRPr="00BC3612">
        <w:rPr>
          <w:rFonts w:ascii="Times New Roman" w:hAnsi="Times New Roman" w:cs="Times New Roman"/>
          <w:sz w:val="24"/>
          <w:szCs w:val="24"/>
        </w:rPr>
        <w:t>hase</w:t>
      </w:r>
      <w:r w:rsidR="00BC3612">
        <w:rPr>
          <w:rFonts w:ascii="Times New Roman" w:hAnsi="Times New Roman" w:cs="Times New Roman"/>
          <w:sz w:val="24"/>
          <w:szCs w:val="24"/>
        </w:rPr>
        <w:t xml:space="preserve"> (FP)</w:t>
      </w:r>
      <w:r w:rsidR="00BC0FDD" w:rsidRPr="00BC3612">
        <w:rPr>
          <w:rFonts w:ascii="Times New Roman" w:hAnsi="Times New Roman" w:cs="Times New Roman"/>
          <w:sz w:val="24"/>
          <w:szCs w:val="24"/>
        </w:rPr>
        <w:t xml:space="preserve"> aspect</w:t>
      </w:r>
      <w:r w:rsidRPr="00BC3612">
        <w:rPr>
          <w:rFonts w:ascii="Times New Roman" w:hAnsi="Times New Roman" w:cs="Times New Roman"/>
          <w:sz w:val="24"/>
          <w:szCs w:val="24"/>
        </w:rPr>
        <w:t xml:space="preserve">. This topic intrigued me because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wanted to know how teachers successfully put interventions into place for children </w:t>
      </w:r>
      <w:r w:rsidR="00BC3612">
        <w:rPr>
          <w:rFonts w:ascii="Times New Roman" w:hAnsi="Times New Roman" w:cs="Times New Roman"/>
          <w:sz w:val="24"/>
          <w:szCs w:val="24"/>
        </w:rPr>
        <w:t>on the</w:t>
      </w:r>
      <w:r w:rsidRPr="00BC3612">
        <w:rPr>
          <w:rFonts w:ascii="Times New Roman" w:hAnsi="Times New Roman" w:cs="Times New Roman"/>
          <w:sz w:val="24"/>
          <w:szCs w:val="24"/>
        </w:rPr>
        <w:t xml:space="preserve"> autistic spectrum disorder (ASD) as ASD children do not like change</w:t>
      </w:r>
      <w:r w:rsidR="00536222" w:rsidRPr="00BC3612">
        <w:rPr>
          <w:rFonts w:ascii="Times New Roman" w:hAnsi="Times New Roman" w:cs="Times New Roman"/>
          <w:sz w:val="24"/>
          <w:szCs w:val="24"/>
        </w:rPr>
        <w:t xml:space="preserve"> (</w:t>
      </w:r>
      <w:proofErr w:type="spellStart"/>
      <w:r w:rsidR="00536222" w:rsidRPr="00BC3612">
        <w:rPr>
          <w:rFonts w:ascii="Times New Roman" w:hAnsi="Times New Roman" w:cs="Times New Roman"/>
          <w:sz w:val="24"/>
          <w:szCs w:val="24"/>
        </w:rPr>
        <w:t>Mesibov</w:t>
      </w:r>
      <w:proofErr w:type="spellEnd"/>
      <w:r w:rsidR="00536222" w:rsidRPr="00BC3612">
        <w:rPr>
          <w:rFonts w:ascii="Times New Roman" w:hAnsi="Times New Roman" w:cs="Times New Roman"/>
          <w:sz w:val="24"/>
          <w:szCs w:val="24"/>
        </w:rPr>
        <w:t xml:space="preserve"> et al., 2005)</w:t>
      </w:r>
      <w:r w:rsidRPr="00BC3612">
        <w:rPr>
          <w:rFonts w:ascii="Times New Roman" w:hAnsi="Times New Roman" w:cs="Times New Roman"/>
          <w:sz w:val="24"/>
          <w:szCs w:val="24"/>
        </w:rPr>
        <w:t xml:space="preserv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Pr="00BC3612">
        <w:rPr>
          <w:rFonts w:ascii="Times New Roman" w:hAnsi="Times New Roman" w:cs="Times New Roman"/>
          <w:sz w:val="24"/>
          <w:szCs w:val="24"/>
        </w:rPr>
        <w:t xml:space="preserve"> learned that </w:t>
      </w:r>
      <w:r w:rsidR="00BC3612">
        <w:rPr>
          <w:rFonts w:ascii="Times New Roman" w:hAnsi="Times New Roman" w:cs="Times New Roman"/>
          <w:sz w:val="24"/>
          <w:szCs w:val="24"/>
        </w:rPr>
        <w:t>ASD children</w:t>
      </w:r>
      <w:r w:rsidRPr="00BC3612">
        <w:rPr>
          <w:rFonts w:ascii="Times New Roman" w:hAnsi="Times New Roman" w:cs="Times New Roman"/>
          <w:sz w:val="24"/>
          <w:szCs w:val="24"/>
        </w:rPr>
        <w:t xml:space="preserve"> like routines and order</w:t>
      </w:r>
      <w:r w:rsidR="00E91E0A">
        <w:rPr>
          <w:rFonts w:ascii="Times New Roman" w:hAnsi="Times New Roman" w:cs="Times New Roman"/>
          <w:sz w:val="24"/>
          <w:szCs w:val="24"/>
        </w:rPr>
        <w:t xml:space="preserve"> (The National Autistic Society, 2017)</w:t>
      </w:r>
      <w:r w:rsidR="00BC3612">
        <w:rPr>
          <w:rFonts w:ascii="Times New Roman" w:hAnsi="Times New Roman" w:cs="Times New Roman"/>
          <w:sz w:val="24"/>
          <w:szCs w:val="24"/>
        </w:rPr>
        <w:t>,</w:t>
      </w:r>
      <w:r w:rsidRPr="00BC3612">
        <w:rPr>
          <w:rFonts w:ascii="Times New Roman" w:hAnsi="Times New Roman" w:cs="Times New Roman"/>
          <w:sz w:val="24"/>
          <w:szCs w:val="24"/>
        </w:rPr>
        <w:t xml:space="preserve"> so </w:t>
      </w:r>
      <w:r w:rsidR="00B070E5" w:rsidRPr="00BC3612">
        <w:rPr>
          <w:rFonts w:ascii="Times New Roman" w:hAnsi="Times New Roman" w:cs="Times New Roman"/>
          <w:sz w:val="24"/>
          <w:szCs w:val="24"/>
        </w:rPr>
        <w:t xml:space="preserve">how do </w:t>
      </w:r>
      <w:r w:rsidR="00536222" w:rsidRPr="00BC3612">
        <w:rPr>
          <w:rFonts w:ascii="Times New Roman" w:hAnsi="Times New Roman" w:cs="Times New Roman"/>
          <w:sz w:val="24"/>
          <w:szCs w:val="24"/>
        </w:rPr>
        <w:t>ASD children</w:t>
      </w:r>
      <w:r w:rsidR="00B070E5" w:rsidRPr="00BC3612">
        <w:rPr>
          <w:rFonts w:ascii="Times New Roman" w:hAnsi="Times New Roman" w:cs="Times New Roman"/>
          <w:sz w:val="24"/>
          <w:szCs w:val="24"/>
        </w:rPr>
        <w:t xml:space="preserve"> cope every day in</w:t>
      </w:r>
      <w:r w:rsidRPr="00BC3612">
        <w:rPr>
          <w:rFonts w:ascii="Times New Roman" w:hAnsi="Times New Roman" w:cs="Times New Roman"/>
          <w:sz w:val="24"/>
          <w:szCs w:val="24"/>
        </w:rPr>
        <w:t xml:space="preserve"> school w</w:t>
      </w:r>
      <w:r w:rsidR="00536222" w:rsidRPr="00BC3612">
        <w:rPr>
          <w:rFonts w:ascii="Times New Roman" w:hAnsi="Times New Roman" w:cs="Times New Roman"/>
          <w:sz w:val="24"/>
          <w:szCs w:val="24"/>
        </w:rPr>
        <w:t>hen</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twenty-five percent of a school day</w:t>
      </w:r>
      <w:r w:rsidR="00187008">
        <w:rPr>
          <w:rFonts w:ascii="Times New Roman" w:hAnsi="Times New Roman" w:cs="Times New Roman"/>
          <w:sz w:val="24"/>
          <w:szCs w:val="24"/>
        </w:rPr>
        <w:t xml:space="preserve"> (Hume, 2008)</w:t>
      </w:r>
      <w:r w:rsidR="00B070E5" w:rsidRPr="00BC3612">
        <w:rPr>
          <w:rFonts w:ascii="Times New Roman" w:hAnsi="Times New Roman" w:cs="Times New Roman"/>
          <w:sz w:val="24"/>
          <w:szCs w:val="24"/>
        </w:rPr>
        <w:t xml:space="preserve"> is</w:t>
      </w:r>
      <w:r w:rsidR="00BC3612">
        <w:rPr>
          <w:rFonts w:ascii="Times New Roman" w:hAnsi="Times New Roman" w:cs="Times New Roman"/>
          <w:sz w:val="24"/>
          <w:szCs w:val="24"/>
        </w:rPr>
        <w:t xml:space="preserve"> made up of</w:t>
      </w:r>
      <w:r w:rsidRPr="00BC3612">
        <w:rPr>
          <w:rFonts w:ascii="Times New Roman" w:hAnsi="Times New Roman" w:cs="Times New Roman"/>
          <w:sz w:val="24"/>
          <w:szCs w:val="24"/>
        </w:rPr>
        <w:t xml:space="preserve"> transitions from activity to activity</w:t>
      </w:r>
      <w:r w:rsidR="00B070E5" w:rsidRPr="00BC3612">
        <w:rPr>
          <w:rFonts w:ascii="Times New Roman" w:hAnsi="Times New Roman" w:cs="Times New Roman"/>
          <w:sz w:val="24"/>
          <w:szCs w:val="24"/>
        </w:rPr>
        <w:t xml:space="preserve"> (</w:t>
      </w:r>
      <w:proofErr w:type="spellStart"/>
      <w:r w:rsidR="00B070E5" w:rsidRPr="00BC3612">
        <w:rPr>
          <w:rFonts w:ascii="Times New Roman" w:hAnsi="Times New Roman" w:cs="Times New Roman"/>
          <w:sz w:val="24"/>
          <w:szCs w:val="24"/>
        </w:rPr>
        <w:t>Mesibov</w:t>
      </w:r>
      <w:proofErr w:type="spellEnd"/>
      <w:r w:rsidR="0031486F">
        <w:rPr>
          <w:rFonts w:ascii="Times New Roman" w:hAnsi="Times New Roman" w:cs="Times New Roman"/>
          <w:sz w:val="24"/>
          <w:szCs w:val="24"/>
        </w:rPr>
        <w:t xml:space="preserve"> et al, </w:t>
      </w:r>
      <w:r w:rsidR="00B070E5" w:rsidRPr="00BC3612">
        <w:rPr>
          <w:rFonts w:ascii="Times New Roman" w:hAnsi="Times New Roman" w:cs="Times New Roman"/>
          <w:sz w:val="24"/>
          <w:szCs w:val="24"/>
        </w:rPr>
        <w:t>2005)</w:t>
      </w:r>
      <w:r w:rsidR="00536222" w:rsidRPr="00BC3612">
        <w:rPr>
          <w:rFonts w:ascii="Times New Roman" w:hAnsi="Times New Roman" w:cs="Times New Roman"/>
          <w:sz w:val="24"/>
          <w:szCs w:val="24"/>
        </w:rPr>
        <w:t>.</w:t>
      </w:r>
      <w:r w:rsidRPr="00BC3612">
        <w:rPr>
          <w:rFonts w:ascii="Times New Roman" w:hAnsi="Times New Roman" w:cs="Times New Roman"/>
          <w:sz w:val="24"/>
          <w:szCs w:val="24"/>
        </w:rPr>
        <w:t xml:space="preserv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wanted to find out what </w:t>
      </w:r>
      <w:r w:rsidR="00BC0FDD" w:rsidRPr="00BC3612">
        <w:rPr>
          <w:rFonts w:ascii="Times New Roman" w:hAnsi="Times New Roman" w:cs="Times New Roman"/>
          <w:sz w:val="24"/>
          <w:szCs w:val="24"/>
        </w:rPr>
        <w:t xml:space="preserve">creative </w:t>
      </w:r>
      <w:r w:rsidRPr="00BC3612">
        <w:rPr>
          <w:rFonts w:ascii="Times New Roman" w:hAnsi="Times New Roman" w:cs="Times New Roman"/>
          <w:sz w:val="24"/>
          <w:szCs w:val="24"/>
        </w:rPr>
        <w:t>strategies are in place and offered to teachers for support of inclusion</w:t>
      </w:r>
      <w:r w:rsidR="00402DCE">
        <w:rPr>
          <w:rFonts w:ascii="Times New Roman" w:hAnsi="Times New Roman" w:cs="Times New Roman"/>
          <w:sz w:val="24"/>
          <w:szCs w:val="24"/>
        </w:rPr>
        <w:t xml:space="preserve"> (UNCRC, 1992)</w:t>
      </w:r>
      <w:r w:rsidRPr="00BC3612">
        <w:rPr>
          <w:rFonts w:ascii="Times New Roman" w:hAnsi="Times New Roman" w:cs="Times New Roman"/>
          <w:sz w:val="24"/>
          <w:szCs w:val="24"/>
        </w:rPr>
        <w:t xml:space="preserve"> for ASD children. </w:t>
      </w:r>
      <w:r w:rsidR="000B4F05">
        <w:rPr>
          <w:rFonts w:ascii="Times New Roman" w:hAnsi="Times New Roman" w:cs="Times New Roman"/>
          <w:sz w:val="24"/>
          <w:szCs w:val="24"/>
        </w:rPr>
        <w:t xml:space="preserve">Transitions are a hard period for any child, especially for a child with ASD. Unsuccessful transitions can make negative impacts on children’s well-being (Turnbull, 2006) </w:t>
      </w:r>
      <w:r w:rsidR="00B350FA">
        <w:rPr>
          <w:rFonts w:ascii="Times New Roman" w:hAnsi="Times New Roman" w:cs="Times New Roman"/>
          <w:sz w:val="24"/>
          <w:szCs w:val="24"/>
        </w:rPr>
        <w:t>therefore,</w:t>
      </w:r>
      <w:r w:rsidR="000B4F05">
        <w:rPr>
          <w:rFonts w:ascii="Times New Roman" w:hAnsi="Times New Roman" w:cs="Times New Roman"/>
          <w:sz w:val="24"/>
          <w:szCs w:val="24"/>
        </w:rPr>
        <w:t xml:space="preserve"> it is important to strive for children to have </w:t>
      </w:r>
      <w:r w:rsidR="00FC047A">
        <w:rPr>
          <w:rFonts w:ascii="Times New Roman" w:hAnsi="Times New Roman" w:cs="Times New Roman"/>
          <w:sz w:val="24"/>
          <w:szCs w:val="24"/>
        </w:rPr>
        <w:t xml:space="preserve">successful transitions </w:t>
      </w:r>
      <w:r w:rsidR="000B4F05">
        <w:rPr>
          <w:rFonts w:ascii="Times New Roman" w:hAnsi="Times New Roman" w:cs="Times New Roman"/>
          <w:sz w:val="24"/>
          <w:szCs w:val="24"/>
        </w:rPr>
        <w:t>to build resilience in their lives</w:t>
      </w:r>
      <w:r w:rsidR="00B350FA">
        <w:rPr>
          <w:rFonts w:ascii="Times New Roman" w:hAnsi="Times New Roman" w:cs="Times New Roman"/>
          <w:sz w:val="24"/>
          <w:szCs w:val="24"/>
        </w:rPr>
        <w:t xml:space="preserve"> (</w:t>
      </w:r>
      <w:proofErr w:type="spellStart"/>
      <w:r w:rsidR="00B350FA">
        <w:rPr>
          <w:rFonts w:ascii="Times New Roman" w:hAnsi="Times New Roman" w:cs="Times New Roman"/>
          <w:sz w:val="24"/>
          <w:szCs w:val="24"/>
        </w:rPr>
        <w:t>Trodd</w:t>
      </w:r>
      <w:proofErr w:type="spellEnd"/>
      <w:r w:rsidR="00B350FA">
        <w:rPr>
          <w:rFonts w:ascii="Times New Roman" w:hAnsi="Times New Roman" w:cs="Times New Roman"/>
          <w:sz w:val="24"/>
          <w:szCs w:val="24"/>
        </w:rPr>
        <w:t>, 2013)</w:t>
      </w:r>
      <w:r w:rsidR="000B4F05">
        <w:rPr>
          <w:rFonts w:ascii="Times New Roman" w:hAnsi="Times New Roman" w:cs="Times New Roman"/>
          <w:sz w:val="24"/>
          <w:szCs w:val="24"/>
        </w:rPr>
        <w:t xml:space="preserve">. </w:t>
      </w:r>
      <w:r w:rsidRPr="00BC3612">
        <w:rPr>
          <w:rFonts w:ascii="Times New Roman" w:hAnsi="Times New Roman" w:cs="Times New Roman"/>
          <w:sz w:val="24"/>
          <w:szCs w:val="24"/>
        </w:rPr>
        <w:t xml:space="preserve">As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Pr="00BC3612">
        <w:rPr>
          <w:rFonts w:ascii="Times New Roman" w:hAnsi="Times New Roman" w:cs="Times New Roman"/>
          <w:sz w:val="24"/>
          <w:szCs w:val="24"/>
        </w:rPr>
        <w:t xml:space="preserve"> chosen FP area of learning this yea</w:t>
      </w:r>
      <w:r w:rsidR="00BC0FDD" w:rsidRPr="00BC3612">
        <w:rPr>
          <w:rFonts w:ascii="Times New Roman" w:hAnsi="Times New Roman" w:cs="Times New Roman"/>
          <w:sz w:val="24"/>
          <w:szCs w:val="24"/>
        </w:rPr>
        <w:t>r,</w:t>
      </w:r>
      <w:r w:rsidRPr="00BC3612">
        <w:rPr>
          <w:rFonts w:ascii="Times New Roman" w:hAnsi="Times New Roman" w:cs="Times New Roman"/>
          <w:sz w:val="24"/>
          <w:szCs w:val="24"/>
        </w:rPr>
        <w:t xml:space="preserve"> in </w:t>
      </w:r>
      <w:r w:rsidR="00BC3612">
        <w:rPr>
          <w:rFonts w:ascii="Times New Roman" w:hAnsi="Times New Roman" w:cs="Times New Roman"/>
          <w:sz w:val="24"/>
          <w:szCs w:val="24"/>
        </w:rPr>
        <w:t>her</w:t>
      </w:r>
      <w:r w:rsidRPr="00BC3612">
        <w:rPr>
          <w:rFonts w:ascii="Times New Roman" w:hAnsi="Times New Roman" w:cs="Times New Roman"/>
          <w:sz w:val="24"/>
          <w:szCs w:val="24"/>
        </w:rPr>
        <w:t xml:space="preserve"> last teaching year of practise,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decided </w:t>
      </w:r>
      <w:r w:rsidR="00BC3612">
        <w:rPr>
          <w:rFonts w:ascii="Times New Roman" w:hAnsi="Times New Roman" w:cs="Times New Roman"/>
          <w:sz w:val="24"/>
          <w:szCs w:val="24"/>
        </w:rPr>
        <w:t>she</w:t>
      </w:r>
      <w:r w:rsidRPr="00BC3612">
        <w:rPr>
          <w:rFonts w:ascii="Times New Roman" w:hAnsi="Times New Roman" w:cs="Times New Roman"/>
          <w:sz w:val="24"/>
          <w:szCs w:val="24"/>
        </w:rPr>
        <w:t xml:space="preserve"> wanted to look at transitions from home to nursery with ASD children. This is where </w:t>
      </w:r>
      <w:r w:rsidR="00BC3612">
        <w:rPr>
          <w:rFonts w:ascii="Times New Roman" w:hAnsi="Times New Roman" w:cs="Times New Roman"/>
          <w:sz w:val="24"/>
          <w:szCs w:val="24"/>
        </w:rPr>
        <w:t>the</w:t>
      </w:r>
      <w:r w:rsidRPr="00BC3612">
        <w:rPr>
          <w:rFonts w:ascii="Times New Roman" w:hAnsi="Times New Roman" w:cs="Times New Roman"/>
          <w:sz w:val="24"/>
          <w:szCs w:val="24"/>
        </w:rPr>
        <w:t xml:space="preserve"> </w:t>
      </w:r>
      <w:r w:rsidR="00BC3612">
        <w:rPr>
          <w:rFonts w:ascii="Times New Roman" w:hAnsi="Times New Roman" w:cs="Times New Roman"/>
          <w:sz w:val="24"/>
          <w:szCs w:val="24"/>
        </w:rPr>
        <w:t>intervention</w:t>
      </w:r>
      <w:r w:rsidR="00BC0FDD" w:rsidRPr="00BC3612">
        <w:rPr>
          <w:rFonts w:ascii="Times New Roman" w:hAnsi="Times New Roman" w:cs="Times New Roman"/>
          <w:sz w:val="24"/>
          <w:szCs w:val="24"/>
        </w:rPr>
        <w:t xml:space="preserve"> </w:t>
      </w:r>
      <w:r w:rsidR="00BC3612">
        <w:rPr>
          <w:rFonts w:ascii="Times New Roman" w:hAnsi="Times New Roman" w:cs="Times New Roman"/>
          <w:sz w:val="24"/>
          <w:szCs w:val="24"/>
        </w:rPr>
        <w:t>was created</w:t>
      </w:r>
      <w:r w:rsidR="00BC0FDD" w:rsidRPr="00BC3612">
        <w:rPr>
          <w:rFonts w:ascii="Times New Roman" w:hAnsi="Times New Roman" w:cs="Times New Roman"/>
          <w:sz w:val="24"/>
          <w:szCs w:val="24"/>
        </w:rPr>
        <w:t xml:space="preserve">. </w:t>
      </w:r>
    </w:p>
    <w:p w14:paraId="0124B22C" w14:textId="672503FE" w:rsidR="00B87289" w:rsidRPr="00BC3612" w:rsidRDefault="001F27F7" w:rsidP="00BC36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BC0FDD" w:rsidRPr="00BC3612">
        <w:rPr>
          <w:rFonts w:ascii="Times New Roman" w:hAnsi="Times New Roman" w:cs="Times New Roman"/>
          <w:sz w:val="24"/>
          <w:szCs w:val="24"/>
        </w:rPr>
        <w:t>the past</w:t>
      </w:r>
      <w:r>
        <w:rPr>
          <w:rFonts w:ascii="Times New Roman" w:hAnsi="Times New Roman" w:cs="Times New Roman"/>
          <w:sz w:val="24"/>
          <w:szCs w:val="24"/>
        </w:rPr>
        <w:t xml:space="preserve"> teaching practise</w:t>
      </w:r>
      <w:r w:rsidR="00BC0FDD" w:rsidRPr="00BC3612">
        <w:rPr>
          <w:rFonts w:ascii="Times New Roman" w:hAnsi="Times New Roman" w:cs="Times New Roman"/>
          <w:sz w:val="24"/>
          <w:szCs w:val="24"/>
        </w:rPr>
        <w:t xml:space="preserve">, </w:t>
      </w:r>
      <w:r w:rsidR="00BC3612">
        <w:rPr>
          <w:rFonts w:ascii="Times New Roman" w:hAnsi="Times New Roman" w:cs="Times New Roman"/>
          <w:sz w:val="24"/>
          <w:szCs w:val="24"/>
        </w:rPr>
        <w:t>the writer</w:t>
      </w:r>
      <w:r w:rsidR="00BC0FDD"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00BC0FDD" w:rsidRPr="00BC3612">
        <w:rPr>
          <w:rFonts w:ascii="Times New Roman" w:hAnsi="Times New Roman" w:cs="Times New Roman"/>
          <w:sz w:val="24"/>
          <w:szCs w:val="24"/>
        </w:rPr>
        <w:t xml:space="preserve"> </w:t>
      </w:r>
      <w:r w:rsidR="000A659C" w:rsidRPr="00BC3612">
        <w:rPr>
          <w:rFonts w:ascii="Times New Roman" w:hAnsi="Times New Roman" w:cs="Times New Roman"/>
          <w:sz w:val="24"/>
          <w:szCs w:val="24"/>
        </w:rPr>
        <w:t>met</w:t>
      </w:r>
      <w:r w:rsidR="00BC0FDD" w:rsidRPr="00BC3612">
        <w:rPr>
          <w:rFonts w:ascii="Times New Roman" w:hAnsi="Times New Roman" w:cs="Times New Roman"/>
          <w:sz w:val="24"/>
          <w:szCs w:val="24"/>
        </w:rPr>
        <w:t xml:space="preserve"> children with ASD in mainstream classes from </w:t>
      </w:r>
      <w:r w:rsidR="000A659C" w:rsidRPr="00BC3612">
        <w:rPr>
          <w:rFonts w:ascii="Times New Roman" w:hAnsi="Times New Roman" w:cs="Times New Roman"/>
          <w:sz w:val="24"/>
          <w:szCs w:val="24"/>
        </w:rPr>
        <w:t xml:space="preserve">FP </w:t>
      </w:r>
      <w:r w:rsidR="00BC0FDD" w:rsidRPr="00BC3612">
        <w:rPr>
          <w:rFonts w:ascii="Times New Roman" w:hAnsi="Times New Roman" w:cs="Times New Roman"/>
          <w:sz w:val="24"/>
          <w:szCs w:val="24"/>
        </w:rPr>
        <w:t xml:space="preserve">to </w:t>
      </w:r>
      <w:r w:rsidR="000A659C" w:rsidRPr="00BC3612">
        <w:rPr>
          <w:rFonts w:ascii="Times New Roman" w:hAnsi="Times New Roman" w:cs="Times New Roman"/>
          <w:sz w:val="24"/>
          <w:szCs w:val="24"/>
        </w:rPr>
        <w:t>K</w:t>
      </w:r>
      <w:r w:rsidR="00BC0FDD" w:rsidRPr="00BC3612">
        <w:rPr>
          <w:rFonts w:ascii="Times New Roman" w:hAnsi="Times New Roman" w:cs="Times New Roman"/>
          <w:sz w:val="24"/>
          <w:szCs w:val="24"/>
        </w:rPr>
        <w:t xml:space="preserve">ey </w:t>
      </w:r>
      <w:r w:rsidR="000A659C" w:rsidRPr="00BC3612">
        <w:rPr>
          <w:rFonts w:ascii="Times New Roman" w:hAnsi="Times New Roman" w:cs="Times New Roman"/>
          <w:sz w:val="24"/>
          <w:szCs w:val="24"/>
        </w:rPr>
        <w:t>S</w:t>
      </w:r>
      <w:r w:rsidR="00BC0FDD" w:rsidRPr="00BC3612">
        <w:rPr>
          <w:rFonts w:ascii="Times New Roman" w:hAnsi="Times New Roman" w:cs="Times New Roman"/>
          <w:sz w:val="24"/>
          <w:szCs w:val="24"/>
        </w:rPr>
        <w:t xml:space="preserve">tage </w:t>
      </w:r>
      <w:r w:rsidR="000A659C" w:rsidRPr="00BC3612">
        <w:rPr>
          <w:rFonts w:ascii="Times New Roman" w:hAnsi="Times New Roman" w:cs="Times New Roman"/>
          <w:sz w:val="24"/>
          <w:szCs w:val="24"/>
        </w:rPr>
        <w:t>T</w:t>
      </w:r>
      <w:r w:rsidR="00BC0FDD" w:rsidRPr="00BC3612">
        <w:rPr>
          <w:rFonts w:ascii="Times New Roman" w:hAnsi="Times New Roman" w:cs="Times New Roman"/>
          <w:sz w:val="24"/>
          <w:szCs w:val="24"/>
        </w:rPr>
        <w:t>wo</w:t>
      </w:r>
      <w:r w:rsidR="000A659C" w:rsidRPr="00BC3612">
        <w:rPr>
          <w:rFonts w:ascii="Times New Roman" w:hAnsi="Times New Roman" w:cs="Times New Roman"/>
          <w:sz w:val="24"/>
          <w:szCs w:val="24"/>
        </w:rPr>
        <w:t xml:space="preserve"> (KS2)</w:t>
      </w:r>
      <w:r w:rsidR="00BC0FDD" w:rsidRPr="00BC3612">
        <w:rPr>
          <w:rFonts w:ascii="Times New Roman" w:hAnsi="Times New Roman" w:cs="Times New Roman"/>
          <w:sz w:val="24"/>
          <w:szCs w:val="24"/>
        </w:rPr>
        <w:t>.</w:t>
      </w:r>
      <w:r w:rsidR="00BC3612">
        <w:rPr>
          <w:rFonts w:ascii="Times New Roman" w:hAnsi="Times New Roman" w:cs="Times New Roman"/>
          <w:sz w:val="24"/>
          <w:szCs w:val="24"/>
        </w:rPr>
        <w:t xml:space="preserve"> The writer</w:t>
      </w:r>
      <w:r w:rsidR="00BC0FDD"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00BC0FDD" w:rsidRPr="00BC3612">
        <w:rPr>
          <w:rFonts w:ascii="Times New Roman" w:hAnsi="Times New Roman" w:cs="Times New Roman"/>
          <w:sz w:val="24"/>
          <w:szCs w:val="24"/>
        </w:rPr>
        <w:t xml:space="preserve"> always had an area of interest to research into ASD as </w:t>
      </w:r>
      <w:r w:rsidR="00BC3612">
        <w:rPr>
          <w:rFonts w:ascii="Times New Roman" w:hAnsi="Times New Roman" w:cs="Times New Roman"/>
          <w:sz w:val="24"/>
          <w:szCs w:val="24"/>
        </w:rPr>
        <w:t xml:space="preserve">she </w:t>
      </w:r>
      <w:r w:rsidR="00BC0FDD" w:rsidRPr="00BC3612">
        <w:rPr>
          <w:rFonts w:ascii="Times New Roman" w:hAnsi="Times New Roman" w:cs="Times New Roman"/>
          <w:sz w:val="24"/>
          <w:szCs w:val="24"/>
        </w:rPr>
        <w:t>d</w:t>
      </w:r>
      <w:r w:rsidR="00BC3612">
        <w:rPr>
          <w:rFonts w:ascii="Times New Roman" w:hAnsi="Times New Roman" w:cs="Times New Roman"/>
          <w:sz w:val="24"/>
          <w:szCs w:val="24"/>
        </w:rPr>
        <w:t>oes</w:t>
      </w:r>
      <w:r w:rsidR="00BC0FDD" w:rsidRPr="00BC3612">
        <w:rPr>
          <w:rFonts w:ascii="Times New Roman" w:hAnsi="Times New Roman" w:cs="Times New Roman"/>
          <w:sz w:val="24"/>
          <w:szCs w:val="24"/>
        </w:rPr>
        <w:t xml:space="preserve"> not think </w:t>
      </w:r>
      <w:r w:rsidR="00BC3612">
        <w:rPr>
          <w:rFonts w:ascii="Times New Roman" w:hAnsi="Times New Roman" w:cs="Times New Roman"/>
          <w:sz w:val="24"/>
          <w:szCs w:val="24"/>
        </w:rPr>
        <w:t>she has</w:t>
      </w:r>
      <w:r w:rsidR="00BC0FDD" w:rsidRPr="00BC3612">
        <w:rPr>
          <w:rFonts w:ascii="Times New Roman" w:hAnsi="Times New Roman" w:cs="Times New Roman"/>
          <w:sz w:val="24"/>
          <w:szCs w:val="24"/>
        </w:rPr>
        <w:t xml:space="preserve"> enough prior knowledge to teach and help children cope with their ASD</w:t>
      </w:r>
      <w:r w:rsidR="000A659C" w:rsidRPr="00BC3612">
        <w:rPr>
          <w:rFonts w:ascii="Times New Roman" w:hAnsi="Times New Roman" w:cs="Times New Roman"/>
          <w:sz w:val="24"/>
          <w:szCs w:val="24"/>
        </w:rPr>
        <w:t xml:space="preserve"> in </w:t>
      </w:r>
      <w:r w:rsidR="00BC3612">
        <w:rPr>
          <w:rFonts w:ascii="Times New Roman" w:hAnsi="Times New Roman" w:cs="Times New Roman"/>
          <w:sz w:val="24"/>
          <w:szCs w:val="24"/>
        </w:rPr>
        <w:t>a mainstream</w:t>
      </w:r>
      <w:r w:rsidR="000A659C" w:rsidRPr="00BC3612">
        <w:rPr>
          <w:rFonts w:ascii="Times New Roman" w:hAnsi="Times New Roman" w:cs="Times New Roman"/>
          <w:sz w:val="24"/>
          <w:szCs w:val="24"/>
        </w:rPr>
        <w:t xml:space="preserve"> classroom</w:t>
      </w:r>
      <w:r w:rsidR="00BC0FDD" w:rsidRPr="00BC3612">
        <w:rPr>
          <w:rFonts w:ascii="Times New Roman" w:hAnsi="Times New Roman" w:cs="Times New Roman"/>
          <w:sz w:val="24"/>
          <w:szCs w:val="24"/>
        </w:rPr>
        <w:t xml:space="preserve">. </w:t>
      </w:r>
      <w:r w:rsidR="003E32CB">
        <w:rPr>
          <w:rFonts w:ascii="Times New Roman" w:hAnsi="Times New Roman" w:cs="Times New Roman"/>
          <w:sz w:val="24"/>
          <w:szCs w:val="24"/>
        </w:rPr>
        <w:t>It is important to understand that children with special education needs (SEN) should be included in mainstream settings as, “it makes social sense for all children to learn together” (Grigg, 2015</w:t>
      </w:r>
      <w:r>
        <w:rPr>
          <w:rFonts w:ascii="Times New Roman" w:hAnsi="Times New Roman" w:cs="Times New Roman"/>
          <w:sz w:val="24"/>
          <w:szCs w:val="24"/>
        </w:rPr>
        <w:t xml:space="preserve"> &amp; </w:t>
      </w:r>
      <w:r w:rsidR="003E32CB">
        <w:rPr>
          <w:rFonts w:ascii="Times New Roman" w:hAnsi="Times New Roman" w:cs="Times New Roman"/>
          <w:sz w:val="24"/>
          <w:szCs w:val="24"/>
        </w:rPr>
        <w:t xml:space="preserve">CSIE, 2002). </w:t>
      </w:r>
      <w:r w:rsidR="00BC0FDD" w:rsidRPr="00BC3612">
        <w:rPr>
          <w:rFonts w:ascii="Times New Roman" w:hAnsi="Times New Roman" w:cs="Times New Roman"/>
          <w:sz w:val="24"/>
          <w:szCs w:val="24"/>
        </w:rPr>
        <w:t>Through doing research</w:t>
      </w:r>
      <w:r w:rsidR="00C61A54">
        <w:rPr>
          <w:rFonts w:ascii="Times New Roman" w:hAnsi="Times New Roman" w:cs="Times New Roman"/>
          <w:sz w:val="24"/>
          <w:szCs w:val="24"/>
        </w:rPr>
        <w:t xml:space="preserve"> and visiting nurseries and learning centres</w:t>
      </w:r>
      <w:r w:rsidR="00875FDD">
        <w:rPr>
          <w:rFonts w:ascii="Times New Roman" w:hAnsi="Times New Roman" w:cs="Times New Roman"/>
          <w:sz w:val="24"/>
          <w:szCs w:val="24"/>
        </w:rPr>
        <w:t xml:space="preserve"> (LC)</w:t>
      </w:r>
      <w:r w:rsidR="00C61A54">
        <w:rPr>
          <w:rFonts w:ascii="Times New Roman" w:hAnsi="Times New Roman" w:cs="Times New Roman"/>
          <w:sz w:val="24"/>
          <w:szCs w:val="24"/>
        </w:rPr>
        <w:t xml:space="preserve"> that cater for </w:t>
      </w:r>
      <w:r w:rsidR="00875FDD">
        <w:rPr>
          <w:rFonts w:ascii="Times New Roman" w:hAnsi="Times New Roman" w:cs="Times New Roman"/>
          <w:sz w:val="24"/>
          <w:szCs w:val="24"/>
        </w:rPr>
        <w:t>SEN</w:t>
      </w:r>
      <w:r w:rsidR="00C61A54">
        <w:rPr>
          <w:rFonts w:ascii="Times New Roman" w:hAnsi="Times New Roman" w:cs="Times New Roman"/>
          <w:sz w:val="24"/>
          <w:szCs w:val="24"/>
        </w:rPr>
        <w:t xml:space="preserve"> children</w:t>
      </w:r>
      <w:r w:rsidR="0031486F">
        <w:rPr>
          <w:rFonts w:ascii="Times New Roman" w:hAnsi="Times New Roman" w:cs="Times New Roman"/>
          <w:sz w:val="24"/>
          <w:szCs w:val="24"/>
        </w:rPr>
        <w:t xml:space="preserve"> (WAG, 2004)</w:t>
      </w:r>
      <w:r w:rsidR="00BC0FDD" w:rsidRPr="00BC3612">
        <w:rPr>
          <w:rFonts w:ascii="Times New Roman" w:hAnsi="Times New Roman" w:cs="Times New Roman"/>
          <w:sz w:val="24"/>
          <w:szCs w:val="24"/>
        </w:rPr>
        <w:t xml:space="preserve">, </w:t>
      </w:r>
      <w:r w:rsidR="00875FDD">
        <w:rPr>
          <w:rFonts w:ascii="Times New Roman" w:hAnsi="Times New Roman" w:cs="Times New Roman"/>
          <w:sz w:val="24"/>
          <w:szCs w:val="24"/>
        </w:rPr>
        <w:t>the writer</w:t>
      </w:r>
      <w:r w:rsidR="00BC0FDD" w:rsidRPr="00BC3612">
        <w:rPr>
          <w:rFonts w:ascii="Times New Roman" w:hAnsi="Times New Roman" w:cs="Times New Roman"/>
          <w:sz w:val="24"/>
          <w:szCs w:val="24"/>
        </w:rPr>
        <w:t xml:space="preserve"> ha</w:t>
      </w:r>
      <w:r w:rsidR="00875FDD">
        <w:rPr>
          <w:rFonts w:ascii="Times New Roman" w:hAnsi="Times New Roman" w:cs="Times New Roman"/>
          <w:sz w:val="24"/>
          <w:szCs w:val="24"/>
        </w:rPr>
        <w:t>s</w:t>
      </w:r>
      <w:r w:rsidR="00BC0FDD" w:rsidRPr="00BC3612">
        <w:rPr>
          <w:rFonts w:ascii="Times New Roman" w:hAnsi="Times New Roman" w:cs="Times New Roman"/>
          <w:sz w:val="24"/>
          <w:szCs w:val="24"/>
        </w:rPr>
        <w:t xml:space="preserve"> developed an excellent understanding through </w:t>
      </w:r>
      <w:r w:rsidR="00875FDD">
        <w:rPr>
          <w:rFonts w:ascii="Times New Roman" w:hAnsi="Times New Roman" w:cs="Times New Roman"/>
          <w:sz w:val="24"/>
          <w:szCs w:val="24"/>
        </w:rPr>
        <w:t>these experiences</w:t>
      </w:r>
      <w:r w:rsidR="00BC0FDD" w:rsidRPr="00BC3612">
        <w:rPr>
          <w:rFonts w:ascii="Times New Roman" w:hAnsi="Times New Roman" w:cs="Times New Roman"/>
          <w:sz w:val="24"/>
          <w:szCs w:val="24"/>
        </w:rPr>
        <w:t xml:space="preserve"> around </w:t>
      </w:r>
      <w:r w:rsidR="00875FDD">
        <w:rPr>
          <w:rFonts w:ascii="Times New Roman" w:hAnsi="Times New Roman" w:cs="Times New Roman"/>
          <w:sz w:val="24"/>
          <w:szCs w:val="24"/>
        </w:rPr>
        <w:t>her local</w:t>
      </w:r>
      <w:r w:rsidR="00BC0FDD" w:rsidRPr="00BC3612">
        <w:rPr>
          <w:rFonts w:ascii="Times New Roman" w:hAnsi="Times New Roman" w:cs="Times New Roman"/>
          <w:sz w:val="24"/>
          <w:szCs w:val="24"/>
        </w:rPr>
        <w:t xml:space="preserve"> area as well as </w:t>
      </w:r>
      <w:r w:rsidR="00875FDD">
        <w:rPr>
          <w:rFonts w:ascii="Times New Roman" w:hAnsi="Times New Roman" w:cs="Times New Roman"/>
          <w:sz w:val="24"/>
          <w:szCs w:val="24"/>
        </w:rPr>
        <w:t xml:space="preserve">researching into </w:t>
      </w:r>
      <w:r w:rsidR="00BC0FDD" w:rsidRPr="00BC3612">
        <w:rPr>
          <w:rFonts w:ascii="Times New Roman" w:hAnsi="Times New Roman" w:cs="Times New Roman"/>
          <w:sz w:val="24"/>
          <w:szCs w:val="24"/>
        </w:rPr>
        <w:t xml:space="preserve">charities offering online support for </w:t>
      </w:r>
      <w:r w:rsidR="000A659C" w:rsidRPr="00BC3612">
        <w:rPr>
          <w:rFonts w:ascii="Times New Roman" w:hAnsi="Times New Roman" w:cs="Times New Roman"/>
          <w:sz w:val="24"/>
          <w:szCs w:val="24"/>
        </w:rPr>
        <w:t xml:space="preserve">anybody and </w:t>
      </w:r>
      <w:r w:rsidR="00BC0FDD" w:rsidRPr="00BC3612">
        <w:rPr>
          <w:rFonts w:ascii="Times New Roman" w:hAnsi="Times New Roman" w:cs="Times New Roman"/>
          <w:sz w:val="24"/>
          <w:szCs w:val="24"/>
        </w:rPr>
        <w:t>everybody to learn about ASD and how to support the</w:t>
      </w:r>
      <w:r w:rsidR="000A659C" w:rsidRPr="00BC3612">
        <w:rPr>
          <w:rFonts w:ascii="Times New Roman" w:hAnsi="Times New Roman" w:cs="Times New Roman"/>
          <w:sz w:val="24"/>
          <w:szCs w:val="24"/>
        </w:rPr>
        <w:t>se children</w:t>
      </w:r>
      <w:r w:rsidR="00BC0FDD" w:rsidRPr="00BC3612">
        <w:rPr>
          <w:rFonts w:ascii="Times New Roman" w:hAnsi="Times New Roman" w:cs="Times New Roman"/>
          <w:sz w:val="24"/>
          <w:szCs w:val="24"/>
        </w:rPr>
        <w:t>.</w:t>
      </w:r>
      <w:r w:rsidR="000A659C" w:rsidRPr="00BC3612">
        <w:rPr>
          <w:rFonts w:ascii="Times New Roman" w:hAnsi="Times New Roman" w:cs="Times New Roman"/>
          <w:sz w:val="24"/>
          <w:szCs w:val="24"/>
        </w:rPr>
        <w:t xml:space="preserve"> National </w:t>
      </w:r>
      <w:r w:rsidR="00B87289" w:rsidRPr="00BC3612">
        <w:rPr>
          <w:rFonts w:ascii="Times New Roman" w:hAnsi="Times New Roman" w:cs="Times New Roman"/>
          <w:sz w:val="24"/>
          <w:szCs w:val="24"/>
        </w:rPr>
        <w:t>Autistic</w:t>
      </w:r>
      <w:r w:rsidR="000A659C" w:rsidRPr="00BC3612">
        <w:rPr>
          <w:rFonts w:ascii="Times New Roman" w:hAnsi="Times New Roman" w:cs="Times New Roman"/>
          <w:sz w:val="24"/>
          <w:szCs w:val="24"/>
        </w:rPr>
        <w:t xml:space="preserve"> </w:t>
      </w:r>
      <w:r w:rsidR="00B87289" w:rsidRPr="00BC3612">
        <w:rPr>
          <w:rFonts w:ascii="Times New Roman" w:hAnsi="Times New Roman" w:cs="Times New Roman"/>
          <w:sz w:val="24"/>
          <w:szCs w:val="24"/>
        </w:rPr>
        <w:t xml:space="preserve">Society is a charity who offer great advice </w:t>
      </w:r>
      <w:r w:rsidR="00875FDD">
        <w:rPr>
          <w:rFonts w:ascii="Times New Roman" w:hAnsi="Times New Roman" w:cs="Times New Roman"/>
          <w:sz w:val="24"/>
          <w:szCs w:val="24"/>
        </w:rPr>
        <w:t>to</w:t>
      </w:r>
      <w:r w:rsidR="00B87289" w:rsidRPr="00BC3612">
        <w:rPr>
          <w:rFonts w:ascii="Times New Roman" w:hAnsi="Times New Roman" w:cs="Times New Roman"/>
          <w:sz w:val="24"/>
          <w:szCs w:val="24"/>
        </w:rPr>
        <w:t xml:space="preserve"> </w:t>
      </w:r>
      <w:r w:rsidR="00875FDD">
        <w:rPr>
          <w:rFonts w:ascii="Times New Roman" w:hAnsi="Times New Roman" w:cs="Times New Roman"/>
          <w:sz w:val="24"/>
          <w:szCs w:val="24"/>
        </w:rPr>
        <w:t>assist</w:t>
      </w:r>
      <w:r w:rsidR="00B87289" w:rsidRPr="00BC3612">
        <w:rPr>
          <w:rFonts w:ascii="Times New Roman" w:hAnsi="Times New Roman" w:cs="Times New Roman"/>
          <w:sz w:val="24"/>
          <w:szCs w:val="24"/>
        </w:rPr>
        <w:t xml:space="preserve"> teachers and parents </w:t>
      </w:r>
      <w:r w:rsidR="00875FDD">
        <w:rPr>
          <w:rFonts w:ascii="Times New Roman" w:hAnsi="Times New Roman" w:cs="Times New Roman"/>
          <w:sz w:val="24"/>
          <w:szCs w:val="24"/>
        </w:rPr>
        <w:t xml:space="preserve">to </w:t>
      </w:r>
      <w:r w:rsidR="00B87289" w:rsidRPr="00BC3612">
        <w:rPr>
          <w:rFonts w:ascii="Times New Roman" w:hAnsi="Times New Roman" w:cs="Times New Roman"/>
          <w:sz w:val="24"/>
          <w:szCs w:val="24"/>
        </w:rPr>
        <w:t xml:space="preserve">develop </w:t>
      </w:r>
      <w:r w:rsidR="00875FDD">
        <w:rPr>
          <w:rFonts w:ascii="Times New Roman" w:hAnsi="Times New Roman" w:cs="Times New Roman"/>
          <w:sz w:val="24"/>
          <w:szCs w:val="24"/>
        </w:rPr>
        <w:t xml:space="preserve">their </w:t>
      </w:r>
      <w:r w:rsidR="00B87289" w:rsidRPr="00BC3612">
        <w:rPr>
          <w:rFonts w:ascii="Times New Roman" w:hAnsi="Times New Roman" w:cs="Times New Roman"/>
          <w:sz w:val="24"/>
          <w:szCs w:val="24"/>
        </w:rPr>
        <w:t xml:space="preserve">ASD children’s learning which </w:t>
      </w:r>
      <w:r>
        <w:rPr>
          <w:rFonts w:ascii="Times New Roman" w:hAnsi="Times New Roman" w:cs="Times New Roman"/>
          <w:sz w:val="24"/>
          <w:szCs w:val="24"/>
        </w:rPr>
        <w:t xml:space="preserve">helps them to </w:t>
      </w:r>
      <w:r w:rsidR="00B87289" w:rsidRPr="00BC3612">
        <w:rPr>
          <w:rFonts w:ascii="Times New Roman" w:hAnsi="Times New Roman" w:cs="Times New Roman"/>
          <w:sz w:val="24"/>
          <w:szCs w:val="24"/>
        </w:rPr>
        <w:t xml:space="preserve">progress for their futures. </w:t>
      </w:r>
      <w:r w:rsidR="00BC0FDD" w:rsidRPr="00BC3612">
        <w:rPr>
          <w:rFonts w:ascii="Times New Roman" w:hAnsi="Times New Roman" w:cs="Times New Roman"/>
          <w:sz w:val="24"/>
          <w:szCs w:val="24"/>
        </w:rPr>
        <w:t xml:space="preserve"> </w:t>
      </w:r>
      <w:r w:rsidR="00B87289" w:rsidRPr="00BC3612">
        <w:rPr>
          <w:rFonts w:ascii="Times New Roman" w:hAnsi="Times New Roman" w:cs="Times New Roman"/>
          <w:sz w:val="24"/>
          <w:szCs w:val="24"/>
        </w:rPr>
        <w:t xml:space="preserve">There are many research articles from this charity in </w:t>
      </w:r>
      <w:r w:rsidR="00875FDD">
        <w:rPr>
          <w:rFonts w:ascii="Times New Roman" w:hAnsi="Times New Roman" w:cs="Times New Roman"/>
          <w:sz w:val="24"/>
          <w:szCs w:val="24"/>
        </w:rPr>
        <w:t>the intervention</w:t>
      </w:r>
      <w:r w:rsidR="00B87289" w:rsidRPr="00BC3612">
        <w:rPr>
          <w:rFonts w:ascii="Times New Roman" w:hAnsi="Times New Roman" w:cs="Times New Roman"/>
          <w:sz w:val="24"/>
          <w:szCs w:val="24"/>
        </w:rPr>
        <w:t xml:space="preserve"> file as </w:t>
      </w:r>
      <w:r w:rsidR="00875FDD">
        <w:rPr>
          <w:rFonts w:ascii="Times New Roman" w:hAnsi="Times New Roman" w:cs="Times New Roman"/>
          <w:sz w:val="24"/>
          <w:szCs w:val="24"/>
        </w:rPr>
        <w:t>the writer</w:t>
      </w:r>
      <w:r w:rsidR="00B87289" w:rsidRPr="00BC3612">
        <w:rPr>
          <w:rFonts w:ascii="Times New Roman" w:hAnsi="Times New Roman" w:cs="Times New Roman"/>
          <w:sz w:val="24"/>
          <w:szCs w:val="24"/>
        </w:rPr>
        <w:t xml:space="preserve"> found them interesting</w:t>
      </w:r>
      <w:r w:rsidR="00875FDD">
        <w:rPr>
          <w:rFonts w:ascii="Times New Roman" w:hAnsi="Times New Roman" w:cs="Times New Roman"/>
          <w:sz w:val="24"/>
          <w:szCs w:val="24"/>
        </w:rPr>
        <w:t xml:space="preserve"> to read</w:t>
      </w:r>
      <w:r w:rsidR="00B87289" w:rsidRPr="00BC3612">
        <w:rPr>
          <w:rFonts w:ascii="Times New Roman" w:hAnsi="Times New Roman" w:cs="Times New Roman"/>
          <w:sz w:val="24"/>
          <w:szCs w:val="24"/>
        </w:rPr>
        <w:t xml:space="preserve"> as well as informative which </w:t>
      </w:r>
      <w:r w:rsidR="00875FDD" w:rsidRPr="00BC3612">
        <w:rPr>
          <w:rFonts w:ascii="Times New Roman" w:hAnsi="Times New Roman" w:cs="Times New Roman"/>
          <w:sz w:val="24"/>
          <w:szCs w:val="24"/>
        </w:rPr>
        <w:t>supported</w:t>
      </w:r>
      <w:r w:rsidR="00B87289" w:rsidRPr="00BC3612">
        <w:rPr>
          <w:rFonts w:ascii="Times New Roman" w:hAnsi="Times New Roman" w:cs="Times New Roman"/>
          <w:sz w:val="24"/>
          <w:szCs w:val="24"/>
        </w:rPr>
        <w:t xml:space="preserve"> </w:t>
      </w:r>
      <w:r w:rsidR="00875FDD">
        <w:rPr>
          <w:rFonts w:ascii="Times New Roman" w:hAnsi="Times New Roman" w:cs="Times New Roman"/>
          <w:sz w:val="24"/>
          <w:szCs w:val="24"/>
        </w:rPr>
        <w:t>her</w:t>
      </w:r>
      <w:r w:rsidR="00B87289" w:rsidRPr="00BC3612">
        <w:rPr>
          <w:rFonts w:ascii="Times New Roman" w:hAnsi="Times New Roman" w:cs="Times New Roman"/>
          <w:sz w:val="24"/>
          <w:szCs w:val="24"/>
        </w:rPr>
        <w:t xml:space="preserve"> to </w:t>
      </w:r>
      <w:r w:rsidR="00875FDD" w:rsidRPr="00BC3612">
        <w:rPr>
          <w:rFonts w:ascii="Times New Roman" w:hAnsi="Times New Roman" w:cs="Times New Roman"/>
          <w:sz w:val="24"/>
          <w:szCs w:val="24"/>
        </w:rPr>
        <w:t>progress</w:t>
      </w:r>
      <w:r w:rsidR="00B87289" w:rsidRPr="00BC3612">
        <w:rPr>
          <w:rFonts w:ascii="Times New Roman" w:hAnsi="Times New Roman" w:cs="Times New Roman"/>
          <w:sz w:val="24"/>
          <w:szCs w:val="24"/>
        </w:rPr>
        <w:t xml:space="preserve"> </w:t>
      </w:r>
      <w:r w:rsidR="00875FDD">
        <w:rPr>
          <w:rFonts w:ascii="Times New Roman" w:hAnsi="Times New Roman" w:cs="Times New Roman"/>
          <w:sz w:val="24"/>
          <w:szCs w:val="24"/>
        </w:rPr>
        <w:t>the</w:t>
      </w:r>
      <w:r w:rsidR="00B87289" w:rsidRPr="00BC3612">
        <w:rPr>
          <w:rFonts w:ascii="Times New Roman" w:hAnsi="Times New Roman" w:cs="Times New Roman"/>
          <w:sz w:val="24"/>
          <w:szCs w:val="24"/>
        </w:rPr>
        <w:t xml:space="preserve"> intervention of inclusion for ASD children. </w:t>
      </w:r>
    </w:p>
    <w:p w14:paraId="0E400D9F" w14:textId="6F369F5B" w:rsidR="00051A90" w:rsidRPr="00BC3612" w:rsidRDefault="00C7109A"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lastRenderedPageBreak/>
        <w:t xml:space="preserve">To develop </w:t>
      </w:r>
      <w:r w:rsidR="00875FDD">
        <w:rPr>
          <w:rFonts w:ascii="Times New Roman" w:hAnsi="Times New Roman" w:cs="Times New Roman"/>
          <w:sz w:val="24"/>
          <w:szCs w:val="24"/>
        </w:rPr>
        <w:t>the</w:t>
      </w:r>
      <w:r w:rsidRPr="00BC3612">
        <w:rPr>
          <w:rFonts w:ascii="Times New Roman" w:hAnsi="Times New Roman" w:cs="Times New Roman"/>
          <w:sz w:val="24"/>
          <w:szCs w:val="24"/>
        </w:rPr>
        <w:t xml:space="preserve"> intervention, </w:t>
      </w:r>
      <w:r w:rsidR="00875FDD">
        <w:rPr>
          <w:rFonts w:ascii="Times New Roman" w:hAnsi="Times New Roman" w:cs="Times New Roman"/>
          <w:sz w:val="24"/>
          <w:szCs w:val="24"/>
        </w:rPr>
        <w:t>the writer has</w:t>
      </w:r>
      <w:r w:rsidR="00536222" w:rsidRPr="00BC3612">
        <w:rPr>
          <w:rFonts w:ascii="Times New Roman" w:hAnsi="Times New Roman" w:cs="Times New Roman"/>
          <w:sz w:val="24"/>
          <w:szCs w:val="24"/>
        </w:rPr>
        <w:t xml:space="preserve"> </w:t>
      </w:r>
      <w:r w:rsidR="00C27B40" w:rsidRPr="00BC3612">
        <w:rPr>
          <w:rFonts w:ascii="Times New Roman" w:hAnsi="Times New Roman" w:cs="Times New Roman"/>
          <w:sz w:val="24"/>
          <w:szCs w:val="24"/>
        </w:rPr>
        <w:t>been researching how</w:t>
      </w:r>
      <w:r w:rsidR="00536222" w:rsidRPr="00BC3612">
        <w:rPr>
          <w:rFonts w:ascii="Times New Roman" w:hAnsi="Times New Roman" w:cs="Times New Roman"/>
          <w:sz w:val="24"/>
          <w:szCs w:val="24"/>
        </w:rPr>
        <w:t xml:space="preserve"> </w:t>
      </w:r>
      <w:r w:rsidR="00875FDD">
        <w:rPr>
          <w:rFonts w:ascii="Times New Roman" w:hAnsi="Times New Roman" w:cs="Times New Roman"/>
          <w:sz w:val="24"/>
          <w:szCs w:val="24"/>
        </w:rPr>
        <w:t xml:space="preserve">every </w:t>
      </w:r>
      <w:r w:rsidR="00536222" w:rsidRPr="00BC3612">
        <w:rPr>
          <w:rFonts w:ascii="Times New Roman" w:hAnsi="Times New Roman" w:cs="Times New Roman"/>
          <w:sz w:val="24"/>
          <w:szCs w:val="24"/>
        </w:rPr>
        <w:t>child develop</w:t>
      </w:r>
      <w:r w:rsidR="00875FDD">
        <w:rPr>
          <w:rFonts w:ascii="Times New Roman" w:hAnsi="Times New Roman" w:cs="Times New Roman"/>
          <w:sz w:val="24"/>
          <w:szCs w:val="24"/>
        </w:rPr>
        <w:t>s</w:t>
      </w:r>
      <w:r w:rsidR="00C27B40" w:rsidRPr="00BC3612">
        <w:rPr>
          <w:rFonts w:ascii="Times New Roman" w:hAnsi="Times New Roman" w:cs="Times New Roman"/>
          <w:sz w:val="24"/>
          <w:szCs w:val="24"/>
        </w:rPr>
        <w:t xml:space="preserve"> successful</w:t>
      </w:r>
      <w:r w:rsidR="00875FDD">
        <w:rPr>
          <w:rFonts w:ascii="Times New Roman" w:hAnsi="Times New Roman" w:cs="Times New Roman"/>
          <w:sz w:val="24"/>
          <w:szCs w:val="24"/>
        </w:rPr>
        <w:t>ly to be successful</w:t>
      </w:r>
      <w:r w:rsidR="00C27B40" w:rsidRPr="00BC3612">
        <w:rPr>
          <w:rFonts w:ascii="Times New Roman" w:hAnsi="Times New Roman" w:cs="Times New Roman"/>
          <w:sz w:val="24"/>
          <w:szCs w:val="24"/>
        </w:rPr>
        <w:t xml:space="preserve"> in </w:t>
      </w:r>
      <w:r w:rsidR="00875FDD">
        <w:rPr>
          <w:rFonts w:ascii="Times New Roman" w:hAnsi="Times New Roman" w:cs="Times New Roman"/>
          <w:sz w:val="24"/>
          <w:szCs w:val="24"/>
        </w:rPr>
        <w:t xml:space="preserve">their future </w:t>
      </w:r>
      <w:r w:rsidR="00187008" w:rsidRPr="00BC3612">
        <w:rPr>
          <w:rFonts w:ascii="Times New Roman" w:hAnsi="Times New Roman" w:cs="Times New Roman"/>
          <w:sz w:val="24"/>
          <w:szCs w:val="24"/>
        </w:rPr>
        <w:t>life</w:t>
      </w:r>
      <w:r w:rsidR="00187008">
        <w:rPr>
          <w:rFonts w:ascii="Times New Roman" w:hAnsi="Times New Roman" w:cs="Times New Roman"/>
          <w:sz w:val="24"/>
          <w:szCs w:val="24"/>
        </w:rPr>
        <w:t>’s</w:t>
      </w:r>
      <w:r w:rsidRPr="00BC3612">
        <w:rPr>
          <w:rFonts w:ascii="Times New Roman" w:hAnsi="Times New Roman" w:cs="Times New Roman"/>
          <w:sz w:val="24"/>
          <w:szCs w:val="24"/>
        </w:rPr>
        <w:t xml:space="preserve"> as this is what the new curriculum from Donaldson (2015) wants </w:t>
      </w:r>
      <w:proofErr w:type="spellStart"/>
      <w:r w:rsidR="001F27F7">
        <w:rPr>
          <w:rFonts w:ascii="Times New Roman" w:hAnsi="Times New Roman" w:cs="Times New Roman"/>
          <w:sz w:val="24"/>
          <w:szCs w:val="24"/>
        </w:rPr>
        <w:t>practioners</w:t>
      </w:r>
      <w:proofErr w:type="spellEnd"/>
      <w:r w:rsidRPr="00BC3612">
        <w:rPr>
          <w:rFonts w:ascii="Times New Roman" w:hAnsi="Times New Roman" w:cs="Times New Roman"/>
          <w:sz w:val="24"/>
          <w:szCs w:val="24"/>
        </w:rPr>
        <w:t xml:space="preserve"> </w:t>
      </w:r>
      <w:r w:rsidR="002A0149" w:rsidRPr="00BC3612">
        <w:rPr>
          <w:rFonts w:ascii="Times New Roman" w:hAnsi="Times New Roman" w:cs="Times New Roman"/>
          <w:sz w:val="24"/>
          <w:szCs w:val="24"/>
        </w:rPr>
        <w:t>to achieve.</w:t>
      </w:r>
      <w:r w:rsidR="00C27B40" w:rsidRPr="00BC3612">
        <w:rPr>
          <w:rFonts w:ascii="Times New Roman" w:hAnsi="Times New Roman" w:cs="Times New Roman"/>
          <w:sz w:val="24"/>
          <w:szCs w:val="24"/>
        </w:rPr>
        <w:t xml:space="preserve"> </w:t>
      </w:r>
      <w:r w:rsidR="00875FDD">
        <w:rPr>
          <w:rFonts w:ascii="Times New Roman" w:hAnsi="Times New Roman" w:cs="Times New Roman"/>
          <w:sz w:val="24"/>
          <w:szCs w:val="24"/>
        </w:rPr>
        <w:t>The writer</w:t>
      </w:r>
      <w:r w:rsidR="00C27B40" w:rsidRPr="00BC3612">
        <w:rPr>
          <w:rFonts w:ascii="Times New Roman" w:hAnsi="Times New Roman" w:cs="Times New Roman"/>
          <w:sz w:val="24"/>
          <w:szCs w:val="24"/>
        </w:rPr>
        <w:t xml:space="preserve"> </w:t>
      </w:r>
      <w:r w:rsidR="00536222" w:rsidRPr="00BC3612">
        <w:rPr>
          <w:rFonts w:ascii="Times New Roman" w:hAnsi="Times New Roman" w:cs="Times New Roman"/>
          <w:sz w:val="24"/>
          <w:szCs w:val="24"/>
        </w:rPr>
        <w:t xml:space="preserve">discovered that </w:t>
      </w:r>
      <w:r w:rsidR="00C27B40" w:rsidRPr="00BC3612">
        <w:rPr>
          <w:rFonts w:ascii="Times New Roman" w:hAnsi="Times New Roman" w:cs="Times New Roman"/>
          <w:sz w:val="24"/>
          <w:szCs w:val="24"/>
        </w:rPr>
        <w:t>children</w:t>
      </w:r>
      <w:r w:rsidR="00536222" w:rsidRPr="00BC3612">
        <w:rPr>
          <w:rFonts w:ascii="Times New Roman" w:hAnsi="Times New Roman" w:cs="Times New Roman"/>
          <w:sz w:val="24"/>
          <w:szCs w:val="24"/>
        </w:rPr>
        <w:t xml:space="preserve"> need positive relationships with school</w:t>
      </w:r>
      <w:r w:rsidR="00C27B40" w:rsidRPr="00BC3612">
        <w:rPr>
          <w:rFonts w:ascii="Times New Roman" w:hAnsi="Times New Roman" w:cs="Times New Roman"/>
          <w:sz w:val="24"/>
          <w:szCs w:val="24"/>
        </w:rPr>
        <w:t>s</w:t>
      </w:r>
      <w:r w:rsidR="00536222" w:rsidRPr="00BC3612">
        <w:rPr>
          <w:rFonts w:ascii="Times New Roman" w:hAnsi="Times New Roman" w:cs="Times New Roman"/>
          <w:sz w:val="24"/>
          <w:szCs w:val="24"/>
        </w:rPr>
        <w:t xml:space="preserve"> and parents where the</w:t>
      </w:r>
      <w:r w:rsidR="00C27B40" w:rsidRPr="00BC3612">
        <w:rPr>
          <w:rFonts w:ascii="Times New Roman" w:hAnsi="Times New Roman" w:cs="Times New Roman"/>
          <w:sz w:val="24"/>
          <w:szCs w:val="24"/>
        </w:rPr>
        <w:t>re</w:t>
      </w:r>
      <w:r w:rsidR="00536222" w:rsidRPr="00BC3612">
        <w:rPr>
          <w:rFonts w:ascii="Times New Roman" w:hAnsi="Times New Roman" w:cs="Times New Roman"/>
          <w:sz w:val="24"/>
          <w:szCs w:val="24"/>
        </w:rPr>
        <w:t xml:space="preserve"> </w:t>
      </w:r>
      <w:r w:rsidR="00C27B40" w:rsidRPr="00BC3612">
        <w:rPr>
          <w:rFonts w:ascii="Times New Roman" w:hAnsi="Times New Roman" w:cs="Times New Roman"/>
          <w:sz w:val="24"/>
          <w:szCs w:val="24"/>
        </w:rPr>
        <w:t>is</w:t>
      </w:r>
      <w:r w:rsidR="00536222" w:rsidRPr="00BC3612">
        <w:rPr>
          <w:rFonts w:ascii="Times New Roman" w:hAnsi="Times New Roman" w:cs="Times New Roman"/>
          <w:sz w:val="24"/>
          <w:szCs w:val="24"/>
        </w:rPr>
        <w:t xml:space="preserve"> a welcoming and positive environment</w:t>
      </w:r>
      <w:r w:rsidR="00187008">
        <w:rPr>
          <w:rFonts w:ascii="Times New Roman" w:hAnsi="Times New Roman" w:cs="Times New Roman"/>
          <w:sz w:val="24"/>
          <w:szCs w:val="24"/>
        </w:rPr>
        <w:t xml:space="preserve"> (Maslow, 1943)</w:t>
      </w:r>
      <w:r w:rsidR="00536222" w:rsidRPr="00BC3612">
        <w:rPr>
          <w:rFonts w:ascii="Times New Roman" w:hAnsi="Times New Roman" w:cs="Times New Roman"/>
          <w:sz w:val="24"/>
          <w:szCs w:val="24"/>
        </w:rPr>
        <w:t xml:space="preserve"> for children to achieve in </w:t>
      </w:r>
      <w:r w:rsidR="002A0149" w:rsidRPr="00BC3612">
        <w:rPr>
          <w:rFonts w:ascii="Times New Roman" w:hAnsi="Times New Roman" w:cs="Times New Roman"/>
          <w:sz w:val="24"/>
          <w:szCs w:val="24"/>
        </w:rPr>
        <w:t>life</w:t>
      </w:r>
      <w:r w:rsidR="00536222" w:rsidRPr="00BC3612">
        <w:rPr>
          <w:rFonts w:ascii="Times New Roman" w:hAnsi="Times New Roman" w:cs="Times New Roman"/>
          <w:sz w:val="24"/>
          <w:szCs w:val="24"/>
        </w:rPr>
        <w:t xml:space="preserve"> (Bronfenbrenner, 1990). </w:t>
      </w:r>
      <w:r w:rsidRPr="00BC3612">
        <w:rPr>
          <w:rFonts w:ascii="Times New Roman" w:hAnsi="Times New Roman" w:cs="Times New Roman"/>
          <w:sz w:val="24"/>
          <w:szCs w:val="24"/>
        </w:rPr>
        <w:t>Therefore,</w:t>
      </w:r>
      <w:r w:rsidR="00536222" w:rsidRPr="00BC3612">
        <w:rPr>
          <w:rFonts w:ascii="Times New Roman" w:hAnsi="Times New Roman" w:cs="Times New Roman"/>
          <w:sz w:val="24"/>
          <w:szCs w:val="24"/>
        </w:rPr>
        <w:t xml:space="preserve"> it is important for schools to participate with the document of</w:t>
      </w:r>
      <w:r w:rsidR="001F27F7">
        <w:rPr>
          <w:rFonts w:ascii="Times New Roman" w:hAnsi="Times New Roman" w:cs="Times New Roman"/>
          <w:sz w:val="24"/>
          <w:szCs w:val="24"/>
        </w:rPr>
        <w:t>, “</w:t>
      </w:r>
      <w:r w:rsidR="00536222" w:rsidRPr="00BC3612">
        <w:rPr>
          <w:rFonts w:ascii="Times New Roman" w:hAnsi="Times New Roman" w:cs="Times New Roman"/>
          <w:sz w:val="24"/>
          <w:szCs w:val="24"/>
        </w:rPr>
        <w:t xml:space="preserve">Well-being </w:t>
      </w:r>
      <w:r w:rsidR="00C27B40" w:rsidRPr="00BC3612">
        <w:rPr>
          <w:rFonts w:ascii="Times New Roman" w:hAnsi="Times New Roman" w:cs="Times New Roman"/>
          <w:sz w:val="24"/>
          <w:szCs w:val="24"/>
        </w:rPr>
        <w:t>of Future Generations (Wales) Act</w:t>
      </w:r>
      <w:r w:rsidR="001F27F7">
        <w:rPr>
          <w:rFonts w:ascii="Times New Roman" w:hAnsi="Times New Roman" w:cs="Times New Roman"/>
          <w:sz w:val="24"/>
          <w:szCs w:val="24"/>
        </w:rPr>
        <w:t>,”</w:t>
      </w:r>
      <w:r w:rsidR="00C27B40" w:rsidRPr="00BC3612">
        <w:rPr>
          <w:rFonts w:ascii="Times New Roman" w:hAnsi="Times New Roman" w:cs="Times New Roman"/>
          <w:sz w:val="24"/>
          <w:szCs w:val="24"/>
        </w:rPr>
        <w:t xml:space="preserve"> (WAG, 2015) as this will develop </w:t>
      </w:r>
      <w:r w:rsidRPr="00BC3612">
        <w:rPr>
          <w:rFonts w:ascii="Times New Roman" w:hAnsi="Times New Roman" w:cs="Times New Roman"/>
          <w:sz w:val="24"/>
          <w:szCs w:val="24"/>
        </w:rPr>
        <w:t>teachers</w:t>
      </w:r>
      <w:r w:rsidR="00C27B40" w:rsidRPr="00BC3612">
        <w:rPr>
          <w:rFonts w:ascii="Times New Roman" w:hAnsi="Times New Roman" w:cs="Times New Roman"/>
          <w:sz w:val="24"/>
          <w:szCs w:val="24"/>
        </w:rPr>
        <w:t xml:space="preserve"> understanding</w:t>
      </w:r>
      <w:r w:rsidRPr="00BC3612">
        <w:rPr>
          <w:rFonts w:ascii="Times New Roman" w:hAnsi="Times New Roman" w:cs="Times New Roman"/>
          <w:sz w:val="24"/>
          <w:szCs w:val="24"/>
        </w:rPr>
        <w:t xml:space="preserve"> of children’s rights (UNCRC,</w:t>
      </w:r>
      <w:r w:rsidRPr="00367422">
        <w:rPr>
          <w:rFonts w:ascii="Times New Roman" w:hAnsi="Times New Roman" w:cs="Times New Roman"/>
          <w:sz w:val="24"/>
          <w:szCs w:val="24"/>
        </w:rPr>
        <w:t xml:space="preserve"> 199</w:t>
      </w:r>
      <w:r w:rsidR="00367422" w:rsidRPr="00367422">
        <w:rPr>
          <w:rFonts w:ascii="Times New Roman" w:hAnsi="Times New Roman" w:cs="Times New Roman"/>
          <w:sz w:val="24"/>
          <w:szCs w:val="24"/>
        </w:rPr>
        <w:t>2</w:t>
      </w:r>
      <w:r w:rsidRPr="00BC3612">
        <w:rPr>
          <w:rFonts w:ascii="Times New Roman" w:hAnsi="Times New Roman" w:cs="Times New Roman"/>
          <w:sz w:val="24"/>
          <w:szCs w:val="24"/>
        </w:rPr>
        <w:t>)</w:t>
      </w:r>
      <w:r w:rsidR="00C27B40" w:rsidRPr="00BC3612">
        <w:rPr>
          <w:rFonts w:ascii="Times New Roman" w:hAnsi="Times New Roman" w:cs="Times New Roman"/>
          <w:sz w:val="24"/>
          <w:szCs w:val="24"/>
        </w:rPr>
        <w:t xml:space="preserve"> and </w:t>
      </w:r>
      <w:r w:rsidRPr="00BC3612">
        <w:rPr>
          <w:rFonts w:ascii="Times New Roman" w:hAnsi="Times New Roman" w:cs="Times New Roman"/>
          <w:sz w:val="24"/>
          <w:szCs w:val="24"/>
        </w:rPr>
        <w:t xml:space="preserve">will develop how to </w:t>
      </w:r>
      <w:r w:rsidR="00C27B40" w:rsidRPr="00BC3612">
        <w:rPr>
          <w:rFonts w:ascii="Times New Roman" w:hAnsi="Times New Roman" w:cs="Times New Roman"/>
          <w:sz w:val="24"/>
          <w:szCs w:val="24"/>
        </w:rPr>
        <w:t xml:space="preserve">embed well-being </w:t>
      </w:r>
      <w:r w:rsidRPr="00BC3612">
        <w:rPr>
          <w:rFonts w:ascii="Times New Roman" w:hAnsi="Times New Roman" w:cs="Times New Roman"/>
          <w:sz w:val="24"/>
          <w:szCs w:val="24"/>
        </w:rPr>
        <w:t>acros</w:t>
      </w:r>
      <w:r w:rsidR="002A0149" w:rsidRPr="00BC3612">
        <w:rPr>
          <w:rFonts w:ascii="Times New Roman" w:hAnsi="Times New Roman" w:cs="Times New Roman"/>
          <w:sz w:val="24"/>
          <w:szCs w:val="24"/>
        </w:rPr>
        <w:t>s</w:t>
      </w:r>
      <w:r w:rsidR="00C27B40" w:rsidRPr="00BC3612">
        <w:rPr>
          <w:rFonts w:ascii="Times New Roman" w:hAnsi="Times New Roman" w:cs="Times New Roman"/>
          <w:sz w:val="24"/>
          <w:szCs w:val="24"/>
        </w:rPr>
        <w:t xml:space="preserve"> schools to provide children with a supported and caring environment</w:t>
      </w:r>
      <w:r w:rsidR="002A0149" w:rsidRPr="00BC3612">
        <w:rPr>
          <w:rFonts w:ascii="Times New Roman" w:hAnsi="Times New Roman" w:cs="Times New Roman"/>
          <w:sz w:val="24"/>
          <w:szCs w:val="24"/>
        </w:rPr>
        <w:t xml:space="preserve"> for successful futures</w:t>
      </w:r>
      <w:r w:rsidR="00C27B40" w:rsidRPr="00BC3612">
        <w:rPr>
          <w:rFonts w:ascii="Times New Roman" w:hAnsi="Times New Roman" w:cs="Times New Roman"/>
          <w:sz w:val="24"/>
          <w:szCs w:val="24"/>
        </w:rPr>
        <w:t xml:space="preserve">. </w:t>
      </w:r>
      <w:r w:rsidR="002A0149" w:rsidRPr="00BC3612">
        <w:rPr>
          <w:rFonts w:ascii="Times New Roman" w:hAnsi="Times New Roman" w:cs="Times New Roman"/>
          <w:sz w:val="24"/>
          <w:szCs w:val="24"/>
        </w:rPr>
        <w:t>Community needs to be actively involved in schools also</w:t>
      </w:r>
      <w:r w:rsidR="00875FDD">
        <w:rPr>
          <w:rFonts w:ascii="Times New Roman" w:hAnsi="Times New Roman" w:cs="Times New Roman"/>
          <w:sz w:val="24"/>
          <w:szCs w:val="24"/>
        </w:rPr>
        <w:t>,</w:t>
      </w:r>
      <w:r w:rsidR="002A0149" w:rsidRPr="00BC3612">
        <w:rPr>
          <w:rFonts w:ascii="Times New Roman" w:hAnsi="Times New Roman" w:cs="Times New Roman"/>
          <w:sz w:val="24"/>
          <w:szCs w:val="24"/>
        </w:rPr>
        <w:t xml:space="preserve"> as children need to understand society </w:t>
      </w:r>
      <w:r w:rsidR="00875FDD">
        <w:rPr>
          <w:rFonts w:ascii="Times New Roman" w:hAnsi="Times New Roman" w:cs="Times New Roman"/>
          <w:sz w:val="24"/>
          <w:szCs w:val="24"/>
        </w:rPr>
        <w:t xml:space="preserve">to be able to flourish in the world, </w:t>
      </w:r>
      <w:r w:rsidR="002A0149" w:rsidRPr="00BC3612">
        <w:rPr>
          <w:rFonts w:ascii="Times New Roman" w:hAnsi="Times New Roman" w:cs="Times New Roman"/>
          <w:sz w:val="24"/>
          <w:szCs w:val="24"/>
        </w:rPr>
        <w:t>so activities that undertake the local area</w:t>
      </w:r>
      <w:r w:rsidR="001F27F7">
        <w:rPr>
          <w:rFonts w:ascii="Times New Roman" w:hAnsi="Times New Roman" w:cs="Times New Roman"/>
          <w:sz w:val="24"/>
          <w:szCs w:val="24"/>
        </w:rPr>
        <w:t>, attending church and many other visits</w:t>
      </w:r>
      <w:r w:rsidR="002A0149" w:rsidRPr="00BC3612">
        <w:rPr>
          <w:rFonts w:ascii="Times New Roman" w:hAnsi="Times New Roman" w:cs="Times New Roman"/>
          <w:sz w:val="24"/>
          <w:szCs w:val="24"/>
        </w:rPr>
        <w:t xml:space="preserve"> will help children develop this understanding. This would mean that schools across Wales will need to provide children with beneficial and co-operative strategies that are fair and includes all children.  These children are the future society therefore, in order to make society safe</w:t>
      </w:r>
      <w:r w:rsidR="00875FDD">
        <w:rPr>
          <w:rFonts w:ascii="Times New Roman" w:hAnsi="Times New Roman" w:cs="Times New Roman"/>
          <w:sz w:val="24"/>
          <w:szCs w:val="24"/>
        </w:rPr>
        <w:t xml:space="preserve"> </w:t>
      </w:r>
      <w:r w:rsidR="00187008">
        <w:rPr>
          <w:rFonts w:ascii="Times New Roman" w:hAnsi="Times New Roman" w:cs="Times New Roman"/>
          <w:sz w:val="24"/>
          <w:szCs w:val="24"/>
        </w:rPr>
        <w:t xml:space="preserve">(Maslow, 1943) </w:t>
      </w:r>
      <w:r w:rsidR="00875FDD">
        <w:rPr>
          <w:rFonts w:ascii="Times New Roman" w:hAnsi="Times New Roman" w:cs="Times New Roman"/>
          <w:sz w:val="24"/>
          <w:szCs w:val="24"/>
        </w:rPr>
        <w:t>and create a friendly, respectful ethos</w:t>
      </w:r>
      <w:r w:rsidR="002A0149" w:rsidRPr="00BC3612">
        <w:rPr>
          <w:rFonts w:ascii="Times New Roman" w:hAnsi="Times New Roman" w:cs="Times New Roman"/>
          <w:sz w:val="24"/>
          <w:szCs w:val="24"/>
        </w:rPr>
        <w:t xml:space="preserve">, we need to teach our children how to change the perspective in Wales. </w:t>
      </w:r>
    </w:p>
    <w:p w14:paraId="4E55EE6C" w14:textId="6BD87675" w:rsidR="00187008" w:rsidRDefault="00051A90"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All children including SEN children are taught through play</w:t>
      </w:r>
      <w:r w:rsidR="003E3D6E">
        <w:rPr>
          <w:rFonts w:ascii="Times New Roman" w:hAnsi="Times New Roman" w:cs="Times New Roman"/>
          <w:sz w:val="24"/>
          <w:szCs w:val="24"/>
        </w:rPr>
        <w:t xml:space="preserve"> (Erikson, 1998)</w:t>
      </w:r>
      <w:r w:rsidRPr="00BC3612">
        <w:rPr>
          <w:rFonts w:ascii="Times New Roman" w:hAnsi="Times New Roman" w:cs="Times New Roman"/>
          <w:sz w:val="24"/>
          <w:szCs w:val="24"/>
        </w:rPr>
        <w:t xml:space="preserve"> in FP. Playing for children teaches them how to communicate with others which develops skills from the FP curriculum in literacy</w:t>
      </w:r>
      <w:r w:rsidR="006271BE">
        <w:rPr>
          <w:rFonts w:ascii="Times New Roman" w:hAnsi="Times New Roman" w:cs="Times New Roman"/>
          <w:sz w:val="24"/>
          <w:szCs w:val="24"/>
        </w:rPr>
        <w:t xml:space="preserve"> and numeracy</w:t>
      </w:r>
      <w:r w:rsidR="00875FDD">
        <w:rPr>
          <w:rFonts w:ascii="Times New Roman" w:hAnsi="Times New Roman" w:cs="Times New Roman"/>
          <w:sz w:val="24"/>
          <w:szCs w:val="24"/>
        </w:rPr>
        <w:t xml:space="preserve"> as well as </w:t>
      </w:r>
      <w:r w:rsidR="000B4F05">
        <w:rPr>
          <w:rFonts w:ascii="Times New Roman" w:hAnsi="Times New Roman" w:cs="Times New Roman"/>
          <w:sz w:val="24"/>
          <w:szCs w:val="24"/>
        </w:rPr>
        <w:t>building confidence, respect and resilience (Cousins, 2007)</w:t>
      </w:r>
      <w:r w:rsidRPr="00BC3612">
        <w:rPr>
          <w:rFonts w:ascii="Times New Roman" w:hAnsi="Times New Roman" w:cs="Times New Roman"/>
          <w:sz w:val="24"/>
          <w:szCs w:val="24"/>
        </w:rPr>
        <w:t>. Playing can take place in formal and informal aspects for children to develop social</w:t>
      </w:r>
      <w:r w:rsidR="00295B80">
        <w:rPr>
          <w:rFonts w:ascii="Times New Roman" w:hAnsi="Times New Roman" w:cs="Times New Roman"/>
          <w:sz w:val="24"/>
          <w:szCs w:val="24"/>
        </w:rPr>
        <w:t xml:space="preserve"> skills such as willingness to work with others (Erikson, 1993)</w:t>
      </w:r>
      <w:r w:rsidRPr="00BC3612">
        <w:rPr>
          <w:rFonts w:ascii="Times New Roman" w:hAnsi="Times New Roman" w:cs="Times New Roman"/>
          <w:sz w:val="24"/>
          <w:szCs w:val="24"/>
        </w:rPr>
        <w:t>, cultural and historical contexts (Vygotsky, 1978). The aspect of play will help teachers visualise the psychology of children through</w:t>
      </w:r>
      <w:r w:rsidR="006271BE">
        <w:rPr>
          <w:rFonts w:ascii="Times New Roman" w:hAnsi="Times New Roman" w:cs="Times New Roman"/>
          <w:sz w:val="24"/>
          <w:szCs w:val="24"/>
        </w:rPr>
        <w:t xml:space="preserve"> the children</w:t>
      </w:r>
      <w:r w:rsidRPr="00BC3612">
        <w:rPr>
          <w:rFonts w:ascii="Times New Roman" w:hAnsi="Times New Roman" w:cs="Times New Roman"/>
          <w:sz w:val="24"/>
          <w:szCs w:val="24"/>
        </w:rPr>
        <w:t xml:space="preserve"> being egocentric (Vygotsky, 19</w:t>
      </w:r>
      <w:r w:rsidR="001D2446">
        <w:rPr>
          <w:rFonts w:ascii="Times New Roman" w:hAnsi="Times New Roman" w:cs="Times New Roman"/>
          <w:sz w:val="24"/>
          <w:szCs w:val="24"/>
        </w:rPr>
        <w:t>62</w:t>
      </w:r>
      <w:r w:rsidRPr="00BC3612">
        <w:rPr>
          <w:rFonts w:ascii="Times New Roman" w:hAnsi="Times New Roman" w:cs="Times New Roman"/>
          <w:sz w:val="24"/>
          <w:szCs w:val="24"/>
        </w:rPr>
        <w:t>). Teachers that set provision in activities will help children grow in their zone of proximal development (Vygotsky, 1978) which is w</w:t>
      </w:r>
      <w:r w:rsidR="00875FDD">
        <w:rPr>
          <w:rFonts w:ascii="Times New Roman" w:hAnsi="Times New Roman" w:cs="Times New Roman"/>
          <w:sz w:val="24"/>
          <w:szCs w:val="24"/>
        </w:rPr>
        <w:t>h</w:t>
      </w:r>
      <w:r w:rsidRPr="00BC3612">
        <w:rPr>
          <w:rFonts w:ascii="Times New Roman" w:hAnsi="Times New Roman" w:cs="Times New Roman"/>
          <w:sz w:val="24"/>
          <w:szCs w:val="24"/>
        </w:rPr>
        <w:t>ere children develop through different stages of life</w:t>
      </w:r>
      <w:r w:rsidR="00875FDD">
        <w:rPr>
          <w:rFonts w:ascii="Times New Roman" w:hAnsi="Times New Roman" w:cs="Times New Roman"/>
          <w:sz w:val="24"/>
          <w:szCs w:val="24"/>
        </w:rPr>
        <w:t>.</w:t>
      </w:r>
      <w:r w:rsidRPr="00BC3612">
        <w:rPr>
          <w:rFonts w:ascii="Times New Roman" w:hAnsi="Times New Roman" w:cs="Times New Roman"/>
          <w:sz w:val="24"/>
          <w:szCs w:val="24"/>
        </w:rPr>
        <w:t xml:space="preserve"> </w:t>
      </w:r>
      <w:r w:rsidR="00187008">
        <w:rPr>
          <w:rFonts w:ascii="Times New Roman" w:hAnsi="Times New Roman" w:cs="Times New Roman"/>
          <w:sz w:val="24"/>
          <w:szCs w:val="24"/>
        </w:rPr>
        <w:t>T</w:t>
      </w:r>
      <w:r w:rsidR="00875FDD">
        <w:rPr>
          <w:rFonts w:ascii="Times New Roman" w:hAnsi="Times New Roman" w:cs="Times New Roman"/>
          <w:sz w:val="24"/>
          <w:szCs w:val="24"/>
        </w:rPr>
        <w:t>hrough researching this theory, the writer has come to conclusion that</w:t>
      </w:r>
      <w:r w:rsidRPr="00BC3612">
        <w:rPr>
          <w:rFonts w:ascii="Times New Roman" w:hAnsi="Times New Roman" w:cs="Times New Roman"/>
          <w:sz w:val="24"/>
          <w:szCs w:val="24"/>
        </w:rPr>
        <w:t xml:space="preserve"> children </w:t>
      </w:r>
      <w:r w:rsidR="00875FDD">
        <w:rPr>
          <w:rFonts w:ascii="Times New Roman" w:hAnsi="Times New Roman" w:cs="Times New Roman"/>
          <w:sz w:val="24"/>
          <w:szCs w:val="24"/>
        </w:rPr>
        <w:t xml:space="preserve">develop </w:t>
      </w:r>
      <w:r w:rsidRPr="00BC3612">
        <w:rPr>
          <w:rFonts w:ascii="Times New Roman" w:hAnsi="Times New Roman" w:cs="Times New Roman"/>
          <w:sz w:val="24"/>
          <w:szCs w:val="24"/>
        </w:rPr>
        <w:t xml:space="preserve">at </w:t>
      </w:r>
      <w:r w:rsidR="00875FDD">
        <w:rPr>
          <w:rFonts w:ascii="Times New Roman" w:hAnsi="Times New Roman" w:cs="Times New Roman"/>
          <w:sz w:val="24"/>
          <w:szCs w:val="24"/>
        </w:rPr>
        <w:t>different stages at different</w:t>
      </w:r>
      <w:r w:rsidRPr="00BC3612">
        <w:rPr>
          <w:rFonts w:ascii="Times New Roman" w:hAnsi="Times New Roman" w:cs="Times New Roman"/>
          <w:sz w:val="24"/>
          <w:szCs w:val="24"/>
        </w:rPr>
        <w:t xml:space="preserve"> </w:t>
      </w:r>
      <w:r w:rsidR="00875FDD">
        <w:rPr>
          <w:rFonts w:ascii="Times New Roman" w:hAnsi="Times New Roman" w:cs="Times New Roman"/>
          <w:sz w:val="24"/>
          <w:szCs w:val="24"/>
        </w:rPr>
        <w:t>times</w:t>
      </w:r>
      <w:r w:rsidR="00187008">
        <w:rPr>
          <w:rFonts w:ascii="Times New Roman" w:hAnsi="Times New Roman" w:cs="Times New Roman"/>
          <w:sz w:val="24"/>
          <w:szCs w:val="24"/>
        </w:rPr>
        <w:t xml:space="preserve"> through social interaction and other aspects (Erickson, 1993)</w:t>
      </w:r>
      <w:r w:rsidRPr="00BC3612">
        <w:rPr>
          <w:rFonts w:ascii="Times New Roman" w:hAnsi="Times New Roman" w:cs="Times New Roman"/>
          <w:sz w:val="24"/>
          <w:szCs w:val="24"/>
        </w:rPr>
        <w:t xml:space="preserve">. </w:t>
      </w:r>
    </w:p>
    <w:p w14:paraId="57A631E7" w14:textId="1AB25000" w:rsidR="00536222" w:rsidRPr="00BC3612" w:rsidRDefault="00187008" w:rsidP="00BC3612">
      <w:pPr>
        <w:spacing w:line="360" w:lineRule="auto"/>
        <w:jc w:val="both"/>
        <w:rPr>
          <w:rFonts w:ascii="Times New Roman" w:hAnsi="Times New Roman" w:cs="Times New Roman"/>
          <w:sz w:val="24"/>
          <w:szCs w:val="24"/>
        </w:rPr>
      </w:pPr>
      <w:r>
        <w:rPr>
          <w:rFonts w:ascii="Times New Roman" w:hAnsi="Times New Roman" w:cs="Times New Roman"/>
          <w:sz w:val="24"/>
          <w:szCs w:val="24"/>
        </w:rPr>
        <w:t>This includes that</w:t>
      </w:r>
      <w:r w:rsidR="00051A90" w:rsidRPr="00BC3612">
        <w:rPr>
          <w:rFonts w:ascii="Times New Roman" w:hAnsi="Times New Roman" w:cs="Times New Roman"/>
          <w:sz w:val="24"/>
          <w:szCs w:val="24"/>
        </w:rPr>
        <w:t xml:space="preserve"> while</w:t>
      </w:r>
      <w:r>
        <w:rPr>
          <w:rFonts w:ascii="Times New Roman" w:hAnsi="Times New Roman" w:cs="Times New Roman"/>
          <w:sz w:val="24"/>
          <w:szCs w:val="24"/>
        </w:rPr>
        <w:t xml:space="preserve"> the writer had to</w:t>
      </w:r>
      <w:r w:rsidR="00051A90" w:rsidRPr="00BC3612">
        <w:rPr>
          <w:rFonts w:ascii="Times New Roman" w:hAnsi="Times New Roman" w:cs="Times New Roman"/>
          <w:sz w:val="24"/>
          <w:szCs w:val="24"/>
        </w:rPr>
        <w:t xml:space="preserve"> research about </w:t>
      </w:r>
      <w:r>
        <w:rPr>
          <w:rFonts w:ascii="Times New Roman" w:hAnsi="Times New Roman" w:cs="Times New Roman"/>
          <w:sz w:val="24"/>
          <w:szCs w:val="24"/>
        </w:rPr>
        <w:t xml:space="preserve">different </w:t>
      </w:r>
      <w:r w:rsidR="00051A90" w:rsidRPr="00BC3612">
        <w:rPr>
          <w:rFonts w:ascii="Times New Roman" w:hAnsi="Times New Roman" w:cs="Times New Roman"/>
          <w:sz w:val="24"/>
          <w:szCs w:val="24"/>
        </w:rPr>
        <w:t xml:space="preserve">strategies to teach ASD children, </w:t>
      </w:r>
      <w:r w:rsidR="00875FDD">
        <w:rPr>
          <w:rFonts w:ascii="Times New Roman" w:hAnsi="Times New Roman" w:cs="Times New Roman"/>
          <w:sz w:val="24"/>
          <w:szCs w:val="24"/>
        </w:rPr>
        <w:t xml:space="preserve">the writer </w:t>
      </w:r>
      <w:r w:rsidR="006271BE">
        <w:rPr>
          <w:rFonts w:ascii="Times New Roman" w:hAnsi="Times New Roman" w:cs="Times New Roman"/>
          <w:sz w:val="24"/>
          <w:szCs w:val="24"/>
        </w:rPr>
        <w:t xml:space="preserve">also </w:t>
      </w:r>
      <w:r w:rsidR="00051A90" w:rsidRPr="00BC3612">
        <w:rPr>
          <w:rFonts w:ascii="Times New Roman" w:hAnsi="Times New Roman" w:cs="Times New Roman"/>
          <w:sz w:val="24"/>
          <w:szCs w:val="24"/>
        </w:rPr>
        <w:t xml:space="preserve">had to </w:t>
      </w:r>
      <w:r w:rsidR="002733A2" w:rsidRPr="00BC3612">
        <w:rPr>
          <w:rFonts w:ascii="Times New Roman" w:hAnsi="Times New Roman" w:cs="Times New Roman"/>
          <w:sz w:val="24"/>
          <w:szCs w:val="24"/>
        </w:rPr>
        <w:t xml:space="preserve">provide </w:t>
      </w:r>
      <w:r w:rsidRPr="00BC3612">
        <w:rPr>
          <w:rFonts w:ascii="Times New Roman" w:hAnsi="Times New Roman" w:cs="Times New Roman"/>
          <w:sz w:val="24"/>
          <w:szCs w:val="24"/>
        </w:rPr>
        <w:t>diverse</w:t>
      </w:r>
      <w:r w:rsidR="00051A90" w:rsidRPr="00BC3612">
        <w:rPr>
          <w:rFonts w:ascii="Times New Roman" w:hAnsi="Times New Roman" w:cs="Times New Roman"/>
          <w:sz w:val="24"/>
          <w:szCs w:val="24"/>
        </w:rPr>
        <w:t xml:space="preserve"> </w:t>
      </w:r>
      <w:r w:rsidR="002733A2" w:rsidRPr="00BC3612">
        <w:rPr>
          <w:rFonts w:ascii="Times New Roman" w:hAnsi="Times New Roman" w:cs="Times New Roman"/>
          <w:sz w:val="24"/>
          <w:szCs w:val="24"/>
        </w:rPr>
        <w:t xml:space="preserve">learning </w:t>
      </w:r>
      <w:r w:rsidR="00051A90" w:rsidRPr="00BC3612">
        <w:rPr>
          <w:rFonts w:ascii="Times New Roman" w:hAnsi="Times New Roman" w:cs="Times New Roman"/>
          <w:sz w:val="24"/>
          <w:szCs w:val="24"/>
        </w:rPr>
        <w:t xml:space="preserve">strategies </w:t>
      </w:r>
      <w:r w:rsidR="00875FDD">
        <w:rPr>
          <w:rFonts w:ascii="Times New Roman" w:hAnsi="Times New Roman" w:cs="Times New Roman"/>
          <w:sz w:val="24"/>
          <w:szCs w:val="24"/>
        </w:rPr>
        <w:t>to</w:t>
      </w:r>
      <w:r w:rsidR="00051A90" w:rsidRPr="00BC3612">
        <w:rPr>
          <w:rFonts w:ascii="Times New Roman" w:hAnsi="Times New Roman" w:cs="Times New Roman"/>
          <w:sz w:val="24"/>
          <w:szCs w:val="24"/>
        </w:rPr>
        <w:t xml:space="preserve"> </w:t>
      </w:r>
      <w:r w:rsidR="00875FDD">
        <w:rPr>
          <w:rFonts w:ascii="Times New Roman" w:hAnsi="Times New Roman" w:cs="Times New Roman"/>
          <w:sz w:val="24"/>
          <w:szCs w:val="24"/>
        </w:rPr>
        <w:t>develop each</w:t>
      </w:r>
      <w:r w:rsidR="00051A90" w:rsidRPr="00BC3612">
        <w:rPr>
          <w:rFonts w:ascii="Times New Roman" w:hAnsi="Times New Roman" w:cs="Times New Roman"/>
          <w:sz w:val="24"/>
          <w:szCs w:val="24"/>
        </w:rPr>
        <w:t xml:space="preserve"> child differently </w:t>
      </w:r>
      <w:r w:rsidR="006271BE">
        <w:rPr>
          <w:rFonts w:ascii="Times New Roman" w:hAnsi="Times New Roman" w:cs="Times New Roman"/>
          <w:sz w:val="24"/>
          <w:szCs w:val="24"/>
        </w:rPr>
        <w:t xml:space="preserve">at their own pace </w:t>
      </w:r>
      <w:r w:rsidR="002733A2" w:rsidRPr="00BC3612">
        <w:rPr>
          <w:rFonts w:ascii="Times New Roman" w:hAnsi="Times New Roman" w:cs="Times New Roman"/>
          <w:sz w:val="24"/>
          <w:szCs w:val="24"/>
        </w:rPr>
        <w:t>through different cognitive and conceptual thinking strategies.</w:t>
      </w:r>
      <w:r w:rsidR="00875FDD">
        <w:rPr>
          <w:rFonts w:ascii="Times New Roman" w:hAnsi="Times New Roman" w:cs="Times New Roman"/>
          <w:sz w:val="24"/>
          <w:szCs w:val="24"/>
        </w:rPr>
        <w:t xml:space="preserve"> Through research, the writer discovered that ASD children take a longer time to develop their skills, therefore they need more time to think about different subjects</w:t>
      </w:r>
      <w:r w:rsidR="00E91E0A">
        <w:rPr>
          <w:rFonts w:ascii="Times New Roman" w:hAnsi="Times New Roman" w:cs="Times New Roman"/>
          <w:sz w:val="24"/>
          <w:szCs w:val="24"/>
        </w:rPr>
        <w:t xml:space="preserve"> to process the information they have been given</w:t>
      </w:r>
      <w:r w:rsidR="00875FDD">
        <w:rPr>
          <w:rFonts w:ascii="Times New Roman" w:hAnsi="Times New Roman" w:cs="Times New Roman"/>
          <w:sz w:val="24"/>
          <w:szCs w:val="24"/>
        </w:rPr>
        <w:t xml:space="preserve"> (</w:t>
      </w:r>
      <w:r w:rsidR="00E91E0A">
        <w:rPr>
          <w:rFonts w:ascii="Times New Roman" w:hAnsi="Times New Roman" w:cs="Times New Roman"/>
          <w:sz w:val="24"/>
          <w:szCs w:val="24"/>
        </w:rPr>
        <w:t>The National Autistic Society, 2017</w:t>
      </w:r>
      <w:r w:rsidR="00875FDD">
        <w:rPr>
          <w:rFonts w:ascii="Times New Roman" w:hAnsi="Times New Roman" w:cs="Times New Roman"/>
          <w:sz w:val="24"/>
          <w:szCs w:val="24"/>
        </w:rPr>
        <w:t>)</w:t>
      </w:r>
      <w:r w:rsidR="00E91E0A">
        <w:rPr>
          <w:rFonts w:ascii="Times New Roman" w:hAnsi="Times New Roman" w:cs="Times New Roman"/>
          <w:sz w:val="24"/>
          <w:szCs w:val="24"/>
        </w:rPr>
        <w:t>.</w:t>
      </w:r>
      <w:r w:rsidR="002733A2" w:rsidRPr="00BC3612">
        <w:rPr>
          <w:rFonts w:ascii="Times New Roman" w:hAnsi="Times New Roman" w:cs="Times New Roman"/>
          <w:sz w:val="24"/>
          <w:szCs w:val="24"/>
        </w:rPr>
        <w:t xml:space="preserve"> Hence why the </w:t>
      </w:r>
      <w:r w:rsidR="00051A90" w:rsidRPr="00BC3612">
        <w:rPr>
          <w:rFonts w:ascii="Times New Roman" w:hAnsi="Times New Roman" w:cs="Times New Roman"/>
          <w:sz w:val="24"/>
          <w:szCs w:val="24"/>
        </w:rPr>
        <w:t xml:space="preserve">different strategies </w:t>
      </w:r>
      <w:r w:rsidR="00E91E0A">
        <w:rPr>
          <w:rFonts w:ascii="Times New Roman" w:hAnsi="Times New Roman" w:cs="Times New Roman"/>
          <w:sz w:val="24"/>
          <w:szCs w:val="24"/>
        </w:rPr>
        <w:lastRenderedPageBreak/>
        <w:t>the writer</w:t>
      </w:r>
      <w:r w:rsidR="002733A2" w:rsidRPr="00BC3612">
        <w:rPr>
          <w:rFonts w:ascii="Times New Roman" w:hAnsi="Times New Roman" w:cs="Times New Roman"/>
          <w:sz w:val="24"/>
          <w:szCs w:val="24"/>
        </w:rPr>
        <w:t xml:space="preserve"> chose, including the sensory room activities</w:t>
      </w:r>
      <w:r w:rsidR="006271BE">
        <w:rPr>
          <w:rFonts w:ascii="Times New Roman" w:hAnsi="Times New Roman" w:cs="Times New Roman"/>
          <w:sz w:val="24"/>
          <w:szCs w:val="24"/>
        </w:rPr>
        <w:t xml:space="preserve">, </w:t>
      </w:r>
      <w:proofErr w:type="spellStart"/>
      <w:r w:rsidR="006271BE">
        <w:rPr>
          <w:rFonts w:ascii="Times New Roman" w:hAnsi="Times New Roman" w:cs="Times New Roman"/>
          <w:sz w:val="24"/>
          <w:szCs w:val="24"/>
        </w:rPr>
        <w:t>lego</w:t>
      </w:r>
      <w:proofErr w:type="spellEnd"/>
      <w:r w:rsidR="006271BE">
        <w:rPr>
          <w:rFonts w:ascii="Times New Roman" w:hAnsi="Times New Roman" w:cs="Times New Roman"/>
          <w:sz w:val="24"/>
          <w:szCs w:val="24"/>
        </w:rPr>
        <w:t xml:space="preserve"> therapy and play dough activities</w:t>
      </w:r>
      <w:r>
        <w:rPr>
          <w:rFonts w:ascii="Times New Roman" w:hAnsi="Times New Roman" w:cs="Times New Roman"/>
          <w:sz w:val="24"/>
          <w:szCs w:val="24"/>
        </w:rPr>
        <w:t xml:space="preserve"> (Maslow, 1954)</w:t>
      </w:r>
      <w:r w:rsidR="002733A2" w:rsidRPr="00BC3612">
        <w:rPr>
          <w:rFonts w:ascii="Times New Roman" w:hAnsi="Times New Roman" w:cs="Times New Roman"/>
          <w:sz w:val="24"/>
          <w:szCs w:val="24"/>
        </w:rPr>
        <w:t xml:space="preserve">, </w:t>
      </w:r>
      <w:r w:rsidR="00051A90" w:rsidRPr="00BC3612">
        <w:rPr>
          <w:rFonts w:ascii="Times New Roman" w:hAnsi="Times New Roman" w:cs="Times New Roman"/>
          <w:sz w:val="24"/>
          <w:szCs w:val="24"/>
        </w:rPr>
        <w:t xml:space="preserve">provided time for ASD children to </w:t>
      </w:r>
      <w:r w:rsidR="00E91E0A">
        <w:rPr>
          <w:rFonts w:ascii="Times New Roman" w:hAnsi="Times New Roman" w:cs="Times New Roman"/>
          <w:sz w:val="24"/>
          <w:szCs w:val="24"/>
        </w:rPr>
        <w:t xml:space="preserve">process and </w:t>
      </w:r>
      <w:r w:rsidR="00051A90" w:rsidRPr="00BC3612">
        <w:rPr>
          <w:rFonts w:ascii="Times New Roman" w:hAnsi="Times New Roman" w:cs="Times New Roman"/>
          <w:sz w:val="24"/>
          <w:szCs w:val="24"/>
        </w:rPr>
        <w:t>progress in their learning</w:t>
      </w:r>
      <w:r w:rsidR="00E91E0A">
        <w:rPr>
          <w:rFonts w:ascii="Times New Roman" w:hAnsi="Times New Roman" w:cs="Times New Roman"/>
          <w:sz w:val="24"/>
          <w:szCs w:val="24"/>
        </w:rPr>
        <w:t xml:space="preserve">. The different strategies </w:t>
      </w:r>
      <w:r w:rsidR="002733A2" w:rsidRPr="00BC3612">
        <w:rPr>
          <w:rFonts w:ascii="Times New Roman" w:hAnsi="Times New Roman" w:cs="Times New Roman"/>
          <w:sz w:val="24"/>
          <w:szCs w:val="24"/>
        </w:rPr>
        <w:t>suited different learning styles according to children’s needs</w:t>
      </w:r>
      <w:r w:rsidR="00787996">
        <w:rPr>
          <w:rFonts w:ascii="Times New Roman" w:hAnsi="Times New Roman" w:cs="Times New Roman"/>
          <w:sz w:val="24"/>
          <w:szCs w:val="24"/>
        </w:rPr>
        <w:t xml:space="preserve"> (Dunn, 2012)</w:t>
      </w:r>
      <w:r w:rsidR="00051A90" w:rsidRPr="00BC3612">
        <w:rPr>
          <w:rFonts w:ascii="Times New Roman" w:hAnsi="Times New Roman" w:cs="Times New Roman"/>
          <w:sz w:val="24"/>
          <w:szCs w:val="24"/>
        </w:rPr>
        <w:t xml:space="preserve">. </w:t>
      </w:r>
      <w:r w:rsidR="00504F1A" w:rsidRPr="00BC3612">
        <w:rPr>
          <w:rFonts w:ascii="Times New Roman" w:hAnsi="Times New Roman" w:cs="Times New Roman"/>
          <w:sz w:val="24"/>
          <w:szCs w:val="24"/>
        </w:rPr>
        <w:t>They need to mature naturally in order to develop motor skills and other aspects (Vygotsky, 1960)</w:t>
      </w:r>
      <w:r w:rsidR="00E91E0A">
        <w:rPr>
          <w:rFonts w:ascii="Times New Roman" w:hAnsi="Times New Roman" w:cs="Times New Roman"/>
          <w:sz w:val="24"/>
          <w:szCs w:val="24"/>
        </w:rPr>
        <w:t>.</w:t>
      </w:r>
      <w:r w:rsidR="00504F1A" w:rsidRPr="00BC3612">
        <w:rPr>
          <w:rFonts w:ascii="Times New Roman" w:hAnsi="Times New Roman" w:cs="Times New Roman"/>
          <w:sz w:val="24"/>
          <w:szCs w:val="24"/>
        </w:rPr>
        <w:t xml:space="preserve"> The sensory room</w:t>
      </w:r>
      <w:r w:rsidR="007F05BF">
        <w:rPr>
          <w:rFonts w:ascii="Times New Roman" w:hAnsi="Times New Roman" w:cs="Times New Roman"/>
          <w:sz w:val="24"/>
          <w:szCs w:val="24"/>
        </w:rPr>
        <w:t xml:space="preserve"> (Grigg, 2015)</w:t>
      </w:r>
      <w:r w:rsidR="00504F1A" w:rsidRPr="00BC3612">
        <w:rPr>
          <w:rFonts w:ascii="Times New Roman" w:hAnsi="Times New Roman" w:cs="Times New Roman"/>
          <w:sz w:val="24"/>
          <w:szCs w:val="24"/>
        </w:rPr>
        <w:t xml:space="preserve"> research is eviden</w:t>
      </w:r>
      <w:r>
        <w:rPr>
          <w:rFonts w:ascii="Times New Roman" w:hAnsi="Times New Roman" w:cs="Times New Roman"/>
          <w:sz w:val="24"/>
          <w:szCs w:val="24"/>
        </w:rPr>
        <w:t>t</w:t>
      </w:r>
      <w:r w:rsidR="00504F1A" w:rsidRPr="00BC3612">
        <w:rPr>
          <w:rFonts w:ascii="Times New Roman" w:hAnsi="Times New Roman" w:cs="Times New Roman"/>
          <w:sz w:val="24"/>
          <w:szCs w:val="24"/>
        </w:rPr>
        <w:t xml:space="preserve"> in the file as </w:t>
      </w:r>
      <w:r w:rsidR="00E91E0A">
        <w:rPr>
          <w:rFonts w:ascii="Times New Roman" w:hAnsi="Times New Roman" w:cs="Times New Roman"/>
          <w:sz w:val="24"/>
          <w:szCs w:val="24"/>
        </w:rPr>
        <w:t>the writer</w:t>
      </w:r>
      <w:r w:rsidR="00504F1A" w:rsidRPr="00BC3612">
        <w:rPr>
          <w:rFonts w:ascii="Times New Roman" w:hAnsi="Times New Roman" w:cs="Times New Roman"/>
          <w:sz w:val="24"/>
          <w:szCs w:val="24"/>
        </w:rPr>
        <w:t xml:space="preserve"> wanted to create a new environment</w:t>
      </w:r>
      <w:r w:rsidR="00E91E0A">
        <w:rPr>
          <w:rFonts w:ascii="Times New Roman" w:hAnsi="Times New Roman" w:cs="Times New Roman"/>
          <w:sz w:val="24"/>
          <w:szCs w:val="24"/>
        </w:rPr>
        <w:t xml:space="preserve"> and space</w:t>
      </w:r>
      <w:r w:rsidR="00504F1A" w:rsidRPr="00BC3612">
        <w:rPr>
          <w:rFonts w:ascii="Times New Roman" w:hAnsi="Times New Roman" w:cs="Times New Roman"/>
          <w:sz w:val="24"/>
          <w:szCs w:val="24"/>
        </w:rPr>
        <w:t xml:space="preserve"> for ASD children to be educated in by</w:t>
      </w:r>
      <w:r w:rsidR="00E91E0A">
        <w:rPr>
          <w:rFonts w:ascii="Times New Roman" w:hAnsi="Times New Roman" w:cs="Times New Roman"/>
          <w:sz w:val="24"/>
          <w:szCs w:val="24"/>
        </w:rPr>
        <w:t xml:space="preserve"> allowing them to</w:t>
      </w:r>
      <w:r w:rsidR="00504F1A" w:rsidRPr="00BC3612">
        <w:rPr>
          <w:rFonts w:ascii="Times New Roman" w:hAnsi="Times New Roman" w:cs="Times New Roman"/>
          <w:sz w:val="24"/>
          <w:szCs w:val="24"/>
        </w:rPr>
        <w:t xml:space="preserve"> matur</w:t>
      </w:r>
      <w:r w:rsidR="00E91E0A">
        <w:rPr>
          <w:rFonts w:ascii="Times New Roman" w:hAnsi="Times New Roman" w:cs="Times New Roman"/>
          <w:sz w:val="24"/>
          <w:szCs w:val="24"/>
        </w:rPr>
        <w:t>e their</w:t>
      </w:r>
      <w:r w:rsidR="00504F1A" w:rsidRPr="00BC3612">
        <w:rPr>
          <w:rFonts w:ascii="Times New Roman" w:hAnsi="Times New Roman" w:cs="Times New Roman"/>
          <w:sz w:val="24"/>
          <w:szCs w:val="24"/>
        </w:rPr>
        <w:t xml:space="preserve"> skills </w:t>
      </w:r>
      <w:r>
        <w:rPr>
          <w:rFonts w:ascii="Times New Roman" w:hAnsi="Times New Roman" w:cs="Times New Roman"/>
          <w:sz w:val="24"/>
          <w:szCs w:val="24"/>
        </w:rPr>
        <w:t>and be creative and confident (Maslow, 19</w:t>
      </w:r>
      <w:r w:rsidR="005B0B0A">
        <w:rPr>
          <w:rFonts w:ascii="Times New Roman" w:hAnsi="Times New Roman" w:cs="Times New Roman"/>
          <w:sz w:val="24"/>
          <w:szCs w:val="24"/>
        </w:rPr>
        <w:t>54</w:t>
      </w:r>
      <w:r>
        <w:rPr>
          <w:rFonts w:ascii="Times New Roman" w:hAnsi="Times New Roman" w:cs="Times New Roman"/>
          <w:sz w:val="24"/>
          <w:szCs w:val="24"/>
        </w:rPr>
        <w:t xml:space="preserve">) while </w:t>
      </w:r>
      <w:r w:rsidR="00504F1A" w:rsidRPr="00BC3612">
        <w:rPr>
          <w:rFonts w:ascii="Times New Roman" w:hAnsi="Times New Roman" w:cs="Times New Roman"/>
          <w:sz w:val="24"/>
          <w:szCs w:val="24"/>
        </w:rPr>
        <w:t>discove</w:t>
      </w:r>
      <w:r w:rsidR="00E91E0A">
        <w:rPr>
          <w:rFonts w:ascii="Times New Roman" w:hAnsi="Times New Roman" w:cs="Times New Roman"/>
          <w:sz w:val="24"/>
          <w:szCs w:val="24"/>
        </w:rPr>
        <w:t>r</w:t>
      </w:r>
      <w:r>
        <w:rPr>
          <w:rFonts w:ascii="Times New Roman" w:hAnsi="Times New Roman" w:cs="Times New Roman"/>
          <w:sz w:val="24"/>
          <w:szCs w:val="24"/>
        </w:rPr>
        <w:t>ing</w:t>
      </w:r>
      <w:r w:rsidR="00504F1A" w:rsidRPr="00BC3612">
        <w:rPr>
          <w:rFonts w:ascii="Times New Roman" w:hAnsi="Times New Roman" w:cs="Times New Roman"/>
          <w:sz w:val="24"/>
          <w:szCs w:val="24"/>
        </w:rPr>
        <w:t xml:space="preserve"> the world around them (Faulkner et al., </w:t>
      </w:r>
      <w:r w:rsidR="001D2446">
        <w:rPr>
          <w:rFonts w:ascii="Times New Roman" w:hAnsi="Times New Roman" w:cs="Times New Roman"/>
          <w:sz w:val="24"/>
          <w:szCs w:val="24"/>
        </w:rPr>
        <w:t>1998</w:t>
      </w:r>
      <w:r w:rsidR="00504F1A" w:rsidRPr="00BC3612">
        <w:rPr>
          <w:rFonts w:ascii="Times New Roman" w:hAnsi="Times New Roman" w:cs="Times New Roman"/>
          <w:sz w:val="24"/>
          <w:szCs w:val="24"/>
        </w:rPr>
        <w:t xml:space="preserve">). </w:t>
      </w:r>
    </w:p>
    <w:p w14:paraId="6FC7400A" w14:textId="506242D5" w:rsidR="00BC0FDD" w:rsidRPr="00BC3612" w:rsidRDefault="00BC0FDD"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The </w:t>
      </w:r>
      <w:r w:rsidR="00273A06">
        <w:rPr>
          <w:rFonts w:ascii="Times New Roman" w:hAnsi="Times New Roman" w:cs="Times New Roman"/>
          <w:sz w:val="24"/>
          <w:szCs w:val="24"/>
        </w:rPr>
        <w:t xml:space="preserve">learning centre in </w:t>
      </w:r>
      <w:proofErr w:type="spellStart"/>
      <w:r w:rsidR="00273A06">
        <w:rPr>
          <w:rFonts w:ascii="Times New Roman" w:hAnsi="Times New Roman" w:cs="Times New Roman"/>
          <w:sz w:val="24"/>
          <w:szCs w:val="24"/>
        </w:rPr>
        <w:t>Maesmarchog</w:t>
      </w:r>
      <w:proofErr w:type="spellEnd"/>
      <w:r w:rsidR="00273A06">
        <w:rPr>
          <w:rFonts w:ascii="Times New Roman" w:hAnsi="Times New Roman" w:cs="Times New Roman"/>
          <w:sz w:val="24"/>
          <w:szCs w:val="24"/>
        </w:rPr>
        <w:t xml:space="preserve"> Primary in which the writer</w:t>
      </w:r>
      <w:r w:rsidRPr="00BC3612">
        <w:rPr>
          <w:rFonts w:ascii="Times New Roman" w:hAnsi="Times New Roman" w:cs="Times New Roman"/>
          <w:sz w:val="24"/>
          <w:szCs w:val="24"/>
        </w:rPr>
        <w:t xml:space="preserve"> ha</w:t>
      </w:r>
      <w:r w:rsidR="00273A06">
        <w:rPr>
          <w:rFonts w:ascii="Times New Roman" w:hAnsi="Times New Roman" w:cs="Times New Roman"/>
          <w:sz w:val="24"/>
          <w:szCs w:val="24"/>
        </w:rPr>
        <w:t>s</w:t>
      </w:r>
      <w:r w:rsidRPr="00BC3612">
        <w:rPr>
          <w:rFonts w:ascii="Times New Roman" w:hAnsi="Times New Roman" w:cs="Times New Roman"/>
          <w:sz w:val="24"/>
          <w:szCs w:val="24"/>
        </w:rPr>
        <w:t xml:space="preserve"> visited</w:t>
      </w:r>
      <w:r w:rsidR="00273A06">
        <w:rPr>
          <w:rFonts w:ascii="Times New Roman" w:hAnsi="Times New Roman" w:cs="Times New Roman"/>
          <w:sz w:val="24"/>
          <w:szCs w:val="24"/>
        </w:rPr>
        <w:t>,</w:t>
      </w:r>
      <w:r w:rsidRPr="00BC3612">
        <w:rPr>
          <w:rFonts w:ascii="Times New Roman" w:hAnsi="Times New Roman" w:cs="Times New Roman"/>
          <w:sz w:val="24"/>
          <w:szCs w:val="24"/>
        </w:rPr>
        <w:t xml:space="preserve"> ha</w:t>
      </w:r>
      <w:r w:rsidR="00273A06">
        <w:rPr>
          <w:rFonts w:ascii="Times New Roman" w:hAnsi="Times New Roman" w:cs="Times New Roman"/>
          <w:sz w:val="24"/>
          <w:szCs w:val="24"/>
        </w:rPr>
        <w:t>s</w:t>
      </w:r>
      <w:r w:rsidRPr="00BC3612">
        <w:rPr>
          <w:rFonts w:ascii="Times New Roman" w:hAnsi="Times New Roman" w:cs="Times New Roman"/>
          <w:sz w:val="24"/>
          <w:szCs w:val="24"/>
        </w:rPr>
        <w:t xml:space="preserve"> </w:t>
      </w:r>
      <w:r w:rsidR="00273A06">
        <w:rPr>
          <w:rFonts w:ascii="Times New Roman" w:hAnsi="Times New Roman" w:cs="Times New Roman"/>
          <w:sz w:val="24"/>
          <w:szCs w:val="24"/>
        </w:rPr>
        <w:t>incorporated children</w:t>
      </w:r>
      <w:r w:rsidRPr="00BC3612">
        <w:rPr>
          <w:rFonts w:ascii="Times New Roman" w:hAnsi="Times New Roman" w:cs="Times New Roman"/>
          <w:sz w:val="24"/>
          <w:szCs w:val="24"/>
        </w:rPr>
        <w:t xml:space="preserve"> </w:t>
      </w:r>
      <w:r w:rsidR="00273A06">
        <w:rPr>
          <w:rFonts w:ascii="Times New Roman" w:hAnsi="Times New Roman" w:cs="Times New Roman"/>
          <w:sz w:val="24"/>
          <w:szCs w:val="24"/>
        </w:rPr>
        <w:t>with</w:t>
      </w:r>
      <w:r w:rsidRPr="00BC3612">
        <w:rPr>
          <w:rFonts w:ascii="Times New Roman" w:hAnsi="Times New Roman" w:cs="Times New Roman"/>
          <w:sz w:val="24"/>
          <w:szCs w:val="24"/>
        </w:rPr>
        <w:t xml:space="preserve"> severe ASD</w:t>
      </w:r>
      <w:r w:rsidR="00273A06">
        <w:rPr>
          <w:rFonts w:ascii="Times New Roman" w:hAnsi="Times New Roman" w:cs="Times New Roman"/>
          <w:sz w:val="24"/>
          <w:szCs w:val="24"/>
        </w:rPr>
        <w:t>. P</w:t>
      </w:r>
      <w:r w:rsidRPr="00BC3612">
        <w:rPr>
          <w:rFonts w:ascii="Times New Roman" w:hAnsi="Times New Roman" w:cs="Times New Roman"/>
          <w:sz w:val="24"/>
          <w:szCs w:val="24"/>
        </w:rPr>
        <w:t xml:space="preserve">rimary school teachers </w:t>
      </w:r>
      <w:r w:rsidR="00273A06">
        <w:rPr>
          <w:rFonts w:ascii="Times New Roman" w:hAnsi="Times New Roman" w:cs="Times New Roman"/>
          <w:sz w:val="24"/>
          <w:szCs w:val="24"/>
        </w:rPr>
        <w:t xml:space="preserve">within these settings </w:t>
      </w:r>
      <w:r w:rsidRPr="00BC3612">
        <w:rPr>
          <w:rFonts w:ascii="Times New Roman" w:hAnsi="Times New Roman" w:cs="Times New Roman"/>
          <w:sz w:val="24"/>
          <w:szCs w:val="24"/>
        </w:rPr>
        <w:t xml:space="preserve">have put </w:t>
      </w:r>
      <w:r w:rsidR="00273A06" w:rsidRPr="00BC3612">
        <w:rPr>
          <w:rFonts w:ascii="Times New Roman" w:hAnsi="Times New Roman" w:cs="Times New Roman"/>
          <w:sz w:val="24"/>
          <w:szCs w:val="24"/>
        </w:rPr>
        <w:t xml:space="preserve">strategies </w:t>
      </w:r>
      <w:r w:rsidRPr="00BC3612">
        <w:rPr>
          <w:rFonts w:ascii="Times New Roman" w:hAnsi="Times New Roman" w:cs="Times New Roman"/>
          <w:sz w:val="24"/>
          <w:szCs w:val="24"/>
        </w:rPr>
        <w:t xml:space="preserve">into place to help them develop skills </w:t>
      </w:r>
      <w:r w:rsidR="00273A06">
        <w:rPr>
          <w:rFonts w:ascii="Times New Roman" w:hAnsi="Times New Roman" w:cs="Times New Roman"/>
          <w:sz w:val="24"/>
          <w:szCs w:val="24"/>
        </w:rPr>
        <w:t>and knowledge from the</w:t>
      </w:r>
      <w:r w:rsidRPr="00BC3612">
        <w:rPr>
          <w:rFonts w:ascii="Times New Roman" w:hAnsi="Times New Roman" w:cs="Times New Roman"/>
          <w:sz w:val="24"/>
          <w:szCs w:val="24"/>
        </w:rPr>
        <w:t xml:space="preserve"> curriculum to a certain extend</w:t>
      </w:r>
      <w:r w:rsidR="00273A06">
        <w:rPr>
          <w:rFonts w:ascii="Times New Roman" w:hAnsi="Times New Roman" w:cs="Times New Roman"/>
          <w:sz w:val="24"/>
          <w:szCs w:val="24"/>
        </w:rPr>
        <w:t xml:space="preserve"> through an individual education plan (IEP) </w:t>
      </w:r>
      <w:r w:rsidR="001634FE">
        <w:rPr>
          <w:rFonts w:ascii="Times New Roman" w:hAnsi="Times New Roman" w:cs="Times New Roman"/>
          <w:sz w:val="24"/>
          <w:szCs w:val="24"/>
        </w:rPr>
        <w:t xml:space="preserve">(Ricciardi, 2004) </w:t>
      </w:r>
      <w:r w:rsidR="00273A06">
        <w:rPr>
          <w:rFonts w:ascii="Times New Roman" w:hAnsi="Times New Roman" w:cs="Times New Roman"/>
          <w:sz w:val="24"/>
          <w:szCs w:val="24"/>
        </w:rPr>
        <w:t>which is shown to parents to provide teachers with permission from parents to go ahead with interventions as well as providing parents</w:t>
      </w:r>
      <w:r w:rsidR="00787996">
        <w:rPr>
          <w:rFonts w:ascii="Times New Roman" w:hAnsi="Times New Roman" w:cs="Times New Roman"/>
          <w:sz w:val="24"/>
          <w:szCs w:val="24"/>
        </w:rPr>
        <w:t xml:space="preserve"> </w:t>
      </w:r>
      <w:r w:rsidR="00273A06">
        <w:rPr>
          <w:rFonts w:ascii="Times New Roman" w:hAnsi="Times New Roman" w:cs="Times New Roman"/>
          <w:sz w:val="24"/>
          <w:szCs w:val="24"/>
        </w:rPr>
        <w:t xml:space="preserve">with </w:t>
      </w:r>
      <w:r w:rsidR="00787996">
        <w:rPr>
          <w:rFonts w:ascii="Times New Roman" w:hAnsi="Times New Roman" w:cs="Times New Roman"/>
          <w:sz w:val="24"/>
          <w:szCs w:val="24"/>
        </w:rPr>
        <w:t>communication</w:t>
      </w:r>
      <w:r w:rsidR="000C315E">
        <w:rPr>
          <w:rFonts w:ascii="Times New Roman" w:hAnsi="Times New Roman" w:cs="Times New Roman"/>
          <w:sz w:val="24"/>
          <w:szCs w:val="24"/>
        </w:rPr>
        <w:t>,</w:t>
      </w:r>
      <w:r w:rsidR="00787996">
        <w:rPr>
          <w:rFonts w:ascii="Times New Roman" w:hAnsi="Times New Roman" w:cs="Times New Roman"/>
          <w:sz w:val="24"/>
          <w:szCs w:val="24"/>
        </w:rPr>
        <w:t xml:space="preserve"> (</w:t>
      </w:r>
      <w:r w:rsidR="00867B08">
        <w:rPr>
          <w:rFonts w:ascii="Times New Roman" w:hAnsi="Times New Roman" w:cs="Times New Roman"/>
          <w:sz w:val="24"/>
          <w:szCs w:val="24"/>
        </w:rPr>
        <w:t>Lamb</w:t>
      </w:r>
      <w:r w:rsidR="00787996">
        <w:rPr>
          <w:rFonts w:ascii="Times New Roman" w:hAnsi="Times New Roman" w:cs="Times New Roman"/>
          <w:sz w:val="24"/>
          <w:szCs w:val="24"/>
        </w:rPr>
        <w:t>, 20</w:t>
      </w:r>
      <w:r w:rsidR="00867B08">
        <w:rPr>
          <w:rFonts w:ascii="Times New Roman" w:hAnsi="Times New Roman" w:cs="Times New Roman"/>
          <w:sz w:val="24"/>
          <w:szCs w:val="24"/>
        </w:rPr>
        <w:t>09</w:t>
      </w:r>
      <w:r w:rsidR="00787996">
        <w:rPr>
          <w:rFonts w:ascii="Times New Roman" w:hAnsi="Times New Roman" w:cs="Times New Roman"/>
          <w:sz w:val="24"/>
          <w:szCs w:val="24"/>
        </w:rPr>
        <w:t xml:space="preserve">) </w:t>
      </w:r>
      <w:r w:rsidR="00273A06">
        <w:rPr>
          <w:rFonts w:ascii="Times New Roman" w:hAnsi="Times New Roman" w:cs="Times New Roman"/>
          <w:sz w:val="24"/>
          <w:szCs w:val="24"/>
        </w:rPr>
        <w:t>involvement in their child’s learning (WAG, 2004)</w:t>
      </w:r>
      <w:r w:rsidR="00187008">
        <w:rPr>
          <w:rFonts w:ascii="Times New Roman" w:hAnsi="Times New Roman" w:cs="Times New Roman"/>
          <w:sz w:val="24"/>
          <w:szCs w:val="24"/>
        </w:rPr>
        <w:t xml:space="preserve"> and to make sure the targets for development are tailored properly to suit the families</w:t>
      </w:r>
      <w:r w:rsidR="001634FE">
        <w:rPr>
          <w:rFonts w:ascii="Times New Roman" w:hAnsi="Times New Roman" w:cs="Times New Roman"/>
          <w:sz w:val="24"/>
          <w:szCs w:val="24"/>
        </w:rPr>
        <w:t xml:space="preserve"> (Robinson, 200</w:t>
      </w:r>
      <w:r w:rsidR="00867B08">
        <w:rPr>
          <w:rFonts w:ascii="Times New Roman" w:hAnsi="Times New Roman" w:cs="Times New Roman"/>
          <w:sz w:val="24"/>
          <w:szCs w:val="24"/>
        </w:rPr>
        <w:t>8</w:t>
      </w:r>
      <w:r w:rsidR="001634FE">
        <w:rPr>
          <w:rFonts w:ascii="Times New Roman" w:hAnsi="Times New Roman" w:cs="Times New Roman"/>
          <w:sz w:val="24"/>
          <w:szCs w:val="24"/>
        </w:rPr>
        <w:t>)</w:t>
      </w:r>
      <w:r w:rsidR="00187008">
        <w:rPr>
          <w:rFonts w:ascii="Times New Roman" w:hAnsi="Times New Roman" w:cs="Times New Roman"/>
          <w:sz w:val="24"/>
          <w:szCs w:val="24"/>
        </w:rPr>
        <w:t xml:space="preserve"> and carers wishes (</w:t>
      </w:r>
      <w:r w:rsidR="00912823">
        <w:rPr>
          <w:rFonts w:ascii="Times New Roman" w:hAnsi="Times New Roman" w:cs="Times New Roman"/>
          <w:sz w:val="24"/>
          <w:szCs w:val="24"/>
        </w:rPr>
        <w:t>Anderson, 2018)</w:t>
      </w:r>
      <w:r w:rsidRPr="00BC3612">
        <w:rPr>
          <w:rFonts w:ascii="Times New Roman" w:hAnsi="Times New Roman" w:cs="Times New Roman"/>
          <w:sz w:val="24"/>
          <w:szCs w:val="24"/>
        </w:rPr>
        <w:t xml:space="preserve">. The ASD children that </w:t>
      </w:r>
      <w:r w:rsidR="00273A06">
        <w:rPr>
          <w:rFonts w:ascii="Times New Roman" w:hAnsi="Times New Roman" w:cs="Times New Roman"/>
          <w:sz w:val="24"/>
          <w:szCs w:val="24"/>
        </w:rPr>
        <w:t>the writer</w:t>
      </w:r>
      <w:r w:rsidRPr="00BC3612">
        <w:rPr>
          <w:rFonts w:ascii="Times New Roman" w:hAnsi="Times New Roman" w:cs="Times New Roman"/>
          <w:sz w:val="24"/>
          <w:szCs w:val="24"/>
        </w:rPr>
        <w:t xml:space="preserve"> witnessed in mainstream schools </w:t>
      </w:r>
      <w:r w:rsidR="00273A06">
        <w:rPr>
          <w:rFonts w:ascii="Times New Roman" w:hAnsi="Times New Roman" w:cs="Times New Roman"/>
          <w:sz w:val="24"/>
          <w:szCs w:val="24"/>
        </w:rPr>
        <w:t>were</w:t>
      </w:r>
      <w:r w:rsidRPr="00BC3612">
        <w:rPr>
          <w:rFonts w:ascii="Times New Roman" w:hAnsi="Times New Roman" w:cs="Times New Roman"/>
          <w:sz w:val="24"/>
          <w:szCs w:val="24"/>
        </w:rPr>
        <w:t xml:space="preserve"> not as severe as the ASD children in the learning centres, but some of the same strategies are used in mainstream settings </w:t>
      </w:r>
      <w:r w:rsidR="00B87289" w:rsidRPr="00BC3612">
        <w:rPr>
          <w:rFonts w:ascii="Times New Roman" w:hAnsi="Times New Roman" w:cs="Times New Roman"/>
          <w:sz w:val="24"/>
          <w:szCs w:val="24"/>
        </w:rPr>
        <w:t>such as</w:t>
      </w:r>
      <w:r w:rsidR="00273A06">
        <w:rPr>
          <w:rFonts w:ascii="Times New Roman" w:hAnsi="Times New Roman" w:cs="Times New Roman"/>
          <w:sz w:val="24"/>
          <w:szCs w:val="24"/>
        </w:rPr>
        <w:t>,</w:t>
      </w:r>
      <w:r w:rsidR="00B87289" w:rsidRPr="00BC3612">
        <w:rPr>
          <w:rFonts w:ascii="Times New Roman" w:hAnsi="Times New Roman" w:cs="Times New Roman"/>
          <w:sz w:val="24"/>
          <w:szCs w:val="24"/>
        </w:rPr>
        <w:t xml:space="preserve"> </w:t>
      </w:r>
      <w:r w:rsidR="00273A06">
        <w:rPr>
          <w:rFonts w:ascii="Times New Roman" w:hAnsi="Times New Roman" w:cs="Times New Roman"/>
          <w:sz w:val="24"/>
          <w:szCs w:val="24"/>
        </w:rPr>
        <w:t>“</w:t>
      </w:r>
      <w:r w:rsidR="00B87289" w:rsidRPr="00BC3612">
        <w:rPr>
          <w:rFonts w:ascii="Times New Roman" w:hAnsi="Times New Roman" w:cs="Times New Roman"/>
          <w:sz w:val="24"/>
          <w:szCs w:val="24"/>
        </w:rPr>
        <w:t>DO DISCO</w:t>
      </w:r>
      <w:r w:rsidRPr="00BC3612">
        <w:rPr>
          <w:rFonts w:ascii="Times New Roman" w:hAnsi="Times New Roman" w:cs="Times New Roman"/>
          <w:sz w:val="24"/>
          <w:szCs w:val="24"/>
        </w:rPr>
        <w:t>.</w:t>
      </w:r>
      <w:r w:rsidR="00273A06">
        <w:rPr>
          <w:rFonts w:ascii="Times New Roman" w:hAnsi="Times New Roman" w:cs="Times New Roman"/>
          <w:sz w:val="24"/>
          <w:szCs w:val="24"/>
        </w:rPr>
        <w:t>” This strategy is to develop children’s fine motor skills which can be used in mainstream nurseries to help children develop at the own development pace as well as including ASD children. The writer</w:t>
      </w:r>
      <w:r w:rsidRPr="00BC3612">
        <w:rPr>
          <w:rFonts w:ascii="Times New Roman" w:hAnsi="Times New Roman" w:cs="Times New Roman"/>
          <w:sz w:val="24"/>
          <w:szCs w:val="24"/>
        </w:rPr>
        <w:t xml:space="preserve"> ha</w:t>
      </w:r>
      <w:r w:rsidR="00273A06">
        <w:rPr>
          <w:rFonts w:ascii="Times New Roman" w:hAnsi="Times New Roman" w:cs="Times New Roman"/>
          <w:sz w:val="24"/>
          <w:szCs w:val="24"/>
        </w:rPr>
        <w:t>s</w:t>
      </w:r>
      <w:r w:rsidRPr="00BC3612">
        <w:rPr>
          <w:rFonts w:ascii="Times New Roman" w:hAnsi="Times New Roman" w:cs="Times New Roman"/>
          <w:sz w:val="24"/>
          <w:szCs w:val="24"/>
        </w:rPr>
        <w:t xml:space="preserve"> witnessed excellent practise</w:t>
      </w:r>
      <w:r w:rsidR="000A659C" w:rsidRPr="00BC3612">
        <w:rPr>
          <w:rFonts w:ascii="Times New Roman" w:hAnsi="Times New Roman" w:cs="Times New Roman"/>
          <w:sz w:val="24"/>
          <w:szCs w:val="24"/>
        </w:rPr>
        <w:t>,</w:t>
      </w:r>
      <w:r w:rsidRPr="00BC3612">
        <w:rPr>
          <w:rFonts w:ascii="Times New Roman" w:hAnsi="Times New Roman" w:cs="Times New Roman"/>
          <w:sz w:val="24"/>
          <w:szCs w:val="24"/>
        </w:rPr>
        <w:t xml:space="preserve"> </w:t>
      </w:r>
      <w:r w:rsidR="000A659C" w:rsidRPr="00BC3612">
        <w:rPr>
          <w:rFonts w:ascii="Times New Roman" w:hAnsi="Times New Roman" w:cs="Times New Roman"/>
          <w:sz w:val="24"/>
          <w:szCs w:val="24"/>
        </w:rPr>
        <w:t xml:space="preserve">such as in </w:t>
      </w:r>
      <w:proofErr w:type="spellStart"/>
      <w:r w:rsidR="000A659C" w:rsidRPr="00BC3612">
        <w:rPr>
          <w:rFonts w:ascii="Times New Roman" w:hAnsi="Times New Roman" w:cs="Times New Roman"/>
          <w:sz w:val="24"/>
          <w:szCs w:val="24"/>
        </w:rPr>
        <w:t>Maesmarchog</w:t>
      </w:r>
      <w:proofErr w:type="spellEnd"/>
      <w:r w:rsidR="000A659C" w:rsidRPr="00BC3612">
        <w:rPr>
          <w:rFonts w:ascii="Times New Roman" w:hAnsi="Times New Roman" w:cs="Times New Roman"/>
          <w:sz w:val="24"/>
          <w:szCs w:val="24"/>
        </w:rPr>
        <w:t xml:space="preserve"> Primary School, which has helped </w:t>
      </w:r>
      <w:r w:rsidR="00273A06">
        <w:rPr>
          <w:rFonts w:ascii="Times New Roman" w:hAnsi="Times New Roman" w:cs="Times New Roman"/>
          <w:sz w:val="24"/>
          <w:szCs w:val="24"/>
        </w:rPr>
        <w:t>her to</w:t>
      </w:r>
      <w:r w:rsidR="000A659C" w:rsidRPr="00BC3612">
        <w:rPr>
          <w:rFonts w:ascii="Times New Roman" w:hAnsi="Times New Roman" w:cs="Times New Roman"/>
          <w:sz w:val="24"/>
          <w:szCs w:val="24"/>
        </w:rPr>
        <w:t xml:space="preserve"> develop an understanding of how strategies are used especially by teaching assistants and how they handle challenging situations with some children</w:t>
      </w:r>
      <w:r w:rsidR="00402DCE">
        <w:rPr>
          <w:rFonts w:ascii="Times New Roman" w:hAnsi="Times New Roman" w:cs="Times New Roman"/>
          <w:sz w:val="24"/>
          <w:szCs w:val="24"/>
        </w:rPr>
        <w:t xml:space="preserve"> (Grigg, 2015)</w:t>
      </w:r>
      <w:r w:rsidR="000A659C" w:rsidRPr="00BC3612">
        <w:rPr>
          <w:rFonts w:ascii="Times New Roman" w:hAnsi="Times New Roman" w:cs="Times New Roman"/>
          <w:sz w:val="24"/>
          <w:szCs w:val="24"/>
        </w:rPr>
        <w:t xml:space="preserve">. They went above and beyond to support and care </w:t>
      </w:r>
      <w:r w:rsidR="00626F53">
        <w:rPr>
          <w:rFonts w:ascii="Times New Roman" w:hAnsi="Times New Roman" w:cs="Times New Roman"/>
          <w:sz w:val="24"/>
          <w:szCs w:val="24"/>
        </w:rPr>
        <w:t xml:space="preserve">(Pedro-Carroll, 2005) </w:t>
      </w:r>
      <w:r w:rsidR="000A659C" w:rsidRPr="00BC3612">
        <w:rPr>
          <w:rFonts w:ascii="Times New Roman" w:hAnsi="Times New Roman" w:cs="Times New Roman"/>
          <w:sz w:val="24"/>
          <w:szCs w:val="24"/>
        </w:rPr>
        <w:t xml:space="preserve">for those children which is what Donaldson (2015) wants teachers and other supporting staff to </w:t>
      </w:r>
      <w:r w:rsidR="00B87289" w:rsidRPr="00BC3612">
        <w:rPr>
          <w:rFonts w:ascii="Times New Roman" w:hAnsi="Times New Roman" w:cs="Times New Roman"/>
          <w:sz w:val="24"/>
          <w:szCs w:val="24"/>
        </w:rPr>
        <w:t>practise</w:t>
      </w:r>
      <w:r w:rsidR="000A659C" w:rsidRPr="00BC3612">
        <w:rPr>
          <w:rFonts w:ascii="Times New Roman" w:hAnsi="Times New Roman" w:cs="Times New Roman"/>
          <w:sz w:val="24"/>
          <w:szCs w:val="24"/>
        </w:rPr>
        <w:t xml:space="preserve">. </w:t>
      </w:r>
      <w:r w:rsidR="00402DCE">
        <w:rPr>
          <w:rFonts w:ascii="Times New Roman" w:hAnsi="Times New Roman" w:cs="Times New Roman"/>
          <w:sz w:val="24"/>
          <w:szCs w:val="24"/>
        </w:rPr>
        <w:t>Wales’ teachers need to see challenges</w:t>
      </w:r>
      <w:r w:rsidR="000C315E">
        <w:rPr>
          <w:rFonts w:ascii="Times New Roman" w:hAnsi="Times New Roman" w:cs="Times New Roman"/>
          <w:sz w:val="24"/>
          <w:szCs w:val="24"/>
        </w:rPr>
        <w:t xml:space="preserve"> such as behaviour, as ASD children show many different behaviours such as anxiety and stress which then they “lash out,”</w:t>
      </w:r>
      <w:r w:rsidR="00402DCE">
        <w:rPr>
          <w:rFonts w:ascii="Times New Roman" w:hAnsi="Times New Roman" w:cs="Times New Roman"/>
          <w:sz w:val="24"/>
          <w:szCs w:val="24"/>
        </w:rPr>
        <w:t xml:space="preserve"> as potential to overcome barriers of learning for children with ASD (</w:t>
      </w:r>
      <w:proofErr w:type="spellStart"/>
      <w:r w:rsidR="00402DCE">
        <w:rPr>
          <w:rFonts w:ascii="Times New Roman" w:hAnsi="Times New Roman" w:cs="Times New Roman"/>
          <w:sz w:val="24"/>
          <w:szCs w:val="24"/>
        </w:rPr>
        <w:t>DfEE</w:t>
      </w:r>
      <w:proofErr w:type="spellEnd"/>
      <w:r w:rsidR="00402DCE">
        <w:rPr>
          <w:rFonts w:ascii="Times New Roman" w:hAnsi="Times New Roman" w:cs="Times New Roman"/>
          <w:sz w:val="24"/>
          <w:szCs w:val="24"/>
        </w:rPr>
        <w:t xml:space="preserve">, 1999). </w:t>
      </w:r>
    </w:p>
    <w:p w14:paraId="71CFCC93" w14:textId="726A4E9F" w:rsidR="000A659C" w:rsidRPr="00BC3612" w:rsidRDefault="000A659C"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Within </w:t>
      </w:r>
      <w:proofErr w:type="spellStart"/>
      <w:r w:rsidRPr="00BC3612">
        <w:rPr>
          <w:rFonts w:ascii="Times New Roman" w:hAnsi="Times New Roman" w:cs="Times New Roman"/>
          <w:sz w:val="24"/>
          <w:szCs w:val="24"/>
        </w:rPr>
        <w:t>Maesmarchog</w:t>
      </w:r>
      <w:proofErr w:type="spellEnd"/>
      <w:r w:rsidRPr="00BC3612">
        <w:rPr>
          <w:rFonts w:ascii="Times New Roman" w:hAnsi="Times New Roman" w:cs="Times New Roman"/>
          <w:sz w:val="24"/>
          <w:szCs w:val="24"/>
        </w:rPr>
        <w:t xml:space="preserve"> Primary school, </w:t>
      </w:r>
      <w:r w:rsidR="00273A06">
        <w:rPr>
          <w:rFonts w:ascii="Times New Roman" w:hAnsi="Times New Roman" w:cs="Times New Roman"/>
          <w:sz w:val="24"/>
          <w:szCs w:val="24"/>
        </w:rPr>
        <w:t>the writer had</w:t>
      </w:r>
      <w:r w:rsidRPr="00BC3612">
        <w:rPr>
          <w:rFonts w:ascii="Times New Roman" w:hAnsi="Times New Roman" w:cs="Times New Roman"/>
          <w:sz w:val="24"/>
          <w:szCs w:val="24"/>
        </w:rPr>
        <w:t xml:space="preserve"> witnessed well-being influences throughout the school including a well-being </w:t>
      </w:r>
      <w:r w:rsidR="00273A06">
        <w:rPr>
          <w:rFonts w:ascii="Times New Roman" w:hAnsi="Times New Roman" w:cs="Times New Roman"/>
          <w:sz w:val="24"/>
          <w:szCs w:val="24"/>
        </w:rPr>
        <w:t xml:space="preserve">(WAG, 2015) </w:t>
      </w:r>
      <w:r w:rsidRPr="00BC3612">
        <w:rPr>
          <w:rFonts w:ascii="Times New Roman" w:hAnsi="Times New Roman" w:cs="Times New Roman"/>
          <w:sz w:val="24"/>
          <w:szCs w:val="24"/>
        </w:rPr>
        <w:t>week where the children embarked on different activities through th</w:t>
      </w:r>
      <w:r w:rsidR="00095EA4">
        <w:rPr>
          <w:rFonts w:ascii="Times New Roman" w:hAnsi="Times New Roman" w:cs="Times New Roman"/>
          <w:sz w:val="24"/>
          <w:szCs w:val="24"/>
        </w:rPr>
        <w:t>at</w:t>
      </w:r>
      <w:r w:rsidRPr="00BC3612">
        <w:rPr>
          <w:rFonts w:ascii="Times New Roman" w:hAnsi="Times New Roman" w:cs="Times New Roman"/>
          <w:sz w:val="24"/>
          <w:szCs w:val="24"/>
        </w:rPr>
        <w:t xml:space="preserve"> week to </w:t>
      </w:r>
      <w:r w:rsidR="00FB2D51">
        <w:rPr>
          <w:rFonts w:ascii="Times New Roman" w:hAnsi="Times New Roman" w:cs="Times New Roman"/>
          <w:sz w:val="24"/>
          <w:szCs w:val="24"/>
        </w:rPr>
        <w:t>motivate (Erikson, 1993) children to understand their health and rights</w:t>
      </w:r>
      <w:r w:rsidRPr="00BC3612">
        <w:rPr>
          <w:rFonts w:ascii="Times New Roman" w:hAnsi="Times New Roman" w:cs="Times New Roman"/>
          <w:sz w:val="24"/>
          <w:szCs w:val="24"/>
        </w:rPr>
        <w:t xml:space="preserve"> </w:t>
      </w:r>
      <w:r w:rsidR="00FB2D51">
        <w:rPr>
          <w:rFonts w:ascii="Times New Roman" w:hAnsi="Times New Roman" w:cs="Times New Roman"/>
          <w:sz w:val="24"/>
          <w:szCs w:val="24"/>
        </w:rPr>
        <w:t xml:space="preserve">which developed the schools </w:t>
      </w:r>
      <w:r w:rsidRPr="00BC3612">
        <w:rPr>
          <w:rFonts w:ascii="Times New Roman" w:hAnsi="Times New Roman" w:cs="Times New Roman"/>
          <w:sz w:val="24"/>
          <w:szCs w:val="24"/>
        </w:rPr>
        <w:t>outstanding well-being atmosphere</w:t>
      </w:r>
      <w:r w:rsidR="00536222" w:rsidRPr="00BC3612">
        <w:rPr>
          <w:rFonts w:ascii="Times New Roman" w:hAnsi="Times New Roman" w:cs="Times New Roman"/>
          <w:sz w:val="24"/>
          <w:szCs w:val="24"/>
        </w:rPr>
        <w:t xml:space="preserve"> and environment (Bronfenbrenner, 1990)</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witnessed well-being Wednesday </w:t>
      </w:r>
      <w:r w:rsidR="00095EA4">
        <w:rPr>
          <w:rFonts w:ascii="Times New Roman" w:hAnsi="Times New Roman" w:cs="Times New Roman"/>
          <w:sz w:val="24"/>
          <w:szCs w:val="24"/>
        </w:rPr>
        <w:t xml:space="preserve">which </w:t>
      </w:r>
      <w:r w:rsidR="00095EA4">
        <w:rPr>
          <w:rFonts w:ascii="Times New Roman" w:hAnsi="Times New Roman" w:cs="Times New Roman"/>
          <w:sz w:val="24"/>
          <w:szCs w:val="24"/>
        </w:rPr>
        <w:lastRenderedPageBreak/>
        <w:t xml:space="preserve">children undertook an exercise class in the school hall. The writer witnessed </w:t>
      </w:r>
      <w:r w:rsidRPr="00BC3612">
        <w:rPr>
          <w:rFonts w:ascii="Times New Roman" w:hAnsi="Times New Roman" w:cs="Times New Roman"/>
          <w:sz w:val="24"/>
          <w:szCs w:val="24"/>
        </w:rPr>
        <w:t>nursery</w:t>
      </w:r>
      <w:r w:rsidR="00B87289" w:rsidRPr="00BC3612">
        <w:rPr>
          <w:rFonts w:ascii="Times New Roman" w:hAnsi="Times New Roman" w:cs="Times New Roman"/>
          <w:sz w:val="24"/>
          <w:szCs w:val="24"/>
        </w:rPr>
        <w:t>/reception</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 xml:space="preserve">children undertaking this activity in the morning and then witnessed ASD </w:t>
      </w:r>
      <w:r w:rsidRPr="00BC3612">
        <w:rPr>
          <w:rFonts w:ascii="Times New Roman" w:hAnsi="Times New Roman" w:cs="Times New Roman"/>
          <w:sz w:val="24"/>
          <w:szCs w:val="24"/>
        </w:rPr>
        <w:t xml:space="preserve">children in the FP learning centre class </w:t>
      </w:r>
      <w:r w:rsidR="00095EA4">
        <w:rPr>
          <w:rFonts w:ascii="Times New Roman" w:hAnsi="Times New Roman" w:cs="Times New Roman"/>
          <w:sz w:val="24"/>
          <w:szCs w:val="24"/>
        </w:rPr>
        <w:t xml:space="preserve">in the afternoon. </w:t>
      </w:r>
      <w:r w:rsidR="00B87289" w:rsidRPr="00BC3612">
        <w:rPr>
          <w:rFonts w:ascii="Times New Roman" w:hAnsi="Times New Roman" w:cs="Times New Roman"/>
          <w:sz w:val="24"/>
          <w:szCs w:val="24"/>
        </w:rPr>
        <w:t xml:space="preserve">It was a </w:t>
      </w:r>
      <w:r w:rsidR="00095EA4">
        <w:rPr>
          <w:rFonts w:ascii="Times New Roman" w:hAnsi="Times New Roman" w:cs="Times New Roman"/>
          <w:sz w:val="24"/>
          <w:szCs w:val="24"/>
        </w:rPr>
        <w:t>fitness</w:t>
      </w:r>
      <w:r w:rsidR="00B87289" w:rsidRPr="00BC3612">
        <w:rPr>
          <w:rFonts w:ascii="Times New Roman" w:hAnsi="Times New Roman" w:cs="Times New Roman"/>
          <w:sz w:val="24"/>
          <w:szCs w:val="24"/>
        </w:rPr>
        <w:t xml:space="preserve"> activity that included trampolines, hula hoops, bowling, throwing skills, bat and ball skills (hand and eye co-ordination) and many other activities. T</w:t>
      </w:r>
      <w:r w:rsidRPr="00BC3612">
        <w:rPr>
          <w:rFonts w:ascii="Times New Roman" w:hAnsi="Times New Roman" w:cs="Times New Roman"/>
          <w:sz w:val="24"/>
          <w:szCs w:val="24"/>
        </w:rPr>
        <w:t xml:space="preserve">his provided a range of skills for nursery children and ASD children who developed physical skills </w:t>
      </w:r>
      <w:r w:rsidR="00B87289" w:rsidRPr="00BC3612">
        <w:rPr>
          <w:rFonts w:ascii="Times New Roman" w:hAnsi="Times New Roman" w:cs="Times New Roman"/>
          <w:sz w:val="24"/>
          <w:szCs w:val="24"/>
        </w:rPr>
        <w:t xml:space="preserve">such as fine motor skills </w:t>
      </w:r>
      <w:r w:rsidRPr="00BC3612">
        <w:rPr>
          <w:rFonts w:ascii="Times New Roman" w:hAnsi="Times New Roman" w:cs="Times New Roman"/>
          <w:sz w:val="24"/>
          <w:szCs w:val="24"/>
        </w:rPr>
        <w:t xml:space="preserve">as well as communication and social skills. This provided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with evidence that the school was taking a cross-curricular </w:t>
      </w:r>
      <w:r w:rsidR="00867B08">
        <w:rPr>
          <w:rFonts w:ascii="Times New Roman" w:hAnsi="Times New Roman" w:cs="Times New Roman"/>
          <w:sz w:val="24"/>
          <w:szCs w:val="24"/>
        </w:rPr>
        <w:t>(Barnes, 201</w:t>
      </w:r>
      <w:r w:rsidR="00402DCE">
        <w:rPr>
          <w:rFonts w:ascii="Times New Roman" w:hAnsi="Times New Roman" w:cs="Times New Roman"/>
          <w:sz w:val="24"/>
          <w:szCs w:val="24"/>
        </w:rPr>
        <w:t>1</w:t>
      </w:r>
      <w:r w:rsidR="00867B08">
        <w:rPr>
          <w:rFonts w:ascii="Times New Roman" w:hAnsi="Times New Roman" w:cs="Times New Roman"/>
          <w:sz w:val="24"/>
          <w:szCs w:val="24"/>
        </w:rPr>
        <w:t xml:space="preserve">) </w:t>
      </w:r>
      <w:r w:rsidRPr="00BC3612">
        <w:rPr>
          <w:rFonts w:ascii="Times New Roman" w:hAnsi="Times New Roman" w:cs="Times New Roman"/>
          <w:sz w:val="24"/>
          <w:szCs w:val="24"/>
        </w:rPr>
        <w:t xml:space="preserve">approach in learning to develop every child’s individual needs and skills. </w:t>
      </w:r>
      <w:r w:rsidR="00095EA4">
        <w:rPr>
          <w:rFonts w:ascii="Times New Roman" w:hAnsi="Times New Roman" w:cs="Times New Roman"/>
          <w:sz w:val="24"/>
          <w:szCs w:val="24"/>
        </w:rPr>
        <w:t>The hall ha</w:t>
      </w:r>
      <w:r w:rsidR="00A12634">
        <w:rPr>
          <w:rFonts w:ascii="Times New Roman" w:hAnsi="Times New Roman" w:cs="Times New Roman"/>
          <w:sz w:val="24"/>
          <w:szCs w:val="24"/>
        </w:rPr>
        <w:t>d</w:t>
      </w:r>
      <w:r w:rsidR="00095EA4">
        <w:rPr>
          <w:rFonts w:ascii="Times New Roman" w:hAnsi="Times New Roman" w:cs="Times New Roman"/>
          <w:sz w:val="24"/>
          <w:szCs w:val="24"/>
        </w:rPr>
        <w:t xml:space="preserve"> the same equipment for the mainstream </w:t>
      </w:r>
      <w:r w:rsidR="00A12634">
        <w:rPr>
          <w:rFonts w:ascii="Times New Roman" w:hAnsi="Times New Roman" w:cs="Times New Roman"/>
          <w:sz w:val="24"/>
          <w:szCs w:val="24"/>
        </w:rPr>
        <w:t xml:space="preserve">children </w:t>
      </w:r>
      <w:r w:rsidR="00095EA4">
        <w:rPr>
          <w:rFonts w:ascii="Times New Roman" w:hAnsi="Times New Roman" w:cs="Times New Roman"/>
          <w:sz w:val="24"/>
          <w:szCs w:val="24"/>
        </w:rPr>
        <w:t>and the learning centre</w:t>
      </w:r>
      <w:r w:rsidR="00A12634">
        <w:rPr>
          <w:rFonts w:ascii="Times New Roman" w:hAnsi="Times New Roman" w:cs="Times New Roman"/>
          <w:sz w:val="24"/>
          <w:szCs w:val="24"/>
        </w:rPr>
        <w:t xml:space="preserve"> children</w:t>
      </w:r>
      <w:r w:rsidR="00095EA4">
        <w:rPr>
          <w:rFonts w:ascii="Times New Roman" w:hAnsi="Times New Roman" w:cs="Times New Roman"/>
          <w:sz w:val="24"/>
          <w:szCs w:val="24"/>
        </w:rPr>
        <w:t xml:space="preserve"> to show that ASD children were </w:t>
      </w:r>
      <w:r w:rsidR="00A12634">
        <w:rPr>
          <w:rFonts w:ascii="Times New Roman" w:hAnsi="Times New Roman" w:cs="Times New Roman"/>
          <w:sz w:val="24"/>
          <w:szCs w:val="24"/>
        </w:rPr>
        <w:t xml:space="preserve">no separation issues </w:t>
      </w:r>
      <w:r w:rsidR="00095EA4">
        <w:rPr>
          <w:rFonts w:ascii="Times New Roman" w:hAnsi="Times New Roman" w:cs="Times New Roman"/>
          <w:sz w:val="24"/>
          <w:szCs w:val="24"/>
        </w:rPr>
        <w:t>involved and</w:t>
      </w:r>
      <w:r w:rsidR="00A12634">
        <w:rPr>
          <w:rFonts w:ascii="Times New Roman" w:hAnsi="Times New Roman" w:cs="Times New Roman"/>
          <w:sz w:val="24"/>
          <w:szCs w:val="24"/>
        </w:rPr>
        <w:t xml:space="preserve"> they were being</w:t>
      </w:r>
      <w:r w:rsidR="00095EA4">
        <w:rPr>
          <w:rFonts w:ascii="Times New Roman" w:hAnsi="Times New Roman" w:cs="Times New Roman"/>
          <w:sz w:val="24"/>
          <w:szCs w:val="24"/>
        </w:rPr>
        <w:t xml:space="preserve"> included in the well-being week. The school has an excellent attitude to helping all children grow. </w:t>
      </w:r>
    </w:p>
    <w:p w14:paraId="165AF43F" w14:textId="7E03129E" w:rsidR="00B87289" w:rsidRDefault="00B87289"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Overall,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t>
      </w:r>
      <w:r w:rsidR="00787996" w:rsidRPr="00BC3612">
        <w:rPr>
          <w:rFonts w:ascii="Times New Roman" w:hAnsi="Times New Roman" w:cs="Times New Roman"/>
          <w:sz w:val="24"/>
          <w:szCs w:val="24"/>
        </w:rPr>
        <w:t>appreciated</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 xml:space="preserve">researching and </w:t>
      </w:r>
      <w:r w:rsidRPr="00BC3612">
        <w:rPr>
          <w:rFonts w:ascii="Times New Roman" w:hAnsi="Times New Roman" w:cs="Times New Roman"/>
          <w:sz w:val="24"/>
          <w:szCs w:val="24"/>
        </w:rPr>
        <w:t>learning about strategies to help</w:t>
      </w:r>
      <w:r w:rsidR="00095EA4">
        <w:rPr>
          <w:rFonts w:ascii="Times New Roman" w:hAnsi="Times New Roman" w:cs="Times New Roman"/>
          <w:sz w:val="24"/>
          <w:szCs w:val="24"/>
        </w:rPr>
        <w:t xml:space="preserve"> and support</w:t>
      </w:r>
      <w:r w:rsidRPr="00BC3612">
        <w:rPr>
          <w:rFonts w:ascii="Times New Roman" w:hAnsi="Times New Roman" w:cs="Times New Roman"/>
          <w:sz w:val="24"/>
          <w:szCs w:val="24"/>
        </w:rPr>
        <w:t xml:space="preserve"> ASD children </w:t>
      </w:r>
      <w:r w:rsidR="00787996">
        <w:rPr>
          <w:rFonts w:ascii="Times New Roman" w:hAnsi="Times New Roman" w:cs="Times New Roman"/>
          <w:sz w:val="24"/>
          <w:szCs w:val="24"/>
        </w:rPr>
        <w:t xml:space="preserve">to provide them with quality teaching for them to have quality learning (Dunn, 2012). The writer also </w:t>
      </w:r>
      <w:r w:rsidRPr="00BC3612">
        <w:rPr>
          <w:rFonts w:ascii="Times New Roman" w:hAnsi="Times New Roman" w:cs="Times New Roman"/>
          <w:sz w:val="24"/>
          <w:szCs w:val="24"/>
        </w:rPr>
        <w:t xml:space="preserve">enjoyed experiences in the learning centre of </w:t>
      </w:r>
      <w:proofErr w:type="spellStart"/>
      <w:r w:rsidRPr="00BC3612">
        <w:rPr>
          <w:rFonts w:ascii="Times New Roman" w:hAnsi="Times New Roman" w:cs="Times New Roman"/>
          <w:sz w:val="24"/>
          <w:szCs w:val="24"/>
        </w:rPr>
        <w:t>Maesmarchog</w:t>
      </w:r>
      <w:proofErr w:type="spellEnd"/>
      <w:r w:rsidRPr="00BC3612">
        <w:rPr>
          <w:rFonts w:ascii="Times New Roman" w:hAnsi="Times New Roman" w:cs="Times New Roman"/>
          <w:sz w:val="24"/>
          <w:szCs w:val="24"/>
        </w:rPr>
        <w:t xml:space="preserve"> Primary school as </w:t>
      </w:r>
      <w:r w:rsidR="00095EA4">
        <w:rPr>
          <w:rFonts w:ascii="Times New Roman" w:hAnsi="Times New Roman" w:cs="Times New Roman"/>
          <w:sz w:val="24"/>
          <w:szCs w:val="24"/>
        </w:rPr>
        <w:t>this allowed the writer to witness how teaching is practised</w:t>
      </w:r>
      <w:r w:rsidR="00787996">
        <w:rPr>
          <w:rFonts w:ascii="Times New Roman" w:hAnsi="Times New Roman" w:cs="Times New Roman"/>
          <w:sz w:val="24"/>
          <w:szCs w:val="24"/>
        </w:rPr>
        <w:t xml:space="preserve"> towards produce confident and competent learners</w:t>
      </w:r>
      <w:r w:rsidR="00095EA4">
        <w:rPr>
          <w:rFonts w:ascii="Times New Roman" w:hAnsi="Times New Roman" w:cs="Times New Roman"/>
          <w:sz w:val="24"/>
          <w:szCs w:val="24"/>
        </w:rPr>
        <w:t xml:space="preserve"> in the LC. The school’s moto is, “REACH FOR THE STARS” and the writer believes the children are provided to do this</w:t>
      </w:r>
      <w:r w:rsidR="00A12634">
        <w:rPr>
          <w:rFonts w:ascii="Times New Roman" w:hAnsi="Times New Roman" w:cs="Times New Roman"/>
          <w:sz w:val="24"/>
          <w:szCs w:val="24"/>
        </w:rPr>
        <w:t>,</w:t>
      </w:r>
      <w:r w:rsidR="00095EA4">
        <w:rPr>
          <w:rFonts w:ascii="Times New Roman" w:hAnsi="Times New Roman" w:cs="Times New Roman"/>
          <w:sz w:val="24"/>
          <w:szCs w:val="24"/>
        </w:rPr>
        <w:t xml:space="preserve"> for them to progress and achieve their best skills at their own pace of development (Vygotsky, 1978). The writer </w:t>
      </w:r>
      <w:r w:rsidRPr="00BC3612">
        <w:rPr>
          <w:rFonts w:ascii="Times New Roman" w:hAnsi="Times New Roman" w:cs="Times New Roman"/>
          <w:sz w:val="24"/>
          <w:szCs w:val="24"/>
        </w:rPr>
        <w:t>now feel</w:t>
      </w:r>
      <w:r w:rsidR="00095EA4">
        <w:rPr>
          <w:rFonts w:ascii="Times New Roman" w:hAnsi="Times New Roman" w:cs="Times New Roman"/>
          <w:sz w:val="24"/>
          <w:szCs w:val="24"/>
        </w:rPr>
        <w:t>s</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she has the confidence to teach</w:t>
      </w:r>
      <w:r w:rsidRPr="00BC3612">
        <w:rPr>
          <w:rFonts w:ascii="Times New Roman" w:hAnsi="Times New Roman" w:cs="Times New Roman"/>
          <w:sz w:val="24"/>
          <w:szCs w:val="24"/>
        </w:rPr>
        <w:t xml:space="preserve"> and embed strategies that will provide ASD children with the finest support</w:t>
      </w:r>
      <w:r w:rsidR="00095EA4">
        <w:rPr>
          <w:rFonts w:ascii="Times New Roman" w:hAnsi="Times New Roman" w:cs="Times New Roman"/>
          <w:sz w:val="24"/>
          <w:szCs w:val="24"/>
        </w:rPr>
        <w:t xml:space="preserve"> in a mainstream setting</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want</w:t>
      </w:r>
      <w:r w:rsidR="00095EA4">
        <w:rPr>
          <w:rFonts w:ascii="Times New Roman" w:hAnsi="Times New Roman" w:cs="Times New Roman"/>
          <w:sz w:val="24"/>
          <w:szCs w:val="24"/>
        </w:rPr>
        <w:t>s</w:t>
      </w:r>
      <w:r w:rsidRPr="00BC3612">
        <w:rPr>
          <w:rFonts w:ascii="Times New Roman" w:hAnsi="Times New Roman" w:cs="Times New Roman"/>
          <w:sz w:val="24"/>
          <w:szCs w:val="24"/>
        </w:rPr>
        <w:t xml:space="preserve"> every child</w:t>
      </w:r>
      <w:r w:rsidR="00816AAF">
        <w:rPr>
          <w:rFonts w:ascii="Times New Roman" w:hAnsi="Times New Roman" w:cs="Times New Roman"/>
          <w:sz w:val="24"/>
          <w:szCs w:val="24"/>
        </w:rPr>
        <w:t>, including SEN children,</w:t>
      </w:r>
      <w:r w:rsidRPr="00BC3612">
        <w:rPr>
          <w:rFonts w:ascii="Times New Roman" w:hAnsi="Times New Roman" w:cs="Times New Roman"/>
          <w:sz w:val="24"/>
          <w:szCs w:val="24"/>
        </w:rPr>
        <w:t xml:space="preserve"> in </w:t>
      </w:r>
      <w:r w:rsidR="00095EA4">
        <w:rPr>
          <w:rFonts w:ascii="Times New Roman" w:hAnsi="Times New Roman" w:cs="Times New Roman"/>
          <w:sz w:val="24"/>
          <w:szCs w:val="24"/>
        </w:rPr>
        <w:t>her</w:t>
      </w:r>
      <w:r w:rsidRPr="00BC3612">
        <w:rPr>
          <w:rFonts w:ascii="Times New Roman" w:hAnsi="Times New Roman" w:cs="Times New Roman"/>
          <w:sz w:val="24"/>
          <w:szCs w:val="24"/>
        </w:rPr>
        <w:t xml:space="preserve"> future class</w:t>
      </w:r>
      <w:r w:rsidR="00816AAF">
        <w:rPr>
          <w:rFonts w:ascii="Times New Roman" w:hAnsi="Times New Roman" w:cs="Times New Roman"/>
          <w:sz w:val="24"/>
          <w:szCs w:val="24"/>
        </w:rPr>
        <w:t>es</w:t>
      </w:r>
      <w:r w:rsidRPr="00BC3612">
        <w:rPr>
          <w:rFonts w:ascii="Times New Roman" w:hAnsi="Times New Roman" w:cs="Times New Roman"/>
          <w:sz w:val="24"/>
          <w:szCs w:val="24"/>
        </w:rPr>
        <w:t xml:space="preserve"> to aim </w:t>
      </w:r>
      <w:r w:rsidR="00B070E5" w:rsidRPr="00BC3612">
        <w:rPr>
          <w:rFonts w:ascii="Times New Roman" w:hAnsi="Times New Roman" w:cs="Times New Roman"/>
          <w:sz w:val="24"/>
          <w:szCs w:val="24"/>
        </w:rPr>
        <w:t>for</w:t>
      </w:r>
      <w:r w:rsidRPr="00BC3612">
        <w:rPr>
          <w:rFonts w:ascii="Times New Roman" w:hAnsi="Times New Roman" w:cs="Times New Roman"/>
          <w:sz w:val="24"/>
          <w:szCs w:val="24"/>
        </w:rPr>
        <w:t xml:space="preserve"> their best</w:t>
      </w:r>
      <w:r w:rsidR="00095EA4">
        <w:rPr>
          <w:rFonts w:ascii="Times New Roman" w:hAnsi="Times New Roman" w:cs="Times New Roman"/>
          <w:sz w:val="24"/>
          <w:szCs w:val="24"/>
        </w:rPr>
        <w:t>,</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where</w:t>
      </w:r>
      <w:r w:rsidRPr="00BC3612">
        <w:rPr>
          <w:rFonts w:ascii="Times New Roman" w:hAnsi="Times New Roman" w:cs="Times New Roman"/>
          <w:sz w:val="24"/>
          <w:szCs w:val="24"/>
        </w:rPr>
        <w:t xml:space="preserve"> they can use the</w:t>
      </w:r>
      <w:r w:rsidR="00B070E5" w:rsidRPr="00BC3612">
        <w:rPr>
          <w:rFonts w:ascii="Times New Roman" w:hAnsi="Times New Roman" w:cs="Times New Roman"/>
          <w:sz w:val="24"/>
          <w:szCs w:val="24"/>
        </w:rPr>
        <w:t>ir</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 xml:space="preserve">knowledgeable </w:t>
      </w:r>
      <w:r w:rsidR="00816AAF">
        <w:rPr>
          <w:rFonts w:ascii="Times New Roman" w:hAnsi="Times New Roman" w:cs="Times New Roman"/>
          <w:sz w:val="24"/>
          <w:szCs w:val="24"/>
        </w:rPr>
        <w:t xml:space="preserve">skills </w:t>
      </w:r>
      <w:r w:rsidR="00B070E5" w:rsidRPr="00BC3612">
        <w:rPr>
          <w:rFonts w:ascii="Times New Roman" w:hAnsi="Times New Roman" w:cs="Times New Roman"/>
          <w:sz w:val="24"/>
          <w:szCs w:val="24"/>
        </w:rPr>
        <w:t xml:space="preserve">and </w:t>
      </w:r>
      <w:r w:rsidR="00816AAF">
        <w:rPr>
          <w:rFonts w:ascii="Times New Roman" w:hAnsi="Times New Roman" w:cs="Times New Roman"/>
          <w:sz w:val="24"/>
          <w:szCs w:val="24"/>
        </w:rPr>
        <w:t>progress these skills for</w:t>
      </w:r>
      <w:r w:rsidRPr="00BC3612">
        <w:rPr>
          <w:rFonts w:ascii="Times New Roman" w:hAnsi="Times New Roman" w:cs="Times New Roman"/>
          <w:sz w:val="24"/>
          <w:szCs w:val="24"/>
        </w:rPr>
        <w:t xml:space="preserve"> their future</w:t>
      </w:r>
      <w:r w:rsidR="00B070E5" w:rsidRPr="00BC3612">
        <w:rPr>
          <w:rFonts w:ascii="Times New Roman" w:hAnsi="Times New Roman" w:cs="Times New Roman"/>
          <w:sz w:val="24"/>
          <w:szCs w:val="24"/>
        </w:rPr>
        <w:t>s</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 xml:space="preserve">to be prosperous, healthy and most of all happy </w:t>
      </w:r>
      <w:r w:rsidRPr="00BC3612">
        <w:rPr>
          <w:rFonts w:ascii="Times New Roman" w:hAnsi="Times New Roman" w:cs="Times New Roman"/>
          <w:sz w:val="24"/>
          <w:szCs w:val="24"/>
        </w:rPr>
        <w:t>people</w:t>
      </w:r>
      <w:r w:rsidR="00095EA4">
        <w:rPr>
          <w:rFonts w:ascii="Times New Roman" w:hAnsi="Times New Roman" w:cs="Times New Roman"/>
          <w:sz w:val="24"/>
          <w:szCs w:val="24"/>
        </w:rPr>
        <w:t xml:space="preserve"> (WAG, 2015) whatever their background or condition</w:t>
      </w:r>
      <w:r w:rsidRPr="00BC3612">
        <w:rPr>
          <w:rFonts w:ascii="Times New Roman" w:hAnsi="Times New Roman" w:cs="Times New Roman"/>
          <w:sz w:val="24"/>
          <w:szCs w:val="24"/>
        </w:rPr>
        <w:t xml:space="preserve">. </w:t>
      </w:r>
    </w:p>
    <w:p w14:paraId="56EE3A4C" w14:textId="0C3F5C0A" w:rsidR="00796C7A" w:rsidRDefault="00796C7A" w:rsidP="00BC3612">
      <w:pPr>
        <w:spacing w:line="360" w:lineRule="auto"/>
        <w:jc w:val="both"/>
        <w:rPr>
          <w:rFonts w:ascii="Times New Roman" w:hAnsi="Times New Roman" w:cs="Times New Roman"/>
          <w:sz w:val="24"/>
          <w:szCs w:val="24"/>
        </w:rPr>
      </w:pPr>
    </w:p>
    <w:p w14:paraId="75BAAAB8" w14:textId="153452CD" w:rsidR="00796C7A" w:rsidRDefault="00796C7A" w:rsidP="00BC3612">
      <w:pPr>
        <w:spacing w:line="360" w:lineRule="auto"/>
        <w:jc w:val="both"/>
        <w:rPr>
          <w:rFonts w:ascii="Times New Roman" w:hAnsi="Times New Roman" w:cs="Times New Roman"/>
          <w:sz w:val="24"/>
          <w:szCs w:val="24"/>
        </w:rPr>
      </w:pPr>
    </w:p>
    <w:p w14:paraId="135942FD" w14:textId="626BA672" w:rsidR="00796C7A" w:rsidRDefault="00796C7A" w:rsidP="00BC3612">
      <w:pPr>
        <w:spacing w:line="360" w:lineRule="auto"/>
        <w:jc w:val="both"/>
        <w:rPr>
          <w:rFonts w:ascii="Times New Roman" w:hAnsi="Times New Roman" w:cs="Times New Roman"/>
          <w:sz w:val="24"/>
          <w:szCs w:val="24"/>
        </w:rPr>
      </w:pPr>
    </w:p>
    <w:p w14:paraId="56DD48A4" w14:textId="0238A4A2" w:rsidR="00796C7A" w:rsidRDefault="00796C7A" w:rsidP="00BC3612">
      <w:pPr>
        <w:spacing w:line="360" w:lineRule="auto"/>
        <w:jc w:val="both"/>
        <w:rPr>
          <w:rFonts w:ascii="Times New Roman" w:hAnsi="Times New Roman" w:cs="Times New Roman"/>
          <w:sz w:val="24"/>
          <w:szCs w:val="24"/>
        </w:rPr>
      </w:pPr>
    </w:p>
    <w:p w14:paraId="5210814A" w14:textId="5E3CD4B1" w:rsidR="00796C7A" w:rsidRDefault="00796C7A" w:rsidP="00BC3612">
      <w:pPr>
        <w:spacing w:line="360" w:lineRule="auto"/>
        <w:jc w:val="both"/>
        <w:rPr>
          <w:rFonts w:ascii="Times New Roman" w:hAnsi="Times New Roman" w:cs="Times New Roman"/>
          <w:sz w:val="24"/>
          <w:szCs w:val="24"/>
        </w:rPr>
      </w:pPr>
    </w:p>
    <w:p w14:paraId="5EB86EDA" w14:textId="64819841" w:rsidR="00796C7A" w:rsidRDefault="00796C7A" w:rsidP="00BC3612">
      <w:pPr>
        <w:spacing w:line="360" w:lineRule="auto"/>
        <w:jc w:val="both"/>
        <w:rPr>
          <w:rFonts w:ascii="Times New Roman" w:hAnsi="Times New Roman" w:cs="Times New Roman"/>
          <w:sz w:val="24"/>
          <w:szCs w:val="24"/>
        </w:rPr>
      </w:pPr>
    </w:p>
    <w:p w14:paraId="3214CD06" w14:textId="77777777" w:rsidR="006E00A4" w:rsidRDefault="006E00A4" w:rsidP="00796C7A">
      <w:pPr>
        <w:spacing w:line="360" w:lineRule="auto"/>
        <w:jc w:val="both"/>
        <w:rPr>
          <w:rFonts w:ascii="Times New Roman" w:hAnsi="Times New Roman" w:cs="Times New Roman"/>
          <w:sz w:val="24"/>
          <w:szCs w:val="24"/>
        </w:rPr>
      </w:pPr>
    </w:p>
    <w:p w14:paraId="300907ED" w14:textId="5193E714" w:rsidR="00796C7A" w:rsidRPr="006B5D3F" w:rsidRDefault="00796C7A" w:rsidP="00796C7A">
      <w:pPr>
        <w:spacing w:line="360" w:lineRule="auto"/>
        <w:jc w:val="both"/>
        <w:rPr>
          <w:rFonts w:ascii="Times New Roman" w:hAnsi="Times New Roman" w:cs="Times New Roman"/>
          <w:sz w:val="24"/>
          <w:szCs w:val="24"/>
          <w:u w:val="single"/>
        </w:rPr>
      </w:pPr>
      <w:r w:rsidRPr="006B5D3F">
        <w:rPr>
          <w:rFonts w:ascii="Times New Roman" w:hAnsi="Times New Roman" w:cs="Times New Roman"/>
          <w:sz w:val="24"/>
          <w:szCs w:val="24"/>
          <w:u w:val="single"/>
        </w:rPr>
        <w:lastRenderedPageBreak/>
        <w:t>Evaluation of assignment</w:t>
      </w:r>
    </w:p>
    <w:p w14:paraId="6581E4BD"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Overall, I believe this assignment was beneficial for my future teaching practise as I now understand and have better knowledge on how to teach and include all children with additional learning needs within my classes. I believe the research I have collected within my file will be useful for my upcoming practise within my last teaching year in university also. </w:t>
      </w:r>
    </w:p>
    <w:p w14:paraId="4331181A"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My strengths within this assignment was that I was committed to find quality and in-depth research to be able to understand how autism affects children and their learning as I want to be an outstanding teacher within the qualified teacher standards (QTS). In order to achieve outstanding, I must achieve the standard within the aspect of S1 which is, “professional values and practice” (WAG, 2009). The standard I would achieve would be S1.1 which is, </w:t>
      </w:r>
    </w:p>
    <w:p w14:paraId="4D76776F"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“They understand the diverse learning needs of learners and endeavour to provide the best possible education for them to maximise their potential, whatever their individual aspirations, personal circumstances or cultural, linguistic, religious and ethnic backgrounds”</w:t>
      </w:r>
    </w:p>
    <w:p w14:paraId="54D0BCEF"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And, “They demonstrate the professionalism to ensure that relationships with learners are built on mutual trust and respect and to recognise that this will help maximise their learning potential.” </w:t>
      </w:r>
    </w:p>
    <w:p w14:paraId="66ECEDF8" w14:textId="04457C1A"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I believe this would be a strength that I have understood that this assignment is helping me to develop the QTS standards to a high standard as well as developing my knowledge about the importance of research and reading various books to develop my evidence within my file and video presentation. I think that my video includes vital information and research </w:t>
      </w:r>
      <w:r w:rsidR="003A52DB" w:rsidRPr="00796C7A">
        <w:rPr>
          <w:rFonts w:ascii="Times New Roman" w:hAnsi="Times New Roman" w:cs="Times New Roman"/>
          <w:sz w:val="24"/>
          <w:szCs w:val="24"/>
        </w:rPr>
        <w:t>for</w:t>
      </w:r>
      <w:r w:rsidRPr="00796C7A">
        <w:rPr>
          <w:rFonts w:ascii="Times New Roman" w:hAnsi="Times New Roman" w:cs="Times New Roman"/>
          <w:sz w:val="24"/>
          <w:szCs w:val="24"/>
        </w:rPr>
        <w:t xml:space="preserve"> the viewers to understand my intervention of inclusion. I can also reflect upon this assignment </w:t>
      </w:r>
      <w:r w:rsidR="003A52DB">
        <w:rPr>
          <w:rFonts w:ascii="Times New Roman" w:hAnsi="Times New Roman" w:cs="Times New Roman"/>
          <w:sz w:val="24"/>
          <w:szCs w:val="24"/>
        </w:rPr>
        <w:t>that</w:t>
      </w:r>
      <w:r w:rsidRPr="00796C7A">
        <w:rPr>
          <w:rFonts w:ascii="Times New Roman" w:hAnsi="Times New Roman" w:cs="Times New Roman"/>
          <w:sz w:val="24"/>
          <w:szCs w:val="24"/>
        </w:rPr>
        <w:t xml:space="preserve"> I have </w:t>
      </w:r>
      <w:r w:rsidR="003A52DB">
        <w:rPr>
          <w:rFonts w:ascii="Times New Roman" w:hAnsi="Times New Roman" w:cs="Times New Roman"/>
          <w:sz w:val="24"/>
          <w:szCs w:val="24"/>
        </w:rPr>
        <w:t>developed</w:t>
      </w:r>
      <w:r w:rsidRPr="00796C7A">
        <w:rPr>
          <w:rFonts w:ascii="Times New Roman" w:hAnsi="Times New Roman" w:cs="Times New Roman"/>
          <w:sz w:val="24"/>
          <w:szCs w:val="24"/>
        </w:rPr>
        <w:t xml:space="preserve"> my time management </w:t>
      </w:r>
      <w:r w:rsidR="003A52DB">
        <w:rPr>
          <w:rFonts w:ascii="Times New Roman" w:hAnsi="Times New Roman" w:cs="Times New Roman"/>
          <w:sz w:val="24"/>
          <w:szCs w:val="24"/>
        </w:rPr>
        <w:t xml:space="preserve">skills </w:t>
      </w:r>
      <w:r w:rsidRPr="00796C7A">
        <w:rPr>
          <w:rFonts w:ascii="Times New Roman" w:hAnsi="Times New Roman" w:cs="Times New Roman"/>
          <w:sz w:val="24"/>
          <w:szCs w:val="24"/>
        </w:rPr>
        <w:t xml:space="preserve">as I believe I had </w:t>
      </w:r>
      <w:r w:rsidR="003A52DB" w:rsidRPr="00796C7A">
        <w:rPr>
          <w:rFonts w:ascii="Times New Roman" w:hAnsi="Times New Roman" w:cs="Times New Roman"/>
          <w:sz w:val="24"/>
          <w:szCs w:val="24"/>
        </w:rPr>
        <w:t>undertaken</w:t>
      </w:r>
      <w:r w:rsidRPr="00796C7A">
        <w:rPr>
          <w:rFonts w:ascii="Times New Roman" w:hAnsi="Times New Roman" w:cs="Times New Roman"/>
          <w:sz w:val="24"/>
          <w:szCs w:val="24"/>
        </w:rPr>
        <w:t xml:space="preserve"> early research which provided quality work within my file. </w:t>
      </w:r>
      <w:r w:rsidR="003A52DB">
        <w:rPr>
          <w:rFonts w:ascii="Times New Roman" w:hAnsi="Times New Roman" w:cs="Times New Roman"/>
          <w:sz w:val="24"/>
          <w:szCs w:val="24"/>
        </w:rPr>
        <w:t xml:space="preserve">Also, the completed file and video presentation has developed my confidence and self-esteem as I have gained a better understanding </w:t>
      </w:r>
      <w:r w:rsidR="003A52DB">
        <w:rPr>
          <w:rFonts w:ascii="Times New Roman" w:hAnsi="Times New Roman" w:cs="Times New Roman"/>
          <w:sz w:val="24"/>
          <w:szCs w:val="24"/>
        </w:rPr>
        <w:t xml:space="preserve">of the topic of transitions as well as inclusion for all children </w:t>
      </w:r>
      <w:r w:rsidR="003A52DB">
        <w:rPr>
          <w:rFonts w:ascii="Times New Roman" w:hAnsi="Times New Roman" w:cs="Times New Roman"/>
          <w:sz w:val="24"/>
          <w:szCs w:val="24"/>
        </w:rPr>
        <w:t>through my own research and experiences that I put into place.</w:t>
      </w:r>
    </w:p>
    <w:p w14:paraId="2A72386F"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I think my areas of weakness would be to add more interaction within my video such as examples of autistic children playing with </w:t>
      </w:r>
      <w:proofErr w:type="spellStart"/>
      <w:r w:rsidRPr="00796C7A">
        <w:rPr>
          <w:rFonts w:ascii="Times New Roman" w:hAnsi="Times New Roman" w:cs="Times New Roman"/>
          <w:sz w:val="24"/>
          <w:szCs w:val="24"/>
        </w:rPr>
        <w:t>lego</w:t>
      </w:r>
      <w:proofErr w:type="spellEnd"/>
      <w:r w:rsidRPr="00796C7A">
        <w:rPr>
          <w:rFonts w:ascii="Times New Roman" w:hAnsi="Times New Roman" w:cs="Times New Roman"/>
          <w:sz w:val="24"/>
          <w:szCs w:val="24"/>
        </w:rPr>
        <w:t xml:space="preserve"> and </w:t>
      </w:r>
      <w:proofErr w:type="spellStart"/>
      <w:r w:rsidRPr="00796C7A">
        <w:rPr>
          <w:rFonts w:ascii="Times New Roman" w:hAnsi="Times New Roman" w:cs="Times New Roman"/>
          <w:sz w:val="24"/>
          <w:szCs w:val="24"/>
        </w:rPr>
        <w:t>play-doh</w:t>
      </w:r>
      <w:proofErr w:type="spellEnd"/>
      <w:r w:rsidRPr="00796C7A">
        <w:rPr>
          <w:rFonts w:ascii="Times New Roman" w:hAnsi="Times New Roman" w:cs="Times New Roman"/>
          <w:sz w:val="24"/>
          <w:szCs w:val="24"/>
        </w:rPr>
        <w:t xml:space="preserve"> which I saw volunteering within </w:t>
      </w:r>
      <w:proofErr w:type="spellStart"/>
      <w:r w:rsidRPr="00796C7A">
        <w:rPr>
          <w:rFonts w:ascii="Times New Roman" w:hAnsi="Times New Roman" w:cs="Times New Roman"/>
          <w:sz w:val="24"/>
          <w:szCs w:val="24"/>
        </w:rPr>
        <w:t>Maesmarchog</w:t>
      </w:r>
      <w:proofErr w:type="spellEnd"/>
      <w:r w:rsidRPr="00796C7A">
        <w:rPr>
          <w:rFonts w:ascii="Times New Roman" w:hAnsi="Times New Roman" w:cs="Times New Roman"/>
          <w:sz w:val="24"/>
          <w:szCs w:val="24"/>
        </w:rPr>
        <w:t xml:space="preserve"> Primary. I should have made videos or taken pictures to prove that I saw these activities being practised within the classroom as well as adding them to my video presentation to make the presentation more enjoyable for viewers.  </w:t>
      </w:r>
    </w:p>
    <w:p w14:paraId="670EE598" w14:textId="5CBBB76B" w:rsid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lastRenderedPageBreak/>
        <w:t xml:space="preserve">In conclusion, I can provide evidence that my file and video all links within the intervention of inclusion with theories also. I thoroughly enjoyed learning about autistic children and relished my experience within the learning centre to see autistic children in action developing and progressing their skills in </w:t>
      </w:r>
      <w:proofErr w:type="spellStart"/>
      <w:r w:rsidRPr="00796C7A">
        <w:rPr>
          <w:rFonts w:ascii="Times New Roman" w:hAnsi="Times New Roman" w:cs="Times New Roman"/>
          <w:sz w:val="24"/>
          <w:szCs w:val="24"/>
        </w:rPr>
        <w:t>Maesmarchog</w:t>
      </w:r>
      <w:proofErr w:type="spellEnd"/>
      <w:r w:rsidRPr="00796C7A">
        <w:rPr>
          <w:rFonts w:ascii="Times New Roman" w:hAnsi="Times New Roman" w:cs="Times New Roman"/>
          <w:sz w:val="24"/>
          <w:szCs w:val="24"/>
        </w:rPr>
        <w:t xml:space="preserve"> Primary. For future practise, I realise that I need to include </w:t>
      </w:r>
      <w:r w:rsidR="003A52DB" w:rsidRPr="00796C7A">
        <w:rPr>
          <w:rFonts w:ascii="Times New Roman" w:hAnsi="Times New Roman" w:cs="Times New Roman"/>
          <w:sz w:val="24"/>
          <w:szCs w:val="24"/>
        </w:rPr>
        <w:t>all</w:t>
      </w:r>
      <w:r w:rsidRPr="00796C7A">
        <w:rPr>
          <w:rFonts w:ascii="Times New Roman" w:hAnsi="Times New Roman" w:cs="Times New Roman"/>
          <w:sz w:val="24"/>
          <w:szCs w:val="24"/>
        </w:rPr>
        <w:t xml:space="preserve"> my strengths as well as addressing my weaknesses to become an outstanding teacher by delivering great lessons to all children for them to achieve their best outcomes at their own pace of development.</w:t>
      </w:r>
      <w:r w:rsidR="003A52DB">
        <w:rPr>
          <w:rFonts w:ascii="Times New Roman" w:hAnsi="Times New Roman" w:cs="Times New Roman"/>
          <w:sz w:val="24"/>
          <w:szCs w:val="24"/>
        </w:rPr>
        <w:t xml:space="preserve"> </w:t>
      </w:r>
    </w:p>
    <w:p w14:paraId="18667EB0" w14:textId="63C234DB" w:rsidR="00796C7A" w:rsidRDefault="00B57C85" w:rsidP="00796C7A">
      <w:pPr>
        <w:spacing w:line="360" w:lineRule="auto"/>
        <w:jc w:val="both"/>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5F0806A5" wp14:editId="13695D40">
            <wp:simplePos x="0" y="0"/>
            <wp:positionH relativeFrom="column">
              <wp:posOffset>-839470</wp:posOffset>
            </wp:positionH>
            <wp:positionV relativeFrom="paragraph">
              <wp:posOffset>162826</wp:posOffset>
            </wp:positionV>
            <wp:extent cx="7378254" cy="5142040"/>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4659" t="13857" r="22244" b="7935"/>
                    <a:stretch/>
                  </pic:blipFill>
                  <pic:spPr bwMode="auto">
                    <a:xfrm>
                      <a:off x="0" y="0"/>
                      <a:ext cx="7378254" cy="5142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4C2CEF" w14:textId="1100B8E7" w:rsidR="00796C7A" w:rsidRDefault="00796C7A" w:rsidP="00796C7A">
      <w:pPr>
        <w:spacing w:line="360" w:lineRule="auto"/>
        <w:jc w:val="both"/>
        <w:rPr>
          <w:rFonts w:ascii="Times New Roman" w:hAnsi="Times New Roman" w:cs="Times New Roman"/>
          <w:sz w:val="24"/>
          <w:szCs w:val="24"/>
        </w:rPr>
      </w:pPr>
    </w:p>
    <w:p w14:paraId="663334CA" w14:textId="557D0E9C" w:rsidR="00796C7A" w:rsidRDefault="00796C7A" w:rsidP="00796C7A">
      <w:pPr>
        <w:spacing w:line="360" w:lineRule="auto"/>
        <w:jc w:val="both"/>
        <w:rPr>
          <w:rFonts w:ascii="Times New Roman" w:hAnsi="Times New Roman" w:cs="Times New Roman"/>
          <w:sz w:val="24"/>
          <w:szCs w:val="24"/>
        </w:rPr>
      </w:pPr>
    </w:p>
    <w:p w14:paraId="39A65FB9" w14:textId="3EB30902" w:rsidR="00796C7A" w:rsidRDefault="00796C7A" w:rsidP="00796C7A">
      <w:pPr>
        <w:spacing w:line="360" w:lineRule="auto"/>
        <w:jc w:val="both"/>
        <w:rPr>
          <w:rFonts w:ascii="Times New Roman" w:hAnsi="Times New Roman" w:cs="Times New Roman"/>
          <w:sz w:val="24"/>
          <w:szCs w:val="24"/>
        </w:rPr>
      </w:pPr>
    </w:p>
    <w:p w14:paraId="756D7288" w14:textId="02CFBF53" w:rsidR="00796C7A" w:rsidRDefault="00796C7A" w:rsidP="00796C7A">
      <w:pPr>
        <w:spacing w:line="360" w:lineRule="auto"/>
        <w:jc w:val="both"/>
        <w:rPr>
          <w:rFonts w:ascii="Times New Roman" w:hAnsi="Times New Roman" w:cs="Times New Roman"/>
          <w:sz w:val="24"/>
          <w:szCs w:val="24"/>
        </w:rPr>
      </w:pPr>
    </w:p>
    <w:p w14:paraId="76EB86A0" w14:textId="4498A02A" w:rsidR="00796C7A" w:rsidRDefault="00796C7A" w:rsidP="00796C7A">
      <w:pPr>
        <w:spacing w:line="360" w:lineRule="auto"/>
        <w:jc w:val="both"/>
        <w:rPr>
          <w:rFonts w:ascii="Times New Roman" w:hAnsi="Times New Roman" w:cs="Times New Roman"/>
          <w:sz w:val="24"/>
          <w:szCs w:val="24"/>
        </w:rPr>
      </w:pPr>
    </w:p>
    <w:p w14:paraId="2E45355D" w14:textId="301CFCEA" w:rsidR="00796C7A" w:rsidRDefault="00796C7A" w:rsidP="00796C7A">
      <w:pPr>
        <w:spacing w:line="360" w:lineRule="auto"/>
        <w:jc w:val="both"/>
        <w:rPr>
          <w:rFonts w:ascii="Times New Roman" w:hAnsi="Times New Roman" w:cs="Times New Roman"/>
          <w:sz w:val="24"/>
          <w:szCs w:val="24"/>
        </w:rPr>
      </w:pPr>
    </w:p>
    <w:p w14:paraId="631F6576" w14:textId="46845282" w:rsidR="00796C7A" w:rsidRDefault="00796C7A" w:rsidP="00796C7A">
      <w:pPr>
        <w:spacing w:line="360" w:lineRule="auto"/>
        <w:jc w:val="both"/>
        <w:rPr>
          <w:rFonts w:ascii="Times New Roman" w:hAnsi="Times New Roman" w:cs="Times New Roman"/>
          <w:sz w:val="24"/>
          <w:szCs w:val="24"/>
        </w:rPr>
      </w:pPr>
    </w:p>
    <w:p w14:paraId="5D5E1B9E" w14:textId="7E5666CB" w:rsidR="00796C7A" w:rsidRDefault="00796C7A" w:rsidP="00796C7A">
      <w:pPr>
        <w:spacing w:line="360" w:lineRule="auto"/>
        <w:jc w:val="both"/>
        <w:rPr>
          <w:rFonts w:ascii="Times New Roman" w:hAnsi="Times New Roman" w:cs="Times New Roman"/>
          <w:sz w:val="24"/>
          <w:szCs w:val="24"/>
        </w:rPr>
      </w:pPr>
    </w:p>
    <w:p w14:paraId="53B27740" w14:textId="0095B5AF" w:rsidR="00796C7A" w:rsidRDefault="00796C7A" w:rsidP="00796C7A">
      <w:pPr>
        <w:spacing w:line="360" w:lineRule="auto"/>
        <w:jc w:val="both"/>
        <w:rPr>
          <w:rFonts w:ascii="Times New Roman" w:hAnsi="Times New Roman" w:cs="Times New Roman"/>
          <w:sz w:val="24"/>
          <w:szCs w:val="24"/>
        </w:rPr>
      </w:pPr>
    </w:p>
    <w:p w14:paraId="0A67AF7A" w14:textId="46C397F0" w:rsidR="00796C7A" w:rsidRDefault="00796C7A" w:rsidP="00796C7A">
      <w:pPr>
        <w:spacing w:line="360" w:lineRule="auto"/>
        <w:jc w:val="both"/>
        <w:rPr>
          <w:rFonts w:ascii="Times New Roman" w:hAnsi="Times New Roman" w:cs="Times New Roman"/>
          <w:sz w:val="24"/>
          <w:szCs w:val="24"/>
        </w:rPr>
      </w:pPr>
    </w:p>
    <w:p w14:paraId="58A8B581" w14:textId="5B47F9D1" w:rsidR="00796C7A" w:rsidRDefault="00796C7A" w:rsidP="00796C7A">
      <w:pPr>
        <w:spacing w:line="360" w:lineRule="auto"/>
        <w:jc w:val="both"/>
        <w:rPr>
          <w:rFonts w:ascii="Times New Roman" w:hAnsi="Times New Roman" w:cs="Times New Roman"/>
          <w:sz w:val="24"/>
          <w:szCs w:val="24"/>
        </w:rPr>
      </w:pPr>
    </w:p>
    <w:p w14:paraId="7347AC9A" w14:textId="1FB57C72" w:rsidR="00796C7A" w:rsidRDefault="00796C7A" w:rsidP="00796C7A">
      <w:pPr>
        <w:spacing w:line="360" w:lineRule="auto"/>
        <w:jc w:val="both"/>
        <w:rPr>
          <w:rFonts w:ascii="Times New Roman" w:hAnsi="Times New Roman" w:cs="Times New Roman"/>
          <w:sz w:val="24"/>
          <w:szCs w:val="24"/>
        </w:rPr>
      </w:pPr>
    </w:p>
    <w:p w14:paraId="1073D57E" w14:textId="46D1FF77" w:rsidR="00796C7A" w:rsidRDefault="00796C7A" w:rsidP="00796C7A">
      <w:pPr>
        <w:spacing w:line="360" w:lineRule="auto"/>
        <w:jc w:val="both"/>
        <w:rPr>
          <w:rFonts w:ascii="Times New Roman" w:hAnsi="Times New Roman" w:cs="Times New Roman"/>
          <w:sz w:val="24"/>
          <w:szCs w:val="24"/>
        </w:rPr>
      </w:pPr>
    </w:p>
    <w:p w14:paraId="01425705" w14:textId="691105AC" w:rsidR="00796C7A" w:rsidRDefault="00796C7A" w:rsidP="00796C7A">
      <w:pPr>
        <w:spacing w:line="360" w:lineRule="auto"/>
        <w:jc w:val="both"/>
        <w:rPr>
          <w:rFonts w:ascii="Times New Roman" w:hAnsi="Times New Roman" w:cs="Times New Roman"/>
          <w:sz w:val="24"/>
          <w:szCs w:val="24"/>
        </w:rPr>
      </w:pPr>
    </w:p>
    <w:p w14:paraId="4D1393CB" w14:textId="03199ECD" w:rsidR="00796C7A" w:rsidRDefault="00796C7A" w:rsidP="00796C7A">
      <w:pPr>
        <w:spacing w:line="360" w:lineRule="auto"/>
        <w:jc w:val="both"/>
        <w:rPr>
          <w:rFonts w:ascii="Times New Roman" w:hAnsi="Times New Roman" w:cs="Times New Roman"/>
          <w:sz w:val="24"/>
          <w:szCs w:val="24"/>
        </w:rPr>
      </w:pPr>
    </w:p>
    <w:p w14:paraId="197D7940" w14:textId="784F29D8" w:rsidR="00F25071" w:rsidRDefault="00F25071" w:rsidP="003A52DB">
      <w:pPr>
        <w:rPr>
          <w:rFonts w:ascii="Times New Roman" w:hAnsi="Times New Roman" w:cs="Times New Roman"/>
          <w:sz w:val="24"/>
          <w:szCs w:val="24"/>
        </w:rPr>
      </w:pPr>
    </w:p>
    <w:p w14:paraId="1005453F" w14:textId="498C6CDE" w:rsidR="00B57C85" w:rsidRDefault="00B57C85" w:rsidP="003A52DB">
      <w:pPr>
        <w:rPr>
          <w:rFonts w:ascii="Times New Roman" w:hAnsi="Times New Roman" w:cs="Times New Roman"/>
          <w:sz w:val="24"/>
          <w:szCs w:val="24"/>
        </w:rPr>
      </w:pPr>
    </w:p>
    <w:p w14:paraId="2B396847" w14:textId="54622749" w:rsidR="00B57C85" w:rsidRDefault="00B57C85" w:rsidP="003A52DB">
      <w:pPr>
        <w:rPr>
          <w:rFonts w:ascii="Times New Roman" w:hAnsi="Times New Roman" w:cs="Times New Roman"/>
          <w:sz w:val="24"/>
          <w:szCs w:val="24"/>
        </w:rPr>
      </w:pPr>
    </w:p>
    <w:p w14:paraId="5489FDE6" w14:textId="2DEDE113" w:rsidR="00B57C85" w:rsidRDefault="00B57C85" w:rsidP="003A52DB">
      <w:pPr>
        <w:rPr>
          <w:rFonts w:ascii="Times New Roman" w:hAnsi="Times New Roman" w:cs="Times New Roman"/>
          <w:sz w:val="24"/>
          <w:szCs w:val="24"/>
        </w:rPr>
      </w:pPr>
    </w:p>
    <w:p w14:paraId="074A45A6" w14:textId="19E05D76" w:rsidR="00B57C85" w:rsidRDefault="00D5241F" w:rsidP="003A52DB">
      <w:pPr>
        <w:rPr>
          <w:rFonts w:ascii="Times New Roman" w:hAnsi="Times New Roman" w:cs="Times New Roman"/>
          <w:sz w:val="24"/>
          <w:szCs w:val="24"/>
        </w:rPr>
      </w:pPr>
      <w:r>
        <w:rPr>
          <w:noProof/>
        </w:rPr>
        <w:lastRenderedPageBreak/>
        <w:drawing>
          <wp:anchor distT="0" distB="0" distL="114300" distR="114300" simplePos="0" relativeHeight="251665408" behindDoc="0" locked="0" layoutInCell="1" allowOverlap="1" wp14:anchorId="7B46CC48" wp14:editId="5006CE87">
            <wp:simplePos x="0" y="0"/>
            <wp:positionH relativeFrom="column">
              <wp:posOffset>-744264</wp:posOffset>
            </wp:positionH>
            <wp:positionV relativeFrom="paragraph">
              <wp:posOffset>-818722</wp:posOffset>
            </wp:positionV>
            <wp:extent cx="7240772" cy="504874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368" t="13178" r="25229" b="13489"/>
                    <a:stretch/>
                  </pic:blipFill>
                  <pic:spPr bwMode="auto">
                    <a:xfrm>
                      <a:off x="0" y="0"/>
                      <a:ext cx="7240772" cy="50487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CD8AE0" w14:textId="77777777" w:rsidR="00B57C85" w:rsidRDefault="00B57C85" w:rsidP="003A52DB">
      <w:pPr>
        <w:rPr>
          <w:rFonts w:ascii="Times New Roman" w:hAnsi="Times New Roman" w:cs="Times New Roman"/>
          <w:sz w:val="24"/>
          <w:szCs w:val="24"/>
        </w:rPr>
      </w:pPr>
    </w:p>
    <w:p w14:paraId="18827A47" w14:textId="77777777" w:rsidR="006E00A4" w:rsidRDefault="0031486F" w:rsidP="003A52DB">
      <w:pPr>
        <w:rPr>
          <w:rFonts w:ascii="Times New Roman" w:hAnsi="Times New Roman" w:cs="Times New Roman"/>
          <w:sz w:val="24"/>
          <w:szCs w:val="24"/>
        </w:rPr>
      </w:pPr>
      <w:r>
        <w:rPr>
          <w:rFonts w:ascii="Times New Roman" w:hAnsi="Times New Roman" w:cs="Times New Roman"/>
          <w:sz w:val="24"/>
          <w:szCs w:val="24"/>
        </w:rPr>
        <w:t xml:space="preserve"> </w:t>
      </w:r>
    </w:p>
    <w:p w14:paraId="48C9BBBE" w14:textId="77777777" w:rsidR="006E00A4" w:rsidRDefault="006E00A4" w:rsidP="003A52DB">
      <w:pPr>
        <w:rPr>
          <w:rFonts w:ascii="Times New Roman" w:hAnsi="Times New Roman" w:cs="Times New Roman"/>
          <w:sz w:val="24"/>
          <w:szCs w:val="24"/>
          <w:u w:val="single"/>
        </w:rPr>
      </w:pPr>
    </w:p>
    <w:p w14:paraId="3348CA0E" w14:textId="77777777" w:rsidR="006E00A4" w:rsidRDefault="006E00A4" w:rsidP="003A52DB">
      <w:pPr>
        <w:rPr>
          <w:rFonts w:ascii="Times New Roman" w:hAnsi="Times New Roman" w:cs="Times New Roman"/>
          <w:sz w:val="24"/>
          <w:szCs w:val="24"/>
          <w:u w:val="single"/>
        </w:rPr>
      </w:pPr>
    </w:p>
    <w:p w14:paraId="74DE751A" w14:textId="77777777" w:rsidR="00D5241F" w:rsidRDefault="00D5241F" w:rsidP="003A52DB">
      <w:pPr>
        <w:rPr>
          <w:rFonts w:ascii="Times New Roman" w:hAnsi="Times New Roman" w:cs="Times New Roman"/>
          <w:sz w:val="24"/>
          <w:szCs w:val="24"/>
          <w:u w:val="single"/>
        </w:rPr>
      </w:pPr>
    </w:p>
    <w:p w14:paraId="382A2FE7" w14:textId="77777777" w:rsidR="00D5241F" w:rsidRDefault="00D5241F" w:rsidP="003A52DB">
      <w:pPr>
        <w:rPr>
          <w:rFonts w:ascii="Times New Roman" w:hAnsi="Times New Roman" w:cs="Times New Roman"/>
          <w:sz w:val="24"/>
          <w:szCs w:val="24"/>
          <w:u w:val="single"/>
        </w:rPr>
      </w:pPr>
    </w:p>
    <w:p w14:paraId="55686BB5" w14:textId="77777777" w:rsidR="00D5241F" w:rsidRDefault="00D5241F" w:rsidP="003A52DB">
      <w:pPr>
        <w:rPr>
          <w:rFonts w:ascii="Times New Roman" w:hAnsi="Times New Roman" w:cs="Times New Roman"/>
          <w:sz w:val="24"/>
          <w:szCs w:val="24"/>
          <w:u w:val="single"/>
        </w:rPr>
      </w:pPr>
    </w:p>
    <w:p w14:paraId="661808AB" w14:textId="77777777" w:rsidR="00D5241F" w:rsidRDefault="00D5241F" w:rsidP="003A52DB">
      <w:pPr>
        <w:rPr>
          <w:rFonts w:ascii="Times New Roman" w:hAnsi="Times New Roman" w:cs="Times New Roman"/>
          <w:sz w:val="24"/>
          <w:szCs w:val="24"/>
          <w:u w:val="single"/>
        </w:rPr>
      </w:pPr>
    </w:p>
    <w:p w14:paraId="103DA5A2" w14:textId="77777777" w:rsidR="00D5241F" w:rsidRDefault="00D5241F" w:rsidP="003A52DB">
      <w:pPr>
        <w:rPr>
          <w:rFonts w:ascii="Times New Roman" w:hAnsi="Times New Roman" w:cs="Times New Roman"/>
          <w:sz w:val="24"/>
          <w:szCs w:val="24"/>
          <w:u w:val="single"/>
        </w:rPr>
      </w:pPr>
    </w:p>
    <w:p w14:paraId="535761A0" w14:textId="77777777" w:rsidR="00D5241F" w:rsidRDefault="00D5241F" w:rsidP="003A52DB">
      <w:pPr>
        <w:rPr>
          <w:rFonts w:ascii="Times New Roman" w:hAnsi="Times New Roman" w:cs="Times New Roman"/>
          <w:sz w:val="24"/>
          <w:szCs w:val="24"/>
          <w:u w:val="single"/>
        </w:rPr>
      </w:pPr>
    </w:p>
    <w:p w14:paraId="423BECF6" w14:textId="77777777" w:rsidR="00D5241F" w:rsidRDefault="00D5241F" w:rsidP="003A52DB">
      <w:pPr>
        <w:rPr>
          <w:rFonts w:ascii="Times New Roman" w:hAnsi="Times New Roman" w:cs="Times New Roman"/>
          <w:sz w:val="24"/>
          <w:szCs w:val="24"/>
          <w:u w:val="single"/>
        </w:rPr>
      </w:pPr>
    </w:p>
    <w:p w14:paraId="2DC7BEC0" w14:textId="77777777" w:rsidR="00D5241F" w:rsidRDefault="00D5241F" w:rsidP="003A52DB">
      <w:pPr>
        <w:rPr>
          <w:rFonts w:ascii="Times New Roman" w:hAnsi="Times New Roman" w:cs="Times New Roman"/>
          <w:sz w:val="24"/>
          <w:szCs w:val="24"/>
          <w:u w:val="single"/>
        </w:rPr>
      </w:pPr>
    </w:p>
    <w:p w14:paraId="5CB45031" w14:textId="150224D3" w:rsidR="00D5241F" w:rsidRDefault="00D5241F" w:rsidP="003A52DB">
      <w:pPr>
        <w:rPr>
          <w:rFonts w:ascii="Times New Roman" w:hAnsi="Times New Roman" w:cs="Times New Roman"/>
          <w:sz w:val="24"/>
          <w:szCs w:val="24"/>
          <w:u w:val="single"/>
        </w:rPr>
      </w:pPr>
    </w:p>
    <w:p w14:paraId="0A94B48C" w14:textId="55185E04" w:rsidR="00D5241F" w:rsidRDefault="00D5241F" w:rsidP="003A52DB">
      <w:pPr>
        <w:rPr>
          <w:rFonts w:ascii="Times New Roman" w:hAnsi="Times New Roman" w:cs="Times New Roman"/>
          <w:sz w:val="24"/>
          <w:szCs w:val="24"/>
          <w:u w:val="single"/>
        </w:rPr>
      </w:pPr>
      <w:r>
        <w:rPr>
          <w:noProof/>
        </w:rPr>
        <w:drawing>
          <wp:anchor distT="0" distB="0" distL="114300" distR="114300" simplePos="0" relativeHeight="251666432" behindDoc="0" locked="0" layoutInCell="1" allowOverlap="1" wp14:anchorId="3AEC8396" wp14:editId="16A2FE81">
            <wp:simplePos x="0" y="0"/>
            <wp:positionH relativeFrom="column">
              <wp:posOffset>-903767</wp:posOffset>
            </wp:positionH>
            <wp:positionV relativeFrom="paragraph">
              <wp:posOffset>182673</wp:posOffset>
            </wp:positionV>
            <wp:extent cx="7433871" cy="533711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999" t="17157" r="25773" b="8932"/>
                    <a:stretch/>
                  </pic:blipFill>
                  <pic:spPr bwMode="auto">
                    <a:xfrm>
                      <a:off x="0" y="0"/>
                      <a:ext cx="7463119" cy="53581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84D94C" w14:textId="6BE1EB9A" w:rsidR="00D5241F" w:rsidRDefault="00D5241F" w:rsidP="003A52DB">
      <w:pPr>
        <w:rPr>
          <w:rFonts w:ascii="Times New Roman" w:hAnsi="Times New Roman" w:cs="Times New Roman"/>
          <w:sz w:val="24"/>
          <w:szCs w:val="24"/>
          <w:u w:val="single"/>
        </w:rPr>
      </w:pPr>
    </w:p>
    <w:p w14:paraId="3DEDDDEA" w14:textId="77777777" w:rsidR="00D5241F" w:rsidRDefault="00D5241F" w:rsidP="003A52DB">
      <w:pPr>
        <w:rPr>
          <w:rFonts w:ascii="Times New Roman" w:hAnsi="Times New Roman" w:cs="Times New Roman"/>
          <w:sz w:val="24"/>
          <w:szCs w:val="24"/>
          <w:u w:val="single"/>
        </w:rPr>
      </w:pPr>
    </w:p>
    <w:p w14:paraId="394DC5B5" w14:textId="77777777" w:rsidR="00D5241F" w:rsidRDefault="00D5241F" w:rsidP="003A52DB">
      <w:pPr>
        <w:rPr>
          <w:rFonts w:ascii="Times New Roman" w:hAnsi="Times New Roman" w:cs="Times New Roman"/>
          <w:sz w:val="24"/>
          <w:szCs w:val="24"/>
          <w:u w:val="single"/>
        </w:rPr>
      </w:pPr>
    </w:p>
    <w:p w14:paraId="4C676C26" w14:textId="77777777" w:rsidR="00D5241F" w:rsidRDefault="00D5241F" w:rsidP="003A52DB">
      <w:pPr>
        <w:rPr>
          <w:rFonts w:ascii="Times New Roman" w:hAnsi="Times New Roman" w:cs="Times New Roman"/>
          <w:sz w:val="24"/>
          <w:szCs w:val="24"/>
          <w:u w:val="single"/>
        </w:rPr>
      </w:pPr>
    </w:p>
    <w:p w14:paraId="1BF867B0" w14:textId="77777777" w:rsidR="00D5241F" w:rsidRDefault="00D5241F" w:rsidP="003A52DB">
      <w:pPr>
        <w:rPr>
          <w:rFonts w:ascii="Times New Roman" w:hAnsi="Times New Roman" w:cs="Times New Roman"/>
          <w:sz w:val="24"/>
          <w:szCs w:val="24"/>
          <w:u w:val="single"/>
        </w:rPr>
      </w:pPr>
    </w:p>
    <w:p w14:paraId="792BAF0E" w14:textId="77777777" w:rsidR="00D5241F" w:rsidRDefault="00D5241F" w:rsidP="003A52DB">
      <w:pPr>
        <w:rPr>
          <w:rFonts w:ascii="Times New Roman" w:hAnsi="Times New Roman" w:cs="Times New Roman"/>
          <w:sz w:val="24"/>
          <w:szCs w:val="24"/>
          <w:u w:val="single"/>
        </w:rPr>
      </w:pPr>
    </w:p>
    <w:p w14:paraId="20597530" w14:textId="77777777" w:rsidR="00D5241F" w:rsidRDefault="00D5241F" w:rsidP="003A52DB">
      <w:pPr>
        <w:rPr>
          <w:rFonts w:ascii="Times New Roman" w:hAnsi="Times New Roman" w:cs="Times New Roman"/>
          <w:sz w:val="24"/>
          <w:szCs w:val="24"/>
          <w:u w:val="single"/>
        </w:rPr>
      </w:pPr>
    </w:p>
    <w:p w14:paraId="2169B8FC" w14:textId="77777777" w:rsidR="00D5241F" w:rsidRDefault="00D5241F" w:rsidP="003A52DB">
      <w:pPr>
        <w:rPr>
          <w:rFonts w:ascii="Times New Roman" w:hAnsi="Times New Roman" w:cs="Times New Roman"/>
          <w:sz w:val="24"/>
          <w:szCs w:val="24"/>
          <w:u w:val="single"/>
        </w:rPr>
      </w:pPr>
    </w:p>
    <w:p w14:paraId="0D2830DC" w14:textId="77777777" w:rsidR="00D5241F" w:rsidRDefault="00D5241F" w:rsidP="003A52DB">
      <w:pPr>
        <w:rPr>
          <w:rFonts w:ascii="Times New Roman" w:hAnsi="Times New Roman" w:cs="Times New Roman"/>
          <w:sz w:val="24"/>
          <w:szCs w:val="24"/>
          <w:u w:val="single"/>
        </w:rPr>
      </w:pPr>
    </w:p>
    <w:p w14:paraId="145D4F59" w14:textId="77777777" w:rsidR="00D5241F" w:rsidRDefault="00D5241F" w:rsidP="003A52DB">
      <w:pPr>
        <w:rPr>
          <w:rFonts w:ascii="Times New Roman" w:hAnsi="Times New Roman" w:cs="Times New Roman"/>
          <w:sz w:val="24"/>
          <w:szCs w:val="24"/>
          <w:u w:val="single"/>
        </w:rPr>
      </w:pPr>
    </w:p>
    <w:p w14:paraId="22FA5DF5" w14:textId="77777777" w:rsidR="00D5241F" w:rsidRDefault="00D5241F" w:rsidP="003A52DB">
      <w:pPr>
        <w:rPr>
          <w:rFonts w:ascii="Times New Roman" w:hAnsi="Times New Roman" w:cs="Times New Roman"/>
          <w:sz w:val="24"/>
          <w:szCs w:val="24"/>
          <w:u w:val="single"/>
        </w:rPr>
      </w:pPr>
    </w:p>
    <w:p w14:paraId="07408B5A" w14:textId="77777777" w:rsidR="00D5241F" w:rsidRDefault="00D5241F" w:rsidP="003A52DB">
      <w:pPr>
        <w:rPr>
          <w:rFonts w:ascii="Times New Roman" w:hAnsi="Times New Roman" w:cs="Times New Roman"/>
          <w:sz w:val="24"/>
          <w:szCs w:val="24"/>
          <w:u w:val="single"/>
        </w:rPr>
      </w:pPr>
    </w:p>
    <w:p w14:paraId="64DD72D3" w14:textId="77777777" w:rsidR="00D5241F" w:rsidRDefault="00D5241F" w:rsidP="003A52DB">
      <w:pPr>
        <w:rPr>
          <w:rFonts w:ascii="Times New Roman" w:hAnsi="Times New Roman" w:cs="Times New Roman"/>
          <w:sz w:val="24"/>
          <w:szCs w:val="24"/>
          <w:u w:val="single"/>
        </w:rPr>
      </w:pPr>
    </w:p>
    <w:p w14:paraId="55DCD6DE" w14:textId="77777777" w:rsidR="00D5241F" w:rsidRDefault="00D5241F" w:rsidP="003A52DB">
      <w:pPr>
        <w:rPr>
          <w:rFonts w:ascii="Times New Roman" w:hAnsi="Times New Roman" w:cs="Times New Roman"/>
          <w:sz w:val="24"/>
          <w:szCs w:val="24"/>
          <w:u w:val="single"/>
        </w:rPr>
      </w:pPr>
    </w:p>
    <w:p w14:paraId="757C4DA0" w14:textId="77777777" w:rsidR="00D5241F" w:rsidRDefault="00D5241F" w:rsidP="003A52DB">
      <w:pPr>
        <w:rPr>
          <w:rFonts w:ascii="Times New Roman" w:hAnsi="Times New Roman" w:cs="Times New Roman"/>
          <w:sz w:val="24"/>
          <w:szCs w:val="24"/>
          <w:u w:val="single"/>
        </w:rPr>
      </w:pPr>
    </w:p>
    <w:p w14:paraId="54525271" w14:textId="36284A5A" w:rsidR="00D5241F" w:rsidRDefault="00D5241F" w:rsidP="003A52DB">
      <w:pPr>
        <w:rPr>
          <w:rFonts w:ascii="Times New Roman" w:hAnsi="Times New Roman" w:cs="Times New Roman"/>
          <w:sz w:val="24"/>
          <w:szCs w:val="24"/>
          <w:u w:val="single"/>
        </w:rPr>
      </w:pPr>
      <w:r>
        <w:rPr>
          <w:noProof/>
        </w:rPr>
        <w:lastRenderedPageBreak/>
        <w:drawing>
          <wp:anchor distT="0" distB="0" distL="114300" distR="114300" simplePos="0" relativeHeight="251667456" behindDoc="0" locked="0" layoutInCell="1" allowOverlap="1" wp14:anchorId="4115C3CB" wp14:editId="37ADE23C">
            <wp:simplePos x="0" y="0"/>
            <wp:positionH relativeFrom="column">
              <wp:posOffset>-786809</wp:posOffset>
            </wp:positionH>
            <wp:positionV relativeFrom="paragraph">
              <wp:posOffset>-701750</wp:posOffset>
            </wp:positionV>
            <wp:extent cx="7464229" cy="3487479"/>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192" t="28044" r="24818" b="28065"/>
                    <a:stretch/>
                  </pic:blipFill>
                  <pic:spPr bwMode="auto">
                    <a:xfrm>
                      <a:off x="0" y="0"/>
                      <a:ext cx="7496366" cy="35024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9AE97A" w14:textId="7679B52C" w:rsidR="00D5241F" w:rsidRDefault="00D5241F" w:rsidP="003A52DB">
      <w:pPr>
        <w:rPr>
          <w:rFonts w:ascii="Times New Roman" w:hAnsi="Times New Roman" w:cs="Times New Roman"/>
          <w:sz w:val="24"/>
          <w:szCs w:val="24"/>
          <w:u w:val="single"/>
        </w:rPr>
      </w:pPr>
    </w:p>
    <w:p w14:paraId="50FAE542" w14:textId="77777777" w:rsidR="00D5241F" w:rsidRDefault="00D5241F" w:rsidP="003A52DB">
      <w:pPr>
        <w:rPr>
          <w:rFonts w:ascii="Times New Roman" w:hAnsi="Times New Roman" w:cs="Times New Roman"/>
          <w:sz w:val="24"/>
          <w:szCs w:val="24"/>
          <w:u w:val="single"/>
        </w:rPr>
      </w:pPr>
    </w:p>
    <w:p w14:paraId="0134AF71" w14:textId="77777777" w:rsidR="00D5241F" w:rsidRDefault="00D5241F" w:rsidP="003A52DB">
      <w:pPr>
        <w:rPr>
          <w:rFonts w:ascii="Times New Roman" w:hAnsi="Times New Roman" w:cs="Times New Roman"/>
          <w:sz w:val="24"/>
          <w:szCs w:val="24"/>
          <w:u w:val="single"/>
        </w:rPr>
      </w:pPr>
    </w:p>
    <w:p w14:paraId="43534FC9" w14:textId="77777777" w:rsidR="00D5241F" w:rsidRDefault="00D5241F" w:rsidP="003A52DB">
      <w:pPr>
        <w:rPr>
          <w:rFonts w:ascii="Times New Roman" w:hAnsi="Times New Roman" w:cs="Times New Roman"/>
          <w:sz w:val="24"/>
          <w:szCs w:val="24"/>
          <w:u w:val="single"/>
        </w:rPr>
      </w:pPr>
    </w:p>
    <w:p w14:paraId="295E8835" w14:textId="77777777" w:rsidR="00D5241F" w:rsidRDefault="00D5241F" w:rsidP="003A52DB">
      <w:pPr>
        <w:rPr>
          <w:rFonts w:ascii="Times New Roman" w:hAnsi="Times New Roman" w:cs="Times New Roman"/>
          <w:sz w:val="24"/>
          <w:szCs w:val="24"/>
          <w:u w:val="single"/>
        </w:rPr>
      </w:pPr>
    </w:p>
    <w:p w14:paraId="43784760" w14:textId="77777777" w:rsidR="00D5241F" w:rsidRDefault="00D5241F" w:rsidP="003A52DB">
      <w:pPr>
        <w:rPr>
          <w:rFonts w:ascii="Times New Roman" w:hAnsi="Times New Roman" w:cs="Times New Roman"/>
          <w:sz w:val="24"/>
          <w:szCs w:val="24"/>
          <w:u w:val="single"/>
        </w:rPr>
      </w:pPr>
    </w:p>
    <w:p w14:paraId="3F3FB899" w14:textId="77777777" w:rsidR="00D5241F" w:rsidRDefault="00D5241F" w:rsidP="003A52DB">
      <w:pPr>
        <w:rPr>
          <w:rFonts w:ascii="Times New Roman" w:hAnsi="Times New Roman" w:cs="Times New Roman"/>
          <w:sz w:val="24"/>
          <w:szCs w:val="24"/>
          <w:u w:val="single"/>
        </w:rPr>
      </w:pPr>
    </w:p>
    <w:p w14:paraId="43EA33DF" w14:textId="77777777" w:rsidR="00D5241F" w:rsidRDefault="00D5241F" w:rsidP="003A52DB">
      <w:pPr>
        <w:rPr>
          <w:rFonts w:ascii="Times New Roman" w:hAnsi="Times New Roman" w:cs="Times New Roman"/>
          <w:sz w:val="24"/>
          <w:szCs w:val="24"/>
          <w:u w:val="single"/>
        </w:rPr>
      </w:pPr>
    </w:p>
    <w:p w14:paraId="1EB491DB" w14:textId="77777777" w:rsidR="00D5241F" w:rsidRDefault="00D5241F" w:rsidP="003A52DB">
      <w:pPr>
        <w:rPr>
          <w:rFonts w:ascii="Times New Roman" w:hAnsi="Times New Roman" w:cs="Times New Roman"/>
          <w:sz w:val="24"/>
          <w:szCs w:val="24"/>
          <w:u w:val="single"/>
        </w:rPr>
      </w:pPr>
    </w:p>
    <w:p w14:paraId="57984463" w14:textId="77777777" w:rsidR="00D5241F" w:rsidRDefault="00D5241F" w:rsidP="003A52DB">
      <w:pPr>
        <w:rPr>
          <w:rFonts w:ascii="Times New Roman" w:hAnsi="Times New Roman" w:cs="Times New Roman"/>
          <w:sz w:val="24"/>
          <w:szCs w:val="24"/>
          <w:u w:val="single"/>
        </w:rPr>
      </w:pPr>
    </w:p>
    <w:p w14:paraId="7E5457BA" w14:textId="77777777" w:rsidR="00D5241F" w:rsidRDefault="00D5241F" w:rsidP="003A52DB">
      <w:pPr>
        <w:rPr>
          <w:rFonts w:ascii="Times New Roman" w:hAnsi="Times New Roman" w:cs="Times New Roman"/>
          <w:sz w:val="24"/>
          <w:szCs w:val="24"/>
          <w:u w:val="single"/>
        </w:rPr>
      </w:pPr>
    </w:p>
    <w:p w14:paraId="66E4576F" w14:textId="77777777" w:rsidR="00D5241F" w:rsidRDefault="00D5241F" w:rsidP="003A52DB">
      <w:pPr>
        <w:rPr>
          <w:rFonts w:ascii="Times New Roman" w:hAnsi="Times New Roman" w:cs="Times New Roman"/>
          <w:sz w:val="24"/>
          <w:szCs w:val="24"/>
          <w:u w:val="single"/>
        </w:rPr>
      </w:pPr>
    </w:p>
    <w:p w14:paraId="1F3DEF32" w14:textId="77777777" w:rsidR="00D5241F" w:rsidRDefault="00D5241F" w:rsidP="003A52DB">
      <w:pPr>
        <w:rPr>
          <w:rFonts w:ascii="Times New Roman" w:hAnsi="Times New Roman" w:cs="Times New Roman"/>
          <w:sz w:val="24"/>
          <w:szCs w:val="24"/>
          <w:u w:val="single"/>
        </w:rPr>
      </w:pPr>
    </w:p>
    <w:p w14:paraId="03B22F4C" w14:textId="77777777" w:rsidR="00D5241F" w:rsidRDefault="00D5241F" w:rsidP="003A52DB">
      <w:pPr>
        <w:rPr>
          <w:rFonts w:ascii="Times New Roman" w:hAnsi="Times New Roman" w:cs="Times New Roman"/>
          <w:sz w:val="24"/>
          <w:szCs w:val="24"/>
          <w:u w:val="single"/>
        </w:rPr>
      </w:pPr>
    </w:p>
    <w:p w14:paraId="0933926C" w14:textId="77777777" w:rsidR="00D5241F" w:rsidRDefault="00D5241F" w:rsidP="003A52DB">
      <w:pPr>
        <w:rPr>
          <w:rFonts w:ascii="Times New Roman" w:hAnsi="Times New Roman" w:cs="Times New Roman"/>
          <w:sz w:val="24"/>
          <w:szCs w:val="24"/>
          <w:u w:val="single"/>
        </w:rPr>
      </w:pPr>
    </w:p>
    <w:p w14:paraId="75F8D0A0" w14:textId="77777777" w:rsidR="00D5241F" w:rsidRDefault="00D5241F" w:rsidP="003A52DB">
      <w:pPr>
        <w:rPr>
          <w:rFonts w:ascii="Times New Roman" w:hAnsi="Times New Roman" w:cs="Times New Roman"/>
          <w:sz w:val="24"/>
          <w:szCs w:val="24"/>
          <w:u w:val="single"/>
        </w:rPr>
      </w:pPr>
    </w:p>
    <w:p w14:paraId="763C2E16" w14:textId="77777777" w:rsidR="00D5241F" w:rsidRDefault="00D5241F" w:rsidP="003A52DB">
      <w:pPr>
        <w:rPr>
          <w:rFonts w:ascii="Times New Roman" w:hAnsi="Times New Roman" w:cs="Times New Roman"/>
          <w:sz w:val="24"/>
          <w:szCs w:val="24"/>
          <w:u w:val="single"/>
        </w:rPr>
      </w:pPr>
    </w:p>
    <w:p w14:paraId="6D6D4D4A" w14:textId="77777777" w:rsidR="00D5241F" w:rsidRDefault="00D5241F" w:rsidP="003A52DB">
      <w:pPr>
        <w:rPr>
          <w:rFonts w:ascii="Times New Roman" w:hAnsi="Times New Roman" w:cs="Times New Roman"/>
          <w:sz w:val="24"/>
          <w:szCs w:val="24"/>
          <w:u w:val="single"/>
        </w:rPr>
      </w:pPr>
    </w:p>
    <w:p w14:paraId="140D82F4" w14:textId="77777777" w:rsidR="00D5241F" w:rsidRDefault="00D5241F" w:rsidP="003A52DB">
      <w:pPr>
        <w:rPr>
          <w:rFonts w:ascii="Times New Roman" w:hAnsi="Times New Roman" w:cs="Times New Roman"/>
          <w:sz w:val="24"/>
          <w:szCs w:val="24"/>
          <w:u w:val="single"/>
        </w:rPr>
      </w:pPr>
    </w:p>
    <w:p w14:paraId="006AC4AC" w14:textId="77777777" w:rsidR="00D5241F" w:rsidRDefault="00D5241F" w:rsidP="003A52DB">
      <w:pPr>
        <w:rPr>
          <w:rFonts w:ascii="Times New Roman" w:hAnsi="Times New Roman" w:cs="Times New Roman"/>
          <w:sz w:val="24"/>
          <w:szCs w:val="24"/>
          <w:u w:val="single"/>
        </w:rPr>
      </w:pPr>
    </w:p>
    <w:p w14:paraId="0EEBFC17" w14:textId="77777777" w:rsidR="00D5241F" w:rsidRDefault="00D5241F" w:rsidP="003A52DB">
      <w:pPr>
        <w:rPr>
          <w:rFonts w:ascii="Times New Roman" w:hAnsi="Times New Roman" w:cs="Times New Roman"/>
          <w:sz w:val="24"/>
          <w:szCs w:val="24"/>
          <w:u w:val="single"/>
        </w:rPr>
      </w:pPr>
    </w:p>
    <w:p w14:paraId="49827E20" w14:textId="77777777" w:rsidR="00D5241F" w:rsidRDefault="00D5241F" w:rsidP="003A52DB">
      <w:pPr>
        <w:rPr>
          <w:rFonts w:ascii="Times New Roman" w:hAnsi="Times New Roman" w:cs="Times New Roman"/>
          <w:sz w:val="24"/>
          <w:szCs w:val="24"/>
          <w:u w:val="single"/>
        </w:rPr>
      </w:pPr>
    </w:p>
    <w:p w14:paraId="1EC43E57" w14:textId="77777777" w:rsidR="00D5241F" w:rsidRDefault="00D5241F" w:rsidP="003A52DB">
      <w:pPr>
        <w:rPr>
          <w:rFonts w:ascii="Times New Roman" w:hAnsi="Times New Roman" w:cs="Times New Roman"/>
          <w:sz w:val="24"/>
          <w:szCs w:val="24"/>
          <w:u w:val="single"/>
        </w:rPr>
      </w:pPr>
    </w:p>
    <w:p w14:paraId="10F092B3" w14:textId="77777777" w:rsidR="00D5241F" w:rsidRDefault="00D5241F" w:rsidP="003A52DB">
      <w:pPr>
        <w:rPr>
          <w:rFonts w:ascii="Times New Roman" w:hAnsi="Times New Roman" w:cs="Times New Roman"/>
          <w:sz w:val="24"/>
          <w:szCs w:val="24"/>
          <w:u w:val="single"/>
        </w:rPr>
      </w:pPr>
    </w:p>
    <w:p w14:paraId="30BB4C1E" w14:textId="77777777" w:rsidR="00D5241F" w:rsidRDefault="00D5241F" w:rsidP="003A52DB">
      <w:pPr>
        <w:rPr>
          <w:rFonts w:ascii="Times New Roman" w:hAnsi="Times New Roman" w:cs="Times New Roman"/>
          <w:sz w:val="24"/>
          <w:szCs w:val="24"/>
          <w:u w:val="single"/>
        </w:rPr>
      </w:pPr>
    </w:p>
    <w:p w14:paraId="404C585E" w14:textId="77777777" w:rsidR="00D5241F" w:rsidRDefault="00D5241F" w:rsidP="003A52DB">
      <w:pPr>
        <w:rPr>
          <w:rFonts w:ascii="Times New Roman" w:hAnsi="Times New Roman" w:cs="Times New Roman"/>
          <w:sz w:val="24"/>
          <w:szCs w:val="24"/>
          <w:u w:val="single"/>
        </w:rPr>
      </w:pPr>
    </w:p>
    <w:p w14:paraId="7624D225" w14:textId="77777777" w:rsidR="00D5241F" w:rsidRDefault="00D5241F" w:rsidP="003A52DB">
      <w:pPr>
        <w:rPr>
          <w:rFonts w:ascii="Times New Roman" w:hAnsi="Times New Roman" w:cs="Times New Roman"/>
          <w:sz w:val="24"/>
          <w:szCs w:val="24"/>
          <w:u w:val="single"/>
        </w:rPr>
      </w:pPr>
    </w:p>
    <w:p w14:paraId="518DEBA7" w14:textId="77777777" w:rsidR="00D5241F" w:rsidRDefault="00D5241F" w:rsidP="003A52DB">
      <w:pPr>
        <w:rPr>
          <w:rFonts w:ascii="Times New Roman" w:hAnsi="Times New Roman" w:cs="Times New Roman"/>
          <w:sz w:val="24"/>
          <w:szCs w:val="24"/>
          <w:u w:val="single"/>
        </w:rPr>
      </w:pPr>
    </w:p>
    <w:p w14:paraId="3CDB1B35" w14:textId="77777777" w:rsidR="00D5241F" w:rsidRDefault="00D5241F" w:rsidP="003A52DB">
      <w:pPr>
        <w:rPr>
          <w:rFonts w:ascii="Times New Roman" w:hAnsi="Times New Roman" w:cs="Times New Roman"/>
          <w:sz w:val="24"/>
          <w:szCs w:val="24"/>
          <w:u w:val="single"/>
        </w:rPr>
      </w:pPr>
    </w:p>
    <w:p w14:paraId="441E653E" w14:textId="4C964B7F" w:rsidR="003A52DB" w:rsidRPr="003A52DB" w:rsidRDefault="003A52DB" w:rsidP="003A52DB">
      <w:pPr>
        <w:rPr>
          <w:rFonts w:ascii="Times New Roman" w:hAnsi="Times New Roman" w:cs="Times New Roman"/>
          <w:sz w:val="24"/>
          <w:szCs w:val="24"/>
          <w:u w:val="single"/>
        </w:rPr>
      </w:pPr>
      <w:r w:rsidRPr="003A52DB">
        <w:rPr>
          <w:rFonts w:ascii="Times New Roman" w:hAnsi="Times New Roman" w:cs="Times New Roman"/>
          <w:sz w:val="24"/>
          <w:szCs w:val="24"/>
          <w:u w:val="single"/>
        </w:rPr>
        <w:lastRenderedPageBreak/>
        <w:t xml:space="preserve">Reference list </w:t>
      </w:r>
    </w:p>
    <w:p w14:paraId="5D1EC3E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Adel. (2016) </w:t>
      </w:r>
      <w:r w:rsidRPr="003A52DB">
        <w:rPr>
          <w:rFonts w:ascii="Times New Roman" w:hAnsi="Times New Roman" w:cs="Times New Roman"/>
          <w:i/>
          <w:sz w:val="24"/>
          <w:szCs w:val="24"/>
        </w:rPr>
        <w:t xml:space="preserve">Living with an Autistic Child; Play Dough, Fine Motor Skills Development. </w:t>
      </w:r>
      <w:r w:rsidRPr="003A52DB">
        <w:rPr>
          <w:rFonts w:ascii="Times New Roman" w:hAnsi="Times New Roman" w:cs="Times New Roman"/>
          <w:sz w:val="24"/>
          <w:szCs w:val="24"/>
        </w:rPr>
        <w:t xml:space="preserve">WordPress. [ONLINE] Available on: </w:t>
      </w:r>
      <w:hyperlink r:id="rId11" w:history="1">
        <w:r w:rsidRPr="003A52DB">
          <w:rPr>
            <w:rStyle w:val="Hyperlink"/>
            <w:rFonts w:ascii="Times New Roman" w:hAnsi="Times New Roman" w:cs="Times New Roman"/>
            <w:sz w:val="24"/>
            <w:szCs w:val="24"/>
          </w:rPr>
          <w:t>https://livingwithanautisticchild.com/tag/play-dough/</w:t>
        </w:r>
      </w:hyperlink>
      <w:r w:rsidRPr="003A52DB">
        <w:rPr>
          <w:rFonts w:ascii="Times New Roman" w:hAnsi="Times New Roman" w:cs="Times New Roman"/>
          <w:sz w:val="24"/>
          <w:szCs w:val="24"/>
        </w:rPr>
        <w:t xml:space="preserve"> [Accessed on: 22.10.2018]. </w:t>
      </w:r>
    </w:p>
    <w:p w14:paraId="004E6098" w14:textId="77777777" w:rsidR="003A52DB" w:rsidRPr="003A52DB" w:rsidRDefault="003A52DB" w:rsidP="003A52DB">
      <w:pPr>
        <w:rPr>
          <w:rFonts w:ascii="Times New Roman" w:hAnsi="Times New Roman" w:cs="Times New Roman"/>
          <w:i/>
          <w:sz w:val="24"/>
          <w:szCs w:val="24"/>
        </w:rPr>
      </w:pPr>
      <w:r w:rsidRPr="003A52DB">
        <w:rPr>
          <w:rFonts w:ascii="Times New Roman" w:hAnsi="Times New Roman" w:cs="Times New Roman"/>
          <w:sz w:val="24"/>
          <w:szCs w:val="24"/>
        </w:rPr>
        <w:t xml:space="preserve">Anderson, D. (2018) </w:t>
      </w:r>
      <w:r w:rsidRPr="003A52DB">
        <w:rPr>
          <w:rFonts w:ascii="Times New Roman" w:hAnsi="Times New Roman" w:cs="Times New Roman"/>
          <w:i/>
          <w:sz w:val="24"/>
          <w:szCs w:val="24"/>
        </w:rPr>
        <w:t xml:space="preserve">Senior Director, ADHD and </w:t>
      </w:r>
      <w:proofErr w:type="spellStart"/>
      <w:r w:rsidRPr="003A52DB">
        <w:rPr>
          <w:rFonts w:ascii="Times New Roman" w:hAnsi="Times New Roman" w:cs="Times New Roman"/>
          <w:i/>
          <w:sz w:val="24"/>
          <w:szCs w:val="24"/>
        </w:rPr>
        <w:t>Behavior</w:t>
      </w:r>
      <w:proofErr w:type="spellEnd"/>
      <w:r w:rsidRPr="003A52DB">
        <w:rPr>
          <w:rFonts w:ascii="Times New Roman" w:hAnsi="Times New Roman" w:cs="Times New Roman"/>
          <w:i/>
          <w:sz w:val="24"/>
          <w:szCs w:val="24"/>
        </w:rPr>
        <w:t xml:space="preserve"> Disorders </w:t>
      </w:r>
      <w:proofErr w:type="spellStart"/>
      <w:r w:rsidRPr="003A52DB">
        <w:rPr>
          <w:rFonts w:ascii="Times New Roman" w:hAnsi="Times New Roman" w:cs="Times New Roman"/>
          <w:i/>
          <w:sz w:val="24"/>
          <w:szCs w:val="24"/>
        </w:rPr>
        <w:t>Center</w:t>
      </w:r>
      <w:proofErr w:type="spellEnd"/>
      <w:r w:rsidRPr="003A52DB">
        <w:rPr>
          <w:rFonts w:ascii="Times New Roman" w:hAnsi="Times New Roman" w:cs="Times New Roman"/>
          <w:i/>
          <w:sz w:val="24"/>
          <w:szCs w:val="24"/>
        </w:rPr>
        <w:t xml:space="preserve">, Director of Programs, Child Mind Institute. </w:t>
      </w:r>
      <w:r w:rsidRPr="003A52DB">
        <w:rPr>
          <w:rFonts w:ascii="Times New Roman" w:hAnsi="Times New Roman" w:cs="Times New Roman"/>
          <w:sz w:val="24"/>
          <w:szCs w:val="24"/>
        </w:rPr>
        <w:t xml:space="preserve">Child Mind Institute. [ONLINE] Available on: </w:t>
      </w:r>
      <w:hyperlink r:id="rId12" w:history="1">
        <w:r w:rsidRPr="003A52DB">
          <w:rPr>
            <w:rStyle w:val="Hyperlink"/>
            <w:rFonts w:ascii="Times New Roman" w:hAnsi="Times New Roman" w:cs="Times New Roman"/>
            <w:sz w:val="24"/>
            <w:szCs w:val="24"/>
          </w:rPr>
          <w:t>https://childmind.org/bio/david-anderson-phd/</w:t>
        </w:r>
      </w:hyperlink>
      <w:r w:rsidRPr="003A52DB">
        <w:rPr>
          <w:rFonts w:ascii="Times New Roman" w:hAnsi="Times New Roman" w:cs="Times New Roman"/>
          <w:sz w:val="24"/>
          <w:szCs w:val="24"/>
        </w:rPr>
        <w:t xml:space="preserve"> [Accessed on: 15.10.2018]. </w:t>
      </w:r>
    </w:p>
    <w:p w14:paraId="59DC5B5E"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Aneurin Bevan University Health Board. (2017) </w:t>
      </w:r>
      <w:r w:rsidRPr="003A52DB">
        <w:rPr>
          <w:rFonts w:ascii="Times New Roman" w:hAnsi="Times New Roman" w:cs="Times New Roman"/>
          <w:i/>
          <w:sz w:val="24"/>
          <w:szCs w:val="24"/>
        </w:rPr>
        <w:t xml:space="preserve">Autism Sound Walk. </w:t>
      </w:r>
      <w:r w:rsidRPr="003A52DB">
        <w:rPr>
          <w:rFonts w:ascii="Times New Roman" w:hAnsi="Times New Roman" w:cs="Times New Roman"/>
          <w:sz w:val="24"/>
          <w:szCs w:val="24"/>
        </w:rPr>
        <w:t xml:space="preserve">Aneurin Bevan University Health Board. [ONLINE] Available on: </w:t>
      </w:r>
      <w:hyperlink r:id="rId13" w:history="1">
        <w:r w:rsidRPr="003A52DB">
          <w:rPr>
            <w:rStyle w:val="Hyperlink"/>
            <w:rFonts w:ascii="Times New Roman" w:hAnsi="Times New Roman" w:cs="Times New Roman"/>
            <w:sz w:val="24"/>
            <w:szCs w:val="24"/>
          </w:rPr>
          <w:t>http://www.wales.nhs.uk/sitesplus/866/page/91136</w:t>
        </w:r>
      </w:hyperlink>
      <w:r w:rsidRPr="003A52DB">
        <w:rPr>
          <w:rFonts w:ascii="Times New Roman" w:hAnsi="Times New Roman" w:cs="Times New Roman"/>
          <w:sz w:val="24"/>
          <w:szCs w:val="24"/>
        </w:rPr>
        <w:t xml:space="preserve"> [Accessed on: 12.10.2018]. </w:t>
      </w:r>
    </w:p>
    <w:p w14:paraId="75AA0F2C"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AP Cymru. (2012) </w:t>
      </w:r>
      <w:r w:rsidRPr="003A52DB">
        <w:rPr>
          <w:rFonts w:ascii="Times New Roman" w:hAnsi="Times New Roman" w:cs="Times New Roman"/>
          <w:i/>
          <w:sz w:val="24"/>
          <w:szCs w:val="24"/>
        </w:rPr>
        <w:t>About AP Cymru, Autism Puzzles.</w:t>
      </w:r>
      <w:r w:rsidRPr="003A52DB">
        <w:rPr>
          <w:rFonts w:ascii="Times New Roman" w:hAnsi="Times New Roman" w:cs="Times New Roman"/>
          <w:sz w:val="24"/>
          <w:szCs w:val="24"/>
        </w:rPr>
        <w:t xml:space="preserve"> [ONLINE] </w:t>
      </w:r>
      <w:proofErr w:type="spellStart"/>
      <w:r w:rsidRPr="003A52DB">
        <w:rPr>
          <w:rFonts w:ascii="Times New Roman" w:hAnsi="Times New Roman" w:cs="Times New Roman"/>
          <w:sz w:val="24"/>
          <w:szCs w:val="24"/>
        </w:rPr>
        <w:t>Avaiable</w:t>
      </w:r>
      <w:proofErr w:type="spellEnd"/>
      <w:r w:rsidRPr="003A52DB">
        <w:rPr>
          <w:rFonts w:ascii="Times New Roman" w:hAnsi="Times New Roman" w:cs="Times New Roman"/>
          <w:sz w:val="24"/>
          <w:szCs w:val="24"/>
        </w:rPr>
        <w:t xml:space="preserve"> on: </w:t>
      </w:r>
      <w:hyperlink r:id="rId14" w:history="1">
        <w:r w:rsidRPr="003A52DB">
          <w:rPr>
            <w:rStyle w:val="Hyperlink"/>
            <w:rFonts w:ascii="Times New Roman" w:hAnsi="Times New Roman" w:cs="Times New Roman"/>
            <w:sz w:val="24"/>
            <w:szCs w:val="24"/>
          </w:rPr>
          <w:t>https://apcymru.org.uk/aboutus</w:t>
        </w:r>
      </w:hyperlink>
      <w:r w:rsidRPr="003A52DB">
        <w:rPr>
          <w:rFonts w:ascii="Times New Roman" w:hAnsi="Times New Roman" w:cs="Times New Roman"/>
          <w:sz w:val="24"/>
          <w:szCs w:val="24"/>
        </w:rPr>
        <w:t xml:space="preserve"> [Accessed on: 21.10.2018]. </w:t>
      </w:r>
    </w:p>
    <w:p w14:paraId="1814F409"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ASD in Wales. (2018) </w:t>
      </w:r>
      <w:r w:rsidRPr="003A52DB">
        <w:rPr>
          <w:rFonts w:ascii="Times New Roman" w:hAnsi="Times New Roman" w:cs="Times New Roman"/>
          <w:i/>
          <w:sz w:val="24"/>
          <w:szCs w:val="24"/>
        </w:rPr>
        <w:t>Learning with Autism,</w:t>
      </w:r>
      <w:r w:rsidRPr="003A52DB">
        <w:rPr>
          <w:rFonts w:ascii="Times New Roman" w:hAnsi="Times New Roman" w:cs="Times New Roman"/>
          <w:sz w:val="24"/>
          <w:szCs w:val="24"/>
        </w:rPr>
        <w:t xml:space="preserve"> </w:t>
      </w:r>
      <w:r w:rsidRPr="003A52DB">
        <w:rPr>
          <w:rFonts w:ascii="Times New Roman" w:hAnsi="Times New Roman" w:cs="Times New Roman"/>
          <w:i/>
          <w:sz w:val="24"/>
          <w:szCs w:val="24"/>
        </w:rPr>
        <w:t>ASD info Wales; Early Years; Programme Overview.</w:t>
      </w:r>
      <w:r w:rsidRPr="003A52DB">
        <w:rPr>
          <w:rFonts w:ascii="Times New Roman" w:hAnsi="Times New Roman" w:cs="Times New Roman"/>
          <w:sz w:val="24"/>
          <w:szCs w:val="24"/>
        </w:rPr>
        <w:t xml:space="preserve"> [ONLINE] Available on: </w:t>
      </w:r>
      <w:hyperlink r:id="rId15" w:history="1">
        <w:r w:rsidRPr="003A52DB">
          <w:rPr>
            <w:rStyle w:val="Hyperlink"/>
            <w:rFonts w:ascii="Times New Roman" w:hAnsi="Times New Roman" w:cs="Times New Roman"/>
            <w:sz w:val="24"/>
            <w:szCs w:val="24"/>
          </w:rPr>
          <w:t>https://asdinfowales.co.uk/home.php?page_id=9061</w:t>
        </w:r>
      </w:hyperlink>
      <w:r w:rsidRPr="003A52DB">
        <w:rPr>
          <w:rFonts w:ascii="Times New Roman" w:hAnsi="Times New Roman" w:cs="Times New Roman"/>
          <w:sz w:val="24"/>
          <w:szCs w:val="24"/>
        </w:rPr>
        <w:t xml:space="preserve"> [Accessed on 15.10.2018]. </w:t>
      </w:r>
    </w:p>
    <w:p w14:paraId="76E2CA38"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Barnes, J. (2011) </w:t>
      </w:r>
      <w:r w:rsidRPr="003A52DB">
        <w:rPr>
          <w:rFonts w:ascii="Times New Roman" w:hAnsi="Times New Roman" w:cs="Times New Roman"/>
          <w:i/>
          <w:sz w:val="24"/>
          <w:szCs w:val="24"/>
        </w:rPr>
        <w:t>Cross-Curricular Learning 3-14</w:t>
      </w:r>
      <w:r w:rsidRPr="003A52DB">
        <w:rPr>
          <w:rFonts w:ascii="Times New Roman" w:hAnsi="Times New Roman" w:cs="Times New Roman"/>
          <w:sz w:val="24"/>
          <w:szCs w:val="24"/>
        </w:rPr>
        <w:t xml:space="preserve">, London: Paul Chapman. </w:t>
      </w:r>
    </w:p>
    <w:p w14:paraId="7574B516"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Bronfenbrenner, U. (1990) </w:t>
      </w:r>
      <w:r w:rsidRPr="003A52DB">
        <w:rPr>
          <w:rFonts w:ascii="Times New Roman" w:hAnsi="Times New Roman" w:cs="Times New Roman"/>
          <w:i/>
          <w:sz w:val="24"/>
          <w:szCs w:val="24"/>
        </w:rPr>
        <w:t>Discovering What Families Do. In Rebuilding the Nest: A New Commitment to the American Family</w:t>
      </w:r>
      <w:r w:rsidRPr="003A52DB">
        <w:rPr>
          <w:rFonts w:ascii="Times New Roman" w:hAnsi="Times New Roman" w:cs="Times New Roman"/>
          <w:sz w:val="24"/>
          <w:szCs w:val="24"/>
        </w:rPr>
        <w:t xml:space="preserve">. Family Service America. [ONLINE] Available on: </w:t>
      </w:r>
      <w:hyperlink r:id="rId16" w:history="1">
        <w:r w:rsidRPr="003A52DB">
          <w:rPr>
            <w:rStyle w:val="Hyperlink"/>
            <w:rFonts w:ascii="Times New Roman" w:hAnsi="Times New Roman" w:cs="Times New Roman"/>
            <w:sz w:val="24"/>
            <w:szCs w:val="24"/>
          </w:rPr>
          <w:t>http://www.floridahealth.gov/AlternateSites/CMS-Kids/providers/early_steps/training/documents/bronfenbrenners_ecological.pdf</w:t>
        </w:r>
      </w:hyperlink>
      <w:r w:rsidRPr="003A52DB">
        <w:rPr>
          <w:rFonts w:ascii="Times New Roman" w:hAnsi="Times New Roman" w:cs="Times New Roman"/>
          <w:sz w:val="24"/>
          <w:szCs w:val="24"/>
        </w:rPr>
        <w:t xml:space="preserve">  [Accessed on: 17.10.2018].</w:t>
      </w:r>
    </w:p>
    <w:p w14:paraId="1953F8D1"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Cherry, K. (2018) </w:t>
      </w:r>
      <w:proofErr w:type="spellStart"/>
      <w:r w:rsidRPr="003A52DB">
        <w:rPr>
          <w:rFonts w:ascii="Times New Roman" w:hAnsi="Times New Roman" w:cs="Times New Roman"/>
          <w:i/>
          <w:sz w:val="24"/>
          <w:szCs w:val="24"/>
        </w:rPr>
        <w:t>Verywell</w:t>
      </w:r>
      <w:proofErr w:type="spellEnd"/>
      <w:r w:rsidRPr="003A52DB">
        <w:rPr>
          <w:rFonts w:ascii="Times New Roman" w:hAnsi="Times New Roman" w:cs="Times New Roman"/>
          <w:i/>
          <w:sz w:val="24"/>
          <w:szCs w:val="24"/>
        </w:rPr>
        <w:t xml:space="preserve"> Mind, Erik Erikson's Stages of Psychosocial Development.</w:t>
      </w:r>
      <w:r w:rsidRPr="003A52DB">
        <w:rPr>
          <w:rFonts w:ascii="Times New Roman" w:hAnsi="Times New Roman" w:cs="Times New Roman"/>
          <w:sz w:val="24"/>
          <w:szCs w:val="24"/>
        </w:rPr>
        <w:t xml:space="preserve"> [ONLINE] Available on: </w:t>
      </w:r>
      <w:hyperlink r:id="rId17" w:history="1">
        <w:r w:rsidRPr="003A52DB">
          <w:rPr>
            <w:rStyle w:val="Hyperlink"/>
            <w:rFonts w:ascii="Times New Roman" w:hAnsi="Times New Roman" w:cs="Times New Roman"/>
            <w:sz w:val="24"/>
            <w:szCs w:val="24"/>
          </w:rPr>
          <w:t>https://www.verywellmind.com/erik-eriksons-stages-of-psychosocial-development-2795740?print</w:t>
        </w:r>
      </w:hyperlink>
      <w:r w:rsidRPr="003A52DB">
        <w:rPr>
          <w:rFonts w:ascii="Times New Roman" w:hAnsi="Times New Roman" w:cs="Times New Roman"/>
          <w:sz w:val="24"/>
          <w:szCs w:val="24"/>
        </w:rPr>
        <w:t xml:space="preserve"> [Accessed on: 25.10.2018]. </w:t>
      </w:r>
    </w:p>
    <w:p w14:paraId="457D2C16"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Cousins, L. (2007) </w:t>
      </w:r>
      <w:r w:rsidRPr="003A52DB">
        <w:rPr>
          <w:rFonts w:ascii="Times New Roman" w:hAnsi="Times New Roman" w:cs="Times New Roman"/>
          <w:i/>
          <w:sz w:val="24"/>
          <w:szCs w:val="24"/>
        </w:rPr>
        <w:t xml:space="preserve">Making Transitions Easier, Primary Headship. </w:t>
      </w:r>
      <w:r w:rsidRPr="003A52DB">
        <w:rPr>
          <w:rFonts w:ascii="Times New Roman" w:hAnsi="Times New Roman" w:cs="Times New Roman"/>
          <w:sz w:val="24"/>
          <w:szCs w:val="24"/>
        </w:rPr>
        <w:t xml:space="preserve">[SITED in </w:t>
      </w:r>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2013]. </w:t>
      </w:r>
    </w:p>
    <w:p w14:paraId="6E1130BD"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CSIE. (2002) </w:t>
      </w:r>
      <w:r w:rsidRPr="003A52DB">
        <w:rPr>
          <w:rFonts w:ascii="Times New Roman" w:hAnsi="Times New Roman" w:cs="Times New Roman"/>
          <w:i/>
          <w:sz w:val="24"/>
          <w:szCs w:val="24"/>
        </w:rPr>
        <w:t>Ten Reasons for Inclusion</w:t>
      </w:r>
      <w:r w:rsidRPr="003A52DB">
        <w:rPr>
          <w:rFonts w:ascii="Times New Roman" w:hAnsi="Times New Roman" w:cs="Times New Roman"/>
          <w:sz w:val="24"/>
          <w:szCs w:val="24"/>
        </w:rPr>
        <w:t xml:space="preserve">, London: CSIE. </w:t>
      </w:r>
    </w:p>
    <w:p w14:paraId="2487C051" w14:textId="77777777" w:rsidR="003A52DB" w:rsidRPr="003A52DB" w:rsidRDefault="003A52DB" w:rsidP="003A52DB">
      <w:pPr>
        <w:spacing w:line="240" w:lineRule="auto"/>
        <w:rPr>
          <w:rFonts w:ascii="Times New Roman" w:hAnsi="Times New Roman" w:cs="Times New Roman"/>
          <w:sz w:val="24"/>
          <w:szCs w:val="24"/>
        </w:rPr>
      </w:pPr>
      <w:proofErr w:type="spellStart"/>
      <w:r w:rsidRPr="003A52DB">
        <w:rPr>
          <w:rFonts w:ascii="Times New Roman" w:hAnsi="Times New Roman" w:cs="Times New Roman"/>
          <w:sz w:val="24"/>
          <w:szCs w:val="24"/>
        </w:rPr>
        <w:t>DfEE</w:t>
      </w:r>
      <w:proofErr w:type="spellEnd"/>
      <w:r w:rsidRPr="003A52DB">
        <w:rPr>
          <w:rFonts w:ascii="Times New Roman" w:hAnsi="Times New Roman" w:cs="Times New Roman"/>
          <w:sz w:val="24"/>
          <w:szCs w:val="24"/>
        </w:rPr>
        <w:t xml:space="preserve">. (1999) </w:t>
      </w:r>
      <w:r w:rsidRPr="003A52DB">
        <w:rPr>
          <w:rFonts w:ascii="Times New Roman" w:hAnsi="Times New Roman" w:cs="Times New Roman"/>
          <w:i/>
          <w:sz w:val="24"/>
          <w:szCs w:val="24"/>
        </w:rPr>
        <w:t>The National Curriculum: Handbook for Primary Teachers in England</w:t>
      </w:r>
      <w:r w:rsidRPr="003A52DB">
        <w:rPr>
          <w:rFonts w:ascii="Times New Roman" w:hAnsi="Times New Roman" w:cs="Times New Roman"/>
          <w:sz w:val="24"/>
          <w:szCs w:val="24"/>
        </w:rPr>
        <w:t xml:space="preserve">, London: </w:t>
      </w:r>
      <w:proofErr w:type="spellStart"/>
      <w:r w:rsidRPr="003A52DB">
        <w:rPr>
          <w:rFonts w:ascii="Times New Roman" w:hAnsi="Times New Roman" w:cs="Times New Roman"/>
          <w:sz w:val="24"/>
          <w:szCs w:val="24"/>
        </w:rPr>
        <w:t>DfEE</w:t>
      </w:r>
      <w:proofErr w:type="spellEnd"/>
      <w:r w:rsidRPr="003A52DB">
        <w:rPr>
          <w:rFonts w:ascii="Times New Roman" w:hAnsi="Times New Roman" w:cs="Times New Roman"/>
          <w:sz w:val="24"/>
          <w:szCs w:val="24"/>
        </w:rPr>
        <w:t>.</w:t>
      </w:r>
    </w:p>
    <w:p w14:paraId="06E9AE6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Donaldson, G. (2015) </w:t>
      </w:r>
      <w:r w:rsidRPr="003A52DB">
        <w:rPr>
          <w:rFonts w:ascii="Times New Roman" w:hAnsi="Times New Roman" w:cs="Times New Roman"/>
          <w:i/>
          <w:sz w:val="24"/>
          <w:szCs w:val="24"/>
        </w:rPr>
        <w:t>Successful Futures, Independent Review of Curriculum and Assessment Arrangements in Wales</w:t>
      </w:r>
      <w:r w:rsidRPr="003A52DB">
        <w:rPr>
          <w:rFonts w:ascii="Times New Roman" w:hAnsi="Times New Roman" w:cs="Times New Roman"/>
          <w:sz w:val="24"/>
          <w:szCs w:val="24"/>
        </w:rPr>
        <w:t xml:space="preserve">. [ONLINE} Available on: </w:t>
      </w:r>
      <w:hyperlink r:id="rId18" w:history="1">
        <w:r w:rsidRPr="003A52DB">
          <w:rPr>
            <w:rStyle w:val="Hyperlink"/>
            <w:rFonts w:ascii="Times New Roman" w:hAnsi="Times New Roman" w:cs="Times New Roman"/>
            <w:sz w:val="24"/>
            <w:szCs w:val="24"/>
          </w:rPr>
          <w:t>http://gov.wales/docs/dcells/publications/150225-successful-futures-en.pdf</w:t>
        </w:r>
      </w:hyperlink>
      <w:r w:rsidRPr="003A52DB">
        <w:rPr>
          <w:rFonts w:ascii="Times New Roman" w:hAnsi="Times New Roman" w:cs="Times New Roman"/>
          <w:sz w:val="24"/>
          <w:szCs w:val="24"/>
        </w:rPr>
        <w:t xml:space="preserve">  [Accessed on: 17.10.2018]. </w:t>
      </w:r>
    </w:p>
    <w:p w14:paraId="4DD584FB" w14:textId="77777777" w:rsidR="003A52DB" w:rsidRPr="003A52DB" w:rsidRDefault="003A52DB" w:rsidP="003A52DB">
      <w:pPr>
        <w:rPr>
          <w:rFonts w:ascii="Times New Roman" w:hAnsi="Times New Roman" w:cs="Times New Roman"/>
          <w:sz w:val="24"/>
          <w:szCs w:val="24"/>
        </w:rPr>
      </w:pPr>
      <w:bookmarkStart w:id="0" w:name="_Hlk529534927"/>
      <w:r w:rsidRPr="003A52DB">
        <w:rPr>
          <w:rFonts w:ascii="Times New Roman" w:hAnsi="Times New Roman" w:cs="Times New Roman"/>
          <w:sz w:val="24"/>
          <w:szCs w:val="24"/>
        </w:rPr>
        <w:t xml:space="preserve">Dunn, D. (2012) </w:t>
      </w:r>
      <w:r w:rsidRPr="003A52DB">
        <w:rPr>
          <w:rFonts w:ascii="Times New Roman" w:hAnsi="Times New Roman" w:cs="Times New Roman"/>
          <w:i/>
          <w:sz w:val="24"/>
          <w:szCs w:val="24"/>
        </w:rPr>
        <w:t xml:space="preserve">How to be an Outstanding Primary School Teacher, </w:t>
      </w:r>
      <w:r w:rsidRPr="003A52DB">
        <w:rPr>
          <w:rFonts w:ascii="Times New Roman" w:hAnsi="Times New Roman" w:cs="Times New Roman"/>
          <w:sz w:val="24"/>
          <w:szCs w:val="24"/>
        </w:rPr>
        <w:t xml:space="preserve">London: Bloomsbury. </w:t>
      </w:r>
    </w:p>
    <w:p w14:paraId="135B74EB"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Erikson, E.H. (1993) </w:t>
      </w:r>
      <w:r w:rsidRPr="003A52DB">
        <w:rPr>
          <w:rFonts w:ascii="Times New Roman" w:hAnsi="Times New Roman" w:cs="Times New Roman"/>
          <w:i/>
          <w:sz w:val="24"/>
          <w:szCs w:val="24"/>
        </w:rPr>
        <w:t>Childhood Studies and Society</w:t>
      </w:r>
      <w:r w:rsidRPr="003A52DB">
        <w:rPr>
          <w:rFonts w:ascii="Times New Roman" w:hAnsi="Times New Roman" w:cs="Times New Roman"/>
          <w:sz w:val="24"/>
          <w:szCs w:val="24"/>
        </w:rPr>
        <w:t xml:space="preserve"> (2</w:t>
      </w:r>
      <w:r w:rsidRPr="003A52DB">
        <w:rPr>
          <w:rFonts w:ascii="Times New Roman" w:hAnsi="Times New Roman" w:cs="Times New Roman"/>
          <w:sz w:val="24"/>
          <w:szCs w:val="24"/>
          <w:vertAlign w:val="superscript"/>
        </w:rPr>
        <w:t>nd</w:t>
      </w:r>
      <w:r w:rsidRPr="003A52DB">
        <w:rPr>
          <w:rFonts w:ascii="Times New Roman" w:hAnsi="Times New Roman" w:cs="Times New Roman"/>
          <w:sz w:val="24"/>
          <w:szCs w:val="24"/>
        </w:rPr>
        <w:t xml:space="preserve"> ed.) New York: Norton. </w:t>
      </w:r>
    </w:p>
    <w:p w14:paraId="36A105C8" w14:textId="77777777" w:rsidR="003A52DB" w:rsidRPr="003A52DB" w:rsidRDefault="003A52DB" w:rsidP="003A52DB">
      <w:pPr>
        <w:tabs>
          <w:tab w:val="right" w:pos="9026"/>
        </w:tabs>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Erikson, E.H., &amp; Erikson, J.M. (1998) </w:t>
      </w:r>
      <w:r w:rsidRPr="003A52DB">
        <w:rPr>
          <w:rFonts w:ascii="Times New Roman" w:hAnsi="Times New Roman" w:cs="Times New Roman"/>
          <w:i/>
          <w:sz w:val="24"/>
          <w:szCs w:val="24"/>
        </w:rPr>
        <w:t>The Life Cycle Completed</w:t>
      </w:r>
      <w:r w:rsidRPr="003A52DB">
        <w:rPr>
          <w:rFonts w:ascii="Times New Roman" w:hAnsi="Times New Roman" w:cs="Times New Roman"/>
          <w:sz w:val="24"/>
          <w:szCs w:val="24"/>
        </w:rPr>
        <w:t xml:space="preserve">. New York: Norton. </w:t>
      </w:r>
      <w:r w:rsidRPr="003A52DB">
        <w:rPr>
          <w:rFonts w:ascii="Times New Roman" w:hAnsi="Times New Roman" w:cs="Times New Roman"/>
          <w:sz w:val="24"/>
          <w:szCs w:val="24"/>
        </w:rPr>
        <w:tab/>
      </w:r>
    </w:p>
    <w:bookmarkEnd w:id="0"/>
    <w:p w14:paraId="5A679C2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Estyn. (2015) </w:t>
      </w:r>
      <w:r w:rsidRPr="003A52DB">
        <w:rPr>
          <w:rFonts w:ascii="Times New Roman" w:hAnsi="Times New Roman" w:cs="Times New Roman"/>
          <w:i/>
          <w:sz w:val="24"/>
          <w:szCs w:val="24"/>
        </w:rPr>
        <w:t xml:space="preserve">A Report on </w:t>
      </w:r>
      <w:proofErr w:type="spellStart"/>
      <w:r w:rsidRPr="003A52DB">
        <w:rPr>
          <w:rFonts w:ascii="Times New Roman" w:hAnsi="Times New Roman" w:cs="Times New Roman"/>
          <w:i/>
          <w:sz w:val="24"/>
          <w:szCs w:val="24"/>
        </w:rPr>
        <w:t>Maesmarchog</w:t>
      </w:r>
      <w:proofErr w:type="spellEnd"/>
      <w:r w:rsidRPr="003A52DB">
        <w:rPr>
          <w:rFonts w:ascii="Times New Roman" w:hAnsi="Times New Roman" w:cs="Times New Roman"/>
          <w:i/>
          <w:sz w:val="24"/>
          <w:szCs w:val="24"/>
        </w:rPr>
        <w:t xml:space="preserve"> Primary School. Estyn, Her Majesty’s Inspectorate for Education and Training in Wales.</w:t>
      </w:r>
      <w:r w:rsidRPr="003A52DB">
        <w:rPr>
          <w:rFonts w:ascii="Times New Roman" w:hAnsi="Times New Roman" w:cs="Times New Roman"/>
          <w:sz w:val="24"/>
          <w:szCs w:val="24"/>
        </w:rPr>
        <w:t xml:space="preserve"> Cardiff: Estyn. [ONLINE] Available on: </w:t>
      </w:r>
      <w:hyperlink r:id="rId19" w:history="1">
        <w:r w:rsidRPr="003A52DB">
          <w:rPr>
            <w:rStyle w:val="Hyperlink"/>
            <w:rFonts w:ascii="Times New Roman" w:hAnsi="Times New Roman" w:cs="Times New Roman"/>
            <w:sz w:val="24"/>
            <w:szCs w:val="24"/>
          </w:rPr>
          <w:t>https://www.estyn.gov.wales/provider/6712155</w:t>
        </w:r>
      </w:hyperlink>
      <w:r w:rsidRPr="003A52DB">
        <w:rPr>
          <w:rFonts w:ascii="Times New Roman" w:hAnsi="Times New Roman" w:cs="Times New Roman"/>
          <w:sz w:val="24"/>
          <w:szCs w:val="24"/>
        </w:rPr>
        <w:t xml:space="preserve"> [Accessed on: 08.10.2018]. </w:t>
      </w:r>
    </w:p>
    <w:p w14:paraId="53DE5D7B"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lastRenderedPageBreak/>
        <w:t xml:space="preserve">Estyn. (2016) </w:t>
      </w:r>
      <w:r w:rsidRPr="003A52DB">
        <w:rPr>
          <w:rFonts w:ascii="Times New Roman" w:hAnsi="Times New Roman" w:cs="Times New Roman"/>
          <w:i/>
          <w:sz w:val="24"/>
          <w:szCs w:val="24"/>
        </w:rPr>
        <w:t xml:space="preserve">A Report on </w:t>
      </w:r>
      <w:proofErr w:type="spellStart"/>
      <w:r w:rsidRPr="003A52DB">
        <w:rPr>
          <w:rFonts w:ascii="Times New Roman" w:hAnsi="Times New Roman" w:cs="Times New Roman"/>
          <w:i/>
          <w:sz w:val="24"/>
          <w:szCs w:val="24"/>
        </w:rPr>
        <w:t>Gnoll</w:t>
      </w:r>
      <w:proofErr w:type="spellEnd"/>
      <w:r w:rsidRPr="003A52DB">
        <w:rPr>
          <w:rFonts w:ascii="Times New Roman" w:hAnsi="Times New Roman" w:cs="Times New Roman"/>
          <w:i/>
          <w:sz w:val="24"/>
          <w:szCs w:val="24"/>
        </w:rPr>
        <w:t xml:space="preserve"> Primary School. Estyn, Her Majesty’s Inspectorate for Education and Training in Wales</w:t>
      </w:r>
      <w:r w:rsidRPr="003A52DB">
        <w:rPr>
          <w:rFonts w:ascii="Times New Roman" w:hAnsi="Times New Roman" w:cs="Times New Roman"/>
          <w:sz w:val="24"/>
          <w:szCs w:val="24"/>
        </w:rPr>
        <w:t xml:space="preserve">. Cardiff: Estyn. [ONLINE] Available on: </w:t>
      </w:r>
      <w:hyperlink r:id="rId20" w:history="1">
        <w:r w:rsidRPr="003A52DB">
          <w:rPr>
            <w:rStyle w:val="Hyperlink"/>
            <w:rFonts w:ascii="Times New Roman" w:hAnsi="Times New Roman" w:cs="Times New Roman"/>
            <w:sz w:val="24"/>
            <w:szCs w:val="24"/>
          </w:rPr>
          <w:t>https://www.estyn.gov.wales/provider/gnoll-primary-school</w:t>
        </w:r>
      </w:hyperlink>
      <w:r w:rsidRPr="003A52DB">
        <w:rPr>
          <w:rFonts w:ascii="Times New Roman" w:hAnsi="Times New Roman" w:cs="Times New Roman"/>
          <w:sz w:val="24"/>
          <w:szCs w:val="24"/>
        </w:rPr>
        <w:t xml:space="preserve"> [Accessed on: 08.10.2018]. </w:t>
      </w:r>
    </w:p>
    <w:p w14:paraId="14B5254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Estyn. (2018) </w:t>
      </w:r>
      <w:r w:rsidRPr="003A52DB">
        <w:rPr>
          <w:rFonts w:ascii="Times New Roman" w:hAnsi="Times New Roman" w:cs="Times New Roman"/>
          <w:i/>
          <w:sz w:val="24"/>
          <w:szCs w:val="24"/>
        </w:rPr>
        <w:t xml:space="preserve">Creative and Stimulating Activities Through Pupil Immersion Days. </w:t>
      </w:r>
      <w:r w:rsidRPr="003A52DB">
        <w:rPr>
          <w:rFonts w:ascii="Times New Roman" w:hAnsi="Times New Roman" w:cs="Times New Roman"/>
          <w:sz w:val="24"/>
          <w:szCs w:val="24"/>
        </w:rPr>
        <w:t>Cardiff:</w:t>
      </w:r>
      <w:r w:rsidRPr="003A52DB">
        <w:rPr>
          <w:rFonts w:ascii="Times New Roman" w:hAnsi="Times New Roman" w:cs="Times New Roman"/>
          <w:i/>
          <w:sz w:val="24"/>
          <w:szCs w:val="24"/>
        </w:rPr>
        <w:t xml:space="preserve"> </w:t>
      </w:r>
      <w:r w:rsidRPr="003A52DB">
        <w:rPr>
          <w:rFonts w:ascii="Times New Roman" w:hAnsi="Times New Roman" w:cs="Times New Roman"/>
          <w:sz w:val="24"/>
          <w:szCs w:val="24"/>
        </w:rPr>
        <w:t xml:space="preserve">Estyn. [ONLINE] Available on: </w:t>
      </w:r>
      <w:hyperlink r:id="rId21" w:history="1">
        <w:r w:rsidRPr="003A52DB">
          <w:rPr>
            <w:rStyle w:val="Hyperlink"/>
            <w:rFonts w:ascii="Times New Roman" w:hAnsi="Times New Roman" w:cs="Times New Roman"/>
            <w:sz w:val="24"/>
            <w:szCs w:val="24"/>
          </w:rPr>
          <w:t>https://www.estyn.gov.wales/effective-practice/creative-and-stimulating-activities-through-pupil-immersion-days</w:t>
        </w:r>
      </w:hyperlink>
      <w:r w:rsidRPr="003A52DB">
        <w:rPr>
          <w:rFonts w:ascii="Times New Roman" w:hAnsi="Times New Roman" w:cs="Times New Roman"/>
          <w:sz w:val="24"/>
          <w:szCs w:val="24"/>
        </w:rPr>
        <w:t xml:space="preserve"> [Accessed on: 09.10.2018].</w:t>
      </w:r>
    </w:p>
    <w:p w14:paraId="0464F13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Estyn. (2018) E</w:t>
      </w:r>
      <w:r w:rsidRPr="003A52DB">
        <w:rPr>
          <w:rFonts w:ascii="Times New Roman" w:hAnsi="Times New Roman" w:cs="Times New Roman"/>
          <w:i/>
          <w:sz w:val="24"/>
          <w:szCs w:val="24"/>
        </w:rPr>
        <w:t xml:space="preserve">ffective Transition from Primary to Secondary School. </w:t>
      </w:r>
      <w:r w:rsidRPr="003A52DB">
        <w:rPr>
          <w:rFonts w:ascii="Times New Roman" w:hAnsi="Times New Roman" w:cs="Times New Roman"/>
          <w:sz w:val="24"/>
          <w:szCs w:val="24"/>
        </w:rPr>
        <w:t>Cardiff:</w:t>
      </w:r>
      <w:r w:rsidRPr="003A52DB">
        <w:rPr>
          <w:rFonts w:ascii="Times New Roman" w:hAnsi="Times New Roman" w:cs="Times New Roman"/>
          <w:i/>
          <w:sz w:val="24"/>
          <w:szCs w:val="24"/>
        </w:rPr>
        <w:t xml:space="preserve"> </w:t>
      </w:r>
      <w:r w:rsidRPr="003A52DB">
        <w:rPr>
          <w:rFonts w:ascii="Times New Roman" w:hAnsi="Times New Roman" w:cs="Times New Roman"/>
          <w:sz w:val="24"/>
          <w:szCs w:val="24"/>
        </w:rPr>
        <w:t xml:space="preserve">Estyn. [ONLINE] Available on: </w:t>
      </w:r>
      <w:hyperlink r:id="rId22" w:history="1">
        <w:r w:rsidRPr="003A52DB">
          <w:rPr>
            <w:rStyle w:val="Hyperlink"/>
            <w:rFonts w:ascii="Times New Roman" w:hAnsi="Times New Roman" w:cs="Times New Roman"/>
            <w:sz w:val="24"/>
            <w:szCs w:val="24"/>
          </w:rPr>
          <w:t>https://www.estyn.gov.wales/effective-practice/effective-transition-primary-secondary-school</w:t>
        </w:r>
      </w:hyperlink>
      <w:r w:rsidRPr="003A52DB">
        <w:rPr>
          <w:rFonts w:ascii="Times New Roman" w:hAnsi="Times New Roman" w:cs="Times New Roman"/>
          <w:sz w:val="24"/>
          <w:szCs w:val="24"/>
        </w:rPr>
        <w:t xml:space="preserve"> [Accessed on: 09.10.2018]. </w:t>
      </w:r>
    </w:p>
    <w:p w14:paraId="2F867039"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t>Experia</w:t>
      </w:r>
      <w:proofErr w:type="spellEnd"/>
      <w:r w:rsidRPr="003A52DB">
        <w:rPr>
          <w:rFonts w:ascii="Times New Roman" w:hAnsi="Times New Roman" w:cs="Times New Roman"/>
          <w:sz w:val="24"/>
          <w:szCs w:val="24"/>
        </w:rPr>
        <w:t xml:space="preserve">. (2015) </w:t>
      </w:r>
      <w:r w:rsidRPr="003A52DB">
        <w:rPr>
          <w:rFonts w:ascii="Times New Roman" w:hAnsi="Times New Roman" w:cs="Times New Roman"/>
          <w:i/>
          <w:sz w:val="24"/>
          <w:szCs w:val="24"/>
        </w:rPr>
        <w:t>Multisensory for Everyone, The Benefits of a Sensory Room.</w:t>
      </w:r>
      <w:r w:rsidRPr="003A52DB">
        <w:rPr>
          <w:rFonts w:ascii="Times New Roman" w:hAnsi="Times New Roman" w:cs="Times New Roman"/>
          <w:sz w:val="24"/>
          <w:szCs w:val="24"/>
        </w:rPr>
        <w:t xml:space="preserve"> [ONLINE] Available on: </w:t>
      </w:r>
      <w:hyperlink r:id="rId23" w:history="1">
        <w:r w:rsidRPr="003A52DB">
          <w:rPr>
            <w:rStyle w:val="Hyperlink"/>
            <w:rFonts w:ascii="Times New Roman" w:hAnsi="Times New Roman" w:cs="Times New Roman"/>
            <w:sz w:val="24"/>
            <w:szCs w:val="24"/>
          </w:rPr>
          <w:t>https://www.experia-innovations.co.uk/blog/the-benefits-of-a-sensory-room/</w:t>
        </w:r>
      </w:hyperlink>
      <w:r w:rsidRPr="003A52DB">
        <w:rPr>
          <w:rFonts w:ascii="Times New Roman" w:hAnsi="Times New Roman" w:cs="Times New Roman"/>
          <w:sz w:val="24"/>
          <w:szCs w:val="24"/>
        </w:rPr>
        <w:t xml:space="preserve"> [Accessed on: 25.10.2018]. </w:t>
      </w:r>
    </w:p>
    <w:p w14:paraId="538BF8B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Faulkner, D., Littleton, K., &amp; Woodhead, M. (1998) </w:t>
      </w:r>
      <w:r w:rsidRPr="003A52DB">
        <w:rPr>
          <w:rFonts w:ascii="Times New Roman" w:hAnsi="Times New Roman" w:cs="Times New Roman"/>
          <w:i/>
          <w:sz w:val="24"/>
          <w:szCs w:val="24"/>
        </w:rPr>
        <w:t>Learning Relationships in the Classroom</w:t>
      </w:r>
      <w:r w:rsidRPr="003A52DB">
        <w:rPr>
          <w:rFonts w:ascii="Times New Roman" w:hAnsi="Times New Roman" w:cs="Times New Roman"/>
          <w:sz w:val="24"/>
          <w:szCs w:val="24"/>
        </w:rPr>
        <w:t xml:space="preserve">. London, New York; Routledge. </w:t>
      </w:r>
    </w:p>
    <w:p w14:paraId="3BD2A083"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Green Modular. (2017) </w:t>
      </w:r>
      <w:r w:rsidRPr="003A52DB">
        <w:rPr>
          <w:rFonts w:ascii="Times New Roman" w:hAnsi="Times New Roman" w:cs="Times New Roman"/>
          <w:i/>
          <w:sz w:val="24"/>
          <w:szCs w:val="24"/>
        </w:rPr>
        <w:t xml:space="preserve">How Sensory Rooms in Schools Can Help Students, School and Nursery Classrooms. </w:t>
      </w:r>
      <w:r w:rsidRPr="003A52DB">
        <w:rPr>
          <w:rFonts w:ascii="Times New Roman" w:hAnsi="Times New Roman" w:cs="Times New Roman"/>
          <w:sz w:val="24"/>
          <w:szCs w:val="24"/>
        </w:rPr>
        <w:t xml:space="preserve">[ONLINE] Available on: </w:t>
      </w:r>
      <w:hyperlink r:id="rId24" w:history="1">
        <w:r w:rsidRPr="003A52DB">
          <w:rPr>
            <w:rStyle w:val="Hyperlink"/>
            <w:rFonts w:ascii="Times New Roman" w:hAnsi="Times New Roman" w:cs="Times New Roman"/>
            <w:sz w:val="24"/>
            <w:szCs w:val="24"/>
          </w:rPr>
          <w:t>https://www.green-modular.com/blog/sensory-rooms-schools/</w:t>
        </w:r>
      </w:hyperlink>
      <w:r w:rsidRPr="003A52DB">
        <w:rPr>
          <w:rFonts w:ascii="Times New Roman" w:hAnsi="Times New Roman" w:cs="Times New Roman"/>
          <w:sz w:val="24"/>
          <w:szCs w:val="24"/>
        </w:rPr>
        <w:t xml:space="preserve"> [Accessed on 27.10.2018]. </w:t>
      </w:r>
    </w:p>
    <w:p w14:paraId="1A64955D"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Grigg, R. (2015) </w:t>
      </w:r>
      <w:r w:rsidRPr="003A52DB">
        <w:rPr>
          <w:rFonts w:ascii="Times New Roman" w:hAnsi="Times New Roman" w:cs="Times New Roman"/>
          <w:i/>
          <w:sz w:val="24"/>
          <w:szCs w:val="24"/>
        </w:rPr>
        <w:t xml:space="preserve">Becoming an Outstanding Primary School Teacher, </w:t>
      </w:r>
      <w:r w:rsidRPr="003A52DB">
        <w:rPr>
          <w:rFonts w:ascii="Times New Roman" w:hAnsi="Times New Roman" w:cs="Times New Roman"/>
          <w:sz w:val="24"/>
          <w:szCs w:val="24"/>
        </w:rPr>
        <w:t xml:space="preserve">New York: Routledge. </w:t>
      </w:r>
    </w:p>
    <w:p w14:paraId="1FC2C71C"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Hume, K. (2008) </w:t>
      </w:r>
      <w:r w:rsidRPr="003A52DB">
        <w:rPr>
          <w:rFonts w:ascii="Times New Roman" w:hAnsi="Times New Roman" w:cs="Times New Roman"/>
          <w:i/>
          <w:sz w:val="24"/>
          <w:szCs w:val="24"/>
        </w:rPr>
        <w:t>Transition Time: Helping Individuals on the Autism Spectrum Move Successfully from One Activity to Another.</w:t>
      </w:r>
      <w:r w:rsidRPr="003A52DB">
        <w:rPr>
          <w:rFonts w:ascii="Times New Roman" w:hAnsi="Times New Roman" w:cs="Times New Roman"/>
          <w:sz w:val="24"/>
          <w:szCs w:val="24"/>
        </w:rPr>
        <w:t xml:space="preserve"> [ONLINE] Available on: </w:t>
      </w:r>
      <w:hyperlink r:id="rId25" w:history="1">
        <w:r w:rsidRPr="003A52DB">
          <w:rPr>
            <w:rStyle w:val="Hyperlink"/>
            <w:rFonts w:ascii="Times New Roman" w:hAnsi="Times New Roman" w:cs="Times New Roman"/>
            <w:sz w:val="24"/>
            <w:szCs w:val="24"/>
          </w:rPr>
          <w:t>https://www.iidc.indiana.edu/pages/Transition-Time-Helping-Individuals-on-the-Autism-Spectrum-Move-Successfully-from-One-Activity-to-Another</w:t>
        </w:r>
      </w:hyperlink>
      <w:r w:rsidRPr="003A52DB">
        <w:rPr>
          <w:rFonts w:ascii="Times New Roman" w:hAnsi="Times New Roman" w:cs="Times New Roman"/>
          <w:sz w:val="24"/>
          <w:szCs w:val="24"/>
        </w:rPr>
        <w:t xml:space="preserve"> [Accessed on: 24.10.2018]. </w:t>
      </w:r>
    </w:p>
    <w:p w14:paraId="0E5D4B1A"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Integrated Treatment Services. (2018) </w:t>
      </w:r>
      <w:proofErr w:type="spellStart"/>
      <w:r w:rsidRPr="003A52DB">
        <w:rPr>
          <w:rFonts w:ascii="Times New Roman" w:hAnsi="Times New Roman" w:cs="Times New Roman"/>
          <w:i/>
          <w:sz w:val="24"/>
          <w:szCs w:val="24"/>
        </w:rPr>
        <w:t>Talkabout</w:t>
      </w:r>
      <w:proofErr w:type="spellEnd"/>
      <w:r w:rsidRPr="003A52DB">
        <w:rPr>
          <w:rFonts w:ascii="Times New Roman" w:hAnsi="Times New Roman" w:cs="Times New Roman"/>
          <w:i/>
          <w:sz w:val="24"/>
          <w:szCs w:val="24"/>
        </w:rPr>
        <w:t xml:space="preserve">, </w:t>
      </w:r>
      <w:proofErr w:type="spellStart"/>
      <w:r w:rsidRPr="003A52DB">
        <w:rPr>
          <w:rFonts w:ascii="Times New Roman" w:hAnsi="Times New Roman" w:cs="Times New Roman"/>
          <w:sz w:val="24"/>
          <w:szCs w:val="24"/>
        </w:rPr>
        <w:t>BigSpring</w:t>
      </w:r>
      <w:proofErr w:type="spellEnd"/>
      <w:r w:rsidRPr="003A52DB">
        <w:rPr>
          <w:rFonts w:ascii="Times New Roman" w:hAnsi="Times New Roman" w:cs="Times New Roman"/>
          <w:sz w:val="24"/>
          <w:szCs w:val="24"/>
        </w:rPr>
        <w:t xml:space="preserve">; Integrated Treatment Services. [ONLINE] Available on: </w:t>
      </w:r>
      <w:hyperlink r:id="rId26" w:history="1">
        <w:r w:rsidRPr="003A52DB">
          <w:rPr>
            <w:rStyle w:val="Hyperlink"/>
            <w:rFonts w:ascii="Times New Roman" w:hAnsi="Times New Roman" w:cs="Times New Roman"/>
            <w:sz w:val="24"/>
            <w:szCs w:val="24"/>
          </w:rPr>
          <w:t>http://integratedtreatmentservices.co.uk/our-approaches/speech-therapy-approaches/talkabout/</w:t>
        </w:r>
      </w:hyperlink>
      <w:r w:rsidRPr="003A52DB">
        <w:rPr>
          <w:rFonts w:ascii="Times New Roman" w:hAnsi="Times New Roman" w:cs="Times New Roman"/>
          <w:sz w:val="24"/>
          <w:szCs w:val="24"/>
        </w:rPr>
        <w:t xml:space="preserve"> [Accessed on: 27.10.2018]. </w:t>
      </w:r>
    </w:p>
    <w:p w14:paraId="2C16D453"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Lamb, B. (2009) Inquiry into Parental Confidence in the Special Educational Needs System. London. [ONLINE] Available on: </w:t>
      </w:r>
      <w:hyperlink r:id="rId27" w:history="1">
        <w:r w:rsidRPr="003A52DB">
          <w:rPr>
            <w:rStyle w:val="Hyperlink"/>
            <w:rFonts w:ascii="Times New Roman" w:hAnsi="Times New Roman" w:cs="Times New Roman"/>
            <w:sz w:val="24"/>
            <w:szCs w:val="24"/>
          </w:rPr>
          <w:t>http://webarchive.nationalarchives.gov.uk/20130320215632/https://www.education.gov.uk/publications/standard/publicationDetail/Page1/DCSF-01143-2009</w:t>
        </w:r>
      </w:hyperlink>
      <w:r w:rsidRPr="003A52DB">
        <w:rPr>
          <w:rFonts w:ascii="Times New Roman" w:hAnsi="Times New Roman" w:cs="Times New Roman"/>
          <w:sz w:val="24"/>
          <w:szCs w:val="24"/>
        </w:rPr>
        <w:t xml:space="preserve"> [Accessed on: 28.10.2018]. </w:t>
      </w:r>
    </w:p>
    <w:p w14:paraId="02DC509E"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t>LeGoff</w:t>
      </w:r>
      <w:proofErr w:type="spellEnd"/>
      <w:r w:rsidRPr="003A52DB">
        <w:rPr>
          <w:rFonts w:ascii="Times New Roman" w:hAnsi="Times New Roman" w:cs="Times New Roman"/>
          <w:sz w:val="24"/>
          <w:szCs w:val="24"/>
        </w:rPr>
        <w:t xml:space="preserve">, D., Sherman, M. (2018) </w:t>
      </w:r>
      <w:r w:rsidRPr="003A52DB">
        <w:rPr>
          <w:rFonts w:ascii="Times New Roman" w:hAnsi="Times New Roman" w:cs="Times New Roman"/>
          <w:i/>
          <w:sz w:val="24"/>
          <w:szCs w:val="24"/>
        </w:rPr>
        <w:t>ASD Aid; International LEGO Therapy Advocacy for Autistic Kids</w:t>
      </w:r>
      <w:r w:rsidRPr="003A52DB">
        <w:rPr>
          <w:rFonts w:ascii="Times New Roman" w:hAnsi="Times New Roman" w:cs="Times New Roman"/>
          <w:sz w:val="24"/>
          <w:szCs w:val="24"/>
        </w:rPr>
        <w:t xml:space="preserve">. Department of Psychiatry, University of Cambridge. [ONLINE] Available on: </w:t>
      </w:r>
      <w:hyperlink r:id="rId28" w:history="1">
        <w:r w:rsidRPr="003A52DB">
          <w:rPr>
            <w:rStyle w:val="Hyperlink"/>
            <w:rFonts w:ascii="Times New Roman" w:hAnsi="Times New Roman" w:cs="Times New Roman"/>
            <w:sz w:val="24"/>
            <w:szCs w:val="24"/>
          </w:rPr>
          <w:t>http://asdaid.org/lego-and-asd/lego-therapy</w:t>
        </w:r>
      </w:hyperlink>
      <w:r w:rsidRPr="003A52DB">
        <w:rPr>
          <w:rFonts w:ascii="Times New Roman" w:hAnsi="Times New Roman" w:cs="Times New Roman"/>
          <w:sz w:val="24"/>
          <w:szCs w:val="24"/>
        </w:rPr>
        <w:t xml:space="preserve"> [Accessed on: 23.10.2018]. </w:t>
      </w:r>
    </w:p>
    <w:p w14:paraId="590D766B"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Martinelli, K. (2018) </w:t>
      </w:r>
      <w:r w:rsidRPr="003A52DB">
        <w:rPr>
          <w:rFonts w:ascii="Times New Roman" w:hAnsi="Times New Roman" w:cs="Times New Roman"/>
          <w:i/>
          <w:sz w:val="24"/>
          <w:szCs w:val="24"/>
        </w:rPr>
        <w:t xml:space="preserve">Why Do Kids Have Trouble with Transitions? Child Mind Institute. </w:t>
      </w:r>
      <w:r w:rsidRPr="003A52DB">
        <w:rPr>
          <w:rFonts w:ascii="Times New Roman" w:hAnsi="Times New Roman" w:cs="Times New Roman"/>
          <w:sz w:val="24"/>
          <w:szCs w:val="24"/>
        </w:rPr>
        <w:t xml:space="preserve">[ONLINE} Available on: </w:t>
      </w:r>
      <w:hyperlink r:id="rId29" w:history="1">
        <w:r w:rsidRPr="003A52DB">
          <w:rPr>
            <w:rStyle w:val="Hyperlink"/>
            <w:rFonts w:ascii="Times New Roman" w:hAnsi="Times New Roman" w:cs="Times New Roman"/>
            <w:sz w:val="24"/>
            <w:szCs w:val="24"/>
          </w:rPr>
          <w:t>https://childmind.org/article/why-do-kids-have-trouble-with-transitions/</w:t>
        </w:r>
      </w:hyperlink>
      <w:r w:rsidRPr="003A52DB">
        <w:rPr>
          <w:rFonts w:ascii="Times New Roman" w:hAnsi="Times New Roman" w:cs="Times New Roman"/>
          <w:sz w:val="24"/>
          <w:szCs w:val="24"/>
        </w:rPr>
        <w:t xml:space="preserve"> [Accessed on: 16.10.2018]. </w:t>
      </w:r>
    </w:p>
    <w:p w14:paraId="7484C97A"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Maslow, A. H. (1943) </w:t>
      </w:r>
      <w:r w:rsidRPr="003A52DB">
        <w:rPr>
          <w:rFonts w:ascii="Times New Roman" w:hAnsi="Times New Roman" w:cs="Times New Roman"/>
          <w:i/>
          <w:sz w:val="24"/>
          <w:szCs w:val="24"/>
        </w:rPr>
        <w:t>A Theory of Human Motivation</w:t>
      </w:r>
      <w:r w:rsidRPr="003A52DB">
        <w:rPr>
          <w:rFonts w:ascii="Times New Roman" w:hAnsi="Times New Roman" w:cs="Times New Roman"/>
          <w:sz w:val="24"/>
          <w:szCs w:val="24"/>
        </w:rPr>
        <w:t xml:space="preserve">. Psychological Review. [ONLINE] Available on: </w:t>
      </w:r>
      <w:hyperlink r:id="rId30" w:history="1">
        <w:r w:rsidRPr="003A52DB">
          <w:rPr>
            <w:rStyle w:val="Hyperlink"/>
            <w:rFonts w:ascii="Times New Roman" w:hAnsi="Times New Roman" w:cs="Times New Roman"/>
            <w:sz w:val="24"/>
            <w:szCs w:val="24"/>
          </w:rPr>
          <w:t>http://highgatecounselling.org.uk/members/certificate/CT2%20Paper%201.pdf</w:t>
        </w:r>
      </w:hyperlink>
      <w:r w:rsidRPr="003A52DB">
        <w:rPr>
          <w:rFonts w:ascii="Times New Roman" w:hAnsi="Times New Roman" w:cs="Times New Roman"/>
          <w:sz w:val="24"/>
          <w:szCs w:val="24"/>
        </w:rPr>
        <w:t xml:space="preserve">  [Accessed on: 24.10.2018].</w:t>
      </w:r>
    </w:p>
    <w:p w14:paraId="25323FAA"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Maslow, A. H. (1954) </w:t>
      </w:r>
      <w:r w:rsidRPr="003A52DB">
        <w:rPr>
          <w:rFonts w:ascii="Times New Roman" w:hAnsi="Times New Roman" w:cs="Times New Roman"/>
          <w:i/>
          <w:sz w:val="24"/>
          <w:szCs w:val="24"/>
        </w:rPr>
        <w:t xml:space="preserve">Motivation and Personality. </w:t>
      </w:r>
      <w:r w:rsidRPr="003A52DB">
        <w:rPr>
          <w:rFonts w:ascii="Times New Roman" w:hAnsi="Times New Roman" w:cs="Times New Roman"/>
          <w:sz w:val="24"/>
          <w:szCs w:val="24"/>
        </w:rPr>
        <w:t xml:space="preserve">New York: Harper and Row. </w:t>
      </w:r>
    </w:p>
    <w:p w14:paraId="13C1176E"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lastRenderedPageBreak/>
        <w:t>Matthiae</w:t>
      </w:r>
      <w:proofErr w:type="spellEnd"/>
      <w:r w:rsidRPr="003A52DB">
        <w:rPr>
          <w:rFonts w:ascii="Times New Roman" w:hAnsi="Times New Roman" w:cs="Times New Roman"/>
          <w:sz w:val="24"/>
          <w:szCs w:val="24"/>
        </w:rPr>
        <w:t xml:space="preserve">, J., Gaynor, G. (2008) </w:t>
      </w:r>
      <w:r w:rsidRPr="003A52DB">
        <w:rPr>
          <w:rFonts w:ascii="Times New Roman" w:hAnsi="Times New Roman" w:cs="Times New Roman"/>
          <w:i/>
          <w:sz w:val="24"/>
          <w:szCs w:val="24"/>
        </w:rPr>
        <w:t xml:space="preserve">Transition and Beyond: Moving Forward Together. </w:t>
      </w:r>
      <w:r w:rsidRPr="003A52DB">
        <w:rPr>
          <w:rFonts w:ascii="Times New Roman" w:hAnsi="Times New Roman" w:cs="Times New Roman"/>
          <w:sz w:val="24"/>
          <w:szCs w:val="24"/>
        </w:rPr>
        <w:t xml:space="preserve">National Teacher Research Panel for the Teacher Research Conference, Kings Norton, Birmingham. [ONLINE] Available on: </w:t>
      </w:r>
      <w:hyperlink r:id="rId31" w:history="1">
        <w:r w:rsidRPr="003A52DB">
          <w:rPr>
            <w:rStyle w:val="Hyperlink"/>
            <w:rFonts w:ascii="Times New Roman" w:hAnsi="Times New Roman" w:cs="Times New Roman"/>
            <w:sz w:val="24"/>
            <w:szCs w:val="24"/>
          </w:rPr>
          <w:t>http://www.curee.co.uk/files/publication/1230896326/Transition_and_beyond_moving_forward_together.pdf</w:t>
        </w:r>
      </w:hyperlink>
      <w:r w:rsidRPr="003A52DB">
        <w:rPr>
          <w:rFonts w:ascii="Times New Roman" w:hAnsi="Times New Roman" w:cs="Times New Roman"/>
          <w:sz w:val="24"/>
          <w:szCs w:val="24"/>
        </w:rPr>
        <w:t xml:space="preserve"> [Accessed on: 05.10.18]. </w:t>
      </w:r>
    </w:p>
    <w:p w14:paraId="71AC930D"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McLeod, S. A. (2007) </w:t>
      </w:r>
      <w:r w:rsidRPr="003A52DB">
        <w:rPr>
          <w:rFonts w:ascii="Times New Roman" w:hAnsi="Times New Roman" w:cs="Times New Roman"/>
          <w:i/>
          <w:sz w:val="24"/>
          <w:szCs w:val="24"/>
        </w:rPr>
        <w:t xml:space="preserve">Maslow's Hierarchy of Needs. </w:t>
      </w:r>
      <w:r w:rsidRPr="003A52DB">
        <w:rPr>
          <w:rFonts w:ascii="Times New Roman" w:hAnsi="Times New Roman" w:cs="Times New Roman"/>
          <w:sz w:val="24"/>
          <w:szCs w:val="24"/>
        </w:rPr>
        <w:t xml:space="preserve">[ONLINE] Available on: </w:t>
      </w:r>
      <w:hyperlink r:id="rId32" w:history="1">
        <w:r w:rsidRPr="003A52DB">
          <w:rPr>
            <w:rStyle w:val="Hyperlink"/>
            <w:rFonts w:ascii="Times New Roman" w:hAnsi="Times New Roman" w:cs="Times New Roman"/>
            <w:sz w:val="24"/>
            <w:szCs w:val="24"/>
          </w:rPr>
          <w:t>http://highgatecounselling.org.uk/members/certificate/CT2%20Paper%201.pdf</w:t>
        </w:r>
      </w:hyperlink>
      <w:r w:rsidRPr="003A52DB">
        <w:rPr>
          <w:rFonts w:ascii="Times New Roman" w:hAnsi="Times New Roman" w:cs="Times New Roman"/>
          <w:sz w:val="24"/>
          <w:szCs w:val="24"/>
        </w:rPr>
        <w:t xml:space="preserve"> [Accessed on: 24.10.2018]. </w:t>
      </w:r>
    </w:p>
    <w:p w14:paraId="04924D7E" w14:textId="77777777" w:rsidR="003A52DB" w:rsidRPr="003A52DB" w:rsidRDefault="003A52DB" w:rsidP="003A52DB">
      <w:pPr>
        <w:spacing w:line="240" w:lineRule="auto"/>
        <w:rPr>
          <w:rFonts w:ascii="Times New Roman" w:hAnsi="Times New Roman" w:cs="Times New Roman"/>
          <w:sz w:val="24"/>
          <w:szCs w:val="24"/>
        </w:rPr>
      </w:pPr>
      <w:proofErr w:type="spellStart"/>
      <w:r w:rsidRPr="003A52DB">
        <w:rPr>
          <w:rFonts w:ascii="Times New Roman" w:hAnsi="Times New Roman" w:cs="Times New Roman"/>
          <w:sz w:val="24"/>
          <w:szCs w:val="24"/>
        </w:rPr>
        <w:t>Mesibov</w:t>
      </w:r>
      <w:proofErr w:type="spellEnd"/>
      <w:r w:rsidRPr="003A52DB">
        <w:rPr>
          <w:rFonts w:ascii="Times New Roman" w:hAnsi="Times New Roman" w:cs="Times New Roman"/>
          <w:sz w:val="24"/>
          <w:szCs w:val="24"/>
        </w:rPr>
        <w:t xml:space="preserve">, G., Shea, V., &amp; </w:t>
      </w:r>
      <w:proofErr w:type="spellStart"/>
      <w:r w:rsidRPr="003A52DB">
        <w:rPr>
          <w:rFonts w:ascii="Times New Roman" w:hAnsi="Times New Roman" w:cs="Times New Roman"/>
          <w:sz w:val="24"/>
          <w:szCs w:val="24"/>
        </w:rPr>
        <w:t>Schloper</w:t>
      </w:r>
      <w:proofErr w:type="spellEnd"/>
      <w:r w:rsidRPr="003A52DB">
        <w:rPr>
          <w:rFonts w:ascii="Times New Roman" w:hAnsi="Times New Roman" w:cs="Times New Roman"/>
          <w:sz w:val="24"/>
          <w:szCs w:val="24"/>
        </w:rPr>
        <w:t xml:space="preserve">, E. (2005) </w:t>
      </w:r>
      <w:r w:rsidRPr="003A52DB">
        <w:rPr>
          <w:rFonts w:ascii="Times New Roman" w:hAnsi="Times New Roman" w:cs="Times New Roman"/>
          <w:i/>
          <w:sz w:val="24"/>
          <w:szCs w:val="24"/>
        </w:rPr>
        <w:t xml:space="preserve">The TEACCH Approach to Autism Spectrum Disorders. </w:t>
      </w:r>
      <w:r w:rsidRPr="003A52DB">
        <w:rPr>
          <w:rFonts w:ascii="Times New Roman" w:hAnsi="Times New Roman" w:cs="Times New Roman"/>
          <w:sz w:val="24"/>
          <w:szCs w:val="24"/>
        </w:rPr>
        <w:t xml:space="preserve">New York, NY: Plenum Publishers. </w:t>
      </w:r>
    </w:p>
    <w:p w14:paraId="7BB3804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Oakley, B. (2017) </w:t>
      </w:r>
      <w:proofErr w:type="spellStart"/>
      <w:r w:rsidRPr="003A52DB">
        <w:rPr>
          <w:rFonts w:ascii="Times New Roman" w:hAnsi="Times New Roman" w:cs="Times New Roman"/>
          <w:i/>
          <w:sz w:val="24"/>
          <w:szCs w:val="24"/>
        </w:rPr>
        <w:t>Snagglebox</w:t>
      </w:r>
      <w:proofErr w:type="spellEnd"/>
      <w:r w:rsidRPr="003A52DB">
        <w:rPr>
          <w:rFonts w:ascii="Times New Roman" w:hAnsi="Times New Roman" w:cs="Times New Roman"/>
          <w:i/>
          <w:sz w:val="24"/>
          <w:szCs w:val="24"/>
        </w:rPr>
        <w:t>; 18 Tips to Make Transitions Easier.</w:t>
      </w:r>
      <w:r w:rsidRPr="003A52DB">
        <w:rPr>
          <w:rFonts w:ascii="Times New Roman" w:hAnsi="Times New Roman" w:cs="Times New Roman"/>
          <w:sz w:val="24"/>
          <w:szCs w:val="24"/>
        </w:rPr>
        <w:t xml:space="preserve"> [ONLINE] Available on: </w:t>
      </w:r>
      <w:hyperlink r:id="rId33" w:history="1">
        <w:r w:rsidRPr="003A52DB">
          <w:rPr>
            <w:rStyle w:val="Hyperlink"/>
            <w:rFonts w:ascii="Times New Roman" w:hAnsi="Times New Roman" w:cs="Times New Roman"/>
            <w:sz w:val="24"/>
            <w:szCs w:val="24"/>
          </w:rPr>
          <w:t>http://snagglebox.com/article/autism-transitions-tips/</w:t>
        </w:r>
      </w:hyperlink>
      <w:r w:rsidRPr="003A52DB">
        <w:rPr>
          <w:rFonts w:ascii="Times New Roman" w:hAnsi="Times New Roman" w:cs="Times New Roman"/>
          <w:sz w:val="24"/>
          <w:szCs w:val="24"/>
        </w:rPr>
        <w:t xml:space="preserve"> [Accessed on: 17.10.2018]. </w:t>
      </w:r>
    </w:p>
    <w:p w14:paraId="304E56FA"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OFSTED. (2014) </w:t>
      </w:r>
      <w:r w:rsidRPr="003A52DB">
        <w:rPr>
          <w:rFonts w:ascii="Times New Roman" w:hAnsi="Times New Roman" w:cs="Times New Roman"/>
          <w:i/>
          <w:sz w:val="24"/>
          <w:szCs w:val="24"/>
        </w:rPr>
        <w:t xml:space="preserve">A Smooth Transition: The Village Nursery. </w:t>
      </w:r>
      <w:r w:rsidRPr="003A52DB">
        <w:rPr>
          <w:rFonts w:ascii="Times New Roman" w:hAnsi="Times New Roman" w:cs="Times New Roman"/>
          <w:sz w:val="24"/>
          <w:szCs w:val="24"/>
        </w:rPr>
        <w:t xml:space="preserve">Early Years, North West, OFSTED. [ONLINE] Available on: </w:t>
      </w:r>
      <w:hyperlink r:id="rId34" w:history="1">
        <w:r w:rsidRPr="003A52DB">
          <w:rPr>
            <w:rStyle w:val="Hyperlink"/>
            <w:rFonts w:ascii="Times New Roman" w:hAnsi="Times New Roman" w:cs="Times New Roman"/>
            <w:sz w:val="24"/>
            <w:szCs w:val="24"/>
          </w:rPr>
          <w:t>https://assets.publishing.service.gov.uk/government/uploads/system/uploads/attachment_data/file/620752/The_20Village_20Nursery_20-_20good_20practice_20example.pdf</w:t>
        </w:r>
      </w:hyperlink>
      <w:r w:rsidRPr="003A52DB">
        <w:rPr>
          <w:rFonts w:ascii="Times New Roman" w:hAnsi="Times New Roman" w:cs="Times New Roman"/>
          <w:sz w:val="24"/>
          <w:szCs w:val="24"/>
        </w:rPr>
        <w:t xml:space="preserve"> [Accessed on: 11.10.2018]. </w:t>
      </w:r>
    </w:p>
    <w:p w14:paraId="486B8D76"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Paquette, D., Ryan, J. (2001) </w:t>
      </w:r>
      <w:r w:rsidRPr="003A52DB">
        <w:rPr>
          <w:rFonts w:ascii="Times New Roman" w:hAnsi="Times New Roman" w:cs="Times New Roman"/>
          <w:i/>
          <w:sz w:val="24"/>
          <w:szCs w:val="24"/>
        </w:rPr>
        <w:t xml:space="preserve">Bronfenbrenner’s Ecological Systems Theory. </w:t>
      </w:r>
      <w:r w:rsidRPr="003A52DB">
        <w:rPr>
          <w:rFonts w:ascii="Times New Roman" w:hAnsi="Times New Roman" w:cs="Times New Roman"/>
          <w:sz w:val="24"/>
          <w:szCs w:val="24"/>
        </w:rPr>
        <w:t xml:space="preserve">[ONLINE] Available on: </w:t>
      </w:r>
      <w:hyperlink r:id="rId35" w:history="1">
        <w:r w:rsidRPr="003A52DB">
          <w:rPr>
            <w:rStyle w:val="Hyperlink"/>
            <w:rFonts w:ascii="Times New Roman" w:hAnsi="Times New Roman" w:cs="Times New Roman"/>
            <w:sz w:val="24"/>
            <w:szCs w:val="24"/>
          </w:rPr>
          <w:t>http://www.floridahealth.gov/AlternateSites/CMS-Kids/providers/early_steps/training/documents/bronfenbrenners_ecological.pdf</w:t>
        </w:r>
      </w:hyperlink>
      <w:r w:rsidRPr="003A52DB">
        <w:rPr>
          <w:rFonts w:ascii="Times New Roman" w:hAnsi="Times New Roman" w:cs="Times New Roman"/>
          <w:sz w:val="24"/>
          <w:szCs w:val="24"/>
        </w:rPr>
        <w:t xml:space="preserve"> [Accessed on: 17.10.2018]. </w:t>
      </w:r>
    </w:p>
    <w:p w14:paraId="611EBD22"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Pedro-Carroll, J. (2005) </w:t>
      </w:r>
      <w:r w:rsidRPr="003A52DB">
        <w:rPr>
          <w:rFonts w:ascii="Times New Roman" w:hAnsi="Times New Roman" w:cs="Times New Roman"/>
          <w:i/>
          <w:sz w:val="24"/>
          <w:szCs w:val="24"/>
        </w:rPr>
        <w:t>Fostering Children’s Resilience in the Aftermath of Divorce</w:t>
      </w:r>
      <w:r w:rsidRPr="003A52DB">
        <w:rPr>
          <w:rFonts w:ascii="Times New Roman" w:hAnsi="Times New Roman" w:cs="Times New Roman"/>
          <w:sz w:val="24"/>
          <w:szCs w:val="24"/>
        </w:rPr>
        <w:t xml:space="preserve">, Family Court Review, 43, 52-64. </w:t>
      </w:r>
    </w:p>
    <w:p w14:paraId="734AB650"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Quinones-</w:t>
      </w:r>
      <w:proofErr w:type="spellStart"/>
      <w:r w:rsidRPr="003A52DB">
        <w:rPr>
          <w:rFonts w:ascii="Times New Roman" w:hAnsi="Times New Roman" w:cs="Times New Roman"/>
          <w:sz w:val="24"/>
          <w:szCs w:val="24"/>
        </w:rPr>
        <w:t>Fontanez</w:t>
      </w:r>
      <w:proofErr w:type="spellEnd"/>
      <w:r w:rsidRPr="003A52DB">
        <w:rPr>
          <w:rFonts w:ascii="Times New Roman" w:hAnsi="Times New Roman" w:cs="Times New Roman"/>
          <w:sz w:val="24"/>
          <w:szCs w:val="24"/>
        </w:rPr>
        <w:t xml:space="preserve">, L. (2015) </w:t>
      </w:r>
      <w:r w:rsidRPr="003A52DB">
        <w:rPr>
          <w:rFonts w:ascii="Times New Roman" w:hAnsi="Times New Roman" w:cs="Times New Roman"/>
          <w:i/>
          <w:sz w:val="24"/>
          <w:szCs w:val="24"/>
        </w:rPr>
        <w:t>Atypical Familia; How Playing with LEGO Helped My Son with Autism. [</w:t>
      </w:r>
      <w:r w:rsidRPr="003A52DB">
        <w:rPr>
          <w:rFonts w:ascii="Times New Roman" w:hAnsi="Times New Roman" w:cs="Times New Roman"/>
          <w:sz w:val="24"/>
          <w:szCs w:val="24"/>
        </w:rPr>
        <w:t xml:space="preserve">ONLINE] Available on: </w:t>
      </w:r>
      <w:hyperlink r:id="rId36" w:history="1">
        <w:r w:rsidRPr="003A52DB">
          <w:rPr>
            <w:rStyle w:val="Hyperlink"/>
            <w:rFonts w:ascii="Times New Roman" w:hAnsi="Times New Roman" w:cs="Times New Roman"/>
            <w:sz w:val="24"/>
            <w:szCs w:val="24"/>
          </w:rPr>
          <w:t>http://atypicalfamilia.com/how-playing-with-lego-has-helped-my-son-with-autism/</w:t>
        </w:r>
      </w:hyperlink>
      <w:r w:rsidRPr="003A52DB">
        <w:rPr>
          <w:rFonts w:ascii="Times New Roman" w:hAnsi="Times New Roman" w:cs="Times New Roman"/>
          <w:sz w:val="24"/>
          <w:szCs w:val="24"/>
        </w:rPr>
        <w:t xml:space="preserve"> [Available on: 20.10.2018]. </w:t>
      </w:r>
    </w:p>
    <w:p w14:paraId="144109A9"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Ricciardi, C.R. (2004) President’s Message: Appreciative Inquiry: Promoting Individual and Organisational Change, </w:t>
      </w:r>
      <w:r w:rsidRPr="003A52DB">
        <w:rPr>
          <w:rFonts w:ascii="Times New Roman" w:hAnsi="Times New Roman" w:cs="Times New Roman"/>
          <w:i/>
          <w:sz w:val="24"/>
          <w:szCs w:val="24"/>
        </w:rPr>
        <w:t>Journal of Paediatric Health Care.</w:t>
      </w:r>
      <w:r w:rsidRPr="003A52DB">
        <w:rPr>
          <w:rFonts w:ascii="Times New Roman" w:hAnsi="Times New Roman" w:cs="Times New Roman"/>
          <w:sz w:val="24"/>
          <w:szCs w:val="24"/>
        </w:rPr>
        <w:t xml:space="preserve"> [SITED in </w:t>
      </w:r>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2013]. </w:t>
      </w:r>
    </w:p>
    <w:p w14:paraId="1E1C4FC5"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Robinson, M. (2008) </w:t>
      </w:r>
      <w:r w:rsidRPr="003A52DB">
        <w:rPr>
          <w:rFonts w:ascii="Times New Roman" w:hAnsi="Times New Roman" w:cs="Times New Roman"/>
          <w:i/>
          <w:sz w:val="24"/>
          <w:szCs w:val="24"/>
        </w:rPr>
        <w:t>Child Development from Birth to Eight: A Journey Through the Early Years</w:t>
      </w:r>
      <w:r w:rsidRPr="003A52DB">
        <w:rPr>
          <w:rFonts w:ascii="Times New Roman" w:hAnsi="Times New Roman" w:cs="Times New Roman"/>
          <w:sz w:val="24"/>
          <w:szCs w:val="24"/>
        </w:rPr>
        <w:t xml:space="preserve">. Maidenhead: Open University Press. </w:t>
      </w:r>
    </w:p>
    <w:p w14:paraId="3F2CF4F6"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The National Autistic Society. (2015) </w:t>
      </w:r>
      <w:r w:rsidRPr="003A52DB">
        <w:rPr>
          <w:rFonts w:ascii="Times New Roman" w:hAnsi="Times New Roman" w:cs="Times New Roman"/>
          <w:i/>
          <w:sz w:val="24"/>
          <w:szCs w:val="24"/>
        </w:rPr>
        <w:t xml:space="preserve">Why is Occupational Therapy Important for Autistic Children? </w:t>
      </w:r>
      <w:r w:rsidRPr="003A52DB">
        <w:rPr>
          <w:rFonts w:ascii="Times New Roman" w:hAnsi="Times New Roman" w:cs="Times New Roman"/>
          <w:sz w:val="24"/>
          <w:szCs w:val="24"/>
        </w:rPr>
        <w:t xml:space="preserve">London. [ONLINE] Available on: </w:t>
      </w:r>
      <w:hyperlink r:id="rId37" w:history="1">
        <w:r w:rsidRPr="003A52DB">
          <w:rPr>
            <w:rStyle w:val="Hyperlink"/>
            <w:rFonts w:ascii="Times New Roman" w:hAnsi="Times New Roman" w:cs="Times New Roman"/>
            <w:sz w:val="24"/>
            <w:szCs w:val="24"/>
          </w:rPr>
          <w:t>https://network.autism.org.uk/good-practice/case-studies/why-occupational-therapy-important-children-autism</w:t>
        </w:r>
      </w:hyperlink>
      <w:r w:rsidRPr="003A52DB">
        <w:rPr>
          <w:rFonts w:ascii="Times New Roman" w:hAnsi="Times New Roman" w:cs="Times New Roman"/>
          <w:sz w:val="24"/>
          <w:szCs w:val="24"/>
        </w:rPr>
        <w:t xml:space="preserve"> [Accessed on: 12.10.2018]. </w:t>
      </w:r>
    </w:p>
    <w:p w14:paraId="3ABE444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The National Autistic Society. (2017) </w:t>
      </w:r>
      <w:r w:rsidRPr="003A52DB">
        <w:rPr>
          <w:rFonts w:ascii="Times New Roman" w:hAnsi="Times New Roman" w:cs="Times New Roman"/>
          <w:i/>
          <w:sz w:val="24"/>
          <w:szCs w:val="24"/>
        </w:rPr>
        <w:t xml:space="preserve">In the Classroom; Autistic Pupils. </w:t>
      </w:r>
      <w:r w:rsidRPr="003A52DB">
        <w:rPr>
          <w:rFonts w:ascii="Times New Roman" w:hAnsi="Times New Roman" w:cs="Times New Roman"/>
          <w:sz w:val="24"/>
          <w:szCs w:val="24"/>
        </w:rPr>
        <w:t xml:space="preserve">London. [ONLINE] Available on: </w:t>
      </w:r>
      <w:hyperlink r:id="rId38" w:history="1">
        <w:r w:rsidRPr="003A52DB">
          <w:rPr>
            <w:rStyle w:val="Hyperlink"/>
            <w:rFonts w:ascii="Times New Roman" w:hAnsi="Times New Roman" w:cs="Times New Roman"/>
            <w:sz w:val="24"/>
            <w:szCs w:val="24"/>
          </w:rPr>
          <w:t>https://www.autism.org.uk/professionals/teachers/classroom.aspx</w:t>
        </w:r>
      </w:hyperlink>
      <w:r w:rsidRPr="003A52DB">
        <w:rPr>
          <w:rFonts w:ascii="Times New Roman" w:hAnsi="Times New Roman" w:cs="Times New Roman"/>
          <w:sz w:val="24"/>
          <w:szCs w:val="24"/>
        </w:rPr>
        <w:t xml:space="preserve"> [Accessed on: 12.10.2018]. </w:t>
      </w:r>
    </w:p>
    <w:p w14:paraId="304E3980"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The National Autistic Society. (2016) </w:t>
      </w:r>
      <w:r w:rsidRPr="003A52DB">
        <w:rPr>
          <w:rFonts w:ascii="Times New Roman" w:hAnsi="Times New Roman" w:cs="Times New Roman"/>
          <w:i/>
          <w:sz w:val="24"/>
          <w:szCs w:val="24"/>
        </w:rPr>
        <w:t xml:space="preserve">Starting or Changing School, Preparing for Change. </w:t>
      </w:r>
      <w:r w:rsidRPr="003A52DB">
        <w:rPr>
          <w:rFonts w:ascii="Times New Roman" w:hAnsi="Times New Roman" w:cs="Times New Roman"/>
          <w:sz w:val="24"/>
          <w:szCs w:val="24"/>
        </w:rPr>
        <w:t xml:space="preserve">London. [ONLINE] Available on: </w:t>
      </w:r>
      <w:hyperlink r:id="rId39" w:history="1">
        <w:r w:rsidRPr="003A52DB">
          <w:rPr>
            <w:rStyle w:val="Hyperlink"/>
            <w:rFonts w:ascii="Times New Roman" w:hAnsi="Times New Roman" w:cs="Times New Roman"/>
            <w:sz w:val="24"/>
            <w:szCs w:val="24"/>
          </w:rPr>
          <w:t>https://www.autism.org.uk/about/transition/starting-or-switching.aspx</w:t>
        </w:r>
      </w:hyperlink>
      <w:r w:rsidRPr="003A52DB">
        <w:rPr>
          <w:rFonts w:ascii="Times New Roman" w:hAnsi="Times New Roman" w:cs="Times New Roman"/>
          <w:sz w:val="24"/>
          <w:szCs w:val="24"/>
        </w:rPr>
        <w:t xml:space="preserve"> [Accessed on: 12.10.2018]. </w:t>
      </w:r>
    </w:p>
    <w:p w14:paraId="4400B7F2"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lastRenderedPageBreak/>
        <w:t>Tissier</w:t>
      </w:r>
      <w:proofErr w:type="spellEnd"/>
      <w:r w:rsidRPr="003A52DB">
        <w:rPr>
          <w:rFonts w:ascii="Times New Roman" w:hAnsi="Times New Roman" w:cs="Times New Roman"/>
          <w:sz w:val="24"/>
          <w:szCs w:val="24"/>
        </w:rPr>
        <w:t xml:space="preserve">, A. (2011) </w:t>
      </w:r>
      <w:r w:rsidRPr="003A52DB">
        <w:rPr>
          <w:rFonts w:ascii="Times New Roman" w:hAnsi="Times New Roman" w:cs="Times New Roman"/>
          <w:i/>
          <w:sz w:val="24"/>
          <w:szCs w:val="24"/>
        </w:rPr>
        <w:t xml:space="preserve">SEN, Special Educational Needs, Outdoor learning for children with SEN. </w:t>
      </w:r>
      <w:r w:rsidRPr="003A52DB">
        <w:rPr>
          <w:rFonts w:ascii="Times New Roman" w:hAnsi="Times New Roman" w:cs="Times New Roman"/>
          <w:sz w:val="24"/>
          <w:szCs w:val="24"/>
        </w:rPr>
        <w:t xml:space="preserve">SEN Magazine, National Trust. [ONLINE] Available on: </w:t>
      </w:r>
      <w:hyperlink r:id="rId40" w:history="1">
        <w:r w:rsidRPr="003A52DB">
          <w:rPr>
            <w:rStyle w:val="Hyperlink"/>
            <w:rFonts w:ascii="Times New Roman" w:hAnsi="Times New Roman" w:cs="Times New Roman"/>
            <w:sz w:val="24"/>
            <w:szCs w:val="24"/>
          </w:rPr>
          <w:t>https://senmagazine.co.uk/articles/articles/senarticles/outdoor-learning-for-children-with-sen</w:t>
        </w:r>
      </w:hyperlink>
      <w:r w:rsidRPr="003A52DB">
        <w:rPr>
          <w:rFonts w:ascii="Times New Roman" w:hAnsi="Times New Roman" w:cs="Times New Roman"/>
          <w:sz w:val="24"/>
          <w:szCs w:val="24"/>
        </w:rPr>
        <w:t xml:space="preserve"> [Accessed on: 22.10.2018]. </w:t>
      </w:r>
    </w:p>
    <w:p w14:paraId="6A9D8D96" w14:textId="77777777" w:rsidR="003A52DB" w:rsidRPr="003A52DB" w:rsidRDefault="003A52DB" w:rsidP="003A52DB">
      <w:pPr>
        <w:rPr>
          <w:rFonts w:ascii="Times New Roman" w:hAnsi="Times New Roman" w:cs="Times New Roman"/>
          <w:sz w:val="24"/>
          <w:szCs w:val="24"/>
        </w:rPr>
      </w:pPr>
      <w:bookmarkStart w:id="1" w:name="_Hlk529535733"/>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L. (2013) </w:t>
      </w:r>
      <w:r w:rsidRPr="003A52DB">
        <w:rPr>
          <w:rFonts w:ascii="Times New Roman" w:hAnsi="Times New Roman" w:cs="Times New Roman"/>
          <w:i/>
          <w:sz w:val="24"/>
          <w:szCs w:val="24"/>
        </w:rPr>
        <w:t xml:space="preserve">Transitions in the Early Years, Working with Children and Families, </w:t>
      </w:r>
      <w:r w:rsidRPr="003A52DB">
        <w:rPr>
          <w:rFonts w:ascii="Times New Roman" w:hAnsi="Times New Roman" w:cs="Times New Roman"/>
          <w:sz w:val="24"/>
          <w:szCs w:val="24"/>
        </w:rPr>
        <w:t xml:space="preserve">London: SAGE Publications. </w:t>
      </w:r>
    </w:p>
    <w:p w14:paraId="394DA90E"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Turnbull, A, (2006) Children’s Transitions: A Literature Review. Cambridgeshire Children’s Fund. [SITED in </w:t>
      </w:r>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2013). </w:t>
      </w:r>
    </w:p>
    <w:bookmarkEnd w:id="1"/>
    <w:p w14:paraId="735B57B3"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UNCRC. (1992) </w:t>
      </w:r>
      <w:r w:rsidRPr="003A52DB">
        <w:rPr>
          <w:rFonts w:ascii="Times New Roman" w:hAnsi="Times New Roman" w:cs="Times New Roman"/>
          <w:i/>
          <w:sz w:val="24"/>
          <w:szCs w:val="24"/>
        </w:rPr>
        <w:t xml:space="preserve">UNICEF: A Summary of the UN Convention on the Rights of the Child. </w:t>
      </w:r>
      <w:r w:rsidRPr="003A52DB">
        <w:rPr>
          <w:rFonts w:ascii="Times New Roman" w:hAnsi="Times New Roman" w:cs="Times New Roman"/>
          <w:sz w:val="24"/>
          <w:szCs w:val="24"/>
        </w:rPr>
        <w:t xml:space="preserve">United Kingdom Committee for UNICEF, Stratford, London. [ONLINE] Available on: </w:t>
      </w:r>
      <w:hyperlink r:id="rId41" w:history="1">
        <w:r w:rsidRPr="003A52DB">
          <w:rPr>
            <w:rStyle w:val="Hyperlink"/>
            <w:rFonts w:ascii="Times New Roman" w:hAnsi="Times New Roman" w:cs="Times New Roman"/>
            <w:sz w:val="24"/>
            <w:szCs w:val="24"/>
          </w:rPr>
          <w:t>https://www.unicef.org.uk/what-we-do/un-convention-child-rights/</w:t>
        </w:r>
      </w:hyperlink>
      <w:r w:rsidRPr="003A52DB">
        <w:rPr>
          <w:rFonts w:ascii="Times New Roman" w:hAnsi="Times New Roman" w:cs="Times New Roman"/>
          <w:sz w:val="24"/>
          <w:szCs w:val="24"/>
        </w:rPr>
        <w:t xml:space="preserve"> [Accessed on: 06.10.12]. </w:t>
      </w:r>
    </w:p>
    <w:p w14:paraId="12405129"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Vygotsky, L.S. (1962) </w:t>
      </w:r>
      <w:r w:rsidRPr="003A52DB">
        <w:rPr>
          <w:rFonts w:ascii="Times New Roman" w:hAnsi="Times New Roman" w:cs="Times New Roman"/>
          <w:i/>
          <w:sz w:val="24"/>
          <w:szCs w:val="24"/>
        </w:rPr>
        <w:t>Thought and Language</w:t>
      </w:r>
      <w:r w:rsidRPr="003A52DB">
        <w:rPr>
          <w:rFonts w:ascii="Times New Roman" w:hAnsi="Times New Roman" w:cs="Times New Roman"/>
          <w:sz w:val="24"/>
          <w:szCs w:val="24"/>
        </w:rPr>
        <w:t xml:space="preserve">, Cambridge, Mass., MIT Press. </w:t>
      </w:r>
    </w:p>
    <w:p w14:paraId="4876515C"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Vygotsky, L.S. (1978) </w:t>
      </w:r>
      <w:r w:rsidRPr="003A52DB">
        <w:rPr>
          <w:rFonts w:ascii="Times New Roman" w:hAnsi="Times New Roman" w:cs="Times New Roman"/>
          <w:i/>
          <w:sz w:val="24"/>
          <w:szCs w:val="24"/>
        </w:rPr>
        <w:t>Mind in Society; The Development of Higher Psychological Processes,</w:t>
      </w:r>
      <w:r w:rsidRPr="003A52DB">
        <w:rPr>
          <w:rFonts w:ascii="Times New Roman" w:hAnsi="Times New Roman" w:cs="Times New Roman"/>
          <w:sz w:val="24"/>
          <w:szCs w:val="24"/>
        </w:rPr>
        <w:t xml:space="preserve"> Cambridge, Mass., Harvard University Press. </w:t>
      </w:r>
    </w:p>
    <w:p w14:paraId="7E1C0A7D"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(2004) </w:t>
      </w:r>
      <w:r w:rsidRPr="003A52DB">
        <w:rPr>
          <w:rFonts w:ascii="Times New Roman" w:hAnsi="Times New Roman" w:cs="Times New Roman"/>
          <w:i/>
          <w:sz w:val="24"/>
          <w:szCs w:val="24"/>
        </w:rPr>
        <w:t xml:space="preserve">Children and Young People: Rights to Action. </w:t>
      </w:r>
      <w:r w:rsidRPr="003A52DB">
        <w:rPr>
          <w:rFonts w:ascii="Times New Roman" w:hAnsi="Times New Roman" w:cs="Times New Roman"/>
          <w:sz w:val="24"/>
          <w:szCs w:val="24"/>
        </w:rPr>
        <w:t>Cardiff, Welsh Assembly Government.</w:t>
      </w:r>
      <w:r w:rsidRPr="003A52DB">
        <w:rPr>
          <w:rFonts w:ascii="Times New Roman" w:hAnsi="Times New Roman" w:cs="Times New Roman"/>
          <w:i/>
          <w:sz w:val="24"/>
          <w:szCs w:val="24"/>
        </w:rPr>
        <w:t xml:space="preserve"> </w:t>
      </w:r>
      <w:r w:rsidRPr="003A52DB">
        <w:rPr>
          <w:rFonts w:ascii="Times New Roman" w:hAnsi="Times New Roman" w:cs="Times New Roman"/>
          <w:sz w:val="24"/>
          <w:szCs w:val="24"/>
        </w:rPr>
        <w:t xml:space="preserve">[ONLINE] Available on: </w:t>
      </w:r>
      <w:hyperlink r:id="rId42" w:history="1">
        <w:r w:rsidRPr="003A52DB">
          <w:rPr>
            <w:rStyle w:val="Hyperlink"/>
            <w:rFonts w:ascii="Times New Roman" w:hAnsi="Times New Roman" w:cs="Times New Roman"/>
            <w:sz w:val="24"/>
            <w:szCs w:val="24"/>
          </w:rPr>
          <w:t>http://www.assembly.wales/Committee%20Documents/HSS(2)-02-04%20Paper%201%20%20Children%20and%20Young%20People%20Rights%20to%20Action-04022004-14558/n0000000000000000000000000016990-English.pdf</w:t>
        </w:r>
      </w:hyperlink>
      <w:r w:rsidRPr="003A52DB">
        <w:rPr>
          <w:rFonts w:ascii="Times New Roman" w:hAnsi="Times New Roman" w:cs="Times New Roman"/>
          <w:sz w:val="24"/>
          <w:szCs w:val="24"/>
        </w:rPr>
        <w:t xml:space="preserve"> [Accessed on: 16.10.2018]. </w:t>
      </w:r>
    </w:p>
    <w:p w14:paraId="14CB55F9"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(2004) </w:t>
      </w:r>
      <w:r w:rsidRPr="003A52DB">
        <w:rPr>
          <w:rFonts w:ascii="Times New Roman" w:hAnsi="Times New Roman" w:cs="Times New Roman"/>
          <w:i/>
          <w:sz w:val="24"/>
          <w:szCs w:val="24"/>
        </w:rPr>
        <w:t>Special Educational Needs Code of Practise for Wales</w:t>
      </w:r>
      <w:r w:rsidRPr="003A52DB">
        <w:rPr>
          <w:rFonts w:ascii="Times New Roman" w:hAnsi="Times New Roman" w:cs="Times New Roman"/>
          <w:sz w:val="24"/>
          <w:szCs w:val="24"/>
        </w:rPr>
        <w:t xml:space="preserve">. Cardiff, Welsh Assembly Government. [ONLINE] Available on: </w:t>
      </w:r>
      <w:hyperlink r:id="rId43" w:history="1">
        <w:r w:rsidRPr="003A52DB">
          <w:rPr>
            <w:rStyle w:val="Hyperlink"/>
            <w:rFonts w:ascii="Times New Roman" w:hAnsi="Times New Roman" w:cs="Times New Roman"/>
            <w:sz w:val="24"/>
            <w:szCs w:val="24"/>
          </w:rPr>
          <w:t>http://learning.gov.wales/docs/learningwales/publications/131016-sen-code-of-practice-for-wales-en.pdf</w:t>
        </w:r>
      </w:hyperlink>
      <w:r w:rsidRPr="003A52DB">
        <w:rPr>
          <w:rFonts w:ascii="Times New Roman" w:hAnsi="Times New Roman" w:cs="Times New Roman"/>
          <w:sz w:val="24"/>
          <w:szCs w:val="24"/>
        </w:rPr>
        <w:t xml:space="preserve"> [Accessed on: 17.10.2018]. </w:t>
      </w:r>
    </w:p>
    <w:p w14:paraId="57ADEEF9"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(2009) </w:t>
      </w:r>
      <w:r w:rsidRPr="003A52DB">
        <w:rPr>
          <w:rFonts w:ascii="Times New Roman" w:hAnsi="Times New Roman" w:cs="Times New Roman"/>
          <w:i/>
          <w:sz w:val="24"/>
          <w:szCs w:val="24"/>
        </w:rPr>
        <w:t xml:space="preserve">The Qualified Teacher Status Standards Wales 2009 (2009 No.25). </w:t>
      </w:r>
      <w:r w:rsidRPr="003A52DB">
        <w:rPr>
          <w:rFonts w:ascii="Times New Roman" w:hAnsi="Times New Roman" w:cs="Times New Roman"/>
          <w:sz w:val="24"/>
          <w:szCs w:val="24"/>
        </w:rPr>
        <w:t xml:space="preserve">Cardiff, Welsh Assembly Government. [ONLINE] Available on: </w:t>
      </w:r>
      <w:hyperlink r:id="rId44" w:history="1">
        <w:r w:rsidRPr="003A52DB">
          <w:rPr>
            <w:rStyle w:val="Hyperlink"/>
            <w:rFonts w:ascii="Times New Roman" w:hAnsi="Times New Roman" w:cs="Times New Roman"/>
            <w:sz w:val="24"/>
            <w:szCs w:val="24"/>
          </w:rPr>
          <w:t>https://gov.wales/legislation/subordinate/nonsi/educationwales/2009/3220099/?lang=en</w:t>
        </w:r>
      </w:hyperlink>
      <w:r w:rsidRPr="003A52DB">
        <w:rPr>
          <w:rFonts w:ascii="Times New Roman" w:hAnsi="Times New Roman" w:cs="Times New Roman"/>
          <w:sz w:val="24"/>
          <w:szCs w:val="24"/>
        </w:rPr>
        <w:t xml:space="preserve"> [Accessed on: 10.11.2018]. </w:t>
      </w:r>
    </w:p>
    <w:p w14:paraId="46B5A52B"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(2015) </w:t>
      </w:r>
      <w:r w:rsidRPr="003A52DB">
        <w:rPr>
          <w:rFonts w:ascii="Times New Roman" w:hAnsi="Times New Roman" w:cs="Times New Roman"/>
          <w:i/>
          <w:sz w:val="24"/>
          <w:szCs w:val="24"/>
        </w:rPr>
        <w:t>Well-being of Future Generations Wales Act</w:t>
      </w:r>
      <w:r w:rsidRPr="003A52DB">
        <w:rPr>
          <w:rFonts w:ascii="Times New Roman" w:hAnsi="Times New Roman" w:cs="Times New Roman"/>
          <w:sz w:val="24"/>
          <w:szCs w:val="24"/>
        </w:rPr>
        <w:t xml:space="preserve">. Cardiff, National Assembly for Wales, Welsh Government. [ONLINE] Available on: </w:t>
      </w:r>
      <w:hyperlink r:id="rId45" w:history="1">
        <w:r w:rsidRPr="003A52DB">
          <w:rPr>
            <w:rStyle w:val="Hyperlink"/>
            <w:rFonts w:ascii="Times New Roman" w:hAnsi="Times New Roman" w:cs="Times New Roman"/>
            <w:sz w:val="24"/>
            <w:szCs w:val="24"/>
          </w:rPr>
          <w:t>https://gov.wales/topics/people-and-communities/people/future-generations-act/?lang=en</w:t>
        </w:r>
      </w:hyperlink>
      <w:r w:rsidRPr="003A52DB">
        <w:rPr>
          <w:rFonts w:ascii="Times New Roman" w:hAnsi="Times New Roman" w:cs="Times New Roman"/>
          <w:sz w:val="24"/>
          <w:szCs w:val="24"/>
        </w:rPr>
        <w:t xml:space="preserve"> [Accessed on: 18.10.2018]. </w:t>
      </w:r>
    </w:p>
    <w:p w14:paraId="418E2CE0"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Government. (2017) </w:t>
      </w:r>
      <w:r w:rsidRPr="003A52DB">
        <w:rPr>
          <w:rFonts w:ascii="Times New Roman" w:hAnsi="Times New Roman" w:cs="Times New Roman"/>
          <w:i/>
          <w:sz w:val="24"/>
          <w:szCs w:val="24"/>
        </w:rPr>
        <w:t xml:space="preserve">Education in Wales: Our National Mission, Action Plan 2017-21. </w:t>
      </w:r>
      <w:r w:rsidRPr="003A52DB">
        <w:rPr>
          <w:rFonts w:ascii="Times New Roman" w:hAnsi="Times New Roman" w:cs="Times New Roman"/>
          <w:sz w:val="24"/>
          <w:szCs w:val="24"/>
        </w:rPr>
        <w:t xml:space="preserve">Cardiff, The Education Directorate, Welsh Government. [ONLINE] Available on: </w:t>
      </w:r>
      <w:hyperlink r:id="rId46" w:history="1">
        <w:r w:rsidRPr="003A52DB">
          <w:rPr>
            <w:rStyle w:val="Hyperlink"/>
            <w:rFonts w:ascii="Times New Roman" w:hAnsi="Times New Roman" w:cs="Times New Roman"/>
            <w:sz w:val="24"/>
            <w:szCs w:val="24"/>
          </w:rPr>
          <w:t>https://beta.gov.wales/education-our-national-mission</w:t>
        </w:r>
      </w:hyperlink>
      <w:r w:rsidRPr="003A52DB">
        <w:rPr>
          <w:rFonts w:ascii="Times New Roman" w:hAnsi="Times New Roman" w:cs="Times New Roman"/>
          <w:sz w:val="24"/>
          <w:szCs w:val="24"/>
        </w:rPr>
        <w:t xml:space="preserve"> [Accessed on: 18.10.2018]. </w:t>
      </w:r>
    </w:p>
    <w:p w14:paraId="065C6771"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Williams, A. (2018</w:t>
      </w:r>
      <w:r w:rsidRPr="003A52DB">
        <w:rPr>
          <w:rFonts w:ascii="Times New Roman" w:hAnsi="Times New Roman" w:cs="Times New Roman"/>
          <w:i/>
          <w:sz w:val="24"/>
          <w:szCs w:val="24"/>
        </w:rPr>
        <w:t>) ASD in Wales; Growing with Autism; Autism: A Guide for Parents and Carers Following Diagnosis</w:t>
      </w:r>
      <w:r w:rsidRPr="003A52DB">
        <w:rPr>
          <w:rFonts w:ascii="Times New Roman" w:hAnsi="Times New Roman" w:cs="Times New Roman"/>
          <w:sz w:val="24"/>
          <w:szCs w:val="24"/>
        </w:rPr>
        <w:t xml:space="preserve">, ASD in Wales. [ONLINE] Available on: </w:t>
      </w:r>
      <w:hyperlink r:id="rId47" w:history="1">
        <w:r w:rsidRPr="003A52DB">
          <w:rPr>
            <w:rStyle w:val="Hyperlink"/>
            <w:rFonts w:ascii="Times New Roman" w:hAnsi="Times New Roman" w:cs="Times New Roman"/>
            <w:sz w:val="24"/>
            <w:szCs w:val="24"/>
          </w:rPr>
          <w:t>https://asdinfowales.co.uk/growing-with-autism</w:t>
        </w:r>
      </w:hyperlink>
      <w:r w:rsidRPr="003A52DB">
        <w:rPr>
          <w:rFonts w:ascii="Times New Roman" w:hAnsi="Times New Roman" w:cs="Times New Roman"/>
          <w:sz w:val="24"/>
          <w:szCs w:val="24"/>
        </w:rPr>
        <w:t xml:space="preserve"> [Accessed on: 15.10.2018]. </w:t>
      </w:r>
    </w:p>
    <w:p w14:paraId="21F91A44" w14:textId="051F998F" w:rsidR="003A52DB" w:rsidRDefault="003A52DB" w:rsidP="003A52DB"/>
    <w:p w14:paraId="2852ACC3" w14:textId="06BA75F5" w:rsidR="003A52DB" w:rsidRDefault="003A52DB" w:rsidP="003A52DB"/>
    <w:p w14:paraId="5049D8A7" w14:textId="5304CC34" w:rsidR="0031486F" w:rsidRDefault="003A52DB" w:rsidP="0031486F">
      <w:pPr>
        <w:spacing w:line="240" w:lineRule="auto"/>
        <w:rPr>
          <w:rFonts w:ascii="Times New Roman" w:hAnsi="Times New Roman" w:cs="Times New Roman"/>
          <w:sz w:val="24"/>
          <w:u w:val="single"/>
        </w:rPr>
      </w:pPr>
      <w:r w:rsidRPr="003A52DB">
        <w:rPr>
          <w:rFonts w:ascii="Times New Roman" w:hAnsi="Times New Roman" w:cs="Times New Roman"/>
          <w:sz w:val="24"/>
          <w:u w:val="single"/>
        </w:rPr>
        <w:lastRenderedPageBreak/>
        <w:t>Appendi</w:t>
      </w:r>
      <w:r w:rsidR="00F25071">
        <w:rPr>
          <w:rFonts w:ascii="Times New Roman" w:hAnsi="Times New Roman" w:cs="Times New Roman"/>
          <w:sz w:val="24"/>
          <w:u w:val="single"/>
        </w:rPr>
        <w:t>ces</w:t>
      </w:r>
    </w:p>
    <w:p w14:paraId="3227256D" w14:textId="0A7C5B13"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1 – video presentation </w:t>
      </w:r>
      <w:proofErr w:type="spellStart"/>
      <w:r w:rsidRPr="00D5241F">
        <w:rPr>
          <w:rFonts w:ascii="Times New Roman" w:hAnsi="Times New Roman" w:cs="Times New Roman"/>
          <w:sz w:val="24"/>
          <w:u w:val="single"/>
        </w:rPr>
        <w:t>youtube</w:t>
      </w:r>
      <w:proofErr w:type="spellEnd"/>
      <w:r w:rsidRPr="00D5241F">
        <w:rPr>
          <w:rFonts w:ascii="Times New Roman" w:hAnsi="Times New Roman" w:cs="Times New Roman"/>
          <w:sz w:val="24"/>
          <w:u w:val="single"/>
        </w:rPr>
        <w:t xml:space="preserve"> link and script. </w:t>
      </w:r>
    </w:p>
    <w:p w14:paraId="005E932A"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Slide 1: </w:t>
      </w:r>
    </w:p>
    <w:p w14:paraId="47406E93"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Bore da a </w:t>
      </w:r>
      <w:proofErr w:type="spellStart"/>
      <w:r w:rsidRPr="006E00A4">
        <w:rPr>
          <w:rFonts w:ascii="Times New Roman" w:hAnsi="Times New Roman" w:cs="Times New Roman"/>
          <w:sz w:val="24"/>
          <w:szCs w:val="24"/>
        </w:rPr>
        <w:t>Croeso</w:t>
      </w:r>
      <w:proofErr w:type="spellEnd"/>
      <w:r w:rsidRPr="006E00A4">
        <w:rPr>
          <w:rFonts w:ascii="Times New Roman" w:hAnsi="Times New Roman" w:cs="Times New Roman"/>
          <w:sz w:val="24"/>
          <w:szCs w:val="24"/>
        </w:rPr>
        <w:t xml:space="preserve">. My name is Miss. Lauren Collins and I am the SENCO of the school and the Nursery/ Reception teacher. I love my job and this school, and therefore I have chosen to talk to you about the importance of my new intervention and how it will raise standards for the whole school as teachers can adapt my intervention to suit the needs of upper FP and KS2. The reason I have chosen this intervention of inclusion is because when I was reading our latest Estyn report, I noticed it does not mention inclusion for ASD children in our mainstream setting. Our learning centre is providing the more severe cases of ASD children with great opportunities, so I wondered why we are not doing this in our mainstream school. Therefore, I will be discussing our latest Estyn report in order to show you which elements we will be raising standards in. This will prepare us to show Estyn our improvement on the recommendations.  My intervention will be achieving targets on our School Development Plan which I will show you later. The intervention is vital because I noticed that my nursery/reception class does not have enough resources to provide my ASD children with opportunities to develop basic skills such as sensory as well as developing their overall performance in literacy, maths and DCF. </w:t>
      </w:r>
    </w:p>
    <w:p w14:paraId="0DDEDFB7"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2:</w:t>
      </w:r>
    </w:p>
    <w:p w14:paraId="3A3916F8"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Our recent inspection was in 2015, therefore we could be due an inspection soon as they take place every 3-6 years as you are aware. Therefore, is it important to embed the intervention of inclusion now, so that the children will be provided with opportunities to explore the world creatively and achieve better learning experiences, this is what Kirsty Williams states in the National Mission. The new curriculum by Donaldson wants us to be creative with our teaching and to make our children more creative. Therefore, this intervention will be purposeful as it will provide more creative resources in school.</w:t>
      </w:r>
    </w:p>
    <w:p w14:paraId="3B32F75E"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3:</w:t>
      </w:r>
    </w:p>
    <w:p w14:paraId="2D48B1BC"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In our report, I discovered that the intervention of inclusion for all children fits appropriately into the three areas we need to improve. (READ THE IMPROVEMENTS ON SLIDE). Looking at these three improvement areas, it is clear to see that our assessment information is not allowing children to reach their next step in their learning. This would mean we need to add more opportunities for them to develop their next step independently through new </w:t>
      </w:r>
      <w:r w:rsidRPr="006E00A4">
        <w:rPr>
          <w:rFonts w:ascii="Times New Roman" w:hAnsi="Times New Roman" w:cs="Times New Roman"/>
          <w:sz w:val="24"/>
          <w:szCs w:val="24"/>
        </w:rPr>
        <w:lastRenderedPageBreak/>
        <w:t xml:space="preserve">resources to help them. Consequently, I want to add new areas of provision in my classroom and build an outdoor space for all children to learn in, this will improve their learning requirements. The second area of improvement is to work effectively with a wide range of partners to improve outcomes, by working closely with parents of our ASD children to show our caring and friendly school ethos. Also, we need to work with the wider community for this target to be improved, I will speak about this later in my presentation. The last target is to use our funding more appropriately and use it for the children’s needs to improve their learning, especially children with disadvantaged backgrounds and ASD children. We need to make sure the children are at the heart of the learning taking place. By including the outdoor learning space this will develop their learning as already mentioned.  </w:t>
      </w:r>
    </w:p>
    <w:p w14:paraId="58D731F1"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4, 5, 6, 7:</w:t>
      </w:r>
    </w:p>
    <w:p w14:paraId="52A3D0AD"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Here are our 3 targets on our SDP and looking at our Estyn report our outcome for Well-being was good. Therefore, I do not see target 1 as an area to improve, but I do see at as an area to continuously to keep achieving and working on which my intervention does. High levels of well-being will lead to progress in children’s attainment and achievement. Inclusion is an aspect of well-being. Every child has the right to be included in school. This is acting on children using their rights stated from the UN convention. The children will have the rights from the article highlighted which I have provided for you to show you what those articles are. Well-being shines through these articles. To make sure autistic children are being supported, I want to train myself and 2 other members of staff to be trained in massage therapy course which myself and 2 other staff members can create circuits and massage setups in the school hall before school begins. This will provide autistic children with support to calm them from any stress or anxiety. This is relating to well-being because the children are at the heart of this practise and this practise ensures pupil progress. Our second target on SDP, is where I created my intervention from. I believe that my nursery class does not provide the best support for children with ASD. I have researched into how to build autistic children’s resilience and self-esteem through many resources such as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and </w:t>
      </w:r>
      <w:proofErr w:type="spellStart"/>
      <w:r w:rsidRPr="006E00A4">
        <w:rPr>
          <w:rFonts w:ascii="Times New Roman" w:hAnsi="Times New Roman" w:cs="Times New Roman"/>
          <w:sz w:val="24"/>
          <w:szCs w:val="24"/>
        </w:rPr>
        <w:t>play-doh</w:t>
      </w:r>
      <w:proofErr w:type="spellEnd"/>
      <w:r w:rsidRPr="006E00A4">
        <w:rPr>
          <w:rFonts w:ascii="Times New Roman" w:hAnsi="Times New Roman" w:cs="Times New Roman"/>
          <w:sz w:val="24"/>
          <w:szCs w:val="24"/>
        </w:rPr>
        <w:t xml:space="preserve">. Last but certainly not least, the intervention of inclusion will be working on the target 3 for developing partnerships with parents and carers to make sure they are on board with what is happening in school. I suggest we create a group every Wednesday for parents with ASD children to attend for them to talk about any problems they may have relating to ASD issues. Children need a good environment in order to learn, therefore if we include parents, we will form great partnerships which will </w:t>
      </w:r>
      <w:r w:rsidRPr="006E00A4">
        <w:rPr>
          <w:rFonts w:ascii="Times New Roman" w:hAnsi="Times New Roman" w:cs="Times New Roman"/>
          <w:sz w:val="24"/>
          <w:szCs w:val="24"/>
        </w:rPr>
        <w:lastRenderedPageBreak/>
        <w:t xml:space="preserve">make us a great school to be in. we will then get higher ratings on our Estyn parent questions as well. </w:t>
      </w:r>
    </w:p>
    <w:p w14:paraId="71896CCA"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8:</w:t>
      </w:r>
    </w:p>
    <w:p w14:paraId="401F6975"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Children of any age will be scared to start school if they have never been in a school-based environment before. As a nursery teacher, I understand that the thought of leaving parents and feeling lost in school is a big concern when children start school. I do home visits in the summer to new children starting in September, to build relationships and break down social barriers. Also, when I visit them, I give them a map of the nursery class and pictures of myself and TA’s. Parents are involved in this transition as they can explain to their child that school isn’t a place to fear. This means when children start school they will not be worried of the unexpected. Also, they visit the school with parents then transition to independent visits, 3 times before school starts so they have a feel of the class which helps to settle them in. Transitions are hard for any child to undertake but especially for ASD children. So, when I visit ASD children’s homes, I give them the other items as I just mentioned but also a sound map which is on an IPAD. The IPAD is given to provide ASD children to develop DCF skills. The sound map provided will sustain ASD children with an insight to the class.  ASD children do not like loud and chaotic noises which a nursery class can sometimes be. Therefore, if they understand and listen to the noises with parents beforehand, the children will become more comfortable with the noises that take place which will relieve confusion, anxiety and stress. I am now going to discuss some of my ideas which I want to include in my classroom to support inclusion of ASD children.</w:t>
      </w:r>
    </w:p>
    <w:p w14:paraId="101D92E3"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9:</w:t>
      </w:r>
    </w:p>
    <w:p w14:paraId="5998B8B9"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Through researching different activities to develop ASD children’s skills, I came across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therapy. Lego helps as a therapy tool for ASD children while working </w:t>
      </w:r>
      <w:proofErr w:type="spellStart"/>
      <w:r w:rsidRPr="006E00A4">
        <w:rPr>
          <w:rFonts w:ascii="Times New Roman" w:hAnsi="Times New Roman" w:cs="Times New Roman"/>
          <w:sz w:val="24"/>
          <w:szCs w:val="24"/>
        </w:rPr>
        <w:t>collaboratory</w:t>
      </w:r>
      <w:proofErr w:type="spellEnd"/>
      <w:r w:rsidRPr="006E00A4">
        <w:rPr>
          <w:rFonts w:ascii="Times New Roman" w:hAnsi="Times New Roman" w:cs="Times New Roman"/>
          <w:sz w:val="24"/>
          <w:szCs w:val="24"/>
        </w:rPr>
        <w:t xml:space="preserve"> with the other children. This is how inclusion is linked. LEGO could be placed in my construction provisional area as a tool to calm ASD children down if they feel they are stressed or feel a “melt down” coming on. The reason I researched further into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was because one of my ASD children loves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as it provides him with guides on how to step by step create different products. ASD children prefer to use step by step guides as it provides them with clear instructions instead of chaos tasks that leads them to confusion. This is an example of a transition that may be difficult for ASD children. Though the children from nursery cannot read yet, the visual guides help them to build the product through pictures. This would mean ASD children are developing skills such as reading as they are learning how to read a book properly </w:t>
      </w:r>
      <w:r w:rsidRPr="006E00A4">
        <w:rPr>
          <w:rFonts w:ascii="Times New Roman" w:hAnsi="Times New Roman" w:cs="Times New Roman"/>
          <w:sz w:val="24"/>
          <w:szCs w:val="24"/>
        </w:rPr>
        <w:lastRenderedPageBreak/>
        <w:t xml:space="preserve">from left to right. They also build the skill of turn-taking and social skills. LEGO therapy is a course where staff members can be trained which costs £700. Training is vital to understand how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provides children with rich learning experiences which is vital for their futures.</w:t>
      </w:r>
    </w:p>
    <w:p w14:paraId="52F37C21"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10:</w:t>
      </w:r>
    </w:p>
    <w:p w14:paraId="61EDDF8B"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Another activity to be introduced into the classroom is play </w:t>
      </w:r>
      <w:proofErr w:type="spellStart"/>
      <w:r w:rsidRPr="006E00A4">
        <w:rPr>
          <w:rFonts w:ascii="Times New Roman" w:hAnsi="Times New Roman" w:cs="Times New Roman"/>
          <w:sz w:val="24"/>
          <w:szCs w:val="24"/>
        </w:rPr>
        <w:t>doh</w:t>
      </w:r>
      <w:proofErr w:type="spellEnd"/>
      <w:r w:rsidRPr="006E00A4">
        <w:rPr>
          <w:rFonts w:ascii="Times New Roman" w:hAnsi="Times New Roman" w:cs="Times New Roman"/>
          <w:sz w:val="24"/>
          <w:szCs w:val="24"/>
        </w:rPr>
        <w:t xml:space="preserve"> disco. This is a song that develops children's fine motor skills and can be played every morning to start the day in a fun way. This targets ASD children without them realising as they need to develop basic skills such as grasping as they struggle with these skills. This shows evidence for inclusion in the classroom. There will also be a provision area where </w:t>
      </w:r>
      <w:proofErr w:type="spellStart"/>
      <w:r w:rsidRPr="006E00A4">
        <w:rPr>
          <w:rFonts w:ascii="Times New Roman" w:hAnsi="Times New Roman" w:cs="Times New Roman"/>
          <w:sz w:val="24"/>
          <w:szCs w:val="24"/>
        </w:rPr>
        <w:t>play-doh</w:t>
      </w:r>
      <w:proofErr w:type="spellEnd"/>
      <w:r w:rsidRPr="006E00A4">
        <w:rPr>
          <w:rFonts w:ascii="Times New Roman" w:hAnsi="Times New Roman" w:cs="Times New Roman"/>
          <w:sz w:val="24"/>
          <w:szCs w:val="24"/>
        </w:rPr>
        <w:t xml:space="preserve"> is always on display, so any child can use this resource to develop basic skills further. ASD children would really benefit from this exercise as they are engaging in the whole class too. </w:t>
      </w:r>
    </w:p>
    <w:p w14:paraId="7DA5C45D"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11:</w:t>
      </w:r>
    </w:p>
    <w:p w14:paraId="5B6B2110"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As I have already mentioned, I would like to build an outdoor sensory room called, “</w:t>
      </w:r>
      <w:proofErr w:type="spellStart"/>
      <w:r w:rsidRPr="006E00A4">
        <w:rPr>
          <w:rFonts w:ascii="Times New Roman" w:hAnsi="Times New Roman" w:cs="Times New Roman"/>
          <w:sz w:val="24"/>
          <w:szCs w:val="24"/>
        </w:rPr>
        <w:t>cwtch</w:t>
      </w:r>
      <w:proofErr w:type="spellEnd"/>
      <w:r w:rsidRPr="006E00A4">
        <w:rPr>
          <w:rFonts w:ascii="Times New Roman" w:hAnsi="Times New Roman" w:cs="Times New Roman"/>
          <w:sz w:val="24"/>
          <w:szCs w:val="24"/>
        </w:rPr>
        <w:t xml:space="preserve"> corner” to enable ASD children as well as the other children in my class to develop their sensory skills. The outdoor area will provide ASD children with a safe place to go when they need space. ASD children suffer with stress and anxiety. This area would reduce stress and anxiety within the mainstream setting.  In this room there would be, beans bags and cushions with different light sources such as a lava </w:t>
      </w:r>
      <w:proofErr w:type="gramStart"/>
      <w:r w:rsidRPr="006E00A4">
        <w:rPr>
          <w:rFonts w:ascii="Times New Roman" w:hAnsi="Times New Roman" w:cs="Times New Roman"/>
          <w:sz w:val="24"/>
          <w:szCs w:val="24"/>
        </w:rPr>
        <w:t>lamps</w:t>
      </w:r>
      <w:proofErr w:type="gramEnd"/>
      <w:r w:rsidRPr="006E00A4">
        <w:rPr>
          <w:rFonts w:ascii="Times New Roman" w:hAnsi="Times New Roman" w:cs="Times New Roman"/>
          <w:sz w:val="24"/>
          <w:szCs w:val="24"/>
        </w:rPr>
        <w:t>. This area will be in the shape of a tepee because tepees are more fun than regular spaces like sheds and will develop children’s creative thinking. Within this area, I would like all the children to bring in one item from home, such as a favourite toy, to keep in the tepee so when any child feels upset with transitions, they know that they can go to the sensory, “</w:t>
      </w:r>
      <w:proofErr w:type="spellStart"/>
      <w:r w:rsidRPr="006E00A4">
        <w:rPr>
          <w:rFonts w:ascii="Times New Roman" w:hAnsi="Times New Roman" w:cs="Times New Roman"/>
          <w:sz w:val="24"/>
          <w:szCs w:val="24"/>
        </w:rPr>
        <w:t>cwtch</w:t>
      </w:r>
      <w:proofErr w:type="spellEnd"/>
      <w:r w:rsidRPr="006E00A4">
        <w:rPr>
          <w:rFonts w:ascii="Times New Roman" w:hAnsi="Times New Roman" w:cs="Times New Roman"/>
          <w:sz w:val="24"/>
          <w:szCs w:val="24"/>
        </w:rPr>
        <w:t xml:space="preserve"> corner” to have space. This allows me to have more one to one time with children to build good relationships with them.</w:t>
      </w:r>
    </w:p>
    <w:p w14:paraId="37E057A0"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12:</w:t>
      </w:r>
    </w:p>
    <w:p w14:paraId="348E75C9"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As previously mentioned, circuits and massage classes before school would not only benefit my ASD children in my class but can involve all ASD children in a whole-school approach to “warm them up” for the day ahead. This has been proven to work through occupational therapist research. This a whole school approach to benefit mainstream setting ASD children. This would mean this class will take place at 8.30am to 9am for the ASD children to be ready for the day ahead.  </w:t>
      </w:r>
    </w:p>
    <w:p w14:paraId="58495FA2"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Slide 13 and 14: </w:t>
      </w:r>
    </w:p>
    <w:p w14:paraId="11E6ABDC"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lastRenderedPageBreak/>
        <w:t xml:space="preserve">I have explained previously that we need to include parents more within school life. To make sure this is achieved, I want to set up a club that our parents of the school can attend to talk to us about any problems. It will take place on Wednesdays after school where parents can communicate with other parents with ASD children and adults with ASD from the wider community. I will be there also and can provide information if needed as well as asking them questions about any issues they may have regarding to ASD. We need to communicate with our parents in order to understand our children. Parents are windows to see into our children, if we understand parents and make partnerships, they will trust us with teaching their children. Here is a handout out that all parents will be given at the start of the year to explain the arrangements. This will help transitions for children too as parents will feel confident and happy therefore their children will be confident and happy. </w:t>
      </w:r>
    </w:p>
    <w:p w14:paraId="595BE0E0"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Slide 15: </w:t>
      </w:r>
    </w:p>
    <w:p w14:paraId="34CED5EE"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Thank you for taking the time to listen to me today, I hope you can see the benefits and support my intervention will provide better learning experiences for children. If you have any questions, please feel free to ask. Thank you again. </w:t>
      </w:r>
    </w:p>
    <w:p w14:paraId="19E0E063" w14:textId="4778E1C4"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2 – presentation PowerPoint slides.</w:t>
      </w:r>
    </w:p>
    <w:p w14:paraId="570A1E17" w14:textId="734CC77E" w:rsidR="00F25071" w:rsidRPr="00D5241F" w:rsidRDefault="006E00A4" w:rsidP="0031486F">
      <w:pPr>
        <w:spacing w:line="240" w:lineRule="auto"/>
        <w:rPr>
          <w:rFonts w:ascii="Times New Roman" w:hAnsi="Times New Roman" w:cs="Times New Roman"/>
          <w:sz w:val="24"/>
          <w:u w:val="single"/>
        </w:rPr>
      </w:pPr>
      <w:r w:rsidRPr="00D5241F">
        <w:rPr>
          <w:noProof/>
          <w:u w:val="single"/>
        </w:rPr>
        <w:drawing>
          <wp:anchor distT="0" distB="0" distL="114300" distR="114300" simplePos="0" relativeHeight="251658240" behindDoc="0" locked="0" layoutInCell="1" allowOverlap="1" wp14:anchorId="1E56C7AF" wp14:editId="558731FE">
            <wp:simplePos x="0" y="0"/>
            <wp:positionH relativeFrom="margin">
              <wp:posOffset>-648586</wp:posOffset>
            </wp:positionH>
            <wp:positionV relativeFrom="paragraph">
              <wp:posOffset>374251</wp:posOffset>
            </wp:positionV>
            <wp:extent cx="7073265" cy="4338084"/>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3177" t="22766" r="18535" b="8267"/>
                    <a:stretch/>
                  </pic:blipFill>
                  <pic:spPr bwMode="auto">
                    <a:xfrm>
                      <a:off x="0" y="0"/>
                      <a:ext cx="7082647" cy="43438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5071" w:rsidRPr="00D5241F">
        <w:rPr>
          <w:rFonts w:ascii="Times New Roman" w:hAnsi="Times New Roman" w:cs="Times New Roman"/>
          <w:sz w:val="24"/>
          <w:u w:val="single"/>
        </w:rPr>
        <w:t>Appendix 3 – School Development Plan</w:t>
      </w:r>
      <w:r w:rsidR="00D5241F">
        <w:rPr>
          <w:rFonts w:ascii="Times New Roman" w:hAnsi="Times New Roman" w:cs="Times New Roman"/>
          <w:sz w:val="24"/>
          <w:u w:val="single"/>
        </w:rPr>
        <w:t>:</w:t>
      </w:r>
    </w:p>
    <w:p w14:paraId="258BDA8C" w14:textId="285583C2" w:rsidR="006E00A4" w:rsidRDefault="006E00A4" w:rsidP="0031486F">
      <w:pPr>
        <w:spacing w:line="240" w:lineRule="auto"/>
        <w:rPr>
          <w:rFonts w:ascii="Times New Roman" w:hAnsi="Times New Roman" w:cs="Times New Roman"/>
          <w:sz w:val="24"/>
        </w:rPr>
      </w:pPr>
    </w:p>
    <w:p w14:paraId="57DE69EC" w14:textId="0AD76076" w:rsidR="006E00A4" w:rsidRDefault="006E00A4" w:rsidP="0031486F">
      <w:pPr>
        <w:spacing w:line="240" w:lineRule="auto"/>
        <w:rPr>
          <w:rFonts w:ascii="Times New Roman" w:hAnsi="Times New Roman" w:cs="Times New Roman"/>
          <w:sz w:val="24"/>
        </w:rPr>
      </w:pPr>
    </w:p>
    <w:p w14:paraId="2B2479FB" w14:textId="31685D7D" w:rsidR="006E00A4" w:rsidRDefault="006E00A4" w:rsidP="0031486F">
      <w:pPr>
        <w:spacing w:line="240" w:lineRule="auto"/>
        <w:rPr>
          <w:rFonts w:ascii="Times New Roman" w:hAnsi="Times New Roman" w:cs="Times New Roman"/>
          <w:sz w:val="24"/>
        </w:rPr>
      </w:pPr>
    </w:p>
    <w:p w14:paraId="0BD74CF2" w14:textId="5DAF8CCB" w:rsidR="006E00A4" w:rsidRDefault="006E00A4" w:rsidP="0031486F">
      <w:pPr>
        <w:spacing w:line="240" w:lineRule="auto"/>
        <w:rPr>
          <w:rFonts w:ascii="Times New Roman" w:hAnsi="Times New Roman" w:cs="Times New Roman"/>
          <w:sz w:val="24"/>
        </w:rPr>
      </w:pPr>
    </w:p>
    <w:p w14:paraId="32B94062" w14:textId="07E7B404" w:rsidR="006E00A4" w:rsidRDefault="006E00A4" w:rsidP="0031486F">
      <w:pPr>
        <w:spacing w:line="240" w:lineRule="auto"/>
        <w:rPr>
          <w:rFonts w:ascii="Times New Roman" w:hAnsi="Times New Roman" w:cs="Times New Roman"/>
          <w:sz w:val="24"/>
        </w:rPr>
      </w:pPr>
    </w:p>
    <w:p w14:paraId="5EF1AAB5" w14:textId="782ED6DD" w:rsidR="006E00A4" w:rsidRDefault="006E00A4" w:rsidP="0031486F">
      <w:pPr>
        <w:spacing w:line="240" w:lineRule="auto"/>
        <w:rPr>
          <w:rFonts w:ascii="Times New Roman" w:hAnsi="Times New Roman" w:cs="Times New Roman"/>
          <w:sz w:val="24"/>
        </w:rPr>
      </w:pPr>
    </w:p>
    <w:p w14:paraId="37F5D8D1" w14:textId="6D8B9F91" w:rsidR="006E00A4" w:rsidRDefault="006E00A4" w:rsidP="0031486F">
      <w:pPr>
        <w:spacing w:line="240" w:lineRule="auto"/>
        <w:rPr>
          <w:rFonts w:ascii="Times New Roman" w:hAnsi="Times New Roman" w:cs="Times New Roman"/>
          <w:sz w:val="24"/>
        </w:rPr>
      </w:pPr>
    </w:p>
    <w:p w14:paraId="20756F1F" w14:textId="5434AC09" w:rsidR="006E00A4" w:rsidRDefault="006E00A4" w:rsidP="0031486F">
      <w:pPr>
        <w:spacing w:line="240" w:lineRule="auto"/>
        <w:rPr>
          <w:rFonts w:ascii="Times New Roman" w:hAnsi="Times New Roman" w:cs="Times New Roman"/>
          <w:sz w:val="24"/>
        </w:rPr>
      </w:pPr>
    </w:p>
    <w:p w14:paraId="03B8C2D2" w14:textId="621694D4" w:rsidR="006E00A4" w:rsidRDefault="006E00A4" w:rsidP="0031486F">
      <w:pPr>
        <w:spacing w:line="240" w:lineRule="auto"/>
        <w:rPr>
          <w:rFonts w:ascii="Times New Roman" w:hAnsi="Times New Roman" w:cs="Times New Roman"/>
          <w:sz w:val="24"/>
        </w:rPr>
      </w:pPr>
    </w:p>
    <w:p w14:paraId="17587F1B" w14:textId="3910EC7A" w:rsidR="006E00A4" w:rsidRDefault="006E00A4" w:rsidP="0031486F">
      <w:pPr>
        <w:spacing w:line="240" w:lineRule="auto"/>
        <w:rPr>
          <w:rFonts w:ascii="Times New Roman" w:hAnsi="Times New Roman" w:cs="Times New Roman"/>
          <w:sz w:val="24"/>
        </w:rPr>
      </w:pPr>
    </w:p>
    <w:p w14:paraId="594CCA9A" w14:textId="72055E51" w:rsidR="006E00A4" w:rsidRDefault="006E00A4" w:rsidP="0031486F">
      <w:pPr>
        <w:spacing w:line="240" w:lineRule="auto"/>
        <w:rPr>
          <w:rFonts w:ascii="Times New Roman" w:hAnsi="Times New Roman" w:cs="Times New Roman"/>
          <w:sz w:val="24"/>
        </w:rPr>
      </w:pPr>
    </w:p>
    <w:p w14:paraId="53004A9A" w14:textId="3D1151D5" w:rsidR="006E00A4" w:rsidRDefault="006E00A4" w:rsidP="0031486F">
      <w:pPr>
        <w:spacing w:line="240" w:lineRule="auto"/>
        <w:rPr>
          <w:rFonts w:ascii="Times New Roman" w:hAnsi="Times New Roman" w:cs="Times New Roman"/>
          <w:sz w:val="24"/>
        </w:rPr>
      </w:pPr>
    </w:p>
    <w:p w14:paraId="651C99DC" w14:textId="7CCD8747" w:rsidR="006E00A4" w:rsidRPr="00F25071" w:rsidRDefault="006E00A4" w:rsidP="0031486F">
      <w:pPr>
        <w:spacing w:line="240" w:lineRule="auto"/>
        <w:rPr>
          <w:rFonts w:ascii="Times New Roman" w:hAnsi="Times New Roman" w:cs="Times New Roman"/>
          <w:sz w:val="24"/>
        </w:rPr>
      </w:pPr>
    </w:p>
    <w:p w14:paraId="103A09BD" w14:textId="3FCAB727" w:rsidR="006E00A4" w:rsidRDefault="006E00A4" w:rsidP="0031486F">
      <w:pPr>
        <w:spacing w:line="240" w:lineRule="auto"/>
        <w:rPr>
          <w:rFonts w:ascii="Times New Roman" w:hAnsi="Times New Roman" w:cs="Times New Roman"/>
          <w:sz w:val="24"/>
        </w:rPr>
      </w:pPr>
    </w:p>
    <w:p w14:paraId="5BA08011" w14:textId="0E440B31" w:rsidR="006E00A4" w:rsidRDefault="006E00A4" w:rsidP="0031486F">
      <w:pPr>
        <w:spacing w:line="240" w:lineRule="auto"/>
        <w:rPr>
          <w:rFonts w:ascii="Times New Roman" w:hAnsi="Times New Roman" w:cs="Times New Roman"/>
          <w:sz w:val="24"/>
        </w:rPr>
      </w:pPr>
    </w:p>
    <w:p w14:paraId="2D2AA121" w14:textId="5EE13326" w:rsidR="006E00A4"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59264" behindDoc="0" locked="0" layoutInCell="1" allowOverlap="1" wp14:anchorId="58139FC5" wp14:editId="00742CCC">
            <wp:simplePos x="0" y="0"/>
            <wp:positionH relativeFrom="page">
              <wp:align>left</wp:align>
            </wp:positionH>
            <wp:positionV relativeFrom="paragraph">
              <wp:posOffset>-338691</wp:posOffset>
            </wp:positionV>
            <wp:extent cx="7474688" cy="5173284"/>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20228" t="21445" r="21867" b="7278"/>
                    <a:stretch/>
                  </pic:blipFill>
                  <pic:spPr bwMode="auto">
                    <a:xfrm>
                      <a:off x="0" y="0"/>
                      <a:ext cx="7474688" cy="51732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15817A" w14:textId="77777777" w:rsidR="006E00A4" w:rsidRDefault="006E00A4" w:rsidP="0031486F">
      <w:pPr>
        <w:spacing w:line="240" w:lineRule="auto"/>
        <w:rPr>
          <w:rFonts w:ascii="Times New Roman" w:hAnsi="Times New Roman" w:cs="Times New Roman"/>
          <w:sz w:val="24"/>
        </w:rPr>
      </w:pPr>
    </w:p>
    <w:p w14:paraId="63E40132" w14:textId="77777777" w:rsidR="006E00A4" w:rsidRDefault="006E00A4" w:rsidP="0031486F">
      <w:pPr>
        <w:spacing w:line="240" w:lineRule="auto"/>
        <w:rPr>
          <w:rFonts w:ascii="Times New Roman" w:hAnsi="Times New Roman" w:cs="Times New Roman"/>
          <w:sz w:val="24"/>
        </w:rPr>
      </w:pPr>
    </w:p>
    <w:p w14:paraId="7A25A34E" w14:textId="7870462C" w:rsidR="006E00A4" w:rsidRDefault="006E00A4" w:rsidP="0031486F">
      <w:pPr>
        <w:spacing w:line="240" w:lineRule="auto"/>
        <w:rPr>
          <w:rFonts w:ascii="Times New Roman" w:hAnsi="Times New Roman" w:cs="Times New Roman"/>
          <w:sz w:val="24"/>
        </w:rPr>
      </w:pPr>
    </w:p>
    <w:p w14:paraId="6AC72EC2" w14:textId="79153572" w:rsidR="006E00A4" w:rsidRDefault="006E00A4" w:rsidP="0031486F">
      <w:pPr>
        <w:spacing w:line="240" w:lineRule="auto"/>
        <w:rPr>
          <w:rFonts w:ascii="Times New Roman" w:hAnsi="Times New Roman" w:cs="Times New Roman"/>
          <w:sz w:val="24"/>
        </w:rPr>
      </w:pPr>
    </w:p>
    <w:p w14:paraId="69F6951A" w14:textId="77777777" w:rsidR="006E00A4" w:rsidRDefault="006E00A4" w:rsidP="0031486F">
      <w:pPr>
        <w:spacing w:line="240" w:lineRule="auto"/>
        <w:rPr>
          <w:rFonts w:ascii="Times New Roman" w:hAnsi="Times New Roman" w:cs="Times New Roman"/>
          <w:sz w:val="24"/>
        </w:rPr>
      </w:pPr>
    </w:p>
    <w:p w14:paraId="586D87CF" w14:textId="77777777" w:rsidR="006E00A4" w:rsidRDefault="006E00A4" w:rsidP="0031486F">
      <w:pPr>
        <w:spacing w:line="240" w:lineRule="auto"/>
        <w:rPr>
          <w:rFonts w:ascii="Times New Roman" w:hAnsi="Times New Roman" w:cs="Times New Roman"/>
          <w:sz w:val="24"/>
        </w:rPr>
      </w:pPr>
    </w:p>
    <w:p w14:paraId="012F8E65" w14:textId="77777777" w:rsidR="006E00A4" w:rsidRDefault="006E00A4" w:rsidP="0031486F">
      <w:pPr>
        <w:spacing w:line="240" w:lineRule="auto"/>
        <w:rPr>
          <w:rFonts w:ascii="Times New Roman" w:hAnsi="Times New Roman" w:cs="Times New Roman"/>
          <w:sz w:val="24"/>
        </w:rPr>
      </w:pPr>
    </w:p>
    <w:p w14:paraId="11968581" w14:textId="0FC94CA2" w:rsidR="006E00A4" w:rsidRDefault="006E00A4" w:rsidP="0031486F">
      <w:pPr>
        <w:spacing w:line="240" w:lineRule="auto"/>
        <w:rPr>
          <w:rFonts w:ascii="Times New Roman" w:hAnsi="Times New Roman" w:cs="Times New Roman"/>
          <w:sz w:val="24"/>
        </w:rPr>
      </w:pPr>
    </w:p>
    <w:p w14:paraId="63DA22DB" w14:textId="77777777" w:rsidR="006E00A4" w:rsidRDefault="006E00A4" w:rsidP="0031486F">
      <w:pPr>
        <w:spacing w:line="240" w:lineRule="auto"/>
        <w:rPr>
          <w:rFonts w:ascii="Times New Roman" w:hAnsi="Times New Roman" w:cs="Times New Roman"/>
          <w:sz w:val="24"/>
        </w:rPr>
      </w:pPr>
    </w:p>
    <w:p w14:paraId="11BBC87F" w14:textId="4EAE8DA1" w:rsidR="006E00A4" w:rsidRDefault="006E00A4" w:rsidP="0031486F">
      <w:pPr>
        <w:spacing w:line="240" w:lineRule="auto"/>
        <w:rPr>
          <w:rFonts w:ascii="Times New Roman" w:hAnsi="Times New Roman" w:cs="Times New Roman"/>
          <w:sz w:val="24"/>
        </w:rPr>
      </w:pPr>
    </w:p>
    <w:p w14:paraId="7442DBA9" w14:textId="6268EC18" w:rsidR="006E00A4" w:rsidRDefault="006E00A4" w:rsidP="0031486F">
      <w:pPr>
        <w:spacing w:line="240" w:lineRule="auto"/>
        <w:rPr>
          <w:rFonts w:ascii="Times New Roman" w:hAnsi="Times New Roman" w:cs="Times New Roman"/>
          <w:sz w:val="24"/>
        </w:rPr>
      </w:pPr>
    </w:p>
    <w:p w14:paraId="2DC3450B" w14:textId="5310966F" w:rsidR="006E00A4" w:rsidRDefault="006E00A4" w:rsidP="0031486F">
      <w:pPr>
        <w:spacing w:line="240" w:lineRule="auto"/>
        <w:rPr>
          <w:rFonts w:ascii="Times New Roman" w:hAnsi="Times New Roman" w:cs="Times New Roman"/>
          <w:sz w:val="24"/>
        </w:rPr>
      </w:pPr>
    </w:p>
    <w:p w14:paraId="268DB5F2" w14:textId="3C7A6433" w:rsidR="006E00A4" w:rsidRDefault="006E00A4" w:rsidP="0031486F">
      <w:pPr>
        <w:spacing w:line="240" w:lineRule="auto"/>
        <w:rPr>
          <w:rFonts w:ascii="Times New Roman" w:hAnsi="Times New Roman" w:cs="Times New Roman"/>
          <w:sz w:val="24"/>
        </w:rPr>
      </w:pPr>
    </w:p>
    <w:p w14:paraId="334D99A4" w14:textId="3DEFC21B" w:rsidR="006E00A4" w:rsidRDefault="006E00A4" w:rsidP="0031486F">
      <w:pPr>
        <w:spacing w:line="240" w:lineRule="auto"/>
        <w:rPr>
          <w:rFonts w:ascii="Times New Roman" w:hAnsi="Times New Roman" w:cs="Times New Roman"/>
          <w:sz w:val="24"/>
        </w:rPr>
      </w:pPr>
      <w:r>
        <w:rPr>
          <w:noProof/>
        </w:rPr>
        <w:drawing>
          <wp:anchor distT="0" distB="0" distL="114300" distR="114300" simplePos="0" relativeHeight="251660288" behindDoc="0" locked="0" layoutInCell="1" allowOverlap="1" wp14:anchorId="16B9D4A2" wp14:editId="0BC7CDBE">
            <wp:simplePos x="0" y="0"/>
            <wp:positionH relativeFrom="page">
              <wp:align>right</wp:align>
            </wp:positionH>
            <wp:positionV relativeFrom="paragraph">
              <wp:posOffset>258888</wp:posOffset>
            </wp:positionV>
            <wp:extent cx="7453423" cy="499128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9486" t="21776" r="21496" b="7933"/>
                    <a:stretch/>
                  </pic:blipFill>
                  <pic:spPr bwMode="auto">
                    <a:xfrm>
                      <a:off x="0" y="0"/>
                      <a:ext cx="7453423" cy="49912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976B1A" w14:textId="77777777" w:rsidR="006E00A4" w:rsidRDefault="006E00A4" w:rsidP="0031486F">
      <w:pPr>
        <w:spacing w:line="240" w:lineRule="auto"/>
        <w:rPr>
          <w:rFonts w:ascii="Times New Roman" w:hAnsi="Times New Roman" w:cs="Times New Roman"/>
          <w:sz w:val="24"/>
        </w:rPr>
      </w:pPr>
    </w:p>
    <w:p w14:paraId="7A40BE7D" w14:textId="77777777" w:rsidR="006E00A4" w:rsidRDefault="006E00A4" w:rsidP="0031486F">
      <w:pPr>
        <w:spacing w:line="240" w:lineRule="auto"/>
        <w:rPr>
          <w:rFonts w:ascii="Times New Roman" w:hAnsi="Times New Roman" w:cs="Times New Roman"/>
          <w:sz w:val="24"/>
        </w:rPr>
      </w:pPr>
    </w:p>
    <w:p w14:paraId="3623DA3C" w14:textId="77777777" w:rsidR="006E00A4" w:rsidRDefault="006E00A4" w:rsidP="0031486F">
      <w:pPr>
        <w:spacing w:line="240" w:lineRule="auto"/>
        <w:rPr>
          <w:rFonts w:ascii="Times New Roman" w:hAnsi="Times New Roman" w:cs="Times New Roman"/>
          <w:sz w:val="24"/>
        </w:rPr>
      </w:pPr>
    </w:p>
    <w:p w14:paraId="4EA3B492" w14:textId="77777777" w:rsidR="006E00A4" w:rsidRDefault="006E00A4" w:rsidP="0031486F">
      <w:pPr>
        <w:spacing w:line="240" w:lineRule="auto"/>
        <w:rPr>
          <w:rFonts w:ascii="Times New Roman" w:hAnsi="Times New Roman" w:cs="Times New Roman"/>
          <w:sz w:val="24"/>
        </w:rPr>
      </w:pPr>
    </w:p>
    <w:p w14:paraId="03F159A2" w14:textId="77777777" w:rsidR="006E00A4" w:rsidRDefault="006E00A4" w:rsidP="0031486F">
      <w:pPr>
        <w:spacing w:line="240" w:lineRule="auto"/>
        <w:rPr>
          <w:rFonts w:ascii="Times New Roman" w:hAnsi="Times New Roman" w:cs="Times New Roman"/>
          <w:sz w:val="24"/>
        </w:rPr>
      </w:pPr>
    </w:p>
    <w:p w14:paraId="1FD5BDD9" w14:textId="77777777" w:rsidR="006E00A4" w:rsidRDefault="006E00A4" w:rsidP="0031486F">
      <w:pPr>
        <w:spacing w:line="240" w:lineRule="auto"/>
        <w:rPr>
          <w:rFonts w:ascii="Times New Roman" w:hAnsi="Times New Roman" w:cs="Times New Roman"/>
          <w:sz w:val="24"/>
        </w:rPr>
      </w:pPr>
    </w:p>
    <w:p w14:paraId="03A871E7" w14:textId="77777777" w:rsidR="006E00A4" w:rsidRDefault="006E00A4" w:rsidP="0031486F">
      <w:pPr>
        <w:spacing w:line="240" w:lineRule="auto"/>
        <w:rPr>
          <w:rFonts w:ascii="Times New Roman" w:hAnsi="Times New Roman" w:cs="Times New Roman"/>
          <w:sz w:val="24"/>
        </w:rPr>
      </w:pPr>
    </w:p>
    <w:p w14:paraId="0C590AD9" w14:textId="23E5B224" w:rsidR="006E00A4" w:rsidRDefault="006E00A4" w:rsidP="0031486F">
      <w:pPr>
        <w:spacing w:line="240" w:lineRule="auto"/>
        <w:rPr>
          <w:rFonts w:ascii="Times New Roman" w:hAnsi="Times New Roman" w:cs="Times New Roman"/>
          <w:sz w:val="24"/>
        </w:rPr>
      </w:pPr>
    </w:p>
    <w:p w14:paraId="15B653A6" w14:textId="77777777" w:rsidR="006E00A4" w:rsidRDefault="006E00A4" w:rsidP="0031486F">
      <w:pPr>
        <w:spacing w:line="240" w:lineRule="auto"/>
        <w:rPr>
          <w:rFonts w:ascii="Times New Roman" w:hAnsi="Times New Roman" w:cs="Times New Roman"/>
          <w:sz w:val="24"/>
        </w:rPr>
      </w:pPr>
    </w:p>
    <w:p w14:paraId="226181B0" w14:textId="77777777" w:rsidR="006E00A4" w:rsidRDefault="006E00A4" w:rsidP="0031486F">
      <w:pPr>
        <w:spacing w:line="240" w:lineRule="auto"/>
        <w:rPr>
          <w:rFonts w:ascii="Times New Roman" w:hAnsi="Times New Roman" w:cs="Times New Roman"/>
          <w:sz w:val="24"/>
        </w:rPr>
      </w:pPr>
    </w:p>
    <w:p w14:paraId="03DCAB48" w14:textId="77777777" w:rsidR="006E00A4" w:rsidRDefault="006E00A4" w:rsidP="0031486F">
      <w:pPr>
        <w:spacing w:line="240" w:lineRule="auto"/>
        <w:rPr>
          <w:rFonts w:ascii="Times New Roman" w:hAnsi="Times New Roman" w:cs="Times New Roman"/>
          <w:sz w:val="24"/>
        </w:rPr>
      </w:pPr>
    </w:p>
    <w:p w14:paraId="752496E2" w14:textId="77777777" w:rsidR="006E00A4" w:rsidRDefault="006E00A4" w:rsidP="0031486F">
      <w:pPr>
        <w:spacing w:line="240" w:lineRule="auto"/>
        <w:rPr>
          <w:rFonts w:ascii="Times New Roman" w:hAnsi="Times New Roman" w:cs="Times New Roman"/>
          <w:sz w:val="24"/>
        </w:rPr>
      </w:pPr>
    </w:p>
    <w:p w14:paraId="57EF5E0C" w14:textId="77777777" w:rsidR="006E00A4" w:rsidRDefault="006E00A4" w:rsidP="0031486F">
      <w:pPr>
        <w:spacing w:line="240" w:lineRule="auto"/>
        <w:rPr>
          <w:rFonts w:ascii="Times New Roman" w:hAnsi="Times New Roman" w:cs="Times New Roman"/>
          <w:sz w:val="24"/>
        </w:rPr>
      </w:pPr>
    </w:p>
    <w:p w14:paraId="00843C29" w14:textId="77777777" w:rsidR="006E00A4" w:rsidRDefault="006E00A4" w:rsidP="0031486F">
      <w:pPr>
        <w:spacing w:line="240" w:lineRule="auto"/>
        <w:rPr>
          <w:rFonts w:ascii="Times New Roman" w:hAnsi="Times New Roman" w:cs="Times New Roman"/>
          <w:sz w:val="24"/>
        </w:rPr>
      </w:pPr>
    </w:p>
    <w:p w14:paraId="0AA0F0FD" w14:textId="77777777" w:rsidR="006E00A4" w:rsidRDefault="006E00A4" w:rsidP="0031486F">
      <w:pPr>
        <w:spacing w:line="240" w:lineRule="auto"/>
        <w:rPr>
          <w:rFonts w:ascii="Times New Roman" w:hAnsi="Times New Roman" w:cs="Times New Roman"/>
          <w:sz w:val="24"/>
        </w:rPr>
      </w:pPr>
    </w:p>
    <w:p w14:paraId="395EE061" w14:textId="4FFD508D" w:rsidR="006E00A4" w:rsidRDefault="006E00A4" w:rsidP="0031486F">
      <w:pPr>
        <w:spacing w:line="240" w:lineRule="auto"/>
        <w:rPr>
          <w:rFonts w:ascii="Times New Roman" w:hAnsi="Times New Roman" w:cs="Times New Roman"/>
          <w:sz w:val="24"/>
        </w:rPr>
      </w:pPr>
    </w:p>
    <w:p w14:paraId="0958EAE2" w14:textId="1274F20F" w:rsidR="006E00A4" w:rsidRDefault="006E00A4" w:rsidP="0031486F">
      <w:pPr>
        <w:spacing w:line="240" w:lineRule="auto"/>
        <w:rPr>
          <w:rFonts w:ascii="Times New Roman" w:hAnsi="Times New Roman" w:cs="Times New Roman"/>
          <w:sz w:val="24"/>
        </w:rPr>
      </w:pPr>
    </w:p>
    <w:p w14:paraId="7681624C" w14:textId="440816FA" w:rsidR="006E00A4"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61312" behindDoc="0" locked="0" layoutInCell="1" allowOverlap="1" wp14:anchorId="1DECE99F" wp14:editId="056641ED">
            <wp:simplePos x="0" y="0"/>
            <wp:positionH relativeFrom="margin">
              <wp:align>center</wp:align>
            </wp:positionH>
            <wp:positionV relativeFrom="paragraph">
              <wp:posOffset>-711171</wp:posOffset>
            </wp:positionV>
            <wp:extent cx="7410893" cy="499446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0597" t="22436" r="20766" b="7282"/>
                    <a:stretch/>
                  </pic:blipFill>
                  <pic:spPr bwMode="auto">
                    <a:xfrm>
                      <a:off x="0" y="0"/>
                      <a:ext cx="7410893" cy="4994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14C40E" w14:textId="4F938E88" w:rsidR="006E00A4" w:rsidRDefault="006E00A4" w:rsidP="0031486F">
      <w:pPr>
        <w:spacing w:line="240" w:lineRule="auto"/>
        <w:rPr>
          <w:rFonts w:ascii="Times New Roman" w:hAnsi="Times New Roman" w:cs="Times New Roman"/>
          <w:sz w:val="24"/>
        </w:rPr>
      </w:pPr>
    </w:p>
    <w:p w14:paraId="75D70BEA" w14:textId="77777777" w:rsidR="006E00A4" w:rsidRDefault="006E00A4" w:rsidP="0031486F">
      <w:pPr>
        <w:spacing w:line="240" w:lineRule="auto"/>
        <w:rPr>
          <w:rFonts w:ascii="Times New Roman" w:hAnsi="Times New Roman" w:cs="Times New Roman"/>
          <w:sz w:val="24"/>
        </w:rPr>
      </w:pPr>
    </w:p>
    <w:p w14:paraId="1AA0699B" w14:textId="77777777" w:rsidR="006E00A4" w:rsidRDefault="006E00A4" w:rsidP="0031486F">
      <w:pPr>
        <w:spacing w:line="240" w:lineRule="auto"/>
        <w:rPr>
          <w:rFonts w:ascii="Times New Roman" w:hAnsi="Times New Roman" w:cs="Times New Roman"/>
          <w:sz w:val="24"/>
        </w:rPr>
      </w:pPr>
    </w:p>
    <w:p w14:paraId="7D586716" w14:textId="77777777" w:rsidR="006E00A4" w:rsidRDefault="006E00A4" w:rsidP="0031486F">
      <w:pPr>
        <w:spacing w:line="240" w:lineRule="auto"/>
        <w:rPr>
          <w:rFonts w:ascii="Times New Roman" w:hAnsi="Times New Roman" w:cs="Times New Roman"/>
          <w:sz w:val="24"/>
        </w:rPr>
      </w:pPr>
    </w:p>
    <w:p w14:paraId="6376A26E" w14:textId="77777777" w:rsidR="006E00A4" w:rsidRDefault="006E00A4" w:rsidP="0031486F">
      <w:pPr>
        <w:spacing w:line="240" w:lineRule="auto"/>
        <w:rPr>
          <w:rFonts w:ascii="Times New Roman" w:hAnsi="Times New Roman" w:cs="Times New Roman"/>
          <w:sz w:val="24"/>
        </w:rPr>
      </w:pPr>
    </w:p>
    <w:p w14:paraId="5B393CC1" w14:textId="77777777" w:rsidR="006E00A4" w:rsidRDefault="006E00A4" w:rsidP="0031486F">
      <w:pPr>
        <w:spacing w:line="240" w:lineRule="auto"/>
        <w:rPr>
          <w:rFonts w:ascii="Times New Roman" w:hAnsi="Times New Roman" w:cs="Times New Roman"/>
          <w:sz w:val="24"/>
        </w:rPr>
      </w:pPr>
    </w:p>
    <w:p w14:paraId="55AC4336" w14:textId="77777777" w:rsidR="006E00A4" w:rsidRDefault="006E00A4" w:rsidP="0031486F">
      <w:pPr>
        <w:spacing w:line="240" w:lineRule="auto"/>
        <w:rPr>
          <w:rFonts w:ascii="Times New Roman" w:hAnsi="Times New Roman" w:cs="Times New Roman"/>
          <w:sz w:val="24"/>
        </w:rPr>
      </w:pPr>
    </w:p>
    <w:p w14:paraId="7E458A81" w14:textId="77777777" w:rsidR="006E00A4" w:rsidRDefault="006E00A4" w:rsidP="0031486F">
      <w:pPr>
        <w:spacing w:line="240" w:lineRule="auto"/>
        <w:rPr>
          <w:rFonts w:ascii="Times New Roman" w:hAnsi="Times New Roman" w:cs="Times New Roman"/>
          <w:sz w:val="24"/>
        </w:rPr>
      </w:pPr>
    </w:p>
    <w:p w14:paraId="35CD62FE" w14:textId="77777777" w:rsidR="006E00A4" w:rsidRDefault="006E00A4" w:rsidP="0031486F">
      <w:pPr>
        <w:spacing w:line="240" w:lineRule="auto"/>
        <w:rPr>
          <w:rFonts w:ascii="Times New Roman" w:hAnsi="Times New Roman" w:cs="Times New Roman"/>
          <w:sz w:val="24"/>
        </w:rPr>
      </w:pPr>
    </w:p>
    <w:p w14:paraId="07F3C934" w14:textId="77777777" w:rsidR="006E00A4" w:rsidRDefault="006E00A4" w:rsidP="0031486F">
      <w:pPr>
        <w:spacing w:line="240" w:lineRule="auto"/>
        <w:rPr>
          <w:rFonts w:ascii="Times New Roman" w:hAnsi="Times New Roman" w:cs="Times New Roman"/>
          <w:sz w:val="24"/>
        </w:rPr>
      </w:pPr>
    </w:p>
    <w:p w14:paraId="2DBDD6EF" w14:textId="77777777" w:rsidR="006E00A4" w:rsidRDefault="006E00A4" w:rsidP="0031486F">
      <w:pPr>
        <w:spacing w:line="240" w:lineRule="auto"/>
        <w:rPr>
          <w:rFonts w:ascii="Times New Roman" w:hAnsi="Times New Roman" w:cs="Times New Roman"/>
          <w:sz w:val="24"/>
        </w:rPr>
      </w:pPr>
    </w:p>
    <w:p w14:paraId="6CDC58CD" w14:textId="77777777" w:rsidR="006E00A4" w:rsidRDefault="006E00A4" w:rsidP="0031486F">
      <w:pPr>
        <w:spacing w:line="240" w:lineRule="auto"/>
        <w:rPr>
          <w:rFonts w:ascii="Times New Roman" w:hAnsi="Times New Roman" w:cs="Times New Roman"/>
          <w:sz w:val="24"/>
        </w:rPr>
      </w:pPr>
    </w:p>
    <w:p w14:paraId="45828C52" w14:textId="77777777" w:rsidR="006E00A4" w:rsidRDefault="006E00A4" w:rsidP="0031486F">
      <w:pPr>
        <w:spacing w:line="240" w:lineRule="auto"/>
        <w:rPr>
          <w:rFonts w:ascii="Times New Roman" w:hAnsi="Times New Roman" w:cs="Times New Roman"/>
          <w:sz w:val="24"/>
        </w:rPr>
      </w:pPr>
    </w:p>
    <w:p w14:paraId="7F310750" w14:textId="749334E5" w:rsidR="00F25071" w:rsidRDefault="00F25071" w:rsidP="0031486F">
      <w:pPr>
        <w:spacing w:line="240" w:lineRule="auto"/>
        <w:rPr>
          <w:rFonts w:ascii="Times New Roman" w:hAnsi="Times New Roman" w:cs="Times New Roman"/>
          <w:sz w:val="24"/>
        </w:rPr>
      </w:pPr>
      <w:r w:rsidRPr="00F25071">
        <w:rPr>
          <w:rFonts w:ascii="Times New Roman" w:hAnsi="Times New Roman" w:cs="Times New Roman"/>
          <w:sz w:val="24"/>
        </w:rPr>
        <w:t xml:space="preserve">Appendix 4 – </w:t>
      </w:r>
      <w:proofErr w:type="spellStart"/>
      <w:r w:rsidRPr="00F25071">
        <w:rPr>
          <w:rFonts w:ascii="Times New Roman" w:hAnsi="Times New Roman" w:cs="Times New Roman"/>
          <w:sz w:val="24"/>
        </w:rPr>
        <w:t>Talkabout</w:t>
      </w:r>
      <w:proofErr w:type="spellEnd"/>
      <w:r w:rsidRPr="00F25071">
        <w:rPr>
          <w:rFonts w:ascii="Times New Roman" w:hAnsi="Times New Roman" w:cs="Times New Roman"/>
          <w:sz w:val="24"/>
        </w:rPr>
        <w:t xml:space="preserve"> letter for parents</w:t>
      </w:r>
      <w:r>
        <w:rPr>
          <w:rFonts w:ascii="Times New Roman" w:hAnsi="Times New Roman" w:cs="Times New Roman"/>
          <w:sz w:val="24"/>
        </w:rPr>
        <w:t>.</w:t>
      </w:r>
    </w:p>
    <w:p w14:paraId="1D9AEC03" w14:textId="58399A6F" w:rsidR="006E00A4" w:rsidRDefault="006E00A4" w:rsidP="0031486F">
      <w:pPr>
        <w:spacing w:line="240" w:lineRule="auto"/>
        <w:rPr>
          <w:rFonts w:ascii="Times New Roman" w:hAnsi="Times New Roman" w:cs="Times New Roman"/>
          <w:sz w:val="24"/>
        </w:rPr>
      </w:pPr>
    </w:p>
    <w:p w14:paraId="286229CE" w14:textId="31BE07C3" w:rsidR="006E00A4" w:rsidRDefault="006E00A4" w:rsidP="0031486F">
      <w:pPr>
        <w:spacing w:line="240" w:lineRule="auto"/>
        <w:rPr>
          <w:rFonts w:ascii="Times New Roman" w:hAnsi="Times New Roman" w:cs="Times New Roman"/>
          <w:sz w:val="24"/>
        </w:rPr>
      </w:pPr>
    </w:p>
    <w:p w14:paraId="16A73B2C" w14:textId="5641B0BE" w:rsidR="006E00A4" w:rsidRPr="00D5241F" w:rsidRDefault="00D5241F"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4: </w:t>
      </w:r>
      <w:proofErr w:type="spellStart"/>
      <w:r w:rsidRPr="00D5241F">
        <w:rPr>
          <w:rFonts w:ascii="Times New Roman" w:hAnsi="Times New Roman" w:cs="Times New Roman"/>
          <w:sz w:val="24"/>
          <w:u w:val="single"/>
        </w:rPr>
        <w:t>Talkabout</w:t>
      </w:r>
      <w:proofErr w:type="spellEnd"/>
      <w:r w:rsidRPr="00D5241F">
        <w:rPr>
          <w:rFonts w:ascii="Times New Roman" w:hAnsi="Times New Roman" w:cs="Times New Roman"/>
          <w:sz w:val="24"/>
          <w:u w:val="single"/>
        </w:rPr>
        <w:t xml:space="preserve"> letter handout for parents: </w:t>
      </w:r>
    </w:p>
    <w:p w14:paraId="12A937D8" w14:textId="62E9CF48" w:rsidR="006E00A4" w:rsidRDefault="006E00A4" w:rsidP="0031486F">
      <w:pPr>
        <w:spacing w:line="240" w:lineRule="auto"/>
        <w:rPr>
          <w:rFonts w:ascii="Times New Roman" w:hAnsi="Times New Roman" w:cs="Times New Roman"/>
          <w:sz w:val="24"/>
        </w:rPr>
      </w:pPr>
    </w:p>
    <w:p w14:paraId="4ACF3797" w14:textId="33F4CD7F" w:rsidR="006E00A4" w:rsidRDefault="006E00A4" w:rsidP="0031486F">
      <w:pPr>
        <w:spacing w:line="240" w:lineRule="auto"/>
        <w:rPr>
          <w:rFonts w:ascii="Times New Roman" w:hAnsi="Times New Roman" w:cs="Times New Roman"/>
          <w:sz w:val="24"/>
        </w:rPr>
      </w:pPr>
    </w:p>
    <w:p w14:paraId="7EBB908B" w14:textId="6FC3A62F" w:rsidR="006E00A4" w:rsidRDefault="006E00A4" w:rsidP="0031486F">
      <w:pPr>
        <w:spacing w:line="240" w:lineRule="auto"/>
        <w:rPr>
          <w:rFonts w:ascii="Times New Roman" w:hAnsi="Times New Roman" w:cs="Times New Roman"/>
          <w:sz w:val="24"/>
        </w:rPr>
      </w:pPr>
    </w:p>
    <w:p w14:paraId="66557A95" w14:textId="784C99E4" w:rsidR="006E00A4" w:rsidRDefault="006E00A4" w:rsidP="0031486F">
      <w:pPr>
        <w:spacing w:line="240" w:lineRule="auto"/>
        <w:rPr>
          <w:rFonts w:ascii="Times New Roman" w:hAnsi="Times New Roman" w:cs="Times New Roman"/>
          <w:sz w:val="24"/>
        </w:rPr>
      </w:pPr>
    </w:p>
    <w:p w14:paraId="2DB8B205" w14:textId="0458D299" w:rsidR="006E00A4" w:rsidRDefault="006E00A4" w:rsidP="0031486F">
      <w:pPr>
        <w:spacing w:line="240" w:lineRule="auto"/>
        <w:rPr>
          <w:rFonts w:ascii="Times New Roman" w:hAnsi="Times New Roman" w:cs="Times New Roman"/>
          <w:sz w:val="24"/>
        </w:rPr>
      </w:pPr>
    </w:p>
    <w:p w14:paraId="0231E19B" w14:textId="1646776A" w:rsidR="006E00A4" w:rsidRDefault="006E00A4" w:rsidP="0031486F">
      <w:pPr>
        <w:spacing w:line="240" w:lineRule="auto"/>
        <w:rPr>
          <w:rFonts w:ascii="Times New Roman" w:hAnsi="Times New Roman" w:cs="Times New Roman"/>
          <w:sz w:val="24"/>
        </w:rPr>
      </w:pPr>
    </w:p>
    <w:p w14:paraId="36EEFB3B" w14:textId="122974D8" w:rsidR="006E00A4" w:rsidRDefault="006E00A4" w:rsidP="0031486F">
      <w:pPr>
        <w:spacing w:line="240" w:lineRule="auto"/>
        <w:rPr>
          <w:rFonts w:ascii="Times New Roman" w:hAnsi="Times New Roman" w:cs="Times New Roman"/>
          <w:sz w:val="24"/>
        </w:rPr>
      </w:pPr>
    </w:p>
    <w:p w14:paraId="7E566470" w14:textId="34A68257" w:rsidR="006E00A4" w:rsidRDefault="006E00A4" w:rsidP="0031486F">
      <w:pPr>
        <w:spacing w:line="240" w:lineRule="auto"/>
        <w:rPr>
          <w:rFonts w:ascii="Times New Roman" w:hAnsi="Times New Roman" w:cs="Times New Roman"/>
          <w:sz w:val="24"/>
        </w:rPr>
      </w:pPr>
    </w:p>
    <w:p w14:paraId="74B29B82" w14:textId="6696244A" w:rsidR="006E00A4" w:rsidRDefault="006E00A4" w:rsidP="0031486F">
      <w:pPr>
        <w:spacing w:line="240" w:lineRule="auto"/>
        <w:rPr>
          <w:rFonts w:ascii="Times New Roman" w:hAnsi="Times New Roman" w:cs="Times New Roman"/>
          <w:sz w:val="24"/>
        </w:rPr>
      </w:pPr>
    </w:p>
    <w:p w14:paraId="6891DE65" w14:textId="69AB81DE" w:rsidR="006E00A4" w:rsidRDefault="006E00A4" w:rsidP="0031486F">
      <w:pPr>
        <w:spacing w:line="240" w:lineRule="auto"/>
        <w:rPr>
          <w:rFonts w:ascii="Times New Roman" w:hAnsi="Times New Roman" w:cs="Times New Roman"/>
          <w:sz w:val="24"/>
        </w:rPr>
      </w:pPr>
    </w:p>
    <w:p w14:paraId="0BF2A3A0" w14:textId="76FE7207" w:rsidR="006E00A4" w:rsidRDefault="006E00A4" w:rsidP="0031486F">
      <w:pPr>
        <w:spacing w:line="240" w:lineRule="auto"/>
        <w:rPr>
          <w:rFonts w:ascii="Times New Roman" w:hAnsi="Times New Roman" w:cs="Times New Roman"/>
          <w:sz w:val="24"/>
        </w:rPr>
      </w:pPr>
    </w:p>
    <w:p w14:paraId="08C74797" w14:textId="7B5ECE5E" w:rsidR="006E00A4" w:rsidRDefault="006E00A4" w:rsidP="0031486F">
      <w:pPr>
        <w:spacing w:line="240" w:lineRule="auto"/>
        <w:rPr>
          <w:rFonts w:ascii="Times New Roman" w:hAnsi="Times New Roman" w:cs="Times New Roman"/>
          <w:sz w:val="24"/>
        </w:rPr>
      </w:pPr>
    </w:p>
    <w:p w14:paraId="2FF2EC74" w14:textId="1682E0D2" w:rsidR="006E00A4" w:rsidRDefault="006E00A4" w:rsidP="0031486F">
      <w:pPr>
        <w:spacing w:line="240" w:lineRule="auto"/>
        <w:rPr>
          <w:rFonts w:ascii="Times New Roman" w:hAnsi="Times New Roman" w:cs="Times New Roman"/>
          <w:sz w:val="24"/>
        </w:rPr>
      </w:pPr>
    </w:p>
    <w:p w14:paraId="00101617" w14:textId="61DDC3F9" w:rsidR="006E00A4" w:rsidRDefault="006E00A4" w:rsidP="0031486F">
      <w:pPr>
        <w:spacing w:line="240" w:lineRule="auto"/>
        <w:rPr>
          <w:rFonts w:ascii="Times New Roman" w:hAnsi="Times New Roman" w:cs="Times New Roman"/>
          <w:sz w:val="24"/>
        </w:rPr>
      </w:pPr>
    </w:p>
    <w:p w14:paraId="2AD50629" w14:textId="13B4196D" w:rsidR="006E00A4"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62336" behindDoc="0" locked="0" layoutInCell="1" allowOverlap="1" wp14:anchorId="670AAC98" wp14:editId="45DFBDA5">
            <wp:simplePos x="0" y="0"/>
            <wp:positionH relativeFrom="column">
              <wp:posOffset>339489</wp:posOffset>
            </wp:positionH>
            <wp:positionV relativeFrom="paragraph">
              <wp:posOffset>-582044</wp:posOffset>
            </wp:positionV>
            <wp:extent cx="4626300" cy="6389970"/>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43431" t="25735" r="32253" b="14532"/>
                    <a:stretch/>
                  </pic:blipFill>
                  <pic:spPr bwMode="auto">
                    <a:xfrm>
                      <a:off x="0" y="0"/>
                      <a:ext cx="4626300" cy="638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E75AC9" w14:textId="0992A58B" w:rsidR="006E00A4" w:rsidRDefault="006E00A4" w:rsidP="0031486F">
      <w:pPr>
        <w:spacing w:line="240" w:lineRule="auto"/>
        <w:rPr>
          <w:rFonts w:ascii="Times New Roman" w:hAnsi="Times New Roman" w:cs="Times New Roman"/>
          <w:sz w:val="24"/>
        </w:rPr>
      </w:pPr>
    </w:p>
    <w:p w14:paraId="59E574C6" w14:textId="77777777" w:rsidR="006E00A4" w:rsidRPr="00F25071" w:rsidRDefault="006E00A4" w:rsidP="0031486F">
      <w:pPr>
        <w:spacing w:line="240" w:lineRule="auto"/>
        <w:rPr>
          <w:rFonts w:ascii="Times New Roman" w:hAnsi="Times New Roman" w:cs="Times New Roman"/>
          <w:sz w:val="24"/>
        </w:rPr>
      </w:pPr>
    </w:p>
    <w:p w14:paraId="79B1607C" w14:textId="77777777" w:rsidR="006B5D3F" w:rsidRDefault="006B5D3F" w:rsidP="0031486F">
      <w:pPr>
        <w:spacing w:line="240" w:lineRule="auto"/>
        <w:rPr>
          <w:rFonts w:ascii="Times New Roman" w:hAnsi="Times New Roman" w:cs="Times New Roman"/>
          <w:sz w:val="24"/>
        </w:rPr>
      </w:pPr>
    </w:p>
    <w:p w14:paraId="4564AEE9" w14:textId="77777777" w:rsidR="006B5D3F" w:rsidRDefault="006B5D3F" w:rsidP="0031486F">
      <w:pPr>
        <w:spacing w:line="240" w:lineRule="auto"/>
        <w:rPr>
          <w:rFonts w:ascii="Times New Roman" w:hAnsi="Times New Roman" w:cs="Times New Roman"/>
          <w:sz w:val="24"/>
        </w:rPr>
      </w:pPr>
    </w:p>
    <w:p w14:paraId="36870809" w14:textId="77777777" w:rsidR="006B5D3F" w:rsidRDefault="006B5D3F" w:rsidP="0031486F">
      <w:pPr>
        <w:spacing w:line="240" w:lineRule="auto"/>
        <w:rPr>
          <w:rFonts w:ascii="Times New Roman" w:hAnsi="Times New Roman" w:cs="Times New Roman"/>
          <w:sz w:val="24"/>
        </w:rPr>
      </w:pPr>
    </w:p>
    <w:p w14:paraId="04796A2F" w14:textId="77777777" w:rsidR="006B5D3F" w:rsidRDefault="006B5D3F" w:rsidP="0031486F">
      <w:pPr>
        <w:spacing w:line="240" w:lineRule="auto"/>
        <w:rPr>
          <w:rFonts w:ascii="Times New Roman" w:hAnsi="Times New Roman" w:cs="Times New Roman"/>
          <w:sz w:val="24"/>
        </w:rPr>
      </w:pPr>
    </w:p>
    <w:p w14:paraId="1AE7809B" w14:textId="77777777" w:rsidR="006B5D3F" w:rsidRDefault="006B5D3F" w:rsidP="0031486F">
      <w:pPr>
        <w:spacing w:line="240" w:lineRule="auto"/>
        <w:rPr>
          <w:rFonts w:ascii="Times New Roman" w:hAnsi="Times New Roman" w:cs="Times New Roman"/>
          <w:sz w:val="24"/>
        </w:rPr>
      </w:pPr>
    </w:p>
    <w:p w14:paraId="57D170DC" w14:textId="77777777" w:rsidR="006B5D3F" w:rsidRDefault="006B5D3F" w:rsidP="0031486F">
      <w:pPr>
        <w:spacing w:line="240" w:lineRule="auto"/>
        <w:rPr>
          <w:rFonts w:ascii="Times New Roman" w:hAnsi="Times New Roman" w:cs="Times New Roman"/>
          <w:sz w:val="24"/>
        </w:rPr>
      </w:pPr>
    </w:p>
    <w:p w14:paraId="6D0C8F74" w14:textId="77777777" w:rsidR="006B5D3F" w:rsidRDefault="006B5D3F" w:rsidP="0031486F">
      <w:pPr>
        <w:spacing w:line="240" w:lineRule="auto"/>
        <w:rPr>
          <w:rFonts w:ascii="Times New Roman" w:hAnsi="Times New Roman" w:cs="Times New Roman"/>
          <w:sz w:val="24"/>
        </w:rPr>
      </w:pPr>
    </w:p>
    <w:p w14:paraId="0D2A6234" w14:textId="77777777" w:rsidR="006B5D3F" w:rsidRDefault="006B5D3F" w:rsidP="0031486F">
      <w:pPr>
        <w:spacing w:line="240" w:lineRule="auto"/>
        <w:rPr>
          <w:rFonts w:ascii="Times New Roman" w:hAnsi="Times New Roman" w:cs="Times New Roman"/>
          <w:sz w:val="24"/>
        </w:rPr>
      </w:pPr>
    </w:p>
    <w:p w14:paraId="39635105" w14:textId="77777777" w:rsidR="006B5D3F" w:rsidRDefault="006B5D3F" w:rsidP="0031486F">
      <w:pPr>
        <w:spacing w:line="240" w:lineRule="auto"/>
        <w:rPr>
          <w:rFonts w:ascii="Times New Roman" w:hAnsi="Times New Roman" w:cs="Times New Roman"/>
          <w:sz w:val="24"/>
        </w:rPr>
      </w:pPr>
    </w:p>
    <w:p w14:paraId="46297A78" w14:textId="77777777" w:rsidR="006B5D3F" w:rsidRDefault="006B5D3F" w:rsidP="0031486F">
      <w:pPr>
        <w:spacing w:line="240" w:lineRule="auto"/>
        <w:rPr>
          <w:rFonts w:ascii="Times New Roman" w:hAnsi="Times New Roman" w:cs="Times New Roman"/>
          <w:sz w:val="24"/>
        </w:rPr>
      </w:pPr>
    </w:p>
    <w:p w14:paraId="43A8C979" w14:textId="77777777" w:rsidR="006B5D3F" w:rsidRDefault="006B5D3F" w:rsidP="0031486F">
      <w:pPr>
        <w:spacing w:line="240" w:lineRule="auto"/>
        <w:rPr>
          <w:rFonts w:ascii="Times New Roman" w:hAnsi="Times New Roman" w:cs="Times New Roman"/>
          <w:sz w:val="24"/>
        </w:rPr>
      </w:pPr>
    </w:p>
    <w:p w14:paraId="3FD05858" w14:textId="77777777" w:rsidR="006B5D3F" w:rsidRDefault="006B5D3F" w:rsidP="0031486F">
      <w:pPr>
        <w:spacing w:line="240" w:lineRule="auto"/>
        <w:rPr>
          <w:rFonts w:ascii="Times New Roman" w:hAnsi="Times New Roman" w:cs="Times New Roman"/>
          <w:sz w:val="24"/>
        </w:rPr>
      </w:pPr>
    </w:p>
    <w:p w14:paraId="64E8CF58" w14:textId="77777777" w:rsidR="006B5D3F" w:rsidRDefault="006B5D3F" w:rsidP="0031486F">
      <w:pPr>
        <w:spacing w:line="240" w:lineRule="auto"/>
        <w:rPr>
          <w:rFonts w:ascii="Times New Roman" w:hAnsi="Times New Roman" w:cs="Times New Roman"/>
          <w:sz w:val="24"/>
        </w:rPr>
      </w:pPr>
    </w:p>
    <w:p w14:paraId="5EE4F3BD" w14:textId="77777777" w:rsidR="006B5D3F" w:rsidRDefault="006B5D3F" w:rsidP="0031486F">
      <w:pPr>
        <w:spacing w:line="240" w:lineRule="auto"/>
        <w:rPr>
          <w:rFonts w:ascii="Times New Roman" w:hAnsi="Times New Roman" w:cs="Times New Roman"/>
          <w:sz w:val="24"/>
        </w:rPr>
      </w:pPr>
    </w:p>
    <w:p w14:paraId="213CC0F8" w14:textId="77777777" w:rsidR="006B5D3F" w:rsidRDefault="006B5D3F" w:rsidP="0031486F">
      <w:pPr>
        <w:spacing w:line="240" w:lineRule="auto"/>
        <w:rPr>
          <w:rFonts w:ascii="Times New Roman" w:hAnsi="Times New Roman" w:cs="Times New Roman"/>
          <w:sz w:val="24"/>
        </w:rPr>
      </w:pPr>
    </w:p>
    <w:p w14:paraId="16F94AC6" w14:textId="77777777" w:rsidR="006B5D3F" w:rsidRDefault="006B5D3F" w:rsidP="0031486F">
      <w:pPr>
        <w:spacing w:line="240" w:lineRule="auto"/>
        <w:rPr>
          <w:rFonts w:ascii="Times New Roman" w:hAnsi="Times New Roman" w:cs="Times New Roman"/>
          <w:sz w:val="24"/>
        </w:rPr>
      </w:pPr>
    </w:p>
    <w:p w14:paraId="50F5EF87" w14:textId="77777777" w:rsidR="00D5241F" w:rsidRDefault="00D5241F" w:rsidP="0031486F">
      <w:pPr>
        <w:spacing w:line="240" w:lineRule="auto"/>
        <w:rPr>
          <w:rFonts w:ascii="Times New Roman" w:hAnsi="Times New Roman" w:cs="Times New Roman"/>
          <w:sz w:val="24"/>
        </w:rPr>
      </w:pPr>
    </w:p>
    <w:p w14:paraId="559C3968" w14:textId="77777777" w:rsidR="00D5241F" w:rsidRDefault="00D5241F" w:rsidP="0031486F">
      <w:pPr>
        <w:spacing w:line="240" w:lineRule="auto"/>
        <w:rPr>
          <w:rFonts w:ascii="Times New Roman" w:hAnsi="Times New Roman" w:cs="Times New Roman"/>
          <w:sz w:val="24"/>
        </w:rPr>
      </w:pPr>
    </w:p>
    <w:p w14:paraId="43432754" w14:textId="77777777" w:rsidR="00D5241F" w:rsidRPr="00D5241F" w:rsidRDefault="00D5241F" w:rsidP="0031486F">
      <w:pPr>
        <w:spacing w:line="240" w:lineRule="auto"/>
        <w:rPr>
          <w:rFonts w:ascii="Times New Roman" w:hAnsi="Times New Roman" w:cs="Times New Roman"/>
          <w:sz w:val="24"/>
          <w:u w:val="single"/>
        </w:rPr>
      </w:pPr>
    </w:p>
    <w:p w14:paraId="3A7F5AB5" w14:textId="40EA0FC4"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5 – Background of school.</w:t>
      </w:r>
    </w:p>
    <w:p w14:paraId="0E7C6A04" w14:textId="11F184E7" w:rsidR="006B5D3F" w:rsidRDefault="006B5D3F" w:rsidP="0031486F">
      <w:pPr>
        <w:spacing w:line="240" w:lineRule="auto"/>
        <w:rPr>
          <w:rFonts w:ascii="Times New Roman" w:hAnsi="Times New Roman" w:cs="Times New Roman"/>
          <w:sz w:val="24"/>
        </w:rPr>
      </w:pPr>
    </w:p>
    <w:p w14:paraId="3BBF29C9" w14:textId="73694E8E" w:rsidR="006B5D3F" w:rsidRDefault="006B5D3F" w:rsidP="0031486F">
      <w:pPr>
        <w:spacing w:line="240" w:lineRule="auto"/>
        <w:rPr>
          <w:rFonts w:ascii="Times New Roman" w:hAnsi="Times New Roman" w:cs="Times New Roman"/>
          <w:sz w:val="24"/>
        </w:rPr>
      </w:pPr>
    </w:p>
    <w:p w14:paraId="29F79AA5" w14:textId="37BBF37B" w:rsidR="006B5D3F" w:rsidRDefault="006B5D3F" w:rsidP="0031486F">
      <w:pPr>
        <w:spacing w:line="240" w:lineRule="auto"/>
        <w:rPr>
          <w:rFonts w:ascii="Times New Roman" w:hAnsi="Times New Roman" w:cs="Times New Roman"/>
          <w:sz w:val="24"/>
        </w:rPr>
      </w:pPr>
    </w:p>
    <w:p w14:paraId="2CE912F1" w14:textId="048861ED" w:rsidR="006B5D3F" w:rsidRDefault="006B5D3F" w:rsidP="0031486F">
      <w:pPr>
        <w:spacing w:line="240" w:lineRule="auto"/>
        <w:rPr>
          <w:rFonts w:ascii="Times New Roman" w:hAnsi="Times New Roman" w:cs="Times New Roman"/>
          <w:sz w:val="24"/>
        </w:rPr>
      </w:pPr>
    </w:p>
    <w:p w14:paraId="7F216150" w14:textId="62A11DB1" w:rsidR="006B5D3F" w:rsidRDefault="006B5D3F" w:rsidP="0031486F">
      <w:pPr>
        <w:spacing w:line="240" w:lineRule="auto"/>
        <w:rPr>
          <w:rFonts w:ascii="Times New Roman" w:hAnsi="Times New Roman" w:cs="Times New Roman"/>
          <w:sz w:val="24"/>
        </w:rPr>
      </w:pPr>
    </w:p>
    <w:p w14:paraId="7E264D76" w14:textId="1E76B63C" w:rsidR="006B5D3F" w:rsidRDefault="006B5D3F" w:rsidP="0031486F">
      <w:pPr>
        <w:spacing w:line="240" w:lineRule="auto"/>
        <w:rPr>
          <w:rFonts w:ascii="Times New Roman" w:hAnsi="Times New Roman" w:cs="Times New Roman"/>
          <w:sz w:val="24"/>
        </w:rPr>
      </w:pPr>
    </w:p>
    <w:p w14:paraId="4B39D3C5" w14:textId="047DFA59" w:rsidR="006B5D3F" w:rsidRDefault="006B5D3F" w:rsidP="0031486F">
      <w:pPr>
        <w:spacing w:line="240" w:lineRule="auto"/>
        <w:rPr>
          <w:rFonts w:ascii="Times New Roman" w:hAnsi="Times New Roman" w:cs="Times New Roman"/>
          <w:sz w:val="24"/>
        </w:rPr>
      </w:pPr>
    </w:p>
    <w:p w14:paraId="6FF9CA46" w14:textId="5CD1C422" w:rsidR="006B5D3F" w:rsidRDefault="006B5D3F" w:rsidP="0031486F">
      <w:pPr>
        <w:spacing w:line="240" w:lineRule="auto"/>
        <w:rPr>
          <w:rFonts w:ascii="Times New Roman" w:hAnsi="Times New Roman" w:cs="Times New Roman"/>
          <w:sz w:val="24"/>
        </w:rPr>
      </w:pPr>
    </w:p>
    <w:p w14:paraId="765E2AFC" w14:textId="15A3EF33" w:rsidR="006B5D3F" w:rsidRDefault="006B5D3F" w:rsidP="0031486F">
      <w:pPr>
        <w:spacing w:line="240" w:lineRule="auto"/>
        <w:rPr>
          <w:rFonts w:ascii="Times New Roman" w:hAnsi="Times New Roman" w:cs="Times New Roman"/>
          <w:sz w:val="24"/>
        </w:rPr>
      </w:pPr>
    </w:p>
    <w:p w14:paraId="4D1C2F80" w14:textId="79844611" w:rsidR="006B5D3F"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63360" behindDoc="0" locked="0" layoutInCell="1" allowOverlap="1" wp14:anchorId="6DB2E827" wp14:editId="6280E433">
            <wp:simplePos x="0" y="0"/>
            <wp:positionH relativeFrom="margin">
              <wp:align>center</wp:align>
            </wp:positionH>
            <wp:positionV relativeFrom="paragraph">
              <wp:posOffset>-1324477</wp:posOffset>
            </wp:positionV>
            <wp:extent cx="5209953" cy="676422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5443" t="23425" r="35979" b="10585"/>
                    <a:stretch/>
                  </pic:blipFill>
                  <pic:spPr bwMode="auto">
                    <a:xfrm>
                      <a:off x="0" y="0"/>
                      <a:ext cx="5209953" cy="67642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F1DF1A" w14:textId="77777777" w:rsidR="006B5D3F" w:rsidRDefault="006B5D3F" w:rsidP="0031486F">
      <w:pPr>
        <w:spacing w:line="240" w:lineRule="auto"/>
        <w:rPr>
          <w:rFonts w:ascii="Times New Roman" w:hAnsi="Times New Roman" w:cs="Times New Roman"/>
          <w:sz w:val="24"/>
        </w:rPr>
      </w:pPr>
    </w:p>
    <w:p w14:paraId="78EDF582" w14:textId="2496D222" w:rsidR="006B5D3F" w:rsidRDefault="006B5D3F" w:rsidP="0031486F">
      <w:pPr>
        <w:spacing w:line="240" w:lineRule="auto"/>
        <w:rPr>
          <w:rFonts w:ascii="Times New Roman" w:hAnsi="Times New Roman" w:cs="Times New Roman"/>
          <w:sz w:val="24"/>
        </w:rPr>
      </w:pPr>
    </w:p>
    <w:p w14:paraId="33D6DA3A" w14:textId="547EAD8C" w:rsidR="006B5D3F" w:rsidRDefault="006B5D3F" w:rsidP="0031486F">
      <w:pPr>
        <w:spacing w:line="240" w:lineRule="auto"/>
        <w:rPr>
          <w:rFonts w:ascii="Times New Roman" w:hAnsi="Times New Roman" w:cs="Times New Roman"/>
          <w:sz w:val="24"/>
        </w:rPr>
      </w:pPr>
    </w:p>
    <w:p w14:paraId="1AD4C2D5" w14:textId="6F43193A" w:rsidR="006B5D3F" w:rsidRDefault="006B5D3F" w:rsidP="0031486F">
      <w:pPr>
        <w:spacing w:line="240" w:lineRule="auto"/>
        <w:rPr>
          <w:rFonts w:ascii="Times New Roman" w:hAnsi="Times New Roman" w:cs="Times New Roman"/>
          <w:sz w:val="24"/>
        </w:rPr>
      </w:pPr>
    </w:p>
    <w:p w14:paraId="7C2BBA95" w14:textId="34A1D15A" w:rsidR="006B5D3F" w:rsidRDefault="006B5D3F" w:rsidP="0031486F">
      <w:pPr>
        <w:spacing w:line="240" w:lineRule="auto"/>
        <w:rPr>
          <w:rFonts w:ascii="Times New Roman" w:hAnsi="Times New Roman" w:cs="Times New Roman"/>
          <w:sz w:val="24"/>
        </w:rPr>
      </w:pPr>
    </w:p>
    <w:p w14:paraId="3EE940D6" w14:textId="1569351A" w:rsidR="006B5D3F" w:rsidRDefault="006B5D3F" w:rsidP="0031486F">
      <w:pPr>
        <w:spacing w:line="240" w:lineRule="auto"/>
        <w:rPr>
          <w:rFonts w:ascii="Times New Roman" w:hAnsi="Times New Roman" w:cs="Times New Roman"/>
          <w:sz w:val="24"/>
        </w:rPr>
      </w:pPr>
    </w:p>
    <w:p w14:paraId="0026D461" w14:textId="6CAE4DF9" w:rsidR="006B5D3F" w:rsidRDefault="006B5D3F" w:rsidP="0031486F">
      <w:pPr>
        <w:spacing w:line="240" w:lineRule="auto"/>
        <w:rPr>
          <w:rFonts w:ascii="Times New Roman" w:hAnsi="Times New Roman" w:cs="Times New Roman"/>
          <w:sz w:val="24"/>
        </w:rPr>
      </w:pPr>
    </w:p>
    <w:p w14:paraId="75F24743" w14:textId="6AA4BCAA" w:rsidR="006B5D3F" w:rsidRDefault="006B5D3F" w:rsidP="0031486F">
      <w:pPr>
        <w:spacing w:line="240" w:lineRule="auto"/>
        <w:rPr>
          <w:rFonts w:ascii="Times New Roman" w:hAnsi="Times New Roman" w:cs="Times New Roman"/>
          <w:sz w:val="24"/>
        </w:rPr>
      </w:pPr>
    </w:p>
    <w:p w14:paraId="4CE6B22E" w14:textId="77777777" w:rsidR="006B5D3F" w:rsidRPr="00F25071" w:rsidRDefault="006B5D3F" w:rsidP="0031486F">
      <w:pPr>
        <w:spacing w:line="240" w:lineRule="auto"/>
        <w:rPr>
          <w:rFonts w:ascii="Times New Roman" w:hAnsi="Times New Roman" w:cs="Times New Roman"/>
          <w:sz w:val="24"/>
        </w:rPr>
      </w:pPr>
    </w:p>
    <w:p w14:paraId="64FFA3FB" w14:textId="77777777" w:rsidR="006B5D3F" w:rsidRDefault="006B5D3F" w:rsidP="0031486F">
      <w:pPr>
        <w:spacing w:line="240" w:lineRule="auto"/>
        <w:rPr>
          <w:rFonts w:ascii="Times New Roman" w:hAnsi="Times New Roman" w:cs="Times New Roman"/>
          <w:sz w:val="24"/>
        </w:rPr>
      </w:pPr>
    </w:p>
    <w:p w14:paraId="222E8A6B" w14:textId="77777777" w:rsidR="006B5D3F" w:rsidRDefault="006B5D3F" w:rsidP="0031486F">
      <w:pPr>
        <w:spacing w:line="240" w:lineRule="auto"/>
        <w:rPr>
          <w:rFonts w:ascii="Times New Roman" w:hAnsi="Times New Roman" w:cs="Times New Roman"/>
          <w:sz w:val="24"/>
        </w:rPr>
      </w:pPr>
    </w:p>
    <w:p w14:paraId="640F2946" w14:textId="77777777" w:rsidR="006B5D3F" w:rsidRDefault="006B5D3F" w:rsidP="0031486F">
      <w:pPr>
        <w:spacing w:line="240" w:lineRule="auto"/>
        <w:rPr>
          <w:rFonts w:ascii="Times New Roman" w:hAnsi="Times New Roman" w:cs="Times New Roman"/>
          <w:sz w:val="24"/>
        </w:rPr>
      </w:pPr>
    </w:p>
    <w:p w14:paraId="4470D4AA" w14:textId="77777777" w:rsidR="006B5D3F" w:rsidRDefault="006B5D3F" w:rsidP="0031486F">
      <w:pPr>
        <w:spacing w:line="240" w:lineRule="auto"/>
        <w:rPr>
          <w:rFonts w:ascii="Times New Roman" w:hAnsi="Times New Roman" w:cs="Times New Roman"/>
          <w:sz w:val="24"/>
        </w:rPr>
      </w:pPr>
    </w:p>
    <w:p w14:paraId="5F7C033B" w14:textId="77777777" w:rsidR="006B5D3F" w:rsidRDefault="006B5D3F" w:rsidP="0031486F">
      <w:pPr>
        <w:spacing w:line="240" w:lineRule="auto"/>
        <w:rPr>
          <w:rFonts w:ascii="Times New Roman" w:hAnsi="Times New Roman" w:cs="Times New Roman"/>
          <w:sz w:val="24"/>
        </w:rPr>
      </w:pPr>
    </w:p>
    <w:p w14:paraId="3123AF90" w14:textId="77777777" w:rsidR="00D5241F" w:rsidRDefault="00D5241F" w:rsidP="0031486F">
      <w:pPr>
        <w:spacing w:line="240" w:lineRule="auto"/>
        <w:rPr>
          <w:rFonts w:ascii="Times New Roman" w:hAnsi="Times New Roman" w:cs="Times New Roman"/>
          <w:sz w:val="24"/>
        </w:rPr>
      </w:pPr>
    </w:p>
    <w:p w14:paraId="17EA3045" w14:textId="77777777" w:rsidR="00D5241F" w:rsidRDefault="00D5241F" w:rsidP="0031486F">
      <w:pPr>
        <w:spacing w:line="240" w:lineRule="auto"/>
        <w:rPr>
          <w:rFonts w:ascii="Times New Roman" w:hAnsi="Times New Roman" w:cs="Times New Roman"/>
          <w:b/>
          <w:sz w:val="24"/>
        </w:rPr>
      </w:pPr>
    </w:p>
    <w:p w14:paraId="5E5109DE" w14:textId="77777777" w:rsidR="00D5241F" w:rsidRDefault="00D5241F" w:rsidP="0031486F">
      <w:pPr>
        <w:spacing w:line="240" w:lineRule="auto"/>
        <w:rPr>
          <w:rFonts w:ascii="Times New Roman" w:hAnsi="Times New Roman" w:cs="Times New Roman"/>
          <w:b/>
          <w:sz w:val="24"/>
        </w:rPr>
      </w:pPr>
    </w:p>
    <w:p w14:paraId="6EA760E7" w14:textId="77777777" w:rsidR="00D5241F" w:rsidRDefault="00D5241F" w:rsidP="0031486F">
      <w:pPr>
        <w:spacing w:line="240" w:lineRule="auto"/>
        <w:rPr>
          <w:rFonts w:ascii="Times New Roman" w:hAnsi="Times New Roman" w:cs="Times New Roman"/>
          <w:b/>
          <w:sz w:val="24"/>
        </w:rPr>
      </w:pPr>
    </w:p>
    <w:p w14:paraId="1EC90C45" w14:textId="77777777" w:rsidR="00D5241F" w:rsidRDefault="00D5241F" w:rsidP="0031486F">
      <w:pPr>
        <w:spacing w:line="240" w:lineRule="auto"/>
        <w:rPr>
          <w:rFonts w:ascii="Times New Roman" w:hAnsi="Times New Roman" w:cs="Times New Roman"/>
          <w:b/>
          <w:sz w:val="24"/>
        </w:rPr>
      </w:pPr>
    </w:p>
    <w:p w14:paraId="53223FA8" w14:textId="21E886FD" w:rsidR="00D5241F" w:rsidRPr="00D5241F" w:rsidRDefault="00D5241F" w:rsidP="0031486F">
      <w:pPr>
        <w:spacing w:line="240" w:lineRule="auto"/>
        <w:rPr>
          <w:rFonts w:ascii="Times New Roman" w:hAnsi="Times New Roman" w:cs="Times New Roman"/>
          <w:b/>
          <w:sz w:val="24"/>
          <w:u w:val="single"/>
        </w:rPr>
      </w:pPr>
      <w:r w:rsidRPr="00D5241F">
        <w:rPr>
          <w:rFonts w:ascii="Times New Roman" w:hAnsi="Times New Roman" w:cs="Times New Roman"/>
          <w:b/>
          <w:sz w:val="24"/>
          <w:u w:val="single"/>
        </w:rPr>
        <w:t>(in file):</w:t>
      </w:r>
    </w:p>
    <w:p w14:paraId="568C0550" w14:textId="41B836FC"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6 – Estyn report of </w:t>
      </w:r>
      <w:proofErr w:type="spellStart"/>
      <w:r w:rsidRPr="00D5241F">
        <w:rPr>
          <w:rFonts w:ascii="Times New Roman" w:hAnsi="Times New Roman" w:cs="Times New Roman"/>
          <w:sz w:val="24"/>
          <w:u w:val="single"/>
        </w:rPr>
        <w:t>Maesmarchog</w:t>
      </w:r>
      <w:proofErr w:type="spellEnd"/>
      <w:r w:rsidRPr="00D5241F">
        <w:rPr>
          <w:rFonts w:ascii="Times New Roman" w:hAnsi="Times New Roman" w:cs="Times New Roman"/>
          <w:sz w:val="24"/>
          <w:u w:val="single"/>
        </w:rPr>
        <w:t xml:space="preserve"> School. </w:t>
      </w:r>
    </w:p>
    <w:p w14:paraId="42FE4C5E" w14:textId="30C47C41"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7 – Case studies.</w:t>
      </w:r>
    </w:p>
    <w:p w14:paraId="4D289F49" w14:textId="380C17EA"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8 – policies and legislation documents.</w:t>
      </w:r>
    </w:p>
    <w:p w14:paraId="0D529C68" w14:textId="36E6E323"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9 – autism research documents. </w:t>
      </w:r>
    </w:p>
    <w:p w14:paraId="0D606BC2" w14:textId="4113032D" w:rsidR="003A52DB"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10 – theory documents and books. </w:t>
      </w:r>
      <w:bookmarkStart w:id="2" w:name="_GoBack"/>
      <w:bookmarkEnd w:id="2"/>
    </w:p>
    <w:sectPr w:rsidR="003A52DB" w:rsidRPr="00D524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FA1AE" w14:textId="77777777" w:rsidR="00BE64E9" w:rsidRDefault="00BE64E9" w:rsidP="005B0B0A">
      <w:pPr>
        <w:spacing w:after="0" w:line="240" w:lineRule="auto"/>
      </w:pPr>
      <w:r>
        <w:separator/>
      </w:r>
    </w:p>
  </w:endnote>
  <w:endnote w:type="continuationSeparator" w:id="0">
    <w:p w14:paraId="15B817C9" w14:textId="77777777" w:rsidR="00BE64E9" w:rsidRDefault="00BE64E9" w:rsidP="005B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8BE1E" w14:textId="77777777" w:rsidR="00BE64E9" w:rsidRDefault="00BE64E9" w:rsidP="005B0B0A">
      <w:pPr>
        <w:spacing w:after="0" w:line="240" w:lineRule="auto"/>
      </w:pPr>
      <w:r>
        <w:separator/>
      </w:r>
    </w:p>
  </w:footnote>
  <w:footnote w:type="continuationSeparator" w:id="0">
    <w:p w14:paraId="01CC305C" w14:textId="77777777" w:rsidR="00BE64E9" w:rsidRDefault="00BE64E9" w:rsidP="005B0B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C0"/>
    <w:rsid w:val="00051A90"/>
    <w:rsid w:val="00095EA4"/>
    <w:rsid w:val="000A659C"/>
    <w:rsid w:val="000B4F05"/>
    <w:rsid w:val="000C315E"/>
    <w:rsid w:val="001634FE"/>
    <w:rsid w:val="00187008"/>
    <w:rsid w:val="001D2446"/>
    <w:rsid w:val="001F27F7"/>
    <w:rsid w:val="002733A2"/>
    <w:rsid w:val="00273A06"/>
    <w:rsid w:val="00295B80"/>
    <w:rsid w:val="002A0149"/>
    <w:rsid w:val="0031486F"/>
    <w:rsid w:val="0031750E"/>
    <w:rsid w:val="00367422"/>
    <w:rsid w:val="003A52DB"/>
    <w:rsid w:val="003E32CB"/>
    <w:rsid w:val="003E3D6E"/>
    <w:rsid w:val="003F2A38"/>
    <w:rsid w:val="00402DCE"/>
    <w:rsid w:val="004762E4"/>
    <w:rsid w:val="004F123D"/>
    <w:rsid w:val="00504F1A"/>
    <w:rsid w:val="00536222"/>
    <w:rsid w:val="005B0B0A"/>
    <w:rsid w:val="00626F53"/>
    <w:rsid w:val="006271BE"/>
    <w:rsid w:val="006B5D3F"/>
    <w:rsid w:val="006E00A4"/>
    <w:rsid w:val="00763E60"/>
    <w:rsid w:val="00787996"/>
    <w:rsid w:val="00787BFF"/>
    <w:rsid w:val="00796C7A"/>
    <w:rsid w:val="007E287C"/>
    <w:rsid w:val="007F05BF"/>
    <w:rsid w:val="00816AAF"/>
    <w:rsid w:val="008550FC"/>
    <w:rsid w:val="00867B08"/>
    <w:rsid w:val="00875FDD"/>
    <w:rsid w:val="008A6C98"/>
    <w:rsid w:val="008D6D32"/>
    <w:rsid w:val="00912823"/>
    <w:rsid w:val="00950460"/>
    <w:rsid w:val="009F2AC0"/>
    <w:rsid w:val="00A12634"/>
    <w:rsid w:val="00B070E5"/>
    <w:rsid w:val="00B350FA"/>
    <w:rsid w:val="00B57C85"/>
    <w:rsid w:val="00B714F3"/>
    <w:rsid w:val="00B87289"/>
    <w:rsid w:val="00BC0FDD"/>
    <w:rsid w:val="00BC3612"/>
    <w:rsid w:val="00BE64E9"/>
    <w:rsid w:val="00C27B40"/>
    <w:rsid w:val="00C440F9"/>
    <w:rsid w:val="00C61A54"/>
    <w:rsid w:val="00C7109A"/>
    <w:rsid w:val="00CC7942"/>
    <w:rsid w:val="00CE2790"/>
    <w:rsid w:val="00D5241F"/>
    <w:rsid w:val="00E91E0A"/>
    <w:rsid w:val="00F25071"/>
    <w:rsid w:val="00F51AEB"/>
    <w:rsid w:val="00FB2D51"/>
    <w:rsid w:val="00FC0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315E0"/>
  <w15:chartTrackingRefBased/>
  <w15:docId w15:val="{434485C0-D0FD-41EA-9A5F-588E20A4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750E"/>
    <w:rPr>
      <w:color w:val="0563C1" w:themeColor="hyperlink"/>
      <w:u w:val="single"/>
    </w:rPr>
  </w:style>
  <w:style w:type="character" w:styleId="UnresolvedMention">
    <w:name w:val="Unresolved Mention"/>
    <w:basedOn w:val="DefaultParagraphFont"/>
    <w:uiPriority w:val="99"/>
    <w:semiHidden/>
    <w:unhideWhenUsed/>
    <w:rsid w:val="0031750E"/>
    <w:rPr>
      <w:color w:val="605E5C"/>
      <w:shd w:val="clear" w:color="auto" w:fill="E1DFDD"/>
    </w:rPr>
  </w:style>
  <w:style w:type="paragraph" w:styleId="Header">
    <w:name w:val="header"/>
    <w:basedOn w:val="Normal"/>
    <w:link w:val="HeaderChar"/>
    <w:uiPriority w:val="99"/>
    <w:unhideWhenUsed/>
    <w:rsid w:val="005B0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0A"/>
  </w:style>
  <w:style w:type="paragraph" w:styleId="Footer">
    <w:name w:val="footer"/>
    <w:basedOn w:val="Normal"/>
    <w:link w:val="FooterChar"/>
    <w:uiPriority w:val="99"/>
    <w:unhideWhenUsed/>
    <w:rsid w:val="005B0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ales.nhs.uk/sitesplus/866/page/91136" TargetMode="External"/><Relationship Id="rId18" Type="http://schemas.openxmlformats.org/officeDocument/2006/relationships/hyperlink" Target="http://gov.wales/docs/dcells/publications/150225-successful-futures-en.pdf" TargetMode="External"/><Relationship Id="rId26" Type="http://schemas.openxmlformats.org/officeDocument/2006/relationships/hyperlink" Target="http://integratedtreatmentservices.co.uk/our-approaches/speech-therapy-approaches/talkabout/" TargetMode="External"/><Relationship Id="rId39" Type="http://schemas.openxmlformats.org/officeDocument/2006/relationships/hyperlink" Target="https://www.autism.org.uk/about/transition/starting-or-switching.aspx" TargetMode="External"/><Relationship Id="rId21" Type="http://schemas.openxmlformats.org/officeDocument/2006/relationships/hyperlink" Target="https://www.estyn.gov.wales/effective-practice/creative-and-stimulating-activities-through-pupil-immersion-days" TargetMode="External"/><Relationship Id="rId34" Type="http://schemas.openxmlformats.org/officeDocument/2006/relationships/hyperlink" Target="https://assets.publishing.service.gov.uk/government/uploads/system/uploads/attachment_data/file/620752/The_20Village_20Nursery_20-_20good_20practice_20example.pdf" TargetMode="External"/><Relationship Id="rId42" Type="http://schemas.openxmlformats.org/officeDocument/2006/relationships/hyperlink" Target="http://www.assembly.wales/Committee%20Documents/HSS(2)-02-04%20Paper%201%20%20Children%20and%20Young%20People%20Rights%20to%20Action-04022004-14558/n0000000000000000000000000016990-English.pdf" TargetMode="External"/><Relationship Id="rId47" Type="http://schemas.openxmlformats.org/officeDocument/2006/relationships/hyperlink" Target="https://asdinfowales.co.uk/growing-with-autism" TargetMode="External"/><Relationship Id="rId50" Type="http://schemas.openxmlformats.org/officeDocument/2006/relationships/image" Target="media/image7.png"/><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childmind.org/bio/david-anderson-phd/" TargetMode="External"/><Relationship Id="rId17" Type="http://schemas.openxmlformats.org/officeDocument/2006/relationships/hyperlink" Target="https://www.verywellmind.com/erik-eriksons-stages-of-psychosocial-development-2795740?print" TargetMode="External"/><Relationship Id="rId25" Type="http://schemas.openxmlformats.org/officeDocument/2006/relationships/hyperlink" Target="https://www.iidc.indiana.edu/pages/Transition-Time-Helping-Individuals-on-the-Autism-Spectrum-Move-Successfully-from-One-Activity-to-Another" TargetMode="External"/><Relationship Id="rId33" Type="http://schemas.openxmlformats.org/officeDocument/2006/relationships/hyperlink" Target="http://snagglebox.com/article/autism-transitions-tips/" TargetMode="External"/><Relationship Id="rId38" Type="http://schemas.openxmlformats.org/officeDocument/2006/relationships/hyperlink" Target="https://www.autism.org.uk/professionals/teachers/classroom.aspx" TargetMode="External"/><Relationship Id="rId46" Type="http://schemas.openxmlformats.org/officeDocument/2006/relationships/hyperlink" Target="https://beta.gov.wales/education-our-national-mission" TargetMode="External"/><Relationship Id="rId2" Type="http://schemas.openxmlformats.org/officeDocument/2006/relationships/settings" Target="settings.xml"/><Relationship Id="rId16" Type="http://schemas.openxmlformats.org/officeDocument/2006/relationships/hyperlink" Target="http://www.floridahealth.gov/AlternateSites/CMS-Kids/providers/early_steps/training/documents/bronfenbrenners_ecological.pdf" TargetMode="External"/><Relationship Id="rId20" Type="http://schemas.openxmlformats.org/officeDocument/2006/relationships/hyperlink" Target="https://www.estyn.gov.wales/provider/gnoll-primary-school" TargetMode="External"/><Relationship Id="rId29" Type="http://schemas.openxmlformats.org/officeDocument/2006/relationships/hyperlink" Target="https://childmind.org/article/why-do-kids-have-trouble-with-transitions/" TargetMode="External"/><Relationship Id="rId41" Type="http://schemas.openxmlformats.org/officeDocument/2006/relationships/hyperlink" Target="https://www.unicef.org.uk/what-we-do/un-convention-child-rights/"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zoHV9rWHSJw&amp;list=PLjV5htEtDATKzlYwqyZp4T6c7nRvxQ-Ic" TargetMode="External"/><Relationship Id="rId11" Type="http://schemas.openxmlformats.org/officeDocument/2006/relationships/hyperlink" Target="https://livingwithanautisticchild.com/tag/play-dough/" TargetMode="External"/><Relationship Id="rId24" Type="http://schemas.openxmlformats.org/officeDocument/2006/relationships/hyperlink" Target="https://www.green-modular.com/blog/sensory-rooms-schools/" TargetMode="External"/><Relationship Id="rId32" Type="http://schemas.openxmlformats.org/officeDocument/2006/relationships/hyperlink" Target="http://highgatecounselling.org.uk/members/certificate/CT2%20Paper%201.pdf" TargetMode="External"/><Relationship Id="rId37" Type="http://schemas.openxmlformats.org/officeDocument/2006/relationships/hyperlink" Target="https://network.autism.org.uk/good-practice/case-studies/why-occupational-therapy-important-children-autism" TargetMode="External"/><Relationship Id="rId40" Type="http://schemas.openxmlformats.org/officeDocument/2006/relationships/hyperlink" Target="https://senmagazine.co.uk/articles/articles/senarticles/outdoor-learning-for-children-with-sen" TargetMode="External"/><Relationship Id="rId45" Type="http://schemas.openxmlformats.org/officeDocument/2006/relationships/hyperlink" Target="https://gov.wales/topics/people-and-communities/people/future-generations-act/?lang=en" TargetMode="External"/><Relationship Id="rId53" Type="http://schemas.openxmlformats.org/officeDocument/2006/relationships/image" Target="media/image10.png"/><Relationship Id="rId5" Type="http://schemas.openxmlformats.org/officeDocument/2006/relationships/endnotes" Target="endnotes.xml"/><Relationship Id="rId15" Type="http://schemas.openxmlformats.org/officeDocument/2006/relationships/hyperlink" Target="https://asdinfowales.co.uk/home.php?page_id=9061" TargetMode="External"/><Relationship Id="rId23" Type="http://schemas.openxmlformats.org/officeDocument/2006/relationships/hyperlink" Target="https://www.experia-innovations.co.uk/blog/the-benefits-of-a-sensory-room/" TargetMode="External"/><Relationship Id="rId28" Type="http://schemas.openxmlformats.org/officeDocument/2006/relationships/hyperlink" Target="http://asdaid.org/lego-and-asd/lego-therapy" TargetMode="External"/><Relationship Id="rId36" Type="http://schemas.openxmlformats.org/officeDocument/2006/relationships/hyperlink" Target="http://atypicalfamilia.com/how-playing-with-lego-has-helped-my-son-with-autism/" TargetMode="External"/><Relationship Id="rId49" Type="http://schemas.openxmlformats.org/officeDocument/2006/relationships/image" Target="media/image6.png"/><Relationship Id="rId10" Type="http://schemas.openxmlformats.org/officeDocument/2006/relationships/image" Target="media/image4.png"/><Relationship Id="rId19" Type="http://schemas.openxmlformats.org/officeDocument/2006/relationships/hyperlink" Target="https://www.estyn.gov.wales/provider/6712155" TargetMode="External"/><Relationship Id="rId31" Type="http://schemas.openxmlformats.org/officeDocument/2006/relationships/hyperlink" Target="http://www.curee.co.uk/files/publication/1230896326/Transition_and_beyond_moving_forward_together.pdf" TargetMode="External"/><Relationship Id="rId44" Type="http://schemas.openxmlformats.org/officeDocument/2006/relationships/hyperlink" Target="https://gov.wales/legislation/subordinate/nonsi/educationwales/2009/3220099/?lang=en" TargetMode="External"/><Relationship Id="rId52"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apcymru.org.uk/aboutus" TargetMode="External"/><Relationship Id="rId22" Type="http://schemas.openxmlformats.org/officeDocument/2006/relationships/hyperlink" Target="https://www.estyn.gov.wales/effective-practice/effective-transition-primary-secondary-school" TargetMode="External"/><Relationship Id="rId27" Type="http://schemas.openxmlformats.org/officeDocument/2006/relationships/hyperlink" Target="http://webarchive.nationalarchives.gov.uk/20130320215632/https://www.education.gov.uk/publications/standard/publicationDetail/Page1/DCSF-01143-2009" TargetMode="External"/><Relationship Id="rId30" Type="http://schemas.openxmlformats.org/officeDocument/2006/relationships/hyperlink" Target="http://highgatecounselling.org.uk/members/certificate/CT2%20Paper%201.pdf" TargetMode="External"/><Relationship Id="rId35" Type="http://schemas.openxmlformats.org/officeDocument/2006/relationships/hyperlink" Target="http://www.floridahealth.gov/AlternateSites/CMS-Kids/providers/early_steps/training/documents/bronfenbrenners_ecological.pdf" TargetMode="External"/><Relationship Id="rId43" Type="http://schemas.openxmlformats.org/officeDocument/2006/relationships/hyperlink" Target="http://learning.gov.wales/docs/learningwales/publications/131016-sen-code-of-practice-for-wales-en.pdf" TargetMode="External"/><Relationship Id="rId48" Type="http://schemas.openxmlformats.org/officeDocument/2006/relationships/image" Target="media/image5.png"/><Relationship Id="rId8" Type="http://schemas.openxmlformats.org/officeDocument/2006/relationships/image" Target="media/image2.png"/><Relationship Id="rId51" Type="http://schemas.openxmlformats.org/officeDocument/2006/relationships/image" Target="media/image8.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6106</Words>
  <Characters>34806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dc:creator>
  <cp:keywords/>
  <dc:description/>
  <cp:lastModifiedBy>lauren collins</cp:lastModifiedBy>
  <cp:revision>3</cp:revision>
  <dcterms:created xsi:type="dcterms:W3CDTF">2018-11-12T20:58:00Z</dcterms:created>
  <dcterms:modified xsi:type="dcterms:W3CDTF">2018-11-12T21:16:00Z</dcterms:modified>
</cp:coreProperties>
</file>