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D0E11" w14:textId="22B40205" w:rsidR="00557C89" w:rsidRPr="00BA541C" w:rsidRDefault="00557C89" w:rsidP="00AE4021">
      <w:pPr>
        <w:spacing w:after="0" w:line="360" w:lineRule="auto"/>
        <w:jc w:val="center"/>
        <w:rPr>
          <w:rFonts w:ascii="Arial" w:hAnsi="Arial" w:cs="Arial"/>
          <w:b/>
          <w:bCs/>
          <w:sz w:val="40"/>
          <w:szCs w:val="40"/>
        </w:rPr>
      </w:pPr>
      <w:r w:rsidRPr="00BA541C">
        <w:rPr>
          <w:rFonts w:ascii="Arial" w:hAnsi="Arial" w:cs="Arial"/>
          <w:b/>
          <w:bCs/>
          <w:sz w:val="40"/>
          <w:szCs w:val="40"/>
          <w:u w:val="single"/>
        </w:rPr>
        <w:t>Modul Code</w:t>
      </w:r>
      <w:r w:rsidRPr="00BA541C">
        <w:rPr>
          <w:rFonts w:ascii="Arial" w:hAnsi="Arial" w:cs="Arial"/>
          <w:b/>
          <w:bCs/>
          <w:sz w:val="40"/>
          <w:szCs w:val="40"/>
        </w:rPr>
        <w:t>: BMSW400</w:t>
      </w:r>
      <w:r w:rsidR="00D71355">
        <w:rPr>
          <w:rFonts w:ascii="Arial" w:hAnsi="Arial" w:cs="Arial"/>
          <w:b/>
          <w:bCs/>
          <w:sz w:val="40"/>
          <w:szCs w:val="40"/>
        </w:rPr>
        <w:t>5</w:t>
      </w:r>
    </w:p>
    <w:p w14:paraId="39616709" w14:textId="6CC98205" w:rsidR="00557C89" w:rsidRPr="00BA541C" w:rsidRDefault="00557C89" w:rsidP="00AE4021">
      <w:pPr>
        <w:spacing w:after="0" w:line="360" w:lineRule="auto"/>
        <w:jc w:val="center"/>
        <w:rPr>
          <w:rFonts w:ascii="Arial" w:hAnsi="Arial" w:cs="Arial"/>
          <w:b/>
          <w:bCs/>
          <w:sz w:val="40"/>
          <w:szCs w:val="40"/>
        </w:rPr>
      </w:pPr>
      <w:r w:rsidRPr="00BA541C">
        <w:rPr>
          <w:rFonts w:ascii="Arial" w:hAnsi="Arial" w:cs="Arial"/>
          <w:b/>
          <w:bCs/>
          <w:sz w:val="40"/>
          <w:szCs w:val="40"/>
          <w:u w:val="single"/>
        </w:rPr>
        <w:t xml:space="preserve">Module Name: </w:t>
      </w:r>
      <w:r w:rsidRPr="00BA541C">
        <w:rPr>
          <w:rFonts w:ascii="Arial" w:hAnsi="Arial" w:cs="Arial"/>
          <w:b/>
          <w:bCs/>
          <w:sz w:val="40"/>
          <w:szCs w:val="40"/>
          <w:u w:val="single"/>
        </w:rPr>
        <w:br/>
      </w:r>
      <w:r w:rsidR="00D71355" w:rsidRPr="00D71355">
        <w:rPr>
          <w:rFonts w:ascii="Arial" w:hAnsi="Arial" w:cs="Arial"/>
          <w:b/>
          <w:bCs/>
          <w:sz w:val="40"/>
          <w:szCs w:val="40"/>
        </w:rPr>
        <w:t>Professional Career Development</w:t>
      </w:r>
    </w:p>
    <w:p w14:paraId="68BA9B56" w14:textId="77777777" w:rsidR="00557C89" w:rsidRPr="00BA541C" w:rsidRDefault="00557C89" w:rsidP="00AE4021">
      <w:pPr>
        <w:spacing w:after="0" w:line="360" w:lineRule="auto"/>
        <w:jc w:val="center"/>
        <w:rPr>
          <w:rFonts w:ascii="Arial" w:hAnsi="Arial" w:cs="Arial"/>
          <w:b/>
          <w:bCs/>
          <w:sz w:val="40"/>
          <w:szCs w:val="40"/>
        </w:rPr>
      </w:pPr>
    </w:p>
    <w:p w14:paraId="59E60EA1" w14:textId="77777777" w:rsidR="00557C89" w:rsidRPr="00BA541C" w:rsidRDefault="00557C89" w:rsidP="00AE4021">
      <w:pPr>
        <w:spacing w:after="0" w:line="360" w:lineRule="auto"/>
        <w:jc w:val="center"/>
        <w:rPr>
          <w:rFonts w:ascii="Arial" w:hAnsi="Arial" w:cs="Arial"/>
          <w:b/>
          <w:bCs/>
          <w:sz w:val="40"/>
          <w:szCs w:val="40"/>
        </w:rPr>
      </w:pPr>
    </w:p>
    <w:p w14:paraId="69CC0EE7" w14:textId="77777777" w:rsidR="00557C89" w:rsidRPr="00BA541C" w:rsidRDefault="00557C89" w:rsidP="00AE4021">
      <w:pPr>
        <w:spacing w:after="0" w:line="360" w:lineRule="auto"/>
        <w:jc w:val="center"/>
        <w:rPr>
          <w:rFonts w:ascii="Arial" w:hAnsi="Arial" w:cs="Arial"/>
          <w:b/>
          <w:bCs/>
          <w:sz w:val="40"/>
          <w:szCs w:val="40"/>
          <w:u w:val="single"/>
        </w:rPr>
      </w:pPr>
      <w:r w:rsidRPr="00BA541C">
        <w:rPr>
          <w:rFonts w:ascii="Arial" w:hAnsi="Arial" w:cs="Arial"/>
          <w:b/>
          <w:bCs/>
          <w:sz w:val="40"/>
          <w:szCs w:val="40"/>
          <w:u w:val="single"/>
        </w:rPr>
        <w:t>Assignment task:</w:t>
      </w:r>
    </w:p>
    <w:p w14:paraId="54649AA5" w14:textId="5BA0E0EE" w:rsidR="00557C89" w:rsidRPr="00F16EAE" w:rsidRDefault="00D71355" w:rsidP="00AE4021">
      <w:pPr>
        <w:spacing w:after="0" w:line="360" w:lineRule="auto"/>
        <w:jc w:val="center"/>
        <w:rPr>
          <w:rFonts w:ascii="Arial" w:hAnsi="Arial" w:cs="Arial"/>
          <w:b/>
          <w:bCs/>
          <w:i/>
          <w:iCs/>
          <w:sz w:val="36"/>
          <w:szCs w:val="36"/>
        </w:rPr>
      </w:pPr>
      <w:r w:rsidRPr="00F16EAE">
        <w:rPr>
          <w:rFonts w:ascii="Arial" w:hAnsi="Arial" w:cs="Arial"/>
          <w:b/>
          <w:bCs/>
          <w:i/>
          <w:iCs/>
          <w:sz w:val="36"/>
          <w:szCs w:val="36"/>
        </w:rPr>
        <w:t>Report</w:t>
      </w:r>
      <w:r w:rsidR="00F16EAE" w:rsidRPr="00F16EAE">
        <w:rPr>
          <w:rFonts w:ascii="Arial" w:hAnsi="Arial" w:cs="Arial"/>
          <w:b/>
          <w:bCs/>
          <w:i/>
          <w:iCs/>
          <w:sz w:val="36"/>
          <w:szCs w:val="36"/>
        </w:rPr>
        <w:t xml:space="preserve"> containing a personal reflection on the role play and career development planning, demonstrating an understanding of the skills and knowledge that contribute toward working effectively, their readiness for employment, an understanding of personal strengths and areas for further development, as well as establishing their employment goals and develop a personal action plan/development plan</w:t>
      </w:r>
      <w:r w:rsidR="00557C89" w:rsidRPr="00F16EAE">
        <w:rPr>
          <w:rFonts w:ascii="Arial" w:hAnsi="Arial" w:cs="Arial"/>
          <w:b/>
          <w:bCs/>
          <w:i/>
          <w:iCs/>
          <w:sz w:val="36"/>
          <w:szCs w:val="36"/>
        </w:rPr>
        <w:t>.</w:t>
      </w:r>
    </w:p>
    <w:p w14:paraId="328D86E8" w14:textId="77777777" w:rsidR="00557C89" w:rsidRPr="00BA541C" w:rsidRDefault="00557C89" w:rsidP="00AE4021">
      <w:pPr>
        <w:spacing w:after="0" w:line="360" w:lineRule="auto"/>
        <w:jc w:val="center"/>
        <w:rPr>
          <w:rFonts w:ascii="Arial" w:hAnsi="Arial" w:cs="Arial"/>
          <w:b/>
          <w:bCs/>
          <w:sz w:val="40"/>
          <w:szCs w:val="40"/>
        </w:rPr>
      </w:pPr>
    </w:p>
    <w:p w14:paraId="38C5CB8C" w14:textId="76D837E9" w:rsidR="00557C89" w:rsidRPr="00BA541C" w:rsidRDefault="00557C89" w:rsidP="00AE4021">
      <w:pPr>
        <w:spacing w:after="0" w:line="360" w:lineRule="auto"/>
        <w:jc w:val="center"/>
        <w:rPr>
          <w:rFonts w:ascii="Arial" w:hAnsi="Arial" w:cs="Arial"/>
          <w:b/>
          <w:bCs/>
          <w:sz w:val="30"/>
          <w:szCs w:val="30"/>
        </w:rPr>
      </w:pPr>
      <w:r w:rsidRPr="00BA541C">
        <w:rPr>
          <w:rFonts w:ascii="Arial" w:hAnsi="Arial" w:cs="Arial"/>
          <w:b/>
          <w:bCs/>
          <w:sz w:val="30"/>
          <w:szCs w:val="30"/>
        </w:rPr>
        <w:t xml:space="preserve">Student ID: </w:t>
      </w:r>
      <w:r w:rsidR="00FC3303">
        <w:rPr>
          <w:rFonts w:ascii="Arial" w:hAnsi="Arial" w:cs="Arial"/>
          <w:b/>
          <w:bCs/>
          <w:sz w:val="30"/>
          <w:szCs w:val="30"/>
        </w:rPr>
        <w:t>2008172</w:t>
      </w:r>
    </w:p>
    <w:p w14:paraId="136AE379" w14:textId="3D6C1B9C" w:rsidR="00EB4918" w:rsidRPr="00BA541C" w:rsidRDefault="00EB4918" w:rsidP="00AE4021">
      <w:pPr>
        <w:spacing w:after="0" w:line="360" w:lineRule="auto"/>
        <w:jc w:val="center"/>
        <w:rPr>
          <w:rFonts w:ascii="Arial" w:hAnsi="Arial" w:cs="Arial"/>
          <w:b/>
          <w:bCs/>
          <w:sz w:val="30"/>
          <w:szCs w:val="30"/>
        </w:rPr>
      </w:pPr>
    </w:p>
    <w:p w14:paraId="3FE7BBEF" w14:textId="3821964B" w:rsidR="00EB4918" w:rsidRPr="00BA541C" w:rsidRDefault="00EB4918" w:rsidP="00AE4021">
      <w:pPr>
        <w:spacing w:after="0" w:line="360" w:lineRule="auto"/>
        <w:jc w:val="center"/>
        <w:rPr>
          <w:rFonts w:ascii="Arial" w:hAnsi="Arial" w:cs="Arial"/>
          <w:b/>
          <w:bCs/>
          <w:sz w:val="30"/>
          <w:szCs w:val="30"/>
        </w:rPr>
      </w:pPr>
    </w:p>
    <w:p w14:paraId="3995F2CC" w14:textId="77777777" w:rsidR="00EB4918" w:rsidRPr="00BA541C" w:rsidRDefault="00EB4918" w:rsidP="00AE4021">
      <w:pPr>
        <w:spacing w:after="0" w:line="360" w:lineRule="auto"/>
        <w:jc w:val="center"/>
        <w:rPr>
          <w:rFonts w:ascii="Arial" w:hAnsi="Arial" w:cs="Arial"/>
          <w:b/>
          <w:bCs/>
          <w:sz w:val="30"/>
          <w:szCs w:val="30"/>
        </w:rPr>
      </w:pPr>
    </w:p>
    <w:p w14:paraId="11604E3F" w14:textId="3E5D82CD" w:rsidR="00EB4918" w:rsidRPr="00EF5982" w:rsidRDefault="00EB4918" w:rsidP="00AE4021">
      <w:pPr>
        <w:spacing w:after="0" w:line="360" w:lineRule="auto"/>
        <w:jc w:val="center"/>
        <w:rPr>
          <w:rFonts w:ascii="Arial" w:hAnsi="Arial" w:cs="Arial"/>
          <w:b/>
          <w:bCs/>
          <w:sz w:val="30"/>
          <w:szCs w:val="30"/>
        </w:rPr>
      </w:pPr>
      <w:r w:rsidRPr="00BA541C">
        <w:rPr>
          <w:rFonts w:ascii="Arial" w:hAnsi="Arial" w:cs="Arial"/>
          <w:b/>
          <w:bCs/>
          <w:sz w:val="30"/>
          <w:szCs w:val="30"/>
        </w:rPr>
        <w:t>Word count:</w:t>
      </w:r>
      <w:r w:rsidR="001E0393" w:rsidRPr="00BA541C">
        <w:rPr>
          <w:rFonts w:ascii="Arial" w:hAnsi="Arial" w:cs="Arial"/>
          <w:b/>
          <w:bCs/>
          <w:sz w:val="30"/>
          <w:szCs w:val="30"/>
          <w:lang w:val="bg-BG"/>
        </w:rPr>
        <w:t xml:space="preserve"> </w:t>
      </w:r>
      <w:r w:rsidR="00B44094">
        <w:rPr>
          <w:rFonts w:ascii="Arial" w:hAnsi="Arial" w:cs="Arial"/>
          <w:b/>
          <w:bCs/>
          <w:sz w:val="30"/>
          <w:szCs w:val="30"/>
        </w:rPr>
        <w:t>2036</w:t>
      </w:r>
    </w:p>
    <w:p w14:paraId="68FC269A" w14:textId="2B98CD4D" w:rsidR="00EB4918" w:rsidRPr="00BA541C" w:rsidRDefault="00EB4918" w:rsidP="00AE4021">
      <w:pPr>
        <w:spacing w:after="0" w:line="360" w:lineRule="auto"/>
        <w:jc w:val="center"/>
        <w:rPr>
          <w:rFonts w:ascii="Arial" w:hAnsi="Arial" w:cs="Arial"/>
          <w:b/>
          <w:bCs/>
          <w:sz w:val="30"/>
          <w:szCs w:val="30"/>
        </w:rPr>
      </w:pPr>
      <w:r w:rsidRPr="00BA541C">
        <w:rPr>
          <w:rFonts w:ascii="Arial" w:hAnsi="Arial" w:cs="Arial"/>
          <w:b/>
          <w:bCs/>
          <w:sz w:val="30"/>
          <w:szCs w:val="30"/>
        </w:rPr>
        <w:t>UWTSD, 2021</w:t>
      </w:r>
    </w:p>
    <w:p w14:paraId="7044EC2A" w14:textId="77777777" w:rsidR="003C7886" w:rsidRPr="00BA541C" w:rsidRDefault="00657251" w:rsidP="00AE4021">
      <w:pPr>
        <w:pStyle w:val="NormalWeb"/>
        <w:spacing w:before="0" w:beforeAutospacing="0" w:after="0" w:afterAutospacing="0" w:line="360" w:lineRule="auto"/>
        <w:jc w:val="both"/>
        <w:rPr>
          <w:rFonts w:ascii="Arial" w:hAnsi="Arial" w:cs="Arial"/>
          <w:b/>
          <w:bCs/>
        </w:rPr>
      </w:pPr>
      <w:r w:rsidRPr="00BA541C">
        <w:rPr>
          <w:rFonts w:ascii="Arial" w:hAnsi="Arial" w:cs="Arial"/>
          <w:b/>
          <w:bCs/>
        </w:rPr>
        <w:br w:type="column"/>
      </w:r>
    </w:p>
    <w:sdt>
      <w:sdtPr>
        <w:rPr>
          <w:rFonts w:ascii="Arial" w:eastAsiaTheme="minorHAnsi" w:hAnsi="Arial" w:cs="Arial"/>
          <w:color w:val="auto"/>
          <w:sz w:val="22"/>
          <w:szCs w:val="22"/>
          <w:lang w:val="en-GB"/>
        </w:rPr>
        <w:id w:val="-920174905"/>
        <w:docPartObj>
          <w:docPartGallery w:val="Table of Contents"/>
          <w:docPartUnique/>
        </w:docPartObj>
      </w:sdtPr>
      <w:sdtEndPr>
        <w:rPr>
          <w:b/>
          <w:bCs/>
          <w:noProof/>
        </w:rPr>
      </w:sdtEndPr>
      <w:sdtContent>
        <w:p w14:paraId="1F24E84B" w14:textId="0E140C2D" w:rsidR="003C7886" w:rsidRPr="00BA541C" w:rsidRDefault="003C7886" w:rsidP="00AE4021">
          <w:pPr>
            <w:pStyle w:val="TOCHeading"/>
            <w:spacing w:before="0" w:line="360" w:lineRule="auto"/>
            <w:rPr>
              <w:rFonts w:ascii="Arial" w:hAnsi="Arial" w:cs="Arial"/>
              <w:b/>
              <w:bCs/>
              <w:color w:val="auto"/>
            </w:rPr>
          </w:pPr>
          <w:r w:rsidRPr="00BA541C">
            <w:rPr>
              <w:rFonts w:ascii="Arial" w:hAnsi="Arial" w:cs="Arial"/>
              <w:b/>
              <w:bCs/>
              <w:color w:val="auto"/>
            </w:rPr>
            <w:t>Table of Contents</w:t>
          </w:r>
        </w:p>
        <w:p w14:paraId="3223E1C1" w14:textId="77777777" w:rsidR="002222FB" w:rsidRPr="00BA541C" w:rsidRDefault="002222FB" w:rsidP="00AE4021">
          <w:pPr>
            <w:spacing w:after="0" w:line="360" w:lineRule="auto"/>
            <w:rPr>
              <w:rFonts w:ascii="Arial" w:hAnsi="Arial" w:cs="Arial"/>
              <w:sz w:val="24"/>
              <w:szCs w:val="24"/>
              <w:lang w:val="en-US"/>
            </w:rPr>
          </w:pPr>
        </w:p>
        <w:p w14:paraId="7FD545FE" w14:textId="7171A6DA" w:rsidR="00DB4177" w:rsidRDefault="003C7886">
          <w:pPr>
            <w:pStyle w:val="TOC1"/>
            <w:tabs>
              <w:tab w:val="right" w:leader="dot" w:pos="9016"/>
            </w:tabs>
            <w:rPr>
              <w:rFonts w:eastAsiaTheme="minorEastAsia"/>
              <w:noProof/>
              <w:lang w:eastAsia="en-GB"/>
            </w:rPr>
          </w:pPr>
          <w:r w:rsidRPr="00BA541C">
            <w:rPr>
              <w:rFonts w:ascii="Arial" w:hAnsi="Arial" w:cs="Arial"/>
              <w:sz w:val="24"/>
              <w:szCs w:val="24"/>
            </w:rPr>
            <w:fldChar w:fldCharType="begin"/>
          </w:r>
          <w:r w:rsidRPr="00BA541C">
            <w:rPr>
              <w:rFonts w:ascii="Arial" w:hAnsi="Arial" w:cs="Arial"/>
              <w:sz w:val="24"/>
              <w:szCs w:val="24"/>
            </w:rPr>
            <w:instrText xml:space="preserve"> TOC \o "1-3" \h \z \u </w:instrText>
          </w:r>
          <w:r w:rsidRPr="00BA541C">
            <w:rPr>
              <w:rFonts w:ascii="Arial" w:hAnsi="Arial" w:cs="Arial"/>
              <w:sz w:val="24"/>
              <w:szCs w:val="24"/>
            </w:rPr>
            <w:fldChar w:fldCharType="separate"/>
          </w:r>
          <w:hyperlink w:anchor="_Toc79916905" w:history="1">
            <w:r w:rsidR="00DB4177" w:rsidRPr="00944005">
              <w:rPr>
                <w:rStyle w:val="Hyperlink"/>
                <w:rFonts w:ascii="Arial" w:hAnsi="Arial" w:cs="Arial"/>
                <w:b/>
                <w:bCs/>
                <w:noProof/>
              </w:rPr>
              <w:t>Introduction</w:t>
            </w:r>
            <w:r w:rsidR="00DB4177">
              <w:rPr>
                <w:noProof/>
                <w:webHidden/>
              </w:rPr>
              <w:tab/>
            </w:r>
            <w:r w:rsidR="00DB4177">
              <w:rPr>
                <w:noProof/>
                <w:webHidden/>
              </w:rPr>
              <w:fldChar w:fldCharType="begin"/>
            </w:r>
            <w:r w:rsidR="00DB4177">
              <w:rPr>
                <w:noProof/>
                <w:webHidden/>
              </w:rPr>
              <w:instrText xml:space="preserve"> PAGEREF _Toc79916905 \h </w:instrText>
            </w:r>
            <w:r w:rsidR="00DB4177">
              <w:rPr>
                <w:noProof/>
                <w:webHidden/>
              </w:rPr>
            </w:r>
            <w:r w:rsidR="00DB4177">
              <w:rPr>
                <w:noProof/>
                <w:webHidden/>
              </w:rPr>
              <w:fldChar w:fldCharType="separate"/>
            </w:r>
            <w:r w:rsidR="00DB4177">
              <w:rPr>
                <w:noProof/>
                <w:webHidden/>
              </w:rPr>
              <w:t>3</w:t>
            </w:r>
            <w:r w:rsidR="00DB4177">
              <w:rPr>
                <w:noProof/>
                <w:webHidden/>
              </w:rPr>
              <w:fldChar w:fldCharType="end"/>
            </w:r>
          </w:hyperlink>
        </w:p>
        <w:p w14:paraId="33EB2D64" w14:textId="707E2EB0" w:rsidR="00DB4177" w:rsidRDefault="0028649E">
          <w:pPr>
            <w:pStyle w:val="TOC1"/>
            <w:tabs>
              <w:tab w:val="right" w:leader="dot" w:pos="9016"/>
            </w:tabs>
            <w:rPr>
              <w:rFonts w:eastAsiaTheme="minorEastAsia"/>
              <w:noProof/>
              <w:lang w:eastAsia="en-GB"/>
            </w:rPr>
          </w:pPr>
          <w:hyperlink w:anchor="_Toc79916906" w:history="1">
            <w:r w:rsidR="00DB4177" w:rsidRPr="00944005">
              <w:rPr>
                <w:rStyle w:val="Hyperlink"/>
                <w:rFonts w:ascii="Arial" w:hAnsi="Arial" w:cs="Arial"/>
                <w:b/>
                <w:bCs/>
                <w:noProof/>
              </w:rPr>
              <w:t>Role Play Models of communication</w:t>
            </w:r>
            <w:r w:rsidR="00DB4177">
              <w:rPr>
                <w:noProof/>
                <w:webHidden/>
              </w:rPr>
              <w:tab/>
            </w:r>
            <w:r w:rsidR="00DB4177">
              <w:rPr>
                <w:noProof/>
                <w:webHidden/>
              </w:rPr>
              <w:fldChar w:fldCharType="begin"/>
            </w:r>
            <w:r w:rsidR="00DB4177">
              <w:rPr>
                <w:noProof/>
                <w:webHidden/>
              </w:rPr>
              <w:instrText xml:space="preserve"> PAGEREF _Toc79916906 \h </w:instrText>
            </w:r>
            <w:r w:rsidR="00DB4177">
              <w:rPr>
                <w:noProof/>
                <w:webHidden/>
              </w:rPr>
            </w:r>
            <w:r w:rsidR="00DB4177">
              <w:rPr>
                <w:noProof/>
                <w:webHidden/>
              </w:rPr>
              <w:fldChar w:fldCharType="separate"/>
            </w:r>
            <w:r w:rsidR="00DB4177">
              <w:rPr>
                <w:noProof/>
                <w:webHidden/>
              </w:rPr>
              <w:t>4</w:t>
            </w:r>
            <w:r w:rsidR="00DB4177">
              <w:rPr>
                <w:noProof/>
                <w:webHidden/>
              </w:rPr>
              <w:fldChar w:fldCharType="end"/>
            </w:r>
          </w:hyperlink>
        </w:p>
        <w:p w14:paraId="60392294" w14:textId="010355B1" w:rsidR="00DB4177" w:rsidRDefault="0028649E">
          <w:pPr>
            <w:pStyle w:val="TOC1"/>
            <w:tabs>
              <w:tab w:val="right" w:leader="dot" w:pos="9016"/>
            </w:tabs>
            <w:rPr>
              <w:rFonts w:eastAsiaTheme="minorEastAsia"/>
              <w:noProof/>
              <w:lang w:eastAsia="en-GB"/>
            </w:rPr>
          </w:pPr>
          <w:hyperlink w:anchor="_Toc79916907" w:history="1">
            <w:r w:rsidR="00DB4177" w:rsidRPr="00944005">
              <w:rPr>
                <w:rStyle w:val="Hyperlink"/>
                <w:rFonts w:ascii="Arial" w:hAnsi="Arial" w:cs="Arial"/>
                <w:b/>
                <w:bCs/>
                <w:noProof/>
              </w:rPr>
              <w:t>Gibbs reflective cycle</w:t>
            </w:r>
            <w:r w:rsidR="00DB4177">
              <w:rPr>
                <w:noProof/>
                <w:webHidden/>
              </w:rPr>
              <w:tab/>
            </w:r>
            <w:r w:rsidR="00DB4177">
              <w:rPr>
                <w:noProof/>
                <w:webHidden/>
              </w:rPr>
              <w:fldChar w:fldCharType="begin"/>
            </w:r>
            <w:r w:rsidR="00DB4177">
              <w:rPr>
                <w:noProof/>
                <w:webHidden/>
              </w:rPr>
              <w:instrText xml:space="preserve"> PAGEREF _Toc79916907 \h </w:instrText>
            </w:r>
            <w:r w:rsidR="00DB4177">
              <w:rPr>
                <w:noProof/>
                <w:webHidden/>
              </w:rPr>
            </w:r>
            <w:r w:rsidR="00DB4177">
              <w:rPr>
                <w:noProof/>
                <w:webHidden/>
              </w:rPr>
              <w:fldChar w:fldCharType="separate"/>
            </w:r>
            <w:r w:rsidR="00DB4177">
              <w:rPr>
                <w:noProof/>
                <w:webHidden/>
              </w:rPr>
              <w:t>5</w:t>
            </w:r>
            <w:r w:rsidR="00DB4177">
              <w:rPr>
                <w:noProof/>
                <w:webHidden/>
              </w:rPr>
              <w:fldChar w:fldCharType="end"/>
            </w:r>
          </w:hyperlink>
        </w:p>
        <w:p w14:paraId="0AF06C06" w14:textId="76CF96DA" w:rsidR="00DB4177" w:rsidRDefault="0028649E">
          <w:pPr>
            <w:pStyle w:val="TOC1"/>
            <w:tabs>
              <w:tab w:val="right" w:leader="dot" w:pos="9016"/>
            </w:tabs>
            <w:rPr>
              <w:rFonts w:eastAsiaTheme="minorEastAsia"/>
              <w:noProof/>
              <w:lang w:eastAsia="en-GB"/>
            </w:rPr>
          </w:pPr>
          <w:hyperlink w:anchor="_Toc79916908" w:history="1">
            <w:r w:rsidR="00DB4177" w:rsidRPr="00944005">
              <w:rPr>
                <w:rStyle w:val="Hyperlink"/>
                <w:rFonts w:ascii="Arial" w:hAnsi="Arial" w:cs="Arial"/>
                <w:b/>
                <w:bCs/>
                <w:noProof/>
              </w:rPr>
              <w:t>Personal Development Plan</w:t>
            </w:r>
            <w:r w:rsidR="00DB4177">
              <w:rPr>
                <w:noProof/>
                <w:webHidden/>
              </w:rPr>
              <w:tab/>
            </w:r>
            <w:r w:rsidR="00DB4177">
              <w:rPr>
                <w:noProof/>
                <w:webHidden/>
              </w:rPr>
              <w:fldChar w:fldCharType="begin"/>
            </w:r>
            <w:r w:rsidR="00DB4177">
              <w:rPr>
                <w:noProof/>
                <w:webHidden/>
              </w:rPr>
              <w:instrText xml:space="preserve"> PAGEREF _Toc79916908 \h </w:instrText>
            </w:r>
            <w:r w:rsidR="00DB4177">
              <w:rPr>
                <w:noProof/>
                <w:webHidden/>
              </w:rPr>
            </w:r>
            <w:r w:rsidR="00DB4177">
              <w:rPr>
                <w:noProof/>
                <w:webHidden/>
              </w:rPr>
              <w:fldChar w:fldCharType="separate"/>
            </w:r>
            <w:r w:rsidR="00DB4177">
              <w:rPr>
                <w:noProof/>
                <w:webHidden/>
              </w:rPr>
              <w:t>6</w:t>
            </w:r>
            <w:r w:rsidR="00DB4177">
              <w:rPr>
                <w:noProof/>
                <w:webHidden/>
              </w:rPr>
              <w:fldChar w:fldCharType="end"/>
            </w:r>
          </w:hyperlink>
        </w:p>
        <w:p w14:paraId="446CD701" w14:textId="287078EB" w:rsidR="00DB4177" w:rsidRDefault="0028649E">
          <w:pPr>
            <w:pStyle w:val="TOC1"/>
            <w:tabs>
              <w:tab w:val="right" w:leader="dot" w:pos="9016"/>
            </w:tabs>
            <w:rPr>
              <w:rFonts w:eastAsiaTheme="minorEastAsia"/>
              <w:noProof/>
              <w:lang w:eastAsia="en-GB"/>
            </w:rPr>
          </w:pPr>
          <w:hyperlink w:anchor="_Toc79916909" w:history="1">
            <w:r w:rsidR="00DB4177" w:rsidRPr="00944005">
              <w:rPr>
                <w:rStyle w:val="Hyperlink"/>
                <w:rFonts w:ascii="Arial" w:hAnsi="Arial" w:cs="Arial"/>
                <w:b/>
                <w:bCs/>
                <w:noProof/>
              </w:rPr>
              <w:t>SWOT Analysis</w:t>
            </w:r>
            <w:r w:rsidR="00DB4177">
              <w:rPr>
                <w:noProof/>
                <w:webHidden/>
              </w:rPr>
              <w:tab/>
            </w:r>
            <w:r w:rsidR="00DB4177">
              <w:rPr>
                <w:noProof/>
                <w:webHidden/>
              </w:rPr>
              <w:fldChar w:fldCharType="begin"/>
            </w:r>
            <w:r w:rsidR="00DB4177">
              <w:rPr>
                <w:noProof/>
                <w:webHidden/>
              </w:rPr>
              <w:instrText xml:space="preserve"> PAGEREF _Toc79916909 \h </w:instrText>
            </w:r>
            <w:r w:rsidR="00DB4177">
              <w:rPr>
                <w:noProof/>
                <w:webHidden/>
              </w:rPr>
            </w:r>
            <w:r w:rsidR="00DB4177">
              <w:rPr>
                <w:noProof/>
                <w:webHidden/>
              </w:rPr>
              <w:fldChar w:fldCharType="separate"/>
            </w:r>
            <w:r w:rsidR="00DB4177">
              <w:rPr>
                <w:noProof/>
                <w:webHidden/>
              </w:rPr>
              <w:t>6</w:t>
            </w:r>
            <w:r w:rsidR="00DB4177">
              <w:rPr>
                <w:noProof/>
                <w:webHidden/>
              </w:rPr>
              <w:fldChar w:fldCharType="end"/>
            </w:r>
          </w:hyperlink>
        </w:p>
        <w:p w14:paraId="1E811D61" w14:textId="2390622B" w:rsidR="00DB4177" w:rsidRDefault="0028649E">
          <w:pPr>
            <w:pStyle w:val="TOC1"/>
            <w:tabs>
              <w:tab w:val="right" w:leader="dot" w:pos="9016"/>
            </w:tabs>
            <w:rPr>
              <w:rFonts w:eastAsiaTheme="minorEastAsia"/>
              <w:noProof/>
              <w:lang w:eastAsia="en-GB"/>
            </w:rPr>
          </w:pPr>
          <w:hyperlink w:anchor="_Toc79916910" w:history="1">
            <w:r w:rsidR="00DB4177" w:rsidRPr="00944005">
              <w:rPr>
                <w:rStyle w:val="Hyperlink"/>
                <w:rFonts w:ascii="Arial" w:hAnsi="Arial" w:cs="Arial"/>
                <w:b/>
                <w:bCs/>
                <w:noProof/>
              </w:rPr>
              <w:t>SMART Objectives</w:t>
            </w:r>
            <w:r w:rsidR="00DB4177">
              <w:rPr>
                <w:noProof/>
                <w:webHidden/>
              </w:rPr>
              <w:tab/>
            </w:r>
            <w:r w:rsidR="00DB4177">
              <w:rPr>
                <w:noProof/>
                <w:webHidden/>
              </w:rPr>
              <w:fldChar w:fldCharType="begin"/>
            </w:r>
            <w:r w:rsidR="00DB4177">
              <w:rPr>
                <w:noProof/>
                <w:webHidden/>
              </w:rPr>
              <w:instrText xml:space="preserve"> PAGEREF _Toc79916910 \h </w:instrText>
            </w:r>
            <w:r w:rsidR="00DB4177">
              <w:rPr>
                <w:noProof/>
                <w:webHidden/>
              </w:rPr>
            </w:r>
            <w:r w:rsidR="00DB4177">
              <w:rPr>
                <w:noProof/>
                <w:webHidden/>
              </w:rPr>
              <w:fldChar w:fldCharType="separate"/>
            </w:r>
            <w:r w:rsidR="00DB4177">
              <w:rPr>
                <w:noProof/>
                <w:webHidden/>
              </w:rPr>
              <w:t>7</w:t>
            </w:r>
            <w:r w:rsidR="00DB4177">
              <w:rPr>
                <w:noProof/>
                <w:webHidden/>
              </w:rPr>
              <w:fldChar w:fldCharType="end"/>
            </w:r>
          </w:hyperlink>
        </w:p>
        <w:p w14:paraId="5A50C7D0" w14:textId="5373E83B" w:rsidR="00DB4177" w:rsidRDefault="0028649E">
          <w:pPr>
            <w:pStyle w:val="TOC1"/>
            <w:tabs>
              <w:tab w:val="right" w:leader="dot" w:pos="9016"/>
            </w:tabs>
            <w:rPr>
              <w:rFonts w:eastAsiaTheme="minorEastAsia"/>
              <w:noProof/>
              <w:lang w:eastAsia="en-GB"/>
            </w:rPr>
          </w:pPr>
          <w:hyperlink w:anchor="_Toc79916911" w:history="1">
            <w:r w:rsidR="00DB4177" w:rsidRPr="00944005">
              <w:rPr>
                <w:rStyle w:val="Hyperlink"/>
                <w:rFonts w:ascii="Arial" w:hAnsi="Arial" w:cs="Arial"/>
                <w:b/>
                <w:bCs/>
                <w:noProof/>
              </w:rPr>
              <w:t>The Johari window</w:t>
            </w:r>
            <w:r w:rsidR="00DB4177">
              <w:rPr>
                <w:noProof/>
                <w:webHidden/>
              </w:rPr>
              <w:tab/>
            </w:r>
            <w:r w:rsidR="00DB4177">
              <w:rPr>
                <w:noProof/>
                <w:webHidden/>
              </w:rPr>
              <w:fldChar w:fldCharType="begin"/>
            </w:r>
            <w:r w:rsidR="00DB4177">
              <w:rPr>
                <w:noProof/>
                <w:webHidden/>
              </w:rPr>
              <w:instrText xml:space="preserve"> PAGEREF _Toc79916911 \h </w:instrText>
            </w:r>
            <w:r w:rsidR="00DB4177">
              <w:rPr>
                <w:noProof/>
                <w:webHidden/>
              </w:rPr>
            </w:r>
            <w:r w:rsidR="00DB4177">
              <w:rPr>
                <w:noProof/>
                <w:webHidden/>
              </w:rPr>
              <w:fldChar w:fldCharType="separate"/>
            </w:r>
            <w:r w:rsidR="00DB4177">
              <w:rPr>
                <w:noProof/>
                <w:webHidden/>
              </w:rPr>
              <w:t>8</w:t>
            </w:r>
            <w:r w:rsidR="00DB4177">
              <w:rPr>
                <w:noProof/>
                <w:webHidden/>
              </w:rPr>
              <w:fldChar w:fldCharType="end"/>
            </w:r>
          </w:hyperlink>
        </w:p>
        <w:p w14:paraId="680E4B87" w14:textId="4F2AD31B" w:rsidR="00DB4177" w:rsidRDefault="0028649E">
          <w:pPr>
            <w:pStyle w:val="TOC1"/>
            <w:tabs>
              <w:tab w:val="right" w:leader="dot" w:pos="9016"/>
            </w:tabs>
            <w:rPr>
              <w:rFonts w:eastAsiaTheme="minorEastAsia"/>
              <w:noProof/>
              <w:lang w:eastAsia="en-GB"/>
            </w:rPr>
          </w:pPr>
          <w:hyperlink w:anchor="_Toc79916912" w:history="1">
            <w:r w:rsidR="00DB4177" w:rsidRPr="00944005">
              <w:rPr>
                <w:rStyle w:val="Hyperlink"/>
                <w:rFonts w:ascii="Arial" w:hAnsi="Arial" w:cs="Arial"/>
                <w:b/>
                <w:bCs/>
                <w:noProof/>
              </w:rPr>
              <w:t>Conclusion</w:t>
            </w:r>
            <w:r w:rsidR="00DB4177">
              <w:rPr>
                <w:noProof/>
                <w:webHidden/>
              </w:rPr>
              <w:tab/>
            </w:r>
            <w:r w:rsidR="00DB4177">
              <w:rPr>
                <w:noProof/>
                <w:webHidden/>
              </w:rPr>
              <w:fldChar w:fldCharType="begin"/>
            </w:r>
            <w:r w:rsidR="00DB4177">
              <w:rPr>
                <w:noProof/>
                <w:webHidden/>
              </w:rPr>
              <w:instrText xml:space="preserve"> PAGEREF _Toc79916912 \h </w:instrText>
            </w:r>
            <w:r w:rsidR="00DB4177">
              <w:rPr>
                <w:noProof/>
                <w:webHidden/>
              </w:rPr>
            </w:r>
            <w:r w:rsidR="00DB4177">
              <w:rPr>
                <w:noProof/>
                <w:webHidden/>
              </w:rPr>
              <w:fldChar w:fldCharType="separate"/>
            </w:r>
            <w:r w:rsidR="00DB4177">
              <w:rPr>
                <w:noProof/>
                <w:webHidden/>
              </w:rPr>
              <w:t>9</w:t>
            </w:r>
            <w:r w:rsidR="00DB4177">
              <w:rPr>
                <w:noProof/>
                <w:webHidden/>
              </w:rPr>
              <w:fldChar w:fldCharType="end"/>
            </w:r>
          </w:hyperlink>
        </w:p>
        <w:p w14:paraId="07747980" w14:textId="25CABB5E" w:rsidR="00DB4177" w:rsidRDefault="0028649E">
          <w:pPr>
            <w:pStyle w:val="TOC1"/>
            <w:tabs>
              <w:tab w:val="right" w:leader="dot" w:pos="9016"/>
            </w:tabs>
            <w:rPr>
              <w:rFonts w:eastAsiaTheme="minorEastAsia"/>
              <w:noProof/>
              <w:lang w:eastAsia="en-GB"/>
            </w:rPr>
          </w:pPr>
          <w:hyperlink w:anchor="_Toc79916913" w:history="1">
            <w:r w:rsidR="00DB4177" w:rsidRPr="00944005">
              <w:rPr>
                <w:rStyle w:val="Hyperlink"/>
                <w:rFonts w:ascii="Arial" w:hAnsi="Arial" w:cs="Arial"/>
                <w:b/>
                <w:bCs/>
                <w:noProof/>
              </w:rPr>
              <w:t>References</w:t>
            </w:r>
            <w:r w:rsidR="00DB4177">
              <w:rPr>
                <w:noProof/>
                <w:webHidden/>
              </w:rPr>
              <w:tab/>
            </w:r>
            <w:r w:rsidR="00DB4177">
              <w:rPr>
                <w:noProof/>
                <w:webHidden/>
              </w:rPr>
              <w:fldChar w:fldCharType="begin"/>
            </w:r>
            <w:r w:rsidR="00DB4177">
              <w:rPr>
                <w:noProof/>
                <w:webHidden/>
              </w:rPr>
              <w:instrText xml:space="preserve"> PAGEREF _Toc79916913 \h </w:instrText>
            </w:r>
            <w:r w:rsidR="00DB4177">
              <w:rPr>
                <w:noProof/>
                <w:webHidden/>
              </w:rPr>
            </w:r>
            <w:r w:rsidR="00DB4177">
              <w:rPr>
                <w:noProof/>
                <w:webHidden/>
              </w:rPr>
              <w:fldChar w:fldCharType="separate"/>
            </w:r>
            <w:r w:rsidR="00DB4177">
              <w:rPr>
                <w:noProof/>
                <w:webHidden/>
              </w:rPr>
              <w:t>10</w:t>
            </w:r>
            <w:r w:rsidR="00DB4177">
              <w:rPr>
                <w:noProof/>
                <w:webHidden/>
              </w:rPr>
              <w:fldChar w:fldCharType="end"/>
            </w:r>
          </w:hyperlink>
        </w:p>
        <w:p w14:paraId="65F04169" w14:textId="1A65D5DB" w:rsidR="003C7886" w:rsidRPr="00BA541C" w:rsidRDefault="003C7886" w:rsidP="00AE4021">
          <w:pPr>
            <w:spacing w:after="0" w:line="360" w:lineRule="auto"/>
            <w:rPr>
              <w:rFonts w:ascii="Arial" w:hAnsi="Arial" w:cs="Arial"/>
            </w:rPr>
          </w:pPr>
          <w:r w:rsidRPr="00BA541C">
            <w:rPr>
              <w:rFonts w:ascii="Arial" w:hAnsi="Arial" w:cs="Arial"/>
              <w:b/>
              <w:bCs/>
              <w:noProof/>
              <w:sz w:val="24"/>
              <w:szCs w:val="24"/>
            </w:rPr>
            <w:fldChar w:fldCharType="end"/>
          </w:r>
        </w:p>
      </w:sdtContent>
    </w:sdt>
    <w:p w14:paraId="220C8145" w14:textId="7FDA2EDE" w:rsidR="00657251" w:rsidRPr="00BA541C" w:rsidRDefault="00657251" w:rsidP="00AE4021">
      <w:pPr>
        <w:pStyle w:val="NormalWeb"/>
        <w:spacing w:before="0" w:beforeAutospacing="0" w:after="0" w:afterAutospacing="0" w:line="360" w:lineRule="auto"/>
        <w:jc w:val="both"/>
        <w:rPr>
          <w:rFonts w:ascii="Arial" w:hAnsi="Arial" w:cs="Arial"/>
          <w:b/>
          <w:bCs/>
        </w:rPr>
      </w:pPr>
    </w:p>
    <w:p w14:paraId="179F87EA" w14:textId="77777777" w:rsidR="00657251" w:rsidRPr="00BA541C" w:rsidRDefault="00657251" w:rsidP="00AE4021">
      <w:pPr>
        <w:pStyle w:val="NormalWeb"/>
        <w:spacing w:before="0" w:beforeAutospacing="0" w:after="0" w:afterAutospacing="0" w:line="360" w:lineRule="auto"/>
        <w:jc w:val="both"/>
        <w:rPr>
          <w:rFonts w:ascii="Arial" w:hAnsi="Arial" w:cs="Arial"/>
          <w:b/>
          <w:bCs/>
        </w:rPr>
      </w:pPr>
    </w:p>
    <w:p w14:paraId="5C05B7A8" w14:textId="0902A58B" w:rsidR="00230D1E" w:rsidRPr="00BA541C" w:rsidRDefault="00657251" w:rsidP="00AE4021">
      <w:pPr>
        <w:pStyle w:val="Heading1"/>
        <w:spacing w:before="0" w:line="360" w:lineRule="auto"/>
        <w:rPr>
          <w:rFonts w:ascii="Arial" w:hAnsi="Arial" w:cs="Arial"/>
          <w:b/>
          <w:bCs/>
          <w:color w:val="auto"/>
          <w:lang w:val="bg-BG"/>
        </w:rPr>
      </w:pPr>
      <w:r w:rsidRPr="00BA541C">
        <w:rPr>
          <w:rFonts w:ascii="Arial" w:hAnsi="Arial" w:cs="Arial"/>
          <w:color w:val="auto"/>
        </w:rPr>
        <w:br w:type="column"/>
      </w:r>
      <w:bookmarkStart w:id="0" w:name="_Toc79916905"/>
      <w:r w:rsidR="00230D1E" w:rsidRPr="00BA541C">
        <w:rPr>
          <w:rFonts w:ascii="Arial" w:hAnsi="Arial" w:cs="Arial"/>
          <w:b/>
          <w:bCs/>
          <w:color w:val="auto"/>
        </w:rPr>
        <w:lastRenderedPageBreak/>
        <w:t>Introduction</w:t>
      </w:r>
      <w:bookmarkEnd w:id="0"/>
    </w:p>
    <w:p w14:paraId="42647BA5" w14:textId="77777777" w:rsidR="00986FED" w:rsidRPr="00BA541C" w:rsidRDefault="00986FED" w:rsidP="00AE4021">
      <w:pPr>
        <w:pStyle w:val="NormalWeb"/>
        <w:spacing w:before="0" w:beforeAutospacing="0" w:after="0" w:afterAutospacing="0" w:line="360" w:lineRule="auto"/>
        <w:ind w:firstLine="720"/>
        <w:jc w:val="both"/>
        <w:rPr>
          <w:rFonts w:ascii="Arial" w:hAnsi="Arial" w:cs="Arial"/>
        </w:rPr>
      </w:pPr>
    </w:p>
    <w:p w14:paraId="609F9AB6" w14:textId="7B33BE7A" w:rsidR="00E80A55" w:rsidRPr="00E80A55" w:rsidRDefault="00E80A55" w:rsidP="00AE4021">
      <w:pPr>
        <w:pStyle w:val="NormalWeb"/>
        <w:spacing w:before="0" w:beforeAutospacing="0" w:after="0" w:afterAutospacing="0" w:line="360" w:lineRule="auto"/>
        <w:jc w:val="both"/>
        <w:rPr>
          <w:rFonts w:ascii="Arial" w:hAnsi="Arial" w:cs="Arial"/>
        </w:rPr>
      </w:pPr>
      <w:r w:rsidRPr="00E80A55">
        <w:rPr>
          <w:rFonts w:ascii="Arial" w:hAnsi="Arial" w:cs="Arial"/>
        </w:rPr>
        <w:t xml:space="preserve">My name is Billy Kamanda, and I am a university student. I have a modest collection of professional and personal talents, which allows me to remain focused and dedicated in achieving each and every objective I set for myself throughout my life. Prior to this degree, I studied business, administration, and law, which prompted me to choose this particular institution to begin my adventure. I've also had a variety of job experiences. My job experience began in </w:t>
      </w:r>
      <w:r w:rsidR="00ED58E2">
        <w:rPr>
          <w:rFonts w:ascii="Arial" w:hAnsi="Arial" w:cs="Arial"/>
        </w:rPr>
        <w:t>United Kingdom</w:t>
      </w:r>
      <w:r w:rsidRPr="00E80A55">
        <w:rPr>
          <w:rFonts w:ascii="Arial" w:hAnsi="Arial" w:cs="Arial"/>
        </w:rPr>
        <w:t xml:space="preserve"> in 20</w:t>
      </w:r>
      <w:r w:rsidR="00ED58E2">
        <w:rPr>
          <w:rFonts w:ascii="Arial" w:hAnsi="Arial" w:cs="Arial"/>
        </w:rPr>
        <w:t>15</w:t>
      </w:r>
      <w:r w:rsidRPr="00E80A55">
        <w:rPr>
          <w:rFonts w:ascii="Arial" w:hAnsi="Arial" w:cs="Arial"/>
        </w:rPr>
        <w:t>; however, my true employment adventure began when I enrolled at the University of Wales Trinity Saint David to obtain a degree of higher education: workplace skills. Since beginning this course, I've been able to improve not just my professional knowledge and awareness, but also my talents and experiences.</w:t>
      </w:r>
    </w:p>
    <w:p w14:paraId="65FF170D" w14:textId="75B8C5CE" w:rsidR="00E80A55" w:rsidRPr="00E80A55" w:rsidRDefault="00E80A55" w:rsidP="00AE4021">
      <w:pPr>
        <w:pStyle w:val="NormalWeb"/>
        <w:spacing w:before="0" w:beforeAutospacing="0" w:after="0" w:afterAutospacing="0" w:line="360" w:lineRule="auto"/>
        <w:jc w:val="both"/>
        <w:rPr>
          <w:rFonts w:ascii="Arial" w:hAnsi="Arial" w:cs="Arial"/>
        </w:rPr>
      </w:pPr>
      <w:r w:rsidRPr="00E80A55">
        <w:rPr>
          <w:rFonts w:ascii="Arial" w:hAnsi="Arial" w:cs="Arial"/>
        </w:rPr>
        <w:t>The role play</w:t>
      </w:r>
      <w:r w:rsidR="00B92EF4" w:rsidRPr="00B92EF4">
        <w:t xml:space="preserve"> </w:t>
      </w:r>
      <w:r w:rsidR="00B92EF4" w:rsidRPr="00B92EF4">
        <w:rPr>
          <w:rFonts w:ascii="Arial" w:hAnsi="Arial" w:cs="Arial"/>
        </w:rPr>
        <w:t>(Bateman, 2014)</w:t>
      </w:r>
      <w:r w:rsidRPr="00E80A55">
        <w:rPr>
          <w:rFonts w:ascii="Arial" w:hAnsi="Arial" w:cs="Arial"/>
        </w:rPr>
        <w:t xml:space="preserve">, which was split into two sections and required me and my partner to perform the roles of interviewer and interviewee, will be the primary subject of discussion and analysis in this report. This role play lasted 20 minutes for each group and took place between weeks 9 and 10. My </w:t>
      </w:r>
      <w:r w:rsidR="00ED58E2">
        <w:rPr>
          <w:rFonts w:ascii="Arial" w:hAnsi="Arial" w:cs="Arial"/>
        </w:rPr>
        <w:t>partner in the role play</w:t>
      </w:r>
      <w:r w:rsidRPr="00E80A55">
        <w:rPr>
          <w:rFonts w:ascii="Arial" w:hAnsi="Arial" w:cs="Arial"/>
        </w:rPr>
        <w:t xml:space="preserve"> had to interview me for a position </w:t>
      </w:r>
      <w:r w:rsidR="0029250B">
        <w:rPr>
          <w:rFonts w:ascii="Arial" w:hAnsi="Arial" w:cs="Arial"/>
          <w:color w:val="222222"/>
          <w:shd w:val="clear" w:color="auto" w:fill="FFFFFF"/>
        </w:rPr>
        <w:t xml:space="preserve"> as I am applying for the Network rail company</w:t>
      </w:r>
      <w:r w:rsidR="00385D7A">
        <w:rPr>
          <w:rFonts w:ascii="Arial" w:hAnsi="Arial" w:cs="Arial"/>
          <w:color w:val="222222"/>
          <w:shd w:val="clear" w:color="auto" w:fill="FFFFFF"/>
        </w:rPr>
        <w:t xml:space="preserve">  </w:t>
      </w:r>
      <w:r w:rsidR="0029250B">
        <w:rPr>
          <w:rFonts w:ascii="Arial" w:hAnsi="Arial" w:cs="Arial"/>
          <w:color w:val="222222"/>
          <w:shd w:val="clear" w:color="auto" w:fill="FFFFFF"/>
        </w:rPr>
        <w:t>, working as a railway engineer,</w:t>
      </w:r>
      <w:r w:rsidR="00A76E30">
        <w:rPr>
          <w:rFonts w:ascii="Arial" w:hAnsi="Arial" w:cs="Arial"/>
          <w:color w:val="222222"/>
          <w:shd w:val="clear" w:color="auto" w:fill="FFFFFF"/>
        </w:rPr>
        <w:t xml:space="preserve"> </w:t>
      </w:r>
      <w:r w:rsidR="0029250B">
        <w:rPr>
          <w:rFonts w:ascii="Arial" w:hAnsi="Arial" w:cs="Arial"/>
          <w:color w:val="222222"/>
          <w:shd w:val="clear" w:color="auto" w:fill="FFFFFF"/>
        </w:rPr>
        <w:t>on signalling</w:t>
      </w:r>
      <w:r w:rsidRPr="00E80A55">
        <w:rPr>
          <w:rFonts w:ascii="Arial" w:hAnsi="Arial" w:cs="Arial"/>
        </w:rPr>
        <w:t xml:space="preserve">, and then I had to interview </w:t>
      </w:r>
      <w:r w:rsidR="0029250B">
        <w:rPr>
          <w:rFonts w:ascii="Arial" w:hAnsi="Arial" w:cs="Arial"/>
        </w:rPr>
        <w:t>my partner</w:t>
      </w:r>
      <w:r w:rsidRPr="00E80A55">
        <w:rPr>
          <w:rFonts w:ascii="Arial" w:hAnsi="Arial" w:cs="Arial"/>
        </w:rPr>
        <w:t xml:space="preserve"> for </w:t>
      </w:r>
      <w:r w:rsidR="00CF3D19">
        <w:rPr>
          <w:rFonts w:ascii="Arial" w:hAnsi="Arial" w:cs="Arial"/>
        </w:rPr>
        <w:t>the</w:t>
      </w:r>
      <w:r w:rsidRPr="00E80A55">
        <w:rPr>
          <w:rFonts w:ascii="Arial" w:hAnsi="Arial" w:cs="Arial"/>
        </w:rPr>
        <w:t xml:space="preserve"> position </w:t>
      </w:r>
      <w:r w:rsidR="00833865">
        <w:rPr>
          <w:rFonts w:ascii="Arial" w:hAnsi="Arial" w:cs="Arial"/>
        </w:rPr>
        <w:t xml:space="preserve">of a coach </w:t>
      </w:r>
      <w:r w:rsidR="00DF36F3">
        <w:rPr>
          <w:rFonts w:ascii="Arial" w:hAnsi="Arial" w:cs="Arial"/>
        </w:rPr>
        <w:t xml:space="preserve">in the a football team </w:t>
      </w:r>
    </w:p>
    <w:p w14:paraId="1F6DEECE" w14:textId="06242CE3" w:rsidR="00986FED" w:rsidRPr="00BA541C" w:rsidRDefault="00E80A55" w:rsidP="00AE4021">
      <w:pPr>
        <w:pStyle w:val="NormalWeb"/>
        <w:spacing w:before="0" w:beforeAutospacing="0" w:after="0" w:afterAutospacing="0" w:line="360" w:lineRule="auto"/>
        <w:jc w:val="both"/>
        <w:rPr>
          <w:rFonts w:ascii="Arial" w:hAnsi="Arial" w:cs="Arial"/>
        </w:rPr>
      </w:pPr>
      <w:r w:rsidRPr="00E80A55">
        <w:rPr>
          <w:rFonts w:ascii="Arial" w:hAnsi="Arial" w:cs="Arial"/>
        </w:rPr>
        <w:t>In addition, a self-reflection evaluation of the role play will be conducted, as well as a personal growth plan based on a SWOT analysis. The JOHARI WINDOW structure and SMART goals will also be studied and explained. In addition, various references from in-class activities and other important and trustworthy sources will be given in this report, and all of them will be noted at the conclusion of this piece.</w:t>
      </w:r>
    </w:p>
    <w:p w14:paraId="6F725935" w14:textId="0E64DCA6" w:rsidR="00590212" w:rsidRPr="00BA541C" w:rsidRDefault="00986FED" w:rsidP="00AE4021">
      <w:pPr>
        <w:pStyle w:val="Heading1"/>
        <w:spacing w:before="0" w:line="360" w:lineRule="auto"/>
        <w:rPr>
          <w:rFonts w:ascii="Arial" w:hAnsi="Arial" w:cs="Arial"/>
          <w:b/>
          <w:bCs/>
          <w:color w:val="auto"/>
        </w:rPr>
      </w:pPr>
      <w:r w:rsidRPr="00BA541C">
        <w:rPr>
          <w:rFonts w:ascii="Arial" w:hAnsi="Arial" w:cs="Arial"/>
          <w:b/>
          <w:bCs/>
          <w:color w:val="auto"/>
        </w:rPr>
        <w:br w:type="column"/>
      </w:r>
      <w:bookmarkStart w:id="1" w:name="_Toc79916906"/>
      <w:r w:rsidR="00A3405E">
        <w:rPr>
          <w:rFonts w:ascii="Arial" w:hAnsi="Arial" w:cs="Arial"/>
          <w:b/>
          <w:bCs/>
          <w:color w:val="auto"/>
        </w:rPr>
        <w:lastRenderedPageBreak/>
        <w:t>Role Play</w:t>
      </w:r>
      <w:r w:rsidR="00C26CA1" w:rsidRPr="00BA541C">
        <w:rPr>
          <w:rFonts w:ascii="Arial" w:hAnsi="Arial" w:cs="Arial"/>
          <w:b/>
          <w:bCs/>
          <w:color w:val="auto"/>
        </w:rPr>
        <w:t xml:space="preserve"> Models of </w:t>
      </w:r>
      <w:r w:rsidR="00036D82" w:rsidRPr="00BA541C">
        <w:rPr>
          <w:rFonts w:ascii="Arial" w:hAnsi="Arial" w:cs="Arial"/>
          <w:b/>
          <w:bCs/>
          <w:color w:val="auto"/>
        </w:rPr>
        <w:t>communication</w:t>
      </w:r>
      <w:bookmarkEnd w:id="1"/>
    </w:p>
    <w:p w14:paraId="1F9D4D1A" w14:textId="77777777" w:rsidR="00A3405E" w:rsidRDefault="00A3405E" w:rsidP="00AE4021">
      <w:pPr>
        <w:pStyle w:val="NormalWeb"/>
        <w:spacing w:before="0" w:beforeAutospacing="0" w:after="0" w:afterAutospacing="0" w:line="360" w:lineRule="auto"/>
        <w:ind w:firstLine="720"/>
        <w:jc w:val="both"/>
        <w:rPr>
          <w:rFonts w:ascii="Arial" w:hAnsi="Arial" w:cs="Arial"/>
        </w:rPr>
      </w:pPr>
    </w:p>
    <w:p w14:paraId="5BA93B26" w14:textId="2E3267BE" w:rsidR="003A5E7C" w:rsidRPr="003A5E7C" w:rsidRDefault="003A5E7C" w:rsidP="00AE4021">
      <w:pPr>
        <w:pStyle w:val="NormalWeb"/>
        <w:spacing w:before="0" w:beforeAutospacing="0" w:after="0" w:afterAutospacing="0" w:line="360" w:lineRule="auto"/>
        <w:ind w:firstLine="720"/>
        <w:jc w:val="both"/>
        <w:rPr>
          <w:rFonts w:ascii="Arial" w:hAnsi="Arial" w:cs="Arial"/>
        </w:rPr>
      </w:pPr>
      <w:r w:rsidRPr="003A5E7C">
        <w:rPr>
          <w:rFonts w:ascii="Arial" w:hAnsi="Arial" w:cs="Arial"/>
        </w:rPr>
        <w:t xml:space="preserve">I played as both an interviewer and an interviewee for several jobs in the role play, but I'll focus on the scenario in which I was the interviewee, and my </w:t>
      </w:r>
      <w:r w:rsidR="00CF3D19">
        <w:rPr>
          <w:rFonts w:ascii="Arial" w:hAnsi="Arial" w:cs="Arial"/>
        </w:rPr>
        <w:t>partner in the role play</w:t>
      </w:r>
      <w:r w:rsidRPr="003A5E7C">
        <w:rPr>
          <w:rFonts w:ascii="Arial" w:hAnsi="Arial" w:cs="Arial"/>
        </w:rPr>
        <w:t xml:space="preserve"> conducted the interview for </w:t>
      </w:r>
      <w:r w:rsidR="007A7A58" w:rsidRPr="007A7A58">
        <w:rPr>
          <w:rFonts w:ascii="Arial" w:hAnsi="Arial" w:cs="Arial"/>
        </w:rPr>
        <w:t>Network rail company, working as a railway engineer,</w:t>
      </w:r>
      <w:r w:rsidR="007A7A58">
        <w:rPr>
          <w:rFonts w:ascii="Arial" w:hAnsi="Arial" w:cs="Arial"/>
        </w:rPr>
        <w:t xml:space="preserve"> </w:t>
      </w:r>
      <w:r w:rsidR="007A7A58" w:rsidRPr="007A7A58">
        <w:rPr>
          <w:rFonts w:ascii="Arial" w:hAnsi="Arial" w:cs="Arial"/>
        </w:rPr>
        <w:t>on signalling</w:t>
      </w:r>
      <w:r w:rsidR="007A7A58">
        <w:rPr>
          <w:rFonts w:ascii="Arial" w:hAnsi="Arial" w:cs="Arial"/>
        </w:rPr>
        <w:t xml:space="preserve"> </w:t>
      </w:r>
      <w:r w:rsidR="007A7A58" w:rsidRPr="007A7A58">
        <w:rPr>
          <w:rFonts w:ascii="Arial" w:hAnsi="Arial" w:cs="Arial"/>
        </w:rPr>
        <w:t>(Toffler, 2019)</w:t>
      </w:r>
      <w:r w:rsidRPr="003A5E7C">
        <w:rPr>
          <w:rFonts w:ascii="Arial" w:hAnsi="Arial" w:cs="Arial"/>
        </w:rPr>
        <w:t xml:space="preserve">.The first question was for me to explain why I believe I am qualified for the job of </w:t>
      </w:r>
      <w:r w:rsidR="00CF3D19">
        <w:rPr>
          <w:rFonts w:ascii="Arial" w:hAnsi="Arial" w:cs="Arial"/>
        </w:rPr>
        <w:t>the desired job</w:t>
      </w:r>
      <w:r w:rsidRPr="003A5E7C">
        <w:rPr>
          <w:rFonts w:ascii="Arial" w:hAnsi="Arial" w:cs="Arial"/>
        </w:rPr>
        <w:t xml:space="preserve">; I responded by saying that I am a confident, trustworthy, and careful individual. I work well under </w:t>
      </w:r>
      <w:r w:rsidR="00311445">
        <w:rPr>
          <w:rFonts w:ascii="Arial" w:hAnsi="Arial" w:cs="Arial"/>
        </w:rPr>
        <w:t>stress</w:t>
      </w:r>
      <w:r w:rsidRPr="003A5E7C">
        <w:rPr>
          <w:rFonts w:ascii="Arial" w:hAnsi="Arial" w:cs="Arial"/>
        </w:rPr>
        <w:t>, and I am also a diligent worker and a great team player</w:t>
      </w:r>
      <w:r w:rsidR="00BB74B0">
        <w:rPr>
          <w:rFonts w:ascii="Arial" w:hAnsi="Arial" w:cs="Arial"/>
        </w:rPr>
        <w:t xml:space="preserve"> </w:t>
      </w:r>
      <w:r w:rsidR="00BB74B0" w:rsidRPr="00BB74B0">
        <w:rPr>
          <w:rFonts w:ascii="Arial" w:hAnsi="Arial" w:cs="Arial"/>
        </w:rPr>
        <w:t>(</w:t>
      </w:r>
      <w:proofErr w:type="spellStart"/>
      <w:r w:rsidR="00BB74B0" w:rsidRPr="00BB74B0">
        <w:rPr>
          <w:rFonts w:ascii="Arial" w:hAnsi="Arial" w:cs="Arial"/>
        </w:rPr>
        <w:t>Kurtines</w:t>
      </w:r>
      <w:proofErr w:type="spellEnd"/>
      <w:r w:rsidR="00BB74B0" w:rsidRPr="00BB74B0">
        <w:rPr>
          <w:rFonts w:ascii="Arial" w:hAnsi="Arial" w:cs="Arial"/>
        </w:rPr>
        <w:t xml:space="preserve">, </w:t>
      </w:r>
      <w:proofErr w:type="spellStart"/>
      <w:r w:rsidR="00BB74B0" w:rsidRPr="00BB74B0">
        <w:rPr>
          <w:rFonts w:ascii="Arial" w:hAnsi="Arial" w:cs="Arial"/>
        </w:rPr>
        <w:t>Azmitia</w:t>
      </w:r>
      <w:proofErr w:type="spellEnd"/>
      <w:r w:rsidR="00BB74B0" w:rsidRPr="00BB74B0">
        <w:rPr>
          <w:rFonts w:ascii="Arial" w:hAnsi="Arial" w:cs="Arial"/>
        </w:rPr>
        <w:t xml:space="preserve"> and </w:t>
      </w:r>
      <w:proofErr w:type="spellStart"/>
      <w:r w:rsidR="00BB74B0" w:rsidRPr="00BB74B0">
        <w:rPr>
          <w:rFonts w:ascii="Arial" w:hAnsi="Arial" w:cs="Arial"/>
        </w:rPr>
        <w:t>Gewirtz</w:t>
      </w:r>
      <w:proofErr w:type="spellEnd"/>
      <w:r w:rsidR="00BB74B0" w:rsidRPr="00BB74B0">
        <w:rPr>
          <w:rFonts w:ascii="Arial" w:hAnsi="Arial" w:cs="Arial"/>
        </w:rPr>
        <w:t>, 2018)</w:t>
      </w:r>
      <w:r w:rsidRPr="003A5E7C">
        <w:rPr>
          <w:rFonts w:ascii="Arial" w:hAnsi="Arial" w:cs="Arial"/>
        </w:rPr>
        <w:t>.</w:t>
      </w:r>
    </w:p>
    <w:p w14:paraId="5229CDFA" w14:textId="4C18F641" w:rsidR="00A3405E" w:rsidRDefault="003A5E7C" w:rsidP="00AE4021">
      <w:pPr>
        <w:pStyle w:val="NormalWeb"/>
        <w:spacing w:before="0" w:beforeAutospacing="0" w:after="0" w:afterAutospacing="0" w:line="360" w:lineRule="auto"/>
        <w:ind w:firstLine="720"/>
        <w:jc w:val="both"/>
        <w:rPr>
          <w:rFonts w:ascii="Arial" w:hAnsi="Arial" w:cs="Arial"/>
        </w:rPr>
      </w:pPr>
      <w:r w:rsidRPr="003A5E7C">
        <w:rPr>
          <w:rFonts w:ascii="Arial" w:hAnsi="Arial" w:cs="Arial"/>
        </w:rPr>
        <w:t xml:space="preserve">Second, </w:t>
      </w:r>
      <w:r w:rsidR="00311445">
        <w:rPr>
          <w:rFonts w:ascii="Arial" w:hAnsi="Arial" w:cs="Arial"/>
        </w:rPr>
        <w:t>my partner in the role play</w:t>
      </w:r>
      <w:r w:rsidRPr="003A5E7C">
        <w:rPr>
          <w:rFonts w:ascii="Arial" w:hAnsi="Arial" w:cs="Arial"/>
        </w:rPr>
        <w:t xml:space="preserve"> requested if I could speak about </w:t>
      </w:r>
      <w:r w:rsidR="008957F6">
        <w:rPr>
          <w:rFonts w:ascii="Arial" w:hAnsi="Arial" w:cs="Arial"/>
        </w:rPr>
        <w:t xml:space="preserve"> what motivated  me to apply for </w:t>
      </w:r>
      <w:r w:rsidR="004F19F4">
        <w:rPr>
          <w:rFonts w:ascii="Arial" w:hAnsi="Arial" w:cs="Arial"/>
        </w:rPr>
        <w:t xml:space="preserve">this position </w:t>
      </w:r>
      <w:r w:rsidR="00311445">
        <w:rPr>
          <w:rFonts w:ascii="Arial" w:hAnsi="Arial" w:cs="Arial"/>
        </w:rPr>
        <w:t>and willing to work, my previous experience and my motivation</w:t>
      </w:r>
      <w:r w:rsidRPr="003A5E7C">
        <w:rPr>
          <w:rFonts w:ascii="Arial" w:hAnsi="Arial" w:cs="Arial"/>
        </w:rPr>
        <w:t xml:space="preserve">, which I stated were mostly acquired and developed via my prior job experiences. This includes clear communication as well as persuasive speaking abilities. </w:t>
      </w:r>
      <w:r w:rsidR="001D2EC4">
        <w:rPr>
          <w:rFonts w:ascii="Arial" w:hAnsi="Arial" w:cs="Arial"/>
        </w:rPr>
        <w:t>I needed to explain why I am willing to apply for this position and how can I benefit the company as well</w:t>
      </w:r>
      <w:r w:rsidR="005837FB">
        <w:rPr>
          <w:rFonts w:ascii="Arial" w:hAnsi="Arial" w:cs="Arial"/>
        </w:rPr>
        <w:t xml:space="preserve"> </w:t>
      </w:r>
      <w:r w:rsidR="005837FB" w:rsidRPr="005837FB">
        <w:rPr>
          <w:rFonts w:ascii="Arial" w:hAnsi="Arial" w:cs="Arial"/>
        </w:rPr>
        <w:t>(Smith, 2017)</w:t>
      </w:r>
      <w:r w:rsidRPr="003A5E7C">
        <w:rPr>
          <w:rFonts w:ascii="Arial" w:hAnsi="Arial" w:cs="Arial"/>
        </w:rPr>
        <w:t>.</w:t>
      </w:r>
    </w:p>
    <w:p w14:paraId="251BF4B2" w14:textId="789FF0B6" w:rsidR="003309E1" w:rsidRPr="003309E1" w:rsidRDefault="003309E1" w:rsidP="00AE4021">
      <w:pPr>
        <w:pStyle w:val="NormalWeb"/>
        <w:spacing w:before="0" w:beforeAutospacing="0" w:after="0" w:afterAutospacing="0" w:line="360" w:lineRule="auto"/>
        <w:ind w:firstLine="720"/>
        <w:jc w:val="both"/>
        <w:rPr>
          <w:rFonts w:ascii="Arial" w:hAnsi="Arial" w:cs="Arial"/>
        </w:rPr>
      </w:pPr>
      <w:r w:rsidRPr="003309E1">
        <w:rPr>
          <w:rFonts w:ascii="Arial" w:hAnsi="Arial" w:cs="Arial"/>
        </w:rPr>
        <w:t xml:space="preserve">The next question was, "What </w:t>
      </w:r>
      <w:r w:rsidR="008B5CBA">
        <w:rPr>
          <w:rFonts w:ascii="Arial" w:hAnsi="Arial" w:cs="Arial"/>
        </w:rPr>
        <w:t xml:space="preserve">the railway  industry is mostly operating in the night </w:t>
      </w:r>
      <w:r w:rsidR="00077064">
        <w:rPr>
          <w:rFonts w:ascii="Arial" w:hAnsi="Arial" w:cs="Arial"/>
        </w:rPr>
        <w:t xml:space="preserve">,if they offered me a job will I be flexible to work even under </w:t>
      </w:r>
      <w:r w:rsidR="00E95620">
        <w:rPr>
          <w:rFonts w:ascii="Arial" w:hAnsi="Arial" w:cs="Arial"/>
        </w:rPr>
        <w:t xml:space="preserve">pressure </w:t>
      </w:r>
      <w:r w:rsidRPr="003309E1">
        <w:rPr>
          <w:rFonts w:ascii="Arial" w:hAnsi="Arial" w:cs="Arial"/>
        </w:rPr>
        <w:t xml:space="preserve"> I have sai</w:t>
      </w:r>
      <w:r w:rsidR="00C10F20">
        <w:rPr>
          <w:rFonts w:ascii="Arial" w:hAnsi="Arial" w:cs="Arial"/>
        </w:rPr>
        <w:t xml:space="preserve">d that I  was flexible to work at any rotation  </w:t>
      </w:r>
      <w:r w:rsidR="001D2EC4">
        <w:rPr>
          <w:rFonts w:ascii="Arial" w:hAnsi="Arial" w:cs="Arial"/>
        </w:rPr>
        <w:t>and</w:t>
      </w:r>
      <w:r w:rsidR="00D53BC7">
        <w:rPr>
          <w:rFonts w:ascii="Arial" w:hAnsi="Arial" w:cs="Arial"/>
        </w:rPr>
        <w:t xml:space="preserve"> I am fast learning with the </w:t>
      </w:r>
      <w:r w:rsidR="00B60624">
        <w:rPr>
          <w:rFonts w:ascii="Arial" w:hAnsi="Arial" w:cs="Arial"/>
        </w:rPr>
        <w:t xml:space="preserve">ability to prioritise workloads and work </w:t>
      </w:r>
      <w:r w:rsidR="00FE6924">
        <w:rPr>
          <w:rFonts w:ascii="Arial" w:hAnsi="Arial" w:cs="Arial"/>
        </w:rPr>
        <w:t xml:space="preserve">effectively under pressure </w:t>
      </w:r>
      <w:r w:rsidR="00FE7376">
        <w:rPr>
          <w:rFonts w:ascii="Arial" w:hAnsi="Arial" w:cs="Arial"/>
        </w:rPr>
        <w:t xml:space="preserve">but </w:t>
      </w:r>
      <w:r w:rsidRPr="003309E1">
        <w:rPr>
          <w:rFonts w:ascii="Arial" w:hAnsi="Arial" w:cs="Arial"/>
        </w:rPr>
        <w:t xml:space="preserve">, oblivious to the fact that you are working and must </w:t>
      </w:r>
      <w:r w:rsidR="001D2EC4">
        <w:rPr>
          <w:rFonts w:ascii="Arial" w:hAnsi="Arial" w:cs="Arial"/>
        </w:rPr>
        <w:t xml:space="preserve">be </w:t>
      </w:r>
      <w:r w:rsidR="007859BE">
        <w:rPr>
          <w:rFonts w:ascii="Arial" w:hAnsi="Arial" w:cs="Arial"/>
        </w:rPr>
        <w:t>focused</w:t>
      </w:r>
      <w:r w:rsidR="001D2EC4">
        <w:rPr>
          <w:rFonts w:ascii="Arial" w:hAnsi="Arial" w:cs="Arial"/>
        </w:rPr>
        <w:t xml:space="preserve"> as this job is really responsible</w:t>
      </w:r>
      <w:r w:rsidRPr="003309E1">
        <w:rPr>
          <w:rFonts w:ascii="Arial" w:hAnsi="Arial" w:cs="Arial"/>
        </w:rPr>
        <w:t>.</w:t>
      </w:r>
    </w:p>
    <w:p w14:paraId="26BE9C53" w14:textId="17878BA5" w:rsidR="003309E1" w:rsidRPr="003309E1" w:rsidRDefault="003309E1" w:rsidP="00AE4021">
      <w:pPr>
        <w:pStyle w:val="NormalWeb"/>
        <w:spacing w:before="0" w:beforeAutospacing="0" w:after="0" w:afterAutospacing="0" w:line="360" w:lineRule="auto"/>
        <w:ind w:firstLine="720"/>
        <w:jc w:val="both"/>
        <w:rPr>
          <w:rFonts w:ascii="Arial" w:hAnsi="Arial" w:cs="Arial"/>
        </w:rPr>
      </w:pPr>
      <w:r w:rsidRPr="003309E1">
        <w:rPr>
          <w:rFonts w:ascii="Arial" w:hAnsi="Arial" w:cs="Arial"/>
        </w:rPr>
        <w:t xml:space="preserve">My companion provided a case scenario as the next inquiry. In this instance, </w:t>
      </w:r>
      <w:r w:rsidR="002C420D">
        <w:rPr>
          <w:rFonts w:ascii="Arial" w:hAnsi="Arial" w:cs="Arial"/>
        </w:rPr>
        <w:t>he</w:t>
      </w:r>
      <w:r w:rsidRPr="003309E1">
        <w:rPr>
          <w:rFonts w:ascii="Arial" w:hAnsi="Arial" w:cs="Arial"/>
        </w:rPr>
        <w:t xml:space="preserve"> said that the </w:t>
      </w:r>
      <w:r w:rsidR="007859BE">
        <w:rPr>
          <w:rFonts w:ascii="Arial" w:hAnsi="Arial" w:cs="Arial"/>
        </w:rPr>
        <w:t>job</w:t>
      </w:r>
      <w:r w:rsidRPr="003309E1">
        <w:rPr>
          <w:rFonts w:ascii="Arial" w:hAnsi="Arial" w:cs="Arial"/>
        </w:rPr>
        <w:t xml:space="preserve"> is having a very busy day, and that there is a </w:t>
      </w:r>
      <w:r w:rsidR="007859BE">
        <w:rPr>
          <w:rFonts w:ascii="Arial" w:hAnsi="Arial" w:cs="Arial"/>
        </w:rPr>
        <w:t>problem to be solved immediately</w:t>
      </w:r>
      <w:r w:rsidRPr="003309E1">
        <w:rPr>
          <w:rFonts w:ascii="Arial" w:hAnsi="Arial" w:cs="Arial"/>
        </w:rPr>
        <w:t xml:space="preserve"> </w:t>
      </w:r>
      <w:r w:rsidR="007859BE">
        <w:rPr>
          <w:rFonts w:ascii="Arial" w:hAnsi="Arial" w:cs="Arial"/>
        </w:rPr>
        <w:t>and we needed to find the best possible solution to get out of a possibility for further troubles</w:t>
      </w:r>
      <w:r w:rsidRPr="003309E1">
        <w:rPr>
          <w:rFonts w:ascii="Arial" w:hAnsi="Arial" w:cs="Arial"/>
        </w:rPr>
        <w:t>.</w:t>
      </w:r>
    </w:p>
    <w:p w14:paraId="55E303F3" w14:textId="704AF80E" w:rsidR="00B10823" w:rsidRPr="00BA541C" w:rsidRDefault="003309E1" w:rsidP="00AE4021">
      <w:pPr>
        <w:pStyle w:val="NormalWeb"/>
        <w:spacing w:before="0" w:beforeAutospacing="0" w:after="0" w:afterAutospacing="0" w:line="360" w:lineRule="auto"/>
        <w:ind w:firstLine="720"/>
        <w:jc w:val="both"/>
        <w:rPr>
          <w:rFonts w:ascii="Arial" w:hAnsi="Arial" w:cs="Arial"/>
        </w:rPr>
      </w:pPr>
      <w:r w:rsidRPr="003309E1">
        <w:rPr>
          <w:rFonts w:ascii="Arial" w:hAnsi="Arial" w:cs="Arial"/>
        </w:rPr>
        <w:t xml:space="preserve">Finally, </w:t>
      </w:r>
      <w:r w:rsidR="007859BE">
        <w:rPr>
          <w:rFonts w:ascii="Arial" w:hAnsi="Arial" w:cs="Arial"/>
        </w:rPr>
        <w:t>he</w:t>
      </w:r>
      <w:r w:rsidRPr="003309E1">
        <w:rPr>
          <w:rFonts w:ascii="Arial" w:hAnsi="Arial" w:cs="Arial"/>
        </w:rPr>
        <w:t xml:space="preserve"> inquired</w:t>
      </w:r>
      <w:r w:rsidR="00C376F9">
        <w:rPr>
          <w:rFonts w:ascii="Arial" w:hAnsi="Arial" w:cs="Arial"/>
        </w:rPr>
        <w:t xml:space="preserve"> to know </w:t>
      </w:r>
      <w:r w:rsidRPr="003309E1">
        <w:rPr>
          <w:rFonts w:ascii="Arial" w:hAnsi="Arial" w:cs="Arial"/>
        </w:rPr>
        <w:t>about</w:t>
      </w:r>
      <w:r w:rsidR="00D56434">
        <w:rPr>
          <w:rFonts w:ascii="Arial" w:hAnsi="Arial" w:cs="Arial"/>
        </w:rPr>
        <w:t xml:space="preserve"> </w:t>
      </w:r>
      <w:r w:rsidR="00C376F9">
        <w:rPr>
          <w:rFonts w:ascii="Arial" w:hAnsi="Arial" w:cs="Arial"/>
        </w:rPr>
        <w:t>where</w:t>
      </w:r>
      <w:r w:rsidR="00D56434">
        <w:rPr>
          <w:rFonts w:ascii="Arial" w:hAnsi="Arial" w:cs="Arial"/>
        </w:rPr>
        <w:t xml:space="preserve"> I </w:t>
      </w:r>
      <w:r w:rsidR="008B7ADC">
        <w:rPr>
          <w:rFonts w:ascii="Arial" w:hAnsi="Arial" w:cs="Arial"/>
        </w:rPr>
        <w:t xml:space="preserve">find </w:t>
      </w:r>
      <w:r w:rsidR="00D56434">
        <w:rPr>
          <w:rFonts w:ascii="Arial" w:hAnsi="Arial" w:cs="Arial"/>
        </w:rPr>
        <w:t>myself  in  5</w:t>
      </w:r>
      <w:r w:rsidR="008B7ADC">
        <w:rPr>
          <w:rFonts w:ascii="Arial" w:hAnsi="Arial" w:cs="Arial"/>
        </w:rPr>
        <w:t xml:space="preserve"> years </w:t>
      </w:r>
      <w:r w:rsidR="00D56434">
        <w:rPr>
          <w:rFonts w:ascii="Arial" w:hAnsi="Arial" w:cs="Arial"/>
        </w:rPr>
        <w:t xml:space="preserve"> </w:t>
      </w:r>
      <w:r w:rsidR="004F1FEF">
        <w:rPr>
          <w:rFonts w:ascii="Arial" w:hAnsi="Arial" w:cs="Arial"/>
        </w:rPr>
        <w:t>time</w:t>
      </w:r>
      <w:r w:rsidR="008B7ADC">
        <w:rPr>
          <w:rFonts w:ascii="Arial" w:hAnsi="Arial" w:cs="Arial"/>
        </w:rPr>
        <w:t>,</w:t>
      </w:r>
      <w:r w:rsidR="004F1FEF">
        <w:rPr>
          <w:rFonts w:ascii="Arial" w:hAnsi="Arial" w:cs="Arial"/>
        </w:rPr>
        <w:t xml:space="preserve"> </w:t>
      </w:r>
      <w:r w:rsidRPr="003309E1">
        <w:rPr>
          <w:rFonts w:ascii="Arial" w:hAnsi="Arial" w:cs="Arial"/>
        </w:rPr>
        <w:t xml:space="preserve">I replied that my plans were linked to my future job and education. I said that after gaining more experience in the business, I would </w:t>
      </w:r>
      <w:r w:rsidR="007859BE">
        <w:rPr>
          <w:rFonts w:ascii="Arial" w:hAnsi="Arial" w:cs="Arial"/>
        </w:rPr>
        <w:t>like to grow in my career after</w:t>
      </w:r>
      <w:r w:rsidRPr="003309E1">
        <w:rPr>
          <w:rFonts w:ascii="Arial" w:hAnsi="Arial" w:cs="Arial"/>
        </w:rPr>
        <w:t xml:space="preserve"> completing my courses </w:t>
      </w:r>
      <w:r w:rsidR="007859BE">
        <w:rPr>
          <w:rFonts w:ascii="Arial" w:hAnsi="Arial" w:cs="Arial"/>
        </w:rPr>
        <w:t>my university degree</w:t>
      </w:r>
      <w:r w:rsidRPr="003309E1">
        <w:rPr>
          <w:rFonts w:ascii="Arial" w:hAnsi="Arial" w:cs="Arial"/>
        </w:rPr>
        <w:t>.</w:t>
      </w:r>
    </w:p>
    <w:p w14:paraId="1A6F8078" w14:textId="370023E1" w:rsidR="00F67259" w:rsidRDefault="006712D9" w:rsidP="00AE4021">
      <w:pPr>
        <w:pStyle w:val="NormalWeb"/>
        <w:spacing w:before="0" w:beforeAutospacing="0" w:after="0" w:afterAutospacing="0" w:line="360" w:lineRule="auto"/>
        <w:ind w:firstLine="720"/>
        <w:jc w:val="both"/>
        <w:rPr>
          <w:rFonts w:ascii="Arial" w:hAnsi="Arial" w:cs="Arial"/>
        </w:rPr>
      </w:pPr>
      <w:r w:rsidRPr="006712D9">
        <w:rPr>
          <w:rFonts w:ascii="Arial" w:hAnsi="Arial" w:cs="Arial"/>
        </w:rPr>
        <w:t>Reflection is the process of recognising what you are thinking in your own words</w:t>
      </w:r>
      <w:r w:rsidR="00274231">
        <w:rPr>
          <w:rFonts w:ascii="Arial" w:hAnsi="Arial" w:cs="Arial"/>
        </w:rPr>
        <w:t xml:space="preserve"> </w:t>
      </w:r>
      <w:r w:rsidR="00274231" w:rsidRPr="00274231">
        <w:rPr>
          <w:rFonts w:ascii="Arial" w:hAnsi="Arial" w:cs="Arial"/>
        </w:rPr>
        <w:t>(Chamberlain, 2019)</w:t>
      </w:r>
      <w:r w:rsidRPr="006712D9">
        <w:rPr>
          <w:rFonts w:ascii="Arial" w:hAnsi="Arial" w:cs="Arial"/>
        </w:rPr>
        <w:t>. Making "meaning" is making sense of an occurrence, which we do by interpreting it. Making "meaning" becomes "learning" when we utilise this interpretation to drive our decision-making or action</w:t>
      </w:r>
      <w:r w:rsidR="00274231">
        <w:rPr>
          <w:rFonts w:ascii="Arial" w:hAnsi="Arial" w:cs="Arial"/>
        </w:rPr>
        <w:t xml:space="preserve"> </w:t>
      </w:r>
      <w:r w:rsidR="00274231" w:rsidRPr="00274231">
        <w:rPr>
          <w:rFonts w:ascii="Arial" w:hAnsi="Arial" w:cs="Arial"/>
        </w:rPr>
        <w:t>(Chamberlain, 2019)</w:t>
      </w:r>
      <w:r w:rsidRPr="006712D9">
        <w:rPr>
          <w:rFonts w:ascii="Arial" w:hAnsi="Arial" w:cs="Arial"/>
        </w:rPr>
        <w:t xml:space="preserve">. </w:t>
      </w:r>
    </w:p>
    <w:p w14:paraId="176BC589" w14:textId="77777777" w:rsidR="007859BE" w:rsidRDefault="007859BE" w:rsidP="00AE4021">
      <w:pPr>
        <w:pStyle w:val="NormalWeb"/>
        <w:spacing w:before="0" w:beforeAutospacing="0" w:after="0" w:afterAutospacing="0" w:line="360" w:lineRule="auto"/>
        <w:ind w:firstLine="720"/>
        <w:jc w:val="both"/>
        <w:rPr>
          <w:rFonts w:ascii="Arial" w:hAnsi="Arial" w:cs="Arial"/>
        </w:rPr>
      </w:pPr>
    </w:p>
    <w:p w14:paraId="7DBD062C" w14:textId="1C19550F" w:rsidR="000513A3" w:rsidRPr="000513A3" w:rsidRDefault="000513A3" w:rsidP="00AE4021">
      <w:pPr>
        <w:pStyle w:val="Heading1"/>
        <w:spacing w:before="0" w:line="360" w:lineRule="auto"/>
        <w:rPr>
          <w:rFonts w:ascii="Arial" w:hAnsi="Arial" w:cs="Arial"/>
          <w:b/>
          <w:bCs/>
          <w:color w:val="auto"/>
        </w:rPr>
      </w:pPr>
      <w:bookmarkStart w:id="2" w:name="_Toc79916907"/>
      <w:r>
        <w:rPr>
          <w:rFonts w:ascii="Arial" w:hAnsi="Arial" w:cs="Arial"/>
          <w:b/>
          <w:bCs/>
          <w:color w:val="auto"/>
        </w:rPr>
        <w:lastRenderedPageBreak/>
        <w:t>Gibbs reflective cycle</w:t>
      </w:r>
      <w:bookmarkEnd w:id="2"/>
    </w:p>
    <w:p w14:paraId="169972F2" w14:textId="77777777" w:rsidR="00F67259" w:rsidRDefault="00F67259" w:rsidP="00AE4021">
      <w:pPr>
        <w:spacing w:after="0" w:line="360" w:lineRule="auto"/>
        <w:ind w:firstLine="851"/>
        <w:jc w:val="both"/>
        <w:rPr>
          <w:rFonts w:ascii="Arial" w:hAnsi="Arial" w:cs="Arial"/>
          <w:sz w:val="24"/>
          <w:szCs w:val="24"/>
        </w:rPr>
      </w:pPr>
    </w:p>
    <w:p w14:paraId="4CFED1AE" w14:textId="6988949C" w:rsidR="00F552CF" w:rsidRPr="00AE4021" w:rsidRDefault="006712D9" w:rsidP="00AE4021">
      <w:pPr>
        <w:pStyle w:val="NormalWeb"/>
        <w:spacing w:before="0" w:beforeAutospacing="0" w:after="0" w:afterAutospacing="0" w:line="360" w:lineRule="auto"/>
        <w:ind w:firstLine="720"/>
        <w:jc w:val="both"/>
        <w:rPr>
          <w:rFonts w:ascii="Arial" w:hAnsi="Arial" w:cs="Arial"/>
        </w:rPr>
      </w:pPr>
      <w:r w:rsidRPr="006712D9">
        <w:rPr>
          <w:rFonts w:ascii="Arial" w:hAnsi="Arial" w:cs="Arial"/>
        </w:rPr>
        <w:t>Using the Gibbs reflective cycle, I will analyse my thoughts on the role play in the following sections</w:t>
      </w:r>
      <w:r w:rsidR="00543FDF" w:rsidRPr="00543FDF">
        <w:t xml:space="preserve"> </w:t>
      </w:r>
      <w:r w:rsidR="00543FDF" w:rsidRPr="00543FDF">
        <w:rPr>
          <w:rFonts w:ascii="Arial" w:hAnsi="Arial" w:cs="Arial"/>
        </w:rPr>
        <w:t xml:space="preserve">(Williams, </w:t>
      </w:r>
      <w:proofErr w:type="spellStart"/>
      <w:r w:rsidR="00543FDF" w:rsidRPr="00543FDF">
        <w:rPr>
          <w:rFonts w:ascii="Arial" w:hAnsi="Arial" w:cs="Arial"/>
        </w:rPr>
        <w:t>Woolliams</w:t>
      </w:r>
      <w:proofErr w:type="spellEnd"/>
      <w:r w:rsidR="00543FDF" w:rsidRPr="00543FDF">
        <w:rPr>
          <w:rFonts w:ascii="Arial" w:hAnsi="Arial" w:cs="Arial"/>
        </w:rPr>
        <w:t xml:space="preserve"> and Spiro, 2012)</w:t>
      </w:r>
      <w:r w:rsidRPr="006712D9">
        <w:rPr>
          <w:rFonts w:ascii="Arial" w:hAnsi="Arial" w:cs="Arial"/>
        </w:rPr>
        <w:t>.</w:t>
      </w:r>
      <w:r w:rsidR="000513A3">
        <w:rPr>
          <w:rFonts w:ascii="Arial" w:hAnsi="Arial" w:cs="Arial"/>
        </w:rPr>
        <w:t xml:space="preserve"> </w:t>
      </w:r>
      <w:r w:rsidR="00F552CF" w:rsidRPr="00AE4021">
        <w:rPr>
          <w:rFonts w:ascii="Arial" w:hAnsi="Arial" w:cs="Arial"/>
        </w:rPr>
        <w:t>This reflection model “provides a framework for evaluating events, and given its cyclic character, lends itself especially well to repeated encounters, enabling you to learn and prepare from things that went well or poorly.”</w:t>
      </w:r>
      <w:r w:rsidR="00CA5EFA">
        <w:rPr>
          <w:rFonts w:ascii="Arial" w:hAnsi="Arial" w:cs="Arial"/>
        </w:rPr>
        <w:t xml:space="preserve"> </w:t>
      </w:r>
      <w:r w:rsidR="00CA5EFA" w:rsidRPr="00CA5EFA">
        <w:rPr>
          <w:rFonts w:ascii="Arial" w:hAnsi="Arial" w:cs="Arial"/>
        </w:rPr>
        <w:t>(</w:t>
      </w:r>
      <w:proofErr w:type="spellStart"/>
      <w:r w:rsidR="00CA5EFA" w:rsidRPr="00CA5EFA">
        <w:rPr>
          <w:rFonts w:ascii="Arial" w:hAnsi="Arial" w:cs="Arial"/>
        </w:rPr>
        <w:t>Bassot</w:t>
      </w:r>
      <w:proofErr w:type="spellEnd"/>
      <w:r w:rsidR="00CA5EFA" w:rsidRPr="00CA5EFA">
        <w:rPr>
          <w:rFonts w:ascii="Arial" w:hAnsi="Arial" w:cs="Arial"/>
        </w:rPr>
        <w:t>, 2016)</w:t>
      </w:r>
      <w:r w:rsidR="00F552CF" w:rsidRPr="00AE4021">
        <w:rPr>
          <w:rFonts w:ascii="Arial" w:hAnsi="Arial" w:cs="Arial"/>
        </w:rPr>
        <w:t xml:space="preserve"> There are six stages to this:</w:t>
      </w:r>
    </w:p>
    <w:p w14:paraId="13C52345" w14:textId="02E15A20" w:rsidR="00B40791" w:rsidRDefault="00B40791" w:rsidP="00AE4021">
      <w:pPr>
        <w:spacing w:after="0" w:line="360" w:lineRule="auto"/>
        <w:jc w:val="center"/>
        <w:rPr>
          <w:rFonts w:ascii="Arial" w:hAnsi="Arial" w:cs="Arial"/>
          <w:sz w:val="24"/>
          <w:szCs w:val="24"/>
          <w:lang w:val="bg-BG"/>
        </w:rPr>
      </w:pPr>
      <w:r>
        <w:rPr>
          <w:noProof/>
        </w:rPr>
        <w:drawing>
          <wp:inline distT="0" distB="0" distL="0" distR="0" wp14:anchorId="7BA88115" wp14:editId="3F88EC63">
            <wp:extent cx="2853690" cy="3200400"/>
            <wp:effectExtent l="0" t="0" r="3810" b="0"/>
            <wp:docPr id="4" name="Picture 4" descr="Reflective Practice - University Study - Study Skills - 301 - SSiD - The  University of Shef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Practice - University Study - Study Skills - 301 - SSiD - The  University of Sheffiel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3690" cy="3200400"/>
                    </a:xfrm>
                    <a:prstGeom prst="rect">
                      <a:avLst/>
                    </a:prstGeom>
                    <a:noFill/>
                    <a:ln>
                      <a:noFill/>
                    </a:ln>
                  </pic:spPr>
                </pic:pic>
              </a:graphicData>
            </a:graphic>
          </wp:inline>
        </w:drawing>
      </w:r>
    </w:p>
    <w:p w14:paraId="66BECD3C" w14:textId="77777777" w:rsidR="00F552CF" w:rsidRPr="00B40791" w:rsidRDefault="00F552CF" w:rsidP="00AE4021">
      <w:pPr>
        <w:spacing w:after="0" w:line="360" w:lineRule="auto"/>
        <w:ind w:firstLine="851"/>
        <w:jc w:val="both"/>
        <w:rPr>
          <w:rFonts w:ascii="Arial" w:hAnsi="Arial" w:cs="Arial"/>
          <w:b/>
          <w:bCs/>
          <w:sz w:val="24"/>
          <w:szCs w:val="24"/>
          <w:lang w:val="bg-BG"/>
        </w:rPr>
      </w:pPr>
      <w:r w:rsidRPr="00B40791">
        <w:rPr>
          <w:rFonts w:ascii="Arial" w:hAnsi="Arial" w:cs="Arial"/>
          <w:b/>
          <w:bCs/>
          <w:sz w:val="24"/>
          <w:szCs w:val="24"/>
          <w:lang w:val="bg-BG"/>
        </w:rPr>
        <w:t>Description</w:t>
      </w:r>
    </w:p>
    <w:p w14:paraId="40D46C82" w14:textId="6B25E8EE" w:rsidR="00F552CF" w:rsidRPr="00AE4021" w:rsidRDefault="00F552CF" w:rsidP="00AE4021">
      <w:pPr>
        <w:pStyle w:val="NormalWeb"/>
        <w:spacing w:before="0" w:beforeAutospacing="0" w:after="0" w:afterAutospacing="0" w:line="360" w:lineRule="auto"/>
        <w:ind w:firstLine="720"/>
        <w:jc w:val="both"/>
        <w:rPr>
          <w:rFonts w:ascii="Arial" w:hAnsi="Arial" w:cs="Arial"/>
        </w:rPr>
      </w:pPr>
      <w:r w:rsidRPr="00AE4021">
        <w:rPr>
          <w:rFonts w:ascii="Arial" w:hAnsi="Arial" w:cs="Arial"/>
        </w:rPr>
        <w:t xml:space="preserve">I performed the interview for the position of </w:t>
      </w:r>
      <w:r w:rsidR="00AE4021" w:rsidRPr="00AE4021">
        <w:rPr>
          <w:rFonts w:ascii="Arial" w:hAnsi="Arial" w:cs="Arial"/>
        </w:rPr>
        <w:t>interviewed as I am applying for the Network rail company, working as a railway engineer, on signalling</w:t>
      </w:r>
      <w:r w:rsidRPr="00AE4021">
        <w:rPr>
          <w:rFonts w:ascii="Arial" w:hAnsi="Arial" w:cs="Arial"/>
        </w:rPr>
        <w:t>. I felt confident in all of my questions throughout the brief interview, and even during the Q&amp;A, I must say that I maintained a calm demeanour, which I can say the same for my partner</w:t>
      </w:r>
      <w:r w:rsidR="00AE4021">
        <w:rPr>
          <w:rFonts w:ascii="Arial" w:hAnsi="Arial" w:cs="Arial"/>
        </w:rPr>
        <w:t xml:space="preserve"> in the role play</w:t>
      </w:r>
      <w:r w:rsidRPr="00AE4021">
        <w:rPr>
          <w:rFonts w:ascii="Arial" w:hAnsi="Arial" w:cs="Arial"/>
        </w:rPr>
        <w:t>. The interview was completed in the time allotted by the professor.</w:t>
      </w:r>
    </w:p>
    <w:p w14:paraId="30539EC7" w14:textId="77777777" w:rsidR="00F552CF" w:rsidRPr="00B40791" w:rsidRDefault="00F552CF" w:rsidP="00AE4021">
      <w:pPr>
        <w:spacing w:after="0" w:line="360" w:lineRule="auto"/>
        <w:ind w:firstLine="851"/>
        <w:jc w:val="both"/>
        <w:rPr>
          <w:rFonts w:ascii="Arial" w:hAnsi="Arial" w:cs="Arial"/>
          <w:b/>
          <w:bCs/>
          <w:sz w:val="24"/>
          <w:szCs w:val="24"/>
          <w:lang w:val="bg-BG"/>
        </w:rPr>
      </w:pPr>
      <w:r w:rsidRPr="00B40791">
        <w:rPr>
          <w:rFonts w:ascii="Arial" w:hAnsi="Arial" w:cs="Arial"/>
          <w:b/>
          <w:bCs/>
          <w:sz w:val="24"/>
          <w:szCs w:val="24"/>
          <w:lang w:val="bg-BG"/>
        </w:rPr>
        <w:t>Feelings</w:t>
      </w:r>
    </w:p>
    <w:p w14:paraId="12FF132F" w14:textId="58417F2A" w:rsidR="00F552CF" w:rsidRPr="00AE4021" w:rsidRDefault="00F552CF" w:rsidP="00AE4021">
      <w:pPr>
        <w:pStyle w:val="NormalWeb"/>
        <w:spacing w:before="0" w:beforeAutospacing="0" w:after="0" w:afterAutospacing="0" w:line="360" w:lineRule="auto"/>
        <w:ind w:firstLine="720"/>
        <w:jc w:val="both"/>
        <w:rPr>
          <w:rFonts w:ascii="Arial" w:hAnsi="Arial" w:cs="Arial"/>
        </w:rPr>
      </w:pPr>
      <w:r w:rsidRPr="00AE4021">
        <w:rPr>
          <w:rFonts w:ascii="Arial" w:hAnsi="Arial" w:cs="Arial"/>
        </w:rPr>
        <w:t xml:space="preserve">I don't think there were many problems throughout the interview in which I was the interviewer. My performance had left me very pleased. This, I think, is due to the fact that asking questions is easier than answering them. I remember the </w:t>
      </w:r>
      <w:r w:rsidR="00AE4021">
        <w:rPr>
          <w:rFonts w:ascii="Arial" w:hAnsi="Arial" w:cs="Arial"/>
        </w:rPr>
        <w:t>hard</w:t>
      </w:r>
      <w:r w:rsidRPr="00AE4021">
        <w:rPr>
          <w:rFonts w:ascii="Arial" w:hAnsi="Arial" w:cs="Arial"/>
        </w:rPr>
        <w:t xml:space="preserve"> sensation I got when I was the one responding; despite the fact that we had practised many times, I was still anxious and jittery, while I felt peace and tranquillity in my partner's voice.</w:t>
      </w:r>
    </w:p>
    <w:p w14:paraId="5E8FB236" w14:textId="77777777" w:rsidR="00F552CF" w:rsidRPr="00B40791" w:rsidRDefault="00F552CF" w:rsidP="00AE4021">
      <w:pPr>
        <w:spacing w:after="0" w:line="360" w:lineRule="auto"/>
        <w:ind w:firstLine="851"/>
        <w:jc w:val="both"/>
        <w:rPr>
          <w:rFonts w:ascii="Arial" w:hAnsi="Arial" w:cs="Arial"/>
          <w:b/>
          <w:bCs/>
          <w:sz w:val="24"/>
          <w:szCs w:val="24"/>
          <w:lang w:val="bg-BG"/>
        </w:rPr>
      </w:pPr>
      <w:r w:rsidRPr="00B40791">
        <w:rPr>
          <w:rFonts w:ascii="Arial" w:hAnsi="Arial" w:cs="Arial"/>
          <w:b/>
          <w:bCs/>
          <w:sz w:val="24"/>
          <w:szCs w:val="24"/>
          <w:lang w:val="bg-BG"/>
        </w:rPr>
        <w:t>Evaluation</w:t>
      </w:r>
    </w:p>
    <w:p w14:paraId="3385891B" w14:textId="7A851573" w:rsidR="00F552CF" w:rsidRPr="00AE4021" w:rsidRDefault="00F552CF" w:rsidP="00AE4021">
      <w:pPr>
        <w:pStyle w:val="NormalWeb"/>
        <w:spacing w:before="0" w:beforeAutospacing="0" w:after="0" w:afterAutospacing="0" w:line="360" w:lineRule="auto"/>
        <w:ind w:firstLine="720"/>
        <w:jc w:val="both"/>
        <w:rPr>
          <w:rFonts w:ascii="Arial" w:hAnsi="Arial" w:cs="Arial"/>
        </w:rPr>
      </w:pPr>
      <w:r w:rsidRPr="00AE4021">
        <w:rPr>
          <w:rFonts w:ascii="Arial" w:hAnsi="Arial" w:cs="Arial"/>
        </w:rPr>
        <w:lastRenderedPageBreak/>
        <w:t>There were a lot of good elements in this role play that I noticed. Despite my terrible nervousness, the role play went through without a hitch. I also found my partner's serenity to be extremely reassuring and encouraging.</w:t>
      </w:r>
      <w:r w:rsidR="00AE4021">
        <w:rPr>
          <w:rFonts w:ascii="Arial" w:hAnsi="Arial" w:cs="Arial"/>
        </w:rPr>
        <w:t xml:space="preserve"> </w:t>
      </w:r>
      <w:r w:rsidRPr="00AE4021">
        <w:rPr>
          <w:rFonts w:ascii="Arial" w:hAnsi="Arial" w:cs="Arial"/>
        </w:rPr>
        <w:t>On the other hand, I disliked the interruptions produced by various electronic gadgets.</w:t>
      </w:r>
    </w:p>
    <w:p w14:paraId="24E991A0" w14:textId="77777777" w:rsidR="00F552CF" w:rsidRPr="00B40791" w:rsidRDefault="00F552CF" w:rsidP="00AE4021">
      <w:pPr>
        <w:spacing w:after="0" w:line="360" w:lineRule="auto"/>
        <w:ind w:firstLine="851"/>
        <w:jc w:val="both"/>
        <w:rPr>
          <w:rFonts w:ascii="Arial" w:hAnsi="Arial" w:cs="Arial"/>
          <w:b/>
          <w:bCs/>
          <w:sz w:val="24"/>
          <w:szCs w:val="24"/>
          <w:lang w:val="bg-BG"/>
        </w:rPr>
      </w:pPr>
      <w:r w:rsidRPr="00B40791">
        <w:rPr>
          <w:rFonts w:ascii="Arial" w:hAnsi="Arial" w:cs="Arial"/>
          <w:b/>
          <w:bCs/>
          <w:sz w:val="24"/>
          <w:szCs w:val="24"/>
          <w:lang w:val="bg-BG"/>
        </w:rPr>
        <w:t>Analysis</w:t>
      </w:r>
    </w:p>
    <w:p w14:paraId="2F845F2C" w14:textId="5E51A0B2" w:rsidR="00F552CF" w:rsidRPr="00AE4021" w:rsidRDefault="00F552CF" w:rsidP="00AE4021">
      <w:pPr>
        <w:pStyle w:val="NormalWeb"/>
        <w:spacing w:before="0" w:beforeAutospacing="0" w:after="0" w:afterAutospacing="0" w:line="360" w:lineRule="auto"/>
        <w:ind w:firstLine="720"/>
        <w:jc w:val="both"/>
        <w:rPr>
          <w:rFonts w:ascii="Arial" w:hAnsi="Arial" w:cs="Arial"/>
        </w:rPr>
      </w:pPr>
      <w:r w:rsidRPr="00AE4021">
        <w:rPr>
          <w:rFonts w:ascii="Arial" w:hAnsi="Arial" w:cs="Arial"/>
        </w:rPr>
        <w:t xml:space="preserve">This scenario made me realise that there was a lot more that might have been done to enhance the role-playing experience. However, I think that both my colleague and I were very confident, and we carefully followed the time limit set by the </w:t>
      </w:r>
      <w:r w:rsidR="00AE4021">
        <w:rPr>
          <w:rFonts w:ascii="Arial" w:hAnsi="Arial" w:cs="Arial"/>
        </w:rPr>
        <w:t>lecturer</w:t>
      </w:r>
      <w:r w:rsidRPr="00AE4021">
        <w:rPr>
          <w:rFonts w:ascii="Arial" w:hAnsi="Arial" w:cs="Arial"/>
        </w:rPr>
        <w:t>, allowing us to complete our play ahead of schedule.</w:t>
      </w:r>
    </w:p>
    <w:p w14:paraId="0443EFBB" w14:textId="77777777" w:rsidR="00F552CF" w:rsidRPr="00B40791" w:rsidRDefault="00F552CF" w:rsidP="00AE4021">
      <w:pPr>
        <w:spacing w:after="0" w:line="360" w:lineRule="auto"/>
        <w:ind w:firstLine="851"/>
        <w:jc w:val="both"/>
        <w:rPr>
          <w:rFonts w:ascii="Arial" w:hAnsi="Arial" w:cs="Arial"/>
          <w:b/>
          <w:bCs/>
          <w:sz w:val="24"/>
          <w:szCs w:val="24"/>
          <w:lang w:val="bg-BG"/>
        </w:rPr>
      </w:pPr>
      <w:r w:rsidRPr="00B40791">
        <w:rPr>
          <w:rFonts w:ascii="Arial" w:hAnsi="Arial" w:cs="Arial"/>
          <w:b/>
          <w:bCs/>
          <w:sz w:val="24"/>
          <w:szCs w:val="24"/>
          <w:lang w:val="bg-BG"/>
        </w:rPr>
        <w:t>Conclusion</w:t>
      </w:r>
    </w:p>
    <w:p w14:paraId="3D509D1E" w14:textId="5B5D1715" w:rsidR="00F552CF" w:rsidRPr="00AE4021" w:rsidRDefault="00F552CF" w:rsidP="00AE4021">
      <w:pPr>
        <w:pStyle w:val="NormalWeb"/>
        <w:spacing w:before="0" w:beforeAutospacing="0" w:after="0" w:afterAutospacing="0" w:line="360" w:lineRule="auto"/>
        <w:ind w:firstLine="720"/>
        <w:jc w:val="both"/>
        <w:rPr>
          <w:rFonts w:ascii="Arial" w:hAnsi="Arial" w:cs="Arial"/>
        </w:rPr>
      </w:pPr>
      <w:r w:rsidRPr="00AE4021">
        <w:rPr>
          <w:rFonts w:ascii="Arial" w:hAnsi="Arial" w:cs="Arial"/>
        </w:rPr>
        <w:t xml:space="preserve">I'd want to finish by saying that it's clear that both </w:t>
      </w:r>
      <w:r w:rsidR="00AE4021">
        <w:rPr>
          <w:rFonts w:ascii="Arial" w:hAnsi="Arial" w:cs="Arial"/>
        </w:rPr>
        <w:t>me and my role play partner</w:t>
      </w:r>
      <w:r w:rsidRPr="00AE4021">
        <w:rPr>
          <w:rFonts w:ascii="Arial" w:hAnsi="Arial" w:cs="Arial"/>
        </w:rPr>
        <w:t xml:space="preserve"> still have space for growth in many areas.</w:t>
      </w:r>
    </w:p>
    <w:p w14:paraId="58A86CFA" w14:textId="77777777" w:rsidR="00F552CF" w:rsidRPr="00B40791" w:rsidRDefault="00F552CF" w:rsidP="00AE4021">
      <w:pPr>
        <w:spacing w:after="0" w:line="360" w:lineRule="auto"/>
        <w:ind w:firstLine="851"/>
        <w:jc w:val="both"/>
        <w:rPr>
          <w:rFonts w:ascii="Arial" w:hAnsi="Arial" w:cs="Arial"/>
          <w:b/>
          <w:bCs/>
          <w:sz w:val="24"/>
          <w:szCs w:val="24"/>
          <w:lang w:val="bg-BG"/>
        </w:rPr>
      </w:pPr>
      <w:r w:rsidRPr="00B40791">
        <w:rPr>
          <w:rFonts w:ascii="Arial" w:hAnsi="Arial" w:cs="Arial"/>
          <w:b/>
          <w:bCs/>
          <w:sz w:val="24"/>
          <w:szCs w:val="24"/>
          <w:lang w:val="bg-BG"/>
        </w:rPr>
        <w:t>Plan of Action</w:t>
      </w:r>
    </w:p>
    <w:p w14:paraId="1B3031F0" w14:textId="50698DEF" w:rsidR="005F148E" w:rsidRPr="00AE4021" w:rsidRDefault="00F552CF" w:rsidP="00AE4021">
      <w:pPr>
        <w:pStyle w:val="NormalWeb"/>
        <w:spacing w:before="0" w:beforeAutospacing="0" w:after="0" w:afterAutospacing="0" w:line="360" w:lineRule="auto"/>
        <w:ind w:firstLine="720"/>
        <w:jc w:val="both"/>
        <w:rPr>
          <w:rFonts w:ascii="Arial" w:hAnsi="Arial" w:cs="Arial"/>
        </w:rPr>
      </w:pPr>
      <w:r w:rsidRPr="00AE4021">
        <w:rPr>
          <w:rFonts w:ascii="Arial" w:hAnsi="Arial" w:cs="Arial"/>
        </w:rPr>
        <w:t>After going through this role play review, I think we have a better understanding of where our shortcomings are, and we will be able to address them if the scenario arises again. We shall methodically work our way to the top of each organisation through improving.</w:t>
      </w:r>
    </w:p>
    <w:p w14:paraId="3235D95E" w14:textId="56E0CA4E" w:rsidR="005F148E" w:rsidRDefault="005F148E" w:rsidP="00AE4021">
      <w:pPr>
        <w:spacing w:after="0" w:line="360" w:lineRule="auto"/>
        <w:ind w:firstLine="851"/>
        <w:jc w:val="both"/>
        <w:rPr>
          <w:rFonts w:ascii="Arial" w:hAnsi="Arial" w:cs="Arial"/>
          <w:sz w:val="24"/>
          <w:szCs w:val="24"/>
          <w:lang w:val="bg-BG"/>
        </w:rPr>
      </w:pPr>
    </w:p>
    <w:p w14:paraId="59F76D29" w14:textId="77777777" w:rsidR="00BA4CC7" w:rsidRDefault="00AF0714" w:rsidP="00AE4021">
      <w:pPr>
        <w:pStyle w:val="Heading1"/>
        <w:spacing w:before="0" w:line="360" w:lineRule="auto"/>
        <w:rPr>
          <w:rFonts w:ascii="Arial" w:hAnsi="Arial" w:cs="Arial"/>
          <w:b/>
          <w:bCs/>
          <w:color w:val="auto"/>
        </w:rPr>
      </w:pPr>
      <w:bookmarkStart w:id="3" w:name="_Toc79916908"/>
      <w:r>
        <w:rPr>
          <w:rFonts w:ascii="Arial" w:hAnsi="Arial" w:cs="Arial"/>
          <w:b/>
          <w:bCs/>
          <w:color w:val="auto"/>
        </w:rPr>
        <w:t>Personal Development Plan</w:t>
      </w:r>
      <w:bookmarkEnd w:id="3"/>
    </w:p>
    <w:p w14:paraId="51C62EBD" w14:textId="2298C62D" w:rsidR="00AF0714" w:rsidRPr="000513A3" w:rsidRDefault="00AF0714" w:rsidP="00AE4021">
      <w:pPr>
        <w:pStyle w:val="Heading1"/>
        <w:spacing w:before="0" w:line="360" w:lineRule="auto"/>
        <w:rPr>
          <w:rFonts w:ascii="Arial" w:hAnsi="Arial" w:cs="Arial"/>
          <w:b/>
          <w:bCs/>
          <w:color w:val="auto"/>
        </w:rPr>
      </w:pPr>
      <w:bookmarkStart w:id="4" w:name="_Toc79916909"/>
      <w:r>
        <w:rPr>
          <w:rFonts w:ascii="Arial" w:hAnsi="Arial" w:cs="Arial"/>
          <w:b/>
          <w:bCs/>
          <w:color w:val="auto"/>
        </w:rPr>
        <w:t>SWOT Analysis</w:t>
      </w:r>
      <w:bookmarkEnd w:id="4"/>
    </w:p>
    <w:p w14:paraId="4527FAF0" w14:textId="29D2A786" w:rsidR="005F148E" w:rsidRPr="00AF0714" w:rsidRDefault="005F148E" w:rsidP="00AE4021">
      <w:pPr>
        <w:spacing w:after="0" w:line="360" w:lineRule="auto"/>
        <w:ind w:firstLine="851"/>
        <w:jc w:val="both"/>
        <w:rPr>
          <w:rFonts w:ascii="Arial" w:hAnsi="Arial" w:cs="Arial"/>
          <w:b/>
          <w:bCs/>
          <w:sz w:val="24"/>
          <w:szCs w:val="24"/>
          <w:lang w:val="bg-BG"/>
        </w:rPr>
      </w:pPr>
    </w:p>
    <w:p w14:paraId="33202919" w14:textId="744C11DB" w:rsidR="00D7628C" w:rsidRDefault="00D7628C" w:rsidP="00AE4021">
      <w:pPr>
        <w:pStyle w:val="NormalWeb"/>
        <w:spacing w:before="0" w:beforeAutospacing="0" w:after="0" w:afterAutospacing="0" w:line="360" w:lineRule="auto"/>
        <w:ind w:firstLine="720"/>
        <w:jc w:val="both"/>
        <w:rPr>
          <w:rFonts w:ascii="Arial" w:hAnsi="Arial" w:cs="Arial"/>
        </w:rPr>
      </w:pPr>
      <w:r w:rsidRPr="00D7628C">
        <w:rPr>
          <w:rFonts w:ascii="Arial" w:hAnsi="Arial" w:cs="Arial"/>
        </w:rPr>
        <w:t xml:space="preserve">My </w:t>
      </w:r>
      <w:r w:rsidR="00AE4021">
        <w:rPr>
          <w:rFonts w:ascii="Arial" w:hAnsi="Arial" w:cs="Arial"/>
        </w:rPr>
        <w:t>SWOT</w:t>
      </w:r>
      <w:r w:rsidRPr="00D7628C">
        <w:rPr>
          <w:rFonts w:ascii="Arial" w:hAnsi="Arial" w:cs="Arial"/>
        </w:rPr>
        <w:t xml:space="preserve"> analysis will be based on the following position </w:t>
      </w:r>
      <w:r w:rsidR="00AE4021">
        <w:rPr>
          <w:rFonts w:ascii="Arial" w:hAnsi="Arial" w:cs="Arial"/>
        </w:rPr>
        <w:t>for a</w:t>
      </w:r>
      <w:r w:rsidRPr="00D7628C">
        <w:rPr>
          <w:rFonts w:ascii="Arial" w:hAnsi="Arial" w:cs="Arial"/>
        </w:rPr>
        <w:t xml:space="preserve"> </w:t>
      </w:r>
      <w:r w:rsidR="00AE4021" w:rsidRPr="00AE4021">
        <w:rPr>
          <w:rFonts w:ascii="Arial" w:hAnsi="Arial" w:cs="Arial"/>
        </w:rPr>
        <w:t>railway engineer, on signalling</w:t>
      </w:r>
      <w:r w:rsidR="00BC717C">
        <w:rPr>
          <w:rFonts w:ascii="Arial" w:hAnsi="Arial" w:cs="Arial"/>
        </w:rPr>
        <w:t xml:space="preserve"> </w:t>
      </w:r>
      <w:r w:rsidR="00BC717C" w:rsidRPr="00BC717C">
        <w:rPr>
          <w:rFonts w:ascii="Arial" w:hAnsi="Arial" w:cs="Arial"/>
        </w:rPr>
        <w:t>(Seth, 2015)</w:t>
      </w:r>
      <w:r w:rsidRPr="00D7628C">
        <w:rPr>
          <w:rFonts w:ascii="Arial" w:hAnsi="Arial" w:cs="Arial"/>
        </w:rPr>
        <w:t>:</w:t>
      </w:r>
    </w:p>
    <w:p w14:paraId="64D81EE3" w14:textId="5B99983C" w:rsidR="00AE4021" w:rsidRPr="00D7628C" w:rsidRDefault="00D41C2C" w:rsidP="00D41C2C">
      <w:pPr>
        <w:pStyle w:val="NormalWeb"/>
        <w:spacing w:before="0" w:beforeAutospacing="0" w:after="0" w:afterAutospacing="0" w:line="360" w:lineRule="auto"/>
        <w:jc w:val="center"/>
        <w:rPr>
          <w:rFonts w:ascii="Arial" w:hAnsi="Arial" w:cs="Arial"/>
        </w:rPr>
      </w:pPr>
      <w:r>
        <w:rPr>
          <w:noProof/>
        </w:rPr>
        <w:drawing>
          <wp:inline distT="0" distB="0" distL="0" distR="0" wp14:anchorId="7476B17D" wp14:editId="5A1CBE61">
            <wp:extent cx="2381250" cy="1364483"/>
            <wp:effectExtent l="0" t="0" r="0" b="7620"/>
            <wp:docPr id="1" name="Picture 1" descr="How to Complete a Personal SWOT Analysis | by Jodie Shaw | Thrive Globa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Complete a Personal SWOT Analysis | by Jodie Shaw | Thrive Global |  Mediu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9590" cy="1369262"/>
                    </a:xfrm>
                    <a:prstGeom prst="rect">
                      <a:avLst/>
                    </a:prstGeom>
                    <a:noFill/>
                    <a:ln>
                      <a:noFill/>
                    </a:ln>
                  </pic:spPr>
                </pic:pic>
              </a:graphicData>
            </a:graphic>
          </wp:inline>
        </w:drawing>
      </w:r>
    </w:p>
    <w:p w14:paraId="73D575E7" w14:textId="77777777" w:rsidR="00D7628C" w:rsidRPr="00D41C2C" w:rsidRDefault="00D7628C" w:rsidP="00AE4021">
      <w:pPr>
        <w:pStyle w:val="NormalWeb"/>
        <w:spacing w:before="0" w:beforeAutospacing="0" w:after="0" w:afterAutospacing="0" w:line="360" w:lineRule="auto"/>
        <w:ind w:firstLine="720"/>
        <w:jc w:val="both"/>
        <w:rPr>
          <w:rFonts w:ascii="Arial" w:hAnsi="Arial" w:cs="Arial"/>
          <w:b/>
          <w:bCs/>
        </w:rPr>
      </w:pPr>
      <w:r w:rsidRPr="00D41C2C">
        <w:rPr>
          <w:rFonts w:ascii="Arial" w:hAnsi="Arial" w:cs="Arial"/>
          <w:b/>
          <w:bCs/>
        </w:rPr>
        <w:t>Strengths</w:t>
      </w:r>
    </w:p>
    <w:p w14:paraId="5F19063E" w14:textId="4DA42B2B" w:rsidR="00D7628C" w:rsidRPr="00D7628C" w:rsidRDefault="00D7628C" w:rsidP="00AE4021">
      <w:pPr>
        <w:pStyle w:val="NormalWeb"/>
        <w:spacing w:before="0" w:beforeAutospacing="0" w:after="0" w:afterAutospacing="0" w:line="360" w:lineRule="auto"/>
        <w:ind w:firstLine="720"/>
        <w:jc w:val="both"/>
        <w:rPr>
          <w:rFonts w:ascii="Arial" w:hAnsi="Arial" w:cs="Arial"/>
        </w:rPr>
      </w:pPr>
      <w:r w:rsidRPr="00D7628C">
        <w:rPr>
          <w:rFonts w:ascii="Arial" w:hAnsi="Arial" w:cs="Arial"/>
        </w:rPr>
        <w:t xml:space="preserve">As previously said, I think I possess a small collection of abilities that I regard to be my strengths. In whatever I do, I believe myself to be trustworthy, confident, attentive, and thorough. I think I have strong communication abilities, which I can use </w:t>
      </w:r>
      <w:r w:rsidRPr="00D7628C">
        <w:rPr>
          <w:rFonts w:ascii="Arial" w:hAnsi="Arial" w:cs="Arial"/>
        </w:rPr>
        <w:lastRenderedPageBreak/>
        <w:t xml:space="preserve">to convince any customer to like our goods. I operate well under </w:t>
      </w:r>
      <w:r w:rsidR="00AA6AD3">
        <w:rPr>
          <w:rFonts w:ascii="Arial" w:hAnsi="Arial" w:cs="Arial"/>
        </w:rPr>
        <w:t>stress</w:t>
      </w:r>
      <w:r w:rsidRPr="00D7628C">
        <w:rPr>
          <w:rFonts w:ascii="Arial" w:hAnsi="Arial" w:cs="Arial"/>
        </w:rPr>
        <w:t xml:space="preserve"> and have distinct problem-solving abilities</w:t>
      </w:r>
      <w:r w:rsidR="00AA6AD3">
        <w:rPr>
          <w:rFonts w:ascii="Arial" w:hAnsi="Arial" w:cs="Arial"/>
        </w:rPr>
        <w:t xml:space="preserve"> and time management skills</w:t>
      </w:r>
      <w:r w:rsidRPr="00D7628C">
        <w:rPr>
          <w:rFonts w:ascii="Arial" w:hAnsi="Arial" w:cs="Arial"/>
        </w:rPr>
        <w:t>.</w:t>
      </w:r>
    </w:p>
    <w:p w14:paraId="5E1164F1" w14:textId="77777777" w:rsidR="00D7628C" w:rsidRPr="00A01E9C" w:rsidRDefault="00D7628C" w:rsidP="00AE4021">
      <w:pPr>
        <w:pStyle w:val="NormalWeb"/>
        <w:spacing w:before="0" w:beforeAutospacing="0" w:after="0" w:afterAutospacing="0" w:line="360" w:lineRule="auto"/>
        <w:ind w:firstLine="720"/>
        <w:jc w:val="both"/>
        <w:rPr>
          <w:rFonts w:ascii="Arial" w:hAnsi="Arial" w:cs="Arial"/>
          <w:b/>
          <w:bCs/>
        </w:rPr>
      </w:pPr>
      <w:r w:rsidRPr="00A01E9C">
        <w:rPr>
          <w:rFonts w:ascii="Arial" w:hAnsi="Arial" w:cs="Arial"/>
          <w:b/>
          <w:bCs/>
        </w:rPr>
        <w:t>Weaknesses</w:t>
      </w:r>
    </w:p>
    <w:p w14:paraId="5C5A6B62" w14:textId="3D525F7E" w:rsidR="00D7628C" w:rsidRPr="00D7628C" w:rsidRDefault="00D7628C" w:rsidP="00AE4021">
      <w:pPr>
        <w:pStyle w:val="NormalWeb"/>
        <w:spacing w:before="0" w:beforeAutospacing="0" w:after="0" w:afterAutospacing="0" w:line="360" w:lineRule="auto"/>
        <w:ind w:firstLine="720"/>
        <w:jc w:val="both"/>
        <w:rPr>
          <w:rFonts w:ascii="Arial" w:hAnsi="Arial" w:cs="Arial"/>
        </w:rPr>
      </w:pPr>
      <w:r w:rsidRPr="00D7628C">
        <w:rPr>
          <w:rFonts w:ascii="Arial" w:hAnsi="Arial" w:cs="Arial"/>
        </w:rPr>
        <w:t xml:space="preserve">There aren't many flaws in my character. When I'm </w:t>
      </w:r>
      <w:r w:rsidR="00AA6AD3">
        <w:rPr>
          <w:rFonts w:ascii="Arial" w:hAnsi="Arial" w:cs="Arial"/>
        </w:rPr>
        <w:t xml:space="preserve">under stress sometimes I might lose my </w:t>
      </w:r>
      <w:r w:rsidR="00A01E9C">
        <w:rPr>
          <w:rFonts w:ascii="Arial" w:hAnsi="Arial" w:cs="Arial"/>
        </w:rPr>
        <w:t>patients</w:t>
      </w:r>
      <w:r w:rsidR="00AA6AD3">
        <w:rPr>
          <w:rFonts w:ascii="Arial" w:hAnsi="Arial" w:cs="Arial"/>
        </w:rPr>
        <w:t xml:space="preserve"> and </w:t>
      </w:r>
      <w:r w:rsidR="00A01E9C">
        <w:rPr>
          <w:rFonts w:ascii="Arial" w:hAnsi="Arial" w:cs="Arial"/>
        </w:rPr>
        <w:t>I want everything to be ready instantly</w:t>
      </w:r>
      <w:r w:rsidRPr="00D7628C">
        <w:rPr>
          <w:rFonts w:ascii="Arial" w:hAnsi="Arial" w:cs="Arial"/>
        </w:rPr>
        <w:t>.</w:t>
      </w:r>
    </w:p>
    <w:p w14:paraId="13D675C8" w14:textId="77777777" w:rsidR="00D7628C" w:rsidRPr="00A01E9C" w:rsidRDefault="00D7628C" w:rsidP="00AE4021">
      <w:pPr>
        <w:pStyle w:val="NormalWeb"/>
        <w:spacing w:before="0" w:beforeAutospacing="0" w:after="0" w:afterAutospacing="0" w:line="360" w:lineRule="auto"/>
        <w:ind w:firstLine="720"/>
        <w:jc w:val="both"/>
        <w:rPr>
          <w:rFonts w:ascii="Arial" w:hAnsi="Arial" w:cs="Arial"/>
          <w:b/>
          <w:bCs/>
        </w:rPr>
      </w:pPr>
      <w:r w:rsidRPr="00A01E9C">
        <w:rPr>
          <w:rFonts w:ascii="Arial" w:hAnsi="Arial" w:cs="Arial"/>
          <w:b/>
          <w:bCs/>
        </w:rPr>
        <w:t>Opportunities</w:t>
      </w:r>
    </w:p>
    <w:p w14:paraId="257131B4" w14:textId="77777777" w:rsidR="00D7628C" w:rsidRPr="00D7628C" w:rsidRDefault="00D7628C" w:rsidP="00AE4021">
      <w:pPr>
        <w:pStyle w:val="NormalWeb"/>
        <w:spacing w:before="0" w:beforeAutospacing="0" w:after="0" w:afterAutospacing="0" w:line="360" w:lineRule="auto"/>
        <w:ind w:firstLine="720"/>
        <w:jc w:val="both"/>
        <w:rPr>
          <w:rFonts w:ascii="Arial" w:hAnsi="Arial" w:cs="Arial"/>
        </w:rPr>
      </w:pPr>
      <w:r w:rsidRPr="00D7628C">
        <w:rPr>
          <w:rFonts w:ascii="Arial" w:hAnsi="Arial" w:cs="Arial"/>
        </w:rPr>
        <w:t>Other skill sets development would improve my ability to work more effectively and establish more connections in the fashion business. In addition, completing my education will allow me to pursue greater job possibilities.</w:t>
      </w:r>
    </w:p>
    <w:p w14:paraId="028C9B23" w14:textId="77777777" w:rsidR="00D7628C" w:rsidRPr="00A01E9C" w:rsidRDefault="00D7628C" w:rsidP="00AE4021">
      <w:pPr>
        <w:pStyle w:val="NormalWeb"/>
        <w:spacing w:before="0" w:beforeAutospacing="0" w:after="0" w:afterAutospacing="0" w:line="360" w:lineRule="auto"/>
        <w:ind w:firstLine="720"/>
        <w:jc w:val="both"/>
        <w:rPr>
          <w:rFonts w:ascii="Arial" w:hAnsi="Arial" w:cs="Arial"/>
          <w:b/>
          <w:bCs/>
        </w:rPr>
      </w:pPr>
      <w:r w:rsidRPr="00A01E9C">
        <w:rPr>
          <w:rFonts w:ascii="Arial" w:hAnsi="Arial" w:cs="Arial"/>
          <w:b/>
          <w:bCs/>
        </w:rPr>
        <w:t>Threats</w:t>
      </w:r>
    </w:p>
    <w:p w14:paraId="11718D75" w14:textId="672851E6" w:rsidR="005F148E" w:rsidRPr="00F552CF" w:rsidRDefault="00D7628C" w:rsidP="00AE4021">
      <w:pPr>
        <w:pStyle w:val="NormalWeb"/>
        <w:spacing w:before="0" w:beforeAutospacing="0" w:after="0" w:afterAutospacing="0" w:line="360" w:lineRule="auto"/>
        <w:ind w:firstLine="720"/>
        <w:jc w:val="both"/>
        <w:rPr>
          <w:rFonts w:ascii="Arial" w:hAnsi="Arial" w:cs="Arial"/>
        </w:rPr>
      </w:pPr>
      <w:r w:rsidRPr="00D7628C">
        <w:rPr>
          <w:rFonts w:ascii="Arial" w:hAnsi="Arial" w:cs="Arial"/>
        </w:rPr>
        <w:t>We face the danger of losing or obtaining a job as a result of the Pandemic, and even if a job is obtained, the workload may rise owing to a lack of personnel. Furthermore, after I finish my degree and am ready to start my own company, I am well aware of the fierce competition I will be up against.</w:t>
      </w:r>
    </w:p>
    <w:p w14:paraId="7C58CCBD" w14:textId="37341F12" w:rsidR="00A3405E" w:rsidRDefault="00A3405E" w:rsidP="00AE4021">
      <w:pPr>
        <w:spacing w:after="0" w:line="360" w:lineRule="auto"/>
        <w:ind w:firstLine="851"/>
        <w:jc w:val="both"/>
        <w:rPr>
          <w:rFonts w:ascii="Arial" w:hAnsi="Arial" w:cs="Arial"/>
          <w:sz w:val="24"/>
          <w:szCs w:val="24"/>
        </w:rPr>
      </w:pPr>
    </w:p>
    <w:p w14:paraId="3013DB5A" w14:textId="7848980E" w:rsidR="00D7628C" w:rsidRPr="000513A3" w:rsidRDefault="00D7628C" w:rsidP="00AE4021">
      <w:pPr>
        <w:pStyle w:val="Heading1"/>
        <w:spacing w:before="0" w:line="360" w:lineRule="auto"/>
        <w:rPr>
          <w:rFonts w:ascii="Arial" w:hAnsi="Arial" w:cs="Arial"/>
          <w:b/>
          <w:bCs/>
          <w:color w:val="auto"/>
        </w:rPr>
      </w:pPr>
      <w:bookmarkStart w:id="5" w:name="_Toc79916910"/>
      <w:r>
        <w:rPr>
          <w:rFonts w:ascii="Arial" w:hAnsi="Arial" w:cs="Arial"/>
          <w:b/>
          <w:bCs/>
          <w:color w:val="auto"/>
        </w:rPr>
        <w:t>SMART Objectives</w:t>
      </w:r>
      <w:bookmarkEnd w:id="5"/>
    </w:p>
    <w:p w14:paraId="6598D66B" w14:textId="3366C1C1" w:rsidR="00D7628C" w:rsidRDefault="00D7628C" w:rsidP="00AE4021">
      <w:pPr>
        <w:spacing w:after="0" w:line="360" w:lineRule="auto"/>
        <w:ind w:firstLine="851"/>
        <w:jc w:val="both"/>
        <w:rPr>
          <w:rFonts w:ascii="Arial" w:hAnsi="Arial" w:cs="Arial"/>
          <w:sz w:val="24"/>
          <w:szCs w:val="24"/>
        </w:rPr>
      </w:pPr>
    </w:p>
    <w:p w14:paraId="0823DEC3" w14:textId="4B38F4B6" w:rsidR="00D7628C" w:rsidRDefault="00B94EFF" w:rsidP="00AE4021">
      <w:pPr>
        <w:spacing w:after="0" w:line="360" w:lineRule="auto"/>
        <w:jc w:val="center"/>
        <w:rPr>
          <w:rFonts w:ascii="Arial" w:hAnsi="Arial" w:cs="Arial"/>
          <w:sz w:val="24"/>
          <w:szCs w:val="24"/>
        </w:rPr>
      </w:pPr>
      <w:r>
        <w:rPr>
          <w:rFonts w:ascii="Arial" w:hAnsi="Arial" w:cs="Arial"/>
          <w:noProof/>
        </w:rPr>
        <w:drawing>
          <wp:inline distT="0" distB="0" distL="0" distR="0" wp14:anchorId="4D73E3D8" wp14:editId="1AD7287D">
            <wp:extent cx="2948305" cy="154495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48305" cy="1544955"/>
                    </a:xfrm>
                    <a:prstGeom prst="rect">
                      <a:avLst/>
                    </a:prstGeom>
                    <a:noFill/>
                    <a:ln>
                      <a:noFill/>
                    </a:ln>
                  </pic:spPr>
                </pic:pic>
              </a:graphicData>
            </a:graphic>
          </wp:inline>
        </w:drawing>
      </w:r>
    </w:p>
    <w:p w14:paraId="6AA76E91" w14:textId="77777777" w:rsidR="00B94EFF" w:rsidRDefault="00B94EFF" w:rsidP="00AE4021">
      <w:pPr>
        <w:spacing w:after="0" w:line="360" w:lineRule="auto"/>
        <w:ind w:firstLine="851"/>
        <w:jc w:val="both"/>
        <w:rPr>
          <w:rFonts w:ascii="Arial" w:hAnsi="Arial" w:cs="Arial"/>
          <w:sz w:val="24"/>
          <w:szCs w:val="24"/>
        </w:rPr>
      </w:pPr>
    </w:p>
    <w:p w14:paraId="2AB28630" w14:textId="69FDABC0" w:rsidR="000F66BB" w:rsidRPr="000F66BB" w:rsidRDefault="000F66BB" w:rsidP="00AE4021">
      <w:pPr>
        <w:pStyle w:val="NormalWeb"/>
        <w:spacing w:before="0" w:beforeAutospacing="0" w:after="0" w:afterAutospacing="0" w:line="360" w:lineRule="auto"/>
        <w:ind w:firstLine="720"/>
        <w:jc w:val="both"/>
        <w:rPr>
          <w:rFonts w:ascii="Arial" w:hAnsi="Arial" w:cs="Arial"/>
        </w:rPr>
      </w:pPr>
      <w:r w:rsidRPr="000F66BB">
        <w:rPr>
          <w:rFonts w:ascii="Arial" w:hAnsi="Arial" w:cs="Arial"/>
        </w:rPr>
        <w:t>The SMART approach is widely regarded as the gold standard for creating effective, measurable goals and objectives in management.”</w:t>
      </w:r>
      <w:r w:rsidR="00CC4BC4" w:rsidRPr="00CC4BC4">
        <w:t xml:space="preserve"> </w:t>
      </w:r>
      <w:r w:rsidR="00CC4BC4" w:rsidRPr="00CC4BC4">
        <w:rPr>
          <w:rFonts w:ascii="Arial" w:hAnsi="Arial" w:cs="Arial"/>
        </w:rPr>
        <w:t>(Templar, 2021)</w:t>
      </w:r>
      <w:r w:rsidRPr="000F66BB">
        <w:rPr>
          <w:rFonts w:ascii="Arial" w:hAnsi="Arial" w:cs="Arial"/>
        </w:rPr>
        <w:t xml:space="preserve"> Following a thorough examination and assessment of my talents and skills, I will provide a framework of Smart goals that will benefit my future career.</w:t>
      </w:r>
    </w:p>
    <w:p w14:paraId="1DD2BADA" w14:textId="77777777" w:rsidR="000F66BB" w:rsidRPr="00CF40BC" w:rsidRDefault="000F66BB" w:rsidP="00AE4021">
      <w:pPr>
        <w:pStyle w:val="NormalWeb"/>
        <w:spacing w:before="0" w:beforeAutospacing="0" w:after="0" w:afterAutospacing="0" w:line="360" w:lineRule="auto"/>
        <w:ind w:firstLine="720"/>
        <w:jc w:val="both"/>
        <w:rPr>
          <w:rFonts w:ascii="Arial" w:hAnsi="Arial" w:cs="Arial"/>
          <w:b/>
          <w:bCs/>
        </w:rPr>
      </w:pPr>
      <w:r w:rsidRPr="00CF40BC">
        <w:rPr>
          <w:rFonts w:ascii="Arial" w:hAnsi="Arial" w:cs="Arial"/>
          <w:b/>
          <w:bCs/>
        </w:rPr>
        <w:t>Specific</w:t>
      </w:r>
    </w:p>
    <w:p w14:paraId="385707C0" w14:textId="5CC29746" w:rsidR="000F66BB" w:rsidRPr="000F66BB" w:rsidRDefault="000F66BB" w:rsidP="00AE4021">
      <w:pPr>
        <w:pStyle w:val="NormalWeb"/>
        <w:spacing w:before="0" w:beforeAutospacing="0" w:after="0" w:afterAutospacing="0" w:line="360" w:lineRule="auto"/>
        <w:ind w:firstLine="720"/>
        <w:jc w:val="both"/>
        <w:rPr>
          <w:rFonts w:ascii="Arial" w:hAnsi="Arial" w:cs="Arial"/>
        </w:rPr>
      </w:pPr>
      <w:r w:rsidRPr="000F66BB">
        <w:rPr>
          <w:rFonts w:ascii="Arial" w:hAnsi="Arial" w:cs="Arial"/>
        </w:rPr>
        <w:t xml:space="preserve">My long-term aim is to </w:t>
      </w:r>
      <w:r w:rsidR="00A01E9C">
        <w:rPr>
          <w:rFonts w:ascii="Arial" w:hAnsi="Arial" w:cs="Arial"/>
        </w:rPr>
        <w:t>start my new career in the rail industry as</w:t>
      </w:r>
      <w:r w:rsidR="00CF40BC">
        <w:rPr>
          <w:rFonts w:ascii="Arial" w:hAnsi="Arial" w:cs="Arial"/>
        </w:rPr>
        <w:t xml:space="preserve"> the beginner level and also</w:t>
      </w:r>
      <w:r w:rsidRPr="000F66BB">
        <w:rPr>
          <w:rFonts w:ascii="Arial" w:hAnsi="Arial" w:cs="Arial"/>
        </w:rPr>
        <w:t xml:space="preserve"> complete my education</w:t>
      </w:r>
      <w:r w:rsidR="00CF40BC">
        <w:rPr>
          <w:rFonts w:ascii="Arial" w:hAnsi="Arial" w:cs="Arial"/>
        </w:rPr>
        <w:t>, so that would give me the opportunity to grow in my career furthermore</w:t>
      </w:r>
      <w:r w:rsidRPr="000F66BB">
        <w:rPr>
          <w:rFonts w:ascii="Arial" w:hAnsi="Arial" w:cs="Arial"/>
        </w:rPr>
        <w:t>.</w:t>
      </w:r>
    </w:p>
    <w:p w14:paraId="7DD12052" w14:textId="77777777" w:rsidR="000F66BB" w:rsidRPr="00CF40BC" w:rsidRDefault="000F66BB" w:rsidP="00AE4021">
      <w:pPr>
        <w:pStyle w:val="NormalWeb"/>
        <w:spacing w:before="0" w:beforeAutospacing="0" w:after="0" w:afterAutospacing="0" w:line="360" w:lineRule="auto"/>
        <w:ind w:firstLine="720"/>
        <w:jc w:val="both"/>
        <w:rPr>
          <w:rFonts w:ascii="Arial" w:hAnsi="Arial" w:cs="Arial"/>
          <w:b/>
          <w:bCs/>
        </w:rPr>
      </w:pPr>
      <w:r w:rsidRPr="00CF40BC">
        <w:rPr>
          <w:rFonts w:ascii="Arial" w:hAnsi="Arial" w:cs="Arial"/>
          <w:b/>
          <w:bCs/>
        </w:rPr>
        <w:t>Measurable</w:t>
      </w:r>
    </w:p>
    <w:p w14:paraId="5AD1E63E" w14:textId="77777777" w:rsidR="000F66BB" w:rsidRPr="000F66BB" w:rsidRDefault="000F66BB" w:rsidP="00AE4021">
      <w:pPr>
        <w:pStyle w:val="NormalWeb"/>
        <w:spacing w:before="0" w:beforeAutospacing="0" w:after="0" w:afterAutospacing="0" w:line="360" w:lineRule="auto"/>
        <w:ind w:firstLine="720"/>
        <w:jc w:val="both"/>
        <w:rPr>
          <w:rFonts w:ascii="Arial" w:hAnsi="Arial" w:cs="Arial"/>
        </w:rPr>
      </w:pPr>
      <w:r w:rsidRPr="000F66BB">
        <w:rPr>
          <w:rFonts w:ascii="Arial" w:hAnsi="Arial" w:cs="Arial"/>
        </w:rPr>
        <w:lastRenderedPageBreak/>
        <w:t>Yes, my objective is quantifiable.</w:t>
      </w:r>
    </w:p>
    <w:p w14:paraId="417ACD7D" w14:textId="77777777" w:rsidR="000F66BB" w:rsidRPr="00CF40BC" w:rsidRDefault="000F66BB" w:rsidP="00AE4021">
      <w:pPr>
        <w:pStyle w:val="NormalWeb"/>
        <w:spacing w:before="0" w:beforeAutospacing="0" w:after="0" w:afterAutospacing="0" w:line="360" w:lineRule="auto"/>
        <w:ind w:firstLine="720"/>
        <w:jc w:val="both"/>
        <w:rPr>
          <w:rFonts w:ascii="Arial" w:hAnsi="Arial" w:cs="Arial"/>
          <w:b/>
          <w:bCs/>
        </w:rPr>
      </w:pPr>
      <w:r w:rsidRPr="00CF40BC">
        <w:rPr>
          <w:rFonts w:ascii="Arial" w:hAnsi="Arial" w:cs="Arial"/>
          <w:b/>
          <w:bCs/>
        </w:rPr>
        <w:t>Achievable</w:t>
      </w:r>
    </w:p>
    <w:p w14:paraId="1F29FCA5" w14:textId="24042333" w:rsidR="000F66BB" w:rsidRPr="000F66BB" w:rsidRDefault="000F66BB" w:rsidP="00AE4021">
      <w:pPr>
        <w:pStyle w:val="NormalWeb"/>
        <w:spacing w:before="0" w:beforeAutospacing="0" w:after="0" w:afterAutospacing="0" w:line="360" w:lineRule="auto"/>
        <w:ind w:firstLine="720"/>
        <w:jc w:val="both"/>
        <w:rPr>
          <w:rFonts w:ascii="Arial" w:hAnsi="Arial" w:cs="Arial"/>
        </w:rPr>
      </w:pPr>
      <w:r w:rsidRPr="000F66BB">
        <w:rPr>
          <w:rFonts w:ascii="Arial" w:hAnsi="Arial" w:cs="Arial"/>
        </w:rPr>
        <w:t xml:space="preserve">It is possible to achieve. My plan of action is very comprehensive. Financially, my family and I have been putting money aside for the start-up of the company, and I will also seek a bank loan. In addition to working my way up the </w:t>
      </w:r>
      <w:r w:rsidR="00CF40BC">
        <w:rPr>
          <w:rFonts w:ascii="Arial" w:hAnsi="Arial" w:cs="Arial"/>
        </w:rPr>
        <w:t>rail transport</w:t>
      </w:r>
      <w:r w:rsidRPr="000F66BB">
        <w:rPr>
          <w:rFonts w:ascii="Arial" w:hAnsi="Arial" w:cs="Arial"/>
        </w:rPr>
        <w:t xml:space="preserve"> business, I've been attending a number of seminars to assist me improve my abilities and knowledge of the industry. In addition, I will be able to create more lucrative contacts as a result of this.</w:t>
      </w:r>
    </w:p>
    <w:p w14:paraId="28CDFD51" w14:textId="77777777" w:rsidR="000F66BB" w:rsidRPr="00CF40BC" w:rsidRDefault="000F66BB" w:rsidP="00AE4021">
      <w:pPr>
        <w:pStyle w:val="NormalWeb"/>
        <w:spacing w:before="0" w:beforeAutospacing="0" w:after="0" w:afterAutospacing="0" w:line="360" w:lineRule="auto"/>
        <w:ind w:firstLine="720"/>
        <w:jc w:val="both"/>
        <w:rPr>
          <w:rFonts w:ascii="Arial" w:hAnsi="Arial" w:cs="Arial"/>
          <w:b/>
          <w:bCs/>
        </w:rPr>
      </w:pPr>
      <w:r w:rsidRPr="00CF40BC">
        <w:rPr>
          <w:rFonts w:ascii="Arial" w:hAnsi="Arial" w:cs="Arial"/>
          <w:b/>
          <w:bCs/>
        </w:rPr>
        <w:t>Relevant</w:t>
      </w:r>
    </w:p>
    <w:p w14:paraId="017BC8D2" w14:textId="77777777" w:rsidR="000F66BB" w:rsidRPr="000F66BB" w:rsidRDefault="000F66BB" w:rsidP="00AE4021">
      <w:pPr>
        <w:pStyle w:val="NormalWeb"/>
        <w:spacing w:before="0" w:beforeAutospacing="0" w:after="0" w:afterAutospacing="0" w:line="360" w:lineRule="auto"/>
        <w:ind w:firstLine="720"/>
        <w:jc w:val="both"/>
        <w:rPr>
          <w:rFonts w:ascii="Arial" w:hAnsi="Arial" w:cs="Arial"/>
        </w:rPr>
      </w:pPr>
      <w:r w:rsidRPr="000F66BB">
        <w:rPr>
          <w:rFonts w:ascii="Arial" w:hAnsi="Arial" w:cs="Arial"/>
        </w:rPr>
        <w:t>“The Pareto principle says that in many situations, 80 percent of the consequences originate from 20% of the causes.”</w:t>
      </w:r>
    </w:p>
    <w:p w14:paraId="04D3E334" w14:textId="77777777" w:rsidR="000F66BB" w:rsidRPr="00CF40BC" w:rsidRDefault="000F66BB" w:rsidP="00AE4021">
      <w:pPr>
        <w:pStyle w:val="NormalWeb"/>
        <w:spacing w:before="0" w:beforeAutospacing="0" w:after="0" w:afterAutospacing="0" w:line="360" w:lineRule="auto"/>
        <w:ind w:firstLine="720"/>
        <w:jc w:val="both"/>
        <w:rPr>
          <w:rFonts w:ascii="Arial" w:hAnsi="Arial" w:cs="Arial"/>
          <w:b/>
          <w:bCs/>
        </w:rPr>
      </w:pPr>
      <w:r w:rsidRPr="00CF40BC">
        <w:rPr>
          <w:rFonts w:ascii="Arial" w:hAnsi="Arial" w:cs="Arial"/>
          <w:b/>
          <w:bCs/>
        </w:rPr>
        <w:t>Timely</w:t>
      </w:r>
    </w:p>
    <w:p w14:paraId="3134B893" w14:textId="4FBFFD3C" w:rsidR="00D7628C" w:rsidRDefault="000F66BB" w:rsidP="00AE4021">
      <w:pPr>
        <w:pStyle w:val="NormalWeb"/>
        <w:spacing w:before="0" w:beforeAutospacing="0" w:after="0" w:afterAutospacing="0" w:line="360" w:lineRule="auto"/>
        <w:ind w:firstLine="720"/>
        <w:jc w:val="both"/>
        <w:rPr>
          <w:rFonts w:ascii="Arial" w:hAnsi="Arial" w:cs="Arial"/>
        </w:rPr>
      </w:pPr>
      <w:r w:rsidRPr="000F66BB">
        <w:rPr>
          <w:rFonts w:ascii="Arial" w:hAnsi="Arial" w:cs="Arial"/>
        </w:rPr>
        <w:t>My objective will be completed and accomplished within a three-year time period.</w:t>
      </w:r>
    </w:p>
    <w:p w14:paraId="7B41A73C" w14:textId="20B99E23" w:rsidR="00D7628C" w:rsidRDefault="00D7628C" w:rsidP="00AE4021">
      <w:pPr>
        <w:spacing w:after="0" w:line="360" w:lineRule="auto"/>
        <w:ind w:firstLine="851"/>
        <w:jc w:val="both"/>
        <w:rPr>
          <w:rFonts w:ascii="Arial" w:hAnsi="Arial" w:cs="Arial"/>
          <w:sz w:val="24"/>
          <w:szCs w:val="24"/>
        </w:rPr>
      </w:pPr>
    </w:p>
    <w:p w14:paraId="6011E9B4" w14:textId="45B96200" w:rsidR="00A061E5" w:rsidRPr="000513A3" w:rsidRDefault="009E0E28" w:rsidP="00AE4021">
      <w:pPr>
        <w:pStyle w:val="Heading1"/>
        <w:spacing w:before="0" w:line="360" w:lineRule="auto"/>
        <w:rPr>
          <w:rFonts w:ascii="Arial" w:hAnsi="Arial" w:cs="Arial"/>
          <w:b/>
          <w:bCs/>
          <w:color w:val="auto"/>
        </w:rPr>
      </w:pPr>
      <w:bookmarkStart w:id="6" w:name="_Toc79916911"/>
      <w:r>
        <w:rPr>
          <w:rFonts w:ascii="Arial" w:hAnsi="Arial" w:cs="Arial"/>
          <w:b/>
          <w:bCs/>
          <w:color w:val="auto"/>
        </w:rPr>
        <w:t>The J</w:t>
      </w:r>
      <w:r w:rsidR="00FD14A3">
        <w:rPr>
          <w:rFonts w:ascii="Arial" w:hAnsi="Arial" w:cs="Arial"/>
          <w:b/>
          <w:bCs/>
          <w:color w:val="auto"/>
        </w:rPr>
        <w:t>ohari window</w:t>
      </w:r>
      <w:bookmarkEnd w:id="6"/>
    </w:p>
    <w:p w14:paraId="0BF46994" w14:textId="7EC95D09" w:rsidR="00D7628C" w:rsidRDefault="00D7628C" w:rsidP="00AE4021">
      <w:pPr>
        <w:spacing w:after="0" w:line="360" w:lineRule="auto"/>
        <w:ind w:firstLine="851"/>
        <w:jc w:val="both"/>
        <w:rPr>
          <w:rFonts w:ascii="Arial" w:hAnsi="Arial" w:cs="Arial"/>
          <w:sz w:val="24"/>
          <w:szCs w:val="24"/>
        </w:rPr>
      </w:pPr>
    </w:p>
    <w:p w14:paraId="0E0311FE" w14:textId="34F8D507" w:rsidR="00006B21" w:rsidRDefault="00006B21" w:rsidP="00AE4021">
      <w:pPr>
        <w:spacing w:after="0" w:line="360" w:lineRule="auto"/>
        <w:jc w:val="center"/>
        <w:rPr>
          <w:rFonts w:ascii="Arial" w:hAnsi="Arial" w:cs="Arial"/>
          <w:sz w:val="24"/>
          <w:szCs w:val="24"/>
        </w:rPr>
      </w:pPr>
      <w:r>
        <w:rPr>
          <w:noProof/>
        </w:rPr>
        <w:drawing>
          <wp:inline distT="0" distB="0" distL="0" distR="0" wp14:anchorId="123DCD9C" wp14:editId="253A986F">
            <wp:extent cx="2243301" cy="2144111"/>
            <wp:effectExtent l="0" t="0" r="5080" b="8890"/>
            <wp:docPr id="6" name="Picture 6" descr="The Johari Window Model - Expert Program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Johari Window Model - Expert Program Management"/>
                    <pic:cNvPicPr>
                      <a:picLocks noChangeAspect="1" noChangeArrowheads="1"/>
                    </pic:cNvPicPr>
                  </pic:nvPicPr>
                  <pic:blipFill rotWithShape="1">
                    <a:blip r:embed="rId8">
                      <a:extLst>
                        <a:ext uri="{28A0092B-C50C-407E-A947-70E740481C1C}">
                          <a14:useLocalDpi xmlns:a14="http://schemas.microsoft.com/office/drawing/2010/main" val="0"/>
                        </a:ext>
                      </a:extLst>
                    </a:blip>
                    <a:srcRect l="9353" r="15821" b="8359"/>
                    <a:stretch/>
                  </pic:blipFill>
                  <pic:spPr bwMode="auto">
                    <a:xfrm>
                      <a:off x="0" y="0"/>
                      <a:ext cx="2251754" cy="2152190"/>
                    </a:xfrm>
                    <a:prstGeom prst="rect">
                      <a:avLst/>
                    </a:prstGeom>
                    <a:noFill/>
                    <a:ln>
                      <a:noFill/>
                    </a:ln>
                    <a:extLst>
                      <a:ext uri="{53640926-AAD7-44D8-BBD7-CCE9431645EC}">
                        <a14:shadowObscured xmlns:a14="http://schemas.microsoft.com/office/drawing/2010/main"/>
                      </a:ext>
                    </a:extLst>
                  </pic:spPr>
                </pic:pic>
              </a:graphicData>
            </a:graphic>
          </wp:inline>
        </w:drawing>
      </w:r>
    </w:p>
    <w:p w14:paraId="4911443C" w14:textId="77777777" w:rsidR="00006B21" w:rsidRDefault="00006B21" w:rsidP="00AE4021">
      <w:pPr>
        <w:pStyle w:val="NormalWeb"/>
        <w:spacing w:before="0" w:beforeAutospacing="0" w:after="0" w:afterAutospacing="0" w:line="360" w:lineRule="auto"/>
        <w:ind w:firstLine="720"/>
        <w:jc w:val="both"/>
        <w:rPr>
          <w:rFonts w:ascii="Arial" w:hAnsi="Arial" w:cs="Arial"/>
        </w:rPr>
      </w:pPr>
    </w:p>
    <w:p w14:paraId="137E3969" w14:textId="6AE372F9" w:rsidR="009E0E28" w:rsidRPr="009E0E28" w:rsidRDefault="009E0E28" w:rsidP="00AE4021">
      <w:pPr>
        <w:pStyle w:val="NormalWeb"/>
        <w:spacing w:before="0" w:beforeAutospacing="0" w:after="0" w:afterAutospacing="0" w:line="360" w:lineRule="auto"/>
        <w:ind w:firstLine="720"/>
        <w:jc w:val="both"/>
        <w:rPr>
          <w:rFonts w:ascii="Arial" w:hAnsi="Arial" w:cs="Arial"/>
        </w:rPr>
      </w:pPr>
      <w:r w:rsidRPr="009E0E28">
        <w:rPr>
          <w:rFonts w:ascii="Arial" w:hAnsi="Arial" w:cs="Arial"/>
        </w:rPr>
        <w:t>The Johari Window paradigm is a method for increasing self-awareness and allowing others to comprehend one's emotions and information</w:t>
      </w:r>
      <w:r w:rsidR="00437F87">
        <w:rPr>
          <w:rFonts w:ascii="Arial" w:hAnsi="Arial" w:cs="Arial"/>
        </w:rPr>
        <w:t xml:space="preserve"> </w:t>
      </w:r>
      <w:r w:rsidR="00437F87" w:rsidRPr="00437F87">
        <w:rPr>
          <w:rFonts w:ascii="Arial" w:hAnsi="Arial" w:cs="Arial"/>
        </w:rPr>
        <w:t>(Diana Duncan Holmes and Edmondson, 2020)</w:t>
      </w:r>
      <w:r w:rsidRPr="009E0E28">
        <w:rPr>
          <w:rFonts w:ascii="Arial" w:hAnsi="Arial" w:cs="Arial"/>
        </w:rPr>
        <w:t>.</w:t>
      </w:r>
    </w:p>
    <w:p w14:paraId="6C6D21EC" w14:textId="77777777" w:rsidR="009E0E28" w:rsidRPr="00CF40BC" w:rsidRDefault="009E0E28" w:rsidP="00AE4021">
      <w:pPr>
        <w:pStyle w:val="NormalWeb"/>
        <w:spacing w:before="0" w:beforeAutospacing="0" w:after="0" w:afterAutospacing="0" w:line="360" w:lineRule="auto"/>
        <w:ind w:firstLine="720"/>
        <w:jc w:val="both"/>
        <w:rPr>
          <w:rFonts w:ascii="Arial" w:hAnsi="Arial" w:cs="Arial"/>
          <w:b/>
          <w:bCs/>
        </w:rPr>
      </w:pPr>
      <w:r w:rsidRPr="00CF40BC">
        <w:rPr>
          <w:rFonts w:ascii="Arial" w:hAnsi="Arial" w:cs="Arial"/>
          <w:b/>
          <w:bCs/>
        </w:rPr>
        <w:t>Open</w:t>
      </w:r>
    </w:p>
    <w:p w14:paraId="31BB3E17" w14:textId="77777777" w:rsidR="009E0E28" w:rsidRPr="009E0E28" w:rsidRDefault="009E0E28" w:rsidP="00AE4021">
      <w:pPr>
        <w:pStyle w:val="NormalWeb"/>
        <w:spacing w:before="0" w:beforeAutospacing="0" w:after="0" w:afterAutospacing="0" w:line="360" w:lineRule="auto"/>
        <w:ind w:firstLine="720"/>
        <w:jc w:val="both"/>
        <w:rPr>
          <w:rFonts w:ascii="Arial" w:hAnsi="Arial" w:cs="Arial"/>
        </w:rPr>
      </w:pPr>
      <w:r w:rsidRPr="009E0E28">
        <w:rPr>
          <w:rFonts w:ascii="Arial" w:hAnsi="Arial" w:cs="Arial"/>
        </w:rPr>
        <w:t xml:space="preserve">I think that the abilities of being determined in whatever I do, dependability, and hard effort are the qualities that I and everyone else knows about me. Most people are </w:t>
      </w:r>
      <w:r w:rsidRPr="009E0E28">
        <w:rPr>
          <w:rFonts w:ascii="Arial" w:hAnsi="Arial" w:cs="Arial"/>
        </w:rPr>
        <w:lastRenderedPageBreak/>
        <w:t>aware that I am tenacious and conscientious. Also, everyone is aware of that quiet yet extroverted individual.</w:t>
      </w:r>
    </w:p>
    <w:p w14:paraId="7749CCCC" w14:textId="77777777" w:rsidR="009E0E28" w:rsidRPr="00CF40BC" w:rsidRDefault="009E0E28" w:rsidP="00AE4021">
      <w:pPr>
        <w:pStyle w:val="NormalWeb"/>
        <w:spacing w:before="0" w:beforeAutospacing="0" w:after="0" w:afterAutospacing="0" w:line="360" w:lineRule="auto"/>
        <w:ind w:firstLine="720"/>
        <w:jc w:val="both"/>
        <w:rPr>
          <w:rFonts w:ascii="Arial" w:hAnsi="Arial" w:cs="Arial"/>
          <w:b/>
          <w:bCs/>
        </w:rPr>
      </w:pPr>
      <w:r w:rsidRPr="00CF40BC">
        <w:rPr>
          <w:rFonts w:ascii="Arial" w:hAnsi="Arial" w:cs="Arial"/>
          <w:b/>
          <w:bCs/>
        </w:rPr>
        <w:t>Blind</w:t>
      </w:r>
    </w:p>
    <w:p w14:paraId="6542A325" w14:textId="77777777" w:rsidR="009E0E28" w:rsidRPr="009E0E28" w:rsidRDefault="009E0E28" w:rsidP="00AE4021">
      <w:pPr>
        <w:pStyle w:val="NormalWeb"/>
        <w:spacing w:before="0" w:beforeAutospacing="0" w:after="0" w:afterAutospacing="0" w:line="360" w:lineRule="auto"/>
        <w:ind w:firstLine="720"/>
        <w:jc w:val="both"/>
        <w:rPr>
          <w:rFonts w:ascii="Arial" w:hAnsi="Arial" w:cs="Arial"/>
        </w:rPr>
      </w:pPr>
      <w:r w:rsidRPr="009E0E28">
        <w:rPr>
          <w:rFonts w:ascii="Arial" w:hAnsi="Arial" w:cs="Arial"/>
        </w:rPr>
        <w:t>What I don't realise about myself, but others do, is that I am a selfless person who is always willing to assist those in need, even if it means spending my own money. Some claim I'm a keen observer who pays close attention to details.</w:t>
      </w:r>
    </w:p>
    <w:p w14:paraId="4879B827" w14:textId="77777777" w:rsidR="009E0E28" w:rsidRPr="00CF40BC" w:rsidRDefault="009E0E28" w:rsidP="00AE4021">
      <w:pPr>
        <w:pStyle w:val="NormalWeb"/>
        <w:spacing w:before="0" w:beforeAutospacing="0" w:after="0" w:afterAutospacing="0" w:line="360" w:lineRule="auto"/>
        <w:ind w:firstLine="720"/>
        <w:jc w:val="both"/>
        <w:rPr>
          <w:rFonts w:ascii="Arial" w:hAnsi="Arial" w:cs="Arial"/>
          <w:b/>
          <w:bCs/>
        </w:rPr>
      </w:pPr>
      <w:r w:rsidRPr="00CF40BC">
        <w:rPr>
          <w:rFonts w:ascii="Arial" w:hAnsi="Arial" w:cs="Arial"/>
          <w:b/>
          <w:bCs/>
        </w:rPr>
        <w:t>Hidden</w:t>
      </w:r>
    </w:p>
    <w:p w14:paraId="009A97B9" w14:textId="77777777" w:rsidR="009E0E28" w:rsidRPr="009E0E28" w:rsidRDefault="009E0E28" w:rsidP="00AE4021">
      <w:pPr>
        <w:pStyle w:val="NormalWeb"/>
        <w:spacing w:before="0" w:beforeAutospacing="0" w:after="0" w:afterAutospacing="0" w:line="360" w:lineRule="auto"/>
        <w:ind w:firstLine="720"/>
        <w:jc w:val="both"/>
        <w:rPr>
          <w:rFonts w:ascii="Arial" w:hAnsi="Arial" w:cs="Arial"/>
        </w:rPr>
      </w:pPr>
      <w:r w:rsidRPr="009E0E28">
        <w:rPr>
          <w:rFonts w:ascii="Arial" w:hAnsi="Arial" w:cs="Arial"/>
        </w:rPr>
        <w:t>I am passionate, prideful, and emotional, and I do not accept excessive sarcasm, among other things I know about myself that others do not.</w:t>
      </w:r>
    </w:p>
    <w:p w14:paraId="45BB48BB" w14:textId="77777777" w:rsidR="009E0E28" w:rsidRPr="00CF40BC" w:rsidRDefault="009E0E28" w:rsidP="00AE4021">
      <w:pPr>
        <w:pStyle w:val="NormalWeb"/>
        <w:spacing w:before="0" w:beforeAutospacing="0" w:after="0" w:afterAutospacing="0" w:line="360" w:lineRule="auto"/>
        <w:ind w:firstLine="720"/>
        <w:jc w:val="both"/>
        <w:rPr>
          <w:rFonts w:ascii="Arial" w:hAnsi="Arial" w:cs="Arial"/>
          <w:b/>
          <w:bCs/>
        </w:rPr>
      </w:pPr>
      <w:r w:rsidRPr="00CF40BC">
        <w:rPr>
          <w:rFonts w:ascii="Arial" w:hAnsi="Arial" w:cs="Arial"/>
          <w:b/>
          <w:bCs/>
        </w:rPr>
        <w:t>Unknown</w:t>
      </w:r>
    </w:p>
    <w:p w14:paraId="4F28EEFB" w14:textId="3CE21470" w:rsidR="00D7628C" w:rsidRDefault="009E0E28" w:rsidP="00AE4021">
      <w:pPr>
        <w:pStyle w:val="NormalWeb"/>
        <w:spacing w:before="0" w:beforeAutospacing="0" w:after="0" w:afterAutospacing="0" w:line="360" w:lineRule="auto"/>
        <w:ind w:firstLine="720"/>
        <w:jc w:val="both"/>
        <w:rPr>
          <w:rFonts w:ascii="Arial" w:hAnsi="Arial" w:cs="Arial"/>
        </w:rPr>
      </w:pPr>
      <w:r w:rsidRPr="009E0E28">
        <w:rPr>
          <w:rFonts w:ascii="Arial" w:hAnsi="Arial" w:cs="Arial"/>
        </w:rPr>
        <w:t>What I don't know about myself, and what others don't know about me, is that I forgive too fast and trust too readily.</w:t>
      </w:r>
    </w:p>
    <w:p w14:paraId="6AAF334E" w14:textId="5E5038BC" w:rsidR="00D7628C" w:rsidRDefault="00D7628C" w:rsidP="00AE4021">
      <w:pPr>
        <w:pStyle w:val="NormalWeb"/>
        <w:spacing w:before="0" w:beforeAutospacing="0" w:after="0" w:afterAutospacing="0" w:line="360" w:lineRule="auto"/>
        <w:ind w:firstLine="720"/>
        <w:jc w:val="both"/>
        <w:rPr>
          <w:rFonts w:ascii="Arial" w:hAnsi="Arial" w:cs="Arial"/>
        </w:rPr>
      </w:pPr>
    </w:p>
    <w:p w14:paraId="06A8B7DA" w14:textId="77777777" w:rsidR="00C90141" w:rsidRPr="00BA541C" w:rsidRDefault="00C90141" w:rsidP="00AE4021">
      <w:pPr>
        <w:spacing w:after="0" w:line="360" w:lineRule="auto"/>
        <w:ind w:firstLine="851"/>
        <w:jc w:val="both"/>
        <w:rPr>
          <w:rFonts w:ascii="Arial" w:hAnsi="Arial" w:cs="Arial"/>
          <w:sz w:val="24"/>
          <w:szCs w:val="24"/>
        </w:rPr>
      </w:pPr>
    </w:p>
    <w:p w14:paraId="6AA74D76" w14:textId="226DC463" w:rsidR="00A0426F" w:rsidRPr="00BA541C" w:rsidRDefault="00A0426F" w:rsidP="00AE4021">
      <w:pPr>
        <w:pStyle w:val="Heading1"/>
        <w:spacing w:before="0" w:line="360" w:lineRule="auto"/>
        <w:rPr>
          <w:rFonts w:ascii="Arial" w:hAnsi="Arial" w:cs="Arial"/>
          <w:b/>
          <w:bCs/>
          <w:color w:val="auto"/>
          <w:lang w:val="bg-BG"/>
        </w:rPr>
      </w:pPr>
      <w:bookmarkStart w:id="7" w:name="_Toc79916912"/>
      <w:r w:rsidRPr="00BA541C">
        <w:rPr>
          <w:rFonts w:ascii="Arial" w:hAnsi="Arial" w:cs="Arial"/>
          <w:b/>
          <w:bCs/>
          <w:color w:val="auto"/>
        </w:rPr>
        <w:t>Conclusion</w:t>
      </w:r>
      <w:bookmarkEnd w:id="7"/>
      <w:r w:rsidR="003314BA" w:rsidRPr="00BA541C">
        <w:rPr>
          <w:rFonts w:ascii="Arial" w:hAnsi="Arial" w:cs="Arial"/>
          <w:b/>
          <w:bCs/>
          <w:color w:val="auto"/>
          <w:lang w:val="bg-BG"/>
        </w:rPr>
        <w:t xml:space="preserve"> </w:t>
      </w:r>
    </w:p>
    <w:p w14:paraId="14F3D84A" w14:textId="07A7760B" w:rsidR="001659E7" w:rsidRDefault="001659E7" w:rsidP="00AE4021">
      <w:pPr>
        <w:pStyle w:val="NormalWeb"/>
        <w:spacing w:before="0" w:beforeAutospacing="0" w:after="0" w:afterAutospacing="0" w:line="360" w:lineRule="auto"/>
        <w:ind w:firstLine="720"/>
        <w:jc w:val="both"/>
        <w:rPr>
          <w:rFonts w:ascii="Arial" w:hAnsi="Arial" w:cs="Arial"/>
        </w:rPr>
      </w:pPr>
    </w:p>
    <w:p w14:paraId="3E684628" w14:textId="0DA323C2" w:rsidR="00F552CF" w:rsidRDefault="00450850" w:rsidP="00AE4021">
      <w:pPr>
        <w:pStyle w:val="NormalWeb"/>
        <w:spacing w:before="0" w:beforeAutospacing="0" w:after="0" w:afterAutospacing="0" w:line="360" w:lineRule="auto"/>
        <w:ind w:firstLine="720"/>
        <w:jc w:val="both"/>
        <w:rPr>
          <w:rFonts w:ascii="Arial" w:hAnsi="Arial" w:cs="Arial"/>
        </w:rPr>
      </w:pPr>
      <w:r w:rsidRPr="00450850">
        <w:rPr>
          <w:rFonts w:ascii="Arial" w:hAnsi="Arial" w:cs="Arial"/>
        </w:rPr>
        <w:t>In this paper, I came to the conclusion that knowing oneself is critical. To accomplish all of my objectives, I must improve my talents and character. In addition, I believe that the role play that we did in class and that we discussed here has helped me realise my strengths and shortcomings, as well as my full potential.</w:t>
      </w:r>
    </w:p>
    <w:p w14:paraId="74CC8272" w14:textId="77777777" w:rsidR="00F552CF" w:rsidRPr="00BA541C" w:rsidRDefault="00F552CF" w:rsidP="00AE4021">
      <w:pPr>
        <w:pStyle w:val="NormalWeb"/>
        <w:spacing w:before="0" w:beforeAutospacing="0" w:after="0" w:afterAutospacing="0" w:line="360" w:lineRule="auto"/>
        <w:ind w:firstLine="720"/>
        <w:jc w:val="both"/>
        <w:rPr>
          <w:rFonts w:ascii="Arial" w:hAnsi="Arial" w:cs="Arial"/>
        </w:rPr>
      </w:pPr>
    </w:p>
    <w:p w14:paraId="77CF6612" w14:textId="77777777" w:rsidR="00A0426F" w:rsidRPr="00F67259" w:rsidRDefault="00A0426F" w:rsidP="00AE4021">
      <w:pPr>
        <w:spacing w:after="0" w:line="360" w:lineRule="auto"/>
        <w:jc w:val="both"/>
        <w:rPr>
          <w:rFonts w:ascii="Arial" w:hAnsi="Arial" w:cs="Arial"/>
          <w:sz w:val="24"/>
          <w:szCs w:val="24"/>
          <w:lang w:val="bg-BG"/>
        </w:rPr>
      </w:pPr>
    </w:p>
    <w:p w14:paraId="0A93ECE7" w14:textId="77777777" w:rsidR="00943776" w:rsidRPr="00BA541C" w:rsidRDefault="00943776" w:rsidP="00AE4021">
      <w:pPr>
        <w:spacing w:after="0" w:line="360" w:lineRule="auto"/>
        <w:jc w:val="both"/>
        <w:rPr>
          <w:rFonts w:ascii="Arial" w:hAnsi="Arial" w:cs="Arial"/>
          <w:sz w:val="24"/>
          <w:szCs w:val="24"/>
        </w:rPr>
      </w:pPr>
    </w:p>
    <w:p w14:paraId="671BB4FA" w14:textId="60E7162E" w:rsidR="002F1ADF" w:rsidRPr="00BA541C" w:rsidRDefault="002F1ADF" w:rsidP="00AE4021">
      <w:pPr>
        <w:spacing w:after="0" w:line="360" w:lineRule="auto"/>
        <w:jc w:val="both"/>
        <w:rPr>
          <w:rFonts w:ascii="Arial" w:hAnsi="Arial" w:cs="Arial"/>
          <w:sz w:val="24"/>
          <w:szCs w:val="24"/>
        </w:rPr>
      </w:pPr>
    </w:p>
    <w:p w14:paraId="616E2BCF" w14:textId="06D702B7" w:rsidR="00230D1E" w:rsidRPr="00BA541C" w:rsidRDefault="009428AF" w:rsidP="00AE4021">
      <w:pPr>
        <w:pStyle w:val="Heading1"/>
        <w:spacing w:before="0" w:line="360" w:lineRule="auto"/>
        <w:rPr>
          <w:rFonts w:ascii="Arial" w:hAnsi="Arial" w:cs="Arial"/>
          <w:b/>
          <w:bCs/>
          <w:color w:val="auto"/>
        </w:rPr>
      </w:pPr>
      <w:r w:rsidRPr="00BA541C">
        <w:rPr>
          <w:rFonts w:ascii="Arial" w:hAnsi="Arial" w:cs="Arial"/>
          <w:color w:val="auto"/>
        </w:rPr>
        <w:br w:type="column"/>
      </w:r>
      <w:bookmarkStart w:id="8" w:name="_Toc79916913"/>
      <w:r w:rsidRPr="00BA541C">
        <w:rPr>
          <w:rFonts w:ascii="Arial" w:hAnsi="Arial" w:cs="Arial"/>
          <w:b/>
          <w:bCs/>
          <w:color w:val="auto"/>
        </w:rPr>
        <w:lastRenderedPageBreak/>
        <w:t>References</w:t>
      </w:r>
      <w:bookmarkEnd w:id="8"/>
    </w:p>
    <w:p w14:paraId="5976220A" w14:textId="6BBA0927" w:rsidR="009428AF" w:rsidRPr="00BA541C" w:rsidRDefault="009428AF" w:rsidP="00AE4021">
      <w:pPr>
        <w:spacing w:after="0" w:line="360" w:lineRule="auto"/>
        <w:rPr>
          <w:rFonts w:ascii="Arial" w:hAnsi="Arial" w:cs="Arial"/>
          <w:sz w:val="24"/>
          <w:szCs w:val="24"/>
          <w:lang w:val="bg-BG"/>
        </w:rPr>
      </w:pPr>
    </w:p>
    <w:p w14:paraId="146A125C" w14:textId="77777777" w:rsidR="00AE17E9" w:rsidRPr="00AE17E9" w:rsidRDefault="00AE17E9" w:rsidP="00AE17E9">
      <w:pPr>
        <w:pStyle w:val="ListParagraph"/>
        <w:numPr>
          <w:ilvl w:val="0"/>
          <w:numId w:val="2"/>
        </w:numPr>
        <w:spacing w:after="240" w:line="360" w:lineRule="auto"/>
        <w:rPr>
          <w:rFonts w:ascii="Arial" w:eastAsia="Times New Roman" w:hAnsi="Arial" w:cs="Arial"/>
          <w:sz w:val="24"/>
          <w:szCs w:val="24"/>
          <w:lang w:eastAsia="en-GB"/>
        </w:rPr>
      </w:pPr>
      <w:proofErr w:type="spellStart"/>
      <w:r w:rsidRPr="00AE17E9">
        <w:rPr>
          <w:rFonts w:ascii="Arial" w:eastAsia="Times New Roman" w:hAnsi="Arial" w:cs="Arial"/>
          <w:sz w:val="24"/>
          <w:szCs w:val="24"/>
          <w:lang w:eastAsia="en-GB"/>
        </w:rPr>
        <w:t>Bassot</w:t>
      </w:r>
      <w:proofErr w:type="spellEnd"/>
      <w:r w:rsidRPr="00AE17E9">
        <w:rPr>
          <w:rFonts w:ascii="Arial" w:eastAsia="Times New Roman" w:hAnsi="Arial" w:cs="Arial"/>
          <w:sz w:val="24"/>
          <w:szCs w:val="24"/>
          <w:lang w:eastAsia="en-GB"/>
        </w:rPr>
        <w:t xml:space="preserve">, B. (2016). </w:t>
      </w:r>
      <w:r w:rsidRPr="00AE17E9">
        <w:rPr>
          <w:rFonts w:ascii="Arial" w:eastAsia="Times New Roman" w:hAnsi="Arial" w:cs="Arial"/>
          <w:i/>
          <w:iCs/>
          <w:sz w:val="24"/>
          <w:szCs w:val="24"/>
          <w:lang w:eastAsia="en-GB"/>
        </w:rPr>
        <w:t>Reflective journal.</w:t>
      </w:r>
      <w:r w:rsidRPr="00AE17E9">
        <w:rPr>
          <w:rFonts w:ascii="Arial" w:eastAsia="Times New Roman" w:hAnsi="Arial" w:cs="Arial"/>
          <w:sz w:val="24"/>
          <w:szCs w:val="24"/>
          <w:lang w:eastAsia="en-GB"/>
        </w:rPr>
        <w:t xml:space="preserve"> London: Palgrave Macmillan.</w:t>
      </w:r>
    </w:p>
    <w:p w14:paraId="444EFD75" w14:textId="77777777" w:rsidR="00AE17E9" w:rsidRPr="00AE17E9" w:rsidRDefault="00AE17E9" w:rsidP="00AE17E9">
      <w:pPr>
        <w:pStyle w:val="ListParagraph"/>
        <w:numPr>
          <w:ilvl w:val="0"/>
          <w:numId w:val="2"/>
        </w:numPr>
        <w:spacing w:after="240" w:line="360" w:lineRule="auto"/>
        <w:rPr>
          <w:rFonts w:ascii="Arial" w:eastAsia="Times New Roman" w:hAnsi="Arial" w:cs="Arial"/>
          <w:sz w:val="24"/>
          <w:szCs w:val="24"/>
          <w:lang w:eastAsia="en-GB"/>
        </w:rPr>
      </w:pPr>
      <w:r w:rsidRPr="00AE17E9">
        <w:rPr>
          <w:rFonts w:ascii="Arial" w:eastAsia="Times New Roman" w:hAnsi="Arial" w:cs="Arial"/>
          <w:sz w:val="24"/>
          <w:szCs w:val="24"/>
          <w:lang w:eastAsia="en-GB"/>
        </w:rPr>
        <w:t xml:space="preserve">Bateman, C. (2014). What are we playing with? Role-taking, role-play, and story-play with Tolkien’s legendarium. </w:t>
      </w:r>
      <w:r w:rsidRPr="00AE17E9">
        <w:rPr>
          <w:rFonts w:ascii="Arial" w:eastAsia="Times New Roman" w:hAnsi="Arial" w:cs="Arial"/>
          <w:i/>
          <w:iCs/>
          <w:sz w:val="24"/>
          <w:szCs w:val="24"/>
          <w:lang w:eastAsia="en-GB"/>
        </w:rPr>
        <w:t>International Journal of Play</w:t>
      </w:r>
      <w:r w:rsidRPr="00AE17E9">
        <w:rPr>
          <w:rFonts w:ascii="Arial" w:eastAsia="Times New Roman" w:hAnsi="Arial" w:cs="Arial"/>
          <w:sz w:val="24"/>
          <w:szCs w:val="24"/>
          <w:lang w:eastAsia="en-GB"/>
        </w:rPr>
        <w:t>, 3(2), pp.107–118.</w:t>
      </w:r>
    </w:p>
    <w:p w14:paraId="255E4786" w14:textId="77777777" w:rsidR="00AE17E9" w:rsidRPr="00AE17E9" w:rsidRDefault="00AE17E9" w:rsidP="00AE17E9">
      <w:pPr>
        <w:pStyle w:val="ListParagraph"/>
        <w:numPr>
          <w:ilvl w:val="0"/>
          <w:numId w:val="2"/>
        </w:numPr>
        <w:spacing w:after="240" w:line="360" w:lineRule="auto"/>
        <w:rPr>
          <w:rFonts w:ascii="Arial" w:eastAsia="Times New Roman" w:hAnsi="Arial" w:cs="Arial"/>
          <w:sz w:val="24"/>
          <w:szCs w:val="24"/>
          <w:lang w:eastAsia="en-GB"/>
        </w:rPr>
      </w:pPr>
      <w:r w:rsidRPr="00AE17E9">
        <w:rPr>
          <w:rFonts w:ascii="Arial" w:eastAsia="Times New Roman" w:hAnsi="Arial" w:cs="Arial"/>
          <w:sz w:val="24"/>
          <w:szCs w:val="24"/>
          <w:lang w:eastAsia="en-GB"/>
        </w:rPr>
        <w:t xml:space="preserve">Chamberlain, D. (2019). </w:t>
      </w:r>
      <w:r w:rsidRPr="00AE17E9">
        <w:rPr>
          <w:rFonts w:ascii="Arial" w:eastAsia="Times New Roman" w:hAnsi="Arial" w:cs="Arial"/>
          <w:i/>
          <w:iCs/>
          <w:sz w:val="24"/>
          <w:szCs w:val="24"/>
          <w:lang w:eastAsia="en-GB"/>
        </w:rPr>
        <w:t>Reflection</w:t>
      </w:r>
      <w:r w:rsidRPr="00AE17E9">
        <w:rPr>
          <w:rFonts w:ascii="Arial" w:eastAsia="Times New Roman" w:hAnsi="Arial" w:cs="Arial"/>
          <w:sz w:val="24"/>
          <w:szCs w:val="24"/>
          <w:lang w:eastAsia="en-GB"/>
        </w:rPr>
        <w:t>. London: Macmillan.</w:t>
      </w:r>
    </w:p>
    <w:p w14:paraId="2CEAA73D" w14:textId="77777777" w:rsidR="00AE17E9" w:rsidRPr="00AE17E9" w:rsidRDefault="00AE17E9" w:rsidP="00AE17E9">
      <w:pPr>
        <w:pStyle w:val="ListParagraph"/>
        <w:numPr>
          <w:ilvl w:val="0"/>
          <w:numId w:val="2"/>
        </w:numPr>
        <w:spacing w:after="240" w:line="360" w:lineRule="auto"/>
        <w:rPr>
          <w:rFonts w:ascii="Arial" w:eastAsia="Times New Roman" w:hAnsi="Arial" w:cs="Arial"/>
          <w:sz w:val="24"/>
          <w:szCs w:val="24"/>
          <w:lang w:eastAsia="en-GB"/>
        </w:rPr>
      </w:pPr>
      <w:r w:rsidRPr="00AE17E9">
        <w:rPr>
          <w:rFonts w:ascii="Arial" w:eastAsia="Times New Roman" w:hAnsi="Arial" w:cs="Arial"/>
          <w:sz w:val="24"/>
          <w:szCs w:val="24"/>
          <w:lang w:eastAsia="en-GB"/>
        </w:rPr>
        <w:t xml:space="preserve">Diana Duncan Holmes and Edmondson, A. (2020). </w:t>
      </w:r>
      <w:r w:rsidRPr="00AE17E9">
        <w:rPr>
          <w:rFonts w:ascii="Arial" w:eastAsia="Times New Roman" w:hAnsi="Arial" w:cs="Arial"/>
          <w:i/>
          <w:iCs/>
          <w:sz w:val="24"/>
          <w:szCs w:val="24"/>
          <w:lang w:eastAsia="en-GB"/>
        </w:rPr>
        <w:t>The Johari window</w:t>
      </w:r>
      <w:r w:rsidRPr="00AE17E9">
        <w:rPr>
          <w:rFonts w:ascii="Arial" w:eastAsia="Times New Roman" w:hAnsi="Arial" w:cs="Arial"/>
          <w:sz w:val="24"/>
          <w:szCs w:val="24"/>
          <w:lang w:eastAsia="en-GB"/>
        </w:rPr>
        <w:t>. Cincinnati, Ohio: Diana Duncan Holmes.</w:t>
      </w:r>
    </w:p>
    <w:p w14:paraId="411E948B" w14:textId="77777777" w:rsidR="00AE17E9" w:rsidRPr="00AE17E9" w:rsidRDefault="00AE17E9" w:rsidP="00AE17E9">
      <w:pPr>
        <w:pStyle w:val="ListParagraph"/>
        <w:numPr>
          <w:ilvl w:val="0"/>
          <w:numId w:val="2"/>
        </w:numPr>
        <w:spacing w:after="240" w:line="360" w:lineRule="auto"/>
        <w:rPr>
          <w:rFonts w:ascii="Arial" w:eastAsia="Times New Roman" w:hAnsi="Arial" w:cs="Arial"/>
          <w:sz w:val="24"/>
          <w:szCs w:val="24"/>
          <w:lang w:eastAsia="en-GB"/>
        </w:rPr>
      </w:pPr>
      <w:proofErr w:type="spellStart"/>
      <w:r w:rsidRPr="00AE17E9">
        <w:rPr>
          <w:rFonts w:ascii="Arial" w:eastAsia="Times New Roman" w:hAnsi="Arial" w:cs="Arial"/>
          <w:sz w:val="24"/>
          <w:szCs w:val="24"/>
          <w:lang w:eastAsia="en-GB"/>
        </w:rPr>
        <w:t>Kurtines</w:t>
      </w:r>
      <w:proofErr w:type="spellEnd"/>
      <w:r w:rsidRPr="00AE17E9">
        <w:rPr>
          <w:rFonts w:ascii="Arial" w:eastAsia="Times New Roman" w:hAnsi="Arial" w:cs="Arial"/>
          <w:sz w:val="24"/>
          <w:szCs w:val="24"/>
          <w:lang w:eastAsia="en-GB"/>
        </w:rPr>
        <w:t xml:space="preserve">, W.M., </w:t>
      </w:r>
      <w:proofErr w:type="spellStart"/>
      <w:r w:rsidRPr="00AE17E9">
        <w:rPr>
          <w:rFonts w:ascii="Arial" w:eastAsia="Times New Roman" w:hAnsi="Arial" w:cs="Arial"/>
          <w:sz w:val="24"/>
          <w:szCs w:val="24"/>
          <w:lang w:eastAsia="en-GB"/>
        </w:rPr>
        <w:t>Azmitia</w:t>
      </w:r>
      <w:proofErr w:type="spellEnd"/>
      <w:r w:rsidRPr="00AE17E9">
        <w:rPr>
          <w:rFonts w:ascii="Arial" w:eastAsia="Times New Roman" w:hAnsi="Arial" w:cs="Arial"/>
          <w:sz w:val="24"/>
          <w:szCs w:val="24"/>
          <w:lang w:eastAsia="en-GB"/>
        </w:rPr>
        <w:t xml:space="preserve">, M. and Gewirtz, J.L. (2018). </w:t>
      </w:r>
      <w:r w:rsidRPr="00AE17E9">
        <w:rPr>
          <w:rFonts w:ascii="Arial" w:eastAsia="Times New Roman" w:hAnsi="Arial" w:cs="Arial"/>
          <w:i/>
          <w:iCs/>
          <w:sz w:val="24"/>
          <w:szCs w:val="24"/>
          <w:lang w:eastAsia="en-GB"/>
        </w:rPr>
        <w:t>The Role of values in psychology and human development</w:t>
      </w:r>
      <w:r w:rsidRPr="00AE17E9">
        <w:rPr>
          <w:rFonts w:ascii="Arial" w:eastAsia="Times New Roman" w:hAnsi="Arial" w:cs="Arial"/>
          <w:sz w:val="24"/>
          <w:szCs w:val="24"/>
          <w:lang w:eastAsia="en-GB"/>
        </w:rPr>
        <w:t>. New York, N.Y.: Wiley.</w:t>
      </w:r>
    </w:p>
    <w:p w14:paraId="4D3579FA" w14:textId="77777777" w:rsidR="00AE17E9" w:rsidRPr="00AE17E9" w:rsidRDefault="00AE17E9" w:rsidP="00AE17E9">
      <w:pPr>
        <w:pStyle w:val="ListParagraph"/>
        <w:numPr>
          <w:ilvl w:val="0"/>
          <w:numId w:val="2"/>
        </w:numPr>
        <w:spacing w:after="240" w:line="360" w:lineRule="auto"/>
        <w:rPr>
          <w:rFonts w:ascii="Arial" w:eastAsia="Times New Roman" w:hAnsi="Arial" w:cs="Arial"/>
          <w:sz w:val="24"/>
          <w:szCs w:val="24"/>
          <w:lang w:eastAsia="en-GB"/>
        </w:rPr>
      </w:pPr>
      <w:r w:rsidRPr="00AE17E9">
        <w:rPr>
          <w:rFonts w:ascii="Arial" w:eastAsia="Times New Roman" w:hAnsi="Arial" w:cs="Arial"/>
          <w:sz w:val="24"/>
          <w:szCs w:val="24"/>
          <w:lang w:eastAsia="en-GB"/>
        </w:rPr>
        <w:t xml:space="preserve">Seth, C. (2015). </w:t>
      </w:r>
      <w:r w:rsidRPr="00AE17E9">
        <w:rPr>
          <w:rFonts w:ascii="Arial" w:eastAsia="Times New Roman" w:hAnsi="Arial" w:cs="Arial"/>
          <w:i/>
          <w:iCs/>
          <w:sz w:val="24"/>
          <w:szCs w:val="24"/>
          <w:lang w:eastAsia="en-GB"/>
        </w:rPr>
        <w:t>SWOT analysis</w:t>
      </w:r>
      <w:r w:rsidRPr="00AE17E9">
        <w:rPr>
          <w:rFonts w:ascii="Arial" w:eastAsia="Times New Roman" w:hAnsi="Arial" w:cs="Arial"/>
          <w:sz w:val="24"/>
          <w:szCs w:val="24"/>
          <w:lang w:eastAsia="en-GB"/>
        </w:rPr>
        <w:t>. S.L.: 50Minutes.com.</w:t>
      </w:r>
    </w:p>
    <w:p w14:paraId="179551BA" w14:textId="77777777" w:rsidR="00AE17E9" w:rsidRPr="00AE17E9" w:rsidRDefault="00AE17E9" w:rsidP="00AE17E9">
      <w:pPr>
        <w:pStyle w:val="ListParagraph"/>
        <w:numPr>
          <w:ilvl w:val="0"/>
          <w:numId w:val="2"/>
        </w:numPr>
        <w:spacing w:after="240" w:line="360" w:lineRule="auto"/>
        <w:rPr>
          <w:rFonts w:ascii="Arial" w:eastAsia="Times New Roman" w:hAnsi="Arial" w:cs="Arial"/>
          <w:sz w:val="24"/>
          <w:szCs w:val="24"/>
          <w:lang w:eastAsia="en-GB"/>
        </w:rPr>
      </w:pPr>
      <w:r w:rsidRPr="00AE17E9">
        <w:rPr>
          <w:rFonts w:ascii="Arial" w:eastAsia="Times New Roman" w:hAnsi="Arial" w:cs="Arial"/>
          <w:sz w:val="24"/>
          <w:szCs w:val="24"/>
          <w:lang w:eastAsia="en-GB"/>
        </w:rPr>
        <w:t xml:space="preserve">Smith (2017). Learning by virtual work and role play. </w:t>
      </w:r>
      <w:r w:rsidRPr="00AE17E9">
        <w:rPr>
          <w:rFonts w:ascii="Arial" w:eastAsia="Times New Roman" w:hAnsi="Arial" w:cs="Arial"/>
          <w:i/>
          <w:iCs/>
          <w:sz w:val="24"/>
          <w:szCs w:val="24"/>
          <w:lang w:eastAsia="en-GB"/>
        </w:rPr>
        <w:t>Development and Learning in Organizations: An International Journal</w:t>
      </w:r>
      <w:r w:rsidRPr="00AE17E9">
        <w:rPr>
          <w:rFonts w:ascii="Arial" w:eastAsia="Times New Roman" w:hAnsi="Arial" w:cs="Arial"/>
          <w:sz w:val="24"/>
          <w:szCs w:val="24"/>
          <w:lang w:eastAsia="en-GB"/>
        </w:rPr>
        <w:t>, 27(1), pp.22–24.</w:t>
      </w:r>
    </w:p>
    <w:p w14:paraId="566D013E" w14:textId="77777777" w:rsidR="00AE17E9" w:rsidRPr="00AE17E9" w:rsidRDefault="00AE17E9" w:rsidP="00AE17E9">
      <w:pPr>
        <w:pStyle w:val="ListParagraph"/>
        <w:numPr>
          <w:ilvl w:val="0"/>
          <w:numId w:val="2"/>
        </w:numPr>
        <w:spacing w:after="240" w:line="360" w:lineRule="auto"/>
        <w:rPr>
          <w:rFonts w:ascii="Arial" w:eastAsia="Times New Roman" w:hAnsi="Arial" w:cs="Arial"/>
          <w:sz w:val="24"/>
          <w:szCs w:val="24"/>
          <w:lang w:eastAsia="en-GB"/>
        </w:rPr>
      </w:pPr>
      <w:r w:rsidRPr="00AE17E9">
        <w:rPr>
          <w:rFonts w:ascii="Arial" w:eastAsia="Times New Roman" w:hAnsi="Arial" w:cs="Arial"/>
          <w:sz w:val="24"/>
          <w:szCs w:val="24"/>
          <w:lang w:eastAsia="en-GB"/>
        </w:rPr>
        <w:t xml:space="preserve">Templar, R. (2021). </w:t>
      </w:r>
      <w:r w:rsidRPr="00AE17E9">
        <w:rPr>
          <w:rFonts w:ascii="Arial" w:eastAsia="Times New Roman" w:hAnsi="Arial" w:cs="Arial"/>
          <w:i/>
          <w:iCs/>
          <w:sz w:val="24"/>
          <w:szCs w:val="24"/>
          <w:lang w:eastAsia="en-GB"/>
        </w:rPr>
        <w:t>Fast thinking : appraisal : avoid confrontation, agree smart objectives, motivate your staff</w:t>
      </w:r>
      <w:r w:rsidRPr="00AE17E9">
        <w:rPr>
          <w:rFonts w:ascii="Arial" w:eastAsia="Times New Roman" w:hAnsi="Arial" w:cs="Arial"/>
          <w:sz w:val="24"/>
          <w:szCs w:val="24"/>
          <w:lang w:eastAsia="en-GB"/>
        </w:rPr>
        <w:t>. Edinburgh Gate, Harlow England: Pearson Education.</w:t>
      </w:r>
    </w:p>
    <w:p w14:paraId="2ED59BF7" w14:textId="77777777" w:rsidR="00AE17E9" w:rsidRPr="00AE17E9" w:rsidRDefault="00AE17E9" w:rsidP="00AE17E9">
      <w:pPr>
        <w:pStyle w:val="ListParagraph"/>
        <w:numPr>
          <w:ilvl w:val="0"/>
          <w:numId w:val="2"/>
        </w:numPr>
        <w:spacing w:after="240" w:line="360" w:lineRule="auto"/>
        <w:rPr>
          <w:rFonts w:ascii="Arial" w:eastAsia="Times New Roman" w:hAnsi="Arial" w:cs="Arial"/>
          <w:sz w:val="24"/>
          <w:szCs w:val="24"/>
          <w:lang w:eastAsia="en-GB"/>
        </w:rPr>
      </w:pPr>
      <w:r w:rsidRPr="00AE17E9">
        <w:rPr>
          <w:rFonts w:ascii="Arial" w:eastAsia="Times New Roman" w:hAnsi="Arial" w:cs="Arial"/>
          <w:sz w:val="24"/>
          <w:szCs w:val="24"/>
          <w:lang w:eastAsia="en-GB"/>
        </w:rPr>
        <w:t xml:space="preserve">Toffler, A. (2019). </w:t>
      </w:r>
      <w:r w:rsidRPr="00AE17E9">
        <w:rPr>
          <w:rFonts w:ascii="Arial" w:eastAsia="Times New Roman" w:hAnsi="Arial" w:cs="Arial"/>
          <w:i/>
          <w:iCs/>
          <w:sz w:val="24"/>
          <w:szCs w:val="24"/>
          <w:lang w:eastAsia="en-GB"/>
        </w:rPr>
        <w:t>Learning for tomorrow; the role of the future in education,.</w:t>
      </w:r>
      <w:r w:rsidRPr="00AE17E9">
        <w:rPr>
          <w:rFonts w:ascii="Arial" w:eastAsia="Times New Roman" w:hAnsi="Arial" w:cs="Arial"/>
          <w:sz w:val="24"/>
          <w:szCs w:val="24"/>
          <w:lang w:eastAsia="en-GB"/>
        </w:rPr>
        <w:t xml:space="preserve"> New York, Random House.</w:t>
      </w:r>
    </w:p>
    <w:p w14:paraId="53CD108C" w14:textId="77777777" w:rsidR="00AE17E9" w:rsidRPr="00AE17E9" w:rsidRDefault="00AE17E9" w:rsidP="00AE17E9">
      <w:pPr>
        <w:pStyle w:val="ListParagraph"/>
        <w:numPr>
          <w:ilvl w:val="0"/>
          <w:numId w:val="2"/>
        </w:numPr>
        <w:spacing w:after="240" w:line="360" w:lineRule="auto"/>
        <w:rPr>
          <w:rFonts w:ascii="Arial" w:eastAsia="Times New Roman" w:hAnsi="Arial" w:cs="Arial"/>
          <w:sz w:val="24"/>
          <w:szCs w:val="24"/>
          <w:lang w:eastAsia="en-GB"/>
        </w:rPr>
      </w:pPr>
      <w:r w:rsidRPr="00AE17E9">
        <w:rPr>
          <w:rFonts w:ascii="Arial" w:eastAsia="Times New Roman" w:hAnsi="Arial" w:cs="Arial"/>
          <w:sz w:val="24"/>
          <w:szCs w:val="24"/>
          <w:lang w:eastAsia="en-GB"/>
        </w:rPr>
        <w:t xml:space="preserve">Williams, K., </w:t>
      </w:r>
      <w:proofErr w:type="spellStart"/>
      <w:r w:rsidRPr="00AE17E9">
        <w:rPr>
          <w:rFonts w:ascii="Arial" w:eastAsia="Times New Roman" w:hAnsi="Arial" w:cs="Arial"/>
          <w:sz w:val="24"/>
          <w:szCs w:val="24"/>
          <w:lang w:eastAsia="en-GB"/>
        </w:rPr>
        <w:t>Woolliams</w:t>
      </w:r>
      <w:proofErr w:type="spellEnd"/>
      <w:r w:rsidRPr="00AE17E9">
        <w:rPr>
          <w:rFonts w:ascii="Arial" w:eastAsia="Times New Roman" w:hAnsi="Arial" w:cs="Arial"/>
          <w:sz w:val="24"/>
          <w:szCs w:val="24"/>
          <w:lang w:eastAsia="en-GB"/>
        </w:rPr>
        <w:t xml:space="preserve">, M. and Spiro, J. (2012). </w:t>
      </w:r>
      <w:r w:rsidRPr="00AE17E9">
        <w:rPr>
          <w:rFonts w:ascii="Arial" w:eastAsia="Times New Roman" w:hAnsi="Arial" w:cs="Arial"/>
          <w:i/>
          <w:iCs/>
          <w:sz w:val="24"/>
          <w:szCs w:val="24"/>
          <w:lang w:eastAsia="en-GB"/>
        </w:rPr>
        <w:t>Reflective writing</w:t>
      </w:r>
      <w:r w:rsidRPr="00AE17E9">
        <w:rPr>
          <w:rFonts w:ascii="Arial" w:eastAsia="Times New Roman" w:hAnsi="Arial" w:cs="Arial"/>
          <w:sz w:val="24"/>
          <w:szCs w:val="24"/>
          <w:lang w:eastAsia="en-GB"/>
        </w:rPr>
        <w:t xml:space="preserve">. </w:t>
      </w:r>
      <w:proofErr w:type="spellStart"/>
      <w:r w:rsidRPr="00AE17E9">
        <w:rPr>
          <w:rFonts w:ascii="Arial" w:eastAsia="Times New Roman" w:hAnsi="Arial" w:cs="Arial"/>
          <w:sz w:val="24"/>
          <w:szCs w:val="24"/>
          <w:lang w:eastAsia="en-GB"/>
        </w:rPr>
        <w:t>Houndmills</w:t>
      </w:r>
      <w:proofErr w:type="spellEnd"/>
      <w:r w:rsidRPr="00AE17E9">
        <w:rPr>
          <w:rFonts w:ascii="Arial" w:eastAsia="Times New Roman" w:hAnsi="Arial" w:cs="Arial"/>
          <w:sz w:val="24"/>
          <w:szCs w:val="24"/>
          <w:lang w:eastAsia="en-GB"/>
        </w:rPr>
        <w:t>, Basingstoke, Hampshire ; New York: Palgrave Macmillan.</w:t>
      </w:r>
    </w:p>
    <w:p w14:paraId="5AFE12A7" w14:textId="77777777" w:rsidR="009428AF" w:rsidRPr="00BA541C" w:rsidRDefault="009428AF" w:rsidP="00AE4021">
      <w:pPr>
        <w:spacing w:after="0" w:line="360" w:lineRule="auto"/>
        <w:rPr>
          <w:rFonts w:ascii="Arial" w:hAnsi="Arial" w:cs="Arial"/>
          <w:sz w:val="24"/>
          <w:szCs w:val="24"/>
          <w:lang w:val="bg-BG"/>
        </w:rPr>
      </w:pPr>
    </w:p>
    <w:p w14:paraId="1266183B" w14:textId="4203575A" w:rsidR="002E7ED0" w:rsidRPr="00BA541C" w:rsidRDefault="002E7ED0" w:rsidP="00AE4021">
      <w:pPr>
        <w:spacing w:after="0" w:line="360" w:lineRule="auto"/>
        <w:jc w:val="both"/>
        <w:rPr>
          <w:rFonts w:ascii="Arial" w:hAnsi="Arial" w:cs="Arial"/>
          <w:sz w:val="24"/>
          <w:szCs w:val="24"/>
          <w:lang w:val="bg-BG"/>
        </w:rPr>
      </w:pPr>
    </w:p>
    <w:sectPr w:rsidR="002E7ED0" w:rsidRPr="00BA54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F060E2"/>
    <w:multiLevelType w:val="hybridMultilevel"/>
    <w:tmpl w:val="208A8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FF1BE3"/>
    <w:multiLevelType w:val="hybridMultilevel"/>
    <w:tmpl w:val="0DB2E8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axNDSyMAIyDC3NzJV0lIJTi4sz8/NACoxrAX6VeiYsAAAA"/>
  </w:docVars>
  <w:rsids>
    <w:rsidRoot w:val="002946AF"/>
    <w:rsid w:val="00006B21"/>
    <w:rsid w:val="00020365"/>
    <w:rsid w:val="000253AA"/>
    <w:rsid w:val="000327A2"/>
    <w:rsid w:val="00036D82"/>
    <w:rsid w:val="000513A3"/>
    <w:rsid w:val="0006251A"/>
    <w:rsid w:val="00077064"/>
    <w:rsid w:val="000E4719"/>
    <w:rsid w:val="000E4BB4"/>
    <w:rsid w:val="000F66BB"/>
    <w:rsid w:val="0011073D"/>
    <w:rsid w:val="001152A8"/>
    <w:rsid w:val="00116CC9"/>
    <w:rsid w:val="00135078"/>
    <w:rsid w:val="001659E7"/>
    <w:rsid w:val="001717D9"/>
    <w:rsid w:val="00174941"/>
    <w:rsid w:val="001806E5"/>
    <w:rsid w:val="00183EA6"/>
    <w:rsid w:val="001A2C3B"/>
    <w:rsid w:val="001D2EC4"/>
    <w:rsid w:val="001E0393"/>
    <w:rsid w:val="001F14E4"/>
    <w:rsid w:val="001F78C1"/>
    <w:rsid w:val="002133F0"/>
    <w:rsid w:val="002222FB"/>
    <w:rsid w:val="00230D1E"/>
    <w:rsid w:val="00234A51"/>
    <w:rsid w:val="00254A1F"/>
    <w:rsid w:val="00274231"/>
    <w:rsid w:val="00275462"/>
    <w:rsid w:val="002819BA"/>
    <w:rsid w:val="0028649E"/>
    <w:rsid w:val="0029250B"/>
    <w:rsid w:val="002946AF"/>
    <w:rsid w:val="002A2513"/>
    <w:rsid w:val="002A3C65"/>
    <w:rsid w:val="002B26F7"/>
    <w:rsid w:val="002C420D"/>
    <w:rsid w:val="002E7ED0"/>
    <w:rsid w:val="002F1ADF"/>
    <w:rsid w:val="00304CE3"/>
    <w:rsid w:val="00311445"/>
    <w:rsid w:val="003309E1"/>
    <w:rsid w:val="003314BA"/>
    <w:rsid w:val="0034352A"/>
    <w:rsid w:val="0035141B"/>
    <w:rsid w:val="00363D85"/>
    <w:rsid w:val="003647A8"/>
    <w:rsid w:val="003757D4"/>
    <w:rsid w:val="00385D7A"/>
    <w:rsid w:val="00392740"/>
    <w:rsid w:val="003A5E7C"/>
    <w:rsid w:val="003B1268"/>
    <w:rsid w:val="003B3469"/>
    <w:rsid w:val="003B7FDA"/>
    <w:rsid w:val="003C7886"/>
    <w:rsid w:val="003D445A"/>
    <w:rsid w:val="003D44AC"/>
    <w:rsid w:val="00423A2A"/>
    <w:rsid w:val="00437F87"/>
    <w:rsid w:val="00450850"/>
    <w:rsid w:val="00460597"/>
    <w:rsid w:val="00461054"/>
    <w:rsid w:val="00461844"/>
    <w:rsid w:val="00467B50"/>
    <w:rsid w:val="0047774E"/>
    <w:rsid w:val="00483F5D"/>
    <w:rsid w:val="00486C3A"/>
    <w:rsid w:val="004B0BB0"/>
    <w:rsid w:val="004B16F7"/>
    <w:rsid w:val="004B31E3"/>
    <w:rsid w:val="004B4CBE"/>
    <w:rsid w:val="004C7465"/>
    <w:rsid w:val="004C7E53"/>
    <w:rsid w:val="004F19F4"/>
    <w:rsid w:val="004F1FEF"/>
    <w:rsid w:val="00500A4D"/>
    <w:rsid w:val="00533518"/>
    <w:rsid w:val="00543FDF"/>
    <w:rsid w:val="00555DAC"/>
    <w:rsid w:val="00557C89"/>
    <w:rsid w:val="005613E4"/>
    <w:rsid w:val="005746C1"/>
    <w:rsid w:val="0057697E"/>
    <w:rsid w:val="005837FB"/>
    <w:rsid w:val="00585644"/>
    <w:rsid w:val="00587F06"/>
    <w:rsid w:val="00590212"/>
    <w:rsid w:val="005A348D"/>
    <w:rsid w:val="005B2338"/>
    <w:rsid w:val="005D4F4E"/>
    <w:rsid w:val="005E7670"/>
    <w:rsid w:val="005F148E"/>
    <w:rsid w:val="006225B8"/>
    <w:rsid w:val="00636962"/>
    <w:rsid w:val="00642539"/>
    <w:rsid w:val="006503E9"/>
    <w:rsid w:val="00657251"/>
    <w:rsid w:val="006712D9"/>
    <w:rsid w:val="006A1593"/>
    <w:rsid w:val="006A2150"/>
    <w:rsid w:val="006C3619"/>
    <w:rsid w:val="006E66CC"/>
    <w:rsid w:val="0071080B"/>
    <w:rsid w:val="00734516"/>
    <w:rsid w:val="00742A27"/>
    <w:rsid w:val="00764450"/>
    <w:rsid w:val="00770566"/>
    <w:rsid w:val="007774ED"/>
    <w:rsid w:val="007859BE"/>
    <w:rsid w:val="007942B9"/>
    <w:rsid w:val="007A7A58"/>
    <w:rsid w:val="007B588E"/>
    <w:rsid w:val="007C47F6"/>
    <w:rsid w:val="007D77C5"/>
    <w:rsid w:val="007F5928"/>
    <w:rsid w:val="00800EF1"/>
    <w:rsid w:val="00823281"/>
    <w:rsid w:val="00833865"/>
    <w:rsid w:val="00861691"/>
    <w:rsid w:val="00867706"/>
    <w:rsid w:val="008725BB"/>
    <w:rsid w:val="0088248D"/>
    <w:rsid w:val="00882C9B"/>
    <w:rsid w:val="008957F6"/>
    <w:rsid w:val="008A0FB6"/>
    <w:rsid w:val="008B5CBA"/>
    <w:rsid w:val="008B7ADC"/>
    <w:rsid w:val="008D23B8"/>
    <w:rsid w:val="008D375F"/>
    <w:rsid w:val="008D4FCA"/>
    <w:rsid w:val="008E4131"/>
    <w:rsid w:val="008F4C19"/>
    <w:rsid w:val="008F539A"/>
    <w:rsid w:val="00940C0C"/>
    <w:rsid w:val="009428AF"/>
    <w:rsid w:val="00943776"/>
    <w:rsid w:val="009637D1"/>
    <w:rsid w:val="00972A8D"/>
    <w:rsid w:val="00975371"/>
    <w:rsid w:val="00986FED"/>
    <w:rsid w:val="009A6115"/>
    <w:rsid w:val="009C1203"/>
    <w:rsid w:val="009C55C3"/>
    <w:rsid w:val="009E0E28"/>
    <w:rsid w:val="009F1054"/>
    <w:rsid w:val="00A01E3E"/>
    <w:rsid w:val="00A01E9C"/>
    <w:rsid w:val="00A0426F"/>
    <w:rsid w:val="00A061E5"/>
    <w:rsid w:val="00A141F5"/>
    <w:rsid w:val="00A3405E"/>
    <w:rsid w:val="00A34D58"/>
    <w:rsid w:val="00A52131"/>
    <w:rsid w:val="00A635CA"/>
    <w:rsid w:val="00A76E30"/>
    <w:rsid w:val="00A8450D"/>
    <w:rsid w:val="00A84F32"/>
    <w:rsid w:val="00AA0F27"/>
    <w:rsid w:val="00AA6AD3"/>
    <w:rsid w:val="00AC2EFF"/>
    <w:rsid w:val="00AE17E9"/>
    <w:rsid w:val="00AE2C50"/>
    <w:rsid w:val="00AE4021"/>
    <w:rsid w:val="00AE78D8"/>
    <w:rsid w:val="00AF0714"/>
    <w:rsid w:val="00B02E9C"/>
    <w:rsid w:val="00B10823"/>
    <w:rsid w:val="00B25799"/>
    <w:rsid w:val="00B30E4D"/>
    <w:rsid w:val="00B31F15"/>
    <w:rsid w:val="00B3479A"/>
    <w:rsid w:val="00B40218"/>
    <w:rsid w:val="00B40791"/>
    <w:rsid w:val="00B44094"/>
    <w:rsid w:val="00B60624"/>
    <w:rsid w:val="00B87DB0"/>
    <w:rsid w:val="00B92EF4"/>
    <w:rsid w:val="00B94EFF"/>
    <w:rsid w:val="00B951C9"/>
    <w:rsid w:val="00BA04A1"/>
    <w:rsid w:val="00BA4CC7"/>
    <w:rsid w:val="00BA541C"/>
    <w:rsid w:val="00BB74B0"/>
    <w:rsid w:val="00BC717C"/>
    <w:rsid w:val="00BE7ADD"/>
    <w:rsid w:val="00C0618B"/>
    <w:rsid w:val="00C06411"/>
    <w:rsid w:val="00C10F20"/>
    <w:rsid w:val="00C10FDE"/>
    <w:rsid w:val="00C15755"/>
    <w:rsid w:val="00C26CA1"/>
    <w:rsid w:val="00C309DB"/>
    <w:rsid w:val="00C376F9"/>
    <w:rsid w:val="00C8490C"/>
    <w:rsid w:val="00C90141"/>
    <w:rsid w:val="00CA5EFA"/>
    <w:rsid w:val="00CC132F"/>
    <w:rsid w:val="00CC3FD3"/>
    <w:rsid w:val="00CC4BC4"/>
    <w:rsid w:val="00CD20A9"/>
    <w:rsid w:val="00CE0E53"/>
    <w:rsid w:val="00CF3D19"/>
    <w:rsid w:val="00CF40BC"/>
    <w:rsid w:val="00D317A6"/>
    <w:rsid w:val="00D41C2C"/>
    <w:rsid w:val="00D447EA"/>
    <w:rsid w:val="00D46EA6"/>
    <w:rsid w:val="00D529BE"/>
    <w:rsid w:val="00D53BC7"/>
    <w:rsid w:val="00D56434"/>
    <w:rsid w:val="00D71355"/>
    <w:rsid w:val="00D73134"/>
    <w:rsid w:val="00D7628C"/>
    <w:rsid w:val="00DB4177"/>
    <w:rsid w:val="00DB4200"/>
    <w:rsid w:val="00DF369D"/>
    <w:rsid w:val="00DF36F3"/>
    <w:rsid w:val="00DF631C"/>
    <w:rsid w:val="00DF6368"/>
    <w:rsid w:val="00E117A2"/>
    <w:rsid w:val="00E12952"/>
    <w:rsid w:val="00E211E5"/>
    <w:rsid w:val="00E80A55"/>
    <w:rsid w:val="00E8488D"/>
    <w:rsid w:val="00E9359D"/>
    <w:rsid w:val="00E95620"/>
    <w:rsid w:val="00E97DC7"/>
    <w:rsid w:val="00EA7379"/>
    <w:rsid w:val="00EB4918"/>
    <w:rsid w:val="00ED0B39"/>
    <w:rsid w:val="00ED58E2"/>
    <w:rsid w:val="00EF5982"/>
    <w:rsid w:val="00F16EAE"/>
    <w:rsid w:val="00F37B63"/>
    <w:rsid w:val="00F37FA3"/>
    <w:rsid w:val="00F5218F"/>
    <w:rsid w:val="00F552CF"/>
    <w:rsid w:val="00F553C9"/>
    <w:rsid w:val="00F67259"/>
    <w:rsid w:val="00F81539"/>
    <w:rsid w:val="00FA1275"/>
    <w:rsid w:val="00FA5308"/>
    <w:rsid w:val="00FB0EBE"/>
    <w:rsid w:val="00FC3303"/>
    <w:rsid w:val="00FD14A3"/>
    <w:rsid w:val="00FE6924"/>
    <w:rsid w:val="00FE70CC"/>
    <w:rsid w:val="00FE7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43F73"/>
  <w15:chartTrackingRefBased/>
  <w15:docId w15:val="{60A3E090-2C0A-409A-A01D-0B279144F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78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78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46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946AF"/>
    <w:rPr>
      <w:i/>
      <w:iCs/>
    </w:rPr>
  </w:style>
  <w:style w:type="character" w:styleId="CommentReference">
    <w:name w:val="annotation reference"/>
    <w:basedOn w:val="DefaultParagraphFont"/>
    <w:uiPriority w:val="99"/>
    <w:semiHidden/>
    <w:unhideWhenUsed/>
    <w:rsid w:val="002A3C65"/>
    <w:rPr>
      <w:sz w:val="16"/>
      <w:szCs w:val="16"/>
    </w:rPr>
  </w:style>
  <w:style w:type="paragraph" w:styleId="CommentText">
    <w:name w:val="annotation text"/>
    <w:basedOn w:val="Normal"/>
    <w:link w:val="CommentTextChar"/>
    <w:uiPriority w:val="99"/>
    <w:semiHidden/>
    <w:unhideWhenUsed/>
    <w:rsid w:val="002A3C65"/>
    <w:pPr>
      <w:spacing w:line="240" w:lineRule="auto"/>
    </w:pPr>
    <w:rPr>
      <w:sz w:val="20"/>
      <w:szCs w:val="20"/>
    </w:rPr>
  </w:style>
  <w:style w:type="character" w:customStyle="1" w:styleId="CommentTextChar">
    <w:name w:val="Comment Text Char"/>
    <w:basedOn w:val="DefaultParagraphFont"/>
    <w:link w:val="CommentText"/>
    <w:uiPriority w:val="99"/>
    <w:semiHidden/>
    <w:rsid w:val="002A3C65"/>
    <w:rPr>
      <w:sz w:val="20"/>
      <w:szCs w:val="20"/>
    </w:rPr>
  </w:style>
  <w:style w:type="paragraph" w:styleId="CommentSubject">
    <w:name w:val="annotation subject"/>
    <w:basedOn w:val="CommentText"/>
    <w:next w:val="CommentText"/>
    <w:link w:val="CommentSubjectChar"/>
    <w:uiPriority w:val="99"/>
    <w:semiHidden/>
    <w:unhideWhenUsed/>
    <w:rsid w:val="002A3C65"/>
    <w:rPr>
      <w:b/>
      <w:bCs/>
    </w:rPr>
  </w:style>
  <w:style w:type="character" w:customStyle="1" w:styleId="CommentSubjectChar">
    <w:name w:val="Comment Subject Char"/>
    <w:basedOn w:val="CommentTextChar"/>
    <w:link w:val="CommentSubject"/>
    <w:uiPriority w:val="99"/>
    <w:semiHidden/>
    <w:rsid w:val="002A3C65"/>
    <w:rPr>
      <w:b/>
      <w:bCs/>
      <w:sz w:val="20"/>
      <w:szCs w:val="20"/>
    </w:rPr>
  </w:style>
  <w:style w:type="character" w:customStyle="1" w:styleId="Heading1Char">
    <w:name w:val="Heading 1 Char"/>
    <w:basedOn w:val="DefaultParagraphFont"/>
    <w:link w:val="Heading1"/>
    <w:uiPriority w:val="9"/>
    <w:rsid w:val="003C78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C7886"/>
    <w:pPr>
      <w:outlineLvl w:val="9"/>
    </w:pPr>
    <w:rPr>
      <w:lang w:val="en-US"/>
    </w:rPr>
  </w:style>
  <w:style w:type="character" w:customStyle="1" w:styleId="Heading2Char">
    <w:name w:val="Heading 2 Char"/>
    <w:basedOn w:val="DefaultParagraphFont"/>
    <w:link w:val="Heading2"/>
    <w:uiPriority w:val="9"/>
    <w:rsid w:val="003C788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222FB"/>
    <w:pPr>
      <w:spacing w:after="100"/>
    </w:pPr>
  </w:style>
  <w:style w:type="paragraph" w:styleId="TOC2">
    <w:name w:val="toc 2"/>
    <w:basedOn w:val="Normal"/>
    <w:next w:val="Normal"/>
    <w:autoRedefine/>
    <w:uiPriority w:val="39"/>
    <w:unhideWhenUsed/>
    <w:rsid w:val="002222FB"/>
    <w:pPr>
      <w:spacing w:after="100"/>
      <w:ind w:left="220"/>
    </w:pPr>
  </w:style>
  <w:style w:type="character" w:styleId="Hyperlink">
    <w:name w:val="Hyperlink"/>
    <w:basedOn w:val="DefaultParagraphFont"/>
    <w:uiPriority w:val="99"/>
    <w:unhideWhenUsed/>
    <w:rsid w:val="002222FB"/>
    <w:rPr>
      <w:color w:val="0563C1" w:themeColor="hyperlink"/>
      <w:u w:val="single"/>
    </w:rPr>
  </w:style>
  <w:style w:type="paragraph" w:styleId="ListParagraph">
    <w:name w:val="List Paragraph"/>
    <w:basedOn w:val="Normal"/>
    <w:uiPriority w:val="34"/>
    <w:qFormat/>
    <w:rsid w:val="001107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776158">
      <w:bodyDiv w:val="1"/>
      <w:marLeft w:val="0"/>
      <w:marRight w:val="0"/>
      <w:marTop w:val="0"/>
      <w:marBottom w:val="0"/>
      <w:divBdr>
        <w:top w:val="none" w:sz="0" w:space="0" w:color="auto"/>
        <w:left w:val="none" w:sz="0" w:space="0" w:color="auto"/>
        <w:bottom w:val="none" w:sz="0" w:space="0" w:color="auto"/>
        <w:right w:val="none" w:sz="0" w:space="0" w:color="auto"/>
      </w:divBdr>
    </w:div>
    <w:div w:id="1135100234">
      <w:bodyDiv w:val="1"/>
      <w:marLeft w:val="0"/>
      <w:marRight w:val="0"/>
      <w:marTop w:val="0"/>
      <w:marBottom w:val="0"/>
      <w:divBdr>
        <w:top w:val="none" w:sz="0" w:space="0" w:color="auto"/>
        <w:left w:val="none" w:sz="0" w:space="0" w:color="auto"/>
        <w:bottom w:val="none" w:sz="0" w:space="0" w:color="auto"/>
        <w:right w:val="none" w:sz="0" w:space="0" w:color="auto"/>
      </w:divBdr>
      <w:divsChild>
        <w:div w:id="758868200">
          <w:marLeft w:val="0"/>
          <w:marRight w:val="0"/>
          <w:marTop w:val="0"/>
          <w:marBottom w:val="0"/>
          <w:divBdr>
            <w:top w:val="none" w:sz="0" w:space="0" w:color="auto"/>
            <w:left w:val="none" w:sz="0" w:space="0" w:color="auto"/>
            <w:bottom w:val="none" w:sz="0" w:space="0" w:color="auto"/>
            <w:right w:val="none" w:sz="0" w:space="0" w:color="auto"/>
          </w:divBdr>
        </w:div>
      </w:divsChild>
    </w:div>
    <w:div w:id="1605116393">
      <w:bodyDiv w:val="1"/>
      <w:marLeft w:val="0"/>
      <w:marRight w:val="0"/>
      <w:marTop w:val="0"/>
      <w:marBottom w:val="0"/>
      <w:divBdr>
        <w:top w:val="none" w:sz="0" w:space="0" w:color="auto"/>
        <w:left w:val="none" w:sz="0" w:space="0" w:color="auto"/>
        <w:bottom w:val="none" w:sz="0" w:space="0" w:color="auto"/>
        <w:right w:val="none" w:sz="0" w:space="0" w:color="auto"/>
      </w:divBdr>
      <w:divsChild>
        <w:div w:id="1794060737">
          <w:marLeft w:val="0"/>
          <w:marRight w:val="0"/>
          <w:marTop w:val="0"/>
          <w:marBottom w:val="0"/>
          <w:divBdr>
            <w:top w:val="none" w:sz="0" w:space="0" w:color="auto"/>
            <w:left w:val="none" w:sz="0" w:space="0" w:color="auto"/>
            <w:bottom w:val="none" w:sz="0" w:space="0" w:color="auto"/>
            <w:right w:val="none" w:sz="0" w:space="0" w:color="auto"/>
          </w:divBdr>
        </w:div>
      </w:divsChild>
    </w:div>
    <w:div w:id="2119518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1916</Words>
  <Characters>10925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Kamanda</dc:creator>
  <cp:keywords/>
  <dc:description/>
  <cp:lastModifiedBy>kamanda billy</cp:lastModifiedBy>
  <cp:revision>2</cp:revision>
  <dcterms:created xsi:type="dcterms:W3CDTF">2021-09-08T22:23:00Z</dcterms:created>
  <dcterms:modified xsi:type="dcterms:W3CDTF">2021-09-08T22:23:00Z</dcterms:modified>
</cp:coreProperties>
</file>