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19C3" w:rsidP="00E611D9" w:rsidRDefault="004D121C" w14:paraId="118CB437" w14:textId="3C7C14D8">
      <w:pPr>
        <w:pStyle w:val="AssignHeader"/>
      </w:pPr>
      <w:r w:rsidR="004D121C">
        <w:rPr/>
        <w:t>ECAD6009-C</w:t>
      </w:r>
      <w:r w:rsidR="009A0ECE">
        <w:rPr/>
        <w:t xml:space="preserve"> – Part A </w:t>
      </w:r>
      <w:r w:rsidR="6B1A7280">
        <w:rPr/>
        <w:t>Intergenerational</w:t>
      </w:r>
      <w:r w:rsidR="31031C57">
        <w:rPr/>
        <w:t xml:space="preserve"> project</w:t>
      </w:r>
      <w:r w:rsidR="17A034EF">
        <w:rPr/>
        <w:t xml:space="preserve"> </w:t>
      </w:r>
    </w:p>
    <w:p w:rsidR="009B47AE" w:rsidP="00E611D9" w:rsidRDefault="009B47AE" w14:paraId="189CBD26" w14:textId="2AB9CE85">
      <w:pPr>
        <w:pStyle w:val="AssignBody"/>
      </w:pPr>
    </w:p>
    <w:p w:rsidRPr="009B47AE" w:rsidR="00E611D9" w:rsidP="353C4244" w:rsidRDefault="009B47AE" w14:paraId="0D2F6EA6" w14:textId="7D958A73">
      <w:pPr>
        <w:pStyle w:val="AssignBody"/>
        <w:rPr>
          <w:b w:val="1"/>
          <w:bCs w:val="1"/>
        </w:rPr>
      </w:pPr>
      <w:r w:rsidRPr="353C4244" w:rsidR="009B47AE">
        <w:rPr>
          <w:b w:val="1"/>
          <w:bCs w:val="1"/>
        </w:rPr>
        <w:t>Reference list</w:t>
      </w:r>
      <w:r w:rsidRPr="353C4244" w:rsidR="009B47AE">
        <w:rPr>
          <w:b w:val="1"/>
          <w:bCs w:val="1"/>
        </w:rPr>
        <w:t>:</w:t>
      </w:r>
    </w:p>
    <w:p w:rsidR="34647725" w:rsidP="353C4244" w:rsidRDefault="34647725" w14:paraId="250362DC" w14:textId="6216422E">
      <w:pPr>
        <w:pStyle w:val="AssignBody"/>
        <w:rPr>
          <w:b w:val="0"/>
          <w:bCs w:val="0"/>
        </w:rPr>
      </w:pPr>
      <w:r w:rsidR="34647725">
        <w:rPr>
          <w:b w:val="0"/>
          <w:bCs w:val="0"/>
        </w:rPr>
        <w:t xml:space="preserve">Barchester Care (2020) [Twitter] </w:t>
      </w:r>
      <w:r w:rsidR="73095C56">
        <w:rPr>
          <w:b w:val="0"/>
          <w:bCs w:val="0"/>
        </w:rPr>
        <w:t>20</w:t>
      </w:r>
      <w:r w:rsidRPr="353C4244" w:rsidR="73095C56">
        <w:rPr>
          <w:b w:val="0"/>
          <w:bCs w:val="0"/>
          <w:vertAlign w:val="superscript"/>
        </w:rPr>
        <w:t>th</w:t>
      </w:r>
      <w:r w:rsidR="73095C56">
        <w:rPr>
          <w:b w:val="0"/>
          <w:bCs w:val="0"/>
        </w:rPr>
        <w:t xml:space="preserve"> May. </w:t>
      </w:r>
      <w:r w:rsidR="34647725">
        <w:rPr>
          <w:b w:val="0"/>
          <w:bCs w:val="0"/>
        </w:rPr>
        <w:t xml:space="preserve">Available at: </w:t>
      </w:r>
      <w:hyperlink r:id="Rb0492a77764745ff">
        <w:r w:rsidRPr="353C4244" w:rsidR="34647725">
          <w:rPr>
            <w:rStyle w:val="Hyperlink"/>
            <w:b w:val="0"/>
            <w:bCs w:val="0"/>
          </w:rPr>
          <w:t>https://twitter.com/barchester_care/status/1263016648405114880?s=46&amp;t=NlXokJApF1R9hR9HACWpeQ</w:t>
        </w:r>
      </w:hyperlink>
      <w:r w:rsidR="34647725">
        <w:rPr>
          <w:b w:val="0"/>
          <w:bCs w:val="0"/>
        </w:rPr>
        <w:t xml:space="preserve"> (Accessed 12</w:t>
      </w:r>
      <w:r w:rsidRPr="353C4244" w:rsidR="34647725">
        <w:rPr>
          <w:b w:val="0"/>
          <w:bCs w:val="0"/>
          <w:vertAlign w:val="superscript"/>
        </w:rPr>
        <w:t>th</w:t>
      </w:r>
      <w:r w:rsidR="34647725">
        <w:rPr>
          <w:b w:val="0"/>
          <w:bCs w:val="0"/>
        </w:rPr>
        <w:t xml:space="preserve"> May)</w:t>
      </w:r>
      <w:r w:rsidR="6059CB4C">
        <w:rPr>
          <w:b w:val="0"/>
          <w:bCs w:val="0"/>
        </w:rPr>
        <w:t xml:space="preserve">. </w:t>
      </w:r>
    </w:p>
    <w:p w:rsidR="4803F5AC" w:rsidP="353C4244" w:rsidRDefault="4803F5AC" w14:paraId="54097870" w14:textId="624BE3ED">
      <w:pPr>
        <w:pStyle w:val="Normal"/>
        <w:spacing w:line="330" w:lineRule="exac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BERA (2018) </w:t>
      </w:r>
      <w:r w:rsidRPr="353C4244" w:rsidR="4803F5A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Ethical Guidelines for Educational Research. </w:t>
      </w:r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ed. Available at: </w:t>
      </w:r>
      <w:hyperlink r:id="R7c672e6287d9441f">
        <w:r w:rsidRPr="353C4244" w:rsidR="4803F5A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https://www.bera.ac.uk/publication/ethical-guidelines-for-educational-research-2018-online</w:t>
        </w:r>
      </w:hyperlink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</w:t>
      </w:r>
      <w:r w:rsidRPr="353C4244" w:rsidR="275668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10</w:t>
      </w:r>
      <w:r w:rsidRPr="353C4244" w:rsidR="275668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53C4244" w:rsidR="275668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May </w:t>
      </w:r>
      <w:r w:rsidRPr="353C4244" w:rsidR="4803F5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2023).</w:t>
      </w:r>
    </w:p>
    <w:p w:rsidR="48BBF9B7" w:rsidP="353C4244" w:rsidRDefault="48BBF9B7" w14:paraId="76126A48" w14:textId="1A7B60D9">
      <w:pPr>
        <w:pStyle w:val="Normal"/>
        <w:spacing w:line="330" w:lineRule="exac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3C4244" w:rsidR="48BBF9B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Beeke, S. (2021). </w:t>
      </w:r>
      <w:r w:rsidRPr="353C4244" w:rsidR="280E6C5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Interacting with children: What are the benefits for people with dementia?</w:t>
      </w:r>
      <w:r w:rsidRPr="353C4244" w:rsidR="48BBF9B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d0721c32bfe94494">
        <w:r w:rsidRPr="353C4244" w:rsidR="48BBF9B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https://www.alzheimers.org.uk/research/our-research/research-projects/interacting-children-what-are-benefits-people-dementia</w:t>
        </w:r>
      </w:hyperlink>
      <w:r w:rsidRPr="353C4244" w:rsidR="48BBF9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12</w:t>
      </w:r>
      <w:r w:rsidRPr="353C4244" w:rsidR="48BBF9B7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48BBF9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 </w:t>
      </w:r>
    </w:p>
    <w:p w:rsidR="15945C9D" w:rsidP="353C4244" w:rsidRDefault="15945C9D" w14:paraId="07552B9D" w14:textId="293CEB1D">
      <w:pPr>
        <w:pStyle w:val="Normal"/>
        <w:spacing w:line="330" w:lineRule="exac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53C4244" w:rsidR="15945C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Encyclopedia Britanica (</w:t>
      </w:r>
      <w:r w:rsidRPr="353C4244" w:rsidR="012FC9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2023) [Image] Available at: </w:t>
      </w:r>
      <w:hyperlink w:anchor="Images" r:id="Re835e078396145b2">
        <w:r w:rsidRPr="353C4244" w:rsidR="012FC9D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https://www.britannica.com/biography/Jean-Piaget/images-videos#Images</w:t>
        </w:r>
      </w:hyperlink>
      <w:r w:rsidRPr="353C4244" w:rsidR="012FC9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12</w:t>
      </w:r>
      <w:r w:rsidRPr="353C4244" w:rsidR="012FC9DC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012FC9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 </w:t>
      </w:r>
    </w:p>
    <w:p w:rsidR="4DF97CEA" w:rsidP="353C4244" w:rsidRDefault="4DF97CEA" w14:paraId="5DFD3D85" w14:textId="595300E3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Estyn (2016) </w:t>
      </w:r>
      <w:r w:rsidRPr="353C4244" w:rsidR="4DF97C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 report on </w:t>
      </w:r>
      <w:r w:rsidRPr="353C4244" w:rsidR="4DF97CEA">
        <w:rPr>
          <w:rFonts w:ascii="Arial" w:hAnsi="Arial" w:eastAsia="Arial" w:cs="Arial"/>
          <w:i w:val="1"/>
          <w:iCs w:val="1"/>
          <w:noProof w:val="0"/>
          <w:color w:val="FFFFFF" w:themeColor="background1" w:themeTint="FF" w:themeShade="FF"/>
          <w:sz w:val="22"/>
          <w:szCs w:val="22"/>
          <w:lang w:val="en-GB"/>
        </w:rPr>
        <w:t xml:space="preserve">Tre </w:t>
      </w:r>
      <w:r w:rsidRPr="353C4244" w:rsidR="4DF97CEA">
        <w:rPr>
          <w:rFonts w:ascii="Arial" w:hAnsi="Arial" w:eastAsia="Arial" w:cs="Arial"/>
          <w:i w:val="1"/>
          <w:iCs w:val="1"/>
          <w:noProof w:val="0"/>
          <w:color w:val="FFFFFF" w:themeColor="background1" w:themeTint="FF" w:themeShade="FF"/>
          <w:sz w:val="22"/>
          <w:szCs w:val="22"/>
          <w:lang w:val="en-GB"/>
        </w:rPr>
        <w:t>Uchaf</w:t>
      </w:r>
      <w:r w:rsidRPr="353C4244" w:rsidR="4DF97CEA">
        <w:rPr>
          <w:rFonts w:ascii="Arial" w:hAnsi="Arial" w:eastAsia="Arial" w:cs="Arial"/>
          <w:i w:val="1"/>
          <w:iCs w:val="1"/>
          <w:noProof w:val="0"/>
          <w:color w:val="FFFFFF" w:themeColor="background1" w:themeTint="FF" w:themeShade="FF"/>
          <w:sz w:val="22"/>
          <w:szCs w:val="22"/>
          <w:lang w:val="en-GB"/>
        </w:rPr>
        <w:t xml:space="preserve"> </w:t>
      </w:r>
      <w:r w:rsidRPr="353C4244" w:rsidR="4DF97C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Primary School. 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r w:rsidRPr="353C4244" w:rsidR="4DF97CE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https://www.estyn.gov.wales/system/files/2020-08/</w:t>
      </w:r>
      <w:r w:rsidRPr="353C4244" w:rsidR="4DF97CEA">
        <w:rPr>
          <w:rFonts w:ascii="Arial" w:hAnsi="Arial" w:eastAsia="Arial" w:cs="Arial"/>
          <w:strike w:val="0"/>
          <w:dstrike w:val="0"/>
          <w:noProof w:val="0"/>
          <w:color w:val="FFFFFF" w:themeColor="background1" w:themeTint="FF" w:themeShade="FF"/>
          <w:sz w:val="22"/>
          <w:szCs w:val="22"/>
          <w:lang w:val="en-GB"/>
        </w:rPr>
        <w:t>Tre</w:t>
      </w:r>
      <w:r w:rsidRPr="353C4244" w:rsidR="4DF97CE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%2520</w:t>
      </w:r>
      <w:r w:rsidRPr="353C4244" w:rsidR="4DF97CEA">
        <w:rPr>
          <w:rFonts w:ascii="Arial" w:hAnsi="Arial" w:eastAsia="Arial" w:cs="Arial"/>
          <w:strike w:val="0"/>
          <w:dstrike w:val="0"/>
          <w:noProof w:val="0"/>
          <w:color w:val="FFFFFF" w:themeColor="background1" w:themeTint="FF" w:themeShade="FF"/>
          <w:sz w:val="22"/>
          <w:szCs w:val="22"/>
          <w:lang w:val="en-GB"/>
        </w:rPr>
        <w:t>Uchaf</w:t>
      </w:r>
      <w:r w:rsidRPr="353C4244" w:rsidR="4DF97CE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%2520Primary%2520School_1.pdf</w:t>
      </w:r>
      <w:r w:rsidRPr="353C4244" w:rsidR="45FD5CA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>(Accessed: 8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</w:t>
      </w:r>
    </w:p>
    <w:p w:rsidR="136AFBF0" w:rsidP="353C4244" w:rsidRDefault="136AFBF0" w14:paraId="2FC6D09D" w14:textId="67A4D7A6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53C4244" w:rsidR="136AFB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Estyn (2019) </w:t>
      </w:r>
      <w:r w:rsidRPr="353C4244" w:rsidR="136AFBF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Connecting generations. </w:t>
      </w:r>
      <w:r w:rsidRPr="353C4244" w:rsidR="136AFBF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db7bb2d27fdc4ea9">
        <w:r w:rsidRPr="353C4244" w:rsidR="136AFBF0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https://www.estyn.gov.wales/effective-practice/connecting-generations</w:t>
        </w:r>
      </w:hyperlink>
      <w:r w:rsidRPr="353C4244" w:rsidR="136AFBF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11</w:t>
      </w:r>
      <w:r w:rsidRPr="353C4244" w:rsidR="136AFBF0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353C4244" w:rsidR="136AFBF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May 2023).</w:t>
      </w:r>
    </w:p>
    <w:p w:rsidR="19D19254" w:rsidP="353C4244" w:rsidRDefault="19D19254" w14:paraId="4BB300F5" w14:textId="48D32AD2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53C4244" w:rsidR="19D192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Estyn (2023) </w:t>
      </w:r>
      <w:r w:rsidRPr="353C4244" w:rsidR="19D1925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A report on Abercanaid Community School. </w:t>
      </w:r>
      <w:r w:rsidRPr="353C4244" w:rsidR="19D192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76f19e4e2b114f83">
        <w:r w:rsidRPr="353C4244" w:rsidR="19D19254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https://www.estyn.gov.wales/system/files?file=2023-04/Inspection%20report%20Abercanaid%20Community%20School%202023.pdf</w:t>
        </w:r>
      </w:hyperlink>
      <w:r w:rsidRPr="353C4244" w:rsidR="19D192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(Accessed: 12</w:t>
      </w:r>
      <w:r w:rsidRPr="353C4244" w:rsidR="19D19254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353C4244" w:rsidR="19D192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May 2023). </w:t>
      </w:r>
    </w:p>
    <w:p w:rsidR="1942E178" w:rsidP="353C4244" w:rsidRDefault="1942E178" w14:paraId="030B8708" w14:textId="2A44767D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53C4244" w:rsidR="1942E17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Evans, O.G. (2023) </w:t>
      </w:r>
      <w:r w:rsidRPr="353C4244" w:rsidR="1942E17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Bronfenbrenner’s Ecological Systems Theory. </w:t>
      </w:r>
      <w:r w:rsidRPr="353C4244" w:rsidR="1942E17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Available at:</w:t>
      </w:r>
      <w:hyperlink r:id="Rd31210a04c9448f8">
        <w:r w:rsidRPr="353C4244" w:rsidR="280CED4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https://www.simplypsychology.org/bronfenbrenner.html</w:t>
        </w:r>
      </w:hyperlink>
      <w:r w:rsidRPr="353C4244" w:rsidR="280CED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13</w:t>
      </w:r>
      <w:r w:rsidRPr="353C4244" w:rsidR="280CED4E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280CED4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 </w:t>
      </w:r>
    </w:p>
    <w:p w:rsidR="50FDA71B" w:rsidP="353C4244" w:rsidRDefault="50FDA71B" w14:paraId="75842560" w14:textId="3264ADC9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50FDA7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Food Sense Wales (2021) </w:t>
      </w:r>
      <w:r w:rsidRPr="353C4244" w:rsidR="50FDA71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Feeding Our Future – State of the Nations. </w:t>
      </w:r>
      <w:r w:rsidRPr="353C4244" w:rsidR="50FDA71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054ce3acc06b48a9">
        <w:r w:rsidRPr="353C4244" w:rsidR="50FDA71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https://www.foodsensewales.org.uk/app/uploads/2021/09/Report_StateOfTheNation_Wales.pdf</w:t>
        </w:r>
      </w:hyperlink>
      <w:r w:rsidRPr="353C4244" w:rsidR="50FDA7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12</w:t>
      </w:r>
      <w:r w:rsidRPr="353C4244" w:rsidR="50FDA71B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50FDA7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</w:t>
      </w:r>
      <w:r w:rsidRPr="353C4244" w:rsidR="24071F0E">
        <w:rPr>
          <w:rFonts w:ascii="Arial" w:hAnsi="Arial" w:eastAsia="Arial" w:cs="Arial"/>
          <w:noProof w:val="0"/>
          <w:sz w:val="22"/>
          <w:szCs w:val="22"/>
          <w:lang w:val="en-GB"/>
        </w:rPr>
        <w:t>ay</w:t>
      </w:r>
      <w:r w:rsidRPr="353C4244" w:rsidR="6A67E1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2023</w:t>
      </w:r>
      <w:r w:rsidRPr="353C4244" w:rsidR="24071F0E">
        <w:rPr>
          <w:rFonts w:ascii="Arial" w:hAnsi="Arial" w:eastAsia="Arial" w:cs="Arial"/>
          <w:noProof w:val="0"/>
          <w:sz w:val="22"/>
          <w:szCs w:val="22"/>
          <w:lang w:val="en-GB"/>
        </w:rPr>
        <w:t>).</w:t>
      </w:r>
    </w:p>
    <w:p w:rsidR="79720334" w:rsidP="353C4244" w:rsidRDefault="79720334" w14:paraId="42A78E8B" w14:textId="62DB37C8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79720334">
        <w:rPr>
          <w:rFonts w:ascii="Arial" w:hAnsi="Arial" w:eastAsia="Arial" w:cs="Arial"/>
          <w:noProof w:val="0"/>
          <w:sz w:val="22"/>
          <w:szCs w:val="22"/>
          <w:lang w:val="en-GB"/>
        </w:rPr>
        <w:t>Future Generations Commissioner for Wales (</w:t>
      </w:r>
      <w:r w:rsidRPr="353C4244" w:rsidR="650D707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2023) </w:t>
      </w:r>
      <w:r w:rsidRPr="353C4244" w:rsidR="650D707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Explore opportunities for intergenerational activities. </w:t>
      </w:r>
      <w:r w:rsidRPr="353C4244" w:rsidR="3E7D7EC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Available at:</w:t>
      </w:r>
      <w:r w:rsidRPr="353C4244" w:rsidR="24071F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4423f4419d5343b4">
        <w:r w:rsidRPr="353C4244" w:rsidR="4A1F997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https://www.futuregenerations.wales/aop/explore-opportunities-for-intergenerational-activities/</w:t>
        </w:r>
      </w:hyperlink>
      <w:r w:rsidRPr="353C4244" w:rsidR="4A1F99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12</w:t>
      </w:r>
      <w:r w:rsidRPr="353C4244" w:rsidR="4A1F9978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4A1F99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</w:t>
      </w:r>
    </w:p>
    <w:p w:rsidR="49CF05B8" w:rsidP="353C4244" w:rsidRDefault="49CF05B8" w14:paraId="32F80072" w14:textId="447EB202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49CF05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Impact Wales (2018) </w:t>
      </w:r>
      <w:r w:rsidRPr="353C4244" w:rsidR="5C7E96C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The Four Purposes of Curriculum for Wales. </w:t>
      </w:r>
      <w:r w:rsidRPr="353C4244" w:rsidR="5C7E96C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81153ea3e69e40fe">
        <w:r w:rsidRPr="353C4244" w:rsidR="5C7E96C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https://www.impact.wales/sketch-note/4-purposes-of-curriculum-for-wales/</w:t>
        </w:r>
      </w:hyperlink>
      <w:r w:rsidRPr="353C4244" w:rsidR="5C7E96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11</w:t>
      </w:r>
      <w:r w:rsidRPr="353C4244" w:rsidR="5C7E96C2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5C7E96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May)</w:t>
      </w:r>
      <w:r w:rsidRPr="353C4244" w:rsidR="3E25273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4361E6F" w:rsidP="353C4244" w:rsidRDefault="24361E6F" w14:paraId="3317A8FB" w14:textId="2A675C47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53C4244" w:rsidR="24361E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Mooney, C.G. (2013). </w:t>
      </w:r>
      <w:r w:rsidRPr="353C4244" w:rsidR="24361E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Theories of childhood. </w:t>
      </w:r>
      <w:r w:rsidRPr="353C4244" w:rsidR="1E53BA2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2</w:t>
      </w:r>
      <w:r w:rsidRPr="353C4244" w:rsidR="1E53BA2D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nd</w:t>
      </w:r>
      <w:r w:rsidRPr="353C4244" w:rsidR="1E53BA2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ed. St. Paul: Redleaf. </w:t>
      </w:r>
    </w:p>
    <w:p w:rsidR="20FC2008" w:rsidP="353C4244" w:rsidRDefault="20FC2008" w14:paraId="03505CA9" w14:textId="701C4C37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53C4244" w:rsidR="20FC200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Older People’s Commissioner for Wales (2023) </w:t>
      </w:r>
      <w:r w:rsidRPr="353C4244" w:rsidR="20FC200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Commissioners join forces to highlight importance of solidarity between generations. </w:t>
      </w:r>
      <w:r w:rsidRPr="353C4244" w:rsidR="20FC200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662f2a645faa4eb8">
        <w:r w:rsidRPr="353C4244" w:rsidR="20FC2008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https://olderpeople.wales/news/commissioners-join-forces-to-highlight-importance-of-solidarity-between-generations/</w:t>
        </w:r>
      </w:hyperlink>
      <w:r w:rsidRPr="353C4244" w:rsidR="20FC200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(Accessed: </w:t>
      </w:r>
      <w:r w:rsidRPr="353C4244" w:rsidR="53580A9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12</w:t>
      </w:r>
      <w:r w:rsidRPr="353C4244" w:rsidR="53580A93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353C4244" w:rsidR="53580A9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May 2023).</w:t>
      </w:r>
    </w:p>
    <w:p w:rsidR="4548DA1F" w:rsidP="353C4244" w:rsidRDefault="4548DA1F" w14:paraId="343846DC" w14:textId="3751EA87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4548DA1F">
        <w:rPr>
          <w:rFonts w:ascii="Arial" w:hAnsi="Arial" w:eastAsia="Arial" w:cs="Arial"/>
          <w:noProof w:val="0"/>
          <w:sz w:val="22"/>
          <w:szCs w:val="22"/>
          <w:lang w:val="en-GB"/>
        </w:rPr>
        <w:t>[School X] (2022) [School X] DEVELOPMENT PLAN 2022-2023. Swansea: [School X].</w:t>
      </w:r>
      <w:r w:rsidRPr="353C4244" w:rsidR="4548DA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DF97CEA" w:rsidP="353C4244" w:rsidRDefault="4DF97CEA" w14:paraId="4022AC54" w14:textId="3C90BD47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>School X. (2023</w:t>
      </w:r>
      <w:r w:rsidRPr="353C4244" w:rsidR="246B1BB8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 </w:t>
      </w:r>
      <w:r w:rsidRPr="353C4244" w:rsidR="4DF97C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School Prospectus. 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hyperlink r:id="R9e918269db1a4dda">
        <w:r w:rsidRPr="353C4244" w:rsidR="4DF97CE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https://tre-uchaf-primary-school1.j2webby.com/?page_id=130</w:t>
        </w:r>
      </w:hyperlink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8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 </w:t>
      </w:r>
    </w:p>
    <w:p w:rsidR="28E6B387" w:rsidP="353C4244" w:rsidRDefault="28E6B387" w14:paraId="054049AC" w14:textId="024F704E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28E6B387">
        <w:rPr>
          <w:rFonts w:ascii="Arial" w:hAnsi="Arial" w:eastAsia="Arial" w:cs="Arial"/>
          <w:noProof w:val="0"/>
          <w:sz w:val="22"/>
          <w:szCs w:val="22"/>
          <w:lang w:val="en-GB"/>
        </w:rPr>
        <w:t>School X (2023</w:t>
      </w:r>
      <w:r w:rsidRPr="353C4244" w:rsidR="0A2424B5">
        <w:rPr>
          <w:rFonts w:ascii="Arial" w:hAnsi="Arial" w:eastAsia="Arial" w:cs="Arial"/>
          <w:noProof w:val="0"/>
          <w:sz w:val="22"/>
          <w:szCs w:val="22"/>
          <w:lang w:val="en-GB"/>
        </w:rPr>
        <w:t>b</w:t>
      </w:r>
      <w:r w:rsidRPr="353C4244" w:rsidR="28E6B387">
        <w:rPr>
          <w:rFonts w:ascii="Arial" w:hAnsi="Arial" w:eastAsia="Arial" w:cs="Arial"/>
          <w:noProof w:val="0"/>
          <w:sz w:val="22"/>
          <w:szCs w:val="22"/>
          <w:lang w:val="en-GB"/>
        </w:rPr>
        <w:t>) [Twitter] 6</w:t>
      </w:r>
      <w:r w:rsidRPr="353C4244" w:rsidR="28E6B387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28E6B3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March. </w:t>
      </w:r>
      <w:r w:rsidRPr="353C4244" w:rsidR="16657181">
        <w:rPr>
          <w:rFonts w:ascii="Arial" w:hAnsi="Arial" w:eastAsia="Arial" w:cs="Arial"/>
          <w:noProof w:val="0"/>
          <w:sz w:val="22"/>
          <w:szCs w:val="22"/>
          <w:lang w:val="en-GB"/>
        </w:rPr>
        <w:t>Available at:</w:t>
      </w:r>
      <w:r w:rsidRPr="353C4244" w:rsidR="166571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https://twitter.com/</w:t>
      </w:r>
      <w:r w:rsidRPr="353C4244" w:rsidR="16657181"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  <w:t>treuchafprimary</w:t>
      </w:r>
      <w:r w:rsidRPr="353C4244" w:rsidR="16657181">
        <w:rPr>
          <w:rFonts w:ascii="Arial" w:hAnsi="Arial" w:eastAsia="Arial" w:cs="Arial"/>
          <w:noProof w:val="0"/>
          <w:sz w:val="22"/>
          <w:szCs w:val="22"/>
          <w:lang w:val="en-GB"/>
        </w:rPr>
        <w:t>/status/1632827043745284097?s=46&amp;t=NlXokJApF1R9hR9HACWpeQ (Accessed: 12</w:t>
      </w:r>
      <w:r w:rsidRPr="353C4244" w:rsidR="16657181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166571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  </w:t>
      </w:r>
    </w:p>
    <w:p w:rsidR="5BA685F2" w:rsidP="353C4244" w:rsidRDefault="5BA685F2" w14:paraId="0673480D" w14:textId="3C0C07DA">
      <w:pPr>
        <w:pStyle w:val="Normal"/>
        <w:spacing w:after="160" w:line="259" w:lineRule="auto"/>
        <w:rPr>
          <w:rFonts w:ascii="Arial" w:hAnsi="Arial" w:eastAsia="Arial" w:cs="Arial"/>
        </w:rPr>
      </w:pPr>
      <w:r w:rsidRPr="353C4244" w:rsidR="5BA685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Swansea Council (2023) </w:t>
      </w:r>
      <w:r w:rsidRPr="353C4244" w:rsidR="5BA685F2">
        <w:rPr>
          <w:rFonts w:ascii="Arial" w:hAnsi="Arial" w:eastAsia="Arial" w:cs="Arial"/>
          <w:i w:val="1"/>
          <w:iCs w:val="1"/>
          <w:noProof w:val="0"/>
          <w:color w:val="FFFFFF" w:themeColor="background1" w:themeTint="FF" w:themeShade="FF"/>
          <w:sz w:val="22"/>
          <w:szCs w:val="22"/>
          <w:lang w:val="en-GB"/>
        </w:rPr>
        <w:t>Tre Uchaf</w:t>
      </w:r>
      <w:r w:rsidRPr="353C4244" w:rsidR="5BA685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Primary School</w:t>
      </w:r>
      <w:r w:rsidRPr="353C4244" w:rsidR="7F8041F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353C4244" w:rsidR="7F8041F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f14f46b67ab47dc">
        <w:r w:rsidRPr="353C4244" w:rsidR="7F8041F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https://www.swansea.gov.uk/treuchafprimaryschool</w:t>
        </w:r>
        <w:r w:rsidRPr="353C4244" w:rsidR="20B20188">
          <w:rPr>
            <w:rStyle w:val="Hyperlink"/>
            <w:rFonts w:ascii="Arial" w:hAnsi="Arial" w:eastAsia="Arial" w:cs="Arial"/>
          </w:rPr>
          <w:t>(Accessed</w:t>
        </w:r>
      </w:hyperlink>
      <w:r w:rsidRPr="353C4244" w:rsidR="20B20188">
        <w:rPr>
          <w:rFonts w:ascii="Arial" w:hAnsi="Arial" w:eastAsia="Arial" w:cs="Arial"/>
        </w:rPr>
        <w:t xml:space="preserve"> 11</w:t>
      </w:r>
      <w:r w:rsidRPr="353C4244" w:rsidR="20B20188">
        <w:rPr>
          <w:rFonts w:ascii="Arial" w:hAnsi="Arial" w:eastAsia="Arial" w:cs="Arial"/>
          <w:vertAlign w:val="superscript"/>
        </w:rPr>
        <w:t>th</w:t>
      </w:r>
      <w:r w:rsidRPr="353C4244" w:rsidR="20B20188">
        <w:rPr>
          <w:rFonts w:ascii="Arial" w:hAnsi="Arial" w:eastAsia="Arial" w:cs="Arial"/>
        </w:rPr>
        <w:t xml:space="preserve"> May).</w:t>
      </w:r>
    </w:p>
    <w:p w:rsidR="4DF97CEA" w:rsidP="353C4244" w:rsidRDefault="4DF97CEA" w14:paraId="003AF397" w14:textId="1ACEA238">
      <w:pPr>
        <w:spacing w:after="160" w:line="259" w:lineRule="auto"/>
        <w:rPr>
          <w:rFonts w:ascii="Arial" w:hAnsi="Arial" w:eastAsia="Arial" w:cs="Arial"/>
          <w:noProof w:val="0"/>
          <w:lang w:val="en-GB"/>
        </w:rPr>
      </w:pPr>
      <w:r w:rsidRPr="353C4244" w:rsidR="4DF97CEA">
        <w:rPr>
          <w:rFonts w:ascii="Arial" w:hAnsi="Arial" w:eastAsia="Arial" w:cs="Arial"/>
          <w:noProof w:val="0"/>
          <w:lang w:val="en-GB"/>
        </w:rPr>
        <w:t>Tiger Moon (2023)</w:t>
      </w:r>
      <w:r w:rsidRPr="353C4244" w:rsidR="4DF97CEA">
        <w:rPr>
          <w:rFonts w:ascii="Arial" w:hAnsi="Arial" w:eastAsia="Arial" w:cs="Arial"/>
          <w:noProof w:val="0"/>
          <w:lang w:val="en-GB"/>
        </w:rPr>
        <w:t xml:space="preserve"> </w:t>
      </w:r>
      <w:r w:rsidRPr="353C4244" w:rsidR="4DF97CEA">
        <w:rPr>
          <w:rFonts w:ascii="Arial" w:hAnsi="Arial" w:eastAsia="Arial" w:cs="Arial"/>
          <w:i w:val="1"/>
          <w:iCs w:val="1"/>
          <w:noProof w:val="0"/>
          <w:lang w:val="en-GB"/>
        </w:rPr>
        <w:t xml:space="preserve">Swansea County Map. </w:t>
      </w:r>
      <w:r w:rsidRPr="353C4244" w:rsidR="4DF97CE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Available at: </w:t>
      </w:r>
      <w:hyperlink>
        <w:r w:rsidRPr="353C4244" w:rsidR="4DF97CEA">
          <w:rPr>
            <w:rStyle w:val="Hyperlink"/>
            <w:rFonts w:ascii="Arial" w:hAnsi="Arial" w:eastAsia="Arial" w:cs="Arial"/>
            <w:noProof w:val="0"/>
            <w:lang w:val="en-GB"/>
          </w:rPr>
          <w:t>https://www.tigermoon.co.uk/products/swansea-county-map</w:t>
        </w:r>
      </w:hyperlink>
      <w:r w:rsidRPr="353C4244" w:rsidR="4DF97CEA">
        <w:rPr>
          <w:rFonts w:ascii="Arial" w:hAnsi="Arial" w:eastAsia="Arial" w:cs="Arial"/>
          <w:noProof w:val="0"/>
          <w:lang w:val="en-GB"/>
        </w:rPr>
        <w:t xml:space="preserve"> (Accessed: 10</w:t>
      </w:r>
      <w:r w:rsidRPr="353C4244" w:rsidR="4DF97CEA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53C4244" w:rsidR="4DF97CEA">
        <w:rPr>
          <w:rFonts w:ascii="Arial" w:hAnsi="Arial" w:eastAsia="Arial" w:cs="Arial"/>
          <w:noProof w:val="0"/>
          <w:lang w:val="en-GB"/>
        </w:rPr>
        <w:t xml:space="preserve"> May)</w:t>
      </w:r>
      <w:r w:rsidRPr="353C4244" w:rsidR="04830ADC">
        <w:rPr>
          <w:rFonts w:ascii="Arial" w:hAnsi="Arial" w:eastAsia="Arial" w:cs="Arial"/>
          <w:noProof w:val="0"/>
          <w:lang w:val="en-GB"/>
        </w:rPr>
        <w:t>.</w:t>
      </w:r>
    </w:p>
    <w:p w:rsidR="0EDA814E" w:rsidP="353C4244" w:rsidRDefault="0EDA814E" w14:paraId="1C68E31C" w14:textId="184F2E45">
      <w:pPr>
        <w:pStyle w:val="Normal"/>
        <w:spacing w:after="160" w:line="259" w:lineRule="auto"/>
        <w:rPr>
          <w:rFonts w:ascii="Arial" w:hAnsi="Arial" w:eastAsia="Arial" w:cs="Arial"/>
          <w:noProof w:val="0"/>
          <w:lang w:val="en-GB"/>
        </w:rPr>
      </w:pPr>
      <w:r w:rsidRPr="353C4244" w:rsidR="0EDA814E">
        <w:rPr>
          <w:rFonts w:ascii="Arial" w:hAnsi="Arial" w:eastAsia="Arial" w:cs="Arial"/>
          <w:noProof w:val="0"/>
          <w:lang w:val="en-GB"/>
        </w:rPr>
        <w:t>Welsh Government (2015)</w:t>
      </w:r>
      <w:r w:rsidRPr="353C4244" w:rsidR="23D98ECA">
        <w:rPr>
          <w:rFonts w:ascii="Arial" w:hAnsi="Arial" w:eastAsia="Arial" w:cs="Arial"/>
          <w:noProof w:val="0"/>
          <w:lang w:val="en-GB"/>
        </w:rPr>
        <w:t xml:space="preserve"> </w:t>
      </w:r>
      <w:r w:rsidRPr="353C4244" w:rsidR="23D98ECA">
        <w:rPr>
          <w:rFonts w:ascii="Arial" w:hAnsi="Arial" w:eastAsia="Arial" w:cs="Arial"/>
          <w:i w:val="1"/>
          <w:iCs w:val="1"/>
          <w:noProof w:val="0"/>
          <w:lang w:val="en-GB"/>
        </w:rPr>
        <w:t xml:space="preserve">The four purposes of the curriculum for Wales. </w:t>
      </w:r>
      <w:r w:rsidRPr="353C4244" w:rsidR="23D98EC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Available at: </w:t>
      </w:r>
      <w:hyperlink r:id="R8e0a8ef919a847b6">
        <w:r w:rsidRPr="353C4244" w:rsidR="23D98EC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https://www.gov.wales/sites/default/files/publications/2018-03/the-four-purposes-of-the-curriculum-for-wales.pdf</w:t>
        </w:r>
      </w:hyperlink>
      <w:r w:rsidRPr="353C4244" w:rsidR="23D98E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11</w:t>
      </w:r>
      <w:r w:rsidRPr="353C4244" w:rsidR="23D98EC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23D98E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May).</w:t>
      </w:r>
    </w:p>
    <w:p w:rsidR="3799EBF5" w:rsidP="353C4244" w:rsidRDefault="3799EBF5" w14:paraId="360BF8FF" w14:textId="721B671B">
      <w:pPr>
        <w:pStyle w:val="Normal"/>
        <w:spacing w:after="160" w:line="259" w:lineRule="auto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353C4244" w:rsidR="3799EBF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Welsh Government (2020) </w:t>
      </w:r>
      <w:r w:rsidRPr="353C4244" w:rsidR="3799EBF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Developping</w:t>
      </w:r>
      <w:r w:rsidRPr="353C4244" w:rsidR="3799EBF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 </w:t>
      </w:r>
      <w:r w:rsidRPr="353C4244" w:rsidR="3E00825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vision for curriculum design.</w:t>
      </w:r>
      <w:r w:rsidRPr="353C4244" w:rsidR="3E00825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53C4244" w:rsidR="3E00825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curriculum-design-and-the-four-purposes" r:id="R88a60429c5a24f3b">
        <w:r w:rsidRPr="353C4244" w:rsidR="3E00825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https://hwb.gov.wales/curriculum-for-wales/designing-your-curriculum/developing-a-vision-for-curriculum-design#curriculum-design-and-the-four-purposes</w:t>
        </w:r>
      </w:hyperlink>
      <w:r w:rsidRPr="353C4244" w:rsidR="3E0082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11</w:t>
      </w:r>
      <w:r w:rsidRPr="353C4244" w:rsidR="3E008259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3E0082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May). </w:t>
      </w:r>
    </w:p>
    <w:p w:rsidR="62573AD6" w:rsidP="353C4244" w:rsidRDefault="62573AD6" w14:paraId="0D5AB9DC" w14:textId="0C7F34B9">
      <w:pPr>
        <w:pStyle w:val="Normal"/>
        <w:spacing w:after="160" w:line="259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53C4244" w:rsidR="62573AD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Welsh Government (2022a) </w:t>
      </w:r>
      <w:r w:rsidRPr="353C4244" w:rsidR="62573AD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Intergenerational practice: bringing generations together. </w:t>
      </w:r>
      <w:r w:rsidRPr="353C4244" w:rsidR="62573A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d06ef13660c4059">
        <w:r w:rsidRPr="353C4244" w:rsidR="62573AD6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https://www.gov.wales/intergenerational-practice-bringing-generations-together</w:t>
        </w:r>
      </w:hyperlink>
      <w:r w:rsidRPr="353C4244" w:rsidR="62573A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(Accessed: 13</w:t>
      </w:r>
      <w:r w:rsidRPr="353C4244" w:rsidR="62573AD6">
        <w:rPr>
          <w:rFonts w:ascii="Arial" w:hAnsi="Arial" w:eastAsia="Arial" w:cs="Arial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353C4244" w:rsidR="62573A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May 2023)</w:t>
      </w:r>
    </w:p>
    <w:p w:rsidR="4DF97CEA" w:rsidP="353C4244" w:rsidRDefault="4DF97CEA" w14:paraId="24528C2B" w14:textId="3CBD0C99">
      <w:pPr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>Welsh Government (2022</w:t>
      </w:r>
      <w:r w:rsidRPr="353C4244" w:rsidR="76BBCD97">
        <w:rPr>
          <w:rFonts w:ascii="Arial" w:hAnsi="Arial" w:eastAsia="Arial" w:cs="Arial"/>
          <w:noProof w:val="0"/>
          <w:sz w:val="22"/>
          <w:szCs w:val="22"/>
          <w:lang w:val="en-GB"/>
        </w:rPr>
        <w:t>b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 </w:t>
      </w:r>
      <w:r w:rsidRPr="353C4244" w:rsidR="4DF97CE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Schools' census results: February 2022. 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hyperlink w:anchor=":~:text=There%20were%20102%2C653%20reports%20of,pupil%20with%20ALN%20or%20SEN." r:id="R59d47834537544d4">
        <w:r w:rsidRPr="353C4244" w:rsidR="4DF97CE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https://www.gov.wales/schools-census-results-february-2022-html#:~:text=There%20were%20102%2C653%20reports%20of,pupil%20with%20ALN%20or%20SEN.</w:t>
        </w:r>
      </w:hyperlink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8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4DF97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2023).</w:t>
      </w:r>
    </w:p>
    <w:p w:rsidR="5F27D7D1" w:rsidP="353C4244" w:rsidRDefault="5F27D7D1" w14:paraId="7BC522C2" w14:textId="72CD1FD2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53C4244" w:rsidR="5F27D7D1">
        <w:rPr>
          <w:rFonts w:ascii="Arial" w:hAnsi="Arial" w:eastAsia="Arial" w:cs="Arial"/>
          <w:noProof w:val="0"/>
          <w:sz w:val="22"/>
          <w:szCs w:val="22"/>
          <w:lang w:val="en-GB"/>
        </w:rPr>
        <w:t>Wikipedia (2023)</w:t>
      </w:r>
      <w:r w:rsidRPr="353C4244" w:rsidR="1183C2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[Image]</w:t>
      </w:r>
      <w:r w:rsidRPr="353C4244" w:rsidR="5F27D7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 </w:t>
      </w:r>
      <w:hyperlink r:id="R5b30dea2d66c4f21">
        <w:r w:rsidRPr="353C4244" w:rsidR="5F27D7D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https://en.wikipedia.org/wiki/Lev_Vygotsky</w:t>
        </w:r>
      </w:hyperlink>
      <w:r w:rsidRPr="353C4244" w:rsidR="176626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12</w:t>
      </w:r>
      <w:r w:rsidRPr="353C4244" w:rsidR="1766269F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353C4244" w:rsidR="176626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May). </w:t>
      </w:r>
    </w:p>
    <w:p w:rsidR="353C4244" w:rsidP="353C4244" w:rsidRDefault="353C4244" w14:paraId="12721DEC" w14:textId="4C02556B">
      <w:pPr>
        <w:pStyle w:val="AssignBody"/>
        <w:rPr>
          <w:rFonts w:ascii="Arial" w:hAnsi="Arial" w:eastAsia="Arial" w:cs="Arial"/>
          <w:noProof w:val="0"/>
          <w:lang w:val="en-GB"/>
        </w:rPr>
      </w:pPr>
    </w:p>
    <w:p w:rsidR="353C4244" w:rsidP="353C4244" w:rsidRDefault="353C4244" w14:paraId="1EB2F400" w14:textId="42AD1D3F">
      <w:pPr>
        <w:pStyle w:val="AssignBody"/>
        <w:rPr>
          <w:rFonts w:ascii="Arial" w:hAnsi="Arial" w:eastAsia="Arial" w:cs="Arial"/>
          <w:b w:val="1"/>
          <w:bCs w:val="1"/>
        </w:rPr>
      </w:pPr>
    </w:p>
    <w:p w:rsidR="009B47AE" w:rsidP="353C4244" w:rsidRDefault="009B47AE" w14:paraId="5DC0C5BF" w14:textId="78D7879C">
      <w:pPr>
        <w:pStyle w:val="AssignBody"/>
        <w:rPr>
          <w:rFonts w:ascii="Arial" w:hAnsi="Arial" w:eastAsia="Arial" w:cs="Arial"/>
        </w:rPr>
      </w:pPr>
    </w:p>
    <w:p w:rsidRPr="00E611D9" w:rsidR="009A0ECE" w:rsidP="353C4244" w:rsidRDefault="009A0ECE" w14:paraId="7F7A6A72" w14:textId="77777777">
      <w:pPr>
        <w:pStyle w:val="AssignBody"/>
        <w:rPr>
          <w:rFonts w:ascii="Arial" w:hAnsi="Arial" w:eastAsia="Arial" w:cs="Arial"/>
        </w:rPr>
      </w:pPr>
    </w:p>
    <w:sectPr w:rsidRPr="00E611D9" w:rsidR="009A0ECE">
      <w:headerReference w:type="default" r:id="rId9"/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6A1C" w:rsidP="00E611D9" w:rsidRDefault="00746A1C" w14:paraId="7FF53104" w14:textId="77777777">
      <w:pPr>
        <w:spacing w:after="0" w:line="240" w:lineRule="auto"/>
      </w:pPr>
      <w:r>
        <w:separator/>
      </w:r>
    </w:p>
  </w:endnote>
  <w:endnote w:type="continuationSeparator" w:id="0">
    <w:p w:rsidR="00746A1C" w:rsidP="00E611D9" w:rsidRDefault="00746A1C" w14:paraId="00BEFE4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11D9" w:rsidRDefault="00E611D9" w14:paraId="4531959A" w14:textId="1658DF57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E611D9" w:rsidRDefault="00E611D9" w14:paraId="00F27D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6A1C" w:rsidP="00E611D9" w:rsidRDefault="00746A1C" w14:paraId="0F73B04C" w14:textId="77777777">
      <w:pPr>
        <w:spacing w:after="0" w:line="240" w:lineRule="auto"/>
      </w:pPr>
      <w:r>
        <w:separator/>
      </w:r>
    </w:p>
  </w:footnote>
  <w:footnote w:type="continuationSeparator" w:id="0">
    <w:p w:rsidR="00746A1C" w:rsidP="00E611D9" w:rsidRDefault="00746A1C" w14:paraId="5F563BC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508"/>
      <w:gridCol w:w="4508"/>
    </w:tblGrid>
    <w:tr w:rsidRPr="00E611D9" w:rsidR="00E611D9" w:rsidTr="00E611D9" w14:paraId="746C0110" w14:textId="77777777">
      <w:tc>
        <w:tcPr>
          <w:tcW w:w="4508" w:type="dxa"/>
        </w:tcPr>
        <w:p w:rsidRPr="00E611D9" w:rsidR="00E611D9" w:rsidRDefault="00E611D9" w14:paraId="739FBAFA" w14:textId="39F53CCB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:rsidRPr="00E611D9" w:rsidR="00E611D9" w:rsidP="00E611D9" w:rsidRDefault="00E611D9" w14:paraId="51D506A0" w14:textId="70993744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</w:t>
          </w:r>
        </w:p>
      </w:tc>
    </w:tr>
  </w:tbl>
  <w:p w:rsidR="00E611D9" w:rsidRDefault="00E611D9" w14:paraId="31028CA5" w14:textId="60CD52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3448C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746A1C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  <w:rsid w:val="012FC9DC"/>
    <w:rsid w:val="01B85636"/>
    <w:rsid w:val="0216C96A"/>
    <w:rsid w:val="04830ADC"/>
    <w:rsid w:val="0A2424B5"/>
    <w:rsid w:val="0BA0198F"/>
    <w:rsid w:val="0EDA814E"/>
    <w:rsid w:val="0EE23753"/>
    <w:rsid w:val="102AD393"/>
    <w:rsid w:val="102B43CD"/>
    <w:rsid w:val="1183C25D"/>
    <w:rsid w:val="11C6A3F4"/>
    <w:rsid w:val="136AFBF0"/>
    <w:rsid w:val="13D0BB09"/>
    <w:rsid w:val="1522E85D"/>
    <w:rsid w:val="15945C9D"/>
    <w:rsid w:val="16657181"/>
    <w:rsid w:val="1685149C"/>
    <w:rsid w:val="1766269F"/>
    <w:rsid w:val="17A034EF"/>
    <w:rsid w:val="1942E178"/>
    <w:rsid w:val="19D19254"/>
    <w:rsid w:val="1CAE6A10"/>
    <w:rsid w:val="1DAD6A45"/>
    <w:rsid w:val="1E53BA2D"/>
    <w:rsid w:val="20B20188"/>
    <w:rsid w:val="20FC2008"/>
    <w:rsid w:val="229A690B"/>
    <w:rsid w:val="238C78D7"/>
    <w:rsid w:val="23D98ECA"/>
    <w:rsid w:val="24071F0E"/>
    <w:rsid w:val="24361E6F"/>
    <w:rsid w:val="246B1BB8"/>
    <w:rsid w:val="25D209CD"/>
    <w:rsid w:val="264CABAD"/>
    <w:rsid w:val="27566845"/>
    <w:rsid w:val="280CED4E"/>
    <w:rsid w:val="280E6C50"/>
    <w:rsid w:val="28E6B387"/>
    <w:rsid w:val="2909AA8F"/>
    <w:rsid w:val="2E685BAF"/>
    <w:rsid w:val="31031C57"/>
    <w:rsid w:val="3114BC74"/>
    <w:rsid w:val="31565964"/>
    <w:rsid w:val="32151856"/>
    <w:rsid w:val="3262DBFE"/>
    <w:rsid w:val="3275330A"/>
    <w:rsid w:val="34647725"/>
    <w:rsid w:val="353C4244"/>
    <w:rsid w:val="359A7CC0"/>
    <w:rsid w:val="35F0F9B9"/>
    <w:rsid w:val="3799EBF5"/>
    <w:rsid w:val="3A671C92"/>
    <w:rsid w:val="3BF095E7"/>
    <w:rsid w:val="3D3209B1"/>
    <w:rsid w:val="3E008259"/>
    <w:rsid w:val="3E252730"/>
    <w:rsid w:val="3E7D7ECA"/>
    <w:rsid w:val="3F2836A9"/>
    <w:rsid w:val="4326C95C"/>
    <w:rsid w:val="43436763"/>
    <w:rsid w:val="43A14B35"/>
    <w:rsid w:val="44C299BD"/>
    <w:rsid w:val="4548DA1F"/>
    <w:rsid w:val="45FD5CAD"/>
    <w:rsid w:val="46D8EBF7"/>
    <w:rsid w:val="4803F5AC"/>
    <w:rsid w:val="4874BC58"/>
    <w:rsid w:val="48BBF9B7"/>
    <w:rsid w:val="49CF05B8"/>
    <w:rsid w:val="4A1F9978"/>
    <w:rsid w:val="4A416273"/>
    <w:rsid w:val="4A7CEE70"/>
    <w:rsid w:val="4ADDF130"/>
    <w:rsid w:val="4C18BED1"/>
    <w:rsid w:val="4DF97CEA"/>
    <w:rsid w:val="502B4C15"/>
    <w:rsid w:val="50FDA71B"/>
    <w:rsid w:val="51C71C76"/>
    <w:rsid w:val="53580A93"/>
    <w:rsid w:val="54FEBD38"/>
    <w:rsid w:val="58365DFA"/>
    <w:rsid w:val="5BA685F2"/>
    <w:rsid w:val="5C7E96C2"/>
    <w:rsid w:val="5F27D7D1"/>
    <w:rsid w:val="5F5A3A63"/>
    <w:rsid w:val="6059CB4C"/>
    <w:rsid w:val="60A220B3"/>
    <w:rsid w:val="60F60AC4"/>
    <w:rsid w:val="61A16257"/>
    <w:rsid w:val="62573AD6"/>
    <w:rsid w:val="6380FE27"/>
    <w:rsid w:val="642DAB86"/>
    <w:rsid w:val="6493F2F4"/>
    <w:rsid w:val="650D7073"/>
    <w:rsid w:val="662FC355"/>
    <w:rsid w:val="6842183E"/>
    <w:rsid w:val="68D16605"/>
    <w:rsid w:val="68D9CB73"/>
    <w:rsid w:val="6957E0A5"/>
    <w:rsid w:val="6A67E192"/>
    <w:rsid w:val="6B1A7280"/>
    <w:rsid w:val="6DDC7B52"/>
    <w:rsid w:val="6ED926EF"/>
    <w:rsid w:val="6F784BB3"/>
    <w:rsid w:val="705CE7B8"/>
    <w:rsid w:val="73095C56"/>
    <w:rsid w:val="76BBCD97"/>
    <w:rsid w:val="76C38893"/>
    <w:rsid w:val="76CE70C7"/>
    <w:rsid w:val="773AF67F"/>
    <w:rsid w:val="77835D98"/>
    <w:rsid w:val="79720334"/>
    <w:rsid w:val="79808775"/>
    <w:rsid w:val="7A66A40F"/>
    <w:rsid w:val="7B23E016"/>
    <w:rsid w:val="7E53F898"/>
    <w:rsid w:val="7F80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signQuote" w:customStyle="1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styleId="AssignBody" w:customStyle="1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styleId="AssignQuoteChar" w:customStyle="1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styleId="AssignSubHeader" w:customStyle="1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styleId="AssignBodyChar" w:customStyle="1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styleId="AssignHeader" w:customStyle="1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styleId="AssignSubHeaderChar" w:customStyle="1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AssignHeaderChar" w:customStyle="1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hyperlink" Target="https://twitter.com/barchester_care/status/1263016648405114880?s=46&amp;t=NlXokJApF1R9hR9HACWpeQ" TargetMode="External" Id="Rb0492a77764745ff" /><Relationship Type="http://schemas.openxmlformats.org/officeDocument/2006/relationships/hyperlink" Target="https://www.bera.ac.uk/publication/ethical-guidelines-for-educational-research-2018-online" TargetMode="External" Id="R7c672e6287d9441f" /><Relationship Type="http://schemas.openxmlformats.org/officeDocument/2006/relationships/hyperlink" Target="https://www.alzheimers.org.uk/research/our-research/research-projects/interacting-children-what-are-benefits-people-dementia" TargetMode="External" Id="Rd0721c32bfe94494" /><Relationship Type="http://schemas.openxmlformats.org/officeDocument/2006/relationships/hyperlink" Target="https://www.britannica.com/biography/Jean-Piaget/images-videos" TargetMode="External" Id="Re835e078396145b2" /><Relationship Type="http://schemas.openxmlformats.org/officeDocument/2006/relationships/hyperlink" Target="https://www.estyn.gov.wales/effective-practice/connecting-generations" TargetMode="External" Id="Rdb7bb2d27fdc4ea9" /><Relationship Type="http://schemas.openxmlformats.org/officeDocument/2006/relationships/hyperlink" Target="https://www.estyn.gov.wales/system/files?file=2023-04/Inspection%20report%20Abercanaid%20Community%20School%202023.pdf" TargetMode="External" Id="R76f19e4e2b114f83" /><Relationship Type="http://schemas.openxmlformats.org/officeDocument/2006/relationships/hyperlink" Target="https://www.simplypsychology.org/bronfenbrenner.html" TargetMode="External" Id="Rd31210a04c9448f8" /><Relationship Type="http://schemas.openxmlformats.org/officeDocument/2006/relationships/hyperlink" Target="https://www.foodsensewales.org.uk/app/uploads/2021/09/Report_StateOfTheNation_Wales.pdf" TargetMode="External" Id="R054ce3acc06b48a9" /><Relationship Type="http://schemas.openxmlformats.org/officeDocument/2006/relationships/hyperlink" Target="https://www.futuregenerations.wales/aop/explore-opportunities-for-intergenerational-activities/" TargetMode="External" Id="R4423f4419d5343b4" /><Relationship Type="http://schemas.openxmlformats.org/officeDocument/2006/relationships/hyperlink" Target="https://www.impact.wales/sketch-note/4-purposes-of-curriculum-for-wales/" TargetMode="External" Id="R81153ea3e69e40fe" /><Relationship Type="http://schemas.openxmlformats.org/officeDocument/2006/relationships/hyperlink" Target="https://olderpeople.wales/news/commissioners-join-forces-to-highlight-importance-of-solidarity-between-generations/" TargetMode="External" Id="R662f2a645faa4eb8" /><Relationship Type="http://schemas.openxmlformats.org/officeDocument/2006/relationships/hyperlink" Target="https://tre-uchaf-primary-school1.j2webby.com/?page_id=130" TargetMode="External" Id="R9e918269db1a4dda" /><Relationship Type="http://schemas.openxmlformats.org/officeDocument/2006/relationships/hyperlink" Target="https://www.swansea.gov.uk/treuchafprimaryschool(Accessed" TargetMode="External" Id="R3f14f46b67ab47dc" /><Relationship Type="http://schemas.openxmlformats.org/officeDocument/2006/relationships/hyperlink" Target="https://www.gov.wales/sites/default/files/publications/2018-03/the-four-purposes-of-the-curriculum-for-wales.pdf" TargetMode="External" Id="R8e0a8ef919a847b6" /><Relationship Type="http://schemas.openxmlformats.org/officeDocument/2006/relationships/hyperlink" Target="https://hwb.gov.wales/curriculum-for-wales/designing-your-curriculum/developing-a-vision-for-curriculum-design" TargetMode="External" Id="R88a60429c5a24f3b" /><Relationship Type="http://schemas.openxmlformats.org/officeDocument/2006/relationships/hyperlink" Target="https://www.gov.wales/intergenerational-practice-bringing-generations-together" TargetMode="External" Id="R3d06ef13660c4059" /><Relationship Type="http://schemas.openxmlformats.org/officeDocument/2006/relationships/hyperlink" Target="https://www.gov.wales/schools-census-results-february-2022-html" TargetMode="External" Id="R59d47834537544d4" /><Relationship Type="http://schemas.openxmlformats.org/officeDocument/2006/relationships/hyperlink" Target="https://en.wikipedia.org/wiki/Lev_Vygotsky" TargetMode="External" Id="R5b30dea2d66c4f21" /><Relationship Type="http://schemas.openxmlformats.org/officeDocument/2006/relationships/glossaryDocument" Target="glossary/document.xml" Id="R1befb2086edd41bd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171dc-0e2a-4ad5-8b65-1cd70fb2e398}"/>
      </w:docPartPr>
      <w:docPartBody>
        <w:p w14:paraId="697B7C68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Alun Thomas</dc:creator>
  <keywords/>
  <dc:description/>
  <lastModifiedBy>Nia Loren (1505093)</lastModifiedBy>
  <revision>3</revision>
  <dcterms:created xsi:type="dcterms:W3CDTF">2023-05-09T13:16:00.0000000Z</dcterms:created>
  <dcterms:modified xsi:type="dcterms:W3CDTF">2023-05-15T10:10:40.5401778Z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