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05B" w:rsidRPr="00A930CB" w:rsidRDefault="0005505B" w:rsidP="0005505B">
      <w:pPr>
        <w:spacing w:after="165" w:line="360" w:lineRule="auto"/>
        <w:rPr>
          <w:rFonts w:ascii="Tahoma" w:hAnsi="Tahoma" w:cs="Tahoma"/>
          <w:color w:val="000000"/>
          <w:sz w:val="40"/>
          <w:szCs w:val="40"/>
        </w:rPr>
      </w:pPr>
      <w:r>
        <w:rPr>
          <w:b/>
          <w:noProof/>
          <w:lang w:val="en-US"/>
        </w:rPr>
        <w:drawing>
          <wp:inline distT="0" distB="0" distL="0" distR="0" wp14:anchorId="4DDA278E" wp14:editId="452C4F0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tblpY="1585"/>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4006"/>
        <w:gridCol w:w="3052"/>
      </w:tblGrid>
      <w:tr w:rsidR="004D01D2" w:rsidRPr="00A930CB" w:rsidTr="004D01D2">
        <w:tc>
          <w:tcPr>
            <w:tcW w:w="2518" w:type="dxa"/>
            <w:shd w:val="clear" w:color="auto" w:fill="D9D9D9"/>
          </w:tcPr>
          <w:p w:rsidR="004D01D2" w:rsidRPr="00A930CB" w:rsidRDefault="004D01D2" w:rsidP="003A0E8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4006" w:type="dxa"/>
          </w:tcPr>
          <w:p w:rsidR="004D01D2" w:rsidRPr="00A930CB" w:rsidRDefault="004D01D2" w:rsidP="003A0E87">
            <w:pPr>
              <w:spacing w:before="120" w:after="120" w:line="360" w:lineRule="auto"/>
              <w:rPr>
                <w:rFonts w:ascii="Tahoma" w:hAnsi="Tahoma" w:cs="Tahoma"/>
                <w:sz w:val="32"/>
                <w:szCs w:val="32"/>
              </w:rPr>
            </w:pPr>
            <w:r>
              <w:rPr>
                <w:rFonts w:ascii="Tahoma" w:hAnsi="Tahoma" w:cs="Tahoma"/>
                <w:sz w:val="32"/>
                <w:szCs w:val="32"/>
              </w:rPr>
              <w:t>Debora Souza</w:t>
            </w:r>
          </w:p>
        </w:tc>
        <w:tc>
          <w:tcPr>
            <w:tcW w:w="3052" w:type="dxa"/>
          </w:tcPr>
          <w:p w:rsidR="004D01D2" w:rsidRDefault="004D01D2" w:rsidP="003A0E87">
            <w:pPr>
              <w:spacing w:before="120" w:after="120" w:line="360" w:lineRule="auto"/>
              <w:rPr>
                <w:rFonts w:ascii="Tahoma" w:hAnsi="Tahoma" w:cs="Tahoma"/>
                <w:sz w:val="32"/>
                <w:szCs w:val="32"/>
              </w:rPr>
            </w:pPr>
          </w:p>
        </w:tc>
      </w:tr>
      <w:tr w:rsidR="004D01D2" w:rsidRPr="00A930CB" w:rsidTr="004D01D2">
        <w:tc>
          <w:tcPr>
            <w:tcW w:w="2518" w:type="dxa"/>
            <w:shd w:val="clear" w:color="auto" w:fill="D9D9D9"/>
          </w:tcPr>
          <w:p w:rsidR="004D01D2" w:rsidRPr="00A930CB" w:rsidRDefault="004D01D2" w:rsidP="003A0E8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4006" w:type="dxa"/>
          </w:tcPr>
          <w:p w:rsidR="004D01D2" w:rsidRPr="00A930CB" w:rsidRDefault="004D01D2" w:rsidP="003A0E87">
            <w:pPr>
              <w:spacing w:before="120" w:after="120" w:line="360" w:lineRule="auto"/>
              <w:rPr>
                <w:rFonts w:ascii="Tahoma" w:hAnsi="Tahoma" w:cs="Tahoma"/>
                <w:sz w:val="32"/>
                <w:szCs w:val="32"/>
              </w:rPr>
            </w:pPr>
            <w:r>
              <w:rPr>
                <w:rFonts w:ascii="Tahoma" w:hAnsi="Tahoma" w:cs="Tahoma"/>
                <w:sz w:val="32"/>
                <w:szCs w:val="32"/>
              </w:rPr>
              <w:t>1706378</w:t>
            </w:r>
          </w:p>
        </w:tc>
        <w:tc>
          <w:tcPr>
            <w:tcW w:w="3052" w:type="dxa"/>
          </w:tcPr>
          <w:p w:rsidR="004D01D2" w:rsidRDefault="004D01D2" w:rsidP="003A0E87">
            <w:pPr>
              <w:spacing w:before="120" w:after="120" w:line="360" w:lineRule="auto"/>
              <w:rPr>
                <w:rFonts w:ascii="Tahoma" w:hAnsi="Tahoma" w:cs="Tahoma"/>
                <w:sz w:val="32"/>
                <w:szCs w:val="32"/>
              </w:rPr>
            </w:pPr>
          </w:p>
        </w:tc>
      </w:tr>
      <w:tr w:rsidR="004D01D2" w:rsidRPr="00A930CB" w:rsidTr="004D01D2">
        <w:tc>
          <w:tcPr>
            <w:tcW w:w="2518" w:type="dxa"/>
            <w:shd w:val="clear" w:color="auto" w:fill="D9D9D9"/>
          </w:tcPr>
          <w:p w:rsidR="004D01D2" w:rsidRPr="00A930CB" w:rsidRDefault="004D01D2" w:rsidP="003A0E8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4006" w:type="dxa"/>
          </w:tcPr>
          <w:p w:rsidR="004D01D2" w:rsidRPr="00A930CB" w:rsidRDefault="004D01D2" w:rsidP="003A0E87">
            <w:pPr>
              <w:spacing w:before="120" w:after="120" w:line="360" w:lineRule="auto"/>
              <w:rPr>
                <w:rFonts w:ascii="Tahoma" w:hAnsi="Tahoma" w:cs="Tahoma"/>
                <w:color w:val="FF0000"/>
                <w:sz w:val="32"/>
                <w:szCs w:val="32"/>
              </w:rPr>
            </w:pPr>
            <w:r>
              <w:rPr>
                <w:rFonts w:ascii="Tahoma" w:hAnsi="Tahoma" w:cs="Tahoma"/>
                <w:color w:val="FF0000"/>
                <w:sz w:val="32"/>
                <w:szCs w:val="32"/>
              </w:rPr>
              <w:t>BMSK5005</w:t>
            </w:r>
          </w:p>
        </w:tc>
        <w:tc>
          <w:tcPr>
            <w:tcW w:w="3052" w:type="dxa"/>
          </w:tcPr>
          <w:p w:rsidR="004D01D2" w:rsidRDefault="004D01D2" w:rsidP="003A0E87">
            <w:pPr>
              <w:spacing w:before="120" w:after="120" w:line="360" w:lineRule="auto"/>
              <w:rPr>
                <w:rFonts w:ascii="Tahoma" w:hAnsi="Tahoma" w:cs="Tahoma"/>
                <w:color w:val="FF0000"/>
                <w:sz w:val="32"/>
                <w:szCs w:val="32"/>
              </w:rPr>
            </w:pPr>
          </w:p>
        </w:tc>
      </w:tr>
      <w:tr w:rsidR="004D01D2" w:rsidRPr="00A930CB" w:rsidTr="004D01D2">
        <w:trPr>
          <w:trHeight w:val="413"/>
        </w:trPr>
        <w:tc>
          <w:tcPr>
            <w:tcW w:w="2518" w:type="dxa"/>
            <w:shd w:val="clear" w:color="auto" w:fill="D9D9D9"/>
          </w:tcPr>
          <w:p w:rsidR="004D01D2" w:rsidRPr="00A930CB" w:rsidRDefault="004D01D2" w:rsidP="003A0E8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4006" w:type="dxa"/>
          </w:tcPr>
          <w:p w:rsidR="004D01D2" w:rsidRPr="00A930CB" w:rsidRDefault="004D01D2" w:rsidP="003A0E87">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c>
          <w:tcPr>
            <w:tcW w:w="3052" w:type="dxa"/>
          </w:tcPr>
          <w:p w:rsidR="004D01D2" w:rsidRDefault="004D01D2" w:rsidP="003A0E87">
            <w:pPr>
              <w:spacing w:before="120" w:after="120" w:line="360" w:lineRule="auto"/>
              <w:rPr>
                <w:rFonts w:ascii="Tahoma" w:hAnsi="Tahoma" w:cs="Tahoma"/>
                <w:color w:val="FF0000"/>
                <w:sz w:val="32"/>
                <w:szCs w:val="32"/>
              </w:rPr>
            </w:pPr>
          </w:p>
        </w:tc>
      </w:tr>
      <w:tr w:rsidR="004D01D2" w:rsidRPr="00A930CB" w:rsidTr="004D01D2">
        <w:trPr>
          <w:trHeight w:val="413"/>
        </w:trPr>
        <w:tc>
          <w:tcPr>
            <w:tcW w:w="2518" w:type="dxa"/>
            <w:shd w:val="clear" w:color="auto" w:fill="D9D9D9"/>
          </w:tcPr>
          <w:p w:rsidR="004D01D2" w:rsidRPr="00A930CB" w:rsidRDefault="004D01D2" w:rsidP="003A0E87">
            <w:pPr>
              <w:spacing w:before="120" w:after="120" w:line="360" w:lineRule="auto"/>
              <w:rPr>
                <w:rFonts w:ascii="Tahoma" w:hAnsi="Tahoma" w:cs="Tahoma"/>
                <w:sz w:val="32"/>
                <w:szCs w:val="32"/>
              </w:rPr>
            </w:pPr>
            <w:r>
              <w:rPr>
                <w:rFonts w:ascii="Tahoma" w:hAnsi="Tahoma" w:cs="Tahoma"/>
                <w:sz w:val="32"/>
                <w:szCs w:val="32"/>
              </w:rPr>
              <w:t>Submitted to:</w:t>
            </w:r>
          </w:p>
        </w:tc>
        <w:tc>
          <w:tcPr>
            <w:tcW w:w="4006" w:type="dxa"/>
          </w:tcPr>
          <w:p w:rsidR="004D01D2" w:rsidRDefault="004D01D2" w:rsidP="003A0E87">
            <w:pPr>
              <w:spacing w:before="120" w:after="120" w:line="360" w:lineRule="auto"/>
              <w:rPr>
                <w:rFonts w:ascii="Tahoma" w:hAnsi="Tahoma" w:cs="Tahoma"/>
                <w:color w:val="FF0000"/>
                <w:sz w:val="32"/>
                <w:szCs w:val="32"/>
              </w:rPr>
            </w:pPr>
          </w:p>
        </w:tc>
        <w:tc>
          <w:tcPr>
            <w:tcW w:w="3052" w:type="dxa"/>
          </w:tcPr>
          <w:p w:rsidR="004D01D2" w:rsidRDefault="004D01D2" w:rsidP="003A0E87">
            <w:pPr>
              <w:spacing w:before="120" w:after="120" w:line="360" w:lineRule="auto"/>
              <w:rPr>
                <w:rFonts w:ascii="Tahoma" w:hAnsi="Tahoma" w:cs="Tahoma"/>
                <w:color w:val="FF0000"/>
                <w:sz w:val="32"/>
                <w:szCs w:val="32"/>
              </w:rPr>
            </w:pPr>
          </w:p>
        </w:tc>
      </w:tr>
    </w:tbl>
    <w:p w:rsidR="003A0E87" w:rsidRPr="003A0E87" w:rsidRDefault="0005505B" w:rsidP="003A0E8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rsidR="0005505B" w:rsidRDefault="003A0E87" w:rsidP="0005505B">
      <w:pPr>
        <w:spacing w:before="120" w:after="120" w:line="360" w:lineRule="auto"/>
        <w:rPr>
          <w:rFonts w:ascii="Calibri" w:hAnsi="Calibri"/>
          <w:color w:val="FF0000"/>
          <w:sz w:val="24"/>
          <w:szCs w:val="24"/>
        </w:rPr>
      </w:pPr>
      <w:r>
        <w:rPr>
          <w:rFonts w:ascii="Calibri" w:hAnsi="Calibri"/>
          <w:noProof/>
          <w:color w:val="FF0000"/>
          <w:sz w:val="24"/>
          <w:szCs w:val="24"/>
        </w:rPr>
        <w:lastRenderedPageBreak/>
        <w:drawing>
          <wp:inline distT="0" distB="0" distL="0" distR="0">
            <wp:extent cx="5956300" cy="26670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6300" cy="2667000"/>
                    </a:xfrm>
                    <a:prstGeom prst="rect">
                      <a:avLst/>
                    </a:prstGeom>
                    <a:noFill/>
                    <a:ln>
                      <a:noFill/>
                    </a:ln>
                  </pic:spPr>
                </pic:pic>
              </a:graphicData>
            </a:graphic>
          </wp:inline>
        </w:drawing>
      </w:r>
    </w:p>
    <w:p w:rsidR="003A0E87" w:rsidRPr="00A930CB" w:rsidRDefault="003A0E87" w:rsidP="0005505B">
      <w:pPr>
        <w:spacing w:before="120" w:after="120" w:line="360" w:lineRule="auto"/>
        <w:rPr>
          <w:rFonts w:ascii="Calibri" w:hAnsi="Calibri"/>
          <w:color w:val="FF0000"/>
          <w:sz w:val="24"/>
          <w:szCs w:val="24"/>
        </w:rPr>
      </w:pPr>
    </w:p>
    <w:p w:rsidR="00746496" w:rsidRDefault="00746496">
      <w:pPr>
        <w:rPr>
          <w:rFonts w:ascii="Tahoma" w:hAnsi="Tahoma" w:cs="Tahoma"/>
          <w:b/>
          <w:color w:val="000000"/>
          <w:sz w:val="24"/>
          <w:szCs w:val="24"/>
        </w:rPr>
      </w:pPr>
    </w:p>
    <w:p w:rsidR="003A0E87" w:rsidRDefault="003A0E87"/>
    <w:p w:rsidR="003A0E87" w:rsidRDefault="003A0E87"/>
    <w:p w:rsidR="003A0E87" w:rsidRDefault="003A0E87"/>
    <w:p w:rsidR="003A0E87" w:rsidRDefault="003A0E87"/>
    <w:p w:rsidR="003A0E87" w:rsidRDefault="003A0E87"/>
    <w:p w:rsidR="003A0E87" w:rsidRDefault="003A0E87"/>
    <w:p w:rsidR="003A0E87" w:rsidRDefault="003A0E87"/>
    <w:p w:rsidR="00295471" w:rsidRDefault="00295471"/>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sdtContent>
        <w:p w:rsidR="00295471" w:rsidRDefault="00295471" w:rsidP="00295471">
          <w:pPr>
            <w:pStyle w:val="TOCHeading"/>
            <w:pBdr>
              <w:bottom w:val="single" w:sz="4" w:space="1" w:color="auto"/>
            </w:pBdr>
            <w:spacing w:line="480" w:lineRule="auto"/>
            <w:jc w:val="center"/>
          </w:pPr>
          <w:r>
            <w:rPr>
              <w:b/>
              <w:sz w:val="36"/>
              <w:szCs w:val="36"/>
            </w:rPr>
            <w:t>Table of Contents</w:t>
          </w:r>
        </w:p>
        <w:p w:rsidR="00AE0179" w:rsidRDefault="00295471" w:rsidP="00295471">
          <w:pPr>
            <w:pStyle w:val="TOC2"/>
            <w:tabs>
              <w:tab w:val="right" w:leader="dot" w:pos="9350"/>
            </w:tabs>
            <w:spacing w:line="480" w:lineRule="auto"/>
            <w:ind w:left="0"/>
            <w:rPr>
              <w:noProof/>
            </w:rPr>
          </w:pPr>
          <w:r>
            <w:t xml:space="preserve"> </w:t>
          </w:r>
          <w:r>
            <w:rPr>
              <w:rFonts w:ascii="Arial" w:hAnsi="Arial" w:cs="Arial"/>
              <w:b/>
              <w:sz w:val="24"/>
              <w:szCs w:val="24"/>
            </w:rPr>
            <w:fldChar w:fldCharType="begin"/>
          </w:r>
          <w:r>
            <w:rPr>
              <w:rFonts w:ascii="Arial" w:hAnsi="Arial" w:cs="Arial"/>
              <w:b/>
              <w:sz w:val="24"/>
              <w:szCs w:val="24"/>
            </w:rPr>
            <w:instrText xml:space="preserve"> TOC \o "1-3" \h \z \u </w:instrText>
          </w:r>
          <w:r>
            <w:rPr>
              <w:rFonts w:ascii="Arial" w:hAnsi="Arial" w:cs="Arial"/>
              <w:b/>
              <w:sz w:val="24"/>
              <w:szCs w:val="24"/>
            </w:rPr>
            <w:fldChar w:fldCharType="separate"/>
          </w:r>
        </w:p>
        <w:p w:rsidR="00AE0179" w:rsidRDefault="00B9401A">
          <w:pPr>
            <w:pStyle w:val="TOC1"/>
            <w:tabs>
              <w:tab w:val="right" w:leader="dot" w:pos="9350"/>
            </w:tabs>
            <w:rPr>
              <w:rFonts w:eastAsiaTheme="minorEastAsia"/>
              <w:noProof/>
              <w:lang w:val="en-US"/>
            </w:rPr>
          </w:pPr>
          <w:hyperlink w:anchor="_Toc521811761" w:history="1">
            <w:r w:rsidR="00AE0179" w:rsidRPr="00373B1B">
              <w:rPr>
                <w:rStyle w:val="Hyperlink"/>
                <w:noProof/>
              </w:rPr>
              <w:t>Introduction</w:t>
            </w:r>
            <w:r w:rsidR="00AE0179">
              <w:rPr>
                <w:noProof/>
                <w:webHidden/>
              </w:rPr>
              <w:tab/>
            </w:r>
            <w:r w:rsidR="00AE0179">
              <w:rPr>
                <w:noProof/>
                <w:webHidden/>
              </w:rPr>
              <w:fldChar w:fldCharType="begin"/>
            </w:r>
            <w:r w:rsidR="00AE0179">
              <w:rPr>
                <w:noProof/>
                <w:webHidden/>
              </w:rPr>
              <w:instrText xml:space="preserve"> PAGEREF _Toc521811761 \h </w:instrText>
            </w:r>
            <w:r w:rsidR="00AE0179">
              <w:rPr>
                <w:noProof/>
                <w:webHidden/>
              </w:rPr>
            </w:r>
            <w:r w:rsidR="00AE0179">
              <w:rPr>
                <w:noProof/>
                <w:webHidden/>
              </w:rPr>
              <w:fldChar w:fldCharType="separate"/>
            </w:r>
            <w:r w:rsidR="00AE0179">
              <w:rPr>
                <w:noProof/>
                <w:webHidden/>
              </w:rPr>
              <w:t>3</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2" w:history="1">
            <w:r w:rsidR="00AE0179" w:rsidRPr="00373B1B">
              <w:rPr>
                <w:rStyle w:val="Hyperlink"/>
                <w:noProof/>
              </w:rPr>
              <w:t>Lifeline Exercise</w:t>
            </w:r>
            <w:r w:rsidR="00AE0179">
              <w:rPr>
                <w:noProof/>
                <w:webHidden/>
              </w:rPr>
              <w:tab/>
            </w:r>
            <w:r w:rsidR="00AE0179">
              <w:rPr>
                <w:noProof/>
                <w:webHidden/>
              </w:rPr>
              <w:fldChar w:fldCharType="begin"/>
            </w:r>
            <w:r w:rsidR="00AE0179">
              <w:rPr>
                <w:noProof/>
                <w:webHidden/>
              </w:rPr>
              <w:instrText xml:space="preserve"> PAGEREF _Toc521811762 \h </w:instrText>
            </w:r>
            <w:r w:rsidR="00AE0179">
              <w:rPr>
                <w:noProof/>
                <w:webHidden/>
              </w:rPr>
            </w:r>
            <w:r w:rsidR="00AE0179">
              <w:rPr>
                <w:noProof/>
                <w:webHidden/>
              </w:rPr>
              <w:fldChar w:fldCharType="separate"/>
            </w:r>
            <w:r w:rsidR="00AE0179">
              <w:rPr>
                <w:noProof/>
                <w:webHidden/>
              </w:rPr>
              <w:t>3</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3" w:history="1">
            <w:r w:rsidR="00AE0179" w:rsidRPr="00373B1B">
              <w:rPr>
                <w:rStyle w:val="Hyperlink"/>
                <w:noProof/>
              </w:rPr>
              <w:t>Self-Evaluation Review</w:t>
            </w:r>
            <w:r w:rsidR="00AE0179">
              <w:rPr>
                <w:noProof/>
                <w:webHidden/>
              </w:rPr>
              <w:tab/>
            </w:r>
            <w:r w:rsidR="00AE0179">
              <w:rPr>
                <w:noProof/>
                <w:webHidden/>
              </w:rPr>
              <w:fldChar w:fldCharType="begin"/>
            </w:r>
            <w:r w:rsidR="00AE0179">
              <w:rPr>
                <w:noProof/>
                <w:webHidden/>
              </w:rPr>
              <w:instrText xml:space="preserve"> PAGEREF _Toc521811763 \h </w:instrText>
            </w:r>
            <w:r w:rsidR="00AE0179">
              <w:rPr>
                <w:noProof/>
                <w:webHidden/>
              </w:rPr>
            </w:r>
            <w:r w:rsidR="00AE0179">
              <w:rPr>
                <w:noProof/>
                <w:webHidden/>
              </w:rPr>
              <w:fldChar w:fldCharType="separate"/>
            </w:r>
            <w:r w:rsidR="00AE0179">
              <w:rPr>
                <w:noProof/>
                <w:webHidden/>
              </w:rPr>
              <w:t>5</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4" w:history="1">
            <w:r w:rsidR="00AE0179" w:rsidRPr="00373B1B">
              <w:rPr>
                <w:rStyle w:val="Hyperlink"/>
                <w:noProof/>
              </w:rPr>
              <w:t>Self-Motivation Quiz</w:t>
            </w:r>
            <w:r w:rsidR="00AE0179">
              <w:rPr>
                <w:noProof/>
                <w:webHidden/>
              </w:rPr>
              <w:tab/>
            </w:r>
            <w:r w:rsidR="00AE0179">
              <w:rPr>
                <w:noProof/>
                <w:webHidden/>
              </w:rPr>
              <w:fldChar w:fldCharType="begin"/>
            </w:r>
            <w:r w:rsidR="00AE0179">
              <w:rPr>
                <w:noProof/>
                <w:webHidden/>
              </w:rPr>
              <w:instrText xml:space="preserve"> PAGEREF _Toc521811764 \h </w:instrText>
            </w:r>
            <w:r w:rsidR="00AE0179">
              <w:rPr>
                <w:noProof/>
                <w:webHidden/>
              </w:rPr>
            </w:r>
            <w:r w:rsidR="00AE0179">
              <w:rPr>
                <w:noProof/>
                <w:webHidden/>
              </w:rPr>
              <w:fldChar w:fldCharType="separate"/>
            </w:r>
            <w:r w:rsidR="00AE0179">
              <w:rPr>
                <w:noProof/>
                <w:webHidden/>
              </w:rPr>
              <w:t>6</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5" w:history="1">
            <w:r w:rsidR="00AE0179" w:rsidRPr="00373B1B">
              <w:rPr>
                <w:rStyle w:val="Hyperlink"/>
                <w:noProof/>
              </w:rPr>
              <w:t>Research and learning styles</w:t>
            </w:r>
            <w:r w:rsidR="00AE0179">
              <w:rPr>
                <w:noProof/>
                <w:webHidden/>
              </w:rPr>
              <w:tab/>
            </w:r>
            <w:r w:rsidR="00AE0179">
              <w:rPr>
                <w:noProof/>
                <w:webHidden/>
              </w:rPr>
              <w:fldChar w:fldCharType="begin"/>
            </w:r>
            <w:r w:rsidR="00AE0179">
              <w:rPr>
                <w:noProof/>
                <w:webHidden/>
              </w:rPr>
              <w:instrText xml:space="preserve"> PAGEREF _Toc521811765 \h </w:instrText>
            </w:r>
            <w:r w:rsidR="00AE0179">
              <w:rPr>
                <w:noProof/>
                <w:webHidden/>
              </w:rPr>
            </w:r>
            <w:r w:rsidR="00AE0179">
              <w:rPr>
                <w:noProof/>
                <w:webHidden/>
              </w:rPr>
              <w:fldChar w:fldCharType="separate"/>
            </w:r>
            <w:r w:rsidR="00AE0179">
              <w:rPr>
                <w:noProof/>
                <w:webHidden/>
              </w:rPr>
              <w:t>8</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6" w:history="1">
            <w:r w:rsidR="00AE0179" w:rsidRPr="00373B1B">
              <w:rPr>
                <w:rStyle w:val="Hyperlink"/>
                <w:noProof/>
              </w:rPr>
              <w:t>SWOT Analysis of Myself</w:t>
            </w:r>
            <w:r w:rsidR="00AE0179">
              <w:rPr>
                <w:noProof/>
                <w:webHidden/>
              </w:rPr>
              <w:tab/>
            </w:r>
            <w:r w:rsidR="00AE0179">
              <w:rPr>
                <w:noProof/>
                <w:webHidden/>
              </w:rPr>
              <w:fldChar w:fldCharType="begin"/>
            </w:r>
            <w:r w:rsidR="00AE0179">
              <w:rPr>
                <w:noProof/>
                <w:webHidden/>
              </w:rPr>
              <w:instrText xml:space="preserve"> PAGEREF _Toc521811766 \h </w:instrText>
            </w:r>
            <w:r w:rsidR="00AE0179">
              <w:rPr>
                <w:noProof/>
                <w:webHidden/>
              </w:rPr>
            </w:r>
            <w:r w:rsidR="00AE0179">
              <w:rPr>
                <w:noProof/>
                <w:webHidden/>
              </w:rPr>
              <w:fldChar w:fldCharType="separate"/>
            </w:r>
            <w:r w:rsidR="00AE0179">
              <w:rPr>
                <w:noProof/>
                <w:webHidden/>
              </w:rPr>
              <w:t>11</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7" w:history="1">
            <w:r w:rsidR="00AE0179" w:rsidRPr="00373B1B">
              <w:rPr>
                <w:rStyle w:val="Hyperlink"/>
                <w:noProof/>
              </w:rPr>
              <w:t>How I will improve my learning and my weaknesses using the opportunities available</w:t>
            </w:r>
            <w:r w:rsidR="00AE0179">
              <w:rPr>
                <w:noProof/>
                <w:webHidden/>
              </w:rPr>
              <w:tab/>
            </w:r>
            <w:r w:rsidR="00AE0179">
              <w:rPr>
                <w:noProof/>
                <w:webHidden/>
              </w:rPr>
              <w:fldChar w:fldCharType="begin"/>
            </w:r>
            <w:r w:rsidR="00AE0179">
              <w:rPr>
                <w:noProof/>
                <w:webHidden/>
              </w:rPr>
              <w:instrText xml:space="preserve"> PAGEREF _Toc521811767 \h </w:instrText>
            </w:r>
            <w:r w:rsidR="00AE0179">
              <w:rPr>
                <w:noProof/>
                <w:webHidden/>
              </w:rPr>
            </w:r>
            <w:r w:rsidR="00AE0179">
              <w:rPr>
                <w:noProof/>
                <w:webHidden/>
              </w:rPr>
              <w:fldChar w:fldCharType="separate"/>
            </w:r>
            <w:r w:rsidR="00AE0179">
              <w:rPr>
                <w:noProof/>
                <w:webHidden/>
              </w:rPr>
              <w:t>13</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8" w:history="1">
            <w:r w:rsidR="00AE0179" w:rsidRPr="00373B1B">
              <w:rPr>
                <w:rStyle w:val="Hyperlink"/>
                <w:noProof/>
              </w:rPr>
              <w:t>Review of my understanding and expectations of the world of employment</w:t>
            </w:r>
            <w:r w:rsidR="00AE0179">
              <w:rPr>
                <w:noProof/>
                <w:webHidden/>
              </w:rPr>
              <w:tab/>
            </w:r>
            <w:r w:rsidR="00AE0179">
              <w:rPr>
                <w:noProof/>
                <w:webHidden/>
              </w:rPr>
              <w:fldChar w:fldCharType="begin"/>
            </w:r>
            <w:r w:rsidR="00AE0179">
              <w:rPr>
                <w:noProof/>
                <w:webHidden/>
              </w:rPr>
              <w:instrText xml:space="preserve"> PAGEREF _Toc521811768 \h </w:instrText>
            </w:r>
            <w:r w:rsidR="00AE0179">
              <w:rPr>
                <w:noProof/>
                <w:webHidden/>
              </w:rPr>
            </w:r>
            <w:r w:rsidR="00AE0179">
              <w:rPr>
                <w:noProof/>
                <w:webHidden/>
              </w:rPr>
              <w:fldChar w:fldCharType="separate"/>
            </w:r>
            <w:r w:rsidR="00AE0179">
              <w:rPr>
                <w:noProof/>
                <w:webHidden/>
              </w:rPr>
              <w:t>14</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69" w:history="1">
            <w:r w:rsidR="00AE0179" w:rsidRPr="00373B1B">
              <w:rPr>
                <w:rStyle w:val="Hyperlink"/>
                <w:noProof/>
              </w:rPr>
              <w:t>A Review my own Potential in Suitable Job Roles</w:t>
            </w:r>
            <w:r w:rsidR="00AE0179">
              <w:rPr>
                <w:noProof/>
                <w:webHidden/>
              </w:rPr>
              <w:tab/>
            </w:r>
            <w:r w:rsidR="00AE0179">
              <w:rPr>
                <w:noProof/>
                <w:webHidden/>
              </w:rPr>
              <w:fldChar w:fldCharType="begin"/>
            </w:r>
            <w:r w:rsidR="00AE0179">
              <w:rPr>
                <w:noProof/>
                <w:webHidden/>
              </w:rPr>
              <w:instrText xml:space="preserve"> PAGEREF _Toc521811769 \h </w:instrText>
            </w:r>
            <w:r w:rsidR="00AE0179">
              <w:rPr>
                <w:noProof/>
                <w:webHidden/>
              </w:rPr>
            </w:r>
            <w:r w:rsidR="00AE0179">
              <w:rPr>
                <w:noProof/>
                <w:webHidden/>
              </w:rPr>
              <w:fldChar w:fldCharType="separate"/>
            </w:r>
            <w:r w:rsidR="00AE0179">
              <w:rPr>
                <w:noProof/>
                <w:webHidden/>
              </w:rPr>
              <w:t>14</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0" w:history="1">
            <w:r w:rsidR="00AE0179" w:rsidRPr="00373B1B">
              <w:rPr>
                <w:rStyle w:val="Hyperlink"/>
                <w:noProof/>
              </w:rPr>
              <w:t>CV FOR SENIOR MANAGER</w:t>
            </w:r>
            <w:r w:rsidR="00AE0179">
              <w:rPr>
                <w:noProof/>
                <w:webHidden/>
              </w:rPr>
              <w:tab/>
            </w:r>
            <w:r w:rsidR="00AE0179">
              <w:rPr>
                <w:noProof/>
                <w:webHidden/>
              </w:rPr>
              <w:fldChar w:fldCharType="begin"/>
            </w:r>
            <w:r w:rsidR="00AE0179">
              <w:rPr>
                <w:noProof/>
                <w:webHidden/>
              </w:rPr>
              <w:instrText xml:space="preserve"> PAGEREF _Toc521811770 \h </w:instrText>
            </w:r>
            <w:r w:rsidR="00AE0179">
              <w:rPr>
                <w:noProof/>
                <w:webHidden/>
              </w:rPr>
            </w:r>
            <w:r w:rsidR="00AE0179">
              <w:rPr>
                <w:noProof/>
                <w:webHidden/>
              </w:rPr>
              <w:fldChar w:fldCharType="separate"/>
            </w:r>
            <w:r w:rsidR="00AE0179">
              <w:rPr>
                <w:noProof/>
                <w:webHidden/>
              </w:rPr>
              <w:t>15</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1" w:history="1">
            <w:r w:rsidR="00AE0179" w:rsidRPr="00373B1B">
              <w:rPr>
                <w:rStyle w:val="Hyperlink"/>
                <w:noProof/>
              </w:rPr>
              <w:t>Evaluate the effectiveness of your personal contributions when working with others in your work place</w:t>
            </w:r>
            <w:r w:rsidR="00AE0179">
              <w:rPr>
                <w:noProof/>
                <w:webHidden/>
              </w:rPr>
              <w:tab/>
            </w:r>
            <w:r w:rsidR="00AE0179">
              <w:rPr>
                <w:noProof/>
                <w:webHidden/>
              </w:rPr>
              <w:fldChar w:fldCharType="begin"/>
            </w:r>
            <w:r w:rsidR="00AE0179">
              <w:rPr>
                <w:noProof/>
                <w:webHidden/>
              </w:rPr>
              <w:instrText xml:space="preserve"> PAGEREF _Toc521811771 \h </w:instrText>
            </w:r>
            <w:r w:rsidR="00AE0179">
              <w:rPr>
                <w:noProof/>
                <w:webHidden/>
              </w:rPr>
            </w:r>
            <w:r w:rsidR="00AE0179">
              <w:rPr>
                <w:noProof/>
                <w:webHidden/>
              </w:rPr>
              <w:fldChar w:fldCharType="separate"/>
            </w:r>
            <w:r w:rsidR="00AE0179">
              <w:rPr>
                <w:noProof/>
                <w:webHidden/>
              </w:rPr>
              <w:t>17</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2" w:history="1">
            <w:r w:rsidR="00AE0179" w:rsidRPr="00373B1B">
              <w:rPr>
                <w:rStyle w:val="Hyperlink"/>
                <w:noProof/>
              </w:rPr>
              <w:t>Short term, medium term and long-term goals</w:t>
            </w:r>
            <w:r w:rsidR="00AE0179">
              <w:rPr>
                <w:noProof/>
                <w:webHidden/>
              </w:rPr>
              <w:tab/>
            </w:r>
            <w:r w:rsidR="00AE0179">
              <w:rPr>
                <w:noProof/>
                <w:webHidden/>
              </w:rPr>
              <w:fldChar w:fldCharType="begin"/>
            </w:r>
            <w:r w:rsidR="00AE0179">
              <w:rPr>
                <w:noProof/>
                <w:webHidden/>
              </w:rPr>
              <w:instrText xml:space="preserve"> PAGEREF _Toc521811772 \h </w:instrText>
            </w:r>
            <w:r w:rsidR="00AE0179">
              <w:rPr>
                <w:noProof/>
                <w:webHidden/>
              </w:rPr>
            </w:r>
            <w:r w:rsidR="00AE0179">
              <w:rPr>
                <w:noProof/>
                <w:webHidden/>
              </w:rPr>
              <w:fldChar w:fldCharType="separate"/>
            </w:r>
            <w:r w:rsidR="00AE0179">
              <w:rPr>
                <w:noProof/>
                <w:webHidden/>
              </w:rPr>
              <w:t>18</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3" w:history="1">
            <w:r w:rsidR="00AE0179" w:rsidRPr="00373B1B">
              <w:rPr>
                <w:rStyle w:val="Hyperlink"/>
                <w:noProof/>
              </w:rPr>
              <w:t>Personal Development Plan (PDP)</w:t>
            </w:r>
            <w:r w:rsidR="00AE0179">
              <w:rPr>
                <w:noProof/>
                <w:webHidden/>
              </w:rPr>
              <w:tab/>
            </w:r>
            <w:r w:rsidR="00AE0179">
              <w:rPr>
                <w:noProof/>
                <w:webHidden/>
              </w:rPr>
              <w:fldChar w:fldCharType="begin"/>
            </w:r>
            <w:r w:rsidR="00AE0179">
              <w:rPr>
                <w:noProof/>
                <w:webHidden/>
              </w:rPr>
              <w:instrText xml:space="preserve"> PAGEREF _Toc521811773 \h </w:instrText>
            </w:r>
            <w:r w:rsidR="00AE0179">
              <w:rPr>
                <w:noProof/>
                <w:webHidden/>
              </w:rPr>
            </w:r>
            <w:r w:rsidR="00AE0179">
              <w:rPr>
                <w:noProof/>
                <w:webHidden/>
              </w:rPr>
              <w:fldChar w:fldCharType="separate"/>
            </w:r>
            <w:r w:rsidR="00AE0179">
              <w:rPr>
                <w:noProof/>
                <w:webHidden/>
              </w:rPr>
              <w:t>18</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4" w:history="1">
            <w:r w:rsidR="00AE0179" w:rsidRPr="00373B1B">
              <w:rPr>
                <w:rStyle w:val="Hyperlink"/>
                <w:noProof/>
              </w:rPr>
              <w:t>Conclusion</w:t>
            </w:r>
            <w:r w:rsidR="00AE0179">
              <w:rPr>
                <w:noProof/>
                <w:webHidden/>
              </w:rPr>
              <w:tab/>
            </w:r>
            <w:r w:rsidR="00AE0179">
              <w:rPr>
                <w:noProof/>
                <w:webHidden/>
              </w:rPr>
              <w:fldChar w:fldCharType="begin"/>
            </w:r>
            <w:r w:rsidR="00AE0179">
              <w:rPr>
                <w:noProof/>
                <w:webHidden/>
              </w:rPr>
              <w:instrText xml:space="preserve"> PAGEREF _Toc521811774 \h </w:instrText>
            </w:r>
            <w:r w:rsidR="00AE0179">
              <w:rPr>
                <w:noProof/>
                <w:webHidden/>
              </w:rPr>
            </w:r>
            <w:r w:rsidR="00AE0179">
              <w:rPr>
                <w:noProof/>
                <w:webHidden/>
              </w:rPr>
              <w:fldChar w:fldCharType="separate"/>
            </w:r>
            <w:r w:rsidR="00AE0179">
              <w:rPr>
                <w:noProof/>
                <w:webHidden/>
              </w:rPr>
              <w:t>20</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5" w:history="1">
            <w:r w:rsidR="00AE0179" w:rsidRPr="00373B1B">
              <w:rPr>
                <w:rStyle w:val="Hyperlink"/>
                <w:noProof/>
              </w:rPr>
              <w:t>References</w:t>
            </w:r>
            <w:r w:rsidR="00AE0179">
              <w:rPr>
                <w:noProof/>
                <w:webHidden/>
              </w:rPr>
              <w:tab/>
            </w:r>
            <w:r w:rsidR="00AE0179">
              <w:rPr>
                <w:noProof/>
                <w:webHidden/>
              </w:rPr>
              <w:fldChar w:fldCharType="begin"/>
            </w:r>
            <w:r w:rsidR="00AE0179">
              <w:rPr>
                <w:noProof/>
                <w:webHidden/>
              </w:rPr>
              <w:instrText xml:space="preserve"> PAGEREF _Toc521811775 \h </w:instrText>
            </w:r>
            <w:r w:rsidR="00AE0179">
              <w:rPr>
                <w:noProof/>
                <w:webHidden/>
              </w:rPr>
            </w:r>
            <w:r w:rsidR="00AE0179">
              <w:rPr>
                <w:noProof/>
                <w:webHidden/>
              </w:rPr>
              <w:fldChar w:fldCharType="separate"/>
            </w:r>
            <w:r w:rsidR="00AE0179">
              <w:rPr>
                <w:noProof/>
                <w:webHidden/>
              </w:rPr>
              <w:t>21</w:t>
            </w:r>
            <w:r w:rsidR="00AE0179">
              <w:rPr>
                <w:noProof/>
                <w:webHidden/>
              </w:rPr>
              <w:fldChar w:fldCharType="end"/>
            </w:r>
          </w:hyperlink>
        </w:p>
        <w:p w:rsidR="00AE0179" w:rsidRDefault="00B9401A">
          <w:pPr>
            <w:pStyle w:val="TOC1"/>
            <w:tabs>
              <w:tab w:val="right" w:leader="dot" w:pos="9350"/>
            </w:tabs>
            <w:rPr>
              <w:rFonts w:eastAsiaTheme="minorEastAsia"/>
              <w:noProof/>
              <w:lang w:val="en-US"/>
            </w:rPr>
          </w:pPr>
          <w:hyperlink w:anchor="_Toc521811776" w:history="1">
            <w:r w:rsidR="00AE0179" w:rsidRPr="00373B1B">
              <w:rPr>
                <w:rStyle w:val="Hyperlink"/>
                <w:noProof/>
              </w:rPr>
              <w:t>Appendix</w:t>
            </w:r>
            <w:r w:rsidR="00AE0179">
              <w:rPr>
                <w:noProof/>
                <w:webHidden/>
              </w:rPr>
              <w:tab/>
            </w:r>
            <w:r w:rsidR="00AE0179">
              <w:rPr>
                <w:noProof/>
                <w:webHidden/>
              </w:rPr>
              <w:fldChar w:fldCharType="begin"/>
            </w:r>
            <w:r w:rsidR="00AE0179">
              <w:rPr>
                <w:noProof/>
                <w:webHidden/>
              </w:rPr>
              <w:instrText xml:space="preserve"> PAGEREF _Toc521811776 \h </w:instrText>
            </w:r>
            <w:r w:rsidR="00AE0179">
              <w:rPr>
                <w:noProof/>
                <w:webHidden/>
              </w:rPr>
            </w:r>
            <w:r w:rsidR="00AE0179">
              <w:rPr>
                <w:noProof/>
                <w:webHidden/>
              </w:rPr>
              <w:fldChar w:fldCharType="separate"/>
            </w:r>
            <w:r w:rsidR="00AE0179">
              <w:rPr>
                <w:noProof/>
                <w:webHidden/>
              </w:rPr>
              <w:t>22</w:t>
            </w:r>
            <w:r w:rsidR="00AE0179">
              <w:rPr>
                <w:noProof/>
                <w:webHidden/>
              </w:rPr>
              <w:fldChar w:fldCharType="end"/>
            </w:r>
          </w:hyperlink>
        </w:p>
        <w:p w:rsidR="00295471" w:rsidRDefault="00295471" w:rsidP="00295471">
          <w:pPr>
            <w:spacing w:line="480" w:lineRule="auto"/>
          </w:pPr>
          <w:r>
            <w:rPr>
              <w:rFonts w:ascii="Arial" w:hAnsi="Arial" w:cs="Arial"/>
              <w:b/>
              <w:bCs/>
              <w:noProof/>
              <w:sz w:val="24"/>
            </w:rPr>
            <w:fldChar w:fldCharType="end"/>
          </w:r>
        </w:p>
      </w:sdtContent>
    </w:sdt>
    <w:p w:rsidR="00295471" w:rsidRDefault="00295471"/>
    <w:p w:rsidR="00295471" w:rsidRDefault="00295471"/>
    <w:p w:rsidR="00295471" w:rsidRDefault="00295471"/>
    <w:p w:rsidR="00295471" w:rsidRDefault="00295471"/>
    <w:p w:rsidR="00295471" w:rsidRDefault="00295471"/>
    <w:p w:rsidR="00295471" w:rsidRDefault="00295471"/>
    <w:p w:rsidR="00295471" w:rsidRDefault="00295471"/>
    <w:p w:rsidR="00295471" w:rsidRDefault="00295471"/>
    <w:p w:rsidR="0005505B" w:rsidRDefault="0005505B"/>
    <w:p w:rsidR="0005505B" w:rsidRPr="0005505B" w:rsidRDefault="0005505B" w:rsidP="00295471">
      <w:pPr>
        <w:pStyle w:val="Heading1"/>
        <w:spacing w:line="360" w:lineRule="auto"/>
      </w:pPr>
      <w:bookmarkStart w:id="0" w:name="_Toc521811761"/>
      <w:r w:rsidRPr="0005505B">
        <w:t>Introduction</w:t>
      </w:r>
      <w:bookmarkEnd w:id="0"/>
    </w:p>
    <w:p w:rsidR="0005505B" w:rsidRDefault="0005505B" w:rsidP="00295471">
      <w:pPr>
        <w:spacing w:line="360" w:lineRule="auto"/>
        <w:jc w:val="both"/>
        <w:rPr>
          <w:rFonts w:ascii="Times New Roman" w:hAnsi="Times New Roman" w:cs="Times New Roman"/>
          <w:sz w:val="24"/>
        </w:rPr>
      </w:pPr>
      <w:r>
        <w:rPr>
          <w:rFonts w:ascii="Times New Roman" w:hAnsi="Times New Roman" w:cs="Times New Roman"/>
          <w:sz w:val="24"/>
        </w:rPr>
        <w:t xml:space="preserve">Working effectively requires various skills and abilities that needs to be developed through personal life experience and practical experience of those skill </w:t>
      </w:r>
      <w:r w:rsidR="00F375F0">
        <w:rPr>
          <w:rFonts w:ascii="Times New Roman" w:hAnsi="Times New Roman" w:cs="Times New Roman"/>
          <w:sz w:val="24"/>
        </w:rPr>
        <w:t>in</w:t>
      </w:r>
      <w:r>
        <w:rPr>
          <w:rFonts w:ascii="Times New Roman" w:hAnsi="Times New Roman" w:cs="Times New Roman"/>
          <w:sz w:val="24"/>
        </w:rPr>
        <w:t xml:space="preserve"> the workplace. </w:t>
      </w:r>
      <w:r w:rsidR="00D61D93">
        <w:rPr>
          <w:rFonts w:ascii="Times New Roman" w:hAnsi="Times New Roman" w:cs="Times New Roman"/>
          <w:sz w:val="24"/>
        </w:rPr>
        <w:t xml:space="preserve">This report will highlight the </w:t>
      </w:r>
      <w:r w:rsidR="00D61D93" w:rsidRPr="00D61D93">
        <w:rPr>
          <w:rFonts w:ascii="Times New Roman" w:hAnsi="Times New Roman" w:cs="Times New Roman"/>
          <w:sz w:val="24"/>
        </w:rPr>
        <w:t xml:space="preserve">portfolio of evidence, which demonstrates an understanding of the skills, and </w:t>
      </w:r>
      <w:r w:rsidR="005E063A" w:rsidRPr="00D61D93">
        <w:rPr>
          <w:rFonts w:ascii="Times New Roman" w:hAnsi="Times New Roman" w:cs="Times New Roman"/>
          <w:sz w:val="24"/>
        </w:rPr>
        <w:t>knowledge, which</w:t>
      </w:r>
      <w:r w:rsidR="00D61D93" w:rsidRPr="00D61D93">
        <w:rPr>
          <w:rFonts w:ascii="Times New Roman" w:hAnsi="Times New Roman" w:cs="Times New Roman"/>
          <w:sz w:val="24"/>
        </w:rPr>
        <w:t xml:space="preserve"> contribute toward working effectively, their readiness for employment, an understanding of personal strengths and areas for further development, as well as establishing their employment goals and develop a personal action plan/development plan.</w:t>
      </w:r>
      <w:r w:rsidR="0015720C">
        <w:rPr>
          <w:rFonts w:ascii="Times New Roman" w:hAnsi="Times New Roman" w:cs="Times New Roman"/>
          <w:sz w:val="24"/>
        </w:rPr>
        <w:t xml:space="preserve"> Skills in workplace is essential to do well in the job and students who will be starting their first job needs to gain knowledge and skills before starting their first job. As a student it is possible to self-</w:t>
      </w:r>
      <w:r w:rsidR="0015720C">
        <w:rPr>
          <w:rFonts w:ascii="Times New Roman" w:hAnsi="Times New Roman" w:cs="Times New Roman"/>
          <w:sz w:val="24"/>
        </w:rPr>
        <w:lastRenderedPageBreak/>
        <w:t xml:space="preserve">develop the skills and knowledge required to work effectively in the workplace. While working for an organization there will be further opportunity to implement those skills and learn new skills which will reduce all the skill gaps that are needed to perform effectively in workplace.  </w:t>
      </w:r>
      <w:r w:rsidR="005E063A">
        <w:rPr>
          <w:rFonts w:ascii="Times New Roman" w:hAnsi="Times New Roman" w:cs="Times New Roman"/>
          <w:sz w:val="24"/>
        </w:rPr>
        <w:t xml:space="preserve">This report will also showcase the personal strength and weakness of myself and a clear plan to develop those weaknesses and turn them into strengths to work effectively in workplace. Therefore, I will be developing an employment goal for myself and a personal action plan to achieve the goals and objectives that I intend to achieve. </w:t>
      </w:r>
    </w:p>
    <w:p w:rsidR="005E063A" w:rsidRDefault="005E063A" w:rsidP="00295471">
      <w:pPr>
        <w:spacing w:line="360" w:lineRule="auto"/>
        <w:jc w:val="both"/>
        <w:rPr>
          <w:rFonts w:ascii="Times New Roman" w:hAnsi="Times New Roman" w:cs="Times New Roman"/>
          <w:sz w:val="24"/>
        </w:rPr>
      </w:pPr>
      <w:r w:rsidRPr="005E063A">
        <w:rPr>
          <w:rFonts w:ascii="Times New Roman" w:hAnsi="Times New Roman" w:cs="Times New Roman"/>
          <w:sz w:val="24"/>
        </w:rPr>
        <w:t>Employment is a relationship between two parties, usually based on a contract where work is paid for, where one party, which may be a corporation, for profit, not-for-profit organization, co-operative or other entity is the employer and the other is the employee.</w:t>
      </w:r>
      <w:r w:rsidR="00113722">
        <w:rPr>
          <w:rFonts w:ascii="Times New Roman" w:hAnsi="Times New Roman" w:cs="Times New Roman"/>
          <w:sz w:val="24"/>
        </w:rPr>
        <w:t xml:space="preserve"> In this professional world with competitive working environment, the employee needs to develop himself or herself based on the needs on the market. The employee needs to perform well and establish himself or herself, as a brand by promoting their abilities and skills with impressive performance in the workplace should acquire the skills and abilities that are highly demanded in the market. </w:t>
      </w:r>
    </w:p>
    <w:p w:rsidR="00ED0E90" w:rsidRDefault="00ED0E90" w:rsidP="00295471">
      <w:pPr>
        <w:pStyle w:val="Heading1"/>
        <w:spacing w:line="360" w:lineRule="auto"/>
      </w:pPr>
      <w:bookmarkStart w:id="1" w:name="_Toc521811762"/>
      <w:r w:rsidRPr="00ED0E90">
        <w:t>Lifeline Exercise</w:t>
      </w:r>
      <w:bookmarkEnd w:id="1"/>
    </w:p>
    <w:p w:rsidR="003A43E8" w:rsidRDefault="003A43E8" w:rsidP="00295471">
      <w:pPr>
        <w:spacing w:line="360" w:lineRule="auto"/>
        <w:jc w:val="both"/>
        <w:rPr>
          <w:rFonts w:ascii="Times New Roman" w:hAnsi="Times New Roman" w:cs="Times New Roman"/>
          <w:sz w:val="24"/>
        </w:rPr>
      </w:pPr>
      <w:r w:rsidRPr="003A43E8">
        <w:rPr>
          <w:rFonts w:ascii="Times New Roman" w:hAnsi="Times New Roman" w:cs="Times New Roman"/>
          <w:sz w:val="24"/>
        </w:rPr>
        <w:t>A</w:t>
      </w:r>
      <w:r>
        <w:rPr>
          <w:rFonts w:ascii="Times New Roman" w:hAnsi="Times New Roman" w:cs="Times New Roman"/>
          <w:sz w:val="24"/>
        </w:rPr>
        <w:t xml:space="preserve"> lifeline exercise is all about the experiences at different stages in life. It shows and helps to interpret the patters of the lifelong experience in different times. </w:t>
      </w:r>
      <w:r w:rsidRPr="003A43E8">
        <w:rPr>
          <w:rFonts w:ascii="Times New Roman" w:hAnsi="Times New Roman" w:cs="Times New Roman"/>
          <w:sz w:val="24"/>
        </w:rPr>
        <w:t>A lifeline exercise show up the highs and lows in your life, whether in the family, in education, in work or in some other activities.</w:t>
      </w:r>
      <w:r>
        <w:rPr>
          <w:rFonts w:ascii="Times New Roman" w:hAnsi="Times New Roman" w:cs="Times New Roman"/>
          <w:sz w:val="24"/>
        </w:rPr>
        <w:t xml:space="preserve"> </w:t>
      </w:r>
    </w:p>
    <w:p w:rsidR="009D654B" w:rsidRDefault="009D654B" w:rsidP="00295471">
      <w:pPr>
        <w:spacing w:line="360" w:lineRule="auto"/>
        <w:jc w:val="both"/>
        <w:rPr>
          <w:rFonts w:ascii="Times New Roman" w:hAnsi="Times New Roman" w:cs="Times New Roman"/>
          <w:sz w:val="24"/>
        </w:rPr>
      </w:pPr>
      <w:r>
        <w:rPr>
          <w:rFonts w:ascii="Times New Roman" w:hAnsi="Times New Roman" w:cs="Times New Roman"/>
          <w:sz w:val="24"/>
        </w:rPr>
        <w:t>According to my lifeline experiences,</w:t>
      </w:r>
      <w:r w:rsidR="00A23415">
        <w:rPr>
          <w:rFonts w:ascii="Times New Roman" w:hAnsi="Times New Roman" w:cs="Times New Roman"/>
          <w:sz w:val="24"/>
        </w:rPr>
        <w:t xml:space="preserve"> when I was around 16 years old then I have completed my higher secondary studies and that was the high time in my life. Then I left my </w:t>
      </w:r>
      <w:r w:rsidR="003F375E">
        <w:rPr>
          <w:rFonts w:ascii="Times New Roman" w:hAnsi="Times New Roman" w:cs="Times New Roman"/>
          <w:sz w:val="24"/>
        </w:rPr>
        <w:t xml:space="preserve">higher secondary </w:t>
      </w:r>
      <w:r w:rsidR="00A23415">
        <w:rPr>
          <w:rFonts w:ascii="Times New Roman" w:hAnsi="Times New Roman" w:cs="Times New Roman"/>
          <w:sz w:val="24"/>
        </w:rPr>
        <w:t xml:space="preserve">when I was 20 years old and that was a low time in my life. After that, I moved to UK and it was the best decision ever </w:t>
      </w:r>
      <w:r w:rsidR="003F375E">
        <w:rPr>
          <w:rFonts w:ascii="Times New Roman" w:hAnsi="Times New Roman" w:cs="Times New Roman"/>
          <w:sz w:val="24"/>
        </w:rPr>
        <w:t xml:space="preserve">because </w:t>
      </w:r>
      <w:r w:rsidR="00F2343B">
        <w:rPr>
          <w:rFonts w:ascii="Times New Roman" w:hAnsi="Times New Roman" w:cs="Times New Roman"/>
          <w:sz w:val="24"/>
        </w:rPr>
        <w:t>its make me improve a lot in knowledge</w:t>
      </w:r>
      <w:r w:rsidR="000F4005">
        <w:rPr>
          <w:rFonts w:ascii="Times New Roman" w:hAnsi="Times New Roman" w:cs="Times New Roman"/>
          <w:sz w:val="24"/>
        </w:rPr>
        <w:t>.</w:t>
      </w:r>
      <w:r w:rsidR="00A23415">
        <w:rPr>
          <w:rFonts w:ascii="Times New Roman" w:hAnsi="Times New Roman" w:cs="Times New Roman"/>
          <w:sz w:val="24"/>
        </w:rPr>
        <w:t xml:space="preserve"> I started my first job as hairdresser but later on I left the job as I was looking for a career change. I was without any job for a period of almost 2 years and that was a low time in my low. However, I started job as cleaning assistant in MCS cleaning company and this was a high time in my life and this job gave me some good experiences and I got promoted as the manager in the organization which was a great achievement. As time passed, I decided to start my higher education while still working as a manager. Now the future is unknown towards me and I will look for more opportunities to develop myself and grab any opportunities that will be better for my future. </w:t>
      </w:r>
    </w:p>
    <w:p w:rsidR="00DF1743" w:rsidRDefault="00DF1743" w:rsidP="00295471">
      <w:pPr>
        <w:spacing w:line="360" w:lineRule="auto"/>
        <w:jc w:val="both"/>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5943600" cy="37551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054cff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4597" cy="3755766"/>
                    </a:xfrm>
                    <a:prstGeom prst="rect">
                      <a:avLst/>
                    </a:prstGeom>
                  </pic:spPr>
                </pic:pic>
              </a:graphicData>
            </a:graphic>
          </wp:inline>
        </w:drawing>
      </w:r>
    </w:p>
    <w:p w:rsidR="00DF1743" w:rsidRDefault="00DF1743" w:rsidP="00295471">
      <w:pPr>
        <w:spacing w:line="360" w:lineRule="auto"/>
        <w:jc w:val="center"/>
        <w:rPr>
          <w:rFonts w:ascii="Times New Roman" w:hAnsi="Times New Roman" w:cs="Times New Roman"/>
          <w:b/>
          <w:sz w:val="24"/>
        </w:rPr>
      </w:pPr>
      <w:r w:rsidRPr="00DF1743">
        <w:rPr>
          <w:rFonts w:ascii="Times New Roman" w:hAnsi="Times New Roman" w:cs="Times New Roman"/>
          <w:b/>
          <w:sz w:val="24"/>
        </w:rPr>
        <w:t>Lifeline Experience of Debora Souza</w:t>
      </w:r>
    </w:p>
    <w:p w:rsidR="00DF1743" w:rsidRDefault="00DF1743" w:rsidP="00295471">
      <w:pPr>
        <w:spacing w:line="360" w:lineRule="auto"/>
        <w:jc w:val="center"/>
        <w:rPr>
          <w:rFonts w:ascii="Times New Roman" w:hAnsi="Times New Roman" w:cs="Times New Roman"/>
          <w:b/>
          <w:sz w:val="24"/>
        </w:rPr>
      </w:pPr>
    </w:p>
    <w:p w:rsidR="00DF1743" w:rsidRDefault="00DF1743" w:rsidP="00295471">
      <w:pPr>
        <w:spacing w:line="360" w:lineRule="auto"/>
        <w:jc w:val="center"/>
        <w:rPr>
          <w:rFonts w:ascii="Times New Roman" w:hAnsi="Times New Roman" w:cs="Times New Roman"/>
          <w:b/>
          <w:sz w:val="24"/>
        </w:rPr>
      </w:pPr>
    </w:p>
    <w:p w:rsidR="00DF1743" w:rsidRDefault="00DF1743" w:rsidP="00295471">
      <w:pPr>
        <w:spacing w:line="360" w:lineRule="auto"/>
        <w:rPr>
          <w:rFonts w:ascii="Times New Roman" w:hAnsi="Times New Roman" w:cs="Times New Roman"/>
          <w:b/>
          <w:sz w:val="24"/>
        </w:rPr>
      </w:pPr>
    </w:p>
    <w:p w:rsidR="00DF1743" w:rsidRDefault="00CB19A6" w:rsidP="00295471">
      <w:pPr>
        <w:pStyle w:val="Heading1"/>
        <w:spacing w:line="360" w:lineRule="auto"/>
      </w:pPr>
      <w:bookmarkStart w:id="2" w:name="_Toc521811763"/>
      <w:r>
        <w:t>Self-Evaluation Review</w:t>
      </w:r>
      <w:bookmarkEnd w:id="2"/>
    </w:p>
    <w:p w:rsidR="009001EE" w:rsidRDefault="009001EE" w:rsidP="00295471">
      <w:pPr>
        <w:pStyle w:val="NormalWeb"/>
        <w:spacing w:line="360" w:lineRule="auto"/>
        <w:jc w:val="both"/>
      </w:pPr>
      <w:r>
        <w:t xml:space="preserve">Self-evaluation review is evaluating and understanding my aspirations; strengths; interests; drivers and other influences. It includes the personal values and principles that I aspire and follow in my daily life. </w:t>
      </w:r>
      <w:r w:rsidR="006E788B">
        <w:t>Through this exercise, I will be better able to understand myself, which will guide me towards my next steps in life</w:t>
      </w:r>
      <w:r w:rsidR="005708EA">
        <w:t xml:space="preserve"> </w:t>
      </w:r>
      <w:r w:rsidR="005708EA" w:rsidRPr="005708EA">
        <w:t>(</w:t>
      </w:r>
      <w:proofErr w:type="spellStart"/>
      <w:r w:rsidR="005708EA" w:rsidRPr="005708EA">
        <w:t>Monsterca</w:t>
      </w:r>
      <w:proofErr w:type="spellEnd"/>
      <w:r w:rsidR="005708EA" w:rsidRPr="005708EA">
        <w:t>, 2018)</w:t>
      </w:r>
      <w:r w:rsidR="006E788B">
        <w:t xml:space="preserve">. </w:t>
      </w:r>
    </w:p>
    <w:p w:rsidR="00575A85" w:rsidRDefault="006F0E14" w:rsidP="00295471">
      <w:pPr>
        <w:pStyle w:val="NormalWeb"/>
        <w:spacing w:line="360" w:lineRule="auto"/>
        <w:jc w:val="both"/>
      </w:pPr>
      <w:r>
        <w:t xml:space="preserve">As human beings, we all have our own values, beliefs and attitudes that we have developed throughout the course of our lives. Our family, friends, community and the experiences we have had all contribute to our sense of who we are and how we view the world. Personal values are </w:t>
      </w:r>
      <w:r w:rsidR="00494AAC">
        <w:t>self-value</w:t>
      </w:r>
      <w:r>
        <w:t xml:space="preserve"> that matter to an individual human being and it varies from person to person. For an </w:t>
      </w:r>
      <w:r>
        <w:lastRenderedPageBreak/>
        <w:t xml:space="preserve">individual personal value can be to lead a life with proper behavior and manner with others and for other individuals it can be leading a life with full of honesty and sincerity. </w:t>
      </w:r>
      <w:r w:rsidR="00494AAC">
        <w:t xml:space="preserve">For some people they might value to strong bonding among the family and for some people it can be the family’s ability to be honest and open with each other. </w:t>
      </w:r>
      <w:r w:rsidR="005747F9">
        <w:t>Principles in life can be many and it also varies from person to person. Principles in life can be always doing something you love, focus on growth, think bigger than you are and using the power of your dreams etc.</w:t>
      </w:r>
    </w:p>
    <w:p w:rsidR="00F775A5" w:rsidRDefault="00575A85" w:rsidP="00295471">
      <w:pPr>
        <w:pStyle w:val="NormalWeb"/>
        <w:spacing w:line="360" w:lineRule="auto"/>
        <w:jc w:val="both"/>
      </w:pPr>
      <w:r>
        <w:t xml:space="preserve">For me personal values always matter and I follow them strongly. They are the guideline to my life and it makes me who I am today. Some of my core personal values are honesty, determination, loyalty, commitment and efficiency. These </w:t>
      </w:r>
      <w:r w:rsidR="00F40D56">
        <w:t>values</w:t>
      </w:r>
      <w:r>
        <w:t xml:space="preserve"> are inspired from my friends and family members as they always taught me to become a person who is honest and loyal and always committed </w:t>
      </w:r>
      <w:r w:rsidR="005747F9">
        <w:t xml:space="preserve"> </w:t>
      </w:r>
      <w:r>
        <w:t xml:space="preserve"> and perform at its best with superb efficiency. </w:t>
      </w:r>
      <w:r w:rsidR="00F40D56">
        <w:t xml:space="preserve">Therefore, I can say that my family and my surrounding friends are my inspiration that has slowly build up my core values. </w:t>
      </w:r>
      <w:r w:rsidR="009E65C5">
        <w:t>One rules that I always follow is that I respect others and expect others to respect me as well. This is one of the</w:t>
      </w:r>
      <w:r w:rsidR="0058053F">
        <w:t xml:space="preserve"> most important</w:t>
      </w:r>
      <w:r w:rsidR="009E65C5">
        <w:t xml:space="preserve"> values </w:t>
      </w:r>
      <w:r w:rsidR="0058053F">
        <w:t>that was influenced from my family</w:t>
      </w:r>
      <w:r w:rsidR="009E65C5">
        <w:t xml:space="preserve"> and I </w:t>
      </w:r>
      <w:r w:rsidR="0058053F">
        <w:t>learned from them that</w:t>
      </w:r>
      <w:r w:rsidR="009E65C5">
        <w:t xml:space="preserve"> respect only comes from respecting others. </w:t>
      </w:r>
      <w:r w:rsidR="0058053F">
        <w:t xml:space="preserve">My education institutions also played part to make me more consistent and efficient at any work I perform whether it is a group assignment or work related issues. </w:t>
      </w:r>
    </w:p>
    <w:p w:rsidR="00F775A5" w:rsidRDefault="00F775A5" w:rsidP="00295471">
      <w:pPr>
        <w:pStyle w:val="Heading1"/>
        <w:spacing w:line="360" w:lineRule="auto"/>
      </w:pPr>
      <w:bookmarkStart w:id="3" w:name="_Toc521811764"/>
      <w:r w:rsidRPr="00F775A5">
        <w:lastRenderedPageBreak/>
        <w:t>Self-Motivation Quiz</w:t>
      </w:r>
      <w:bookmarkEnd w:id="3"/>
      <w:r w:rsidRPr="00F775A5">
        <w:t xml:space="preserve"> </w:t>
      </w:r>
    </w:p>
    <w:p w:rsidR="00F775A5" w:rsidRPr="00F775A5" w:rsidRDefault="00F775A5" w:rsidP="00295471">
      <w:pPr>
        <w:pStyle w:val="NormalWeb"/>
        <w:spacing w:line="360" w:lineRule="auto"/>
        <w:jc w:val="both"/>
        <w:rPr>
          <w:b/>
        </w:rPr>
      </w:pPr>
      <w:r>
        <w:rPr>
          <w:b/>
          <w:noProof/>
        </w:rPr>
        <w:drawing>
          <wp:inline distT="0" distB="0" distL="0" distR="0">
            <wp:extent cx="5943600" cy="62826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8720664_893630590834817_7563444748355108864_n.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6282690"/>
                    </a:xfrm>
                    <a:prstGeom prst="rect">
                      <a:avLst/>
                    </a:prstGeom>
                  </pic:spPr>
                </pic:pic>
              </a:graphicData>
            </a:graphic>
          </wp:inline>
        </w:drawing>
      </w:r>
    </w:p>
    <w:p w:rsidR="005747F9" w:rsidRDefault="00F775A5" w:rsidP="00295471">
      <w:pPr>
        <w:pStyle w:val="NormalWeb"/>
        <w:spacing w:line="360" w:lineRule="auto"/>
        <w:jc w:val="both"/>
      </w:pPr>
      <w:r>
        <w:rPr>
          <w:noProof/>
        </w:rPr>
        <w:lastRenderedPageBreak/>
        <w:drawing>
          <wp:inline distT="0" distB="0" distL="0" distR="0">
            <wp:extent cx="5943600" cy="56927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8828051_432152533942546_4692915317557428224_n.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5692775"/>
                    </a:xfrm>
                    <a:prstGeom prst="rect">
                      <a:avLst/>
                    </a:prstGeom>
                  </pic:spPr>
                </pic:pic>
              </a:graphicData>
            </a:graphic>
          </wp:inline>
        </w:drawing>
      </w:r>
    </w:p>
    <w:p w:rsidR="00CB19A6" w:rsidRDefault="00CB19A6" w:rsidP="00295471">
      <w:pPr>
        <w:spacing w:line="360" w:lineRule="auto"/>
        <w:jc w:val="both"/>
        <w:rPr>
          <w:rFonts w:ascii="Times New Roman" w:hAnsi="Times New Roman" w:cs="Times New Roman"/>
          <w:sz w:val="24"/>
        </w:rPr>
      </w:pPr>
    </w:p>
    <w:p w:rsidR="00F775A5" w:rsidRDefault="00F775A5" w:rsidP="00295471">
      <w:pPr>
        <w:spacing w:line="360" w:lineRule="auto"/>
        <w:jc w:val="both"/>
        <w:rPr>
          <w:b/>
        </w:rPr>
      </w:pPr>
    </w:p>
    <w:p w:rsidR="00295471" w:rsidRDefault="00295471" w:rsidP="00295471">
      <w:pPr>
        <w:spacing w:line="360" w:lineRule="auto"/>
        <w:jc w:val="both"/>
        <w:rPr>
          <w:rFonts w:ascii="Times New Roman" w:hAnsi="Times New Roman" w:cs="Times New Roman"/>
          <w:sz w:val="24"/>
        </w:rPr>
      </w:pPr>
    </w:p>
    <w:p w:rsidR="00F775A5" w:rsidRDefault="00F775A5" w:rsidP="00295471">
      <w:pPr>
        <w:spacing w:line="360" w:lineRule="auto"/>
        <w:jc w:val="both"/>
        <w:rPr>
          <w:rFonts w:ascii="Times New Roman" w:hAnsi="Times New Roman" w:cs="Times New Roman"/>
          <w:sz w:val="24"/>
        </w:rPr>
      </w:pPr>
    </w:p>
    <w:p w:rsidR="00F775A5" w:rsidRDefault="00F775A5" w:rsidP="00295471">
      <w:pPr>
        <w:spacing w:line="360" w:lineRule="auto"/>
        <w:jc w:val="both"/>
        <w:rPr>
          <w:rFonts w:ascii="Times New Roman" w:hAnsi="Times New Roman" w:cs="Times New Roman"/>
          <w:sz w:val="24"/>
        </w:rPr>
      </w:pPr>
    </w:p>
    <w:p w:rsidR="00F775A5" w:rsidRDefault="00F775A5" w:rsidP="00295471">
      <w:pPr>
        <w:spacing w:line="360" w:lineRule="auto"/>
        <w:jc w:val="both"/>
        <w:rPr>
          <w:rFonts w:ascii="Times New Roman" w:hAnsi="Times New Roman" w:cs="Times New Roman"/>
          <w:sz w:val="24"/>
        </w:rPr>
      </w:pPr>
    </w:p>
    <w:p w:rsidR="003E1A4E" w:rsidRPr="00F553F1" w:rsidRDefault="003E1A4E" w:rsidP="00295471">
      <w:pPr>
        <w:pStyle w:val="Heading1"/>
        <w:spacing w:line="360" w:lineRule="auto"/>
      </w:pPr>
      <w:bookmarkStart w:id="4" w:name="_Toc521811765"/>
      <w:r w:rsidRPr="00F553F1">
        <w:lastRenderedPageBreak/>
        <w:t>Research and learning styles</w:t>
      </w:r>
      <w:bookmarkEnd w:id="4"/>
    </w:p>
    <w:p w:rsidR="00F775A5" w:rsidRDefault="00054775" w:rsidP="00295471">
      <w:pPr>
        <w:spacing w:line="360" w:lineRule="auto"/>
        <w:jc w:val="both"/>
        <w:rPr>
          <w:rFonts w:ascii="Times New Roman" w:hAnsi="Times New Roman" w:cs="Times New Roman"/>
          <w:sz w:val="24"/>
        </w:rPr>
      </w:pPr>
      <w:r w:rsidRPr="00054775">
        <w:rPr>
          <w:rFonts w:ascii="Times New Roman" w:hAnsi="Times New Roman" w:cs="Times New Roman"/>
          <w:sz w:val="24"/>
        </w:rPr>
        <w:t>Learning has been defined by Cottrell (2015) as</w:t>
      </w:r>
      <w:r>
        <w:rPr>
          <w:rFonts w:ascii="Times New Roman" w:hAnsi="Times New Roman" w:cs="Times New Roman"/>
          <w:sz w:val="24"/>
        </w:rPr>
        <w:t xml:space="preserve"> </w:t>
      </w:r>
      <w:r w:rsidRPr="00054775">
        <w:rPr>
          <w:rFonts w:ascii="Times New Roman" w:hAnsi="Times New Roman" w:cs="Times New Roman"/>
          <w:sz w:val="24"/>
        </w:rPr>
        <w:t>the acquisition of knowledge or skills through study, experience, or being taught.</w:t>
      </w:r>
    </w:p>
    <w:p w:rsidR="00054775" w:rsidRPr="005708EA" w:rsidRDefault="00054775" w:rsidP="00295471">
      <w:pPr>
        <w:spacing w:line="360" w:lineRule="auto"/>
        <w:jc w:val="both"/>
        <w:rPr>
          <w:rFonts w:ascii="Times New Roman" w:hAnsi="Times New Roman" w:cs="Times New Roman"/>
          <w:sz w:val="24"/>
          <w:szCs w:val="24"/>
        </w:rPr>
      </w:pPr>
      <w:r w:rsidRPr="005708EA">
        <w:rPr>
          <w:rFonts w:ascii="Times New Roman" w:hAnsi="Times New Roman" w:cs="Times New Roman"/>
          <w:sz w:val="24"/>
          <w:szCs w:val="24"/>
        </w:rPr>
        <w:t>According to Robert Gagne, learning is a change in human disposition or capability that persists over a period and is not simply ascribable to processes of growth.</w:t>
      </w:r>
    </w:p>
    <w:p w:rsidR="00054775" w:rsidRDefault="002C42D2" w:rsidP="00295471">
      <w:pPr>
        <w:spacing w:line="360" w:lineRule="auto"/>
        <w:jc w:val="both"/>
        <w:rPr>
          <w:rFonts w:ascii="Times New Roman" w:hAnsi="Times New Roman" w:cs="Times New Roman"/>
          <w:sz w:val="24"/>
        </w:rPr>
      </w:pPr>
      <w:r>
        <w:rPr>
          <w:rFonts w:ascii="Times New Roman" w:hAnsi="Times New Roman" w:cs="Times New Roman"/>
          <w:sz w:val="24"/>
        </w:rPr>
        <w:t xml:space="preserve">The learning style will vary from one person to another and its is important to understand which method of learning works best for an individual. Many people learning from educational institution, many learns from friends and families and many will learn from real life experiences. </w:t>
      </w:r>
      <w:r w:rsidR="00D1460C">
        <w:rPr>
          <w:rFonts w:ascii="Times New Roman" w:hAnsi="Times New Roman" w:cs="Times New Roman"/>
          <w:sz w:val="24"/>
        </w:rPr>
        <w:t xml:space="preserve">Therefore, it is really important to understand our own learning styles and go according to a learning plan. </w:t>
      </w:r>
    </w:p>
    <w:p w:rsidR="00B577F9" w:rsidRDefault="00B577F9" w:rsidP="00295471">
      <w:pPr>
        <w:spacing w:line="360" w:lineRule="auto"/>
        <w:jc w:val="both"/>
        <w:rPr>
          <w:rFonts w:ascii="Times New Roman" w:hAnsi="Times New Roman" w:cs="Times New Roman"/>
          <w:sz w:val="24"/>
        </w:rPr>
      </w:pPr>
      <w:r>
        <w:rPr>
          <w:rFonts w:ascii="Times New Roman" w:hAnsi="Times New Roman" w:cs="Times New Roman"/>
          <w:sz w:val="24"/>
        </w:rPr>
        <w:t xml:space="preserve">There are different types of learning styles invented by geniuses and these models will help to understand the best learning styles. </w:t>
      </w:r>
      <w:r w:rsidR="00B425C5">
        <w:rPr>
          <w:rFonts w:ascii="Times New Roman" w:hAnsi="Times New Roman" w:cs="Times New Roman"/>
          <w:sz w:val="24"/>
        </w:rPr>
        <w:t xml:space="preserve">Two important learning models are discussed below: </w:t>
      </w:r>
    </w:p>
    <w:p w:rsidR="002C196A" w:rsidRDefault="002C196A" w:rsidP="00295471">
      <w:pPr>
        <w:spacing w:line="360" w:lineRule="auto"/>
        <w:jc w:val="both"/>
        <w:rPr>
          <w:rFonts w:ascii="Times New Roman" w:hAnsi="Times New Roman" w:cs="Times New Roman"/>
          <w:sz w:val="24"/>
        </w:rPr>
      </w:pPr>
      <w:r w:rsidRPr="0016269B">
        <w:rPr>
          <w:rFonts w:ascii="Times New Roman" w:hAnsi="Times New Roman" w:cs="Times New Roman"/>
          <w:b/>
          <w:sz w:val="24"/>
        </w:rPr>
        <w:t>Honey and Mumford-</w:t>
      </w:r>
      <w:r>
        <w:rPr>
          <w:rFonts w:ascii="Times New Roman" w:hAnsi="Times New Roman" w:cs="Times New Roman"/>
          <w:b/>
          <w:sz w:val="24"/>
        </w:rPr>
        <w:t xml:space="preserve"> </w:t>
      </w:r>
      <w:r>
        <w:rPr>
          <w:rFonts w:ascii="Times New Roman" w:hAnsi="Times New Roman" w:cs="Times New Roman"/>
          <w:sz w:val="24"/>
        </w:rPr>
        <w:t xml:space="preserve">This method of learning was invented by </w:t>
      </w:r>
      <w:r w:rsidRPr="002C196A">
        <w:rPr>
          <w:rFonts w:ascii="Times New Roman" w:hAnsi="Times New Roman" w:cs="Times New Roman"/>
          <w:sz w:val="24"/>
        </w:rPr>
        <w:t>Peter Honey and Alan Mumford in 1986.</w:t>
      </w:r>
      <w:r>
        <w:rPr>
          <w:rFonts w:ascii="Times New Roman" w:hAnsi="Times New Roman" w:cs="Times New Roman"/>
          <w:sz w:val="24"/>
        </w:rPr>
        <w:t xml:space="preserve"> </w:t>
      </w:r>
      <w:r w:rsidRPr="002C196A">
        <w:rPr>
          <w:rFonts w:ascii="Times New Roman" w:hAnsi="Times New Roman" w:cs="Times New Roman"/>
          <w:sz w:val="24"/>
        </w:rPr>
        <w:t xml:space="preserve">Their work is inspired from and built upon Kolb’s learning styles model (Leaver, 2005). </w:t>
      </w:r>
      <w:r w:rsidR="0075074F" w:rsidRPr="002C196A">
        <w:rPr>
          <w:rFonts w:ascii="Times New Roman" w:hAnsi="Times New Roman" w:cs="Times New Roman"/>
          <w:sz w:val="24"/>
        </w:rPr>
        <w:t>However</w:t>
      </w:r>
      <w:r w:rsidRPr="002C196A">
        <w:rPr>
          <w:rFonts w:ascii="Times New Roman" w:hAnsi="Times New Roman" w:cs="Times New Roman"/>
          <w:sz w:val="24"/>
        </w:rPr>
        <w:t>, they produced their own Learning Styles Questionnaire (LSQ) because it was found that Kolb’s LSI had low validity with managers.</w:t>
      </w:r>
    </w:p>
    <w:p w:rsidR="002C196A" w:rsidRDefault="002C196A" w:rsidP="00295471">
      <w:pPr>
        <w:spacing w:line="360" w:lineRule="auto"/>
        <w:jc w:val="both"/>
        <w:rPr>
          <w:rFonts w:ascii="Times New Roman" w:hAnsi="Times New Roman" w:cs="Times New Roman"/>
          <w:color w:val="000000"/>
          <w:sz w:val="24"/>
          <w:szCs w:val="24"/>
        </w:rPr>
      </w:pPr>
      <w:r>
        <w:rPr>
          <w:rFonts w:ascii="Times New Roman" w:hAnsi="Times New Roman" w:cs="Times New Roman"/>
          <w:sz w:val="24"/>
        </w:rPr>
        <w:t xml:space="preserve">According to their learning style, they uses </w:t>
      </w:r>
      <w:r w:rsidR="000B451D">
        <w:rPr>
          <w:rFonts w:ascii="Times New Roman" w:hAnsi="Times New Roman" w:cs="Times New Roman"/>
          <w:sz w:val="24"/>
        </w:rPr>
        <w:t>questionnaires</w:t>
      </w:r>
      <w:r>
        <w:rPr>
          <w:rFonts w:ascii="Times New Roman" w:hAnsi="Times New Roman" w:cs="Times New Roman"/>
          <w:sz w:val="24"/>
        </w:rPr>
        <w:t xml:space="preserve"> that contains several questions instead of asking directly about the learning experience of an individual person. </w:t>
      </w:r>
      <w:r w:rsidR="00640CF8">
        <w:rPr>
          <w:rFonts w:ascii="Times New Roman" w:hAnsi="Times New Roman" w:cs="Times New Roman"/>
          <w:sz w:val="24"/>
        </w:rPr>
        <w:t>There are other models where asking questions directly had lowe</w:t>
      </w:r>
      <w:r w:rsidR="000B451D">
        <w:rPr>
          <w:rFonts w:ascii="Times New Roman" w:hAnsi="Times New Roman" w:cs="Times New Roman"/>
          <w:sz w:val="24"/>
        </w:rPr>
        <w:t>r</w:t>
      </w:r>
      <w:r w:rsidR="00640CF8">
        <w:rPr>
          <w:rFonts w:ascii="Times New Roman" w:hAnsi="Times New Roman" w:cs="Times New Roman"/>
          <w:sz w:val="24"/>
        </w:rPr>
        <w:t xml:space="preserve"> level of validity when questions were asked directly to the </w:t>
      </w:r>
      <w:r w:rsidR="00640CF8" w:rsidRPr="00B73600">
        <w:rPr>
          <w:rFonts w:ascii="Times New Roman" w:hAnsi="Times New Roman" w:cs="Times New Roman"/>
          <w:sz w:val="24"/>
          <w:szCs w:val="24"/>
        </w:rPr>
        <w:t xml:space="preserve">managers. </w:t>
      </w:r>
      <w:r w:rsidR="00B73600" w:rsidRPr="00B73600">
        <w:rPr>
          <w:rFonts w:ascii="Times New Roman" w:hAnsi="Times New Roman" w:cs="Times New Roman"/>
          <w:sz w:val="24"/>
          <w:szCs w:val="24"/>
        </w:rPr>
        <w:t>Therefore,</w:t>
      </w:r>
      <w:r w:rsidR="00640CF8" w:rsidRPr="00B73600">
        <w:rPr>
          <w:rFonts w:ascii="Times New Roman" w:hAnsi="Times New Roman" w:cs="Times New Roman"/>
          <w:sz w:val="24"/>
          <w:szCs w:val="24"/>
        </w:rPr>
        <w:t xml:space="preserve"> this model of learning is valid and effective as questionnaire are required to be filled by respondents as the questionnaires </w:t>
      </w:r>
      <w:r w:rsidR="00640CF8" w:rsidRPr="00B73600">
        <w:rPr>
          <w:rFonts w:ascii="Times New Roman" w:hAnsi="Times New Roman" w:cs="Times New Roman"/>
          <w:color w:val="000000"/>
          <w:sz w:val="24"/>
          <w:szCs w:val="24"/>
        </w:rPr>
        <w:t xml:space="preserve">probes general </w:t>
      </w:r>
      <w:r w:rsidR="00B73600" w:rsidRPr="00B73600">
        <w:rPr>
          <w:rFonts w:ascii="Times New Roman" w:hAnsi="Times New Roman" w:cs="Times New Roman"/>
          <w:color w:val="000000"/>
          <w:sz w:val="24"/>
          <w:szCs w:val="24"/>
        </w:rPr>
        <w:t>behavioural</w:t>
      </w:r>
      <w:r w:rsidR="00640CF8" w:rsidRPr="00B73600">
        <w:rPr>
          <w:rFonts w:ascii="Times New Roman" w:hAnsi="Times New Roman" w:cs="Times New Roman"/>
          <w:color w:val="000000"/>
          <w:sz w:val="24"/>
          <w:szCs w:val="24"/>
        </w:rPr>
        <w:t xml:space="preserve"> tendencies.</w:t>
      </w:r>
    </w:p>
    <w:p w:rsidR="00F553F1" w:rsidRPr="00B73600" w:rsidRDefault="00F553F1" w:rsidP="00295471">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extent cx="5943600" cy="29809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ney_n_mumford.png"/>
                    <pic:cNvPicPr/>
                  </pic:nvPicPr>
                  <pic:blipFill>
                    <a:blip r:embed="rId12">
                      <a:extLst>
                        <a:ext uri="{28A0092B-C50C-407E-A947-70E740481C1C}">
                          <a14:useLocalDpi xmlns:a14="http://schemas.microsoft.com/office/drawing/2010/main" val="0"/>
                        </a:ext>
                      </a:extLst>
                    </a:blip>
                    <a:stretch>
                      <a:fillRect/>
                    </a:stretch>
                  </pic:blipFill>
                  <pic:spPr>
                    <a:xfrm>
                      <a:off x="0" y="0"/>
                      <a:ext cx="5945277" cy="2981785"/>
                    </a:xfrm>
                    <a:prstGeom prst="rect">
                      <a:avLst/>
                    </a:prstGeom>
                  </pic:spPr>
                </pic:pic>
              </a:graphicData>
            </a:graphic>
          </wp:inline>
        </w:drawing>
      </w:r>
    </w:p>
    <w:p w:rsidR="002C196A" w:rsidRDefault="002C196A" w:rsidP="00295471">
      <w:pPr>
        <w:spacing w:line="360" w:lineRule="auto"/>
        <w:jc w:val="both"/>
        <w:rPr>
          <w:rFonts w:ascii="Times New Roman" w:hAnsi="Times New Roman" w:cs="Times New Roman"/>
          <w:sz w:val="24"/>
        </w:rPr>
      </w:pPr>
    </w:p>
    <w:p w:rsidR="00894380" w:rsidRPr="0016269B" w:rsidRDefault="00F553F1" w:rsidP="00295471">
      <w:pPr>
        <w:spacing w:line="360" w:lineRule="auto"/>
        <w:jc w:val="center"/>
        <w:rPr>
          <w:rFonts w:ascii="Times New Roman" w:hAnsi="Times New Roman" w:cs="Times New Roman"/>
          <w:b/>
          <w:sz w:val="24"/>
          <w:u w:val="single"/>
        </w:rPr>
      </w:pPr>
      <w:r w:rsidRPr="0016269B">
        <w:rPr>
          <w:rFonts w:ascii="Times New Roman" w:hAnsi="Times New Roman" w:cs="Times New Roman"/>
          <w:b/>
          <w:sz w:val="24"/>
          <w:u w:val="single"/>
        </w:rPr>
        <w:t>Fig: Honey and Mumford Learning Styles</w:t>
      </w:r>
      <w:r w:rsidR="00152C80">
        <w:rPr>
          <w:rFonts w:ascii="Times New Roman" w:hAnsi="Times New Roman" w:cs="Times New Roman"/>
          <w:b/>
          <w:sz w:val="24"/>
          <w:u w:val="single"/>
        </w:rPr>
        <w:t xml:space="preserve"> </w:t>
      </w:r>
      <w:r w:rsidR="00152C80" w:rsidRPr="00152C80">
        <w:rPr>
          <w:rFonts w:ascii="Times New Roman" w:hAnsi="Times New Roman" w:cs="Times New Roman"/>
          <w:b/>
          <w:sz w:val="24"/>
          <w:u w:val="single"/>
        </w:rPr>
        <w:t>(</w:t>
      </w:r>
      <w:proofErr w:type="spellStart"/>
      <w:r w:rsidR="00152C80" w:rsidRPr="00152C80">
        <w:rPr>
          <w:rFonts w:ascii="Times New Roman" w:hAnsi="Times New Roman" w:cs="Times New Roman"/>
          <w:b/>
          <w:sz w:val="24"/>
          <w:u w:val="single"/>
        </w:rPr>
        <w:t>Emtraineu</w:t>
      </w:r>
      <w:proofErr w:type="spellEnd"/>
      <w:r w:rsidR="00152C80" w:rsidRPr="00152C80">
        <w:rPr>
          <w:rFonts w:ascii="Times New Roman" w:hAnsi="Times New Roman" w:cs="Times New Roman"/>
          <w:b/>
          <w:sz w:val="24"/>
          <w:u w:val="single"/>
        </w:rPr>
        <w:t>, 2018)</w:t>
      </w:r>
    </w:p>
    <w:p w:rsidR="00F553F1" w:rsidRDefault="00F553F1" w:rsidP="00295471">
      <w:pPr>
        <w:spacing w:line="360" w:lineRule="auto"/>
        <w:jc w:val="center"/>
        <w:rPr>
          <w:rFonts w:ascii="Times New Roman" w:hAnsi="Times New Roman" w:cs="Times New Roman"/>
          <w:b/>
          <w:sz w:val="24"/>
        </w:rPr>
      </w:pPr>
    </w:p>
    <w:p w:rsidR="00F553F1" w:rsidRDefault="00F553F1" w:rsidP="00295471">
      <w:pPr>
        <w:spacing w:line="360" w:lineRule="auto"/>
        <w:jc w:val="both"/>
        <w:rPr>
          <w:rFonts w:ascii="Times New Roman" w:hAnsi="Times New Roman" w:cs="Times New Roman"/>
          <w:color w:val="000000"/>
          <w:sz w:val="24"/>
        </w:rPr>
      </w:pPr>
      <w:r w:rsidRPr="00F553F1">
        <w:rPr>
          <w:rFonts w:ascii="Times New Roman" w:hAnsi="Times New Roman" w:cs="Times New Roman"/>
          <w:color w:val="000000"/>
          <w:sz w:val="24"/>
        </w:rPr>
        <w:t>The four learning styles are:</w:t>
      </w:r>
    </w:p>
    <w:p w:rsidR="00F553F1" w:rsidRDefault="00FA08D4" w:rsidP="00152C80">
      <w:pPr>
        <w:pStyle w:val="ListParagraph"/>
        <w:numPr>
          <w:ilvl w:val="0"/>
          <w:numId w:val="4"/>
        </w:numPr>
        <w:spacing w:line="360" w:lineRule="auto"/>
        <w:jc w:val="both"/>
        <w:rPr>
          <w:rFonts w:ascii="Times New Roman" w:hAnsi="Times New Roman" w:cs="Times New Roman"/>
          <w:color w:val="000000"/>
          <w:sz w:val="24"/>
        </w:rPr>
      </w:pPr>
      <w:r w:rsidRPr="0016269B">
        <w:rPr>
          <w:rFonts w:ascii="Times New Roman" w:hAnsi="Times New Roman" w:cs="Times New Roman"/>
          <w:b/>
          <w:color w:val="000000"/>
          <w:sz w:val="24"/>
        </w:rPr>
        <w:t>Activists:</w:t>
      </w:r>
      <w:r>
        <w:rPr>
          <w:rFonts w:ascii="Times New Roman" w:hAnsi="Times New Roman" w:cs="Times New Roman"/>
          <w:color w:val="000000"/>
          <w:sz w:val="24"/>
        </w:rPr>
        <w:t xml:space="preserve"> They are the ones who learning by doing and they needs to get their hand filthy. T</w:t>
      </w:r>
      <w:r w:rsidRPr="00FA08D4">
        <w:rPr>
          <w:rFonts w:ascii="Times New Roman" w:hAnsi="Times New Roman" w:cs="Times New Roman"/>
          <w:color w:val="000000"/>
          <w:sz w:val="24"/>
        </w:rPr>
        <w:t xml:space="preserve">he learning activities can be brainstorming, problem solving, group discussion, puzzles, competitions, role-play </w:t>
      </w:r>
      <w:proofErr w:type="spellStart"/>
      <w:r w:rsidRPr="00FA08D4">
        <w:rPr>
          <w:rFonts w:ascii="Times New Roman" w:hAnsi="Times New Roman" w:cs="Times New Roman"/>
          <w:color w:val="000000"/>
          <w:sz w:val="24"/>
        </w:rPr>
        <w:t>etc</w:t>
      </w:r>
      <w:proofErr w:type="spellEnd"/>
      <w:r w:rsidR="00152C80">
        <w:rPr>
          <w:rFonts w:ascii="Times New Roman" w:hAnsi="Times New Roman" w:cs="Times New Roman"/>
          <w:color w:val="000000"/>
          <w:sz w:val="24"/>
        </w:rPr>
        <w:t xml:space="preserve"> </w:t>
      </w:r>
      <w:r w:rsidR="00152C80" w:rsidRPr="00152C80">
        <w:rPr>
          <w:rFonts w:ascii="Times New Roman" w:hAnsi="Times New Roman" w:cs="Times New Roman"/>
          <w:color w:val="000000"/>
          <w:sz w:val="24"/>
        </w:rPr>
        <w:t>(</w:t>
      </w:r>
      <w:proofErr w:type="spellStart"/>
      <w:r w:rsidR="00152C80" w:rsidRPr="00152C80">
        <w:rPr>
          <w:rFonts w:ascii="Times New Roman" w:hAnsi="Times New Roman" w:cs="Times New Roman"/>
          <w:color w:val="000000"/>
          <w:sz w:val="24"/>
        </w:rPr>
        <w:t>Resourceselnio</w:t>
      </w:r>
      <w:proofErr w:type="spellEnd"/>
      <w:r w:rsidR="00152C80" w:rsidRPr="00152C80">
        <w:rPr>
          <w:rFonts w:ascii="Times New Roman" w:hAnsi="Times New Roman" w:cs="Times New Roman"/>
          <w:color w:val="000000"/>
          <w:sz w:val="24"/>
        </w:rPr>
        <w:t>, 2017)</w:t>
      </w:r>
      <w:r w:rsidR="00152C80">
        <w:rPr>
          <w:rFonts w:ascii="Times New Roman" w:hAnsi="Times New Roman" w:cs="Times New Roman"/>
          <w:color w:val="000000"/>
          <w:sz w:val="24"/>
        </w:rPr>
        <w:t>.</w:t>
      </w:r>
    </w:p>
    <w:p w:rsidR="00FA08D4" w:rsidRDefault="00FA08D4" w:rsidP="00152C80">
      <w:pPr>
        <w:pStyle w:val="ListParagraph"/>
        <w:numPr>
          <w:ilvl w:val="0"/>
          <w:numId w:val="4"/>
        </w:numPr>
        <w:spacing w:line="360" w:lineRule="auto"/>
        <w:jc w:val="both"/>
        <w:rPr>
          <w:rFonts w:ascii="Times New Roman" w:hAnsi="Times New Roman" w:cs="Times New Roman"/>
          <w:color w:val="000000"/>
          <w:sz w:val="24"/>
        </w:rPr>
      </w:pPr>
      <w:r w:rsidRPr="0016269B">
        <w:rPr>
          <w:rFonts w:ascii="Times New Roman" w:hAnsi="Times New Roman" w:cs="Times New Roman"/>
          <w:b/>
          <w:color w:val="000000"/>
          <w:sz w:val="24"/>
        </w:rPr>
        <w:t>Theorists:</w:t>
      </w:r>
      <w:r>
        <w:rPr>
          <w:rFonts w:ascii="Times New Roman" w:hAnsi="Times New Roman" w:cs="Times New Roman"/>
          <w:color w:val="000000"/>
          <w:sz w:val="24"/>
        </w:rPr>
        <w:t xml:space="preserve"> </w:t>
      </w:r>
      <w:r w:rsidRPr="00FA08D4">
        <w:rPr>
          <w:rFonts w:ascii="Times New Roman" w:hAnsi="Times New Roman" w:cs="Times New Roman"/>
          <w:color w:val="000000"/>
          <w:sz w:val="24"/>
        </w:rPr>
        <w:t>They require models, ideas and truths with a specific end goal to participate in the learning procedure.</w:t>
      </w:r>
      <w:r>
        <w:rPr>
          <w:rFonts w:ascii="Times New Roman" w:hAnsi="Times New Roman" w:cs="Times New Roman"/>
          <w:color w:val="000000"/>
          <w:sz w:val="24"/>
        </w:rPr>
        <w:t xml:space="preserve"> Their style of learning included </w:t>
      </w:r>
      <w:r w:rsidRPr="00FA08D4">
        <w:rPr>
          <w:rFonts w:ascii="Times New Roman" w:hAnsi="Times New Roman" w:cs="Times New Roman"/>
          <w:color w:val="000000"/>
          <w:sz w:val="24"/>
        </w:rPr>
        <w:t xml:space="preserve">models, statistics, stories, quotes, background information, applying concepts theoretically </w:t>
      </w:r>
      <w:proofErr w:type="spellStart"/>
      <w:r w:rsidRPr="00FA08D4">
        <w:rPr>
          <w:rFonts w:ascii="Times New Roman" w:hAnsi="Times New Roman" w:cs="Times New Roman"/>
          <w:color w:val="000000"/>
          <w:sz w:val="24"/>
        </w:rPr>
        <w:t>etc</w:t>
      </w:r>
      <w:proofErr w:type="spellEnd"/>
      <w:r w:rsidR="00152C80">
        <w:rPr>
          <w:rFonts w:ascii="Times New Roman" w:hAnsi="Times New Roman" w:cs="Times New Roman"/>
          <w:color w:val="000000"/>
          <w:sz w:val="24"/>
        </w:rPr>
        <w:t xml:space="preserve"> </w:t>
      </w:r>
      <w:r w:rsidR="00152C80" w:rsidRPr="00152C80">
        <w:rPr>
          <w:rFonts w:ascii="Times New Roman" w:hAnsi="Times New Roman" w:cs="Times New Roman"/>
          <w:color w:val="000000"/>
          <w:sz w:val="24"/>
        </w:rPr>
        <w:t>(</w:t>
      </w:r>
      <w:proofErr w:type="spellStart"/>
      <w:r w:rsidR="00152C80" w:rsidRPr="00152C80">
        <w:rPr>
          <w:rFonts w:ascii="Times New Roman" w:hAnsi="Times New Roman" w:cs="Times New Roman"/>
          <w:color w:val="000000"/>
          <w:sz w:val="24"/>
        </w:rPr>
        <w:t>Resourceselnio</w:t>
      </w:r>
      <w:proofErr w:type="spellEnd"/>
      <w:r w:rsidR="00152C80" w:rsidRPr="00152C80">
        <w:rPr>
          <w:rFonts w:ascii="Times New Roman" w:hAnsi="Times New Roman" w:cs="Times New Roman"/>
          <w:color w:val="000000"/>
          <w:sz w:val="24"/>
        </w:rPr>
        <w:t>, 2017)</w:t>
      </w:r>
      <w:r w:rsidRPr="00FA08D4">
        <w:rPr>
          <w:rFonts w:ascii="Times New Roman" w:hAnsi="Times New Roman" w:cs="Times New Roman"/>
          <w:color w:val="000000"/>
          <w:sz w:val="24"/>
        </w:rPr>
        <w:t>.</w:t>
      </w:r>
    </w:p>
    <w:p w:rsidR="00FA08D4" w:rsidRDefault="00FA08D4" w:rsidP="00152C80">
      <w:pPr>
        <w:pStyle w:val="ListParagraph"/>
        <w:numPr>
          <w:ilvl w:val="0"/>
          <w:numId w:val="4"/>
        </w:numPr>
        <w:spacing w:line="360" w:lineRule="auto"/>
        <w:jc w:val="both"/>
        <w:rPr>
          <w:rFonts w:ascii="Times New Roman" w:hAnsi="Times New Roman" w:cs="Times New Roman"/>
          <w:color w:val="000000"/>
          <w:sz w:val="24"/>
        </w:rPr>
      </w:pPr>
      <w:r w:rsidRPr="0016269B">
        <w:rPr>
          <w:rFonts w:ascii="Times New Roman" w:hAnsi="Times New Roman" w:cs="Times New Roman"/>
          <w:b/>
          <w:color w:val="000000"/>
          <w:sz w:val="24"/>
        </w:rPr>
        <w:t>Pragmatists:</w:t>
      </w:r>
      <w:r>
        <w:rPr>
          <w:rFonts w:ascii="Times New Roman" w:hAnsi="Times New Roman" w:cs="Times New Roman"/>
          <w:color w:val="000000"/>
          <w:sz w:val="24"/>
        </w:rPr>
        <w:t xml:space="preserve"> These people tries their best and needs to see how to put the learning into real life practices. </w:t>
      </w:r>
      <w:r w:rsidRPr="00FA08D4">
        <w:rPr>
          <w:rFonts w:ascii="Times New Roman" w:hAnsi="Times New Roman" w:cs="Times New Roman"/>
          <w:color w:val="000000"/>
          <w:sz w:val="24"/>
        </w:rPr>
        <w:t>They positively search out new ideas and take the first opportunity to experiment with applications</w:t>
      </w:r>
      <w:r w:rsidR="00152C80">
        <w:rPr>
          <w:rFonts w:ascii="Times New Roman" w:hAnsi="Times New Roman" w:cs="Times New Roman"/>
          <w:color w:val="000000"/>
          <w:sz w:val="24"/>
        </w:rPr>
        <w:t xml:space="preserve"> </w:t>
      </w:r>
      <w:r w:rsidR="00152C80" w:rsidRPr="00152C80">
        <w:rPr>
          <w:rFonts w:ascii="Times New Roman" w:hAnsi="Times New Roman" w:cs="Times New Roman"/>
          <w:color w:val="000000"/>
          <w:sz w:val="24"/>
        </w:rPr>
        <w:t>(</w:t>
      </w:r>
      <w:proofErr w:type="spellStart"/>
      <w:r w:rsidR="00152C80" w:rsidRPr="00152C80">
        <w:rPr>
          <w:rFonts w:ascii="Times New Roman" w:hAnsi="Times New Roman" w:cs="Times New Roman"/>
          <w:color w:val="000000"/>
          <w:sz w:val="24"/>
        </w:rPr>
        <w:t>Resourceselnio</w:t>
      </w:r>
      <w:proofErr w:type="spellEnd"/>
      <w:r w:rsidR="00152C80" w:rsidRPr="00152C80">
        <w:rPr>
          <w:rFonts w:ascii="Times New Roman" w:hAnsi="Times New Roman" w:cs="Times New Roman"/>
          <w:color w:val="000000"/>
          <w:sz w:val="24"/>
        </w:rPr>
        <w:t>, 2017)</w:t>
      </w:r>
      <w:r w:rsidRPr="00FA08D4">
        <w:rPr>
          <w:rFonts w:ascii="Times New Roman" w:hAnsi="Times New Roman" w:cs="Times New Roman"/>
          <w:color w:val="000000"/>
          <w:sz w:val="24"/>
        </w:rPr>
        <w:t>.</w:t>
      </w:r>
    </w:p>
    <w:p w:rsidR="00FA08D4" w:rsidRPr="00FA08D4" w:rsidRDefault="00FA08D4" w:rsidP="00152C80">
      <w:pPr>
        <w:pStyle w:val="ListParagraph"/>
        <w:numPr>
          <w:ilvl w:val="0"/>
          <w:numId w:val="4"/>
        </w:numPr>
        <w:spacing w:line="360" w:lineRule="auto"/>
        <w:jc w:val="both"/>
        <w:rPr>
          <w:rFonts w:ascii="Times New Roman" w:hAnsi="Times New Roman" w:cs="Times New Roman"/>
          <w:color w:val="000000"/>
          <w:sz w:val="24"/>
        </w:rPr>
      </w:pPr>
      <w:r w:rsidRPr="0016269B">
        <w:rPr>
          <w:rFonts w:ascii="Times New Roman" w:hAnsi="Times New Roman" w:cs="Times New Roman"/>
          <w:b/>
          <w:color w:val="000000"/>
          <w:sz w:val="24"/>
        </w:rPr>
        <w:t>Reflectors:</w:t>
      </w:r>
      <w:r w:rsidRPr="00F026C8">
        <w:rPr>
          <w:rFonts w:ascii="Times New Roman" w:hAnsi="Times New Roman" w:cs="Times New Roman"/>
          <w:color w:val="000000"/>
          <w:sz w:val="28"/>
        </w:rPr>
        <w:t xml:space="preserve"> </w:t>
      </w:r>
      <w:r w:rsidR="00F026C8" w:rsidRPr="00F026C8">
        <w:rPr>
          <w:rFonts w:ascii="Times New Roman" w:hAnsi="Times New Roman" w:cs="Times New Roman"/>
          <w:color w:val="000000"/>
          <w:sz w:val="24"/>
        </w:rPr>
        <w:t>These individuals learn by watching and contemplating what happened. They does not involve themselves in any major act rather they learn by watching the encounters and experiences of others</w:t>
      </w:r>
      <w:r w:rsidR="00152C80">
        <w:rPr>
          <w:rFonts w:ascii="Times New Roman" w:hAnsi="Times New Roman" w:cs="Times New Roman"/>
          <w:color w:val="000000"/>
          <w:sz w:val="24"/>
        </w:rPr>
        <w:t xml:space="preserve"> </w:t>
      </w:r>
      <w:r w:rsidR="00152C80" w:rsidRPr="00152C80">
        <w:rPr>
          <w:rFonts w:ascii="Times New Roman" w:hAnsi="Times New Roman" w:cs="Times New Roman"/>
          <w:color w:val="000000"/>
          <w:sz w:val="24"/>
        </w:rPr>
        <w:t>(</w:t>
      </w:r>
      <w:proofErr w:type="spellStart"/>
      <w:r w:rsidR="00152C80" w:rsidRPr="00152C80">
        <w:rPr>
          <w:rFonts w:ascii="Times New Roman" w:hAnsi="Times New Roman" w:cs="Times New Roman"/>
          <w:color w:val="000000"/>
          <w:sz w:val="24"/>
        </w:rPr>
        <w:t>Resourceselnio</w:t>
      </w:r>
      <w:proofErr w:type="spellEnd"/>
      <w:r w:rsidR="00152C80" w:rsidRPr="00152C80">
        <w:rPr>
          <w:rFonts w:ascii="Times New Roman" w:hAnsi="Times New Roman" w:cs="Times New Roman"/>
          <w:color w:val="000000"/>
          <w:sz w:val="24"/>
        </w:rPr>
        <w:t>, 2017)</w:t>
      </w:r>
      <w:r w:rsidR="00F026C8" w:rsidRPr="00F026C8">
        <w:rPr>
          <w:rFonts w:ascii="Times New Roman" w:hAnsi="Times New Roman" w:cs="Times New Roman"/>
          <w:color w:val="000000"/>
          <w:sz w:val="24"/>
        </w:rPr>
        <w:t xml:space="preserve">. </w:t>
      </w:r>
    </w:p>
    <w:p w:rsidR="00F553F1" w:rsidRPr="00B83691" w:rsidRDefault="00B83691" w:rsidP="00295471">
      <w:pPr>
        <w:spacing w:line="360" w:lineRule="auto"/>
        <w:jc w:val="both"/>
        <w:rPr>
          <w:rFonts w:ascii="Times New Roman" w:hAnsi="Times New Roman" w:cs="Times New Roman"/>
          <w:b/>
          <w:color w:val="000000"/>
          <w:sz w:val="24"/>
        </w:rPr>
      </w:pPr>
      <w:r w:rsidRPr="00B83691">
        <w:rPr>
          <w:rFonts w:ascii="Times New Roman" w:hAnsi="Times New Roman" w:cs="Times New Roman"/>
          <w:b/>
          <w:color w:val="000000"/>
          <w:sz w:val="24"/>
        </w:rPr>
        <w:lastRenderedPageBreak/>
        <w:t>VARK Model</w:t>
      </w:r>
      <w:r>
        <w:rPr>
          <w:rFonts w:ascii="Times New Roman" w:hAnsi="Times New Roman" w:cs="Times New Roman"/>
          <w:b/>
          <w:color w:val="000000"/>
          <w:sz w:val="24"/>
        </w:rPr>
        <w:t xml:space="preserve">- </w:t>
      </w:r>
      <w:r w:rsidRPr="00B83691">
        <w:rPr>
          <w:rFonts w:ascii="Times New Roman" w:hAnsi="Times New Roman" w:cs="Times New Roman"/>
          <w:color w:val="000000"/>
          <w:sz w:val="24"/>
        </w:rPr>
        <w:t>VARK is a questionnaire that helps your learning by suggesting the strategies you should be using</w:t>
      </w:r>
      <w:r>
        <w:rPr>
          <w:rFonts w:ascii="Times New Roman" w:hAnsi="Times New Roman" w:cs="Times New Roman"/>
          <w:color w:val="000000"/>
          <w:sz w:val="24"/>
        </w:rPr>
        <w:t xml:space="preserve">. VARK has meaning of the individual words used such as visual, aural, read/write and kinaesthetic. </w:t>
      </w:r>
      <w:r w:rsidRPr="00B83691">
        <w:rPr>
          <w:rFonts w:ascii="Times New Roman" w:hAnsi="Times New Roman" w:cs="Times New Roman"/>
          <w:color w:val="000000"/>
          <w:sz w:val="24"/>
        </w:rPr>
        <w:t>The popularity of this concept grew dramatic</w:t>
      </w:r>
      <w:r>
        <w:rPr>
          <w:rFonts w:ascii="Times New Roman" w:hAnsi="Times New Roman" w:cs="Times New Roman"/>
          <w:color w:val="000000"/>
          <w:sz w:val="24"/>
        </w:rPr>
        <w:t>ally during the 1970s and 1980s. VARK learning styles was also known as the Fleming model and now it is often referred to as VARK model</w:t>
      </w:r>
      <w:r w:rsidR="00714DF3">
        <w:rPr>
          <w:rFonts w:ascii="Times New Roman" w:hAnsi="Times New Roman" w:cs="Times New Roman"/>
          <w:color w:val="000000"/>
          <w:sz w:val="24"/>
        </w:rPr>
        <w:t xml:space="preserve"> </w:t>
      </w:r>
      <w:r w:rsidR="00714DF3" w:rsidRPr="00714DF3">
        <w:rPr>
          <w:rFonts w:ascii="Times New Roman" w:hAnsi="Times New Roman" w:cs="Times New Roman"/>
          <w:color w:val="000000"/>
          <w:sz w:val="24"/>
        </w:rPr>
        <w:t>(</w:t>
      </w:r>
      <w:proofErr w:type="spellStart"/>
      <w:r w:rsidR="00714DF3" w:rsidRPr="00714DF3">
        <w:rPr>
          <w:rFonts w:ascii="Times New Roman" w:hAnsi="Times New Roman" w:cs="Times New Roman"/>
          <w:color w:val="000000"/>
          <w:sz w:val="24"/>
        </w:rPr>
        <w:t>Verywellmindcom</w:t>
      </w:r>
      <w:proofErr w:type="spellEnd"/>
      <w:r w:rsidR="00714DF3" w:rsidRPr="00714DF3">
        <w:rPr>
          <w:rFonts w:ascii="Times New Roman" w:hAnsi="Times New Roman" w:cs="Times New Roman"/>
          <w:color w:val="000000"/>
          <w:sz w:val="24"/>
        </w:rPr>
        <w:t>, 2018)</w:t>
      </w:r>
      <w:r w:rsidRPr="00714DF3">
        <w:rPr>
          <w:rFonts w:ascii="Times New Roman" w:hAnsi="Times New Roman" w:cs="Times New Roman"/>
          <w:color w:val="000000"/>
          <w:sz w:val="24"/>
        </w:rPr>
        <w:t xml:space="preserve">. </w:t>
      </w:r>
      <w:r>
        <w:rPr>
          <w:rFonts w:ascii="Times New Roman" w:hAnsi="Times New Roman" w:cs="Times New Roman"/>
          <w:color w:val="000000"/>
          <w:sz w:val="24"/>
        </w:rPr>
        <w:t>Learners are identified by whether they have a preference for visual learning such as pictures, movies and diagrams, auditory learning such as music, discussion and lectures, reading and writing such as making lists, reading textbooks, taking notes or kinaesthetic learning such as movements, experiments and hands on activities.</w:t>
      </w:r>
    </w:p>
    <w:p w:rsidR="00F553F1" w:rsidRDefault="008F710B" w:rsidP="00295471">
      <w:pPr>
        <w:spacing w:line="360" w:lineRule="auto"/>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4763165" cy="28578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00x300_VARK_Oct_27_2016.png"/>
                    <pic:cNvPicPr/>
                  </pic:nvPicPr>
                  <pic:blipFill>
                    <a:blip r:embed="rId13">
                      <a:extLst>
                        <a:ext uri="{28A0092B-C50C-407E-A947-70E740481C1C}">
                          <a14:useLocalDpi xmlns:a14="http://schemas.microsoft.com/office/drawing/2010/main" val="0"/>
                        </a:ext>
                      </a:extLst>
                    </a:blip>
                    <a:stretch>
                      <a:fillRect/>
                    </a:stretch>
                  </pic:blipFill>
                  <pic:spPr>
                    <a:xfrm>
                      <a:off x="0" y="0"/>
                      <a:ext cx="4763165" cy="2857899"/>
                    </a:xfrm>
                    <a:prstGeom prst="rect">
                      <a:avLst/>
                    </a:prstGeom>
                  </pic:spPr>
                </pic:pic>
              </a:graphicData>
            </a:graphic>
          </wp:inline>
        </w:drawing>
      </w:r>
    </w:p>
    <w:p w:rsidR="008F710B" w:rsidRPr="00714DF3" w:rsidRDefault="008F710B" w:rsidP="00714DF3">
      <w:pPr>
        <w:spacing w:line="360" w:lineRule="auto"/>
        <w:jc w:val="center"/>
        <w:rPr>
          <w:rFonts w:ascii="Times New Roman" w:hAnsi="Times New Roman" w:cs="Times New Roman"/>
          <w:b/>
          <w:sz w:val="24"/>
          <w:u w:val="single"/>
        </w:rPr>
      </w:pPr>
      <w:r w:rsidRPr="008F710B">
        <w:rPr>
          <w:rFonts w:ascii="Times New Roman" w:hAnsi="Times New Roman" w:cs="Times New Roman"/>
          <w:b/>
          <w:sz w:val="24"/>
          <w:u w:val="single"/>
        </w:rPr>
        <w:t>Fig: VARK model of learning</w:t>
      </w:r>
      <w:r w:rsidR="00714DF3">
        <w:rPr>
          <w:rFonts w:ascii="Times New Roman" w:hAnsi="Times New Roman" w:cs="Times New Roman"/>
          <w:b/>
          <w:sz w:val="24"/>
          <w:u w:val="single"/>
        </w:rPr>
        <w:t xml:space="preserve"> </w:t>
      </w:r>
      <w:r w:rsidR="00714DF3" w:rsidRPr="00714DF3">
        <w:rPr>
          <w:rFonts w:ascii="Times New Roman" w:hAnsi="Times New Roman" w:cs="Times New Roman"/>
          <w:b/>
          <w:sz w:val="24"/>
          <w:u w:val="single"/>
        </w:rPr>
        <w:t>(</w:t>
      </w:r>
      <w:proofErr w:type="spellStart"/>
      <w:r w:rsidR="00714DF3" w:rsidRPr="00714DF3">
        <w:rPr>
          <w:rFonts w:ascii="Times New Roman" w:hAnsi="Times New Roman" w:cs="Times New Roman"/>
          <w:b/>
          <w:sz w:val="24"/>
          <w:u w:val="single"/>
        </w:rPr>
        <w:t>Mysimpleshowcom</w:t>
      </w:r>
      <w:proofErr w:type="spellEnd"/>
      <w:r w:rsidR="00714DF3" w:rsidRPr="00714DF3">
        <w:rPr>
          <w:rFonts w:ascii="Times New Roman" w:hAnsi="Times New Roman" w:cs="Times New Roman"/>
          <w:b/>
          <w:sz w:val="24"/>
          <w:u w:val="single"/>
        </w:rPr>
        <w:t>, 2016)</w:t>
      </w:r>
    </w:p>
    <w:p w:rsidR="0059241B" w:rsidRDefault="0059241B" w:rsidP="00295471">
      <w:pPr>
        <w:spacing w:line="360" w:lineRule="auto"/>
        <w:jc w:val="center"/>
        <w:rPr>
          <w:rFonts w:ascii="Times New Roman" w:hAnsi="Times New Roman" w:cs="Times New Roman"/>
          <w:b/>
          <w:sz w:val="24"/>
          <w:u w:val="single"/>
        </w:rPr>
      </w:pPr>
    </w:p>
    <w:p w:rsidR="0059241B" w:rsidRDefault="00241737" w:rsidP="00295471">
      <w:pPr>
        <w:spacing w:line="360" w:lineRule="auto"/>
        <w:jc w:val="both"/>
        <w:rPr>
          <w:rFonts w:ascii="Times New Roman" w:hAnsi="Times New Roman" w:cs="Times New Roman"/>
          <w:sz w:val="24"/>
        </w:rPr>
      </w:pPr>
      <w:r w:rsidRPr="00241737">
        <w:rPr>
          <w:rFonts w:ascii="Times New Roman" w:hAnsi="Times New Roman" w:cs="Times New Roman"/>
          <w:sz w:val="24"/>
        </w:rPr>
        <w:t xml:space="preserve">I am going to explain my learning style using the VARK model which was also known as the Fleming model. This model clearly helps me to represent the style of learning preferred by me. While filling out the VARK model questionnaire I found with the results that I am a kinaesthetic learner. </w:t>
      </w:r>
      <w:r w:rsidR="00D05551">
        <w:rPr>
          <w:rFonts w:ascii="Times New Roman" w:hAnsi="Times New Roman" w:cs="Times New Roman"/>
          <w:sz w:val="24"/>
        </w:rPr>
        <w:t xml:space="preserve">The VARK model has four different learning styles and each learning style has some sort of impact in my life. I think visual and kinaesthetic learning style has more impact in my life. As a visual </w:t>
      </w:r>
      <w:r w:rsidR="0055668C">
        <w:rPr>
          <w:rFonts w:ascii="Times New Roman" w:hAnsi="Times New Roman" w:cs="Times New Roman"/>
          <w:sz w:val="24"/>
        </w:rPr>
        <w:t>learner,</w:t>
      </w:r>
      <w:r w:rsidR="00D05551">
        <w:rPr>
          <w:rFonts w:ascii="Times New Roman" w:hAnsi="Times New Roman" w:cs="Times New Roman"/>
          <w:sz w:val="24"/>
        </w:rPr>
        <w:t xml:space="preserve"> I prefer to see and this helps me to remember well as I am better at observing everything around me. </w:t>
      </w:r>
      <w:r w:rsidR="00D05551" w:rsidRPr="00D05551">
        <w:rPr>
          <w:rFonts w:ascii="Times New Roman" w:hAnsi="Times New Roman" w:cs="Times New Roman"/>
          <w:sz w:val="24"/>
        </w:rPr>
        <w:t>People who prefer this type of learning would rather see information presented in a visual rather than in written form</w:t>
      </w:r>
      <w:r w:rsidR="00714DF3">
        <w:rPr>
          <w:rFonts w:ascii="Times New Roman" w:hAnsi="Times New Roman" w:cs="Times New Roman"/>
          <w:sz w:val="24"/>
        </w:rPr>
        <w:t xml:space="preserve"> </w:t>
      </w:r>
      <w:r w:rsidR="00714DF3" w:rsidRPr="00714DF3">
        <w:rPr>
          <w:rFonts w:ascii="Times New Roman" w:hAnsi="Times New Roman" w:cs="Times New Roman"/>
          <w:sz w:val="24"/>
        </w:rPr>
        <w:t>(</w:t>
      </w:r>
      <w:proofErr w:type="spellStart"/>
      <w:r w:rsidR="00714DF3" w:rsidRPr="00714DF3">
        <w:rPr>
          <w:rFonts w:ascii="Times New Roman" w:hAnsi="Times New Roman" w:cs="Times New Roman"/>
          <w:sz w:val="24"/>
        </w:rPr>
        <w:t>Mysimpleshowcom</w:t>
      </w:r>
      <w:proofErr w:type="spellEnd"/>
      <w:r w:rsidR="00714DF3" w:rsidRPr="00714DF3">
        <w:rPr>
          <w:rFonts w:ascii="Times New Roman" w:hAnsi="Times New Roman" w:cs="Times New Roman"/>
          <w:sz w:val="24"/>
        </w:rPr>
        <w:t>, 2016)</w:t>
      </w:r>
      <w:r w:rsidR="00D05551" w:rsidRPr="00D05551">
        <w:rPr>
          <w:rFonts w:ascii="Times New Roman" w:hAnsi="Times New Roman" w:cs="Times New Roman"/>
          <w:sz w:val="24"/>
        </w:rPr>
        <w:t>.</w:t>
      </w:r>
    </w:p>
    <w:p w:rsidR="00D05551" w:rsidRDefault="00D910AB" w:rsidP="00295471">
      <w:pPr>
        <w:spacing w:line="360" w:lineRule="auto"/>
        <w:jc w:val="both"/>
        <w:rPr>
          <w:rFonts w:ascii="Times New Roman" w:hAnsi="Times New Roman" w:cs="Times New Roman"/>
          <w:sz w:val="24"/>
        </w:rPr>
      </w:pPr>
      <w:r>
        <w:rPr>
          <w:rFonts w:ascii="Times New Roman" w:hAnsi="Times New Roman" w:cs="Times New Roman"/>
          <w:sz w:val="24"/>
        </w:rPr>
        <w:lastRenderedPageBreak/>
        <w:t>However,</w:t>
      </w:r>
      <w:r w:rsidR="00D05551">
        <w:rPr>
          <w:rFonts w:ascii="Times New Roman" w:hAnsi="Times New Roman" w:cs="Times New Roman"/>
          <w:sz w:val="24"/>
        </w:rPr>
        <w:t xml:space="preserve"> according to VARK questionnaire results I found out and believe that I am kinaesthetic learner as I usually prefer to learn by doing and experiencing. From my childhood to my professional life, I always learned better by getting myself involved in real life experiences. To learn something I make a plan for advance and I according to my plans and I cannot stay without doing anything for longer period as I am always eager to do something and learn from it at the same time.  In my school days, I learned by doing my homework, assignments and </w:t>
      </w:r>
      <w:r>
        <w:rPr>
          <w:rFonts w:ascii="Times New Roman" w:hAnsi="Times New Roman" w:cs="Times New Roman"/>
          <w:sz w:val="24"/>
        </w:rPr>
        <w:t>role-plays</w:t>
      </w:r>
      <w:r w:rsidR="00D05551">
        <w:rPr>
          <w:rFonts w:ascii="Times New Roman" w:hAnsi="Times New Roman" w:cs="Times New Roman"/>
          <w:sz w:val="24"/>
        </w:rPr>
        <w:t xml:space="preserve"> and when I started my first job I learned to do better in that job role by gaining the practical experience of working for an organization. </w:t>
      </w:r>
      <w:r>
        <w:rPr>
          <w:rFonts w:ascii="Times New Roman" w:hAnsi="Times New Roman" w:cs="Times New Roman"/>
          <w:sz w:val="24"/>
        </w:rPr>
        <w:t>However,</w:t>
      </w:r>
      <w:r w:rsidR="00D05551">
        <w:rPr>
          <w:rFonts w:ascii="Times New Roman" w:hAnsi="Times New Roman" w:cs="Times New Roman"/>
          <w:sz w:val="24"/>
        </w:rPr>
        <w:t xml:space="preserve"> there are two more learning styles in the VARK model, which does not relate with me. The reading style of learning is something I do not prefer and the auditory learning is a best way of learning by hearing information and this learning is a good way to learn but I prefer on hands on experience so the kinaesthetic learning styles is what I prefer the most.  </w:t>
      </w:r>
    </w:p>
    <w:p w:rsidR="00904B78" w:rsidRDefault="00904B78" w:rsidP="00295471">
      <w:pPr>
        <w:pStyle w:val="Heading1"/>
        <w:spacing w:line="360" w:lineRule="auto"/>
      </w:pPr>
      <w:bookmarkStart w:id="5" w:name="_Toc521811766"/>
      <w:r w:rsidRPr="00904B78">
        <w:t>SWOT Analysis of Myself</w:t>
      </w:r>
      <w:bookmarkEnd w:id="5"/>
    </w:p>
    <w:p w:rsidR="00904B78" w:rsidRPr="00304D60" w:rsidRDefault="00304D60" w:rsidP="00295471">
      <w:pPr>
        <w:spacing w:line="360" w:lineRule="auto"/>
        <w:rPr>
          <w:rFonts w:ascii="Times New Roman" w:hAnsi="Times New Roman" w:cs="Times New Roman"/>
          <w:b/>
          <w:sz w:val="24"/>
        </w:rPr>
      </w:pPr>
      <w:r w:rsidRPr="00304D60">
        <w:rPr>
          <w:rFonts w:ascii="Times New Roman" w:hAnsi="Times New Roman" w:cs="Times New Roman"/>
          <w:b/>
          <w:sz w:val="24"/>
        </w:rPr>
        <w:t>Strength</w:t>
      </w:r>
    </w:p>
    <w:p w:rsidR="00304D60" w:rsidRDefault="00304D60" w:rsidP="00295471">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The main strength of myself is my ability of leadership. I gained this leadership ability by working in group during my school days and by working for an organization where I was a manager and lead a team of several employees. As a leader, I know how to motivate the employees and get the difficult work done by them within short amount of time. </w:t>
      </w:r>
    </w:p>
    <w:p w:rsidR="00304D60" w:rsidRDefault="00E8090E" w:rsidP="00295471">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I am good at communicating with other. This skill is very important and works as my greatest strength as whenever I go and face new people, I am able to get along with them so easily by using proper communication skills. Learning this skill required me to meet new people and work with new people regularly during my job and hence I was able to develop my communication skills. </w:t>
      </w:r>
    </w:p>
    <w:p w:rsidR="00E8090E" w:rsidRDefault="00BC7DD1" w:rsidP="00295471">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I am energetic and efficient at my work, I do all the work with honesty, and integrity and these qualities are liked by everyone and acts as my greatest strength for my personal and professional life. </w:t>
      </w:r>
    </w:p>
    <w:p w:rsidR="00BC7DD1" w:rsidRDefault="0020591D" w:rsidP="00295471">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Team work is another ability that I possess under myself and this skill is such as important skill, Without proper teamwork, achieving something great is often difficult and having this skill is one of my greatest strength, I was able to develop this skill by working in different groups during my school and university life. </w:t>
      </w:r>
    </w:p>
    <w:p w:rsidR="00CE617B" w:rsidRDefault="00CE617B" w:rsidP="00295471">
      <w:pPr>
        <w:spacing w:line="360" w:lineRule="auto"/>
        <w:ind w:left="360"/>
        <w:jc w:val="both"/>
        <w:rPr>
          <w:rFonts w:ascii="Times New Roman" w:hAnsi="Times New Roman" w:cs="Times New Roman"/>
          <w:b/>
          <w:sz w:val="24"/>
        </w:rPr>
      </w:pPr>
      <w:r w:rsidRPr="00CE617B">
        <w:rPr>
          <w:rFonts w:ascii="Times New Roman" w:hAnsi="Times New Roman" w:cs="Times New Roman"/>
          <w:b/>
          <w:sz w:val="24"/>
        </w:rPr>
        <w:lastRenderedPageBreak/>
        <w:t>Weakness</w:t>
      </w:r>
    </w:p>
    <w:p w:rsidR="00CE617B" w:rsidRDefault="00CE617B" w:rsidP="00295471">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The main weakness that I have inside me is the fear of unknown. I do not know what I am going to plan next in the upcoming years and I get immense fear thinking about the future so I keep on only focusing on current situation of my life. Therefore, not having proper plans for my future is a weakness for me. </w:t>
      </w:r>
    </w:p>
    <w:p w:rsidR="00CE617B" w:rsidRDefault="00202096" w:rsidP="00295471">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Although I have good communication skills and teamwork ability, but I have a bad habit of being short tempered. Therefore, when I feel angry </w:t>
      </w:r>
      <w:r w:rsidR="005858E6">
        <w:rPr>
          <w:rFonts w:ascii="Times New Roman" w:hAnsi="Times New Roman" w:cs="Times New Roman"/>
          <w:sz w:val="24"/>
        </w:rPr>
        <w:t>with</w:t>
      </w:r>
      <w:r>
        <w:rPr>
          <w:rFonts w:ascii="Times New Roman" w:hAnsi="Times New Roman" w:cs="Times New Roman"/>
          <w:sz w:val="24"/>
        </w:rPr>
        <w:t xml:space="preserve"> someone then I sometimes tend to lose control and say few unwanted words that can hurt the feelings of others and make things worse. </w:t>
      </w:r>
    </w:p>
    <w:p w:rsidR="00997D83" w:rsidRDefault="00997D83" w:rsidP="00295471">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I feel easily depressed and frustrated when things does not go according to plan. I spend so much time thinking about why then plan did not worked out and it takes a lot of time to forget and get back into normal life with new plans for the future. This is a great weakness for me as I should not waste so much time thi</w:t>
      </w:r>
      <w:r w:rsidR="00A170FB">
        <w:rPr>
          <w:rFonts w:ascii="Times New Roman" w:hAnsi="Times New Roman" w:cs="Times New Roman"/>
          <w:sz w:val="24"/>
        </w:rPr>
        <w:t>nking about the negative things.</w:t>
      </w:r>
    </w:p>
    <w:p w:rsidR="00997D83" w:rsidRDefault="00997D83" w:rsidP="00295471">
      <w:pPr>
        <w:spacing w:line="360" w:lineRule="auto"/>
        <w:jc w:val="both"/>
        <w:rPr>
          <w:rFonts w:ascii="Times New Roman" w:hAnsi="Times New Roman" w:cs="Times New Roman"/>
          <w:b/>
          <w:sz w:val="24"/>
        </w:rPr>
      </w:pPr>
      <w:r w:rsidRPr="00997D83">
        <w:rPr>
          <w:rFonts w:ascii="Times New Roman" w:hAnsi="Times New Roman" w:cs="Times New Roman"/>
          <w:b/>
          <w:sz w:val="24"/>
        </w:rPr>
        <w:t>Opportunities</w:t>
      </w:r>
    </w:p>
    <w:p w:rsidR="00997D83" w:rsidRDefault="00B40CEC" w:rsidP="0029547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 xml:space="preserve">One of the opportunity to me is that I am currently studying in my university and here I am able to learn new things and gather more theoretical knowledge that will develop my skills and abilities to perform well in my professional life. </w:t>
      </w:r>
    </w:p>
    <w:p w:rsidR="00B40CEC" w:rsidRDefault="00B40CEC" w:rsidP="0029547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 xml:space="preserve">Another opportunity for me is to implement what I learn from the university into my professional life. As I am a student as well as a manager of MCS cleaning company, if I learning something new then I am able to try that out in the workplace and it can be new skills and management techniques which can make my job more easier and enjoyable. </w:t>
      </w:r>
    </w:p>
    <w:p w:rsidR="00B40CEC" w:rsidRDefault="00B40CEC" w:rsidP="00295471">
      <w:pPr>
        <w:spacing w:line="360" w:lineRule="auto"/>
        <w:ind w:left="360"/>
        <w:jc w:val="both"/>
        <w:rPr>
          <w:rFonts w:ascii="Times New Roman" w:hAnsi="Times New Roman" w:cs="Times New Roman"/>
          <w:b/>
          <w:sz w:val="24"/>
        </w:rPr>
      </w:pPr>
      <w:r w:rsidRPr="00B40CEC">
        <w:rPr>
          <w:rFonts w:ascii="Times New Roman" w:hAnsi="Times New Roman" w:cs="Times New Roman"/>
          <w:b/>
          <w:sz w:val="24"/>
        </w:rPr>
        <w:t>Threats</w:t>
      </w:r>
    </w:p>
    <w:p w:rsidR="00B40CEC" w:rsidRDefault="005041B3" w:rsidP="00295471">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The real threat for me is managing both the student life as well as working life. Working both as full time student and manager in a cleaning company is a great pressure for me and can cause health issues for me due to extreme pressure of work and studies. </w:t>
      </w:r>
    </w:p>
    <w:p w:rsidR="005C696A" w:rsidRDefault="005C696A" w:rsidP="00295471">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The new students and potential skilled employees are threats for me as they might be a direct competitor for me. I might lose focus on improving my skills and abilities due to working and study pressure. </w:t>
      </w:r>
      <w:r w:rsidR="00142893">
        <w:rPr>
          <w:rFonts w:ascii="Times New Roman" w:hAnsi="Times New Roman" w:cs="Times New Roman"/>
          <w:sz w:val="24"/>
        </w:rPr>
        <w:t>However,</w:t>
      </w:r>
      <w:r>
        <w:rPr>
          <w:rFonts w:ascii="Times New Roman" w:hAnsi="Times New Roman" w:cs="Times New Roman"/>
          <w:sz w:val="24"/>
        </w:rPr>
        <w:t xml:space="preserve"> my direct competitors might have better </w:t>
      </w:r>
      <w:r>
        <w:rPr>
          <w:rFonts w:ascii="Times New Roman" w:hAnsi="Times New Roman" w:cs="Times New Roman"/>
          <w:sz w:val="24"/>
        </w:rPr>
        <w:lastRenderedPageBreak/>
        <w:t xml:space="preserve">abilities and skills with good academic results and they might be a threat for me as they can easily replace me in the professional career life. </w:t>
      </w:r>
    </w:p>
    <w:p w:rsidR="00B9727F" w:rsidRDefault="00B9727F" w:rsidP="00295471">
      <w:pPr>
        <w:pStyle w:val="Heading1"/>
        <w:spacing w:line="360" w:lineRule="auto"/>
        <w:jc w:val="both"/>
      </w:pPr>
      <w:bookmarkStart w:id="6" w:name="_Toc521811767"/>
      <w:r w:rsidRPr="00B9727F">
        <w:t>How I will improve my learning and my weaknesses using the opportunities available</w:t>
      </w:r>
      <w:bookmarkEnd w:id="6"/>
      <w:r w:rsidRPr="00B9727F">
        <w:t xml:space="preserve"> </w:t>
      </w:r>
    </w:p>
    <w:p w:rsidR="00B9727F" w:rsidRDefault="00C621D0" w:rsidP="00295471">
      <w:pPr>
        <w:spacing w:line="360" w:lineRule="auto"/>
        <w:jc w:val="both"/>
        <w:rPr>
          <w:rFonts w:ascii="Times New Roman" w:hAnsi="Times New Roman" w:cs="Times New Roman"/>
          <w:sz w:val="24"/>
        </w:rPr>
      </w:pPr>
      <w:r w:rsidRPr="00C621D0">
        <w:rPr>
          <w:rFonts w:ascii="Times New Roman" w:hAnsi="Times New Roman" w:cs="Times New Roman"/>
          <w:sz w:val="24"/>
        </w:rPr>
        <w:t xml:space="preserve">To improve my learning I need to have a proper learning plan and I intend to learn from practical experiences of my life. As </w:t>
      </w:r>
      <w:proofErr w:type="spellStart"/>
      <w:r w:rsidRPr="00C621D0">
        <w:rPr>
          <w:rFonts w:ascii="Times New Roman" w:hAnsi="Times New Roman" w:cs="Times New Roman"/>
          <w:sz w:val="24"/>
        </w:rPr>
        <w:t>i</w:t>
      </w:r>
      <w:proofErr w:type="spellEnd"/>
      <w:r w:rsidRPr="00C621D0">
        <w:rPr>
          <w:rFonts w:ascii="Times New Roman" w:hAnsi="Times New Roman" w:cs="Times New Roman"/>
          <w:sz w:val="24"/>
        </w:rPr>
        <w:t xml:space="preserve"> am working as a manager of a cleaning company, I am regularly learning new things form my workplace by managing huge work and the staffs at the same time. I am learning a lot from my university as well and they are helping me to learn the theoretical aspects and skills required to do well in workplace. As I have working experience, I know which subject interests me and I am able to take courses that will help me with my life. </w:t>
      </w:r>
    </w:p>
    <w:p w:rsidR="00904B78" w:rsidRDefault="00C621D0" w:rsidP="00295471">
      <w:pPr>
        <w:spacing w:line="360" w:lineRule="auto"/>
        <w:jc w:val="both"/>
        <w:rPr>
          <w:rFonts w:ascii="Times New Roman" w:hAnsi="Times New Roman" w:cs="Times New Roman"/>
          <w:sz w:val="24"/>
        </w:rPr>
      </w:pPr>
      <w:r>
        <w:rPr>
          <w:rFonts w:ascii="Times New Roman" w:hAnsi="Times New Roman" w:cs="Times New Roman"/>
          <w:sz w:val="24"/>
        </w:rPr>
        <w:t xml:space="preserve">One of my weakness is the fear of unknown and not having a proper plan for my future. While studying in my university I learned that I should go with a plan and always follow that plan. Therefore, from now on I have a plan in me that I will keeping on working as manager and try my best to get promoted as a senior manager or join a new organization as senior manager as I have the experience inside my bag. The theoretical skills learned from the university can be easily implemented in my professional life and this is a great opportunity to learn new skills from one end and apply it on the other end to see the actual results in practical life.  Finally, my weakness of being short tempered needs to be sorted out and this will take a lot of time and cannot change in one day. However, I have a long way to go in life and I will start to control myself from today and implement this in my workplace and also in my university classes. I may try to meet with people who had this issues of short tempered and now learned to control themselves and hence they will be able to help me out and teach me to control my temper during extreme work pressure and difficult situation. </w:t>
      </w:r>
    </w:p>
    <w:p w:rsidR="00261898" w:rsidRDefault="00261898" w:rsidP="00295471">
      <w:pPr>
        <w:pStyle w:val="Heading1"/>
        <w:spacing w:line="360" w:lineRule="auto"/>
        <w:jc w:val="both"/>
      </w:pPr>
      <w:bookmarkStart w:id="7" w:name="_Toc521811768"/>
      <w:r>
        <w:t>Review of my</w:t>
      </w:r>
      <w:r w:rsidRPr="00261898">
        <w:t xml:space="preserve"> understanding and expectations of the world of employment</w:t>
      </w:r>
      <w:bookmarkEnd w:id="7"/>
    </w:p>
    <w:p w:rsidR="00261898" w:rsidRDefault="00CE0E34" w:rsidP="00295471">
      <w:pPr>
        <w:spacing w:line="360" w:lineRule="auto"/>
        <w:jc w:val="both"/>
        <w:rPr>
          <w:rFonts w:ascii="Times New Roman" w:hAnsi="Times New Roman" w:cs="Times New Roman"/>
          <w:sz w:val="24"/>
        </w:rPr>
      </w:pPr>
      <w:r>
        <w:rPr>
          <w:rFonts w:ascii="Times New Roman" w:hAnsi="Times New Roman" w:cs="Times New Roman"/>
          <w:sz w:val="24"/>
        </w:rPr>
        <w:t>In this world of employment, there is full of competition and employers are looking to recruit employees that are skilled and has good communication ability with others. The skills they look for are leadership skills, communication skills, time management skills, honesty and dedication and both soft skills and hard skills that are essential for a job role</w:t>
      </w:r>
      <w:r w:rsidR="005F75C4">
        <w:rPr>
          <w:rFonts w:ascii="Times New Roman" w:hAnsi="Times New Roman" w:cs="Times New Roman"/>
          <w:sz w:val="24"/>
        </w:rPr>
        <w:t xml:space="preserve"> </w:t>
      </w:r>
      <w:r w:rsidR="005F75C4" w:rsidRPr="005F75C4">
        <w:rPr>
          <w:rFonts w:ascii="Times New Roman" w:hAnsi="Times New Roman" w:cs="Times New Roman"/>
          <w:sz w:val="24"/>
          <w:szCs w:val="24"/>
        </w:rPr>
        <w:t>(</w:t>
      </w:r>
      <w:proofErr w:type="spellStart"/>
      <w:r w:rsidR="005F75C4" w:rsidRPr="005F75C4">
        <w:rPr>
          <w:rFonts w:ascii="Times New Roman" w:hAnsi="Times New Roman" w:cs="Times New Roman"/>
          <w:sz w:val="24"/>
          <w:szCs w:val="24"/>
        </w:rPr>
        <w:t>Maund</w:t>
      </w:r>
      <w:proofErr w:type="spellEnd"/>
      <w:r w:rsidR="005F75C4" w:rsidRPr="005F75C4">
        <w:rPr>
          <w:rFonts w:ascii="Times New Roman" w:hAnsi="Times New Roman" w:cs="Times New Roman"/>
          <w:sz w:val="24"/>
          <w:szCs w:val="24"/>
        </w:rPr>
        <w:t xml:space="preserve">, </w:t>
      </w:r>
      <w:proofErr w:type="spellStart"/>
      <w:r w:rsidR="005F75C4" w:rsidRPr="005F75C4">
        <w:rPr>
          <w:rFonts w:ascii="Times New Roman" w:hAnsi="Times New Roman" w:cs="Times New Roman"/>
          <w:sz w:val="24"/>
          <w:szCs w:val="24"/>
        </w:rPr>
        <w:t>Schriek</w:t>
      </w:r>
      <w:proofErr w:type="spellEnd"/>
      <w:r w:rsidR="005F75C4" w:rsidRPr="005F75C4">
        <w:rPr>
          <w:rFonts w:ascii="Times New Roman" w:hAnsi="Times New Roman" w:cs="Times New Roman"/>
          <w:sz w:val="24"/>
          <w:szCs w:val="24"/>
        </w:rPr>
        <w:t xml:space="preserve"> &amp; </w:t>
      </w:r>
      <w:proofErr w:type="spellStart"/>
      <w:r w:rsidR="005F75C4" w:rsidRPr="005F75C4">
        <w:rPr>
          <w:rFonts w:ascii="Times New Roman" w:hAnsi="Times New Roman" w:cs="Times New Roman"/>
          <w:sz w:val="24"/>
          <w:szCs w:val="24"/>
        </w:rPr>
        <w:t>Tinkler</w:t>
      </w:r>
      <w:proofErr w:type="spellEnd"/>
      <w:r w:rsidR="005F75C4" w:rsidRPr="005F75C4">
        <w:rPr>
          <w:rFonts w:ascii="Times New Roman" w:hAnsi="Times New Roman" w:cs="Times New Roman"/>
          <w:sz w:val="24"/>
          <w:szCs w:val="24"/>
        </w:rPr>
        <w:t xml:space="preserve">, </w:t>
      </w:r>
      <w:r w:rsidR="005F75C4" w:rsidRPr="005F75C4">
        <w:rPr>
          <w:rFonts w:ascii="Times New Roman" w:hAnsi="Times New Roman" w:cs="Times New Roman"/>
          <w:sz w:val="24"/>
          <w:szCs w:val="24"/>
        </w:rPr>
        <w:lastRenderedPageBreak/>
        <w:t>2017)</w:t>
      </w:r>
      <w:r w:rsidRPr="005F75C4">
        <w:rPr>
          <w:rFonts w:ascii="Times New Roman" w:hAnsi="Times New Roman" w:cs="Times New Roman"/>
          <w:sz w:val="24"/>
          <w:szCs w:val="24"/>
        </w:rPr>
        <w:t xml:space="preserve">. </w:t>
      </w:r>
      <w:r>
        <w:rPr>
          <w:rFonts w:ascii="Times New Roman" w:hAnsi="Times New Roman" w:cs="Times New Roman"/>
          <w:sz w:val="24"/>
        </w:rPr>
        <w:t xml:space="preserve">Sometimes the recruiter look for employees who has working experience in similar job role so that it will reduce their cost of training and orientation. </w:t>
      </w:r>
      <w:r w:rsidR="00612182">
        <w:rPr>
          <w:rFonts w:ascii="Times New Roman" w:hAnsi="Times New Roman" w:cs="Times New Roman"/>
          <w:sz w:val="24"/>
        </w:rPr>
        <w:t xml:space="preserve">Recruiters are setting up a job description, a personal specification and are depending on different selection methods to choose the best employees for the organization. </w:t>
      </w:r>
    </w:p>
    <w:p w:rsidR="00A42990" w:rsidRDefault="001E54E5" w:rsidP="00295471">
      <w:pPr>
        <w:spacing w:line="360" w:lineRule="auto"/>
        <w:jc w:val="both"/>
        <w:rPr>
          <w:rFonts w:ascii="Times New Roman" w:hAnsi="Times New Roman" w:cs="Times New Roman"/>
          <w:sz w:val="24"/>
        </w:rPr>
      </w:pPr>
      <w:r w:rsidRPr="001E54E5">
        <w:rPr>
          <w:rFonts w:ascii="Times New Roman" w:hAnsi="Times New Roman" w:cs="Times New Roman"/>
          <w:b/>
          <w:sz w:val="24"/>
        </w:rPr>
        <w:t>Job Description:</w:t>
      </w:r>
      <w:r>
        <w:rPr>
          <w:rFonts w:ascii="Times New Roman" w:hAnsi="Times New Roman" w:cs="Times New Roman"/>
          <w:sz w:val="24"/>
        </w:rPr>
        <w:t xml:space="preserve"> </w:t>
      </w:r>
      <w:r w:rsidR="00087575">
        <w:rPr>
          <w:rFonts w:ascii="Times New Roman" w:hAnsi="Times New Roman" w:cs="Times New Roman"/>
          <w:sz w:val="24"/>
        </w:rPr>
        <w:t xml:space="preserve">The main purpose of a job description is to outline the main duties and responsibilities that are required in a particular job role. </w:t>
      </w:r>
      <w:r w:rsidR="00A42990">
        <w:rPr>
          <w:rFonts w:ascii="Times New Roman" w:hAnsi="Times New Roman" w:cs="Times New Roman"/>
          <w:sz w:val="24"/>
        </w:rPr>
        <w:t>It also contains information about how the job is performed and the additional function requirements that given a clear idea to the employees who are looking for a job</w:t>
      </w:r>
      <w:r w:rsidR="005F75C4">
        <w:rPr>
          <w:rFonts w:ascii="Times New Roman" w:hAnsi="Times New Roman" w:cs="Times New Roman"/>
          <w:sz w:val="24"/>
        </w:rPr>
        <w:t xml:space="preserve"> </w:t>
      </w:r>
      <w:r w:rsidR="005F75C4" w:rsidRPr="005F75C4">
        <w:rPr>
          <w:rFonts w:ascii="Times New Roman" w:hAnsi="Times New Roman" w:cs="Times New Roman"/>
          <w:sz w:val="24"/>
        </w:rPr>
        <w:t>(</w:t>
      </w:r>
      <w:proofErr w:type="spellStart"/>
      <w:r w:rsidR="005F75C4" w:rsidRPr="005F75C4">
        <w:rPr>
          <w:rFonts w:ascii="Times New Roman" w:hAnsi="Times New Roman" w:cs="Times New Roman"/>
          <w:sz w:val="24"/>
        </w:rPr>
        <w:t>Betterteamcom</w:t>
      </w:r>
      <w:proofErr w:type="spellEnd"/>
      <w:r w:rsidR="005F75C4" w:rsidRPr="005F75C4">
        <w:rPr>
          <w:rFonts w:ascii="Times New Roman" w:hAnsi="Times New Roman" w:cs="Times New Roman"/>
          <w:sz w:val="24"/>
        </w:rPr>
        <w:t>, 2018)</w:t>
      </w:r>
      <w:r w:rsidR="00A42990">
        <w:rPr>
          <w:rFonts w:ascii="Times New Roman" w:hAnsi="Times New Roman" w:cs="Times New Roman"/>
          <w:sz w:val="24"/>
        </w:rPr>
        <w:t>.</w:t>
      </w:r>
    </w:p>
    <w:p w:rsidR="001E54E5" w:rsidRDefault="001E54E5" w:rsidP="00295471">
      <w:pPr>
        <w:spacing w:line="360" w:lineRule="auto"/>
        <w:jc w:val="both"/>
        <w:rPr>
          <w:rFonts w:ascii="Times New Roman" w:hAnsi="Times New Roman" w:cs="Times New Roman"/>
          <w:sz w:val="24"/>
        </w:rPr>
      </w:pPr>
      <w:r w:rsidRPr="001E54E5">
        <w:rPr>
          <w:rFonts w:ascii="Times New Roman" w:hAnsi="Times New Roman" w:cs="Times New Roman"/>
          <w:b/>
          <w:sz w:val="24"/>
        </w:rPr>
        <w:t>Personal Specification:</w:t>
      </w:r>
      <w:r>
        <w:rPr>
          <w:rFonts w:ascii="Times New Roman" w:hAnsi="Times New Roman" w:cs="Times New Roman"/>
          <w:b/>
          <w:sz w:val="24"/>
        </w:rPr>
        <w:t xml:space="preserve"> </w:t>
      </w:r>
      <w:r w:rsidR="00001EC6" w:rsidRPr="00001EC6">
        <w:rPr>
          <w:rFonts w:ascii="Times New Roman" w:hAnsi="Times New Roman" w:cs="Times New Roman"/>
          <w:sz w:val="24"/>
        </w:rPr>
        <w:t xml:space="preserve">The person specification is a description of the qualifications, skills, experience, knowledge and other </w:t>
      </w:r>
      <w:r w:rsidR="0040439B" w:rsidRPr="00001EC6">
        <w:rPr>
          <w:rFonts w:ascii="Times New Roman" w:hAnsi="Times New Roman" w:cs="Times New Roman"/>
          <w:sz w:val="24"/>
        </w:rPr>
        <w:t>attributes, which</w:t>
      </w:r>
      <w:r w:rsidR="00001EC6" w:rsidRPr="00001EC6">
        <w:rPr>
          <w:rFonts w:ascii="Times New Roman" w:hAnsi="Times New Roman" w:cs="Times New Roman"/>
          <w:sz w:val="24"/>
        </w:rPr>
        <w:t xml:space="preserve"> a candidate must possess to perform the job duties.</w:t>
      </w:r>
      <w:r w:rsidR="00001EC6">
        <w:rPr>
          <w:rFonts w:ascii="Times New Roman" w:hAnsi="Times New Roman" w:cs="Times New Roman"/>
          <w:sz w:val="24"/>
        </w:rPr>
        <w:t xml:space="preserve"> A personal specification contains attainments, soft skills, job specific capabilities, personality traits and physical attributes</w:t>
      </w:r>
      <w:r w:rsidR="005F75C4">
        <w:rPr>
          <w:rFonts w:ascii="Times New Roman" w:hAnsi="Times New Roman" w:cs="Times New Roman"/>
          <w:sz w:val="24"/>
        </w:rPr>
        <w:t xml:space="preserve"> </w:t>
      </w:r>
      <w:r w:rsidR="005F75C4" w:rsidRPr="005F75C4">
        <w:rPr>
          <w:rFonts w:ascii="Times New Roman" w:hAnsi="Times New Roman" w:cs="Times New Roman"/>
          <w:sz w:val="24"/>
        </w:rPr>
        <w:t>(</w:t>
      </w:r>
      <w:proofErr w:type="spellStart"/>
      <w:r w:rsidR="005F75C4" w:rsidRPr="005F75C4">
        <w:rPr>
          <w:rFonts w:ascii="Times New Roman" w:hAnsi="Times New Roman" w:cs="Times New Roman"/>
          <w:sz w:val="24"/>
        </w:rPr>
        <w:t>Betterteamcom</w:t>
      </w:r>
      <w:proofErr w:type="spellEnd"/>
      <w:r w:rsidR="005F75C4" w:rsidRPr="005F75C4">
        <w:rPr>
          <w:rFonts w:ascii="Times New Roman" w:hAnsi="Times New Roman" w:cs="Times New Roman"/>
          <w:sz w:val="24"/>
        </w:rPr>
        <w:t>, 2018)</w:t>
      </w:r>
      <w:r w:rsidR="00001EC6">
        <w:rPr>
          <w:rFonts w:ascii="Times New Roman" w:hAnsi="Times New Roman" w:cs="Times New Roman"/>
          <w:sz w:val="24"/>
        </w:rPr>
        <w:t xml:space="preserve">. </w:t>
      </w:r>
    </w:p>
    <w:p w:rsidR="0040439B" w:rsidRPr="004C00F8" w:rsidRDefault="004C00F8" w:rsidP="00295471">
      <w:pPr>
        <w:spacing w:line="360" w:lineRule="auto"/>
        <w:jc w:val="both"/>
        <w:rPr>
          <w:rFonts w:ascii="Times New Roman" w:hAnsi="Times New Roman" w:cs="Times New Roman"/>
          <w:sz w:val="24"/>
        </w:rPr>
      </w:pPr>
      <w:r w:rsidRPr="004C00F8">
        <w:rPr>
          <w:rFonts w:ascii="Times New Roman" w:hAnsi="Times New Roman" w:cs="Times New Roman"/>
          <w:b/>
          <w:sz w:val="24"/>
        </w:rPr>
        <w:t>Selection</w:t>
      </w:r>
      <w:r>
        <w:rPr>
          <w:rFonts w:ascii="Times New Roman" w:hAnsi="Times New Roman" w:cs="Times New Roman"/>
          <w:b/>
          <w:sz w:val="24"/>
        </w:rPr>
        <w:t xml:space="preserve">: </w:t>
      </w:r>
      <w:r w:rsidRPr="004C00F8">
        <w:rPr>
          <w:rFonts w:ascii="Times New Roman" w:hAnsi="Times New Roman" w:cs="Times New Roman"/>
          <w:sz w:val="24"/>
        </w:rPr>
        <w:t>The process of interviewing and evaluating candidates for a specific job and selecting an individual for employment based on certain criteria.</w:t>
      </w:r>
      <w:r>
        <w:rPr>
          <w:rFonts w:ascii="Times New Roman" w:hAnsi="Times New Roman" w:cs="Times New Roman"/>
          <w:sz w:val="24"/>
        </w:rPr>
        <w:t xml:space="preserve"> The employers make selection based on different methods such as interviews, application forms and CV’s, online screen and shortlisting, ability and aptitude tests, presentations and group exercises</w:t>
      </w:r>
      <w:r w:rsidR="005F75C4">
        <w:rPr>
          <w:rFonts w:ascii="Times New Roman" w:hAnsi="Times New Roman" w:cs="Times New Roman"/>
          <w:sz w:val="24"/>
        </w:rPr>
        <w:t xml:space="preserve"> </w:t>
      </w:r>
      <w:r w:rsidR="005F75C4" w:rsidRPr="005F75C4">
        <w:rPr>
          <w:rFonts w:ascii="Times New Roman" w:hAnsi="Times New Roman" w:cs="Times New Roman"/>
          <w:sz w:val="24"/>
        </w:rPr>
        <w:t>(</w:t>
      </w:r>
      <w:proofErr w:type="spellStart"/>
      <w:r w:rsidR="005F75C4" w:rsidRPr="005F75C4">
        <w:rPr>
          <w:rFonts w:ascii="Times New Roman" w:hAnsi="Times New Roman" w:cs="Times New Roman"/>
          <w:sz w:val="24"/>
        </w:rPr>
        <w:t>Businessjargonscom</w:t>
      </w:r>
      <w:proofErr w:type="spellEnd"/>
      <w:r w:rsidR="005F75C4" w:rsidRPr="005F75C4">
        <w:rPr>
          <w:rFonts w:ascii="Times New Roman" w:hAnsi="Times New Roman" w:cs="Times New Roman"/>
          <w:sz w:val="24"/>
        </w:rPr>
        <w:t>, 2016)</w:t>
      </w:r>
      <w:r>
        <w:rPr>
          <w:rFonts w:ascii="Times New Roman" w:hAnsi="Times New Roman" w:cs="Times New Roman"/>
          <w:sz w:val="24"/>
        </w:rPr>
        <w:t xml:space="preserve">. </w:t>
      </w:r>
    </w:p>
    <w:p w:rsidR="00001EC6" w:rsidRDefault="004C65AD" w:rsidP="00295471">
      <w:pPr>
        <w:pStyle w:val="Heading1"/>
        <w:spacing w:line="360" w:lineRule="auto"/>
      </w:pPr>
      <w:bookmarkStart w:id="8" w:name="_Toc521811769"/>
      <w:r>
        <w:t>A Review my own Potential in Suitable Job Roles</w:t>
      </w:r>
      <w:bookmarkEnd w:id="8"/>
    </w:p>
    <w:p w:rsidR="00685E94" w:rsidRDefault="00F134DC" w:rsidP="00B642CD">
      <w:pPr>
        <w:spacing w:line="360" w:lineRule="auto"/>
        <w:jc w:val="both"/>
        <w:rPr>
          <w:rFonts w:ascii="Times New Roman" w:hAnsi="Times New Roman" w:cs="Times New Roman"/>
          <w:sz w:val="24"/>
        </w:rPr>
      </w:pPr>
      <w:r>
        <w:rPr>
          <w:rFonts w:ascii="Times New Roman" w:hAnsi="Times New Roman" w:cs="Times New Roman"/>
          <w:sz w:val="24"/>
        </w:rPr>
        <w:t xml:space="preserve">Currently I am working as manager at MCS cleaning company where I manage the daily activities of the organization as well as the employees working for us. I have a future plan for an advancement in my career as I have gained a lot of experience in the field of working as a manager. </w:t>
      </w:r>
      <w:r w:rsidR="00BA72A9">
        <w:rPr>
          <w:rFonts w:ascii="Times New Roman" w:hAnsi="Times New Roman" w:cs="Times New Roman"/>
          <w:sz w:val="24"/>
        </w:rPr>
        <w:t xml:space="preserve">According to my career plan I believe that I have three suitable job roles available for me such as Hotel manager, HR manager of a reputed business and General Shop manager. As I am currently working as manager at MSC cleaning company, my goal will be to join a new organization as the senior manager. </w:t>
      </w:r>
      <w:r w:rsidR="00B63758">
        <w:rPr>
          <w:rFonts w:ascii="Times New Roman" w:hAnsi="Times New Roman" w:cs="Times New Roman"/>
          <w:sz w:val="24"/>
        </w:rPr>
        <w:t>The pre requirements of being the senior manager for me would be to work for MCS cleaning company as a manager for next couple of years and gain more working experience and learning new skills and knowledge from my university and apply them in practical life. As a result, I will be more cable of performing more effectively and efficiently as a role for the senior man</w:t>
      </w:r>
      <w:r w:rsidR="00B642CD">
        <w:rPr>
          <w:rFonts w:ascii="Times New Roman" w:hAnsi="Times New Roman" w:cs="Times New Roman"/>
          <w:sz w:val="24"/>
        </w:rPr>
        <w:t>ager in a reputed organization.</w:t>
      </w:r>
    </w:p>
    <w:p w:rsidR="00B642CD" w:rsidRPr="00B642CD" w:rsidRDefault="00B642CD" w:rsidP="00B642CD">
      <w:pPr>
        <w:pStyle w:val="Heading1"/>
        <w:jc w:val="center"/>
      </w:pPr>
      <w:bookmarkStart w:id="9" w:name="_Toc521811770"/>
      <w:r>
        <w:lastRenderedPageBreak/>
        <w:t>CV FOR SENIOR MANAGER</w:t>
      </w:r>
      <w:bookmarkEnd w:id="9"/>
    </w:p>
    <w:tbl>
      <w:tblPr>
        <w:tblW w:w="11250" w:type="dxa"/>
        <w:jc w:val="center"/>
        <w:tblCellSpacing w:w="0" w:type="dxa"/>
        <w:tblCellMar>
          <w:left w:w="0" w:type="dxa"/>
          <w:right w:w="0" w:type="dxa"/>
        </w:tblCellMar>
        <w:tblLook w:val="04A0" w:firstRow="1" w:lastRow="0" w:firstColumn="1" w:lastColumn="0" w:noHBand="0" w:noVBand="1"/>
      </w:tblPr>
      <w:tblGrid>
        <w:gridCol w:w="11250"/>
      </w:tblGrid>
      <w:tr w:rsidR="00B642CD" w:rsidTr="00A70108">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212"/>
              <w:gridCol w:w="3038"/>
            </w:tblGrid>
            <w:tr w:rsidR="00B642CD" w:rsidTr="00A70108">
              <w:trPr>
                <w:tblCellSpacing w:w="0" w:type="dxa"/>
                <w:jc w:val="center"/>
              </w:trPr>
              <w:tc>
                <w:tcPr>
                  <w:tcW w:w="3650" w:type="pct"/>
                  <w:shd w:val="clear" w:color="auto" w:fill="FFFFFF"/>
                  <w:tcMar>
                    <w:top w:w="240" w:type="dxa"/>
                    <w:left w:w="105" w:type="dxa"/>
                    <w:bottom w:w="53" w:type="dxa"/>
                    <w:right w:w="0" w:type="dxa"/>
                  </w:tcMar>
                  <w:vAlign w:val="bottom"/>
                  <w:hideMark/>
                </w:tcPr>
                <w:p w:rsidR="00B642CD" w:rsidRDefault="00B642CD" w:rsidP="00A70108">
                  <w:pPr>
                    <w:rPr>
                      <w:rFonts w:ascii="Verdana" w:eastAsia="Times New Roman" w:hAnsi="Verdana"/>
                      <w:b/>
                      <w:bCs/>
                      <w:color w:val="333399"/>
                      <w:sz w:val="27"/>
                      <w:szCs w:val="27"/>
                    </w:rPr>
                  </w:pPr>
                  <w:r>
                    <w:rPr>
                      <w:rFonts w:ascii="Verdana" w:eastAsia="Times New Roman" w:hAnsi="Verdana"/>
                      <w:b/>
                      <w:bCs/>
                      <w:color w:val="333399"/>
                      <w:sz w:val="27"/>
                      <w:szCs w:val="27"/>
                    </w:rPr>
                    <w:t xml:space="preserve">Debora Souza </w:t>
                  </w:r>
                </w:p>
              </w:tc>
              <w:tc>
                <w:tcPr>
                  <w:tcW w:w="1350" w:type="pct"/>
                  <w:vMerge w:val="restart"/>
                  <w:vAlign w:val="bottom"/>
                  <w:hideMark/>
                </w:tcPr>
                <w:p w:rsidR="00B642CD" w:rsidRDefault="00B642CD" w:rsidP="00A70108">
                  <w:pPr>
                    <w:jc w:val="center"/>
                    <w:rPr>
                      <w:rFonts w:eastAsia="Times New Roman"/>
                      <w:sz w:val="20"/>
                      <w:szCs w:val="20"/>
                    </w:rPr>
                  </w:pPr>
                </w:p>
              </w:tc>
            </w:tr>
            <w:tr w:rsidR="00B642CD" w:rsidTr="00A70108">
              <w:trPr>
                <w:tblCellSpacing w:w="0" w:type="dxa"/>
                <w:jc w:val="center"/>
              </w:trPr>
              <w:tc>
                <w:tcPr>
                  <w:tcW w:w="0" w:type="auto"/>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Address: London, UK </w:t>
                  </w:r>
                  <w:r>
                    <w:rPr>
                      <w:rFonts w:ascii="Verdana" w:eastAsia="Times New Roman" w:hAnsi="Verdana"/>
                      <w:sz w:val="17"/>
                      <w:szCs w:val="17"/>
                    </w:rPr>
                    <w:br/>
                    <w:t xml:space="preserve">Mobile No : 010000000 </w:t>
                  </w:r>
                  <w:r>
                    <w:rPr>
                      <w:rFonts w:ascii="Verdana" w:eastAsia="Times New Roman" w:hAnsi="Verdana"/>
                      <w:sz w:val="17"/>
                      <w:szCs w:val="17"/>
                    </w:rPr>
                    <w:br/>
                    <w:t xml:space="preserve">e-mail : debora.souza@gmail.com </w:t>
                  </w:r>
                </w:p>
              </w:tc>
              <w:tc>
                <w:tcPr>
                  <w:tcW w:w="0" w:type="auto"/>
                  <w:vMerge/>
                  <w:vAlign w:val="center"/>
                  <w:hideMark/>
                </w:tcPr>
                <w:p w:rsidR="00B642CD" w:rsidRDefault="00B642CD" w:rsidP="00A70108">
                  <w:pPr>
                    <w:rPr>
                      <w:rFonts w:eastAsia="Times New Roman"/>
                      <w:sz w:val="20"/>
                      <w:szCs w:val="20"/>
                    </w:rPr>
                  </w:pPr>
                </w:p>
              </w:tc>
            </w:tr>
          </w:tbl>
          <w:p w:rsidR="00B642CD" w:rsidRDefault="00B642CD" w:rsidP="00A70108">
            <w:pPr>
              <w:jc w:val="center"/>
              <w:rPr>
                <w:rFonts w:ascii="Times New Roman" w:eastAsia="Times New Roman" w:hAnsi="Times New Roman"/>
                <w:sz w:val="20"/>
                <w:szCs w:val="20"/>
              </w:rPr>
            </w:pPr>
          </w:p>
        </w:tc>
      </w:tr>
    </w:tbl>
    <w:p w:rsidR="00B642CD" w:rsidRDefault="00B642CD" w:rsidP="00B642CD">
      <w:pPr>
        <w:rPr>
          <w:rFonts w:ascii="Verdana" w:eastAsia="Times New Roman" w:hAnsi="Verdana"/>
          <w:vanish/>
          <w:sz w:val="17"/>
          <w:szCs w:val="17"/>
        </w:rPr>
      </w:pPr>
    </w:p>
    <w:tbl>
      <w:tblPr>
        <w:tblW w:w="11250" w:type="dxa"/>
        <w:jc w:val="center"/>
        <w:tblCellSpacing w:w="0" w:type="dxa"/>
        <w:tblCellMar>
          <w:left w:w="0" w:type="dxa"/>
          <w:right w:w="0" w:type="dxa"/>
        </w:tblCellMar>
        <w:tblLook w:val="04A0" w:firstRow="1" w:lastRow="0" w:firstColumn="1" w:lastColumn="0" w:noHBand="0" w:noVBand="1"/>
      </w:tblPr>
      <w:tblGrid>
        <w:gridCol w:w="11250"/>
      </w:tblGrid>
      <w:tr w:rsidR="00B642CD" w:rsidTr="00A70108">
        <w:trPr>
          <w:tblCellSpacing w:w="0" w:type="dxa"/>
          <w:jc w:val="center"/>
        </w:trPr>
        <w:tc>
          <w:tcPr>
            <w:tcW w:w="0" w:type="auto"/>
            <w:shd w:val="clear" w:color="auto" w:fill="E6E6E6"/>
            <w:tcMar>
              <w:top w:w="30" w:type="dxa"/>
              <w:left w:w="30" w:type="dxa"/>
              <w:bottom w:w="30" w:type="dxa"/>
              <w:right w:w="0" w:type="dxa"/>
            </w:tcMar>
            <w:vAlign w:val="center"/>
            <w:hideMark/>
          </w:tcPr>
          <w:p w:rsidR="00B642CD" w:rsidRDefault="00B642CD" w:rsidP="00A70108">
            <w:pPr>
              <w:rPr>
                <w:rFonts w:ascii="Verdana" w:eastAsia="Times New Roman" w:hAnsi="Verdana"/>
                <w:b/>
                <w:bCs/>
                <w:sz w:val="18"/>
                <w:szCs w:val="18"/>
              </w:rPr>
            </w:pPr>
            <w:r>
              <w:rPr>
                <w:rFonts w:ascii="Verdana" w:eastAsia="Times New Roman" w:hAnsi="Verdana"/>
                <w:b/>
                <w:bCs/>
                <w:sz w:val="18"/>
                <w:szCs w:val="18"/>
                <w:u w:val="single"/>
              </w:rPr>
              <w:t>Career Summary:</w:t>
            </w:r>
          </w:p>
        </w:tc>
      </w:tr>
      <w:tr w:rsidR="00B642CD" w:rsidTr="00A70108">
        <w:trPr>
          <w:tblCellSpacing w:w="0" w:type="dxa"/>
          <w:jc w:val="center"/>
        </w:trPr>
        <w:tc>
          <w:tcPr>
            <w:tcW w:w="0" w:type="auto"/>
            <w:shd w:val="clear" w:color="auto" w:fill="FFFFFF"/>
            <w:tcMar>
              <w:top w:w="105" w:type="dxa"/>
              <w:left w:w="75" w:type="dxa"/>
              <w:bottom w:w="150" w:type="dxa"/>
              <w:right w:w="0" w:type="dxa"/>
            </w:tcMar>
            <w:vAlign w:val="center"/>
            <w:hideMark/>
          </w:tcPr>
          <w:p w:rsidR="00B642CD" w:rsidRPr="004E5EAF" w:rsidRDefault="00B642CD" w:rsidP="00A70108">
            <w:pPr>
              <w:rPr>
                <w:rFonts w:ascii="Verdana" w:eastAsia="Times New Roman" w:hAnsi="Verdana"/>
                <w:sz w:val="17"/>
                <w:szCs w:val="17"/>
              </w:rPr>
            </w:pPr>
            <w:r>
              <w:rPr>
                <w:rFonts w:ascii="Verdana" w:eastAsia="Times New Roman" w:hAnsi="Verdana"/>
                <w:sz w:val="17"/>
                <w:szCs w:val="17"/>
              </w:rPr>
              <w:t xml:space="preserve">Manager of MCS cleaning company and </w:t>
            </w:r>
            <w:r w:rsidRPr="004E5EAF">
              <w:rPr>
                <w:rFonts w:ascii="Verdana" w:eastAsia="Times New Roman" w:hAnsi="Verdana"/>
                <w:sz w:val="17"/>
                <w:szCs w:val="17"/>
              </w:rPr>
              <w:t>I</w:t>
            </w:r>
            <w:r>
              <w:rPr>
                <w:rFonts w:ascii="Verdana" w:eastAsia="Times New Roman" w:hAnsi="Verdana"/>
                <w:sz w:val="17"/>
                <w:szCs w:val="17"/>
              </w:rPr>
              <w:t xml:space="preserve"> am a</w:t>
            </w:r>
            <w:r w:rsidRPr="004E5EAF">
              <w:rPr>
                <w:rFonts w:ascii="Verdana" w:eastAsia="Times New Roman" w:hAnsi="Verdana"/>
                <w:sz w:val="17"/>
                <w:szCs w:val="17"/>
              </w:rPr>
              <w:t xml:space="preserve"> manager</w:t>
            </w:r>
            <w:r>
              <w:rPr>
                <w:rFonts w:ascii="Verdana" w:eastAsia="Times New Roman" w:hAnsi="Verdana"/>
                <w:sz w:val="17"/>
                <w:szCs w:val="17"/>
              </w:rPr>
              <w:t xml:space="preserve"> of</w:t>
            </w:r>
            <w:r w:rsidRPr="004E5EAF">
              <w:rPr>
                <w:rFonts w:ascii="Verdana" w:eastAsia="Times New Roman" w:hAnsi="Verdana"/>
                <w:sz w:val="17"/>
                <w:szCs w:val="17"/>
              </w:rPr>
              <w:t xml:space="preserve"> hotel and hostel</w:t>
            </w:r>
            <w:r>
              <w:rPr>
                <w:rFonts w:ascii="Verdana" w:eastAsia="Times New Roman" w:hAnsi="Verdana"/>
                <w:sz w:val="17"/>
                <w:szCs w:val="17"/>
              </w:rPr>
              <w:t>.</w:t>
            </w:r>
          </w:p>
          <w:p w:rsidR="00B642CD" w:rsidRPr="004E5EAF" w:rsidRDefault="00B642CD" w:rsidP="00A70108">
            <w:pPr>
              <w:rPr>
                <w:rFonts w:ascii="Verdana" w:eastAsia="Times New Roman" w:hAnsi="Verdana"/>
                <w:sz w:val="17"/>
                <w:szCs w:val="17"/>
              </w:rPr>
            </w:pPr>
          </w:p>
          <w:p w:rsidR="00B642CD" w:rsidRDefault="00B642CD" w:rsidP="00A70108">
            <w:pPr>
              <w:rPr>
                <w:rFonts w:ascii="Verdana" w:eastAsia="Times New Roman" w:hAnsi="Verdana"/>
                <w:sz w:val="17"/>
                <w:szCs w:val="17"/>
              </w:rPr>
            </w:pPr>
            <w:r>
              <w:rPr>
                <w:rFonts w:ascii="Verdana" w:eastAsia="Times New Roman" w:hAnsi="Verdana"/>
                <w:sz w:val="17"/>
                <w:szCs w:val="17"/>
              </w:rPr>
              <w:t>Specialized in a</w:t>
            </w:r>
            <w:r w:rsidRPr="004E5EAF">
              <w:rPr>
                <w:rFonts w:ascii="Verdana" w:eastAsia="Times New Roman" w:hAnsi="Verdana"/>
                <w:sz w:val="17"/>
                <w:szCs w:val="17"/>
              </w:rPr>
              <w:t xml:space="preserve">ll housekeeper </w:t>
            </w:r>
            <w:r>
              <w:rPr>
                <w:rFonts w:ascii="Verdana" w:eastAsia="Times New Roman" w:hAnsi="Verdana"/>
                <w:sz w:val="17"/>
                <w:szCs w:val="17"/>
              </w:rPr>
              <w:t xml:space="preserve">services and </w:t>
            </w:r>
            <w:r w:rsidRPr="004E5EAF">
              <w:rPr>
                <w:rFonts w:ascii="Verdana" w:eastAsia="Times New Roman" w:hAnsi="Verdana"/>
                <w:sz w:val="17"/>
                <w:szCs w:val="17"/>
              </w:rPr>
              <w:t>I</w:t>
            </w:r>
            <w:r>
              <w:rPr>
                <w:rFonts w:ascii="Verdana" w:eastAsia="Times New Roman" w:hAnsi="Verdana"/>
                <w:sz w:val="17"/>
                <w:szCs w:val="17"/>
              </w:rPr>
              <w:t xml:space="preserve"> am able to c</w:t>
            </w:r>
            <w:r w:rsidRPr="004E5EAF">
              <w:rPr>
                <w:rFonts w:ascii="Verdana" w:eastAsia="Times New Roman" w:hAnsi="Verdana"/>
                <w:sz w:val="17"/>
                <w:szCs w:val="17"/>
              </w:rPr>
              <w:t>lose the contract</w:t>
            </w:r>
            <w:r>
              <w:rPr>
                <w:rFonts w:ascii="Verdana" w:eastAsia="Times New Roman" w:hAnsi="Verdana"/>
                <w:sz w:val="17"/>
                <w:szCs w:val="17"/>
              </w:rPr>
              <w:t>, prepare team and train the employees</w:t>
            </w:r>
            <w:r w:rsidRPr="004E5EAF">
              <w:rPr>
                <w:rFonts w:ascii="Verdana" w:eastAsia="Times New Roman" w:hAnsi="Verdana"/>
                <w:sz w:val="17"/>
                <w:szCs w:val="17"/>
              </w:rPr>
              <w:t>.</w:t>
            </w:r>
          </w:p>
        </w:tc>
      </w:tr>
    </w:tbl>
    <w:p w:rsidR="00B642CD" w:rsidRDefault="00B642CD" w:rsidP="00B642CD">
      <w:pPr>
        <w:rPr>
          <w:rFonts w:ascii="Verdana" w:eastAsia="Times New Roman" w:hAnsi="Verdana"/>
          <w:vanish/>
          <w:sz w:val="17"/>
          <w:szCs w:val="17"/>
        </w:rPr>
      </w:pPr>
    </w:p>
    <w:tbl>
      <w:tblPr>
        <w:tblW w:w="11250" w:type="dxa"/>
        <w:jc w:val="center"/>
        <w:tblCellSpacing w:w="0" w:type="dxa"/>
        <w:tblCellMar>
          <w:left w:w="0" w:type="dxa"/>
          <w:right w:w="0" w:type="dxa"/>
        </w:tblCellMar>
        <w:tblLook w:val="04A0" w:firstRow="1" w:lastRow="0" w:firstColumn="1" w:lastColumn="0" w:noHBand="0" w:noVBand="1"/>
      </w:tblPr>
      <w:tblGrid>
        <w:gridCol w:w="327"/>
        <w:gridCol w:w="10923"/>
      </w:tblGrid>
      <w:tr w:rsidR="00B642CD" w:rsidTr="00A70108">
        <w:trPr>
          <w:tblCellSpacing w:w="0" w:type="dxa"/>
          <w:jc w:val="center"/>
        </w:trPr>
        <w:tc>
          <w:tcPr>
            <w:tcW w:w="0" w:type="auto"/>
            <w:gridSpan w:val="2"/>
            <w:shd w:val="clear" w:color="auto" w:fill="E6E6E6"/>
            <w:tcMar>
              <w:top w:w="30" w:type="dxa"/>
              <w:left w:w="30" w:type="dxa"/>
              <w:bottom w:w="30" w:type="dxa"/>
              <w:right w:w="0" w:type="dxa"/>
            </w:tcMar>
            <w:vAlign w:val="center"/>
            <w:hideMark/>
          </w:tcPr>
          <w:p w:rsidR="00B642CD" w:rsidRDefault="00B642CD" w:rsidP="00A70108">
            <w:pPr>
              <w:rPr>
                <w:rFonts w:ascii="Verdana" w:eastAsia="Times New Roman" w:hAnsi="Verdana"/>
                <w:b/>
                <w:bCs/>
                <w:sz w:val="18"/>
                <w:szCs w:val="18"/>
              </w:rPr>
            </w:pPr>
            <w:r>
              <w:rPr>
                <w:rFonts w:ascii="Verdana" w:eastAsia="Times New Roman" w:hAnsi="Verdana"/>
                <w:b/>
                <w:bCs/>
                <w:sz w:val="18"/>
                <w:szCs w:val="18"/>
                <w:u w:val="single"/>
              </w:rPr>
              <w:t>Employment History:</w:t>
            </w:r>
          </w:p>
        </w:tc>
      </w:tr>
      <w:tr w:rsidR="00B642CD" w:rsidTr="00A70108">
        <w:trPr>
          <w:tblCellSpacing w:w="0" w:type="dxa"/>
          <w:jc w:val="center"/>
        </w:trPr>
        <w:tc>
          <w:tcPr>
            <w:tcW w:w="0" w:type="auto"/>
            <w:gridSpan w:val="2"/>
            <w:shd w:val="clear" w:color="auto" w:fill="FFFFFF"/>
            <w:tcMar>
              <w:top w:w="105" w:type="dxa"/>
              <w:left w:w="75" w:type="dxa"/>
              <w:bottom w:w="150" w:type="dxa"/>
              <w:right w:w="0" w:type="dxa"/>
            </w:tcMar>
            <w:vAlign w:val="center"/>
            <w:hideMark/>
          </w:tcPr>
          <w:p w:rsidR="00B642CD" w:rsidRDefault="00B642CD" w:rsidP="00A70108">
            <w:pPr>
              <w:rPr>
                <w:rFonts w:ascii="Verdana" w:eastAsia="Times New Roman" w:hAnsi="Verdana"/>
                <w:b/>
                <w:bCs/>
                <w:sz w:val="18"/>
                <w:szCs w:val="18"/>
              </w:rPr>
            </w:pPr>
          </w:p>
        </w:tc>
      </w:tr>
      <w:tr w:rsidR="00B642CD" w:rsidTr="00A70108">
        <w:trPr>
          <w:tblCellSpacing w:w="0" w:type="dxa"/>
          <w:jc w:val="center"/>
        </w:trPr>
        <w:tc>
          <w:tcPr>
            <w:tcW w:w="330" w:type="dxa"/>
            <w:shd w:val="clear" w:color="auto" w:fill="FFFFFF"/>
            <w:tcMar>
              <w:top w:w="105" w:type="dxa"/>
              <w:left w:w="75" w:type="dxa"/>
              <w:bottom w:w="15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1.</w:t>
            </w:r>
          </w:p>
        </w:tc>
        <w:tc>
          <w:tcPr>
            <w:tcW w:w="11250" w:type="dxa"/>
            <w:shd w:val="clear" w:color="auto" w:fill="FFFFFF"/>
            <w:tcMar>
              <w:top w:w="30" w:type="dxa"/>
              <w:left w:w="30" w:type="dxa"/>
              <w:bottom w:w="30" w:type="dxa"/>
              <w:right w:w="0" w:type="dxa"/>
            </w:tcMar>
            <w:vAlign w:val="center"/>
            <w:hideMark/>
          </w:tcPr>
          <w:p w:rsidR="00B642CD" w:rsidRDefault="00B642CD" w:rsidP="00A70108">
            <w:pPr>
              <w:rPr>
                <w:rFonts w:ascii="Verdana" w:eastAsia="Times New Roman" w:hAnsi="Verdana"/>
                <w:b/>
                <w:bCs/>
                <w:sz w:val="17"/>
                <w:szCs w:val="17"/>
              </w:rPr>
            </w:pPr>
            <w:r>
              <w:rPr>
                <w:rFonts w:ascii="Verdana" w:eastAsia="Times New Roman" w:hAnsi="Verdana"/>
                <w:b/>
                <w:bCs/>
                <w:sz w:val="17"/>
                <w:szCs w:val="17"/>
                <w:u w:val="single"/>
              </w:rPr>
              <w:t>Manager ( February 1, 2017 – Continuing)</w:t>
            </w:r>
          </w:p>
        </w:tc>
      </w:tr>
      <w:tr w:rsidR="00B642CD" w:rsidTr="00A70108">
        <w:trPr>
          <w:tblCellSpacing w:w="0" w:type="dxa"/>
          <w:jc w:val="center"/>
        </w:trPr>
        <w:tc>
          <w:tcPr>
            <w:tcW w:w="0" w:type="auto"/>
            <w:vAlign w:val="center"/>
            <w:hideMark/>
          </w:tcPr>
          <w:p w:rsidR="00B642CD" w:rsidRDefault="00B642CD" w:rsidP="00A70108">
            <w:pPr>
              <w:jc w:val="center"/>
              <w:rPr>
                <w:rFonts w:ascii="Times New Roman" w:eastAsia="Times New Roman" w:hAnsi="Times New Roman"/>
                <w:sz w:val="24"/>
                <w:szCs w:val="24"/>
              </w:rPr>
            </w:pPr>
            <w:r>
              <w:rPr>
                <w:rFonts w:eastAsia="Times New Roman"/>
              </w:rPr>
              <w:t> </w:t>
            </w:r>
          </w:p>
        </w:tc>
        <w:tc>
          <w:tcPr>
            <w:tcW w:w="0" w:type="auto"/>
            <w:shd w:val="clear" w:color="auto" w:fill="FFFFFF"/>
            <w:tcMar>
              <w:top w:w="105" w:type="dxa"/>
              <w:left w:w="30" w:type="dxa"/>
              <w:bottom w:w="150" w:type="dxa"/>
              <w:right w:w="0" w:type="dxa"/>
            </w:tcMar>
            <w:vAlign w:val="center"/>
            <w:hideMark/>
          </w:tcPr>
          <w:p w:rsidR="00B642CD" w:rsidRDefault="00B642CD" w:rsidP="005A0FDB">
            <w:pPr>
              <w:rPr>
                <w:rFonts w:ascii="Verdana" w:eastAsia="Times New Roman" w:hAnsi="Verdana"/>
                <w:sz w:val="17"/>
                <w:szCs w:val="17"/>
              </w:rPr>
            </w:pPr>
            <w:r w:rsidRPr="00E10544">
              <w:rPr>
                <w:rStyle w:val="Strong"/>
              </w:rPr>
              <w:t>MCS Cleaning Company</w:t>
            </w:r>
            <w:r>
              <w:rPr>
                <w:rFonts w:ascii="Verdana" w:eastAsia="Times New Roman" w:hAnsi="Verdana"/>
                <w:sz w:val="17"/>
                <w:szCs w:val="17"/>
              </w:rPr>
              <w:br/>
            </w:r>
            <w:r>
              <w:rPr>
                <w:rStyle w:val="Strong"/>
                <w:rFonts w:ascii="Verdana" w:eastAsia="Times New Roman" w:hAnsi="Verdana"/>
                <w:i/>
                <w:iCs/>
                <w:sz w:val="17"/>
                <w:szCs w:val="17"/>
                <w:u w:val="single"/>
              </w:rPr>
              <w:t>Duties/Responsibilities:</w:t>
            </w:r>
            <w:r>
              <w:rPr>
                <w:rFonts w:ascii="Verdana" w:eastAsia="Times New Roman" w:hAnsi="Verdana"/>
                <w:sz w:val="17"/>
                <w:szCs w:val="17"/>
              </w:rPr>
              <w:t xml:space="preserve"> </w:t>
            </w:r>
            <w:r>
              <w:rPr>
                <w:rFonts w:ascii="Verdana" w:eastAsia="Times New Roman" w:hAnsi="Verdana"/>
                <w:sz w:val="17"/>
                <w:szCs w:val="17"/>
              </w:rPr>
              <w:br/>
              <w:t xml:space="preserve">- Managing the employees </w:t>
            </w:r>
            <w:r>
              <w:rPr>
                <w:rFonts w:ascii="Verdana" w:eastAsia="Times New Roman" w:hAnsi="Verdana"/>
                <w:sz w:val="17"/>
                <w:szCs w:val="17"/>
              </w:rPr>
              <w:br/>
              <w:t xml:space="preserve">- Recruitment and Selection </w:t>
            </w:r>
            <w:r>
              <w:rPr>
                <w:rFonts w:ascii="Verdana" w:eastAsia="Times New Roman" w:hAnsi="Verdana"/>
                <w:sz w:val="17"/>
                <w:szCs w:val="17"/>
              </w:rPr>
              <w:br/>
              <w:t xml:space="preserve">- Close the contract and prepare them </w:t>
            </w:r>
            <w:r>
              <w:rPr>
                <w:rFonts w:ascii="Verdana" w:eastAsia="Times New Roman" w:hAnsi="Verdana"/>
                <w:sz w:val="17"/>
                <w:szCs w:val="17"/>
              </w:rPr>
              <w:br/>
              <w:t>- Taking training sessions of the employees</w:t>
            </w:r>
            <w:r>
              <w:rPr>
                <w:rFonts w:ascii="Verdana" w:eastAsia="Times New Roman" w:hAnsi="Verdana"/>
                <w:sz w:val="17"/>
                <w:szCs w:val="17"/>
              </w:rPr>
              <w:br/>
              <w:t>- Strategy implementation to increase the sales of the organization</w:t>
            </w:r>
          </w:p>
        </w:tc>
      </w:tr>
      <w:tr w:rsidR="00B642CD" w:rsidTr="00A70108">
        <w:trPr>
          <w:tblCellSpacing w:w="0" w:type="dxa"/>
          <w:jc w:val="center"/>
        </w:trPr>
        <w:tc>
          <w:tcPr>
            <w:tcW w:w="330" w:type="dxa"/>
            <w:shd w:val="clear" w:color="auto" w:fill="FFFFFF"/>
            <w:tcMar>
              <w:top w:w="105" w:type="dxa"/>
              <w:left w:w="75" w:type="dxa"/>
              <w:bottom w:w="15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2.</w:t>
            </w:r>
          </w:p>
        </w:tc>
        <w:tc>
          <w:tcPr>
            <w:tcW w:w="11250" w:type="dxa"/>
            <w:shd w:val="clear" w:color="auto" w:fill="FFFFFF"/>
            <w:tcMar>
              <w:top w:w="30" w:type="dxa"/>
              <w:left w:w="30" w:type="dxa"/>
              <w:bottom w:w="30" w:type="dxa"/>
              <w:right w:w="0" w:type="dxa"/>
            </w:tcMar>
            <w:vAlign w:val="center"/>
            <w:hideMark/>
          </w:tcPr>
          <w:p w:rsidR="00B642CD" w:rsidRDefault="00B642CD" w:rsidP="00A70108">
            <w:pPr>
              <w:rPr>
                <w:rFonts w:ascii="Verdana" w:eastAsia="Times New Roman" w:hAnsi="Verdana"/>
                <w:b/>
                <w:bCs/>
                <w:sz w:val="17"/>
                <w:szCs w:val="17"/>
              </w:rPr>
            </w:pPr>
            <w:r>
              <w:rPr>
                <w:rFonts w:ascii="Verdana" w:eastAsia="Times New Roman" w:hAnsi="Verdana"/>
                <w:b/>
                <w:bCs/>
                <w:sz w:val="17"/>
                <w:szCs w:val="17"/>
                <w:u w:val="single"/>
              </w:rPr>
              <w:t>Hairdresser ( March 1, 2015 - October 31, 2016)</w:t>
            </w:r>
          </w:p>
        </w:tc>
      </w:tr>
      <w:tr w:rsidR="00B642CD" w:rsidTr="00A70108">
        <w:trPr>
          <w:tblCellSpacing w:w="0" w:type="dxa"/>
          <w:jc w:val="center"/>
        </w:trPr>
        <w:tc>
          <w:tcPr>
            <w:tcW w:w="0" w:type="auto"/>
            <w:vAlign w:val="center"/>
            <w:hideMark/>
          </w:tcPr>
          <w:p w:rsidR="00B642CD" w:rsidRDefault="00B642CD" w:rsidP="00A70108">
            <w:pPr>
              <w:jc w:val="center"/>
              <w:rPr>
                <w:rFonts w:ascii="Times New Roman" w:eastAsia="Times New Roman" w:hAnsi="Times New Roman"/>
                <w:sz w:val="24"/>
                <w:szCs w:val="24"/>
              </w:rPr>
            </w:pPr>
            <w:r>
              <w:rPr>
                <w:rFonts w:eastAsia="Times New Roman"/>
              </w:rPr>
              <w:t> </w:t>
            </w:r>
          </w:p>
        </w:tc>
        <w:tc>
          <w:tcPr>
            <w:tcW w:w="0" w:type="auto"/>
            <w:shd w:val="clear" w:color="auto" w:fill="FFFFFF"/>
            <w:tcMar>
              <w:top w:w="105" w:type="dxa"/>
              <w:left w:w="30" w:type="dxa"/>
              <w:bottom w:w="150" w:type="dxa"/>
              <w:right w:w="0" w:type="dxa"/>
            </w:tcMar>
            <w:vAlign w:val="center"/>
            <w:hideMark/>
          </w:tcPr>
          <w:p w:rsidR="00B642CD" w:rsidRPr="00B326F6" w:rsidRDefault="00B642CD" w:rsidP="00A70108">
            <w:pPr>
              <w:rPr>
                <w:rFonts w:ascii="Verdana" w:eastAsia="Times New Roman" w:hAnsi="Verdana"/>
                <w:sz w:val="16"/>
                <w:szCs w:val="17"/>
              </w:rPr>
            </w:pPr>
            <w:r w:rsidRPr="00B326F6">
              <w:rPr>
                <w:rStyle w:val="Strong"/>
              </w:rPr>
              <w:t>Style and Rock Hair Saloon</w:t>
            </w:r>
            <w:r w:rsidRPr="00B326F6">
              <w:rPr>
                <w:rFonts w:ascii="Verdana" w:eastAsia="Times New Roman" w:hAnsi="Verdana"/>
                <w:sz w:val="16"/>
                <w:szCs w:val="17"/>
              </w:rPr>
              <w:t xml:space="preserve"> </w:t>
            </w:r>
          </w:p>
          <w:p w:rsidR="00B642CD" w:rsidRDefault="00B642CD" w:rsidP="00A70108">
            <w:pPr>
              <w:rPr>
                <w:rStyle w:val="Strong"/>
                <w:rFonts w:ascii="Times New Roman" w:eastAsiaTheme="minorEastAsia" w:hAnsi="Times New Roman"/>
                <w:i/>
                <w:iCs/>
                <w:sz w:val="24"/>
                <w:szCs w:val="24"/>
                <w:u w:val="single"/>
              </w:rPr>
            </w:pPr>
            <w:r>
              <w:rPr>
                <w:rStyle w:val="Strong"/>
                <w:rFonts w:ascii="Verdana" w:eastAsia="Times New Roman" w:hAnsi="Verdana"/>
                <w:i/>
                <w:iCs/>
                <w:sz w:val="17"/>
                <w:szCs w:val="17"/>
                <w:u w:val="single"/>
              </w:rPr>
              <w:t>Duties/Responsibilities:</w:t>
            </w:r>
          </w:p>
          <w:p w:rsidR="00B642CD" w:rsidRDefault="00B642CD" w:rsidP="00A70108">
            <w:pPr>
              <w:pStyle w:val="NoList1"/>
              <w:widowControl w:val="0"/>
              <w:autoSpaceDE w:val="0"/>
              <w:autoSpaceDN w:val="0"/>
              <w:spacing w:after="0" w:line="240" w:lineRule="auto"/>
              <w:rPr>
                <w:color w:val="000000" w:themeColor="text1"/>
                <w:lang w:val="en-US"/>
              </w:rPr>
            </w:pPr>
            <w:r>
              <w:rPr>
                <w:rFonts w:ascii="Verdana" w:hAnsi="Verdana"/>
                <w:color w:val="000000" w:themeColor="text1"/>
                <w:sz w:val="17"/>
                <w:szCs w:val="17"/>
                <w:lang w:val="en-US"/>
              </w:rPr>
              <w:t>- Managing the clients</w:t>
            </w:r>
          </w:p>
          <w:p w:rsidR="00B642CD" w:rsidRDefault="00B642CD" w:rsidP="00A70108">
            <w:pPr>
              <w:pStyle w:val="NoList1"/>
              <w:widowControl w:val="0"/>
              <w:autoSpaceDE w:val="0"/>
              <w:autoSpaceDN w:val="0"/>
              <w:spacing w:after="0" w:line="240" w:lineRule="auto"/>
              <w:rPr>
                <w:rFonts w:ascii="Verdana" w:hAnsi="Verdana"/>
                <w:color w:val="000000" w:themeColor="text1"/>
                <w:sz w:val="17"/>
                <w:szCs w:val="17"/>
                <w:lang w:val="en-US"/>
              </w:rPr>
            </w:pPr>
            <w:r>
              <w:rPr>
                <w:rFonts w:ascii="Verdana" w:hAnsi="Verdana"/>
                <w:color w:val="000000" w:themeColor="text1"/>
                <w:sz w:val="17"/>
                <w:szCs w:val="17"/>
                <w:lang w:val="en-US"/>
              </w:rPr>
              <w:t>- Provide hairdressing services to clients</w:t>
            </w:r>
          </w:p>
          <w:p w:rsidR="00B642CD" w:rsidRDefault="00B642CD" w:rsidP="00A70108">
            <w:pPr>
              <w:pStyle w:val="NoList1"/>
              <w:widowControl w:val="0"/>
              <w:autoSpaceDE w:val="0"/>
              <w:autoSpaceDN w:val="0"/>
              <w:spacing w:after="0" w:line="240" w:lineRule="auto"/>
              <w:rPr>
                <w:rFonts w:ascii="Verdana" w:hAnsi="Verdana"/>
                <w:color w:val="000000" w:themeColor="text1"/>
                <w:sz w:val="17"/>
                <w:szCs w:val="17"/>
                <w:lang w:val="en-US"/>
              </w:rPr>
            </w:pPr>
            <w:r>
              <w:rPr>
                <w:rFonts w:ascii="Verdana" w:hAnsi="Verdana"/>
                <w:color w:val="000000" w:themeColor="text1"/>
                <w:sz w:val="17"/>
                <w:szCs w:val="17"/>
                <w:lang w:val="en-US"/>
              </w:rPr>
              <w:t>- Maintaining relation with clients</w:t>
            </w:r>
          </w:p>
          <w:p w:rsidR="00B642CD" w:rsidRDefault="00B642CD" w:rsidP="00A70108">
            <w:pPr>
              <w:pStyle w:val="NoList1"/>
              <w:widowControl w:val="0"/>
              <w:autoSpaceDE w:val="0"/>
              <w:autoSpaceDN w:val="0"/>
              <w:spacing w:after="0" w:line="240" w:lineRule="auto"/>
              <w:rPr>
                <w:rStyle w:val="Strong"/>
                <w:b w:val="0"/>
                <w:bCs w:val="0"/>
              </w:rPr>
            </w:pPr>
            <w:r>
              <w:rPr>
                <w:rFonts w:ascii="Verdana" w:hAnsi="Verdana"/>
                <w:color w:val="000000" w:themeColor="text1"/>
                <w:sz w:val="17"/>
                <w:szCs w:val="17"/>
                <w:lang w:val="en-US"/>
              </w:rPr>
              <w:t>- Involve in new clients acquisition</w:t>
            </w:r>
          </w:p>
        </w:tc>
      </w:tr>
    </w:tbl>
    <w:p w:rsidR="00B642CD" w:rsidRDefault="00B642CD" w:rsidP="00B642CD">
      <w:pPr>
        <w:rPr>
          <w:rFonts w:ascii="Verdana" w:eastAsia="Times New Roman" w:hAnsi="Verdana"/>
          <w:vanish/>
          <w:sz w:val="17"/>
          <w:szCs w:val="17"/>
        </w:rPr>
      </w:pPr>
    </w:p>
    <w:tbl>
      <w:tblPr>
        <w:tblW w:w="11250" w:type="dxa"/>
        <w:jc w:val="center"/>
        <w:tblCellSpacing w:w="0" w:type="dxa"/>
        <w:tblCellMar>
          <w:left w:w="0" w:type="dxa"/>
          <w:right w:w="0" w:type="dxa"/>
        </w:tblCellMar>
        <w:tblLook w:val="04A0" w:firstRow="1" w:lastRow="0" w:firstColumn="1" w:lastColumn="0" w:noHBand="0" w:noVBand="1"/>
      </w:tblPr>
      <w:tblGrid>
        <w:gridCol w:w="11250"/>
      </w:tblGrid>
      <w:tr w:rsidR="00B642CD" w:rsidTr="00A70108">
        <w:trPr>
          <w:tblCellSpacing w:w="0" w:type="dxa"/>
          <w:jc w:val="center"/>
        </w:trPr>
        <w:tc>
          <w:tcPr>
            <w:tcW w:w="0" w:type="auto"/>
            <w:shd w:val="clear" w:color="auto" w:fill="E6E6E6"/>
            <w:tcMar>
              <w:top w:w="30" w:type="dxa"/>
              <w:left w:w="30" w:type="dxa"/>
              <w:bottom w:w="30" w:type="dxa"/>
              <w:right w:w="0" w:type="dxa"/>
            </w:tcMar>
            <w:vAlign w:val="center"/>
            <w:hideMark/>
          </w:tcPr>
          <w:p w:rsidR="00B642CD" w:rsidRDefault="00B642CD" w:rsidP="00A70108">
            <w:pPr>
              <w:rPr>
                <w:rFonts w:ascii="Verdana" w:eastAsia="Times New Roman" w:hAnsi="Verdana"/>
                <w:b/>
                <w:bCs/>
                <w:sz w:val="18"/>
                <w:szCs w:val="18"/>
              </w:rPr>
            </w:pPr>
            <w:r>
              <w:rPr>
                <w:rFonts w:ascii="Verdana" w:eastAsia="Times New Roman" w:hAnsi="Verdana"/>
                <w:b/>
                <w:bCs/>
                <w:sz w:val="18"/>
                <w:szCs w:val="18"/>
                <w:u w:val="single"/>
              </w:rPr>
              <w:t>Academic Qualification:</w:t>
            </w:r>
          </w:p>
        </w:tc>
      </w:tr>
      <w:tr w:rsidR="00B642CD" w:rsidTr="00A70108">
        <w:trPr>
          <w:tblCellSpacing w:w="0" w:type="dxa"/>
          <w:jc w:val="center"/>
        </w:trPr>
        <w:tc>
          <w:tcPr>
            <w:tcW w:w="0" w:type="auto"/>
            <w:shd w:val="clear" w:color="auto" w:fill="FFFFFF"/>
            <w:tcMar>
              <w:top w:w="105" w:type="dxa"/>
              <w:left w:w="75" w:type="dxa"/>
              <w:bottom w:w="150" w:type="dxa"/>
              <w:right w:w="0" w:type="dxa"/>
            </w:tcMar>
            <w:vAlign w:val="center"/>
            <w:hideMark/>
          </w:tcPr>
          <w:tbl>
            <w:tblPr>
              <w:tblW w:w="5000" w:type="pct"/>
              <w:jc w:val="center"/>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2258"/>
              <w:gridCol w:w="2258"/>
              <w:gridCol w:w="2257"/>
              <w:gridCol w:w="1354"/>
              <w:gridCol w:w="1354"/>
              <w:gridCol w:w="1694"/>
            </w:tblGrid>
            <w:tr w:rsidR="00B642CD" w:rsidTr="00A70108">
              <w:trPr>
                <w:tblCellSpacing w:w="0" w:type="dxa"/>
                <w:jc w:val="center"/>
              </w:trPr>
              <w:tc>
                <w:tcPr>
                  <w:tcW w:w="100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Exam Title</w:t>
                  </w:r>
                </w:p>
              </w:tc>
              <w:tc>
                <w:tcPr>
                  <w:tcW w:w="100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Concentration/Major</w:t>
                  </w:r>
                </w:p>
              </w:tc>
              <w:tc>
                <w:tcPr>
                  <w:tcW w:w="100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Institute</w:t>
                  </w:r>
                </w:p>
              </w:tc>
              <w:tc>
                <w:tcPr>
                  <w:tcW w:w="60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Result</w:t>
                  </w:r>
                </w:p>
              </w:tc>
              <w:tc>
                <w:tcPr>
                  <w:tcW w:w="60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proofErr w:type="spellStart"/>
                  <w:r>
                    <w:rPr>
                      <w:rStyle w:val="Strong"/>
                      <w:rFonts w:ascii="Verdana" w:eastAsia="Times New Roman" w:hAnsi="Verdana"/>
                      <w:sz w:val="17"/>
                      <w:szCs w:val="17"/>
                    </w:rPr>
                    <w:t>Pas.Year</w:t>
                  </w:r>
                  <w:proofErr w:type="spellEnd"/>
                </w:p>
              </w:tc>
              <w:tc>
                <w:tcPr>
                  <w:tcW w:w="750" w:type="pct"/>
                  <w:tcBorders>
                    <w:top w:val="nil"/>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Duration</w:t>
                  </w:r>
                </w:p>
              </w:tc>
            </w:tr>
            <w:tr w:rsidR="00B642CD" w:rsidTr="00A70108">
              <w:trPr>
                <w:tblCellSpacing w:w="0" w:type="dxa"/>
                <w:jc w:val="center"/>
              </w:trPr>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Bachelor of Business Administration (BBA)   </w:t>
                  </w:r>
                </w:p>
              </w:tc>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Human Resource Management  </w:t>
                  </w:r>
                </w:p>
              </w:tc>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University of Wales   </w:t>
                  </w:r>
                </w:p>
              </w:tc>
              <w:tc>
                <w:tcPr>
                  <w:tcW w:w="6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CGPA:3.02</w:t>
                  </w:r>
                </w:p>
              </w:tc>
              <w:tc>
                <w:tcPr>
                  <w:tcW w:w="6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In progress  </w:t>
                  </w:r>
                </w:p>
              </w:tc>
              <w:tc>
                <w:tcPr>
                  <w:tcW w:w="750" w:type="pct"/>
                  <w:tcBorders>
                    <w:top w:val="single" w:sz="6" w:space="0" w:color="666666"/>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4   </w:t>
                  </w:r>
                </w:p>
              </w:tc>
            </w:tr>
            <w:tr w:rsidR="00B642CD" w:rsidTr="00A70108">
              <w:trPr>
                <w:tblCellSpacing w:w="0" w:type="dxa"/>
                <w:jc w:val="center"/>
              </w:trPr>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A Level   </w:t>
                  </w:r>
                </w:p>
              </w:tc>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Business Studies   </w:t>
                  </w:r>
                </w:p>
              </w:tc>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British Council  </w:t>
                  </w:r>
                </w:p>
              </w:tc>
              <w:tc>
                <w:tcPr>
                  <w:tcW w:w="6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CGPA:2.6  </w:t>
                  </w:r>
                </w:p>
              </w:tc>
              <w:tc>
                <w:tcPr>
                  <w:tcW w:w="6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2015   </w:t>
                  </w:r>
                </w:p>
              </w:tc>
              <w:tc>
                <w:tcPr>
                  <w:tcW w:w="750" w:type="pct"/>
                  <w:tcBorders>
                    <w:top w:val="single" w:sz="6" w:space="0" w:color="666666"/>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2   </w:t>
                  </w:r>
                </w:p>
              </w:tc>
            </w:tr>
            <w:tr w:rsidR="00B642CD" w:rsidTr="00A70108">
              <w:trPr>
                <w:tblCellSpacing w:w="0" w:type="dxa"/>
                <w:jc w:val="center"/>
              </w:trPr>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O Level   </w:t>
                  </w:r>
                </w:p>
              </w:tc>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Economics  </w:t>
                  </w:r>
                </w:p>
              </w:tc>
              <w:tc>
                <w:tcPr>
                  <w:tcW w:w="10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British Council </w:t>
                  </w:r>
                </w:p>
              </w:tc>
              <w:tc>
                <w:tcPr>
                  <w:tcW w:w="6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CGPA:3.6  </w:t>
                  </w:r>
                </w:p>
              </w:tc>
              <w:tc>
                <w:tcPr>
                  <w:tcW w:w="60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2013   </w:t>
                  </w:r>
                </w:p>
              </w:tc>
              <w:tc>
                <w:tcPr>
                  <w:tcW w:w="750" w:type="pct"/>
                  <w:tcBorders>
                    <w:top w:val="single" w:sz="6" w:space="0" w:color="666666"/>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xml:space="preserve">2   </w:t>
                  </w:r>
                </w:p>
              </w:tc>
            </w:tr>
          </w:tbl>
          <w:p w:rsidR="00B642CD" w:rsidRDefault="00B642CD" w:rsidP="00A70108">
            <w:pPr>
              <w:jc w:val="center"/>
              <w:rPr>
                <w:rFonts w:ascii="Times New Roman" w:eastAsia="Times New Roman" w:hAnsi="Times New Roman"/>
                <w:sz w:val="20"/>
                <w:szCs w:val="20"/>
              </w:rPr>
            </w:pPr>
          </w:p>
        </w:tc>
      </w:tr>
    </w:tbl>
    <w:p w:rsidR="00B642CD" w:rsidRDefault="00B642CD" w:rsidP="00B642CD">
      <w:pPr>
        <w:rPr>
          <w:rFonts w:ascii="Verdana" w:eastAsia="Times New Roman" w:hAnsi="Verdana"/>
          <w:vanish/>
          <w:sz w:val="17"/>
          <w:szCs w:val="17"/>
        </w:rPr>
      </w:pPr>
    </w:p>
    <w:p w:rsidR="00B642CD" w:rsidRDefault="00B642CD" w:rsidP="00B642CD">
      <w:pPr>
        <w:rPr>
          <w:rFonts w:ascii="Verdana" w:eastAsia="Times New Roman" w:hAnsi="Verdana"/>
          <w:vanish/>
          <w:sz w:val="17"/>
          <w:szCs w:val="17"/>
        </w:rPr>
      </w:pPr>
    </w:p>
    <w:tbl>
      <w:tblPr>
        <w:tblW w:w="11250" w:type="dxa"/>
        <w:jc w:val="center"/>
        <w:tblCellSpacing w:w="0" w:type="dxa"/>
        <w:tblCellMar>
          <w:left w:w="0" w:type="dxa"/>
          <w:right w:w="0" w:type="dxa"/>
        </w:tblCellMar>
        <w:tblLook w:val="04A0" w:firstRow="1" w:lastRow="0" w:firstColumn="1" w:lastColumn="0" w:noHBand="0" w:noVBand="1"/>
      </w:tblPr>
      <w:tblGrid>
        <w:gridCol w:w="11325"/>
      </w:tblGrid>
      <w:tr w:rsidR="00B642CD" w:rsidTr="00A70108">
        <w:trPr>
          <w:tblCellSpacing w:w="0" w:type="dxa"/>
          <w:jc w:val="center"/>
        </w:trPr>
        <w:tc>
          <w:tcPr>
            <w:tcW w:w="0" w:type="auto"/>
            <w:shd w:val="clear" w:color="auto" w:fill="E6E6E6"/>
            <w:tcMar>
              <w:top w:w="30" w:type="dxa"/>
              <w:left w:w="30" w:type="dxa"/>
              <w:bottom w:w="30" w:type="dxa"/>
              <w:right w:w="0" w:type="dxa"/>
            </w:tcMar>
            <w:vAlign w:val="center"/>
            <w:hideMark/>
          </w:tcPr>
          <w:p w:rsidR="00B642CD" w:rsidRDefault="00B642CD" w:rsidP="00A70108">
            <w:pPr>
              <w:rPr>
                <w:rFonts w:ascii="Verdana" w:eastAsia="Times New Roman" w:hAnsi="Verdana"/>
                <w:b/>
                <w:bCs/>
                <w:sz w:val="18"/>
                <w:szCs w:val="18"/>
              </w:rPr>
            </w:pPr>
            <w:r>
              <w:rPr>
                <w:rFonts w:ascii="Verdana" w:eastAsia="Times New Roman" w:hAnsi="Verdana"/>
                <w:b/>
                <w:bCs/>
                <w:sz w:val="18"/>
                <w:szCs w:val="18"/>
                <w:u w:val="single"/>
              </w:rPr>
              <w:lastRenderedPageBreak/>
              <w:t>Language Proficiency:</w:t>
            </w:r>
          </w:p>
        </w:tc>
      </w:tr>
      <w:tr w:rsidR="00B642CD" w:rsidTr="00A70108">
        <w:trPr>
          <w:tblCellSpacing w:w="0" w:type="dxa"/>
          <w:jc w:val="center"/>
        </w:trPr>
        <w:tc>
          <w:tcPr>
            <w:tcW w:w="0" w:type="auto"/>
            <w:shd w:val="clear" w:color="auto" w:fill="FFFFFF"/>
            <w:tcMar>
              <w:top w:w="105" w:type="dxa"/>
              <w:left w:w="75" w:type="dxa"/>
              <w:bottom w:w="150" w:type="dxa"/>
              <w:right w:w="0" w:type="dxa"/>
            </w:tcMar>
            <w:vAlign w:val="center"/>
            <w:hideMark/>
          </w:tcPr>
          <w:tbl>
            <w:tblPr>
              <w:tblW w:w="11250" w:type="dxa"/>
              <w:jc w:val="center"/>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2812"/>
              <w:gridCol w:w="2812"/>
              <w:gridCol w:w="2813"/>
              <w:gridCol w:w="2813"/>
            </w:tblGrid>
            <w:tr w:rsidR="00B642CD" w:rsidTr="00A70108">
              <w:trPr>
                <w:tblCellSpacing w:w="0" w:type="dxa"/>
                <w:jc w:val="center"/>
              </w:trPr>
              <w:tc>
                <w:tcPr>
                  <w:tcW w:w="125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Language</w:t>
                  </w:r>
                </w:p>
              </w:tc>
              <w:tc>
                <w:tcPr>
                  <w:tcW w:w="125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Reading</w:t>
                  </w:r>
                </w:p>
              </w:tc>
              <w:tc>
                <w:tcPr>
                  <w:tcW w:w="125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Writing</w:t>
                  </w:r>
                </w:p>
              </w:tc>
              <w:tc>
                <w:tcPr>
                  <w:tcW w:w="1250" w:type="pct"/>
                  <w:tcBorders>
                    <w:top w:val="nil"/>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Style w:val="Strong"/>
                      <w:rFonts w:ascii="Verdana" w:eastAsia="Times New Roman" w:hAnsi="Verdana"/>
                      <w:sz w:val="17"/>
                      <w:szCs w:val="17"/>
                    </w:rPr>
                    <w:t>Speaking</w:t>
                  </w:r>
                </w:p>
              </w:tc>
            </w:tr>
            <w:tr w:rsidR="00B642CD" w:rsidTr="00A70108">
              <w:trPr>
                <w:tblCellSpacing w:w="0" w:type="dxa"/>
                <w:jc w:val="center"/>
              </w:trPr>
              <w:tc>
                <w:tcPr>
                  <w:tcW w:w="125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English </w:t>
                  </w:r>
                </w:p>
              </w:tc>
              <w:tc>
                <w:tcPr>
                  <w:tcW w:w="125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High </w:t>
                  </w:r>
                </w:p>
              </w:tc>
              <w:tc>
                <w:tcPr>
                  <w:tcW w:w="125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High </w:t>
                  </w:r>
                </w:p>
              </w:tc>
              <w:tc>
                <w:tcPr>
                  <w:tcW w:w="1250" w:type="pct"/>
                  <w:tcBorders>
                    <w:top w:val="single" w:sz="6" w:space="0" w:color="666666"/>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High </w:t>
                  </w:r>
                </w:p>
              </w:tc>
            </w:tr>
            <w:tr w:rsidR="00B642CD" w:rsidTr="00A70108">
              <w:trPr>
                <w:tblCellSpacing w:w="0" w:type="dxa"/>
                <w:jc w:val="center"/>
              </w:trPr>
              <w:tc>
                <w:tcPr>
                  <w:tcW w:w="125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French</w:t>
                  </w:r>
                </w:p>
              </w:tc>
              <w:tc>
                <w:tcPr>
                  <w:tcW w:w="125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High </w:t>
                  </w:r>
                </w:p>
              </w:tc>
              <w:tc>
                <w:tcPr>
                  <w:tcW w:w="1250" w:type="pct"/>
                  <w:tcBorders>
                    <w:top w:val="single" w:sz="6" w:space="0" w:color="666666"/>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High </w:t>
                  </w:r>
                </w:p>
              </w:tc>
              <w:tc>
                <w:tcPr>
                  <w:tcW w:w="1250" w:type="pct"/>
                  <w:tcBorders>
                    <w:top w:val="single" w:sz="6" w:space="0" w:color="666666"/>
                    <w:left w:val="nil"/>
                    <w:bottom w:val="nil"/>
                    <w:right w:val="nil"/>
                  </w:tcBorders>
                  <w:shd w:val="clear" w:color="auto" w:fill="FFFFFF"/>
                  <w:tcMar>
                    <w:top w:w="30" w:type="dxa"/>
                    <w:left w:w="30"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High </w:t>
                  </w:r>
                </w:p>
              </w:tc>
            </w:tr>
          </w:tbl>
          <w:p w:rsidR="00B642CD" w:rsidRDefault="00B642CD" w:rsidP="00A70108">
            <w:pPr>
              <w:jc w:val="center"/>
              <w:rPr>
                <w:rFonts w:ascii="Times New Roman" w:eastAsia="Times New Roman" w:hAnsi="Times New Roman"/>
                <w:sz w:val="20"/>
                <w:szCs w:val="20"/>
              </w:rPr>
            </w:pPr>
          </w:p>
        </w:tc>
      </w:tr>
    </w:tbl>
    <w:p w:rsidR="00B642CD" w:rsidRDefault="00B642CD" w:rsidP="00B642CD">
      <w:pPr>
        <w:rPr>
          <w:rFonts w:ascii="Verdana" w:eastAsia="Times New Roman" w:hAnsi="Verdana"/>
          <w:vanish/>
          <w:sz w:val="17"/>
          <w:szCs w:val="17"/>
        </w:rPr>
      </w:pPr>
    </w:p>
    <w:p w:rsidR="00B642CD" w:rsidRDefault="00B642CD" w:rsidP="00B642CD">
      <w:pPr>
        <w:rPr>
          <w:rFonts w:ascii="Verdana" w:eastAsia="Times New Roman" w:hAnsi="Verdana"/>
          <w:vanish/>
          <w:sz w:val="17"/>
          <w:szCs w:val="17"/>
        </w:rPr>
      </w:pPr>
    </w:p>
    <w:tbl>
      <w:tblPr>
        <w:tblW w:w="11250" w:type="dxa"/>
        <w:jc w:val="center"/>
        <w:tblCellSpacing w:w="0" w:type="dxa"/>
        <w:tblCellMar>
          <w:left w:w="0" w:type="dxa"/>
          <w:right w:w="0" w:type="dxa"/>
        </w:tblCellMar>
        <w:tblLook w:val="04A0" w:firstRow="1" w:lastRow="0" w:firstColumn="1" w:lastColumn="0" w:noHBand="0" w:noVBand="1"/>
      </w:tblPr>
      <w:tblGrid>
        <w:gridCol w:w="11250"/>
      </w:tblGrid>
      <w:tr w:rsidR="00B642CD" w:rsidTr="00A70108">
        <w:trPr>
          <w:tblCellSpacing w:w="0" w:type="dxa"/>
          <w:jc w:val="center"/>
        </w:trPr>
        <w:tc>
          <w:tcPr>
            <w:tcW w:w="0" w:type="auto"/>
            <w:shd w:val="clear" w:color="auto" w:fill="E6E6E6"/>
            <w:tcMar>
              <w:top w:w="30" w:type="dxa"/>
              <w:left w:w="30" w:type="dxa"/>
              <w:bottom w:w="30" w:type="dxa"/>
              <w:right w:w="0" w:type="dxa"/>
            </w:tcMar>
            <w:vAlign w:val="center"/>
            <w:hideMark/>
          </w:tcPr>
          <w:p w:rsidR="00B642CD" w:rsidRDefault="00B642CD" w:rsidP="00A70108">
            <w:pPr>
              <w:rPr>
                <w:rFonts w:ascii="Verdana" w:eastAsia="Times New Roman" w:hAnsi="Verdana"/>
                <w:b/>
                <w:bCs/>
                <w:sz w:val="18"/>
                <w:szCs w:val="18"/>
              </w:rPr>
            </w:pPr>
            <w:r>
              <w:rPr>
                <w:rFonts w:ascii="Verdana" w:eastAsia="Times New Roman" w:hAnsi="Verdana"/>
                <w:b/>
                <w:bCs/>
                <w:sz w:val="18"/>
                <w:szCs w:val="18"/>
                <w:u w:val="single"/>
              </w:rPr>
              <w:t>Reference (s):</w:t>
            </w:r>
          </w:p>
        </w:tc>
      </w:tr>
      <w:tr w:rsidR="00B642CD" w:rsidTr="00A70108">
        <w:trPr>
          <w:tblCellSpacing w:w="0" w:type="dxa"/>
          <w:jc w:val="center"/>
        </w:trPr>
        <w:tc>
          <w:tcPr>
            <w:tcW w:w="0" w:type="auto"/>
            <w:shd w:val="clear" w:color="auto" w:fill="FFFFFF"/>
            <w:tcMar>
              <w:top w:w="105" w:type="dxa"/>
              <w:left w:w="30" w:type="dxa"/>
              <w:bottom w:w="150" w:type="dxa"/>
              <w:right w:w="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2469"/>
              <w:gridCol w:w="224"/>
              <w:gridCol w:w="3927"/>
              <w:gridCol w:w="4600"/>
            </w:tblGrid>
            <w:tr w:rsidR="00B642CD" w:rsidTr="00A70108">
              <w:trPr>
                <w:tblCellSpacing w:w="0" w:type="dxa"/>
                <w:jc w:val="center"/>
              </w:trPr>
              <w:tc>
                <w:tcPr>
                  <w:tcW w:w="1100" w:type="pct"/>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w:t>
                  </w:r>
                </w:p>
              </w:tc>
              <w:tc>
                <w:tcPr>
                  <w:tcW w:w="100" w:type="pct"/>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w:t>
                  </w:r>
                </w:p>
              </w:tc>
              <w:tc>
                <w:tcPr>
                  <w:tcW w:w="1750" w:type="pct"/>
                  <w:tcBorders>
                    <w:top w:val="nil"/>
                    <w:left w:val="nil"/>
                    <w:bottom w:val="nil"/>
                    <w:right w:val="single" w:sz="6" w:space="0" w:color="666666"/>
                  </w:tcBorders>
                  <w:shd w:val="clear" w:color="auto" w:fill="FFFFFF"/>
                  <w:tcMar>
                    <w:top w:w="30" w:type="dxa"/>
                    <w:left w:w="30" w:type="dxa"/>
                    <w:bottom w:w="30" w:type="dxa"/>
                    <w:right w:w="0" w:type="dxa"/>
                  </w:tcMar>
                  <w:vAlign w:val="center"/>
                  <w:hideMark/>
                </w:tcPr>
                <w:p w:rsidR="00B642CD" w:rsidRDefault="00B642CD" w:rsidP="00A70108">
                  <w:pPr>
                    <w:rPr>
                      <w:rFonts w:ascii="Verdana" w:eastAsia="Times New Roman" w:hAnsi="Verdana"/>
                      <w:b/>
                      <w:bCs/>
                      <w:sz w:val="17"/>
                      <w:szCs w:val="17"/>
                    </w:rPr>
                  </w:pPr>
                  <w:r>
                    <w:rPr>
                      <w:rFonts w:ascii="Verdana" w:eastAsia="Times New Roman" w:hAnsi="Verdana"/>
                      <w:b/>
                      <w:bCs/>
                      <w:sz w:val="17"/>
                      <w:szCs w:val="17"/>
                      <w:u w:val="single"/>
                    </w:rPr>
                    <w:t>Reference: 01</w:t>
                  </w:r>
                </w:p>
              </w:tc>
              <w:tc>
                <w:tcPr>
                  <w:tcW w:w="2050" w:type="pct"/>
                  <w:shd w:val="clear" w:color="auto" w:fill="FFFFFF"/>
                  <w:tcMar>
                    <w:top w:w="30" w:type="dxa"/>
                    <w:left w:w="225" w:type="dxa"/>
                    <w:bottom w:w="30" w:type="dxa"/>
                    <w:right w:w="0" w:type="dxa"/>
                  </w:tcMar>
                  <w:vAlign w:val="center"/>
                  <w:hideMark/>
                </w:tcPr>
                <w:p w:rsidR="00B642CD" w:rsidRDefault="00B642CD" w:rsidP="00A70108">
                  <w:pPr>
                    <w:rPr>
                      <w:rFonts w:ascii="Verdana" w:eastAsia="Times New Roman" w:hAnsi="Verdana"/>
                      <w:b/>
                      <w:bCs/>
                      <w:sz w:val="17"/>
                      <w:szCs w:val="17"/>
                    </w:rPr>
                  </w:pPr>
                  <w:r>
                    <w:rPr>
                      <w:rFonts w:ascii="Verdana" w:eastAsia="Times New Roman" w:hAnsi="Verdana"/>
                      <w:b/>
                      <w:bCs/>
                      <w:sz w:val="17"/>
                      <w:szCs w:val="17"/>
                      <w:u w:val="single"/>
                    </w:rPr>
                    <w:t>Reference: 02</w:t>
                  </w:r>
                </w:p>
              </w:tc>
            </w:tr>
            <w:tr w:rsidR="00B642CD" w:rsidTr="00A70108">
              <w:trPr>
                <w:tblCellSpacing w:w="0" w:type="dxa"/>
                <w:jc w:val="center"/>
              </w:trPr>
              <w:tc>
                <w:tcPr>
                  <w:tcW w:w="1100" w:type="pct"/>
                  <w:shd w:val="clear" w:color="auto" w:fill="FFFFFF"/>
                  <w:tcMar>
                    <w:top w:w="30" w:type="dxa"/>
                    <w:left w:w="7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Name </w:t>
                  </w:r>
                </w:p>
              </w:tc>
              <w:tc>
                <w:tcPr>
                  <w:tcW w:w="100" w:type="pct"/>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w:t>
                  </w:r>
                </w:p>
              </w:tc>
              <w:tc>
                <w:tcPr>
                  <w:tcW w:w="1750" w:type="pct"/>
                  <w:tcBorders>
                    <w:top w:val="nil"/>
                    <w:left w:val="nil"/>
                    <w:bottom w:val="nil"/>
                    <w:right w:val="single" w:sz="6" w:space="0" w:color="666666"/>
                  </w:tcBorders>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p>
              </w:tc>
              <w:tc>
                <w:tcPr>
                  <w:tcW w:w="2050" w:type="pct"/>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p>
              </w:tc>
            </w:tr>
            <w:tr w:rsidR="00B642CD" w:rsidTr="00A70108">
              <w:trPr>
                <w:tblCellSpacing w:w="0" w:type="dxa"/>
                <w:jc w:val="center"/>
              </w:trPr>
              <w:tc>
                <w:tcPr>
                  <w:tcW w:w="1100" w:type="pct"/>
                  <w:shd w:val="clear" w:color="auto" w:fill="FFFFFF"/>
                  <w:tcMar>
                    <w:top w:w="30" w:type="dxa"/>
                    <w:left w:w="7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Organization</w:t>
                  </w:r>
                </w:p>
              </w:tc>
              <w:tc>
                <w:tcPr>
                  <w:tcW w:w="100" w:type="pct"/>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w:t>
                  </w:r>
                </w:p>
              </w:tc>
              <w:tc>
                <w:tcPr>
                  <w:tcW w:w="1750" w:type="pct"/>
                  <w:tcBorders>
                    <w:top w:val="nil"/>
                    <w:left w:val="nil"/>
                    <w:bottom w:val="nil"/>
                    <w:right w:val="single" w:sz="6" w:space="0" w:color="666666"/>
                  </w:tcBorders>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  </w:t>
                  </w:r>
                </w:p>
              </w:tc>
              <w:tc>
                <w:tcPr>
                  <w:tcW w:w="2050" w:type="pct"/>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 </w:t>
                  </w:r>
                </w:p>
              </w:tc>
            </w:tr>
            <w:tr w:rsidR="00B642CD" w:rsidTr="00A70108">
              <w:trPr>
                <w:tblCellSpacing w:w="0" w:type="dxa"/>
                <w:jc w:val="center"/>
              </w:trPr>
              <w:tc>
                <w:tcPr>
                  <w:tcW w:w="1100" w:type="pct"/>
                  <w:shd w:val="clear" w:color="auto" w:fill="FFFFFF"/>
                  <w:tcMar>
                    <w:top w:w="30" w:type="dxa"/>
                    <w:left w:w="7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Designation</w:t>
                  </w:r>
                </w:p>
              </w:tc>
              <w:tc>
                <w:tcPr>
                  <w:tcW w:w="100" w:type="pct"/>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w:t>
                  </w:r>
                </w:p>
              </w:tc>
              <w:tc>
                <w:tcPr>
                  <w:tcW w:w="1750" w:type="pct"/>
                  <w:tcBorders>
                    <w:top w:val="nil"/>
                    <w:left w:val="nil"/>
                    <w:bottom w:val="nil"/>
                    <w:right w:val="single" w:sz="6" w:space="0" w:color="666666"/>
                  </w:tcBorders>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   </w:t>
                  </w:r>
                </w:p>
              </w:tc>
              <w:tc>
                <w:tcPr>
                  <w:tcW w:w="2050" w:type="pct"/>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p>
              </w:tc>
            </w:tr>
            <w:tr w:rsidR="00B642CD" w:rsidTr="00A70108">
              <w:trPr>
                <w:tblCellSpacing w:w="0" w:type="dxa"/>
                <w:jc w:val="center"/>
              </w:trPr>
              <w:tc>
                <w:tcPr>
                  <w:tcW w:w="1100" w:type="pct"/>
                  <w:shd w:val="clear" w:color="auto" w:fill="FFFFFF"/>
                  <w:tcMar>
                    <w:top w:w="30" w:type="dxa"/>
                    <w:left w:w="7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Address</w:t>
                  </w:r>
                </w:p>
              </w:tc>
              <w:tc>
                <w:tcPr>
                  <w:tcW w:w="100" w:type="pct"/>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w:t>
                  </w:r>
                </w:p>
              </w:tc>
              <w:tc>
                <w:tcPr>
                  <w:tcW w:w="1750" w:type="pct"/>
                  <w:tcBorders>
                    <w:top w:val="nil"/>
                    <w:left w:val="nil"/>
                    <w:bottom w:val="nil"/>
                    <w:right w:val="single" w:sz="6" w:space="0" w:color="666666"/>
                  </w:tcBorders>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p>
              </w:tc>
              <w:tc>
                <w:tcPr>
                  <w:tcW w:w="2050" w:type="pct"/>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p>
              </w:tc>
            </w:tr>
            <w:tr w:rsidR="00B642CD" w:rsidTr="00A70108">
              <w:trPr>
                <w:tblCellSpacing w:w="0" w:type="dxa"/>
                <w:jc w:val="center"/>
              </w:trPr>
              <w:tc>
                <w:tcPr>
                  <w:tcW w:w="1100" w:type="pct"/>
                  <w:shd w:val="clear" w:color="auto" w:fill="FFFFFF"/>
                  <w:tcMar>
                    <w:top w:w="30" w:type="dxa"/>
                    <w:left w:w="7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Phone (Off.) </w:t>
                  </w:r>
                </w:p>
              </w:tc>
              <w:tc>
                <w:tcPr>
                  <w:tcW w:w="100" w:type="pct"/>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w:t>
                  </w:r>
                </w:p>
              </w:tc>
              <w:tc>
                <w:tcPr>
                  <w:tcW w:w="1750" w:type="pct"/>
                  <w:tcBorders>
                    <w:top w:val="nil"/>
                    <w:left w:val="nil"/>
                    <w:bottom w:val="nil"/>
                    <w:right w:val="single" w:sz="6" w:space="0" w:color="666666"/>
                  </w:tcBorders>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  </w:t>
                  </w:r>
                </w:p>
              </w:tc>
              <w:tc>
                <w:tcPr>
                  <w:tcW w:w="2050" w:type="pct"/>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xml:space="preserve"> </w:t>
                  </w:r>
                </w:p>
              </w:tc>
            </w:tr>
            <w:tr w:rsidR="00B642CD" w:rsidTr="00A70108">
              <w:trPr>
                <w:tblCellSpacing w:w="0" w:type="dxa"/>
                <w:jc w:val="center"/>
              </w:trPr>
              <w:tc>
                <w:tcPr>
                  <w:tcW w:w="0" w:type="auto"/>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r>
                    <w:rPr>
                      <w:rFonts w:ascii="Verdana" w:eastAsia="Times New Roman" w:hAnsi="Verdana"/>
                      <w:sz w:val="17"/>
                      <w:szCs w:val="17"/>
                    </w:rPr>
                    <w:t> </w:t>
                  </w:r>
                </w:p>
              </w:tc>
              <w:tc>
                <w:tcPr>
                  <w:tcW w:w="0" w:type="auto"/>
                  <w:shd w:val="clear" w:color="auto" w:fill="FFFFFF"/>
                  <w:tcMar>
                    <w:top w:w="30" w:type="dxa"/>
                    <w:left w:w="105" w:type="dxa"/>
                    <w:bottom w:w="30" w:type="dxa"/>
                    <w:right w:w="0" w:type="dxa"/>
                  </w:tcMar>
                  <w:vAlign w:val="center"/>
                  <w:hideMark/>
                </w:tcPr>
                <w:p w:rsidR="00B642CD" w:rsidRDefault="00B642CD" w:rsidP="00A70108">
                  <w:pPr>
                    <w:jc w:val="center"/>
                    <w:rPr>
                      <w:rFonts w:ascii="Verdana" w:eastAsia="Times New Roman" w:hAnsi="Verdana"/>
                      <w:sz w:val="17"/>
                      <w:szCs w:val="17"/>
                    </w:rPr>
                  </w:pPr>
                  <w:r>
                    <w:rPr>
                      <w:rFonts w:ascii="Verdana" w:eastAsia="Times New Roman" w:hAnsi="Verdana"/>
                      <w:sz w:val="17"/>
                      <w:szCs w:val="17"/>
                    </w:rPr>
                    <w:t> </w:t>
                  </w:r>
                </w:p>
              </w:tc>
              <w:tc>
                <w:tcPr>
                  <w:tcW w:w="0" w:type="auto"/>
                  <w:gridSpan w:val="2"/>
                  <w:shd w:val="clear" w:color="auto" w:fill="FFFFFF"/>
                  <w:tcMar>
                    <w:top w:w="30" w:type="dxa"/>
                    <w:left w:w="105" w:type="dxa"/>
                    <w:bottom w:w="30" w:type="dxa"/>
                    <w:right w:w="0" w:type="dxa"/>
                  </w:tcMar>
                  <w:vAlign w:val="center"/>
                  <w:hideMark/>
                </w:tcPr>
                <w:p w:rsidR="00B642CD" w:rsidRDefault="00B642CD" w:rsidP="00A70108">
                  <w:pPr>
                    <w:rPr>
                      <w:rFonts w:ascii="Verdana" w:eastAsia="Times New Roman" w:hAnsi="Verdana"/>
                      <w:sz w:val="17"/>
                      <w:szCs w:val="17"/>
                    </w:rPr>
                  </w:pPr>
                </w:p>
              </w:tc>
            </w:tr>
          </w:tbl>
          <w:p w:rsidR="00B642CD" w:rsidRDefault="00B642CD" w:rsidP="00A70108">
            <w:pPr>
              <w:jc w:val="center"/>
              <w:rPr>
                <w:rFonts w:eastAsia="Times New Roman"/>
                <w:sz w:val="20"/>
                <w:szCs w:val="20"/>
              </w:rPr>
            </w:pPr>
          </w:p>
        </w:tc>
      </w:tr>
    </w:tbl>
    <w:p w:rsidR="00CD6BA0" w:rsidRPr="00CD6BA0" w:rsidRDefault="00CD6BA0" w:rsidP="00CD6BA0"/>
    <w:p w:rsidR="00295471" w:rsidRDefault="00295471" w:rsidP="00295471">
      <w:pPr>
        <w:spacing w:line="360" w:lineRule="auto"/>
      </w:pPr>
    </w:p>
    <w:p w:rsidR="00B642CD" w:rsidRDefault="00B642CD" w:rsidP="00295471">
      <w:pPr>
        <w:spacing w:line="360" w:lineRule="auto"/>
      </w:pPr>
    </w:p>
    <w:p w:rsidR="00B642CD" w:rsidRDefault="00B642CD" w:rsidP="00295471">
      <w:pPr>
        <w:spacing w:line="360" w:lineRule="auto"/>
      </w:pPr>
    </w:p>
    <w:p w:rsidR="00B642CD" w:rsidRDefault="00B642CD" w:rsidP="00295471">
      <w:pPr>
        <w:spacing w:line="360" w:lineRule="auto"/>
      </w:pPr>
    </w:p>
    <w:p w:rsidR="00B642CD" w:rsidRDefault="00B642CD" w:rsidP="00295471">
      <w:pPr>
        <w:spacing w:line="360" w:lineRule="auto"/>
      </w:pPr>
    </w:p>
    <w:p w:rsidR="00B642CD" w:rsidRDefault="00B642CD" w:rsidP="00295471">
      <w:pPr>
        <w:spacing w:line="360" w:lineRule="auto"/>
      </w:pPr>
    </w:p>
    <w:p w:rsidR="00295471" w:rsidRPr="00295471" w:rsidRDefault="00295471" w:rsidP="00295471">
      <w:pPr>
        <w:spacing w:line="360" w:lineRule="auto"/>
      </w:pPr>
    </w:p>
    <w:p w:rsidR="00685E94" w:rsidRDefault="00685E94" w:rsidP="00295471">
      <w:pPr>
        <w:pStyle w:val="Heading1"/>
        <w:spacing w:line="360" w:lineRule="auto"/>
        <w:jc w:val="both"/>
      </w:pPr>
      <w:bookmarkStart w:id="10" w:name="_Toc521811771"/>
      <w:r w:rsidRPr="00685E94">
        <w:t>Evaluate the effectiveness of your</w:t>
      </w:r>
      <w:r>
        <w:t xml:space="preserve"> personal</w:t>
      </w:r>
      <w:r w:rsidRPr="00685E94">
        <w:t xml:space="preserve"> cont</w:t>
      </w:r>
      <w:r>
        <w:t>ributions when working</w:t>
      </w:r>
      <w:r w:rsidRPr="00685E94">
        <w:t xml:space="preserve"> with others in your work place</w:t>
      </w:r>
      <w:bookmarkEnd w:id="10"/>
      <w:r w:rsidRPr="00685E94">
        <w:t xml:space="preserve">  </w:t>
      </w:r>
    </w:p>
    <w:p w:rsidR="00685E94" w:rsidRDefault="00F70B6A" w:rsidP="00295471">
      <w:pPr>
        <w:spacing w:line="360" w:lineRule="auto"/>
        <w:jc w:val="both"/>
        <w:rPr>
          <w:rFonts w:ascii="Times New Roman" w:hAnsi="Times New Roman" w:cs="Times New Roman"/>
          <w:sz w:val="24"/>
        </w:rPr>
      </w:pPr>
      <w:r>
        <w:rPr>
          <w:rFonts w:ascii="Times New Roman" w:hAnsi="Times New Roman" w:cs="Times New Roman"/>
          <w:sz w:val="24"/>
        </w:rPr>
        <w:t>Teamwork means working with a group of people to achieve a common goal or objective in a certain project, assignment, or complete a task in the most efficient and effective way</w:t>
      </w:r>
      <w:r w:rsidR="005F75C4">
        <w:rPr>
          <w:rFonts w:ascii="Times New Roman" w:hAnsi="Times New Roman" w:cs="Times New Roman"/>
          <w:sz w:val="24"/>
        </w:rPr>
        <w:t xml:space="preserve"> </w:t>
      </w:r>
      <w:r w:rsidR="005F75C4" w:rsidRPr="005F75C4">
        <w:rPr>
          <w:rFonts w:ascii="Times New Roman" w:hAnsi="Times New Roman" w:cs="Times New Roman"/>
          <w:sz w:val="24"/>
        </w:rPr>
        <w:t>(Cottrell, 2010)</w:t>
      </w:r>
      <w:r>
        <w:rPr>
          <w:rFonts w:ascii="Times New Roman" w:hAnsi="Times New Roman" w:cs="Times New Roman"/>
          <w:sz w:val="24"/>
        </w:rPr>
        <w:t xml:space="preserve">. </w:t>
      </w:r>
    </w:p>
    <w:p w:rsidR="00F70B6A" w:rsidRDefault="00F70B6A" w:rsidP="00295471">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While working at MCS cleaning company as a manager I have to use my skills, knowledge and communication skills to manage the daily activities of the organization. The skills and abilities that I mostly use are my management skills. I have to manage the employees and send them to serve the clients in the most efficient manner. I decide on which employees will be sent next for the cleaning order provided by the client based on their needs and wants. If I feel that an inexperienced worker who has joined recently is not suitable for a place then I send the experienced ones and this decision is taken by me based on the type of clients. </w:t>
      </w:r>
      <w:r w:rsidR="000476CA">
        <w:rPr>
          <w:rFonts w:ascii="Times New Roman" w:hAnsi="Times New Roman" w:cs="Times New Roman"/>
          <w:sz w:val="24"/>
        </w:rPr>
        <w:t>Therefore,</w:t>
      </w:r>
      <w:r>
        <w:rPr>
          <w:rFonts w:ascii="Times New Roman" w:hAnsi="Times New Roman" w:cs="Times New Roman"/>
          <w:sz w:val="24"/>
        </w:rPr>
        <w:t xml:space="preserve"> </w:t>
      </w:r>
      <w:r w:rsidR="000476CA">
        <w:rPr>
          <w:rFonts w:ascii="Times New Roman" w:hAnsi="Times New Roman" w:cs="Times New Roman"/>
          <w:sz w:val="24"/>
        </w:rPr>
        <w:t>decision-making</w:t>
      </w:r>
      <w:r>
        <w:rPr>
          <w:rFonts w:ascii="Times New Roman" w:hAnsi="Times New Roman" w:cs="Times New Roman"/>
          <w:sz w:val="24"/>
        </w:rPr>
        <w:t xml:space="preserve"> skills are important here and I have to make quick decision regarding any issues. </w:t>
      </w:r>
      <w:r w:rsidR="000476CA">
        <w:rPr>
          <w:rFonts w:ascii="Times New Roman" w:hAnsi="Times New Roman" w:cs="Times New Roman"/>
          <w:sz w:val="24"/>
        </w:rPr>
        <w:t xml:space="preserve">I help my organization while recruitment and selection as well. I sometimes take part in the interview panel and choose employees based on the needs of the organization. </w:t>
      </w:r>
      <w:r w:rsidR="00533ED7">
        <w:rPr>
          <w:rFonts w:ascii="Times New Roman" w:hAnsi="Times New Roman" w:cs="Times New Roman"/>
          <w:sz w:val="24"/>
        </w:rPr>
        <w:t xml:space="preserve">Communication skill is very important part of my job description as I have to effectively communicate with my colleagues and other employees who work under me and motivate them to perform in an efficient way and this cannot be achieved without proper teamwork and leadership. </w:t>
      </w:r>
    </w:p>
    <w:p w:rsidR="009D4DF7" w:rsidRDefault="00BD57E2" w:rsidP="00295471">
      <w:pPr>
        <w:spacing w:line="360" w:lineRule="auto"/>
        <w:jc w:val="both"/>
        <w:rPr>
          <w:rFonts w:ascii="Times New Roman" w:hAnsi="Times New Roman" w:cs="Times New Roman"/>
          <w:sz w:val="24"/>
        </w:rPr>
      </w:pPr>
      <w:r>
        <w:rPr>
          <w:rFonts w:ascii="Times New Roman" w:hAnsi="Times New Roman" w:cs="Times New Roman"/>
          <w:sz w:val="24"/>
        </w:rPr>
        <w:t>However,</w:t>
      </w:r>
      <w:r w:rsidR="009D4DF7">
        <w:rPr>
          <w:rFonts w:ascii="Times New Roman" w:hAnsi="Times New Roman" w:cs="Times New Roman"/>
          <w:sz w:val="24"/>
        </w:rPr>
        <w:t xml:space="preserve"> </w:t>
      </w:r>
      <w:r>
        <w:rPr>
          <w:rFonts w:ascii="Times New Roman" w:hAnsi="Times New Roman" w:cs="Times New Roman"/>
          <w:sz w:val="24"/>
        </w:rPr>
        <w:t>there are certain areas that</w:t>
      </w:r>
      <w:r w:rsidR="009D4DF7">
        <w:rPr>
          <w:rFonts w:ascii="Times New Roman" w:hAnsi="Times New Roman" w:cs="Times New Roman"/>
          <w:sz w:val="24"/>
        </w:rPr>
        <w:t xml:space="preserve"> needs to improve to become the senior manager and I believe that </w:t>
      </w:r>
      <w:r>
        <w:rPr>
          <w:rFonts w:ascii="Times New Roman" w:hAnsi="Times New Roman" w:cs="Times New Roman"/>
          <w:sz w:val="24"/>
        </w:rPr>
        <w:t>decision-making</w:t>
      </w:r>
      <w:r w:rsidR="009D4DF7">
        <w:rPr>
          <w:rFonts w:ascii="Times New Roman" w:hAnsi="Times New Roman" w:cs="Times New Roman"/>
          <w:sz w:val="24"/>
        </w:rPr>
        <w:t xml:space="preserve"> is one of them. As I am in charge of recruitment and selection and I also do the firing of the employees, I sometimes make poor decision due to work pressure and I sometimes had the habit of being short tempered which hampers the working environment and the daily activities of the organization. </w:t>
      </w:r>
    </w:p>
    <w:p w:rsidR="00876F13" w:rsidRDefault="00876F13" w:rsidP="00295471">
      <w:pPr>
        <w:spacing w:line="360" w:lineRule="auto"/>
        <w:jc w:val="both"/>
        <w:rPr>
          <w:rFonts w:ascii="Times New Roman" w:hAnsi="Times New Roman" w:cs="Times New Roman"/>
          <w:b/>
          <w:sz w:val="24"/>
        </w:rPr>
      </w:pPr>
      <w:r w:rsidRPr="00876F13">
        <w:rPr>
          <w:rFonts w:ascii="Times New Roman" w:hAnsi="Times New Roman" w:cs="Times New Roman"/>
          <w:b/>
          <w:sz w:val="24"/>
        </w:rPr>
        <w:t>Suitability</w:t>
      </w:r>
    </w:p>
    <w:p w:rsidR="00876F13" w:rsidRDefault="00876F13" w:rsidP="00295471">
      <w:pPr>
        <w:spacing w:line="360" w:lineRule="auto"/>
        <w:jc w:val="both"/>
        <w:rPr>
          <w:rFonts w:ascii="Times New Roman" w:hAnsi="Times New Roman" w:cs="Times New Roman"/>
          <w:sz w:val="24"/>
        </w:rPr>
      </w:pPr>
      <w:r w:rsidRPr="00876F13">
        <w:rPr>
          <w:rFonts w:ascii="Times New Roman" w:hAnsi="Times New Roman" w:cs="Times New Roman"/>
          <w:sz w:val="24"/>
        </w:rPr>
        <w:t xml:space="preserve">Ethical dilemmas are part of daily life and in the workplace in is very common. </w:t>
      </w:r>
      <w:r>
        <w:rPr>
          <w:rFonts w:ascii="Times New Roman" w:hAnsi="Times New Roman" w:cs="Times New Roman"/>
          <w:sz w:val="24"/>
        </w:rPr>
        <w:t>It is a</w:t>
      </w:r>
      <w:r w:rsidRPr="00876F13">
        <w:rPr>
          <w:rFonts w:ascii="Times New Roman" w:hAnsi="Times New Roman" w:cs="Times New Roman"/>
          <w:sz w:val="24"/>
        </w:rPr>
        <w:t xml:space="preserve"> decision-making problem between two possible moral imperatives, of which is neither unambiguously acceptable nor preferable</w:t>
      </w:r>
      <w:r w:rsidR="005F75C4">
        <w:rPr>
          <w:rFonts w:ascii="Times New Roman" w:hAnsi="Times New Roman" w:cs="Times New Roman"/>
          <w:sz w:val="24"/>
        </w:rPr>
        <w:t xml:space="preserve"> </w:t>
      </w:r>
      <w:r w:rsidR="005F75C4" w:rsidRPr="005F75C4">
        <w:rPr>
          <w:rFonts w:ascii="Times New Roman" w:hAnsi="Times New Roman" w:cs="Times New Roman"/>
          <w:sz w:val="24"/>
        </w:rPr>
        <w:t>(Cottrell, 2010)</w:t>
      </w:r>
      <w:r w:rsidRPr="00876F13">
        <w:rPr>
          <w:rFonts w:ascii="Times New Roman" w:hAnsi="Times New Roman" w:cs="Times New Roman"/>
          <w:sz w:val="24"/>
        </w:rPr>
        <w:t>.</w:t>
      </w:r>
      <w:r>
        <w:rPr>
          <w:rFonts w:ascii="Times New Roman" w:hAnsi="Times New Roman" w:cs="Times New Roman"/>
          <w:sz w:val="24"/>
        </w:rPr>
        <w:t xml:space="preserve"> Recently I faced an ethical dilemma that kept me under pressure to come up with the right decision. Five of our junior employees were to be promote as senior employees and two of the most inefficient employees were needed to be fired from the organization. As it was a direct order from my boss so I had to come up with a decision. Although it was easy to </w:t>
      </w:r>
      <w:r w:rsidR="00366537">
        <w:rPr>
          <w:rFonts w:ascii="Times New Roman" w:hAnsi="Times New Roman" w:cs="Times New Roman"/>
          <w:sz w:val="24"/>
        </w:rPr>
        <w:t>decide,</w:t>
      </w:r>
      <w:r>
        <w:rPr>
          <w:rFonts w:ascii="Times New Roman" w:hAnsi="Times New Roman" w:cs="Times New Roman"/>
          <w:sz w:val="24"/>
        </w:rPr>
        <w:t xml:space="preserve"> which five employees will be promoted based on their performances but firing two of them were the most difficult part as they had very good relation with me and they respected me a lot. They were not that inefficient either but the decision had to be made I had to finally fire them although I liked their work and respected them as well. </w:t>
      </w:r>
    </w:p>
    <w:p w:rsidR="00366537" w:rsidRDefault="00366537" w:rsidP="00295471">
      <w:pPr>
        <w:spacing w:line="360" w:lineRule="auto"/>
        <w:jc w:val="both"/>
        <w:rPr>
          <w:rFonts w:ascii="Times New Roman" w:hAnsi="Times New Roman" w:cs="Times New Roman"/>
          <w:sz w:val="24"/>
        </w:rPr>
      </w:pPr>
      <w:r>
        <w:rPr>
          <w:rFonts w:ascii="Times New Roman" w:hAnsi="Times New Roman" w:cs="Times New Roman"/>
          <w:sz w:val="24"/>
        </w:rPr>
        <w:t xml:space="preserve">Many staff leave their job whenever they wish to and there are many reasons for that. One of them is when they have a bad boss and working under a bad boss means low work morale and </w:t>
      </w:r>
      <w:r>
        <w:rPr>
          <w:rFonts w:ascii="Times New Roman" w:hAnsi="Times New Roman" w:cs="Times New Roman"/>
          <w:sz w:val="24"/>
        </w:rPr>
        <w:lastRenderedPageBreak/>
        <w:t xml:space="preserve">motivation to do well. Another reason is lack of opportunity to get promoted and the salary factor plays a vital role for employees leaving the organization. In my organization, lack of opportunity to be promoted and have an increment in salary is the main reason for staffs to leave the job. </w:t>
      </w:r>
    </w:p>
    <w:p w:rsidR="0006725E" w:rsidRDefault="0006725E" w:rsidP="00295471">
      <w:pPr>
        <w:pStyle w:val="Heading1"/>
        <w:spacing w:line="360" w:lineRule="auto"/>
      </w:pPr>
      <w:bookmarkStart w:id="11" w:name="_Toc521811772"/>
      <w:r w:rsidRPr="0006725E">
        <w:t>Short term, medium term and long-term goals</w:t>
      </w:r>
      <w:bookmarkEnd w:id="11"/>
    </w:p>
    <w:p w:rsidR="0006725E" w:rsidRDefault="002D0757" w:rsidP="00295471">
      <w:pPr>
        <w:spacing w:line="360" w:lineRule="auto"/>
        <w:jc w:val="both"/>
        <w:rPr>
          <w:rFonts w:ascii="Times New Roman" w:hAnsi="Times New Roman" w:cs="Times New Roman"/>
          <w:sz w:val="24"/>
        </w:rPr>
      </w:pPr>
      <w:r w:rsidRPr="002D0757">
        <w:rPr>
          <w:rFonts w:ascii="Times New Roman" w:hAnsi="Times New Roman" w:cs="Times New Roman"/>
          <w:sz w:val="24"/>
        </w:rPr>
        <w:t xml:space="preserve">Goals can be short term, medium term and long term and every employee needs to have goals in their mind. </w:t>
      </w:r>
      <w:r>
        <w:rPr>
          <w:rFonts w:ascii="Times New Roman" w:hAnsi="Times New Roman" w:cs="Times New Roman"/>
          <w:sz w:val="24"/>
        </w:rPr>
        <w:t xml:space="preserve">My short-term goal is to improve my skills and knowledge regarding the management and the cleaning industry. My midterm goal is to join as the senior HR manager in a reputed organization as I am looking for a career progression after having working experience at MCS cleaning company. Finally, my long-term goal will always be to start my own business and start working as self-employed. As I know a lot about the cleaning company, I would like to start a cleaning company of my own in the future, if everything goes according to my plan. </w:t>
      </w:r>
      <w:r w:rsidR="001C1652">
        <w:rPr>
          <w:rFonts w:ascii="Times New Roman" w:hAnsi="Times New Roman" w:cs="Times New Roman"/>
          <w:sz w:val="24"/>
        </w:rPr>
        <w:t xml:space="preserve">To achieve my goals in need my university degree and lots of experience of working as manager in different reputed organization, which will develop my inner skills and abilities. </w:t>
      </w:r>
    </w:p>
    <w:p w:rsidR="001C1652" w:rsidRPr="002162A6" w:rsidRDefault="002162A6" w:rsidP="00295471">
      <w:pPr>
        <w:pStyle w:val="Heading1"/>
        <w:spacing w:line="360" w:lineRule="auto"/>
      </w:pPr>
      <w:bookmarkStart w:id="12" w:name="_Toc521811773"/>
      <w:r w:rsidRPr="002162A6">
        <w:t>Personal Development Plan (PDP)</w:t>
      </w:r>
      <w:bookmarkEnd w:id="12"/>
    </w:p>
    <w:p w:rsidR="00746112" w:rsidRDefault="006C3956" w:rsidP="00295471">
      <w:pPr>
        <w:spacing w:line="360" w:lineRule="auto"/>
        <w:jc w:val="both"/>
        <w:rPr>
          <w:rFonts w:ascii="Times New Roman" w:hAnsi="Times New Roman" w:cs="Times New Roman"/>
          <w:sz w:val="24"/>
        </w:rPr>
      </w:pPr>
      <w:r w:rsidRPr="006716A7">
        <w:rPr>
          <w:rFonts w:ascii="Times New Roman" w:hAnsi="Times New Roman" w:cs="Times New Roman"/>
          <w:b/>
          <w:sz w:val="24"/>
        </w:rPr>
        <w:t>Professional</w:t>
      </w:r>
      <w:r w:rsidR="00746112">
        <w:rPr>
          <w:rFonts w:ascii="Times New Roman" w:hAnsi="Times New Roman" w:cs="Times New Roman"/>
          <w:b/>
          <w:sz w:val="24"/>
        </w:rPr>
        <w:t xml:space="preserve"> Career</w:t>
      </w:r>
      <w:r w:rsidRPr="006716A7">
        <w:rPr>
          <w:rFonts w:ascii="Times New Roman" w:hAnsi="Times New Roman" w:cs="Times New Roman"/>
          <w:b/>
          <w:sz w:val="24"/>
        </w:rPr>
        <w:t xml:space="preserve"> Development:</w:t>
      </w:r>
      <w:r>
        <w:rPr>
          <w:rFonts w:ascii="Times New Roman" w:hAnsi="Times New Roman" w:cs="Times New Roman"/>
          <w:sz w:val="24"/>
        </w:rPr>
        <w:t xml:space="preserve"> It is developing an individual’s own skills and abilities based on the role to entirely understand the job role in hand and the way to improve in every way possible. </w:t>
      </w:r>
      <w:r w:rsidR="00903B13" w:rsidRPr="00903B13">
        <w:rPr>
          <w:rFonts w:ascii="Times New Roman" w:hAnsi="Times New Roman" w:cs="Times New Roman"/>
          <w:sz w:val="24"/>
        </w:rPr>
        <w:t xml:space="preserve">It is the acquisition of skills and knowledge for career advancement, but </w:t>
      </w:r>
      <w:r w:rsidR="006716A7" w:rsidRPr="00903B13">
        <w:rPr>
          <w:rFonts w:ascii="Times New Roman" w:hAnsi="Times New Roman" w:cs="Times New Roman"/>
          <w:sz w:val="24"/>
        </w:rPr>
        <w:t>it</w:t>
      </w:r>
      <w:r w:rsidR="00903B13" w:rsidRPr="00903B13">
        <w:rPr>
          <w:rFonts w:ascii="Times New Roman" w:hAnsi="Times New Roman" w:cs="Times New Roman"/>
          <w:sz w:val="24"/>
        </w:rPr>
        <w:t xml:space="preserve"> includes an element of personal development</w:t>
      </w:r>
      <w:r w:rsidR="005F75C4">
        <w:rPr>
          <w:rFonts w:ascii="Times New Roman" w:hAnsi="Times New Roman" w:cs="Times New Roman"/>
          <w:sz w:val="24"/>
        </w:rPr>
        <w:t xml:space="preserve"> </w:t>
      </w:r>
      <w:r w:rsidR="005F75C4" w:rsidRPr="005F75C4">
        <w:rPr>
          <w:rFonts w:ascii="Times New Roman" w:hAnsi="Times New Roman" w:cs="Times New Roman"/>
          <w:sz w:val="24"/>
        </w:rPr>
        <w:t>(Cottrell, 2010)</w:t>
      </w:r>
      <w:r w:rsidR="005F75C4" w:rsidRPr="00876F13">
        <w:rPr>
          <w:rFonts w:ascii="Times New Roman" w:hAnsi="Times New Roman" w:cs="Times New Roman"/>
          <w:sz w:val="24"/>
        </w:rPr>
        <w:t>.</w:t>
      </w:r>
      <w:r w:rsidR="006C1F32">
        <w:rPr>
          <w:rFonts w:ascii="Times New Roman" w:hAnsi="Times New Roman" w:cs="Times New Roman"/>
          <w:sz w:val="24"/>
        </w:rPr>
        <w:t xml:space="preserve"> There are many importance’s of professional career development as this will take an individual to progress from the current job to the new job role he or she desires.  </w:t>
      </w:r>
      <w:r w:rsidR="00B54285">
        <w:rPr>
          <w:rFonts w:ascii="Times New Roman" w:hAnsi="Times New Roman" w:cs="Times New Roman"/>
          <w:sz w:val="24"/>
        </w:rPr>
        <w:t>The professional development plan should be S.M.A.R.T (simple, measurable, achievable, realistic and timely).</w:t>
      </w:r>
    </w:p>
    <w:p w:rsidR="00746112" w:rsidRDefault="00746112" w:rsidP="00295471">
      <w:pPr>
        <w:spacing w:line="360" w:lineRule="auto"/>
        <w:jc w:val="both"/>
        <w:rPr>
          <w:rFonts w:ascii="Times New Roman" w:hAnsi="Times New Roman" w:cs="Times New Roman"/>
          <w:sz w:val="24"/>
        </w:rPr>
      </w:pPr>
      <w:r w:rsidRPr="00746112">
        <w:rPr>
          <w:rFonts w:ascii="Times New Roman" w:hAnsi="Times New Roman" w:cs="Times New Roman"/>
          <w:b/>
          <w:sz w:val="24"/>
        </w:rPr>
        <w:t>Personal Development Plan:</w:t>
      </w:r>
      <w:r w:rsidR="00FF399F">
        <w:rPr>
          <w:rFonts w:ascii="Times New Roman" w:hAnsi="Times New Roman" w:cs="Times New Roman"/>
          <w:b/>
          <w:sz w:val="24"/>
        </w:rPr>
        <w:t xml:space="preserve"> </w:t>
      </w:r>
      <w:r w:rsidR="009E663A">
        <w:rPr>
          <w:rFonts w:ascii="Times New Roman" w:hAnsi="Times New Roman" w:cs="Times New Roman"/>
          <w:sz w:val="24"/>
        </w:rPr>
        <w:t xml:space="preserve">It is about </w:t>
      </w:r>
      <w:r w:rsidR="009E663A" w:rsidRPr="009E663A">
        <w:rPr>
          <w:rFonts w:ascii="Times New Roman" w:hAnsi="Times New Roman" w:cs="Times New Roman"/>
          <w:sz w:val="24"/>
        </w:rPr>
        <w:t>establishin</w:t>
      </w:r>
      <w:r w:rsidR="009E663A">
        <w:rPr>
          <w:rFonts w:ascii="Times New Roman" w:hAnsi="Times New Roman" w:cs="Times New Roman"/>
          <w:sz w:val="24"/>
        </w:rPr>
        <w:t>g aims and objectives regarding what you</w:t>
      </w:r>
      <w:r w:rsidR="009E663A" w:rsidRPr="009E663A">
        <w:rPr>
          <w:rFonts w:ascii="Times New Roman" w:hAnsi="Times New Roman" w:cs="Times New Roman"/>
          <w:sz w:val="24"/>
        </w:rPr>
        <w:t xml:space="preserve"> want to achieve or where you want to go, in the short, medium or long-term in your career</w:t>
      </w:r>
      <w:r w:rsidR="005F75C4">
        <w:rPr>
          <w:rFonts w:ascii="Times New Roman" w:hAnsi="Times New Roman" w:cs="Times New Roman"/>
          <w:sz w:val="24"/>
        </w:rPr>
        <w:t xml:space="preserve"> </w:t>
      </w:r>
      <w:r w:rsidR="00701ACE" w:rsidRPr="00701ACE">
        <w:rPr>
          <w:rFonts w:ascii="Times New Roman" w:hAnsi="Times New Roman" w:cs="Times New Roman"/>
          <w:sz w:val="24"/>
        </w:rPr>
        <w:t>(</w:t>
      </w:r>
      <w:proofErr w:type="spellStart"/>
      <w:r w:rsidR="00701ACE" w:rsidRPr="00701ACE">
        <w:rPr>
          <w:rFonts w:ascii="Times New Roman" w:hAnsi="Times New Roman" w:cs="Times New Roman"/>
          <w:sz w:val="24"/>
        </w:rPr>
        <w:t>Youtubecom</w:t>
      </w:r>
      <w:proofErr w:type="spellEnd"/>
      <w:r w:rsidR="00701ACE" w:rsidRPr="00701ACE">
        <w:rPr>
          <w:rFonts w:ascii="Times New Roman" w:hAnsi="Times New Roman" w:cs="Times New Roman"/>
          <w:sz w:val="24"/>
        </w:rPr>
        <w:t>, 2018)</w:t>
      </w:r>
      <w:r w:rsidR="00701ACE">
        <w:rPr>
          <w:rFonts w:ascii="Times New Roman" w:hAnsi="Times New Roman" w:cs="Times New Roman"/>
          <w:sz w:val="24"/>
        </w:rPr>
        <w:t xml:space="preserve">. </w:t>
      </w:r>
      <w:r w:rsidR="00FB3600">
        <w:rPr>
          <w:rFonts w:ascii="Times New Roman" w:hAnsi="Times New Roman" w:cs="Times New Roman"/>
          <w:sz w:val="24"/>
        </w:rPr>
        <w:t xml:space="preserve">This plan includes the need for skills, knowledge and competence. </w:t>
      </w:r>
      <w:r w:rsidR="00E47111">
        <w:rPr>
          <w:rFonts w:ascii="Times New Roman" w:hAnsi="Times New Roman" w:cs="Times New Roman"/>
          <w:sz w:val="24"/>
        </w:rPr>
        <w:t xml:space="preserve">According to my personal development plan, I have planned to improve my skills and knowledge regarding management and recruitment and selection of the employees. I will focus more on strategy making which will improve the sales of the organization and manage the organization more smoothly and efficiently. </w:t>
      </w:r>
      <w:r w:rsidR="005C2F88">
        <w:rPr>
          <w:rFonts w:ascii="Times New Roman" w:hAnsi="Times New Roman" w:cs="Times New Roman"/>
          <w:sz w:val="24"/>
        </w:rPr>
        <w:t xml:space="preserve">My plan includes doing courses in management and </w:t>
      </w:r>
      <w:r w:rsidR="005C2F88">
        <w:rPr>
          <w:rFonts w:ascii="Times New Roman" w:hAnsi="Times New Roman" w:cs="Times New Roman"/>
          <w:sz w:val="24"/>
        </w:rPr>
        <w:lastRenderedPageBreak/>
        <w:t xml:space="preserve">human resources in my university and applying them in real life scenarios. My plan will be to become competent enough to </w:t>
      </w:r>
      <w:r w:rsidR="006655D9">
        <w:rPr>
          <w:rFonts w:ascii="Times New Roman" w:hAnsi="Times New Roman" w:cs="Times New Roman"/>
          <w:sz w:val="24"/>
        </w:rPr>
        <w:t>get a job</w:t>
      </w:r>
      <w:r w:rsidR="005C2F88">
        <w:rPr>
          <w:rFonts w:ascii="Times New Roman" w:hAnsi="Times New Roman" w:cs="Times New Roman"/>
          <w:sz w:val="24"/>
        </w:rPr>
        <w:t xml:space="preserve"> as senior manager in a reputed organization. </w:t>
      </w:r>
    </w:p>
    <w:p w:rsidR="006655D9" w:rsidRPr="006655D9" w:rsidRDefault="006655D9" w:rsidP="00295471">
      <w:pPr>
        <w:spacing w:line="360" w:lineRule="auto"/>
        <w:jc w:val="both"/>
        <w:rPr>
          <w:rFonts w:ascii="Times New Roman" w:hAnsi="Times New Roman" w:cs="Times New Roman"/>
          <w:b/>
          <w:sz w:val="24"/>
        </w:rPr>
      </w:pPr>
      <w:r w:rsidRPr="006655D9">
        <w:rPr>
          <w:rFonts w:ascii="Times New Roman" w:hAnsi="Times New Roman" w:cs="Times New Roman"/>
          <w:b/>
          <w:sz w:val="24"/>
        </w:rPr>
        <w:t>Assessing the effectiveness of the PDP for your suitable roles</w:t>
      </w:r>
    </w:p>
    <w:p w:rsidR="00A42990" w:rsidRDefault="006B0E80" w:rsidP="00295471">
      <w:pPr>
        <w:spacing w:line="360" w:lineRule="auto"/>
        <w:jc w:val="both"/>
        <w:rPr>
          <w:rFonts w:ascii="Times New Roman" w:hAnsi="Times New Roman" w:cs="Times New Roman"/>
          <w:sz w:val="24"/>
        </w:rPr>
      </w:pPr>
      <w:r>
        <w:rPr>
          <w:rFonts w:ascii="Times New Roman" w:hAnsi="Times New Roman" w:cs="Times New Roman"/>
          <w:sz w:val="24"/>
        </w:rPr>
        <w:t xml:space="preserve">It is important to monitor the progress of personal and professional development. When you a have plan for your own development then it needs to be monitored routinely to understand how much you have progress and how much you are lacking behind. If the plan for progress is not effective enough then some alterations in the plan can be made with more effort for improvement. </w:t>
      </w:r>
    </w:p>
    <w:p w:rsidR="006B1482" w:rsidRPr="0041302A" w:rsidRDefault="006B1482" w:rsidP="00295471">
      <w:pPr>
        <w:spacing w:line="360" w:lineRule="auto"/>
        <w:jc w:val="both"/>
        <w:rPr>
          <w:rFonts w:ascii="Times New Roman" w:hAnsi="Times New Roman" w:cs="Times New Roman"/>
          <w:b/>
          <w:sz w:val="24"/>
        </w:rPr>
      </w:pPr>
      <w:r w:rsidRPr="0041302A">
        <w:rPr>
          <w:rFonts w:ascii="Times New Roman" w:hAnsi="Times New Roman" w:cs="Times New Roman"/>
          <w:b/>
          <w:sz w:val="24"/>
        </w:rPr>
        <w:t xml:space="preserve">Characteristics of an effective personal development </w:t>
      </w:r>
      <w:r w:rsidRPr="005F75C4">
        <w:rPr>
          <w:rFonts w:ascii="Times New Roman" w:hAnsi="Times New Roman" w:cs="Times New Roman"/>
          <w:b/>
          <w:sz w:val="24"/>
        </w:rPr>
        <w:t>plan includes</w:t>
      </w:r>
      <w:r w:rsidR="005F75C4" w:rsidRPr="005F75C4">
        <w:rPr>
          <w:rFonts w:ascii="Times New Roman" w:hAnsi="Times New Roman" w:cs="Times New Roman"/>
          <w:b/>
          <w:sz w:val="24"/>
        </w:rPr>
        <w:t xml:space="preserve"> (Cottrell, 2010).</w:t>
      </w:r>
    </w:p>
    <w:p w:rsidR="006B1482" w:rsidRPr="006B1482" w:rsidRDefault="006B1482" w:rsidP="00295471">
      <w:pPr>
        <w:pStyle w:val="ListParagraph"/>
        <w:numPr>
          <w:ilvl w:val="0"/>
          <w:numId w:val="9"/>
        </w:numPr>
        <w:spacing w:line="360" w:lineRule="auto"/>
        <w:jc w:val="both"/>
        <w:rPr>
          <w:rFonts w:ascii="Times New Roman" w:hAnsi="Times New Roman" w:cs="Times New Roman"/>
          <w:sz w:val="24"/>
        </w:rPr>
      </w:pPr>
      <w:r w:rsidRPr="006B1482">
        <w:rPr>
          <w:rFonts w:ascii="Times New Roman" w:hAnsi="Times New Roman" w:cs="Times New Roman"/>
          <w:sz w:val="24"/>
        </w:rPr>
        <w:t>Gathering knowledge from a variety of source</w:t>
      </w:r>
    </w:p>
    <w:p w:rsidR="006B1482" w:rsidRPr="006B1482" w:rsidRDefault="006B1482" w:rsidP="00295471">
      <w:pPr>
        <w:pStyle w:val="ListParagraph"/>
        <w:numPr>
          <w:ilvl w:val="0"/>
          <w:numId w:val="9"/>
        </w:numPr>
        <w:spacing w:line="360" w:lineRule="auto"/>
        <w:jc w:val="both"/>
        <w:rPr>
          <w:rFonts w:ascii="Times New Roman" w:hAnsi="Times New Roman" w:cs="Times New Roman"/>
          <w:sz w:val="24"/>
        </w:rPr>
      </w:pPr>
      <w:r w:rsidRPr="006B1482">
        <w:rPr>
          <w:rFonts w:ascii="Times New Roman" w:hAnsi="Times New Roman" w:cs="Times New Roman"/>
          <w:sz w:val="24"/>
        </w:rPr>
        <w:t xml:space="preserve">Reflecting on the gathered knowledge, </w:t>
      </w:r>
      <w:r w:rsidR="005F75C4" w:rsidRPr="006B1482">
        <w:rPr>
          <w:rFonts w:ascii="Times New Roman" w:hAnsi="Times New Roman" w:cs="Times New Roman"/>
          <w:sz w:val="24"/>
        </w:rPr>
        <w:t>self-learning</w:t>
      </w:r>
      <w:r w:rsidRPr="006B1482">
        <w:rPr>
          <w:rFonts w:ascii="Times New Roman" w:hAnsi="Times New Roman" w:cs="Times New Roman"/>
          <w:sz w:val="24"/>
        </w:rPr>
        <w:t>, achievements.</w:t>
      </w:r>
    </w:p>
    <w:p w:rsidR="006B1482" w:rsidRPr="006B1482" w:rsidRDefault="006B1482" w:rsidP="00295471">
      <w:pPr>
        <w:pStyle w:val="ListParagraph"/>
        <w:numPr>
          <w:ilvl w:val="0"/>
          <w:numId w:val="9"/>
        </w:numPr>
        <w:spacing w:line="360" w:lineRule="auto"/>
        <w:jc w:val="both"/>
        <w:rPr>
          <w:rFonts w:ascii="Times New Roman" w:hAnsi="Times New Roman" w:cs="Times New Roman"/>
          <w:sz w:val="24"/>
        </w:rPr>
      </w:pPr>
      <w:r w:rsidRPr="006B1482">
        <w:rPr>
          <w:rFonts w:ascii="Times New Roman" w:hAnsi="Times New Roman" w:cs="Times New Roman"/>
          <w:sz w:val="24"/>
        </w:rPr>
        <w:t xml:space="preserve">Make suitable personal development plans aimed at </w:t>
      </w:r>
      <w:r w:rsidR="005F75C4" w:rsidRPr="006B1482">
        <w:rPr>
          <w:rFonts w:ascii="Times New Roman" w:hAnsi="Times New Roman" w:cs="Times New Roman"/>
          <w:sz w:val="24"/>
        </w:rPr>
        <w:t>360-degree</w:t>
      </w:r>
      <w:r w:rsidRPr="006B1482">
        <w:rPr>
          <w:rFonts w:ascii="Times New Roman" w:hAnsi="Times New Roman" w:cs="Times New Roman"/>
          <w:sz w:val="24"/>
        </w:rPr>
        <w:t xml:space="preserve"> development of self, career or education.</w:t>
      </w:r>
    </w:p>
    <w:p w:rsidR="006B1482" w:rsidRDefault="006B1482" w:rsidP="00295471">
      <w:pPr>
        <w:pStyle w:val="ListParagraph"/>
        <w:numPr>
          <w:ilvl w:val="0"/>
          <w:numId w:val="9"/>
        </w:numPr>
        <w:spacing w:line="360" w:lineRule="auto"/>
        <w:jc w:val="both"/>
        <w:rPr>
          <w:rFonts w:ascii="Times New Roman" w:hAnsi="Times New Roman" w:cs="Times New Roman"/>
          <w:sz w:val="24"/>
        </w:rPr>
      </w:pPr>
      <w:r w:rsidRPr="006B1482">
        <w:rPr>
          <w:rFonts w:ascii="Times New Roman" w:hAnsi="Times New Roman" w:cs="Times New Roman"/>
          <w:sz w:val="24"/>
        </w:rPr>
        <w:t xml:space="preserve">Recording and </w:t>
      </w:r>
      <w:r w:rsidR="005F75C4" w:rsidRPr="006B1482">
        <w:rPr>
          <w:rFonts w:ascii="Times New Roman" w:hAnsi="Times New Roman" w:cs="Times New Roman"/>
          <w:sz w:val="24"/>
        </w:rPr>
        <w:t>analysing</w:t>
      </w:r>
      <w:r w:rsidRPr="006B1482">
        <w:rPr>
          <w:rFonts w:ascii="Times New Roman" w:hAnsi="Times New Roman" w:cs="Times New Roman"/>
          <w:sz w:val="24"/>
        </w:rPr>
        <w:t xml:space="preserve"> the achievements within the specified </w:t>
      </w:r>
      <w:r w:rsidR="005F75C4" w:rsidRPr="006B1482">
        <w:rPr>
          <w:rFonts w:ascii="Times New Roman" w:hAnsi="Times New Roman" w:cs="Times New Roman"/>
          <w:sz w:val="24"/>
        </w:rPr>
        <w:t>period</w:t>
      </w:r>
      <w:r w:rsidRPr="006B1482">
        <w:rPr>
          <w:rFonts w:ascii="Times New Roman" w:hAnsi="Times New Roman" w:cs="Times New Roman"/>
          <w:sz w:val="24"/>
        </w:rPr>
        <w:t>.</w:t>
      </w:r>
    </w:p>
    <w:p w:rsidR="0041302A" w:rsidRPr="0041302A" w:rsidRDefault="0041302A" w:rsidP="00295471">
      <w:pPr>
        <w:spacing w:line="360" w:lineRule="auto"/>
        <w:jc w:val="both"/>
        <w:rPr>
          <w:rFonts w:ascii="Times New Roman" w:hAnsi="Times New Roman" w:cs="Times New Roman"/>
          <w:b/>
          <w:sz w:val="24"/>
        </w:rPr>
      </w:pPr>
      <w:r w:rsidRPr="0041302A">
        <w:rPr>
          <w:rFonts w:ascii="Times New Roman" w:hAnsi="Times New Roman" w:cs="Times New Roman"/>
          <w:b/>
          <w:sz w:val="24"/>
        </w:rPr>
        <w:t>My achievement through Personal Development Plan</w:t>
      </w:r>
    </w:p>
    <w:p w:rsidR="00904B78" w:rsidRDefault="008F2246" w:rsidP="00295471">
      <w:pPr>
        <w:spacing w:line="360" w:lineRule="auto"/>
        <w:jc w:val="both"/>
        <w:rPr>
          <w:rFonts w:ascii="Times New Roman" w:hAnsi="Times New Roman" w:cs="Times New Roman"/>
          <w:sz w:val="24"/>
        </w:rPr>
      </w:pPr>
      <w:r>
        <w:rPr>
          <w:rFonts w:ascii="Times New Roman" w:hAnsi="Times New Roman" w:cs="Times New Roman"/>
          <w:sz w:val="24"/>
        </w:rPr>
        <w:t xml:space="preserve">Through my personal development plan. I am able to improve my skills regarding human resource management, recruitment and selection, time management, leadership, motivation and strategy building to increase sales. Although I have learned the theoretical parts from my university and undertaking different courses, I intend to implement in my workplace and see the results of my development so far. </w:t>
      </w:r>
    </w:p>
    <w:p w:rsidR="001B106C" w:rsidRDefault="001B106C" w:rsidP="00295471">
      <w:pPr>
        <w:spacing w:line="360" w:lineRule="auto"/>
        <w:jc w:val="both"/>
        <w:rPr>
          <w:rFonts w:ascii="Times New Roman" w:hAnsi="Times New Roman" w:cs="Times New Roman"/>
          <w:sz w:val="24"/>
        </w:rPr>
      </w:pPr>
    </w:p>
    <w:p w:rsidR="008F2246" w:rsidRDefault="001B106C" w:rsidP="00295471">
      <w:pPr>
        <w:spacing w:line="360" w:lineRule="auto"/>
        <w:jc w:val="both"/>
        <w:rPr>
          <w:rFonts w:ascii="Times New Roman" w:hAnsi="Times New Roman" w:cs="Times New Roman"/>
          <w:b/>
          <w:sz w:val="24"/>
        </w:rPr>
      </w:pPr>
      <w:r w:rsidRPr="001B106C">
        <w:rPr>
          <w:rFonts w:ascii="Times New Roman" w:hAnsi="Times New Roman" w:cs="Times New Roman"/>
          <w:b/>
          <w:sz w:val="24"/>
        </w:rPr>
        <w:t>Advantages of having Personal Development Plan</w:t>
      </w:r>
    </w:p>
    <w:p w:rsidR="001B106C" w:rsidRDefault="00BA0EB0" w:rsidP="00295471">
      <w:pPr>
        <w:spacing w:line="360" w:lineRule="auto"/>
        <w:jc w:val="both"/>
        <w:rPr>
          <w:rFonts w:ascii="Times New Roman" w:hAnsi="Times New Roman" w:cs="Times New Roman"/>
          <w:sz w:val="24"/>
        </w:rPr>
      </w:pPr>
      <w:r>
        <w:rPr>
          <w:rFonts w:ascii="Times New Roman" w:hAnsi="Times New Roman" w:cs="Times New Roman"/>
          <w:sz w:val="24"/>
        </w:rPr>
        <w:t xml:space="preserve">Having a development plan means I will provide me a clear idea about my strength and weakness and provide me an opportunity to improve my weakness and change myself. Having a plan means there will be a clear strategy and </w:t>
      </w:r>
      <w:r w:rsidR="007D2D22">
        <w:rPr>
          <w:rFonts w:ascii="Times New Roman" w:hAnsi="Times New Roman" w:cs="Times New Roman"/>
          <w:sz w:val="24"/>
        </w:rPr>
        <w:t>period</w:t>
      </w:r>
      <w:r>
        <w:rPr>
          <w:rFonts w:ascii="Times New Roman" w:hAnsi="Times New Roman" w:cs="Times New Roman"/>
          <w:sz w:val="24"/>
        </w:rPr>
        <w:t xml:space="preserve"> to achieve the plan and reaching towards the success. </w:t>
      </w:r>
      <w:r w:rsidR="007D2D22">
        <w:rPr>
          <w:rFonts w:ascii="Times New Roman" w:hAnsi="Times New Roman" w:cs="Times New Roman"/>
          <w:sz w:val="24"/>
        </w:rPr>
        <w:t>It gives us self-awareness and a sense of direction to achieve all our goals and objectives</w:t>
      </w:r>
      <w:r w:rsidR="00701ACE">
        <w:rPr>
          <w:rFonts w:ascii="Times New Roman" w:hAnsi="Times New Roman" w:cs="Times New Roman"/>
          <w:sz w:val="24"/>
        </w:rPr>
        <w:t xml:space="preserve"> </w:t>
      </w:r>
      <w:r w:rsidR="00701ACE" w:rsidRPr="00701ACE">
        <w:rPr>
          <w:rFonts w:ascii="Times New Roman" w:hAnsi="Times New Roman" w:cs="Times New Roman"/>
          <w:sz w:val="24"/>
        </w:rPr>
        <w:t>(</w:t>
      </w:r>
      <w:proofErr w:type="spellStart"/>
      <w:r w:rsidR="00701ACE" w:rsidRPr="00701ACE">
        <w:rPr>
          <w:rFonts w:ascii="Times New Roman" w:hAnsi="Times New Roman" w:cs="Times New Roman"/>
          <w:sz w:val="24"/>
        </w:rPr>
        <w:t>Youtubecom</w:t>
      </w:r>
      <w:proofErr w:type="spellEnd"/>
      <w:r w:rsidR="00701ACE" w:rsidRPr="00701ACE">
        <w:rPr>
          <w:rFonts w:ascii="Times New Roman" w:hAnsi="Times New Roman" w:cs="Times New Roman"/>
          <w:sz w:val="24"/>
        </w:rPr>
        <w:t>, 2018)</w:t>
      </w:r>
      <w:r w:rsidR="007D2D22">
        <w:rPr>
          <w:rFonts w:ascii="Times New Roman" w:hAnsi="Times New Roman" w:cs="Times New Roman"/>
          <w:sz w:val="24"/>
        </w:rPr>
        <w:t xml:space="preserve">. </w:t>
      </w:r>
    </w:p>
    <w:p w:rsidR="00B46E4B" w:rsidRDefault="00B46E4B" w:rsidP="00295471">
      <w:pPr>
        <w:spacing w:line="360" w:lineRule="auto"/>
        <w:jc w:val="both"/>
        <w:rPr>
          <w:rFonts w:ascii="Times New Roman" w:hAnsi="Times New Roman" w:cs="Times New Roman"/>
          <w:b/>
          <w:sz w:val="24"/>
        </w:rPr>
      </w:pPr>
      <w:r>
        <w:rPr>
          <w:rFonts w:ascii="Times New Roman" w:hAnsi="Times New Roman" w:cs="Times New Roman"/>
          <w:b/>
          <w:sz w:val="24"/>
        </w:rPr>
        <w:t>Disa</w:t>
      </w:r>
      <w:r w:rsidRPr="001B106C">
        <w:rPr>
          <w:rFonts w:ascii="Times New Roman" w:hAnsi="Times New Roman" w:cs="Times New Roman"/>
          <w:b/>
          <w:sz w:val="24"/>
        </w:rPr>
        <w:t xml:space="preserve">dvantages of </w:t>
      </w:r>
      <w:r>
        <w:rPr>
          <w:rFonts w:ascii="Times New Roman" w:hAnsi="Times New Roman" w:cs="Times New Roman"/>
          <w:b/>
          <w:sz w:val="24"/>
        </w:rPr>
        <w:t xml:space="preserve">not </w:t>
      </w:r>
      <w:r w:rsidRPr="001B106C">
        <w:rPr>
          <w:rFonts w:ascii="Times New Roman" w:hAnsi="Times New Roman" w:cs="Times New Roman"/>
          <w:b/>
          <w:sz w:val="24"/>
        </w:rPr>
        <w:t>having Personal Development Plan</w:t>
      </w:r>
    </w:p>
    <w:p w:rsidR="00B55972" w:rsidRDefault="00B55972" w:rsidP="00295471">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When there is not plan for personal and professional development then there will not be any sense of urgency and motivation to achieve something in the future. Without a plan, a person will not be able to understand how much he or she progressed to reach the goals and objectives required for success. </w:t>
      </w:r>
    </w:p>
    <w:p w:rsidR="00F705FA" w:rsidRDefault="00F705FA" w:rsidP="00295471">
      <w:pPr>
        <w:spacing w:line="360" w:lineRule="auto"/>
        <w:jc w:val="both"/>
        <w:rPr>
          <w:rFonts w:ascii="Times New Roman" w:hAnsi="Times New Roman" w:cs="Times New Roman"/>
          <w:b/>
          <w:sz w:val="24"/>
        </w:rPr>
      </w:pPr>
      <w:r w:rsidRPr="00F705FA">
        <w:rPr>
          <w:rFonts w:ascii="Times New Roman" w:hAnsi="Times New Roman" w:cs="Times New Roman"/>
          <w:b/>
          <w:sz w:val="24"/>
        </w:rPr>
        <w:t>W</w:t>
      </w:r>
      <w:r>
        <w:rPr>
          <w:rFonts w:ascii="Times New Roman" w:hAnsi="Times New Roman" w:cs="Times New Roman"/>
          <w:b/>
          <w:sz w:val="24"/>
        </w:rPr>
        <w:t>hat I need to improve and what I</w:t>
      </w:r>
      <w:r w:rsidRPr="00F705FA">
        <w:rPr>
          <w:rFonts w:ascii="Times New Roman" w:hAnsi="Times New Roman" w:cs="Times New Roman"/>
          <w:b/>
          <w:sz w:val="24"/>
        </w:rPr>
        <w:t xml:space="preserve"> will do diffe</w:t>
      </w:r>
      <w:r w:rsidR="008F18BF">
        <w:rPr>
          <w:rFonts w:ascii="Times New Roman" w:hAnsi="Times New Roman" w:cs="Times New Roman"/>
          <w:b/>
          <w:sz w:val="24"/>
        </w:rPr>
        <w:t>rently in future when doing the</w:t>
      </w:r>
      <w:r w:rsidRPr="00F705FA">
        <w:rPr>
          <w:rFonts w:ascii="Times New Roman" w:hAnsi="Times New Roman" w:cs="Times New Roman"/>
          <w:b/>
          <w:sz w:val="24"/>
        </w:rPr>
        <w:t xml:space="preserve"> plan</w:t>
      </w:r>
    </w:p>
    <w:p w:rsidR="008F18BF" w:rsidRDefault="008F18BF" w:rsidP="00295471">
      <w:pPr>
        <w:spacing w:line="360" w:lineRule="auto"/>
        <w:jc w:val="both"/>
        <w:rPr>
          <w:rFonts w:ascii="Times New Roman" w:hAnsi="Times New Roman" w:cs="Times New Roman"/>
          <w:sz w:val="24"/>
        </w:rPr>
      </w:pPr>
      <w:r w:rsidRPr="000408D4">
        <w:rPr>
          <w:rFonts w:ascii="Times New Roman" w:hAnsi="Times New Roman" w:cs="Times New Roman"/>
          <w:sz w:val="24"/>
        </w:rPr>
        <w:t xml:space="preserve">I think I need to focus more on improving my soft skills and hard skills which includes time management abilities, problem, solving abilities, quick decision making, ability to accept and learn from criticism. </w:t>
      </w:r>
      <w:r w:rsidR="000408D4" w:rsidRPr="000408D4">
        <w:rPr>
          <w:rFonts w:ascii="Times New Roman" w:hAnsi="Times New Roman" w:cs="Times New Roman"/>
          <w:sz w:val="24"/>
        </w:rPr>
        <w:t>According to my plan I decided to wait for couple of years working for the same job t</w:t>
      </w:r>
      <w:r w:rsidR="000408D4">
        <w:rPr>
          <w:rFonts w:ascii="Times New Roman" w:hAnsi="Times New Roman" w:cs="Times New Roman"/>
          <w:sz w:val="24"/>
        </w:rPr>
        <w:t>hen look for career progression.</w:t>
      </w:r>
      <w:r w:rsidR="000408D4" w:rsidRPr="000408D4">
        <w:rPr>
          <w:rFonts w:ascii="Times New Roman" w:hAnsi="Times New Roman" w:cs="Times New Roman"/>
          <w:sz w:val="24"/>
        </w:rPr>
        <w:t xml:space="preserve"> Now I feel like I should not wait that much as I have experience of working as a manager in my bucket and look for a position as senior manager in a reputed organization as soon as possible. </w:t>
      </w:r>
    </w:p>
    <w:p w:rsidR="00C84668" w:rsidRDefault="00C84668" w:rsidP="00295471">
      <w:pPr>
        <w:pStyle w:val="Heading1"/>
        <w:spacing w:line="360" w:lineRule="auto"/>
      </w:pPr>
      <w:bookmarkStart w:id="13" w:name="_Toc521811774"/>
      <w:r w:rsidRPr="00C84668">
        <w:t>Conclusion</w:t>
      </w:r>
      <w:bookmarkEnd w:id="13"/>
    </w:p>
    <w:p w:rsidR="007701E2" w:rsidRDefault="00155077" w:rsidP="00295471">
      <w:pPr>
        <w:spacing w:line="360" w:lineRule="auto"/>
        <w:jc w:val="both"/>
        <w:rPr>
          <w:rFonts w:ascii="Times New Roman" w:hAnsi="Times New Roman" w:cs="Times New Roman"/>
          <w:sz w:val="24"/>
        </w:rPr>
      </w:pPr>
      <w:r w:rsidRPr="00155077">
        <w:rPr>
          <w:rFonts w:ascii="Times New Roman" w:hAnsi="Times New Roman" w:cs="Times New Roman"/>
          <w:sz w:val="24"/>
        </w:rPr>
        <w:t>Professional career development</w:t>
      </w:r>
      <w:r>
        <w:rPr>
          <w:rFonts w:ascii="Times New Roman" w:hAnsi="Times New Roman" w:cs="Times New Roman"/>
          <w:sz w:val="24"/>
        </w:rPr>
        <w:t xml:space="preserve"> is important for everyone</w:t>
      </w:r>
      <w:r w:rsidRPr="00155077">
        <w:rPr>
          <w:rFonts w:ascii="Times New Roman" w:hAnsi="Times New Roman" w:cs="Times New Roman"/>
          <w:sz w:val="24"/>
        </w:rPr>
        <w:t xml:space="preserve"> and to achieve that</w:t>
      </w:r>
      <w:r>
        <w:rPr>
          <w:rFonts w:ascii="Times New Roman" w:hAnsi="Times New Roman" w:cs="Times New Roman"/>
          <w:sz w:val="24"/>
        </w:rPr>
        <w:t>,</w:t>
      </w:r>
      <w:r w:rsidRPr="00155077">
        <w:rPr>
          <w:rFonts w:ascii="Times New Roman" w:hAnsi="Times New Roman" w:cs="Times New Roman"/>
          <w:sz w:val="24"/>
        </w:rPr>
        <w:t xml:space="preserve"> a proper planning is required to reach towards the success. There needs to be a plan for self-monitoring and evaluation of the progression of the plan and if the plan is not working as expected then changes should be made and more effort should be imposed for the success of the plan. We can take help from career specialists, teachers and mentors who will be able to guide us towards the right path for the career development. </w:t>
      </w:r>
    </w:p>
    <w:p w:rsidR="00993E8C" w:rsidRDefault="00993E8C" w:rsidP="00295471">
      <w:pPr>
        <w:spacing w:line="360" w:lineRule="auto"/>
        <w:jc w:val="both"/>
        <w:rPr>
          <w:rFonts w:ascii="Times New Roman" w:hAnsi="Times New Roman" w:cs="Times New Roman"/>
          <w:sz w:val="24"/>
        </w:rPr>
      </w:pPr>
    </w:p>
    <w:p w:rsidR="00993E8C" w:rsidRDefault="00993E8C" w:rsidP="00295471">
      <w:pPr>
        <w:spacing w:line="360" w:lineRule="auto"/>
        <w:jc w:val="both"/>
        <w:rPr>
          <w:rFonts w:ascii="Times New Roman" w:hAnsi="Times New Roman" w:cs="Times New Roman"/>
          <w:sz w:val="24"/>
        </w:rPr>
      </w:pPr>
    </w:p>
    <w:p w:rsidR="00993E8C" w:rsidRDefault="00993E8C" w:rsidP="00295471">
      <w:pPr>
        <w:pStyle w:val="Heading1"/>
        <w:spacing w:line="360" w:lineRule="auto"/>
      </w:pPr>
      <w:bookmarkStart w:id="14" w:name="_Toc521811775"/>
      <w:r w:rsidRPr="00993E8C">
        <w:t>References</w:t>
      </w:r>
      <w:bookmarkEnd w:id="14"/>
    </w:p>
    <w:p w:rsidR="00701ACE" w:rsidRPr="00701ACE" w:rsidRDefault="00701ACE"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701ACE">
        <w:rPr>
          <w:rFonts w:ascii="Times New Roman" w:eastAsia="Times New Roman" w:hAnsi="Times New Roman" w:cs="Times New Roman"/>
          <w:sz w:val="24"/>
          <w:szCs w:val="24"/>
          <w:lang w:val="en-US"/>
        </w:rPr>
        <w:t>Betterteamcom</w:t>
      </w:r>
      <w:proofErr w:type="spellEnd"/>
      <w:r w:rsidRPr="00701ACE">
        <w:rPr>
          <w:rFonts w:ascii="Times New Roman" w:eastAsia="Times New Roman" w:hAnsi="Times New Roman" w:cs="Times New Roman"/>
          <w:sz w:val="24"/>
          <w:szCs w:val="24"/>
          <w:lang w:val="en-US"/>
        </w:rPr>
        <w:t xml:space="preserve">. 2018. </w:t>
      </w:r>
      <w:proofErr w:type="spellStart"/>
      <w:r w:rsidRPr="00701ACE">
        <w:rPr>
          <w:rFonts w:ascii="Times New Roman" w:eastAsia="Times New Roman" w:hAnsi="Times New Roman" w:cs="Times New Roman"/>
          <w:sz w:val="24"/>
          <w:szCs w:val="24"/>
          <w:lang w:val="en-US"/>
        </w:rPr>
        <w:t>Betterteam</w:t>
      </w:r>
      <w:proofErr w:type="spellEnd"/>
      <w:r w:rsidRPr="00701ACE">
        <w:rPr>
          <w:rFonts w:ascii="Times New Roman" w:eastAsia="Times New Roman" w:hAnsi="Times New Roman" w:cs="Times New Roman"/>
          <w:sz w:val="24"/>
          <w:szCs w:val="24"/>
          <w:lang w:val="en-US"/>
        </w:rPr>
        <w:t>. [Online]. [11 August 2018]. Available from: https://www.betterteam.com/job-descriptions</w:t>
      </w:r>
    </w:p>
    <w:p w:rsidR="00701ACE" w:rsidRPr="00701ACE" w:rsidRDefault="00701ACE"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701ACE">
        <w:rPr>
          <w:rFonts w:ascii="Times New Roman" w:eastAsia="Times New Roman" w:hAnsi="Times New Roman" w:cs="Times New Roman"/>
          <w:sz w:val="24"/>
          <w:szCs w:val="24"/>
          <w:lang w:val="en-US"/>
        </w:rPr>
        <w:t>Businessjargonscom</w:t>
      </w:r>
      <w:proofErr w:type="spellEnd"/>
      <w:r w:rsidRPr="00701ACE">
        <w:rPr>
          <w:rFonts w:ascii="Times New Roman" w:eastAsia="Times New Roman" w:hAnsi="Times New Roman" w:cs="Times New Roman"/>
          <w:sz w:val="24"/>
          <w:szCs w:val="24"/>
          <w:lang w:val="en-US"/>
        </w:rPr>
        <w:t>. 2016. Business Jargons. [Online]. [11 August 2018]. Available from: https://businessjargons.com/selection.html</w:t>
      </w:r>
    </w:p>
    <w:p w:rsidR="00701ACE" w:rsidRPr="00701ACE" w:rsidRDefault="00701ACE" w:rsidP="00701ACE">
      <w:pPr>
        <w:pStyle w:val="ListParagraph"/>
        <w:numPr>
          <w:ilvl w:val="0"/>
          <w:numId w:val="10"/>
        </w:numPr>
        <w:spacing w:line="360" w:lineRule="auto"/>
        <w:jc w:val="both"/>
        <w:rPr>
          <w:rFonts w:ascii="Times New Roman" w:hAnsi="Times New Roman" w:cs="Times New Roman"/>
          <w:sz w:val="24"/>
          <w:szCs w:val="24"/>
        </w:rPr>
      </w:pPr>
      <w:r w:rsidRPr="00701ACE">
        <w:rPr>
          <w:rFonts w:ascii="Times New Roman" w:hAnsi="Times New Roman" w:cs="Times New Roman"/>
          <w:sz w:val="24"/>
          <w:szCs w:val="24"/>
        </w:rPr>
        <w:t>Cottrell (2010). Skills for Success: The Personal Development Planning Handbook. : Palgrave MacMillan.</w:t>
      </w:r>
    </w:p>
    <w:p w:rsidR="00701ACE" w:rsidRPr="00701ACE" w:rsidRDefault="00522126"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 xml:space="preserve">Mind Tools </w:t>
      </w:r>
      <w:bookmarkStart w:id="15" w:name="_GoBack"/>
      <w:bookmarkEnd w:id="15"/>
      <w:r w:rsidR="00701ACE" w:rsidRPr="00701ACE">
        <w:rPr>
          <w:rFonts w:ascii="Times New Roman" w:eastAsia="Times New Roman" w:hAnsi="Times New Roman" w:cs="Times New Roman"/>
          <w:sz w:val="24"/>
          <w:szCs w:val="24"/>
          <w:lang w:val="en-US"/>
        </w:rPr>
        <w:t xml:space="preserve">Emtraineu. 2018. </w:t>
      </w:r>
      <w:proofErr w:type="spellStart"/>
      <w:r w:rsidR="00701ACE" w:rsidRPr="00701ACE">
        <w:rPr>
          <w:rFonts w:ascii="Times New Roman" w:eastAsia="Times New Roman" w:hAnsi="Times New Roman" w:cs="Times New Roman"/>
          <w:sz w:val="24"/>
          <w:szCs w:val="24"/>
          <w:lang w:val="en-US"/>
        </w:rPr>
        <w:t>Emtraineu</w:t>
      </w:r>
      <w:proofErr w:type="spellEnd"/>
      <w:r w:rsidR="00701ACE" w:rsidRPr="00701ACE">
        <w:rPr>
          <w:rFonts w:ascii="Times New Roman" w:eastAsia="Times New Roman" w:hAnsi="Times New Roman" w:cs="Times New Roman"/>
          <w:sz w:val="24"/>
          <w:szCs w:val="24"/>
          <w:lang w:val="en-US"/>
        </w:rPr>
        <w:t>. [Online]. [11 August 2018]. Available from: http://www.emtrain.eu/learning-styles/</w:t>
      </w:r>
    </w:p>
    <w:p w:rsidR="00701ACE" w:rsidRPr="00701ACE" w:rsidRDefault="00701ACE"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701ACE">
        <w:rPr>
          <w:rFonts w:ascii="Times New Roman" w:eastAsia="Times New Roman" w:hAnsi="Times New Roman" w:cs="Times New Roman"/>
          <w:sz w:val="24"/>
          <w:szCs w:val="24"/>
          <w:lang w:val="en-US"/>
        </w:rPr>
        <w:t>Mysimpleshowcom</w:t>
      </w:r>
      <w:proofErr w:type="spellEnd"/>
      <w:r w:rsidRPr="00701ACE">
        <w:rPr>
          <w:rFonts w:ascii="Times New Roman" w:eastAsia="Times New Roman" w:hAnsi="Times New Roman" w:cs="Times New Roman"/>
          <w:sz w:val="24"/>
          <w:szCs w:val="24"/>
          <w:lang w:val="en-US"/>
        </w:rPr>
        <w:t xml:space="preserve">. 2016. </w:t>
      </w:r>
      <w:proofErr w:type="spellStart"/>
      <w:r w:rsidRPr="00701ACE">
        <w:rPr>
          <w:rFonts w:ascii="Times New Roman" w:eastAsia="Times New Roman" w:hAnsi="Times New Roman" w:cs="Times New Roman"/>
          <w:sz w:val="24"/>
          <w:szCs w:val="24"/>
          <w:lang w:val="en-US"/>
        </w:rPr>
        <w:t>Mysimpleshow</w:t>
      </w:r>
      <w:proofErr w:type="spellEnd"/>
      <w:r w:rsidRPr="00701ACE">
        <w:rPr>
          <w:rFonts w:ascii="Times New Roman" w:eastAsia="Times New Roman" w:hAnsi="Times New Roman" w:cs="Times New Roman"/>
          <w:sz w:val="24"/>
          <w:szCs w:val="24"/>
          <w:lang w:val="en-US"/>
        </w:rPr>
        <w:t>. [Online]. [11 August 2018]. Available from: https://www.mysimpleshow.com/learning-styles-the-vark-model/</w:t>
      </w:r>
    </w:p>
    <w:p w:rsidR="00701ACE" w:rsidRPr="00701ACE" w:rsidRDefault="00701ACE" w:rsidP="00701ACE">
      <w:pPr>
        <w:pStyle w:val="ListParagraph"/>
        <w:numPr>
          <w:ilvl w:val="0"/>
          <w:numId w:val="10"/>
        </w:numPr>
        <w:spacing w:line="360" w:lineRule="auto"/>
        <w:jc w:val="both"/>
        <w:rPr>
          <w:rFonts w:ascii="Times New Roman" w:hAnsi="Times New Roman" w:cs="Times New Roman"/>
          <w:sz w:val="24"/>
          <w:szCs w:val="24"/>
        </w:rPr>
      </w:pPr>
      <w:proofErr w:type="spellStart"/>
      <w:r w:rsidRPr="00701ACE">
        <w:rPr>
          <w:rFonts w:ascii="Times New Roman" w:hAnsi="Times New Roman" w:cs="Times New Roman"/>
          <w:sz w:val="24"/>
          <w:szCs w:val="24"/>
        </w:rPr>
        <w:t>Maund</w:t>
      </w:r>
      <w:proofErr w:type="spellEnd"/>
      <w:r w:rsidRPr="00701ACE">
        <w:rPr>
          <w:rFonts w:ascii="Times New Roman" w:hAnsi="Times New Roman" w:cs="Times New Roman"/>
          <w:sz w:val="24"/>
          <w:szCs w:val="24"/>
        </w:rPr>
        <w:t xml:space="preserve">, </w:t>
      </w:r>
      <w:proofErr w:type="spellStart"/>
      <w:r w:rsidRPr="00701ACE">
        <w:rPr>
          <w:rFonts w:ascii="Times New Roman" w:hAnsi="Times New Roman" w:cs="Times New Roman"/>
          <w:sz w:val="24"/>
          <w:szCs w:val="24"/>
        </w:rPr>
        <w:t>Schriek</w:t>
      </w:r>
      <w:proofErr w:type="spellEnd"/>
      <w:r w:rsidRPr="00701ACE">
        <w:rPr>
          <w:rFonts w:ascii="Times New Roman" w:hAnsi="Times New Roman" w:cs="Times New Roman"/>
          <w:sz w:val="24"/>
          <w:szCs w:val="24"/>
        </w:rPr>
        <w:t xml:space="preserve"> &amp; </w:t>
      </w:r>
      <w:proofErr w:type="spellStart"/>
      <w:r w:rsidRPr="00701ACE">
        <w:rPr>
          <w:rFonts w:ascii="Times New Roman" w:hAnsi="Times New Roman" w:cs="Times New Roman"/>
          <w:sz w:val="24"/>
          <w:szCs w:val="24"/>
        </w:rPr>
        <w:t>Tinkler</w:t>
      </w:r>
      <w:proofErr w:type="spellEnd"/>
      <w:r w:rsidRPr="00701ACE">
        <w:rPr>
          <w:rFonts w:ascii="Times New Roman" w:hAnsi="Times New Roman" w:cs="Times New Roman"/>
          <w:sz w:val="24"/>
          <w:szCs w:val="24"/>
        </w:rPr>
        <w:t xml:space="preserve"> (2017). Certificate in Higher Education: Skills for the Workplace Student Yearbook. : Sage Publications.</w:t>
      </w:r>
    </w:p>
    <w:p w:rsidR="00701ACE" w:rsidRPr="00701ACE" w:rsidRDefault="00701ACE"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701ACE">
        <w:rPr>
          <w:rFonts w:ascii="Times New Roman" w:eastAsia="Times New Roman" w:hAnsi="Times New Roman" w:cs="Times New Roman"/>
          <w:sz w:val="24"/>
          <w:szCs w:val="24"/>
          <w:lang w:val="en-US"/>
        </w:rPr>
        <w:t>Monsterca</w:t>
      </w:r>
      <w:proofErr w:type="spellEnd"/>
      <w:r w:rsidRPr="00701ACE">
        <w:rPr>
          <w:rFonts w:ascii="Times New Roman" w:eastAsia="Times New Roman" w:hAnsi="Times New Roman" w:cs="Times New Roman"/>
          <w:sz w:val="24"/>
          <w:szCs w:val="24"/>
          <w:lang w:val="en-US"/>
        </w:rPr>
        <w:t>. 2018. Monster Career Advice. [Online]. [11 August 2018]. Available from: https://www.monster.ca/career-advice/article/self-evaluation-during-performance-reviews</w:t>
      </w:r>
    </w:p>
    <w:p w:rsidR="00701ACE" w:rsidRPr="00701ACE" w:rsidRDefault="00701ACE"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701ACE">
        <w:rPr>
          <w:rFonts w:ascii="Times New Roman" w:eastAsia="Times New Roman" w:hAnsi="Times New Roman" w:cs="Times New Roman"/>
          <w:sz w:val="24"/>
          <w:szCs w:val="24"/>
          <w:lang w:val="en-US"/>
        </w:rPr>
        <w:t>Resourceselnio</w:t>
      </w:r>
      <w:proofErr w:type="spellEnd"/>
      <w:r w:rsidRPr="00701ACE">
        <w:rPr>
          <w:rFonts w:ascii="Times New Roman" w:eastAsia="Times New Roman" w:hAnsi="Times New Roman" w:cs="Times New Roman"/>
          <w:sz w:val="24"/>
          <w:szCs w:val="24"/>
          <w:lang w:val="en-US"/>
        </w:rPr>
        <w:t>. 2017. ELN Resources. [Online]. [11 August 2018]. Available from: http://resources.eln.io/honey-and-mumford-learning-styles/</w:t>
      </w:r>
    </w:p>
    <w:p w:rsidR="00701ACE" w:rsidRPr="00701ACE" w:rsidRDefault="00701ACE"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701ACE">
        <w:rPr>
          <w:rFonts w:ascii="Times New Roman" w:eastAsia="Times New Roman" w:hAnsi="Times New Roman" w:cs="Times New Roman"/>
          <w:sz w:val="24"/>
          <w:szCs w:val="24"/>
          <w:lang w:val="en-US"/>
        </w:rPr>
        <w:t>Verywellmindcom</w:t>
      </w:r>
      <w:proofErr w:type="spellEnd"/>
      <w:r w:rsidRPr="00701ACE">
        <w:rPr>
          <w:rFonts w:ascii="Times New Roman" w:eastAsia="Times New Roman" w:hAnsi="Times New Roman" w:cs="Times New Roman"/>
          <w:sz w:val="24"/>
          <w:szCs w:val="24"/>
          <w:lang w:val="en-US"/>
        </w:rPr>
        <w:t xml:space="preserve">. 2018. </w:t>
      </w:r>
      <w:proofErr w:type="spellStart"/>
      <w:r w:rsidRPr="00701ACE">
        <w:rPr>
          <w:rFonts w:ascii="Times New Roman" w:eastAsia="Times New Roman" w:hAnsi="Times New Roman" w:cs="Times New Roman"/>
          <w:sz w:val="24"/>
          <w:szCs w:val="24"/>
          <w:lang w:val="en-US"/>
        </w:rPr>
        <w:t>Verywell</w:t>
      </w:r>
      <w:proofErr w:type="spellEnd"/>
      <w:r w:rsidRPr="00701ACE">
        <w:rPr>
          <w:rFonts w:ascii="Times New Roman" w:eastAsia="Times New Roman" w:hAnsi="Times New Roman" w:cs="Times New Roman"/>
          <w:sz w:val="24"/>
          <w:szCs w:val="24"/>
          <w:lang w:val="en-US"/>
        </w:rPr>
        <w:t xml:space="preserve"> Mind. [Online]. [11 August 2018]. Available from: https://www.verywellmind.com/vark-learning-styles-2795156</w:t>
      </w:r>
    </w:p>
    <w:p w:rsidR="00701ACE" w:rsidRPr="00701ACE" w:rsidRDefault="00D86B12" w:rsidP="00701ACE">
      <w:pPr>
        <w:pStyle w:val="ListParagraph"/>
        <w:numPr>
          <w:ilvl w:val="0"/>
          <w:numId w:val="10"/>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What is </w:t>
      </w:r>
      <w:r w:rsidR="00825878">
        <w:rPr>
          <w:rFonts w:ascii="Times New Roman" w:eastAsia="Times New Roman" w:hAnsi="Times New Roman" w:cs="Times New Roman"/>
          <w:sz w:val="24"/>
          <w:szCs w:val="24"/>
          <w:lang w:val="en-US"/>
        </w:rPr>
        <w:t xml:space="preserve">a Professional </w:t>
      </w:r>
      <w:r w:rsidR="00495635">
        <w:rPr>
          <w:rFonts w:ascii="Times New Roman" w:eastAsia="Times New Roman" w:hAnsi="Times New Roman" w:cs="Times New Roman"/>
          <w:sz w:val="24"/>
          <w:szCs w:val="24"/>
          <w:lang w:val="en-US"/>
        </w:rPr>
        <w:t xml:space="preserve">Development Plan </w:t>
      </w:r>
      <w:r w:rsidR="00227D36">
        <w:rPr>
          <w:rFonts w:ascii="Times New Roman" w:eastAsia="Times New Roman" w:hAnsi="Times New Roman" w:cs="Times New Roman"/>
          <w:sz w:val="24"/>
          <w:szCs w:val="24"/>
          <w:lang w:val="en-US"/>
        </w:rPr>
        <w:t>,</w:t>
      </w:r>
      <w:proofErr w:type="spellStart"/>
      <w:r w:rsidR="00701ACE" w:rsidRPr="00701ACE">
        <w:rPr>
          <w:rFonts w:ascii="Times New Roman" w:eastAsia="Times New Roman" w:hAnsi="Times New Roman" w:cs="Times New Roman"/>
          <w:sz w:val="24"/>
          <w:szCs w:val="24"/>
          <w:lang w:val="en-US"/>
        </w:rPr>
        <w:t>Youtubecom</w:t>
      </w:r>
      <w:proofErr w:type="spellEnd"/>
      <w:r w:rsidR="00701ACE" w:rsidRPr="00701ACE">
        <w:rPr>
          <w:rFonts w:ascii="Times New Roman" w:eastAsia="Times New Roman" w:hAnsi="Times New Roman" w:cs="Times New Roman"/>
          <w:sz w:val="24"/>
          <w:szCs w:val="24"/>
          <w:lang w:val="en-US"/>
        </w:rPr>
        <w:t>. 2018. YouTube. [Online]. [11 August 2018]. Available from: https://www.youtube.com/watch?v=PRZcstlx6KQ</w:t>
      </w:r>
    </w:p>
    <w:p w:rsidR="004864C2" w:rsidRDefault="004864C2" w:rsidP="00295471">
      <w:pPr>
        <w:spacing w:line="360" w:lineRule="auto"/>
        <w:jc w:val="both"/>
        <w:rPr>
          <w:rFonts w:ascii="Times New Roman" w:hAnsi="Times New Roman" w:cs="Times New Roman"/>
          <w:sz w:val="24"/>
        </w:rPr>
      </w:pPr>
    </w:p>
    <w:p w:rsidR="004864C2" w:rsidRDefault="004864C2" w:rsidP="00295471">
      <w:pPr>
        <w:spacing w:line="360" w:lineRule="auto"/>
        <w:jc w:val="both"/>
        <w:rPr>
          <w:rFonts w:ascii="Times New Roman" w:hAnsi="Times New Roman" w:cs="Times New Roman"/>
          <w:sz w:val="24"/>
        </w:rPr>
      </w:pPr>
    </w:p>
    <w:p w:rsidR="004864C2" w:rsidRDefault="004864C2" w:rsidP="00295471">
      <w:pPr>
        <w:spacing w:line="360" w:lineRule="auto"/>
        <w:jc w:val="both"/>
        <w:rPr>
          <w:rFonts w:ascii="Times New Roman" w:hAnsi="Times New Roman" w:cs="Times New Roman"/>
          <w:sz w:val="24"/>
        </w:rPr>
      </w:pPr>
    </w:p>
    <w:p w:rsidR="004864C2" w:rsidRDefault="004864C2" w:rsidP="00295471">
      <w:pPr>
        <w:spacing w:line="360" w:lineRule="auto"/>
        <w:jc w:val="both"/>
        <w:rPr>
          <w:rFonts w:ascii="Times New Roman" w:hAnsi="Times New Roman" w:cs="Times New Roman"/>
          <w:sz w:val="24"/>
        </w:rPr>
      </w:pPr>
    </w:p>
    <w:p w:rsidR="004864C2" w:rsidRDefault="004864C2" w:rsidP="00295471">
      <w:pPr>
        <w:spacing w:line="360" w:lineRule="auto"/>
        <w:jc w:val="both"/>
        <w:rPr>
          <w:rFonts w:ascii="Times New Roman" w:hAnsi="Times New Roman" w:cs="Times New Roman"/>
          <w:sz w:val="24"/>
        </w:rPr>
      </w:pPr>
    </w:p>
    <w:p w:rsidR="004864C2" w:rsidRPr="004864C2" w:rsidRDefault="004864C2" w:rsidP="00295471">
      <w:pPr>
        <w:pStyle w:val="Heading1"/>
        <w:spacing w:line="360" w:lineRule="auto"/>
      </w:pPr>
      <w:bookmarkStart w:id="16" w:name="_Toc521811776"/>
      <w:r w:rsidRPr="004864C2">
        <w:t>Appendix</w:t>
      </w:r>
      <w:bookmarkEnd w:id="16"/>
    </w:p>
    <w:p w:rsidR="00B151C2" w:rsidRPr="00B151C2" w:rsidRDefault="00B151C2" w:rsidP="00B151C2">
      <w:pPr>
        <w:spacing w:after="0" w:line="240" w:lineRule="auto"/>
        <w:rPr>
          <w:rFonts w:ascii="Comic Sans MS" w:eastAsia="Times New Roman" w:hAnsi="Comic Sans MS" w:cs="Times New Roman"/>
          <w:sz w:val="24"/>
          <w:szCs w:val="20"/>
        </w:rPr>
      </w:pPr>
    </w:p>
    <w:p w:rsidR="00B151C2" w:rsidRDefault="00B151C2" w:rsidP="00B151C2">
      <w:pPr>
        <w:rPr>
          <w:rFonts w:ascii="Comic Sans MS" w:hAnsi="Comic Sans MS"/>
        </w:rPr>
      </w:pPr>
      <w:r>
        <w:rPr>
          <w:rFonts w:ascii="Comic Sans MS" w:hAnsi="Comic Sans MS"/>
        </w:rPr>
        <w:tab/>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B151C2" w:rsidTr="00BC177A">
        <w:tc>
          <w:tcPr>
            <w:tcW w:w="15026" w:type="dxa"/>
            <w:shd w:val="clear" w:color="auto" w:fill="000000"/>
          </w:tcPr>
          <w:p w:rsidR="00B151C2" w:rsidRDefault="00B151C2" w:rsidP="00BC177A">
            <w:pPr>
              <w:rPr>
                <w:rFonts w:ascii="Comic Sans MS" w:hAnsi="Comic Sans MS"/>
              </w:rPr>
            </w:pPr>
          </w:p>
          <w:p w:rsidR="00B151C2" w:rsidRDefault="00B151C2" w:rsidP="00BC177A">
            <w:pPr>
              <w:pStyle w:val="Heading1"/>
              <w:rPr>
                <w:rFonts w:ascii="Comic Sans MS" w:hAnsi="Comic Sans MS"/>
                <w:color w:val="FFFFFF"/>
              </w:rPr>
            </w:pPr>
            <w:bookmarkStart w:id="17" w:name="_Toc521811777"/>
            <w:r>
              <w:rPr>
                <w:rFonts w:ascii="Comic Sans MS" w:hAnsi="Comic Sans MS"/>
                <w:color w:val="FFFFFF"/>
              </w:rPr>
              <w:t>Development plan</w:t>
            </w:r>
            <w:bookmarkEnd w:id="17"/>
          </w:p>
          <w:p w:rsidR="00B151C2" w:rsidRDefault="00B151C2" w:rsidP="00BC177A">
            <w:pPr>
              <w:rPr>
                <w:rFonts w:ascii="Comic Sans MS" w:hAnsi="Comic Sans MS"/>
              </w:rPr>
            </w:pPr>
          </w:p>
        </w:tc>
      </w:tr>
    </w:tbl>
    <w:p w:rsidR="00B151C2" w:rsidRDefault="00B151C2" w:rsidP="00B151C2">
      <w:pPr>
        <w:rPr>
          <w:rFonts w:ascii="Comic Sans MS" w:hAnsi="Comic Sans MS"/>
          <w:sz w:val="20"/>
        </w:rPr>
      </w:pPr>
    </w:p>
    <w:tbl>
      <w:tblPr>
        <w:tblpPr w:leftFromText="180" w:rightFromText="180" w:vertAnchor="text" w:horzAnchor="margin" w:tblpXSpec="center" w:tblpY="110"/>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800"/>
        <w:gridCol w:w="1710"/>
        <w:gridCol w:w="1980"/>
        <w:gridCol w:w="1980"/>
      </w:tblGrid>
      <w:tr w:rsidR="00B151C2" w:rsidTr="00B151C2">
        <w:tc>
          <w:tcPr>
            <w:tcW w:w="1728" w:type="dxa"/>
          </w:tcPr>
          <w:p w:rsidR="00B151C2" w:rsidRDefault="00B151C2" w:rsidP="00B151C2">
            <w:pPr>
              <w:jc w:val="center"/>
              <w:rPr>
                <w:rFonts w:ascii="Comic Sans MS" w:hAnsi="Comic Sans MS"/>
                <w:sz w:val="16"/>
              </w:rPr>
            </w:pPr>
          </w:p>
          <w:p w:rsidR="00B151C2" w:rsidRDefault="00B151C2" w:rsidP="00B151C2">
            <w:pPr>
              <w:jc w:val="center"/>
              <w:rPr>
                <w:rFonts w:ascii="Comic Sans MS" w:hAnsi="Comic Sans MS"/>
                <w:sz w:val="16"/>
              </w:rPr>
            </w:pPr>
            <w:r>
              <w:rPr>
                <w:rFonts w:ascii="Comic Sans MS" w:hAnsi="Comic Sans MS"/>
                <w:sz w:val="16"/>
              </w:rPr>
              <w:lastRenderedPageBreak/>
              <w:t>What do I want/need to learn?</w:t>
            </w:r>
          </w:p>
        </w:tc>
        <w:tc>
          <w:tcPr>
            <w:tcW w:w="1800" w:type="dxa"/>
          </w:tcPr>
          <w:p w:rsidR="00B151C2" w:rsidRDefault="00B151C2" w:rsidP="00B151C2">
            <w:pPr>
              <w:jc w:val="center"/>
              <w:rPr>
                <w:rFonts w:ascii="Comic Sans MS" w:hAnsi="Comic Sans MS"/>
                <w:sz w:val="16"/>
              </w:rPr>
            </w:pPr>
          </w:p>
          <w:p w:rsidR="00B151C2" w:rsidRDefault="00B151C2" w:rsidP="00B151C2">
            <w:pPr>
              <w:jc w:val="center"/>
              <w:rPr>
                <w:rFonts w:ascii="Comic Sans MS" w:hAnsi="Comic Sans MS"/>
                <w:sz w:val="16"/>
              </w:rPr>
            </w:pPr>
            <w:r>
              <w:rPr>
                <w:rFonts w:ascii="Comic Sans MS" w:hAnsi="Comic Sans MS"/>
                <w:sz w:val="16"/>
              </w:rPr>
              <w:lastRenderedPageBreak/>
              <w:t>What will I do to achieve this?</w:t>
            </w:r>
          </w:p>
        </w:tc>
        <w:tc>
          <w:tcPr>
            <w:tcW w:w="1710" w:type="dxa"/>
          </w:tcPr>
          <w:p w:rsidR="00B151C2" w:rsidRDefault="00B151C2" w:rsidP="00B151C2">
            <w:pPr>
              <w:jc w:val="center"/>
              <w:rPr>
                <w:rFonts w:ascii="Comic Sans MS" w:hAnsi="Comic Sans MS"/>
                <w:sz w:val="16"/>
              </w:rPr>
            </w:pPr>
          </w:p>
          <w:p w:rsidR="00B151C2" w:rsidRDefault="00B151C2" w:rsidP="00B151C2">
            <w:pPr>
              <w:jc w:val="center"/>
              <w:rPr>
                <w:rFonts w:ascii="Comic Sans MS" w:hAnsi="Comic Sans MS"/>
                <w:sz w:val="16"/>
              </w:rPr>
            </w:pPr>
            <w:r>
              <w:rPr>
                <w:rFonts w:ascii="Comic Sans MS" w:hAnsi="Comic Sans MS"/>
                <w:sz w:val="16"/>
              </w:rPr>
              <w:lastRenderedPageBreak/>
              <w:t>What resources or support will I need?</w:t>
            </w:r>
          </w:p>
        </w:tc>
        <w:tc>
          <w:tcPr>
            <w:tcW w:w="1980" w:type="dxa"/>
          </w:tcPr>
          <w:p w:rsidR="00B151C2" w:rsidRDefault="00B151C2" w:rsidP="00B151C2">
            <w:pPr>
              <w:jc w:val="center"/>
              <w:rPr>
                <w:rFonts w:ascii="Comic Sans MS" w:hAnsi="Comic Sans MS"/>
                <w:sz w:val="16"/>
              </w:rPr>
            </w:pPr>
          </w:p>
          <w:p w:rsidR="00B151C2" w:rsidRDefault="00B151C2" w:rsidP="00B151C2">
            <w:pPr>
              <w:jc w:val="center"/>
              <w:rPr>
                <w:rFonts w:ascii="Comic Sans MS" w:hAnsi="Comic Sans MS"/>
                <w:sz w:val="16"/>
              </w:rPr>
            </w:pPr>
            <w:r>
              <w:rPr>
                <w:rFonts w:ascii="Comic Sans MS" w:hAnsi="Comic Sans MS"/>
                <w:sz w:val="16"/>
              </w:rPr>
              <w:lastRenderedPageBreak/>
              <w:t>What will my success criteria be?</w:t>
            </w:r>
          </w:p>
        </w:tc>
        <w:tc>
          <w:tcPr>
            <w:tcW w:w="1980" w:type="dxa"/>
          </w:tcPr>
          <w:p w:rsidR="00B151C2" w:rsidRDefault="00B151C2" w:rsidP="00B151C2">
            <w:pPr>
              <w:jc w:val="center"/>
              <w:rPr>
                <w:rFonts w:ascii="Comic Sans MS" w:hAnsi="Comic Sans MS"/>
                <w:sz w:val="16"/>
              </w:rPr>
            </w:pPr>
          </w:p>
          <w:p w:rsidR="00B151C2" w:rsidRDefault="00B151C2" w:rsidP="00B151C2">
            <w:pPr>
              <w:jc w:val="center"/>
              <w:rPr>
                <w:rFonts w:ascii="Comic Sans MS" w:hAnsi="Comic Sans MS"/>
                <w:sz w:val="16"/>
              </w:rPr>
            </w:pPr>
            <w:r>
              <w:rPr>
                <w:rFonts w:ascii="Comic Sans MS" w:hAnsi="Comic Sans MS"/>
                <w:sz w:val="16"/>
              </w:rPr>
              <w:lastRenderedPageBreak/>
              <w:t>Target dates for review and completion</w:t>
            </w:r>
          </w:p>
        </w:tc>
      </w:tr>
      <w:tr w:rsidR="00B151C2" w:rsidTr="00B151C2">
        <w:trPr>
          <w:trHeight w:val="1340"/>
        </w:trPr>
        <w:tc>
          <w:tcPr>
            <w:tcW w:w="1728" w:type="dxa"/>
          </w:tcPr>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jc w:val="both"/>
              <w:rPr>
                <w:rFonts w:ascii="Comic Sans MS" w:hAnsi="Comic Sans MS"/>
                <w:sz w:val="16"/>
              </w:rPr>
            </w:pPr>
            <w:r>
              <w:rPr>
                <w:rFonts w:ascii="Comic Sans MS" w:hAnsi="Comic Sans MS"/>
                <w:sz w:val="16"/>
              </w:rPr>
              <w:t>Management skills, Training and recruitment skills, critical decision making abilities</w:t>
            </w: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tc>
        <w:tc>
          <w:tcPr>
            <w:tcW w:w="1800" w:type="dxa"/>
          </w:tcPr>
          <w:p w:rsidR="00B151C2" w:rsidRDefault="00B151C2" w:rsidP="00B151C2">
            <w:pPr>
              <w:jc w:val="both"/>
              <w:rPr>
                <w:rFonts w:ascii="Comic Sans MS" w:hAnsi="Comic Sans MS"/>
                <w:sz w:val="16"/>
              </w:rPr>
            </w:pPr>
          </w:p>
          <w:p w:rsidR="00B151C2" w:rsidRDefault="00B151C2" w:rsidP="00B151C2">
            <w:pPr>
              <w:jc w:val="both"/>
              <w:rPr>
                <w:rFonts w:ascii="Comic Sans MS" w:hAnsi="Comic Sans MS"/>
                <w:sz w:val="16"/>
              </w:rPr>
            </w:pPr>
          </w:p>
          <w:p w:rsidR="00B151C2" w:rsidRDefault="00B151C2" w:rsidP="00B151C2">
            <w:pPr>
              <w:jc w:val="both"/>
              <w:rPr>
                <w:rFonts w:ascii="Comic Sans MS" w:hAnsi="Comic Sans MS"/>
                <w:sz w:val="16"/>
              </w:rPr>
            </w:pPr>
          </w:p>
          <w:p w:rsidR="00B151C2" w:rsidRDefault="00B151C2" w:rsidP="00B151C2">
            <w:pPr>
              <w:jc w:val="both"/>
              <w:rPr>
                <w:rFonts w:ascii="Comic Sans MS" w:hAnsi="Comic Sans MS"/>
                <w:sz w:val="16"/>
              </w:rPr>
            </w:pPr>
          </w:p>
          <w:p w:rsidR="00B151C2" w:rsidRDefault="00B151C2" w:rsidP="00B151C2">
            <w:pPr>
              <w:jc w:val="both"/>
              <w:rPr>
                <w:rFonts w:ascii="Comic Sans MS" w:hAnsi="Comic Sans MS"/>
                <w:sz w:val="16"/>
              </w:rPr>
            </w:pPr>
            <w:r>
              <w:rPr>
                <w:rFonts w:ascii="Comic Sans MS" w:hAnsi="Comic Sans MS"/>
                <w:sz w:val="16"/>
              </w:rPr>
              <w:t>Take management courses in university, take help and consult with professionals, personal improvement through own research</w:t>
            </w:r>
          </w:p>
        </w:tc>
        <w:tc>
          <w:tcPr>
            <w:tcW w:w="1710" w:type="dxa"/>
          </w:tcPr>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r>
              <w:rPr>
                <w:rFonts w:ascii="Comic Sans MS" w:hAnsi="Comic Sans MS"/>
                <w:sz w:val="16"/>
              </w:rPr>
              <w:t xml:space="preserve">My university, time and money for training and development courses </w:t>
            </w:r>
          </w:p>
        </w:tc>
        <w:tc>
          <w:tcPr>
            <w:tcW w:w="1980" w:type="dxa"/>
          </w:tcPr>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r>
              <w:rPr>
                <w:rFonts w:ascii="Comic Sans MS" w:hAnsi="Comic Sans MS"/>
                <w:sz w:val="16"/>
              </w:rPr>
              <w:t>Success will be based on how I can implement them in my job as MCS cleaning company</w:t>
            </w:r>
          </w:p>
        </w:tc>
        <w:tc>
          <w:tcPr>
            <w:tcW w:w="1980" w:type="dxa"/>
          </w:tcPr>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p>
          <w:p w:rsidR="00B151C2" w:rsidRDefault="00B151C2" w:rsidP="00B151C2">
            <w:pPr>
              <w:rPr>
                <w:rFonts w:ascii="Comic Sans MS" w:hAnsi="Comic Sans MS"/>
                <w:sz w:val="16"/>
              </w:rPr>
            </w:pPr>
            <w:r>
              <w:rPr>
                <w:rFonts w:ascii="Comic Sans MS" w:hAnsi="Comic Sans MS"/>
                <w:sz w:val="16"/>
              </w:rPr>
              <w:t>Within next 6 months I will review and after 2 more months I am expecting for the completion</w:t>
            </w:r>
          </w:p>
        </w:tc>
      </w:tr>
    </w:tbl>
    <w:p w:rsidR="00A4600C" w:rsidRDefault="00A4600C" w:rsidP="003A0E87"/>
    <w:p w:rsidR="00A4600C" w:rsidRDefault="00A4600C" w:rsidP="00A4600C">
      <w:pPr>
        <w:spacing w:line="360" w:lineRule="auto"/>
        <w:jc w:val="both"/>
        <w:rPr>
          <w:rFonts w:ascii="Times New Roman" w:hAnsi="Times New Roman" w:cs="Times New Roman"/>
          <w:sz w:val="24"/>
        </w:rPr>
      </w:pPr>
    </w:p>
    <w:p w:rsidR="00A4600C" w:rsidRDefault="00A4600C" w:rsidP="00A4600C">
      <w:pPr>
        <w:spacing w:line="360" w:lineRule="auto"/>
        <w:jc w:val="both"/>
        <w:rPr>
          <w:b/>
        </w:rPr>
      </w:pPr>
    </w:p>
    <w:p w:rsidR="00A4600C" w:rsidRDefault="00A4600C" w:rsidP="00A4600C">
      <w:pPr>
        <w:spacing w:line="360" w:lineRule="auto"/>
        <w:jc w:val="both"/>
        <w:rPr>
          <w:rFonts w:ascii="Times New Roman" w:hAnsi="Times New Roman" w:cs="Times New Roman"/>
          <w:sz w:val="24"/>
        </w:rPr>
      </w:pPr>
    </w:p>
    <w:p w:rsidR="00A4600C" w:rsidRPr="005F2680" w:rsidRDefault="00A4600C" w:rsidP="0059241B">
      <w:pPr>
        <w:spacing w:line="360" w:lineRule="auto"/>
        <w:jc w:val="both"/>
        <w:rPr>
          <w:rFonts w:ascii="Times New Roman" w:hAnsi="Times New Roman" w:cs="Times New Roman"/>
          <w:sz w:val="24"/>
        </w:rPr>
      </w:pPr>
    </w:p>
    <w:sectPr w:rsidR="00A4600C" w:rsidRPr="005F268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01A" w:rsidRDefault="00B9401A" w:rsidP="003A0E87">
      <w:pPr>
        <w:spacing w:after="0" w:line="240" w:lineRule="auto"/>
      </w:pPr>
      <w:r>
        <w:separator/>
      </w:r>
    </w:p>
  </w:endnote>
  <w:endnote w:type="continuationSeparator" w:id="0">
    <w:p w:rsidR="00B9401A" w:rsidRDefault="00B9401A" w:rsidP="003A0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E87" w:rsidRDefault="003A0E87">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rsidR="003A0E87" w:rsidRDefault="003A0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01A" w:rsidRDefault="00B9401A" w:rsidP="003A0E87">
      <w:pPr>
        <w:spacing w:after="0" w:line="240" w:lineRule="auto"/>
      </w:pPr>
      <w:r>
        <w:separator/>
      </w:r>
    </w:p>
  </w:footnote>
  <w:footnote w:type="continuationSeparator" w:id="0">
    <w:p w:rsidR="00B9401A" w:rsidRDefault="00B9401A" w:rsidP="003A0E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113A"/>
    <w:multiLevelType w:val="hybridMultilevel"/>
    <w:tmpl w:val="74847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C2ED6"/>
    <w:multiLevelType w:val="hybridMultilevel"/>
    <w:tmpl w:val="21A078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A02D0E"/>
    <w:multiLevelType w:val="hybridMultilevel"/>
    <w:tmpl w:val="391A1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9B4102"/>
    <w:multiLevelType w:val="hybridMultilevel"/>
    <w:tmpl w:val="6A7C9C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C5105C"/>
    <w:multiLevelType w:val="hybridMultilevel"/>
    <w:tmpl w:val="BE820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B373C5"/>
    <w:multiLevelType w:val="hybridMultilevel"/>
    <w:tmpl w:val="8EF6E5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5264BFB"/>
    <w:multiLevelType w:val="hybridMultilevel"/>
    <w:tmpl w:val="1D92D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BE4D08"/>
    <w:multiLevelType w:val="hybridMultilevel"/>
    <w:tmpl w:val="CE9A6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736C41"/>
    <w:multiLevelType w:val="hybridMultilevel"/>
    <w:tmpl w:val="7108C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9F5A32"/>
    <w:multiLevelType w:val="hybridMultilevel"/>
    <w:tmpl w:val="E708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6"/>
  </w:num>
  <w:num w:numId="5">
    <w:abstractNumId w:val="4"/>
  </w:num>
  <w:num w:numId="6">
    <w:abstractNumId w:val="1"/>
  </w:num>
  <w:num w:numId="7">
    <w:abstractNumId w:val="9"/>
  </w:num>
  <w:num w:numId="8">
    <w:abstractNumId w:val="3"/>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13FC"/>
    <w:rsid w:val="00001EC6"/>
    <w:rsid w:val="00012869"/>
    <w:rsid w:val="000408D4"/>
    <w:rsid w:val="000476CA"/>
    <w:rsid w:val="00054775"/>
    <w:rsid w:val="0005505B"/>
    <w:rsid w:val="0006725E"/>
    <w:rsid w:val="0007550B"/>
    <w:rsid w:val="00087575"/>
    <w:rsid w:val="000B451D"/>
    <w:rsid w:val="000E6C02"/>
    <w:rsid w:val="000F4005"/>
    <w:rsid w:val="00113722"/>
    <w:rsid w:val="00142893"/>
    <w:rsid w:val="00152C80"/>
    <w:rsid w:val="001545A2"/>
    <w:rsid w:val="00155077"/>
    <w:rsid w:val="0015720C"/>
    <w:rsid w:val="0016269B"/>
    <w:rsid w:val="001B106C"/>
    <w:rsid w:val="001C1652"/>
    <w:rsid w:val="001E54E5"/>
    <w:rsid w:val="001F6E52"/>
    <w:rsid w:val="00202096"/>
    <w:rsid w:val="0020591D"/>
    <w:rsid w:val="002162A6"/>
    <w:rsid w:val="00227D36"/>
    <w:rsid w:val="00241737"/>
    <w:rsid w:val="00261898"/>
    <w:rsid w:val="0026758B"/>
    <w:rsid w:val="00295471"/>
    <w:rsid w:val="002C196A"/>
    <w:rsid w:val="002C42D2"/>
    <w:rsid w:val="002D0757"/>
    <w:rsid w:val="00304D60"/>
    <w:rsid w:val="00333E95"/>
    <w:rsid w:val="00351F02"/>
    <w:rsid w:val="00366537"/>
    <w:rsid w:val="003A0E87"/>
    <w:rsid w:val="003A43E8"/>
    <w:rsid w:val="003E1A4E"/>
    <w:rsid w:val="003F375E"/>
    <w:rsid w:val="00403578"/>
    <w:rsid w:val="0040439B"/>
    <w:rsid w:val="0041302A"/>
    <w:rsid w:val="00432806"/>
    <w:rsid w:val="004864C2"/>
    <w:rsid w:val="00494AAC"/>
    <w:rsid w:val="00495635"/>
    <w:rsid w:val="004C00F8"/>
    <w:rsid w:val="004C65AD"/>
    <w:rsid w:val="004D01D2"/>
    <w:rsid w:val="004F7085"/>
    <w:rsid w:val="005041B3"/>
    <w:rsid w:val="00522126"/>
    <w:rsid w:val="00533ED7"/>
    <w:rsid w:val="0055668C"/>
    <w:rsid w:val="005708EA"/>
    <w:rsid w:val="005747F9"/>
    <w:rsid w:val="00575A85"/>
    <w:rsid w:val="0058053F"/>
    <w:rsid w:val="005858E6"/>
    <w:rsid w:val="0059241B"/>
    <w:rsid w:val="005A0FDB"/>
    <w:rsid w:val="005C2F88"/>
    <w:rsid w:val="005C696A"/>
    <w:rsid w:val="005E063A"/>
    <w:rsid w:val="005E29BC"/>
    <w:rsid w:val="005F1FC4"/>
    <w:rsid w:val="005F2680"/>
    <w:rsid w:val="005F75C4"/>
    <w:rsid w:val="00612182"/>
    <w:rsid w:val="00640CF8"/>
    <w:rsid w:val="00663C7D"/>
    <w:rsid w:val="006655D9"/>
    <w:rsid w:val="006716A7"/>
    <w:rsid w:val="00685E94"/>
    <w:rsid w:val="00690263"/>
    <w:rsid w:val="006B0E80"/>
    <w:rsid w:val="006B1482"/>
    <w:rsid w:val="006C1F32"/>
    <w:rsid w:val="006C3956"/>
    <w:rsid w:val="006D3F50"/>
    <w:rsid w:val="006E4B45"/>
    <w:rsid w:val="006E788B"/>
    <w:rsid w:val="006F0E14"/>
    <w:rsid w:val="00701ACE"/>
    <w:rsid w:val="00714DF3"/>
    <w:rsid w:val="00746112"/>
    <w:rsid w:val="00746496"/>
    <w:rsid w:val="0075074F"/>
    <w:rsid w:val="00764EAA"/>
    <w:rsid w:val="007701E2"/>
    <w:rsid w:val="007D24FF"/>
    <w:rsid w:val="007D2D22"/>
    <w:rsid w:val="00825878"/>
    <w:rsid w:val="00876F13"/>
    <w:rsid w:val="00894380"/>
    <w:rsid w:val="008F18BF"/>
    <w:rsid w:val="008F2246"/>
    <w:rsid w:val="008F710B"/>
    <w:rsid w:val="009001EE"/>
    <w:rsid w:val="00903B13"/>
    <w:rsid w:val="00904B78"/>
    <w:rsid w:val="00993E8C"/>
    <w:rsid w:val="00997D83"/>
    <w:rsid w:val="009D4DF7"/>
    <w:rsid w:val="009D654B"/>
    <w:rsid w:val="009E65C5"/>
    <w:rsid w:val="009E663A"/>
    <w:rsid w:val="00A170FB"/>
    <w:rsid w:val="00A23415"/>
    <w:rsid w:val="00A42990"/>
    <w:rsid w:val="00A4600C"/>
    <w:rsid w:val="00A6342C"/>
    <w:rsid w:val="00AE0179"/>
    <w:rsid w:val="00B151C2"/>
    <w:rsid w:val="00B40CEC"/>
    <w:rsid w:val="00B425C5"/>
    <w:rsid w:val="00B46E4B"/>
    <w:rsid w:val="00B54285"/>
    <w:rsid w:val="00B55972"/>
    <w:rsid w:val="00B577F9"/>
    <w:rsid w:val="00B63758"/>
    <w:rsid w:val="00B642CD"/>
    <w:rsid w:val="00B64FA1"/>
    <w:rsid w:val="00B73600"/>
    <w:rsid w:val="00B83691"/>
    <w:rsid w:val="00B9401A"/>
    <w:rsid w:val="00B9727F"/>
    <w:rsid w:val="00BA0EB0"/>
    <w:rsid w:val="00BA72A9"/>
    <w:rsid w:val="00BC7DD1"/>
    <w:rsid w:val="00BD57E2"/>
    <w:rsid w:val="00C50F84"/>
    <w:rsid w:val="00C621D0"/>
    <w:rsid w:val="00C84668"/>
    <w:rsid w:val="00CB19A6"/>
    <w:rsid w:val="00CB4F47"/>
    <w:rsid w:val="00CD6BA0"/>
    <w:rsid w:val="00CE0E34"/>
    <w:rsid w:val="00CE617B"/>
    <w:rsid w:val="00D05551"/>
    <w:rsid w:val="00D1460C"/>
    <w:rsid w:val="00D61D93"/>
    <w:rsid w:val="00D86B12"/>
    <w:rsid w:val="00D910AB"/>
    <w:rsid w:val="00D96372"/>
    <w:rsid w:val="00DF1743"/>
    <w:rsid w:val="00E013FC"/>
    <w:rsid w:val="00E47111"/>
    <w:rsid w:val="00E62297"/>
    <w:rsid w:val="00E8090E"/>
    <w:rsid w:val="00EC2ECA"/>
    <w:rsid w:val="00ED0E90"/>
    <w:rsid w:val="00F026C8"/>
    <w:rsid w:val="00F127D9"/>
    <w:rsid w:val="00F134DC"/>
    <w:rsid w:val="00F2343B"/>
    <w:rsid w:val="00F375F0"/>
    <w:rsid w:val="00F40D56"/>
    <w:rsid w:val="00F553F1"/>
    <w:rsid w:val="00F705FA"/>
    <w:rsid w:val="00F70B6A"/>
    <w:rsid w:val="00F775A5"/>
    <w:rsid w:val="00FA08D4"/>
    <w:rsid w:val="00FB3600"/>
    <w:rsid w:val="00FF3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761CD"/>
  <w15:chartTrackingRefBased/>
  <w15:docId w15:val="{1C5386E6-803E-4EF5-82D7-EFC2481F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05B"/>
    <w:pPr>
      <w:spacing w:after="160" w:line="259" w:lineRule="auto"/>
    </w:pPr>
    <w:rPr>
      <w:lang w:val="en-GB"/>
    </w:rPr>
  </w:style>
  <w:style w:type="paragraph" w:styleId="Heading1">
    <w:name w:val="heading 1"/>
    <w:basedOn w:val="Normal"/>
    <w:next w:val="Normal"/>
    <w:link w:val="Heading1Char"/>
    <w:uiPriority w:val="9"/>
    <w:qFormat/>
    <w:rsid w:val="0029547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E6C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01E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545A2"/>
    <w:pPr>
      <w:ind w:left="720"/>
      <w:contextualSpacing/>
    </w:pPr>
  </w:style>
  <w:style w:type="character" w:styleId="Hyperlink">
    <w:name w:val="Hyperlink"/>
    <w:basedOn w:val="DefaultParagraphFont"/>
    <w:uiPriority w:val="99"/>
    <w:unhideWhenUsed/>
    <w:rsid w:val="00295471"/>
    <w:rPr>
      <w:color w:val="0000FF"/>
      <w:u w:val="single"/>
    </w:rPr>
  </w:style>
  <w:style w:type="paragraph" w:styleId="TOC1">
    <w:name w:val="toc 1"/>
    <w:basedOn w:val="Normal"/>
    <w:next w:val="Normal"/>
    <w:autoRedefine/>
    <w:uiPriority w:val="39"/>
    <w:unhideWhenUsed/>
    <w:rsid w:val="00295471"/>
    <w:pPr>
      <w:spacing w:after="100" w:line="256" w:lineRule="auto"/>
    </w:pPr>
  </w:style>
  <w:style w:type="paragraph" w:styleId="TOC2">
    <w:name w:val="toc 2"/>
    <w:basedOn w:val="Normal"/>
    <w:next w:val="Normal"/>
    <w:autoRedefine/>
    <w:uiPriority w:val="39"/>
    <w:unhideWhenUsed/>
    <w:rsid w:val="00295471"/>
    <w:pPr>
      <w:spacing w:after="100" w:line="256" w:lineRule="auto"/>
      <w:ind w:left="220"/>
    </w:pPr>
  </w:style>
  <w:style w:type="character" w:customStyle="1" w:styleId="Heading1Char">
    <w:name w:val="Heading 1 Char"/>
    <w:basedOn w:val="DefaultParagraphFont"/>
    <w:link w:val="Heading1"/>
    <w:uiPriority w:val="9"/>
    <w:rsid w:val="00295471"/>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semiHidden/>
    <w:unhideWhenUsed/>
    <w:qFormat/>
    <w:rsid w:val="00295471"/>
    <w:pPr>
      <w:spacing w:line="256" w:lineRule="auto"/>
      <w:outlineLvl w:val="9"/>
    </w:pPr>
    <w:rPr>
      <w:lang w:val="en-US"/>
    </w:rPr>
  </w:style>
  <w:style w:type="paragraph" w:customStyle="1" w:styleId="NoList1">
    <w:name w:val="No List1"/>
    <w:semiHidden/>
    <w:rsid w:val="00B642CD"/>
    <w:rPr>
      <w:lang w:val="ru-RU"/>
    </w:rPr>
  </w:style>
  <w:style w:type="character" w:styleId="Strong">
    <w:name w:val="Strong"/>
    <w:basedOn w:val="DefaultParagraphFont"/>
    <w:uiPriority w:val="22"/>
    <w:qFormat/>
    <w:rsid w:val="00B642CD"/>
    <w:rPr>
      <w:b/>
      <w:bCs/>
    </w:rPr>
  </w:style>
  <w:style w:type="character" w:customStyle="1" w:styleId="Heading2Char">
    <w:name w:val="Heading 2 Char"/>
    <w:basedOn w:val="DefaultParagraphFont"/>
    <w:link w:val="Heading2"/>
    <w:uiPriority w:val="9"/>
    <w:semiHidden/>
    <w:rsid w:val="000E6C02"/>
    <w:rPr>
      <w:rFonts w:asciiTheme="majorHAnsi" w:eastAsiaTheme="majorEastAsia" w:hAnsiTheme="majorHAnsi" w:cstheme="majorBidi"/>
      <w:color w:val="365F91" w:themeColor="accent1" w:themeShade="BF"/>
      <w:sz w:val="26"/>
      <w:szCs w:val="26"/>
      <w:lang w:val="en-GB"/>
    </w:rPr>
  </w:style>
  <w:style w:type="paragraph" w:styleId="Header">
    <w:name w:val="header"/>
    <w:basedOn w:val="Normal"/>
    <w:link w:val="HeaderChar"/>
    <w:uiPriority w:val="99"/>
    <w:unhideWhenUsed/>
    <w:rsid w:val="003A0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E87"/>
    <w:rPr>
      <w:lang w:val="en-GB"/>
    </w:rPr>
  </w:style>
  <w:style w:type="paragraph" w:styleId="Footer">
    <w:name w:val="footer"/>
    <w:basedOn w:val="Normal"/>
    <w:link w:val="FooterChar"/>
    <w:uiPriority w:val="99"/>
    <w:unhideWhenUsed/>
    <w:rsid w:val="003A0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E8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17440">
      <w:bodyDiv w:val="1"/>
      <w:marLeft w:val="0"/>
      <w:marRight w:val="0"/>
      <w:marTop w:val="0"/>
      <w:marBottom w:val="0"/>
      <w:divBdr>
        <w:top w:val="none" w:sz="0" w:space="0" w:color="auto"/>
        <w:left w:val="none" w:sz="0" w:space="0" w:color="auto"/>
        <w:bottom w:val="none" w:sz="0" w:space="0" w:color="auto"/>
        <w:right w:val="none" w:sz="0" w:space="0" w:color="auto"/>
      </w:divBdr>
    </w:div>
    <w:div w:id="354768433">
      <w:bodyDiv w:val="1"/>
      <w:marLeft w:val="0"/>
      <w:marRight w:val="0"/>
      <w:marTop w:val="0"/>
      <w:marBottom w:val="0"/>
      <w:divBdr>
        <w:top w:val="none" w:sz="0" w:space="0" w:color="auto"/>
        <w:left w:val="none" w:sz="0" w:space="0" w:color="auto"/>
        <w:bottom w:val="none" w:sz="0" w:space="0" w:color="auto"/>
        <w:right w:val="none" w:sz="0" w:space="0" w:color="auto"/>
      </w:divBdr>
    </w:div>
    <w:div w:id="478693500">
      <w:bodyDiv w:val="1"/>
      <w:marLeft w:val="0"/>
      <w:marRight w:val="0"/>
      <w:marTop w:val="0"/>
      <w:marBottom w:val="0"/>
      <w:divBdr>
        <w:top w:val="none" w:sz="0" w:space="0" w:color="auto"/>
        <w:left w:val="none" w:sz="0" w:space="0" w:color="auto"/>
        <w:bottom w:val="none" w:sz="0" w:space="0" w:color="auto"/>
        <w:right w:val="none" w:sz="0" w:space="0" w:color="auto"/>
      </w:divBdr>
    </w:div>
    <w:div w:id="617420404">
      <w:bodyDiv w:val="1"/>
      <w:marLeft w:val="0"/>
      <w:marRight w:val="0"/>
      <w:marTop w:val="0"/>
      <w:marBottom w:val="0"/>
      <w:divBdr>
        <w:top w:val="none" w:sz="0" w:space="0" w:color="auto"/>
        <w:left w:val="none" w:sz="0" w:space="0" w:color="auto"/>
        <w:bottom w:val="none" w:sz="0" w:space="0" w:color="auto"/>
        <w:right w:val="none" w:sz="0" w:space="0" w:color="auto"/>
      </w:divBdr>
    </w:div>
    <w:div w:id="892038522">
      <w:bodyDiv w:val="1"/>
      <w:marLeft w:val="0"/>
      <w:marRight w:val="0"/>
      <w:marTop w:val="0"/>
      <w:marBottom w:val="0"/>
      <w:divBdr>
        <w:top w:val="none" w:sz="0" w:space="0" w:color="auto"/>
        <w:left w:val="none" w:sz="0" w:space="0" w:color="auto"/>
        <w:bottom w:val="none" w:sz="0" w:space="0" w:color="auto"/>
        <w:right w:val="none" w:sz="0" w:space="0" w:color="auto"/>
      </w:divBdr>
      <w:divsChild>
        <w:div w:id="1969580718">
          <w:marLeft w:val="0"/>
          <w:marRight w:val="0"/>
          <w:marTop w:val="0"/>
          <w:marBottom w:val="0"/>
          <w:divBdr>
            <w:top w:val="none" w:sz="0" w:space="0" w:color="auto"/>
            <w:left w:val="none" w:sz="0" w:space="0" w:color="auto"/>
            <w:bottom w:val="none" w:sz="0" w:space="0" w:color="auto"/>
            <w:right w:val="none" w:sz="0" w:space="0" w:color="auto"/>
          </w:divBdr>
        </w:div>
        <w:div w:id="782502071">
          <w:marLeft w:val="0"/>
          <w:marRight w:val="0"/>
          <w:marTop w:val="0"/>
          <w:marBottom w:val="0"/>
          <w:divBdr>
            <w:top w:val="none" w:sz="0" w:space="0" w:color="auto"/>
            <w:left w:val="none" w:sz="0" w:space="0" w:color="auto"/>
            <w:bottom w:val="none" w:sz="0" w:space="0" w:color="auto"/>
            <w:right w:val="none" w:sz="0" w:space="0" w:color="auto"/>
          </w:divBdr>
        </w:div>
        <w:div w:id="1888757426">
          <w:marLeft w:val="0"/>
          <w:marRight w:val="0"/>
          <w:marTop w:val="0"/>
          <w:marBottom w:val="0"/>
          <w:divBdr>
            <w:top w:val="none" w:sz="0" w:space="0" w:color="auto"/>
            <w:left w:val="none" w:sz="0" w:space="0" w:color="auto"/>
            <w:bottom w:val="none" w:sz="0" w:space="0" w:color="auto"/>
            <w:right w:val="none" w:sz="0" w:space="0" w:color="auto"/>
          </w:divBdr>
        </w:div>
        <w:div w:id="30963168">
          <w:marLeft w:val="0"/>
          <w:marRight w:val="0"/>
          <w:marTop w:val="0"/>
          <w:marBottom w:val="0"/>
          <w:divBdr>
            <w:top w:val="none" w:sz="0" w:space="0" w:color="auto"/>
            <w:left w:val="none" w:sz="0" w:space="0" w:color="auto"/>
            <w:bottom w:val="none" w:sz="0" w:space="0" w:color="auto"/>
            <w:right w:val="none" w:sz="0" w:space="0" w:color="auto"/>
          </w:divBdr>
        </w:div>
        <w:div w:id="981081866">
          <w:marLeft w:val="0"/>
          <w:marRight w:val="0"/>
          <w:marTop w:val="0"/>
          <w:marBottom w:val="0"/>
          <w:divBdr>
            <w:top w:val="none" w:sz="0" w:space="0" w:color="auto"/>
            <w:left w:val="none" w:sz="0" w:space="0" w:color="auto"/>
            <w:bottom w:val="none" w:sz="0" w:space="0" w:color="auto"/>
            <w:right w:val="none" w:sz="0" w:space="0" w:color="auto"/>
          </w:divBdr>
        </w:div>
        <w:div w:id="1589538495">
          <w:marLeft w:val="0"/>
          <w:marRight w:val="0"/>
          <w:marTop w:val="0"/>
          <w:marBottom w:val="0"/>
          <w:divBdr>
            <w:top w:val="none" w:sz="0" w:space="0" w:color="auto"/>
            <w:left w:val="none" w:sz="0" w:space="0" w:color="auto"/>
            <w:bottom w:val="none" w:sz="0" w:space="0" w:color="auto"/>
            <w:right w:val="none" w:sz="0" w:space="0" w:color="auto"/>
          </w:divBdr>
        </w:div>
      </w:divsChild>
    </w:div>
    <w:div w:id="1216359804">
      <w:bodyDiv w:val="1"/>
      <w:marLeft w:val="0"/>
      <w:marRight w:val="0"/>
      <w:marTop w:val="0"/>
      <w:marBottom w:val="0"/>
      <w:divBdr>
        <w:top w:val="none" w:sz="0" w:space="0" w:color="auto"/>
        <w:left w:val="none" w:sz="0" w:space="0" w:color="auto"/>
        <w:bottom w:val="none" w:sz="0" w:space="0" w:color="auto"/>
        <w:right w:val="none" w:sz="0" w:space="0" w:color="auto"/>
      </w:divBdr>
      <w:divsChild>
        <w:div w:id="2015036287">
          <w:marLeft w:val="0"/>
          <w:marRight w:val="0"/>
          <w:marTop w:val="0"/>
          <w:marBottom w:val="0"/>
          <w:divBdr>
            <w:top w:val="none" w:sz="0" w:space="0" w:color="auto"/>
            <w:left w:val="none" w:sz="0" w:space="0" w:color="auto"/>
            <w:bottom w:val="none" w:sz="0" w:space="0" w:color="auto"/>
            <w:right w:val="none" w:sz="0" w:space="0" w:color="auto"/>
          </w:divBdr>
        </w:div>
        <w:div w:id="460001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6.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g"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4.jp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23</Pages>
  <Words>5022</Words>
  <Characters>28626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 Souza</dc:creator>
  <cp:keywords/>
  <dc:description/>
  <cp:lastModifiedBy>Debora Santos</cp:lastModifiedBy>
  <cp:revision>15</cp:revision>
  <dcterms:created xsi:type="dcterms:W3CDTF">2018-08-28T11:56:00Z</dcterms:created>
  <dcterms:modified xsi:type="dcterms:W3CDTF">2018-08-28T12:18:00Z</dcterms:modified>
</cp:coreProperties>
</file>