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621" w:rsidRPr="00487C4E" w:rsidRDefault="002A75B7" w:rsidP="002A75B7">
      <w:pPr>
        <w:jc w:val="center"/>
        <w:rPr>
          <w:rFonts w:cstheme="minorHAnsi"/>
          <w:sz w:val="24"/>
          <w:szCs w:val="24"/>
        </w:rPr>
      </w:pPr>
      <w:r w:rsidRPr="00487C4E">
        <w:rPr>
          <w:rFonts w:cstheme="minorHAnsi"/>
          <w:sz w:val="24"/>
          <w:szCs w:val="24"/>
        </w:rPr>
        <w:t>Aseiniad 1</w:t>
      </w: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roofErr w:type="spellStart"/>
      <w:r w:rsidRPr="00487C4E">
        <w:rPr>
          <w:rFonts w:cstheme="minorHAnsi"/>
          <w:sz w:val="24"/>
          <w:szCs w:val="24"/>
        </w:rPr>
        <w:t>Contemporary</w:t>
      </w:r>
      <w:proofErr w:type="spellEnd"/>
      <w:r w:rsidRPr="00487C4E">
        <w:rPr>
          <w:rFonts w:cstheme="minorHAnsi"/>
          <w:sz w:val="24"/>
          <w:szCs w:val="24"/>
        </w:rPr>
        <w:t xml:space="preserve"> </w:t>
      </w:r>
      <w:proofErr w:type="spellStart"/>
      <w:r w:rsidRPr="00487C4E">
        <w:rPr>
          <w:rFonts w:cstheme="minorHAnsi"/>
          <w:sz w:val="24"/>
          <w:szCs w:val="24"/>
        </w:rPr>
        <w:t>Management</w:t>
      </w:r>
      <w:proofErr w:type="spellEnd"/>
      <w:r w:rsidRPr="00487C4E">
        <w:rPr>
          <w:rFonts w:cstheme="minorHAnsi"/>
          <w:sz w:val="24"/>
          <w:szCs w:val="24"/>
        </w:rPr>
        <w:t xml:space="preserve"> </w:t>
      </w:r>
      <w:proofErr w:type="spellStart"/>
      <w:r w:rsidRPr="00487C4E">
        <w:rPr>
          <w:rFonts w:cstheme="minorHAnsi"/>
          <w:sz w:val="24"/>
          <w:szCs w:val="24"/>
        </w:rPr>
        <w:t>Approaches</w:t>
      </w:r>
      <w:proofErr w:type="spellEnd"/>
      <w:r w:rsidRPr="00487C4E">
        <w:rPr>
          <w:rFonts w:cstheme="minorHAnsi"/>
          <w:sz w:val="24"/>
          <w:szCs w:val="24"/>
        </w:rPr>
        <w:t xml:space="preserve"> (BMSP4002)</w:t>
      </w:r>
    </w:p>
    <w:p w:rsidR="002A75B7" w:rsidRPr="00487C4E" w:rsidRDefault="002A75B7" w:rsidP="002A75B7">
      <w:pPr>
        <w:jc w:val="center"/>
        <w:rPr>
          <w:rFonts w:cstheme="minorHAnsi"/>
          <w:sz w:val="24"/>
          <w:szCs w:val="24"/>
        </w:rPr>
      </w:pPr>
    </w:p>
    <w:p w:rsidR="00A0647F" w:rsidRPr="00487C4E" w:rsidRDefault="00A0647F" w:rsidP="002A75B7">
      <w:pPr>
        <w:jc w:val="center"/>
        <w:rPr>
          <w:rFonts w:cstheme="minorHAnsi"/>
          <w:i/>
          <w:sz w:val="24"/>
          <w:szCs w:val="24"/>
        </w:rPr>
      </w:pPr>
    </w:p>
    <w:p w:rsidR="00A0647F" w:rsidRPr="00487C4E" w:rsidRDefault="00A0647F" w:rsidP="002A75B7">
      <w:pPr>
        <w:jc w:val="center"/>
        <w:rPr>
          <w:rFonts w:cstheme="minorHAnsi"/>
          <w:i/>
          <w:sz w:val="24"/>
          <w:szCs w:val="24"/>
        </w:rPr>
      </w:pPr>
    </w:p>
    <w:p w:rsidR="002A75B7" w:rsidRPr="00487C4E" w:rsidRDefault="002A75B7" w:rsidP="002A75B7">
      <w:pPr>
        <w:jc w:val="center"/>
        <w:rPr>
          <w:rFonts w:cstheme="minorHAnsi"/>
          <w:i/>
          <w:sz w:val="24"/>
          <w:szCs w:val="24"/>
        </w:rPr>
      </w:pPr>
      <w:r w:rsidRPr="00487C4E">
        <w:rPr>
          <w:rFonts w:cstheme="minorHAnsi"/>
          <w:i/>
          <w:sz w:val="24"/>
          <w:szCs w:val="24"/>
        </w:rPr>
        <w:t xml:space="preserve">‘Dewiswch gwmni sefydledig adnabyddus ac astudio ei swyddogaethau sefydliadol a sefydlu’r dulliau y mae’n ei defnyddio i reoli’r rhain’ </w:t>
      </w:r>
    </w:p>
    <w:p w:rsidR="00A0647F" w:rsidRPr="00487C4E" w:rsidRDefault="00A0647F" w:rsidP="002A75B7">
      <w:pPr>
        <w:jc w:val="center"/>
        <w:rPr>
          <w:rFonts w:cstheme="minorHAnsi"/>
          <w: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r w:rsidRPr="00487C4E">
        <w:rPr>
          <w:rFonts w:cstheme="minorHAnsi"/>
          <w:sz w:val="24"/>
          <w:szCs w:val="24"/>
        </w:rPr>
        <w:t>Rhodri Phillips</w:t>
      </w:r>
      <w:r w:rsidR="00487C4E">
        <w:rPr>
          <w:rFonts w:cstheme="minorHAnsi"/>
          <w:sz w:val="24"/>
          <w:szCs w:val="24"/>
        </w:rPr>
        <w:t xml:space="preserve"> - 1805871</w:t>
      </w: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A0647F" w:rsidRPr="00487C4E" w:rsidRDefault="00A0647F" w:rsidP="002A75B7">
      <w:pPr>
        <w:jc w:val="center"/>
        <w:rPr>
          <w:rFonts w:cstheme="minorHAnsi"/>
          <w:sz w:val="24"/>
          <w:szCs w:val="24"/>
        </w:rPr>
      </w:pPr>
    </w:p>
    <w:p w:rsidR="00487C4E" w:rsidRDefault="00487C4E" w:rsidP="002A75B7">
      <w:pPr>
        <w:jc w:val="center"/>
        <w:rPr>
          <w:rFonts w:cstheme="minorHAnsi"/>
          <w:sz w:val="24"/>
          <w:szCs w:val="24"/>
          <w:u w:val="single"/>
        </w:rPr>
      </w:pPr>
    </w:p>
    <w:p w:rsidR="00487C4E" w:rsidRDefault="00487C4E" w:rsidP="002A75B7">
      <w:pPr>
        <w:jc w:val="center"/>
        <w:rPr>
          <w:rFonts w:cstheme="minorHAnsi"/>
          <w:sz w:val="24"/>
          <w:szCs w:val="24"/>
          <w:u w:val="single"/>
        </w:rPr>
      </w:pPr>
    </w:p>
    <w:p w:rsidR="00487C4E" w:rsidRDefault="00487C4E" w:rsidP="002A75B7">
      <w:pPr>
        <w:jc w:val="center"/>
        <w:rPr>
          <w:rFonts w:cstheme="minorHAnsi"/>
          <w:sz w:val="24"/>
          <w:szCs w:val="24"/>
          <w:u w:val="single"/>
        </w:rPr>
      </w:pPr>
    </w:p>
    <w:p w:rsidR="00487C4E" w:rsidRDefault="00487C4E" w:rsidP="002A75B7">
      <w:pPr>
        <w:jc w:val="center"/>
        <w:rPr>
          <w:rFonts w:cstheme="minorHAnsi"/>
          <w:sz w:val="24"/>
          <w:szCs w:val="24"/>
          <w:u w:val="single"/>
        </w:rPr>
      </w:pPr>
    </w:p>
    <w:p w:rsidR="00487C4E" w:rsidRDefault="00487C4E" w:rsidP="002A75B7">
      <w:pPr>
        <w:jc w:val="center"/>
        <w:rPr>
          <w:rFonts w:cstheme="minorHAnsi"/>
          <w:sz w:val="24"/>
          <w:szCs w:val="24"/>
          <w:u w:val="single"/>
        </w:rPr>
      </w:pPr>
    </w:p>
    <w:p w:rsidR="00487C4E" w:rsidRDefault="00487C4E" w:rsidP="002A75B7">
      <w:pPr>
        <w:jc w:val="center"/>
        <w:rPr>
          <w:rFonts w:cstheme="minorHAnsi"/>
          <w:sz w:val="24"/>
          <w:szCs w:val="24"/>
          <w:u w:val="single"/>
        </w:rPr>
      </w:pPr>
    </w:p>
    <w:p w:rsidR="00487C4E" w:rsidRDefault="00487C4E" w:rsidP="002A75B7">
      <w:pPr>
        <w:jc w:val="center"/>
        <w:rPr>
          <w:rFonts w:cstheme="minorHAnsi"/>
          <w:sz w:val="24"/>
          <w:szCs w:val="24"/>
          <w:u w:val="single"/>
        </w:rPr>
      </w:pPr>
    </w:p>
    <w:p w:rsidR="00487C4E" w:rsidRDefault="00487C4E" w:rsidP="002A75B7">
      <w:pPr>
        <w:jc w:val="center"/>
        <w:rPr>
          <w:rFonts w:cstheme="minorHAnsi"/>
          <w:sz w:val="24"/>
          <w:szCs w:val="24"/>
          <w:u w:val="single"/>
        </w:rPr>
      </w:pPr>
    </w:p>
    <w:p w:rsidR="00BA6A6C" w:rsidRPr="00DD70D1" w:rsidRDefault="00BA6A6C" w:rsidP="00DD70D1">
      <w:pPr>
        <w:spacing w:line="360" w:lineRule="auto"/>
        <w:jc w:val="center"/>
        <w:rPr>
          <w:rFonts w:ascii="Times New Roman" w:hAnsi="Times New Roman" w:cs="Times New Roman"/>
          <w:sz w:val="24"/>
          <w:szCs w:val="24"/>
          <w:u w:val="single"/>
        </w:rPr>
      </w:pPr>
      <w:r w:rsidRPr="00DD70D1">
        <w:rPr>
          <w:rFonts w:ascii="Times New Roman" w:hAnsi="Times New Roman" w:cs="Times New Roman"/>
          <w:sz w:val="24"/>
          <w:szCs w:val="24"/>
          <w:u w:val="single"/>
        </w:rPr>
        <w:lastRenderedPageBreak/>
        <w:t xml:space="preserve">Cyflwyniad </w:t>
      </w:r>
    </w:p>
    <w:p w:rsidR="002A75B7" w:rsidRPr="00DD70D1" w:rsidRDefault="00AE5D16" w:rsidP="00DD70D1">
      <w:pPr>
        <w:spacing w:line="360" w:lineRule="auto"/>
        <w:jc w:val="center"/>
        <w:rPr>
          <w:rFonts w:ascii="Times New Roman" w:hAnsi="Times New Roman" w:cs="Times New Roman"/>
          <w:sz w:val="24"/>
          <w:szCs w:val="24"/>
        </w:rPr>
      </w:pPr>
      <w:r w:rsidRPr="00DD70D1">
        <w:rPr>
          <w:rFonts w:ascii="Times New Roman" w:hAnsi="Times New Roman" w:cs="Times New Roman"/>
          <w:sz w:val="24"/>
          <w:szCs w:val="24"/>
        </w:rPr>
        <w:t>Yn yr aseiniad yma byddaf yn sô</w:t>
      </w:r>
      <w:r w:rsidR="00E627A9" w:rsidRPr="00DD70D1">
        <w:rPr>
          <w:rFonts w:ascii="Times New Roman" w:hAnsi="Times New Roman" w:cs="Times New Roman"/>
          <w:sz w:val="24"/>
          <w:szCs w:val="24"/>
        </w:rPr>
        <w:t xml:space="preserve">n am </w:t>
      </w:r>
      <w:proofErr w:type="spellStart"/>
      <w:r w:rsidR="00E627A9" w:rsidRPr="00DD70D1">
        <w:rPr>
          <w:rFonts w:ascii="Times New Roman" w:hAnsi="Times New Roman" w:cs="Times New Roman"/>
          <w:sz w:val="24"/>
          <w:szCs w:val="24"/>
        </w:rPr>
        <w:t>distyllfa</w:t>
      </w:r>
      <w:proofErr w:type="spellEnd"/>
      <w:r w:rsidR="00E627A9" w:rsidRPr="00DD70D1">
        <w:rPr>
          <w:rFonts w:ascii="Times New Roman" w:hAnsi="Times New Roman" w:cs="Times New Roman"/>
          <w:sz w:val="24"/>
          <w:szCs w:val="24"/>
        </w:rPr>
        <w:t xml:space="preserve"> wisgi Penderyn ac yn darganfod tystiolaeth o sut maen nhw’n defnyddio dulliau o drefnu a rheoli, cymhelliant a boddhad gwaith, chanfyddiad a chyfathrebu </w:t>
      </w:r>
      <w:r w:rsidR="00A031B1" w:rsidRPr="00DD70D1">
        <w:rPr>
          <w:rFonts w:ascii="Times New Roman" w:hAnsi="Times New Roman" w:cs="Times New Roman"/>
          <w:sz w:val="24"/>
          <w:szCs w:val="24"/>
        </w:rPr>
        <w:t xml:space="preserve">er mwyn sicrhau bod y busnes yn llwyddo </w:t>
      </w:r>
      <w:r w:rsidR="00E627A9" w:rsidRPr="00DD70D1">
        <w:rPr>
          <w:rFonts w:ascii="Times New Roman" w:hAnsi="Times New Roman" w:cs="Times New Roman"/>
          <w:sz w:val="24"/>
          <w:szCs w:val="24"/>
        </w:rPr>
        <w:t>a</w:t>
      </w:r>
      <w:r w:rsidR="009D2021" w:rsidRPr="00DD70D1">
        <w:rPr>
          <w:rFonts w:ascii="Times New Roman" w:hAnsi="Times New Roman" w:cs="Times New Roman"/>
          <w:sz w:val="24"/>
          <w:szCs w:val="24"/>
        </w:rPr>
        <w:t xml:space="preserve">c i ddysgu mwy am natur ac awyrgylch y sefydliad. </w:t>
      </w:r>
      <w:r w:rsidR="00E627A9" w:rsidRPr="00DD70D1">
        <w:rPr>
          <w:rFonts w:ascii="Times New Roman" w:hAnsi="Times New Roman" w:cs="Times New Roman"/>
          <w:sz w:val="24"/>
          <w:szCs w:val="24"/>
        </w:rPr>
        <w:t xml:space="preserve"> Ar ôl darganfod y dystiolaeth yma byddaf yn penderfynu os ydi’r sefydliad yn dilyn strwythur ‘</w:t>
      </w:r>
      <w:proofErr w:type="spellStart"/>
      <w:r w:rsidR="00E627A9" w:rsidRPr="00DD70D1">
        <w:rPr>
          <w:rFonts w:ascii="Times New Roman" w:hAnsi="Times New Roman" w:cs="Times New Roman"/>
          <w:sz w:val="24"/>
          <w:szCs w:val="24"/>
        </w:rPr>
        <w:t>Maslow</w:t>
      </w:r>
      <w:proofErr w:type="spellEnd"/>
      <w:r w:rsidR="00E627A9" w:rsidRPr="00DD70D1">
        <w:rPr>
          <w:rFonts w:ascii="Times New Roman" w:hAnsi="Times New Roman" w:cs="Times New Roman"/>
          <w:sz w:val="24"/>
          <w:szCs w:val="24"/>
        </w:rPr>
        <w:t>’, ‘</w:t>
      </w:r>
      <w:proofErr w:type="spellStart"/>
      <w:r w:rsidR="00E627A9" w:rsidRPr="00DD70D1">
        <w:rPr>
          <w:rFonts w:ascii="Times New Roman" w:hAnsi="Times New Roman" w:cs="Times New Roman"/>
          <w:sz w:val="24"/>
          <w:szCs w:val="24"/>
        </w:rPr>
        <w:t>McGregor</w:t>
      </w:r>
      <w:proofErr w:type="spellEnd"/>
      <w:r w:rsidR="00E627A9" w:rsidRPr="00DD70D1">
        <w:rPr>
          <w:rFonts w:ascii="Times New Roman" w:hAnsi="Times New Roman" w:cs="Times New Roman"/>
          <w:sz w:val="24"/>
          <w:szCs w:val="24"/>
        </w:rPr>
        <w:t>’, ‘</w:t>
      </w:r>
      <w:proofErr w:type="spellStart"/>
      <w:r w:rsidR="00E627A9" w:rsidRPr="00DD70D1">
        <w:rPr>
          <w:rFonts w:ascii="Times New Roman" w:hAnsi="Times New Roman" w:cs="Times New Roman"/>
          <w:sz w:val="24"/>
          <w:szCs w:val="24"/>
        </w:rPr>
        <w:t>Herzberg</w:t>
      </w:r>
      <w:proofErr w:type="spellEnd"/>
      <w:r w:rsidR="00E627A9" w:rsidRPr="00DD70D1">
        <w:rPr>
          <w:rFonts w:ascii="Times New Roman" w:hAnsi="Times New Roman" w:cs="Times New Roman"/>
          <w:sz w:val="24"/>
          <w:szCs w:val="24"/>
        </w:rPr>
        <w:t xml:space="preserve">’ neu </w:t>
      </w:r>
      <w:r w:rsidR="00A031B1" w:rsidRPr="00DD70D1">
        <w:rPr>
          <w:rFonts w:ascii="Times New Roman" w:hAnsi="Times New Roman" w:cs="Times New Roman"/>
          <w:sz w:val="24"/>
          <w:szCs w:val="24"/>
        </w:rPr>
        <w:t>‘</w:t>
      </w:r>
      <w:proofErr w:type="spellStart"/>
      <w:r w:rsidR="00A031B1" w:rsidRPr="00DD70D1">
        <w:rPr>
          <w:rFonts w:ascii="Times New Roman" w:hAnsi="Times New Roman" w:cs="Times New Roman"/>
          <w:sz w:val="24"/>
          <w:szCs w:val="24"/>
        </w:rPr>
        <w:t>Mayo</w:t>
      </w:r>
      <w:proofErr w:type="spellEnd"/>
      <w:r w:rsidR="00A031B1" w:rsidRPr="00DD70D1">
        <w:rPr>
          <w:rFonts w:ascii="Times New Roman" w:hAnsi="Times New Roman" w:cs="Times New Roman"/>
          <w:sz w:val="24"/>
          <w:szCs w:val="24"/>
        </w:rPr>
        <w:t xml:space="preserve">’. Yn y darn rydw i wedi sôn ychydig am </w:t>
      </w:r>
      <w:r w:rsidR="009D2021" w:rsidRPr="00DD70D1">
        <w:rPr>
          <w:rFonts w:ascii="Times New Roman" w:hAnsi="Times New Roman" w:cs="Times New Roman"/>
          <w:sz w:val="24"/>
          <w:szCs w:val="24"/>
        </w:rPr>
        <w:t xml:space="preserve">gefndir </w:t>
      </w:r>
      <w:r w:rsidR="00A031B1" w:rsidRPr="00DD70D1">
        <w:rPr>
          <w:rFonts w:ascii="Times New Roman" w:hAnsi="Times New Roman" w:cs="Times New Roman"/>
          <w:sz w:val="24"/>
          <w:szCs w:val="24"/>
        </w:rPr>
        <w:t xml:space="preserve">y gŵyr yma ynghyd </w:t>
      </w:r>
      <w:proofErr w:type="spellStart"/>
      <w:r w:rsidR="00A031B1" w:rsidRPr="00DD70D1">
        <w:rPr>
          <w:rFonts w:ascii="Times New Roman" w:hAnsi="Times New Roman" w:cs="Times New Roman"/>
          <w:sz w:val="24"/>
          <w:szCs w:val="24"/>
        </w:rPr>
        <w:t>â</w:t>
      </w:r>
      <w:r w:rsidR="009D2021" w:rsidRPr="00DD70D1">
        <w:rPr>
          <w:rFonts w:ascii="Times New Roman" w:hAnsi="Times New Roman" w:cs="Times New Roman"/>
          <w:sz w:val="24"/>
          <w:szCs w:val="24"/>
        </w:rPr>
        <w:t>’u</w:t>
      </w:r>
      <w:proofErr w:type="spellEnd"/>
      <w:r w:rsidR="009D2021" w:rsidRPr="00DD70D1">
        <w:rPr>
          <w:rFonts w:ascii="Times New Roman" w:hAnsi="Times New Roman" w:cs="Times New Roman"/>
          <w:sz w:val="24"/>
          <w:szCs w:val="24"/>
        </w:rPr>
        <w:t xml:space="preserve"> theorïau</w:t>
      </w:r>
      <w:r w:rsidR="00E627A9" w:rsidRPr="00DD70D1">
        <w:rPr>
          <w:rFonts w:ascii="Times New Roman" w:hAnsi="Times New Roman" w:cs="Times New Roman"/>
          <w:sz w:val="24"/>
          <w:szCs w:val="24"/>
        </w:rPr>
        <w:t xml:space="preserve">. Rwyf wedi dewis </w:t>
      </w:r>
      <w:proofErr w:type="spellStart"/>
      <w:r w:rsidR="00E627A9" w:rsidRPr="00DD70D1">
        <w:rPr>
          <w:rFonts w:ascii="Times New Roman" w:hAnsi="Times New Roman" w:cs="Times New Roman"/>
          <w:sz w:val="24"/>
          <w:szCs w:val="24"/>
        </w:rPr>
        <w:t>distyllfa</w:t>
      </w:r>
      <w:proofErr w:type="spellEnd"/>
      <w:r w:rsidR="00E627A9" w:rsidRPr="00DD70D1">
        <w:rPr>
          <w:rFonts w:ascii="Times New Roman" w:hAnsi="Times New Roman" w:cs="Times New Roman"/>
          <w:sz w:val="24"/>
          <w:szCs w:val="24"/>
        </w:rPr>
        <w:t xml:space="preserve"> Penderyn gan ei fod yn frand wisgi poblogaidd iawn led </w:t>
      </w:r>
      <w:proofErr w:type="spellStart"/>
      <w:r w:rsidR="00E627A9" w:rsidRPr="00DD70D1">
        <w:rPr>
          <w:rFonts w:ascii="Times New Roman" w:hAnsi="Times New Roman" w:cs="Times New Roman"/>
          <w:sz w:val="24"/>
          <w:szCs w:val="24"/>
        </w:rPr>
        <w:t>led</w:t>
      </w:r>
      <w:proofErr w:type="spellEnd"/>
      <w:r w:rsidR="00E627A9" w:rsidRPr="00DD70D1">
        <w:rPr>
          <w:rFonts w:ascii="Times New Roman" w:hAnsi="Times New Roman" w:cs="Times New Roman"/>
          <w:sz w:val="24"/>
          <w:szCs w:val="24"/>
        </w:rPr>
        <w:t xml:space="preserve"> y byd. Penderyn yw’r unig frand o wisgi i ddod allan o Gymru sydd yn ei wneud yn unigryw iawn. Mae’r wisgi yn cael ei enw gan ei fod yn cael ei greu ym mhentref Penderyn, Rhondda Cynnon Taf. Cafodd y cwmni ei </w:t>
      </w:r>
      <w:proofErr w:type="spellStart"/>
      <w:r w:rsidR="00E627A9" w:rsidRPr="00DD70D1">
        <w:rPr>
          <w:rFonts w:ascii="Times New Roman" w:hAnsi="Times New Roman" w:cs="Times New Roman"/>
          <w:sz w:val="24"/>
          <w:szCs w:val="24"/>
        </w:rPr>
        <w:t>la</w:t>
      </w:r>
      <w:r w:rsidR="009D2021" w:rsidRPr="00DD70D1">
        <w:rPr>
          <w:rFonts w:ascii="Times New Roman" w:hAnsi="Times New Roman" w:cs="Times New Roman"/>
          <w:sz w:val="24"/>
          <w:szCs w:val="24"/>
        </w:rPr>
        <w:t>w</w:t>
      </w:r>
      <w:r w:rsidR="00E627A9" w:rsidRPr="00DD70D1">
        <w:rPr>
          <w:rFonts w:ascii="Times New Roman" w:hAnsi="Times New Roman" w:cs="Times New Roman"/>
          <w:sz w:val="24"/>
          <w:szCs w:val="24"/>
        </w:rPr>
        <w:t>nsio</w:t>
      </w:r>
      <w:proofErr w:type="spellEnd"/>
      <w:r w:rsidR="00E627A9" w:rsidRPr="00DD70D1">
        <w:rPr>
          <w:rFonts w:ascii="Times New Roman" w:hAnsi="Times New Roman" w:cs="Times New Roman"/>
          <w:sz w:val="24"/>
          <w:szCs w:val="24"/>
        </w:rPr>
        <w:t xml:space="preserve"> yn y flwyddyn 2000 fel brand wisgi Cymreig, ond roedd y wisgi yn cael ei distyllio yng Nghymru am gannoedd o flynyddoedd yn gynt, ond fe stopiwyd yn y flwyddyn 1894. Ca</w:t>
      </w:r>
      <w:r w:rsidR="009D2021" w:rsidRPr="00DD70D1">
        <w:rPr>
          <w:rFonts w:ascii="Times New Roman" w:hAnsi="Times New Roman" w:cs="Times New Roman"/>
          <w:sz w:val="24"/>
          <w:szCs w:val="24"/>
        </w:rPr>
        <w:t>fodd Penderyn ei boblogrwydd</w:t>
      </w:r>
      <w:r w:rsidR="00E627A9" w:rsidRPr="00DD70D1">
        <w:rPr>
          <w:rFonts w:ascii="Times New Roman" w:hAnsi="Times New Roman" w:cs="Times New Roman"/>
          <w:sz w:val="24"/>
          <w:szCs w:val="24"/>
        </w:rPr>
        <w:t xml:space="preserve"> yn 2004 pan gafodd ei labelu fel y wisgi cyntaf i’w chael ei weithgynhyrchu yng Nghymru. Yn ogystal â bod yn frand sefydledig ac adnabyddus </w:t>
      </w:r>
      <w:r w:rsidR="009D2021" w:rsidRPr="00DD70D1">
        <w:rPr>
          <w:rFonts w:ascii="Times New Roman" w:hAnsi="Times New Roman" w:cs="Times New Roman"/>
          <w:sz w:val="24"/>
          <w:szCs w:val="24"/>
        </w:rPr>
        <w:t xml:space="preserve">erbyn hyn </w:t>
      </w:r>
      <w:r w:rsidR="00E627A9" w:rsidRPr="00DD70D1">
        <w:rPr>
          <w:rFonts w:ascii="Times New Roman" w:hAnsi="Times New Roman" w:cs="Times New Roman"/>
          <w:sz w:val="24"/>
          <w:szCs w:val="24"/>
        </w:rPr>
        <w:t>mae Penderyn yn mabwysiadu sgiliau a dulliau rheoli syml ac effeithiol. Wrth ddewis Penderyn rwy’n teimlo bydd gennyf fwy</w:t>
      </w:r>
      <w:r w:rsidR="009D2021" w:rsidRPr="00DD70D1">
        <w:rPr>
          <w:rFonts w:ascii="Times New Roman" w:hAnsi="Times New Roman" w:cs="Times New Roman"/>
          <w:sz w:val="24"/>
          <w:szCs w:val="24"/>
        </w:rPr>
        <w:t xml:space="preserve"> o wybodaeth bersonol ynglŷn </w:t>
      </w:r>
      <w:proofErr w:type="spellStart"/>
      <w:r w:rsidR="009D2021" w:rsidRPr="00DD70D1">
        <w:rPr>
          <w:rFonts w:ascii="Times New Roman" w:hAnsi="Times New Roman" w:cs="Times New Roman"/>
          <w:sz w:val="24"/>
          <w:szCs w:val="24"/>
        </w:rPr>
        <w:t>â</w:t>
      </w:r>
      <w:r w:rsidR="00E627A9" w:rsidRPr="00DD70D1">
        <w:rPr>
          <w:rFonts w:ascii="Times New Roman" w:hAnsi="Times New Roman" w:cs="Times New Roman"/>
          <w:sz w:val="24"/>
          <w:szCs w:val="24"/>
        </w:rPr>
        <w:t>’r</w:t>
      </w:r>
      <w:proofErr w:type="spellEnd"/>
      <w:r w:rsidR="00E627A9" w:rsidRPr="00DD70D1">
        <w:rPr>
          <w:rFonts w:ascii="Times New Roman" w:hAnsi="Times New Roman" w:cs="Times New Roman"/>
          <w:sz w:val="24"/>
          <w:szCs w:val="24"/>
        </w:rPr>
        <w:t xml:space="preserve"> staff a’r tîm rheoli yn y busnes </w:t>
      </w:r>
      <w:r w:rsidR="009D2021" w:rsidRPr="00DD70D1">
        <w:rPr>
          <w:rFonts w:ascii="Times New Roman" w:hAnsi="Times New Roman" w:cs="Times New Roman"/>
          <w:sz w:val="24"/>
          <w:szCs w:val="24"/>
        </w:rPr>
        <w:t xml:space="preserve">gan ei fod yn sefydliad mwy clos sy’n gweithredu o un safle yn unig </w:t>
      </w:r>
      <w:r w:rsidR="00E627A9" w:rsidRPr="00DD70D1">
        <w:rPr>
          <w:rFonts w:ascii="Times New Roman" w:hAnsi="Times New Roman" w:cs="Times New Roman"/>
          <w:sz w:val="24"/>
          <w:szCs w:val="24"/>
        </w:rPr>
        <w:t>ac mae hyn yn fy nghaniatáu i fynd mewn i fwy o sgôp yn fy ymchwiliad. Yn y darn yma ceisiaf ddarganfod ymagwedd</w:t>
      </w:r>
      <w:r w:rsidR="009D2021" w:rsidRPr="00DD70D1">
        <w:rPr>
          <w:rFonts w:ascii="Times New Roman" w:hAnsi="Times New Roman" w:cs="Times New Roman"/>
          <w:sz w:val="24"/>
          <w:szCs w:val="24"/>
        </w:rPr>
        <w:t>au at sefydliadau a rheolaeth, c</w:t>
      </w:r>
      <w:r w:rsidR="00E627A9" w:rsidRPr="00DD70D1">
        <w:rPr>
          <w:rFonts w:ascii="Times New Roman" w:hAnsi="Times New Roman" w:cs="Times New Roman"/>
          <w:sz w:val="24"/>
          <w:szCs w:val="24"/>
        </w:rPr>
        <w:t>ymhelliant a boddhad gwaith yn y cwmni, chanfyddiad a chyfathrebu a darganfod a oes gwrthdaro yn digwydd rhwng y gweithwyr ac os oes straen arnynt.</w:t>
      </w: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6D3CBB" w:rsidP="00DD70D1">
      <w:pPr>
        <w:spacing w:line="360" w:lineRule="auto"/>
        <w:jc w:val="center"/>
        <w:rPr>
          <w:rFonts w:ascii="Times New Roman" w:hAnsi="Times New Roman" w:cs="Times New Roman"/>
          <w:sz w:val="24"/>
          <w:szCs w:val="24"/>
        </w:rPr>
      </w:pPr>
    </w:p>
    <w:p w:rsidR="006D3CBB" w:rsidRPr="00DD70D1" w:rsidRDefault="008D025B" w:rsidP="00DD70D1">
      <w:pPr>
        <w:spacing w:line="360" w:lineRule="auto"/>
        <w:rPr>
          <w:rFonts w:ascii="Times New Roman" w:hAnsi="Times New Roman" w:cs="Times New Roman"/>
          <w:sz w:val="24"/>
          <w:szCs w:val="24"/>
        </w:rPr>
      </w:pPr>
      <w:r w:rsidRPr="00DD70D1">
        <w:rPr>
          <w:rFonts w:ascii="Times New Roman" w:hAnsi="Times New Roman" w:cs="Times New Roman"/>
          <w:sz w:val="24"/>
          <w:szCs w:val="24"/>
        </w:rPr>
        <w:lastRenderedPageBreak/>
        <w:t>Mae gan Penderyn swyddogaethau sefydliadol yn eu cwmni gan fod nifer o’u tîm rheoli yn bobl o brofiad yn y byd busnes, ac sydd wedi gweithio mewn sefydliad</w:t>
      </w:r>
      <w:r w:rsidR="00F16F07" w:rsidRPr="00DD70D1">
        <w:rPr>
          <w:rFonts w:ascii="Times New Roman" w:hAnsi="Times New Roman" w:cs="Times New Roman"/>
          <w:sz w:val="24"/>
          <w:szCs w:val="24"/>
        </w:rPr>
        <w:t>a</w:t>
      </w:r>
      <w:r w:rsidRPr="00DD70D1">
        <w:rPr>
          <w:rFonts w:ascii="Times New Roman" w:hAnsi="Times New Roman" w:cs="Times New Roman"/>
          <w:sz w:val="24"/>
          <w:szCs w:val="24"/>
        </w:rPr>
        <w:t xml:space="preserve">u mawr yn y gorffennol. Mae ganddynt sawl arbenigedd gwahanol rhyngddynt ac yn gweithio fel uned i sicrhau llwyddiant i frand Penderyn. Stephen Davies yw’r Prif weithredwr ac mae Stephen wedi arwain Penderyn ers 2005. Yn y gorffennol mae Stephen wedi gweithio fel cyfarwyddwr rhanbarthol gyda </w:t>
      </w:r>
      <w:proofErr w:type="spellStart"/>
      <w:r w:rsidRPr="00DD70D1">
        <w:rPr>
          <w:rFonts w:ascii="Times New Roman" w:hAnsi="Times New Roman" w:cs="Times New Roman"/>
          <w:sz w:val="24"/>
          <w:szCs w:val="24"/>
        </w:rPr>
        <w:t>Brambles</w:t>
      </w:r>
      <w:proofErr w:type="spellEnd"/>
      <w:r w:rsidRPr="00DD70D1">
        <w:rPr>
          <w:rFonts w:ascii="Times New Roman" w:hAnsi="Times New Roman" w:cs="Times New Roman"/>
          <w:sz w:val="24"/>
          <w:szCs w:val="24"/>
        </w:rPr>
        <w:t xml:space="preserve"> sef cwmni diwydiannol yn y Deyrnas Unedig a’r </w:t>
      </w:r>
      <w:proofErr w:type="spellStart"/>
      <w:r w:rsidRPr="00DD70D1">
        <w:rPr>
          <w:rFonts w:ascii="Times New Roman" w:hAnsi="Times New Roman" w:cs="Times New Roman"/>
          <w:sz w:val="24"/>
          <w:szCs w:val="24"/>
        </w:rPr>
        <w:t>Netherlands</w:t>
      </w:r>
      <w:proofErr w:type="spellEnd"/>
      <w:r w:rsidRPr="00DD70D1">
        <w:rPr>
          <w:rFonts w:ascii="Times New Roman" w:hAnsi="Times New Roman" w:cs="Times New Roman"/>
          <w:sz w:val="24"/>
          <w:szCs w:val="24"/>
        </w:rPr>
        <w:t>. Mae gan Stephen radd mewn '</w:t>
      </w:r>
      <w:proofErr w:type="spellStart"/>
      <w:r w:rsidRPr="00DD70D1">
        <w:rPr>
          <w:rFonts w:ascii="Times New Roman" w:hAnsi="Times New Roman" w:cs="Times New Roman"/>
          <w:sz w:val="24"/>
          <w:szCs w:val="24"/>
        </w:rPr>
        <w:t>Business</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Administrations</w:t>
      </w:r>
      <w:proofErr w:type="spellEnd"/>
      <w:r w:rsidRPr="00DD70D1">
        <w:rPr>
          <w:rFonts w:ascii="Times New Roman" w:hAnsi="Times New Roman" w:cs="Times New Roman"/>
          <w:sz w:val="24"/>
          <w:szCs w:val="24"/>
        </w:rPr>
        <w:t>' o bri</w:t>
      </w:r>
      <w:r w:rsidR="00F16F07" w:rsidRPr="00DD70D1">
        <w:rPr>
          <w:rFonts w:ascii="Times New Roman" w:hAnsi="Times New Roman" w:cs="Times New Roman"/>
          <w:sz w:val="24"/>
          <w:szCs w:val="24"/>
        </w:rPr>
        <w:t xml:space="preserve">f ysgol </w:t>
      </w:r>
      <w:proofErr w:type="spellStart"/>
      <w:r w:rsidR="00F16F07" w:rsidRPr="00DD70D1">
        <w:rPr>
          <w:rFonts w:ascii="Times New Roman" w:hAnsi="Times New Roman" w:cs="Times New Roman"/>
          <w:sz w:val="24"/>
          <w:szCs w:val="24"/>
        </w:rPr>
        <w:t>Keele</w:t>
      </w:r>
      <w:proofErr w:type="spellEnd"/>
      <w:r w:rsidR="00F16F07" w:rsidRPr="00DD70D1">
        <w:rPr>
          <w:rFonts w:ascii="Times New Roman" w:hAnsi="Times New Roman" w:cs="Times New Roman"/>
          <w:sz w:val="24"/>
          <w:szCs w:val="24"/>
        </w:rPr>
        <w:t xml:space="preserve"> yn </w:t>
      </w:r>
      <w:proofErr w:type="spellStart"/>
      <w:r w:rsidR="00F16F07" w:rsidRPr="00DD70D1">
        <w:rPr>
          <w:rFonts w:ascii="Times New Roman" w:hAnsi="Times New Roman" w:cs="Times New Roman"/>
          <w:sz w:val="24"/>
          <w:szCs w:val="24"/>
        </w:rPr>
        <w:t>Staffodshire</w:t>
      </w:r>
      <w:proofErr w:type="spellEnd"/>
      <w:r w:rsidR="00F16F07" w:rsidRPr="00DD70D1">
        <w:rPr>
          <w:rFonts w:ascii="Times New Roman" w:hAnsi="Times New Roman" w:cs="Times New Roman"/>
          <w:sz w:val="24"/>
          <w:szCs w:val="24"/>
        </w:rPr>
        <w:t xml:space="preserve">. Yn </w:t>
      </w:r>
      <w:r w:rsidR="00F16F07" w:rsidRPr="00DD70D1">
        <w:rPr>
          <w:rFonts w:ascii="Times New Roman" w:hAnsi="Times New Roman" w:cs="Times New Roman"/>
          <w:sz w:val="24"/>
          <w:szCs w:val="24"/>
        </w:rPr>
        <w:t xml:space="preserve">ôl tudalen we </w:t>
      </w:r>
      <w:proofErr w:type="spellStart"/>
      <w:r w:rsidR="00F16F07" w:rsidRPr="00DD70D1">
        <w:rPr>
          <w:rFonts w:ascii="Times New Roman" w:hAnsi="Times New Roman" w:cs="Times New Roman"/>
          <w:sz w:val="24"/>
          <w:szCs w:val="24"/>
        </w:rPr>
        <w:t>distyllfa</w:t>
      </w:r>
      <w:proofErr w:type="spellEnd"/>
      <w:r w:rsidR="00F16F07" w:rsidRPr="00DD70D1">
        <w:rPr>
          <w:rFonts w:ascii="Times New Roman" w:hAnsi="Times New Roman" w:cs="Times New Roman"/>
          <w:sz w:val="24"/>
          <w:szCs w:val="24"/>
        </w:rPr>
        <w:t xml:space="preserve"> Penderyn</w:t>
      </w:r>
      <w:r w:rsidR="00F16F07" w:rsidRPr="00DD70D1">
        <w:rPr>
          <w:rFonts w:ascii="Times New Roman" w:hAnsi="Times New Roman" w:cs="Times New Roman"/>
          <w:sz w:val="24"/>
          <w:szCs w:val="24"/>
        </w:rPr>
        <w:t xml:space="preserve"> mae Stephen, y Prif Weithredwr</w:t>
      </w:r>
      <w:r w:rsidRPr="00DD70D1">
        <w:rPr>
          <w:rFonts w:ascii="Times New Roman" w:hAnsi="Times New Roman" w:cs="Times New Roman"/>
          <w:sz w:val="24"/>
          <w:szCs w:val="24"/>
        </w:rPr>
        <w:t xml:space="preserve"> yn goruchwylio sut mae’r busnes yn rhedeg wrth edrych ar </w:t>
      </w:r>
      <w:r w:rsidR="00F16F07" w:rsidRPr="00DD70D1">
        <w:rPr>
          <w:rFonts w:ascii="Times New Roman" w:hAnsi="Times New Roman" w:cs="Times New Roman"/>
          <w:sz w:val="24"/>
          <w:szCs w:val="24"/>
        </w:rPr>
        <w:t>bob un o’i agweddau</w:t>
      </w:r>
      <w:r w:rsidRPr="00DD70D1">
        <w:rPr>
          <w:rFonts w:ascii="Times New Roman" w:hAnsi="Times New Roman" w:cs="Times New Roman"/>
          <w:sz w:val="24"/>
          <w:szCs w:val="24"/>
        </w:rPr>
        <w:t xml:space="preserve"> yn</w:t>
      </w:r>
      <w:r w:rsidR="00F16F07" w:rsidRPr="00DD70D1">
        <w:rPr>
          <w:rFonts w:ascii="Times New Roman" w:hAnsi="Times New Roman" w:cs="Times New Roman"/>
          <w:sz w:val="24"/>
          <w:szCs w:val="24"/>
        </w:rPr>
        <w:t xml:space="preserve"> eu tro</w:t>
      </w:r>
      <w:r w:rsidRPr="00DD70D1">
        <w:rPr>
          <w:rFonts w:ascii="Times New Roman" w:hAnsi="Times New Roman" w:cs="Times New Roman"/>
          <w:sz w:val="24"/>
          <w:szCs w:val="24"/>
        </w:rPr>
        <w:t xml:space="preserve">. Siân </w:t>
      </w:r>
      <w:proofErr w:type="spellStart"/>
      <w:r w:rsidRPr="00DD70D1">
        <w:rPr>
          <w:rFonts w:ascii="Times New Roman" w:hAnsi="Times New Roman" w:cs="Times New Roman"/>
          <w:sz w:val="24"/>
          <w:szCs w:val="24"/>
        </w:rPr>
        <w:t>Whitelock</w:t>
      </w:r>
      <w:proofErr w:type="spellEnd"/>
      <w:r w:rsidRPr="00DD70D1">
        <w:rPr>
          <w:rFonts w:ascii="Times New Roman" w:hAnsi="Times New Roman" w:cs="Times New Roman"/>
          <w:sz w:val="24"/>
          <w:szCs w:val="24"/>
        </w:rPr>
        <w:t xml:space="preserve"> yw’r cyfarwyddwr brand i’r cwmni ac roedd Siân hefyd wedi gweithio i </w:t>
      </w:r>
      <w:proofErr w:type="spellStart"/>
      <w:r w:rsidRPr="00DD70D1">
        <w:rPr>
          <w:rFonts w:ascii="Times New Roman" w:hAnsi="Times New Roman" w:cs="Times New Roman"/>
          <w:sz w:val="24"/>
          <w:szCs w:val="24"/>
        </w:rPr>
        <w:t>Brambles</w:t>
      </w:r>
      <w:proofErr w:type="spellEnd"/>
      <w:r w:rsidRPr="00DD70D1">
        <w:rPr>
          <w:rFonts w:ascii="Times New Roman" w:hAnsi="Times New Roman" w:cs="Times New Roman"/>
          <w:sz w:val="24"/>
          <w:szCs w:val="24"/>
        </w:rPr>
        <w:t xml:space="preserve"> mewn rôl fasnachol ac wedi mwynhau nifer o roliau rheoli yn y gorffennol. Ymunodd Siân a Penderyn yn 2005 ar ôl treulio 17 mlynedd gyda </w:t>
      </w:r>
      <w:proofErr w:type="spellStart"/>
      <w:r w:rsidRPr="00DD70D1">
        <w:rPr>
          <w:rFonts w:ascii="Times New Roman" w:hAnsi="Times New Roman" w:cs="Times New Roman"/>
          <w:sz w:val="24"/>
          <w:szCs w:val="24"/>
        </w:rPr>
        <w:t>Brambles</w:t>
      </w:r>
      <w:proofErr w:type="spellEnd"/>
      <w:r w:rsidRPr="00DD70D1">
        <w:rPr>
          <w:rFonts w:ascii="Times New Roman" w:hAnsi="Times New Roman" w:cs="Times New Roman"/>
          <w:sz w:val="24"/>
          <w:szCs w:val="24"/>
        </w:rPr>
        <w:t xml:space="preserve">. Yn ogystal â goruchwylio’r busnes, mae Siân yn gwneud llawer o waith tu ôl i’r llenni hefyd, yn cynnwys datblygu cynnyrch, Marchnata, PR, rheoli stoc a phrynu. Roedd y diweddar Dr </w:t>
      </w:r>
      <w:proofErr w:type="spellStart"/>
      <w:r w:rsidRPr="00DD70D1">
        <w:rPr>
          <w:rFonts w:ascii="Times New Roman" w:hAnsi="Times New Roman" w:cs="Times New Roman"/>
          <w:sz w:val="24"/>
          <w:szCs w:val="24"/>
        </w:rPr>
        <w:t>Jim</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Swan</w:t>
      </w:r>
      <w:proofErr w:type="spellEnd"/>
      <w:r w:rsidRPr="00DD70D1">
        <w:rPr>
          <w:rFonts w:ascii="Times New Roman" w:hAnsi="Times New Roman" w:cs="Times New Roman"/>
          <w:sz w:val="24"/>
          <w:szCs w:val="24"/>
        </w:rPr>
        <w:t xml:space="preserve"> wedi cael llawer o ddylanwad ar y cwmni hefyd. Yn anffodus bu farw Dr </w:t>
      </w:r>
      <w:proofErr w:type="spellStart"/>
      <w:r w:rsidRPr="00DD70D1">
        <w:rPr>
          <w:rFonts w:ascii="Times New Roman" w:hAnsi="Times New Roman" w:cs="Times New Roman"/>
          <w:sz w:val="24"/>
          <w:szCs w:val="24"/>
        </w:rPr>
        <w:t>Jim</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Swan</w:t>
      </w:r>
      <w:proofErr w:type="spellEnd"/>
      <w:r w:rsidRPr="00DD70D1">
        <w:rPr>
          <w:rFonts w:ascii="Times New Roman" w:hAnsi="Times New Roman" w:cs="Times New Roman"/>
          <w:sz w:val="24"/>
          <w:szCs w:val="24"/>
        </w:rPr>
        <w:t xml:space="preserve"> yn </w:t>
      </w:r>
      <w:r w:rsidR="00AE5D16" w:rsidRPr="00DD70D1">
        <w:rPr>
          <w:rFonts w:ascii="Times New Roman" w:hAnsi="Times New Roman" w:cs="Times New Roman"/>
          <w:sz w:val="24"/>
          <w:szCs w:val="24"/>
        </w:rPr>
        <w:t xml:space="preserve">2017, ond roedd Dr </w:t>
      </w:r>
      <w:proofErr w:type="spellStart"/>
      <w:r w:rsidR="00AE5D16" w:rsidRPr="00DD70D1">
        <w:rPr>
          <w:rFonts w:ascii="Times New Roman" w:hAnsi="Times New Roman" w:cs="Times New Roman"/>
          <w:sz w:val="24"/>
          <w:szCs w:val="24"/>
        </w:rPr>
        <w:t>Jim</w:t>
      </w:r>
      <w:proofErr w:type="spellEnd"/>
      <w:r w:rsidR="00AE5D16" w:rsidRPr="00DD70D1">
        <w:rPr>
          <w:rFonts w:ascii="Times New Roman" w:hAnsi="Times New Roman" w:cs="Times New Roman"/>
          <w:sz w:val="24"/>
          <w:szCs w:val="24"/>
        </w:rPr>
        <w:t xml:space="preserve"> </w:t>
      </w:r>
      <w:proofErr w:type="spellStart"/>
      <w:r w:rsidR="00AE5D16" w:rsidRPr="00DD70D1">
        <w:rPr>
          <w:rFonts w:ascii="Times New Roman" w:hAnsi="Times New Roman" w:cs="Times New Roman"/>
          <w:sz w:val="24"/>
          <w:szCs w:val="24"/>
        </w:rPr>
        <w:t>Swan</w:t>
      </w:r>
      <w:proofErr w:type="spellEnd"/>
      <w:r w:rsidR="00AE5D16" w:rsidRPr="00DD70D1">
        <w:rPr>
          <w:rFonts w:ascii="Times New Roman" w:hAnsi="Times New Roman" w:cs="Times New Roman"/>
          <w:sz w:val="24"/>
          <w:szCs w:val="24"/>
        </w:rPr>
        <w:t xml:space="preserve"> wedi</w:t>
      </w:r>
      <w:r w:rsidRPr="00DD70D1">
        <w:rPr>
          <w:rFonts w:ascii="Times New Roman" w:hAnsi="Times New Roman" w:cs="Times New Roman"/>
          <w:sz w:val="24"/>
          <w:szCs w:val="24"/>
        </w:rPr>
        <w:t xml:space="preserve"> bod yng nghlwm</w:t>
      </w:r>
      <w:r w:rsidR="00AE5D16" w:rsidRPr="00DD70D1">
        <w:rPr>
          <w:rFonts w:ascii="Times New Roman" w:hAnsi="Times New Roman" w:cs="Times New Roman"/>
          <w:sz w:val="24"/>
          <w:szCs w:val="24"/>
        </w:rPr>
        <w:t xml:space="preserve"> a </w:t>
      </w:r>
      <w:proofErr w:type="spellStart"/>
      <w:r w:rsidR="00AE5D16" w:rsidRPr="00DD70D1">
        <w:rPr>
          <w:rFonts w:ascii="Times New Roman" w:hAnsi="Times New Roman" w:cs="Times New Roman"/>
          <w:sz w:val="24"/>
          <w:szCs w:val="24"/>
        </w:rPr>
        <w:t>Phenderyn</w:t>
      </w:r>
      <w:proofErr w:type="spellEnd"/>
      <w:r w:rsidR="00AE5D16" w:rsidRPr="00DD70D1">
        <w:rPr>
          <w:rFonts w:ascii="Times New Roman" w:hAnsi="Times New Roman" w:cs="Times New Roman"/>
          <w:sz w:val="24"/>
          <w:szCs w:val="24"/>
        </w:rPr>
        <w:t xml:space="preserve"> o’r dechrau ac fe </w:t>
      </w:r>
      <w:r w:rsidRPr="00DD70D1">
        <w:rPr>
          <w:rFonts w:ascii="Times New Roman" w:hAnsi="Times New Roman" w:cs="Times New Roman"/>
          <w:sz w:val="24"/>
          <w:szCs w:val="24"/>
        </w:rPr>
        <w:t xml:space="preserve">oedd y ‘Master </w:t>
      </w:r>
      <w:proofErr w:type="spellStart"/>
      <w:r w:rsidRPr="00DD70D1">
        <w:rPr>
          <w:rFonts w:ascii="Times New Roman" w:hAnsi="Times New Roman" w:cs="Times New Roman"/>
          <w:sz w:val="24"/>
          <w:szCs w:val="24"/>
        </w:rPr>
        <w:t>blender</w:t>
      </w:r>
      <w:proofErr w:type="spellEnd"/>
      <w:r w:rsidRPr="00DD70D1">
        <w:rPr>
          <w:rFonts w:ascii="Times New Roman" w:hAnsi="Times New Roman" w:cs="Times New Roman"/>
          <w:sz w:val="24"/>
          <w:szCs w:val="24"/>
        </w:rPr>
        <w:t xml:space="preserve">’ yn ei amser. Cafodd Dr </w:t>
      </w:r>
      <w:proofErr w:type="spellStart"/>
      <w:r w:rsidRPr="00DD70D1">
        <w:rPr>
          <w:rFonts w:ascii="Times New Roman" w:hAnsi="Times New Roman" w:cs="Times New Roman"/>
          <w:sz w:val="24"/>
          <w:szCs w:val="24"/>
        </w:rPr>
        <w:t>Jim</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Swan</w:t>
      </w:r>
      <w:proofErr w:type="spellEnd"/>
      <w:r w:rsidRPr="00DD70D1">
        <w:rPr>
          <w:rFonts w:ascii="Times New Roman" w:hAnsi="Times New Roman" w:cs="Times New Roman"/>
          <w:sz w:val="24"/>
          <w:szCs w:val="24"/>
        </w:rPr>
        <w:t xml:space="preserve"> ei PHD yn ‘</w:t>
      </w:r>
      <w:proofErr w:type="spellStart"/>
      <w:r w:rsidRPr="00DD70D1">
        <w:rPr>
          <w:rFonts w:ascii="Times New Roman" w:hAnsi="Times New Roman" w:cs="Times New Roman"/>
          <w:sz w:val="24"/>
          <w:szCs w:val="24"/>
        </w:rPr>
        <w:t>Chemistry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biological</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sciences</w:t>
      </w:r>
      <w:proofErr w:type="spellEnd"/>
      <w:r w:rsidRPr="00DD70D1">
        <w:rPr>
          <w:rFonts w:ascii="Times New Roman" w:hAnsi="Times New Roman" w:cs="Times New Roman"/>
          <w:sz w:val="24"/>
          <w:szCs w:val="24"/>
        </w:rPr>
        <w:t xml:space="preserve">’ ym mhrifysgol </w:t>
      </w:r>
      <w:proofErr w:type="spellStart"/>
      <w:r w:rsidRPr="00DD70D1">
        <w:rPr>
          <w:rFonts w:ascii="Times New Roman" w:hAnsi="Times New Roman" w:cs="Times New Roman"/>
          <w:sz w:val="24"/>
          <w:szCs w:val="24"/>
        </w:rPr>
        <w:t>Heroit-watt</w:t>
      </w:r>
      <w:proofErr w:type="spellEnd"/>
      <w:r w:rsidRPr="00DD70D1">
        <w:rPr>
          <w:rFonts w:ascii="Times New Roman" w:hAnsi="Times New Roman" w:cs="Times New Roman"/>
          <w:sz w:val="24"/>
          <w:szCs w:val="24"/>
        </w:rPr>
        <w:t xml:space="preserve">. Roedd Dr </w:t>
      </w:r>
      <w:proofErr w:type="spellStart"/>
      <w:r w:rsidRPr="00DD70D1">
        <w:rPr>
          <w:rFonts w:ascii="Times New Roman" w:hAnsi="Times New Roman" w:cs="Times New Roman"/>
          <w:sz w:val="24"/>
          <w:szCs w:val="24"/>
        </w:rPr>
        <w:t>Swan</w:t>
      </w:r>
      <w:proofErr w:type="spellEnd"/>
      <w:r w:rsidRPr="00DD70D1">
        <w:rPr>
          <w:rFonts w:ascii="Times New Roman" w:hAnsi="Times New Roman" w:cs="Times New Roman"/>
          <w:sz w:val="24"/>
          <w:szCs w:val="24"/>
        </w:rPr>
        <w:t xml:space="preserve"> hefyd yn aelod o’r ‘</w:t>
      </w:r>
      <w:proofErr w:type="spellStart"/>
      <w:r w:rsidRPr="00DD70D1">
        <w:rPr>
          <w:rFonts w:ascii="Times New Roman" w:hAnsi="Times New Roman" w:cs="Times New Roman"/>
          <w:sz w:val="24"/>
          <w:szCs w:val="24"/>
        </w:rPr>
        <w:t>royal</w:t>
      </w:r>
      <w:proofErr w:type="spellEnd"/>
      <w:r w:rsidRPr="00DD70D1">
        <w:rPr>
          <w:rFonts w:ascii="Times New Roman" w:hAnsi="Times New Roman" w:cs="Times New Roman"/>
          <w:sz w:val="24"/>
          <w:szCs w:val="24"/>
        </w:rPr>
        <w:t xml:space="preserve"> Society of </w:t>
      </w:r>
      <w:proofErr w:type="spellStart"/>
      <w:r w:rsidRPr="00DD70D1">
        <w:rPr>
          <w:rFonts w:ascii="Times New Roman" w:hAnsi="Times New Roman" w:cs="Times New Roman"/>
          <w:sz w:val="24"/>
          <w:szCs w:val="24"/>
        </w:rPr>
        <w:t>chemistry</w:t>
      </w:r>
      <w:proofErr w:type="spellEnd"/>
      <w:r w:rsidRPr="00DD70D1">
        <w:rPr>
          <w:rFonts w:ascii="Times New Roman" w:hAnsi="Times New Roman" w:cs="Times New Roman"/>
          <w:sz w:val="24"/>
          <w:szCs w:val="24"/>
        </w:rPr>
        <w:t>’ a chafodd ei wobrwyo gyda’r ‘</w:t>
      </w:r>
      <w:proofErr w:type="spellStart"/>
      <w:r w:rsidRPr="00DD70D1">
        <w:rPr>
          <w:rFonts w:ascii="Times New Roman" w:hAnsi="Times New Roman" w:cs="Times New Roman"/>
          <w:sz w:val="24"/>
          <w:szCs w:val="24"/>
        </w:rPr>
        <w:t>fellowship</w:t>
      </w:r>
      <w:proofErr w:type="spellEnd"/>
      <w:r w:rsidRPr="00DD70D1">
        <w:rPr>
          <w:rFonts w:ascii="Times New Roman" w:hAnsi="Times New Roman" w:cs="Times New Roman"/>
          <w:sz w:val="24"/>
          <w:szCs w:val="24"/>
        </w:rPr>
        <w:t xml:space="preserve"> of </w:t>
      </w:r>
      <w:proofErr w:type="spellStart"/>
      <w:r w:rsidRPr="00DD70D1">
        <w:rPr>
          <w:rFonts w:ascii="Times New Roman" w:hAnsi="Times New Roman" w:cs="Times New Roman"/>
          <w:sz w:val="24"/>
          <w:szCs w:val="24"/>
        </w:rPr>
        <w:t>brewing</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distilling</w:t>
      </w:r>
      <w:proofErr w:type="spellEnd"/>
      <w:r w:rsidRPr="00DD70D1">
        <w:rPr>
          <w:rFonts w:ascii="Times New Roman" w:hAnsi="Times New Roman" w:cs="Times New Roman"/>
          <w:sz w:val="24"/>
          <w:szCs w:val="24"/>
        </w:rPr>
        <w:t>’</w:t>
      </w:r>
    </w:p>
    <w:p w:rsidR="00487C4E" w:rsidRPr="00DD70D1" w:rsidRDefault="00487C4E" w:rsidP="00DD70D1">
      <w:pPr>
        <w:spacing w:line="360" w:lineRule="auto"/>
        <w:jc w:val="center"/>
        <w:rPr>
          <w:rFonts w:ascii="Times New Roman" w:hAnsi="Times New Roman" w:cs="Times New Roman"/>
          <w:sz w:val="24"/>
          <w:szCs w:val="24"/>
        </w:rPr>
      </w:pPr>
    </w:p>
    <w:p w:rsidR="003A4B5A" w:rsidRPr="00DD70D1" w:rsidRDefault="00FF0598" w:rsidP="002C359D">
      <w:pPr>
        <w:spacing w:line="360" w:lineRule="auto"/>
        <w:rPr>
          <w:rFonts w:ascii="Times New Roman" w:hAnsi="Times New Roman" w:cs="Times New Roman"/>
          <w:sz w:val="24"/>
          <w:szCs w:val="24"/>
          <w:shd w:val="clear" w:color="auto" w:fill="FFFFFF"/>
        </w:rPr>
      </w:pPr>
      <w:r w:rsidRPr="00DD70D1">
        <w:rPr>
          <w:rFonts w:ascii="Times New Roman" w:hAnsi="Times New Roman" w:cs="Times New Roman"/>
          <w:sz w:val="24"/>
          <w:szCs w:val="24"/>
        </w:rPr>
        <w:t>Tair menyw sy’n ffurfio</w:t>
      </w:r>
      <w:r w:rsidR="008D025B" w:rsidRPr="00DD70D1">
        <w:rPr>
          <w:rFonts w:ascii="Times New Roman" w:hAnsi="Times New Roman" w:cs="Times New Roman"/>
          <w:sz w:val="24"/>
          <w:szCs w:val="24"/>
        </w:rPr>
        <w:t xml:space="preserve"> tîm distyllio Penderyn, ac maen nhw’n falch iawn o’r ffaith hynny. Pan gafodd Laura Davies y newyddion ei fod wedi cael swydd gyda’r cwmni roedd hi’n nerfus iawn gan ei fod ddim yn deall dim am wisgi. Cyflwynodd Stephen Davies hi i Dr </w:t>
      </w:r>
      <w:proofErr w:type="spellStart"/>
      <w:r w:rsidR="008D025B" w:rsidRPr="00DD70D1">
        <w:rPr>
          <w:rFonts w:ascii="Times New Roman" w:hAnsi="Times New Roman" w:cs="Times New Roman"/>
          <w:sz w:val="24"/>
          <w:szCs w:val="24"/>
        </w:rPr>
        <w:t>Jim</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Swan</w:t>
      </w:r>
      <w:proofErr w:type="spellEnd"/>
      <w:r w:rsidR="008D025B" w:rsidRPr="00DD70D1">
        <w:rPr>
          <w:rFonts w:ascii="Times New Roman" w:hAnsi="Times New Roman" w:cs="Times New Roman"/>
          <w:sz w:val="24"/>
          <w:szCs w:val="24"/>
        </w:rPr>
        <w:t xml:space="preserve"> </w:t>
      </w:r>
      <w:r w:rsidRPr="00DD70D1">
        <w:rPr>
          <w:rFonts w:ascii="Times New Roman" w:hAnsi="Times New Roman" w:cs="Times New Roman"/>
          <w:sz w:val="24"/>
          <w:szCs w:val="24"/>
        </w:rPr>
        <w:t>ac ar ôl treulio awr yn ei gwmni</w:t>
      </w:r>
      <w:r w:rsidR="008D025B" w:rsidRPr="00DD70D1">
        <w:rPr>
          <w:rFonts w:ascii="Times New Roman" w:hAnsi="Times New Roman" w:cs="Times New Roman"/>
          <w:sz w:val="24"/>
          <w:szCs w:val="24"/>
        </w:rPr>
        <w:t xml:space="preserve"> roedd Laura yn fwy hyderus ac wedi ymlacio’n llwyr </w:t>
      </w:r>
      <w:r w:rsidRPr="00DD70D1">
        <w:rPr>
          <w:rFonts w:ascii="Times New Roman" w:hAnsi="Times New Roman" w:cs="Times New Roman"/>
          <w:sz w:val="24"/>
          <w:szCs w:val="24"/>
        </w:rPr>
        <w:t xml:space="preserve">a ddim yn gofidio </w:t>
      </w:r>
      <w:r w:rsidR="008D025B" w:rsidRPr="00DD70D1">
        <w:rPr>
          <w:rFonts w:ascii="Times New Roman" w:hAnsi="Times New Roman" w:cs="Times New Roman"/>
          <w:sz w:val="24"/>
          <w:szCs w:val="24"/>
        </w:rPr>
        <w:t>am</w:t>
      </w:r>
      <w:r w:rsidRPr="00DD70D1">
        <w:rPr>
          <w:rFonts w:ascii="Times New Roman" w:hAnsi="Times New Roman" w:cs="Times New Roman"/>
          <w:sz w:val="24"/>
          <w:szCs w:val="24"/>
        </w:rPr>
        <w:t xml:space="preserve"> ei gallu i wneud</w:t>
      </w:r>
      <w:r w:rsidR="008D025B" w:rsidRPr="00DD70D1">
        <w:rPr>
          <w:rFonts w:ascii="Times New Roman" w:hAnsi="Times New Roman" w:cs="Times New Roman"/>
          <w:sz w:val="24"/>
          <w:szCs w:val="24"/>
        </w:rPr>
        <w:t xml:space="preserve"> y swydd. Mae hyn yn dangos y fath o gymuned agos a chroesawgar sydd gan </w:t>
      </w:r>
      <w:proofErr w:type="spellStart"/>
      <w:r w:rsidR="008D025B" w:rsidRPr="00DD70D1">
        <w:rPr>
          <w:rFonts w:ascii="Times New Roman" w:hAnsi="Times New Roman" w:cs="Times New Roman"/>
          <w:sz w:val="24"/>
          <w:szCs w:val="24"/>
        </w:rPr>
        <w:t>distyllfa</w:t>
      </w:r>
      <w:proofErr w:type="spellEnd"/>
      <w:r w:rsidR="008D025B" w:rsidRPr="00DD70D1">
        <w:rPr>
          <w:rFonts w:ascii="Times New Roman" w:hAnsi="Times New Roman" w:cs="Times New Roman"/>
          <w:sz w:val="24"/>
          <w:szCs w:val="24"/>
        </w:rPr>
        <w:t xml:space="preserve"> Penderyn. Yn ôl </w:t>
      </w:r>
      <w:proofErr w:type="spellStart"/>
      <w:r w:rsidR="008D025B" w:rsidRPr="00DD70D1">
        <w:rPr>
          <w:rFonts w:ascii="Times New Roman" w:hAnsi="Times New Roman" w:cs="Times New Roman"/>
          <w:sz w:val="24"/>
          <w:szCs w:val="24"/>
        </w:rPr>
        <w:t>Maslow</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an</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individual</w:t>
      </w:r>
      <w:proofErr w:type="spellEnd"/>
      <w:r w:rsidR="008D025B" w:rsidRPr="00DD70D1">
        <w:rPr>
          <w:rFonts w:ascii="Times New Roman" w:hAnsi="Times New Roman" w:cs="Times New Roman"/>
          <w:sz w:val="24"/>
          <w:szCs w:val="24"/>
        </w:rPr>
        <w:t xml:space="preserve"> is </w:t>
      </w:r>
      <w:proofErr w:type="spellStart"/>
      <w:r w:rsidR="008D025B" w:rsidRPr="00DD70D1">
        <w:rPr>
          <w:rFonts w:ascii="Times New Roman" w:hAnsi="Times New Roman" w:cs="Times New Roman"/>
          <w:sz w:val="24"/>
          <w:szCs w:val="24"/>
        </w:rPr>
        <w:t>ready</w:t>
      </w:r>
      <w:proofErr w:type="spellEnd"/>
      <w:r w:rsidR="008D025B" w:rsidRPr="00DD70D1">
        <w:rPr>
          <w:rFonts w:ascii="Times New Roman" w:hAnsi="Times New Roman" w:cs="Times New Roman"/>
          <w:sz w:val="24"/>
          <w:szCs w:val="24"/>
        </w:rPr>
        <w:t xml:space="preserve"> to act </w:t>
      </w:r>
      <w:proofErr w:type="spellStart"/>
      <w:r w:rsidR="008D025B" w:rsidRPr="00DD70D1">
        <w:rPr>
          <w:rFonts w:ascii="Times New Roman" w:hAnsi="Times New Roman" w:cs="Times New Roman"/>
          <w:sz w:val="24"/>
          <w:szCs w:val="24"/>
        </w:rPr>
        <w:t>upon</w:t>
      </w:r>
      <w:proofErr w:type="spellEnd"/>
      <w:r w:rsidR="008D025B" w:rsidRPr="00DD70D1">
        <w:rPr>
          <w:rFonts w:ascii="Times New Roman" w:hAnsi="Times New Roman" w:cs="Times New Roman"/>
          <w:sz w:val="24"/>
          <w:szCs w:val="24"/>
        </w:rPr>
        <w:t xml:space="preserve"> the </w:t>
      </w:r>
      <w:proofErr w:type="spellStart"/>
      <w:r w:rsidR="008D025B" w:rsidRPr="00DD70D1">
        <w:rPr>
          <w:rFonts w:ascii="Times New Roman" w:hAnsi="Times New Roman" w:cs="Times New Roman"/>
          <w:sz w:val="24"/>
          <w:szCs w:val="24"/>
        </w:rPr>
        <w:t>growth</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needs</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if</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and</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only</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if</w:t>
      </w:r>
      <w:proofErr w:type="spellEnd"/>
      <w:r w:rsidR="008D025B" w:rsidRPr="00DD70D1">
        <w:rPr>
          <w:rFonts w:ascii="Times New Roman" w:hAnsi="Times New Roman" w:cs="Times New Roman"/>
          <w:sz w:val="24"/>
          <w:szCs w:val="24"/>
        </w:rPr>
        <w:t xml:space="preserve"> the </w:t>
      </w:r>
      <w:proofErr w:type="spellStart"/>
      <w:r w:rsidR="008D025B" w:rsidRPr="00DD70D1">
        <w:rPr>
          <w:rFonts w:ascii="Times New Roman" w:hAnsi="Times New Roman" w:cs="Times New Roman"/>
          <w:sz w:val="24"/>
          <w:szCs w:val="24"/>
        </w:rPr>
        <w:t>deficiency</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needs</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are</w:t>
      </w:r>
      <w:proofErr w:type="spellEnd"/>
      <w:r w:rsidR="008D025B" w:rsidRPr="00DD70D1">
        <w:rPr>
          <w:rFonts w:ascii="Times New Roman" w:hAnsi="Times New Roman" w:cs="Times New Roman"/>
          <w:sz w:val="24"/>
          <w:szCs w:val="24"/>
        </w:rPr>
        <w:t xml:space="preserve"> met’ sy’n golygu bod Laura wedi cael croeso cynnes ac yn teimlo’n gyfforddus gyda’r tîm rheoli a gyda Dr </w:t>
      </w:r>
      <w:proofErr w:type="spellStart"/>
      <w:r w:rsidR="008D025B" w:rsidRPr="00DD70D1">
        <w:rPr>
          <w:rFonts w:ascii="Times New Roman" w:hAnsi="Times New Roman" w:cs="Times New Roman"/>
          <w:sz w:val="24"/>
          <w:szCs w:val="24"/>
        </w:rPr>
        <w:t>Swan</w:t>
      </w:r>
      <w:proofErr w:type="spellEnd"/>
      <w:r w:rsidR="008D025B" w:rsidRPr="00DD70D1">
        <w:rPr>
          <w:rFonts w:ascii="Times New Roman" w:hAnsi="Times New Roman" w:cs="Times New Roman"/>
          <w:sz w:val="24"/>
          <w:szCs w:val="24"/>
        </w:rPr>
        <w:t xml:space="preserve">. Roedd hyn yn rhoi mwy o frwdfrydedd ac awydd iddi lwyddo. Aelod arall o’r tîm yw </w:t>
      </w:r>
      <w:proofErr w:type="spellStart"/>
      <w:r w:rsidR="008D025B" w:rsidRPr="00DD70D1">
        <w:rPr>
          <w:rFonts w:ascii="Times New Roman" w:hAnsi="Times New Roman" w:cs="Times New Roman"/>
          <w:sz w:val="24"/>
          <w:szCs w:val="24"/>
        </w:rPr>
        <w:t>Aista</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Jukeneicuite</w:t>
      </w:r>
      <w:proofErr w:type="spellEnd"/>
      <w:r w:rsidR="008D025B" w:rsidRPr="00DD70D1">
        <w:rPr>
          <w:rFonts w:ascii="Times New Roman" w:hAnsi="Times New Roman" w:cs="Times New Roman"/>
          <w:sz w:val="24"/>
          <w:szCs w:val="24"/>
        </w:rPr>
        <w:t xml:space="preserve">. Creda </w:t>
      </w:r>
      <w:proofErr w:type="spellStart"/>
      <w:r w:rsidR="008D025B" w:rsidRPr="00DD70D1">
        <w:rPr>
          <w:rFonts w:ascii="Times New Roman" w:hAnsi="Times New Roman" w:cs="Times New Roman"/>
          <w:sz w:val="24"/>
          <w:szCs w:val="24"/>
        </w:rPr>
        <w:t>Aista</w:t>
      </w:r>
      <w:proofErr w:type="spellEnd"/>
      <w:r w:rsidR="008D025B" w:rsidRPr="00DD70D1">
        <w:rPr>
          <w:rFonts w:ascii="Times New Roman" w:hAnsi="Times New Roman" w:cs="Times New Roman"/>
          <w:sz w:val="24"/>
          <w:szCs w:val="24"/>
        </w:rPr>
        <w:t xml:space="preserve"> mai y rhan mwyaf boddhaol o weithio gyda’r cwmni yw gweithio mewn tîm agos a helpu'i gilydd allan a chwrdd â chwsmeriaid newydd yn aml, o wahanol lefydd o amgylch y byd. Wrth edrych ar ‘</w:t>
      </w:r>
      <w:proofErr w:type="spellStart"/>
      <w:r w:rsidR="008D025B" w:rsidRPr="00DD70D1">
        <w:rPr>
          <w:rFonts w:ascii="Times New Roman" w:hAnsi="Times New Roman" w:cs="Times New Roman"/>
          <w:sz w:val="24"/>
          <w:szCs w:val="24"/>
        </w:rPr>
        <w:t>Douglas</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McGregor</w:t>
      </w:r>
      <w:proofErr w:type="spellEnd"/>
      <w:r w:rsidR="008D025B" w:rsidRPr="00DD70D1">
        <w:rPr>
          <w:rFonts w:ascii="Times New Roman" w:hAnsi="Times New Roman" w:cs="Times New Roman"/>
          <w:sz w:val="24"/>
          <w:szCs w:val="24"/>
        </w:rPr>
        <w:t xml:space="preserve">’ a'i theori am weithwyr ‘X’ a gweithwyr ‘Y’ mae’n amlwg fod y math o reoli ac awyrgylch yn y sefydliad yma yn dilyn theori ‘Y’ </w:t>
      </w:r>
      <w:r w:rsidR="008D025B" w:rsidRPr="00DD70D1">
        <w:rPr>
          <w:rFonts w:ascii="Times New Roman" w:hAnsi="Times New Roman" w:cs="Times New Roman"/>
          <w:sz w:val="24"/>
          <w:szCs w:val="24"/>
        </w:rPr>
        <w:lastRenderedPageBreak/>
        <w:t xml:space="preserve">oherwydd bod y tîm rheoli yn rhoi effaith positif ar weddill y gweithwyr sy’n cynyddu cynhyrchiant gwaith.  Yn ôl </w:t>
      </w:r>
      <w:proofErr w:type="spellStart"/>
      <w:r w:rsidR="008D025B" w:rsidRPr="00DD70D1">
        <w:rPr>
          <w:rFonts w:ascii="Times New Roman" w:hAnsi="Times New Roman" w:cs="Times New Roman"/>
          <w:sz w:val="24"/>
          <w:szCs w:val="24"/>
        </w:rPr>
        <w:t>McGregor</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Relationships</w:t>
      </w:r>
      <w:proofErr w:type="spellEnd"/>
      <w:r w:rsidR="008D025B" w:rsidRPr="00DD70D1">
        <w:rPr>
          <w:rFonts w:ascii="Times New Roman" w:hAnsi="Times New Roman" w:cs="Times New Roman"/>
          <w:sz w:val="24"/>
          <w:szCs w:val="24"/>
        </w:rPr>
        <w:t xml:space="preserve"> is a </w:t>
      </w:r>
      <w:proofErr w:type="spellStart"/>
      <w:r w:rsidR="008D025B" w:rsidRPr="00DD70D1">
        <w:rPr>
          <w:rFonts w:ascii="Times New Roman" w:hAnsi="Times New Roman" w:cs="Times New Roman"/>
          <w:sz w:val="24"/>
          <w:szCs w:val="24"/>
        </w:rPr>
        <w:t>growing</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part</w:t>
      </w:r>
      <w:proofErr w:type="spellEnd"/>
      <w:r w:rsidR="008D025B" w:rsidRPr="00DD70D1">
        <w:rPr>
          <w:rFonts w:ascii="Times New Roman" w:hAnsi="Times New Roman" w:cs="Times New Roman"/>
          <w:sz w:val="24"/>
          <w:szCs w:val="24"/>
        </w:rPr>
        <w:t xml:space="preserve"> of </w:t>
      </w:r>
      <w:proofErr w:type="spellStart"/>
      <w:r w:rsidR="008D025B" w:rsidRPr="00DD70D1">
        <w:rPr>
          <w:rFonts w:ascii="Times New Roman" w:hAnsi="Times New Roman" w:cs="Times New Roman"/>
          <w:sz w:val="24"/>
          <w:szCs w:val="24"/>
        </w:rPr>
        <w:t>life</w:t>
      </w:r>
      <w:proofErr w:type="spellEnd"/>
      <w:r w:rsidR="008D025B" w:rsidRPr="00DD70D1">
        <w:rPr>
          <w:rFonts w:ascii="Times New Roman" w:hAnsi="Times New Roman" w:cs="Times New Roman"/>
          <w:sz w:val="24"/>
          <w:szCs w:val="24"/>
        </w:rPr>
        <w:t xml:space="preserve">; not </w:t>
      </w:r>
      <w:proofErr w:type="spellStart"/>
      <w:r w:rsidR="008D025B" w:rsidRPr="00DD70D1">
        <w:rPr>
          <w:rFonts w:ascii="Times New Roman" w:hAnsi="Times New Roman" w:cs="Times New Roman"/>
          <w:sz w:val="24"/>
          <w:szCs w:val="24"/>
        </w:rPr>
        <w:t>life</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growing</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apart</w:t>
      </w:r>
      <w:proofErr w:type="spellEnd"/>
      <w:r w:rsidR="008D025B" w:rsidRPr="00DD70D1">
        <w:rPr>
          <w:rFonts w:ascii="Times New Roman" w:hAnsi="Times New Roman" w:cs="Times New Roman"/>
          <w:sz w:val="24"/>
          <w:szCs w:val="24"/>
        </w:rPr>
        <w:t xml:space="preserve">’. Aelod mwyaf diweddar y tîm yw Bethan </w:t>
      </w:r>
      <w:proofErr w:type="spellStart"/>
      <w:r w:rsidR="008D025B" w:rsidRPr="00DD70D1">
        <w:rPr>
          <w:rFonts w:ascii="Times New Roman" w:hAnsi="Times New Roman" w:cs="Times New Roman"/>
          <w:sz w:val="24"/>
          <w:szCs w:val="24"/>
        </w:rPr>
        <w:t>Morgans</w:t>
      </w:r>
      <w:proofErr w:type="spellEnd"/>
      <w:r w:rsidR="008D025B" w:rsidRPr="00DD70D1">
        <w:rPr>
          <w:rFonts w:ascii="Times New Roman" w:hAnsi="Times New Roman" w:cs="Times New Roman"/>
          <w:sz w:val="24"/>
          <w:szCs w:val="24"/>
        </w:rPr>
        <w:t xml:space="preserve">, fe wnaeth Bethan ddweud y ffordd orau o gael y profiad llawn o’i swydd yw ‘Try </w:t>
      </w:r>
      <w:proofErr w:type="spellStart"/>
      <w:r w:rsidR="008D025B" w:rsidRPr="00DD70D1">
        <w:rPr>
          <w:rFonts w:ascii="Times New Roman" w:hAnsi="Times New Roman" w:cs="Times New Roman"/>
          <w:sz w:val="24"/>
          <w:szCs w:val="24"/>
        </w:rPr>
        <w:t>and</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get</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as</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much</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on</w:t>
      </w:r>
      <w:proofErr w:type="spellEnd"/>
      <w:r w:rsidR="008D025B" w:rsidRPr="00DD70D1">
        <w:rPr>
          <w:rFonts w:ascii="Times New Roman" w:hAnsi="Times New Roman" w:cs="Times New Roman"/>
          <w:sz w:val="24"/>
          <w:szCs w:val="24"/>
        </w:rPr>
        <w:t xml:space="preserve"> the job </w:t>
      </w:r>
      <w:proofErr w:type="spellStart"/>
      <w:r w:rsidR="008D025B" w:rsidRPr="00DD70D1">
        <w:rPr>
          <w:rFonts w:ascii="Times New Roman" w:hAnsi="Times New Roman" w:cs="Times New Roman"/>
          <w:sz w:val="24"/>
          <w:szCs w:val="24"/>
        </w:rPr>
        <w:t>training</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as</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possible</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as</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it’s</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so</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much</w:t>
      </w:r>
      <w:proofErr w:type="spellEnd"/>
      <w:r w:rsidR="008D025B" w:rsidRPr="00DD70D1">
        <w:rPr>
          <w:rFonts w:ascii="Times New Roman" w:hAnsi="Times New Roman" w:cs="Times New Roman"/>
          <w:sz w:val="24"/>
          <w:szCs w:val="24"/>
        </w:rPr>
        <w:t xml:space="preserve"> more </w:t>
      </w:r>
      <w:proofErr w:type="spellStart"/>
      <w:r w:rsidR="008D025B" w:rsidRPr="00DD70D1">
        <w:rPr>
          <w:rFonts w:ascii="Times New Roman" w:hAnsi="Times New Roman" w:cs="Times New Roman"/>
          <w:sz w:val="24"/>
          <w:szCs w:val="24"/>
        </w:rPr>
        <w:t>exciting</w:t>
      </w:r>
      <w:proofErr w:type="spellEnd"/>
      <w:r w:rsidR="008D025B" w:rsidRPr="00DD70D1">
        <w:rPr>
          <w:rFonts w:ascii="Times New Roman" w:hAnsi="Times New Roman" w:cs="Times New Roman"/>
          <w:sz w:val="24"/>
          <w:szCs w:val="24"/>
        </w:rPr>
        <w:t xml:space="preserve"> than </w:t>
      </w:r>
      <w:proofErr w:type="spellStart"/>
      <w:r w:rsidR="008D025B" w:rsidRPr="00DD70D1">
        <w:rPr>
          <w:rFonts w:ascii="Times New Roman" w:hAnsi="Times New Roman" w:cs="Times New Roman"/>
          <w:sz w:val="24"/>
          <w:szCs w:val="24"/>
        </w:rPr>
        <w:t>theory</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based</w:t>
      </w:r>
      <w:proofErr w:type="spellEnd"/>
      <w:r w:rsidR="008D025B" w:rsidRPr="00DD70D1">
        <w:rPr>
          <w:rFonts w:ascii="Times New Roman" w:hAnsi="Times New Roman" w:cs="Times New Roman"/>
          <w:sz w:val="24"/>
          <w:szCs w:val="24"/>
        </w:rPr>
        <w:t xml:space="preserve"> </w:t>
      </w:r>
      <w:proofErr w:type="spellStart"/>
      <w:r w:rsidR="008D025B" w:rsidRPr="00DD70D1">
        <w:rPr>
          <w:rFonts w:ascii="Times New Roman" w:hAnsi="Times New Roman" w:cs="Times New Roman"/>
          <w:sz w:val="24"/>
          <w:szCs w:val="24"/>
        </w:rPr>
        <w:t>training</w:t>
      </w:r>
      <w:proofErr w:type="spellEnd"/>
      <w:r w:rsidR="008D025B" w:rsidRPr="00DD70D1">
        <w:rPr>
          <w:rFonts w:ascii="Times New Roman" w:hAnsi="Times New Roman" w:cs="Times New Roman"/>
          <w:sz w:val="24"/>
          <w:szCs w:val="24"/>
        </w:rPr>
        <w:t>’</w:t>
      </w:r>
    </w:p>
    <w:p w:rsidR="0094392D" w:rsidRPr="00DD70D1" w:rsidRDefault="0094392D" w:rsidP="00DD70D1">
      <w:pPr>
        <w:spacing w:line="360" w:lineRule="auto"/>
        <w:jc w:val="center"/>
        <w:rPr>
          <w:rFonts w:ascii="Times New Roman" w:hAnsi="Times New Roman" w:cs="Times New Roman"/>
          <w:sz w:val="24"/>
          <w:szCs w:val="24"/>
          <w:shd w:val="clear" w:color="auto" w:fill="FFFFFF"/>
        </w:rPr>
      </w:pPr>
    </w:p>
    <w:p w:rsidR="00DD70D1" w:rsidRPr="00DD70D1" w:rsidRDefault="00E627A9" w:rsidP="00DD70D1">
      <w:pPr>
        <w:spacing w:line="360" w:lineRule="auto"/>
        <w:jc w:val="center"/>
        <w:rPr>
          <w:rFonts w:ascii="Times New Roman" w:hAnsi="Times New Roman" w:cs="Times New Roman"/>
          <w:sz w:val="24"/>
          <w:szCs w:val="24"/>
        </w:rPr>
      </w:pPr>
      <w:r w:rsidRPr="00DD70D1">
        <w:rPr>
          <w:rFonts w:ascii="Times New Roman" w:hAnsi="Times New Roman" w:cs="Times New Roman"/>
          <w:sz w:val="24"/>
          <w:szCs w:val="24"/>
        </w:rPr>
        <w:t xml:space="preserve">Cafodd George Elton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ei eni yn y flwyddyn 1880 yn Awstralia, a bu farw yn 1949. Seicolegydd oedd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ac fe raddiodd gydag anrhydedd dosbarth cyntaf mewn athroniaeth a seicoleg o Brifysgol </w:t>
      </w:r>
      <w:proofErr w:type="spellStart"/>
      <w:r w:rsidRPr="00DD70D1">
        <w:rPr>
          <w:rFonts w:ascii="Times New Roman" w:hAnsi="Times New Roman" w:cs="Times New Roman"/>
          <w:sz w:val="24"/>
          <w:szCs w:val="24"/>
        </w:rPr>
        <w:t>Queensland</w:t>
      </w:r>
      <w:proofErr w:type="spellEnd"/>
      <w:r w:rsidRPr="00DD70D1">
        <w:rPr>
          <w:rFonts w:ascii="Times New Roman" w:hAnsi="Times New Roman" w:cs="Times New Roman"/>
          <w:sz w:val="24"/>
          <w:szCs w:val="24"/>
        </w:rPr>
        <w:t xml:space="preserve">, Awstralia. Mae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ym fwyaf adnabyddus am ei arbrawf ar weithle diwydiannol </w:t>
      </w:r>
      <w:proofErr w:type="spellStart"/>
      <w:r w:rsidRPr="00DD70D1">
        <w:rPr>
          <w:rFonts w:ascii="Times New Roman" w:hAnsi="Times New Roman" w:cs="Times New Roman"/>
          <w:sz w:val="24"/>
          <w:szCs w:val="24"/>
        </w:rPr>
        <w:t>Hawthorne</w:t>
      </w:r>
      <w:proofErr w:type="spellEnd"/>
      <w:r w:rsidRPr="00DD70D1">
        <w:rPr>
          <w:rFonts w:ascii="Times New Roman" w:hAnsi="Times New Roman" w:cs="Times New Roman"/>
          <w:sz w:val="24"/>
          <w:szCs w:val="24"/>
        </w:rPr>
        <w:t xml:space="preserve">. Fel y profwyd gan arbrawf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mae gwahanol ffactorau yn effeithio ar lefel cynhyrchiant y gweithle a’r bobl sy’n gweithio yno. Oherwydd bod amgylchiadau gwaith yn </w:t>
      </w:r>
      <w:proofErr w:type="spellStart"/>
      <w:r w:rsidRPr="00DD70D1">
        <w:rPr>
          <w:rFonts w:ascii="Times New Roman" w:hAnsi="Times New Roman" w:cs="Times New Roman"/>
          <w:sz w:val="24"/>
          <w:szCs w:val="24"/>
        </w:rPr>
        <w:t>distyllfa</w:t>
      </w:r>
      <w:proofErr w:type="spellEnd"/>
      <w:r w:rsidRPr="00DD70D1">
        <w:rPr>
          <w:rFonts w:ascii="Times New Roman" w:hAnsi="Times New Roman" w:cs="Times New Roman"/>
          <w:sz w:val="24"/>
          <w:szCs w:val="24"/>
        </w:rPr>
        <w:t xml:space="preserve"> Penderyn yn dda ac yn bositif mae’r cynhyrchiant gwaith yn uchel hefyd, mae hyn yn cael ei brofi gan theori Elton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yn 1930 pan ddechreuodd arbrawf ar y gweithle a sut oedd pethau’n gweithredu. Canolbwyntiodd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ar wahanol ffactorau megis goleuadau, gweithio mewn grwpiau a chael eu goruchwylio. Mae’n ffaith bod goleuadau mwy melyn yn helpu pobl i ganolbwyntio mwy, mae golau naturiol yr haul hefyd yn ffactor sy’n helpu gweithwyr i ganolbwyntio yn well. Roedd Elton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yn credu fod ‘</w:t>
      </w:r>
      <w:proofErr w:type="spellStart"/>
      <w:r w:rsidRPr="00DD70D1">
        <w:rPr>
          <w:rFonts w:ascii="Times New Roman" w:hAnsi="Times New Roman" w:cs="Times New Roman"/>
          <w:sz w:val="24"/>
          <w:szCs w:val="24"/>
        </w:rPr>
        <w:t>Management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in</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continiously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successful</w:t>
      </w:r>
      <w:proofErr w:type="spellEnd"/>
      <w:r w:rsidRPr="00DD70D1">
        <w:rPr>
          <w:rFonts w:ascii="Times New Roman" w:hAnsi="Times New Roman" w:cs="Times New Roman"/>
          <w:sz w:val="24"/>
          <w:szCs w:val="24"/>
        </w:rPr>
        <w:t xml:space="preserve"> plant, is not </w:t>
      </w:r>
      <w:proofErr w:type="spellStart"/>
      <w:r w:rsidRPr="00DD70D1">
        <w:rPr>
          <w:rFonts w:ascii="Times New Roman" w:hAnsi="Times New Roman" w:cs="Times New Roman"/>
          <w:sz w:val="24"/>
          <w:szCs w:val="24"/>
        </w:rPr>
        <w:t>related</w:t>
      </w:r>
      <w:proofErr w:type="spellEnd"/>
      <w:r w:rsidRPr="00DD70D1">
        <w:rPr>
          <w:rFonts w:ascii="Times New Roman" w:hAnsi="Times New Roman" w:cs="Times New Roman"/>
          <w:sz w:val="24"/>
          <w:szCs w:val="24"/>
        </w:rPr>
        <w:t xml:space="preserve"> to  </w:t>
      </w:r>
      <w:proofErr w:type="spellStart"/>
      <w:r w:rsidRPr="00DD70D1">
        <w:rPr>
          <w:rFonts w:ascii="Times New Roman" w:hAnsi="Times New Roman" w:cs="Times New Roman"/>
          <w:sz w:val="24"/>
          <w:szCs w:val="24"/>
        </w:rPr>
        <w:t>single</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workers</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but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always</w:t>
      </w:r>
      <w:proofErr w:type="spellEnd"/>
      <w:r w:rsidRPr="00DD70D1">
        <w:rPr>
          <w:rFonts w:ascii="Times New Roman" w:hAnsi="Times New Roman" w:cs="Times New Roman"/>
          <w:sz w:val="24"/>
          <w:szCs w:val="24"/>
        </w:rPr>
        <w:t xml:space="preserve"> to </w:t>
      </w:r>
      <w:proofErr w:type="spellStart"/>
      <w:r w:rsidRPr="00DD70D1">
        <w:rPr>
          <w:rFonts w:ascii="Times New Roman" w:hAnsi="Times New Roman" w:cs="Times New Roman"/>
          <w:sz w:val="24"/>
          <w:szCs w:val="24"/>
        </w:rPr>
        <w:t>working</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groups</w:t>
      </w:r>
      <w:proofErr w:type="spellEnd"/>
      <w:r w:rsidRPr="00DD70D1">
        <w:rPr>
          <w:rFonts w:ascii="Times New Roman" w:hAnsi="Times New Roman" w:cs="Times New Roman"/>
          <w:sz w:val="24"/>
          <w:szCs w:val="24"/>
        </w:rPr>
        <w:t xml:space="preserve">’. Mae hyn yn dangos yn </w:t>
      </w:r>
      <w:proofErr w:type="spellStart"/>
      <w:r w:rsidRPr="00DD70D1">
        <w:rPr>
          <w:rFonts w:ascii="Times New Roman" w:hAnsi="Times New Roman" w:cs="Times New Roman"/>
          <w:sz w:val="24"/>
          <w:szCs w:val="24"/>
        </w:rPr>
        <w:t>gryf</w:t>
      </w:r>
      <w:proofErr w:type="spellEnd"/>
      <w:r w:rsidRPr="00DD70D1">
        <w:rPr>
          <w:rFonts w:ascii="Times New Roman" w:hAnsi="Times New Roman" w:cs="Times New Roman"/>
          <w:sz w:val="24"/>
          <w:szCs w:val="24"/>
        </w:rPr>
        <w:t xml:space="preserve"> yn </w:t>
      </w:r>
      <w:proofErr w:type="spellStart"/>
      <w:r w:rsidRPr="00DD70D1">
        <w:rPr>
          <w:rFonts w:ascii="Times New Roman" w:hAnsi="Times New Roman" w:cs="Times New Roman"/>
          <w:sz w:val="24"/>
          <w:szCs w:val="24"/>
        </w:rPr>
        <w:t>distyllfa</w:t>
      </w:r>
      <w:proofErr w:type="spellEnd"/>
      <w:r w:rsidRPr="00DD70D1">
        <w:rPr>
          <w:rFonts w:ascii="Times New Roman" w:hAnsi="Times New Roman" w:cs="Times New Roman"/>
          <w:sz w:val="24"/>
          <w:szCs w:val="24"/>
        </w:rPr>
        <w:t xml:space="preserve"> Penderyn oherwydd bod  tîm o staff yn gweithio yn agos gyda’i gilydd ac mae hyn yn llawer mwy cynhyrchiol na gweithio’n unigol. Wrth weithio mor agos fel tîm, byddwn yn teimlo fwy o gymhelliant hefyd. Mae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hefyd wedi dweud yn y gorffennol ‘Money </w:t>
      </w:r>
      <w:proofErr w:type="spellStart"/>
      <w:r w:rsidRPr="00DD70D1">
        <w:rPr>
          <w:rFonts w:ascii="Times New Roman" w:hAnsi="Times New Roman" w:cs="Times New Roman"/>
          <w:sz w:val="24"/>
          <w:szCs w:val="24"/>
        </w:rPr>
        <w:t>isn’t</w:t>
      </w:r>
      <w:proofErr w:type="spellEnd"/>
      <w:r w:rsidRPr="00DD70D1">
        <w:rPr>
          <w:rFonts w:ascii="Times New Roman" w:hAnsi="Times New Roman" w:cs="Times New Roman"/>
          <w:sz w:val="24"/>
          <w:szCs w:val="24"/>
        </w:rPr>
        <w:t xml:space="preserve"> the </w:t>
      </w:r>
      <w:proofErr w:type="spellStart"/>
      <w:r w:rsidRPr="00DD70D1">
        <w:rPr>
          <w:rFonts w:ascii="Times New Roman" w:hAnsi="Times New Roman" w:cs="Times New Roman"/>
          <w:sz w:val="24"/>
          <w:szCs w:val="24"/>
        </w:rPr>
        <w:t>only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thing</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influencing</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motivation</w:t>
      </w:r>
      <w:proofErr w:type="spellEnd"/>
      <w:r w:rsidRPr="00DD70D1">
        <w:rPr>
          <w:rFonts w:ascii="Times New Roman" w:hAnsi="Times New Roman" w:cs="Times New Roman"/>
          <w:sz w:val="24"/>
          <w:szCs w:val="24"/>
        </w:rPr>
        <w:t xml:space="preserve">’. Wrth weithio o dan dîm rheoli cryf mae gweithwyr Penderyn wedi mabwysiadu sgiliau ac ethnig gwaith da. Fe wnaeth </w:t>
      </w:r>
      <w:proofErr w:type="spellStart"/>
      <w:r w:rsidRPr="00DD70D1">
        <w:rPr>
          <w:rFonts w:ascii="Times New Roman" w:hAnsi="Times New Roman" w:cs="Times New Roman"/>
          <w:sz w:val="24"/>
          <w:szCs w:val="24"/>
        </w:rPr>
        <w:t>Laurie</w:t>
      </w:r>
      <w:proofErr w:type="spellEnd"/>
      <w:r w:rsidRPr="00DD70D1">
        <w:rPr>
          <w:rFonts w:ascii="Times New Roman" w:hAnsi="Times New Roman" w:cs="Times New Roman"/>
          <w:sz w:val="24"/>
          <w:szCs w:val="24"/>
        </w:rPr>
        <w:t xml:space="preserve"> J </w:t>
      </w:r>
      <w:proofErr w:type="spellStart"/>
      <w:r w:rsidRPr="00DD70D1">
        <w:rPr>
          <w:rFonts w:ascii="Times New Roman" w:hAnsi="Times New Roman" w:cs="Times New Roman"/>
          <w:sz w:val="24"/>
          <w:szCs w:val="24"/>
        </w:rPr>
        <w:t>Mullins</w:t>
      </w:r>
      <w:proofErr w:type="spellEnd"/>
      <w:r w:rsidRPr="00DD70D1">
        <w:rPr>
          <w:rFonts w:ascii="Times New Roman" w:hAnsi="Times New Roman" w:cs="Times New Roman"/>
          <w:sz w:val="24"/>
          <w:szCs w:val="24"/>
        </w:rPr>
        <w:t xml:space="preserve"> ddweud yn ei lyfr ‘ </w:t>
      </w:r>
      <w:proofErr w:type="spellStart"/>
      <w:r w:rsidRPr="00DD70D1">
        <w:rPr>
          <w:rFonts w:ascii="Times New Roman" w:hAnsi="Times New Roman" w:cs="Times New Roman"/>
          <w:sz w:val="24"/>
          <w:szCs w:val="24"/>
        </w:rPr>
        <w:t>Management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Organisational</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Behaviour</w:t>
      </w:r>
      <w:proofErr w:type="spellEnd"/>
      <w:r w:rsidRPr="00DD70D1">
        <w:rPr>
          <w:rFonts w:ascii="Times New Roman" w:hAnsi="Times New Roman" w:cs="Times New Roman"/>
          <w:sz w:val="24"/>
          <w:szCs w:val="24"/>
        </w:rPr>
        <w:t>’, ‘</w:t>
      </w:r>
      <w:proofErr w:type="spellStart"/>
      <w:r w:rsidRPr="00DD70D1">
        <w:rPr>
          <w:rFonts w:ascii="Times New Roman" w:hAnsi="Times New Roman" w:cs="Times New Roman"/>
          <w:sz w:val="24"/>
          <w:szCs w:val="24"/>
        </w:rPr>
        <w:t>It’s</w:t>
      </w:r>
      <w:proofErr w:type="spellEnd"/>
      <w:r w:rsidRPr="00DD70D1">
        <w:rPr>
          <w:rFonts w:ascii="Times New Roman" w:hAnsi="Times New Roman" w:cs="Times New Roman"/>
          <w:sz w:val="24"/>
          <w:szCs w:val="24"/>
        </w:rPr>
        <w:t xml:space="preserve"> the </w:t>
      </w:r>
      <w:proofErr w:type="spellStart"/>
      <w:r w:rsidRPr="00DD70D1">
        <w:rPr>
          <w:rFonts w:ascii="Times New Roman" w:hAnsi="Times New Roman" w:cs="Times New Roman"/>
          <w:sz w:val="24"/>
          <w:szCs w:val="24"/>
        </w:rPr>
        <w:t>responsibility</w:t>
      </w:r>
      <w:proofErr w:type="spellEnd"/>
      <w:r w:rsidRPr="00DD70D1">
        <w:rPr>
          <w:rFonts w:ascii="Times New Roman" w:hAnsi="Times New Roman" w:cs="Times New Roman"/>
          <w:sz w:val="24"/>
          <w:szCs w:val="24"/>
        </w:rPr>
        <w:t xml:space="preserve"> of </w:t>
      </w:r>
      <w:proofErr w:type="spellStart"/>
      <w:r w:rsidRPr="00DD70D1">
        <w:rPr>
          <w:rFonts w:ascii="Times New Roman" w:hAnsi="Times New Roman" w:cs="Times New Roman"/>
          <w:sz w:val="24"/>
          <w:szCs w:val="24"/>
        </w:rPr>
        <w:t>management</w:t>
      </w:r>
      <w:proofErr w:type="spellEnd"/>
      <w:r w:rsidRPr="00DD70D1">
        <w:rPr>
          <w:rFonts w:ascii="Times New Roman" w:hAnsi="Times New Roman" w:cs="Times New Roman"/>
          <w:sz w:val="24"/>
          <w:szCs w:val="24"/>
        </w:rPr>
        <w:t xml:space="preserve"> to </w:t>
      </w:r>
      <w:proofErr w:type="spellStart"/>
      <w:r w:rsidRPr="00DD70D1">
        <w:rPr>
          <w:rFonts w:ascii="Times New Roman" w:hAnsi="Times New Roman" w:cs="Times New Roman"/>
          <w:sz w:val="24"/>
          <w:szCs w:val="24"/>
        </w:rPr>
        <w:t>manage</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but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organisations</w:t>
      </w:r>
      <w:proofErr w:type="spellEnd"/>
      <w:r w:rsidRPr="00DD70D1">
        <w:rPr>
          <w:rFonts w:ascii="Times New Roman" w:hAnsi="Times New Roman" w:cs="Times New Roman"/>
          <w:sz w:val="24"/>
          <w:szCs w:val="24"/>
        </w:rPr>
        <w:t xml:space="preserve"> ar </w:t>
      </w:r>
      <w:proofErr w:type="spellStart"/>
      <w:r w:rsidRPr="00DD70D1">
        <w:rPr>
          <w:rFonts w:ascii="Times New Roman" w:hAnsi="Times New Roman" w:cs="Times New Roman"/>
          <w:sz w:val="24"/>
          <w:szCs w:val="24"/>
        </w:rPr>
        <w:t>co-ordinated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directed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guided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towards</w:t>
      </w:r>
      <w:proofErr w:type="spellEnd"/>
      <w:r w:rsidRPr="00DD70D1">
        <w:rPr>
          <w:rFonts w:ascii="Times New Roman" w:hAnsi="Times New Roman" w:cs="Times New Roman"/>
          <w:sz w:val="24"/>
          <w:szCs w:val="24"/>
        </w:rPr>
        <w:t xml:space="preserve"> the </w:t>
      </w:r>
      <w:proofErr w:type="spellStart"/>
      <w:r w:rsidRPr="00DD70D1">
        <w:rPr>
          <w:rFonts w:ascii="Times New Roman" w:hAnsi="Times New Roman" w:cs="Times New Roman"/>
          <w:sz w:val="24"/>
          <w:szCs w:val="24"/>
        </w:rPr>
        <w:t>achivement</w:t>
      </w:r>
      <w:proofErr w:type="spellEnd"/>
      <w:r w:rsidRPr="00DD70D1">
        <w:rPr>
          <w:rFonts w:ascii="Times New Roman" w:hAnsi="Times New Roman" w:cs="Times New Roman"/>
          <w:sz w:val="24"/>
          <w:szCs w:val="24"/>
        </w:rPr>
        <w:t xml:space="preserve"> of </w:t>
      </w:r>
      <w:proofErr w:type="spellStart"/>
      <w:r w:rsidRPr="00DD70D1">
        <w:rPr>
          <w:rFonts w:ascii="Times New Roman" w:hAnsi="Times New Roman" w:cs="Times New Roman"/>
          <w:sz w:val="24"/>
          <w:szCs w:val="24"/>
        </w:rPr>
        <w:t>organisational</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goals</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by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individuals</w:t>
      </w:r>
      <w:proofErr w:type="spellEnd"/>
      <w:r w:rsidRPr="00DD70D1">
        <w:rPr>
          <w:rFonts w:ascii="Times New Roman" w:hAnsi="Times New Roman" w:cs="Times New Roman"/>
          <w:sz w:val="24"/>
          <w:szCs w:val="24"/>
        </w:rPr>
        <w:t>’</w:t>
      </w:r>
    </w:p>
    <w:p w:rsidR="00E439C6" w:rsidRPr="00DD70D1" w:rsidRDefault="00E439C6" w:rsidP="00DD70D1">
      <w:pPr>
        <w:spacing w:line="360" w:lineRule="auto"/>
        <w:jc w:val="center"/>
        <w:rPr>
          <w:rFonts w:ascii="Times New Roman" w:hAnsi="Times New Roman" w:cs="Times New Roman"/>
          <w:sz w:val="24"/>
          <w:szCs w:val="24"/>
          <w:shd w:val="clear" w:color="auto" w:fill="FFFFFF"/>
        </w:rPr>
      </w:pPr>
    </w:p>
    <w:p w:rsidR="00E439C6" w:rsidRPr="00DD70D1" w:rsidRDefault="008D025B" w:rsidP="00DD70D1">
      <w:pPr>
        <w:spacing w:line="360" w:lineRule="auto"/>
        <w:jc w:val="center"/>
        <w:rPr>
          <w:rFonts w:ascii="Times New Roman" w:hAnsi="Times New Roman" w:cs="Times New Roman"/>
          <w:sz w:val="24"/>
          <w:szCs w:val="24"/>
          <w:shd w:val="clear" w:color="auto" w:fill="FFFFFF"/>
        </w:rPr>
      </w:pPr>
      <w:r w:rsidRPr="00DD70D1">
        <w:rPr>
          <w:rFonts w:ascii="Times New Roman" w:hAnsi="Times New Roman" w:cs="Times New Roman"/>
          <w:sz w:val="24"/>
          <w:szCs w:val="24"/>
        </w:rPr>
        <w:t xml:space="preserve">Mae tystiolaeth yn dangos os nad ydych yn mwynhau'r swydd rydych yn gwneud ac yn anghytuno gyda’ch cyd-weithwyr, bod yna fwy o awydd i chi deimlo’n isel yn y gwaith. Gall hyn arwain y gweithwyr gwneud esgusodion e.e. Dweud eu bod nhw'n methu cyrraedd y gwaith oherwydd salwch. Mae theori ‘Mr X a Mr Y’ </w:t>
      </w:r>
      <w:proofErr w:type="spellStart"/>
      <w:r w:rsidRPr="00DD70D1">
        <w:rPr>
          <w:rFonts w:ascii="Times New Roman" w:hAnsi="Times New Roman" w:cs="Times New Roman"/>
          <w:sz w:val="24"/>
          <w:szCs w:val="24"/>
        </w:rPr>
        <w:t>McGregor</w:t>
      </w:r>
      <w:proofErr w:type="spellEnd"/>
      <w:r w:rsidRPr="00DD70D1">
        <w:rPr>
          <w:rFonts w:ascii="Times New Roman" w:hAnsi="Times New Roman" w:cs="Times New Roman"/>
          <w:sz w:val="24"/>
          <w:szCs w:val="24"/>
        </w:rPr>
        <w:t xml:space="preserve"> yn sôn am y ddau wahanol </w:t>
      </w:r>
      <w:r w:rsidRPr="00DD70D1">
        <w:rPr>
          <w:rFonts w:ascii="Times New Roman" w:hAnsi="Times New Roman" w:cs="Times New Roman"/>
          <w:sz w:val="24"/>
          <w:szCs w:val="24"/>
        </w:rPr>
        <w:lastRenderedPageBreak/>
        <w:t>fath o weithiwr sydd i’w ddarganfod mewn gwahanol sefydliadau. Yn sefydliad Penderyn mae pawb yn cael boddhad o weithio yno ac yna yn teimlo cymhelliant i fynd i’r gwaith a cheisio eu gorau i sicrhau gwaith o safon uchel. Pe bai un o’r gweithwyr yn ymddwyn yn debyg i ‘Mr X’ gall hyn rhoi effaith ar y gweithwyr eraill ac yna achosi gwrthdaro ac awyrgylch gwael yn y gweithle. Er bod swyddi penodol gyda’r tîm distyllio, mae’r tair yn hoff o gwrdd lan yn aml i arogli’r cynnyrch a rhannu meddyliau.</w:t>
      </w:r>
    </w:p>
    <w:p w:rsidR="00D54BC3" w:rsidRPr="00DD70D1" w:rsidRDefault="00D54BC3" w:rsidP="00DD70D1">
      <w:pPr>
        <w:spacing w:line="360" w:lineRule="auto"/>
        <w:jc w:val="center"/>
        <w:rPr>
          <w:rFonts w:ascii="Times New Roman" w:hAnsi="Times New Roman" w:cs="Times New Roman"/>
          <w:sz w:val="24"/>
          <w:szCs w:val="24"/>
          <w:shd w:val="clear" w:color="auto" w:fill="FFFFFF"/>
        </w:rPr>
      </w:pPr>
    </w:p>
    <w:p w:rsidR="00D54BC3" w:rsidRPr="00DD70D1" w:rsidRDefault="00E627A9" w:rsidP="00DD70D1">
      <w:pPr>
        <w:spacing w:line="360" w:lineRule="auto"/>
        <w:jc w:val="center"/>
        <w:rPr>
          <w:rFonts w:ascii="Times New Roman" w:hAnsi="Times New Roman" w:cs="Times New Roman"/>
          <w:sz w:val="24"/>
          <w:szCs w:val="24"/>
          <w:shd w:val="clear" w:color="auto" w:fill="FFFFFF"/>
        </w:rPr>
      </w:pPr>
      <w:r w:rsidRPr="00DD70D1">
        <w:rPr>
          <w:rFonts w:ascii="Times New Roman" w:hAnsi="Times New Roman" w:cs="Times New Roman"/>
          <w:sz w:val="24"/>
          <w:szCs w:val="24"/>
        </w:rPr>
        <w:t xml:space="preserve">Mae </w:t>
      </w:r>
      <w:proofErr w:type="spellStart"/>
      <w:r w:rsidRPr="00DD70D1">
        <w:rPr>
          <w:rFonts w:ascii="Times New Roman" w:hAnsi="Times New Roman" w:cs="Times New Roman"/>
          <w:sz w:val="24"/>
          <w:szCs w:val="24"/>
        </w:rPr>
        <w:t>Abraham</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yn sôn am y 5 lefel o anghenion hierarchaeth yn ei theori. Mae’r anghenion hierarchaeth yn cael eu cynrychioli mewn ffyrdd pyramid, credai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fod yn rhaid i chi ddechrau ar y gwaelod a gweithio i fyny i’r pegwn.  Mae </w:t>
      </w:r>
      <w:proofErr w:type="spellStart"/>
      <w:r w:rsidRPr="00DD70D1">
        <w:rPr>
          <w:rFonts w:ascii="Times New Roman" w:hAnsi="Times New Roman" w:cs="Times New Roman"/>
          <w:sz w:val="24"/>
          <w:szCs w:val="24"/>
        </w:rPr>
        <w:t>distyllfa</w:t>
      </w:r>
      <w:proofErr w:type="spellEnd"/>
      <w:r w:rsidRPr="00DD70D1">
        <w:rPr>
          <w:rFonts w:ascii="Times New Roman" w:hAnsi="Times New Roman" w:cs="Times New Roman"/>
          <w:sz w:val="24"/>
          <w:szCs w:val="24"/>
        </w:rPr>
        <w:t xml:space="preserve"> Penderyn wedi mabwysiadu ffactorau mae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wedi cynnwys yn ei theori, sef sylfaen y pyramid -Lefel 1 - anghenion ffisiolegol e.e. ystyriaeth i ddarpariaeth bwyd, dŵr, gwresogi, lefel 2 sef diogelwch a theimlo yn gyfforddus a lefel 3 yw sicrhau'r teimlad o berthyn i rywle. Mae Lefel 4 yn ffocysu ar hunan barch a chymryd balchder yn eich gwaith.  Yn olaf mae lefel 5 yn canolbwyntio ar sicrhau fod pob unigolyn yn cyrraedd ei botensial . Credai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ei fod yn bwysig i chi i roi eich gorau i’ch swydd bob amser weithio heb fod yn ddisgwyliedig o wobr bob tro. Mae Penderyn wedi mabwysiadu'r theori yma ac yn seilio eu hadnoddau dynol ar strwythur pyramid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er mwyn cael y gorau allan o’i staff.   Oherwydd yr ymdrech hyn gan y staff uwch, mae’n golygu fod mwy o fewnbwn gan y staff arall yn gyfan gwbl ac maent yn teimlo felly fod y tîm rheoli yn gwerthfawrogi ac yn ystyried eu barn.  Mae hyn yn ei dro yn cynyddu cynhyrchiant gwaith ac yn arwain at ganlyniadau da i’r cwmni yn y pen draw.</w:t>
      </w:r>
    </w:p>
    <w:p w:rsidR="00F8416E" w:rsidRPr="00DD70D1" w:rsidRDefault="00F8416E" w:rsidP="00DD70D1">
      <w:pPr>
        <w:spacing w:line="360" w:lineRule="auto"/>
        <w:jc w:val="center"/>
        <w:rPr>
          <w:rFonts w:ascii="Times New Roman" w:hAnsi="Times New Roman" w:cs="Times New Roman"/>
          <w:sz w:val="24"/>
          <w:szCs w:val="24"/>
          <w:shd w:val="clear" w:color="auto" w:fill="FFFFFF"/>
        </w:rPr>
      </w:pPr>
    </w:p>
    <w:p w:rsidR="002E376A" w:rsidRPr="00DD70D1" w:rsidRDefault="008D025B" w:rsidP="00DD70D1">
      <w:pPr>
        <w:spacing w:line="360" w:lineRule="auto"/>
        <w:jc w:val="center"/>
        <w:rPr>
          <w:rFonts w:ascii="Times New Roman" w:hAnsi="Times New Roman" w:cs="Times New Roman"/>
          <w:sz w:val="24"/>
          <w:szCs w:val="24"/>
          <w:shd w:val="clear" w:color="auto" w:fill="FFFFFF"/>
        </w:rPr>
      </w:pPr>
      <w:r w:rsidRPr="00DD70D1">
        <w:rPr>
          <w:rFonts w:ascii="Times New Roman" w:hAnsi="Times New Roman" w:cs="Times New Roman"/>
          <w:sz w:val="24"/>
          <w:szCs w:val="24"/>
        </w:rPr>
        <w:t xml:space="preserve">Wrth edrych ar theori </w:t>
      </w:r>
      <w:proofErr w:type="spellStart"/>
      <w:r w:rsidRPr="00DD70D1">
        <w:rPr>
          <w:rFonts w:ascii="Times New Roman" w:hAnsi="Times New Roman" w:cs="Times New Roman"/>
          <w:sz w:val="24"/>
          <w:szCs w:val="24"/>
        </w:rPr>
        <w:t>McGregor</w:t>
      </w:r>
      <w:proofErr w:type="spellEnd"/>
      <w:r w:rsidRPr="00DD70D1">
        <w:rPr>
          <w:rFonts w:ascii="Times New Roman" w:hAnsi="Times New Roman" w:cs="Times New Roman"/>
          <w:sz w:val="24"/>
          <w:szCs w:val="24"/>
        </w:rPr>
        <w:t xml:space="preserve"> ac edrych ar theori ‘Y’ a theori ‘X’ mae’n amlwg fod gweithwyr Penderyn yn perthyn i’r categori ‘Y’. Mae gweithwyr Penderyn yn dangos parch at yr uwch dîm reoli ac yn ymddiried ynddo nhw. Mae’r un peth yn wir wrth edrych o safbwynt y tîm rheoli. Oni bai fod y staff yn dod o dan gategori  ‘Mr Y’, byddai’r cwmni ddim wedi bod yn gymaint o lwyddiant. Mae’r uwch dîm yn ymddiried yn ac yn dibynnu ar bob aelod o staff  er mwyn sicrhau busnes llwyddiannus. Yn ei lyfr ‘The </w:t>
      </w:r>
      <w:proofErr w:type="spellStart"/>
      <w:r w:rsidRPr="00DD70D1">
        <w:rPr>
          <w:rFonts w:ascii="Times New Roman" w:hAnsi="Times New Roman" w:cs="Times New Roman"/>
          <w:sz w:val="24"/>
          <w:szCs w:val="24"/>
        </w:rPr>
        <w:t>Human</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Side</w:t>
      </w:r>
      <w:proofErr w:type="spellEnd"/>
      <w:r w:rsidRPr="00DD70D1">
        <w:rPr>
          <w:rFonts w:ascii="Times New Roman" w:hAnsi="Times New Roman" w:cs="Times New Roman"/>
          <w:sz w:val="24"/>
          <w:szCs w:val="24"/>
        </w:rPr>
        <w:t xml:space="preserve"> Of </w:t>
      </w:r>
      <w:proofErr w:type="spellStart"/>
      <w:r w:rsidRPr="00DD70D1">
        <w:rPr>
          <w:rFonts w:ascii="Times New Roman" w:hAnsi="Times New Roman" w:cs="Times New Roman"/>
          <w:sz w:val="24"/>
          <w:szCs w:val="24"/>
        </w:rPr>
        <w:t>Enterprise</w:t>
      </w:r>
      <w:proofErr w:type="spellEnd"/>
      <w:r w:rsidRPr="00DD70D1">
        <w:rPr>
          <w:rFonts w:ascii="Times New Roman" w:hAnsi="Times New Roman" w:cs="Times New Roman"/>
          <w:sz w:val="24"/>
          <w:szCs w:val="24"/>
        </w:rPr>
        <w:t xml:space="preserve"> (1960)’ gwnaeth </w:t>
      </w:r>
      <w:proofErr w:type="spellStart"/>
      <w:r w:rsidRPr="00DD70D1">
        <w:rPr>
          <w:rFonts w:ascii="Times New Roman" w:hAnsi="Times New Roman" w:cs="Times New Roman"/>
          <w:sz w:val="24"/>
          <w:szCs w:val="24"/>
        </w:rPr>
        <w:t>McGregor</w:t>
      </w:r>
      <w:proofErr w:type="spellEnd"/>
      <w:r w:rsidRPr="00DD70D1">
        <w:rPr>
          <w:rFonts w:ascii="Times New Roman" w:hAnsi="Times New Roman" w:cs="Times New Roman"/>
          <w:sz w:val="24"/>
          <w:szCs w:val="24"/>
        </w:rPr>
        <w:t xml:space="preserve"> ddweud ‘</w:t>
      </w:r>
      <w:proofErr w:type="spellStart"/>
      <w:r w:rsidRPr="00DD70D1">
        <w:rPr>
          <w:rFonts w:ascii="Times New Roman" w:hAnsi="Times New Roman" w:cs="Times New Roman"/>
          <w:sz w:val="24"/>
          <w:szCs w:val="24"/>
        </w:rPr>
        <w:t>Trust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means</w:t>
      </w:r>
      <w:proofErr w:type="spellEnd"/>
      <w:r w:rsidRPr="00DD70D1">
        <w:rPr>
          <w:rFonts w:ascii="Times New Roman" w:hAnsi="Times New Roman" w:cs="Times New Roman"/>
          <w:sz w:val="24"/>
          <w:szCs w:val="24"/>
        </w:rPr>
        <w:t xml:space="preserve"> I </w:t>
      </w:r>
      <w:proofErr w:type="spellStart"/>
      <w:r w:rsidRPr="00DD70D1">
        <w:rPr>
          <w:rFonts w:ascii="Times New Roman" w:hAnsi="Times New Roman" w:cs="Times New Roman"/>
          <w:sz w:val="24"/>
          <w:szCs w:val="24"/>
        </w:rPr>
        <w:t>know</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that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you</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will</w:t>
      </w:r>
      <w:proofErr w:type="spellEnd"/>
      <w:r w:rsidRPr="00DD70D1">
        <w:rPr>
          <w:rFonts w:ascii="Times New Roman" w:hAnsi="Times New Roman" w:cs="Times New Roman"/>
          <w:sz w:val="24"/>
          <w:szCs w:val="24"/>
        </w:rPr>
        <w:t xml:space="preserve"> not - </w:t>
      </w:r>
      <w:proofErr w:type="spellStart"/>
      <w:r w:rsidRPr="00DD70D1">
        <w:rPr>
          <w:rFonts w:ascii="Times New Roman" w:hAnsi="Times New Roman" w:cs="Times New Roman"/>
          <w:sz w:val="24"/>
          <w:szCs w:val="24"/>
        </w:rPr>
        <w:t>deliberately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or</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accidentally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consciously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or</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unconsciously</w:t>
      </w:r>
      <w:proofErr w:type="spellEnd"/>
      <w:r w:rsidRPr="00DD70D1">
        <w:rPr>
          <w:rFonts w:ascii="Times New Roman" w:hAnsi="Times New Roman" w:cs="Times New Roman"/>
          <w:sz w:val="24"/>
          <w:szCs w:val="24"/>
        </w:rPr>
        <w:t xml:space="preserve"> - </w:t>
      </w:r>
      <w:proofErr w:type="spellStart"/>
      <w:r w:rsidRPr="00DD70D1">
        <w:rPr>
          <w:rFonts w:ascii="Times New Roman" w:hAnsi="Times New Roman" w:cs="Times New Roman"/>
          <w:sz w:val="24"/>
          <w:szCs w:val="24"/>
        </w:rPr>
        <w:t>take</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unfair</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advantage</w:t>
      </w:r>
      <w:proofErr w:type="spellEnd"/>
      <w:r w:rsidRPr="00DD70D1">
        <w:rPr>
          <w:rFonts w:ascii="Times New Roman" w:hAnsi="Times New Roman" w:cs="Times New Roman"/>
          <w:sz w:val="24"/>
          <w:szCs w:val="24"/>
        </w:rPr>
        <w:t xml:space="preserve"> of </w:t>
      </w:r>
      <w:proofErr w:type="spellStart"/>
      <w:r w:rsidRPr="00DD70D1">
        <w:rPr>
          <w:rFonts w:ascii="Times New Roman" w:hAnsi="Times New Roman" w:cs="Times New Roman"/>
          <w:sz w:val="24"/>
          <w:szCs w:val="24"/>
        </w:rPr>
        <w:t>me</w:t>
      </w:r>
      <w:proofErr w:type="spellEnd"/>
      <w:r w:rsidRPr="00DD70D1">
        <w:rPr>
          <w:rFonts w:ascii="Times New Roman" w:hAnsi="Times New Roman" w:cs="Times New Roman"/>
          <w:sz w:val="24"/>
          <w:szCs w:val="24"/>
        </w:rPr>
        <w:t>’. Mae'r frawddeg yma'n berthnasol wrth ystyried sut mae staff Penderyn yn ymddiried yn eu cyflogwr.</w:t>
      </w:r>
    </w:p>
    <w:p w:rsidR="002E376A" w:rsidRPr="00DD70D1" w:rsidRDefault="002E376A" w:rsidP="00DD70D1">
      <w:pPr>
        <w:spacing w:line="360" w:lineRule="auto"/>
        <w:jc w:val="center"/>
        <w:rPr>
          <w:rFonts w:ascii="Times New Roman" w:hAnsi="Times New Roman" w:cs="Times New Roman"/>
          <w:sz w:val="24"/>
          <w:szCs w:val="24"/>
          <w:shd w:val="clear" w:color="auto" w:fill="FFFFFF"/>
        </w:rPr>
      </w:pPr>
    </w:p>
    <w:p w:rsidR="00DD70D1" w:rsidRDefault="008D025B" w:rsidP="00DD70D1">
      <w:pPr>
        <w:spacing w:line="360" w:lineRule="auto"/>
        <w:jc w:val="center"/>
        <w:rPr>
          <w:rFonts w:ascii="Times New Roman" w:hAnsi="Times New Roman" w:cs="Times New Roman"/>
          <w:sz w:val="24"/>
          <w:szCs w:val="24"/>
        </w:rPr>
      </w:pPr>
      <w:r w:rsidRPr="00DD70D1">
        <w:rPr>
          <w:rFonts w:ascii="Times New Roman" w:hAnsi="Times New Roman" w:cs="Times New Roman"/>
          <w:sz w:val="24"/>
          <w:szCs w:val="24"/>
        </w:rPr>
        <w:t xml:space="preserve">Ar ôl ymchwilio i mewn i gwmni Penderyn ac edrych ar ei swyddogaethau sefydliadol ac astudio'r dulliau y maen nhw’n defnyddio i reoli'r rhain, dysgwyd fod Penderyn yn gwmni sefydlog a chadarn ac mae’r staff i gyd yn cael boddhad wrth weithio yno. Fe wnes i hefyd ddysgu llawer am dîm rheoli Penderyn a'i gefndir. Mae’n amlwg fod gan dîm rheoli Penderyn llawer o brofiad tu cefn iddynt ac mae hyn yn dangos yn ei dulliau rheoli. Yn ogystal â thîm rheoli da mae gan Penderyn staff da sydd â chymhelliant i lwyddo er mwyn eu hun ac er mwyn y cwmni. Darganfyddid fod yn rhaid i’r tîm rheoli a’r gweithwyr sydd yn dod o’i tano i weithio gyda’i gilydd ac ymddiried yn ei </w:t>
      </w:r>
      <w:proofErr w:type="spellStart"/>
      <w:r w:rsidRPr="00DD70D1">
        <w:rPr>
          <w:rFonts w:ascii="Times New Roman" w:hAnsi="Times New Roman" w:cs="Times New Roman"/>
          <w:sz w:val="24"/>
          <w:szCs w:val="24"/>
        </w:rPr>
        <w:t>gilyd</w:t>
      </w:r>
      <w:proofErr w:type="spellEnd"/>
      <w:r w:rsidRPr="00DD70D1">
        <w:rPr>
          <w:rFonts w:ascii="Times New Roman" w:hAnsi="Times New Roman" w:cs="Times New Roman"/>
          <w:sz w:val="24"/>
          <w:szCs w:val="24"/>
        </w:rPr>
        <w:t xml:space="preserve">. Mae cael perthynas da rhwng y ddau yn bwysig iawn i gwmnïoedd lwyddo ac i barhau i ddatblygu. Wrth edrych yr y pedwar gwahanol ddulliau a strwythurau rheoli sydd wedi’u sôn am gan </w:t>
      </w:r>
      <w:proofErr w:type="spellStart"/>
      <w:r w:rsidRPr="00DD70D1">
        <w:rPr>
          <w:rFonts w:ascii="Times New Roman" w:hAnsi="Times New Roman" w:cs="Times New Roman"/>
          <w:sz w:val="24"/>
          <w:szCs w:val="24"/>
        </w:rPr>
        <w:t>Abraham</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Elton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McGregor</w:t>
      </w:r>
      <w:proofErr w:type="spellEnd"/>
      <w:r w:rsidRPr="00DD70D1">
        <w:rPr>
          <w:rFonts w:ascii="Times New Roman" w:hAnsi="Times New Roman" w:cs="Times New Roman"/>
          <w:sz w:val="24"/>
          <w:szCs w:val="24"/>
        </w:rPr>
        <w:t xml:space="preserve"> a </w:t>
      </w:r>
      <w:proofErr w:type="spellStart"/>
      <w:r w:rsidRPr="00DD70D1">
        <w:rPr>
          <w:rFonts w:ascii="Times New Roman" w:hAnsi="Times New Roman" w:cs="Times New Roman"/>
          <w:sz w:val="24"/>
          <w:szCs w:val="24"/>
        </w:rPr>
        <w:t>Herzberg</w:t>
      </w:r>
      <w:proofErr w:type="spellEnd"/>
      <w:r w:rsidRPr="00DD70D1">
        <w:rPr>
          <w:rFonts w:ascii="Times New Roman" w:hAnsi="Times New Roman" w:cs="Times New Roman"/>
          <w:sz w:val="24"/>
          <w:szCs w:val="24"/>
        </w:rPr>
        <w:t xml:space="preserve"> mae’n amlwg fod Penderyn yn cwympo mewn i steil y pedwar mewn ffyrdd unigryw. Mae hyn yn ddisgwyliedig iawn gyda chwmni fel Penderyn oherwydd ei bod yn sefydlog iawn i gymharu â rhai cwmnïoedd. Mae gan Penderyn strwythur traddodiadol iawn wrth edrych ar strwythur rheoli. Ar ôl siarad â Bethan </w:t>
      </w:r>
      <w:proofErr w:type="spellStart"/>
      <w:r w:rsidRPr="00DD70D1">
        <w:rPr>
          <w:rFonts w:ascii="Times New Roman" w:hAnsi="Times New Roman" w:cs="Times New Roman"/>
          <w:sz w:val="24"/>
          <w:szCs w:val="24"/>
        </w:rPr>
        <w:t>Morgans</w:t>
      </w:r>
      <w:proofErr w:type="spellEnd"/>
      <w:r w:rsidRPr="00DD70D1">
        <w:rPr>
          <w:rFonts w:ascii="Times New Roman" w:hAnsi="Times New Roman" w:cs="Times New Roman"/>
          <w:sz w:val="24"/>
          <w:szCs w:val="24"/>
        </w:rPr>
        <w:t xml:space="preserve"> o dîm distylli Penderyn, dwedodd ‘</w:t>
      </w:r>
      <w:proofErr w:type="spellStart"/>
      <w:r w:rsidRPr="00DD70D1">
        <w:rPr>
          <w:rFonts w:ascii="Times New Roman" w:hAnsi="Times New Roman" w:cs="Times New Roman"/>
          <w:sz w:val="24"/>
          <w:szCs w:val="24"/>
        </w:rPr>
        <w:t>If</w:t>
      </w:r>
      <w:proofErr w:type="spellEnd"/>
      <w:r w:rsidRPr="00DD70D1">
        <w:rPr>
          <w:rFonts w:ascii="Times New Roman" w:hAnsi="Times New Roman" w:cs="Times New Roman"/>
          <w:sz w:val="24"/>
          <w:szCs w:val="24"/>
        </w:rPr>
        <w:t xml:space="preserve"> we </w:t>
      </w:r>
      <w:proofErr w:type="spellStart"/>
      <w:r w:rsidRPr="00DD70D1">
        <w:rPr>
          <w:rFonts w:ascii="Times New Roman" w:hAnsi="Times New Roman" w:cs="Times New Roman"/>
          <w:sz w:val="24"/>
          <w:szCs w:val="24"/>
        </w:rPr>
        <w:t>have</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issues</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personal</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or</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work</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related</w:t>
      </w:r>
      <w:proofErr w:type="spellEnd"/>
      <w:r w:rsidRPr="00DD70D1">
        <w:rPr>
          <w:rFonts w:ascii="Times New Roman" w:hAnsi="Times New Roman" w:cs="Times New Roman"/>
          <w:sz w:val="24"/>
          <w:szCs w:val="24"/>
        </w:rPr>
        <w:t xml:space="preserve">, we </w:t>
      </w:r>
      <w:proofErr w:type="spellStart"/>
      <w:r w:rsidRPr="00DD70D1">
        <w:rPr>
          <w:rFonts w:ascii="Times New Roman" w:hAnsi="Times New Roman" w:cs="Times New Roman"/>
          <w:sz w:val="24"/>
          <w:szCs w:val="24"/>
        </w:rPr>
        <w:t>are</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confident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that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it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could</w:t>
      </w:r>
      <w:proofErr w:type="spellEnd"/>
      <w:r w:rsidRPr="00DD70D1">
        <w:rPr>
          <w:rFonts w:ascii="Times New Roman" w:hAnsi="Times New Roman" w:cs="Times New Roman"/>
          <w:sz w:val="24"/>
          <w:szCs w:val="24"/>
        </w:rPr>
        <w:t xml:space="preserve"> be </w:t>
      </w:r>
      <w:proofErr w:type="spellStart"/>
      <w:r w:rsidRPr="00DD70D1">
        <w:rPr>
          <w:rFonts w:ascii="Times New Roman" w:hAnsi="Times New Roman" w:cs="Times New Roman"/>
          <w:sz w:val="24"/>
          <w:szCs w:val="24"/>
        </w:rPr>
        <w:t>discussed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by</w:t>
      </w:r>
      <w:proofErr w:type="spellEnd"/>
      <w:r w:rsidRPr="00DD70D1">
        <w:rPr>
          <w:rFonts w:ascii="Times New Roman" w:hAnsi="Times New Roman" w:cs="Times New Roman"/>
          <w:sz w:val="24"/>
          <w:szCs w:val="24"/>
        </w:rPr>
        <w:t xml:space="preserve"> the </w:t>
      </w:r>
      <w:proofErr w:type="spellStart"/>
      <w:r w:rsidRPr="00DD70D1">
        <w:rPr>
          <w:rFonts w:ascii="Times New Roman" w:hAnsi="Times New Roman" w:cs="Times New Roman"/>
          <w:sz w:val="24"/>
          <w:szCs w:val="24"/>
        </w:rPr>
        <w:t>management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team</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that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they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will</w:t>
      </w:r>
      <w:proofErr w:type="spellEnd"/>
      <w:r w:rsidRPr="00DD70D1">
        <w:rPr>
          <w:rFonts w:ascii="Times New Roman" w:hAnsi="Times New Roman" w:cs="Times New Roman"/>
          <w:sz w:val="24"/>
          <w:szCs w:val="24"/>
        </w:rPr>
        <w:t xml:space="preserve"> be </w:t>
      </w:r>
      <w:proofErr w:type="spellStart"/>
      <w:r w:rsidRPr="00DD70D1">
        <w:rPr>
          <w:rFonts w:ascii="Times New Roman" w:hAnsi="Times New Roman" w:cs="Times New Roman"/>
          <w:sz w:val="24"/>
          <w:szCs w:val="24"/>
        </w:rPr>
        <w:t>helpfull</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understanding</w:t>
      </w:r>
      <w:proofErr w:type="spellEnd"/>
      <w:r w:rsidRPr="00DD70D1">
        <w:rPr>
          <w:rFonts w:ascii="Times New Roman" w:hAnsi="Times New Roman" w:cs="Times New Roman"/>
          <w:sz w:val="24"/>
          <w:szCs w:val="24"/>
        </w:rPr>
        <w:t xml:space="preserve">’. Ar ôl edrych ar theori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a’i gymharu gyda sut mae Penderyn yn cael ei rheoli, sylweddolwyd fod Penderyn yn dilyn y pump lefel yn ofalus, gan sicrhau pob un o gamau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i’w staff. Mae theori Elton </w:t>
      </w:r>
      <w:proofErr w:type="spellStart"/>
      <w:r w:rsidRPr="00DD70D1">
        <w:rPr>
          <w:rFonts w:ascii="Times New Roman" w:hAnsi="Times New Roman" w:cs="Times New Roman"/>
          <w:sz w:val="24"/>
          <w:szCs w:val="24"/>
        </w:rPr>
        <w:t>Mayo</w:t>
      </w:r>
      <w:proofErr w:type="spellEnd"/>
      <w:r w:rsidRPr="00DD70D1">
        <w:rPr>
          <w:rFonts w:ascii="Times New Roman" w:hAnsi="Times New Roman" w:cs="Times New Roman"/>
          <w:sz w:val="24"/>
          <w:szCs w:val="24"/>
        </w:rPr>
        <w:t xml:space="preserve"> a’r dystiolaeth sydd ganddo am gwmni diwydiannol </w:t>
      </w:r>
      <w:proofErr w:type="spellStart"/>
      <w:r w:rsidRPr="00DD70D1">
        <w:rPr>
          <w:rFonts w:ascii="Times New Roman" w:hAnsi="Times New Roman" w:cs="Times New Roman"/>
          <w:sz w:val="24"/>
          <w:szCs w:val="24"/>
        </w:rPr>
        <w:t>Hawthorne</w:t>
      </w:r>
      <w:proofErr w:type="spellEnd"/>
      <w:r w:rsidRPr="00DD70D1">
        <w:rPr>
          <w:rFonts w:ascii="Times New Roman" w:hAnsi="Times New Roman" w:cs="Times New Roman"/>
          <w:sz w:val="24"/>
          <w:szCs w:val="24"/>
        </w:rPr>
        <w:t xml:space="preserve"> hefyd yn wir am gwmni Penderyn. Ar ôl siarad ag aelod arall o dîm distylli Penderyn, dywedodd ‘The </w:t>
      </w:r>
      <w:proofErr w:type="spellStart"/>
      <w:r w:rsidRPr="00DD70D1">
        <w:rPr>
          <w:rFonts w:ascii="Times New Roman" w:hAnsi="Times New Roman" w:cs="Times New Roman"/>
          <w:sz w:val="24"/>
          <w:szCs w:val="24"/>
        </w:rPr>
        <w:t>lighting</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and</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atmosphere</w:t>
      </w:r>
      <w:proofErr w:type="spellEnd"/>
      <w:r w:rsidRPr="00DD70D1">
        <w:rPr>
          <w:rFonts w:ascii="Times New Roman" w:hAnsi="Times New Roman" w:cs="Times New Roman"/>
          <w:sz w:val="24"/>
          <w:szCs w:val="24"/>
        </w:rPr>
        <w:t xml:space="preserve"> we </w:t>
      </w:r>
      <w:proofErr w:type="spellStart"/>
      <w:r w:rsidRPr="00DD70D1">
        <w:rPr>
          <w:rFonts w:ascii="Times New Roman" w:hAnsi="Times New Roman" w:cs="Times New Roman"/>
          <w:sz w:val="24"/>
          <w:szCs w:val="24"/>
        </w:rPr>
        <w:t>have</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here</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in</w:t>
      </w:r>
      <w:proofErr w:type="spellEnd"/>
      <w:r w:rsidRPr="00DD70D1">
        <w:rPr>
          <w:rFonts w:ascii="Times New Roman" w:hAnsi="Times New Roman" w:cs="Times New Roman"/>
          <w:sz w:val="24"/>
          <w:szCs w:val="24"/>
        </w:rPr>
        <w:t xml:space="preserve"> Penderyn is </w:t>
      </w:r>
      <w:proofErr w:type="spellStart"/>
      <w:r w:rsidRPr="00DD70D1">
        <w:rPr>
          <w:rFonts w:ascii="Times New Roman" w:hAnsi="Times New Roman" w:cs="Times New Roman"/>
          <w:sz w:val="24"/>
          <w:szCs w:val="24"/>
        </w:rPr>
        <w:t>exactly</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what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you’d</w:t>
      </w:r>
      <w:proofErr w:type="spellEnd"/>
      <w:r w:rsidRPr="00DD70D1">
        <w:rPr>
          <w:rFonts w:ascii="Times New Roman" w:hAnsi="Times New Roman" w:cs="Times New Roman"/>
          <w:sz w:val="24"/>
          <w:szCs w:val="24"/>
        </w:rPr>
        <w:t xml:space="preserve"> want </w:t>
      </w:r>
      <w:proofErr w:type="spellStart"/>
      <w:r w:rsidRPr="00DD70D1">
        <w:rPr>
          <w:rFonts w:ascii="Times New Roman" w:hAnsi="Times New Roman" w:cs="Times New Roman"/>
          <w:sz w:val="24"/>
          <w:szCs w:val="24"/>
        </w:rPr>
        <w:t>for</w:t>
      </w:r>
      <w:proofErr w:type="spellEnd"/>
      <w:r w:rsidRPr="00DD70D1">
        <w:rPr>
          <w:rFonts w:ascii="Times New Roman" w:hAnsi="Times New Roman" w:cs="Times New Roman"/>
          <w:sz w:val="24"/>
          <w:szCs w:val="24"/>
        </w:rPr>
        <w:t xml:space="preserve"> a </w:t>
      </w:r>
      <w:proofErr w:type="spellStart"/>
      <w:r w:rsidRPr="00DD70D1">
        <w:rPr>
          <w:rFonts w:ascii="Times New Roman" w:hAnsi="Times New Roman" w:cs="Times New Roman"/>
          <w:sz w:val="24"/>
          <w:szCs w:val="24"/>
        </w:rPr>
        <w:t>workplace</w:t>
      </w:r>
      <w:proofErr w:type="spellEnd"/>
      <w:r w:rsidRPr="00DD70D1">
        <w:rPr>
          <w:rFonts w:ascii="Times New Roman" w:hAnsi="Times New Roman" w:cs="Times New Roman"/>
          <w:sz w:val="24"/>
          <w:szCs w:val="24"/>
        </w:rPr>
        <w:t xml:space="preserve">, the </w:t>
      </w:r>
      <w:proofErr w:type="spellStart"/>
      <w:r w:rsidRPr="00DD70D1">
        <w:rPr>
          <w:rFonts w:ascii="Times New Roman" w:hAnsi="Times New Roman" w:cs="Times New Roman"/>
          <w:sz w:val="24"/>
          <w:szCs w:val="24"/>
        </w:rPr>
        <w:t>natural</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light</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improves</w:t>
      </w:r>
      <w:proofErr w:type="spellEnd"/>
      <w:r w:rsidRPr="00DD70D1">
        <w:rPr>
          <w:rFonts w:ascii="Times New Roman" w:hAnsi="Times New Roman" w:cs="Times New Roman"/>
          <w:sz w:val="24"/>
          <w:szCs w:val="24"/>
        </w:rPr>
        <w:t xml:space="preserve"> the </w:t>
      </w:r>
      <w:proofErr w:type="spellStart"/>
      <w:r w:rsidRPr="00DD70D1">
        <w:rPr>
          <w:rFonts w:ascii="Times New Roman" w:hAnsi="Times New Roman" w:cs="Times New Roman"/>
          <w:sz w:val="24"/>
          <w:szCs w:val="24"/>
        </w:rPr>
        <w:t>working</w:t>
      </w:r>
      <w:proofErr w:type="spellEnd"/>
      <w:r w:rsidRPr="00DD70D1">
        <w:rPr>
          <w:rFonts w:ascii="Times New Roman" w:hAnsi="Times New Roman" w:cs="Times New Roman"/>
          <w:sz w:val="24"/>
          <w:szCs w:val="24"/>
        </w:rPr>
        <w:t xml:space="preserve"> </w:t>
      </w:r>
      <w:proofErr w:type="spellStart"/>
      <w:r w:rsidRPr="00DD70D1">
        <w:rPr>
          <w:rFonts w:ascii="Times New Roman" w:hAnsi="Times New Roman" w:cs="Times New Roman"/>
          <w:sz w:val="24"/>
          <w:szCs w:val="24"/>
        </w:rPr>
        <w:t>environment</w:t>
      </w:r>
      <w:proofErr w:type="spellEnd"/>
      <w:r w:rsidRPr="00DD70D1">
        <w:rPr>
          <w:rFonts w:ascii="Times New Roman" w:hAnsi="Times New Roman" w:cs="Times New Roman"/>
          <w:sz w:val="24"/>
          <w:szCs w:val="24"/>
        </w:rPr>
        <w:t xml:space="preserve">’. Yn theori </w:t>
      </w:r>
      <w:proofErr w:type="spellStart"/>
      <w:r w:rsidRPr="00DD70D1">
        <w:rPr>
          <w:rFonts w:ascii="Times New Roman" w:hAnsi="Times New Roman" w:cs="Times New Roman"/>
          <w:sz w:val="24"/>
          <w:szCs w:val="24"/>
        </w:rPr>
        <w:t>McGregor</w:t>
      </w:r>
      <w:proofErr w:type="spellEnd"/>
      <w:r w:rsidRPr="00DD70D1">
        <w:rPr>
          <w:rFonts w:ascii="Times New Roman" w:hAnsi="Times New Roman" w:cs="Times New Roman"/>
          <w:sz w:val="24"/>
          <w:szCs w:val="24"/>
        </w:rPr>
        <w:t xml:space="preserve"> mae’n sôn am ‘Mr X’ a ‘Mr Y’. Darganfyddir fod dulliau sydd gan Penderyn yn y gweithle yn sicrhau fod pob aelod y staff yn debycach i Mr Y oherwydd ei bod yn cael boddhad o weithio yno ac yn cael eu gwobrwyo. Ar ôl gwneud ymchwil i mewn i dîm reoli Penderyn mae hefyd yn amlwg ei bod nhw yn dilyn ymddygiad Mr Y ac mae’r aelodau o staff yn mabwysiadu'r ymddygiad hwn oddi wrthyn nhw. </w:t>
      </w:r>
      <w:proofErr w:type="spellStart"/>
      <w:r w:rsidRPr="00DD70D1">
        <w:rPr>
          <w:rFonts w:ascii="Times New Roman" w:hAnsi="Times New Roman" w:cs="Times New Roman"/>
          <w:sz w:val="24"/>
          <w:szCs w:val="24"/>
        </w:rPr>
        <w:t>Herzberg</w:t>
      </w:r>
      <w:proofErr w:type="spellEnd"/>
      <w:r w:rsidRPr="00DD70D1">
        <w:rPr>
          <w:rFonts w:ascii="Times New Roman" w:hAnsi="Times New Roman" w:cs="Times New Roman"/>
          <w:sz w:val="24"/>
          <w:szCs w:val="24"/>
        </w:rPr>
        <w:t xml:space="preserve"> sydd a’r strwythur mwyaf syml allan o’r pedwar, ond er i fod yn syml mae e dal yn effeithiol ac yn bwysig. Mae wisgi Penderyn yn sicrhau fod pob aelod o staff yn cyflawni eu gwaith i’w llawn botensial ac yn cael cydnabyddiaeth am hyn. Mae pob aelod o staff a chyfrifoldeb eu hun ac mae Stephen a’r tîm rheoli yn ymddiried ynddyn nhw gyda’r cyfrifoldeb yma. Mae Penderyn hefyd yn sicrhau fod aelodau o staff yn tyfu ac yn datblygu sgiliau newydd o hyd. </w:t>
      </w:r>
      <w:r w:rsidRPr="00DD70D1">
        <w:rPr>
          <w:rFonts w:ascii="Times New Roman" w:hAnsi="Times New Roman" w:cs="Times New Roman"/>
          <w:sz w:val="24"/>
          <w:szCs w:val="24"/>
        </w:rPr>
        <w:lastRenderedPageBreak/>
        <w:t xml:space="preserve">Mae gan weithwyr Penderyn cytundeb hir dymor yn y sefydliad felly mae ei swydd yn ddiogel ac er bod y tîm rheoli o statws uchel mae pawb yn cael eu trin yr un peth. </w:t>
      </w:r>
    </w:p>
    <w:p w:rsidR="002C359D" w:rsidRDefault="008D025B" w:rsidP="002C359D">
      <w:pPr>
        <w:spacing w:line="360" w:lineRule="auto"/>
        <w:jc w:val="center"/>
        <w:rPr>
          <w:rFonts w:ascii="Times New Roman" w:hAnsi="Times New Roman" w:cs="Times New Roman"/>
          <w:sz w:val="24"/>
          <w:szCs w:val="24"/>
          <w:shd w:val="clear" w:color="auto" w:fill="FFFFFF"/>
        </w:rPr>
      </w:pPr>
      <w:r w:rsidRPr="00DD70D1">
        <w:rPr>
          <w:rFonts w:ascii="Times New Roman" w:hAnsi="Times New Roman" w:cs="Times New Roman"/>
          <w:sz w:val="24"/>
          <w:szCs w:val="24"/>
        </w:rPr>
        <w:t xml:space="preserve">Er bod mwyafrif o ffactorau rheoli Penderyn yn syml iawn i bob un o’r pedwar theori, mae’r ymchwil yn dangos bod y sefydliad yn dilyn strwythur </w:t>
      </w:r>
      <w:proofErr w:type="spellStart"/>
      <w:r w:rsidRPr="00DD70D1">
        <w:rPr>
          <w:rFonts w:ascii="Times New Roman" w:hAnsi="Times New Roman" w:cs="Times New Roman"/>
          <w:sz w:val="24"/>
          <w:szCs w:val="24"/>
        </w:rPr>
        <w:t>Maslow</w:t>
      </w:r>
      <w:proofErr w:type="spellEnd"/>
      <w:r w:rsidRPr="00DD70D1">
        <w:rPr>
          <w:rFonts w:ascii="Times New Roman" w:hAnsi="Times New Roman" w:cs="Times New Roman"/>
          <w:sz w:val="24"/>
          <w:szCs w:val="24"/>
        </w:rPr>
        <w:t xml:space="preserve"> y mwyaf oherwydd o foddhad yn y gwaith a'r teimlad o berthyn yn y </w:t>
      </w:r>
      <w:proofErr w:type="spellStart"/>
      <w:r w:rsidRPr="00DD70D1">
        <w:rPr>
          <w:rFonts w:ascii="Times New Roman" w:hAnsi="Times New Roman" w:cs="Times New Roman"/>
          <w:sz w:val="24"/>
          <w:szCs w:val="24"/>
        </w:rPr>
        <w:t>gweithle.</w:t>
      </w:r>
      <w:proofErr w:type="spellEnd"/>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2C359D" w:rsidRDefault="002C359D" w:rsidP="002C359D">
      <w:pPr>
        <w:spacing w:line="360" w:lineRule="auto"/>
        <w:jc w:val="center"/>
        <w:rPr>
          <w:rFonts w:ascii="Times New Roman" w:hAnsi="Times New Roman" w:cs="Times New Roman"/>
          <w:sz w:val="24"/>
          <w:szCs w:val="24"/>
          <w:shd w:val="clear" w:color="auto" w:fill="FFFFFF"/>
        </w:rPr>
      </w:pPr>
    </w:p>
    <w:p w:rsidR="000739B9" w:rsidRPr="002C359D" w:rsidRDefault="000739B9" w:rsidP="002C359D">
      <w:pPr>
        <w:spacing w:line="360" w:lineRule="auto"/>
        <w:jc w:val="center"/>
        <w:rPr>
          <w:rFonts w:ascii="Times New Roman" w:hAnsi="Times New Roman" w:cs="Times New Roman"/>
          <w:sz w:val="24"/>
          <w:szCs w:val="24"/>
          <w:shd w:val="clear" w:color="auto" w:fill="FFFFFF"/>
        </w:rPr>
      </w:pPr>
      <w:bookmarkStart w:id="0" w:name="_GoBack"/>
      <w:bookmarkEnd w:id="0"/>
      <w:proofErr w:type="spellStart"/>
      <w:r w:rsidRPr="000739B9">
        <w:rPr>
          <w:rFonts w:asciiTheme="majorHAnsi" w:hAnsiTheme="majorHAnsi" w:cstheme="majorHAnsi"/>
          <w:b/>
          <w:i/>
          <w:color w:val="000000"/>
          <w:sz w:val="24"/>
          <w:szCs w:val="24"/>
          <w:shd w:val="clear" w:color="auto" w:fill="FFFFFF"/>
        </w:rPr>
        <w:lastRenderedPageBreak/>
        <w:t>Refrence</w:t>
      </w:r>
      <w:proofErr w:type="spellEnd"/>
      <w:r w:rsidRPr="000739B9">
        <w:rPr>
          <w:rFonts w:asciiTheme="majorHAnsi" w:hAnsiTheme="majorHAnsi" w:cstheme="majorHAnsi"/>
          <w:b/>
          <w:i/>
          <w:color w:val="000000"/>
          <w:sz w:val="24"/>
          <w:szCs w:val="24"/>
          <w:shd w:val="clear" w:color="auto" w:fill="FFFFFF"/>
        </w:rPr>
        <w:t xml:space="preserve">: </w:t>
      </w:r>
    </w:p>
    <w:p w:rsidR="000739B9" w:rsidRDefault="000739B9" w:rsidP="000739B9">
      <w:pPr>
        <w:rPr>
          <w:rFonts w:asciiTheme="majorHAnsi" w:hAnsiTheme="majorHAnsi" w:cstheme="majorHAnsi"/>
          <w:i/>
          <w:color w:val="000000"/>
          <w:sz w:val="24"/>
          <w:szCs w:val="24"/>
          <w:shd w:val="clear" w:color="auto" w:fill="FFFFFF"/>
        </w:rPr>
      </w:pPr>
    </w:p>
    <w:p w:rsidR="000739B9" w:rsidRPr="006E2666" w:rsidRDefault="000739B9" w:rsidP="000739B9">
      <w:pPr>
        <w:rPr>
          <w:rFonts w:asciiTheme="majorHAnsi" w:hAnsiTheme="majorHAnsi" w:cstheme="majorHAnsi"/>
          <w:i/>
          <w:color w:val="000000"/>
          <w:sz w:val="24"/>
          <w:szCs w:val="24"/>
          <w:shd w:val="clear" w:color="auto" w:fill="FFFFFF"/>
        </w:rPr>
      </w:pPr>
      <w:r w:rsidRPr="006E2666">
        <w:rPr>
          <w:rFonts w:asciiTheme="majorHAnsi" w:hAnsiTheme="majorHAnsi" w:cstheme="majorHAnsi"/>
          <w:i/>
          <w:color w:val="000000"/>
          <w:sz w:val="24"/>
          <w:szCs w:val="24"/>
          <w:shd w:val="clear" w:color="auto" w:fill="FFFFFF"/>
        </w:rPr>
        <w:t>Penderyn. (2018). </w:t>
      </w:r>
      <w:r w:rsidRPr="006E2666">
        <w:rPr>
          <w:rFonts w:asciiTheme="majorHAnsi" w:hAnsiTheme="majorHAnsi" w:cstheme="majorHAnsi"/>
          <w:i/>
          <w:iCs/>
          <w:color w:val="000000"/>
          <w:sz w:val="24"/>
          <w:szCs w:val="24"/>
          <w:shd w:val="clear" w:color="auto" w:fill="FFFFFF"/>
        </w:rPr>
        <w:t xml:space="preserve">Penderyn - The </w:t>
      </w:r>
      <w:proofErr w:type="spellStart"/>
      <w:r w:rsidRPr="006E2666">
        <w:rPr>
          <w:rFonts w:asciiTheme="majorHAnsi" w:hAnsiTheme="majorHAnsi" w:cstheme="majorHAnsi"/>
          <w:i/>
          <w:iCs/>
          <w:color w:val="000000"/>
          <w:sz w:val="24"/>
          <w:szCs w:val="24"/>
          <w:shd w:val="clear" w:color="auto" w:fill="FFFFFF"/>
        </w:rPr>
        <w:t>Team</w:t>
      </w:r>
      <w:proofErr w:type="spellEnd"/>
      <w:r w:rsidRPr="006E2666">
        <w:rPr>
          <w:rFonts w:asciiTheme="majorHAnsi" w:hAnsiTheme="majorHAnsi" w:cstheme="majorHAnsi"/>
          <w:i/>
          <w:iCs/>
          <w:color w:val="000000"/>
          <w:sz w:val="24"/>
          <w:szCs w:val="24"/>
          <w:shd w:val="clear" w:color="auto" w:fill="FFFFFF"/>
        </w:rPr>
        <w:t xml:space="preserve">, a </w:t>
      </w:r>
      <w:proofErr w:type="spellStart"/>
      <w:r w:rsidRPr="006E2666">
        <w:rPr>
          <w:rFonts w:asciiTheme="majorHAnsi" w:hAnsiTheme="majorHAnsi" w:cstheme="majorHAnsi"/>
          <w:i/>
          <w:iCs/>
          <w:color w:val="000000"/>
          <w:sz w:val="24"/>
          <w:szCs w:val="24"/>
          <w:shd w:val="clear" w:color="auto" w:fill="FFFFFF"/>
        </w:rPr>
        <w:t>committed</w:t>
      </w:r>
      <w:proofErr w:type="spellEnd"/>
      <w:r w:rsidRPr="006E2666">
        <w:rPr>
          <w:rFonts w:asciiTheme="majorHAnsi" w:hAnsiTheme="majorHAnsi" w:cstheme="majorHAnsi"/>
          <w:i/>
          <w:iCs/>
          <w:color w:val="000000"/>
          <w:sz w:val="24"/>
          <w:szCs w:val="24"/>
          <w:shd w:val="clear" w:color="auto" w:fill="FFFFFF"/>
        </w:rPr>
        <w:t xml:space="preserve"> </w:t>
      </w:r>
      <w:proofErr w:type="spellStart"/>
      <w:r w:rsidRPr="006E2666">
        <w:rPr>
          <w:rFonts w:asciiTheme="majorHAnsi" w:hAnsiTheme="majorHAnsi" w:cstheme="majorHAnsi"/>
          <w:i/>
          <w:iCs/>
          <w:color w:val="000000"/>
          <w:sz w:val="24"/>
          <w:szCs w:val="24"/>
          <w:shd w:val="clear" w:color="auto" w:fill="FFFFFF"/>
        </w:rPr>
        <w:t>and</w:t>
      </w:r>
      <w:proofErr w:type="spellEnd"/>
      <w:r w:rsidRPr="006E2666">
        <w:rPr>
          <w:rFonts w:asciiTheme="majorHAnsi" w:hAnsiTheme="majorHAnsi" w:cstheme="majorHAnsi"/>
          <w:i/>
          <w:iCs/>
          <w:color w:val="000000"/>
          <w:sz w:val="24"/>
          <w:szCs w:val="24"/>
          <w:shd w:val="clear" w:color="auto" w:fill="FFFFFF"/>
        </w:rPr>
        <w:t xml:space="preserve"> </w:t>
      </w:r>
      <w:proofErr w:type="spellStart"/>
      <w:r w:rsidRPr="006E2666">
        <w:rPr>
          <w:rFonts w:asciiTheme="majorHAnsi" w:hAnsiTheme="majorHAnsi" w:cstheme="majorHAnsi"/>
          <w:i/>
          <w:iCs/>
          <w:color w:val="000000"/>
          <w:sz w:val="24"/>
          <w:szCs w:val="24"/>
          <w:shd w:val="clear" w:color="auto" w:fill="FFFFFF"/>
        </w:rPr>
        <w:t>dedicated</w:t>
      </w:r>
      <w:proofErr w:type="spellEnd"/>
      <w:r w:rsidRPr="006E2666">
        <w:rPr>
          <w:rFonts w:asciiTheme="majorHAnsi" w:hAnsiTheme="majorHAnsi" w:cstheme="majorHAnsi"/>
          <w:i/>
          <w:iCs/>
          <w:color w:val="000000"/>
          <w:sz w:val="24"/>
          <w:szCs w:val="24"/>
          <w:shd w:val="clear" w:color="auto" w:fill="FFFFFF"/>
        </w:rPr>
        <w:t xml:space="preserve"> </w:t>
      </w:r>
      <w:proofErr w:type="spellStart"/>
      <w:r w:rsidRPr="006E2666">
        <w:rPr>
          <w:rFonts w:asciiTheme="majorHAnsi" w:hAnsiTheme="majorHAnsi" w:cstheme="majorHAnsi"/>
          <w:i/>
          <w:iCs/>
          <w:color w:val="000000"/>
          <w:sz w:val="24"/>
          <w:szCs w:val="24"/>
          <w:shd w:val="clear" w:color="auto" w:fill="FFFFFF"/>
        </w:rPr>
        <w:t>team</w:t>
      </w:r>
      <w:proofErr w:type="spellEnd"/>
      <w:r w:rsidRPr="006E2666">
        <w:rPr>
          <w:rFonts w:asciiTheme="majorHAnsi" w:hAnsiTheme="majorHAnsi" w:cstheme="majorHAnsi"/>
          <w:i/>
          <w:iCs/>
          <w:color w:val="000000"/>
          <w:sz w:val="24"/>
          <w:szCs w:val="24"/>
          <w:shd w:val="clear" w:color="auto" w:fill="FFFFFF"/>
        </w:rPr>
        <w:t xml:space="preserve"> of </w:t>
      </w:r>
      <w:proofErr w:type="spellStart"/>
      <w:r w:rsidRPr="006E2666">
        <w:rPr>
          <w:rFonts w:asciiTheme="majorHAnsi" w:hAnsiTheme="majorHAnsi" w:cstheme="majorHAnsi"/>
          <w:i/>
          <w:iCs/>
          <w:color w:val="000000"/>
          <w:sz w:val="24"/>
          <w:szCs w:val="24"/>
          <w:shd w:val="clear" w:color="auto" w:fill="FFFFFF"/>
        </w:rPr>
        <w:t>whisky</w:t>
      </w:r>
      <w:proofErr w:type="spellEnd"/>
      <w:r w:rsidRPr="006E2666">
        <w:rPr>
          <w:rFonts w:asciiTheme="majorHAnsi" w:hAnsiTheme="majorHAnsi" w:cstheme="majorHAnsi"/>
          <w:i/>
          <w:iCs/>
          <w:color w:val="000000"/>
          <w:sz w:val="24"/>
          <w:szCs w:val="24"/>
          <w:shd w:val="clear" w:color="auto" w:fill="FFFFFF"/>
        </w:rPr>
        <w:t xml:space="preserve"> </w:t>
      </w:r>
      <w:proofErr w:type="spellStart"/>
      <w:r w:rsidRPr="006E2666">
        <w:rPr>
          <w:rFonts w:asciiTheme="majorHAnsi" w:hAnsiTheme="majorHAnsi" w:cstheme="majorHAnsi"/>
          <w:i/>
          <w:iCs/>
          <w:color w:val="000000"/>
          <w:sz w:val="24"/>
          <w:szCs w:val="24"/>
          <w:shd w:val="clear" w:color="auto" w:fill="FFFFFF"/>
        </w:rPr>
        <w:t>enthusiasts</w:t>
      </w:r>
      <w:proofErr w:type="spellEnd"/>
      <w:r w:rsidRPr="006E2666">
        <w:rPr>
          <w:rFonts w:asciiTheme="majorHAnsi" w:hAnsiTheme="majorHAnsi" w:cstheme="majorHAnsi"/>
          <w:i/>
          <w:color w:val="000000"/>
          <w:sz w:val="24"/>
          <w:szCs w:val="24"/>
          <w:shd w:val="clear" w:color="auto" w:fill="FFFFFF"/>
        </w:rPr>
        <w:t>. [</w:t>
      </w:r>
      <w:proofErr w:type="spellStart"/>
      <w:r w:rsidRPr="006E2666">
        <w:rPr>
          <w:rFonts w:asciiTheme="majorHAnsi" w:hAnsiTheme="majorHAnsi" w:cstheme="majorHAnsi"/>
          <w:i/>
          <w:color w:val="000000"/>
          <w:sz w:val="24"/>
          <w:szCs w:val="24"/>
          <w:shd w:val="clear" w:color="auto" w:fill="FFFFFF"/>
        </w:rPr>
        <w:t>online</w:t>
      </w:r>
      <w:proofErr w:type="spellEnd"/>
      <w:r w:rsidRPr="006E2666">
        <w:rPr>
          <w:rFonts w:asciiTheme="majorHAnsi" w:hAnsiTheme="majorHAnsi" w:cstheme="majorHAnsi"/>
          <w:i/>
          <w:color w:val="000000"/>
          <w:sz w:val="24"/>
          <w:szCs w:val="24"/>
          <w:shd w:val="clear" w:color="auto" w:fill="FFFFFF"/>
        </w:rPr>
        <w:t xml:space="preserve">] </w:t>
      </w:r>
      <w:proofErr w:type="spellStart"/>
      <w:r w:rsidRPr="006E2666">
        <w:rPr>
          <w:rFonts w:asciiTheme="majorHAnsi" w:hAnsiTheme="majorHAnsi" w:cstheme="majorHAnsi"/>
          <w:i/>
          <w:color w:val="000000"/>
          <w:sz w:val="24"/>
          <w:szCs w:val="24"/>
          <w:shd w:val="clear" w:color="auto" w:fill="FFFFFF"/>
        </w:rPr>
        <w:t>Available</w:t>
      </w:r>
      <w:proofErr w:type="spellEnd"/>
      <w:r w:rsidRPr="006E2666">
        <w:rPr>
          <w:rFonts w:asciiTheme="majorHAnsi" w:hAnsiTheme="majorHAnsi" w:cstheme="majorHAnsi"/>
          <w:i/>
          <w:color w:val="000000"/>
          <w:sz w:val="24"/>
          <w:szCs w:val="24"/>
          <w:shd w:val="clear" w:color="auto" w:fill="FFFFFF"/>
        </w:rPr>
        <w:t xml:space="preserve"> at: http://penderyn.wales/the-team/ [</w:t>
      </w:r>
      <w:proofErr w:type="spellStart"/>
      <w:r w:rsidRPr="006E2666">
        <w:rPr>
          <w:rFonts w:asciiTheme="majorHAnsi" w:hAnsiTheme="majorHAnsi" w:cstheme="majorHAnsi"/>
          <w:i/>
          <w:color w:val="000000"/>
          <w:sz w:val="24"/>
          <w:szCs w:val="24"/>
          <w:shd w:val="clear" w:color="auto" w:fill="FFFFFF"/>
        </w:rPr>
        <w:t>Accessed</w:t>
      </w:r>
      <w:proofErr w:type="spellEnd"/>
      <w:r w:rsidRPr="006E2666">
        <w:rPr>
          <w:rFonts w:asciiTheme="majorHAnsi" w:hAnsiTheme="majorHAnsi" w:cstheme="majorHAnsi"/>
          <w:i/>
          <w:color w:val="000000"/>
          <w:sz w:val="24"/>
          <w:szCs w:val="24"/>
          <w:shd w:val="clear" w:color="auto" w:fill="FFFFFF"/>
        </w:rPr>
        <w:t xml:space="preserve"> 21 </w:t>
      </w:r>
      <w:proofErr w:type="spellStart"/>
      <w:r w:rsidRPr="006E2666">
        <w:rPr>
          <w:rFonts w:asciiTheme="majorHAnsi" w:hAnsiTheme="majorHAnsi" w:cstheme="majorHAnsi"/>
          <w:i/>
          <w:color w:val="000000"/>
          <w:sz w:val="24"/>
          <w:szCs w:val="24"/>
          <w:shd w:val="clear" w:color="auto" w:fill="FFFFFF"/>
        </w:rPr>
        <w:t>Nov</w:t>
      </w:r>
      <w:proofErr w:type="spellEnd"/>
      <w:r w:rsidRPr="006E2666">
        <w:rPr>
          <w:rFonts w:asciiTheme="majorHAnsi" w:hAnsiTheme="majorHAnsi" w:cstheme="majorHAnsi"/>
          <w:i/>
          <w:color w:val="000000"/>
          <w:sz w:val="24"/>
          <w:szCs w:val="24"/>
          <w:shd w:val="clear" w:color="auto" w:fill="FFFFFF"/>
        </w:rPr>
        <w:t>. 2018].</w:t>
      </w:r>
    </w:p>
    <w:p w:rsidR="000739B9" w:rsidRPr="001017A7" w:rsidRDefault="000739B9" w:rsidP="000739B9">
      <w:pPr>
        <w:spacing w:after="180" w:line="240" w:lineRule="auto"/>
        <w:ind w:left="450" w:hanging="450"/>
        <w:rPr>
          <w:rFonts w:asciiTheme="majorHAnsi" w:eastAsia="Times New Roman" w:hAnsiTheme="majorHAnsi" w:cstheme="majorHAnsi"/>
          <w:i/>
          <w:color w:val="000000"/>
          <w:sz w:val="24"/>
          <w:szCs w:val="24"/>
          <w:lang w:val="en-GB" w:eastAsia="en-GB"/>
        </w:rPr>
      </w:pPr>
      <w:proofErr w:type="spellStart"/>
      <w:r w:rsidRPr="001017A7">
        <w:rPr>
          <w:rFonts w:asciiTheme="majorHAnsi" w:eastAsia="Times New Roman" w:hAnsiTheme="majorHAnsi" w:cstheme="majorHAnsi"/>
          <w:i/>
          <w:color w:val="000000"/>
          <w:sz w:val="24"/>
          <w:szCs w:val="24"/>
          <w:lang w:val="en-GB" w:eastAsia="en-GB"/>
        </w:rPr>
        <w:t>Morgans</w:t>
      </w:r>
      <w:proofErr w:type="spellEnd"/>
      <w:r w:rsidRPr="001017A7">
        <w:rPr>
          <w:rFonts w:asciiTheme="majorHAnsi" w:eastAsia="Times New Roman" w:hAnsiTheme="majorHAnsi" w:cstheme="majorHAnsi"/>
          <w:i/>
          <w:color w:val="000000"/>
          <w:sz w:val="24"/>
          <w:szCs w:val="24"/>
          <w:lang w:val="en-GB" w:eastAsia="en-GB"/>
        </w:rPr>
        <w:t>, B. (2018). [</w:t>
      </w:r>
      <w:proofErr w:type="gramStart"/>
      <w:r w:rsidRPr="001017A7">
        <w:rPr>
          <w:rFonts w:asciiTheme="majorHAnsi" w:eastAsia="Times New Roman" w:hAnsiTheme="majorHAnsi" w:cstheme="majorHAnsi"/>
          <w:i/>
          <w:color w:val="000000"/>
          <w:sz w:val="24"/>
          <w:szCs w:val="24"/>
          <w:lang w:val="en-GB" w:eastAsia="en-GB"/>
        </w:rPr>
        <w:t>email</w:t>
      </w:r>
      <w:proofErr w:type="gramEnd"/>
      <w:r w:rsidRPr="001017A7">
        <w:rPr>
          <w:rFonts w:asciiTheme="majorHAnsi" w:eastAsia="Times New Roman" w:hAnsiTheme="majorHAnsi" w:cstheme="majorHAnsi"/>
          <w:i/>
          <w:color w:val="000000"/>
          <w:sz w:val="24"/>
          <w:szCs w:val="24"/>
          <w:lang w:val="en-GB" w:eastAsia="en-GB"/>
        </w:rPr>
        <w:t>].</w:t>
      </w:r>
    </w:p>
    <w:p w:rsidR="000739B9" w:rsidRPr="001017A7" w:rsidRDefault="000739B9" w:rsidP="000739B9">
      <w:pPr>
        <w:spacing w:after="180" w:line="240" w:lineRule="auto"/>
        <w:ind w:left="450" w:hanging="450"/>
        <w:rPr>
          <w:rFonts w:asciiTheme="majorHAnsi" w:eastAsia="Times New Roman" w:hAnsiTheme="majorHAnsi" w:cstheme="majorHAnsi"/>
          <w:i/>
          <w:color w:val="000000"/>
          <w:sz w:val="24"/>
          <w:szCs w:val="24"/>
          <w:lang w:val="en-GB" w:eastAsia="en-GB"/>
        </w:rPr>
      </w:pPr>
      <w:proofErr w:type="spellStart"/>
      <w:r w:rsidRPr="001017A7">
        <w:rPr>
          <w:rFonts w:asciiTheme="majorHAnsi" w:eastAsia="Times New Roman" w:hAnsiTheme="majorHAnsi" w:cstheme="majorHAnsi"/>
          <w:i/>
          <w:color w:val="000000"/>
          <w:sz w:val="24"/>
          <w:szCs w:val="24"/>
          <w:lang w:val="en-GB" w:eastAsia="en-GB"/>
        </w:rPr>
        <w:t>Morgans</w:t>
      </w:r>
      <w:proofErr w:type="spellEnd"/>
      <w:r w:rsidRPr="001017A7">
        <w:rPr>
          <w:rFonts w:asciiTheme="majorHAnsi" w:eastAsia="Times New Roman" w:hAnsiTheme="majorHAnsi" w:cstheme="majorHAnsi"/>
          <w:i/>
          <w:color w:val="000000"/>
          <w:sz w:val="24"/>
          <w:szCs w:val="24"/>
          <w:lang w:val="en-GB" w:eastAsia="en-GB"/>
        </w:rPr>
        <w:t>, B. (2018). [</w:t>
      </w:r>
      <w:proofErr w:type="gramStart"/>
      <w:r w:rsidRPr="001017A7">
        <w:rPr>
          <w:rFonts w:asciiTheme="majorHAnsi" w:eastAsia="Times New Roman" w:hAnsiTheme="majorHAnsi" w:cstheme="majorHAnsi"/>
          <w:i/>
          <w:color w:val="000000"/>
          <w:sz w:val="24"/>
          <w:szCs w:val="24"/>
          <w:lang w:val="en-GB" w:eastAsia="en-GB"/>
        </w:rPr>
        <w:t>online</w:t>
      </w:r>
      <w:proofErr w:type="gramEnd"/>
      <w:r w:rsidRPr="001017A7">
        <w:rPr>
          <w:rFonts w:asciiTheme="majorHAnsi" w:eastAsia="Times New Roman" w:hAnsiTheme="majorHAnsi" w:cstheme="majorHAnsi"/>
          <w:i/>
          <w:color w:val="000000"/>
          <w:sz w:val="24"/>
          <w:szCs w:val="24"/>
          <w:lang w:val="en-GB" w:eastAsia="en-GB"/>
        </w:rPr>
        <w:t>] Available at: http://penderyn.wales/meet-penderyns-women-distilling-team/ [Accessed 29 Nov. 2018].</w:t>
      </w:r>
    </w:p>
    <w:p w:rsidR="000739B9" w:rsidRPr="001017A7" w:rsidRDefault="000739B9" w:rsidP="000739B9">
      <w:pPr>
        <w:spacing w:after="180" w:line="240" w:lineRule="auto"/>
        <w:ind w:left="450" w:hanging="450"/>
        <w:rPr>
          <w:rFonts w:asciiTheme="majorHAnsi" w:eastAsia="Times New Roman" w:hAnsiTheme="majorHAnsi" w:cstheme="majorHAnsi"/>
          <w:i/>
          <w:color w:val="000000"/>
          <w:sz w:val="24"/>
          <w:szCs w:val="24"/>
          <w:lang w:val="en-GB" w:eastAsia="en-GB"/>
        </w:rPr>
      </w:pPr>
      <w:r w:rsidRPr="001017A7">
        <w:rPr>
          <w:rFonts w:asciiTheme="majorHAnsi" w:eastAsia="Times New Roman" w:hAnsiTheme="majorHAnsi" w:cstheme="majorHAnsi"/>
          <w:i/>
          <w:color w:val="000000"/>
          <w:sz w:val="24"/>
          <w:szCs w:val="24"/>
          <w:lang w:val="en-GB" w:eastAsia="en-GB"/>
        </w:rPr>
        <w:t>Simply Psychology. (2018). </w:t>
      </w:r>
      <w:r w:rsidRPr="001017A7">
        <w:rPr>
          <w:rFonts w:asciiTheme="majorHAnsi" w:eastAsia="Times New Roman" w:hAnsiTheme="majorHAnsi" w:cstheme="majorHAnsi"/>
          <w:i/>
          <w:iCs/>
          <w:color w:val="000000"/>
          <w:sz w:val="24"/>
          <w:szCs w:val="24"/>
          <w:lang w:val="en-GB" w:eastAsia="en-GB"/>
        </w:rPr>
        <w:t>Maslow's Hierarchy of Needs</w:t>
      </w:r>
      <w:r w:rsidRPr="001017A7">
        <w:rPr>
          <w:rFonts w:asciiTheme="majorHAnsi" w:eastAsia="Times New Roman" w:hAnsiTheme="majorHAnsi" w:cstheme="majorHAnsi"/>
          <w:i/>
          <w:color w:val="000000"/>
          <w:sz w:val="24"/>
          <w:szCs w:val="24"/>
          <w:lang w:val="en-GB" w:eastAsia="en-GB"/>
        </w:rPr>
        <w:t>. [</w:t>
      </w:r>
      <w:proofErr w:type="gramStart"/>
      <w:r w:rsidRPr="001017A7">
        <w:rPr>
          <w:rFonts w:asciiTheme="majorHAnsi" w:eastAsia="Times New Roman" w:hAnsiTheme="majorHAnsi" w:cstheme="majorHAnsi"/>
          <w:i/>
          <w:color w:val="000000"/>
          <w:sz w:val="24"/>
          <w:szCs w:val="24"/>
          <w:lang w:val="en-GB" w:eastAsia="en-GB"/>
        </w:rPr>
        <w:t>online</w:t>
      </w:r>
      <w:proofErr w:type="gramEnd"/>
      <w:r w:rsidRPr="001017A7">
        <w:rPr>
          <w:rFonts w:asciiTheme="majorHAnsi" w:eastAsia="Times New Roman" w:hAnsiTheme="majorHAnsi" w:cstheme="majorHAnsi"/>
          <w:i/>
          <w:color w:val="000000"/>
          <w:sz w:val="24"/>
          <w:szCs w:val="24"/>
          <w:lang w:val="en-GB" w:eastAsia="en-GB"/>
        </w:rPr>
        <w:t>] Available at: https://www.simplypsychology.org/maslow.html [Accessed 29 Nov. 2018].</w:t>
      </w:r>
    </w:p>
    <w:p w:rsidR="000739B9" w:rsidRPr="006E2666" w:rsidRDefault="000739B9" w:rsidP="000739B9">
      <w:pPr>
        <w:spacing w:after="180" w:line="240" w:lineRule="auto"/>
        <w:ind w:left="450" w:hanging="450"/>
        <w:rPr>
          <w:rFonts w:asciiTheme="majorHAnsi" w:eastAsia="Times New Roman" w:hAnsiTheme="majorHAnsi" w:cstheme="majorHAnsi"/>
          <w:i/>
          <w:color w:val="000000"/>
          <w:sz w:val="24"/>
          <w:szCs w:val="24"/>
          <w:lang w:val="en-GB" w:eastAsia="en-GB"/>
        </w:rPr>
      </w:pPr>
      <w:proofErr w:type="spellStart"/>
      <w:r w:rsidRPr="001017A7">
        <w:rPr>
          <w:rFonts w:asciiTheme="majorHAnsi" w:eastAsia="Times New Roman" w:hAnsiTheme="majorHAnsi" w:cstheme="majorHAnsi"/>
          <w:i/>
          <w:color w:val="000000"/>
          <w:sz w:val="24"/>
          <w:szCs w:val="24"/>
          <w:lang w:val="en-GB" w:eastAsia="en-GB"/>
        </w:rPr>
        <w:t>Yaeger</w:t>
      </w:r>
      <w:proofErr w:type="spellEnd"/>
      <w:r w:rsidRPr="001017A7">
        <w:rPr>
          <w:rFonts w:asciiTheme="majorHAnsi" w:eastAsia="Times New Roman" w:hAnsiTheme="majorHAnsi" w:cstheme="majorHAnsi"/>
          <w:i/>
          <w:color w:val="000000"/>
          <w:sz w:val="24"/>
          <w:szCs w:val="24"/>
          <w:lang w:val="en-GB" w:eastAsia="en-GB"/>
        </w:rPr>
        <w:t>, T. (2011). </w:t>
      </w:r>
      <w:proofErr w:type="spellStart"/>
      <w:r w:rsidRPr="001017A7">
        <w:rPr>
          <w:rFonts w:asciiTheme="majorHAnsi" w:eastAsia="Times New Roman" w:hAnsiTheme="majorHAnsi" w:cstheme="majorHAnsi"/>
          <w:i/>
          <w:iCs/>
          <w:color w:val="000000"/>
          <w:sz w:val="24"/>
          <w:szCs w:val="24"/>
          <w:lang w:val="en-GB" w:eastAsia="en-GB"/>
        </w:rPr>
        <w:t>Honoring</w:t>
      </w:r>
      <w:proofErr w:type="spellEnd"/>
      <w:r w:rsidRPr="001017A7">
        <w:rPr>
          <w:rFonts w:asciiTheme="majorHAnsi" w:eastAsia="Times New Roman" w:hAnsiTheme="majorHAnsi" w:cstheme="majorHAnsi"/>
          <w:i/>
          <w:iCs/>
          <w:color w:val="000000"/>
          <w:sz w:val="24"/>
          <w:szCs w:val="24"/>
          <w:lang w:val="en-GB" w:eastAsia="en-GB"/>
        </w:rPr>
        <w:t xml:space="preserve"> Douglas </w:t>
      </w:r>
      <w:proofErr w:type="spellStart"/>
      <w:r w:rsidRPr="001017A7">
        <w:rPr>
          <w:rFonts w:asciiTheme="majorHAnsi" w:eastAsia="Times New Roman" w:hAnsiTheme="majorHAnsi" w:cstheme="majorHAnsi"/>
          <w:i/>
          <w:iCs/>
          <w:color w:val="000000"/>
          <w:sz w:val="24"/>
          <w:szCs w:val="24"/>
          <w:lang w:val="en-GB" w:eastAsia="en-GB"/>
        </w:rPr>
        <w:t>McGreagor</w:t>
      </w:r>
      <w:proofErr w:type="spellEnd"/>
      <w:r w:rsidRPr="001017A7">
        <w:rPr>
          <w:rFonts w:asciiTheme="majorHAnsi" w:eastAsia="Times New Roman" w:hAnsiTheme="majorHAnsi" w:cstheme="majorHAnsi"/>
          <w:i/>
          <w:iCs/>
          <w:color w:val="000000"/>
          <w:sz w:val="24"/>
          <w:szCs w:val="24"/>
          <w:lang w:val="en-GB" w:eastAsia="en-GB"/>
        </w:rPr>
        <w:t xml:space="preserve"> and the human side of enterprise</w:t>
      </w:r>
      <w:r w:rsidRPr="001017A7">
        <w:rPr>
          <w:rFonts w:asciiTheme="majorHAnsi" w:eastAsia="Times New Roman" w:hAnsiTheme="majorHAnsi" w:cstheme="majorHAnsi"/>
          <w:i/>
          <w:color w:val="000000"/>
          <w:sz w:val="24"/>
          <w:szCs w:val="24"/>
          <w:lang w:val="en-GB" w:eastAsia="en-GB"/>
        </w:rPr>
        <w:t>. [London]: Emerald Group Pub. Ltd.</w:t>
      </w:r>
    </w:p>
    <w:p w:rsidR="000739B9" w:rsidRPr="006E2666" w:rsidRDefault="000739B9" w:rsidP="000739B9">
      <w:pPr>
        <w:spacing w:after="180" w:line="240" w:lineRule="auto"/>
        <w:ind w:left="450" w:hanging="450"/>
        <w:rPr>
          <w:rFonts w:asciiTheme="majorHAnsi" w:eastAsia="Times New Roman" w:hAnsiTheme="majorHAnsi" w:cstheme="majorHAnsi"/>
          <w:i/>
          <w:color w:val="000000"/>
          <w:sz w:val="24"/>
          <w:szCs w:val="24"/>
          <w:lang w:val="en-GB" w:eastAsia="en-GB"/>
        </w:rPr>
      </w:pPr>
      <w:r w:rsidRPr="006E2666">
        <w:rPr>
          <w:rFonts w:asciiTheme="majorHAnsi" w:eastAsia="Times New Roman" w:hAnsiTheme="majorHAnsi" w:cstheme="majorHAnsi"/>
          <w:i/>
          <w:color w:val="000000"/>
          <w:sz w:val="24"/>
          <w:szCs w:val="24"/>
          <w:lang w:val="en-GB" w:eastAsia="en-GB"/>
        </w:rPr>
        <w:t>Expert Program Management. (2018). </w:t>
      </w:r>
      <w:r w:rsidRPr="006E2666">
        <w:rPr>
          <w:rFonts w:asciiTheme="majorHAnsi" w:eastAsia="Times New Roman" w:hAnsiTheme="majorHAnsi" w:cstheme="majorHAnsi"/>
          <w:i/>
          <w:iCs/>
          <w:color w:val="000000"/>
          <w:sz w:val="24"/>
          <w:szCs w:val="24"/>
          <w:lang w:val="en-GB" w:eastAsia="en-GB"/>
        </w:rPr>
        <w:t>Expert Program Management</w:t>
      </w:r>
      <w:r w:rsidRPr="006E2666">
        <w:rPr>
          <w:rFonts w:asciiTheme="majorHAnsi" w:eastAsia="Times New Roman" w:hAnsiTheme="majorHAnsi" w:cstheme="majorHAnsi"/>
          <w:i/>
          <w:color w:val="000000"/>
          <w:sz w:val="24"/>
          <w:szCs w:val="24"/>
          <w:lang w:val="en-GB" w:eastAsia="en-GB"/>
        </w:rPr>
        <w:t>. [</w:t>
      </w:r>
      <w:proofErr w:type="gramStart"/>
      <w:r w:rsidRPr="006E2666">
        <w:rPr>
          <w:rFonts w:asciiTheme="majorHAnsi" w:eastAsia="Times New Roman" w:hAnsiTheme="majorHAnsi" w:cstheme="majorHAnsi"/>
          <w:i/>
          <w:color w:val="000000"/>
          <w:sz w:val="24"/>
          <w:szCs w:val="24"/>
          <w:lang w:val="en-GB" w:eastAsia="en-GB"/>
        </w:rPr>
        <w:t>online</w:t>
      </w:r>
      <w:proofErr w:type="gramEnd"/>
      <w:r w:rsidRPr="006E2666">
        <w:rPr>
          <w:rFonts w:asciiTheme="majorHAnsi" w:eastAsia="Times New Roman" w:hAnsiTheme="majorHAnsi" w:cstheme="majorHAnsi"/>
          <w:i/>
          <w:color w:val="000000"/>
          <w:sz w:val="24"/>
          <w:szCs w:val="24"/>
          <w:lang w:val="en-GB" w:eastAsia="en-GB"/>
        </w:rPr>
        <w:t>] Available at: https://expertprogrammanagement.com/2018/05/mayos-motivation-theory-hawthorn-effect/ [Accessed 29 Nov. 2018].</w:t>
      </w:r>
    </w:p>
    <w:p w:rsidR="000739B9" w:rsidRPr="006E2666" w:rsidRDefault="000739B9" w:rsidP="000739B9">
      <w:pPr>
        <w:spacing w:after="180" w:line="240" w:lineRule="auto"/>
        <w:ind w:left="450" w:hanging="450"/>
        <w:rPr>
          <w:rFonts w:asciiTheme="majorHAnsi" w:eastAsia="Times New Roman" w:hAnsiTheme="majorHAnsi" w:cstheme="majorHAnsi"/>
          <w:i/>
          <w:color w:val="000000"/>
          <w:sz w:val="24"/>
          <w:szCs w:val="24"/>
          <w:lang w:val="en-GB" w:eastAsia="en-GB"/>
        </w:rPr>
      </w:pPr>
      <w:r w:rsidRPr="006E2666">
        <w:rPr>
          <w:rFonts w:asciiTheme="majorHAnsi" w:eastAsia="Times New Roman" w:hAnsiTheme="majorHAnsi" w:cstheme="majorHAnsi"/>
          <w:i/>
          <w:color w:val="000000"/>
          <w:sz w:val="24"/>
          <w:szCs w:val="24"/>
          <w:lang w:val="en-GB" w:eastAsia="en-GB"/>
        </w:rPr>
        <w:t>McGregor, D. (1960). </w:t>
      </w:r>
      <w:r w:rsidRPr="006E2666">
        <w:rPr>
          <w:rFonts w:asciiTheme="majorHAnsi" w:eastAsia="Times New Roman" w:hAnsiTheme="majorHAnsi" w:cstheme="majorHAnsi"/>
          <w:i/>
          <w:iCs/>
          <w:color w:val="000000"/>
          <w:sz w:val="24"/>
          <w:szCs w:val="24"/>
          <w:lang w:val="en-GB" w:eastAsia="en-GB"/>
        </w:rPr>
        <w:t xml:space="preserve">The Human Side </w:t>
      </w:r>
      <w:proofErr w:type="gramStart"/>
      <w:r w:rsidRPr="006E2666">
        <w:rPr>
          <w:rFonts w:asciiTheme="majorHAnsi" w:eastAsia="Times New Roman" w:hAnsiTheme="majorHAnsi" w:cstheme="majorHAnsi"/>
          <w:i/>
          <w:iCs/>
          <w:color w:val="000000"/>
          <w:sz w:val="24"/>
          <w:szCs w:val="24"/>
          <w:lang w:val="en-GB" w:eastAsia="en-GB"/>
        </w:rPr>
        <w:t>Of</w:t>
      </w:r>
      <w:proofErr w:type="gramEnd"/>
      <w:r w:rsidRPr="006E2666">
        <w:rPr>
          <w:rFonts w:asciiTheme="majorHAnsi" w:eastAsia="Times New Roman" w:hAnsiTheme="majorHAnsi" w:cstheme="majorHAnsi"/>
          <w:i/>
          <w:iCs/>
          <w:color w:val="000000"/>
          <w:sz w:val="24"/>
          <w:szCs w:val="24"/>
          <w:lang w:val="en-GB" w:eastAsia="en-GB"/>
        </w:rPr>
        <w:t xml:space="preserve"> Enterprise</w:t>
      </w:r>
      <w:r w:rsidRPr="006E2666">
        <w:rPr>
          <w:rFonts w:asciiTheme="majorHAnsi" w:eastAsia="Times New Roman" w:hAnsiTheme="majorHAnsi" w:cstheme="majorHAnsi"/>
          <w:i/>
          <w:color w:val="000000"/>
          <w:sz w:val="24"/>
          <w:szCs w:val="24"/>
          <w:lang w:val="en-GB" w:eastAsia="en-GB"/>
        </w:rPr>
        <w:t>.</w:t>
      </w:r>
    </w:p>
    <w:p w:rsidR="000739B9" w:rsidRPr="006E2666" w:rsidRDefault="000739B9" w:rsidP="000739B9">
      <w:pPr>
        <w:spacing w:after="180" w:line="240" w:lineRule="auto"/>
        <w:ind w:left="450" w:hanging="450"/>
        <w:rPr>
          <w:rFonts w:asciiTheme="majorHAnsi" w:eastAsia="Times New Roman" w:hAnsiTheme="majorHAnsi" w:cstheme="majorHAnsi"/>
          <w:i/>
          <w:color w:val="000000"/>
          <w:sz w:val="24"/>
          <w:szCs w:val="24"/>
          <w:lang w:val="en-GB" w:eastAsia="en-GB"/>
        </w:rPr>
      </w:pPr>
      <w:r w:rsidRPr="006E2666">
        <w:rPr>
          <w:rFonts w:asciiTheme="majorHAnsi" w:eastAsia="Times New Roman" w:hAnsiTheme="majorHAnsi" w:cstheme="majorHAnsi"/>
          <w:i/>
          <w:color w:val="000000"/>
          <w:sz w:val="24"/>
          <w:szCs w:val="24"/>
          <w:lang w:val="en-GB" w:eastAsia="en-GB"/>
        </w:rPr>
        <w:t>Mullins, L. (1985). </w:t>
      </w:r>
      <w:r w:rsidRPr="006E2666">
        <w:rPr>
          <w:rFonts w:asciiTheme="majorHAnsi" w:eastAsia="Times New Roman" w:hAnsiTheme="majorHAnsi" w:cstheme="majorHAnsi"/>
          <w:i/>
          <w:iCs/>
          <w:color w:val="000000"/>
          <w:sz w:val="24"/>
          <w:szCs w:val="24"/>
          <w:lang w:val="en-GB" w:eastAsia="en-GB"/>
        </w:rPr>
        <w:t xml:space="preserve">Management </w:t>
      </w:r>
      <w:proofErr w:type="gramStart"/>
      <w:r w:rsidRPr="006E2666">
        <w:rPr>
          <w:rFonts w:asciiTheme="majorHAnsi" w:eastAsia="Times New Roman" w:hAnsiTheme="majorHAnsi" w:cstheme="majorHAnsi"/>
          <w:i/>
          <w:iCs/>
          <w:color w:val="000000"/>
          <w:sz w:val="24"/>
          <w:szCs w:val="24"/>
          <w:lang w:val="en-GB" w:eastAsia="en-GB"/>
        </w:rPr>
        <w:t>And</w:t>
      </w:r>
      <w:proofErr w:type="gramEnd"/>
      <w:r w:rsidRPr="006E2666">
        <w:rPr>
          <w:rFonts w:asciiTheme="majorHAnsi" w:eastAsia="Times New Roman" w:hAnsiTheme="majorHAnsi" w:cstheme="majorHAnsi"/>
          <w:i/>
          <w:iCs/>
          <w:color w:val="000000"/>
          <w:sz w:val="24"/>
          <w:szCs w:val="24"/>
          <w:lang w:val="en-GB" w:eastAsia="en-GB"/>
        </w:rPr>
        <w:t xml:space="preserve"> Organisational Behaviour</w:t>
      </w:r>
      <w:r w:rsidRPr="006E2666">
        <w:rPr>
          <w:rFonts w:asciiTheme="majorHAnsi" w:eastAsia="Times New Roman" w:hAnsiTheme="majorHAnsi" w:cstheme="majorHAnsi"/>
          <w:i/>
          <w:color w:val="000000"/>
          <w:sz w:val="24"/>
          <w:szCs w:val="24"/>
          <w:lang w:val="en-GB" w:eastAsia="en-GB"/>
        </w:rPr>
        <w:t>.</w:t>
      </w:r>
    </w:p>
    <w:p w:rsidR="000739B9" w:rsidRDefault="000739B9" w:rsidP="000739B9">
      <w:pPr>
        <w:spacing w:after="180" w:line="240" w:lineRule="auto"/>
        <w:ind w:left="450" w:hanging="450"/>
        <w:rPr>
          <w:rFonts w:asciiTheme="majorHAnsi" w:eastAsia="Times New Roman" w:hAnsiTheme="majorHAnsi" w:cstheme="majorHAnsi"/>
          <w:i/>
          <w:color w:val="000000"/>
          <w:sz w:val="24"/>
          <w:szCs w:val="24"/>
          <w:lang w:val="en-GB" w:eastAsia="en-GB"/>
        </w:rPr>
      </w:pPr>
      <w:proofErr w:type="spellStart"/>
      <w:r w:rsidRPr="006E2666">
        <w:rPr>
          <w:rFonts w:asciiTheme="majorHAnsi" w:eastAsia="Times New Roman" w:hAnsiTheme="majorHAnsi" w:cstheme="majorHAnsi"/>
          <w:i/>
          <w:color w:val="000000"/>
          <w:sz w:val="24"/>
          <w:szCs w:val="24"/>
          <w:lang w:val="en-GB" w:eastAsia="en-GB"/>
        </w:rPr>
        <w:t>ToolsHero</w:t>
      </w:r>
      <w:proofErr w:type="spellEnd"/>
      <w:r w:rsidRPr="006E2666">
        <w:rPr>
          <w:rFonts w:asciiTheme="majorHAnsi" w:eastAsia="Times New Roman" w:hAnsiTheme="majorHAnsi" w:cstheme="majorHAnsi"/>
          <w:i/>
          <w:color w:val="000000"/>
          <w:sz w:val="24"/>
          <w:szCs w:val="24"/>
          <w:lang w:val="en-GB" w:eastAsia="en-GB"/>
        </w:rPr>
        <w:t>. (2018). </w:t>
      </w:r>
      <w:r w:rsidRPr="006E2666">
        <w:rPr>
          <w:rFonts w:asciiTheme="majorHAnsi" w:eastAsia="Times New Roman" w:hAnsiTheme="majorHAnsi" w:cstheme="majorHAnsi"/>
          <w:i/>
          <w:iCs/>
          <w:color w:val="000000"/>
          <w:sz w:val="24"/>
          <w:szCs w:val="24"/>
          <w:lang w:val="en-GB" w:eastAsia="en-GB"/>
        </w:rPr>
        <w:t xml:space="preserve">Elton Mayo biography, quotes, publications and books | </w:t>
      </w:r>
      <w:proofErr w:type="spellStart"/>
      <w:r w:rsidRPr="006E2666">
        <w:rPr>
          <w:rFonts w:asciiTheme="majorHAnsi" w:eastAsia="Times New Roman" w:hAnsiTheme="majorHAnsi" w:cstheme="majorHAnsi"/>
          <w:i/>
          <w:iCs/>
          <w:color w:val="000000"/>
          <w:sz w:val="24"/>
          <w:szCs w:val="24"/>
          <w:lang w:val="en-GB" w:eastAsia="en-GB"/>
        </w:rPr>
        <w:t>ToolsHero</w:t>
      </w:r>
      <w:proofErr w:type="spellEnd"/>
      <w:r w:rsidRPr="006E2666">
        <w:rPr>
          <w:rFonts w:asciiTheme="majorHAnsi" w:eastAsia="Times New Roman" w:hAnsiTheme="majorHAnsi" w:cstheme="majorHAnsi"/>
          <w:i/>
          <w:color w:val="000000"/>
          <w:sz w:val="24"/>
          <w:szCs w:val="24"/>
          <w:lang w:val="en-GB" w:eastAsia="en-GB"/>
        </w:rPr>
        <w:t>. [</w:t>
      </w:r>
      <w:proofErr w:type="gramStart"/>
      <w:r w:rsidRPr="006E2666">
        <w:rPr>
          <w:rFonts w:asciiTheme="majorHAnsi" w:eastAsia="Times New Roman" w:hAnsiTheme="majorHAnsi" w:cstheme="majorHAnsi"/>
          <w:i/>
          <w:color w:val="000000"/>
          <w:sz w:val="24"/>
          <w:szCs w:val="24"/>
          <w:lang w:val="en-GB" w:eastAsia="en-GB"/>
        </w:rPr>
        <w:t>online</w:t>
      </w:r>
      <w:proofErr w:type="gramEnd"/>
      <w:r w:rsidRPr="006E2666">
        <w:rPr>
          <w:rFonts w:asciiTheme="majorHAnsi" w:eastAsia="Times New Roman" w:hAnsiTheme="majorHAnsi" w:cstheme="majorHAnsi"/>
          <w:i/>
          <w:color w:val="000000"/>
          <w:sz w:val="24"/>
          <w:szCs w:val="24"/>
          <w:lang w:val="en-GB" w:eastAsia="en-GB"/>
        </w:rPr>
        <w:t>] Available at: https://www.toolshero.com/toolsheroes/elton-mayo/ [Accessed 29 Nov. 2018].</w:t>
      </w:r>
    </w:p>
    <w:p w:rsidR="000739B9" w:rsidRPr="001017A7" w:rsidRDefault="000739B9" w:rsidP="000739B9">
      <w:pPr>
        <w:spacing w:after="180" w:line="240" w:lineRule="auto"/>
        <w:ind w:left="450" w:hanging="450"/>
        <w:rPr>
          <w:rFonts w:asciiTheme="majorHAnsi" w:eastAsia="Times New Roman" w:hAnsiTheme="majorHAnsi" w:cstheme="majorHAnsi"/>
          <w:color w:val="000000"/>
          <w:sz w:val="24"/>
          <w:szCs w:val="24"/>
          <w:lang w:val="en-GB" w:eastAsia="en-GB"/>
        </w:rPr>
      </w:pPr>
      <w:r w:rsidRPr="000D67C5">
        <w:rPr>
          <w:rFonts w:asciiTheme="majorHAnsi" w:hAnsiTheme="majorHAnsi" w:cstheme="majorHAnsi"/>
          <w:color w:val="000000"/>
          <w:sz w:val="24"/>
          <w:szCs w:val="24"/>
          <w:shd w:val="clear" w:color="auto" w:fill="FFFFFF"/>
        </w:rPr>
        <w:t>Davies, L. (2018). [</w:t>
      </w:r>
      <w:proofErr w:type="spellStart"/>
      <w:r w:rsidRPr="000D67C5">
        <w:rPr>
          <w:rFonts w:asciiTheme="majorHAnsi" w:hAnsiTheme="majorHAnsi" w:cstheme="majorHAnsi"/>
          <w:color w:val="000000"/>
          <w:sz w:val="24"/>
          <w:szCs w:val="24"/>
          <w:shd w:val="clear" w:color="auto" w:fill="FFFFFF"/>
        </w:rPr>
        <w:t>Email</w:t>
      </w:r>
      <w:proofErr w:type="spellEnd"/>
      <w:r w:rsidRPr="000D67C5">
        <w:rPr>
          <w:rFonts w:asciiTheme="majorHAnsi" w:hAnsiTheme="majorHAnsi" w:cstheme="majorHAnsi"/>
          <w:color w:val="000000"/>
          <w:sz w:val="24"/>
          <w:szCs w:val="24"/>
          <w:shd w:val="clear" w:color="auto" w:fill="FFFFFF"/>
        </w:rPr>
        <w:t>].</w:t>
      </w:r>
    </w:p>
    <w:p w:rsidR="000739B9" w:rsidRDefault="000739B9" w:rsidP="000739B9"/>
    <w:p w:rsidR="00DD70D1" w:rsidRPr="00DD70D1" w:rsidRDefault="00DD70D1" w:rsidP="00DD70D1">
      <w:pPr>
        <w:spacing w:line="360" w:lineRule="auto"/>
        <w:jc w:val="center"/>
        <w:rPr>
          <w:rFonts w:ascii="Times New Roman" w:hAnsi="Times New Roman" w:cs="Times New Roman"/>
          <w:sz w:val="24"/>
          <w:szCs w:val="24"/>
          <w:shd w:val="clear" w:color="auto" w:fill="FFFFFF"/>
        </w:rPr>
      </w:pPr>
    </w:p>
    <w:p w:rsidR="00F35315" w:rsidRPr="00DD70D1" w:rsidRDefault="00F8416E" w:rsidP="00DD70D1">
      <w:pPr>
        <w:spacing w:line="360" w:lineRule="auto"/>
        <w:jc w:val="center"/>
        <w:rPr>
          <w:rFonts w:ascii="Times New Roman" w:hAnsi="Times New Roman" w:cs="Times New Roman"/>
          <w:sz w:val="24"/>
          <w:szCs w:val="24"/>
          <w:shd w:val="clear" w:color="auto" w:fill="FFFFFF"/>
        </w:rPr>
      </w:pPr>
      <w:r w:rsidRPr="00DD70D1">
        <w:rPr>
          <w:rFonts w:ascii="Times New Roman" w:hAnsi="Times New Roman" w:cs="Times New Roman"/>
          <w:sz w:val="24"/>
          <w:szCs w:val="24"/>
          <w:shd w:val="clear" w:color="auto" w:fill="FFFFFF"/>
        </w:rPr>
        <w:t xml:space="preserve"> </w:t>
      </w:r>
    </w:p>
    <w:p w:rsidR="00F8416E" w:rsidRPr="00DD70D1" w:rsidRDefault="00F8416E" w:rsidP="00DD70D1">
      <w:pPr>
        <w:spacing w:line="360" w:lineRule="auto"/>
        <w:jc w:val="center"/>
        <w:rPr>
          <w:rFonts w:ascii="Times New Roman" w:hAnsi="Times New Roman" w:cs="Times New Roman"/>
          <w:sz w:val="24"/>
          <w:szCs w:val="24"/>
          <w:shd w:val="clear" w:color="auto" w:fill="FFFFFF"/>
        </w:rPr>
      </w:pPr>
    </w:p>
    <w:p w:rsidR="00F8416E" w:rsidRPr="00DD70D1" w:rsidRDefault="00F8416E" w:rsidP="00DD70D1">
      <w:pPr>
        <w:spacing w:line="360" w:lineRule="auto"/>
        <w:jc w:val="center"/>
        <w:rPr>
          <w:rFonts w:ascii="Times New Roman" w:hAnsi="Times New Roman" w:cs="Times New Roman"/>
          <w:sz w:val="24"/>
          <w:szCs w:val="24"/>
          <w:shd w:val="clear" w:color="auto" w:fill="FFFFFF"/>
        </w:rPr>
      </w:pPr>
    </w:p>
    <w:p w:rsidR="003A4B5A" w:rsidRPr="00DD70D1" w:rsidRDefault="003A4B5A" w:rsidP="00DD70D1">
      <w:pPr>
        <w:spacing w:line="360" w:lineRule="auto"/>
        <w:jc w:val="center"/>
        <w:rPr>
          <w:rFonts w:ascii="Times New Roman" w:hAnsi="Times New Roman" w:cs="Times New Roman"/>
          <w:sz w:val="24"/>
          <w:szCs w:val="24"/>
        </w:rPr>
      </w:pPr>
    </w:p>
    <w:p w:rsidR="00BA6A6C" w:rsidRPr="00DD70D1" w:rsidRDefault="00BA6A6C" w:rsidP="00DD70D1">
      <w:pPr>
        <w:spacing w:line="360" w:lineRule="auto"/>
        <w:jc w:val="center"/>
        <w:rPr>
          <w:rFonts w:ascii="Times New Roman" w:hAnsi="Times New Roman" w:cs="Times New Roman"/>
          <w:sz w:val="24"/>
          <w:szCs w:val="24"/>
        </w:rPr>
      </w:pPr>
    </w:p>
    <w:p w:rsidR="00BA6A6C" w:rsidRPr="00DD70D1" w:rsidRDefault="00BA6A6C" w:rsidP="00DD70D1">
      <w:pPr>
        <w:spacing w:line="360" w:lineRule="auto"/>
        <w:jc w:val="center"/>
        <w:rPr>
          <w:rFonts w:ascii="Times New Roman" w:hAnsi="Times New Roman" w:cs="Times New Roman"/>
          <w:sz w:val="24"/>
          <w:szCs w:val="24"/>
        </w:rPr>
      </w:pPr>
      <w:bookmarkStart w:id="1" w:name="cysill"/>
      <w:bookmarkEnd w:id="1"/>
    </w:p>
    <w:sectPr w:rsidR="00BA6A6C" w:rsidRPr="00DD70D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4CA0" w:rsidRDefault="00524CA0" w:rsidP="00F35315">
      <w:pPr>
        <w:spacing w:after="0" w:line="240" w:lineRule="auto"/>
      </w:pPr>
      <w:r>
        <w:separator/>
      </w:r>
    </w:p>
  </w:endnote>
  <w:endnote w:type="continuationSeparator" w:id="0">
    <w:p w:rsidR="00524CA0" w:rsidRDefault="00524CA0" w:rsidP="00F35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4846674"/>
      <w:docPartObj>
        <w:docPartGallery w:val="Page Numbers (Bottom of Page)"/>
        <w:docPartUnique/>
      </w:docPartObj>
    </w:sdtPr>
    <w:sdtEndPr>
      <w:rPr>
        <w:noProof/>
      </w:rPr>
    </w:sdtEndPr>
    <w:sdtContent>
      <w:p w:rsidR="00F35315" w:rsidRDefault="00F35315">
        <w:pPr>
          <w:pStyle w:val="Footer"/>
          <w:jc w:val="right"/>
        </w:pPr>
        <w:r>
          <w:fldChar w:fldCharType="begin"/>
        </w:r>
        <w:r>
          <w:instrText xml:space="preserve"> PAGE   \* MERGEFORMAT </w:instrText>
        </w:r>
        <w:r>
          <w:fldChar w:fldCharType="separate"/>
        </w:r>
        <w:r w:rsidR="009C5666">
          <w:rPr>
            <w:noProof/>
          </w:rPr>
          <w:t>1</w:t>
        </w:r>
        <w:r>
          <w:rPr>
            <w:noProof/>
          </w:rPr>
          <w:fldChar w:fldCharType="end"/>
        </w:r>
      </w:p>
    </w:sdtContent>
  </w:sdt>
  <w:p w:rsidR="00F35315" w:rsidRDefault="00F35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4CA0" w:rsidRDefault="00524CA0" w:rsidP="00F35315">
      <w:pPr>
        <w:spacing w:after="0" w:line="240" w:lineRule="auto"/>
      </w:pPr>
      <w:r>
        <w:separator/>
      </w:r>
    </w:p>
  </w:footnote>
  <w:footnote w:type="continuationSeparator" w:id="0">
    <w:p w:rsidR="00524CA0" w:rsidRDefault="00524CA0" w:rsidP="00F353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315" w:rsidRDefault="00F35315">
    <w:pPr>
      <w:pStyle w:val="Header"/>
    </w:pPr>
    <w:r>
      <w:t xml:space="preserve">BMSP4002                                                                                                                     Rhodri Phillips - 1805871 </w:t>
    </w:r>
  </w:p>
  <w:p w:rsidR="00F35315" w:rsidRDefault="00F353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5B7"/>
    <w:rsid w:val="00005BD4"/>
    <w:rsid w:val="000739B9"/>
    <w:rsid w:val="000F2B69"/>
    <w:rsid w:val="00111BB1"/>
    <w:rsid w:val="001632E7"/>
    <w:rsid w:val="001B7AA7"/>
    <w:rsid w:val="001C09C4"/>
    <w:rsid w:val="001C146B"/>
    <w:rsid w:val="00230C06"/>
    <w:rsid w:val="00263BC1"/>
    <w:rsid w:val="002A75B7"/>
    <w:rsid w:val="002C359D"/>
    <w:rsid w:val="002E376A"/>
    <w:rsid w:val="002F4401"/>
    <w:rsid w:val="00355FD4"/>
    <w:rsid w:val="00380E3D"/>
    <w:rsid w:val="003A4B5A"/>
    <w:rsid w:val="003D10BF"/>
    <w:rsid w:val="003F2982"/>
    <w:rsid w:val="00450E78"/>
    <w:rsid w:val="00487C4E"/>
    <w:rsid w:val="004B3285"/>
    <w:rsid w:val="004D3D52"/>
    <w:rsid w:val="004E45A1"/>
    <w:rsid w:val="005167A0"/>
    <w:rsid w:val="00524CA0"/>
    <w:rsid w:val="005426EB"/>
    <w:rsid w:val="005C186E"/>
    <w:rsid w:val="005D1DEA"/>
    <w:rsid w:val="0061479C"/>
    <w:rsid w:val="00667241"/>
    <w:rsid w:val="006724AD"/>
    <w:rsid w:val="006D3CBB"/>
    <w:rsid w:val="00704B89"/>
    <w:rsid w:val="00752076"/>
    <w:rsid w:val="00765AA1"/>
    <w:rsid w:val="00776DEF"/>
    <w:rsid w:val="007D556A"/>
    <w:rsid w:val="0081600A"/>
    <w:rsid w:val="008A66EC"/>
    <w:rsid w:val="008D025B"/>
    <w:rsid w:val="009039C5"/>
    <w:rsid w:val="00922E23"/>
    <w:rsid w:val="0094392D"/>
    <w:rsid w:val="009708E5"/>
    <w:rsid w:val="009855A8"/>
    <w:rsid w:val="009A3A3C"/>
    <w:rsid w:val="009C5666"/>
    <w:rsid w:val="009D2021"/>
    <w:rsid w:val="00A031B1"/>
    <w:rsid w:val="00A0647F"/>
    <w:rsid w:val="00A6706E"/>
    <w:rsid w:val="00A8663F"/>
    <w:rsid w:val="00AC5474"/>
    <w:rsid w:val="00AD25F0"/>
    <w:rsid w:val="00AE5D16"/>
    <w:rsid w:val="00B64346"/>
    <w:rsid w:val="00B96F59"/>
    <w:rsid w:val="00BA6322"/>
    <w:rsid w:val="00BA6A6C"/>
    <w:rsid w:val="00BE6F8D"/>
    <w:rsid w:val="00C31019"/>
    <w:rsid w:val="00C64581"/>
    <w:rsid w:val="00C7353D"/>
    <w:rsid w:val="00CB41F5"/>
    <w:rsid w:val="00D07D45"/>
    <w:rsid w:val="00D31621"/>
    <w:rsid w:val="00D54BC3"/>
    <w:rsid w:val="00D54CB5"/>
    <w:rsid w:val="00DA496A"/>
    <w:rsid w:val="00DD70D1"/>
    <w:rsid w:val="00E06DD5"/>
    <w:rsid w:val="00E1193A"/>
    <w:rsid w:val="00E32B84"/>
    <w:rsid w:val="00E41AFD"/>
    <w:rsid w:val="00E439C6"/>
    <w:rsid w:val="00E53D72"/>
    <w:rsid w:val="00E627A9"/>
    <w:rsid w:val="00E76F83"/>
    <w:rsid w:val="00E949E1"/>
    <w:rsid w:val="00F16F07"/>
    <w:rsid w:val="00F35315"/>
    <w:rsid w:val="00F50C54"/>
    <w:rsid w:val="00F73DBE"/>
    <w:rsid w:val="00F8416E"/>
    <w:rsid w:val="00FF0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71287-0E76-453C-9C26-B2421D191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315"/>
    <w:rPr>
      <w:lang w:val="cy-GB"/>
    </w:rPr>
  </w:style>
  <w:style w:type="paragraph" w:styleId="Footer">
    <w:name w:val="footer"/>
    <w:basedOn w:val="Normal"/>
    <w:link w:val="FooterChar"/>
    <w:uiPriority w:val="99"/>
    <w:unhideWhenUsed/>
    <w:rsid w:val="00F35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315"/>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72E84-0F42-4D08-9679-2F363E2A0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3972</TotalTime>
  <Pages>8</Pages>
  <Words>2106</Words>
  <Characters>12006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Phillips</dc:creator>
  <cp:keywords/>
  <dc:description/>
  <cp:lastModifiedBy>Caroline Phillips</cp:lastModifiedBy>
  <cp:revision>38</cp:revision>
  <dcterms:created xsi:type="dcterms:W3CDTF">2018-11-09T19:15:00Z</dcterms:created>
  <dcterms:modified xsi:type="dcterms:W3CDTF">2018-11-29T23:49:00Z</dcterms:modified>
</cp:coreProperties>
</file>