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CAC164E" w14:textId="75A8AF27" w:rsidR="0091601D" w:rsidRPr="0020790F" w:rsidRDefault="0091601D" w:rsidP="0091601D">
      <w:pPr>
        <w:rPr>
          <w:rFonts w:ascii="American Typewriter" w:hAnsi="American Typewriter"/>
          <w:sz w:val="40"/>
          <w:szCs w:val="40"/>
        </w:rPr>
      </w:pPr>
      <w:r w:rsidRPr="0020790F">
        <w:rPr>
          <w:rFonts w:ascii="American Typewriter" w:hAnsi="American Typewriter"/>
          <w:sz w:val="40"/>
          <w:szCs w:val="40"/>
        </w:rPr>
        <w:t xml:space="preserve">Presentation </w:t>
      </w:r>
      <w:r>
        <w:rPr>
          <w:rFonts w:ascii="American Typewriter" w:hAnsi="American Typewriter"/>
          <w:sz w:val="40"/>
          <w:szCs w:val="40"/>
        </w:rPr>
        <w:t>Feedback for HPRS6040 Josh Boyce</w:t>
      </w:r>
    </w:p>
    <w:p w14:paraId="60E0857A" w14:textId="77777777" w:rsidR="0091601D" w:rsidRPr="00B862E3" w:rsidRDefault="0091601D" w:rsidP="0091601D">
      <w:pPr>
        <w:rPr>
          <w:rFonts w:ascii="American Typewriter" w:hAnsi="American Typewriter"/>
          <w:sz w:val="24"/>
          <w:szCs w:val="24"/>
        </w:rPr>
      </w:pPr>
    </w:p>
    <w:p w14:paraId="206D7CAD" w14:textId="30D19351" w:rsidR="0091601D" w:rsidRPr="00B862E3" w:rsidRDefault="0091601D" w:rsidP="0091601D">
      <w:pPr>
        <w:rPr>
          <w:rFonts w:ascii="American Typewriter" w:hAnsi="American Typewriter"/>
          <w:sz w:val="24"/>
          <w:szCs w:val="24"/>
        </w:rPr>
      </w:pPr>
      <w:r w:rsidRPr="00B862E3">
        <w:rPr>
          <w:rFonts w:ascii="American Typewriter" w:hAnsi="American Typewriter"/>
          <w:sz w:val="24"/>
          <w:szCs w:val="24"/>
        </w:rPr>
        <w:t xml:space="preserve">This was </w:t>
      </w:r>
      <w:r w:rsidR="005A70F5">
        <w:rPr>
          <w:rFonts w:ascii="American Typewriter" w:hAnsi="American Typewriter"/>
          <w:sz w:val="24"/>
          <w:szCs w:val="24"/>
        </w:rPr>
        <w:t>a very interesting</w:t>
      </w:r>
      <w:r w:rsidRPr="00B862E3">
        <w:rPr>
          <w:rFonts w:ascii="American Typewriter" w:hAnsi="American Typewriter"/>
          <w:sz w:val="24"/>
          <w:szCs w:val="24"/>
        </w:rPr>
        <w:t xml:space="preserve"> </w:t>
      </w:r>
      <w:r w:rsidR="000948F9">
        <w:rPr>
          <w:rFonts w:ascii="American Typewriter" w:hAnsi="American Typewriter"/>
          <w:sz w:val="24"/>
          <w:szCs w:val="24"/>
        </w:rPr>
        <w:t xml:space="preserve">choice of topic and </w:t>
      </w:r>
      <w:r w:rsidR="005A70F5">
        <w:rPr>
          <w:rFonts w:ascii="American Typewriter" w:hAnsi="American Typewriter"/>
          <w:sz w:val="24"/>
          <w:szCs w:val="24"/>
        </w:rPr>
        <w:t xml:space="preserve">one </w:t>
      </w:r>
      <w:r w:rsidR="000948F9">
        <w:rPr>
          <w:rFonts w:ascii="American Typewriter" w:hAnsi="American Typewriter"/>
          <w:sz w:val="24"/>
          <w:szCs w:val="24"/>
        </w:rPr>
        <w:t xml:space="preserve">in which </w:t>
      </w:r>
      <w:r w:rsidR="005A70F5">
        <w:rPr>
          <w:rFonts w:ascii="American Typewriter" w:hAnsi="American Typewriter"/>
          <w:sz w:val="24"/>
          <w:szCs w:val="24"/>
        </w:rPr>
        <w:t xml:space="preserve">you clearly had a lot of interest and knowledge.  </w:t>
      </w:r>
      <w:r w:rsidRPr="00B862E3">
        <w:rPr>
          <w:rFonts w:ascii="American Typewriter" w:hAnsi="American Typewriter"/>
          <w:sz w:val="24"/>
          <w:szCs w:val="24"/>
        </w:rPr>
        <w:t xml:space="preserve">It was delivered </w:t>
      </w:r>
      <w:r w:rsidR="005A70F5">
        <w:rPr>
          <w:rFonts w:ascii="American Typewriter" w:hAnsi="American Typewriter"/>
          <w:sz w:val="24"/>
          <w:szCs w:val="24"/>
        </w:rPr>
        <w:t xml:space="preserve">clearly.  </w:t>
      </w:r>
    </w:p>
    <w:p w14:paraId="2354CD25" w14:textId="77777777" w:rsidR="0091601D" w:rsidRDefault="0091601D" w:rsidP="0091601D">
      <w:pPr>
        <w:rPr>
          <w:rFonts w:ascii="American Typewriter" w:hAnsi="American Typewriter"/>
          <w:sz w:val="24"/>
          <w:szCs w:val="24"/>
        </w:rPr>
      </w:pPr>
    </w:p>
    <w:p w14:paraId="074EC52F" w14:textId="082E16FE" w:rsidR="0091601D" w:rsidRDefault="002500ED" w:rsidP="0091601D">
      <w:pPr>
        <w:rPr>
          <w:rFonts w:ascii="American Typewriter" w:hAnsi="American Typewriter"/>
          <w:sz w:val="24"/>
          <w:szCs w:val="24"/>
        </w:rPr>
      </w:pPr>
      <w:r>
        <w:rPr>
          <w:rFonts w:ascii="American Typewriter" w:hAnsi="American Typewriter"/>
          <w:sz w:val="24"/>
          <w:szCs w:val="24"/>
        </w:rPr>
        <w:t>I</w:t>
      </w:r>
      <w:r w:rsidR="00707BCF">
        <w:rPr>
          <w:rFonts w:ascii="American Typewriter" w:hAnsi="American Typewriter"/>
          <w:sz w:val="24"/>
          <w:szCs w:val="24"/>
        </w:rPr>
        <w:t xml:space="preserve"> wonder</w:t>
      </w:r>
      <w:r>
        <w:rPr>
          <w:rFonts w:ascii="American Typewriter" w:hAnsi="American Typewriter"/>
          <w:sz w:val="24"/>
          <w:szCs w:val="24"/>
        </w:rPr>
        <w:t>ed</w:t>
      </w:r>
      <w:r w:rsidR="00707BCF">
        <w:rPr>
          <w:rFonts w:ascii="American Typewriter" w:hAnsi="American Typewriter"/>
          <w:sz w:val="24"/>
          <w:szCs w:val="24"/>
        </w:rPr>
        <w:t xml:space="preserve"> about your choice of Durkheim for your definition of religion.  You didn’t explain this choice and I didn’t feel that it worked well for your presentation.</w:t>
      </w:r>
      <w:r w:rsidR="000948F9">
        <w:rPr>
          <w:rFonts w:ascii="American Typewriter" w:hAnsi="American Typewriter"/>
          <w:sz w:val="24"/>
          <w:szCs w:val="24"/>
        </w:rPr>
        <w:t xml:space="preserve">  </w:t>
      </w:r>
    </w:p>
    <w:p w14:paraId="0EC99290" w14:textId="77777777" w:rsidR="00707BCF" w:rsidRDefault="00707BCF" w:rsidP="0091601D">
      <w:pPr>
        <w:rPr>
          <w:rFonts w:ascii="American Typewriter" w:hAnsi="American Typewriter"/>
          <w:sz w:val="24"/>
          <w:szCs w:val="24"/>
        </w:rPr>
      </w:pPr>
    </w:p>
    <w:p w14:paraId="660851C9" w14:textId="26F42A08" w:rsidR="00707BCF" w:rsidRDefault="00707BCF" w:rsidP="0091601D">
      <w:pPr>
        <w:rPr>
          <w:rFonts w:ascii="American Typewriter" w:hAnsi="American Typewriter"/>
          <w:sz w:val="24"/>
          <w:szCs w:val="24"/>
        </w:rPr>
      </w:pPr>
      <w:r>
        <w:rPr>
          <w:rFonts w:ascii="American Typewriter" w:hAnsi="American Typewriter"/>
          <w:sz w:val="24"/>
          <w:szCs w:val="24"/>
        </w:rPr>
        <w:t xml:space="preserve">I liked your wider discussion of the potential clash between music as popular cuture and religion as well as your point that religion itself uses music (and ‘the secular’) in worship, etc.  </w:t>
      </w:r>
    </w:p>
    <w:p w14:paraId="090372FC" w14:textId="77777777" w:rsidR="009C0A13" w:rsidRDefault="009C0A13" w:rsidP="0091601D">
      <w:pPr>
        <w:rPr>
          <w:rFonts w:ascii="American Typewriter" w:hAnsi="American Typewriter"/>
          <w:sz w:val="24"/>
          <w:szCs w:val="24"/>
        </w:rPr>
      </w:pPr>
    </w:p>
    <w:p w14:paraId="645EDD20" w14:textId="37093437" w:rsidR="009C0A13" w:rsidRDefault="009C0A13" w:rsidP="0091601D">
      <w:pPr>
        <w:rPr>
          <w:rFonts w:ascii="American Typewriter" w:hAnsi="American Typewriter"/>
          <w:sz w:val="24"/>
          <w:szCs w:val="24"/>
        </w:rPr>
      </w:pPr>
      <w:r>
        <w:rPr>
          <w:rFonts w:ascii="American Typewriter" w:hAnsi="American Typewriter"/>
          <w:sz w:val="24"/>
          <w:szCs w:val="24"/>
        </w:rPr>
        <w:t xml:space="preserve">You video clip was useful and you did very well here to draw the attention of the audience to what you felt was particulaly important to notice.  </w:t>
      </w:r>
    </w:p>
    <w:p w14:paraId="73EF4D26" w14:textId="77777777" w:rsidR="0091601D" w:rsidRPr="00B862E3" w:rsidRDefault="0091601D" w:rsidP="0091601D">
      <w:pPr>
        <w:rPr>
          <w:rFonts w:ascii="American Typewriter" w:hAnsi="American Typewriter"/>
          <w:sz w:val="24"/>
          <w:szCs w:val="24"/>
        </w:rPr>
      </w:pPr>
    </w:p>
    <w:p w14:paraId="3E6FAA09" w14:textId="55A25A34" w:rsidR="0091601D" w:rsidRDefault="000948F9" w:rsidP="0091601D">
      <w:pPr>
        <w:rPr>
          <w:rFonts w:ascii="American Typewriter" w:hAnsi="American Typewriter"/>
          <w:sz w:val="24"/>
          <w:szCs w:val="24"/>
        </w:rPr>
      </w:pPr>
      <w:r>
        <w:rPr>
          <w:rFonts w:ascii="American Typewriter" w:hAnsi="American Typewriter"/>
          <w:sz w:val="24"/>
          <w:szCs w:val="24"/>
        </w:rPr>
        <w:t>A large part of your</w:t>
      </w:r>
      <w:r w:rsidR="002500ED">
        <w:rPr>
          <w:rFonts w:ascii="American Typewriter" w:hAnsi="American Typewriter"/>
          <w:sz w:val="24"/>
          <w:szCs w:val="24"/>
        </w:rPr>
        <w:t xml:space="preserve"> material was presented as part of an ‘overview’.  I felt that this was deceptive as you made </w:t>
      </w:r>
      <w:r>
        <w:rPr>
          <w:rFonts w:ascii="American Typewriter" w:hAnsi="American Typewriter"/>
          <w:sz w:val="24"/>
          <w:szCs w:val="24"/>
        </w:rPr>
        <w:t>some</w:t>
      </w:r>
      <w:r w:rsidR="002500ED">
        <w:rPr>
          <w:rFonts w:ascii="American Typewriter" w:hAnsi="American Typewriter"/>
          <w:sz w:val="24"/>
          <w:szCs w:val="24"/>
        </w:rPr>
        <w:t xml:space="preserve"> good observations here that would have been better </w:t>
      </w:r>
      <w:r>
        <w:rPr>
          <w:rFonts w:ascii="American Typewriter" w:hAnsi="American Typewriter"/>
          <w:sz w:val="24"/>
          <w:szCs w:val="24"/>
        </w:rPr>
        <w:t>presented</w:t>
      </w:r>
      <w:r w:rsidR="002500ED">
        <w:rPr>
          <w:rFonts w:ascii="American Typewriter" w:hAnsi="American Typewriter"/>
          <w:sz w:val="24"/>
          <w:szCs w:val="24"/>
        </w:rPr>
        <w:t xml:space="preserve"> as central rather than general/background material.  </w:t>
      </w:r>
      <w:r w:rsidR="00D26BF9">
        <w:rPr>
          <w:rFonts w:ascii="American Typewriter" w:hAnsi="American Typewriter"/>
          <w:sz w:val="24"/>
          <w:szCs w:val="24"/>
        </w:rPr>
        <w:t xml:space="preserve">Some points made in your introduction were a little too general though.  </w:t>
      </w:r>
      <w:r>
        <w:rPr>
          <w:rFonts w:ascii="American Typewriter" w:hAnsi="American Typewriter"/>
          <w:sz w:val="24"/>
          <w:szCs w:val="24"/>
        </w:rPr>
        <w:t xml:space="preserve">You found some useful scholarly sources and could have focused more on these in your ‘Evaluation’ section.  </w:t>
      </w:r>
    </w:p>
    <w:p w14:paraId="5CDADF3A" w14:textId="77777777" w:rsidR="0091601D" w:rsidRPr="00B862E3" w:rsidRDefault="0091601D" w:rsidP="0091601D">
      <w:pPr>
        <w:rPr>
          <w:rFonts w:ascii="American Typewriter" w:hAnsi="American Typewriter"/>
          <w:sz w:val="24"/>
          <w:szCs w:val="24"/>
        </w:rPr>
      </w:pPr>
    </w:p>
    <w:p w14:paraId="40751F3F" w14:textId="1186339B" w:rsidR="0091601D" w:rsidRPr="00B862E3" w:rsidRDefault="0091601D" w:rsidP="0091601D">
      <w:pPr>
        <w:rPr>
          <w:rFonts w:ascii="American Typewriter" w:hAnsi="American Typewriter"/>
          <w:sz w:val="24"/>
          <w:szCs w:val="24"/>
        </w:rPr>
      </w:pPr>
      <w:r>
        <w:rPr>
          <w:rFonts w:ascii="American Typewriter" w:hAnsi="American Typewriter"/>
          <w:sz w:val="24"/>
          <w:szCs w:val="24"/>
        </w:rPr>
        <w:t>Mark:</w:t>
      </w:r>
      <w:r w:rsidR="00D01E06">
        <w:rPr>
          <w:rFonts w:ascii="American Typewriter" w:hAnsi="American Typewriter"/>
          <w:sz w:val="24"/>
          <w:szCs w:val="24"/>
        </w:rPr>
        <w:t xml:space="preserve"> 66</w:t>
      </w:r>
      <w:bookmarkStart w:id="0" w:name="_GoBack"/>
      <w:bookmarkEnd w:id="0"/>
    </w:p>
    <w:p w14:paraId="4AA93D71" w14:textId="77777777" w:rsidR="0015623D" w:rsidRDefault="0015623D"/>
    <w:sectPr w:rsidR="0015623D" w:rsidSect="0091601D">
      <w:pgSz w:w="11901" w:h="16817"/>
      <w:pgMar w:top="1440" w:right="1797" w:bottom="1440" w:left="1797" w:header="709" w:footer="709"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0158D9A" w14:textId="77777777" w:rsidR="000948F9" w:rsidRDefault="000948F9" w:rsidP="00D43B51">
      <w:r>
        <w:separator/>
      </w:r>
    </w:p>
  </w:endnote>
  <w:endnote w:type="continuationSeparator" w:id="0">
    <w:p w14:paraId="17039A5F" w14:textId="77777777" w:rsidR="000948F9" w:rsidRDefault="000948F9" w:rsidP="00D43B5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American Typewriter">
    <w:panose1 w:val="02090604020004020304"/>
    <w:charset w:val="00"/>
    <w:family w:val="auto"/>
    <w:pitch w:val="variable"/>
    <w:sig w:usb0="A000006F" w:usb1="00000019" w:usb2="00000000" w:usb3="00000000" w:csb0="00000111"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9A6E3A7" w14:textId="77777777" w:rsidR="000948F9" w:rsidRDefault="000948F9" w:rsidP="00D43B51">
      <w:r>
        <w:separator/>
      </w:r>
    </w:p>
  </w:footnote>
  <w:footnote w:type="continuationSeparator" w:id="0">
    <w:p w14:paraId="0F5735AB" w14:textId="77777777" w:rsidR="000948F9" w:rsidRDefault="000948F9" w:rsidP="00D43B51">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5623D"/>
    <w:rsid w:val="000948F9"/>
    <w:rsid w:val="0015623D"/>
    <w:rsid w:val="001E473B"/>
    <w:rsid w:val="0020790F"/>
    <w:rsid w:val="002500ED"/>
    <w:rsid w:val="003D038D"/>
    <w:rsid w:val="00427B7C"/>
    <w:rsid w:val="004D290F"/>
    <w:rsid w:val="00591627"/>
    <w:rsid w:val="005A70F5"/>
    <w:rsid w:val="00707BCF"/>
    <w:rsid w:val="007367C2"/>
    <w:rsid w:val="0091601D"/>
    <w:rsid w:val="009C0A13"/>
    <w:rsid w:val="00A44A8F"/>
    <w:rsid w:val="00A73ABE"/>
    <w:rsid w:val="00D00219"/>
    <w:rsid w:val="00D01E06"/>
    <w:rsid w:val="00D26BF9"/>
    <w:rsid w:val="00D43B51"/>
    <w:rsid w:val="00DD4123"/>
    <w:rsid w:val="00FF2DA8"/>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680B9979"/>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43B51"/>
    <w:rPr>
      <w:rFonts w:ascii="Times New Roman" w:hAnsi="Times New Roman" w:cs="Times New Roman"/>
      <w:sz w:val="20"/>
      <w:szCs w:val="20"/>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15623D"/>
    <w:rPr>
      <w:rFonts w:ascii="Times New Roman" w:eastAsiaTheme="minorHAnsi" w:hAnsi="Times New Roman" w:cs="Times New Roman"/>
      <w:szCs w:val="22"/>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D43B51"/>
    <w:pPr>
      <w:tabs>
        <w:tab w:val="center" w:pos="4320"/>
        <w:tab w:val="right" w:pos="8640"/>
      </w:tabs>
    </w:pPr>
    <w:rPr>
      <w:rFonts w:eastAsiaTheme="minorHAnsi"/>
      <w:sz w:val="24"/>
      <w:szCs w:val="22"/>
    </w:rPr>
  </w:style>
  <w:style w:type="character" w:customStyle="1" w:styleId="HeaderChar">
    <w:name w:val="Header Char"/>
    <w:basedOn w:val="DefaultParagraphFont"/>
    <w:link w:val="Header"/>
    <w:uiPriority w:val="99"/>
    <w:rsid w:val="00D43B51"/>
    <w:rPr>
      <w:rFonts w:ascii="Times New Roman" w:eastAsiaTheme="minorHAnsi" w:hAnsi="Times New Roman" w:cs="Times New Roman"/>
      <w:szCs w:val="22"/>
      <w:lang w:val="en-GB"/>
    </w:rPr>
  </w:style>
  <w:style w:type="paragraph" w:styleId="Footer">
    <w:name w:val="footer"/>
    <w:basedOn w:val="Normal"/>
    <w:link w:val="FooterChar"/>
    <w:uiPriority w:val="99"/>
    <w:unhideWhenUsed/>
    <w:rsid w:val="00D43B51"/>
    <w:pPr>
      <w:tabs>
        <w:tab w:val="center" w:pos="4320"/>
        <w:tab w:val="right" w:pos="8640"/>
      </w:tabs>
    </w:pPr>
    <w:rPr>
      <w:rFonts w:eastAsiaTheme="minorHAnsi"/>
      <w:sz w:val="24"/>
      <w:szCs w:val="22"/>
    </w:rPr>
  </w:style>
  <w:style w:type="character" w:customStyle="1" w:styleId="FooterChar">
    <w:name w:val="Footer Char"/>
    <w:basedOn w:val="DefaultParagraphFont"/>
    <w:link w:val="Footer"/>
    <w:uiPriority w:val="99"/>
    <w:rsid w:val="00D43B51"/>
    <w:rPr>
      <w:rFonts w:ascii="Times New Roman" w:eastAsiaTheme="minorHAnsi" w:hAnsi="Times New Roman" w:cs="Times New Roman"/>
      <w:szCs w:val="22"/>
      <w:lang w:val="en-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43B51"/>
    <w:rPr>
      <w:rFonts w:ascii="Times New Roman" w:hAnsi="Times New Roman" w:cs="Times New Roman"/>
      <w:sz w:val="20"/>
      <w:szCs w:val="20"/>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15623D"/>
    <w:rPr>
      <w:rFonts w:ascii="Times New Roman" w:eastAsiaTheme="minorHAnsi" w:hAnsi="Times New Roman" w:cs="Times New Roman"/>
      <w:szCs w:val="22"/>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D43B51"/>
    <w:pPr>
      <w:tabs>
        <w:tab w:val="center" w:pos="4320"/>
        <w:tab w:val="right" w:pos="8640"/>
      </w:tabs>
    </w:pPr>
    <w:rPr>
      <w:rFonts w:eastAsiaTheme="minorHAnsi"/>
      <w:sz w:val="24"/>
      <w:szCs w:val="22"/>
    </w:rPr>
  </w:style>
  <w:style w:type="character" w:customStyle="1" w:styleId="HeaderChar">
    <w:name w:val="Header Char"/>
    <w:basedOn w:val="DefaultParagraphFont"/>
    <w:link w:val="Header"/>
    <w:uiPriority w:val="99"/>
    <w:rsid w:val="00D43B51"/>
    <w:rPr>
      <w:rFonts w:ascii="Times New Roman" w:eastAsiaTheme="minorHAnsi" w:hAnsi="Times New Roman" w:cs="Times New Roman"/>
      <w:szCs w:val="22"/>
      <w:lang w:val="en-GB"/>
    </w:rPr>
  </w:style>
  <w:style w:type="paragraph" w:styleId="Footer">
    <w:name w:val="footer"/>
    <w:basedOn w:val="Normal"/>
    <w:link w:val="FooterChar"/>
    <w:uiPriority w:val="99"/>
    <w:unhideWhenUsed/>
    <w:rsid w:val="00D43B51"/>
    <w:pPr>
      <w:tabs>
        <w:tab w:val="center" w:pos="4320"/>
        <w:tab w:val="right" w:pos="8640"/>
      </w:tabs>
    </w:pPr>
    <w:rPr>
      <w:rFonts w:eastAsiaTheme="minorHAnsi"/>
      <w:sz w:val="24"/>
      <w:szCs w:val="22"/>
    </w:rPr>
  </w:style>
  <w:style w:type="character" w:customStyle="1" w:styleId="FooterChar">
    <w:name w:val="Footer Char"/>
    <w:basedOn w:val="DefaultParagraphFont"/>
    <w:link w:val="Footer"/>
    <w:uiPriority w:val="99"/>
    <w:rsid w:val="00D43B51"/>
    <w:rPr>
      <w:rFonts w:ascii="Times New Roman" w:eastAsiaTheme="minorHAnsi" w:hAnsi="Times New Roman" w:cs="Times New Roman"/>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55970366">
      <w:bodyDiv w:val="1"/>
      <w:marLeft w:val="0"/>
      <w:marRight w:val="0"/>
      <w:marTop w:val="0"/>
      <w:marBottom w:val="0"/>
      <w:divBdr>
        <w:top w:val="none" w:sz="0" w:space="0" w:color="auto"/>
        <w:left w:val="none" w:sz="0" w:space="0" w:color="auto"/>
        <w:bottom w:val="none" w:sz="0" w:space="0" w:color="auto"/>
        <w:right w:val="none" w:sz="0" w:space="0" w:color="auto"/>
      </w:divBdr>
    </w:div>
    <w:div w:id="1348557116">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20</TotalTime>
  <Pages>1</Pages>
  <Words>147</Words>
  <Characters>976</Characters>
  <Application>Microsoft Macintosh Word</Application>
  <DocSecurity>0</DocSecurity>
  <Lines>16</Lines>
  <Paragraphs>9</Paragraphs>
  <ScaleCrop>false</ScaleCrop>
  <Company/>
  <LinksUpToDate>false</LinksUpToDate>
  <CharactersWithSpaces>1114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dc:creator>
  <cp:keywords/>
  <dc:description/>
  <cp:lastModifiedBy>Sarah</cp:lastModifiedBy>
  <cp:revision>8</cp:revision>
  <dcterms:created xsi:type="dcterms:W3CDTF">2019-01-11T08:52:00Z</dcterms:created>
  <dcterms:modified xsi:type="dcterms:W3CDTF">2019-01-23T20:36:00Z</dcterms:modified>
</cp:coreProperties>
</file>