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FE4E30" w:rsidRDefault="00FE4E30"/>
    <w:p w:rsidR="006C6C3A" w:rsidRDefault="00277941">
      <w:r>
        <w:t>T</w:t>
      </w:r>
      <w:r w:rsidR="00155493">
        <w:t>his paper will attempt to analyse the structures of organisational management</w:t>
      </w:r>
      <w:r w:rsidR="000E3208">
        <w:t xml:space="preserve"> and the methods </w:t>
      </w:r>
      <w:r w:rsidR="00D214CC">
        <w:t xml:space="preserve">of applying these </w:t>
      </w:r>
      <w:r w:rsidR="00155493">
        <w:t>that the UK food retailer Asda</w:t>
      </w:r>
      <w:r w:rsidR="006232CC">
        <w:t xml:space="preserve"> have</w:t>
      </w:r>
      <w:r w:rsidR="00155493">
        <w:t xml:space="preserve"> used </w:t>
      </w:r>
      <w:r w:rsidR="006232CC">
        <w:t>in the past few decades</w:t>
      </w:r>
      <w:r w:rsidR="000E3208">
        <w:t xml:space="preserve"> to bring </w:t>
      </w:r>
      <w:r w:rsidR="00D214CC">
        <w:t xml:space="preserve">the company </w:t>
      </w:r>
      <w:r w:rsidR="000E3208">
        <w:t>back into profitability</w:t>
      </w:r>
      <w:r w:rsidR="00D214CC">
        <w:t>.</w:t>
      </w:r>
      <w:r w:rsidR="000E3208">
        <w:t xml:space="preserve"> </w:t>
      </w:r>
      <w:r w:rsidR="00D214CC">
        <w:t>S</w:t>
      </w:r>
      <w:r w:rsidR="000E3208">
        <w:t>ince near bankruptcy in the early 1990’s</w:t>
      </w:r>
      <w:r w:rsidR="006232CC">
        <w:t xml:space="preserve"> </w:t>
      </w:r>
      <w:r w:rsidR="006C6C3A">
        <w:t xml:space="preserve">and the hiring of a new CEO Archie Norman, </w:t>
      </w:r>
      <w:r w:rsidR="00D214CC">
        <w:t>Asda has strived to implement changes in its managerial structures</w:t>
      </w:r>
      <w:r w:rsidR="006C6C3A">
        <w:t xml:space="preserve">, </w:t>
      </w:r>
      <w:r w:rsidR="00D214CC">
        <w:t>to improve it</w:t>
      </w:r>
      <w:r w:rsidR="006C6C3A">
        <w:t>s</w:t>
      </w:r>
      <w:r w:rsidR="00D214CC">
        <w:t xml:space="preserve"> efficiency</w:t>
      </w:r>
      <w:r w:rsidR="006C6C3A">
        <w:t xml:space="preserve">, and change its company ethos, which has resulted in “a culture of trust and openness- </w:t>
      </w:r>
      <w:r w:rsidR="006C6C3A">
        <w:rPr>
          <w:i/>
        </w:rPr>
        <w:t xml:space="preserve">and </w:t>
      </w:r>
      <w:r w:rsidR="006C6C3A">
        <w:t>an eightfold increase in shareholder value” (</w:t>
      </w:r>
      <w:proofErr w:type="spellStart"/>
      <w:r w:rsidR="006C6C3A">
        <w:t>Nohria</w:t>
      </w:r>
      <w:proofErr w:type="spellEnd"/>
      <w:r w:rsidR="006C6C3A">
        <w:t xml:space="preserve">, 2008, p.87). </w:t>
      </w:r>
    </w:p>
    <w:p w:rsidR="006C6C3A" w:rsidRDefault="006C6C3A"/>
    <w:p w:rsidR="006C6C3A" w:rsidRDefault="006C6C3A"/>
    <w:p w:rsidR="003603F6" w:rsidRDefault="00295052">
      <w:r>
        <w:t>Asda is a UK based supermarket chain, it is also owned by and is a subsidiary company of the American Walmart group.</w:t>
      </w:r>
      <w:r w:rsidR="00532496">
        <w:t xml:space="preserve"> The company was founded in 1949</w:t>
      </w:r>
      <w:r>
        <w:t xml:space="preserve"> as a small family owned supermarket. As such, in depth and extensive knowledge of theories and frameworks of organisational management and </w:t>
      </w:r>
      <w:proofErr w:type="spellStart"/>
      <w:proofErr w:type="gramStart"/>
      <w:r>
        <w:t>it’s</w:t>
      </w:r>
      <w:proofErr w:type="spellEnd"/>
      <w:proofErr w:type="gramEnd"/>
      <w:r>
        <w:t xml:space="preserve"> application were not practical at that time. As the company expanded and acquired new businesses this became essential</w:t>
      </w:r>
      <w:r w:rsidR="00A15B2F">
        <w:t>,</w:t>
      </w:r>
      <w:r>
        <w:t xml:space="preserve"> as the UK market for </w:t>
      </w:r>
      <w:r w:rsidR="00A15B2F">
        <w:t>food</w:t>
      </w:r>
      <w:r>
        <w:t xml:space="preserve"> retailers is very competitive with lots of rivals jostling for a larger market share </w:t>
      </w:r>
      <w:r w:rsidR="00BC7AD8">
        <w:t xml:space="preserve">of this highly profitable sector. A lack of understanding within the company of these managerial theories and organisational structures would have put Asda at a disadvantage when competing in this larger market, rivals would be maximizing efficiency and productivity, there-by reducing costs at the end for the consumer while Asda would appear over-priced in comparison and gradually lose its market share. This evidently did not happen as Asda has become one of the biggest retailers in Great Britain with 631 stores, 180,000 employees and </w:t>
      </w:r>
      <w:r w:rsidR="002C139B">
        <w:t>an annual</w:t>
      </w:r>
      <w:r w:rsidR="003603F6">
        <w:t xml:space="preserve"> </w:t>
      </w:r>
      <w:r w:rsidR="002C139B">
        <w:t>operating income of £1 billion as of January 2017 (Wikipedia).</w:t>
      </w:r>
      <w:r w:rsidR="006C6C3A">
        <w:t xml:space="preserve"> </w:t>
      </w:r>
      <w:r w:rsidR="00170886">
        <w:t xml:space="preserve">CEO </w:t>
      </w:r>
      <w:r w:rsidR="006C6C3A">
        <w:t>Archie Normans application</w:t>
      </w:r>
      <w:r w:rsidR="00170886">
        <w:t>,</w:t>
      </w:r>
      <w:r w:rsidR="00920025">
        <w:t xml:space="preserve"> in the early 90’s</w:t>
      </w:r>
      <w:r w:rsidR="00170886">
        <w:t>,</w:t>
      </w:r>
      <w:r w:rsidR="00920025">
        <w:t xml:space="preserve"> of a dual hard and soft approach, “theory’s E and O” (Beer and </w:t>
      </w:r>
      <w:proofErr w:type="spellStart"/>
      <w:r w:rsidR="00920025">
        <w:t>Nohria</w:t>
      </w:r>
      <w:proofErr w:type="spellEnd"/>
      <w:r w:rsidR="00920025">
        <w:t xml:space="preserve">, 2008), to changing </w:t>
      </w:r>
      <w:r w:rsidR="00170886">
        <w:t>Asda</w:t>
      </w:r>
      <w:r w:rsidR="00C4397C">
        <w:t>’s</w:t>
      </w:r>
      <w:r w:rsidR="00170886">
        <w:t xml:space="preserve"> </w:t>
      </w:r>
      <w:r w:rsidR="00C4397C">
        <w:t xml:space="preserve">organisational functions and more emphasis put on employee satisfaction and the creation of an “emotional commitment” to the company within the workforce has helped Asda retain and expand its customer base consistently since these changes. The adoption of new technologies and computers into the management of information has also served to </w:t>
      </w:r>
      <w:r w:rsidR="00E46E71">
        <w:t xml:space="preserve">improve efficiency at many levels. For </w:t>
      </w:r>
      <w:r w:rsidR="00A00777">
        <w:t>example,</w:t>
      </w:r>
      <w:r w:rsidR="00E46E71">
        <w:t xml:space="preserve"> the use</w:t>
      </w:r>
      <w:r w:rsidR="00A00777">
        <w:t xml:space="preserve"> of more </w:t>
      </w:r>
      <w:proofErr w:type="spellStart"/>
      <w:r w:rsidR="00A00777">
        <w:t>automised</w:t>
      </w:r>
      <w:proofErr w:type="spellEnd"/>
      <w:r w:rsidR="00A00777">
        <w:t xml:space="preserve"> checkouts and self-service tills ha</w:t>
      </w:r>
      <w:r w:rsidR="003603F6">
        <w:t>s</w:t>
      </w:r>
      <w:r w:rsidR="00A00777">
        <w:t xml:space="preserve"> decreased customer waiting times which increases sales per minute</w:t>
      </w:r>
      <w:r w:rsidR="003603F6">
        <w:t xml:space="preserve"> and </w:t>
      </w:r>
      <w:r w:rsidR="006B4660">
        <w:t xml:space="preserve">overall </w:t>
      </w:r>
      <w:r w:rsidR="003603F6">
        <w:t>customer satisfaction</w:t>
      </w:r>
      <w:r w:rsidR="00A00777">
        <w:t>.</w:t>
      </w:r>
      <w:r w:rsidR="00E46E71">
        <w:t xml:space="preserve"> </w:t>
      </w:r>
    </w:p>
    <w:p w:rsidR="002C139B" w:rsidRDefault="002C139B">
      <w:r>
        <w:t>In 1999 Asda was bought by the huge American company Walmart for £6.7 billion. Walmart is a highly successful supermarket chain which is notorious for cutting costs, reducing overheads and maximising profit</w:t>
      </w:r>
      <w:r w:rsidR="001A0617">
        <w:t xml:space="preserve"> and in its acquisition Walmart has encouraged these traits in its </w:t>
      </w:r>
      <w:r w:rsidR="006A4146">
        <w:t>subsidiary</w:t>
      </w:r>
      <w:r w:rsidR="001A0617">
        <w:t xml:space="preserve"> (</w:t>
      </w:r>
      <w:proofErr w:type="spellStart"/>
      <w:r w:rsidR="001A0617">
        <w:t>Gielens</w:t>
      </w:r>
      <w:proofErr w:type="spellEnd"/>
      <w:r w:rsidR="001A0617">
        <w:t>, Van de Gucht, 2008)</w:t>
      </w:r>
      <w:r>
        <w:t>.</w:t>
      </w:r>
      <w:r w:rsidR="001A0617">
        <w:t xml:space="preserve"> Other benefits of this merger for Asda’s organisational strategy have been its ability </w:t>
      </w:r>
      <w:r w:rsidR="00A15B2F">
        <w:t xml:space="preserve">to </w:t>
      </w:r>
      <w:r w:rsidR="001A0617">
        <w:t xml:space="preserve">compete at a lower price range due to the economies of scale Walmart can </w:t>
      </w:r>
      <w:r w:rsidR="006A4146">
        <w:t>bring, lowering</w:t>
      </w:r>
      <w:r w:rsidR="001A0617">
        <w:t xml:space="preserve"> the wholesale cost of goods</w:t>
      </w:r>
      <w:r w:rsidR="008023F2">
        <w:t>. The corporate, managerial and strategic experience with local as well as international markets and suppliers that Walmart was able to bring to Asda’s top-management team has also enabled it to compete more effectively with its larger rivals in the UK food retail sector</w:t>
      </w:r>
      <w:r w:rsidR="006A4146">
        <w:t xml:space="preserve"> (drsresearch.org).</w:t>
      </w:r>
      <w:r w:rsidR="008023F2">
        <w:t xml:space="preserve"> </w:t>
      </w:r>
      <w:r w:rsidR="006A4146">
        <w:t xml:space="preserve">Some of the negative effects of that have occurred have been that some </w:t>
      </w:r>
      <w:r w:rsidR="000A143F">
        <w:t>upper scale</w:t>
      </w:r>
      <w:r w:rsidR="006A4146">
        <w:t xml:space="preserve"> market brands do not wish to be associated with what may appear to be lower cost shopping stores</w:t>
      </w:r>
      <w:r w:rsidR="00A15B2F">
        <w:t xml:space="preserve">. Asda has addressed these problems </w:t>
      </w:r>
      <w:r w:rsidR="00A15B2F">
        <w:lastRenderedPageBreak/>
        <w:t xml:space="preserve">by promoting its own luxury branded food goods and its own clothing line ‘George’, which they sell in all major stores.  </w:t>
      </w:r>
    </w:p>
    <w:p w:rsidR="006B4660" w:rsidRDefault="00485B3A">
      <w:r>
        <w:t xml:space="preserve">The operational headquarters of Asda is based in Leeds, England. From there the CEO, CFO and all other </w:t>
      </w:r>
      <w:r w:rsidR="000B1FDC">
        <w:t xml:space="preserve">top </w:t>
      </w:r>
      <w:r>
        <w:t>management personnel</w:t>
      </w:r>
      <w:r w:rsidR="000B1FDC">
        <w:t xml:space="preserve"> concerned with the administrative component</w:t>
      </w:r>
      <w:r w:rsidR="002E12BF">
        <w:t xml:space="preserve"> and organisational support</w:t>
      </w:r>
      <w:r w:rsidR="00407A53">
        <w:t xml:space="preserve"> of the company</w:t>
      </w:r>
      <w:r>
        <w:t xml:space="preserve"> </w:t>
      </w:r>
      <w:r w:rsidR="002E12BF">
        <w:t>conduct the day to day managing, financing and accounting</w:t>
      </w:r>
      <w:r>
        <w:t xml:space="preserve"> and dictate the strategic aims </w:t>
      </w:r>
      <w:r w:rsidR="00407A53">
        <w:t>to be tackled</w:t>
      </w:r>
      <w:r>
        <w:t>. Management authority is then devolved to regional managers in charge of a specific geographical area and all Asda related business conducted within this area.</w:t>
      </w:r>
    </w:p>
    <w:p w:rsidR="001062CA" w:rsidRDefault="006B4660">
      <w:r>
        <w:t xml:space="preserve">     </w:t>
      </w:r>
      <w:r w:rsidR="000B1FDC">
        <w:t xml:space="preserve"> </w:t>
      </w:r>
      <w:r w:rsidR="00E94B05">
        <w:t>R</w:t>
      </w:r>
      <w:r w:rsidR="002E12BF">
        <w:t>egional distribution hubs act as operational support nodes in a massive supply network that buys locally produced goods</w:t>
      </w:r>
      <w:r>
        <w:t xml:space="preserve"> from British suppliers</w:t>
      </w:r>
      <w:r w:rsidR="002E12BF">
        <w:t xml:space="preserve"> and imports other</w:t>
      </w:r>
      <w:r>
        <w:t xml:space="preserve">, mainly electronic goods, from </w:t>
      </w:r>
      <w:r w:rsidR="00E94B05">
        <w:t>two import centres</w:t>
      </w:r>
      <w:r w:rsidR="002E12BF">
        <w:t>,</w:t>
      </w:r>
      <w:r w:rsidR="00E94B05">
        <w:t xml:space="preserve"> (Asda.com-company-facts)</w:t>
      </w:r>
      <w:r w:rsidR="002E12BF">
        <w:t>.</w:t>
      </w:r>
      <w:r w:rsidR="00E94B05">
        <w:t xml:space="preserve"> </w:t>
      </w:r>
      <w:r w:rsidR="002E12BF">
        <w:t>All of this is collected in massive warehouses that are in constant contact with every store</w:t>
      </w:r>
      <w:r w:rsidR="00E94B05">
        <w:t>, via computer,</w:t>
      </w:r>
      <w:r w:rsidR="002E12BF">
        <w:t xml:space="preserve"> in a technology sub-system</w:t>
      </w:r>
      <w:r w:rsidR="001062CA">
        <w:t>.</w:t>
      </w:r>
      <w:r w:rsidR="002E12BF">
        <w:t xml:space="preserve"> which </w:t>
      </w:r>
      <w:r w:rsidR="000A143F">
        <w:t>passes</w:t>
      </w:r>
      <w:r w:rsidR="002E12BF">
        <w:t xml:space="preserve"> information on levels of stock to warehouse operatives who fill lorries with the relevant goods and dispatch them when required. </w:t>
      </w:r>
      <w:r w:rsidR="00F87AF0">
        <w:t xml:space="preserve">                                                                                                                                     </w:t>
      </w:r>
      <w:proofErr w:type="gramStart"/>
      <w:r w:rsidR="00F87AF0">
        <w:rPr>
          <w:color w:val="FFFFFF" w:themeColor="background1"/>
        </w:rPr>
        <w:t>.....</w:t>
      </w:r>
      <w:proofErr w:type="gramEnd"/>
      <w:r>
        <w:t>S</w:t>
      </w:r>
      <w:r w:rsidR="00485B3A">
        <w:t>tore managers</w:t>
      </w:r>
      <w:r>
        <w:t xml:space="preserve"> </w:t>
      </w:r>
      <w:r w:rsidR="00F87AF0">
        <w:t>oversee</w:t>
      </w:r>
      <w:r w:rsidR="00485B3A">
        <w:t xml:space="preserve"> the day to day activities of the</w:t>
      </w:r>
      <w:r>
        <w:t>ir respective</w:t>
      </w:r>
      <w:r w:rsidR="00485B3A">
        <w:t xml:space="preserve"> store</w:t>
      </w:r>
      <w:r>
        <w:t>s</w:t>
      </w:r>
      <w:r w:rsidR="00E93CD9">
        <w:t xml:space="preserve"> which constitute the operational core of this economic organisation</w:t>
      </w:r>
      <w:r w:rsidR="00485B3A">
        <w:t>, they will b</w:t>
      </w:r>
      <w:r w:rsidR="00E93CD9">
        <w:t>e based in-store and provide on-</w:t>
      </w:r>
      <w:r w:rsidR="00485B3A">
        <w:t>site managerial expertise</w:t>
      </w:r>
      <w:r w:rsidR="00D31596">
        <w:t xml:space="preserve">. Individual </w:t>
      </w:r>
      <w:r w:rsidR="00E93CD9">
        <w:t>department managers extend</w:t>
      </w:r>
      <w:r w:rsidR="00D31596">
        <w:t xml:space="preserve"> downwards to all departments</w:t>
      </w:r>
      <w:r w:rsidR="00D513AE">
        <w:t xml:space="preserve"> or organisational sub-systems</w:t>
      </w:r>
      <w:r w:rsidR="00D31596">
        <w:t xml:space="preserve"> within the store</w:t>
      </w:r>
      <w:r w:rsidR="00532496">
        <w:t xml:space="preserve"> from there, </w:t>
      </w:r>
      <w:proofErr w:type="spellStart"/>
      <w:r w:rsidR="00D31596">
        <w:t>e.g</w:t>
      </w:r>
      <w:proofErr w:type="spellEnd"/>
      <w:r w:rsidR="00D31596">
        <w:t xml:space="preserve"> checkout, warehouse, delicatessen</w:t>
      </w:r>
      <w:r w:rsidR="00D513AE">
        <w:t>, d</w:t>
      </w:r>
      <w:r w:rsidR="00E93CD9">
        <w:t>elivery</w:t>
      </w:r>
      <w:r w:rsidR="00D31596">
        <w:t>. Team leaders then provide the grass roots managerial authority mainly for the purposes of employee control and coordination but also for the training of future company managers, who because of their job as team leaders, will have extensive operational knowledge of the policies and procedures the company uses</w:t>
      </w:r>
      <w:r>
        <w:t xml:space="preserve"> and provide an excellent pool from which to draw new junior management staff</w:t>
      </w:r>
      <w:r w:rsidR="00D31596">
        <w:t>.</w:t>
      </w:r>
      <w:r w:rsidR="00123499">
        <w:t xml:space="preserve"> </w:t>
      </w:r>
      <w:r w:rsidR="00F87AF0">
        <w:t xml:space="preserve">                                                                                                                                                          </w:t>
      </w:r>
      <w:proofErr w:type="gramStart"/>
      <w:r w:rsidR="00F87AF0">
        <w:rPr>
          <w:color w:val="FFFFFF" w:themeColor="background1"/>
        </w:rPr>
        <w:t>….</w:t>
      </w:r>
      <w:r w:rsidR="00D31596">
        <w:t>This</w:t>
      </w:r>
      <w:proofErr w:type="gramEnd"/>
      <w:r w:rsidR="00D31596">
        <w:t xml:space="preserve"> is a hierarchical approach to the management of the company,</w:t>
      </w:r>
      <w:r w:rsidR="00F87AF0">
        <w:t xml:space="preserve"> and fits within a classical management framework.</w:t>
      </w:r>
      <w:r w:rsidR="00D31596">
        <w:t xml:space="preserve"> </w:t>
      </w:r>
      <w:r w:rsidR="00F87AF0">
        <w:t>E</w:t>
      </w:r>
      <w:r w:rsidR="00D31596">
        <w:t xml:space="preserve">ach position has defined roles and responsibilities all the way to the top. </w:t>
      </w:r>
      <w:r w:rsidR="00566E18">
        <w:t>(</w:t>
      </w:r>
      <w:r w:rsidR="001B488A">
        <w:t xml:space="preserve">Beer and </w:t>
      </w:r>
      <w:proofErr w:type="spellStart"/>
      <w:r w:rsidR="001B488A">
        <w:t>Nohria</w:t>
      </w:r>
      <w:proofErr w:type="spellEnd"/>
      <w:r w:rsidR="00566E18">
        <w:t>, 2008)</w:t>
      </w:r>
      <w:r w:rsidR="001B488A">
        <w:t xml:space="preserve"> refer to this as ‘theory E’, a value orientated, cost cutting, top-down approach to managing the company. </w:t>
      </w:r>
      <w:r w:rsidR="00D31596">
        <w:t xml:space="preserve">Each step on the ladder </w:t>
      </w:r>
      <w:r w:rsidR="00D513AE">
        <w:t xml:space="preserve">of sub-systems </w:t>
      </w:r>
      <w:r w:rsidR="00D31596">
        <w:t>has differing objectives and goals. The checkout manager is interested in ensuring there are enough staff to handle the flow of customers at the checkouts and isn’t really concerned with whether the electronics department has stocked enough</w:t>
      </w:r>
      <w:r w:rsidR="00B06E92">
        <w:t xml:space="preserve"> </w:t>
      </w:r>
      <w:proofErr w:type="spellStart"/>
      <w:r w:rsidR="00B06E92">
        <w:t>ipod’s</w:t>
      </w:r>
      <w:proofErr w:type="spellEnd"/>
      <w:r w:rsidR="00B06E92">
        <w:t xml:space="preserve"> for example where-as the electronics department manager will have concerns over the number of electronic items available on their shelves.</w:t>
      </w:r>
      <w:r w:rsidR="00FA6EA5">
        <w:t xml:space="preserve"> </w:t>
      </w:r>
      <w:r w:rsidR="00B06E92">
        <w:t xml:space="preserve">This compartmentalisation of duties serves to improve efficiency, lower costs and provides a clear line of recourse in the event of disciplinary problems or promotion or the application of new idea’s. Efficiency is improved because managers can focus all working energies on the completion of their specific </w:t>
      </w:r>
      <w:r w:rsidR="00C85A5E">
        <w:t xml:space="preserve">responsibilities </w:t>
      </w:r>
      <w:r w:rsidR="00B06E92">
        <w:t xml:space="preserve">and don’t really need to worry about other departments and their responsibilities. </w:t>
      </w:r>
      <w:r w:rsidR="00407A53">
        <w:t>Specialisation can result in conflict too, when for example one department manager interferes in another department, this has the potential to antagonise workers and managers who may feel their ‘territory’ has been violated.</w:t>
      </w:r>
      <w:r w:rsidR="00C85A5E">
        <w:t xml:space="preserve"> </w:t>
      </w:r>
      <w:r w:rsidR="00585825">
        <w:t xml:space="preserve">                                                 </w:t>
      </w:r>
    </w:p>
    <w:p w:rsidR="001062CA" w:rsidRDefault="001062CA">
      <w:pPr>
        <w:rPr>
          <w:color w:val="FFFFFF" w:themeColor="background1"/>
        </w:rPr>
      </w:pPr>
      <w:r>
        <w:t xml:space="preserve">    </w:t>
      </w:r>
      <w:r w:rsidR="00585825">
        <w:t xml:space="preserve"> </w:t>
      </w:r>
      <w:r>
        <w:t xml:space="preserve">Mullins management and organisational behaviour (2007) explains in depth, the theory’s behind classical management approaches and Asda’s </w:t>
      </w:r>
      <w:r w:rsidR="00D37BA1">
        <w:t>a</w:t>
      </w:r>
      <w:r w:rsidR="00C85A5E">
        <w:t>pplication of</w:t>
      </w:r>
      <w:r w:rsidR="00D37BA1">
        <w:t xml:space="preserve"> it and</w:t>
      </w:r>
      <w:r w:rsidR="00C85A5E">
        <w:t xml:space="preserve"> ‘Taylorism’ </w:t>
      </w:r>
      <w:r>
        <w:t xml:space="preserve">which </w:t>
      </w:r>
      <w:r w:rsidR="00C85A5E">
        <w:t xml:space="preserve">is evident </w:t>
      </w:r>
      <w:r w:rsidR="00585825">
        <w:t>in the management of</w:t>
      </w:r>
      <w:r w:rsidR="00C85A5E">
        <w:t xml:space="preserve"> the </w:t>
      </w:r>
      <w:r w:rsidR="004A31C4">
        <w:t>lower ranks of the company to, with checkout staff for example being trained in the specific greetings to customers the company wants said, a minimum minutely rate of goods to be processed by the checkout staff or the prescribed method of dealing with disciplinary issues,</w:t>
      </w:r>
      <w:r w:rsidR="00F87AF0">
        <w:t xml:space="preserve"> </w:t>
      </w:r>
      <w:r w:rsidR="004A31C4">
        <w:t xml:space="preserve">whether minor or major, written down in a manual to be used by all management and adhered to by every employee. This serves to set out boundaries for staff in their designated roles, making sure each </w:t>
      </w:r>
      <w:r w:rsidR="004A31C4">
        <w:lastRenderedPageBreak/>
        <w:t>employee knows exactly what is expected of them and when</w:t>
      </w:r>
      <w:r w:rsidR="00DF783C">
        <w:t>. It is helpful for example when transferring one employee from one location to another, they will already have a knowledge of what they are meant to do and do not require any more training to know what the company expects of them.  Non</w:t>
      </w:r>
      <w:r w:rsidR="004B709E">
        <w:t>-</w:t>
      </w:r>
      <w:r w:rsidR="00DF783C">
        <w:t xml:space="preserve">compliance with these can result in </w:t>
      </w:r>
      <w:r w:rsidR="00F87AF0">
        <w:t>disciplinary action</w:t>
      </w:r>
      <w:r w:rsidR="00DF783C">
        <w:t xml:space="preserve"> as set out in the disciplinary manual and eventual dismissal from the company as stated in the contract every employee must sign. Again, using this method will improve efficiency by reducing the time it takes to process items through the checkouts, it will improve customer relations by making sure that each customer is greeted warmly and friendly and improve the managers ability to coordinate activities because they will know exactly what is expected,</w:t>
      </w:r>
      <w:r w:rsidR="004B709E">
        <w:t xml:space="preserve"> </w:t>
      </w:r>
      <w:r w:rsidR="00DF783C">
        <w:t xml:space="preserve">and what is not, through the company’s procedures and policies that are clearly defined. This </w:t>
      </w:r>
      <w:r w:rsidR="004B709E">
        <w:t>has positive e</w:t>
      </w:r>
      <w:r w:rsidR="00DF783C">
        <w:t xml:space="preserve">ffects, but also negative ones. Employee satisfaction tends to deteriorate the more these </w:t>
      </w:r>
      <w:proofErr w:type="spellStart"/>
      <w:proofErr w:type="gramStart"/>
      <w:r w:rsidR="00DF783C">
        <w:t>idea’s</w:t>
      </w:r>
      <w:proofErr w:type="spellEnd"/>
      <w:proofErr w:type="gramEnd"/>
      <w:r w:rsidR="00DF783C">
        <w:t xml:space="preserve"> are used in practice. Removal of the free will of staff to </w:t>
      </w:r>
      <w:r w:rsidR="00565728">
        <w:t>say what they want to customers and</w:t>
      </w:r>
      <w:r w:rsidR="00245D33">
        <w:t xml:space="preserve"> to work in the way they want</w:t>
      </w:r>
      <w:r w:rsidR="00DF783C">
        <w:t xml:space="preserve"> serve</w:t>
      </w:r>
      <w:r w:rsidR="00565728">
        <w:t>s</w:t>
      </w:r>
      <w:r w:rsidR="00DF783C">
        <w:t xml:space="preserve"> to alienate staff and take responsibility</w:t>
      </w:r>
      <w:r w:rsidR="00565728">
        <w:t xml:space="preserve">, enthusiasm and eventually enjoyment </w:t>
      </w:r>
      <w:r w:rsidR="00DF783C">
        <w:t>away from them</w:t>
      </w:r>
      <w:r w:rsidR="00565728">
        <w:t xml:space="preserve"> because of the mindless repetition of similar tasks making people feel robotic,</w:t>
      </w:r>
      <w:r w:rsidR="00DF783C">
        <w:t xml:space="preserve"> leading to </w:t>
      </w:r>
      <w:r w:rsidR="00565728">
        <w:t>dissatisfaction with their job and a high staff turnover rate overall.</w:t>
      </w:r>
      <w:r w:rsidR="006C28F6">
        <w:t xml:space="preserve"> </w:t>
      </w:r>
      <w:r w:rsidR="00F87AF0">
        <w:t>(source Asda.com).</w:t>
      </w:r>
      <w:r w:rsidR="00565728">
        <w:t xml:space="preserve"> The usual practice of paying the low-skilled workers the </w:t>
      </w:r>
      <w:r w:rsidR="00F87AF0">
        <w:t>lowest</w:t>
      </w:r>
      <w:r w:rsidR="00565728">
        <w:t xml:space="preserve"> possible wage also solidifies this feeling of </w:t>
      </w:r>
      <w:r w:rsidR="00F87AF0">
        <w:t>dis</w:t>
      </w:r>
      <w:r w:rsidR="00565728">
        <w:t>-satisfaction with their job</w:t>
      </w:r>
      <w:r w:rsidR="00363EFB">
        <w:t xml:space="preserve">, </w:t>
      </w:r>
      <w:r w:rsidR="00F87AF0">
        <w:t>negatively affecting worker motivation</w:t>
      </w:r>
      <w:r w:rsidR="00565728">
        <w:t>.</w:t>
      </w:r>
      <w:r w:rsidR="00F87AF0">
        <w:t xml:space="preserve">                                                                       </w:t>
      </w:r>
      <w:r w:rsidR="00E075C0">
        <w:t xml:space="preserve"> </w:t>
      </w:r>
      <w:r w:rsidR="00F87AF0">
        <w:t xml:space="preserve">   </w:t>
      </w:r>
      <w:r w:rsidR="00267767">
        <w:t xml:space="preserve">                                                                                               </w:t>
      </w:r>
      <w:r w:rsidR="00F87AF0">
        <w:t xml:space="preserve"> </w:t>
      </w:r>
      <w:proofErr w:type="gramStart"/>
      <w:r w:rsidR="00F87AF0">
        <w:rPr>
          <w:color w:val="FFFFFF" w:themeColor="background1"/>
        </w:rPr>
        <w:t>…..</w:t>
      </w:r>
      <w:proofErr w:type="gramEnd"/>
      <w:r w:rsidR="00F87AF0">
        <w:t>A</w:t>
      </w:r>
      <w:r w:rsidR="00565728">
        <w:t xml:space="preserve"> scientific approach tends to be applied mostly in the factory line like processes Asda encounters ensuring a similar service throughout the company and the speediest service possible.</w:t>
      </w:r>
      <w:r w:rsidR="004B709E">
        <w:t xml:space="preserve"> </w:t>
      </w:r>
      <w:r w:rsidR="008A08AA">
        <w:t>Operating in this way has had many benefits and has helped Asda and ultimately Walmart’s shareholders to enjoy consistent profits and a growing market share over the past decade. It also produces inherent organisational stresses and conflicts that management staff can address with different methods and approaches.</w:t>
      </w:r>
      <w:r w:rsidR="005E09C5">
        <w:t xml:space="preserve"> </w:t>
      </w:r>
      <w:r w:rsidR="00363EFB">
        <w:t xml:space="preserve">                                                                                                                                                                       </w:t>
      </w:r>
      <w:proofErr w:type="gramStart"/>
      <w:r w:rsidR="00363EFB">
        <w:rPr>
          <w:color w:val="FFFFFF" w:themeColor="background1"/>
        </w:rPr>
        <w:t>….</w:t>
      </w:r>
      <w:r w:rsidR="005E09C5">
        <w:t>Asda</w:t>
      </w:r>
      <w:proofErr w:type="gramEnd"/>
      <w:r w:rsidR="005E09C5">
        <w:t xml:space="preserve"> </w:t>
      </w:r>
      <w:r w:rsidR="00363EFB">
        <w:t>tries</w:t>
      </w:r>
      <w:r w:rsidR="008A556E">
        <w:t xml:space="preserve"> to implement </w:t>
      </w:r>
      <w:r w:rsidR="005E09C5">
        <w:t xml:space="preserve">a unitary process of thinking in its workforce by inducting new employees through a </w:t>
      </w:r>
      <w:r w:rsidR="008A556E">
        <w:t>series of tasks</w:t>
      </w:r>
      <w:r w:rsidR="005E09C5">
        <w:t xml:space="preserve"> where they watch videos created by the human resources department</w:t>
      </w:r>
      <w:r w:rsidR="00363EFB">
        <w:t>,</w:t>
      </w:r>
      <w:r w:rsidR="005E09C5">
        <w:t xml:space="preserve"> that teach the recruits the companies aims and objectives</w:t>
      </w:r>
      <w:r w:rsidR="00277941">
        <w:t xml:space="preserve"> </w:t>
      </w:r>
      <w:r w:rsidR="001542EA">
        <w:t>and how</w:t>
      </w:r>
      <w:r w:rsidR="005E09C5">
        <w:t xml:space="preserve"> it wants to be perceived by its target market</w:t>
      </w:r>
      <w:r w:rsidR="00FF72A1">
        <w:t xml:space="preserve"> to maintain its certain brand. They would then be asked to read the rules and regulations Asda wants them to conform to </w:t>
      </w:r>
      <w:proofErr w:type="spellStart"/>
      <w:r w:rsidR="00FF72A1">
        <w:t>to</w:t>
      </w:r>
      <w:proofErr w:type="spellEnd"/>
      <w:r w:rsidR="00FF72A1">
        <w:t xml:space="preserve"> create the desired boundaries necessary for running its business and finally answer a questionnaire to confirm knowledge of these points.  </w:t>
      </w:r>
      <w:r w:rsidR="00277941">
        <w:t>F</w:t>
      </w:r>
      <w:r w:rsidR="00FF72A1">
        <w:t xml:space="preserve">ailure to show up promptly for a shift and consequently a </w:t>
      </w:r>
      <w:proofErr w:type="gramStart"/>
      <w:r w:rsidR="00FF72A1">
        <w:t>drop in</w:t>
      </w:r>
      <w:proofErr w:type="gramEnd"/>
      <w:r w:rsidR="00FF72A1">
        <w:t xml:space="preserve"> </w:t>
      </w:r>
      <w:r w:rsidR="00363EFB">
        <w:t>sales</w:t>
      </w:r>
      <w:r w:rsidR="008A556E">
        <w:t xml:space="preserve"> </w:t>
      </w:r>
      <w:r w:rsidR="00277941">
        <w:t>in</w:t>
      </w:r>
      <w:r w:rsidR="008A556E">
        <w:t xml:space="preserve"> that store</w:t>
      </w:r>
      <w:r w:rsidR="00277941">
        <w:t xml:space="preserve"> for example</w:t>
      </w:r>
      <w:r w:rsidR="00FF72A1">
        <w:t xml:space="preserve"> </w:t>
      </w:r>
      <w:r w:rsidR="008A556E">
        <w:t xml:space="preserve">could result in </w:t>
      </w:r>
      <w:r w:rsidR="00FF72A1">
        <w:t xml:space="preserve">a verbal warning, repeated </w:t>
      </w:r>
      <w:r w:rsidR="008A556E">
        <w:t>offences and non-compliance with guidelines could result in eventual dismissal.</w:t>
      </w:r>
      <w:r w:rsidR="00FF72A1">
        <w:t xml:space="preserve"> Only on completion of </w:t>
      </w:r>
      <w:r w:rsidR="008A556E">
        <w:t xml:space="preserve">this induction process would a contract of employment be offered to the applicant. Straight away all employee’s will have a general understanding of the way in which they are expected to behave, the actions they will be </w:t>
      </w:r>
      <w:r w:rsidR="00363EFB">
        <w:t>disciplined</w:t>
      </w:r>
      <w:r w:rsidR="008A556E">
        <w:t xml:space="preserve"> for and the one’s th</w:t>
      </w:r>
      <w:r w:rsidR="00363EFB">
        <w:t>at entail reward</w:t>
      </w:r>
      <w:r w:rsidR="008A556E">
        <w:t>. This helps to maintain order and discipline in the workplace and</w:t>
      </w:r>
      <w:r w:rsidR="0075019B">
        <w:t xml:space="preserve"> fosters</w:t>
      </w:r>
      <w:r w:rsidR="008A556E">
        <w:t xml:space="preserve"> a conformity of attitudes with everyone acting in unison to achieve set goals</w:t>
      </w:r>
      <w:r w:rsidR="0078606D">
        <w:t xml:space="preserve"> and maintain the </w:t>
      </w:r>
      <w:r w:rsidR="0075019B">
        <w:t>smooth</w:t>
      </w:r>
      <w:r w:rsidR="0078606D">
        <w:t xml:space="preserve"> operation of the company. Conflicts within the distribution or operational supply chain of the company is the most likely organisational conflict to arise which would majorly affect the large-scale sale of products as Asda’s minimum wage workforce is not unionised</w:t>
      </w:r>
      <w:r w:rsidR="00E075C0">
        <w:t xml:space="preserve"> and would find it extremely difficult to organise a strike</w:t>
      </w:r>
      <w:r w:rsidR="0078606D">
        <w:t xml:space="preserve">. Effective communication links between suppliers and operational supply nodes helps alleviate most of this problem and an interconnected computer network between stores and warehouses provides real-time stock numbers and projections. Estimations on the demand of products and services are created by computer algorithms that are inputted with information such as past sales on a given date, </w:t>
      </w:r>
      <w:r w:rsidR="00453A63">
        <w:t>which day of the week it is</w:t>
      </w:r>
      <w:r w:rsidR="0075019B">
        <w:t xml:space="preserve"> or is it a public holiday. </w:t>
      </w:r>
      <w:r w:rsidR="00A554E8">
        <w:t>T</w:t>
      </w:r>
      <w:r w:rsidR="0075019B">
        <w:t xml:space="preserve">his information can be used to accurately predict when to order more stock or discontinue certain goods and generally helps </w:t>
      </w:r>
      <w:r w:rsidR="0075019B">
        <w:lastRenderedPageBreak/>
        <w:t>to reduce potential conflict</w:t>
      </w:r>
      <w:r w:rsidR="00363EFB">
        <w:t xml:space="preserve"> and waste</w:t>
      </w:r>
      <w:r w:rsidR="0075019B">
        <w:t xml:space="preserve"> within the organisation and increases efficiency in the availability </w:t>
      </w:r>
      <w:r w:rsidR="0075019B" w:rsidRPr="006C28F6">
        <w:t>of</w:t>
      </w:r>
      <w:r w:rsidR="0075019B">
        <w:t xml:space="preserve"> the goods in stores.</w:t>
      </w:r>
      <w:r w:rsidR="0078606D">
        <w:t xml:space="preserve"> </w:t>
      </w:r>
      <w:r w:rsidR="006C28F6">
        <w:t xml:space="preserve">                                                                            </w:t>
      </w:r>
      <w:r w:rsidR="006C28F6">
        <w:rPr>
          <w:color w:val="FFFFFF" w:themeColor="background1"/>
        </w:rPr>
        <w:t>…</w:t>
      </w:r>
    </w:p>
    <w:p w:rsidR="006C28F6" w:rsidRDefault="006C28F6">
      <w:r>
        <w:rPr>
          <w:color w:val="FFFFFF" w:themeColor="background1"/>
        </w:rPr>
        <w:t>.</w:t>
      </w:r>
      <w:r w:rsidR="00A554E8">
        <w:rPr>
          <w:color w:val="FFFFFF" w:themeColor="background1"/>
        </w:rPr>
        <w:t xml:space="preserve">  </w:t>
      </w:r>
      <w:r w:rsidR="00F60767">
        <w:t>Organisational s</w:t>
      </w:r>
      <w:r w:rsidR="0075019B">
        <w:t>tresses affecting the workforce can come from</w:t>
      </w:r>
      <w:r w:rsidR="006E7DA7">
        <w:t xml:space="preserve"> the constant repetition of tasks, insecurity resulting from extensive use of zero hour contracts, unhappiness over low levels of pay or unsociable hours of work</w:t>
      </w:r>
      <w:r>
        <w:t xml:space="preserve">, this can all have a negative </w:t>
      </w:r>
      <w:r w:rsidR="001542EA">
        <w:t>effect</w:t>
      </w:r>
      <w:r>
        <w:t xml:space="preserve"> on worker motivation and their job satisfaction</w:t>
      </w:r>
      <w:r w:rsidR="006E7DA7">
        <w:t>. Incentivising certain work goals with monetary bonuses like ‘fastest checkout clerk of the month’ can help motivate the workforce. The possible chance of advancement within th</w:t>
      </w:r>
      <w:r w:rsidR="00E075C0">
        <w:t>e company’</w:t>
      </w:r>
      <w:r w:rsidR="006E7DA7">
        <w:t>s hierarchy will serve to justify stresses to new managers in waiting</w:t>
      </w:r>
      <w:r>
        <w:t>, improving motivation</w:t>
      </w:r>
      <w:r w:rsidR="006E7DA7">
        <w:t xml:space="preserve">. </w:t>
      </w:r>
      <w:r w:rsidR="00267767">
        <w:t xml:space="preserve">                         </w:t>
      </w:r>
      <w:r w:rsidR="00363EFB">
        <w:t xml:space="preserve">  </w:t>
      </w:r>
      <w:r w:rsidR="00CA0A8E">
        <w:t xml:space="preserve"> Some</w:t>
      </w:r>
      <w:r w:rsidR="00453A63">
        <w:t xml:space="preserve"> </w:t>
      </w:r>
      <w:r w:rsidR="00CA0A8E">
        <w:t>stresses can never be fully eliminated such as the ‘age gap</w:t>
      </w:r>
      <w:proofErr w:type="gramStart"/>
      <w:r w:rsidR="00CA0A8E">
        <w:t>’</w:t>
      </w:r>
      <w:r w:rsidR="00267767">
        <w:t xml:space="preserve"> </w:t>
      </w:r>
      <w:r w:rsidR="00E075C0">
        <w:t>,</w:t>
      </w:r>
      <w:proofErr w:type="gramEnd"/>
      <w:r w:rsidR="00E075C0">
        <w:t xml:space="preserve"> </w:t>
      </w:r>
      <w:r w:rsidR="00CA0A8E">
        <w:t>which</w:t>
      </w:r>
      <w:r w:rsidR="00267767">
        <w:t xml:space="preserve"> is inherent to this type of organisation and</w:t>
      </w:r>
      <w:r w:rsidR="00CA0A8E">
        <w:t xml:space="preserve"> will consistently arise when employing a low-skilled workforce that will invariably include </w:t>
      </w:r>
      <w:r w:rsidR="00E075C0">
        <w:t xml:space="preserve">some </w:t>
      </w:r>
      <w:r w:rsidR="00CA0A8E">
        <w:t xml:space="preserve">older </w:t>
      </w:r>
      <w:r w:rsidR="001542EA">
        <w:t>employees</w:t>
      </w:r>
      <w:r w:rsidR="00E075C0">
        <w:t xml:space="preserve"> who</w:t>
      </w:r>
      <w:r w:rsidR="00CA0A8E">
        <w:t xml:space="preserve"> will be managed by </w:t>
      </w:r>
      <w:r w:rsidR="00E075C0">
        <w:t>people that have attained a management degree at university</w:t>
      </w:r>
      <w:r w:rsidR="00267767">
        <w:t xml:space="preserve"> or risen through the hierarchy of the company to a management level</w:t>
      </w:r>
      <w:r w:rsidR="00E075C0">
        <w:t>. These people will generally be younger in age and more inexperienced but more knowledgeable</w:t>
      </w:r>
      <w:r w:rsidR="00453A63">
        <w:t xml:space="preserve"> and these factors can possibly lead to friction. </w:t>
      </w:r>
    </w:p>
    <w:p w:rsidR="00A554E8" w:rsidRDefault="006C28F6">
      <w:r w:rsidRPr="009711BD">
        <w:rPr>
          <w:color w:val="FFFFFF" w:themeColor="background1"/>
        </w:rPr>
        <w:t xml:space="preserve"> </w:t>
      </w:r>
      <w:r>
        <w:t xml:space="preserve">   </w:t>
      </w:r>
    </w:p>
    <w:p w:rsidR="00E075C0" w:rsidRDefault="006C28F6">
      <w:r>
        <w:t xml:space="preserve"> There is an element of the human relations approach in the way Asda inducts its employees and its use of Team leaders. The video’s that promote a sense of shared experience and common ethos within the company try to tackle some of the conflicts and stresses that arise due to its operating activities.  Asda’s use of a checklist workbook which is to be completed before the probationary period is over is another indication of this. Each section is completed when the applicant proves their knowledge of the subject. For </w:t>
      </w:r>
      <w:r w:rsidR="00FE4E30">
        <w:t>example,</w:t>
      </w:r>
      <w:r>
        <w:t xml:space="preserve"> remembering the correct way to greet a customer, the correct way to scan items and how many items they’re expected to scan per minute plus a whole host of other questions relating directly to the checkout section proves to managers they know the desired procedures and methods for completing the task’s related it. This gives employees and employers confidence the job will be done correctly.  </w:t>
      </w:r>
    </w:p>
    <w:p w:rsidR="00F161B3" w:rsidRDefault="00F161B3" w:rsidP="00F161B3">
      <w:r>
        <w:t>Asda has endeavoured in recent years to improve the perception of the company by its target market. Attempts to create a more sustainable and eco-friendly approach to the management of its organisation can be demonstrated by its use of</w:t>
      </w:r>
      <w:r>
        <w:t xml:space="preserve"> ‘</w:t>
      </w:r>
      <w:proofErr w:type="spellStart"/>
      <w:r>
        <w:t>eTenderer</w:t>
      </w:r>
      <w:proofErr w:type="spellEnd"/>
      <w:r>
        <w:t xml:space="preserve">’ </w:t>
      </w:r>
      <w:r w:rsidR="00FE5603">
        <w:t>and a ‘sarcophagus’ extranet network</w:t>
      </w:r>
      <w:r w:rsidR="007159E5">
        <w:t xml:space="preserve"> (the-project.com</w:t>
      </w:r>
      <w:r>
        <w:t xml:space="preserve">, which </w:t>
      </w:r>
      <w:r w:rsidR="00FE5603">
        <w:t>are</w:t>
      </w:r>
      <w:r>
        <w:t xml:space="preserve"> computer system</w:t>
      </w:r>
      <w:r w:rsidR="00FE5603">
        <w:t>s</w:t>
      </w:r>
      <w:r>
        <w:t xml:space="preserve"> that link all Asda’s different construction companies together with all other sub-contracted companies, helps them avoid unnecessary cost over-runs and delays in completion by keeping all concerned parties in constant contact. This also has the added benefit of making the construction process more sustainable and eco-friendly by reducing waste and the time, therefore energy, required to build a new store. </w:t>
      </w:r>
      <w:r w:rsidR="00FE5603">
        <w:t>A detailed study of Asda’s recent focus on increased eco-friendly sustainability has been carried out by the Chartered institute of Management Accountants</w:t>
      </w:r>
      <w:r w:rsidR="00695EE3">
        <w:t xml:space="preserve"> (</w:t>
      </w:r>
      <w:r w:rsidR="007159E5">
        <w:t>CIMA,</w:t>
      </w:r>
      <w:r w:rsidR="00FE4E30">
        <w:t xml:space="preserve"> </w:t>
      </w:r>
      <w:r w:rsidR="00695EE3">
        <w:t>Asda case study, 2009)</w:t>
      </w:r>
      <w:r w:rsidR="00FE5603">
        <w:t xml:space="preserve">, within the context of financial teams. It </w:t>
      </w:r>
      <w:r w:rsidR="00695EE3">
        <w:t>sheds light on Asda’s strategies for achieving waste and harmful emission reduction targets. Some of their targets include zero waste to landfill, reducing packaging on their own goods and constantly evolving waste management practices. These measures have improved Asda’s ethical brand public perception which is becoming increasingly important in contemporary markets, reduction in waste also has the added advantage of cutting costs overall</w:t>
      </w:r>
      <w:r w:rsidR="007159E5">
        <w:t>,</w:t>
      </w:r>
      <w:r w:rsidR="00695EE3">
        <w:t xml:space="preserve"> increasing </w:t>
      </w:r>
      <w:r w:rsidR="007159E5">
        <w:t xml:space="preserve">shareholder </w:t>
      </w:r>
      <w:r w:rsidR="00695EE3">
        <w:t xml:space="preserve">profits.    </w:t>
      </w:r>
      <w:r>
        <w:t xml:space="preserve"> </w:t>
      </w:r>
    </w:p>
    <w:p w:rsidR="003603F6" w:rsidRDefault="00FE5603">
      <w:proofErr w:type="gramStart"/>
      <w:r>
        <w:t>A</w:t>
      </w:r>
      <w:r w:rsidR="00E075C0">
        <w:t xml:space="preserve">ll </w:t>
      </w:r>
      <w:r w:rsidR="00453A63">
        <w:t>of these</w:t>
      </w:r>
      <w:proofErr w:type="gramEnd"/>
      <w:r w:rsidR="00453A63">
        <w:t xml:space="preserve"> points</w:t>
      </w:r>
      <w:r w:rsidR="00E075C0">
        <w:t xml:space="preserve"> indicate Asda’s use of the</w:t>
      </w:r>
      <w:r w:rsidR="00532496">
        <w:t xml:space="preserve"> </w:t>
      </w:r>
      <w:r w:rsidR="0043337D">
        <w:t>‘</w:t>
      </w:r>
      <w:r w:rsidR="00532496">
        <w:t xml:space="preserve">Classical </w:t>
      </w:r>
      <w:r w:rsidR="0043337D">
        <w:t xml:space="preserve">management </w:t>
      </w:r>
      <w:r w:rsidR="00532496">
        <w:t>approach</w:t>
      </w:r>
      <w:r w:rsidR="0043337D">
        <w:t>’</w:t>
      </w:r>
      <w:r w:rsidR="00A7512B">
        <w:t xml:space="preserve"> as defined by</w:t>
      </w:r>
      <w:r w:rsidR="0043337D">
        <w:t xml:space="preserve"> (Barker, </w:t>
      </w:r>
      <w:proofErr w:type="spellStart"/>
      <w:r w:rsidR="0043337D">
        <w:t>Angelopulo</w:t>
      </w:r>
      <w:proofErr w:type="spellEnd"/>
      <w:r w:rsidR="0043337D">
        <w:t>, 2005, p</w:t>
      </w:r>
      <w:r>
        <w:t xml:space="preserve">. </w:t>
      </w:r>
      <w:r w:rsidR="0043337D">
        <w:t>114)</w:t>
      </w:r>
      <w:r w:rsidR="003D5F61">
        <w:t>,</w:t>
      </w:r>
      <w:r w:rsidR="0043337D">
        <w:t xml:space="preserve"> </w:t>
      </w:r>
      <w:r w:rsidR="00A7512B">
        <w:t xml:space="preserve">and Fayol and </w:t>
      </w:r>
      <w:proofErr w:type="spellStart"/>
      <w:r w:rsidR="00A7512B">
        <w:t>Urwicks</w:t>
      </w:r>
      <w:proofErr w:type="spellEnd"/>
      <w:r w:rsidR="00A7512B">
        <w:t xml:space="preserve"> similar ‘Principles of management theory’ (Sheldrake, </w:t>
      </w:r>
      <w:r w:rsidR="00A7512B">
        <w:lastRenderedPageBreak/>
        <w:t xml:space="preserve">2003) </w:t>
      </w:r>
      <w:r w:rsidR="00E075C0">
        <w:t>when they created the structure of their organisation</w:t>
      </w:r>
      <w:r w:rsidR="00D81486">
        <w:t>. The use of a top-down hierarchical structure of management and the following of a set base of rules, beliefs and principals indicate that this is the case.</w:t>
      </w:r>
      <w:r w:rsidR="00277941">
        <w:t xml:space="preserve"> Using scientific methods where appropriate in sales and communication for example have</w:t>
      </w:r>
      <w:r w:rsidR="0043337D">
        <w:t xml:space="preserve"> help</w:t>
      </w:r>
      <w:r w:rsidR="00277941">
        <w:t>ed</w:t>
      </w:r>
      <w:r w:rsidR="0043337D">
        <w:t xml:space="preserve"> Asda to smoothly expand its operations</w:t>
      </w:r>
      <w:r w:rsidR="009711BD">
        <w:t xml:space="preserve"> and helps maintain effective communication and control of all its different moving parts.</w:t>
      </w:r>
      <w:r w:rsidR="00D81486">
        <w:t xml:space="preserve"> The scientific methods used in the tracking of stock and supplies, the layout of the store, the processing of items through tills in an assembly-line fashion and the way the workers are instructed to do so all support this conclusion.</w:t>
      </w:r>
      <w:r w:rsidR="00277941">
        <w:t xml:space="preserve"> Increasing market share and shareholder satisfaction as the company records</w:t>
      </w:r>
      <w:r w:rsidR="00806FC8">
        <w:t xml:space="preserve"> state</w:t>
      </w:r>
      <w:r w:rsidR="00277941">
        <w:t xml:space="preserve"> </w:t>
      </w:r>
      <w:proofErr w:type="gramStart"/>
      <w:r w:rsidR="00277941">
        <w:t>( Asda.com</w:t>
      </w:r>
      <w:proofErr w:type="gramEnd"/>
      <w:r w:rsidR="00277941">
        <w:t>. our-story),</w:t>
      </w:r>
      <w:r w:rsidR="009711BD">
        <w:t xml:space="preserve"> </w:t>
      </w:r>
      <w:r w:rsidR="00277941">
        <w:t>show</w:t>
      </w:r>
      <w:r w:rsidR="00277941">
        <w:t xml:space="preserve"> Asda has correctly used its knowledge of managerial theories to </w:t>
      </w:r>
      <w:r w:rsidR="00806FC8">
        <w:t>utilize the best approach for its operations.</w:t>
      </w:r>
    </w:p>
    <w:p w:rsidR="003603F6" w:rsidRDefault="003603F6" w:rsidP="003603F6"/>
    <w:p w:rsidR="0043337D" w:rsidRDefault="0043337D" w:rsidP="003603F6">
      <w:pPr>
        <w:tabs>
          <w:tab w:val="left" w:pos="1253"/>
        </w:tabs>
      </w:pPr>
    </w:p>
    <w:p w:rsidR="0043337D" w:rsidRPr="0043337D" w:rsidRDefault="0043337D" w:rsidP="00587351">
      <w:pPr>
        <w:ind w:firstLine="567"/>
      </w:pPr>
    </w:p>
    <w:p w:rsidR="0043337D" w:rsidRDefault="0043337D" w:rsidP="0043337D"/>
    <w:p w:rsidR="00FE4E30" w:rsidRDefault="00FE4E30" w:rsidP="0043337D"/>
    <w:p w:rsidR="00FE4E30" w:rsidRDefault="00FE4E30" w:rsidP="0043337D"/>
    <w:p w:rsidR="00FE4E30" w:rsidRDefault="00FE4E30" w:rsidP="0043337D"/>
    <w:p w:rsidR="00FE4E30" w:rsidRDefault="00FE4E30" w:rsidP="00FE4E30">
      <w:pPr>
        <w:tabs>
          <w:tab w:val="left" w:pos="935"/>
        </w:tabs>
        <w:rPr>
          <w:i/>
          <w:sz w:val="40"/>
          <w:szCs w:val="40"/>
        </w:rPr>
      </w:pPr>
      <w:r w:rsidRPr="00587351">
        <w:rPr>
          <w:i/>
          <w:sz w:val="40"/>
          <w:szCs w:val="40"/>
        </w:rPr>
        <w:t xml:space="preserve">                                </w:t>
      </w:r>
    </w:p>
    <w:p w:rsidR="00FE4E30" w:rsidRDefault="00FE4E30" w:rsidP="00FE4E30">
      <w:pPr>
        <w:tabs>
          <w:tab w:val="left" w:pos="935"/>
        </w:tabs>
      </w:pPr>
      <w:r>
        <w:rPr>
          <w:i/>
          <w:sz w:val="40"/>
          <w:szCs w:val="40"/>
        </w:rPr>
        <w:t xml:space="preserve">                                   </w:t>
      </w:r>
      <w:r w:rsidRPr="00587351">
        <w:rPr>
          <w:i/>
          <w:sz w:val="40"/>
          <w:szCs w:val="40"/>
        </w:rPr>
        <w:t>References</w:t>
      </w:r>
    </w:p>
    <w:p w:rsidR="00FE4E30" w:rsidRDefault="00FE4E30" w:rsidP="00FE4E30">
      <w:pPr>
        <w:tabs>
          <w:tab w:val="left" w:pos="935"/>
        </w:tabs>
        <w:rPr>
          <w:sz w:val="28"/>
          <w:szCs w:val="28"/>
        </w:rPr>
      </w:pPr>
      <w:bookmarkStart w:id="0" w:name="_Hlk499674051"/>
    </w:p>
    <w:p w:rsidR="00FE4E30" w:rsidRPr="001421AC" w:rsidRDefault="00FE4E30" w:rsidP="00FE4E30">
      <w:pPr>
        <w:tabs>
          <w:tab w:val="left" w:pos="935"/>
        </w:tabs>
        <w:rPr>
          <w:sz w:val="24"/>
          <w:szCs w:val="24"/>
        </w:rPr>
      </w:pPr>
      <w:r w:rsidRPr="001421AC">
        <w:rPr>
          <w:sz w:val="24"/>
          <w:szCs w:val="24"/>
        </w:rPr>
        <w:t xml:space="preserve"> Barker. R &amp; </w:t>
      </w:r>
      <w:proofErr w:type="spellStart"/>
      <w:r w:rsidRPr="001421AC">
        <w:rPr>
          <w:sz w:val="24"/>
          <w:szCs w:val="24"/>
        </w:rPr>
        <w:t>Angelopulo</w:t>
      </w:r>
      <w:proofErr w:type="spellEnd"/>
      <w:r w:rsidRPr="001421AC">
        <w:rPr>
          <w:sz w:val="24"/>
          <w:szCs w:val="24"/>
        </w:rPr>
        <w:t>. G. C. (2005). Integrated organisational communication</w:t>
      </w:r>
      <w:r>
        <w:rPr>
          <w:sz w:val="24"/>
          <w:szCs w:val="24"/>
        </w:rPr>
        <w:t>.</w:t>
      </w:r>
    </w:p>
    <w:p w:rsidR="00FE4E30" w:rsidRPr="006D32DC" w:rsidRDefault="00FE4E30" w:rsidP="00FE4E30">
      <w:pPr>
        <w:tabs>
          <w:tab w:val="left" w:pos="935"/>
        </w:tabs>
        <w:ind w:hanging="567"/>
        <w:rPr>
          <w:i/>
        </w:rPr>
      </w:pPr>
      <w:r>
        <w:t xml:space="preserve">       </w:t>
      </w:r>
      <w:r>
        <w:tab/>
        <w:t xml:space="preserve">              </w:t>
      </w:r>
      <w:r>
        <w:rPr>
          <w:i/>
        </w:rPr>
        <w:t>Organisational change and management. 112-116.</w:t>
      </w:r>
    </w:p>
    <w:p w:rsidR="00FE4E30" w:rsidRDefault="00FE4E30" w:rsidP="00FE4E30">
      <w:pPr>
        <w:rPr>
          <w:sz w:val="24"/>
          <w:szCs w:val="24"/>
        </w:rPr>
      </w:pPr>
    </w:p>
    <w:p w:rsidR="00FE4E30" w:rsidRPr="001062CA" w:rsidRDefault="00FE4E30" w:rsidP="00FE4E30">
      <w:pPr>
        <w:rPr>
          <w:sz w:val="24"/>
          <w:szCs w:val="24"/>
        </w:rPr>
      </w:pPr>
      <w:r w:rsidRPr="001062CA">
        <w:rPr>
          <w:sz w:val="24"/>
          <w:szCs w:val="24"/>
        </w:rPr>
        <w:t>Beer. M &amp;</w:t>
      </w:r>
      <w:proofErr w:type="spellStart"/>
      <w:r w:rsidRPr="001062CA">
        <w:rPr>
          <w:sz w:val="24"/>
          <w:szCs w:val="24"/>
        </w:rPr>
        <w:t>Nohria</w:t>
      </w:r>
      <w:proofErr w:type="spellEnd"/>
      <w:r w:rsidRPr="001062CA">
        <w:rPr>
          <w:sz w:val="24"/>
          <w:szCs w:val="24"/>
        </w:rPr>
        <w:t>. N</w:t>
      </w:r>
      <w:r>
        <w:rPr>
          <w:sz w:val="24"/>
          <w:szCs w:val="24"/>
        </w:rPr>
        <w:t>.</w:t>
      </w:r>
      <w:r w:rsidRPr="001062CA">
        <w:rPr>
          <w:sz w:val="24"/>
          <w:szCs w:val="24"/>
        </w:rPr>
        <w:t xml:space="preserve"> (2008)</w:t>
      </w:r>
      <w:r>
        <w:rPr>
          <w:sz w:val="24"/>
          <w:szCs w:val="24"/>
        </w:rPr>
        <w:t>.</w:t>
      </w:r>
      <w:r w:rsidRPr="001062CA">
        <w:rPr>
          <w:sz w:val="24"/>
          <w:szCs w:val="24"/>
        </w:rPr>
        <w:t xml:space="preserve"> Cracking the code</w:t>
      </w:r>
      <w:r>
        <w:rPr>
          <w:sz w:val="24"/>
          <w:szCs w:val="24"/>
        </w:rPr>
        <w:t>.</w:t>
      </w:r>
    </w:p>
    <w:p w:rsidR="00FE4E30" w:rsidRDefault="00FE4E30" w:rsidP="00FE4E30">
      <w:pPr>
        <w:rPr>
          <w:i/>
        </w:rPr>
      </w:pPr>
      <w:r>
        <w:rPr>
          <w:i/>
        </w:rPr>
        <w:t xml:space="preserve">              The idea in practice. 87-90.</w:t>
      </w:r>
    </w:p>
    <w:p w:rsidR="00FE4E30" w:rsidRPr="00F51A59" w:rsidRDefault="00FE4E30" w:rsidP="00FE4E30">
      <w:pPr>
        <w:rPr>
          <w:sz w:val="24"/>
          <w:szCs w:val="24"/>
        </w:rPr>
      </w:pPr>
    </w:p>
    <w:p w:rsidR="00FE4E30" w:rsidRPr="00F51A59" w:rsidRDefault="00FE4E30" w:rsidP="00FE4E30">
      <w:pPr>
        <w:rPr>
          <w:sz w:val="24"/>
          <w:szCs w:val="24"/>
        </w:rPr>
      </w:pPr>
      <w:r w:rsidRPr="00F51A59">
        <w:rPr>
          <w:sz w:val="24"/>
          <w:szCs w:val="24"/>
        </w:rPr>
        <w:t>Chartered Institute of Management Accountants CIMA (2008)</w:t>
      </w:r>
      <w:r>
        <w:rPr>
          <w:sz w:val="24"/>
          <w:szCs w:val="24"/>
        </w:rPr>
        <w:t>.</w:t>
      </w:r>
    </w:p>
    <w:p w:rsidR="00FE4E30" w:rsidRPr="00F51A59" w:rsidRDefault="00FE4E30" w:rsidP="00FE4E30">
      <w:pPr>
        <w:rPr>
          <w:i/>
        </w:rPr>
      </w:pPr>
      <w:r>
        <w:t xml:space="preserve">               </w:t>
      </w:r>
      <w:r>
        <w:rPr>
          <w:i/>
        </w:rPr>
        <w:t>Journal of marketing research. 1-6.</w:t>
      </w:r>
    </w:p>
    <w:p w:rsidR="00FE4E30" w:rsidRDefault="00FE4E30" w:rsidP="00FE4E30">
      <w:pPr>
        <w:ind w:firstLine="720"/>
      </w:pPr>
    </w:p>
    <w:p w:rsidR="00FE4E30" w:rsidRPr="006D32DC" w:rsidRDefault="00FE4E30" w:rsidP="00FE4E30">
      <w:pPr>
        <w:rPr>
          <w:sz w:val="24"/>
          <w:szCs w:val="24"/>
        </w:rPr>
      </w:pPr>
      <w:proofErr w:type="spellStart"/>
      <w:r w:rsidRPr="006D32DC">
        <w:rPr>
          <w:sz w:val="24"/>
          <w:szCs w:val="24"/>
        </w:rPr>
        <w:t>Gielens</w:t>
      </w:r>
      <w:proofErr w:type="spellEnd"/>
      <w:r w:rsidRPr="006D32DC">
        <w:rPr>
          <w:sz w:val="24"/>
          <w:szCs w:val="24"/>
        </w:rPr>
        <w:t xml:space="preserve">. K. J. P. Van de Gucht. L. Steenkamp. J. E. B. M. </w:t>
      </w:r>
      <w:proofErr w:type="spellStart"/>
      <w:r w:rsidRPr="006D32DC">
        <w:rPr>
          <w:sz w:val="24"/>
          <w:szCs w:val="24"/>
        </w:rPr>
        <w:t>Dekimpe</w:t>
      </w:r>
      <w:proofErr w:type="spellEnd"/>
      <w:r w:rsidRPr="006D32DC">
        <w:rPr>
          <w:sz w:val="24"/>
          <w:szCs w:val="24"/>
        </w:rPr>
        <w:t>. M (2008) Dancing with a giant</w:t>
      </w:r>
    </w:p>
    <w:p w:rsidR="00FE4E30" w:rsidRDefault="00FE4E30" w:rsidP="00FE4E30">
      <w:pPr>
        <w:rPr>
          <w:i/>
        </w:rPr>
      </w:pPr>
      <w:r w:rsidRPr="006D32DC">
        <w:t xml:space="preserve">              </w:t>
      </w:r>
      <w:r>
        <w:t xml:space="preserve"> </w:t>
      </w:r>
      <w:proofErr w:type="spellStart"/>
      <w:r w:rsidRPr="006D32DC">
        <w:rPr>
          <w:i/>
        </w:rPr>
        <w:t>Walmarts</w:t>
      </w:r>
      <w:proofErr w:type="spellEnd"/>
      <w:r w:rsidRPr="006D32DC">
        <w:rPr>
          <w:i/>
        </w:rPr>
        <w:t xml:space="preserve"> entry and the performance of UK retailers. XLV. 531 </w:t>
      </w:r>
    </w:p>
    <w:p w:rsidR="00FE4E30" w:rsidRDefault="00FE4E30" w:rsidP="00FE4E30">
      <w:pPr>
        <w:rPr>
          <w:sz w:val="24"/>
          <w:szCs w:val="24"/>
        </w:rPr>
      </w:pPr>
    </w:p>
    <w:p w:rsidR="00FE4E30" w:rsidRPr="00D37BA1" w:rsidRDefault="00FE4E30" w:rsidP="00FE4E30">
      <w:pPr>
        <w:rPr>
          <w:sz w:val="24"/>
          <w:szCs w:val="24"/>
        </w:rPr>
      </w:pPr>
      <w:r w:rsidRPr="00D37BA1">
        <w:rPr>
          <w:sz w:val="24"/>
          <w:szCs w:val="24"/>
        </w:rPr>
        <w:t>Mullins. L. J. (2007). Management and organisational behaviour.</w:t>
      </w:r>
    </w:p>
    <w:p w:rsidR="00FE4E30" w:rsidRDefault="00FE4E30" w:rsidP="00FE4E30">
      <w:pPr>
        <w:rPr>
          <w:i/>
        </w:rPr>
      </w:pPr>
      <w:r>
        <w:rPr>
          <w:i/>
        </w:rPr>
        <w:t xml:space="preserve">               The nature and context of organisations. 30-79. </w:t>
      </w:r>
    </w:p>
    <w:p w:rsidR="00FE4E30" w:rsidRDefault="00FE4E30" w:rsidP="00FE4E30">
      <w:pPr>
        <w:spacing w:before="180"/>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E4E30" w:rsidRPr="001421AC" w:rsidRDefault="00FE4E30" w:rsidP="00FE4E30">
      <w:pPr>
        <w:spacing w:before="180"/>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6" w:history="1">
        <w:r w:rsidRPr="001421AC">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Sheldrake</w:t>
        </w:r>
      </w:hyperlink>
      <w:r w:rsidRPr="001421AC">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w:t>
      </w:r>
      <w:r>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421AC">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1421AC">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(2003)</w:t>
      </w:r>
      <w:r>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w:t>
      </w:r>
      <w:r w:rsidRPr="001421AC">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anagement theory</w:t>
      </w:r>
      <w:r>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FE4E30" w:rsidRDefault="00FE4E30" w:rsidP="00FE4E30">
      <w:pPr>
        <w:ind w:firstLine="720"/>
      </w:pPr>
      <w:r w:rsidRPr="001421AC">
        <w:rPr>
          <w:i/>
        </w:rPr>
        <w:t xml:space="preserve">Lyndall F </w:t>
      </w:r>
      <w:proofErr w:type="spellStart"/>
      <w:r w:rsidRPr="001421AC">
        <w:rPr>
          <w:i/>
        </w:rPr>
        <w:t>Urwick</w:t>
      </w:r>
      <w:proofErr w:type="spellEnd"/>
      <w:r w:rsidRPr="001421AC">
        <w:rPr>
          <w:i/>
        </w:rPr>
        <w:t xml:space="preserve"> and rationalization</w:t>
      </w:r>
      <w:r>
        <w:rPr>
          <w:i/>
        </w:rPr>
        <w:t>.</w:t>
      </w:r>
      <w:r w:rsidRPr="001421AC">
        <w:rPr>
          <w:i/>
        </w:rPr>
        <w:t xml:space="preserve"> </w:t>
      </w:r>
      <w:r w:rsidRPr="001421AC">
        <w:t>92-98.</w:t>
      </w:r>
    </w:p>
    <w:bookmarkEnd w:id="0"/>
    <w:p w:rsidR="00FE4E30" w:rsidRPr="001062CA" w:rsidRDefault="00FE4E30" w:rsidP="00FE4E30">
      <w:pPr>
        <w:rPr>
          <w:sz w:val="24"/>
          <w:szCs w:val="24"/>
        </w:rPr>
      </w:pPr>
    </w:p>
    <w:p w:rsidR="00FE4E30" w:rsidRDefault="00FE4E30" w:rsidP="00FE4E30">
      <w:pPr>
        <w:rPr>
          <w:i/>
        </w:rPr>
      </w:pPr>
    </w:p>
    <w:p w:rsidR="00FE4E30" w:rsidRDefault="00FE4E30" w:rsidP="00FE4E30">
      <w:pPr>
        <w:rPr>
          <w:i/>
        </w:rPr>
      </w:pPr>
    </w:p>
    <w:p w:rsidR="00FE4E30" w:rsidRPr="006D32DC" w:rsidRDefault="00FE4E30" w:rsidP="00FE4E30">
      <w:pPr>
        <w:rPr>
          <w:i/>
        </w:rPr>
      </w:pPr>
    </w:p>
    <w:p w:rsidR="00FE4E30" w:rsidRDefault="00FE4E30" w:rsidP="00FE4E30"/>
    <w:p w:rsidR="00FE4E30" w:rsidRDefault="00FE4E30" w:rsidP="00FE4E30"/>
    <w:p w:rsidR="00FE4E30" w:rsidRDefault="00FE4E30" w:rsidP="00FE4E30"/>
    <w:p w:rsidR="00FE4E30" w:rsidRDefault="00FE4E30" w:rsidP="00FE4E30"/>
    <w:p w:rsidR="00FE4E30" w:rsidRDefault="00FE4E30" w:rsidP="00FE4E30"/>
    <w:p w:rsidR="00FE4E30" w:rsidRDefault="00FE4E30" w:rsidP="00FE4E30">
      <w:pPr>
        <w:rPr>
          <w:sz w:val="32"/>
          <w:szCs w:val="32"/>
        </w:rPr>
      </w:pPr>
      <w:r>
        <w:t xml:space="preserve">                                                           </w:t>
      </w:r>
      <w:r>
        <w:rPr>
          <w:sz w:val="32"/>
          <w:szCs w:val="32"/>
        </w:rPr>
        <w:t>Bibliography</w:t>
      </w:r>
    </w:p>
    <w:p w:rsidR="00FE4E30" w:rsidRDefault="00FE4E30" w:rsidP="00FE4E30">
      <w:pPr>
        <w:tabs>
          <w:tab w:val="left" w:pos="935"/>
        </w:tabs>
        <w:rPr>
          <w:sz w:val="32"/>
          <w:szCs w:val="32"/>
        </w:rPr>
      </w:pPr>
    </w:p>
    <w:p w:rsidR="00FE4E30" w:rsidRPr="001421AC" w:rsidRDefault="00FE4E30" w:rsidP="00FE4E30">
      <w:pPr>
        <w:tabs>
          <w:tab w:val="left" w:pos="935"/>
        </w:tabs>
        <w:rPr>
          <w:sz w:val="24"/>
          <w:szCs w:val="24"/>
        </w:rPr>
      </w:pPr>
      <w:r w:rsidRPr="001421AC">
        <w:rPr>
          <w:sz w:val="24"/>
          <w:szCs w:val="24"/>
        </w:rPr>
        <w:t xml:space="preserve"> Barker. R &amp; </w:t>
      </w:r>
      <w:proofErr w:type="spellStart"/>
      <w:r w:rsidRPr="001421AC">
        <w:rPr>
          <w:sz w:val="24"/>
          <w:szCs w:val="24"/>
        </w:rPr>
        <w:t>Angelopulo</w:t>
      </w:r>
      <w:proofErr w:type="spellEnd"/>
      <w:r w:rsidRPr="001421AC">
        <w:rPr>
          <w:sz w:val="24"/>
          <w:szCs w:val="24"/>
        </w:rPr>
        <w:t>. G. C. (2005). Integrated organisational communication</w:t>
      </w:r>
      <w:r>
        <w:rPr>
          <w:sz w:val="24"/>
          <w:szCs w:val="24"/>
        </w:rPr>
        <w:t>.</w:t>
      </w:r>
    </w:p>
    <w:p w:rsidR="00FE4E30" w:rsidRPr="006D32DC" w:rsidRDefault="00FE4E30" w:rsidP="00FE4E30">
      <w:pPr>
        <w:tabs>
          <w:tab w:val="left" w:pos="935"/>
        </w:tabs>
        <w:ind w:hanging="567"/>
        <w:rPr>
          <w:i/>
        </w:rPr>
      </w:pPr>
      <w:r>
        <w:t xml:space="preserve">       </w:t>
      </w:r>
      <w:r>
        <w:tab/>
        <w:t xml:space="preserve">              </w:t>
      </w:r>
      <w:r>
        <w:rPr>
          <w:i/>
        </w:rPr>
        <w:t xml:space="preserve">Organisational change and management. </w:t>
      </w:r>
    </w:p>
    <w:p w:rsidR="00FE4E30" w:rsidRPr="001062CA" w:rsidRDefault="00FE4E30" w:rsidP="00FE4E30">
      <w:pPr>
        <w:rPr>
          <w:sz w:val="24"/>
          <w:szCs w:val="24"/>
        </w:rPr>
      </w:pPr>
      <w:r w:rsidRPr="001062CA">
        <w:rPr>
          <w:sz w:val="24"/>
          <w:szCs w:val="24"/>
        </w:rPr>
        <w:t>Beer. M &amp;</w:t>
      </w:r>
      <w:proofErr w:type="spellStart"/>
      <w:r w:rsidRPr="001062CA">
        <w:rPr>
          <w:sz w:val="24"/>
          <w:szCs w:val="24"/>
        </w:rPr>
        <w:t>Nohria</w:t>
      </w:r>
      <w:proofErr w:type="spellEnd"/>
      <w:r w:rsidRPr="001062CA">
        <w:rPr>
          <w:sz w:val="24"/>
          <w:szCs w:val="24"/>
        </w:rPr>
        <w:t>. N</w:t>
      </w:r>
      <w:r>
        <w:rPr>
          <w:sz w:val="24"/>
          <w:szCs w:val="24"/>
        </w:rPr>
        <w:t>.</w:t>
      </w:r>
      <w:r w:rsidRPr="001062CA">
        <w:rPr>
          <w:sz w:val="24"/>
          <w:szCs w:val="24"/>
        </w:rPr>
        <w:t xml:space="preserve"> (2008)</w:t>
      </w:r>
      <w:r>
        <w:rPr>
          <w:sz w:val="24"/>
          <w:szCs w:val="24"/>
        </w:rPr>
        <w:t>.</w:t>
      </w:r>
      <w:r w:rsidRPr="001062CA">
        <w:rPr>
          <w:sz w:val="24"/>
          <w:szCs w:val="24"/>
        </w:rPr>
        <w:t xml:space="preserve"> Cracking the code</w:t>
      </w:r>
      <w:r>
        <w:rPr>
          <w:sz w:val="24"/>
          <w:szCs w:val="24"/>
        </w:rPr>
        <w:t>.</w:t>
      </w:r>
    </w:p>
    <w:p w:rsidR="00FE4E30" w:rsidRDefault="00FE4E30" w:rsidP="00FE4E30">
      <w:pPr>
        <w:rPr>
          <w:i/>
        </w:rPr>
      </w:pPr>
      <w:r>
        <w:rPr>
          <w:i/>
        </w:rPr>
        <w:t xml:space="preserve">              The idea in practice. </w:t>
      </w:r>
    </w:p>
    <w:p w:rsidR="00FE4E30" w:rsidRPr="00F51A59" w:rsidRDefault="00FE4E30" w:rsidP="00FE4E30">
      <w:pPr>
        <w:rPr>
          <w:sz w:val="24"/>
          <w:szCs w:val="24"/>
        </w:rPr>
      </w:pPr>
      <w:r w:rsidRPr="00F51A59">
        <w:rPr>
          <w:sz w:val="24"/>
          <w:szCs w:val="24"/>
        </w:rPr>
        <w:t>Chartered Institute of Management Accountants CIMA (2008)</w:t>
      </w:r>
      <w:r>
        <w:rPr>
          <w:sz w:val="24"/>
          <w:szCs w:val="24"/>
        </w:rPr>
        <w:t>.</w:t>
      </w:r>
    </w:p>
    <w:p w:rsidR="00FE4E30" w:rsidRPr="00F51A59" w:rsidRDefault="00FE4E30" w:rsidP="00FE4E30">
      <w:pPr>
        <w:rPr>
          <w:i/>
        </w:rPr>
      </w:pPr>
      <w:r>
        <w:t xml:space="preserve">               </w:t>
      </w:r>
      <w:r>
        <w:rPr>
          <w:i/>
        </w:rPr>
        <w:t xml:space="preserve">Journal of marketing research. </w:t>
      </w:r>
    </w:p>
    <w:p w:rsidR="00FE4E30" w:rsidRPr="006D32DC" w:rsidRDefault="00FE4E30" w:rsidP="00FE4E30">
      <w:pPr>
        <w:rPr>
          <w:sz w:val="24"/>
          <w:szCs w:val="24"/>
        </w:rPr>
      </w:pPr>
      <w:proofErr w:type="spellStart"/>
      <w:r w:rsidRPr="006D32DC">
        <w:rPr>
          <w:sz w:val="24"/>
          <w:szCs w:val="24"/>
        </w:rPr>
        <w:t>Gielens</w:t>
      </w:r>
      <w:proofErr w:type="spellEnd"/>
      <w:r w:rsidRPr="006D32DC">
        <w:rPr>
          <w:sz w:val="24"/>
          <w:szCs w:val="24"/>
        </w:rPr>
        <w:t xml:space="preserve">. K. J. P. Van de Gucht. L. Steenkamp. J. E. B. M. </w:t>
      </w:r>
      <w:proofErr w:type="spellStart"/>
      <w:r w:rsidRPr="006D32DC">
        <w:rPr>
          <w:sz w:val="24"/>
          <w:szCs w:val="24"/>
        </w:rPr>
        <w:t>Dekimpe</w:t>
      </w:r>
      <w:proofErr w:type="spellEnd"/>
      <w:r w:rsidRPr="006D32DC">
        <w:rPr>
          <w:sz w:val="24"/>
          <w:szCs w:val="24"/>
        </w:rPr>
        <w:t>. M (2008) Dancing with a giant</w:t>
      </w:r>
    </w:p>
    <w:p w:rsidR="00FE4E30" w:rsidRDefault="00FE4E30" w:rsidP="00FE4E30">
      <w:pPr>
        <w:rPr>
          <w:i/>
        </w:rPr>
      </w:pPr>
      <w:r w:rsidRPr="006D32DC">
        <w:t xml:space="preserve">              </w:t>
      </w:r>
      <w:r>
        <w:t xml:space="preserve"> </w:t>
      </w:r>
      <w:proofErr w:type="spellStart"/>
      <w:r w:rsidRPr="006D32DC">
        <w:rPr>
          <w:i/>
        </w:rPr>
        <w:t>Walmarts</w:t>
      </w:r>
      <w:proofErr w:type="spellEnd"/>
      <w:r w:rsidRPr="006D32DC">
        <w:rPr>
          <w:i/>
        </w:rPr>
        <w:t xml:space="preserve"> entry and the performance of UK retailers. </w:t>
      </w:r>
    </w:p>
    <w:p w:rsidR="00FE4E30" w:rsidRPr="00D37BA1" w:rsidRDefault="00FE4E30" w:rsidP="00FE4E30">
      <w:pPr>
        <w:rPr>
          <w:sz w:val="24"/>
          <w:szCs w:val="24"/>
        </w:rPr>
      </w:pPr>
      <w:r w:rsidRPr="00D37BA1">
        <w:rPr>
          <w:sz w:val="24"/>
          <w:szCs w:val="24"/>
        </w:rPr>
        <w:t>Mullins. L. J. (2007). Management and organisational behaviour.</w:t>
      </w:r>
    </w:p>
    <w:p w:rsidR="00FE4E30" w:rsidRDefault="00FE4E30" w:rsidP="00FE4E30">
      <w:pPr>
        <w:rPr>
          <w:i/>
        </w:rPr>
      </w:pPr>
      <w:r>
        <w:rPr>
          <w:i/>
        </w:rPr>
        <w:t xml:space="preserve">               The nature and context of organisations. </w:t>
      </w:r>
    </w:p>
    <w:p w:rsidR="00FE4E30" w:rsidRPr="000A1398" w:rsidRDefault="00FE4E30" w:rsidP="00FE4E30">
      <w:pPr>
        <w:spacing w:before="180"/>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7" w:history="1">
        <w:r w:rsidRPr="000A1398">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Sheldrake</w:t>
        </w:r>
      </w:hyperlink>
      <w:r w:rsidRPr="000A1398">
        <w:rPr>
          <w:rFonts w:eastAsia="Times New Roman" w:cstheme="minorHAnsi"/>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J. M. (2003). management theory.</w:t>
      </w:r>
    </w:p>
    <w:p w:rsidR="00FE4E30" w:rsidRDefault="00FE4E30" w:rsidP="00FE4E30">
      <w:pPr>
        <w:ind w:firstLine="720"/>
        <w:rPr>
          <w:i/>
        </w:rPr>
      </w:pPr>
      <w:r w:rsidRPr="001421AC">
        <w:rPr>
          <w:i/>
        </w:rPr>
        <w:t xml:space="preserve">Lyndall F </w:t>
      </w:r>
      <w:proofErr w:type="spellStart"/>
      <w:r w:rsidRPr="001421AC">
        <w:rPr>
          <w:i/>
        </w:rPr>
        <w:t>Urwick</w:t>
      </w:r>
      <w:proofErr w:type="spellEnd"/>
      <w:r w:rsidRPr="001421AC">
        <w:rPr>
          <w:i/>
        </w:rPr>
        <w:t xml:space="preserve"> and rationalization</w:t>
      </w:r>
      <w:r>
        <w:rPr>
          <w:i/>
        </w:rPr>
        <w:t>.</w:t>
      </w:r>
      <w:r w:rsidRPr="001421AC">
        <w:rPr>
          <w:i/>
        </w:rPr>
        <w:t xml:space="preserve"> </w:t>
      </w:r>
    </w:p>
    <w:p w:rsidR="00FE4E30" w:rsidRPr="000A1398" w:rsidRDefault="00FE4E30" w:rsidP="00FE4E30">
      <w:pPr>
        <w:rPr>
          <w:i/>
          <w:sz w:val="24"/>
          <w:szCs w:val="24"/>
        </w:rPr>
      </w:pPr>
      <w:hyperlink r:id="rId8" w:history="1">
        <w:r w:rsidRPr="000A1398">
          <w:rPr>
            <w:rStyle w:val="Hyperlink"/>
            <w:sz w:val="24"/>
            <w:szCs w:val="24"/>
          </w:rPr>
          <w:t>www.Asda.co.uk/our-story</w:t>
        </w:r>
      </w:hyperlink>
      <w:r w:rsidRPr="000A1398">
        <w:rPr>
          <w:i/>
          <w:sz w:val="24"/>
          <w:szCs w:val="24"/>
        </w:rPr>
        <w:t xml:space="preserve"> </w:t>
      </w:r>
    </w:p>
    <w:p w:rsidR="00FE4E30" w:rsidRPr="000A1398" w:rsidRDefault="00FE4E30" w:rsidP="00FE4E30">
      <w:pPr>
        <w:rPr>
          <w:sz w:val="24"/>
          <w:szCs w:val="24"/>
        </w:rPr>
      </w:pPr>
      <w:hyperlink r:id="rId9" w:history="1">
        <w:r w:rsidRPr="00D55640">
          <w:rPr>
            <w:rStyle w:val="Hyperlink"/>
            <w:sz w:val="24"/>
            <w:szCs w:val="24"/>
          </w:rPr>
          <w:t>www.drsresearch.org/porfolio</w:t>
        </w:r>
      </w:hyperlink>
    </w:p>
    <w:p w:rsidR="00FE4E30" w:rsidRDefault="00FE4E30" w:rsidP="00FE4E30">
      <w:pPr>
        <w:rPr>
          <w:i/>
        </w:rPr>
      </w:pPr>
      <w:r>
        <w:rPr>
          <w:sz w:val="32"/>
          <w:szCs w:val="32"/>
        </w:rPr>
        <w:t xml:space="preserve">          </w:t>
      </w:r>
      <w:r>
        <w:rPr>
          <w:i/>
        </w:rPr>
        <w:t>an evaluation of management process such as change in the case of Asda supermarket</w:t>
      </w:r>
    </w:p>
    <w:p w:rsidR="00FE4E30" w:rsidRPr="000A1398" w:rsidRDefault="00FE4E30" w:rsidP="00FE4E30">
      <w:r>
        <w:t>Richard Lynch. (2006). Corporate strategy. Prentice Hall. Financial Times</w:t>
      </w:r>
    </w:p>
    <w:p w:rsidR="00FE4E30" w:rsidRDefault="00FE4E30" w:rsidP="0043337D"/>
    <w:p w:rsidR="00FE4E30" w:rsidRDefault="00FE4E30" w:rsidP="0043337D"/>
    <w:sectPr w:rsidR="00FE4E30" w:rsidSect="006D32DC">
      <w:headerReference w:type="even" r:id="rId10"/>
      <w:headerReference w:type="default" r:id="rId11"/>
      <w:footerReference w:type="even" r:id="rId12"/>
      <w:footerReference w:type="default" r:id="rId13"/>
      <w:headerReference w:type="first" r:id="rId14"/>
      <w:footerReference w:type="first" r:id="rId15"/>
      <w:pgSz w:w="11906" w:h="16838"/>
      <w:pgMar w:top="1440"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32E1" w:rsidRDefault="00D332E1" w:rsidP="00FE4E30">
      <w:pPr>
        <w:spacing w:after="0" w:line="240" w:lineRule="auto"/>
      </w:pPr>
      <w:r>
        <w:separator/>
      </w:r>
    </w:p>
  </w:endnote>
  <w:endnote w:type="continuationSeparator" w:id="0">
    <w:p w:rsidR="00D332E1" w:rsidRDefault="00D332E1" w:rsidP="00FE4E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4E30" w:rsidRDefault="00FE4E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4E30" w:rsidRDefault="00FE4E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4E30" w:rsidRDefault="00FE4E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32E1" w:rsidRDefault="00D332E1" w:rsidP="00FE4E30">
      <w:pPr>
        <w:spacing w:after="0" w:line="240" w:lineRule="auto"/>
      </w:pPr>
      <w:r>
        <w:separator/>
      </w:r>
    </w:p>
  </w:footnote>
  <w:footnote w:type="continuationSeparator" w:id="0">
    <w:p w:rsidR="00D332E1" w:rsidRDefault="00D332E1" w:rsidP="00FE4E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4E30" w:rsidRDefault="00FE4E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4E30" w:rsidRDefault="00FE4E30">
    <w:pPr>
      <w:pStyle w:val="Header"/>
    </w:pPr>
    <w:r>
      <w:t>1706511 Joel Ian Malcolm Business &amp; Management</w:t>
    </w:r>
    <w:r w:rsidR="00C31F46">
      <w:t xml:space="preserve">                   hand in date- 29</w:t>
    </w:r>
    <w:r w:rsidR="00C31F46" w:rsidRPr="00C31F46">
      <w:rPr>
        <w:vertAlign w:val="superscript"/>
      </w:rPr>
      <w:t>th</w:t>
    </w:r>
    <w:r w:rsidR="00C31F46">
      <w:t xml:space="preserve"> November 2017</w:t>
    </w:r>
  </w:p>
  <w:p w:rsidR="00FE4E30" w:rsidRDefault="00FE4E30">
    <w:pPr>
      <w:pStyle w:val="Header"/>
    </w:pPr>
  </w:p>
  <w:p w:rsidR="00FE4E30" w:rsidRDefault="00FE4E30">
    <w:pPr>
      <w:pStyle w:val="Header"/>
    </w:pPr>
  </w:p>
  <w:p w:rsidR="00FE4E30" w:rsidRDefault="00FE4E30">
    <w:pPr>
      <w:pStyle w:val="Header"/>
    </w:pPr>
    <w:r>
      <w:t>Contemporary Approaches to Management</w:t>
    </w:r>
  </w:p>
  <w:p w:rsidR="00FE4E30" w:rsidRDefault="00FE4E30">
    <w:pPr>
      <w:pStyle w:val="Header"/>
    </w:pPr>
  </w:p>
  <w:p w:rsidR="00FE4E30" w:rsidRDefault="00FE4E30">
    <w:pPr>
      <w:pStyle w:val="Header"/>
    </w:pPr>
  </w:p>
  <w:p w:rsidR="00FE4E30" w:rsidRDefault="00FE4E30">
    <w:pPr>
      <w:pStyle w:val="Header"/>
    </w:pPr>
    <w:r>
      <w:t>A study of the organisation</w:t>
    </w:r>
    <w:r w:rsidR="00C31F46">
      <w:t>al</w:t>
    </w:r>
    <w:r>
      <w:t xml:space="preserve"> theories and frameworks </w:t>
    </w:r>
    <w:r w:rsidR="00C31F46">
      <w:t xml:space="preserve">UK retailer Asda uses within its </w:t>
    </w:r>
    <w:r w:rsidR="00C31F46">
      <w:t>operation.</w:t>
    </w:r>
    <w:bookmarkStart w:id="1" w:name="_GoBack"/>
    <w:bookmarkEnd w:id="1"/>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4E30" w:rsidRDefault="00FE4E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052"/>
    <w:rsid w:val="00030A05"/>
    <w:rsid w:val="000A143F"/>
    <w:rsid w:val="000B1FDC"/>
    <w:rsid w:val="000E3208"/>
    <w:rsid w:val="001062CA"/>
    <w:rsid w:val="00123499"/>
    <w:rsid w:val="001421AC"/>
    <w:rsid w:val="001542EA"/>
    <w:rsid w:val="00155493"/>
    <w:rsid w:val="00163AF3"/>
    <w:rsid w:val="00170886"/>
    <w:rsid w:val="001A02D5"/>
    <w:rsid w:val="001A0617"/>
    <w:rsid w:val="001B488A"/>
    <w:rsid w:val="00245D33"/>
    <w:rsid w:val="00267767"/>
    <w:rsid w:val="00277941"/>
    <w:rsid w:val="00295052"/>
    <w:rsid w:val="002C139B"/>
    <w:rsid w:val="002E12BF"/>
    <w:rsid w:val="003603F6"/>
    <w:rsid w:val="00363EFB"/>
    <w:rsid w:val="003D5F61"/>
    <w:rsid w:val="00407A53"/>
    <w:rsid w:val="0043337D"/>
    <w:rsid w:val="00453A63"/>
    <w:rsid w:val="00485B3A"/>
    <w:rsid w:val="004A24CD"/>
    <w:rsid w:val="004A31C4"/>
    <w:rsid w:val="004B709E"/>
    <w:rsid w:val="00532496"/>
    <w:rsid w:val="00565728"/>
    <w:rsid w:val="00566E18"/>
    <w:rsid w:val="00585825"/>
    <w:rsid w:val="00587351"/>
    <w:rsid w:val="005E09C5"/>
    <w:rsid w:val="006177AF"/>
    <w:rsid w:val="006232CC"/>
    <w:rsid w:val="00667301"/>
    <w:rsid w:val="00695EE3"/>
    <w:rsid w:val="006A4146"/>
    <w:rsid w:val="006B4660"/>
    <w:rsid w:val="006C28F6"/>
    <w:rsid w:val="006C6C3A"/>
    <w:rsid w:val="006D32DC"/>
    <w:rsid w:val="006E7DA7"/>
    <w:rsid w:val="007159E5"/>
    <w:rsid w:val="0075019B"/>
    <w:rsid w:val="0078606D"/>
    <w:rsid w:val="007D370D"/>
    <w:rsid w:val="008023F2"/>
    <w:rsid w:val="00806FC8"/>
    <w:rsid w:val="00811957"/>
    <w:rsid w:val="00846BF6"/>
    <w:rsid w:val="008A08AA"/>
    <w:rsid w:val="008A556E"/>
    <w:rsid w:val="00920025"/>
    <w:rsid w:val="009711BD"/>
    <w:rsid w:val="00A00777"/>
    <w:rsid w:val="00A15B2F"/>
    <w:rsid w:val="00A554E8"/>
    <w:rsid w:val="00A71EBE"/>
    <w:rsid w:val="00A7512B"/>
    <w:rsid w:val="00B06E92"/>
    <w:rsid w:val="00BC7AD8"/>
    <w:rsid w:val="00C31F46"/>
    <w:rsid w:val="00C4397C"/>
    <w:rsid w:val="00C85A5E"/>
    <w:rsid w:val="00C97D3B"/>
    <w:rsid w:val="00CA0A8E"/>
    <w:rsid w:val="00D214CC"/>
    <w:rsid w:val="00D31596"/>
    <w:rsid w:val="00D332E1"/>
    <w:rsid w:val="00D37BA1"/>
    <w:rsid w:val="00D513AE"/>
    <w:rsid w:val="00D81486"/>
    <w:rsid w:val="00DF783C"/>
    <w:rsid w:val="00E075C0"/>
    <w:rsid w:val="00E46E71"/>
    <w:rsid w:val="00E93CD9"/>
    <w:rsid w:val="00E94B05"/>
    <w:rsid w:val="00EA3CE4"/>
    <w:rsid w:val="00F161B3"/>
    <w:rsid w:val="00F51A59"/>
    <w:rsid w:val="00F60767"/>
    <w:rsid w:val="00F87AF0"/>
    <w:rsid w:val="00FA6EA5"/>
    <w:rsid w:val="00FE4E30"/>
    <w:rsid w:val="00FE5603"/>
    <w:rsid w:val="00FF7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ED566"/>
  <w15:chartTrackingRefBased/>
  <w15:docId w15:val="{6B7F1EAE-1958-439C-BF50-29A6DF445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4E30"/>
    <w:rPr>
      <w:color w:val="0563C1" w:themeColor="hyperlink"/>
      <w:u w:val="single"/>
    </w:rPr>
  </w:style>
  <w:style w:type="paragraph" w:styleId="Header">
    <w:name w:val="header"/>
    <w:basedOn w:val="Normal"/>
    <w:link w:val="HeaderChar"/>
    <w:uiPriority w:val="99"/>
    <w:unhideWhenUsed/>
    <w:rsid w:val="00FE4E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E30"/>
  </w:style>
  <w:style w:type="paragraph" w:styleId="Footer">
    <w:name w:val="footer"/>
    <w:basedOn w:val="Normal"/>
    <w:link w:val="FooterChar"/>
    <w:uiPriority w:val="99"/>
    <w:unhideWhenUsed/>
    <w:rsid w:val="00FE4E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4589044">
      <w:bodyDiv w:val="1"/>
      <w:marLeft w:val="0"/>
      <w:marRight w:val="0"/>
      <w:marTop w:val="0"/>
      <w:marBottom w:val="0"/>
      <w:divBdr>
        <w:top w:val="none" w:sz="0" w:space="0" w:color="auto"/>
        <w:left w:val="none" w:sz="0" w:space="0" w:color="auto"/>
        <w:bottom w:val="none" w:sz="0" w:space="0" w:color="auto"/>
        <w:right w:val="none" w:sz="0" w:space="0" w:color="auto"/>
      </w:divBdr>
      <w:divsChild>
        <w:div w:id="1059326864">
          <w:marLeft w:val="0"/>
          <w:marRight w:val="0"/>
          <w:marTop w:val="0"/>
          <w:marBottom w:val="0"/>
          <w:divBdr>
            <w:top w:val="single" w:sz="6" w:space="0" w:color="EBEBEB"/>
            <w:left w:val="none" w:sz="0" w:space="0" w:color="auto"/>
            <w:bottom w:val="none" w:sz="0" w:space="0" w:color="auto"/>
            <w:right w:val="none" w:sz="0" w:space="0" w:color="auto"/>
          </w:divBdr>
          <w:divsChild>
            <w:div w:id="2144032392">
              <w:marLeft w:val="0"/>
              <w:marRight w:val="0"/>
              <w:marTop w:val="0"/>
              <w:marBottom w:val="0"/>
              <w:divBdr>
                <w:top w:val="none" w:sz="0" w:space="0" w:color="auto"/>
                <w:left w:val="none" w:sz="0" w:space="0" w:color="auto"/>
                <w:bottom w:val="none" w:sz="0" w:space="0" w:color="auto"/>
                <w:right w:val="none" w:sz="0" w:space="0" w:color="auto"/>
              </w:divBdr>
              <w:divsChild>
                <w:div w:id="1789622417">
                  <w:marLeft w:val="0"/>
                  <w:marRight w:val="0"/>
                  <w:marTop w:val="0"/>
                  <w:marBottom w:val="0"/>
                  <w:divBdr>
                    <w:top w:val="none" w:sz="0" w:space="0" w:color="auto"/>
                    <w:left w:val="none" w:sz="0" w:space="0" w:color="auto"/>
                    <w:bottom w:val="none" w:sz="0" w:space="0" w:color="auto"/>
                    <w:right w:val="none" w:sz="0" w:space="0" w:color="auto"/>
                  </w:divBdr>
                  <w:divsChild>
                    <w:div w:id="434132510">
                      <w:marLeft w:val="0"/>
                      <w:marRight w:val="0"/>
                      <w:marTop w:val="0"/>
                      <w:marBottom w:val="0"/>
                      <w:divBdr>
                        <w:top w:val="none" w:sz="0" w:space="0" w:color="auto"/>
                        <w:left w:val="none" w:sz="0" w:space="0" w:color="auto"/>
                        <w:bottom w:val="none" w:sz="0" w:space="0" w:color="auto"/>
                        <w:right w:val="none" w:sz="0" w:space="0" w:color="auto"/>
                      </w:divBdr>
                      <w:divsChild>
                        <w:div w:id="949047329">
                          <w:marLeft w:val="0"/>
                          <w:marRight w:val="0"/>
                          <w:marTop w:val="0"/>
                          <w:marBottom w:val="0"/>
                          <w:divBdr>
                            <w:top w:val="none" w:sz="0" w:space="0" w:color="auto"/>
                            <w:left w:val="none" w:sz="0" w:space="0" w:color="auto"/>
                            <w:bottom w:val="none" w:sz="0" w:space="0" w:color="auto"/>
                            <w:right w:val="none" w:sz="0" w:space="0" w:color="auto"/>
                          </w:divBdr>
                          <w:divsChild>
                            <w:div w:id="2103720842">
                              <w:marLeft w:val="0"/>
                              <w:marRight w:val="0"/>
                              <w:marTop w:val="0"/>
                              <w:marBottom w:val="0"/>
                              <w:divBdr>
                                <w:top w:val="none" w:sz="0" w:space="0" w:color="auto"/>
                                <w:left w:val="none" w:sz="0" w:space="0" w:color="auto"/>
                                <w:bottom w:val="none" w:sz="0" w:space="0" w:color="auto"/>
                                <w:right w:val="none" w:sz="0" w:space="0" w:color="auto"/>
                              </w:divBdr>
                              <w:divsChild>
                                <w:div w:id="338198256">
                                  <w:marLeft w:val="0"/>
                                  <w:marRight w:val="0"/>
                                  <w:marTop w:val="0"/>
                                  <w:marBottom w:val="0"/>
                                  <w:divBdr>
                                    <w:top w:val="none" w:sz="0" w:space="0" w:color="auto"/>
                                    <w:left w:val="none" w:sz="0" w:space="0" w:color="auto"/>
                                    <w:bottom w:val="none" w:sz="0" w:space="0" w:color="auto"/>
                                    <w:right w:val="none" w:sz="0" w:space="0" w:color="auto"/>
                                  </w:divBdr>
                                  <w:divsChild>
                                    <w:div w:id="1507211339">
                                      <w:marLeft w:val="0"/>
                                      <w:marRight w:val="0"/>
                                      <w:marTop w:val="0"/>
                                      <w:marBottom w:val="30"/>
                                      <w:divBdr>
                                        <w:top w:val="none" w:sz="0" w:space="0" w:color="auto"/>
                                        <w:left w:val="none" w:sz="0" w:space="0" w:color="auto"/>
                                        <w:bottom w:val="none" w:sz="0" w:space="0" w:color="auto"/>
                                        <w:right w:val="none" w:sz="0" w:space="0" w:color="auto"/>
                                      </w:divBdr>
                                      <w:divsChild>
                                        <w:div w:id="1559121899">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6632238">
      <w:bodyDiv w:val="1"/>
      <w:marLeft w:val="0"/>
      <w:marRight w:val="0"/>
      <w:marTop w:val="0"/>
      <w:marBottom w:val="0"/>
      <w:divBdr>
        <w:top w:val="none" w:sz="0" w:space="0" w:color="auto"/>
        <w:left w:val="none" w:sz="0" w:space="0" w:color="auto"/>
        <w:bottom w:val="none" w:sz="0" w:space="0" w:color="auto"/>
        <w:right w:val="none" w:sz="0" w:space="0" w:color="auto"/>
      </w:divBdr>
      <w:divsChild>
        <w:div w:id="338048339">
          <w:marLeft w:val="0"/>
          <w:marRight w:val="0"/>
          <w:marTop w:val="0"/>
          <w:marBottom w:val="0"/>
          <w:divBdr>
            <w:top w:val="single" w:sz="6" w:space="0" w:color="EBEBEB"/>
            <w:left w:val="none" w:sz="0" w:space="0" w:color="auto"/>
            <w:bottom w:val="none" w:sz="0" w:space="0" w:color="auto"/>
            <w:right w:val="none" w:sz="0" w:space="0" w:color="auto"/>
          </w:divBdr>
          <w:divsChild>
            <w:div w:id="599337700">
              <w:marLeft w:val="0"/>
              <w:marRight w:val="0"/>
              <w:marTop w:val="0"/>
              <w:marBottom w:val="0"/>
              <w:divBdr>
                <w:top w:val="none" w:sz="0" w:space="0" w:color="auto"/>
                <w:left w:val="none" w:sz="0" w:space="0" w:color="auto"/>
                <w:bottom w:val="none" w:sz="0" w:space="0" w:color="auto"/>
                <w:right w:val="none" w:sz="0" w:space="0" w:color="auto"/>
              </w:divBdr>
              <w:divsChild>
                <w:div w:id="1082067432">
                  <w:marLeft w:val="0"/>
                  <w:marRight w:val="0"/>
                  <w:marTop w:val="0"/>
                  <w:marBottom w:val="0"/>
                  <w:divBdr>
                    <w:top w:val="none" w:sz="0" w:space="0" w:color="auto"/>
                    <w:left w:val="none" w:sz="0" w:space="0" w:color="auto"/>
                    <w:bottom w:val="none" w:sz="0" w:space="0" w:color="auto"/>
                    <w:right w:val="none" w:sz="0" w:space="0" w:color="auto"/>
                  </w:divBdr>
                  <w:divsChild>
                    <w:div w:id="1507549936">
                      <w:marLeft w:val="0"/>
                      <w:marRight w:val="0"/>
                      <w:marTop w:val="0"/>
                      <w:marBottom w:val="0"/>
                      <w:divBdr>
                        <w:top w:val="none" w:sz="0" w:space="0" w:color="auto"/>
                        <w:left w:val="none" w:sz="0" w:space="0" w:color="auto"/>
                        <w:bottom w:val="none" w:sz="0" w:space="0" w:color="auto"/>
                        <w:right w:val="none" w:sz="0" w:space="0" w:color="auto"/>
                      </w:divBdr>
                      <w:divsChild>
                        <w:div w:id="1480462012">
                          <w:marLeft w:val="0"/>
                          <w:marRight w:val="0"/>
                          <w:marTop w:val="0"/>
                          <w:marBottom w:val="0"/>
                          <w:divBdr>
                            <w:top w:val="none" w:sz="0" w:space="0" w:color="auto"/>
                            <w:left w:val="none" w:sz="0" w:space="0" w:color="auto"/>
                            <w:bottom w:val="none" w:sz="0" w:space="0" w:color="auto"/>
                            <w:right w:val="none" w:sz="0" w:space="0" w:color="auto"/>
                          </w:divBdr>
                          <w:divsChild>
                            <w:div w:id="1030110935">
                              <w:marLeft w:val="0"/>
                              <w:marRight w:val="0"/>
                              <w:marTop w:val="0"/>
                              <w:marBottom w:val="0"/>
                              <w:divBdr>
                                <w:top w:val="none" w:sz="0" w:space="0" w:color="auto"/>
                                <w:left w:val="none" w:sz="0" w:space="0" w:color="auto"/>
                                <w:bottom w:val="none" w:sz="0" w:space="0" w:color="auto"/>
                                <w:right w:val="none" w:sz="0" w:space="0" w:color="auto"/>
                              </w:divBdr>
                              <w:divsChild>
                                <w:div w:id="1148860695">
                                  <w:marLeft w:val="0"/>
                                  <w:marRight w:val="0"/>
                                  <w:marTop w:val="0"/>
                                  <w:marBottom w:val="0"/>
                                  <w:divBdr>
                                    <w:top w:val="none" w:sz="0" w:space="0" w:color="auto"/>
                                    <w:left w:val="none" w:sz="0" w:space="0" w:color="auto"/>
                                    <w:bottom w:val="none" w:sz="0" w:space="0" w:color="auto"/>
                                    <w:right w:val="none" w:sz="0" w:space="0" w:color="auto"/>
                                  </w:divBdr>
                                  <w:divsChild>
                                    <w:div w:id="699668030">
                                      <w:marLeft w:val="0"/>
                                      <w:marRight w:val="0"/>
                                      <w:marTop w:val="0"/>
                                      <w:marBottom w:val="30"/>
                                      <w:divBdr>
                                        <w:top w:val="none" w:sz="0" w:space="0" w:color="auto"/>
                                        <w:left w:val="none" w:sz="0" w:space="0" w:color="auto"/>
                                        <w:bottom w:val="none" w:sz="0" w:space="0" w:color="auto"/>
                                        <w:right w:val="none" w:sz="0" w:space="0" w:color="auto"/>
                                      </w:divBdr>
                                      <w:divsChild>
                                        <w:div w:id="1154031687">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39893803">
      <w:bodyDiv w:val="1"/>
      <w:marLeft w:val="0"/>
      <w:marRight w:val="0"/>
      <w:marTop w:val="100"/>
      <w:marBottom w:val="100"/>
      <w:divBdr>
        <w:top w:val="none" w:sz="0" w:space="0" w:color="auto"/>
        <w:left w:val="none" w:sz="0" w:space="0" w:color="auto"/>
        <w:bottom w:val="none" w:sz="0" w:space="0" w:color="auto"/>
        <w:right w:val="none" w:sz="0" w:space="0" w:color="auto"/>
      </w:divBdr>
      <w:divsChild>
        <w:div w:id="919095908">
          <w:marLeft w:val="0"/>
          <w:marRight w:val="0"/>
          <w:marTop w:val="0"/>
          <w:marBottom w:val="0"/>
          <w:divBdr>
            <w:top w:val="none" w:sz="0" w:space="0" w:color="auto"/>
            <w:left w:val="none" w:sz="0" w:space="0" w:color="auto"/>
            <w:bottom w:val="none" w:sz="0" w:space="0" w:color="auto"/>
            <w:right w:val="none" w:sz="0" w:space="0" w:color="auto"/>
          </w:divBdr>
          <w:divsChild>
            <w:div w:id="1702052893">
              <w:marLeft w:val="0"/>
              <w:marRight w:val="0"/>
              <w:marTop w:val="0"/>
              <w:marBottom w:val="0"/>
              <w:divBdr>
                <w:top w:val="none" w:sz="0" w:space="0" w:color="auto"/>
                <w:left w:val="none" w:sz="0" w:space="0" w:color="auto"/>
                <w:bottom w:val="none" w:sz="0" w:space="0" w:color="auto"/>
                <w:right w:val="none" w:sz="0" w:space="0" w:color="auto"/>
              </w:divBdr>
              <w:divsChild>
                <w:div w:id="1215117242">
                  <w:marLeft w:val="0"/>
                  <w:marRight w:val="0"/>
                  <w:marTop w:val="0"/>
                  <w:marBottom w:val="0"/>
                  <w:divBdr>
                    <w:top w:val="none" w:sz="0" w:space="0" w:color="auto"/>
                    <w:left w:val="none" w:sz="0" w:space="0" w:color="auto"/>
                    <w:bottom w:val="none" w:sz="0" w:space="0" w:color="auto"/>
                    <w:right w:val="none" w:sz="0" w:space="0" w:color="auto"/>
                  </w:divBdr>
                  <w:divsChild>
                    <w:div w:id="1174607015">
                      <w:marLeft w:val="0"/>
                      <w:marRight w:val="0"/>
                      <w:marTop w:val="0"/>
                      <w:marBottom w:val="0"/>
                      <w:divBdr>
                        <w:top w:val="none" w:sz="0" w:space="0" w:color="auto"/>
                        <w:left w:val="none" w:sz="0" w:space="0" w:color="auto"/>
                        <w:bottom w:val="none" w:sz="0" w:space="0" w:color="auto"/>
                        <w:right w:val="none" w:sz="0" w:space="0" w:color="auto"/>
                      </w:divBdr>
                      <w:divsChild>
                        <w:div w:id="1383213331">
                          <w:marLeft w:val="0"/>
                          <w:marRight w:val="0"/>
                          <w:marTop w:val="0"/>
                          <w:marBottom w:val="0"/>
                          <w:divBdr>
                            <w:top w:val="none" w:sz="0" w:space="0" w:color="auto"/>
                            <w:left w:val="none" w:sz="0" w:space="0" w:color="auto"/>
                            <w:bottom w:val="none" w:sz="0" w:space="0" w:color="auto"/>
                            <w:right w:val="none" w:sz="0" w:space="0" w:color="auto"/>
                          </w:divBdr>
                          <w:divsChild>
                            <w:div w:id="1209681940">
                              <w:marLeft w:val="0"/>
                              <w:marRight w:val="0"/>
                              <w:marTop w:val="0"/>
                              <w:marBottom w:val="0"/>
                              <w:divBdr>
                                <w:top w:val="none" w:sz="0" w:space="0" w:color="auto"/>
                                <w:left w:val="none" w:sz="0" w:space="0" w:color="auto"/>
                                <w:bottom w:val="none" w:sz="0" w:space="0" w:color="auto"/>
                                <w:right w:val="none" w:sz="0" w:space="0" w:color="auto"/>
                              </w:divBdr>
                              <w:divsChild>
                                <w:div w:id="733965134">
                                  <w:marLeft w:val="0"/>
                                  <w:marRight w:val="0"/>
                                  <w:marTop w:val="0"/>
                                  <w:marBottom w:val="0"/>
                                  <w:divBdr>
                                    <w:top w:val="none" w:sz="0" w:space="0" w:color="auto"/>
                                    <w:left w:val="none" w:sz="0" w:space="0" w:color="auto"/>
                                    <w:bottom w:val="none" w:sz="0" w:space="0" w:color="auto"/>
                                    <w:right w:val="none" w:sz="0" w:space="0" w:color="auto"/>
                                  </w:divBdr>
                                  <w:divsChild>
                                    <w:div w:id="909778257">
                                      <w:marLeft w:val="0"/>
                                      <w:marRight w:val="0"/>
                                      <w:marTop w:val="0"/>
                                      <w:marBottom w:val="0"/>
                                      <w:divBdr>
                                        <w:top w:val="none" w:sz="0" w:space="0" w:color="auto"/>
                                        <w:left w:val="none" w:sz="0" w:space="0" w:color="auto"/>
                                        <w:bottom w:val="none" w:sz="0" w:space="0" w:color="auto"/>
                                        <w:right w:val="none" w:sz="0" w:space="0" w:color="auto"/>
                                      </w:divBdr>
                                      <w:divsChild>
                                        <w:div w:id="1586261852">
                                          <w:marLeft w:val="0"/>
                                          <w:marRight w:val="0"/>
                                          <w:marTop w:val="0"/>
                                          <w:marBottom w:val="0"/>
                                          <w:divBdr>
                                            <w:top w:val="none" w:sz="0" w:space="0" w:color="auto"/>
                                            <w:left w:val="none" w:sz="0" w:space="0" w:color="auto"/>
                                            <w:bottom w:val="none" w:sz="0" w:space="0" w:color="auto"/>
                                            <w:right w:val="none" w:sz="0" w:space="0" w:color="auto"/>
                                          </w:divBdr>
                                          <w:divsChild>
                                            <w:div w:id="69620761">
                                              <w:marLeft w:val="0"/>
                                              <w:marRight w:val="0"/>
                                              <w:marTop w:val="0"/>
                                              <w:marBottom w:val="0"/>
                                              <w:divBdr>
                                                <w:top w:val="none" w:sz="0" w:space="0" w:color="auto"/>
                                                <w:left w:val="none" w:sz="0" w:space="0" w:color="auto"/>
                                                <w:bottom w:val="none" w:sz="0" w:space="0" w:color="auto"/>
                                                <w:right w:val="none" w:sz="0" w:space="0" w:color="auto"/>
                                              </w:divBdr>
                                              <w:divsChild>
                                                <w:div w:id="216090005">
                                                  <w:marLeft w:val="0"/>
                                                  <w:marRight w:val="0"/>
                                                  <w:marTop w:val="0"/>
                                                  <w:marBottom w:val="0"/>
                                                  <w:divBdr>
                                                    <w:top w:val="none" w:sz="0" w:space="0" w:color="auto"/>
                                                    <w:left w:val="none" w:sz="0" w:space="0" w:color="auto"/>
                                                    <w:bottom w:val="none" w:sz="0" w:space="0" w:color="auto"/>
                                                    <w:right w:val="none" w:sz="0" w:space="0" w:color="auto"/>
                                                  </w:divBdr>
                                                  <w:divsChild>
                                                    <w:div w:id="1349718681">
                                                      <w:marLeft w:val="0"/>
                                                      <w:marRight w:val="0"/>
                                                      <w:marTop w:val="0"/>
                                                      <w:marBottom w:val="150"/>
                                                      <w:divBdr>
                                                        <w:top w:val="none" w:sz="0" w:space="0" w:color="auto"/>
                                                        <w:left w:val="none" w:sz="0" w:space="0" w:color="auto"/>
                                                        <w:bottom w:val="none" w:sz="0" w:space="0" w:color="auto"/>
                                                        <w:right w:val="none" w:sz="0" w:space="0" w:color="auto"/>
                                                      </w:divBdr>
                                                      <w:divsChild>
                                                        <w:div w:id="1531187153">
                                                          <w:marLeft w:val="0"/>
                                                          <w:marRight w:val="0"/>
                                                          <w:marTop w:val="0"/>
                                                          <w:marBottom w:val="0"/>
                                                          <w:divBdr>
                                                            <w:top w:val="none" w:sz="0" w:space="0" w:color="auto"/>
                                                            <w:left w:val="none" w:sz="0" w:space="0" w:color="auto"/>
                                                            <w:bottom w:val="none" w:sz="0" w:space="0" w:color="auto"/>
                                                            <w:right w:val="none" w:sz="0" w:space="0" w:color="auto"/>
                                                          </w:divBdr>
                                                          <w:divsChild>
                                                            <w:div w:id="1612130503">
                                                              <w:marLeft w:val="0"/>
                                                              <w:marRight w:val="0"/>
                                                              <w:marTop w:val="0"/>
                                                              <w:marBottom w:val="0"/>
                                                              <w:divBdr>
                                                                <w:top w:val="none" w:sz="0" w:space="0" w:color="auto"/>
                                                                <w:left w:val="none" w:sz="0" w:space="0" w:color="auto"/>
                                                                <w:bottom w:val="none" w:sz="0" w:space="0" w:color="auto"/>
                                                                <w:right w:val="none" w:sz="0" w:space="0" w:color="auto"/>
                                                              </w:divBdr>
                                                              <w:divsChild>
                                                                <w:div w:id="215973816">
                                                                  <w:marLeft w:val="0"/>
                                                                  <w:marRight w:val="0"/>
                                                                  <w:marTop w:val="0"/>
                                                                  <w:marBottom w:val="0"/>
                                                                  <w:divBdr>
                                                                    <w:top w:val="none" w:sz="0" w:space="0" w:color="auto"/>
                                                                    <w:left w:val="none" w:sz="0" w:space="0" w:color="auto"/>
                                                                    <w:bottom w:val="none" w:sz="0" w:space="0" w:color="auto"/>
                                                                    <w:right w:val="none" w:sz="0" w:space="0" w:color="auto"/>
                                                                  </w:divBdr>
                                                                  <w:divsChild>
                                                                    <w:div w:id="904335675">
                                                                      <w:marLeft w:val="0"/>
                                                                      <w:marRight w:val="0"/>
                                                                      <w:marTop w:val="0"/>
                                                                      <w:marBottom w:val="0"/>
                                                                      <w:divBdr>
                                                                        <w:top w:val="none" w:sz="0" w:space="0" w:color="auto"/>
                                                                        <w:left w:val="none" w:sz="0" w:space="0" w:color="auto"/>
                                                                        <w:bottom w:val="none" w:sz="0" w:space="0" w:color="auto"/>
                                                                        <w:right w:val="none" w:sz="0" w:space="0" w:color="auto"/>
                                                                      </w:divBdr>
                                                                      <w:divsChild>
                                                                        <w:div w:id="1820345070">
                                                                          <w:marLeft w:val="0"/>
                                                                          <w:marRight w:val="0"/>
                                                                          <w:marTop w:val="0"/>
                                                                          <w:marBottom w:val="0"/>
                                                                          <w:divBdr>
                                                                            <w:top w:val="none" w:sz="0" w:space="0" w:color="auto"/>
                                                                            <w:left w:val="none" w:sz="0" w:space="0" w:color="auto"/>
                                                                            <w:bottom w:val="none" w:sz="0" w:space="0" w:color="auto"/>
                                                                            <w:right w:val="none" w:sz="0" w:space="0" w:color="auto"/>
                                                                          </w:divBdr>
                                                                          <w:divsChild>
                                                                            <w:div w:id="1980577125">
                                                                              <w:marLeft w:val="0"/>
                                                                              <w:marRight w:val="0"/>
                                                                              <w:marTop w:val="0"/>
                                                                              <w:marBottom w:val="0"/>
                                                                              <w:divBdr>
                                                                                <w:top w:val="none" w:sz="0" w:space="0" w:color="auto"/>
                                                                                <w:left w:val="none" w:sz="0" w:space="0" w:color="auto"/>
                                                                                <w:bottom w:val="none" w:sz="0" w:space="0" w:color="auto"/>
                                                                                <w:right w:val="none" w:sz="0" w:space="0" w:color="auto"/>
                                                                              </w:divBdr>
                                                                              <w:divsChild>
                                                                                <w:div w:id="93748035">
                                                                                  <w:marLeft w:val="0"/>
                                                                                  <w:marRight w:val="0"/>
                                                                                  <w:marTop w:val="0"/>
                                                                                  <w:marBottom w:val="0"/>
                                                                                  <w:divBdr>
                                                                                    <w:top w:val="none" w:sz="0" w:space="0" w:color="auto"/>
                                                                                    <w:left w:val="none" w:sz="0" w:space="0" w:color="auto"/>
                                                                                    <w:bottom w:val="none" w:sz="0" w:space="0" w:color="auto"/>
                                                                                    <w:right w:val="none" w:sz="0" w:space="0" w:color="auto"/>
                                                                                  </w:divBdr>
                                                                                  <w:divsChild>
                                                                                    <w:div w:id="73108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da.co.uk/our-story"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google.co.uk/search?tbo=p&amp;tbm=bks&amp;q=inauthor:%22John+Sheldrake%22"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google.co.uk/search?tbo=p&amp;tbm=bks&amp;q=inauthor:%22John+Sheldrake%22"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drsresearch.org/porfolio"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2885</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Account Service</dc:creator>
  <cp:keywords/>
  <dc:description/>
  <cp:lastModifiedBy>Account Service</cp:lastModifiedBy>
  <cp:revision>2</cp:revision>
  <dcterms:created xsi:type="dcterms:W3CDTF">2017-11-28T23:30:00Z</dcterms:created>
  <dcterms:modified xsi:type="dcterms:W3CDTF">2017-11-28T23:30:00Z</dcterms:modified>
</cp:coreProperties>
</file>