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Ind w:w="2" w:type="dxa"/>
        <w:tblLayout w:type="fixed"/>
        <w:tblCellMar>
          <w:left w:w="0" w:type="dxa"/>
          <w:right w:w="0" w:type="dxa"/>
        </w:tblCellMar>
        <w:tblLook w:val="0000"/>
      </w:tblPr>
      <w:tblGrid>
        <w:gridCol w:w="3997"/>
        <w:gridCol w:w="4525"/>
      </w:tblGrid>
      <w:tr w:rsidR="00C051F1" w:rsidRPr="00B55F10">
        <w:trPr>
          <w:trHeight w:val="600"/>
        </w:trPr>
        <w:tc>
          <w:tcPr>
            <w:tcW w:w="3997" w:type="dxa"/>
          </w:tcPr>
          <w:p w:rsidR="00C051F1" w:rsidRPr="00B55F10" w:rsidRDefault="00C051F1" w:rsidP="00B90CD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55F10">
              <w:rPr>
                <w:rFonts w:ascii="Arial" w:hAnsi="Arial" w:cs="Arial"/>
                <w:b/>
                <w:bCs/>
                <w:sz w:val="22"/>
                <w:szCs w:val="22"/>
              </w:rPr>
              <w:t>Module Title:</w:t>
            </w:r>
          </w:p>
          <w:p w:rsidR="00C051F1" w:rsidRPr="00B55F10" w:rsidRDefault="00C051F1" w:rsidP="00B90CD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4525" w:type="dxa"/>
          </w:tcPr>
          <w:p w:rsidR="00C051F1" w:rsidRPr="00B55F10" w:rsidRDefault="00212C08" w:rsidP="00B90CDB">
            <w:pPr>
              <w:pStyle w:val="Heading2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bookmarkStart w:id="0" w:name="_Toc95134282"/>
            <w:bookmarkStart w:id="1" w:name="_Toc215917626"/>
            <w:bookmarkStart w:id="2" w:name="_Toc219543612"/>
            <w:bookmarkStart w:id="3" w:name="_Toc225688766"/>
            <w:r w:rsidRPr="00B55F10">
              <w:rPr>
                <w:rFonts w:ascii="Arial" w:hAnsi="Arial" w:cs="Arial"/>
                <w:b w:val="0"/>
                <w:sz w:val="22"/>
                <w:szCs w:val="22"/>
              </w:rPr>
              <w:t>Entrepreneurship</w:t>
            </w:r>
            <w:bookmarkEnd w:id="0"/>
            <w:bookmarkEnd w:id="1"/>
            <w:bookmarkEnd w:id="2"/>
            <w:bookmarkEnd w:id="3"/>
          </w:p>
        </w:tc>
      </w:tr>
      <w:tr w:rsidR="00C051F1" w:rsidRPr="00B55F10">
        <w:trPr>
          <w:trHeight w:val="600"/>
        </w:trPr>
        <w:tc>
          <w:tcPr>
            <w:tcW w:w="3997" w:type="dxa"/>
          </w:tcPr>
          <w:p w:rsidR="00C051F1" w:rsidRPr="00B55F10" w:rsidRDefault="00C051F1" w:rsidP="00B90CD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55F10">
              <w:rPr>
                <w:rFonts w:ascii="Arial" w:hAnsi="Arial" w:cs="Arial"/>
                <w:b/>
                <w:bCs/>
                <w:sz w:val="22"/>
                <w:szCs w:val="22"/>
              </w:rPr>
              <w:t>Module Value:</w:t>
            </w:r>
          </w:p>
        </w:tc>
        <w:tc>
          <w:tcPr>
            <w:tcW w:w="4525" w:type="dxa"/>
          </w:tcPr>
          <w:p w:rsidR="00C051F1" w:rsidRPr="00B55F10" w:rsidRDefault="003C420E" w:rsidP="00B90CDB">
            <w:pPr>
              <w:rPr>
                <w:rFonts w:ascii="Arial" w:hAnsi="Arial" w:cs="Arial"/>
                <w:sz w:val="22"/>
                <w:szCs w:val="22"/>
              </w:rPr>
            </w:pPr>
            <w:r w:rsidRPr="00B55F10">
              <w:rPr>
                <w:rFonts w:ascii="Arial" w:hAnsi="Arial" w:cs="Arial"/>
                <w:sz w:val="22"/>
                <w:szCs w:val="22"/>
              </w:rPr>
              <w:t>2</w:t>
            </w:r>
            <w:r w:rsidR="00C051F1" w:rsidRPr="00B55F10">
              <w:rPr>
                <w:rFonts w:ascii="Arial" w:hAnsi="Arial" w:cs="Arial"/>
                <w:sz w:val="22"/>
                <w:szCs w:val="22"/>
              </w:rPr>
              <w:t>0 credits</w:t>
            </w:r>
            <w:r w:rsidR="006A0058" w:rsidRPr="00B55F1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C051F1" w:rsidRPr="00B55F10">
        <w:trPr>
          <w:trHeight w:val="600"/>
        </w:trPr>
        <w:tc>
          <w:tcPr>
            <w:tcW w:w="3997" w:type="dxa"/>
          </w:tcPr>
          <w:p w:rsidR="00C051F1" w:rsidRPr="00B55F10" w:rsidRDefault="00C051F1" w:rsidP="00B90CD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55F10">
              <w:rPr>
                <w:rFonts w:ascii="Arial" w:hAnsi="Arial" w:cs="Arial"/>
                <w:b/>
                <w:bCs/>
                <w:sz w:val="22"/>
                <w:szCs w:val="22"/>
              </w:rPr>
              <w:t>Level:</w:t>
            </w:r>
          </w:p>
        </w:tc>
        <w:tc>
          <w:tcPr>
            <w:tcW w:w="4525" w:type="dxa"/>
          </w:tcPr>
          <w:p w:rsidR="00C051F1" w:rsidRPr="00B55F10" w:rsidRDefault="00212C08" w:rsidP="00B90CDB">
            <w:pPr>
              <w:rPr>
                <w:rFonts w:ascii="Arial" w:hAnsi="Arial" w:cs="Arial"/>
                <w:sz w:val="22"/>
                <w:szCs w:val="22"/>
              </w:rPr>
            </w:pPr>
            <w:r w:rsidRPr="00B55F10">
              <w:rPr>
                <w:rFonts w:ascii="Arial" w:hAnsi="Arial" w:cs="Arial"/>
                <w:sz w:val="22"/>
                <w:szCs w:val="22"/>
              </w:rPr>
              <w:t>5 (Year 2</w:t>
            </w:r>
            <w:r w:rsidR="006A0058" w:rsidRPr="00B55F10"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</w:tbl>
    <w:p w:rsidR="00C051F1" w:rsidRPr="00B55F10" w:rsidRDefault="00C051F1" w:rsidP="00E40FA5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B55F10">
        <w:rPr>
          <w:rFonts w:ascii="Arial" w:hAnsi="Arial" w:cs="Arial"/>
          <w:b/>
          <w:bCs/>
          <w:sz w:val="22"/>
          <w:szCs w:val="22"/>
          <w:u w:val="single"/>
        </w:rPr>
        <w:t>AIMS:</w:t>
      </w:r>
    </w:p>
    <w:p w:rsidR="00C051F1" w:rsidRPr="00B55F10" w:rsidRDefault="00C051F1" w:rsidP="00E40FA5">
      <w:pPr>
        <w:rPr>
          <w:rFonts w:ascii="Arial" w:hAnsi="Arial" w:cs="Arial"/>
          <w:sz w:val="22"/>
          <w:szCs w:val="22"/>
        </w:rPr>
      </w:pPr>
    </w:p>
    <w:p w:rsidR="00212C08" w:rsidRPr="00B55F10" w:rsidRDefault="00212C08" w:rsidP="00212C08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In t</w:t>
      </w:r>
      <w:r w:rsidRPr="00B55F10">
        <w:rPr>
          <w:rFonts w:ascii="Arial" w:hAnsi="Arial" w:cs="Arial"/>
          <w:sz w:val="22"/>
          <w:szCs w:val="22"/>
        </w:rPr>
        <w:t xml:space="preserve">his module </w:t>
      </w:r>
      <w:r w:rsidRPr="00B55F10">
        <w:rPr>
          <w:rFonts w:ascii="Arial" w:hAnsi="Arial" w:cs="Arial"/>
          <w:sz w:val="22"/>
          <w:szCs w:val="22"/>
        </w:rPr>
        <w:t xml:space="preserve">you </w:t>
      </w:r>
      <w:r w:rsidRPr="00B55F10">
        <w:rPr>
          <w:rFonts w:ascii="Arial" w:hAnsi="Arial" w:cs="Arial"/>
          <w:sz w:val="22"/>
          <w:szCs w:val="22"/>
        </w:rPr>
        <w:t xml:space="preserve">will </w:t>
      </w:r>
      <w:r w:rsidRPr="00B55F10">
        <w:rPr>
          <w:rFonts w:ascii="Arial" w:hAnsi="Arial" w:cs="Arial"/>
          <w:sz w:val="22"/>
          <w:szCs w:val="22"/>
        </w:rPr>
        <w:t>gain</w:t>
      </w:r>
      <w:r w:rsidRPr="00B55F10">
        <w:rPr>
          <w:rFonts w:ascii="Arial" w:hAnsi="Arial" w:cs="Arial"/>
          <w:sz w:val="22"/>
          <w:szCs w:val="22"/>
        </w:rPr>
        <w:t xml:space="preserve"> understanding of issues relevant to</w:t>
      </w:r>
      <w:r w:rsidRPr="00B55F10">
        <w:rPr>
          <w:rFonts w:ascii="Arial" w:hAnsi="Arial" w:cs="Arial"/>
          <w:sz w:val="22"/>
          <w:szCs w:val="22"/>
        </w:rPr>
        <w:t xml:space="preserve"> creativity</w:t>
      </w:r>
      <w:r w:rsidRPr="00B55F10">
        <w:rPr>
          <w:rFonts w:ascii="Arial" w:hAnsi="Arial" w:cs="Arial"/>
          <w:sz w:val="22"/>
          <w:szCs w:val="22"/>
        </w:rPr>
        <w:t xml:space="preserve"> innovation and entrepreneurship.  It will encourage and develop </w:t>
      </w:r>
      <w:r w:rsidRPr="00B55F10">
        <w:rPr>
          <w:rFonts w:ascii="Arial" w:hAnsi="Arial" w:cs="Arial"/>
          <w:sz w:val="22"/>
          <w:szCs w:val="22"/>
        </w:rPr>
        <w:t>your</w:t>
      </w:r>
      <w:r w:rsidRPr="00B55F10">
        <w:rPr>
          <w:rFonts w:ascii="Arial" w:hAnsi="Arial" w:cs="Arial"/>
          <w:sz w:val="22"/>
          <w:szCs w:val="22"/>
        </w:rPr>
        <w:t xml:space="preserve"> entrepreneurial skills, self-motivation and analytical abilities through an inv</w:t>
      </w:r>
      <w:r w:rsidRPr="00B55F10">
        <w:rPr>
          <w:rFonts w:ascii="Arial" w:hAnsi="Arial" w:cs="Arial"/>
          <w:sz w:val="22"/>
          <w:szCs w:val="22"/>
        </w:rPr>
        <w:t>estigation of a specific market</w:t>
      </w:r>
      <w:r w:rsidRPr="00B55F10">
        <w:rPr>
          <w:rFonts w:ascii="Arial" w:hAnsi="Arial" w:cs="Arial"/>
          <w:sz w:val="22"/>
          <w:szCs w:val="22"/>
        </w:rPr>
        <w:t xml:space="preserve"> and the production of a professional business plan.</w:t>
      </w:r>
    </w:p>
    <w:p w:rsidR="00D21F3D" w:rsidRPr="00B55F10" w:rsidRDefault="00D21F3D" w:rsidP="009C2108">
      <w:pPr>
        <w:rPr>
          <w:rFonts w:ascii="Arial" w:hAnsi="Arial" w:cs="Arial"/>
          <w:sz w:val="22"/>
          <w:szCs w:val="22"/>
        </w:rPr>
      </w:pPr>
    </w:p>
    <w:p w:rsidR="00212C08" w:rsidRPr="00B55F10" w:rsidRDefault="00212C08" w:rsidP="009C2108">
      <w:pPr>
        <w:rPr>
          <w:rFonts w:ascii="Arial" w:hAnsi="Arial" w:cs="Arial"/>
          <w:sz w:val="22"/>
          <w:szCs w:val="22"/>
        </w:rPr>
      </w:pPr>
    </w:p>
    <w:p w:rsidR="00D21F3D" w:rsidRPr="00B55F10" w:rsidRDefault="00D21F3D" w:rsidP="00D21F3D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b/>
          <w:sz w:val="22"/>
          <w:szCs w:val="22"/>
          <w:u w:val="single"/>
        </w:rPr>
        <w:t>LEARNING OUTCOMES:</w:t>
      </w:r>
    </w:p>
    <w:p w:rsidR="00D21F3D" w:rsidRPr="00B55F10" w:rsidRDefault="00D21F3D" w:rsidP="00D21F3D">
      <w:pPr>
        <w:rPr>
          <w:rFonts w:ascii="Arial" w:hAnsi="Arial" w:cs="Arial"/>
          <w:sz w:val="22"/>
          <w:szCs w:val="22"/>
        </w:rPr>
      </w:pPr>
    </w:p>
    <w:p w:rsidR="00D21F3D" w:rsidRPr="00B55F10" w:rsidRDefault="00D21F3D" w:rsidP="00D21F3D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Upon the successf</w:t>
      </w:r>
      <w:r w:rsidRPr="00B55F10">
        <w:rPr>
          <w:rFonts w:ascii="Arial" w:hAnsi="Arial" w:cs="Arial"/>
          <w:sz w:val="22"/>
          <w:szCs w:val="22"/>
        </w:rPr>
        <w:t>ul completion of this module you</w:t>
      </w:r>
      <w:r w:rsidRPr="00B55F10">
        <w:rPr>
          <w:rFonts w:ascii="Arial" w:hAnsi="Arial" w:cs="Arial"/>
          <w:sz w:val="22"/>
          <w:szCs w:val="22"/>
        </w:rPr>
        <w:t xml:space="preserve"> will be able to:</w:t>
      </w:r>
    </w:p>
    <w:p w:rsidR="00A6541A" w:rsidRPr="00B55F10" w:rsidRDefault="00A6541A" w:rsidP="00A6541A">
      <w:pPr>
        <w:rPr>
          <w:rFonts w:ascii="Arial" w:hAnsi="Arial" w:cs="Arial"/>
          <w:sz w:val="22"/>
          <w:szCs w:val="22"/>
        </w:rPr>
      </w:pPr>
    </w:p>
    <w:p w:rsidR="00A6541A" w:rsidRPr="00B55F10" w:rsidRDefault="00A6541A" w:rsidP="00A6541A">
      <w:pPr>
        <w:numPr>
          <w:ilvl w:val="0"/>
          <w:numId w:val="16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Demonstrate an ability to create, recognise and exploit a business opportunity and pitch the idea to a high level audience.</w:t>
      </w:r>
    </w:p>
    <w:p w:rsidR="00A6541A" w:rsidRPr="00B55F10" w:rsidRDefault="00A6541A" w:rsidP="00A6541A">
      <w:pPr>
        <w:rPr>
          <w:rFonts w:ascii="Arial" w:hAnsi="Arial" w:cs="Arial"/>
          <w:sz w:val="22"/>
          <w:szCs w:val="22"/>
        </w:rPr>
      </w:pPr>
    </w:p>
    <w:p w:rsidR="00A6541A" w:rsidRPr="00B55F10" w:rsidRDefault="00A6541A" w:rsidP="00A6541A">
      <w:pPr>
        <w:numPr>
          <w:ilvl w:val="0"/>
          <w:numId w:val="16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 xml:space="preserve">Devise and justify a realistic and professional business/venture plan to take forward an opportunity, based on a critical evaluation of a given competitive scenario </w:t>
      </w:r>
    </w:p>
    <w:p w:rsidR="00A6541A" w:rsidRPr="00B55F10" w:rsidRDefault="00A6541A" w:rsidP="00E40FA5">
      <w:pPr>
        <w:rPr>
          <w:rFonts w:ascii="Arial" w:hAnsi="Arial" w:cs="Arial"/>
          <w:b/>
          <w:sz w:val="22"/>
          <w:szCs w:val="22"/>
        </w:rPr>
      </w:pPr>
    </w:p>
    <w:p w:rsidR="007C133E" w:rsidRPr="00B55F10" w:rsidRDefault="00212BE1" w:rsidP="007C133E">
      <w:pPr>
        <w:rPr>
          <w:rFonts w:ascii="Arial" w:hAnsi="Arial" w:cs="Arial"/>
          <w:b/>
          <w:sz w:val="22"/>
          <w:szCs w:val="22"/>
          <w:u w:val="single"/>
        </w:rPr>
      </w:pPr>
      <w:r w:rsidRPr="00B55F10">
        <w:rPr>
          <w:rFonts w:ascii="Arial" w:hAnsi="Arial" w:cs="Arial"/>
          <w:b/>
          <w:sz w:val="22"/>
          <w:szCs w:val="22"/>
          <w:u w:val="single"/>
        </w:rPr>
        <w:t>Indicative</w:t>
      </w:r>
      <w:r w:rsidR="007C133E" w:rsidRPr="00B55F10">
        <w:rPr>
          <w:rFonts w:ascii="Arial" w:hAnsi="Arial" w:cs="Arial"/>
          <w:b/>
          <w:sz w:val="22"/>
          <w:szCs w:val="22"/>
          <w:u w:val="single"/>
        </w:rPr>
        <w:t xml:space="preserve"> </w:t>
      </w:r>
      <w:r w:rsidRPr="00B55F10">
        <w:rPr>
          <w:rFonts w:ascii="Arial" w:hAnsi="Arial" w:cs="Arial"/>
          <w:b/>
          <w:sz w:val="22"/>
          <w:szCs w:val="22"/>
          <w:u w:val="single"/>
        </w:rPr>
        <w:t xml:space="preserve">key </w:t>
      </w:r>
      <w:r w:rsidR="007C133E" w:rsidRPr="00B55F10">
        <w:rPr>
          <w:rFonts w:ascii="Arial" w:hAnsi="Arial" w:cs="Arial"/>
          <w:b/>
          <w:sz w:val="22"/>
          <w:szCs w:val="22"/>
          <w:u w:val="single"/>
        </w:rPr>
        <w:t>content:</w:t>
      </w:r>
    </w:p>
    <w:p w:rsidR="007C133E" w:rsidRPr="00B55F10" w:rsidRDefault="007C133E" w:rsidP="007C133E">
      <w:pPr>
        <w:rPr>
          <w:rFonts w:ascii="Arial" w:hAnsi="Arial" w:cs="Arial"/>
          <w:b/>
          <w:sz w:val="22"/>
          <w:szCs w:val="22"/>
          <w:u w:val="single"/>
        </w:rPr>
      </w:pPr>
    </w:p>
    <w:p w:rsidR="00A6541A" w:rsidRPr="00B55F10" w:rsidRDefault="00A6541A" w:rsidP="00A6541A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 xml:space="preserve">The impact on society of entrepreneurs and </w:t>
      </w:r>
      <w:proofErr w:type="spellStart"/>
      <w:r w:rsidRPr="00B55F10">
        <w:rPr>
          <w:rFonts w:ascii="Arial" w:hAnsi="Arial" w:cs="Arial"/>
          <w:sz w:val="22"/>
          <w:szCs w:val="22"/>
        </w:rPr>
        <w:t>intrepreneurs</w:t>
      </w:r>
      <w:proofErr w:type="spellEnd"/>
      <w:r w:rsidRPr="00B55F10">
        <w:rPr>
          <w:rFonts w:ascii="Arial" w:hAnsi="Arial" w:cs="Arial"/>
          <w:sz w:val="22"/>
          <w:szCs w:val="22"/>
        </w:rPr>
        <w:t xml:space="preserve"> (creativity, innovation and market/economic value)</w:t>
      </w:r>
    </w:p>
    <w:p w:rsidR="00A6541A" w:rsidRPr="00B55F10" w:rsidRDefault="00A6541A" w:rsidP="00A6541A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The skills, attributes and behaviours of the entrepreneur including ethical considerations</w:t>
      </w:r>
    </w:p>
    <w:p w:rsidR="00A6541A" w:rsidRPr="00B55F10" w:rsidRDefault="00A6541A" w:rsidP="00A6541A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The business planning process relevant to micro business /</w:t>
      </w:r>
      <w:r w:rsidRPr="00B55F10">
        <w:rPr>
          <w:rFonts w:ascii="Arial" w:hAnsi="Arial" w:cs="Arial"/>
          <w:sz w:val="22"/>
          <w:szCs w:val="22"/>
        </w:rPr>
        <w:t xml:space="preserve"> SMEs</w:t>
      </w:r>
    </w:p>
    <w:p w:rsidR="00A6541A" w:rsidRPr="00B55F10" w:rsidRDefault="00A6541A" w:rsidP="00A6541A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The market and competitors: analysis of the macro/micro environment using frameworks such as SWOT, SLEPT, Porter’s 5 forces, frameworks and techniques to investigate competitors and understand customers including industry analysis and market research.</w:t>
      </w:r>
    </w:p>
    <w:p w:rsidR="00A6541A" w:rsidRPr="00B55F10" w:rsidRDefault="00A6541A" w:rsidP="00A6541A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The marketing plan (targeting, product, price, promotion,</w:t>
      </w:r>
      <w:r w:rsidRPr="00B55F10">
        <w:rPr>
          <w:rFonts w:ascii="Arial" w:hAnsi="Arial" w:cs="Arial"/>
          <w:sz w:val="22"/>
          <w:szCs w:val="22"/>
        </w:rPr>
        <w:t xml:space="preserve"> business premises/distribution</w:t>
      </w:r>
      <w:r w:rsidRPr="00B55F10">
        <w:rPr>
          <w:rFonts w:ascii="Arial" w:hAnsi="Arial" w:cs="Arial"/>
          <w:sz w:val="22"/>
          <w:szCs w:val="22"/>
        </w:rPr>
        <w:t xml:space="preserve">) </w:t>
      </w:r>
    </w:p>
    <w:p w:rsidR="00A6541A" w:rsidRPr="00B55F10" w:rsidRDefault="00A6541A" w:rsidP="00A6541A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 xml:space="preserve">Management and human resources plan: people/staffing issues </w:t>
      </w:r>
    </w:p>
    <w:p w:rsidR="00A6541A" w:rsidRPr="00B55F10" w:rsidRDefault="00A6541A" w:rsidP="00A6541A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Operations and production plan: production facilities, IT requirements, and intellectual property rights issues such as copyright, trademarks and patents.</w:t>
      </w:r>
    </w:p>
    <w:p w:rsidR="00A6541A" w:rsidRPr="00B55F10" w:rsidRDefault="00A6541A" w:rsidP="00A6541A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Financial plan: e.g. sources of finance to</w:t>
      </w:r>
      <w:r w:rsidRPr="00B55F10">
        <w:rPr>
          <w:rFonts w:ascii="Arial" w:hAnsi="Arial" w:cs="Arial"/>
          <w:sz w:val="22"/>
          <w:szCs w:val="22"/>
        </w:rPr>
        <w:t xml:space="preserve"> start-up a business, </w:t>
      </w:r>
      <w:proofErr w:type="spellStart"/>
      <w:r w:rsidRPr="00B55F10">
        <w:rPr>
          <w:rFonts w:ascii="Arial" w:hAnsi="Arial" w:cs="Arial"/>
          <w:sz w:val="22"/>
          <w:szCs w:val="22"/>
        </w:rPr>
        <w:t>costings</w:t>
      </w:r>
      <w:proofErr w:type="spellEnd"/>
      <w:r w:rsidRPr="00B55F10">
        <w:rPr>
          <w:rFonts w:ascii="Arial" w:hAnsi="Arial" w:cs="Arial"/>
          <w:sz w:val="22"/>
          <w:szCs w:val="22"/>
        </w:rPr>
        <w:t xml:space="preserve">, cash flow </w:t>
      </w:r>
      <w:proofErr w:type="gramStart"/>
      <w:r w:rsidRPr="00B55F10">
        <w:rPr>
          <w:rFonts w:ascii="Arial" w:hAnsi="Arial" w:cs="Arial"/>
          <w:sz w:val="22"/>
          <w:szCs w:val="22"/>
        </w:rPr>
        <w:t>forecast</w:t>
      </w:r>
      <w:r w:rsidRPr="00B55F10">
        <w:rPr>
          <w:rFonts w:ascii="Arial" w:hAnsi="Arial" w:cs="Arial"/>
          <w:sz w:val="22"/>
          <w:szCs w:val="22"/>
        </w:rPr>
        <w:t>,</w:t>
      </w:r>
      <w:proofErr w:type="gramEnd"/>
      <w:r w:rsidRPr="00B55F10">
        <w:rPr>
          <w:rFonts w:ascii="Arial" w:hAnsi="Arial" w:cs="Arial"/>
          <w:sz w:val="22"/>
          <w:szCs w:val="22"/>
        </w:rPr>
        <w:t xml:space="preserve"> profit and loss accounts.</w:t>
      </w:r>
    </w:p>
    <w:p w:rsidR="008032EA" w:rsidRPr="00B55F10" w:rsidRDefault="00A6541A" w:rsidP="00E40FA5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Pitching the idea</w:t>
      </w:r>
      <w:r w:rsidRPr="00B55F10">
        <w:rPr>
          <w:rFonts w:ascii="Arial" w:hAnsi="Arial" w:cs="Arial"/>
          <w:sz w:val="22"/>
          <w:szCs w:val="22"/>
        </w:rPr>
        <w:t>/plan: presentation techniques.</w:t>
      </w:r>
    </w:p>
    <w:p w:rsidR="00D00EE4" w:rsidRPr="00B55F10" w:rsidRDefault="00D00EE4" w:rsidP="00E40FA5">
      <w:pPr>
        <w:rPr>
          <w:rFonts w:ascii="Arial" w:hAnsi="Arial" w:cs="Arial"/>
          <w:sz w:val="22"/>
          <w:szCs w:val="22"/>
        </w:rPr>
      </w:pPr>
    </w:p>
    <w:p w:rsidR="00E27FD4" w:rsidRPr="00B55F10" w:rsidRDefault="006D1145" w:rsidP="00E40FA5">
      <w:pPr>
        <w:pStyle w:val="BodyText3"/>
        <w:jc w:val="left"/>
        <w:rPr>
          <w:rFonts w:ascii="Arial" w:hAnsi="Arial" w:cs="Arial"/>
          <w:b/>
          <w:color w:val="000000"/>
          <w:sz w:val="22"/>
          <w:szCs w:val="22"/>
          <w:u w:val="single"/>
        </w:rPr>
      </w:pPr>
      <w:r w:rsidRPr="00B55F10">
        <w:rPr>
          <w:rFonts w:ascii="Arial" w:hAnsi="Arial" w:cs="Arial"/>
          <w:b/>
          <w:color w:val="000000"/>
          <w:sz w:val="22"/>
          <w:szCs w:val="22"/>
          <w:u w:val="single"/>
        </w:rPr>
        <w:t>Assessment</w:t>
      </w:r>
      <w:r w:rsidR="00C051F1" w:rsidRPr="00B55F10">
        <w:rPr>
          <w:rFonts w:ascii="Arial" w:hAnsi="Arial" w:cs="Arial"/>
          <w:b/>
          <w:color w:val="000000"/>
          <w:sz w:val="22"/>
          <w:szCs w:val="22"/>
          <w:u w:val="single"/>
        </w:rPr>
        <w:t>:</w:t>
      </w:r>
    </w:p>
    <w:p w:rsidR="00C051F1" w:rsidRPr="00B55F10" w:rsidRDefault="00367817" w:rsidP="00E40FA5">
      <w:pPr>
        <w:pStyle w:val="BodyText3"/>
        <w:jc w:val="left"/>
        <w:rPr>
          <w:rFonts w:ascii="Arial" w:hAnsi="Arial" w:cs="Arial"/>
          <w:color w:val="000000"/>
          <w:sz w:val="22"/>
          <w:szCs w:val="22"/>
        </w:rPr>
      </w:pPr>
      <w:r w:rsidRPr="00B55F10">
        <w:rPr>
          <w:rFonts w:ascii="Arial" w:hAnsi="Arial" w:cs="Arial"/>
          <w:b/>
          <w:color w:val="000000"/>
          <w:sz w:val="22"/>
          <w:szCs w:val="22"/>
          <w:u w:val="single"/>
        </w:rPr>
        <w:br/>
      </w:r>
      <w:r w:rsidR="00C051F1" w:rsidRPr="00B55F10">
        <w:rPr>
          <w:rFonts w:ascii="Arial" w:hAnsi="Arial" w:cs="Arial"/>
          <w:color w:val="000000"/>
          <w:sz w:val="22"/>
          <w:szCs w:val="22"/>
        </w:rPr>
        <w:t>100%</w:t>
      </w:r>
      <w:r w:rsidR="006D1145" w:rsidRPr="00B55F10">
        <w:rPr>
          <w:rFonts w:ascii="Arial" w:hAnsi="Arial" w:cs="Arial"/>
          <w:color w:val="000000"/>
          <w:sz w:val="22"/>
          <w:szCs w:val="22"/>
        </w:rPr>
        <w:t xml:space="preserve"> </w:t>
      </w:r>
      <w:r w:rsidR="005D111E" w:rsidRPr="00B55F10">
        <w:rPr>
          <w:rFonts w:ascii="Arial" w:hAnsi="Arial" w:cs="Arial"/>
          <w:color w:val="000000"/>
          <w:sz w:val="22"/>
          <w:szCs w:val="22"/>
        </w:rPr>
        <w:t>coursework:</w:t>
      </w:r>
      <w:r w:rsidR="00A6541A" w:rsidRPr="00B55F10">
        <w:rPr>
          <w:rFonts w:ascii="Arial" w:hAnsi="Arial" w:cs="Arial"/>
          <w:color w:val="000000"/>
          <w:sz w:val="22"/>
          <w:szCs w:val="22"/>
        </w:rPr>
        <w:t xml:space="preserve"> 1</w:t>
      </w:r>
      <w:r w:rsidR="005D111E" w:rsidRPr="00B55F10">
        <w:rPr>
          <w:rFonts w:ascii="Arial" w:hAnsi="Arial" w:cs="Arial"/>
          <w:color w:val="000000"/>
          <w:sz w:val="22"/>
          <w:szCs w:val="22"/>
        </w:rPr>
        <w:t xml:space="preserve"> </w:t>
      </w:r>
      <w:r w:rsidR="006D1145" w:rsidRPr="00B55F10">
        <w:rPr>
          <w:rFonts w:ascii="Arial" w:hAnsi="Arial" w:cs="Arial"/>
          <w:color w:val="000000"/>
          <w:sz w:val="22"/>
          <w:szCs w:val="22"/>
        </w:rPr>
        <w:t>assignment</w:t>
      </w:r>
      <w:r w:rsidR="00A6541A" w:rsidRPr="00B55F10">
        <w:rPr>
          <w:rFonts w:ascii="Arial" w:hAnsi="Arial" w:cs="Arial"/>
          <w:color w:val="000000"/>
          <w:sz w:val="22"/>
          <w:szCs w:val="22"/>
        </w:rPr>
        <w:t xml:space="preserve"> 1 pitch</w:t>
      </w:r>
      <w:r w:rsidR="005D111E" w:rsidRPr="00B55F10">
        <w:rPr>
          <w:rFonts w:ascii="Arial" w:hAnsi="Arial" w:cs="Arial"/>
          <w:color w:val="000000"/>
          <w:sz w:val="22"/>
          <w:szCs w:val="22"/>
        </w:rPr>
        <w:t xml:space="preserve">. </w:t>
      </w:r>
    </w:p>
    <w:p w:rsidR="00C051F1" w:rsidRPr="00B55F10" w:rsidRDefault="00C051F1" w:rsidP="00E40FA5">
      <w:pPr>
        <w:pStyle w:val="BodyText3"/>
        <w:jc w:val="left"/>
        <w:rPr>
          <w:rFonts w:ascii="Arial" w:hAnsi="Arial" w:cs="Arial"/>
          <w:color w:val="000000"/>
          <w:sz w:val="22"/>
          <w:szCs w:val="22"/>
        </w:rPr>
      </w:pPr>
    </w:p>
    <w:p w:rsidR="00A6541A" w:rsidRPr="00B55F10" w:rsidRDefault="00A6541A" w:rsidP="00A6541A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 xml:space="preserve">Both outcomes will be </w:t>
      </w:r>
      <w:proofErr w:type="spellStart"/>
      <w:r w:rsidRPr="00B55F10">
        <w:rPr>
          <w:rFonts w:ascii="Arial" w:hAnsi="Arial" w:cs="Arial"/>
          <w:sz w:val="22"/>
          <w:szCs w:val="22"/>
        </w:rPr>
        <w:t>assessed</w:t>
      </w:r>
      <w:proofErr w:type="spellEnd"/>
      <w:r w:rsidRPr="00B55F10">
        <w:rPr>
          <w:rFonts w:ascii="Arial" w:hAnsi="Arial" w:cs="Arial"/>
          <w:sz w:val="22"/>
          <w:szCs w:val="22"/>
        </w:rPr>
        <w:t xml:space="preserve"> via one case study/practically based coursewor</w:t>
      </w:r>
      <w:r w:rsidRPr="00B55F10">
        <w:rPr>
          <w:rFonts w:ascii="Arial" w:hAnsi="Arial" w:cs="Arial"/>
          <w:sz w:val="22"/>
          <w:szCs w:val="22"/>
        </w:rPr>
        <w:t>k assignment, split into 2</w:t>
      </w:r>
      <w:r w:rsidRPr="00B55F10">
        <w:rPr>
          <w:rFonts w:ascii="Arial" w:hAnsi="Arial" w:cs="Arial"/>
          <w:sz w:val="22"/>
          <w:szCs w:val="22"/>
        </w:rPr>
        <w:t xml:space="preserve"> parts.  </w:t>
      </w:r>
      <w:r w:rsidRPr="00B55F10">
        <w:rPr>
          <w:rFonts w:ascii="Arial" w:hAnsi="Arial" w:cs="Arial"/>
          <w:sz w:val="22"/>
          <w:szCs w:val="22"/>
        </w:rPr>
        <w:t>You will be</w:t>
      </w:r>
      <w:r w:rsidRPr="00B55F10">
        <w:rPr>
          <w:rFonts w:ascii="Arial" w:hAnsi="Arial" w:cs="Arial"/>
          <w:sz w:val="22"/>
          <w:szCs w:val="22"/>
        </w:rPr>
        <w:t xml:space="preserve"> required to present/pitch a business opportunity idea (25% weighting), which will be group-based, and devise a venture plan for an opport</w:t>
      </w:r>
      <w:r w:rsidRPr="00B55F10">
        <w:rPr>
          <w:rFonts w:ascii="Arial" w:hAnsi="Arial" w:cs="Arial"/>
          <w:sz w:val="22"/>
          <w:szCs w:val="22"/>
        </w:rPr>
        <w:t xml:space="preserve">unity, product or service </w:t>
      </w:r>
      <w:proofErr w:type="gramStart"/>
      <w:r w:rsidRPr="00B55F10">
        <w:rPr>
          <w:rFonts w:ascii="Arial" w:hAnsi="Arial" w:cs="Arial"/>
          <w:sz w:val="22"/>
          <w:szCs w:val="22"/>
        </w:rPr>
        <w:t xml:space="preserve">of </w:t>
      </w:r>
      <w:r w:rsidRPr="00B55F10">
        <w:rPr>
          <w:rFonts w:ascii="Arial" w:hAnsi="Arial" w:cs="Arial"/>
          <w:sz w:val="22"/>
          <w:szCs w:val="22"/>
        </w:rPr>
        <w:t xml:space="preserve"> </w:t>
      </w:r>
      <w:r w:rsidRPr="00B55F10">
        <w:rPr>
          <w:rFonts w:ascii="Arial" w:hAnsi="Arial" w:cs="Arial"/>
          <w:sz w:val="22"/>
          <w:szCs w:val="22"/>
        </w:rPr>
        <w:t>your</w:t>
      </w:r>
      <w:proofErr w:type="gramEnd"/>
      <w:r w:rsidRPr="00B55F10">
        <w:rPr>
          <w:rFonts w:ascii="Arial" w:hAnsi="Arial" w:cs="Arial"/>
          <w:sz w:val="22"/>
          <w:szCs w:val="22"/>
        </w:rPr>
        <w:t xml:space="preserve"> choice </w:t>
      </w:r>
      <w:r w:rsidRPr="00B55F10">
        <w:rPr>
          <w:rFonts w:ascii="Arial" w:hAnsi="Arial" w:cs="Arial"/>
          <w:sz w:val="22"/>
          <w:szCs w:val="22"/>
        </w:rPr>
        <w:t xml:space="preserve">(75% weighting).  </w:t>
      </w:r>
    </w:p>
    <w:p w:rsidR="00DE28FC" w:rsidRPr="00B55F10" w:rsidRDefault="00DE28FC" w:rsidP="00E40FA5">
      <w:pPr>
        <w:pStyle w:val="BodyText3"/>
        <w:jc w:val="left"/>
        <w:rPr>
          <w:rFonts w:ascii="Arial" w:hAnsi="Arial" w:cs="Arial"/>
          <w:color w:val="000000"/>
          <w:sz w:val="22"/>
          <w:szCs w:val="22"/>
        </w:rPr>
      </w:pPr>
    </w:p>
    <w:p w:rsidR="00C051F1" w:rsidRPr="00B55F10" w:rsidRDefault="00367817" w:rsidP="00E40FA5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B55F10">
        <w:rPr>
          <w:rFonts w:ascii="Arial" w:hAnsi="Arial" w:cs="Arial"/>
          <w:b/>
          <w:bCs/>
          <w:sz w:val="22"/>
          <w:szCs w:val="22"/>
          <w:u w:val="single"/>
        </w:rPr>
        <w:t>Recommended</w:t>
      </w:r>
      <w:r w:rsidR="006D1145" w:rsidRPr="00B55F10">
        <w:rPr>
          <w:rFonts w:ascii="Arial" w:hAnsi="Arial" w:cs="Arial"/>
          <w:b/>
          <w:bCs/>
          <w:sz w:val="22"/>
          <w:szCs w:val="22"/>
          <w:u w:val="single"/>
        </w:rPr>
        <w:t xml:space="preserve"> reading</w:t>
      </w:r>
      <w:r w:rsidR="00C051F1" w:rsidRPr="00B55F10">
        <w:rPr>
          <w:rFonts w:ascii="Arial" w:hAnsi="Arial" w:cs="Arial"/>
          <w:b/>
          <w:bCs/>
          <w:sz w:val="22"/>
          <w:szCs w:val="22"/>
          <w:u w:val="single"/>
        </w:rPr>
        <w:t>:</w:t>
      </w:r>
    </w:p>
    <w:p w:rsidR="008032EA" w:rsidRPr="00B55F10" w:rsidRDefault="008032EA" w:rsidP="00E40FA5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:rsidR="006C4E42" w:rsidRPr="00B55F10" w:rsidRDefault="008032EA" w:rsidP="00E40FA5">
      <w:pPr>
        <w:rPr>
          <w:rFonts w:ascii="Arial" w:hAnsi="Arial" w:cs="Arial"/>
          <w:b/>
          <w:bCs/>
          <w:sz w:val="22"/>
          <w:szCs w:val="22"/>
        </w:rPr>
      </w:pPr>
      <w:r w:rsidRPr="00B55F10">
        <w:rPr>
          <w:rFonts w:ascii="Arial" w:hAnsi="Arial" w:cs="Arial"/>
          <w:b/>
          <w:bCs/>
          <w:sz w:val="22"/>
          <w:szCs w:val="22"/>
        </w:rPr>
        <w:t>Useful Books:</w:t>
      </w:r>
    </w:p>
    <w:tbl>
      <w:tblPr>
        <w:tblW w:w="0" w:type="auto"/>
        <w:tblLayout w:type="fixed"/>
        <w:tblLook w:val="0000"/>
      </w:tblPr>
      <w:tblGrid>
        <w:gridCol w:w="3708"/>
        <w:gridCol w:w="5220"/>
      </w:tblGrid>
      <w:tr w:rsidR="00B55F10" w:rsidRPr="00B55F10" w:rsidTr="004E2D46">
        <w:tc>
          <w:tcPr>
            <w:tcW w:w="3708" w:type="dxa"/>
          </w:tcPr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55F10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>Barringer</w:t>
            </w:r>
            <w:proofErr w:type="spellEnd"/>
            <w:r w:rsidRPr="00B55F10">
              <w:rPr>
                <w:rFonts w:ascii="Arial" w:hAnsi="Arial" w:cs="Arial"/>
                <w:sz w:val="22"/>
                <w:szCs w:val="22"/>
                <w:lang w:val="en-US"/>
              </w:rPr>
              <w:t>, B. R. &amp; Ireland, R.D. (2008)</w:t>
            </w:r>
          </w:p>
        </w:tc>
        <w:tc>
          <w:tcPr>
            <w:tcW w:w="5220" w:type="dxa"/>
          </w:tcPr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</w:rPr>
            </w:pPr>
            <w:r w:rsidRPr="00B55F10">
              <w:rPr>
                <w:rFonts w:ascii="Arial" w:hAnsi="Arial" w:cs="Arial"/>
                <w:sz w:val="22"/>
                <w:szCs w:val="22"/>
                <w:u w:val="single"/>
                <w:lang w:val="en-US"/>
              </w:rPr>
              <w:t>Entrepreneurship: Successfully Launching New Ventures</w:t>
            </w:r>
            <w:r w:rsidRPr="00B55F10">
              <w:rPr>
                <w:rFonts w:ascii="Arial" w:hAnsi="Arial" w:cs="Arial"/>
                <w:sz w:val="22"/>
                <w:szCs w:val="22"/>
                <w:lang w:val="en-US"/>
              </w:rPr>
              <w:t>, 2nd Ed., Prentice Hall: New Jersey, USA</w:t>
            </w:r>
          </w:p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</w:tr>
      <w:tr w:rsidR="00B55F10" w:rsidRPr="00B55F10" w:rsidTr="004E2D46">
        <w:tc>
          <w:tcPr>
            <w:tcW w:w="3708" w:type="dxa"/>
          </w:tcPr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proofErr w:type="spellStart"/>
            <w:r w:rsidRPr="00B55F10">
              <w:rPr>
                <w:rFonts w:ascii="Arial" w:hAnsi="Arial" w:cs="Arial"/>
                <w:sz w:val="22"/>
                <w:szCs w:val="22"/>
                <w:lang w:val="en-AU"/>
              </w:rPr>
              <w:t>Zimmerer</w:t>
            </w:r>
            <w:proofErr w:type="spellEnd"/>
            <w:r w:rsidRPr="00B55F10">
              <w:rPr>
                <w:rFonts w:ascii="Arial" w:hAnsi="Arial" w:cs="Arial"/>
                <w:sz w:val="22"/>
                <w:szCs w:val="22"/>
                <w:lang w:val="en-AU"/>
              </w:rPr>
              <w:t xml:space="preserve">, T.W. &amp; Scarborough, N.M. (2008) </w:t>
            </w:r>
          </w:p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20" w:type="dxa"/>
          </w:tcPr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B55F10">
              <w:rPr>
                <w:rFonts w:ascii="Arial" w:hAnsi="Arial" w:cs="Arial"/>
                <w:sz w:val="22"/>
                <w:szCs w:val="22"/>
                <w:u w:val="single"/>
                <w:lang w:val="en-AU"/>
              </w:rPr>
              <w:t>Essentials of Entrepreneurship and Small Business Management</w:t>
            </w:r>
            <w:r w:rsidRPr="00B55F10">
              <w:rPr>
                <w:rFonts w:ascii="Arial" w:hAnsi="Arial" w:cs="Arial"/>
                <w:sz w:val="22"/>
                <w:szCs w:val="22"/>
                <w:lang w:val="en-AU"/>
              </w:rPr>
              <w:t>, 5th Ed., Pearson: New Jersey, USA</w:t>
            </w:r>
          </w:p>
        </w:tc>
      </w:tr>
      <w:tr w:rsidR="00B55F10" w:rsidRPr="00B55F10" w:rsidTr="004E2D46">
        <w:tc>
          <w:tcPr>
            <w:tcW w:w="3708" w:type="dxa"/>
          </w:tcPr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55F10">
              <w:rPr>
                <w:rFonts w:ascii="Arial" w:hAnsi="Arial" w:cs="Arial"/>
                <w:sz w:val="22"/>
                <w:szCs w:val="22"/>
              </w:rPr>
              <w:t>Covello</w:t>
            </w:r>
            <w:proofErr w:type="spellEnd"/>
            <w:r w:rsidRPr="00B55F10">
              <w:rPr>
                <w:rFonts w:ascii="Arial" w:hAnsi="Arial" w:cs="Arial"/>
                <w:sz w:val="22"/>
                <w:szCs w:val="22"/>
              </w:rPr>
              <w:t xml:space="preserve">, J.A. &amp; </w:t>
            </w:r>
            <w:proofErr w:type="spellStart"/>
            <w:r w:rsidRPr="00B55F10">
              <w:rPr>
                <w:rFonts w:ascii="Arial" w:hAnsi="Arial" w:cs="Arial"/>
                <w:sz w:val="22"/>
                <w:szCs w:val="22"/>
              </w:rPr>
              <w:t>Hazelgren</w:t>
            </w:r>
            <w:proofErr w:type="spellEnd"/>
            <w:r w:rsidRPr="00B55F10">
              <w:rPr>
                <w:rFonts w:ascii="Arial" w:hAnsi="Arial" w:cs="Arial"/>
                <w:sz w:val="22"/>
                <w:szCs w:val="22"/>
              </w:rPr>
              <w:t>, B.J. (2004)</w:t>
            </w:r>
          </w:p>
        </w:tc>
        <w:tc>
          <w:tcPr>
            <w:tcW w:w="5220" w:type="dxa"/>
          </w:tcPr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</w:rPr>
            </w:pPr>
            <w:r w:rsidRPr="00B55F10">
              <w:rPr>
                <w:rFonts w:ascii="Arial" w:hAnsi="Arial" w:cs="Arial"/>
                <w:sz w:val="22"/>
                <w:szCs w:val="22"/>
                <w:u w:val="single"/>
              </w:rPr>
              <w:t xml:space="preserve">The Complete Book of Business Plans: Simple Steps to Writing a Powerful Business Plan,  </w:t>
            </w:r>
            <w:r w:rsidRPr="00B55F10">
              <w:rPr>
                <w:rFonts w:ascii="Arial" w:hAnsi="Arial" w:cs="Arial"/>
                <w:sz w:val="22"/>
                <w:szCs w:val="22"/>
              </w:rPr>
              <w:t>Small Business Sourcebooks</w:t>
            </w:r>
          </w:p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</w:tr>
      <w:tr w:rsidR="00B55F10" w:rsidRPr="00B55F10" w:rsidTr="004E2D46">
        <w:tc>
          <w:tcPr>
            <w:tcW w:w="3708" w:type="dxa"/>
          </w:tcPr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</w:rPr>
            </w:pPr>
            <w:r w:rsidRPr="00B55F10">
              <w:rPr>
                <w:rFonts w:ascii="Arial" w:hAnsi="Arial" w:cs="Arial"/>
                <w:sz w:val="22"/>
                <w:szCs w:val="22"/>
                <w:lang w:val="en-AU"/>
              </w:rPr>
              <w:t xml:space="preserve">Microsoft (2007) </w:t>
            </w:r>
          </w:p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20" w:type="dxa"/>
          </w:tcPr>
          <w:p w:rsidR="00B55F10" w:rsidRPr="00B55F10" w:rsidRDefault="00B55F10" w:rsidP="004E2D46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B55F10">
              <w:rPr>
                <w:rFonts w:ascii="Arial" w:hAnsi="Arial" w:cs="Arial"/>
                <w:sz w:val="22"/>
                <w:szCs w:val="22"/>
                <w:u w:val="single"/>
                <w:lang w:val="en-AU"/>
              </w:rPr>
              <w:t>Software Entrepreneurship for Students</w:t>
            </w:r>
            <w:r w:rsidRPr="00B55F10">
              <w:rPr>
                <w:rFonts w:ascii="Arial" w:hAnsi="Arial" w:cs="Arial"/>
                <w:sz w:val="22"/>
                <w:szCs w:val="22"/>
                <w:lang w:val="en-AU"/>
              </w:rPr>
              <w:t xml:space="preserve">, </w:t>
            </w:r>
            <w:proofErr w:type="spellStart"/>
            <w:r w:rsidRPr="00B55F10">
              <w:rPr>
                <w:rFonts w:ascii="Arial" w:hAnsi="Arial" w:cs="Arial"/>
                <w:sz w:val="22"/>
                <w:szCs w:val="22"/>
                <w:lang w:val="en-AU"/>
              </w:rPr>
              <w:t>Agatavi</w:t>
            </w:r>
            <w:proofErr w:type="spellEnd"/>
          </w:p>
        </w:tc>
      </w:tr>
    </w:tbl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b/>
          <w:sz w:val="22"/>
          <w:szCs w:val="22"/>
        </w:rPr>
        <w:t xml:space="preserve">Useful </w:t>
      </w:r>
      <w:r w:rsidRPr="00B55F10">
        <w:rPr>
          <w:rFonts w:ascii="Arial" w:hAnsi="Arial" w:cs="Arial"/>
          <w:b/>
          <w:sz w:val="22"/>
          <w:szCs w:val="22"/>
        </w:rPr>
        <w:t>Journals</w:t>
      </w:r>
      <w:r w:rsidRPr="00B55F10">
        <w:rPr>
          <w:rFonts w:ascii="Arial" w:hAnsi="Arial" w:cs="Arial"/>
          <w:sz w:val="22"/>
          <w:szCs w:val="22"/>
        </w:rPr>
        <w:t>:</w:t>
      </w: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Entrepreneurship &amp; Regional Development</w:t>
      </w: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 xml:space="preserve">Frontiers of Entrepreneurship Research </w:t>
      </w: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Journal of Business Venturing</w:t>
      </w: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Journal of Small Business Management</w:t>
      </w: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Venture Capital</w:t>
      </w: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b/>
          <w:sz w:val="22"/>
          <w:szCs w:val="22"/>
        </w:rPr>
        <w:t>Useful Websites</w:t>
      </w: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</w:p>
    <w:p w:rsidR="00B55F10" w:rsidRPr="00B55F10" w:rsidRDefault="00B55F10" w:rsidP="00B55F10">
      <w:pPr>
        <w:jc w:val="both"/>
        <w:rPr>
          <w:rStyle w:val="HTMLCite"/>
          <w:rFonts w:ascii="Arial" w:hAnsi="Arial" w:cs="Arial"/>
          <w:sz w:val="22"/>
          <w:szCs w:val="22"/>
        </w:rPr>
      </w:pPr>
      <w:r w:rsidRPr="00B55F10">
        <w:rPr>
          <w:rStyle w:val="HTMLCite"/>
          <w:rFonts w:ascii="Arial" w:hAnsi="Arial" w:cs="Arial"/>
          <w:i w:val="0"/>
          <w:sz w:val="22"/>
          <w:szCs w:val="22"/>
        </w:rPr>
        <w:t>Business Link</w:t>
      </w:r>
      <w:r w:rsidRPr="00B55F10">
        <w:rPr>
          <w:rStyle w:val="HTMLCite"/>
          <w:rFonts w:ascii="Arial" w:hAnsi="Arial" w:cs="Arial"/>
          <w:sz w:val="22"/>
          <w:szCs w:val="22"/>
        </w:rPr>
        <w:tab/>
      </w:r>
      <w:r w:rsidRPr="00B55F10">
        <w:rPr>
          <w:rStyle w:val="HTMLCite"/>
          <w:rFonts w:ascii="Arial" w:hAnsi="Arial" w:cs="Arial"/>
          <w:sz w:val="22"/>
          <w:szCs w:val="22"/>
        </w:rPr>
        <w:tab/>
      </w:r>
      <w:r w:rsidRPr="00B55F10">
        <w:rPr>
          <w:rStyle w:val="HTMLCite"/>
          <w:rFonts w:ascii="Arial" w:hAnsi="Arial" w:cs="Arial"/>
          <w:sz w:val="22"/>
          <w:szCs w:val="22"/>
        </w:rPr>
        <w:tab/>
      </w:r>
      <w:r w:rsidRPr="00B55F10">
        <w:rPr>
          <w:rStyle w:val="HTMLCite"/>
          <w:rFonts w:ascii="Arial" w:hAnsi="Arial" w:cs="Arial"/>
          <w:sz w:val="22"/>
          <w:szCs w:val="22"/>
        </w:rPr>
        <w:tab/>
      </w:r>
      <w:r w:rsidRPr="00B55F10">
        <w:rPr>
          <w:rStyle w:val="HTMLCite"/>
          <w:rFonts w:ascii="Arial" w:hAnsi="Arial" w:cs="Arial"/>
          <w:sz w:val="22"/>
          <w:szCs w:val="22"/>
        </w:rPr>
        <w:tab/>
      </w:r>
      <w:r w:rsidRPr="00B55F10">
        <w:rPr>
          <w:rStyle w:val="HTMLCite"/>
          <w:rFonts w:ascii="Arial" w:hAnsi="Arial" w:cs="Arial"/>
          <w:sz w:val="22"/>
          <w:szCs w:val="22"/>
        </w:rPr>
        <w:tab/>
      </w:r>
      <w:r w:rsidRPr="00B55F10">
        <w:rPr>
          <w:rFonts w:ascii="Arial" w:hAnsi="Arial" w:cs="Arial"/>
          <w:sz w:val="22"/>
          <w:szCs w:val="22"/>
        </w:rPr>
        <w:t>http://</w:t>
      </w:r>
      <w:r w:rsidRPr="00B55F10">
        <w:rPr>
          <w:rStyle w:val="HTMLCite"/>
          <w:rFonts w:ascii="Arial" w:hAnsi="Arial" w:cs="Arial"/>
          <w:i w:val="0"/>
          <w:sz w:val="22"/>
          <w:szCs w:val="22"/>
        </w:rPr>
        <w:t>www.</w:t>
      </w:r>
      <w:r w:rsidRPr="00B55F10">
        <w:rPr>
          <w:rStyle w:val="HTMLCite"/>
          <w:rFonts w:ascii="Arial" w:hAnsi="Arial" w:cs="Arial"/>
          <w:bCs/>
          <w:i w:val="0"/>
          <w:sz w:val="22"/>
          <w:szCs w:val="22"/>
        </w:rPr>
        <w:t>business</w:t>
      </w:r>
      <w:r w:rsidRPr="00B55F10">
        <w:rPr>
          <w:rStyle w:val="HTMLCite"/>
          <w:rFonts w:ascii="Arial" w:hAnsi="Arial" w:cs="Arial"/>
          <w:i w:val="0"/>
          <w:sz w:val="22"/>
          <w:szCs w:val="22"/>
        </w:rPr>
        <w:t>link.gov.uk</w:t>
      </w:r>
    </w:p>
    <w:p w:rsidR="00B55F10" w:rsidRPr="00B55F10" w:rsidRDefault="00B55F10" w:rsidP="00B55F10">
      <w:pPr>
        <w:jc w:val="both"/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>Business Learning and Support</w:t>
      </w:r>
      <w:r w:rsidRPr="00B55F10">
        <w:rPr>
          <w:rFonts w:ascii="Arial" w:hAnsi="Arial" w:cs="Arial"/>
          <w:sz w:val="22"/>
          <w:szCs w:val="22"/>
        </w:rPr>
        <w:tab/>
      </w:r>
      <w:r w:rsidRPr="00B55F10">
        <w:rPr>
          <w:rFonts w:ascii="Arial" w:hAnsi="Arial" w:cs="Arial"/>
          <w:sz w:val="22"/>
          <w:szCs w:val="22"/>
        </w:rPr>
        <w:tab/>
      </w:r>
      <w:r w:rsidRPr="00B55F10">
        <w:rPr>
          <w:rFonts w:ascii="Arial" w:hAnsi="Arial" w:cs="Arial"/>
          <w:sz w:val="22"/>
          <w:szCs w:val="22"/>
        </w:rPr>
        <w:tab/>
        <w:t>http://www.bized.co.uk</w:t>
      </w:r>
    </w:p>
    <w:p w:rsidR="00B55F10" w:rsidRPr="00B55F10" w:rsidRDefault="00B55F10" w:rsidP="00B55F10">
      <w:pPr>
        <w:rPr>
          <w:rFonts w:ascii="Arial" w:hAnsi="Arial" w:cs="Arial"/>
          <w:sz w:val="22"/>
          <w:szCs w:val="22"/>
        </w:rPr>
      </w:pPr>
      <w:proofErr w:type="spellStart"/>
      <w:r w:rsidRPr="00B55F10">
        <w:rPr>
          <w:rFonts w:ascii="Arial" w:hAnsi="Arial" w:cs="Arial"/>
          <w:sz w:val="22"/>
          <w:szCs w:val="22"/>
          <w:lang w:val="en-US"/>
        </w:rPr>
        <w:t>Bytestart</w:t>
      </w:r>
      <w:proofErr w:type="spellEnd"/>
      <w:r w:rsidRPr="00B55F10">
        <w:rPr>
          <w:rFonts w:ascii="Arial" w:hAnsi="Arial" w:cs="Arial"/>
          <w:sz w:val="22"/>
          <w:szCs w:val="22"/>
          <w:lang w:val="en-US"/>
        </w:rPr>
        <w:t xml:space="preserve">: the small business portal </w:t>
      </w:r>
      <w:r w:rsidRPr="00B55F10">
        <w:rPr>
          <w:rFonts w:ascii="Arial" w:hAnsi="Arial" w:cs="Arial"/>
          <w:sz w:val="22"/>
          <w:szCs w:val="22"/>
          <w:lang w:val="en-US"/>
        </w:rPr>
        <w:tab/>
      </w:r>
      <w:r w:rsidRPr="00B55F10">
        <w:rPr>
          <w:rFonts w:ascii="Arial" w:hAnsi="Arial" w:cs="Arial"/>
          <w:sz w:val="22"/>
          <w:szCs w:val="22"/>
          <w:lang w:val="en-US"/>
        </w:rPr>
        <w:tab/>
      </w:r>
      <w:r w:rsidRPr="00B55F10">
        <w:rPr>
          <w:rFonts w:ascii="Arial" w:hAnsi="Arial" w:cs="Arial"/>
          <w:sz w:val="22"/>
          <w:szCs w:val="22"/>
          <w:lang w:val="en-US"/>
        </w:rPr>
        <w:tab/>
      </w:r>
      <w:r w:rsidRPr="00B55F10">
        <w:rPr>
          <w:rFonts w:ascii="Arial" w:hAnsi="Arial" w:cs="Arial"/>
          <w:sz w:val="22"/>
          <w:szCs w:val="22"/>
        </w:rPr>
        <w:t>http://www.bytestart.co.uk</w:t>
      </w:r>
    </w:p>
    <w:p w:rsidR="00B55F10" w:rsidRPr="00B55F10" w:rsidRDefault="00B55F10" w:rsidP="00B55F10">
      <w:pPr>
        <w:jc w:val="both"/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sz w:val="22"/>
          <w:szCs w:val="22"/>
        </w:rPr>
        <w:t xml:space="preserve">Emerald </w:t>
      </w:r>
      <w:proofErr w:type="spellStart"/>
      <w:r w:rsidRPr="00B55F10">
        <w:rPr>
          <w:rFonts w:ascii="Arial" w:hAnsi="Arial" w:cs="Arial"/>
          <w:sz w:val="22"/>
          <w:szCs w:val="22"/>
        </w:rPr>
        <w:t>Fulltext</w:t>
      </w:r>
      <w:proofErr w:type="spellEnd"/>
      <w:r w:rsidRPr="00B55F10">
        <w:rPr>
          <w:rFonts w:ascii="Arial" w:hAnsi="Arial" w:cs="Arial"/>
          <w:sz w:val="22"/>
          <w:szCs w:val="22"/>
        </w:rPr>
        <w:t xml:space="preserve"> Journals and Abstract Reviews</w:t>
      </w:r>
      <w:r w:rsidRPr="00B55F10">
        <w:rPr>
          <w:rFonts w:ascii="Arial" w:hAnsi="Arial" w:cs="Arial"/>
          <w:sz w:val="22"/>
          <w:szCs w:val="22"/>
        </w:rPr>
        <w:tab/>
        <w:t>http://juno.emeraldinsight.com</w:t>
      </w:r>
    </w:p>
    <w:p w:rsidR="00C051F1" w:rsidRPr="00B55F10" w:rsidRDefault="00034B78" w:rsidP="00034B78">
      <w:pPr>
        <w:spacing w:after="240"/>
        <w:rPr>
          <w:rFonts w:ascii="Arial" w:hAnsi="Arial" w:cs="Arial"/>
          <w:sz w:val="22"/>
          <w:szCs w:val="22"/>
        </w:rPr>
      </w:pPr>
      <w:r w:rsidRPr="00B55F10">
        <w:rPr>
          <w:rFonts w:ascii="Arial" w:hAnsi="Arial" w:cs="Arial"/>
          <w:b/>
          <w:sz w:val="22"/>
          <w:szCs w:val="22"/>
          <w:u w:val="single"/>
        </w:rPr>
        <w:br/>
      </w:r>
    </w:p>
    <w:sectPr w:rsidR="00C051F1" w:rsidRPr="00B55F10" w:rsidSect="008A3E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1335D3"/>
    <w:multiLevelType w:val="hybridMultilevel"/>
    <w:tmpl w:val="3586D0CC"/>
    <w:lvl w:ilvl="0" w:tplc="2D94D55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E70074E6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3508D82C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C5BA0382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0AC292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14764ABA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25904934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B0A684B6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D6CA9A76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A8214D4"/>
    <w:multiLevelType w:val="hybridMultilevel"/>
    <w:tmpl w:val="96500F9E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  <w:sz w:val="20"/>
        <w:szCs w:val="20"/>
      </w:rPr>
    </w:lvl>
    <w:lvl w:ilvl="1" w:tplc="FFFFFFF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FFFFFF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FFFFFFF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FFFFF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FFFFFF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1D5B6CA6"/>
    <w:multiLevelType w:val="hybridMultilevel"/>
    <w:tmpl w:val="7BF272A0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  <w:sz w:val="16"/>
        <w:szCs w:val="16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>
    <w:nsid w:val="1EF25FB3"/>
    <w:multiLevelType w:val="hybridMultilevel"/>
    <w:tmpl w:val="22EAD65A"/>
    <w:lvl w:ilvl="0" w:tplc="FFFFFFF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FFFFFFF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FFFFFFFF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FFFFFFF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FFFFFFFF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FFFFFFFF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FFFFFFF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FFFFFFFF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FFFFFFFF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F6F1CA9"/>
    <w:multiLevelType w:val="hybridMultilevel"/>
    <w:tmpl w:val="7A6C0368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  <w:lvl w:ilvl="1" w:tplc="FFFFFFF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FFFFFF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FFFFFFF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FFFFF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FFFFFF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2E830603"/>
    <w:multiLevelType w:val="hybridMultilevel"/>
    <w:tmpl w:val="AF1A0836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334A68CB"/>
    <w:multiLevelType w:val="hybridMultilevel"/>
    <w:tmpl w:val="224AF266"/>
    <w:lvl w:ilvl="0" w:tplc="F0D8401E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922CE8A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2526AF9A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368CFD54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7824508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B62E98BC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788B230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5DE46D82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7F4AB7DC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>
    <w:nsid w:val="446F1EB1"/>
    <w:multiLevelType w:val="hybridMultilevel"/>
    <w:tmpl w:val="266440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4883135B"/>
    <w:multiLevelType w:val="hybridMultilevel"/>
    <w:tmpl w:val="655E29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55294916"/>
    <w:multiLevelType w:val="hybridMultilevel"/>
    <w:tmpl w:val="48A07ED6"/>
    <w:lvl w:ilvl="0" w:tplc="2F6A7D7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C3E7B0E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4912A60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1826DF5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B48FAF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ADF4D564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CE0DFE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8C8AE64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AD32F304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553B0805"/>
    <w:multiLevelType w:val="hybridMultilevel"/>
    <w:tmpl w:val="2CEA7FA6"/>
    <w:lvl w:ilvl="0" w:tplc="BD20296E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A5867CA4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0C42A9A0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D0ACF8A0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DE82C60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30D24DD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9DB6DFAC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6CA69C18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28ECDD4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>
    <w:nsid w:val="5541779F"/>
    <w:multiLevelType w:val="hybridMultilevel"/>
    <w:tmpl w:val="B7501FFA"/>
    <w:lvl w:ilvl="0" w:tplc="E4229362">
      <w:start w:val="1"/>
      <w:numFmt w:val="bullet"/>
      <w:lvlText w:val="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5625007E"/>
    <w:multiLevelType w:val="hybridMultilevel"/>
    <w:tmpl w:val="1398EB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311523E"/>
    <w:multiLevelType w:val="hybridMultilevel"/>
    <w:tmpl w:val="F702CA0C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  <w:lvl w:ilvl="1" w:tplc="FFFFFFF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FFFFFFFF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cs="Wingdings" w:hint="default"/>
      </w:rPr>
    </w:lvl>
    <w:lvl w:ilvl="3" w:tplc="FFFFFFFF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cs="Symbol" w:hint="default"/>
      </w:rPr>
    </w:lvl>
    <w:lvl w:ilvl="4" w:tplc="FFFFFFFF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cs="Wingdings" w:hint="default"/>
      </w:rPr>
    </w:lvl>
    <w:lvl w:ilvl="6" w:tplc="FFFFFFFF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cs="Symbol" w:hint="default"/>
      </w:rPr>
    </w:lvl>
    <w:lvl w:ilvl="7" w:tplc="FFFFFFFF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cs="Wingdings" w:hint="default"/>
      </w:rPr>
    </w:lvl>
  </w:abstractNum>
  <w:abstractNum w:abstractNumId="14">
    <w:nsid w:val="66A2323A"/>
    <w:multiLevelType w:val="hybridMultilevel"/>
    <w:tmpl w:val="15D03C72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77111F76"/>
    <w:multiLevelType w:val="hybridMultilevel"/>
    <w:tmpl w:val="53509068"/>
    <w:lvl w:ilvl="0" w:tplc="FFFFFFF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FFFFFF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FFFFFF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FFFFFFF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FFFFF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FFFFFF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>
    <w:nsid w:val="7F4C5167"/>
    <w:multiLevelType w:val="hybridMultilevel"/>
    <w:tmpl w:val="1D4087F4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  <w:sz w:val="16"/>
        <w:szCs w:val="16"/>
      </w:rPr>
    </w:lvl>
    <w:lvl w:ilvl="1" w:tplc="FFFFFFF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FFFFFF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FFFFFFF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FFFFF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FFFFFF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4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3"/>
  </w:num>
  <w:num w:numId="6">
    <w:abstractNumId w:val="13"/>
  </w:num>
  <w:num w:numId="7">
    <w:abstractNumId w:val="12"/>
  </w:num>
  <w:num w:numId="8">
    <w:abstractNumId w:val="5"/>
  </w:num>
  <w:num w:numId="9">
    <w:abstractNumId w:val="2"/>
  </w:num>
  <w:num w:numId="10">
    <w:abstractNumId w:val="14"/>
  </w:num>
  <w:num w:numId="11">
    <w:abstractNumId w:val="6"/>
  </w:num>
  <w:num w:numId="12">
    <w:abstractNumId w:val="11"/>
  </w:num>
  <w:num w:numId="13">
    <w:abstractNumId w:val="9"/>
  </w:num>
  <w:num w:numId="14">
    <w:abstractNumId w:val="0"/>
  </w:num>
  <w:num w:numId="15">
    <w:abstractNumId w:val="8"/>
  </w:num>
  <w:num w:numId="16">
    <w:abstractNumId w:val="7"/>
  </w:num>
  <w:num w:numId="17">
    <w:abstractNumId w:val="1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defaultTabStop w:val="720"/>
  <w:doNotHyphenateCaps/>
  <w:characterSpacingControl w:val="doNotCompress"/>
  <w:doNotValidateAgainstSchema/>
  <w:doNotDemarcateInvalidXml/>
  <w:compat/>
  <w:rsids>
    <w:rsidRoot w:val="00E40FA5"/>
    <w:rsid w:val="00003AF0"/>
    <w:rsid w:val="000326D2"/>
    <w:rsid w:val="00032B6E"/>
    <w:rsid w:val="00034B78"/>
    <w:rsid w:val="00046255"/>
    <w:rsid w:val="00060565"/>
    <w:rsid w:val="000731A5"/>
    <w:rsid w:val="000875D9"/>
    <w:rsid w:val="000961D5"/>
    <w:rsid w:val="000A176A"/>
    <w:rsid w:val="000B3E1D"/>
    <w:rsid w:val="000D43A2"/>
    <w:rsid w:val="000E6419"/>
    <w:rsid w:val="0010112C"/>
    <w:rsid w:val="0012775C"/>
    <w:rsid w:val="001862F5"/>
    <w:rsid w:val="001B7934"/>
    <w:rsid w:val="001C48E2"/>
    <w:rsid w:val="001E2F96"/>
    <w:rsid w:val="00212BE1"/>
    <w:rsid w:val="00212C08"/>
    <w:rsid w:val="002356DC"/>
    <w:rsid w:val="0024351B"/>
    <w:rsid w:val="0027647A"/>
    <w:rsid w:val="00283852"/>
    <w:rsid w:val="00295AFE"/>
    <w:rsid w:val="002A6FC9"/>
    <w:rsid w:val="002D4B30"/>
    <w:rsid w:val="002F4462"/>
    <w:rsid w:val="0034069F"/>
    <w:rsid w:val="00351C92"/>
    <w:rsid w:val="003543AF"/>
    <w:rsid w:val="00367817"/>
    <w:rsid w:val="003871C2"/>
    <w:rsid w:val="003C37DF"/>
    <w:rsid w:val="003C420E"/>
    <w:rsid w:val="003D767F"/>
    <w:rsid w:val="00403C57"/>
    <w:rsid w:val="00410F8A"/>
    <w:rsid w:val="00426C5A"/>
    <w:rsid w:val="004307C7"/>
    <w:rsid w:val="00442870"/>
    <w:rsid w:val="004617FD"/>
    <w:rsid w:val="004662DA"/>
    <w:rsid w:val="004665FC"/>
    <w:rsid w:val="00485C72"/>
    <w:rsid w:val="004A01B3"/>
    <w:rsid w:val="004A22E1"/>
    <w:rsid w:val="00524763"/>
    <w:rsid w:val="00544B86"/>
    <w:rsid w:val="00556359"/>
    <w:rsid w:val="005579EE"/>
    <w:rsid w:val="00571FE5"/>
    <w:rsid w:val="005A3510"/>
    <w:rsid w:val="005B2737"/>
    <w:rsid w:val="005D111E"/>
    <w:rsid w:val="005F73AA"/>
    <w:rsid w:val="00605FBE"/>
    <w:rsid w:val="00606A18"/>
    <w:rsid w:val="00626951"/>
    <w:rsid w:val="006A0058"/>
    <w:rsid w:val="006C14A4"/>
    <w:rsid w:val="006C272B"/>
    <w:rsid w:val="006C2C6E"/>
    <w:rsid w:val="006C4E42"/>
    <w:rsid w:val="006D08F0"/>
    <w:rsid w:val="006D1145"/>
    <w:rsid w:val="006E1060"/>
    <w:rsid w:val="00717227"/>
    <w:rsid w:val="00734B1C"/>
    <w:rsid w:val="0074244B"/>
    <w:rsid w:val="00747284"/>
    <w:rsid w:val="00764903"/>
    <w:rsid w:val="007C133E"/>
    <w:rsid w:val="007E39A9"/>
    <w:rsid w:val="008032EA"/>
    <w:rsid w:val="00815B98"/>
    <w:rsid w:val="00821F09"/>
    <w:rsid w:val="008316FC"/>
    <w:rsid w:val="00833A63"/>
    <w:rsid w:val="008524E3"/>
    <w:rsid w:val="00876932"/>
    <w:rsid w:val="00893C50"/>
    <w:rsid w:val="008A3E67"/>
    <w:rsid w:val="008A4A9E"/>
    <w:rsid w:val="008F3A24"/>
    <w:rsid w:val="0090234B"/>
    <w:rsid w:val="00915BE7"/>
    <w:rsid w:val="0098759D"/>
    <w:rsid w:val="00991DBE"/>
    <w:rsid w:val="00995305"/>
    <w:rsid w:val="00997D7D"/>
    <w:rsid w:val="009C2108"/>
    <w:rsid w:val="00A0100D"/>
    <w:rsid w:val="00A41866"/>
    <w:rsid w:val="00A6541A"/>
    <w:rsid w:val="00A767E7"/>
    <w:rsid w:val="00A9252C"/>
    <w:rsid w:val="00A928DE"/>
    <w:rsid w:val="00AE1DD6"/>
    <w:rsid w:val="00B150D4"/>
    <w:rsid w:val="00B55F10"/>
    <w:rsid w:val="00B90CDB"/>
    <w:rsid w:val="00BA2178"/>
    <w:rsid w:val="00BC0D3B"/>
    <w:rsid w:val="00BF679A"/>
    <w:rsid w:val="00C051F1"/>
    <w:rsid w:val="00C26480"/>
    <w:rsid w:val="00C57320"/>
    <w:rsid w:val="00C6582C"/>
    <w:rsid w:val="00C71DA6"/>
    <w:rsid w:val="00CB27FD"/>
    <w:rsid w:val="00CC6895"/>
    <w:rsid w:val="00D003E4"/>
    <w:rsid w:val="00D00EE4"/>
    <w:rsid w:val="00D143F6"/>
    <w:rsid w:val="00D17A0E"/>
    <w:rsid w:val="00D21F3D"/>
    <w:rsid w:val="00D22428"/>
    <w:rsid w:val="00D27F45"/>
    <w:rsid w:val="00D5124E"/>
    <w:rsid w:val="00D55375"/>
    <w:rsid w:val="00D65CD7"/>
    <w:rsid w:val="00D87C0F"/>
    <w:rsid w:val="00DA0212"/>
    <w:rsid w:val="00DB59D2"/>
    <w:rsid w:val="00DB71CF"/>
    <w:rsid w:val="00DC0890"/>
    <w:rsid w:val="00DE28FC"/>
    <w:rsid w:val="00E01362"/>
    <w:rsid w:val="00E27FD4"/>
    <w:rsid w:val="00E40FA5"/>
    <w:rsid w:val="00E70A66"/>
    <w:rsid w:val="00E8308C"/>
    <w:rsid w:val="00E9307D"/>
    <w:rsid w:val="00ED36CE"/>
    <w:rsid w:val="00EE5C7E"/>
    <w:rsid w:val="00F1099B"/>
    <w:rsid w:val="00F22408"/>
    <w:rsid w:val="00F263AC"/>
    <w:rsid w:val="00F30103"/>
    <w:rsid w:val="00F44F37"/>
    <w:rsid w:val="00F85EBF"/>
    <w:rsid w:val="00FB1A4F"/>
    <w:rsid w:val="00FB42DE"/>
    <w:rsid w:val="00FF1EC5"/>
    <w:rsid w:val="00FF415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Body Text 2" w:locked="1" w:semiHidden="0" w:uiPriority="0" w:unhideWhenUsed="0"/>
    <w:lsdException w:name="Body Text 3" w:locked="1" w:semiHidden="0" w:uiPriority="0" w:unhideWhenUsed="0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40FA5"/>
    <w:rPr>
      <w:rFonts w:ascii="Times New Roman" w:eastAsia="Times New Roman" w:hAnsi="Times New Roman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40FA5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E40FA5"/>
    <w:pPr>
      <w:keepNext/>
      <w:outlineLvl w:val="1"/>
    </w:pPr>
    <w:rPr>
      <w:b/>
      <w:bCs/>
    </w:rPr>
  </w:style>
  <w:style w:type="paragraph" w:styleId="Heading9">
    <w:name w:val="heading 9"/>
    <w:basedOn w:val="Normal"/>
    <w:next w:val="Normal"/>
    <w:link w:val="Heading9Char"/>
    <w:semiHidden/>
    <w:unhideWhenUsed/>
    <w:qFormat/>
    <w:locked/>
    <w:rsid w:val="006C4E42"/>
    <w:pPr>
      <w:keepNext/>
      <w:keepLines/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locked/>
    <w:rsid w:val="00E40FA5"/>
    <w:rPr>
      <w:rFonts w:ascii="Arial" w:hAnsi="Arial" w:cs="Arial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locked/>
    <w:rsid w:val="00E40FA5"/>
    <w:rPr>
      <w:rFonts w:ascii="Times New Roman" w:hAnsi="Times New Roman" w:cs="Times New Roman"/>
      <w:b/>
      <w:bCs/>
      <w:sz w:val="24"/>
      <w:szCs w:val="24"/>
    </w:rPr>
  </w:style>
  <w:style w:type="paragraph" w:styleId="BodyText2">
    <w:name w:val="Body Text 2"/>
    <w:basedOn w:val="Normal"/>
    <w:link w:val="BodyText2Char"/>
    <w:uiPriority w:val="99"/>
    <w:rsid w:val="00E40FA5"/>
    <w:pPr>
      <w:tabs>
        <w:tab w:val="left" w:pos="-1440"/>
        <w:tab w:val="left" w:pos="-720"/>
      </w:tabs>
      <w:spacing w:line="240" w:lineRule="atLeast"/>
      <w:jc w:val="both"/>
    </w:pPr>
  </w:style>
  <w:style w:type="character" w:customStyle="1" w:styleId="BodyText2Char">
    <w:name w:val="Body Text 2 Char"/>
    <w:basedOn w:val="DefaultParagraphFont"/>
    <w:link w:val="BodyText2"/>
    <w:uiPriority w:val="99"/>
    <w:locked/>
    <w:rsid w:val="00E40FA5"/>
    <w:rPr>
      <w:rFonts w:ascii="Times New Roman" w:hAnsi="Times New Roman" w:cs="Times New Roman"/>
      <w:sz w:val="18"/>
      <w:szCs w:val="18"/>
    </w:rPr>
  </w:style>
  <w:style w:type="paragraph" w:styleId="BodyText3">
    <w:name w:val="Body Text 3"/>
    <w:basedOn w:val="Normal"/>
    <w:link w:val="BodyText3Char"/>
    <w:uiPriority w:val="99"/>
    <w:rsid w:val="00E40FA5"/>
    <w:pPr>
      <w:jc w:val="both"/>
    </w:pPr>
  </w:style>
  <w:style w:type="character" w:customStyle="1" w:styleId="BodyText3Char">
    <w:name w:val="Body Text 3 Char"/>
    <w:basedOn w:val="DefaultParagraphFont"/>
    <w:link w:val="BodyText3"/>
    <w:uiPriority w:val="99"/>
    <w:locked/>
    <w:rsid w:val="00E40FA5"/>
    <w:rPr>
      <w:rFonts w:ascii="Times New Roman" w:hAnsi="Times New Roman" w:cs="Times New Roman"/>
      <w:sz w:val="17"/>
      <w:szCs w:val="17"/>
    </w:rPr>
  </w:style>
  <w:style w:type="character" w:styleId="Hyperlink">
    <w:name w:val="Hyperlink"/>
    <w:basedOn w:val="DefaultParagraphFont"/>
    <w:uiPriority w:val="99"/>
    <w:rsid w:val="001C48E2"/>
    <w:rPr>
      <w:rFonts w:ascii="Verdana" w:hAnsi="Verdana" w:cs="Verdana"/>
      <w:color w:val="auto"/>
      <w:u w:val="single"/>
    </w:rPr>
  </w:style>
  <w:style w:type="character" w:styleId="Emphasis">
    <w:name w:val="Emphasis"/>
    <w:basedOn w:val="DefaultParagraphFont"/>
    <w:uiPriority w:val="99"/>
    <w:qFormat/>
    <w:locked/>
    <w:rsid w:val="004662DA"/>
    <w:rPr>
      <w:i/>
      <w:iCs/>
    </w:rPr>
  </w:style>
  <w:style w:type="paragraph" w:styleId="ListParagraph">
    <w:name w:val="List Paragraph"/>
    <w:basedOn w:val="Normal"/>
    <w:uiPriority w:val="34"/>
    <w:qFormat/>
    <w:rsid w:val="00E0136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D1145"/>
    <w:rPr>
      <w:color w:val="800080" w:themeColor="followedHyperlink"/>
      <w:u w:val="single"/>
    </w:rPr>
  </w:style>
  <w:style w:type="character" w:customStyle="1" w:styleId="Heading9Char">
    <w:name w:val="Heading 9 Char"/>
    <w:basedOn w:val="DefaultParagraphFont"/>
    <w:link w:val="Heading9"/>
    <w:semiHidden/>
    <w:rsid w:val="006C4E42"/>
    <w:rPr>
      <w:rFonts w:asciiTheme="majorHAnsi" w:eastAsiaTheme="majorEastAsia" w:hAnsiTheme="majorHAnsi" w:cstheme="majorBidi"/>
      <w:i/>
      <w:iCs/>
      <w:color w:val="404040" w:themeColor="text1" w:themeTint="BF"/>
      <w:lang w:eastAsia="en-US"/>
    </w:rPr>
  </w:style>
  <w:style w:type="table" w:styleId="TableGrid">
    <w:name w:val="Table Grid"/>
    <w:basedOn w:val="TableNormal"/>
    <w:locked/>
    <w:rsid w:val="008032EA"/>
    <w:rPr>
      <w:rFonts w:ascii="Times New Roman" w:eastAsia="Times New Roman" w:hAnsi="Times New Roman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TMLCite">
    <w:name w:val="HTML Cite"/>
    <w:basedOn w:val="DefaultParagraphFont"/>
    <w:uiPriority w:val="99"/>
    <w:unhideWhenUsed/>
    <w:rsid w:val="008032EA"/>
    <w:rPr>
      <w:i/>
      <w:iCs/>
    </w:rPr>
  </w:style>
  <w:style w:type="character" w:customStyle="1" w:styleId="medium-font1">
    <w:name w:val="medium-font1"/>
    <w:basedOn w:val="DefaultParagraphFont"/>
    <w:rsid w:val="008032EA"/>
    <w:rPr>
      <w:sz w:val="19"/>
      <w:szCs w:val="19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9282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34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471</Words>
  <Characters>2688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Title:</vt:lpstr>
    </vt:vector>
  </TitlesOfParts>
  <Company>Swansea Metropolitan University</Company>
  <LinksUpToDate>false</LinksUpToDate>
  <CharactersWithSpaces>3153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Title:</dc:title>
  <dc:creator>sc-jw</dc:creator>
  <cp:lastModifiedBy>James Williams</cp:lastModifiedBy>
  <cp:revision>5</cp:revision>
  <dcterms:created xsi:type="dcterms:W3CDTF">2011-10-02T14:23:00Z</dcterms:created>
  <dcterms:modified xsi:type="dcterms:W3CDTF">2011-10-02T15:13:00Z</dcterms:modified>
</cp:coreProperties>
</file>