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77AF96" w14:textId="77777777" w:rsidR="00C6371F" w:rsidRDefault="00846882" w:rsidP="00484EC1">
      <w:r>
        <w:rPr>
          <w:noProof/>
          <w:lang w:eastAsia="en-GB"/>
        </w:rPr>
        <w:drawing>
          <wp:inline distT="0" distB="0" distL="0" distR="0" wp14:anchorId="3AEACFD9" wp14:editId="5D3498F0">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0197ECCE" w14:textId="77777777" w:rsidR="00FD2CFF" w:rsidRPr="00EF6BCE" w:rsidRDefault="00FD2CFF" w:rsidP="00FD2CFF"/>
    <w:p w14:paraId="3C64501C" w14:textId="77777777" w:rsidR="00C536A6" w:rsidRPr="00EF6BCE" w:rsidRDefault="00EB1F41" w:rsidP="00EB1F41">
      <w:pPr>
        <w:pStyle w:val="Modcode"/>
        <w:jc w:val="left"/>
      </w:pPr>
      <w:r w:rsidRPr="00EF6BCE">
        <w:t xml:space="preserve">LEVEL </w:t>
      </w:r>
      <w:r w:rsidR="00EF6BCE" w:rsidRPr="00EF6BCE">
        <w:t>4</w:t>
      </w:r>
      <w:r w:rsidRPr="00EF6BCE">
        <w:t xml:space="preserve">       </w:t>
      </w:r>
    </w:p>
    <w:p w14:paraId="6F6221A1" w14:textId="77777777" w:rsidR="00EB1F41" w:rsidRPr="00EF6BCE" w:rsidRDefault="00EB1F41" w:rsidP="00EB1F41">
      <w:pPr>
        <w:pStyle w:val="Modcode"/>
        <w:jc w:val="left"/>
      </w:pPr>
      <w:r w:rsidRPr="00EF6BCE">
        <w:t xml:space="preserve">                                                                      </w:t>
      </w:r>
    </w:p>
    <w:p w14:paraId="22B11287" w14:textId="77777777" w:rsidR="00EB1F41" w:rsidRPr="00EF6BCE" w:rsidRDefault="00EB1F41" w:rsidP="00EB1F41">
      <w:pPr>
        <w:pStyle w:val="Modcode"/>
        <w:jc w:val="left"/>
      </w:pPr>
      <w:r w:rsidRPr="00EF6BCE">
        <w:t xml:space="preserve">SEMESTER 2                                                                         </w:t>
      </w:r>
    </w:p>
    <w:p w14:paraId="7E209463" w14:textId="77777777" w:rsidR="00C536A6" w:rsidRPr="00EF6BCE" w:rsidRDefault="00C536A6" w:rsidP="00EB1F41">
      <w:pPr>
        <w:pStyle w:val="Modcode"/>
        <w:jc w:val="left"/>
      </w:pPr>
    </w:p>
    <w:p w14:paraId="42E9A7E1" w14:textId="77777777" w:rsidR="00C536A6" w:rsidRPr="00EF6BCE" w:rsidRDefault="00C536A6" w:rsidP="00EB1F41">
      <w:pPr>
        <w:pStyle w:val="Modcode"/>
        <w:jc w:val="left"/>
      </w:pPr>
    </w:p>
    <w:p w14:paraId="18DA3DC7" w14:textId="77777777" w:rsidR="00EB1F41" w:rsidRPr="00EF6BCE" w:rsidRDefault="00EB1F41" w:rsidP="00EB1F41">
      <w:pPr>
        <w:pStyle w:val="Modcode"/>
      </w:pPr>
      <w:r w:rsidRPr="00EF6BCE">
        <w:t xml:space="preserve">MODULE CODE: </w:t>
      </w:r>
      <w:r w:rsidR="00EF6BCE" w:rsidRPr="00EF6BCE">
        <w:t>SHSS4079</w:t>
      </w:r>
    </w:p>
    <w:p w14:paraId="0780C95F" w14:textId="77777777" w:rsidR="00EB1F41" w:rsidRPr="00EF6BCE" w:rsidRDefault="00EF6BCE" w:rsidP="00EB1F41">
      <w:pPr>
        <w:pStyle w:val="Modname"/>
      </w:pPr>
      <w:r w:rsidRPr="00EF6BCE">
        <w:t>FACILITATING ADVENTUROUS ACTIVITIES</w:t>
      </w:r>
    </w:p>
    <w:p w14:paraId="72B9FF53" w14:textId="77777777" w:rsidR="00C536A6" w:rsidRPr="00EF6BCE" w:rsidRDefault="00EB1F41" w:rsidP="00C536A6">
      <w:pPr>
        <w:pStyle w:val="Time"/>
        <w:rPr>
          <w:szCs w:val="28"/>
        </w:rPr>
      </w:pPr>
      <w:r w:rsidRPr="00EF6BCE">
        <w:rPr>
          <w:szCs w:val="28"/>
        </w:rPr>
        <w:t xml:space="preserve">aSSESSMENT TYPE: </w:t>
      </w:r>
      <w:r w:rsidR="00EF6BCE" w:rsidRPr="00EF6BCE">
        <w:rPr>
          <w:szCs w:val="28"/>
        </w:rPr>
        <w:t>aSSIGNMENT</w:t>
      </w:r>
      <w:r w:rsidRPr="00EF6BCE">
        <w:rPr>
          <w:szCs w:val="28"/>
        </w:rPr>
        <w:t xml:space="preserve"> </w:t>
      </w:r>
    </w:p>
    <w:p w14:paraId="64850DBC" w14:textId="77777777" w:rsidR="00C3093A" w:rsidRPr="00EF6BCE" w:rsidRDefault="00C3093A" w:rsidP="00C3093A">
      <w:pPr>
        <w:pStyle w:val="Answer"/>
        <w:rPr>
          <w:szCs w:val="28"/>
        </w:rPr>
      </w:pPr>
      <w:r w:rsidRPr="00EF6BCE">
        <w:rPr>
          <w:szCs w:val="28"/>
        </w:rPr>
        <w:t>Assessment</w:t>
      </w:r>
      <w:r w:rsidR="00C536A6" w:rsidRPr="00EF6BCE">
        <w:rPr>
          <w:szCs w:val="28"/>
        </w:rPr>
        <w:t>/Component:</w:t>
      </w:r>
      <w:r w:rsidR="00EF6BCE" w:rsidRPr="00EF6BCE">
        <w:rPr>
          <w:szCs w:val="28"/>
        </w:rPr>
        <w:t xml:space="preserve"> 1</w:t>
      </w:r>
    </w:p>
    <w:p w14:paraId="5F6CC56E" w14:textId="77777777" w:rsidR="00401D59" w:rsidRPr="00EF6BCE" w:rsidRDefault="00401D59" w:rsidP="00401D59">
      <w:pPr>
        <w:pStyle w:val="BodyText"/>
      </w:pPr>
    </w:p>
    <w:p w14:paraId="6ADEE885" w14:textId="77777777" w:rsidR="00401D59" w:rsidRPr="00EF6BCE" w:rsidRDefault="00401D59" w:rsidP="00401D59">
      <w:pPr>
        <w:pStyle w:val="BodyText"/>
        <w:rPr>
          <w:b/>
          <w:sz w:val="28"/>
          <w:szCs w:val="28"/>
          <w:u w:val="single"/>
        </w:rPr>
      </w:pPr>
      <w:r w:rsidRPr="00EF6BCE">
        <w:rPr>
          <w:b/>
          <w:sz w:val="28"/>
          <w:szCs w:val="28"/>
        </w:rPr>
        <w:t xml:space="preserve">COMPONENT WEIGHTING: </w:t>
      </w:r>
      <w:r w:rsidR="00EF6BCE" w:rsidRPr="007F3BEA">
        <w:rPr>
          <w:b/>
          <w:sz w:val="28"/>
          <w:szCs w:val="28"/>
        </w:rPr>
        <w:t>50</w:t>
      </w:r>
      <w:r w:rsidRPr="00EF6BCE">
        <w:rPr>
          <w:b/>
          <w:sz w:val="28"/>
          <w:szCs w:val="28"/>
        </w:rPr>
        <w:t>%</w:t>
      </w:r>
    </w:p>
    <w:p w14:paraId="048B352D" w14:textId="77777777" w:rsidR="00C536A6" w:rsidRPr="00EF6BCE" w:rsidRDefault="00C536A6" w:rsidP="00C536A6">
      <w:pPr>
        <w:pStyle w:val="BodyText"/>
      </w:pPr>
    </w:p>
    <w:p w14:paraId="6B83A064" w14:textId="77777777" w:rsidR="00C536A6" w:rsidRPr="00EF6BCE" w:rsidRDefault="00EB1F41" w:rsidP="00EB1F41">
      <w:pPr>
        <w:pStyle w:val="BodyText"/>
        <w:rPr>
          <w:b/>
          <w:sz w:val="28"/>
          <w:szCs w:val="28"/>
          <w:u w:val="single"/>
        </w:rPr>
      </w:pPr>
      <w:r w:rsidRPr="00EF6BCE">
        <w:rPr>
          <w:b/>
          <w:sz w:val="28"/>
          <w:szCs w:val="28"/>
        </w:rPr>
        <w:t>WORD COUNT</w:t>
      </w:r>
      <w:r w:rsidRPr="007F3BEA">
        <w:rPr>
          <w:b/>
          <w:sz w:val="28"/>
          <w:szCs w:val="28"/>
        </w:rPr>
        <w:t xml:space="preserve">: </w:t>
      </w:r>
      <w:r w:rsidR="00EF6BCE" w:rsidRPr="007F3BEA">
        <w:rPr>
          <w:b/>
          <w:sz w:val="28"/>
          <w:szCs w:val="28"/>
        </w:rPr>
        <w:t>1500</w:t>
      </w:r>
      <w:r w:rsidRPr="007F3BEA">
        <w:rPr>
          <w:b/>
          <w:sz w:val="28"/>
          <w:szCs w:val="28"/>
        </w:rPr>
        <w:t xml:space="preserve"> </w:t>
      </w:r>
      <w:r w:rsidRPr="00EF6BCE">
        <w:rPr>
          <w:b/>
          <w:sz w:val="28"/>
          <w:szCs w:val="28"/>
        </w:rPr>
        <w:t>WORDS</w:t>
      </w:r>
      <w:r w:rsidRPr="00EF6BCE">
        <w:rPr>
          <w:b/>
          <w:sz w:val="28"/>
          <w:szCs w:val="28"/>
          <w:u w:val="single"/>
        </w:rPr>
        <w:t xml:space="preserve"> </w:t>
      </w:r>
    </w:p>
    <w:p w14:paraId="33ACFA24" w14:textId="77777777" w:rsidR="00C536A6" w:rsidRPr="00EF6BCE" w:rsidRDefault="00C536A6" w:rsidP="00EB1F41">
      <w:pPr>
        <w:pStyle w:val="BodyText"/>
        <w:rPr>
          <w:b/>
          <w:sz w:val="28"/>
          <w:szCs w:val="28"/>
          <w:u w:val="single"/>
        </w:rPr>
      </w:pPr>
    </w:p>
    <w:p w14:paraId="70087FD7" w14:textId="678053B1" w:rsidR="00C3093A" w:rsidRDefault="00A02860" w:rsidP="00EB1F41">
      <w:pPr>
        <w:pStyle w:val="BodyText"/>
        <w:rPr>
          <w:b/>
          <w:color w:val="FF0000"/>
          <w:sz w:val="28"/>
          <w:szCs w:val="28"/>
          <w:u w:val="single"/>
        </w:rPr>
      </w:pPr>
      <w:r w:rsidRPr="00EF6BCE">
        <w:rPr>
          <w:b/>
          <w:sz w:val="28"/>
          <w:szCs w:val="28"/>
        </w:rPr>
        <w:t xml:space="preserve">MODULE TUTOR: </w:t>
      </w:r>
      <w:r w:rsidR="00452D71">
        <w:rPr>
          <w:b/>
          <w:sz w:val="28"/>
          <w:szCs w:val="28"/>
        </w:rPr>
        <w:t>JON HAYLOCK</w:t>
      </w:r>
    </w:p>
    <w:p w14:paraId="111D3D31" w14:textId="77777777" w:rsidR="00EF6BCE" w:rsidRDefault="00EF6BCE" w:rsidP="00EB1F41">
      <w:pPr>
        <w:pStyle w:val="BodyText"/>
        <w:rPr>
          <w:b/>
          <w:szCs w:val="24"/>
          <w:u w:val="single"/>
        </w:rPr>
      </w:pPr>
      <w:r>
        <w:rPr>
          <w:b/>
          <w:szCs w:val="24"/>
          <w:u w:val="single"/>
        </w:rPr>
        <w:t>Task – Essay</w:t>
      </w:r>
    </w:p>
    <w:p w14:paraId="29C12B70" w14:textId="77777777" w:rsidR="00EF6BCE" w:rsidRPr="00EF6BCE" w:rsidRDefault="00EF6BCE" w:rsidP="00EB1F41">
      <w:pPr>
        <w:pStyle w:val="BodyText"/>
        <w:rPr>
          <w:b/>
          <w:szCs w:val="24"/>
          <w:u w:val="single"/>
        </w:rPr>
      </w:pPr>
    </w:p>
    <w:p w14:paraId="72AC28B9" w14:textId="77777777" w:rsidR="00EF6BCE" w:rsidRPr="00EF6BCE" w:rsidRDefault="00EF6BCE" w:rsidP="00EF6BCE">
      <w:pPr>
        <w:rPr>
          <w:rFonts w:ascii="Times New Roman" w:hAnsi="Times New Roman" w:cs="Times New Roman"/>
        </w:rPr>
      </w:pPr>
      <w:r w:rsidRPr="00EF6BCE">
        <w:rPr>
          <w:rFonts w:ascii="Times New Roman" w:hAnsi="Times New Roman" w:cs="Times New Roman"/>
        </w:rPr>
        <w:t xml:space="preserve">Evaluate how adventurous activities contribute to the development of children’s physical literacy </w:t>
      </w:r>
    </w:p>
    <w:p w14:paraId="51A33485" w14:textId="77777777" w:rsidR="00EB1F41" w:rsidRPr="007E3A8E" w:rsidRDefault="00EB1F41" w:rsidP="00EB1F41">
      <w:pPr>
        <w:pStyle w:val="BodyText"/>
      </w:pPr>
    </w:p>
    <w:p w14:paraId="7D22C122" w14:textId="77777777" w:rsidR="00EB1F41" w:rsidRDefault="00EB1F41" w:rsidP="00EB1F41">
      <w:pPr>
        <w:pStyle w:val="BodyText"/>
        <w:ind w:left="720"/>
        <w:rPr>
          <w:sz w:val="28"/>
        </w:rPr>
      </w:pPr>
    </w:p>
    <w:p w14:paraId="395827FE" w14:textId="77777777" w:rsidR="00EF6BCE" w:rsidRDefault="00EF6BCE" w:rsidP="00EB1F41">
      <w:pPr>
        <w:pStyle w:val="BodyText"/>
        <w:ind w:left="720"/>
        <w:rPr>
          <w:sz w:val="28"/>
        </w:rPr>
      </w:pPr>
    </w:p>
    <w:p w14:paraId="060311D2" w14:textId="77777777" w:rsidR="00EF6BCE" w:rsidRDefault="00EF6BCE" w:rsidP="00EB1F41">
      <w:pPr>
        <w:pStyle w:val="BodyText"/>
        <w:ind w:left="720"/>
        <w:rPr>
          <w:sz w:val="28"/>
        </w:rPr>
      </w:pPr>
    </w:p>
    <w:p w14:paraId="3ECF50E6" w14:textId="77777777" w:rsidR="00EF6BCE" w:rsidRDefault="00EF6BCE" w:rsidP="00EB1F41">
      <w:pPr>
        <w:pStyle w:val="BodyText"/>
        <w:ind w:left="720"/>
        <w:rPr>
          <w:sz w:val="28"/>
        </w:rPr>
      </w:pPr>
    </w:p>
    <w:p w14:paraId="325F5675" w14:textId="77777777" w:rsidR="00EF6BCE" w:rsidRDefault="00EF6BCE" w:rsidP="00EB1F41">
      <w:pPr>
        <w:pStyle w:val="BodyText"/>
        <w:ind w:left="720"/>
        <w:rPr>
          <w:sz w:val="28"/>
        </w:rPr>
      </w:pPr>
    </w:p>
    <w:p w14:paraId="0E848440" w14:textId="77777777" w:rsidR="00EF6BCE" w:rsidRPr="007E3A8E" w:rsidRDefault="00EF6BCE" w:rsidP="00EB1F41">
      <w:pPr>
        <w:pStyle w:val="BodyText"/>
        <w:ind w:left="720"/>
        <w:rPr>
          <w:sz w:val="28"/>
        </w:rPr>
      </w:pPr>
    </w:p>
    <w:p w14:paraId="0CD23224" w14:textId="77777777" w:rsidR="00FD2CFF" w:rsidRPr="00C536A6" w:rsidRDefault="00FD2CFF">
      <w:pPr>
        <w:rPr>
          <w:sz w:val="28"/>
          <w:szCs w:val="28"/>
        </w:rPr>
      </w:pPr>
    </w:p>
    <w:p w14:paraId="76DA4CF7" w14:textId="6079F7BD" w:rsidR="00FD2CFF" w:rsidRDefault="00BF3F1C">
      <w:pPr>
        <w:rPr>
          <w:rFonts w:ascii="Times New Roman" w:hAnsi="Times New Roman" w:cs="Times New Roman"/>
          <w:b/>
          <w:sz w:val="28"/>
          <w:szCs w:val="28"/>
        </w:rPr>
      </w:pPr>
      <w:r w:rsidRPr="00C536A6">
        <w:rPr>
          <w:rFonts w:ascii="Times New Roman" w:hAnsi="Times New Roman" w:cs="Times New Roman"/>
          <w:b/>
          <w:sz w:val="28"/>
          <w:szCs w:val="28"/>
        </w:rPr>
        <w:t xml:space="preserve">SUBMISSION DETAILS:    </w:t>
      </w:r>
      <w:r w:rsidR="00F16A98">
        <w:rPr>
          <w:rFonts w:ascii="Times New Roman" w:hAnsi="Times New Roman" w:cs="Times New Roman"/>
          <w:b/>
          <w:sz w:val="28"/>
          <w:szCs w:val="28"/>
        </w:rPr>
        <w:t>Submission vi</w:t>
      </w:r>
      <w:r w:rsidR="009E6689">
        <w:rPr>
          <w:rFonts w:ascii="Times New Roman" w:hAnsi="Times New Roman" w:cs="Times New Roman"/>
          <w:b/>
          <w:sz w:val="28"/>
          <w:szCs w:val="28"/>
        </w:rPr>
        <w:t xml:space="preserve">a turnitin by 3:00pm on </w:t>
      </w:r>
      <w:r w:rsidR="00452D71">
        <w:rPr>
          <w:rFonts w:ascii="Times New Roman" w:hAnsi="Times New Roman" w:cs="Times New Roman"/>
          <w:b/>
          <w:sz w:val="28"/>
          <w:szCs w:val="28"/>
        </w:rPr>
        <w:t>3</w:t>
      </w:r>
      <w:r w:rsidR="00FB6C9B" w:rsidRPr="00FB6C9B">
        <w:rPr>
          <w:rFonts w:ascii="Times New Roman" w:hAnsi="Times New Roman" w:cs="Times New Roman"/>
          <w:b/>
          <w:sz w:val="28"/>
          <w:szCs w:val="28"/>
          <w:vertAlign w:val="superscript"/>
        </w:rPr>
        <w:t>th</w:t>
      </w:r>
      <w:r w:rsidR="00FB6C9B">
        <w:rPr>
          <w:rFonts w:ascii="Times New Roman" w:hAnsi="Times New Roman" w:cs="Times New Roman"/>
          <w:b/>
          <w:sz w:val="28"/>
          <w:szCs w:val="28"/>
        </w:rPr>
        <w:t xml:space="preserve"> April 20</w:t>
      </w:r>
      <w:r w:rsidR="00452D71">
        <w:rPr>
          <w:rFonts w:ascii="Times New Roman" w:hAnsi="Times New Roman" w:cs="Times New Roman"/>
          <w:b/>
          <w:sz w:val="28"/>
          <w:szCs w:val="28"/>
        </w:rPr>
        <w:t>20</w:t>
      </w:r>
    </w:p>
    <w:p w14:paraId="2FC7A148" w14:textId="77777777" w:rsidR="00317441" w:rsidRDefault="00317441">
      <w:pPr>
        <w:rPr>
          <w:rFonts w:ascii="Times New Roman" w:hAnsi="Times New Roman" w:cs="Times New Roman"/>
          <w:b/>
          <w:sz w:val="28"/>
          <w:szCs w:val="28"/>
        </w:rPr>
      </w:pPr>
    </w:p>
    <w:p w14:paraId="1883233F" w14:textId="77777777" w:rsidR="00317441" w:rsidRDefault="00317441">
      <w:pPr>
        <w:rPr>
          <w:rFonts w:ascii="Times New Roman" w:hAnsi="Times New Roman" w:cs="Times New Roman"/>
          <w:b/>
          <w:sz w:val="28"/>
          <w:szCs w:val="28"/>
        </w:rPr>
      </w:pPr>
    </w:p>
    <w:p w14:paraId="79EBE46D" w14:textId="77777777" w:rsidR="00C6371F" w:rsidRDefault="00C6371F" w:rsidP="00C6371F"/>
    <w:p w14:paraId="69A720CE" w14:textId="77777777" w:rsidR="00317441" w:rsidRDefault="00317441" w:rsidP="00317441">
      <w:r>
        <w:lastRenderedPageBreak/>
        <w:tab/>
      </w:r>
      <w:r>
        <w:tab/>
      </w:r>
      <w:r>
        <w:tab/>
      </w:r>
    </w:p>
    <w:p w14:paraId="4BA27EBD" w14:textId="77777777" w:rsidR="00D6095A" w:rsidRPr="007A2699" w:rsidRDefault="00D6095A" w:rsidP="00D6095A">
      <w:pPr>
        <w:pStyle w:val="Title"/>
      </w:pPr>
      <w:r w:rsidRPr="007A2699">
        <w:t>School of Sport, Health &amp; Outdoor Education</w:t>
      </w:r>
    </w:p>
    <w:p w14:paraId="33E4F4D3" w14:textId="77777777" w:rsidR="00D6095A" w:rsidRPr="00DB29C9" w:rsidRDefault="00D6095A" w:rsidP="00D6095A">
      <w:pPr>
        <w:rPr>
          <w:b/>
          <w:bCs/>
          <w:sz w:val="16"/>
          <w:szCs w:val="16"/>
        </w:rPr>
      </w:pPr>
    </w:p>
    <w:p w14:paraId="71910629" w14:textId="77777777" w:rsidR="00D6095A" w:rsidRPr="007A2699" w:rsidRDefault="00D6095A" w:rsidP="00D6095A">
      <w:pPr>
        <w:pStyle w:val="Subtitle"/>
      </w:pPr>
      <w:r>
        <w:t>Assessment Feedback Sheet</w:t>
      </w:r>
    </w:p>
    <w:p w14:paraId="63A645FC" w14:textId="77777777" w:rsidR="00D6095A" w:rsidRPr="00DB29C9" w:rsidRDefault="00D6095A" w:rsidP="00D6095A">
      <w:pPr>
        <w:pStyle w:val="Subtitle"/>
        <w:rPr>
          <w:sz w:val="16"/>
          <w:szCs w:val="16"/>
        </w:rPr>
      </w:pPr>
    </w:p>
    <w:p w14:paraId="7CD7AE62" w14:textId="02402CDB" w:rsidR="00D6095A" w:rsidRPr="005C0B99" w:rsidRDefault="00D6095A" w:rsidP="00D6095A">
      <w:pPr>
        <w:pStyle w:val="Subtitle"/>
        <w:jc w:val="both"/>
        <w:rPr>
          <w:bCs/>
          <w:u w:val="none"/>
        </w:rPr>
      </w:pPr>
      <w:r w:rsidRPr="00952485">
        <w:rPr>
          <w:b/>
          <w:bCs/>
          <w:sz w:val="24"/>
          <w:szCs w:val="24"/>
          <w:u w:val="none"/>
        </w:rPr>
        <w:tab/>
        <w:t xml:space="preserve">            </w:t>
      </w:r>
      <w:r w:rsidR="005C0B99">
        <w:rPr>
          <w:b/>
          <w:bCs/>
          <w:sz w:val="24"/>
          <w:szCs w:val="24"/>
          <w:u w:val="none"/>
        </w:rPr>
        <w:t xml:space="preserve">    Student No./Name: </w:t>
      </w:r>
      <w:r w:rsidR="005C0B99">
        <w:rPr>
          <w:bCs/>
          <w:sz w:val="24"/>
          <w:szCs w:val="24"/>
          <w:u w:val="none"/>
        </w:rPr>
        <w:t>1901065 / Lewis Cleverdon</w:t>
      </w:r>
    </w:p>
    <w:p w14:paraId="7949DDA2" w14:textId="77777777" w:rsidR="00D6095A" w:rsidRPr="00952485"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Module:</w:t>
      </w:r>
      <w:r w:rsidR="00EF6BCE">
        <w:rPr>
          <w:b/>
          <w:bCs/>
          <w:sz w:val="24"/>
          <w:szCs w:val="24"/>
          <w:u w:val="none"/>
        </w:rPr>
        <w:t xml:space="preserve"> Facilitating Adventurous Activities</w:t>
      </w:r>
      <w:r>
        <w:rPr>
          <w:b/>
          <w:bCs/>
          <w:sz w:val="24"/>
          <w:szCs w:val="24"/>
          <w:u w:val="none"/>
        </w:rPr>
        <w:tab/>
      </w:r>
    </w:p>
    <w:p w14:paraId="21C88FC2" w14:textId="77777777" w:rsidR="00D6095A"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r w:rsidR="00EF6BCE">
        <w:rPr>
          <w:b/>
          <w:bCs/>
          <w:sz w:val="24"/>
          <w:szCs w:val="24"/>
          <w:u w:val="none"/>
        </w:rPr>
        <w:t>SHSS4079</w:t>
      </w:r>
    </w:p>
    <w:p w14:paraId="263FBB5A" w14:textId="77777777" w:rsidR="00D6095A" w:rsidRDefault="00D6095A" w:rsidP="00D6095A">
      <w:pPr>
        <w:pStyle w:val="Subtitle"/>
        <w:jc w:val="left"/>
        <w:rPr>
          <w:b/>
          <w:bCs/>
          <w:sz w:val="24"/>
          <w:szCs w:val="24"/>
          <w:u w:val="none"/>
        </w:rPr>
      </w:pPr>
    </w:p>
    <w:p w14:paraId="7603362C" w14:textId="77777777" w:rsidR="00D6095A" w:rsidRPr="00DB29C9" w:rsidRDefault="00D6095A" w:rsidP="00D6095A">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D6095A" w:rsidRPr="00313008" w14:paraId="28907EEE" w14:textId="77777777" w:rsidTr="00B55440">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744224F3" w14:textId="77777777" w:rsidR="00D6095A" w:rsidRPr="00313008" w:rsidRDefault="00D6095A" w:rsidP="00B55440">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D6095A" w:rsidRPr="00313008" w14:paraId="0941171D" w14:textId="77777777" w:rsidTr="00B5544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A6245A7" w14:textId="77777777" w:rsidR="00D6095A" w:rsidRPr="004150A6" w:rsidRDefault="00D6095A" w:rsidP="00B55440">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71705AA" w14:textId="6C3691BA" w:rsidR="00D6095A" w:rsidRPr="005C0B99" w:rsidRDefault="005C0B99" w:rsidP="00B55440">
            <w:pPr>
              <w:pStyle w:val="Subtitle"/>
              <w:rPr>
                <w:bCs/>
                <w:sz w:val="24"/>
                <w:szCs w:val="24"/>
                <w:u w:val="none"/>
              </w:rPr>
            </w:pPr>
            <w:r>
              <w:rPr>
                <w:bCs/>
                <w:sz w:val="24"/>
                <w:szCs w:val="24"/>
                <w:u w:val="none"/>
              </w:rPr>
              <w:t>My research and planning of this assignment.</w:t>
            </w:r>
          </w:p>
        </w:tc>
      </w:tr>
      <w:tr w:rsidR="00D6095A" w:rsidRPr="00313008" w14:paraId="6D7D1617" w14:textId="77777777" w:rsidTr="00B5544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21206A89" w14:textId="77777777" w:rsidR="00D6095A" w:rsidRPr="004150A6" w:rsidRDefault="00D6095A" w:rsidP="00B55440">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3A3C9AE" w14:textId="7F2D74E4" w:rsidR="00D6095A" w:rsidRPr="005C0B99" w:rsidRDefault="005C0B99" w:rsidP="00B55440">
            <w:pPr>
              <w:pStyle w:val="Subtitle"/>
              <w:rPr>
                <w:bCs/>
                <w:sz w:val="24"/>
                <w:szCs w:val="24"/>
                <w:u w:val="none"/>
              </w:rPr>
            </w:pPr>
            <w:r>
              <w:rPr>
                <w:bCs/>
                <w:sz w:val="24"/>
                <w:szCs w:val="24"/>
                <w:u w:val="none"/>
              </w:rPr>
              <w:t>I believe my understanding of what to write could improve.</w:t>
            </w:r>
          </w:p>
        </w:tc>
      </w:tr>
      <w:tr w:rsidR="00D6095A" w:rsidRPr="00313008" w14:paraId="65D4AF54" w14:textId="77777777" w:rsidTr="00B5544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2C55030" w14:textId="77777777" w:rsidR="00D6095A" w:rsidRPr="004150A6" w:rsidRDefault="00D6095A" w:rsidP="00B55440">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16A22791" w14:textId="5CBA2518" w:rsidR="00D6095A" w:rsidRPr="005C0B99" w:rsidRDefault="005C0B99" w:rsidP="00B55440">
            <w:pPr>
              <w:pStyle w:val="Subtitle"/>
              <w:rPr>
                <w:bCs/>
                <w:sz w:val="24"/>
                <w:szCs w:val="24"/>
                <w:u w:val="none"/>
              </w:rPr>
            </w:pPr>
            <w:r>
              <w:rPr>
                <w:bCs/>
                <w:sz w:val="24"/>
                <w:szCs w:val="24"/>
                <w:u w:val="none"/>
              </w:rPr>
              <w:t>Reading about what needed to be put in the assignment.</w:t>
            </w:r>
            <w:bookmarkStart w:id="0" w:name="_GoBack"/>
            <w:bookmarkEnd w:id="0"/>
          </w:p>
        </w:tc>
      </w:tr>
      <w:tr w:rsidR="00D6095A" w:rsidRPr="00313008" w14:paraId="7CF391FA" w14:textId="77777777" w:rsidTr="00B55440">
        <w:trPr>
          <w:cantSplit/>
        </w:trPr>
        <w:tc>
          <w:tcPr>
            <w:tcW w:w="2305" w:type="dxa"/>
            <w:vMerge w:val="restart"/>
            <w:tcBorders>
              <w:top w:val="single" w:sz="4" w:space="0" w:color="auto"/>
              <w:left w:val="thinThickLargeGap" w:sz="24" w:space="0" w:color="auto"/>
              <w:bottom w:val="single" w:sz="6" w:space="0" w:color="auto"/>
            </w:tcBorders>
          </w:tcPr>
          <w:p w14:paraId="2B571890" w14:textId="77777777" w:rsidR="00D6095A" w:rsidRPr="00313008" w:rsidRDefault="00D6095A" w:rsidP="00B55440">
            <w:pPr>
              <w:pStyle w:val="Subtitle"/>
              <w:jc w:val="left"/>
              <w:rPr>
                <w:b/>
                <w:bCs/>
                <w:sz w:val="24"/>
                <w:szCs w:val="24"/>
                <w:u w:val="none"/>
              </w:rPr>
            </w:pPr>
          </w:p>
          <w:p w14:paraId="47560722" w14:textId="77777777" w:rsidR="00D6095A" w:rsidRPr="009574BA" w:rsidRDefault="00D6095A" w:rsidP="00B55440">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4A5C6D61" w14:textId="77777777" w:rsidR="00D6095A" w:rsidRPr="00313008" w:rsidRDefault="00D6095A" w:rsidP="00B55440">
            <w:pPr>
              <w:ind w:left="113" w:right="113"/>
              <w:rPr>
                <w:sz w:val="16"/>
                <w:szCs w:val="16"/>
              </w:rPr>
            </w:pPr>
            <w:r w:rsidRPr="00313008">
              <w:rPr>
                <w:sz w:val="16"/>
                <w:szCs w:val="16"/>
              </w:rPr>
              <w:t>Learning</w:t>
            </w:r>
          </w:p>
          <w:p w14:paraId="56DD0DC2" w14:textId="77777777" w:rsidR="00D6095A" w:rsidRPr="00313008" w:rsidRDefault="00D6095A" w:rsidP="00B55440">
            <w:pPr>
              <w:ind w:left="113" w:right="113"/>
              <w:rPr>
                <w:sz w:val="16"/>
                <w:szCs w:val="16"/>
              </w:rPr>
            </w:pPr>
            <w:r w:rsidRPr="00313008">
              <w:rPr>
                <w:sz w:val="16"/>
                <w:szCs w:val="16"/>
              </w:rPr>
              <w:t>Outcomes</w:t>
            </w:r>
          </w:p>
          <w:p w14:paraId="7965BE6A" w14:textId="77777777" w:rsidR="00D6095A" w:rsidRPr="00313008" w:rsidRDefault="00D6095A" w:rsidP="00B55440">
            <w:pPr>
              <w:ind w:left="113" w:right="113"/>
              <w:rPr>
                <w:sz w:val="16"/>
                <w:szCs w:val="16"/>
              </w:rPr>
            </w:pPr>
          </w:p>
          <w:p w14:paraId="4F46DAC6" w14:textId="77777777" w:rsidR="00D6095A" w:rsidRPr="00313008" w:rsidRDefault="00D6095A" w:rsidP="00B55440">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6C43B7EB" w14:textId="77777777" w:rsidR="00D6095A" w:rsidRPr="00313008" w:rsidRDefault="00D6095A" w:rsidP="00B55440">
            <w:pPr>
              <w:pStyle w:val="Subtitle"/>
              <w:rPr>
                <w:b/>
                <w:bCs/>
                <w:sz w:val="24"/>
                <w:szCs w:val="24"/>
                <w:u w:val="none"/>
              </w:rPr>
            </w:pPr>
            <w:r w:rsidRPr="00313008">
              <w:rPr>
                <w:b/>
                <w:bCs/>
                <w:sz w:val="24"/>
                <w:szCs w:val="24"/>
                <w:u w:val="none"/>
              </w:rPr>
              <w:t>GRADE</w:t>
            </w:r>
          </w:p>
        </w:tc>
      </w:tr>
      <w:tr w:rsidR="00D6095A" w:rsidRPr="00313008" w14:paraId="30413685" w14:textId="77777777" w:rsidTr="00B55440">
        <w:trPr>
          <w:cantSplit/>
        </w:trPr>
        <w:tc>
          <w:tcPr>
            <w:tcW w:w="2305" w:type="dxa"/>
            <w:vMerge/>
            <w:tcBorders>
              <w:top w:val="single" w:sz="6" w:space="0" w:color="auto"/>
              <w:left w:val="thinThickLargeGap" w:sz="24" w:space="0" w:color="auto"/>
              <w:bottom w:val="single" w:sz="6" w:space="0" w:color="auto"/>
            </w:tcBorders>
          </w:tcPr>
          <w:p w14:paraId="27341B55" w14:textId="77777777" w:rsidR="00D6095A" w:rsidRPr="00313008" w:rsidRDefault="00D6095A" w:rsidP="00B55440">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15095AEE" w14:textId="77777777" w:rsidR="00D6095A" w:rsidRPr="00313008" w:rsidRDefault="00D6095A" w:rsidP="00B55440">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22F22824" w14:textId="77777777" w:rsidR="00D6095A" w:rsidRPr="003E3041" w:rsidRDefault="00D6095A" w:rsidP="00B55440">
            <w:pPr>
              <w:pStyle w:val="Subtitle"/>
              <w:rPr>
                <w:b/>
                <w:bCs/>
                <w:sz w:val="16"/>
                <w:szCs w:val="16"/>
                <w:u w:val="none"/>
              </w:rPr>
            </w:pPr>
            <w:r>
              <w:rPr>
                <w:b/>
                <w:bCs/>
                <w:sz w:val="16"/>
                <w:szCs w:val="16"/>
                <w:u w:val="none"/>
              </w:rPr>
              <w:t>Poor</w:t>
            </w:r>
          </w:p>
          <w:p w14:paraId="3EFAB216" w14:textId="77777777" w:rsidR="00D6095A" w:rsidRPr="003E3041" w:rsidRDefault="00D6095A" w:rsidP="00B55440">
            <w:pPr>
              <w:pStyle w:val="Subtitle"/>
              <w:rPr>
                <w:b/>
                <w:bCs/>
                <w:sz w:val="16"/>
                <w:szCs w:val="16"/>
                <w:u w:val="none"/>
              </w:rPr>
            </w:pPr>
            <w:r>
              <w:rPr>
                <w:b/>
                <w:bCs/>
                <w:sz w:val="16"/>
                <w:szCs w:val="16"/>
                <w:u w:val="none"/>
              </w:rPr>
              <w:t>&lt; 2</w:t>
            </w:r>
            <w:r w:rsidRPr="003E3041">
              <w:rPr>
                <w:b/>
                <w:bCs/>
                <w:sz w:val="16"/>
                <w:szCs w:val="16"/>
                <w:u w:val="none"/>
              </w:rPr>
              <w:t>0%</w:t>
            </w:r>
          </w:p>
          <w:p w14:paraId="328EDAFF" w14:textId="77777777" w:rsidR="00D6095A" w:rsidRPr="003E3041" w:rsidRDefault="00D6095A" w:rsidP="00B55440">
            <w:pPr>
              <w:pStyle w:val="Subtitle"/>
              <w:rPr>
                <w:sz w:val="16"/>
                <w:szCs w:val="16"/>
                <w:u w:val="none"/>
              </w:rPr>
            </w:pPr>
          </w:p>
        </w:tc>
        <w:tc>
          <w:tcPr>
            <w:tcW w:w="923" w:type="dxa"/>
            <w:tcBorders>
              <w:top w:val="single" w:sz="6" w:space="0" w:color="auto"/>
              <w:left w:val="single" w:sz="6" w:space="0" w:color="auto"/>
              <w:right w:val="single" w:sz="6" w:space="0" w:color="auto"/>
            </w:tcBorders>
          </w:tcPr>
          <w:p w14:paraId="2D743CC8" w14:textId="77777777" w:rsidR="00D6095A" w:rsidRDefault="00D6095A" w:rsidP="00B55440">
            <w:pPr>
              <w:pStyle w:val="Subtitle"/>
              <w:rPr>
                <w:b/>
                <w:sz w:val="16"/>
                <w:szCs w:val="16"/>
                <w:u w:val="none"/>
              </w:rPr>
            </w:pPr>
            <w:r>
              <w:rPr>
                <w:b/>
                <w:sz w:val="16"/>
                <w:szCs w:val="16"/>
                <w:u w:val="none"/>
              </w:rPr>
              <w:t>Weak</w:t>
            </w:r>
          </w:p>
          <w:p w14:paraId="5F4C9DD2" w14:textId="77777777" w:rsidR="00D6095A" w:rsidRPr="003E3041" w:rsidRDefault="00D6095A" w:rsidP="00B55440">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194F60FA" w14:textId="77777777" w:rsidR="00D6095A" w:rsidRPr="003E3041" w:rsidRDefault="00D6095A" w:rsidP="00B55440">
            <w:pPr>
              <w:pStyle w:val="Subtitle"/>
              <w:rPr>
                <w:b/>
                <w:bCs/>
                <w:sz w:val="16"/>
                <w:szCs w:val="16"/>
                <w:u w:val="none"/>
              </w:rPr>
            </w:pPr>
            <w:r>
              <w:rPr>
                <w:b/>
                <w:bCs/>
                <w:sz w:val="16"/>
                <w:szCs w:val="16"/>
                <w:u w:val="none"/>
              </w:rPr>
              <w:t>Unsatisfactory</w:t>
            </w:r>
          </w:p>
          <w:p w14:paraId="15480893" w14:textId="77777777" w:rsidR="00D6095A" w:rsidRPr="003E3041" w:rsidRDefault="00D6095A" w:rsidP="00B55440">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077DBA42" w14:textId="77777777" w:rsidR="00D6095A" w:rsidRPr="003E3041" w:rsidRDefault="00D6095A" w:rsidP="00B55440">
            <w:pPr>
              <w:pStyle w:val="Subtitle"/>
              <w:rPr>
                <w:b/>
                <w:bCs/>
                <w:sz w:val="16"/>
                <w:szCs w:val="16"/>
                <w:u w:val="none"/>
              </w:rPr>
            </w:pPr>
            <w:r w:rsidRPr="003E3041">
              <w:rPr>
                <w:b/>
                <w:bCs/>
                <w:sz w:val="16"/>
                <w:szCs w:val="16"/>
                <w:u w:val="none"/>
              </w:rPr>
              <w:t>Satisfactory</w:t>
            </w:r>
          </w:p>
          <w:p w14:paraId="7D5F3B0F" w14:textId="77777777" w:rsidR="00D6095A" w:rsidRPr="003E3041" w:rsidRDefault="00D6095A" w:rsidP="00B55440">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49699A6C" w14:textId="77777777" w:rsidR="00D6095A" w:rsidRPr="003E3041" w:rsidRDefault="00D6095A" w:rsidP="00B55440">
            <w:pPr>
              <w:pStyle w:val="Subtitle"/>
              <w:rPr>
                <w:b/>
                <w:bCs/>
                <w:sz w:val="16"/>
                <w:szCs w:val="16"/>
                <w:u w:val="none"/>
              </w:rPr>
            </w:pPr>
            <w:r w:rsidRPr="003E3041">
              <w:rPr>
                <w:b/>
                <w:bCs/>
                <w:sz w:val="16"/>
                <w:szCs w:val="16"/>
                <w:u w:val="none"/>
              </w:rPr>
              <w:t>Good</w:t>
            </w:r>
          </w:p>
          <w:p w14:paraId="7355F154" w14:textId="77777777" w:rsidR="00D6095A" w:rsidRPr="003E3041" w:rsidRDefault="00D6095A" w:rsidP="00B55440">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43182A63" w14:textId="77777777" w:rsidR="00D6095A" w:rsidRPr="003E3041" w:rsidRDefault="00D6095A" w:rsidP="00B55440">
            <w:pPr>
              <w:pStyle w:val="Subtitle"/>
              <w:rPr>
                <w:b/>
                <w:bCs/>
                <w:sz w:val="16"/>
                <w:szCs w:val="16"/>
                <w:u w:val="none"/>
              </w:rPr>
            </w:pPr>
            <w:r w:rsidRPr="003E3041">
              <w:rPr>
                <w:b/>
                <w:bCs/>
                <w:sz w:val="16"/>
                <w:szCs w:val="16"/>
                <w:u w:val="none"/>
              </w:rPr>
              <w:t>Very Good</w:t>
            </w:r>
          </w:p>
          <w:p w14:paraId="111EF002" w14:textId="77777777" w:rsidR="00D6095A" w:rsidRPr="003E3041" w:rsidRDefault="00D6095A" w:rsidP="00B55440">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6AEA409C" w14:textId="77777777" w:rsidR="00D6095A" w:rsidRPr="003E3041" w:rsidRDefault="00D6095A" w:rsidP="00B55440">
            <w:pPr>
              <w:pStyle w:val="Subtitle"/>
              <w:rPr>
                <w:b/>
                <w:bCs/>
                <w:sz w:val="16"/>
                <w:szCs w:val="16"/>
                <w:u w:val="none"/>
              </w:rPr>
            </w:pPr>
            <w:r w:rsidRPr="003E3041">
              <w:rPr>
                <w:b/>
                <w:bCs/>
                <w:sz w:val="16"/>
                <w:szCs w:val="16"/>
                <w:u w:val="none"/>
              </w:rPr>
              <w:t>Excellent</w:t>
            </w:r>
          </w:p>
          <w:p w14:paraId="37BD903E" w14:textId="77777777" w:rsidR="00D6095A" w:rsidRPr="003E3041" w:rsidRDefault="00D6095A" w:rsidP="00B55440">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7E535FD4" w14:textId="77777777" w:rsidR="00D6095A" w:rsidRDefault="00D6095A" w:rsidP="00B55440">
            <w:pPr>
              <w:pStyle w:val="Subtitle"/>
              <w:rPr>
                <w:b/>
                <w:bCs/>
                <w:sz w:val="16"/>
                <w:szCs w:val="16"/>
                <w:u w:val="none"/>
              </w:rPr>
            </w:pPr>
            <w:r>
              <w:rPr>
                <w:b/>
                <w:bCs/>
                <w:sz w:val="16"/>
                <w:szCs w:val="16"/>
                <w:u w:val="none"/>
              </w:rPr>
              <w:t>Exceptional</w:t>
            </w:r>
          </w:p>
          <w:p w14:paraId="5F9048E4" w14:textId="77777777" w:rsidR="00D6095A" w:rsidRPr="003E3041" w:rsidRDefault="00D6095A" w:rsidP="00B55440">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3D493CDA" w14:textId="77777777" w:rsidR="00D6095A" w:rsidRPr="00313008" w:rsidRDefault="00D6095A" w:rsidP="00B55440">
            <w:pPr>
              <w:pStyle w:val="Subtitle"/>
              <w:jc w:val="left"/>
              <w:rPr>
                <w:b/>
                <w:bCs/>
                <w:sz w:val="18"/>
                <w:szCs w:val="18"/>
                <w:u w:val="none"/>
              </w:rPr>
            </w:pPr>
          </w:p>
          <w:p w14:paraId="3DB051DC" w14:textId="77777777" w:rsidR="00D6095A" w:rsidRPr="00313008" w:rsidRDefault="00D6095A" w:rsidP="00B55440">
            <w:pPr>
              <w:pStyle w:val="Subtitle"/>
              <w:jc w:val="left"/>
              <w:rPr>
                <w:b/>
                <w:bCs/>
                <w:sz w:val="18"/>
                <w:szCs w:val="18"/>
                <w:u w:val="none"/>
              </w:rPr>
            </w:pPr>
            <w:r w:rsidRPr="00313008">
              <w:rPr>
                <w:b/>
                <w:bCs/>
                <w:sz w:val="18"/>
                <w:szCs w:val="18"/>
                <w:u w:val="none"/>
              </w:rPr>
              <w:t xml:space="preserve">  %</w:t>
            </w:r>
          </w:p>
        </w:tc>
      </w:tr>
      <w:tr w:rsidR="00D6095A" w:rsidRPr="00313008" w14:paraId="3541CBBF" w14:textId="77777777" w:rsidTr="00B55440">
        <w:tc>
          <w:tcPr>
            <w:tcW w:w="2305" w:type="dxa"/>
            <w:tcBorders>
              <w:top w:val="single" w:sz="6" w:space="0" w:color="auto"/>
              <w:left w:val="thinThickLargeGap" w:sz="24" w:space="0" w:color="auto"/>
              <w:bottom w:val="single" w:sz="6" w:space="0" w:color="auto"/>
            </w:tcBorders>
          </w:tcPr>
          <w:p w14:paraId="50D55EBD" w14:textId="77777777" w:rsidR="00D6095A" w:rsidRPr="009B5330" w:rsidRDefault="00EF6BCE" w:rsidP="00B55440">
            <w:pPr>
              <w:pStyle w:val="Subtitle"/>
              <w:jc w:val="left"/>
              <w:rPr>
                <w:sz w:val="18"/>
                <w:szCs w:val="18"/>
                <w:u w:val="none"/>
              </w:rPr>
            </w:pPr>
            <w:r>
              <w:rPr>
                <w:sz w:val="18"/>
                <w:szCs w:val="18"/>
                <w:u w:val="none"/>
              </w:rPr>
              <w:t>Understanding of the concept of physical literacy</w:t>
            </w:r>
          </w:p>
        </w:tc>
        <w:tc>
          <w:tcPr>
            <w:tcW w:w="540" w:type="dxa"/>
            <w:gridSpan w:val="2"/>
            <w:tcBorders>
              <w:top w:val="single" w:sz="6" w:space="0" w:color="auto"/>
              <w:bottom w:val="single" w:sz="6" w:space="0" w:color="auto"/>
              <w:right w:val="single" w:sz="6" w:space="0" w:color="auto"/>
            </w:tcBorders>
          </w:tcPr>
          <w:p w14:paraId="24A04B02" w14:textId="77777777" w:rsidR="00D6095A" w:rsidRPr="00313008" w:rsidRDefault="00EF6BCE" w:rsidP="00B55440">
            <w:pPr>
              <w:pStyle w:val="Subtitle"/>
              <w:rPr>
                <w:b/>
                <w:bCs/>
                <w:sz w:val="18"/>
                <w:szCs w:val="18"/>
                <w:u w:val="none"/>
              </w:rPr>
            </w:pPr>
            <w:r>
              <w:rPr>
                <w:b/>
                <w:bCs/>
                <w:sz w:val="18"/>
                <w:szCs w:val="18"/>
                <w:u w:val="none"/>
              </w:rPr>
              <w:t>3</w:t>
            </w:r>
          </w:p>
        </w:tc>
        <w:tc>
          <w:tcPr>
            <w:tcW w:w="922" w:type="dxa"/>
            <w:tcBorders>
              <w:left w:val="single" w:sz="6" w:space="0" w:color="auto"/>
              <w:right w:val="single" w:sz="6" w:space="0" w:color="auto"/>
            </w:tcBorders>
          </w:tcPr>
          <w:p w14:paraId="346A571B" w14:textId="77777777" w:rsidR="00D6095A" w:rsidRPr="00313008" w:rsidRDefault="00D6095A" w:rsidP="00B55440">
            <w:pPr>
              <w:pStyle w:val="Subtitle"/>
              <w:rPr>
                <w:sz w:val="18"/>
                <w:szCs w:val="18"/>
                <w:u w:val="none"/>
              </w:rPr>
            </w:pPr>
          </w:p>
        </w:tc>
        <w:tc>
          <w:tcPr>
            <w:tcW w:w="923" w:type="dxa"/>
            <w:tcBorders>
              <w:left w:val="single" w:sz="6" w:space="0" w:color="auto"/>
              <w:right w:val="single" w:sz="6" w:space="0" w:color="auto"/>
            </w:tcBorders>
          </w:tcPr>
          <w:p w14:paraId="6E9C764E" w14:textId="77777777" w:rsidR="00D6095A" w:rsidRPr="00313008" w:rsidRDefault="00D6095A" w:rsidP="00B55440">
            <w:pPr>
              <w:pStyle w:val="Subtitle"/>
              <w:rPr>
                <w:sz w:val="18"/>
                <w:szCs w:val="18"/>
                <w:u w:val="none"/>
              </w:rPr>
            </w:pPr>
          </w:p>
        </w:tc>
        <w:tc>
          <w:tcPr>
            <w:tcW w:w="922" w:type="dxa"/>
            <w:gridSpan w:val="2"/>
            <w:tcBorders>
              <w:left w:val="single" w:sz="6" w:space="0" w:color="auto"/>
              <w:right w:val="single" w:sz="6" w:space="0" w:color="auto"/>
            </w:tcBorders>
          </w:tcPr>
          <w:p w14:paraId="037383D4" w14:textId="77777777" w:rsidR="00D6095A" w:rsidRPr="00313008" w:rsidRDefault="00D6095A" w:rsidP="00B5544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195084D" w14:textId="77777777" w:rsidR="00D6095A" w:rsidRPr="00313008" w:rsidRDefault="00D6095A" w:rsidP="00B55440">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4D6C32DC" w14:textId="77777777" w:rsidR="00D6095A" w:rsidRPr="00313008" w:rsidRDefault="00D6095A" w:rsidP="00B5544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AE8074D" w14:textId="77777777" w:rsidR="00D6095A" w:rsidRPr="002E0D8B" w:rsidRDefault="00D6095A" w:rsidP="00B55440">
            <w:pPr>
              <w:pStyle w:val="Subtitle"/>
              <w:jc w:val="right"/>
              <w:rPr>
                <w:sz w:val="24"/>
                <w:szCs w:val="24"/>
                <w:u w:val="none"/>
              </w:rPr>
            </w:pPr>
          </w:p>
        </w:tc>
        <w:tc>
          <w:tcPr>
            <w:tcW w:w="922" w:type="dxa"/>
            <w:gridSpan w:val="2"/>
            <w:tcBorders>
              <w:left w:val="single" w:sz="6" w:space="0" w:color="auto"/>
              <w:right w:val="single" w:sz="6" w:space="0" w:color="auto"/>
            </w:tcBorders>
          </w:tcPr>
          <w:p w14:paraId="426CF10F" w14:textId="77777777" w:rsidR="00D6095A" w:rsidRPr="00313008" w:rsidRDefault="00D6095A" w:rsidP="00B55440">
            <w:pPr>
              <w:pStyle w:val="Subtitle"/>
              <w:rPr>
                <w:sz w:val="18"/>
                <w:szCs w:val="18"/>
                <w:u w:val="none"/>
              </w:rPr>
            </w:pPr>
          </w:p>
        </w:tc>
        <w:tc>
          <w:tcPr>
            <w:tcW w:w="923" w:type="dxa"/>
            <w:tcBorders>
              <w:left w:val="single" w:sz="6" w:space="0" w:color="auto"/>
              <w:right w:val="single" w:sz="6" w:space="0" w:color="auto"/>
            </w:tcBorders>
          </w:tcPr>
          <w:p w14:paraId="6868AF5A" w14:textId="77777777" w:rsidR="00D6095A" w:rsidRPr="00313008" w:rsidRDefault="00D6095A" w:rsidP="00B5544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131C06E9" w14:textId="77777777" w:rsidR="00D6095A" w:rsidRPr="00313008" w:rsidRDefault="00EF6BCE" w:rsidP="00B55440">
            <w:pPr>
              <w:pStyle w:val="Subtitle"/>
              <w:jc w:val="left"/>
              <w:rPr>
                <w:b/>
                <w:bCs/>
                <w:sz w:val="18"/>
                <w:szCs w:val="18"/>
                <w:u w:val="none"/>
              </w:rPr>
            </w:pPr>
            <w:r>
              <w:rPr>
                <w:b/>
                <w:bCs/>
                <w:sz w:val="18"/>
                <w:szCs w:val="18"/>
                <w:u w:val="none"/>
              </w:rPr>
              <w:t>4</w:t>
            </w:r>
            <w:r w:rsidR="00D6095A" w:rsidRPr="00313008">
              <w:rPr>
                <w:b/>
                <w:bCs/>
                <w:sz w:val="18"/>
                <w:szCs w:val="18"/>
                <w:u w:val="none"/>
              </w:rPr>
              <w:t>0%</w:t>
            </w:r>
          </w:p>
        </w:tc>
      </w:tr>
      <w:tr w:rsidR="00D6095A" w:rsidRPr="00313008" w14:paraId="7A96D62B" w14:textId="77777777" w:rsidTr="00B55440">
        <w:tc>
          <w:tcPr>
            <w:tcW w:w="2305" w:type="dxa"/>
            <w:tcBorders>
              <w:top w:val="single" w:sz="6" w:space="0" w:color="auto"/>
              <w:left w:val="thinThickLargeGap" w:sz="24" w:space="0" w:color="auto"/>
              <w:bottom w:val="single" w:sz="6" w:space="0" w:color="auto"/>
            </w:tcBorders>
          </w:tcPr>
          <w:p w14:paraId="38323395" w14:textId="77777777" w:rsidR="00D6095A" w:rsidRPr="009B5330" w:rsidRDefault="00EF6BCE" w:rsidP="00B55440">
            <w:pPr>
              <w:pStyle w:val="Subtitle"/>
              <w:jc w:val="left"/>
              <w:rPr>
                <w:sz w:val="18"/>
                <w:szCs w:val="18"/>
                <w:u w:val="none"/>
              </w:rPr>
            </w:pPr>
            <w:r>
              <w:rPr>
                <w:sz w:val="18"/>
                <w:szCs w:val="18"/>
                <w:u w:val="none"/>
              </w:rPr>
              <w:t>Awareness of the benefits of adventurous activities and outdoor learning</w:t>
            </w:r>
          </w:p>
        </w:tc>
        <w:tc>
          <w:tcPr>
            <w:tcW w:w="540" w:type="dxa"/>
            <w:gridSpan w:val="2"/>
            <w:tcBorders>
              <w:top w:val="single" w:sz="6" w:space="0" w:color="auto"/>
              <w:bottom w:val="single" w:sz="6" w:space="0" w:color="auto"/>
              <w:right w:val="single" w:sz="6" w:space="0" w:color="auto"/>
            </w:tcBorders>
          </w:tcPr>
          <w:p w14:paraId="78F1A2C2" w14:textId="77777777" w:rsidR="00D6095A" w:rsidRPr="00313008" w:rsidRDefault="00EF6BCE" w:rsidP="00B55440">
            <w:pPr>
              <w:pStyle w:val="Subtitle"/>
              <w:rPr>
                <w:b/>
                <w:bCs/>
                <w:sz w:val="18"/>
                <w:szCs w:val="18"/>
                <w:u w:val="none"/>
              </w:rPr>
            </w:pPr>
            <w:r>
              <w:rPr>
                <w:b/>
                <w:bCs/>
                <w:sz w:val="18"/>
                <w:szCs w:val="18"/>
                <w:u w:val="none"/>
              </w:rPr>
              <w:t>3</w:t>
            </w:r>
          </w:p>
        </w:tc>
        <w:tc>
          <w:tcPr>
            <w:tcW w:w="922" w:type="dxa"/>
            <w:tcBorders>
              <w:left w:val="single" w:sz="6" w:space="0" w:color="auto"/>
              <w:right w:val="single" w:sz="6" w:space="0" w:color="auto"/>
            </w:tcBorders>
          </w:tcPr>
          <w:p w14:paraId="68FDDF31" w14:textId="77777777" w:rsidR="00D6095A" w:rsidRPr="00313008" w:rsidRDefault="00D6095A" w:rsidP="00B55440">
            <w:pPr>
              <w:pStyle w:val="Subtitle"/>
              <w:rPr>
                <w:sz w:val="18"/>
                <w:szCs w:val="18"/>
                <w:u w:val="none"/>
              </w:rPr>
            </w:pPr>
          </w:p>
        </w:tc>
        <w:tc>
          <w:tcPr>
            <w:tcW w:w="923" w:type="dxa"/>
            <w:tcBorders>
              <w:left w:val="single" w:sz="6" w:space="0" w:color="auto"/>
              <w:right w:val="single" w:sz="6" w:space="0" w:color="auto"/>
            </w:tcBorders>
          </w:tcPr>
          <w:p w14:paraId="6E68383C" w14:textId="77777777" w:rsidR="00D6095A" w:rsidRPr="00313008" w:rsidRDefault="00D6095A" w:rsidP="00B55440">
            <w:pPr>
              <w:pStyle w:val="Subtitle"/>
              <w:rPr>
                <w:sz w:val="18"/>
                <w:szCs w:val="18"/>
                <w:u w:val="none"/>
              </w:rPr>
            </w:pPr>
          </w:p>
        </w:tc>
        <w:tc>
          <w:tcPr>
            <w:tcW w:w="922" w:type="dxa"/>
            <w:gridSpan w:val="2"/>
            <w:tcBorders>
              <w:left w:val="single" w:sz="6" w:space="0" w:color="auto"/>
              <w:right w:val="single" w:sz="6" w:space="0" w:color="auto"/>
            </w:tcBorders>
          </w:tcPr>
          <w:p w14:paraId="2F42430B" w14:textId="77777777" w:rsidR="00D6095A" w:rsidRPr="00313008" w:rsidRDefault="00D6095A" w:rsidP="00B5544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C12D08B" w14:textId="77777777" w:rsidR="00D6095A" w:rsidRPr="00313008" w:rsidRDefault="00D6095A" w:rsidP="00B55440">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18D72C48" w14:textId="77777777" w:rsidR="00D6095A" w:rsidRPr="00313008" w:rsidRDefault="00D6095A" w:rsidP="00B55440">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1CA7A16" w14:textId="77777777" w:rsidR="00D6095A" w:rsidRDefault="00D6095A" w:rsidP="00B55440"/>
        </w:tc>
        <w:tc>
          <w:tcPr>
            <w:tcW w:w="922" w:type="dxa"/>
            <w:gridSpan w:val="2"/>
            <w:tcBorders>
              <w:left w:val="single" w:sz="6" w:space="0" w:color="auto"/>
              <w:right w:val="single" w:sz="6" w:space="0" w:color="auto"/>
            </w:tcBorders>
          </w:tcPr>
          <w:p w14:paraId="1FBA4CC0" w14:textId="77777777" w:rsidR="00D6095A" w:rsidRPr="00313008" w:rsidRDefault="00D6095A" w:rsidP="00B55440">
            <w:pPr>
              <w:pStyle w:val="Subtitle"/>
              <w:rPr>
                <w:sz w:val="18"/>
                <w:szCs w:val="18"/>
                <w:u w:val="none"/>
              </w:rPr>
            </w:pPr>
          </w:p>
        </w:tc>
        <w:tc>
          <w:tcPr>
            <w:tcW w:w="923" w:type="dxa"/>
            <w:tcBorders>
              <w:left w:val="single" w:sz="6" w:space="0" w:color="auto"/>
              <w:right w:val="single" w:sz="6" w:space="0" w:color="auto"/>
            </w:tcBorders>
          </w:tcPr>
          <w:p w14:paraId="491F226A" w14:textId="77777777" w:rsidR="00D6095A" w:rsidRPr="00313008" w:rsidRDefault="00D6095A" w:rsidP="00B5544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4A780CFB" w14:textId="77777777" w:rsidR="00D6095A" w:rsidRPr="00313008" w:rsidRDefault="00EF6BCE" w:rsidP="00B55440">
            <w:pPr>
              <w:pStyle w:val="Subtitle"/>
              <w:jc w:val="left"/>
              <w:rPr>
                <w:b/>
                <w:bCs/>
                <w:sz w:val="18"/>
                <w:szCs w:val="18"/>
                <w:u w:val="none"/>
              </w:rPr>
            </w:pPr>
            <w:r>
              <w:rPr>
                <w:b/>
                <w:bCs/>
                <w:sz w:val="18"/>
                <w:szCs w:val="18"/>
                <w:u w:val="none"/>
              </w:rPr>
              <w:t>4</w:t>
            </w:r>
            <w:r w:rsidR="00D6095A">
              <w:rPr>
                <w:b/>
                <w:bCs/>
                <w:sz w:val="18"/>
                <w:szCs w:val="18"/>
                <w:u w:val="none"/>
              </w:rPr>
              <w:t>0</w:t>
            </w:r>
            <w:r w:rsidR="00D6095A" w:rsidRPr="00313008">
              <w:rPr>
                <w:b/>
                <w:bCs/>
                <w:sz w:val="18"/>
                <w:szCs w:val="18"/>
                <w:u w:val="none"/>
              </w:rPr>
              <w:t>%</w:t>
            </w:r>
          </w:p>
        </w:tc>
      </w:tr>
      <w:tr w:rsidR="00D6095A" w:rsidRPr="00313008" w14:paraId="4CEF0439" w14:textId="77777777" w:rsidTr="00B55440">
        <w:tc>
          <w:tcPr>
            <w:tcW w:w="2305" w:type="dxa"/>
            <w:tcBorders>
              <w:top w:val="single" w:sz="6" w:space="0" w:color="auto"/>
              <w:left w:val="thinThickLargeGap" w:sz="24" w:space="0" w:color="auto"/>
              <w:bottom w:val="single" w:sz="6" w:space="0" w:color="auto"/>
            </w:tcBorders>
          </w:tcPr>
          <w:p w14:paraId="07A3196C" w14:textId="77777777" w:rsidR="00D6095A" w:rsidRPr="009B5330" w:rsidRDefault="00EF6BCE" w:rsidP="00B55440">
            <w:pPr>
              <w:pStyle w:val="Subtitle"/>
              <w:ind w:left="-15"/>
              <w:jc w:val="left"/>
              <w:rPr>
                <w:sz w:val="18"/>
                <w:szCs w:val="18"/>
                <w:u w:val="none"/>
              </w:rPr>
            </w:pPr>
            <w:r>
              <w:rPr>
                <w:sz w:val="18"/>
                <w:szCs w:val="18"/>
                <w:u w:val="none"/>
              </w:rPr>
              <w:t>Links to literature and research to support opinions</w:t>
            </w:r>
          </w:p>
        </w:tc>
        <w:tc>
          <w:tcPr>
            <w:tcW w:w="540" w:type="dxa"/>
            <w:gridSpan w:val="2"/>
            <w:tcBorders>
              <w:top w:val="single" w:sz="6" w:space="0" w:color="auto"/>
              <w:bottom w:val="single" w:sz="6" w:space="0" w:color="auto"/>
              <w:right w:val="single" w:sz="6" w:space="0" w:color="auto"/>
            </w:tcBorders>
          </w:tcPr>
          <w:p w14:paraId="171309FF" w14:textId="77777777" w:rsidR="00D6095A" w:rsidRPr="00313008" w:rsidRDefault="00D6095A" w:rsidP="00B55440">
            <w:pPr>
              <w:pStyle w:val="Subtitle"/>
              <w:rPr>
                <w:b/>
                <w:bCs/>
                <w:sz w:val="18"/>
                <w:szCs w:val="18"/>
                <w:u w:val="none"/>
              </w:rPr>
            </w:pPr>
          </w:p>
          <w:p w14:paraId="5073333C" w14:textId="77777777" w:rsidR="00D6095A" w:rsidRPr="00313008" w:rsidRDefault="00EF6BCE" w:rsidP="00B55440">
            <w:pPr>
              <w:pStyle w:val="Subtitle"/>
              <w:rPr>
                <w:b/>
                <w:bCs/>
                <w:sz w:val="18"/>
                <w:szCs w:val="18"/>
                <w:u w:val="none"/>
              </w:rPr>
            </w:pPr>
            <w:r>
              <w:rPr>
                <w:b/>
                <w:bCs/>
                <w:sz w:val="18"/>
                <w:szCs w:val="18"/>
                <w:u w:val="none"/>
              </w:rPr>
              <w:t>3</w:t>
            </w:r>
          </w:p>
        </w:tc>
        <w:tc>
          <w:tcPr>
            <w:tcW w:w="922" w:type="dxa"/>
            <w:tcBorders>
              <w:left w:val="single" w:sz="6" w:space="0" w:color="auto"/>
              <w:right w:val="single" w:sz="6" w:space="0" w:color="auto"/>
            </w:tcBorders>
          </w:tcPr>
          <w:p w14:paraId="6E815617" w14:textId="77777777" w:rsidR="00D6095A" w:rsidRPr="00313008" w:rsidRDefault="00D6095A" w:rsidP="00B55440">
            <w:pPr>
              <w:pStyle w:val="Subtitle"/>
              <w:rPr>
                <w:sz w:val="18"/>
                <w:szCs w:val="18"/>
                <w:u w:val="none"/>
              </w:rPr>
            </w:pPr>
          </w:p>
        </w:tc>
        <w:tc>
          <w:tcPr>
            <w:tcW w:w="923" w:type="dxa"/>
            <w:tcBorders>
              <w:left w:val="single" w:sz="6" w:space="0" w:color="auto"/>
              <w:right w:val="single" w:sz="6" w:space="0" w:color="auto"/>
            </w:tcBorders>
          </w:tcPr>
          <w:p w14:paraId="72D0B3A1" w14:textId="77777777" w:rsidR="00D6095A" w:rsidRPr="00313008" w:rsidRDefault="00D6095A" w:rsidP="00B55440">
            <w:pPr>
              <w:pStyle w:val="Subtitle"/>
              <w:rPr>
                <w:sz w:val="18"/>
                <w:szCs w:val="18"/>
                <w:u w:val="none"/>
              </w:rPr>
            </w:pPr>
          </w:p>
        </w:tc>
        <w:tc>
          <w:tcPr>
            <w:tcW w:w="922" w:type="dxa"/>
            <w:gridSpan w:val="2"/>
            <w:tcBorders>
              <w:left w:val="single" w:sz="6" w:space="0" w:color="auto"/>
              <w:right w:val="single" w:sz="6" w:space="0" w:color="auto"/>
            </w:tcBorders>
          </w:tcPr>
          <w:p w14:paraId="4B880A51" w14:textId="77777777" w:rsidR="00D6095A" w:rsidRPr="00313008" w:rsidRDefault="00D6095A" w:rsidP="00B5544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D00B5BE" w14:textId="77777777" w:rsidR="00D6095A" w:rsidRPr="00313008" w:rsidRDefault="00D6095A" w:rsidP="00B55440">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5F491E93" w14:textId="77777777" w:rsidR="00D6095A" w:rsidRPr="00313008" w:rsidRDefault="00D6095A" w:rsidP="00B55440">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326E477" w14:textId="77777777" w:rsidR="00D6095A" w:rsidRPr="00313008" w:rsidRDefault="00D6095A" w:rsidP="00B55440">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561774C2" w14:textId="77777777" w:rsidR="00D6095A" w:rsidRPr="00313008" w:rsidRDefault="00D6095A" w:rsidP="00B55440">
            <w:pPr>
              <w:pStyle w:val="Subtitle"/>
              <w:rPr>
                <w:sz w:val="18"/>
                <w:szCs w:val="18"/>
                <w:u w:val="none"/>
              </w:rPr>
            </w:pPr>
          </w:p>
        </w:tc>
        <w:tc>
          <w:tcPr>
            <w:tcW w:w="923" w:type="dxa"/>
            <w:tcBorders>
              <w:left w:val="single" w:sz="6" w:space="0" w:color="auto"/>
              <w:right w:val="single" w:sz="6" w:space="0" w:color="auto"/>
            </w:tcBorders>
          </w:tcPr>
          <w:p w14:paraId="5CE713E9" w14:textId="77777777" w:rsidR="00D6095A" w:rsidRPr="00313008" w:rsidRDefault="00D6095A" w:rsidP="00B5544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27F3BEE4" w14:textId="77777777" w:rsidR="00D6095A" w:rsidRPr="00313008" w:rsidRDefault="00EF6BCE" w:rsidP="00B55440">
            <w:pPr>
              <w:pStyle w:val="Subtitle"/>
              <w:jc w:val="left"/>
              <w:rPr>
                <w:b/>
                <w:bCs/>
                <w:sz w:val="18"/>
                <w:szCs w:val="18"/>
                <w:u w:val="none"/>
              </w:rPr>
            </w:pPr>
            <w:r>
              <w:rPr>
                <w:b/>
                <w:bCs/>
                <w:sz w:val="18"/>
                <w:szCs w:val="18"/>
                <w:u w:val="none"/>
              </w:rPr>
              <w:t>2</w:t>
            </w:r>
            <w:r w:rsidR="00D6095A" w:rsidRPr="00313008">
              <w:rPr>
                <w:b/>
                <w:bCs/>
                <w:sz w:val="18"/>
                <w:szCs w:val="18"/>
                <w:u w:val="none"/>
              </w:rPr>
              <w:t>0%</w:t>
            </w:r>
          </w:p>
        </w:tc>
      </w:tr>
      <w:tr w:rsidR="00D6095A" w:rsidRPr="00313008" w14:paraId="4A7C1780" w14:textId="77777777" w:rsidTr="00B55440">
        <w:trPr>
          <w:cantSplit/>
          <w:trHeight w:val="282"/>
        </w:trPr>
        <w:tc>
          <w:tcPr>
            <w:tcW w:w="10225" w:type="dxa"/>
            <w:gridSpan w:val="13"/>
            <w:tcBorders>
              <w:left w:val="thinThickLargeGap" w:sz="24" w:space="0" w:color="auto"/>
              <w:right w:val="single" w:sz="4" w:space="0" w:color="auto"/>
            </w:tcBorders>
          </w:tcPr>
          <w:p w14:paraId="0881DEEB" w14:textId="77777777" w:rsidR="00D6095A" w:rsidRPr="009A081E" w:rsidRDefault="00D6095A" w:rsidP="004150A6">
            <w:pPr>
              <w:pStyle w:val="Subtitle"/>
              <w:jc w:val="left"/>
              <w:rPr>
                <w:b/>
                <w:bCs/>
                <w:sz w:val="24"/>
                <w:szCs w:val="24"/>
                <w:u w:val="none"/>
              </w:rPr>
            </w:pPr>
            <w:r w:rsidRPr="009A081E">
              <w:rPr>
                <w:sz w:val="18"/>
                <w:szCs w:val="18"/>
                <w:u w:val="none"/>
              </w:rPr>
              <w:t>It is expected that students will present work that is proof read</w:t>
            </w:r>
            <w:r w:rsidR="004150A6">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79519989" w14:textId="77777777" w:rsidR="00D6095A" w:rsidRPr="00313008" w:rsidRDefault="00D6095A" w:rsidP="00B55440">
            <w:pPr>
              <w:pStyle w:val="Subtitle"/>
              <w:jc w:val="left"/>
              <w:rPr>
                <w:b/>
                <w:bCs/>
                <w:sz w:val="24"/>
                <w:szCs w:val="24"/>
                <w:u w:val="none"/>
              </w:rPr>
            </w:pPr>
          </w:p>
        </w:tc>
      </w:tr>
      <w:tr w:rsidR="00D6095A" w:rsidRPr="00313008" w14:paraId="56702CA8" w14:textId="77777777" w:rsidTr="00B55440">
        <w:trPr>
          <w:cantSplit/>
          <w:trHeight w:val="4341"/>
        </w:trPr>
        <w:tc>
          <w:tcPr>
            <w:tcW w:w="10945" w:type="dxa"/>
            <w:gridSpan w:val="14"/>
            <w:tcBorders>
              <w:left w:val="thinThickLargeGap" w:sz="24" w:space="0" w:color="auto"/>
              <w:right w:val="thinThickLargeGap" w:sz="24" w:space="0" w:color="auto"/>
            </w:tcBorders>
          </w:tcPr>
          <w:p w14:paraId="159E77B9" w14:textId="77777777" w:rsidR="00D6095A" w:rsidRPr="00313008" w:rsidRDefault="00D6095A" w:rsidP="00B55440">
            <w:pPr>
              <w:pStyle w:val="Subtitle"/>
              <w:jc w:val="left"/>
              <w:rPr>
                <w:b/>
                <w:bCs/>
                <w:sz w:val="24"/>
                <w:szCs w:val="24"/>
                <w:u w:val="none"/>
              </w:rPr>
            </w:pPr>
            <w:r w:rsidRPr="00313008">
              <w:rPr>
                <w:b/>
                <w:bCs/>
                <w:sz w:val="24"/>
                <w:szCs w:val="24"/>
                <w:u w:val="none"/>
              </w:rPr>
              <w:t>TUTOR COMMENTS:</w:t>
            </w:r>
          </w:p>
          <w:p w14:paraId="7B63AF19" w14:textId="77777777" w:rsidR="00D6095A" w:rsidRDefault="00D6095A" w:rsidP="00B55440">
            <w:pPr>
              <w:pStyle w:val="Subtitle"/>
              <w:ind w:left="937" w:right="1152"/>
              <w:jc w:val="both"/>
              <w:rPr>
                <w:b/>
                <w:bCs/>
                <w:sz w:val="24"/>
                <w:szCs w:val="24"/>
                <w:u w:val="none"/>
              </w:rPr>
            </w:pPr>
          </w:p>
          <w:p w14:paraId="3A414972" w14:textId="77777777" w:rsidR="00D6095A" w:rsidRDefault="00D6095A" w:rsidP="00B55440">
            <w:pPr>
              <w:pStyle w:val="Subtitle"/>
              <w:ind w:left="937" w:right="1152"/>
              <w:jc w:val="both"/>
              <w:rPr>
                <w:b/>
                <w:bCs/>
                <w:sz w:val="24"/>
                <w:szCs w:val="24"/>
                <w:u w:val="none"/>
              </w:rPr>
            </w:pPr>
          </w:p>
          <w:p w14:paraId="75AB5B86" w14:textId="77777777" w:rsidR="00D6095A" w:rsidRDefault="00D6095A" w:rsidP="00B55440">
            <w:pPr>
              <w:pStyle w:val="Subtitle"/>
              <w:ind w:left="937" w:right="1152"/>
              <w:jc w:val="both"/>
              <w:rPr>
                <w:b/>
                <w:bCs/>
                <w:sz w:val="24"/>
                <w:szCs w:val="24"/>
                <w:u w:val="none"/>
              </w:rPr>
            </w:pPr>
          </w:p>
          <w:p w14:paraId="49E31DF6" w14:textId="77777777" w:rsidR="00D6095A" w:rsidRDefault="00D6095A" w:rsidP="00B55440">
            <w:pPr>
              <w:pStyle w:val="Subtitle"/>
              <w:ind w:left="937" w:right="1152"/>
              <w:jc w:val="both"/>
              <w:rPr>
                <w:b/>
                <w:bCs/>
                <w:sz w:val="24"/>
                <w:szCs w:val="24"/>
                <w:u w:val="none"/>
              </w:rPr>
            </w:pPr>
          </w:p>
          <w:p w14:paraId="290150FE" w14:textId="77777777" w:rsidR="00D6095A" w:rsidRDefault="00D6095A" w:rsidP="00B55440">
            <w:pPr>
              <w:pStyle w:val="Subtitle"/>
              <w:ind w:left="937" w:right="1152"/>
              <w:jc w:val="both"/>
              <w:rPr>
                <w:b/>
                <w:bCs/>
                <w:sz w:val="24"/>
                <w:szCs w:val="24"/>
                <w:u w:val="none"/>
              </w:rPr>
            </w:pPr>
          </w:p>
          <w:p w14:paraId="328CE5F5" w14:textId="77777777" w:rsidR="00D6095A" w:rsidRDefault="00D6095A" w:rsidP="00B55440">
            <w:pPr>
              <w:pStyle w:val="Subtitle"/>
              <w:ind w:left="937" w:right="1152"/>
              <w:jc w:val="both"/>
              <w:rPr>
                <w:b/>
                <w:bCs/>
                <w:sz w:val="24"/>
                <w:szCs w:val="24"/>
                <w:u w:val="none"/>
              </w:rPr>
            </w:pPr>
          </w:p>
          <w:p w14:paraId="625EBEFE" w14:textId="77777777" w:rsidR="00D6095A" w:rsidRDefault="00D6095A" w:rsidP="00B55440">
            <w:pPr>
              <w:pStyle w:val="Subtitle"/>
              <w:ind w:left="937" w:right="1152"/>
              <w:jc w:val="both"/>
              <w:rPr>
                <w:b/>
                <w:bCs/>
                <w:sz w:val="24"/>
                <w:szCs w:val="24"/>
                <w:u w:val="none"/>
              </w:rPr>
            </w:pPr>
          </w:p>
          <w:p w14:paraId="67D2120E" w14:textId="77777777" w:rsidR="00D6095A" w:rsidRDefault="00D6095A" w:rsidP="00B55440">
            <w:pPr>
              <w:pStyle w:val="Subtitle"/>
              <w:ind w:left="937" w:right="1152"/>
              <w:jc w:val="both"/>
              <w:rPr>
                <w:b/>
                <w:bCs/>
                <w:sz w:val="24"/>
                <w:szCs w:val="24"/>
                <w:u w:val="none"/>
              </w:rPr>
            </w:pPr>
          </w:p>
          <w:p w14:paraId="010B7FA0" w14:textId="77777777" w:rsidR="00D6095A" w:rsidRDefault="00D6095A" w:rsidP="00B55440">
            <w:pPr>
              <w:pStyle w:val="Subtitle"/>
              <w:ind w:left="937" w:right="1152"/>
              <w:jc w:val="both"/>
              <w:rPr>
                <w:b/>
                <w:bCs/>
                <w:sz w:val="24"/>
                <w:szCs w:val="24"/>
                <w:u w:val="none"/>
              </w:rPr>
            </w:pPr>
          </w:p>
          <w:p w14:paraId="312BDD1D" w14:textId="77777777" w:rsidR="00D6095A" w:rsidRDefault="00D6095A" w:rsidP="00B55440">
            <w:pPr>
              <w:pStyle w:val="Subtitle"/>
              <w:ind w:left="937" w:right="1152"/>
              <w:jc w:val="both"/>
              <w:rPr>
                <w:b/>
                <w:bCs/>
                <w:sz w:val="24"/>
                <w:szCs w:val="24"/>
                <w:u w:val="none"/>
              </w:rPr>
            </w:pPr>
          </w:p>
          <w:p w14:paraId="7ACE8005" w14:textId="77777777" w:rsidR="00D6095A" w:rsidRDefault="00D6095A" w:rsidP="00B55440">
            <w:pPr>
              <w:pStyle w:val="Subtitle"/>
              <w:ind w:left="937" w:right="1152"/>
              <w:jc w:val="both"/>
              <w:rPr>
                <w:b/>
                <w:bCs/>
                <w:sz w:val="24"/>
                <w:szCs w:val="24"/>
                <w:u w:val="none"/>
              </w:rPr>
            </w:pPr>
          </w:p>
          <w:p w14:paraId="5F122707" w14:textId="77777777" w:rsidR="00D6095A" w:rsidRPr="00313008" w:rsidRDefault="00D6095A" w:rsidP="00B55440">
            <w:pPr>
              <w:pStyle w:val="Subtitle"/>
              <w:ind w:left="937" w:right="1152"/>
              <w:jc w:val="both"/>
              <w:rPr>
                <w:b/>
                <w:bCs/>
                <w:sz w:val="24"/>
                <w:szCs w:val="24"/>
                <w:u w:val="none"/>
              </w:rPr>
            </w:pPr>
          </w:p>
        </w:tc>
      </w:tr>
      <w:tr w:rsidR="00D6095A" w:rsidRPr="00313008" w14:paraId="23C8B875" w14:textId="77777777" w:rsidTr="00B55440">
        <w:trPr>
          <w:cantSplit/>
          <w:trHeight w:val="365"/>
        </w:trPr>
        <w:tc>
          <w:tcPr>
            <w:tcW w:w="2661" w:type="dxa"/>
            <w:gridSpan w:val="2"/>
            <w:tcBorders>
              <w:left w:val="thinThickLargeGap" w:sz="24" w:space="0" w:color="auto"/>
              <w:bottom w:val="thickThinLargeGap" w:sz="24" w:space="0" w:color="auto"/>
            </w:tcBorders>
          </w:tcPr>
          <w:p w14:paraId="286DFF33" w14:textId="1C83664E" w:rsidR="00D6095A" w:rsidRPr="00313008" w:rsidRDefault="00D6095A" w:rsidP="00B55440">
            <w:pPr>
              <w:pStyle w:val="Subtitle"/>
              <w:jc w:val="left"/>
              <w:rPr>
                <w:b/>
                <w:bCs/>
                <w:sz w:val="18"/>
                <w:szCs w:val="18"/>
                <w:u w:val="none"/>
              </w:rPr>
            </w:pPr>
            <w:r w:rsidRPr="00313008">
              <w:rPr>
                <w:b/>
                <w:bCs/>
                <w:sz w:val="18"/>
                <w:szCs w:val="18"/>
                <w:u w:val="none"/>
              </w:rPr>
              <w:t xml:space="preserve"> Submission date: </w:t>
            </w:r>
            <w:r w:rsidR="00FB6C9B">
              <w:rPr>
                <w:b/>
                <w:bCs/>
                <w:sz w:val="18"/>
                <w:szCs w:val="18"/>
                <w:u w:val="none"/>
              </w:rPr>
              <w:t>0</w:t>
            </w:r>
            <w:r w:rsidR="00452D71">
              <w:rPr>
                <w:b/>
                <w:bCs/>
                <w:sz w:val="18"/>
                <w:szCs w:val="18"/>
                <w:u w:val="none"/>
              </w:rPr>
              <w:t>3</w:t>
            </w:r>
            <w:r w:rsidR="00FB6C9B">
              <w:rPr>
                <w:b/>
                <w:bCs/>
                <w:sz w:val="18"/>
                <w:szCs w:val="18"/>
                <w:u w:val="none"/>
              </w:rPr>
              <w:t>/04/</w:t>
            </w:r>
            <w:r w:rsidR="00452D71">
              <w:rPr>
                <w:b/>
                <w:bCs/>
                <w:sz w:val="18"/>
                <w:szCs w:val="18"/>
                <w:u w:val="none"/>
              </w:rPr>
              <w:t>20</w:t>
            </w:r>
          </w:p>
          <w:p w14:paraId="1EE41D06" w14:textId="77777777" w:rsidR="00D6095A" w:rsidRPr="00313008" w:rsidRDefault="00D6095A" w:rsidP="00B55440">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303A2C53" w14:textId="77777777" w:rsidR="00D6095A" w:rsidRPr="00313008" w:rsidRDefault="00D6095A" w:rsidP="00B55440">
            <w:pPr>
              <w:pStyle w:val="Subtitle"/>
              <w:jc w:val="left"/>
              <w:rPr>
                <w:b/>
                <w:bCs/>
                <w:sz w:val="18"/>
                <w:szCs w:val="18"/>
                <w:u w:val="none"/>
              </w:rPr>
            </w:pPr>
            <w:r>
              <w:rPr>
                <w:b/>
                <w:bCs/>
                <w:sz w:val="18"/>
                <w:szCs w:val="18"/>
                <w:u w:val="none"/>
              </w:rPr>
              <w:t>Return date:</w:t>
            </w:r>
          </w:p>
          <w:p w14:paraId="42C32805" w14:textId="77777777" w:rsidR="00D6095A" w:rsidRPr="00313008" w:rsidRDefault="00D6095A" w:rsidP="00B55440">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53E326AD" w14:textId="2DAF89F8" w:rsidR="00D6095A" w:rsidRPr="00313008" w:rsidRDefault="00D6095A" w:rsidP="00B55440">
            <w:pPr>
              <w:pStyle w:val="Subtitle"/>
              <w:jc w:val="left"/>
              <w:rPr>
                <w:b/>
                <w:bCs/>
                <w:sz w:val="18"/>
                <w:szCs w:val="18"/>
                <w:u w:val="none"/>
              </w:rPr>
            </w:pPr>
            <w:r w:rsidRPr="00313008">
              <w:rPr>
                <w:b/>
                <w:bCs/>
                <w:sz w:val="18"/>
                <w:szCs w:val="18"/>
                <w:u w:val="none"/>
              </w:rPr>
              <w:t xml:space="preserve">Tutor: </w:t>
            </w:r>
            <w:r w:rsidR="00452D71">
              <w:rPr>
                <w:b/>
                <w:bCs/>
                <w:sz w:val="18"/>
                <w:szCs w:val="18"/>
                <w:u w:val="none"/>
              </w:rPr>
              <w:t>J HAYLOCK</w:t>
            </w:r>
          </w:p>
        </w:tc>
        <w:tc>
          <w:tcPr>
            <w:tcW w:w="2347" w:type="dxa"/>
            <w:gridSpan w:val="3"/>
            <w:tcBorders>
              <w:bottom w:val="thickThinLargeGap" w:sz="24" w:space="0" w:color="auto"/>
              <w:right w:val="thinThickLargeGap" w:sz="24" w:space="0" w:color="auto"/>
            </w:tcBorders>
          </w:tcPr>
          <w:p w14:paraId="4C4F930A" w14:textId="77777777" w:rsidR="00D6095A" w:rsidRPr="00313008" w:rsidRDefault="00D6095A" w:rsidP="00B55440">
            <w:pPr>
              <w:pStyle w:val="Subtitle"/>
              <w:jc w:val="left"/>
              <w:rPr>
                <w:b/>
                <w:bCs/>
                <w:sz w:val="18"/>
                <w:szCs w:val="18"/>
                <w:u w:val="none"/>
              </w:rPr>
            </w:pPr>
            <w:r w:rsidRPr="00313008">
              <w:rPr>
                <w:b/>
                <w:bCs/>
                <w:sz w:val="18"/>
                <w:szCs w:val="18"/>
                <w:u w:val="none"/>
              </w:rPr>
              <w:t xml:space="preserve">Mark: </w:t>
            </w:r>
          </w:p>
        </w:tc>
      </w:tr>
    </w:tbl>
    <w:p w14:paraId="66592177" w14:textId="77777777" w:rsidR="00D6095A" w:rsidRDefault="00D6095A" w:rsidP="00D6095A">
      <w:pPr>
        <w:rPr>
          <w:sz w:val="24"/>
          <w:szCs w:val="24"/>
        </w:rPr>
      </w:pPr>
    </w:p>
    <w:p w14:paraId="0465BE95" w14:textId="77777777" w:rsidR="00D6095A" w:rsidRPr="0006594F" w:rsidRDefault="00D6095A" w:rsidP="00D6095A">
      <w:pPr>
        <w:pStyle w:val="Title"/>
        <w:ind w:left="-284"/>
        <w:rPr>
          <w:u w:val="single"/>
        </w:rPr>
      </w:pPr>
      <w:r>
        <w:rPr>
          <w:sz w:val="24"/>
          <w:szCs w:val="24"/>
        </w:rPr>
        <w:br w:type="page"/>
      </w:r>
      <w:r w:rsidRPr="0006594F">
        <w:rPr>
          <w:u w:val="single"/>
        </w:rPr>
        <w:lastRenderedPageBreak/>
        <w:t>Assignment Checklist</w:t>
      </w:r>
    </w:p>
    <w:p w14:paraId="4E4D0044" w14:textId="77777777" w:rsidR="00D6095A" w:rsidRPr="009574BA" w:rsidRDefault="00D6095A" w:rsidP="00D6095A">
      <w:pPr>
        <w:pStyle w:val="Title"/>
        <w:ind w:left="-284"/>
      </w:pPr>
    </w:p>
    <w:p w14:paraId="7B101BFF" w14:textId="77777777" w:rsidR="00D6095A"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w:t>
      </w:r>
      <w:r w:rsidR="00417FA2">
        <w:rPr>
          <w:rFonts w:ascii="Times New Roman" w:eastAsia="Times New Roman" w:hAnsi="Times New Roman"/>
          <w:sz w:val="24"/>
          <w:szCs w:val="24"/>
        </w:rPr>
        <w:t xml:space="preserve">, add your name and details, </w:t>
      </w:r>
      <w:r>
        <w:rPr>
          <w:rFonts w:ascii="Times New Roman" w:eastAsia="Times New Roman" w:hAnsi="Times New Roman"/>
          <w:sz w:val="24"/>
          <w:szCs w:val="24"/>
        </w:rPr>
        <w:t>and paste</w:t>
      </w:r>
      <w:r w:rsidR="00CB1CB8">
        <w:rPr>
          <w:rFonts w:ascii="Times New Roman" w:eastAsia="Times New Roman" w:hAnsi="Times New Roman"/>
          <w:sz w:val="24"/>
          <w:szCs w:val="24"/>
        </w:rPr>
        <w:t xml:space="preserve"> the whole of this assignment document</w:t>
      </w:r>
      <w:r>
        <w:rPr>
          <w:rFonts w:ascii="Times New Roman" w:eastAsia="Times New Roman" w:hAnsi="Times New Roman"/>
          <w:sz w:val="24"/>
          <w:szCs w:val="24"/>
        </w:rPr>
        <w:t xml:space="preserve"> into the front of your assignment</w:t>
      </w:r>
    </w:p>
    <w:p w14:paraId="340F0A09" w14:textId="77777777" w:rsidR="00D6095A"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4000D39C"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7AC2E76D"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2235460C"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70CD012A" w14:textId="77777777" w:rsidR="00D6095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03B29B0D"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75F2FFA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14:paraId="0647E519" w14:textId="77777777" w:rsidR="00D6095A"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00D6095A" w:rsidRPr="009574BA">
        <w:rPr>
          <w:rFonts w:ascii="Times New Roman" w:eastAsia="Times New Roman" w:hAnsi="Times New Roman"/>
          <w:sz w:val="24"/>
          <w:szCs w:val="24"/>
        </w:rPr>
        <w:t xml:space="preserve"> should have </w:t>
      </w:r>
      <w:r w:rsidR="00D6095A" w:rsidRPr="009574BA">
        <w:rPr>
          <w:rFonts w:ascii="Times New Roman" w:eastAsia="Times New Roman" w:hAnsi="Times New Roman"/>
          <w:b/>
          <w:sz w:val="24"/>
          <w:szCs w:val="24"/>
        </w:rPr>
        <w:t>page numbers</w:t>
      </w:r>
      <w:r w:rsidR="00D6095A" w:rsidRPr="009574BA">
        <w:rPr>
          <w:rFonts w:ascii="Times New Roman" w:eastAsia="Times New Roman" w:hAnsi="Times New Roman"/>
          <w:sz w:val="24"/>
          <w:szCs w:val="24"/>
        </w:rPr>
        <w:t xml:space="preserve">) </w:t>
      </w:r>
    </w:p>
    <w:p w14:paraId="0F2CA1C3"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3E4679B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30B89DC7" w14:textId="77777777" w:rsidR="00D6095A" w:rsidRPr="004150A6"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00D6095A" w:rsidRPr="004150A6">
        <w:rPr>
          <w:rFonts w:ascii="Times New Roman" w:eastAsia="Times New Roman" w:hAnsi="Times New Roman"/>
          <w:sz w:val="24"/>
          <w:szCs w:val="24"/>
        </w:rPr>
        <w:t xml:space="preserve"> is within 10% of the word limit (excluding references and any appendices)</w:t>
      </w:r>
    </w:p>
    <w:p w14:paraId="3589A087"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7BE02E96" w14:textId="1577A283"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 xml:space="preserve">following the Harvard style, as described in the </w:t>
      </w:r>
      <w:r w:rsidR="00114A28">
        <w:rPr>
          <w:rFonts w:ascii="Times New Roman" w:eastAsia="Times New Roman" w:hAnsi="Times New Roman"/>
          <w:b/>
          <w:sz w:val="24"/>
          <w:szCs w:val="24"/>
        </w:rPr>
        <w:t>UWTSD Reference Guide</w:t>
      </w:r>
      <w:r>
        <w:rPr>
          <w:rFonts w:ascii="Times New Roman" w:eastAsia="Times New Roman" w:hAnsi="Times New Roman"/>
          <w:b/>
          <w:sz w:val="24"/>
          <w:szCs w:val="24"/>
        </w:rPr>
        <w:t>.</w:t>
      </w:r>
    </w:p>
    <w:p w14:paraId="62681EA3"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4F6C2DA7"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042042B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64AC91FD" w14:textId="77777777" w:rsidR="00D6095A" w:rsidRPr="009574BA"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00D6095A" w:rsidRPr="009574BA">
        <w:rPr>
          <w:rFonts w:ascii="Times New Roman" w:eastAsia="Times New Roman" w:hAnsi="Times New Roman"/>
          <w:sz w:val="24"/>
          <w:szCs w:val="24"/>
        </w:rPr>
        <w:t xml:space="preserve"> out loud to myself and it makes sense and is easy to read</w:t>
      </w:r>
    </w:p>
    <w:p w14:paraId="4B698E7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2B8C7415"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464E0A38" w14:textId="28B52642" w:rsidR="00C6371F" w:rsidRDefault="00D6095A" w:rsidP="004150A6">
      <w:pPr>
        <w:jc w:val="center"/>
        <w:rPr>
          <w:b/>
          <w:sz w:val="52"/>
        </w:rPr>
      </w:pPr>
      <w:r w:rsidRPr="0006594F">
        <w:rPr>
          <w:b/>
          <w:sz w:val="52"/>
        </w:rPr>
        <w:t xml:space="preserve">Failure </w:t>
      </w:r>
      <w:r>
        <w:rPr>
          <w:b/>
          <w:sz w:val="52"/>
        </w:rPr>
        <w:t xml:space="preserve">to follow these guidelines will </w:t>
      </w:r>
      <w:r w:rsidRPr="0006594F">
        <w:rPr>
          <w:b/>
          <w:sz w:val="52"/>
        </w:rPr>
        <w:t>cost you marks!</w:t>
      </w:r>
    </w:p>
    <w:p w14:paraId="64883944" w14:textId="662500EB" w:rsidR="00642D7A" w:rsidRDefault="00642D7A" w:rsidP="00642D7A">
      <w:pPr>
        <w:jc w:val="center"/>
        <w:rPr>
          <w:rFonts w:ascii="Times New Roman" w:hAnsi="Times New Roman" w:cs="Times New Roman"/>
          <w:sz w:val="28"/>
        </w:rPr>
      </w:pPr>
      <w:r w:rsidRPr="00642D7A">
        <w:rPr>
          <w:rFonts w:ascii="Times New Roman" w:hAnsi="Times New Roman" w:cs="Times New Roman"/>
          <w:sz w:val="28"/>
        </w:rPr>
        <w:lastRenderedPageBreak/>
        <w:t>Evaluate how adventurous activities contribute to the development of children’s physical literacy</w:t>
      </w:r>
      <w:r>
        <w:rPr>
          <w:rFonts w:ascii="Times New Roman" w:hAnsi="Times New Roman" w:cs="Times New Roman"/>
          <w:sz w:val="28"/>
        </w:rPr>
        <w:t>.</w:t>
      </w:r>
    </w:p>
    <w:p w14:paraId="01685CEF" w14:textId="6C9CE092" w:rsidR="006C01AD" w:rsidRDefault="006C01AD" w:rsidP="006C01AD">
      <w:pPr>
        <w:rPr>
          <w:rFonts w:ascii="Times New Roman" w:hAnsi="Times New Roman" w:cs="Times New Roman"/>
          <w:sz w:val="28"/>
        </w:rPr>
      </w:pPr>
      <w:r>
        <w:rPr>
          <w:rFonts w:ascii="Times New Roman" w:hAnsi="Times New Roman" w:cs="Times New Roman"/>
          <w:sz w:val="28"/>
        </w:rPr>
        <w:t>Intro</w:t>
      </w:r>
    </w:p>
    <w:p w14:paraId="0B211820" w14:textId="3F78A030" w:rsidR="006C01AD" w:rsidRDefault="00511DBC" w:rsidP="006C01AD">
      <w:pPr>
        <w:rPr>
          <w:rFonts w:ascii="Times New Roman" w:hAnsi="Times New Roman" w:cs="Times New Roman"/>
          <w:sz w:val="28"/>
        </w:rPr>
      </w:pPr>
      <w:r>
        <w:rPr>
          <w:rFonts w:ascii="Times New Roman" w:hAnsi="Times New Roman" w:cs="Times New Roman"/>
          <w:sz w:val="24"/>
          <w:szCs w:val="24"/>
        </w:rPr>
        <w:t xml:space="preserve">Within this essay I will be discussing two key points my first one being the concept of what physical literacy is and the five different stages there is in group development. And secondly the benefits </w:t>
      </w:r>
      <w:r w:rsidRPr="00511DBC">
        <w:rPr>
          <w:rFonts w:ascii="Times New Roman" w:hAnsi="Times New Roman" w:cs="Times New Roman"/>
          <w:sz w:val="24"/>
          <w:szCs w:val="24"/>
        </w:rPr>
        <w:t>of adventurous activities and outdoor learning</w:t>
      </w:r>
      <w:r>
        <w:rPr>
          <w:rFonts w:ascii="Times New Roman" w:hAnsi="Times New Roman" w:cs="Times New Roman"/>
          <w:sz w:val="24"/>
          <w:szCs w:val="24"/>
        </w:rPr>
        <w:t>. I will be using a varied opinion on these matter</w:t>
      </w:r>
      <w:r w:rsidR="000550E8">
        <w:rPr>
          <w:rFonts w:ascii="Times New Roman" w:hAnsi="Times New Roman" w:cs="Times New Roman"/>
          <w:sz w:val="24"/>
          <w:szCs w:val="24"/>
        </w:rPr>
        <w:t>s</w:t>
      </w:r>
      <w:r>
        <w:rPr>
          <w:rFonts w:ascii="Times New Roman" w:hAnsi="Times New Roman" w:cs="Times New Roman"/>
          <w:sz w:val="24"/>
          <w:szCs w:val="24"/>
        </w:rPr>
        <w:t xml:space="preserve"> from many facilitators as well as giving my personal insight</w:t>
      </w:r>
      <w:r w:rsidR="000550E8">
        <w:rPr>
          <w:rFonts w:ascii="Times New Roman" w:hAnsi="Times New Roman" w:cs="Times New Roman"/>
          <w:sz w:val="24"/>
          <w:szCs w:val="24"/>
        </w:rPr>
        <w:t>.</w:t>
      </w:r>
    </w:p>
    <w:p w14:paraId="7E246823" w14:textId="77777777" w:rsidR="00B07CF0" w:rsidRPr="00642D7A" w:rsidRDefault="00B07CF0" w:rsidP="00B07CF0">
      <w:pPr>
        <w:rPr>
          <w:rFonts w:ascii="Times New Roman" w:hAnsi="Times New Roman" w:cs="Times New Roman"/>
          <w:sz w:val="28"/>
        </w:rPr>
      </w:pPr>
    </w:p>
    <w:p w14:paraId="203E5A51" w14:textId="3D836C6E" w:rsidR="00B07CF0" w:rsidRDefault="00B07CF0" w:rsidP="00B07CF0">
      <w:pPr>
        <w:rPr>
          <w:rFonts w:ascii="Times New Roman" w:hAnsi="Times New Roman" w:cs="Times New Roman"/>
          <w:sz w:val="28"/>
          <w:szCs w:val="18"/>
        </w:rPr>
      </w:pPr>
      <w:r w:rsidRPr="00B07CF0">
        <w:rPr>
          <w:rFonts w:ascii="Times New Roman" w:hAnsi="Times New Roman" w:cs="Times New Roman"/>
          <w:sz w:val="28"/>
          <w:szCs w:val="18"/>
        </w:rPr>
        <w:t>Understanding of the concept of physical literacy.</w:t>
      </w:r>
    </w:p>
    <w:p w14:paraId="4F89C3FE" w14:textId="6C977C44" w:rsidR="002D528C" w:rsidRPr="002D528C" w:rsidRDefault="00B07CF0" w:rsidP="002D528C">
      <w:pPr>
        <w:rPr>
          <w:rFonts w:ascii="Times New Roman" w:eastAsia="Times New Roman" w:hAnsi="Times New Roman" w:cs="Times New Roman"/>
          <w:sz w:val="24"/>
          <w:szCs w:val="24"/>
        </w:rPr>
      </w:pPr>
      <w:r>
        <w:rPr>
          <w:rFonts w:ascii="Times New Roman" w:hAnsi="Times New Roman" w:cs="Times New Roman"/>
          <w:sz w:val="24"/>
          <w:szCs w:val="24"/>
        </w:rPr>
        <w:t xml:space="preserve">According to </w:t>
      </w:r>
      <w:r w:rsidR="002D528C">
        <w:rPr>
          <w:rFonts w:ascii="Times New Roman" w:hAnsi="Times New Roman" w:cs="Times New Roman"/>
          <w:sz w:val="24"/>
          <w:szCs w:val="24"/>
        </w:rPr>
        <w:t>S</w:t>
      </w:r>
      <w:r>
        <w:rPr>
          <w:rFonts w:ascii="Times New Roman" w:hAnsi="Times New Roman" w:cs="Times New Roman"/>
          <w:sz w:val="24"/>
          <w:szCs w:val="24"/>
        </w:rPr>
        <w:t xml:space="preserve">port </w:t>
      </w:r>
      <w:r w:rsidR="002D528C">
        <w:rPr>
          <w:rFonts w:ascii="Times New Roman" w:hAnsi="Times New Roman" w:cs="Times New Roman"/>
          <w:sz w:val="24"/>
          <w:szCs w:val="24"/>
        </w:rPr>
        <w:t>Wales</w:t>
      </w:r>
      <w:r>
        <w:rPr>
          <w:rFonts w:ascii="Times New Roman" w:hAnsi="Times New Roman" w:cs="Times New Roman"/>
          <w:sz w:val="24"/>
          <w:szCs w:val="24"/>
        </w:rPr>
        <w:t xml:space="preserve"> </w:t>
      </w:r>
      <w:r w:rsidR="0087428D">
        <w:rPr>
          <w:rFonts w:ascii="Times New Roman" w:hAnsi="Times New Roman" w:cs="Times New Roman"/>
          <w:sz w:val="24"/>
          <w:szCs w:val="24"/>
        </w:rPr>
        <w:t xml:space="preserve">physical literacy </w:t>
      </w:r>
      <w:r w:rsidR="002260F2">
        <w:rPr>
          <w:rFonts w:ascii="Times New Roman" w:hAnsi="Times New Roman" w:cs="Times New Roman"/>
          <w:sz w:val="24"/>
          <w:szCs w:val="24"/>
        </w:rPr>
        <w:t>is ‘the motivation, confidence, physical competence, knowledge and understanding’ this helps provides children with the movement to continue a lifelong participation in physical activity this can be generic sports or outdoor activities. By taking part in a</w:t>
      </w:r>
      <w:r w:rsidR="002A2B29">
        <w:rPr>
          <w:rFonts w:ascii="Times New Roman" w:hAnsi="Times New Roman" w:cs="Times New Roman"/>
          <w:sz w:val="24"/>
          <w:szCs w:val="24"/>
        </w:rPr>
        <w:t xml:space="preserve"> sport helps </w:t>
      </w:r>
      <w:r w:rsidR="002260F2">
        <w:rPr>
          <w:rFonts w:ascii="Times New Roman" w:hAnsi="Times New Roman" w:cs="Times New Roman"/>
          <w:sz w:val="24"/>
          <w:szCs w:val="24"/>
        </w:rPr>
        <w:t xml:space="preserve">children be more confident as well as being healthy individuals. If you look at the </w:t>
      </w:r>
      <w:r w:rsidR="002D528C">
        <w:rPr>
          <w:rFonts w:ascii="Times New Roman" w:hAnsi="Times New Roman" w:cs="Times New Roman"/>
          <w:sz w:val="24"/>
          <w:szCs w:val="24"/>
        </w:rPr>
        <w:t>Sport Wales</w:t>
      </w:r>
      <w:r w:rsidR="002260F2">
        <w:rPr>
          <w:rFonts w:ascii="Times New Roman" w:hAnsi="Times New Roman" w:cs="Times New Roman"/>
          <w:sz w:val="24"/>
          <w:szCs w:val="24"/>
        </w:rPr>
        <w:t xml:space="preserve"> website, they give a great framewor</w:t>
      </w:r>
      <w:r w:rsidR="002A2B29">
        <w:rPr>
          <w:rFonts w:ascii="Times New Roman" w:hAnsi="Times New Roman" w:cs="Times New Roman"/>
          <w:sz w:val="24"/>
          <w:szCs w:val="24"/>
        </w:rPr>
        <w:t xml:space="preserve">k that helps primary schools </w:t>
      </w:r>
      <w:r w:rsidR="002260F2">
        <w:rPr>
          <w:rFonts w:ascii="Times New Roman" w:hAnsi="Times New Roman" w:cs="Times New Roman"/>
          <w:sz w:val="24"/>
          <w:szCs w:val="24"/>
        </w:rPr>
        <w:t>consider how they structure their PE lessons and make sure all students develop their physical literacy. Developing a child’s physical literacy is the foundation of PE in the UK. As they say on their website ‘</w:t>
      </w:r>
      <w:r w:rsidR="002260F2" w:rsidRPr="00E032D6">
        <w:rPr>
          <w:rFonts w:ascii="Times New Roman" w:hAnsi="Times New Roman" w:cs="Times New Roman"/>
          <w:sz w:val="24"/>
          <w:szCs w:val="24"/>
        </w:rPr>
        <w:t>physical</w:t>
      </w:r>
      <w:r w:rsidR="002260F2">
        <w:rPr>
          <w:rFonts w:ascii="Times New Roman" w:hAnsi="Times New Roman" w:cs="Times New Roman"/>
          <w:sz w:val="24"/>
          <w:szCs w:val="24"/>
        </w:rPr>
        <w:t xml:space="preserve"> literacy is not a programme, rather it is an outcome of any PE lesson.</w:t>
      </w:r>
      <w:r w:rsidR="00171F6B">
        <w:rPr>
          <w:rFonts w:ascii="Times New Roman" w:hAnsi="Times New Roman" w:cs="Times New Roman"/>
          <w:sz w:val="24"/>
          <w:szCs w:val="24"/>
        </w:rPr>
        <w:t xml:space="preserve">’ </w:t>
      </w:r>
      <w:r w:rsidR="00171F6B" w:rsidRPr="00642D7A">
        <w:rPr>
          <w:rFonts w:ascii="Times New Roman" w:eastAsia="Times New Roman" w:hAnsi="Times New Roman" w:cs="Times New Roman"/>
          <w:sz w:val="24"/>
          <w:szCs w:val="24"/>
          <w:lang w:val="en-US"/>
        </w:rPr>
        <w:t>P</w:t>
      </w:r>
      <w:r w:rsidR="00171F6B">
        <w:rPr>
          <w:rFonts w:ascii="Times New Roman" w:eastAsia="Times New Roman" w:hAnsi="Times New Roman" w:cs="Times New Roman"/>
          <w:sz w:val="24"/>
          <w:szCs w:val="24"/>
          <w:lang w:val="en-US"/>
        </w:rPr>
        <w:t xml:space="preserve">hysical literacy can’t be taught </w:t>
      </w:r>
      <w:r w:rsidR="00171F6B" w:rsidRPr="00642D7A">
        <w:rPr>
          <w:rFonts w:ascii="Times New Roman" w:eastAsia="Times New Roman" w:hAnsi="Times New Roman" w:cs="Times New Roman"/>
          <w:sz w:val="24"/>
          <w:szCs w:val="24"/>
          <w:lang w:val="en-US"/>
        </w:rPr>
        <w:t>it is developed through experiences and opportunities</w:t>
      </w:r>
      <w:r w:rsidR="00171F6B">
        <w:rPr>
          <w:rFonts w:ascii="Times New Roman" w:eastAsia="Times New Roman" w:hAnsi="Times New Roman" w:cs="Times New Roman"/>
          <w:sz w:val="24"/>
          <w:szCs w:val="24"/>
        </w:rPr>
        <w:t xml:space="preserve">. </w:t>
      </w:r>
      <w:r w:rsidR="00171F6B" w:rsidRPr="00642D7A">
        <w:rPr>
          <w:rFonts w:ascii="Times New Roman" w:eastAsia="Times New Roman" w:hAnsi="Times New Roman" w:cs="Times New Roman"/>
          <w:sz w:val="24"/>
          <w:szCs w:val="24"/>
          <w:lang w:val="en-US"/>
        </w:rPr>
        <w:t xml:space="preserve">High quality </w:t>
      </w:r>
      <w:r w:rsidR="00171F6B">
        <w:rPr>
          <w:rFonts w:ascii="Times New Roman" w:eastAsia="Times New Roman" w:hAnsi="Times New Roman" w:cs="Times New Roman"/>
          <w:sz w:val="24"/>
          <w:szCs w:val="24"/>
          <w:lang w:val="en-US"/>
        </w:rPr>
        <w:t>PE should contribute towards physical literacy</w:t>
      </w:r>
      <w:r w:rsidR="00171F6B" w:rsidRPr="00642D7A">
        <w:rPr>
          <w:rFonts w:ascii="Times New Roman" w:eastAsia="Times New Roman" w:hAnsi="Times New Roman" w:cs="Times New Roman"/>
          <w:sz w:val="24"/>
          <w:szCs w:val="24"/>
          <w:lang w:val="en-US"/>
        </w:rPr>
        <w:t xml:space="preserve"> 2 hours a week </w:t>
      </w:r>
      <w:r w:rsidR="006C01AD">
        <w:rPr>
          <w:rFonts w:ascii="Times New Roman" w:eastAsia="Times New Roman" w:hAnsi="Times New Roman" w:cs="Times New Roman"/>
          <w:sz w:val="24"/>
          <w:szCs w:val="24"/>
          <w:lang w:val="en-US"/>
        </w:rPr>
        <w:t xml:space="preserve">during </w:t>
      </w:r>
      <w:r w:rsidR="00171F6B" w:rsidRPr="00642D7A">
        <w:rPr>
          <w:rFonts w:ascii="Times New Roman" w:eastAsia="Times New Roman" w:hAnsi="Times New Roman" w:cs="Times New Roman"/>
          <w:sz w:val="24"/>
          <w:szCs w:val="24"/>
          <w:lang w:val="en-US"/>
        </w:rPr>
        <w:t>PE</w:t>
      </w:r>
      <w:r w:rsidR="00171F6B">
        <w:rPr>
          <w:rFonts w:ascii="Times New Roman" w:eastAsia="Times New Roman" w:hAnsi="Times New Roman" w:cs="Times New Roman"/>
          <w:sz w:val="24"/>
          <w:szCs w:val="24"/>
        </w:rPr>
        <w:t xml:space="preserve">. </w:t>
      </w:r>
      <w:r w:rsidR="00171F6B" w:rsidRPr="00642D7A">
        <w:rPr>
          <w:rFonts w:ascii="Times New Roman" w:eastAsia="Times New Roman" w:hAnsi="Times New Roman" w:cs="Times New Roman"/>
          <w:bCs/>
          <w:sz w:val="24"/>
          <w:szCs w:val="24"/>
          <w:lang w:val="en-US"/>
        </w:rPr>
        <w:t>Physical activity is an element that is developed within physical literacy</w:t>
      </w:r>
      <w:r w:rsidR="00171F6B">
        <w:rPr>
          <w:rFonts w:ascii="Times New Roman" w:eastAsia="Times New Roman" w:hAnsi="Times New Roman" w:cs="Times New Roman"/>
          <w:bCs/>
          <w:sz w:val="24"/>
          <w:szCs w:val="24"/>
          <w:lang w:val="en-US"/>
        </w:rPr>
        <w:t>.</w:t>
      </w:r>
      <w:r w:rsidR="006C01AD">
        <w:rPr>
          <w:rFonts w:ascii="Times New Roman" w:eastAsia="Times New Roman" w:hAnsi="Times New Roman" w:cs="Times New Roman"/>
          <w:bCs/>
          <w:sz w:val="24"/>
          <w:szCs w:val="24"/>
          <w:lang w:val="en-US"/>
        </w:rPr>
        <w:t xml:space="preserve"> </w:t>
      </w:r>
      <w:r w:rsidR="00171F6B" w:rsidRPr="002E4580">
        <w:rPr>
          <w:rFonts w:ascii="Times New Roman" w:eastAsia="Times New Roman" w:hAnsi="Times New Roman" w:cs="Times New Roman"/>
          <w:bCs/>
          <w:sz w:val="24"/>
          <w:szCs w:val="24"/>
          <w:lang w:val="en-US"/>
        </w:rPr>
        <w:t xml:space="preserve">Some definitions of physical literacy focus solely on developing physical </w:t>
      </w:r>
      <w:r w:rsidR="006C01AD" w:rsidRPr="002E4580">
        <w:rPr>
          <w:rFonts w:ascii="Times New Roman" w:eastAsia="Times New Roman" w:hAnsi="Times New Roman" w:cs="Times New Roman"/>
          <w:bCs/>
          <w:sz w:val="24"/>
          <w:szCs w:val="24"/>
          <w:lang w:val="en-US"/>
        </w:rPr>
        <w:t>capabilities</w:t>
      </w:r>
      <w:r w:rsidR="00171F6B" w:rsidRPr="002E4580">
        <w:rPr>
          <w:rFonts w:ascii="Times New Roman" w:eastAsia="Times New Roman" w:hAnsi="Times New Roman" w:cs="Times New Roman"/>
          <w:bCs/>
          <w:sz w:val="24"/>
          <w:szCs w:val="24"/>
          <w:lang w:val="en-US"/>
        </w:rPr>
        <w:t xml:space="preserve"> such </w:t>
      </w:r>
      <w:r w:rsidR="006C01AD">
        <w:rPr>
          <w:rFonts w:ascii="Times New Roman" w:eastAsia="Times New Roman" w:hAnsi="Times New Roman" w:cs="Times New Roman"/>
          <w:bCs/>
          <w:sz w:val="24"/>
          <w:szCs w:val="24"/>
          <w:lang w:val="en-US"/>
        </w:rPr>
        <w:t xml:space="preserve">as fundamental movements skills </w:t>
      </w:r>
      <w:r w:rsidR="00171F6B" w:rsidRPr="002E4580">
        <w:rPr>
          <w:rFonts w:ascii="Times New Roman" w:eastAsia="Times New Roman" w:hAnsi="Times New Roman" w:cs="Times New Roman"/>
          <w:bCs/>
          <w:sz w:val="24"/>
          <w:szCs w:val="24"/>
          <w:lang w:val="en-US"/>
        </w:rPr>
        <w:t xml:space="preserve">such as motor development, running, speed. </w:t>
      </w:r>
    </w:p>
    <w:p w14:paraId="745601A9" w14:textId="77777777" w:rsidR="002D528C" w:rsidRDefault="002D528C" w:rsidP="002D528C">
      <w:pPr>
        <w:rPr>
          <w:rFonts w:ascii="Times New Roman" w:eastAsia="Times New Roman" w:hAnsi="Times New Roman" w:cs="Times New Roman"/>
          <w:sz w:val="24"/>
          <w:szCs w:val="24"/>
        </w:rPr>
      </w:pPr>
    </w:p>
    <w:p w14:paraId="7571EE9C" w14:textId="6B2501A3" w:rsidR="00171F6B" w:rsidRPr="002D528C" w:rsidRDefault="002D528C" w:rsidP="00171F6B">
      <w:pPr>
        <w:rPr>
          <w:rFonts w:ascii="Times New Roman" w:eastAsia="Times New Roman" w:hAnsi="Times New Roman" w:cs="Times New Roman"/>
          <w:sz w:val="24"/>
          <w:szCs w:val="24"/>
        </w:rPr>
      </w:pPr>
      <w:r>
        <w:rPr>
          <w:rFonts w:ascii="Times New Roman" w:eastAsia="Times New Roman" w:hAnsi="Times New Roman" w:cs="Times New Roman"/>
          <w:sz w:val="24"/>
          <w:szCs w:val="24"/>
        </w:rPr>
        <w:t>Sport Wales puts physical literacy in a great way ‘c</w:t>
      </w:r>
      <w:r w:rsidRPr="002D528C">
        <w:rPr>
          <w:rFonts w:ascii="Times New Roman" w:eastAsia="Times New Roman" w:hAnsi="Times New Roman" w:cs="Times New Roman"/>
          <w:sz w:val="24"/>
          <w:szCs w:val="24"/>
        </w:rPr>
        <w:t>hildren need to learn p</w:t>
      </w:r>
      <w:r>
        <w:rPr>
          <w:rFonts w:ascii="Times New Roman" w:eastAsia="Times New Roman" w:hAnsi="Times New Roman" w:cs="Times New Roman"/>
          <w:sz w:val="24"/>
          <w:szCs w:val="24"/>
        </w:rPr>
        <w:t>hysical literacy</w:t>
      </w:r>
      <w:r w:rsidRPr="002D528C">
        <w:rPr>
          <w:rFonts w:ascii="Times New Roman" w:eastAsia="Times New Roman" w:hAnsi="Times New Roman" w:cs="Times New Roman"/>
          <w:sz w:val="24"/>
          <w:szCs w:val="24"/>
        </w:rPr>
        <w:t xml:space="preserve"> at a young age or they might not be able to discover what they are good at and might turn into couch potatoes they need to be inspired so they have an active healthy li</w:t>
      </w:r>
      <w:r>
        <w:rPr>
          <w:rFonts w:ascii="Times New Roman" w:eastAsia="Times New Roman" w:hAnsi="Times New Roman" w:cs="Times New Roman"/>
          <w:sz w:val="24"/>
          <w:szCs w:val="24"/>
        </w:rPr>
        <w:t xml:space="preserve">fe where the children are happy’. </w:t>
      </w:r>
      <w:r w:rsidR="002A2B29">
        <w:rPr>
          <w:rFonts w:ascii="Times New Roman" w:eastAsia="Times New Roman" w:hAnsi="Times New Roman" w:cs="Times New Roman"/>
          <w:sz w:val="24"/>
          <w:szCs w:val="24"/>
        </w:rPr>
        <w:t xml:space="preserve">This shows </w:t>
      </w:r>
      <w:r>
        <w:rPr>
          <w:rFonts w:ascii="Times New Roman" w:eastAsia="Times New Roman" w:hAnsi="Times New Roman" w:cs="Times New Roman"/>
          <w:sz w:val="24"/>
          <w:szCs w:val="24"/>
        </w:rPr>
        <w:t xml:space="preserve">how important it is for children to experience this as they grow up. </w:t>
      </w:r>
    </w:p>
    <w:p w14:paraId="5072F25F" w14:textId="77777777" w:rsidR="00171F6B" w:rsidRDefault="00171F6B" w:rsidP="00171F6B">
      <w:pPr>
        <w:rPr>
          <w:rFonts w:ascii="Times New Roman" w:hAnsi="Times New Roman" w:cs="Times New Roman"/>
          <w:sz w:val="24"/>
          <w:szCs w:val="24"/>
        </w:rPr>
      </w:pPr>
    </w:p>
    <w:p w14:paraId="75E39817" w14:textId="021E796D" w:rsidR="00B07CF0" w:rsidRDefault="00171F6B" w:rsidP="00B07CF0">
      <w:pPr>
        <w:rPr>
          <w:rFonts w:ascii="Times New Roman" w:hAnsi="Times New Roman" w:cs="Times New Roman"/>
          <w:sz w:val="24"/>
          <w:szCs w:val="24"/>
        </w:rPr>
      </w:pPr>
      <w:r>
        <w:rPr>
          <w:rFonts w:ascii="Times New Roman" w:hAnsi="Times New Roman" w:cs="Times New Roman"/>
          <w:sz w:val="24"/>
          <w:szCs w:val="24"/>
        </w:rPr>
        <w:t xml:space="preserve">(Whitehead, M. 2016.) has stated that </w:t>
      </w:r>
      <w:r w:rsidRPr="00642D7A">
        <w:rPr>
          <w:rFonts w:ascii="Times New Roman" w:eastAsia="Times New Roman" w:hAnsi="Times New Roman" w:cs="Times New Roman"/>
          <w:sz w:val="24"/>
          <w:szCs w:val="24"/>
          <w:lang w:val="en-US"/>
        </w:rPr>
        <w:t xml:space="preserve">physical literacy </w:t>
      </w:r>
      <w:r>
        <w:rPr>
          <w:rFonts w:ascii="Times New Roman" w:eastAsia="Times New Roman" w:hAnsi="Times New Roman" w:cs="Times New Roman"/>
          <w:sz w:val="24"/>
          <w:szCs w:val="24"/>
          <w:lang w:val="en-US"/>
        </w:rPr>
        <w:t>is</w:t>
      </w:r>
      <w:r w:rsidRPr="00642D7A">
        <w:rPr>
          <w:rFonts w:ascii="Times New Roman" w:eastAsia="Times New Roman" w:hAnsi="Times New Roman" w:cs="Times New Roman"/>
          <w:sz w:val="24"/>
          <w:szCs w:val="24"/>
          <w:lang w:val="en-US"/>
        </w:rPr>
        <w:t xml:space="preserve"> the motivation, c</w:t>
      </w:r>
      <w:r>
        <w:rPr>
          <w:rFonts w:ascii="Times New Roman" w:eastAsia="Times New Roman" w:hAnsi="Times New Roman" w:cs="Times New Roman"/>
          <w:sz w:val="24"/>
          <w:szCs w:val="24"/>
          <w:lang w:val="en-US"/>
        </w:rPr>
        <w:t xml:space="preserve">onfidence, physical competence, </w:t>
      </w:r>
      <w:r w:rsidR="006C01AD">
        <w:rPr>
          <w:rFonts w:ascii="Times New Roman" w:eastAsia="Times New Roman" w:hAnsi="Times New Roman" w:cs="Times New Roman"/>
          <w:sz w:val="24"/>
          <w:szCs w:val="24"/>
          <w:lang w:val="en-US"/>
        </w:rPr>
        <w:t xml:space="preserve">knowledge and understanding the </w:t>
      </w:r>
      <w:r w:rsidRPr="00642D7A">
        <w:rPr>
          <w:rFonts w:ascii="Times New Roman" w:eastAsia="Times New Roman" w:hAnsi="Times New Roman" w:cs="Times New Roman"/>
          <w:sz w:val="24"/>
          <w:szCs w:val="24"/>
          <w:lang w:val="en-US"/>
        </w:rPr>
        <w:t xml:space="preserve">value and take responsibility for engagement </w:t>
      </w:r>
      <w:r>
        <w:rPr>
          <w:rFonts w:ascii="Times New Roman" w:eastAsia="Times New Roman" w:hAnsi="Times New Roman" w:cs="Times New Roman"/>
          <w:sz w:val="24"/>
          <w:szCs w:val="24"/>
          <w:lang w:val="en-US"/>
        </w:rPr>
        <w:t xml:space="preserve">in physical activities for life. </w:t>
      </w:r>
    </w:p>
    <w:p w14:paraId="6B4301A0" w14:textId="04A246EC" w:rsidR="0048186A" w:rsidRDefault="0048186A" w:rsidP="00B07CF0">
      <w:pPr>
        <w:rPr>
          <w:rFonts w:ascii="Times New Roman" w:hAnsi="Times New Roman" w:cs="Times New Roman"/>
          <w:sz w:val="24"/>
          <w:szCs w:val="24"/>
        </w:rPr>
      </w:pPr>
    </w:p>
    <w:p w14:paraId="60877F82" w14:textId="22440B5C" w:rsidR="0048186A" w:rsidRDefault="0048186A" w:rsidP="00B07CF0">
      <w:pPr>
        <w:rPr>
          <w:rFonts w:ascii="Times New Roman" w:hAnsi="Times New Roman" w:cs="Times New Roman"/>
          <w:sz w:val="24"/>
          <w:szCs w:val="24"/>
        </w:rPr>
      </w:pPr>
      <w:r>
        <w:rPr>
          <w:rFonts w:ascii="Times New Roman" w:hAnsi="Times New Roman" w:cs="Times New Roman"/>
          <w:sz w:val="24"/>
          <w:szCs w:val="24"/>
        </w:rPr>
        <w:t xml:space="preserve">Within </w:t>
      </w:r>
      <w:r w:rsidR="00617B33">
        <w:rPr>
          <w:rFonts w:ascii="Times New Roman" w:hAnsi="Times New Roman" w:cs="Times New Roman"/>
          <w:sz w:val="24"/>
          <w:szCs w:val="24"/>
        </w:rPr>
        <w:t>physical literacy there are five</w:t>
      </w:r>
      <w:r>
        <w:rPr>
          <w:rFonts w:ascii="Times New Roman" w:hAnsi="Times New Roman" w:cs="Times New Roman"/>
          <w:sz w:val="24"/>
          <w:szCs w:val="24"/>
        </w:rPr>
        <w:t xml:space="preserve"> stages of group development</w:t>
      </w:r>
      <w:r w:rsidR="00617B33">
        <w:rPr>
          <w:rFonts w:ascii="Times New Roman" w:hAnsi="Times New Roman" w:cs="Times New Roman"/>
          <w:sz w:val="24"/>
          <w:szCs w:val="24"/>
        </w:rPr>
        <w:t>, forming, storming, norming,</w:t>
      </w:r>
      <w:r>
        <w:rPr>
          <w:rFonts w:ascii="Times New Roman" w:hAnsi="Times New Roman" w:cs="Times New Roman"/>
          <w:sz w:val="24"/>
          <w:szCs w:val="24"/>
        </w:rPr>
        <w:t xml:space="preserve"> performing</w:t>
      </w:r>
      <w:r w:rsidR="00617B33">
        <w:rPr>
          <w:rFonts w:ascii="Times New Roman" w:hAnsi="Times New Roman" w:cs="Times New Roman"/>
          <w:sz w:val="24"/>
          <w:szCs w:val="24"/>
        </w:rPr>
        <w:t xml:space="preserve"> and adjourning</w:t>
      </w:r>
      <w:r>
        <w:rPr>
          <w:rFonts w:ascii="Times New Roman" w:hAnsi="Times New Roman" w:cs="Times New Roman"/>
          <w:sz w:val="24"/>
          <w:szCs w:val="24"/>
        </w:rPr>
        <w:t>. Thi</w:t>
      </w:r>
      <w:r w:rsidR="00617B33">
        <w:rPr>
          <w:rFonts w:ascii="Times New Roman" w:hAnsi="Times New Roman" w:cs="Times New Roman"/>
          <w:sz w:val="24"/>
          <w:szCs w:val="24"/>
        </w:rPr>
        <w:t>s scheme of group development was published by Bruce Tuckman in 1965, all these stages are to all teams and doesn’t matter about the size, the goal they have in mind or the culture of the participants.</w:t>
      </w:r>
    </w:p>
    <w:p w14:paraId="277490CE" w14:textId="3DE3F425" w:rsidR="00617B33" w:rsidRDefault="00617B33" w:rsidP="00B07CF0">
      <w:pPr>
        <w:rPr>
          <w:rFonts w:ascii="Times New Roman" w:hAnsi="Times New Roman" w:cs="Times New Roman"/>
          <w:sz w:val="24"/>
          <w:szCs w:val="24"/>
        </w:rPr>
      </w:pPr>
    </w:p>
    <w:p w14:paraId="45D24F03" w14:textId="54FFD0EF" w:rsidR="00B07CF0" w:rsidRDefault="003574FB" w:rsidP="00617B33">
      <w:pPr>
        <w:rPr>
          <w:rFonts w:ascii="Times New Roman" w:hAnsi="Times New Roman" w:cs="Times New Roman"/>
          <w:sz w:val="24"/>
          <w:szCs w:val="24"/>
        </w:rPr>
      </w:pPr>
      <w:r>
        <w:rPr>
          <w:rFonts w:ascii="Times New Roman" w:hAnsi="Times New Roman" w:cs="Times New Roman"/>
          <w:sz w:val="24"/>
          <w:szCs w:val="24"/>
        </w:rPr>
        <w:t>Firstly,</w:t>
      </w:r>
      <w:r w:rsidR="00617B33">
        <w:rPr>
          <w:rFonts w:ascii="Times New Roman" w:hAnsi="Times New Roman" w:cs="Times New Roman"/>
          <w:sz w:val="24"/>
          <w:szCs w:val="24"/>
        </w:rPr>
        <w:t xml:space="preserve"> is forming. This stage represents the start of the group c</w:t>
      </w:r>
      <w:r>
        <w:rPr>
          <w:rFonts w:ascii="Times New Roman" w:hAnsi="Times New Roman" w:cs="Times New Roman"/>
          <w:sz w:val="24"/>
          <w:szCs w:val="24"/>
        </w:rPr>
        <w:t xml:space="preserve">oming together, during this time there will be lots of different personalities and personal opinions </w:t>
      </w:r>
      <w:r w:rsidR="00DD2D40">
        <w:rPr>
          <w:rFonts w:ascii="Times New Roman" w:hAnsi="Times New Roman" w:cs="Times New Roman"/>
          <w:sz w:val="24"/>
          <w:szCs w:val="24"/>
        </w:rPr>
        <w:t xml:space="preserve">but the main agenda is to get familiar with everyone and their purpose. </w:t>
      </w:r>
    </w:p>
    <w:p w14:paraId="74FF3F88" w14:textId="7F353505" w:rsidR="00DD2D40" w:rsidRDefault="00DD2D40" w:rsidP="00617B33">
      <w:pPr>
        <w:rPr>
          <w:rFonts w:ascii="Times New Roman" w:hAnsi="Times New Roman" w:cs="Times New Roman"/>
          <w:sz w:val="24"/>
          <w:szCs w:val="24"/>
        </w:rPr>
      </w:pPr>
    </w:p>
    <w:p w14:paraId="37400152" w14:textId="53741B1B" w:rsidR="00DD2D40" w:rsidRDefault="00DD2D40" w:rsidP="00617B33">
      <w:pPr>
        <w:rPr>
          <w:rFonts w:ascii="Times New Roman" w:hAnsi="Times New Roman" w:cs="Times New Roman"/>
          <w:sz w:val="24"/>
          <w:szCs w:val="24"/>
        </w:rPr>
      </w:pPr>
      <w:r>
        <w:rPr>
          <w:rFonts w:ascii="Times New Roman" w:hAnsi="Times New Roman" w:cs="Times New Roman"/>
          <w:sz w:val="24"/>
          <w:szCs w:val="24"/>
        </w:rPr>
        <w:t>Secondly, is storming. This st</w:t>
      </w:r>
      <w:r w:rsidR="00AC1BDC">
        <w:rPr>
          <w:rFonts w:ascii="Times New Roman" w:hAnsi="Times New Roman" w:cs="Times New Roman"/>
          <w:sz w:val="24"/>
          <w:szCs w:val="24"/>
        </w:rPr>
        <w:t>age is where conflict will happen</w:t>
      </w:r>
      <w:r>
        <w:rPr>
          <w:rFonts w:ascii="Times New Roman" w:hAnsi="Times New Roman" w:cs="Times New Roman"/>
          <w:sz w:val="24"/>
          <w:szCs w:val="24"/>
        </w:rPr>
        <w:t xml:space="preserve"> and competition is a high this is due to the gr</w:t>
      </w:r>
      <w:r w:rsidR="00AC1BDC">
        <w:rPr>
          <w:rFonts w:ascii="Times New Roman" w:hAnsi="Times New Roman" w:cs="Times New Roman"/>
          <w:sz w:val="24"/>
          <w:szCs w:val="24"/>
        </w:rPr>
        <w:t xml:space="preserve">oups understanding the task. You as a teacher </w:t>
      </w:r>
      <w:r>
        <w:rPr>
          <w:rFonts w:ascii="Times New Roman" w:hAnsi="Times New Roman" w:cs="Times New Roman"/>
          <w:sz w:val="24"/>
          <w:szCs w:val="24"/>
        </w:rPr>
        <w:t xml:space="preserve">can tell when someone has a big </w:t>
      </w:r>
      <w:r>
        <w:rPr>
          <w:rFonts w:ascii="Times New Roman" w:hAnsi="Times New Roman" w:cs="Times New Roman"/>
          <w:sz w:val="24"/>
          <w:szCs w:val="24"/>
        </w:rPr>
        <w:lastRenderedPageBreak/>
        <w:t>personality and is very in control</w:t>
      </w:r>
      <w:r w:rsidR="00AC1BDC">
        <w:rPr>
          <w:rFonts w:ascii="Times New Roman" w:hAnsi="Times New Roman" w:cs="Times New Roman"/>
          <w:sz w:val="24"/>
          <w:szCs w:val="24"/>
        </w:rPr>
        <w:t>, taking leadership role</w:t>
      </w:r>
      <w:r>
        <w:rPr>
          <w:rFonts w:ascii="Times New Roman" w:hAnsi="Times New Roman" w:cs="Times New Roman"/>
          <w:sz w:val="24"/>
          <w:szCs w:val="24"/>
        </w:rPr>
        <w:t xml:space="preserve"> of the group and the less </w:t>
      </w:r>
      <w:r w:rsidR="00AC1BDC">
        <w:rPr>
          <w:rFonts w:ascii="Times New Roman" w:hAnsi="Times New Roman" w:cs="Times New Roman"/>
          <w:sz w:val="24"/>
          <w:szCs w:val="24"/>
        </w:rPr>
        <w:t>confident ones will take a step back but still have some input.</w:t>
      </w:r>
    </w:p>
    <w:p w14:paraId="29AFB873" w14:textId="5543E0B8" w:rsidR="000C6314" w:rsidRDefault="000C6314" w:rsidP="00617B33">
      <w:pPr>
        <w:rPr>
          <w:rFonts w:ascii="Times New Roman" w:hAnsi="Times New Roman" w:cs="Times New Roman"/>
          <w:sz w:val="24"/>
          <w:szCs w:val="24"/>
        </w:rPr>
      </w:pPr>
    </w:p>
    <w:p w14:paraId="2810D257" w14:textId="16408246" w:rsidR="000C6314" w:rsidRDefault="000C6314" w:rsidP="00617B33">
      <w:pPr>
        <w:rPr>
          <w:rFonts w:ascii="Times New Roman" w:hAnsi="Times New Roman" w:cs="Times New Roman"/>
          <w:sz w:val="24"/>
          <w:szCs w:val="24"/>
        </w:rPr>
      </w:pPr>
      <w:r>
        <w:rPr>
          <w:rFonts w:ascii="Times New Roman" w:hAnsi="Times New Roman" w:cs="Times New Roman"/>
          <w:sz w:val="24"/>
          <w:szCs w:val="24"/>
        </w:rPr>
        <w:t>Thirdly, is norming. By this stage people have stopped conflicting and started to help each other if one is struggling this is where the</w:t>
      </w:r>
      <w:r w:rsidR="00AC1BDC">
        <w:rPr>
          <w:rFonts w:ascii="Times New Roman" w:hAnsi="Times New Roman" w:cs="Times New Roman"/>
          <w:sz w:val="24"/>
          <w:szCs w:val="24"/>
        </w:rPr>
        <w:t xml:space="preserve"> real progress starts. This is when the term teamwork starts to get introduced. </w:t>
      </w:r>
    </w:p>
    <w:p w14:paraId="503C145B" w14:textId="2BE5CADD" w:rsidR="000C6314" w:rsidRDefault="000C6314" w:rsidP="00617B33">
      <w:pPr>
        <w:rPr>
          <w:rFonts w:ascii="Times New Roman" w:hAnsi="Times New Roman" w:cs="Times New Roman"/>
          <w:sz w:val="24"/>
          <w:szCs w:val="24"/>
        </w:rPr>
      </w:pPr>
    </w:p>
    <w:p w14:paraId="29A45807" w14:textId="56B602B5" w:rsidR="000C6314" w:rsidRDefault="000C6314" w:rsidP="00617B33">
      <w:pPr>
        <w:rPr>
          <w:rFonts w:ascii="Times New Roman" w:hAnsi="Times New Roman" w:cs="Times New Roman"/>
          <w:sz w:val="24"/>
          <w:szCs w:val="24"/>
        </w:rPr>
      </w:pPr>
      <w:r>
        <w:rPr>
          <w:rFonts w:ascii="Times New Roman" w:hAnsi="Times New Roman" w:cs="Times New Roman"/>
          <w:sz w:val="24"/>
          <w:szCs w:val="24"/>
        </w:rPr>
        <w:t>Fourthly, is performi</w:t>
      </w:r>
      <w:r w:rsidR="00AC1BDC">
        <w:rPr>
          <w:rFonts w:ascii="Times New Roman" w:hAnsi="Times New Roman" w:cs="Times New Roman"/>
          <w:sz w:val="24"/>
          <w:szCs w:val="24"/>
        </w:rPr>
        <w:t>ng. This is where the hard work</w:t>
      </w:r>
      <w:r>
        <w:rPr>
          <w:rFonts w:ascii="Times New Roman" w:hAnsi="Times New Roman" w:cs="Times New Roman"/>
          <w:sz w:val="24"/>
          <w:szCs w:val="24"/>
        </w:rPr>
        <w:t xml:space="preserve"> leads towards </w:t>
      </w:r>
      <w:r w:rsidR="00AC1BDC">
        <w:rPr>
          <w:rFonts w:ascii="Times New Roman" w:hAnsi="Times New Roman" w:cs="Times New Roman"/>
          <w:sz w:val="24"/>
          <w:szCs w:val="24"/>
        </w:rPr>
        <w:t>achieving</w:t>
      </w:r>
      <w:r w:rsidR="00171F6B">
        <w:rPr>
          <w:rFonts w:ascii="Times New Roman" w:hAnsi="Times New Roman" w:cs="Times New Roman"/>
          <w:sz w:val="24"/>
          <w:szCs w:val="24"/>
        </w:rPr>
        <w:t xml:space="preserve"> the goal that was set out in the forming stage. When </w:t>
      </w:r>
      <w:r w:rsidR="0029444C">
        <w:rPr>
          <w:rFonts w:ascii="Times New Roman" w:hAnsi="Times New Roman" w:cs="Times New Roman"/>
          <w:sz w:val="24"/>
          <w:szCs w:val="24"/>
        </w:rPr>
        <w:t>everyone is at this point it becomes easier</w:t>
      </w:r>
      <w:r w:rsidR="00171F6B">
        <w:rPr>
          <w:rFonts w:ascii="Times New Roman" w:hAnsi="Times New Roman" w:cs="Times New Roman"/>
          <w:sz w:val="24"/>
          <w:szCs w:val="24"/>
        </w:rPr>
        <w:t xml:space="preserve"> to work as a te</w:t>
      </w:r>
      <w:r w:rsidR="0029444C">
        <w:rPr>
          <w:rFonts w:ascii="Times New Roman" w:hAnsi="Times New Roman" w:cs="Times New Roman"/>
          <w:sz w:val="24"/>
          <w:szCs w:val="24"/>
        </w:rPr>
        <w:t>am and help improve each other’s skills.</w:t>
      </w:r>
      <w:r w:rsidR="00171F6B">
        <w:rPr>
          <w:rFonts w:ascii="Times New Roman" w:hAnsi="Times New Roman" w:cs="Times New Roman"/>
          <w:sz w:val="24"/>
          <w:szCs w:val="24"/>
        </w:rPr>
        <w:t xml:space="preserve"> </w:t>
      </w:r>
    </w:p>
    <w:p w14:paraId="1DBE8F34" w14:textId="32888A18" w:rsidR="00171F6B" w:rsidRDefault="00171F6B" w:rsidP="00617B33">
      <w:pPr>
        <w:rPr>
          <w:rFonts w:ascii="Times New Roman" w:hAnsi="Times New Roman" w:cs="Times New Roman"/>
          <w:sz w:val="24"/>
          <w:szCs w:val="24"/>
        </w:rPr>
      </w:pPr>
    </w:p>
    <w:p w14:paraId="3B268A25" w14:textId="7BBDAEE4" w:rsidR="00171F6B" w:rsidRDefault="00171F6B" w:rsidP="00617B33">
      <w:pPr>
        <w:rPr>
          <w:rFonts w:ascii="Times New Roman" w:hAnsi="Times New Roman" w:cs="Times New Roman"/>
          <w:sz w:val="24"/>
          <w:szCs w:val="24"/>
        </w:rPr>
      </w:pPr>
      <w:r>
        <w:rPr>
          <w:rFonts w:ascii="Times New Roman" w:hAnsi="Times New Roman" w:cs="Times New Roman"/>
          <w:sz w:val="24"/>
          <w:szCs w:val="24"/>
        </w:rPr>
        <w:t>Lasting the fifth stage is adjourni</w:t>
      </w:r>
      <w:r w:rsidR="0029444C">
        <w:rPr>
          <w:rFonts w:ascii="Times New Roman" w:hAnsi="Times New Roman" w:cs="Times New Roman"/>
          <w:sz w:val="24"/>
          <w:szCs w:val="24"/>
        </w:rPr>
        <w:t>ng. This is where each member of the team becomes independent from</w:t>
      </w:r>
      <w:r>
        <w:rPr>
          <w:rFonts w:ascii="Times New Roman" w:hAnsi="Times New Roman" w:cs="Times New Roman"/>
          <w:sz w:val="24"/>
          <w:szCs w:val="24"/>
        </w:rPr>
        <w:t xml:space="preserve"> the group as they </w:t>
      </w:r>
      <w:r w:rsidR="0029444C">
        <w:rPr>
          <w:rFonts w:ascii="Times New Roman" w:hAnsi="Times New Roman" w:cs="Times New Roman"/>
          <w:sz w:val="24"/>
          <w:szCs w:val="24"/>
        </w:rPr>
        <w:t xml:space="preserve">set themselves new goals </w:t>
      </w:r>
      <w:r>
        <w:rPr>
          <w:rFonts w:ascii="Times New Roman" w:hAnsi="Times New Roman" w:cs="Times New Roman"/>
          <w:sz w:val="24"/>
          <w:szCs w:val="24"/>
        </w:rPr>
        <w:t xml:space="preserve">or </w:t>
      </w:r>
      <w:r w:rsidR="0029444C">
        <w:rPr>
          <w:rFonts w:ascii="Times New Roman" w:hAnsi="Times New Roman" w:cs="Times New Roman"/>
          <w:sz w:val="24"/>
          <w:szCs w:val="24"/>
        </w:rPr>
        <w:t xml:space="preserve">for their </w:t>
      </w:r>
      <w:r>
        <w:rPr>
          <w:rFonts w:ascii="Times New Roman" w:hAnsi="Times New Roman" w:cs="Times New Roman"/>
          <w:sz w:val="24"/>
          <w:szCs w:val="24"/>
        </w:rPr>
        <w:t>new team, people who like a routine find this stage hard because they don’t like change.</w:t>
      </w:r>
    </w:p>
    <w:p w14:paraId="704FADF4" w14:textId="77777777" w:rsidR="00617B33" w:rsidRPr="00B07CF0" w:rsidRDefault="00617B33" w:rsidP="00617B33">
      <w:pPr>
        <w:rPr>
          <w:rFonts w:ascii="Times New Roman" w:hAnsi="Times New Roman" w:cs="Times New Roman"/>
          <w:sz w:val="28"/>
          <w:szCs w:val="18"/>
        </w:rPr>
      </w:pPr>
    </w:p>
    <w:p w14:paraId="604BD6BA" w14:textId="6E7B4DBE" w:rsidR="00B07CF0" w:rsidRPr="00B07CF0" w:rsidRDefault="00B07CF0" w:rsidP="00B07CF0">
      <w:pPr>
        <w:pStyle w:val="Subtitle"/>
        <w:jc w:val="left"/>
        <w:rPr>
          <w:sz w:val="28"/>
          <w:szCs w:val="18"/>
          <w:u w:val="none"/>
        </w:rPr>
      </w:pPr>
      <w:r w:rsidRPr="00B07CF0">
        <w:rPr>
          <w:sz w:val="28"/>
          <w:szCs w:val="18"/>
          <w:u w:val="none"/>
        </w:rPr>
        <w:t>Awareness of the benefits of adventurous activities and outdoor learning.</w:t>
      </w:r>
    </w:p>
    <w:p w14:paraId="44EB7F87" w14:textId="2AAEC003" w:rsidR="00064694" w:rsidRDefault="006C01AD" w:rsidP="00064694">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Outdoor </w:t>
      </w:r>
      <w:r w:rsidR="00064694" w:rsidRPr="00064694">
        <w:rPr>
          <w:rFonts w:ascii="Times New Roman" w:eastAsia="Times New Roman" w:hAnsi="Times New Roman" w:cs="Times New Roman"/>
          <w:bCs/>
          <w:sz w:val="24"/>
          <w:szCs w:val="24"/>
        </w:rPr>
        <w:t xml:space="preserve">Adventurous Activities OAA consists of a </w:t>
      </w:r>
      <w:r w:rsidR="00854306" w:rsidRPr="00064694">
        <w:rPr>
          <w:rFonts w:ascii="Times New Roman" w:eastAsia="Times New Roman" w:hAnsi="Times New Roman" w:cs="Times New Roman"/>
          <w:bCs/>
          <w:sz w:val="24"/>
          <w:szCs w:val="24"/>
        </w:rPr>
        <w:t>varied</w:t>
      </w:r>
      <w:r w:rsidR="00064694" w:rsidRPr="00064694">
        <w:rPr>
          <w:rFonts w:ascii="Times New Roman" w:eastAsia="Times New Roman" w:hAnsi="Times New Roman" w:cs="Times New Roman"/>
          <w:bCs/>
          <w:sz w:val="24"/>
          <w:szCs w:val="24"/>
        </w:rPr>
        <w:t xml:space="preserve"> range of activities drawn together by a common approach which often focuses on the process facilitated through the activity as well as the outcome. Rock climbing involves physical challenges which require strength, balance, agility and coordination in </w:t>
      </w:r>
      <w:r w:rsidR="00854306">
        <w:rPr>
          <w:rFonts w:ascii="Times New Roman" w:eastAsia="Times New Roman" w:hAnsi="Times New Roman" w:cs="Times New Roman"/>
          <w:bCs/>
          <w:sz w:val="24"/>
          <w:szCs w:val="24"/>
        </w:rPr>
        <w:t>an inside or outside env</w:t>
      </w:r>
      <w:r w:rsidR="00064694" w:rsidRPr="00064694">
        <w:rPr>
          <w:rFonts w:ascii="Times New Roman" w:eastAsia="Times New Roman" w:hAnsi="Times New Roman" w:cs="Times New Roman"/>
          <w:bCs/>
          <w:sz w:val="24"/>
          <w:szCs w:val="24"/>
        </w:rPr>
        <w:t xml:space="preserve">ironment. </w:t>
      </w:r>
      <w:r w:rsidR="008F73A8">
        <w:rPr>
          <w:rFonts w:ascii="Times New Roman" w:eastAsia="Times New Roman" w:hAnsi="Times New Roman" w:cs="Times New Roman"/>
          <w:bCs/>
          <w:sz w:val="24"/>
          <w:szCs w:val="24"/>
        </w:rPr>
        <w:t>The outcome of rock</w:t>
      </w:r>
      <w:r w:rsidR="0029444C">
        <w:rPr>
          <w:rFonts w:ascii="Times New Roman" w:eastAsia="Times New Roman" w:hAnsi="Times New Roman" w:cs="Times New Roman"/>
          <w:bCs/>
          <w:sz w:val="24"/>
          <w:szCs w:val="24"/>
        </w:rPr>
        <w:t xml:space="preserve"> climbing would be to maintain endurance for these </w:t>
      </w:r>
      <w:r w:rsidR="008F73A8">
        <w:rPr>
          <w:rFonts w:ascii="Times New Roman" w:eastAsia="Times New Roman" w:hAnsi="Times New Roman" w:cs="Times New Roman"/>
          <w:bCs/>
          <w:sz w:val="24"/>
          <w:szCs w:val="24"/>
        </w:rPr>
        <w:t xml:space="preserve">components to complete a climb. </w:t>
      </w:r>
      <w:r w:rsidR="00064694" w:rsidRPr="00064694">
        <w:rPr>
          <w:rFonts w:ascii="Times New Roman" w:eastAsia="Times New Roman" w:hAnsi="Times New Roman" w:cs="Times New Roman"/>
          <w:bCs/>
          <w:sz w:val="24"/>
          <w:szCs w:val="24"/>
        </w:rPr>
        <w:t xml:space="preserve">Where physical education departments have included water sports, in activities such as canoeing and kayaking, the opportunity to develop a wide range of physical competencies increases. Problem solving can underpin any adventurous </w:t>
      </w:r>
      <w:r w:rsidR="00854306">
        <w:rPr>
          <w:rFonts w:ascii="Times New Roman" w:eastAsia="Times New Roman" w:hAnsi="Times New Roman" w:cs="Times New Roman"/>
          <w:bCs/>
          <w:sz w:val="24"/>
          <w:szCs w:val="24"/>
        </w:rPr>
        <w:t>activity</w:t>
      </w:r>
      <w:r w:rsidR="00064694" w:rsidRPr="00064694">
        <w:rPr>
          <w:rFonts w:ascii="Times New Roman" w:eastAsia="Times New Roman" w:hAnsi="Times New Roman" w:cs="Times New Roman"/>
          <w:bCs/>
          <w:sz w:val="24"/>
          <w:szCs w:val="24"/>
        </w:rPr>
        <w:t>, but as a specific activity it provides the opportunity to apply a numb</w:t>
      </w:r>
      <w:r w:rsidR="008F73A8">
        <w:rPr>
          <w:rFonts w:ascii="Times New Roman" w:eastAsia="Times New Roman" w:hAnsi="Times New Roman" w:cs="Times New Roman"/>
          <w:bCs/>
          <w:sz w:val="24"/>
          <w:szCs w:val="24"/>
        </w:rPr>
        <w:t>er of important physical skills, it can link to climbing because you use the same skills base to participate in the activity.</w:t>
      </w:r>
      <w:r w:rsidR="00854306">
        <w:rPr>
          <w:rFonts w:ascii="Times New Roman" w:eastAsia="Times New Roman" w:hAnsi="Times New Roman" w:cs="Times New Roman"/>
          <w:bCs/>
          <w:sz w:val="24"/>
          <w:szCs w:val="24"/>
        </w:rPr>
        <w:t xml:space="preserve"> </w:t>
      </w:r>
      <w:r w:rsidR="00064694" w:rsidRPr="00064694">
        <w:rPr>
          <w:rFonts w:ascii="Times New Roman" w:eastAsia="Times New Roman" w:hAnsi="Times New Roman" w:cs="Times New Roman"/>
          <w:bCs/>
          <w:sz w:val="24"/>
          <w:szCs w:val="24"/>
        </w:rPr>
        <w:t xml:space="preserve">While the learning process </w:t>
      </w:r>
      <w:r w:rsidR="00854306" w:rsidRPr="00064694">
        <w:rPr>
          <w:rFonts w:ascii="Times New Roman" w:eastAsia="Times New Roman" w:hAnsi="Times New Roman" w:cs="Times New Roman"/>
          <w:bCs/>
          <w:sz w:val="24"/>
          <w:szCs w:val="24"/>
        </w:rPr>
        <w:t>succeeds</w:t>
      </w:r>
      <w:r w:rsidR="00064694" w:rsidRPr="00064694">
        <w:rPr>
          <w:rFonts w:ascii="Times New Roman" w:eastAsia="Times New Roman" w:hAnsi="Times New Roman" w:cs="Times New Roman"/>
          <w:bCs/>
          <w:sz w:val="24"/>
          <w:szCs w:val="24"/>
        </w:rPr>
        <w:t xml:space="preserve"> the end product, OAA introduces and develops a wide range of specific skills which are </w:t>
      </w:r>
      <w:r w:rsidR="00854306" w:rsidRPr="00064694">
        <w:rPr>
          <w:rFonts w:ascii="Times New Roman" w:eastAsia="Times New Roman" w:hAnsi="Times New Roman" w:cs="Times New Roman"/>
          <w:bCs/>
          <w:sz w:val="24"/>
          <w:szCs w:val="24"/>
        </w:rPr>
        <w:t>unique</w:t>
      </w:r>
      <w:r w:rsidR="00064694" w:rsidRPr="00064694">
        <w:rPr>
          <w:rFonts w:ascii="Times New Roman" w:eastAsia="Times New Roman" w:hAnsi="Times New Roman" w:cs="Times New Roman"/>
          <w:bCs/>
          <w:sz w:val="24"/>
          <w:szCs w:val="24"/>
        </w:rPr>
        <w:t xml:space="preserve">, transferable and </w:t>
      </w:r>
      <w:r w:rsidR="00854306">
        <w:rPr>
          <w:rFonts w:ascii="Times New Roman" w:eastAsia="Times New Roman" w:hAnsi="Times New Roman" w:cs="Times New Roman"/>
          <w:bCs/>
          <w:sz w:val="24"/>
          <w:szCs w:val="24"/>
        </w:rPr>
        <w:t xml:space="preserve">have a </w:t>
      </w:r>
      <w:r w:rsidR="00064694" w:rsidRPr="00064694">
        <w:rPr>
          <w:rFonts w:ascii="Times New Roman" w:eastAsia="Times New Roman" w:hAnsi="Times New Roman" w:cs="Times New Roman"/>
          <w:bCs/>
          <w:sz w:val="24"/>
          <w:szCs w:val="24"/>
        </w:rPr>
        <w:t>lifelong relevance.</w:t>
      </w:r>
    </w:p>
    <w:p w14:paraId="54A8D27C" w14:textId="6B9FCD90" w:rsidR="00064694" w:rsidRDefault="00064694" w:rsidP="00064694">
      <w:pPr>
        <w:rPr>
          <w:rFonts w:ascii="Times New Roman" w:eastAsia="Times New Roman" w:hAnsi="Times New Roman" w:cs="Times New Roman"/>
          <w:bCs/>
          <w:sz w:val="24"/>
          <w:szCs w:val="24"/>
        </w:rPr>
      </w:pPr>
    </w:p>
    <w:p w14:paraId="6C9E0A71" w14:textId="7DB3C5E0" w:rsidR="00064694" w:rsidRDefault="00CE1945" w:rsidP="00064694">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Outdoor </w:t>
      </w:r>
      <w:r w:rsidR="00064694" w:rsidRPr="00064694">
        <w:rPr>
          <w:rFonts w:ascii="Times New Roman" w:eastAsia="Times New Roman" w:hAnsi="Times New Roman" w:cs="Times New Roman"/>
          <w:bCs/>
          <w:sz w:val="24"/>
          <w:szCs w:val="24"/>
        </w:rPr>
        <w:t>Adventurous Activities uses a wide range of environments to engage pupils in adventurous challenges. It encourages th</w:t>
      </w:r>
      <w:r w:rsidR="003A6CEE">
        <w:rPr>
          <w:rFonts w:ascii="Times New Roman" w:eastAsia="Times New Roman" w:hAnsi="Times New Roman" w:cs="Times New Roman"/>
          <w:bCs/>
          <w:sz w:val="24"/>
          <w:szCs w:val="24"/>
        </w:rPr>
        <w:t xml:space="preserve">e physical exploration of urban, natural and constructed surroundings in school </w:t>
      </w:r>
      <w:r w:rsidR="00064694" w:rsidRPr="00064694">
        <w:rPr>
          <w:rFonts w:ascii="Times New Roman" w:eastAsia="Times New Roman" w:hAnsi="Times New Roman" w:cs="Times New Roman"/>
          <w:bCs/>
          <w:sz w:val="24"/>
          <w:szCs w:val="24"/>
        </w:rPr>
        <w:t xml:space="preserve">and remote settings. OAA is </w:t>
      </w:r>
      <w:r w:rsidR="003A6CEE" w:rsidRPr="00064694">
        <w:rPr>
          <w:rFonts w:ascii="Times New Roman" w:eastAsia="Times New Roman" w:hAnsi="Times New Roman" w:cs="Times New Roman"/>
          <w:bCs/>
          <w:sz w:val="24"/>
          <w:szCs w:val="24"/>
        </w:rPr>
        <w:t>encouraging</w:t>
      </w:r>
      <w:r w:rsidR="00064694" w:rsidRPr="00064694">
        <w:rPr>
          <w:rFonts w:ascii="Times New Roman" w:eastAsia="Times New Roman" w:hAnsi="Times New Roman" w:cs="Times New Roman"/>
          <w:bCs/>
          <w:sz w:val="24"/>
          <w:szCs w:val="24"/>
        </w:rPr>
        <w:t xml:space="preserve"> to </w:t>
      </w:r>
      <w:r w:rsidR="003A6CEE" w:rsidRPr="00064694">
        <w:rPr>
          <w:rFonts w:ascii="Times New Roman" w:eastAsia="Times New Roman" w:hAnsi="Times New Roman" w:cs="Times New Roman"/>
          <w:bCs/>
          <w:sz w:val="24"/>
          <w:szCs w:val="24"/>
        </w:rPr>
        <w:t>development</w:t>
      </w:r>
      <w:r w:rsidR="00064694" w:rsidRPr="00064694">
        <w:rPr>
          <w:rFonts w:ascii="Times New Roman" w:eastAsia="Times New Roman" w:hAnsi="Times New Roman" w:cs="Times New Roman"/>
          <w:bCs/>
          <w:sz w:val="24"/>
          <w:szCs w:val="24"/>
        </w:rPr>
        <w:t xml:space="preserve"> understanding of the environment as pupils are encouraged to interact with these environments in a meaningful way. W</w:t>
      </w:r>
      <w:r w:rsidR="009406E3">
        <w:rPr>
          <w:rFonts w:ascii="Times New Roman" w:eastAsia="Times New Roman" w:hAnsi="Times New Roman" w:cs="Times New Roman"/>
          <w:bCs/>
          <w:sz w:val="24"/>
          <w:szCs w:val="24"/>
        </w:rPr>
        <w:t xml:space="preserve">hile constructed environments such as a gym and climbing walls </w:t>
      </w:r>
      <w:r w:rsidR="00064694" w:rsidRPr="00064694">
        <w:rPr>
          <w:rFonts w:ascii="Times New Roman" w:eastAsia="Times New Roman" w:hAnsi="Times New Roman" w:cs="Times New Roman"/>
          <w:bCs/>
          <w:sz w:val="24"/>
          <w:szCs w:val="24"/>
        </w:rPr>
        <w:t>provide</w:t>
      </w:r>
      <w:r w:rsidR="003A6CEE">
        <w:rPr>
          <w:rFonts w:ascii="Times New Roman" w:eastAsia="Times New Roman" w:hAnsi="Times New Roman" w:cs="Times New Roman"/>
          <w:bCs/>
          <w:sz w:val="24"/>
          <w:szCs w:val="24"/>
        </w:rPr>
        <w:t xml:space="preserve"> </w:t>
      </w:r>
      <w:r w:rsidR="009406E3">
        <w:rPr>
          <w:rFonts w:ascii="Times New Roman" w:eastAsia="Times New Roman" w:hAnsi="Times New Roman" w:cs="Times New Roman"/>
          <w:bCs/>
          <w:sz w:val="24"/>
          <w:szCs w:val="24"/>
        </w:rPr>
        <w:t>a controlled adventure setting</w:t>
      </w:r>
      <w:r w:rsidR="003A6CEE">
        <w:rPr>
          <w:rFonts w:ascii="Times New Roman" w:eastAsia="Times New Roman" w:hAnsi="Times New Roman" w:cs="Times New Roman"/>
          <w:bCs/>
          <w:sz w:val="24"/>
          <w:szCs w:val="24"/>
        </w:rPr>
        <w:t xml:space="preserve">. </w:t>
      </w:r>
      <w:r w:rsidR="00064694" w:rsidRPr="00064694">
        <w:rPr>
          <w:rFonts w:ascii="Times New Roman" w:eastAsia="Times New Roman" w:hAnsi="Times New Roman" w:cs="Times New Roman"/>
          <w:bCs/>
          <w:sz w:val="24"/>
          <w:szCs w:val="24"/>
        </w:rPr>
        <w:t xml:space="preserve">Participating in adventurous activities in </w:t>
      </w:r>
      <w:r w:rsidR="009406E3">
        <w:rPr>
          <w:rFonts w:ascii="Times New Roman" w:eastAsia="Times New Roman" w:hAnsi="Times New Roman" w:cs="Times New Roman"/>
          <w:bCs/>
          <w:sz w:val="24"/>
          <w:szCs w:val="24"/>
        </w:rPr>
        <w:t xml:space="preserve">an outdoor setting where there is a changing environment </w:t>
      </w:r>
      <w:r w:rsidR="00064694" w:rsidRPr="00064694">
        <w:rPr>
          <w:rFonts w:ascii="Times New Roman" w:eastAsia="Times New Roman" w:hAnsi="Times New Roman" w:cs="Times New Roman"/>
          <w:bCs/>
          <w:sz w:val="24"/>
          <w:szCs w:val="24"/>
        </w:rPr>
        <w:t xml:space="preserve">requires decision making and </w:t>
      </w:r>
      <w:r w:rsidR="008F73A8">
        <w:rPr>
          <w:rFonts w:ascii="Times New Roman" w:eastAsia="Times New Roman" w:hAnsi="Times New Roman" w:cs="Times New Roman"/>
          <w:bCs/>
          <w:sz w:val="24"/>
          <w:szCs w:val="24"/>
        </w:rPr>
        <w:t xml:space="preserve">be able to risk asses efficiently, </w:t>
      </w:r>
      <w:r w:rsidR="00064694" w:rsidRPr="00064694">
        <w:rPr>
          <w:rFonts w:ascii="Times New Roman" w:eastAsia="Times New Roman" w:hAnsi="Times New Roman" w:cs="Times New Roman"/>
          <w:bCs/>
          <w:sz w:val="24"/>
          <w:szCs w:val="24"/>
        </w:rPr>
        <w:t xml:space="preserve">which should be an integral part of the learning experience.  This is demonstrated when planning a route </w:t>
      </w:r>
      <w:r w:rsidR="009406E3">
        <w:rPr>
          <w:rFonts w:ascii="Times New Roman" w:eastAsia="Times New Roman" w:hAnsi="Times New Roman" w:cs="Times New Roman"/>
          <w:bCs/>
          <w:sz w:val="24"/>
          <w:szCs w:val="24"/>
        </w:rPr>
        <w:t>during a climbing session where the</w:t>
      </w:r>
      <w:r w:rsidR="00064694" w:rsidRPr="00064694">
        <w:rPr>
          <w:rFonts w:ascii="Times New Roman" w:eastAsia="Times New Roman" w:hAnsi="Times New Roman" w:cs="Times New Roman"/>
          <w:bCs/>
          <w:sz w:val="24"/>
          <w:szCs w:val="24"/>
        </w:rPr>
        <w:t xml:space="preserve"> student</w:t>
      </w:r>
      <w:r w:rsidR="009406E3">
        <w:rPr>
          <w:rFonts w:ascii="Times New Roman" w:eastAsia="Times New Roman" w:hAnsi="Times New Roman" w:cs="Times New Roman"/>
          <w:bCs/>
          <w:sz w:val="24"/>
          <w:szCs w:val="24"/>
        </w:rPr>
        <w:t>s will need to consider distance to get to the climb</w:t>
      </w:r>
      <w:r w:rsidR="00064694" w:rsidRPr="00064694">
        <w:rPr>
          <w:rFonts w:ascii="Times New Roman" w:eastAsia="Times New Roman" w:hAnsi="Times New Roman" w:cs="Times New Roman"/>
          <w:bCs/>
          <w:sz w:val="24"/>
          <w:szCs w:val="24"/>
        </w:rPr>
        <w:t xml:space="preserve">, </w:t>
      </w:r>
      <w:r w:rsidR="009406E3">
        <w:rPr>
          <w:rFonts w:ascii="Times New Roman" w:eastAsia="Times New Roman" w:hAnsi="Times New Roman" w:cs="Times New Roman"/>
          <w:bCs/>
          <w:sz w:val="24"/>
          <w:szCs w:val="24"/>
        </w:rPr>
        <w:t xml:space="preserve">the </w:t>
      </w:r>
      <w:r w:rsidR="00064694" w:rsidRPr="00064694">
        <w:rPr>
          <w:rFonts w:ascii="Times New Roman" w:eastAsia="Times New Roman" w:hAnsi="Times New Roman" w:cs="Times New Roman"/>
          <w:bCs/>
          <w:sz w:val="24"/>
          <w:szCs w:val="24"/>
        </w:rPr>
        <w:t>time</w:t>
      </w:r>
      <w:r w:rsidR="009406E3">
        <w:rPr>
          <w:rFonts w:ascii="Times New Roman" w:eastAsia="Times New Roman" w:hAnsi="Times New Roman" w:cs="Times New Roman"/>
          <w:bCs/>
          <w:sz w:val="24"/>
          <w:szCs w:val="24"/>
        </w:rPr>
        <w:t xml:space="preserve"> needed to get to the climb the climb its self and the time to get back</w:t>
      </w:r>
      <w:r w:rsidR="00064694" w:rsidRPr="00064694">
        <w:rPr>
          <w:rFonts w:ascii="Times New Roman" w:eastAsia="Times New Roman" w:hAnsi="Times New Roman" w:cs="Times New Roman"/>
          <w:bCs/>
          <w:sz w:val="24"/>
          <w:szCs w:val="24"/>
        </w:rPr>
        <w:t xml:space="preserve">, </w:t>
      </w:r>
      <w:r w:rsidR="009406E3">
        <w:rPr>
          <w:rFonts w:ascii="Times New Roman" w:eastAsia="Times New Roman" w:hAnsi="Times New Roman" w:cs="Times New Roman"/>
          <w:bCs/>
          <w:sz w:val="24"/>
          <w:szCs w:val="24"/>
        </w:rPr>
        <w:t xml:space="preserve">the </w:t>
      </w:r>
      <w:r w:rsidR="00064694" w:rsidRPr="00064694">
        <w:rPr>
          <w:rFonts w:ascii="Times New Roman" w:eastAsia="Times New Roman" w:hAnsi="Times New Roman" w:cs="Times New Roman"/>
          <w:bCs/>
          <w:sz w:val="24"/>
          <w:szCs w:val="24"/>
        </w:rPr>
        <w:t>terrain</w:t>
      </w:r>
      <w:r w:rsidR="008F73A8">
        <w:rPr>
          <w:rFonts w:ascii="Times New Roman" w:eastAsia="Times New Roman" w:hAnsi="Times New Roman" w:cs="Times New Roman"/>
          <w:bCs/>
          <w:sz w:val="24"/>
          <w:szCs w:val="24"/>
        </w:rPr>
        <w:t xml:space="preserve"> they will be walking on,</w:t>
      </w:r>
      <w:r w:rsidR="009406E3">
        <w:rPr>
          <w:rFonts w:ascii="Times New Roman" w:eastAsia="Times New Roman" w:hAnsi="Times New Roman" w:cs="Times New Roman"/>
          <w:bCs/>
          <w:sz w:val="24"/>
          <w:szCs w:val="24"/>
        </w:rPr>
        <w:t xml:space="preserve"> to get to the climb</w:t>
      </w:r>
      <w:r w:rsidR="008F73A8">
        <w:rPr>
          <w:rFonts w:ascii="Times New Roman" w:eastAsia="Times New Roman" w:hAnsi="Times New Roman" w:cs="Times New Roman"/>
          <w:bCs/>
          <w:sz w:val="24"/>
          <w:szCs w:val="24"/>
        </w:rPr>
        <w:t xml:space="preserve"> </w:t>
      </w:r>
      <w:r w:rsidR="00064694" w:rsidRPr="00064694">
        <w:rPr>
          <w:rFonts w:ascii="Times New Roman" w:eastAsia="Times New Roman" w:hAnsi="Times New Roman" w:cs="Times New Roman"/>
          <w:bCs/>
          <w:sz w:val="24"/>
          <w:szCs w:val="24"/>
        </w:rPr>
        <w:t xml:space="preserve">hazards </w:t>
      </w:r>
      <w:r w:rsidR="008F73A8">
        <w:rPr>
          <w:rFonts w:ascii="Times New Roman" w:eastAsia="Times New Roman" w:hAnsi="Times New Roman" w:cs="Times New Roman"/>
          <w:bCs/>
          <w:sz w:val="24"/>
          <w:szCs w:val="24"/>
        </w:rPr>
        <w:t xml:space="preserve">that may </w:t>
      </w:r>
      <w:r w:rsidR="009406E3">
        <w:rPr>
          <w:rFonts w:ascii="Times New Roman" w:eastAsia="Times New Roman" w:hAnsi="Times New Roman" w:cs="Times New Roman"/>
          <w:bCs/>
          <w:sz w:val="24"/>
          <w:szCs w:val="24"/>
        </w:rPr>
        <w:t xml:space="preserve">occur when walking and climbing, they will need to make sure they have a risk assessment done prior to the climb and make sure they are doing a dynamic risk assessment during the activity. All of this is </w:t>
      </w:r>
      <w:r w:rsidR="00064694" w:rsidRPr="00064694">
        <w:rPr>
          <w:rFonts w:ascii="Times New Roman" w:eastAsia="Times New Roman" w:hAnsi="Times New Roman" w:cs="Times New Roman"/>
          <w:bCs/>
          <w:sz w:val="24"/>
          <w:szCs w:val="24"/>
        </w:rPr>
        <w:t>part of the decision making processes.</w:t>
      </w:r>
    </w:p>
    <w:p w14:paraId="7BD453A4" w14:textId="77777777" w:rsidR="00064694" w:rsidRDefault="00064694" w:rsidP="00064694">
      <w:pPr>
        <w:rPr>
          <w:rFonts w:ascii="Times New Roman" w:eastAsia="Times New Roman" w:hAnsi="Times New Roman" w:cs="Times New Roman"/>
          <w:bCs/>
          <w:sz w:val="24"/>
          <w:szCs w:val="24"/>
        </w:rPr>
      </w:pPr>
    </w:p>
    <w:p w14:paraId="77E47A9E" w14:textId="73F4DA33" w:rsidR="00064694" w:rsidRDefault="00064694" w:rsidP="00064694">
      <w:pPr>
        <w:rPr>
          <w:rFonts w:ascii="Times New Roman" w:eastAsia="Times New Roman" w:hAnsi="Times New Roman" w:cs="Times New Roman"/>
          <w:bCs/>
          <w:sz w:val="24"/>
          <w:szCs w:val="24"/>
        </w:rPr>
      </w:pPr>
      <w:r w:rsidRPr="00064694">
        <w:rPr>
          <w:rFonts w:ascii="Times New Roman" w:eastAsia="Times New Roman" w:hAnsi="Times New Roman" w:cs="Times New Roman"/>
          <w:bCs/>
          <w:sz w:val="24"/>
          <w:szCs w:val="24"/>
        </w:rPr>
        <w:t xml:space="preserve">Outdoor and Adventurous Activities </w:t>
      </w:r>
      <w:r w:rsidR="009406E3">
        <w:rPr>
          <w:rFonts w:ascii="Times New Roman" w:eastAsia="Times New Roman" w:hAnsi="Times New Roman" w:cs="Times New Roman"/>
          <w:bCs/>
          <w:sz w:val="24"/>
          <w:szCs w:val="24"/>
        </w:rPr>
        <w:t>uses</w:t>
      </w:r>
      <w:r w:rsidRPr="00064694">
        <w:rPr>
          <w:rFonts w:ascii="Times New Roman" w:eastAsia="Times New Roman" w:hAnsi="Times New Roman" w:cs="Times New Roman"/>
          <w:bCs/>
          <w:sz w:val="24"/>
          <w:szCs w:val="24"/>
        </w:rPr>
        <w:t xml:space="preserve"> a process approach to delivery, which inculcates an experiential educational philosophy, OAA is a natural way of ensuring that interaction can assume a </w:t>
      </w:r>
      <w:r w:rsidR="009406E3" w:rsidRPr="00064694">
        <w:rPr>
          <w:rFonts w:ascii="Times New Roman" w:eastAsia="Times New Roman" w:hAnsi="Times New Roman" w:cs="Times New Roman"/>
          <w:bCs/>
          <w:sz w:val="24"/>
          <w:szCs w:val="24"/>
        </w:rPr>
        <w:t>noticeable</w:t>
      </w:r>
      <w:r w:rsidRPr="00064694">
        <w:rPr>
          <w:rFonts w:ascii="Times New Roman" w:eastAsia="Times New Roman" w:hAnsi="Times New Roman" w:cs="Times New Roman"/>
          <w:bCs/>
          <w:sz w:val="24"/>
          <w:szCs w:val="24"/>
        </w:rPr>
        <w:t xml:space="preserve"> position in terms of learning outcomes within the </w:t>
      </w:r>
      <w:r w:rsidR="009406E3">
        <w:rPr>
          <w:rFonts w:ascii="Times New Roman" w:eastAsia="Times New Roman" w:hAnsi="Times New Roman" w:cs="Times New Roman"/>
          <w:bCs/>
          <w:sz w:val="24"/>
          <w:szCs w:val="24"/>
        </w:rPr>
        <w:t>PE</w:t>
      </w:r>
      <w:r w:rsidRPr="00064694">
        <w:rPr>
          <w:rFonts w:ascii="Times New Roman" w:eastAsia="Times New Roman" w:hAnsi="Times New Roman" w:cs="Times New Roman"/>
          <w:bCs/>
          <w:sz w:val="24"/>
          <w:szCs w:val="24"/>
        </w:rPr>
        <w:t xml:space="preserve"> curriculum. It is recognised that social development can be a significant consequence of all a</w:t>
      </w:r>
      <w:r w:rsidR="009406E3">
        <w:rPr>
          <w:rFonts w:ascii="Times New Roman" w:eastAsia="Times New Roman" w:hAnsi="Times New Roman" w:cs="Times New Roman"/>
          <w:bCs/>
          <w:sz w:val="24"/>
          <w:szCs w:val="24"/>
        </w:rPr>
        <w:t>ctivity areas (Laker, A. 2003). With</w:t>
      </w:r>
      <w:r w:rsidRPr="00064694">
        <w:rPr>
          <w:rFonts w:ascii="Times New Roman" w:eastAsia="Times New Roman" w:hAnsi="Times New Roman" w:cs="Times New Roman"/>
          <w:bCs/>
          <w:sz w:val="24"/>
          <w:szCs w:val="24"/>
        </w:rPr>
        <w:t xml:space="preserve"> OAA it is celebrated and promoted with great </w:t>
      </w:r>
      <w:r w:rsidR="00CE1945" w:rsidRPr="00064694">
        <w:rPr>
          <w:rFonts w:ascii="Times New Roman" w:eastAsia="Times New Roman" w:hAnsi="Times New Roman" w:cs="Times New Roman"/>
          <w:bCs/>
          <w:sz w:val="24"/>
          <w:szCs w:val="24"/>
        </w:rPr>
        <w:t>energy</w:t>
      </w:r>
      <w:r w:rsidR="009406E3">
        <w:rPr>
          <w:rFonts w:ascii="Times New Roman" w:eastAsia="Times New Roman" w:hAnsi="Times New Roman" w:cs="Times New Roman"/>
          <w:bCs/>
          <w:sz w:val="24"/>
          <w:szCs w:val="24"/>
        </w:rPr>
        <w:t xml:space="preserve">, but learning about </w:t>
      </w:r>
      <w:r w:rsidRPr="00064694">
        <w:rPr>
          <w:rFonts w:ascii="Times New Roman" w:eastAsia="Times New Roman" w:hAnsi="Times New Roman" w:cs="Times New Roman"/>
          <w:bCs/>
          <w:sz w:val="24"/>
          <w:szCs w:val="24"/>
        </w:rPr>
        <w:t xml:space="preserve">interaction and the transferring of this development is considered to be an </w:t>
      </w:r>
      <w:r w:rsidR="009406E3" w:rsidRPr="00064694">
        <w:rPr>
          <w:rFonts w:ascii="Times New Roman" w:eastAsia="Times New Roman" w:hAnsi="Times New Roman" w:cs="Times New Roman"/>
          <w:bCs/>
          <w:sz w:val="24"/>
          <w:szCs w:val="24"/>
        </w:rPr>
        <w:t>essential</w:t>
      </w:r>
      <w:r w:rsidRPr="00064694">
        <w:rPr>
          <w:rFonts w:ascii="Times New Roman" w:eastAsia="Times New Roman" w:hAnsi="Times New Roman" w:cs="Times New Roman"/>
          <w:bCs/>
          <w:sz w:val="24"/>
          <w:szCs w:val="24"/>
        </w:rPr>
        <w:t xml:space="preserve"> aspect of OAA. For example, Problem solving activities involve learning themes which include: trust, cooperation, team work and reflection, whilst planning as a group is key to any journey or when selecting a route to climb.</w:t>
      </w:r>
      <w:r w:rsidR="009406E3">
        <w:rPr>
          <w:rFonts w:ascii="Times New Roman" w:eastAsia="Times New Roman" w:hAnsi="Times New Roman" w:cs="Times New Roman"/>
          <w:bCs/>
          <w:sz w:val="24"/>
          <w:szCs w:val="24"/>
        </w:rPr>
        <w:t xml:space="preserve"> C</w:t>
      </w:r>
      <w:r w:rsidRPr="00064694">
        <w:rPr>
          <w:rFonts w:ascii="Times New Roman" w:eastAsia="Times New Roman" w:hAnsi="Times New Roman" w:cs="Times New Roman"/>
          <w:bCs/>
          <w:sz w:val="24"/>
          <w:szCs w:val="24"/>
        </w:rPr>
        <w:t xml:space="preserve">ommunication is a </w:t>
      </w:r>
      <w:r w:rsidR="009406E3">
        <w:rPr>
          <w:rFonts w:ascii="Times New Roman" w:eastAsia="Times New Roman" w:hAnsi="Times New Roman" w:cs="Times New Roman"/>
          <w:bCs/>
          <w:sz w:val="24"/>
          <w:szCs w:val="24"/>
        </w:rPr>
        <w:t>crucial</w:t>
      </w:r>
      <w:r w:rsidRPr="00064694">
        <w:rPr>
          <w:rFonts w:ascii="Times New Roman" w:eastAsia="Times New Roman" w:hAnsi="Times New Roman" w:cs="Times New Roman"/>
          <w:bCs/>
          <w:sz w:val="24"/>
          <w:szCs w:val="24"/>
        </w:rPr>
        <w:t xml:space="preserve"> aspect within most activities and often a discrete learning outcome of a problem solving approach to adventure. Reflection and reviewing </w:t>
      </w:r>
      <w:r w:rsidR="009406E3">
        <w:rPr>
          <w:rFonts w:ascii="Times New Roman" w:eastAsia="Times New Roman" w:hAnsi="Times New Roman" w:cs="Times New Roman"/>
          <w:bCs/>
          <w:sz w:val="24"/>
          <w:szCs w:val="24"/>
        </w:rPr>
        <w:t>is key when</w:t>
      </w:r>
      <w:r w:rsidRPr="00064694">
        <w:rPr>
          <w:rFonts w:ascii="Times New Roman" w:eastAsia="Times New Roman" w:hAnsi="Times New Roman" w:cs="Times New Roman"/>
          <w:bCs/>
          <w:sz w:val="24"/>
          <w:szCs w:val="24"/>
        </w:rPr>
        <w:t xml:space="preserve"> used </w:t>
      </w:r>
      <w:r w:rsidR="009406E3">
        <w:rPr>
          <w:rFonts w:ascii="Times New Roman" w:eastAsia="Times New Roman" w:hAnsi="Times New Roman" w:cs="Times New Roman"/>
          <w:bCs/>
          <w:sz w:val="24"/>
          <w:szCs w:val="24"/>
        </w:rPr>
        <w:t>in</w:t>
      </w:r>
      <w:r w:rsidRPr="00064694">
        <w:rPr>
          <w:rFonts w:ascii="Times New Roman" w:eastAsia="Times New Roman" w:hAnsi="Times New Roman" w:cs="Times New Roman"/>
          <w:bCs/>
          <w:sz w:val="24"/>
          <w:szCs w:val="24"/>
        </w:rPr>
        <w:t xml:space="preserve"> facilitation of experiential learning at the </w:t>
      </w:r>
      <w:r w:rsidR="009406E3">
        <w:rPr>
          <w:rFonts w:ascii="Times New Roman" w:eastAsia="Times New Roman" w:hAnsi="Times New Roman" w:cs="Times New Roman"/>
          <w:bCs/>
          <w:sz w:val="24"/>
          <w:szCs w:val="24"/>
        </w:rPr>
        <w:t xml:space="preserve">centre </w:t>
      </w:r>
      <w:r w:rsidRPr="00064694">
        <w:rPr>
          <w:rFonts w:ascii="Times New Roman" w:eastAsia="Times New Roman" w:hAnsi="Times New Roman" w:cs="Times New Roman"/>
          <w:bCs/>
          <w:sz w:val="24"/>
          <w:szCs w:val="24"/>
        </w:rPr>
        <w:t>of many outdoor education programmes</w:t>
      </w:r>
      <w:r w:rsidR="009406E3">
        <w:rPr>
          <w:rFonts w:ascii="Times New Roman" w:eastAsia="Times New Roman" w:hAnsi="Times New Roman" w:cs="Times New Roman"/>
          <w:bCs/>
          <w:sz w:val="24"/>
          <w:szCs w:val="24"/>
        </w:rPr>
        <w:t xml:space="preserve"> within the UK and the world</w:t>
      </w:r>
      <w:r w:rsidRPr="00064694">
        <w:rPr>
          <w:rFonts w:ascii="Times New Roman" w:eastAsia="Times New Roman" w:hAnsi="Times New Roman" w:cs="Times New Roman"/>
          <w:bCs/>
          <w:sz w:val="24"/>
          <w:szCs w:val="24"/>
        </w:rPr>
        <w:t xml:space="preserve">. </w:t>
      </w:r>
      <w:r w:rsidR="009406E3">
        <w:rPr>
          <w:rFonts w:ascii="Times New Roman" w:eastAsia="Times New Roman" w:hAnsi="Times New Roman" w:cs="Times New Roman"/>
          <w:bCs/>
          <w:sz w:val="24"/>
          <w:szCs w:val="24"/>
        </w:rPr>
        <w:t>Planning</w:t>
      </w:r>
      <w:r w:rsidRPr="00064694">
        <w:rPr>
          <w:rFonts w:ascii="Times New Roman" w:eastAsia="Times New Roman" w:hAnsi="Times New Roman" w:cs="Times New Roman"/>
          <w:bCs/>
          <w:sz w:val="24"/>
          <w:szCs w:val="24"/>
        </w:rPr>
        <w:t xml:space="preserve"> has the potential to give </w:t>
      </w:r>
      <w:r w:rsidR="009406E3">
        <w:rPr>
          <w:rFonts w:ascii="Times New Roman" w:eastAsia="Times New Roman" w:hAnsi="Times New Roman" w:cs="Times New Roman"/>
          <w:bCs/>
          <w:sz w:val="24"/>
          <w:szCs w:val="24"/>
        </w:rPr>
        <w:t>participants</w:t>
      </w:r>
      <w:r w:rsidRPr="00064694">
        <w:rPr>
          <w:rFonts w:ascii="Times New Roman" w:eastAsia="Times New Roman" w:hAnsi="Times New Roman" w:cs="Times New Roman"/>
          <w:bCs/>
          <w:sz w:val="24"/>
          <w:szCs w:val="24"/>
        </w:rPr>
        <w:t xml:space="preserve"> the opportunity to confidently explore ideas both verbally and physically. The challenging activities induce emotional responses which can inspire </w:t>
      </w:r>
      <w:r w:rsidR="00511DBC">
        <w:rPr>
          <w:rFonts w:ascii="Times New Roman" w:eastAsia="Times New Roman" w:hAnsi="Times New Roman" w:cs="Times New Roman"/>
          <w:bCs/>
          <w:sz w:val="24"/>
          <w:szCs w:val="24"/>
        </w:rPr>
        <w:t>students</w:t>
      </w:r>
      <w:r w:rsidRPr="00064694">
        <w:rPr>
          <w:rFonts w:ascii="Times New Roman" w:eastAsia="Times New Roman" w:hAnsi="Times New Roman" w:cs="Times New Roman"/>
          <w:bCs/>
          <w:sz w:val="24"/>
          <w:szCs w:val="24"/>
        </w:rPr>
        <w:t xml:space="preserve"> to communicate and </w:t>
      </w:r>
      <w:r w:rsidR="00511DBC">
        <w:rPr>
          <w:rFonts w:ascii="Times New Roman" w:eastAsia="Times New Roman" w:hAnsi="Times New Roman" w:cs="Times New Roman"/>
          <w:bCs/>
          <w:sz w:val="24"/>
          <w:szCs w:val="24"/>
        </w:rPr>
        <w:t>express</w:t>
      </w:r>
      <w:r w:rsidRPr="00064694">
        <w:rPr>
          <w:rFonts w:ascii="Times New Roman" w:eastAsia="Times New Roman" w:hAnsi="Times New Roman" w:cs="Times New Roman"/>
          <w:bCs/>
          <w:sz w:val="24"/>
          <w:szCs w:val="24"/>
        </w:rPr>
        <w:t xml:space="preserve"> their feelings. This often becomes a central component of reviewing and re</w:t>
      </w:r>
      <w:r w:rsidR="00511DBC">
        <w:rPr>
          <w:rFonts w:ascii="Times New Roman" w:eastAsia="Times New Roman" w:hAnsi="Times New Roman" w:cs="Times New Roman"/>
          <w:bCs/>
          <w:sz w:val="24"/>
          <w:szCs w:val="24"/>
        </w:rPr>
        <w:t xml:space="preserve">flection used as part of the OAA </w:t>
      </w:r>
      <w:r w:rsidRPr="00064694">
        <w:rPr>
          <w:rFonts w:ascii="Times New Roman" w:eastAsia="Times New Roman" w:hAnsi="Times New Roman" w:cs="Times New Roman"/>
          <w:bCs/>
          <w:sz w:val="24"/>
          <w:szCs w:val="24"/>
        </w:rPr>
        <w:t>learning process. Kayakers and rock climbers both choreograph movement in creative and aesthetic ways to overcome physical challenges. With the launch of the “Learning outside the classroom manifesto” (2006) we are reminded of the importance of using the outdoor environment in a range of learning contexts. Aesthetic appreciation is developed through interpreting outdoor and adventurous environments. “Outdoor education creates opportunities for individuals to explore natural environments, to live and move in ways which are in harmony with that of the landscape and get close to and feel a part of a natural world which is complex, uncertain and demanding”. (McWilliams, A. 2004 Pg. 21)</w:t>
      </w:r>
    </w:p>
    <w:p w14:paraId="1435F58F" w14:textId="751A2D5D" w:rsidR="00064694" w:rsidRDefault="00064694" w:rsidP="00064694">
      <w:pPr>
        <w:rPr>
          <w:rFonts w:ascii="Times New Roman" w:eastAsia="Times New Roman" w:hAnsi="Times New Roman" w:cs="Times New Roman"/>
          <w:bCs/>
          <w:sz w:val="24"/>
          <w:szCs w:val="24"/>
        </w:rPr>
      </w:pPr>
    </w:p>
    <w:p w14:paraId="516EB637" w14:textId="56D81C5D" w:rsidR="00511DBC" w:rsidRDefault="00511DBC" w:rsidP="00064694">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P</w:t>
      </w:r>
      <w:r w:rsidR="00064694" w:rsidRPr="00064694">
        <w:rPr>
          <w:rFonts w:ascii="Times New Roman" w:eastAsia="Times New Roman" w:hAnsi="Times New Roman" w:cs="Times New Roman"/>
          <w:bCs/>
          <w:sz w:val="24"/>
          <w:szCs w:val="24"/>
        </w:rPr>
        <w:t xml:space="preserve">hysical engagement through adventurous activities provides </w:t>
      </w:r>
      <w:r>
        <w:rPr>
          <w:rFonts w:ascii="Times New Roman" w:eastAsia="Times New Roman" w:hAnsi="Times New Roman" w:cs="Times New Roman"/>
          <w:bCs/>
          <w:sz w:val="24"/>
          <w:szCs w:val="24"/>
        </w:rPr>
        <w:t>a</w:t>
      </w:r>
      <w:r w:rsidR="00064694" w:rsidRPr="00064694">
        <w:rPr>
          <w:rFonts w:ascii="Times New Roman" w:eastAsia="Times New Roman" w:hAnsi="Times New Roman" w:cs="Times New Roman"/>
          <w:bCs/>
          <w:sz w:val="24"/>
          <w:szCs w:val="24"/>
        </w:rPr>
        <w:t xml:space="preserve"> </w:t>
      </w:r>
      <w:r w:rsidRPr="00064694">
        <w:rPr>
          <w:rFonts w:ascii="Times New Roman" w:eastAsia="Times New Roman" w:hAnsi="Times New Roman" w:cs="Times New Roman"/>
          <w:bCs/>
          <w:sz w:val="24"/>
          <w:szCs w:val="24"/>
        </w:rPr>
        <w:t>development</w:t>
      </w:r>
      <w:r w:rsidR="00064694" w:rsidRPr="00064694">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 xml:space="preserve">for </w:t>
      </w:r>
      <w:r w:rsidR="00064694" w:rsidRPr="00064694">
        <w:rPr>
          <w:rFonts w:ascii="Times New Roman" w:eastAsia="Times New Roman" w:hAnsi="Times New Roman" w:cs="Times New Roman"/>
          <w:bCs/>
          <w:sz w:val="24"/>
          <w:szCs w:val="24"/>
        </w:rPr>
        <w:t>healthy lifestyles. The activities are different, inspiration</w:t>
      </w:r>
      <w:r>
        <w:rPr>
          <w:rFonts w:ascii="Times New Roman" w:eastAsia="Times New Roman" w:hAnsi="Times New Roman" w:cs="Times New Roman"/>
          <w:bCs/>
          <w:sz w:val="24"/>
          <w:szCs w:val="24"/>
        </w:rPr>
        <w:t xml:space="preserve">al and have life-long potential here are some examples </w:t>
      </w:r>
      <w:r w:rsidR="00064694" w:rsidRPr="00064694">
        <w:rPr>
          <w:rFonts w:ascii="Times New Roman" w:eastAsia="Times New Roman" w:hAnsi="Times New Roman" w:cs="Times New Roman"/>
          <w:bCs/>
          <w:sz w:val="24"/>
          <w:szCs w:val="24"/>
        </w:rPr>
        <w:t>w</w:t>
      </w:r>
      <w:r>
        <w:rPr>
          <w:rFonts w:ascii="Times New Roman" w:eastAsia="Times New Roman" w:hAnsi="Times New Roman" w:cs="Times New Roman"/>
          <w:bCs/>
          <w:sz w:val="24"/>
          <w:szCs w:val="24"/>
        </w:rPr>
        <w:t xml:space="preserve">alking, canoeing, orienteering and climbing. </w:t>
      </w:r>
      <w:r w:rsidR="00064694" w:rsidRPr="00064694">
        <w:rPr>
          <w:rFonts w:ascii="Times New Roman" w:eastAsia="Times New Roman" w:hAnsi="Times New Roman" w:cs="Times New Roman"/>
          <w:bCs/>
          <w:sz w:val="24"/>
          <w:szCs w:val="24"/>
        </w:rPr>
        <w:t xml:space="preserve">OAA includes both a competitive and non-competitive </w:t>
      </w:r>
      <w:r w:rsidRPr="00064694">
        <w:rPr>
          <w:rFonts w:ascii="Times New Roman" w:eastAsia="Times New Roman" w:hAnsi="Times New Roman" w:cs="Times New Roman"/>
          <w:bCs/>
          <w:sz w:val="24"/>
          <w:szCs w:val="24"/>
        </w:rPr>
        <w:t>element</w:t>
      </w:r>
      <w:r w:rsidR="00064694" w:rsidRPr="00064694">
        <w:rPr>
          <w:rFonts w:ascii="Times New Roman" w:eastAsia="Times New Roman" w:hAnsi="Times New Roman" w:cs="Times New Roman"/>
          <w:bCs/>
          <w:sz w:val="24"/>
          <w:szCs w:val="24"/>
        </w:rPr>
        <w:t xml:space="preserve"> with a wide appeal. Many of the sporti</w:t>
      </w:r>
      <w:r w:rsidR="00E032D6">
        <w:rPr>
          <w:rFonts w:ascii="Times New Roman" w:eastAsia="Times New Roman" w:hAnsi="Times New Roman" w:cs="Times New Roman"/>
          <w:bCs/>
          <w:sz w:val="24"/>
          <w:szCs w:val="24"/>
        </w:rPr>
        <w:t xml:space="preserve">ng organisations outside of </w:t>
      </w:r>
      <w:r w:rsidR="00064694" w:rsidRPr="00064694">
        <w:rPr>
          <w:rFonts w:ascii="Times New Roman" w:eastAsia="Times New Roman" w:hAnsi="Times New Roman" w:cs="Times New Roman"/>
          <w:bCs/>
          <w:sz w:val="24"/>
          <w:szCs w:val="24"/>
        </w:rPr>
        <w:t>sch</w:t>
      </w:r>
      <w:r>
        <w:rPr>
          <w:rFonts w:ascii="Times New Roman" w:eastAsia="Times New Roman" w:hAnsi="Times New Roman" w:cs="Times New Roman"/>
          <w:bCs/>
          <w:sz w:val="24"/>
          <w:szCs w:val="24"/>
        </w:rPr>
        <w:t xml:space="preserve">ool have infrastructures and a </w:t>
      </w:r>
      <w:r w:rsidRPr="00064694">
        <w:rPr>
          <w:rFonts w:ascii="Times New Roman" w:eastAsia="Times New Roman" w:hAnsi="Times New Roman" w:cs="Times New Roman"/>
          <w:bCs/>
          <w:sz w:val="24"/>
          <w:szCs w:val="24"/>
        </w:rPr>
        <w:t>philosophy</w:t>
      </w:r>
      <w:r w:rsidR="00064694" w:rsidRPr="00064694">
        <w:rPr>
          <w:rFonts w:ascii="Times New Roman" w:eastAsia="Times New Roman" w:hAnsi="Times New Roman" w:cs="Times New Roman"/>
          <w:bCs/>
          <w:sz w:val="24"/>
          <w:szCs w:val="24"/>
        </w:rPr>
        <w:t xml:space="preserve"> which are trul</w:t>
      </w:r>
      <w:r w:rsidR="00064694">
        <w:rPr>
          <w:rFonts w:ascii="Times New Roman" w:eastAsia="Times New Roman" w:hAnsi="Times New Roman" w:cs="Times New Roman"/>
          <w:bCs/>
          <w:sz w:val="24"/>
          <w:szCs w:val="24"/>
        </w:rPr>
        <w:t xml:space="preserve">y inclusive and provide </w:t>
      </w:r>
      <w:r>
        <w:rPr>
          <w:rFonts w:ascii="Times New Roman" w:eastAsia="Times New Roman" w:hAnsi="Times New Roman" w:cs="Times New Roman"/>
          <w:bCs/>
          <w:sz w:val="24"/>
          <w:szCs w:val="24"/>
        </w:rPr>
        <w:t>openings</w:t>
      </w:r>
      <w:r w:rsidR="00064694">
        <w:rPr>
          <w:rFonts w:ascii="Times New Roman" w:eastAsia="Times New Roman" w:hAnsi="Times New Roman" w:cs="Times New Roman"/>
          <w:bCs/>
          <w:sz w:val="24"/>
          <w:szCs w:val="24"/>
        </w:rPr>
        <w:t xml:space="preserve"> </w:t>
      </w:r>
      <w:r w:rsidR="00064694" w:rsidRPr="00064694">
        <w:rPr>
          <w:rFonts w:ascii="Times New Roman" w:eastAsia="Times New Roman" w:hAnsi="Times New Roman" w:cs="Times New Roman"/>
          <w:bCs/>
          <w:sz w:val="24"/>
          <w:szCs w:val="24"/>
        </w:rPr>
        <w:t xml:space="preserve">for lifelong engagement which </w:t>
      </w:r>
      <w:r w:rsidRPr="00064694">
        <w:rPr>
          <w:rFonts w:ascii="Times New Roman" w:eastAsia="Times New Roman" w:hAnsi="Times New Roman" w:cs="Times New Roman"/>
          <w:bCs/>
          <w:sz w:val="24"/>
          <w:szCs w:val="24"/>
        </w:rPr>
        <w:t>surpasses</w:t>
      </w:r>
      <w:r w:rsidR="00064694" w:rsidRPr="00064694">
        <w:rPr>
          <w:rFonts w:ascii="Times New Roman" w:eastAsia="Times New Roman" w:hAnsi="Times New Roman" w:cs="Times New Roman"/>
          <w:bCs/>
          <w:sz w:val="24"/>
          <w:szCs w:val="24"/>
        </w:rPr>
        <w:t xml:space="preserve"> age, race and gender barriers. </w:t>
      </w:r>
    </w:p>
    <w:p w14:paraId="0A9E7E8D" w14:textId="77777777" w:rsidR="00511DBC" w:rsidRDefault="00511DBC" w:rsidP="00064694">
      <w:pPr>
        <w:rPr>
          <w:rFonts w:ascii="Times New Roman" w:eastAsia="Times New Roman" w:hAnsi="Times New Roman" w:cs="Times New Roman"/>
          <w:bCs/>
          <w:sz w:val="24"/>
          <w:szCs w:val="24"/>
        </w:rPr>
      </w:pPr>
    </w:p>
    <w:p w14:paraId="2886DEE2" w14:textId="77777777" w:rsidR="00511DBC" w:rsidRPr="00511DBC" w:rsidRDefault="00511DBC" w:rsidP="00064694">
      <w:pPr>
        <w:rPr>
          <w:rFonts w:ascii="Times New Roman" w:eastAsia="Times New Roman" w:hAnsi="Times New Roman" w:cs="Times New Roman"/>
          <w:bCs/>
          <w:sz w:val="28"/>
          <w:szCs w:val="24"/>
        </w:rPr>
      </w:pPr>
      <w:r w:rsidRPr="00511DBC">
        <w:rPr>
          <w:rFonts w:ascii="Times New Roman" w:eastAsia="Times New Roman" w:hAnsi="Times New Roman" w:cs="Times New Roman"/>
          <w:bCs/>
          <w:sz w:val="28"/>
          <w:szCs w:val="24"/>
        </w:rPr>
        <w:t>Conclusion</w:t>
      </w:r>
    </w:p>
    <w:p w14:paraId="084B2E64" w14:textId="2A9D2F1C" w:rsidR="00064694" w:rsidRDefault="00E032D6" w:rsidP="00064694">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Physical literacy is</w:t>
      </w:r>
      <w:r w:rsidR="000550E8">
        <w:rPr>
          <w:rFonts w:ascii="Times New Roman" w:eastAsia="Times New Roman" w:hAnsi="Times New Roman" w:cs="Times New Roman"/>
          <w:bCs/>
          <w:sz w:val="24"/>
          <w:szCs w:val="24"/>
        </w:rPr>
        <w:t xml:space="preserve"> important to children </w:t>
      </w:r>
      <w:r>
        <w:rPr>
          <w:rFonts w:ascii="Times New Roman" w:eastAsia="Times New Roman" w:hAnsi="Times New Roman" w:cs="Times New Roman"/>
          <w:bCs/>
          <w:sz w:val="24"/>
          <w:szCs w:val="24"/>
        </w:rPr>
        <w:t xml:space="preserve">especially children </w:t>
      </w:r>
      <w:r w:rsidR="000550E8">
        <w:rPr>
          <w:rFonts w:ascii="Times New Roman" w:eastAsia="Times New Roman" w:hAnsi="Times New Roman" w:cs="Times New Roman"/>
          <w:bCs/>
          <w:sz w:val="24"/>
          <w:szCs w:val="24"/>
        </w:rPr>
        <w:t>in the schooling system need to experience this so th</w:t>
      </w:r>
      <w:r>
        <w:rPr>
          <w:rFonts w:ascii="Times New Roman" w:eastAsia="Times New Roman" w:hAnsi="Times New Roman" w:cs="Times New Roman"/>
          <w:bCs/>
          <w:sz w:val="24"/>
          <w:szCs w:val="24"/>
        </w:rPr>
        <w:t>ey are able to be confident, motivated</w:t>
      </w:r>
      <w:r w:rsidR="000550E8">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 xml:space="preserve">and encouraged </w:t>
      </w:r>
      <w:r w:rsidR="000550E8">
        <w:rPr>
          <w:rFonts w:ascii="Times New Roman" w:eastAsia="Times New Roman" w:hAnsi="Times New Roman" w:cs="Times New Roman"/>
          <w:bCs/>
          <w:sz w:val="24"/>
          <w:szCs w:val="24"/>
        </w:rPr>
        <w:t xml:space="preserve">in doing a </w:t>
      </w:r>
      <w:r>
        <w:rPr>
          <w:rFonts w:ascii="Times New Roman" w:eastAsia="Times New Roman" w:hAnsi="Times New Roman" w:cs="Times New Roman"/>
          <w:bCs/>
          <w:sz w:val="24"/>
          <w:szCs w:val="24"/>
        </w:rPr>
        <w:t>sport they enjoy</w:t>
      </w:r>
      <w:r w:rsidR="000550E8">
        <w:rPr>
          <w:rFonts w:ascii="Times New Roman" w:eastAsia="Times New Roman" w:hAnsi="Times New Roman" w:cs="Times New Roman"/>
          <w:bCs/>
          <w:sz w:val="24"/>
          <w:szCs w:val="24"/>
        </w:rPr>
        <w:t xml:space="preserve">. </w:t>
      </w:r>
      <w:r w:rsidR="00511DBC">
        <w:rPr>
          <w:rFonts w:ascii="Times New Roman" w:eastAsia="Times New Roman" w:hAnsi="Times New Roman" w:cs="Times New Roman"/>
          <w:bCs/>
          <w:sz w:val="24"/>
          <w:szCs w:val="24"/>
        </w:rPr>
        <w:t xml:space="preserve">OAA </w:t>
      </w:r>
      <w:r w:rsidR="00064694" w:rsidRPr="00064694">
        <w:rPr>
          <w:rFonts w:ascii="Times New Roman" w:eastAsia="Times New Roman" w:hAnsi="Times New Roman" w:cs="Times New Roman"/>
          <w:bCs/>
          <w:sz w:val="24"/>
          <w:szCs w:val="24"/>
        </w:rPr>
        <w:t xml:space="preserve">makes a significant contribution towards mental well-being through the development of self-esteem, self-worth and confidence. It provides “unique opportunities for </w:t>
      </w:r>
      <w:r w:rsidR="00511DBC">
        <w:rPr>
          <w:rFonts w:ascii="Times New Roman" w:eastAsia="Times New Roman" w:hAnsi="Times New Roman" w:cs="Times New Roman"/>
          <w:bCs/>
          <w:sz w:val="24"/>
          <w:szCs w:val="24"/>
        </w:rPr>
        <w:t>students</w:t>
      </w:r>
      <w:r w:rsidR="00064694" w:rsidRPr="00064694">
        <w:rPr>
          <w:rFonts w:ascii="Times New Roman" w:eastAsia="Times New Roman" w:hAnsi="Times New Roman" w:cs="Times New Roman"/>
          <w:bCs/>
          <w:sz w:val="24"/>
          <w:szCs w:val="24"/>
        </w:rPr>
        <w:t xml:space="preserve"> to experience physical, emotional and intellectual challenges positively. Such experiences at their most potent, can </w:t>
      </w:r>
      <w:r w:rsidR="00511DBC" w:rsidRPr="00064694">
        <w:rPr>
          <w:rFonts w:ascii="Times New Roman" w:eastAsia="Times New Roman" w:hAnsi="Times New Roman" w:cs="Times New Roman"/>
          <w:bCs/>
          <w:sz w:val="24"/>
          <w:szCs w:val="24"/>
        </w:rPr>
        <w:t>raise</w:t>
      </w:r>
      <w:r w:rsidR="00064694" w:rsidRPr="00064694">
        <w:rPr>
          <w:rFonts w:ascii="Times New Roman" w:eastAsia="Times New Roman" w:hAnsi="Times New Roman" w:cs="Times New Roman"/>
          <w:bCs/>
          <w:sz w:val="24"/>
          <w:szCs w:val="24"/>
        </w:rPr>
        <w:t xml:space="preserve"> self-esteem and empower </w:t>
      </w:r>
      <w:r w:rsidR="00511DBC">
        <w:rPr>
          <w:rFonts w:ascii="Times New Roman" w:eastAsia="Times New Roman" w:hAnsi="Times New Roman" w:cs="Times New Roman"/>
          <w:bCs/>
          <w:sz w:val="24"/>
          <w:szCs w:val="24"/>
        </w:rPr>
        <w:t>students</w:t>
      </w:r>
      <w:r w:rsidR="00064694" w:rsidRPr="00064694">
        <w:rPr>
          <w:rFonts w:ascii="Times New Roman" w:eastAsia="Times New Roman" w:hAnsi="Times New Roman" w:cs="Times New Roman"/>
          <w:bCs/>
          <w:sz w:val="24"/>
          <w:szCs w:val="24"/>
        </w:rPr>
        <w:t xml:space="preserve"> to understand and value individual needs and capabilities whilst also taking responsibility for their own actions” (Humberstone, B 1993 pg. 237).</w:t>
      </w:r>
    </w:p>
    <w:p w14:paraId="2D02898C" w14:textId="55638671" w:rsidR="000550E8" w:rsidRDefault="000550E8" w:rsidP="00064694">
      <w:pPr>
        <w:rPr>
          <w:rFonts w:ascii="Times New Roman" w:eastAsia="Times New Roman" w:hAnsi="Times New Roman" w:cs="Times New Roman"/>
          <w:bCs/>
          <w:sz w:val="24"/>
          <w:szCs w:val="24"/>
        </w:rPr>
      </w:pPr>
    </w:p>
    <w:p w14:paraId="58211DCE" w14:textId="528C0BDD" w:rsidR="000550E8" w:rsidRPr="000550E8" w:rsidRDefault="00E032D6" w:rsidP="00642D7A">
      <w:pPr>
        <w:rPr>
          <w:rFonts w:ascii="Times New Roman" w:eastAsia="Times New Roman" w:hAnsi="Times New Roman" w:cs="Times New Roman"/>
          <w:bCs/>
          <w:sz w:val="28"/>
          <w:szCs w:val="24"/>
        </w:rPr>
      </w:pPr>
      <w:r>
        <w:rPr>
          <w:rFonts w:ascii="Times New Roman" w:eastAsia="Times New Roman" w:hAnsi="Times New Roman" w:cs="Times New Roman"/>
          <w:bCs/>
          <w:sz w:val="28"/>
          <w:szCs w:val="24"/>
        </w:rPr>
        <w:lastRenderedPageBreak/>
        <w:t>Word Count – 1486</w:t>
      </w:r>
    </w:p>
    <w:p w14:paraId="2E07A950" w14:textId="1993DA0F" w:rsidR="00642D7A" w:rsidRDefault="00642D7A" w:rsidP="00642D7A">
      <w:pPr>
        <w:rPr>
          <w:rFonts w:ascii="Times New Roman" w:eastAsia="Times New Roman" w:hAnsi="Times New Roman" w:cs="Times New Roman"/>
          <w:sz w:val="28"/>
          <w:szCs w:val="24"/>
        </w:rPr>
      </w:pPr>
      <w:r w:rsidRPr="00642D7A">
        <w:rPr>
          <w:rFonts w:ascii="Times New Roman" w:eastAsia="Times New Roman" w:hAnsi="Times New Roman" w:cs="Times New Roman"/>
          <w:sz w:val="28"/>
          <w:szCs w:val="24"/>
        </w:rPr>
        <w:t xml:space="preserve">Reference </w:t>
      </w:r>
      <w:r>
        <w:rPr>
          <w:rFonts w:ascii="Times New Roman" w:eastAsia="Times New Roman" w:hAnsi="Times New Roman" w:cs="Times New Roman"/>
          <w:sz w:val="28"/>
          <w:szCs w:val="24"/>
        </w:rPr>
        <w:t>–</w:t>
      </w:r>
    </w:p>
    <w:p w14:paraId="194A48FE" w14:textId="035A284A" w:rsidR="00642D7A" w:rsidRDefault="00642D7A" w:rsidP="00642D7A">
      <w:pPr>
        <w:rPr>
          <w:rFonts w:ascii="Times New Roman" w:eastAsia="Times New Roman" w:hAnsi="Times New Roman" w:cs="Times New Roman"/>
          <w:sz w:val="24"/>
          <w:szCs w:val="24"/>
        </w:rPr>
      </w:pPr>
      <w:r w:rsidRPr="00642D7A">
        <w:rPr>
          <w:rFonts w:ascii="Times New Roman" w:eastAsia="Times New Roman" w:hAnsi="Times New Roman" w:cs="Times New Roman"/>
          <w:sz w:val="24"/>
          <w:szCs w:val="24"/>
        </w:rPr>
        <w:t xml:space="preserve">Tuckman, B. &amp; Jensen, A. (1977) Stages of Small-Group Development Revisited. </w:t>
      </w:r>
      <w:r w:rsidRPr="00642D7A">
        <w:rPr>
          <w:rFonts w:ascii="Times New Roman" w:eastAsia="Times New Roman" w:hAnsi="Times New Roman" w:cs="Times New Roman"/>
          <w:i/>
          <w:iCs/>
          <w:sz w:val="24"/>
          <w:szCs w:val="24"/>
        </w:rPr>
        <w:t xml:space="preserve">Group and Organisation Management 2(4),419-427. </w:t>
      </w:r>
      <w:r w:rsidRPr="00642D7A">
        <w:rPr>
          <w:rFonts w:ascii="Times New Roman" w:eastAsia="Times New Roman" w:hAnsi="Times New Roman" w:cs="Times New Roman"/>
          <w:sz w:val="24"/>
          <w:szCs w:val="24"/>
        </w:rPr>
        <w:t>Sage Publications.</w:t>
      </w:r>
    </w:p>
    <w:p w14:paraId="34C8531C" w14:textId="77777777" w:rsidR="000550E8" w:rsidRDefault="000550E8" w:rsidP="00642D7A">
      <w:pPr>
        <w:rPr>
          <w:rFonts w:ascii="Times New Roman" w:eastAsia="Times New Roman" w:hAnsi="Times New Roman" w:cs="Times New Roman"/>
          <w:sz w:val="24"/>
          <w:szCs w:val="24"/>
        </w:rPr>
      </w:pPr>
    </w:p>
    <w:p w14:paraId="6ED7D15B" w14:textId="042923CE" w:rsidR="002E4580" w:rsidRDefault="002E4580" w:rsidP="002E4580">
      <w:pPr>
        <w:rPr>
          <w:rFonts w:ascii="Times New Roman" w:eastAsia="Times New Roman" w:hAnsi="Times New Roman" w:cs="Times New Roman"/>
          <w:sz w:val="24"/>
          <w:szCs w:val="24"/>
          <w:lang w:val="en-US"/>
        </w:rPr>
      </w:pPr>
      <w:r w:rsidRPr="002E4580">
        <w:rPr>
          <w:rFonts w:ascii="Times New Roman" w:eastAsia="Times New Roman" w:hAnsi="Times New Roman" w:cs="Times New Roman"/>
          <w:sz w:val="24"/>
          <w:szCs w:val="24"/>
          <w:lang w:val="en-US"/>
        </w:rPr>
        <w:t xml:space="preserve">Beames, S., Higgins, P., and Nicol, R. 2012. </w:t>
      </w:r>
      <w:r w:rsidRPr="002E4580">
        <w:rPr>
          <w:rFonts w:ascii="Times New Roman" w:eastAsia="Times New Roman" w:hAnsi="Times New Roman" w:cs="Times New Roman"/>
          <w:i/>
          <w:iCs/>
          <w:sz w:val="24"/>
          <w:szCs w:val="24"/>
          <w:lang w:val="en-US"/>
        </w:rPr>
        <w:t>Learning outside the classroom – theory and guidelines for practice</w:t>
      </w:r>
      <w:r w:rsidRPr="002E4580">
        <w:rPr>
          <w:rFonts w:ascii="Times New Roman" w:eastAsia="Times New Roman" w:hAnsi="Times New Roman" w:cs="Times New Roman"/>
          <w:sz w:val="24"/>
          <w:szCs w:val="24"/>
          <w:lang w:val="en-US"/>
        </w:rPr>
        <w:t>. London: Routledge.</w:t>
      </w:r>
    </w:p>
    <w:p w14:paraId="394F4604" w14:textId="77777777" w:rsidR="000550E8" w:rsidRDefault="000550E8" w:rsidP="002E4580">
      <w:pPr>
        <w:rPr>
          <w:rFonts w:ascii="Times New Roman" w:eastAsia="Times New Roman" w:hAnsi="Times New Roman" w:cs="Times New Roman"/>
          <w:sz w:val="24"/>
          <w:szCs w:val="24"/>
          <w:lang w:val="en-US"/>
        </w:rPr>
      </w:pPr>
    </w:p>
    <w:p w14:paraId="74011801" w14:textId="313DD96D" w:rsidR="00064694" w:rsidRDefault="00064694" w:rsidP="00642D7A">
      <w:pPr>
        <w:rPr>
          <w:rFonts w:ascii="Times New Roman" w:eastAsia="Times New Roman" w:hAnsi="Times New Roman" w:cs="Times New Roman"/>
          <w:sz w:val="24"/>
          <w:szCs w:val="24"/>
        </w:rPr>
      </w:pPr>
      <w:r w:rsidRPr="00064694">
        <w:rPr>
          <w:rFonts w:ascii="Times New Roman" w:eastAsia="Times New Roman" w:hAnsi="Times New Roman" w:cs="Times New Roman"/>
          <w:sz w:val="24"/>
          <w:szCs w:val="24"/>
        </w:rPr>
        <w:t xml:space="preserve">Humberstone, B. (1993). Equality, Physical Education and Outdoor Education: Ideological Struggles and Transformative Structures? in J. Evans (ed.) Education, Equality and Physical Education Falmer Press, Lewes. </w:t>
      </w:r>
    </w:p>
    <w:p w14:paraId="2CCAF980" w14:textId="77777777" w:rsidR="000550E8" w:rsidRDefault="000550E8" w:rsidP="00642D7A">
      <w:pPr>
        <w:rPr>
          <w:rFonts w:ascii="Times New Roman" w:eastAsia="Times New Roman" w:hAnsi="Times New Roman" w:cs="Times New Roman"/>
          <w:sz w:val="24"/>
          <w:szCs w:val="24"/>
        </w:rPr>
      </w:pPr>
    </w:p>
    <w:p w14:paraId="2B5B324B" w14:textId="01D2613F" w:rsidR="00064694" w:rsidRDefault="00064694" w:rsidP="00642D7A">
      <w:pPr>
        <w:rPr>
          <w:rFonts w:ascii="Times New Roman" w:eastAsia="Times New Roman" w:hAnsi="Times New Roman" w:cs="Times New Roman"/>
          <w:sz w:val="24"/>
          <w:szCs w:val="24"/>
        </w:rPr>
      </w:pPr>
      <w:r w:rsidRPr="00064694">
        <w:rPr>
          <w:rFonts w:ascii="Times New Roman" w:eastAsia="Times New Roman" w:hAnsi="Times New Roman" w:cs="Times New Roman"/>
          <w:sz w:val="24"/>
          <w:szCs w:val="24"/>
        </w:rPr>
        <w:t xml:space="preserve">Laker, A. (2003 The future of physical education – building a new pedagogy. Routledge, London. </w:t>
      </w:r>
    </w:p>
    <w:p w14:paraId="7EE954C5" w14:textId="77777777" w:rsidR="000550E8" w:rsidRDefault="000550E8" w:rsidP="00642D7A">
      <w:pPr>
        <w:rPr>
          <w:rFonts w:ascii="Times New Roman" w:eastAsia="Times New Roman" w:hAnsi="Times New Roman" w:cs="Times New Roman"/>
          <w:sz w:val="24"/>
          <w:szCs w:val="24"/>
        </w:rPr>
      </w:pPr>
    </w:p>
    <w:p w14:paraId="4F8A394C" w14:textId="25130718" w:rsidR="00064694" w:rsidRDefault="00064694" w:rsidP="00642D7A">
      <w:pPr>
        <w:rPr>
          <w:rFonts w:ascii="Times New Roman" w:eastAsia="Times New Roman" w:hAnsi="Times New Roman" w:cs="Times New Roman"/>
          <w:sz w:val="24"/>
          <w:szCs w:val="24"/>
        </w:rPr>
      </w:pPr>
      <w:r w:rsidRPr="00064694">
        <w:rPr>
          <w:rFonts w:ascii="Times New Roman" w:eastAsia="Times New Roman" w:hAnsi="Times New Roman" w:cs="Times New Roman"/>
          <w:sz w:val="24"/>
          <w:szCs w:val="24"/>
        </w:rPr>
        <w:t xml:space="preserve">McWilliams, A. (2004). Aesthetics and the outdoor </w:t>
      </w:r>
      <w:r w:rsidR="000550E8" w:rsidRPr="00064694">
        <w:rPr>
          <w:rFonts w:ascii="Times New Roman" w:eastAsia="Times New Roman" w:hAnsi="Times New Roman" w:cs="Times New Roman"/>
          <w:sz w:val="24"/>
          <w:szCs w:val="24"/>
        </w:rPr>
        <w:t>experience.</w:t>
      </w:r>
      <w:r w:rsidRPr="00064694">
        <w:rPr>
          <w:rFonts w:ascii="Times New Roman" w:eastAsia="Times New Roman" w:hAnsi="Times New Roman" w:cs="Times New Roman"/>
          <w:sz w:val="24"/>
          <w:szCs w:val="24"/>
        </w:rPr>
        <w:t xml:space="preserve"> In The RHP companion to outdoor education Ed Barnes, P. and Sharp, B. Russell house publishing. Dorset. </w:t>
      </w:r>
    </w:p>
    <w:p w14:paraId="6603EAE6" w14:textId="77777777" w:rsidR="000550E8" w:rsidRDefault="000550E8" w:rsidP="00642D7A">
      <w:pPr>
        <w:rPr>
          <w:rFonts w:ascii="Times New Roman" w:eastAsia="Times New Roman" w:hAnsi="Times New Roman" w:cs="Times New Roman"/>
          <w:sz w:val="24"/>
          <w:szCs w:val="24"/>
        </w:rPr>
      </w:pPr>
    </w:p>
    <w:p w14:paraId="0A55730E" w14:textId="3F5768D3" w:rsidR="000550E8" w:rsidRDefault="000550E8" w:rsidP="00642D7A">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Sport Wales. </w:t>
      </w:r>
      <w:r w:rsidRPr="000550E8">
        <w:rPr>
          <w:rFonts w:ascii="Times New Roman" w:eastAsia="Times New Roman" w:hAnsi="Times New Roman" w:cs="Times New Roman"/>
          <w:i/>
          <w:sz w:val="24"/>
          <w:szCs w:val="24"/>
        </w:rPr>
        <w:t>Physical Literacy.</w:t>
      </w:r>
      <w:r>
        <w:rPr>
          <w:rFonts w:ascii="Times New Roman" w:eastAsia="Times New Roman" w:hAnsi="Times New Roman" w:cs="Times New Roman"/>
          <w:sz w:val="24"/>
          <w:szCs w:val="24"/>
        </w:rPr>
        <w:t xml:space="preserve"> Available at: </w:t>
      </w:r>
      <w:hyperlink r:id="rId9" w:history="1">
        <w:r w:rsidRPr="00A659A4">
          <w:rPr>
            <w:rStyle w:val="Hyperlink"/>
            <w:rFonts w:ascii="Times New Roman" w:eastAsia="Times New Roman" w:hAnsi="Times New Roman" w:cs="Times New Roman"/>
            <w:sz w:val="24"/>
            <w:szCs w:val="24"/>
          </w:rPr>
          <w:t>http://physicalliteracy.sportwales.org.uk/en</w:t>
        </w:r>
      </w:hyperlink>
      <w:r>
        <w:rPr>
          <w:rFonts w:ascii="Times New Roman" w:eastAsia="Times New Roman" w:hAnsi="Times New Roman" w:cs="Times New Roman"/>
          <w:sz w:val="24"/>
          <w:szCs w:val="24"/>
        </w:rPr>
        <w:t>. Accessed: 25</w:t>
      </w:r>
      <w:r w:rsidRPr="000550E8">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March 2020.</w:t>
      </w:r>
    </w:p>
    <w:p w14:paraId="5F214157" w14:textId="77777777" w:rsidR="000550E8" w:rsidRDefault="000550E8" w:rsidP="00642D7A">
      <w:pPr>
        <w:rPr>
          <w:rFonts w:ascii="Times New Roman" w:eastAsia="Times New Roman" w:hAnsi="Times New Roman" w:cs="Times New Roman"/>
          <w:sz w:val="24"/>
          <w:szCs w:val="24"/>
        </w:rPr>
      </w:pPr>
    </w:p>
    <w:p w14:paraId="2CFBEE65" w14:textId="345FE137" w:rsidR="00064694" w:rsidRDefault="00064694" w:rsidP="00642D7A">
      <w:pPr>
        <w:rPr>
          <w:rFonts w:ascii="Times New Roman" w:eastAsia="Times New Roman" w:hAnsi="Times New Roman" w:cs="Times New Roman"/>
          <w:sz w:val="24"/>
          <w:szCs w:val="24"/>
        </w:rPr>
      </w:pPr>
      <w:r w:rsidRPr="00064694">
        <w:rPr>
          <w:rFonts w:ascii="Times New Roman" w:eastAsia="Times New Roman" w:hAnsi="Times New Roman" w:cs="Times New Roman"/>
          <w:sz w:val="24"/>
          <w:szCs w:val="24"/>
        </w:rPr>
        <w:t xml:space="preserve">Whitehead, M. and Murdoch, E. (2006). ‘Physical Literacy and Physical Education: Conceptual Mapping.’ PE </w:t>
      </w:r>
      <w:r w:rsidR="000550E8" w:rsidRPr="00064694">
        <w:rPr>
          <w:rFonts w:ascii="Times New Roman" w:eastAsia="Times New Roman" w:hAnsi="Times New Roman" w:cs="Times New Roman"/>
          <w:sz w:val="24"/>
          <w:szCs w:val="24"/>
        </w:rPr>
        <w:t>Matters,</w:t>
      </w:r>
      <w:r w:rsidRPr="00064694">
        <w:rPr>
          <w:rFonts w:ascii="Times New Roman" w:eastAsia="Times New Roman" w:hAnsi="Times New Roman" w:cs="Times New Roman"/>
          <w:sz w:val="24"/>
          <w:szCs w:val="24"/>
        </w:rPr>
        <w:t xml:space="preserve"> 1 (1), 6-9</w:t>
      </w:r>
      <w:r w:rsidR="000550E8">
        <w:rPr>
          <w:rFonts w:ascii="Times New Roman" w:eastAsia="Times New Roman" w:hAnsi="Times New Roman" w:cs="Times New Roman"/>
          <w:sz w:val="24"/>
          <w:szCs w:val="24"/>
        </w:rPr>
        <w:t>.</w:t>
      </w:r>
    </w:p>
    <w:p w14:paraId="7DD5FA45" w14:textId="77777777" w:rsidR="000550E8" w:rsidRDefault="000550E8" w:rsidP="00642D7A">
      <w:pPr>
        <w:rPr>
          <w:rFonts w:ascii="Times New Roman" w:eastAsia="Times New Roman" w:hAnsi="Times New Roman" w:cs="Times New Roman"/>
          <w:sz w:val="24"/>
          <w:szCs w:val="24"/>
        </w:rPr>
      </w:pPr>
    </w:p>
    <w:p w14:paraId="4C72809B" w14:textId="3648BF52" w:rsidR="00642D7A" w:rsidRDefault="00642D7A" w:rsidP="00642D7A">
      <w:pPr>
        <w:rPr>
          <w:rFonts w:ascii="Times New Roman" w:eastAsia="Times New Roman" w:hAnsi="Times New Roman" w:cs="Times New Roman"/>
          <w:sz w:val="28"/>
          <w:szCs w:val="24"/>
        </w:rPr>
      </w:pPr>
    </w:p>
    <w:p w14:paraId="53897B8C" w14:textId="5C559C59" w:rsidR="002D528C" w:rsidRDefault="002D528C" w:rsidP="00642D7A">
      <w:pPr>
        <w:rPr>
          <w:rFonts w:ascii="Times New Roman" w:eastAsia="Times New Roman" w:hAnsi="Times New Roman" w:cs="Times New Roman"/>
          <w:sz w:val="28"/>
          <w:szCs w:val="24"/>
        </w:rPr>
      </w:pPr>
    </w:p>
    <w:p w14:paraId="5B5BF126" w14:textId="77777777" w:rsidR="002D528C" w:rsidRPr="00642D7A" w:rsidRDefault="002D528C" w:rsidP="00642D7A">
      <w:pPr>
        <w:rPr>
          <w:rFonts w:ascii="Times New Roman" w:eastAsia="Times New Roman" w:hAnsi="Times New Roman" w:cs="Times New Roman"/>
          <w:sz w:val="28"/>
          <w:szCs w:val="24"/>
        </w:rPr>
      </w:pPr>
    </w:p>
    <w:sectPr w:rsidR="002D528C" w:rsidRPr="00642D7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7EAED7" w14:textId="77777777" w:rsidR="00801921" w:rsidRDefault="00801921" w:rsidP="0077207E">
      <w:pPr>
        <w:spacing w:line="240" w:lineRule="auto"/>
      </w:pPr>
      <w:r>
        <w:separator/>
      </w:r>
    </w:p>
  </w:endnote>
  <w:endnote w:type="continuationSeparator" w:id="0">
    <w:p w14:paraId="00178237" w14:textId="77777777" w:rsidR="00801921" w:rsidRDefault="00801921"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EA4109" w14:textId="77777777" w:rsidR="00801921" w:rsidRDefault="00801921" w:rsidP="0077207E">
      <w:pPr>
        <w:spacing w:line="240" w:lineRule="auto"/>
      </w:pPr>
      <w:r>
        <w:separator/>
      </w:r>
    </w:p>
  </w:footnote>
  <w:footnote w:type="continuationSeparator" w:id="0">
    <w:p w14:paraId="50FABC40" w14:textId="77777777" w:rsidR="00801921" w:rsidRDefault="00801921" w:rsidP="007720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371F"/>
    <w:rsid w:val="000550E8"/>
    <w:rsid w:val="00064694"/>
    <w:rsid w:val="00081623"/>
    <w:rsid w:val="000C6314"/>
    <w:rsid w:val="000D4291"/>
    <w:rsid w:val="00114A28"/>
    <w:rsid w:val="00171F6B"/>
    <w:rsid w:val="001F7C59"/>
    <w:rsid w:val="002260F2"/>
    <w:rsid w:val="00284793"/>
    <w:rsid w:val="0029444C"/>
    <w:rsid w:val="002A2B29"/>
    <w:rsid w:val="002D528C"/>
    <w:rsid w:val="002E4580"/>
    <w:rsid w:val="00317441"/>
    <w:rsid w:val="00344249"/>
    <w:rsid w:val="003574FB"/>
    <w:rsid w:val="003A6CEE"/>
    <w:rsid w:val="00401D59"/>
    <w:rsid w:val="004150A6"/>
    <w:rsid w:val="00416B68"/>
    <w:rsid w:val="00417FA2"/>
    <w:rsid w:val="00424460"/>
    <w:rsid w:val="00437D19"/>
    <w:rsid w:val="00452D71"/>
    <w:rsid w:val="0048186A"/>
    <w:rsid w:val="00484EC1"/>
    <w:rsid w:val="004E5105"/>
    <w:rsid w:val="00511DBC"/>
    <w:rsid w:val="005374BB"/>
    <w:rsid w:val="00590868"/>
    <w:rsid w:val="005C0B99"/>
    <w:rsid w:val="00617B33"/>
    <w:rsid w:val="00642D7A"/>
    <w:rsid w:val="006C01AD"/>
    <w:rsid w:val="0077207E"/>
    <w:rsid w:val="00787C98"/>
    <w:rsid w:val="007D2445"/>
    <w:rsid w:val="007D332B"/>
    <w:rsid w:val="007F3BEA"/>
    <w:rsid w:val="00801921"/>
    <w:rsid w:val="00846882"/>
    <w:rsid w:val="00854306"/>
    <w:rsid w:val="0087428D"/>
    <w:rsid w:val="008F73A8"/>
    <w:rsid w:val="009406E3"/>
    <w:rsid w:val="009E6689"/>
    <w:rsid w:val="00A02860"/>
    <w:rsid w:val="00A72A53"/>
    <w:rsid w:val="00AC1BDC"/>
    <w:rsid w:val="00B07CF0"/>
    <w:rsid w:val="00B47707"/>
    <w:rsid w:val="00BF3F1C"/>
    <w:rsid w:val="00C10F21"/>
    <w:rsid w:val="00C3093A"/>
    <w:rsid w:val="00C536A6"/>
    <w:rsid w:val="00C6371F"/>
    <w:rsid w:val="00C720DE"/>
    <w:rsid w:val="00C90EB9"/>
    <w:rsid w:val="00CA255D"/>
    <w:rsid w:val="00CB1CB8"/>
    <w:rsid w:val="00CE1945"/>
    <w:rsid w:val="00D34C76"/>
    <w:rsid w:val="00D6095A"/>
    <w:rsid w:val="00DD2D40"/>
    <w:rsid w:val="00DF5A32"/>
    <w:rsid w:val="00E032D6"/>
    <w:rsid w:val="00E10195"/>
    <w:rsid w:val="00E252CC"/>
    <w:rsid w:val="00E41B78"/>
    <w:rsid w:val="00EA5C3F"/>
    <w:rsid w:val="00EB1F41"/>
    <w:rsid w:val="00EE29ED"/>
    <w:rsid w:val="00EF6BCE"/>
    <w:rsid w:val="00F16A98"/>
    <w:rsid w:val="00F3624B"/>
    <w:rsid w:val="00FB6C9B"/>
    <w:rsid w:val="00FD2CFF"/>
    <w:rsid w:val="00FF657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1754F4FD"/>
  <w15:docId w15:val="{5BB4D800-CA2B-4EF6-A40A-63FC375A2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styleId="Hyperlink">
    <w:name w:val="Hyperlink"/>
    <w:basedOn w:val="DefaultParagraphFont"/>
    <w:uiPriority w:val="99"/>
    <w:unhideWhenUsed/>
    <w:rsid w:val="00B07CF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472813">
      <w:bodyDiv w:val="1"/>
      <w:marLeft w:val="0"/>
      <w:marRight w:val="0"/>
      <w:marTop w:val="0"/>
      <w:marBottom w:val="0"/>
      <w:divBdr>
        <w:top w:val="none" w:sz="0" w:space="0" w:color="auto"/>
        <w:left w:val="none" w:sz="0" w:space="0" w:color="auto"/>
        <w:bottom w:val="none" w:sz="0" w:space="0" w:color="auto"/>
        <w:right w:val="none" w:sz="0" w:space="0" w:color="auto"/>
      </w:divBdr>
    </w:div>
    <w:div w:id="1083604079">
      <w:bodyDiv w:val="1"/>
      <w:marLeft w:val="0"/>
      <w:marRight w:val="0"/>
      <w:marTop w:val="0"/>
      <w:marBottom w:val="0"/>
      <w:divBdr>
        <w:top w:val="none" w:sz="0" w:space="0" w:color="auto"/>
        <w:left w:val="none" w:sz="0" w:space="0" w:color="auto"/>
        <w:bottom w:val="none" w:sz="0" w:space="0" w:color="auto"/>
        <w:right w:val="none" w:sz="0" w:space="0" w:color="auto"/>
      </w:divBdr>
    </w:div>
    <w:div w:id="1094017172">
      <w:bodyDiv w:val="1"/>
      <w:marLeft w:val="0"/>
      <w:marRight w:val="0"/>
      <w:marTop w:val="0"/>
      <w:marBottom w:val="0"/>
      <w:divBdr>
        <w:top w:val="none" w:sz="0" w:space="0" w:color="auto"/>
        <w:left w:val="none" w:sz="0" w:space="0" w:color="auto"/>
        <w:bottom w:val="none" w:sz="0" w:space="0" w:color="auto"/>
        <w:right w:val="none" w:sz="0" w:space="0" w:color="auto"/>
      </w:divBdr>
    </w:div>
    <w:div w:id="1146313086">
      <w:bodyDiv w:val="1"/>
      <w:marLeft w:val="0"/>
      <w:marRight w:val="0"/>
      <w:marTop w:val="0"/>
      <w:marBottom w:val="0"/>
      <w:divBdr>
        <w:top w:val="none" w:sz="0" w:space="0" w:color="auto"/>
        <w:left w:val="none" w:sz="0" w:space="0" w:color="auto"/>
        <w:bottom w:val="none" w:sz="0" w:space="0" w:color="auto"/>
        <w:right w:val="none" w:sz="0" w:space="0" w:color="auto"/>
      </w:divBdr>
    </w:div>
    <w:div w:id="1639457139">
      <w:bodyDiv w:val="1"/>
      <w:marLeft w:val="0"/>
      <w:marRight w:val="0"/>
      <w:marTop w:val="0"/>
      <w:marBottom w:val="0"/>
      <w:divBdr>
        <w:top w:val="none" w:sz="0" w:space="0" w:color="auto"/>
        <w:left w:val="none" w:sz="0" w:space="0" w:color="auto"/>
        <w:bottom w:val="none" w:sz="0" w:space="0" w:color="auto"/>
        <w:right w:val="none" w:sz="0" w:space="0" w:color="auto"/>
      </w:divBdr>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physicalliteracy.sportwales.org.uk/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18CC4F-3364-4348-943D-E8DA20E680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1605</TotalTime>
  <Pages>7</Pages>
  <Words>2127</Words>
  <Characters>12128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Mike</cp:lastModifiedBy>
  <cp:revision>9</cp:revision>
  <cp:lastPrinted>2014-08-18T15:50:00Z</cp:lastPrinted>
  <dcterms:created xsi:type="dcterms:W3CDTF">2020-03-24T21:16:00Z</dcterms:created>
  <dcterms:modified xsi:type="dcterms:W3CDTF">2020-04-03T08:05:00Z</dcterms:modified>
</cp:coreProperties>
</file>