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28842" w14:textId="19DCFCD6" w:rsidR="009C5DF4" w:rsidRPr="00D01F9D" w:rsidRDefault="009C5DF4" w:rsidP="0021163B">
      <w:pPr>
        <w:pStyle w:val="NoSpacing"/>
        <w:spacing w:before="1540" w:after="240" w:line="360" w:lineRule="auto"/>
        <w:jc w:val="center"/>
        <w:rPr>
          <w:rFonts w:asciiTheme="majorHAnsi" w:hAnsiTheme="majorHAnsi" w:cstheme="majorHAnsi"/>
          <w:color w:val="4472C4" w:themeColor="accent1"/>
          <w:sz w:val="24"/>
          <w:szCs w:val="24"/>
        </w:rPr>
      </w:pPr>
      <w:r w:rsidRPr="00D01F9D">
        <w:rPr>
          <w:rFonts w:asciiTheme="majorHAnsi" w:hAnsiTheme="majorHAnsi" w:cstheme="majorHAnsi"/>
          <w:noProof/>
          <w:color w:val="4472C4" w:themeColor="accent1"/>
          <w:sz w:val="24"/>
          <w:szCs w:val="24"/>
          <w:lang w:val="en-GB" w:eastAsia="en-GB"/>
        </w:rPr>
        <w:drawing>
          <wp:inline distT="0" distB="0" distL="0" distR="0" wp14:anchorId="080506C8" wp14:editId="1D6C2965">
            <wp:extent cx="1417320" cy="750898"/>
            <wp:effectExtent l="0" t="0" r="5080" b="0"/>
            <wp:docPr id="143" name="Picture 1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b/>
          <w:bCs/>
          <w:sz w:val="72"/>
          <w:szCs w:val="72"/>
        </w:rPr>
        <w:alias w:val="Title"/>
        <w:tag w:val=""/>
        <w:id w:val="1735040861"/>
        <w:placeholder>
          <w:docPart w:val="4C2E25AD006690438810841FAB2636BA"/>
        </w:placeholder>
        <w:dataBinding w:prefixMappings="xmlns:ns0='http://purl.org/dc/elements/1.1/' xmlns:ns1='http://schemas.openxmlformats.org/package/2006/metadata/core-properties' " w:xpath="/ns1:coreProperties[1]/ns0:title[1]" w:storeItemID="{6C3C8BC8-F283-45AE-878A-BAB7291924A1}"/>
        <w:text/>
      </w:sdtPr>
      <w:sdtEndPr/>
      <w:sdtContent>
        <w:p w14:paraId="03720740" w14:textId="4527740E" w:rsidR="009C5DF4" w:rsidRPr="005D1C83" w:rsidRDefault="009C5DF4" w:rsidP="0021163B">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HAnsi"/>
              <w:caps/>
              <w:color w:val="4472C4" w:themeColor="accent1"/>
              <w:sz w:val="72"/>
              <w:szCs w:val="72"/>
            </w:rPr>
          </w:pPr>
          <w:r w:rsidRPr="005D1C83">
            <w:rPr>
              <w:rFonts w:asciiTheme="majorHAnsi" w:hAnsiTheme="majorHAnsi" w:cstheme="majorHAnsi"/>
              <w:b/>
              <w:bCs/>
              <w:sz w:val="72"/>
              <w:szCs w:val="72"/>
            </w:rPr>
            <w:t xml:space="preserve">Global Destination Management - The Mexican </w:t>
          </w:r>
          <w:r w:rsidR="005D1C83">
            <w:rPr>
              <w:rFonts w:asciiTheme="majorHAnsi" w:hAnsiTheme="majorHAnsi" w:cstheme="majorHAnsi"/>
              <w:b/>
              <w:bCs/>
              <w:sz w:val="72"/>
              <w:szCs w:val="72"/>
            </w:rPr>
            <w:t>t</w:t>
          </w:r>
          <w:r w:rsidRPr="005D1C83">
            <w:rPr>
              <w:rFonts w:asciiTheme="majorHAnsi" w:hAnsiTheme="majorHAnsi" w:cstheme="majorHAnsi"/>
              <w:b/>
              <w:bCs/>
              <w:sz w:val="72"/>
              <w:szCs w:val="72"/>
            </w:rPr>
            <w:t>ourism industry</w:t>
          </w:r>
        </w:p>
      </w:sdtContent>
    </w:sdt>
    <w:sdt>
      <w:sdtPr>
        <w:rPr>
          <w:rFonts w:asciiTheme="majorHAnsi" w:hAnsiTheme="majorHAnsi" w:cstheme="majorHAnsi"/>
          <w:color w:val="000000" w:themeColor="text1"/>
          <w:sz w:val="24"/>
          <w:szCs w:val="24"/>
        </w:rPr>
        <w:alias w:val="Subtitle"/>
        <w:tag w:val=""/>
        <w:id w:val="328029620"/>
        <w:placeholder>
          <w:docPart w:val="3B7A9C5643795646813A823A4270A95D"/>
        </w:placeholder>
        <w:dataBinding w:prefixMappings="xmlns:ns0='http://purl.org/dc/elements/1.1/' xmlns:ns1='http://schemas.openxmlformats.org/package/2006/metadata/core-properties' " w:xpath="/ns1:coreProperties[1]/ns0:subject[1]" w:storeItemID="{6C3C8BC8-F283-45AE-878A-BAB7291924A1}"/>
        <w:text/>
      </w:sdtPr>
      <w:sdtEndPr/>
      <w:sdtContent>
        <w:p w14:paraId="488CC95D" w14:textId="23E9F689" w:rsidR="009C5DF4" w:rsidRPr="009C5DF4" w:rsidRDefault="009C5DF4" w:rsidP="0021163B">
          <w:pPr>
            <w:pStyle w:val="NoSpacing"/>
            <w:spacing w:line="360" w:lineRule="auto"/>
            <w:jc w:val="center"/>
            <w:rPr>
              <w:rFonts w:asciiTheme="majorHAnsi" w:hAnsiTheme="majorHAnsi" w:cstheme="majorHAnsi"/>
              <w:color w:val="000000" w:themeColor="text1"/>
              <w:sz w:val="24"/>
              <w:szCs w:val="24"/>
            </w:rPr>
          </w:pPr>
          <w:r w:rsidRPr="009C5DF4">
            <w:rPr>
              <w:rFonts w:asciiTheme="majorHAnsi" w:hAnsiTheme="majorHAnsi" w:cstheme="majorHAnsi"/>
              <w:color w:val="000000" w:themeColor="text1"/>
              <w:sz w:val="24"/>
              <w:szCs w:val="24"/>
            </w:rPr>
            <w:t>Daniel Payne - 1803525</w:t>
          </w:r>
        </w:p>
      </w:sdtContent>
    </w:sdt>
    <w:p w14:paraId="5C15C794" w14:textId="0EA63CFC" w:rsidR="009C5DF4" w:rsidRDefault="009C5DF4" w:rsidP="0021163B">
      <w:pPr>
        <w:pStyle w:val="NoSpacing"/>
        <w:spacing w:before="480" w:line="360" w:lineRule="auto"/>
        <w:jc w:val="center"/>
        <w:rPr>
          <w:rFonts w:asciiTheme="majorHAnsi" w:hAnsiTheme="majorHAnsi" w:cstheme="majorHAnsi"/>
          <w:color w:val="4472C4" w:themeColor="accent1"/>
          <w:sz w:val="24"/>
          <w:szCs w:val="24"/>
        </w:rPr>
      </w:pPr>
      <w:r w:rsidRPr="00D01F9D">
        <w:rPr>
          <w:rFonts w:asciiTheme="majorHAnsi" w:hAnsiTheme="majorHAnsi" w:cstheme="majorHAnsi"/>
          <w:noProof/>
          <w:color w:val="4472C4" w:themeColor="accent1"/>
          <w:sz w:val="24"/>
          <w:szCs w:val="24"/>
          <w:lang w:val="en-GB" w:eastAsia="en-GB"/>
        </w:rPr>
        <w:drawing>
          <wp:inline distT="0" distB="0" distL="0" distR="0" wp14:anchorId="49354AA3" wp14:editId="20592B2B">
            <wp:extent cx="758952" cy="478932"/>
            <wp:effectExtent l="0" t="0" r="3175" b="3810"/>
            <wp:docPr id="144" name="Picture 14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7D1C15" w14:textId="45E33F2C" w:rsidR="00F42A57" w:rsidRPr="009C5DF4" w:rsidRDefault="009C5DF4" w:rsidP="00E82637">
      <w:pPr>
        <w:jc w:val="both"/>
        <w:rPr>
          <w:rFonts w:asciiTheme="majorHAnsi" w:eastAsiaTheme="minorEastAsia" w:hAnsiTheme="majorHAnsi" w:cstheme="majorHAnsi"/>
          <w:color w:val="4472C4" w:themeColor="accent1"/>
          <w:lang w:val="en-US" w:eastAsia="en-US"/>
        </w:rPr>
      </w:pPr>
      <w:r>
        <w:rPr>
          <w:rFonts w:asciiTheme="majorHAnsi" w:hAnsiTheme="majorHAnsi" w:cstheme="majorHAnsi"/>
          <w:color w:val="4472C4" w:themeColor="accent1"/>
        </w:rPr>
        <w:br w:type="page"/>
      </w:r>
    </w:p>
    <w:sdt>
      <w:sdtPr>
        <w:id w:val="358636572"/>
        <w:docPartObj>
          <w:docPartGallery w:val="Table of Contents"/>
          <w:docPartUnique/>
        </w:docPartObj>
      </w:sdtPr>
      <w:sdtEndPr>
        <w:rPr>
          <w:rFonts w:ascii="Times New Roman" w:eastAsia="Times New Roman" w:hAnsi="Times New Roman" w:cs="Times New Roman"/>
          <w:b/>
          <w:noProof/>
          <w:color w:val="auto"/>
          <w:sz w:val="24"/>
          <w:szCs w:val="24"/>
          <w:lang w:val="en-GB" w:eastAsia="en-GB"/>
        </w:rPr>
      </w:sdtEndPr>
      <w:sdtContent>
        <w:p w14:paraId="06842215" w14:textId="4C3E3CD4" w:rsidR="0021163B" w:rsidRDefault="0021163B">
          <w:pPr>
            <w:pStyle w:val="TOCHeading"/>
          </w:pPr>
          <w:r>
            <w:t>Table of Contents</w:t>
          </w:r>
        </w:p>
        <w:p w14:paraId="4B5DBEBD" w14:textId="06E0B808" w:rsidR="0021163B" w:rsidRDefault="0021163B">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42629127" w:history="1">
            <w:r w:rsidRPr="00707E0B">
              <w:rPr>
                <w:rStyle w:val="Hyperlink"/>
                <w:noProof/>
              </w:rPr>
              <w:t>Executive summary</w:t>
            </w:r>
            <w:r>
              <w:rPr>
                <w:noProof/>
                <w:webHidden/>
              </w:rPr>
              <w:tab/>
            </w:r>
            <w:r>
              <w:rPr>
                <w:noProof/>
                <w:webHidden/>
              </w:rPr>
              <w:fldChar w:fldCharType="begin"/>
            </w:r>
            <w:r>
              <w:rPr>
                <w:noProof/>
                <w:webHidden/>
              </w:rPr>
              <w:instrText xml:space="preserve"> PAGEREF _Toc42629127 \h </w:instrText>
            </w:r>
            <w:r>
              <w:rPr>
                <w:noProof/>
                <w:webHidden/>
              </w:rPr>
            </w:r>
            <w:r>
              <w:rPr>
                <w:noProof/>
                <w:webHidden/>
              </w:rPr>
              <w:fldChar w:fldCharType="separate"/>
            </w:r>
            <w:r>
              <w:rPr>
                <w:noProof/>
                <w:webHidden/>
              </w:rPr>
              <w:t>3</w:t>
            </w:r>
            <w:r>
              <w:rPr>
                <w:noProof/>
                <w:webHidden/>
              </w:rPr>
              <w:fldChar w:fldCharType="end"/>
            </w:r>
          </w:hyperlink>
        </w:p>
        <w:p w14:paraId="666B26E2" w14:textId="26E3547B"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28" w:history="1">
            <w:r w:rsidRPr="00707E0B">
              <w:rPr>
                <w:rStyle w:val="Hyperlink"/>
                <w:rFonts w:cstheme="majorHAnsi"/>
                <w:noProof/>
              </w:rPr>
              <w:t>Introduction</w:t>
            </w:r>
            <w:r>
              <w:rPr>
                <w:noProof/>
                <w:webHidden/>
              </w:rPr>
              <w:tab/>
            </w:r>
            <w:r>
              <w:rPr>
                <w:noProof/>
                <w:webHidden/>
              </w:rPr>
              <w:fldChar w:fldCharType="begin"/>
            </w:r>
            <w:r>
              <w:rPr>
                <w:noProof/>
                <w:webHidden/>
              </w:rPr>
              <w:instrText xml:space="preserve"> PAGEREF _Toc42629128 \h </w:instrText>
            </w:r>
            <w:r>
              <w:rPr>
                <w:noProof/>
                <w:webHidden/>
              </w:rPr>
            </w:r>
            <w:r>
              <w:rPr>
                <w:noProof/>
                <w:webHidden/>
              </w:rPr>
              <w:fldChar w:fldCharType="separate"/>
            </w:r>
            <w:r>
              <w:rPr>
                <w:noProof/>
                <w:webHidden/>
              </w:rPr>
              <w:t>3</w:t>
            </w:r>
            <w:r>
              <w:rPr>
                <w:noProof/>
                <w:webHidden/>
              </w:rPr>
              <w:fldChar w:fldCharType="end"/>
            </w:r>
          </w:hyperlink>
        </w:p>
        <w:p w14:paraId="37BFA9AF" w14:textId="13DF6E49"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29" w:history="1">
            <w:r w:rsidRPr="00707E0B">
              <w:rPr>
                <w:rStyle w:val="Hyperlink"/>
                <w:rFonts w:cstheme="majorHAnsi"/>
                <w:noProof/>
              </w:rPr>
              <w:t>Mexico</w:t>
            </w:r>
            <w:r>
              <w:rPr>
                <w:noProof/>
                <w:webHidden/>
              </w:rPr>
              <w:tab/>
            </w:r>
            <w:r>
              <w:rPr>
                <w:noProof/>
                <w:webHidden/>
              </w:rPr>
              <w:fldChar w:fldCharType="begin"/>
            </w:r>
            <w:r>
              <w:rPr>
                <w:noProof/>
                <w:webHidden/>
              </w:rPr>
              <w:instrText xml:space="preserve"> PAGEREF _Toc42629129 \h </w:instrText>
            </w:r>
            <w:r>
              <w:rPr>
                <w:noProof/>
                <w:webHidden/>
              </w:rPr>
            </w:r>
            <w:r>
              <w:rPr>
                <w:noProof/>
                <w:webHidden/>
              </w:rPr>
              <w:fldChar w:fldCharType="separate"/>
            </w:r>
            <w:r>
              <w:rPr>
                <w:noProof/>
                <w:webHidden/>
              </w:rPr>
              <w:t>4</w:t>
            </w:r>
            <w:r>
              <w:rPr>
                <w:noProof/>
                <w:webHidden/>
              </w:rPr>
              <w:fldChar w:fldCharType="end"/>
            </w:r>
          </w:hyperlink>
        </w:p>
        <w:p w14:paraId="4EDD6289" w14:textId="6B89BE7C"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0" w:history="1">
            <w:r w:rsidRPr="00707E0B">
              <w:rPr>
                <w:rStyle w:val="Hyperlink"/>
                <w:noProof/>
              </w:rPr>
              <w:t>Implementing Strategy</w:t>
            </w:r>
            <w:r>
              <w:rPr>
                <w:noProof/>
                <w:webHidden/>
              </w:rPr>
              <w:tab/>
            </w:r>
            <w:r>
              <w:rPr>
                <w:noProof/>
                <w:webHidden/>
              </w:rPr>
              <w:fldChar w:fldCharType="begin"/>
            </w:r>
            <w:r>
              <w:rPr>
                <w:noProof/>
                <w:webHidden/>
              </w:rPr>
              <w:instrText xml:space="preserve"> PAGEREF _Toc42629130 \h </w:instrText>
            </w:r>
            <w:r>
              <w:rPr>
                <w:noProof/>
                <w:webHidden/>
              </w:rPr>
            </w:r>
            <w:r>
              <w:rPr>
                <w:noProof/>
                <w:webHidden/>
              </w:rPr>
              <w:fldChar w:fldCharType="separate"/>
            </w:r>
            <w:r>
              <w:rPr>
                <w:noProof/>
                <w:webHidden/>
              </w:rPr>
              <w:t>5</w:t>
            </w:r>
            <w:r>
              <w:rPr>
                <w:noProof/>
                <w:webHidden/>
              </w:rPr>
              <w:fldChar w:fldCharType="end"/>
            </w:r>
          </w:hyperlink>
        </w:p>
        <w:p w14:paraId="1E19F1F2" w14:textId="0CB8EF3E"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1" w:history="1">
            <w:r w:rsidRPr="00707E0B">
              <w:rPr>
                <w:rStyle w:val="Hyperlink"/>
                <w:noProof/>
              </w:rPr>
              <w:t>SWOT Analysis</w:t>
            </w:r>
            <w:r>
              <w:rPr>
                <w:noProof/>
                <w:webHidden/>
              </w:rPr>
              <w:tab/>
            </w:r>
            <w:r>
              <w:rPr>
                <w:noProof/>
                <w:webHidden/>
              </w:rPr>
              <w:fldChar w:fldCharType="begin"/>
            </w:r>
            <w:r>
              <w:rPr>
                <w:noProof/>
                <w:webHidden/>
              </w:rPr>
              <w:instrText xml:space="preserve"> PAGEREF _Toc42629131 \h </w:instrText>
            </w:r>
            <w:r>
              <w:rPr>
                <w:noProof/>
                <w:webHidden/>
              </w:rPr>
            </w:r>
            <w:r>
              <w:rPr>
                <w:noProof/>
                <w:webHidden/>
              </w:rPr>
              <w:fldChar w:fldCharType="separate"/>
            </w:r>
            <w:r>
              <w:rPr>
                <w:noProof/>
                <w:webHidden/>
              </w:rPr>
              <w:t>6</w:t>
            </w:r>
            <w:r>
              <w:rPr>
                <w:noProof/>
                <w:webHidden/>
              </w:rPr>
              <w:fldChar w:fldCharType="end"/>
            </w:r>
          </w:hyperlink>
        </w:p>
        <w:p w14:paraId="64639206" w14:textId="17E9E73B"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2" w:history="1">
            <w:r w:rsidRPr="00707E0B">
              <w:rPr>
                <w:rStyle w:val="Hyperlink"/>
                <w:noProof/>
              </w:rPr>
              <w:t>Diversification of tourism offering</w:t>
            </w:r>
            <w:r>
              <w:rPr>
                <w:noProof/>
                <w:webHidden/>
              </w:rPr>
              <w:tab/>
            </w:r>
            <w:r>
              <w:rPr>
                <w:noProof/>
                <w:webHidden/>
              </w:rPr>
              <w:fldChar w:fldCharType="begin"/>
            </w:r>
            <w:r>
              <w:rPr>
                <w:noProof/>
                <w:webHidden/>
              </w:rPr>
              <w:instrText xml:space="preserve"> PAGEREF _Toc42629132 \h </w:instrText>
            </w:r>
            <w:r>
              <w:rPr>
                <w:noProof/>
                <w:webHidden/>
              </w:rPr>
            </w:r>
            <w:r>
              <w:rPr>
                <w:noProof/>
                <w:webHidden/>
              </w:rPr>
              <w:fldChar w:fldCharType="separate"/>
            </w:r>
            <w:r>
              <w:rPr>
                <w:noProof/>
                <w:webHidden/>
              </w:rPr>
              <w:t>9</w:t>
            </w:r>
            <w:r>
              <w:rPr>
                <w:noProof/>
                <w:webHidden/>
              </w:rPr>
              <w:fldChar w:fldCharType="end"/>
            </w:r>
          </w:hyperlink>
        </w:p>
        <w:p w14:paraId="5AE5EA76" w14:textId="3E77CF14"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3" w:history="1">
            <w:r w:rsidRPr="00707E0B">
              <w:rPr>
                <w:rStyle w:val="Hyperlink"/>
                <w:noProof/>
              </w:rPr>
              <w:t>Conclusion and recommendations</w:t>
            </w:r>
            <w:r>
              <w:rPr>
                <w:noProof/>
                <w:webHidden/>
              </w:rPr>
              <w:tab/>
            </w:r>
            <w:r>
              <w:rPr>
                <w:noProof/>
                <w:webHidden/>
              </w:rPr>
              <w:fldChar w:fldCharType="begin"/>
            </w:r>
            <w:r>
              <w:rPr>
                <w:noProof/>
                <w:webHidden/>
              </w:rPr>
              <w:instrText xml:space="preserve"> PAGEREF _Toc42629133 \h </w:instrText>
            </w:r>
            <w:r>
              <w:rPr>
                <w:noProof/>
                <w:webHidden/>
              </w:rPr>
            </w:r>
            <w:r>
              <w:rPr>
                <w:noProof/>
                <w:webHidden/>
              </w:rPr>
              <w:fldChar w:fldCharType="separate"/>
            </w:r>
            <w:r>
              <w:rPr>
                <w:noProof/>
                <w:webHidden/>
              </w:rPr>
              <w:t>9</w:t>
            </w:r>
            <w:r>
              <w:rPr>
                <w:noProof/>
                <w:webHidden/>
              </w:rPr>
              <w:fldChar w:fldCharType="end"/>
            </w:r>
          </w:hyperlink>
        </w:p>
        <w:p w14:paraId="41609B7E" w14:textId="78F3A8C7"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4" w:history="1">
            <w:r w:rsidRPr="00707E0B">
              <w:rPr>
                <w:rStyle w:val="Hyperlink"/>
                <w:rFonts w:cstheme="majorHAnsi"/>
                <w:noProof/>
              </w:rPr>
              <w:t>Appendix</w:t>
            </w:r>
            <w:r>
              <w:rPr>
                <w:noProof/>
                <w:webHidden/>
              </w:rPr>
              <w:tab/>
            </w:r>
            <w:r>
              <w:rPr>
                <w:noProof/>
                <w:webHidden/>
              </w:rPr>
              <w:fldChar w:fldCharType="begin"/>
            </w:r>
            <w:r>
              <w:rPr>
                <w:noProof/>
                <w:webHidden/>
              </w:rPr>
              <w:instrText xml:space="preserve"> PAGEREF _Toc42629134 \h </w:instrText>
            </w:r>
            <w:r>
              <w:rPr>
                <w:noProof/>
                <w:webHidden/>
              </w:rPr>
            </w:r>
            <w:r>
              <w:rPr>
                <w:noProof/>
                <w:webHidden/>
              </w:rPr>
              <w:fldChar w:fldCharType="separate"/>
            </w:r>
            <w:r>
              <w:rPr>
                <w:noProof/>
                <w:webHidden/>
              </w:rPr>
              <w:t>11</w:t>
            </w:r>
            <w:r>
              <w:rPr>
                <w:noProof/>
                <w:webHidden/>
              </w:rPr>
              <w:fldChar w:fldCharType="end"/>
            </w:r>
          </w:hyperlink>
        </w:p>
        <w:p w14:paraId="3239F675" w14:textId="29C5B255" w:rsidR="0021163B" w:rsidRDefault="0021163B">
          <w:pPr>
            <w:pStyle w:val="TOC1"/>
            <w:tabs>
              <w:tab w:val="right" w:leader="dot" w:pos="9010"/>
            </w:tabs>
            <w:rPr>
              <w:rFonts w:eastAsiaTheme="minorEastAsia" w:cstheme="minorBidi"/>
              <w:b w:val="0"/>
              <w:bCs w:val="0"/>
              <w:caps w:val="0"/>
              <w:noProof/>
              <w:sz w:val="24"/>
              <w:szCs w:val="24"/>
              <w:u w:val="none"/>
            </w:rPr>
          </w:pPr>
          <w:hyperlink w:anchor="_Toc42629135" w:history="1">
            <w:r w:rsidRPr="00707E0B">
              <w:rPr>
                <w:rStyle w:val="Hyperlink"/>
                <w:rFonts w:cstheme="majorHAnsi"/>
                <w:noProof/>
              </w:rPr>
              <w:t>References</w:t>
            </w:r>
            <w:r>
              <w:rPr>
                <w:noProof/>
                <w:webHidden/>
              </w:rPr>
              <w:tab/>
            </w:r>
            <w:r>
              <w:rPr>
                <w:noProof/>
                <w:webHidden/>
              </w:rPr>
              <w:fldChar w:fldCharType="begin"/>
            </w:r>
            <w:r>
              <w:rPr>
                <w:noProof/>
                <w:webHidden/>
              </w:rPr>
              <w:instrText xml:space="preserve"> PAGEREF _Toc42629135 \h </w:instrText>
            </w:r>
            <w:r>
              <w:rPr>
                <w:noProof/>
                <w:webHidden/>
              </w:rPr>
            </w:r>
            <w:r>
              <w:rPr>
                <w:noProof/>
                <w:webHidden/>
              </w:rPr>
              <w:fldChar w:fldCharType="separate"/>
            </w:r>
            <w:r>
              <w:rPr>
                <w:noProof/>
                <w:webHidden/>
              </w:rPr>
              <w:t>14</w:t>
            </w:r>
            <w:r>
              <w:rPr>
                <w:noProof/>
                <w:webHidden/>
              </w:rPr>
              <w:fldChar w:fldCharType="end"/>
            </w:r>
          </w:hyperlink>
        </w:p>
        <w:p w14:paraId="161C4192" w14:textId="205732A2" w:rsidR="0021163B" w:rsidRDefault="0021163B">
          <w:r>
            <w:rPr>
              <w:b/>
              <w:bCs/>
              <w:noProof/>
            </w:rPr>
            <w:fldChar w:fldCharType="end"/>
          </w:r>
        </w:p>
      </w:sdtContent>
    </w:sdt>
    <w:p w14:paraId="711070B4" w14:textId="77777777" w:rsidR="001144C0" w:rsidRPr="00C00252" w:rsidRDefault="001144C0" w:rsidP="00E82637">
      <w:pPr>
        <w:spacing w:after="200" w:line="276" w:lineRule="auto"/>
        <w:ind w:left="720" w:hanging="360"/>
        <w:contextualSpacing/>
        <w:jc w:val="both"/>
        <w:rPr>
          <w:rFonts w:asciiTheme="majorHAnsi" w:hAnsiTheme="majorHAnsi" w:cstheme="majorHAnsi"/>
          <w:b/>
          <w:bCs/>
          <w:sz w:val="28"/>
          <w:szCs w:val="28"/>
          <w:u w:val="single"/>
        </w:rPr>
      </w:pPr>
    </w:p>
    <w:p w14:paraId="503F2E2E" w14:textId="0A1A001C" w:rsidR="00900E77" w:rsidRPr="00C00252" w:rsidRDefault="00900E77" w:rsidP="00E82637">
      <w:pPr>
        <w:spacing w:after="200" w:line="276" w:lineRule="auto"/>
        <w:ind w:left="720"/>
        <w:contextualSpacing/>
        <w:jc w:val="both"/>
        <w:rPr>
          <w:rFonts w:asciiTheme="majorHAnsi" w:hAnsiTheme="majorHAnsi" w:cstheme="majorHAnsi"/>
          <w:i/>
        </w:rPr>
      </w:pPr>
      <w:r w:rsidRPr="00C00252">
        <w:rPr>
          <w:rFonts w:asciiTheme="majorHAnsi" w:hAnsiTheme="majorHAnsi" w:cstheme="majorHAnsi"/>
        </w:rPr>
        <w:br/>
      </w:r>
    </w:p>
    <w:p w14:paraId="0ECCEE7B" w14:textId="77777777" w:rsidR="00900E77" w:rsidRPr="00C00252" w:rsidRDefault="00900E77" w:rsidP="00E82637">
      <w:pPr>
        <w:spacing w:after="200" w:line="276" w:lineRule="auto"/>
        <w:ind w:left="720"/>
        <w:contextualSpacing/>
        <w:jc w:val="both"/>
        <w:rPr>
          <w:rFonts w:asciiTheme="majorHAnsi" w:hAnsiTheme="majorHAnsi" w:cstheme="majorHAnsi"/>
          <w:i/>
        </w:rPr>
      </w:pPr>
    </w:p>
    <w:p w14:paraId="06D6237A" w14:textId="6B2B1A8C" w:rsidR="00AE3F51" w:rsidRPr="00C00252" w:rsidRDefault="00AE3F51" w:rsidP="00E82637">
      <w:pPr>
        <w:pStyle w:val="Heading1"/>
        <w:jc w:val="both"/>
        <w:rPr>
          <w:rFonts w:cstheme="majorHAnsi"/>
        </w:rPr>
      </w:pPr>
    </w:p>
    <w:p w14:paraId="7CA85A27" w14:textId="619795FC" w:rsidR="00AE3F51" w:rsidRPr="00C00252" w:rsidRDefault="00AE3F51" w:rsidP="00E82637">
      <w:pPr>
        <w:jc w:val="both"/>
        <w:rPr>
          <w:rFonts w:asciiTheme="majorHAnsi" w:hAnsiTheme="majorHAnsi" w:cstheme="majorHAnsi"/>
        </w:rPr>
      </w:pPr>
    </w:p>
    <w:p w14:paraId="0F61BC4B" w14:textId="33813142" w:rsidR="00AE3F51" w:rsidRPr="00C00252" w:rsidRDefault="00AE3F51" w:rsidP="00E82637">
      <w:pPr>
        <w:jc w:val="both"/>
        <w:rPr>
          <w:rFonts w:asciiTheme="majorHAnsi" w:hAnsiTheme="majorHAnsi" w:cstheme="majorHAnsi"/>
        </w:rPr>
      </w:pPr>
    </w:p>
    <w:p w14:paraId="7E4B8AAA" w14:textId="331385DB" w:rsidR="00AE3F51" w:rsidRPr="00C00252" w:rsidRDefault="00AE3F51" w:rsidP="00E82637">
      <w:pPr>
        <w:jc w:val="both"/>
        <w:rPr>
          <w:rFonts w:asciiTheme="majorHAnsi" w:hAnsiTheme="majorHAnsi" w:cstheme="majorHAnsi"/>
        </w:rPr>
      </w:pPr>
    </w:p>
    <w:p w14:paraId="0F030432" w14:textId="01C49948" w:rsidR="00AE3F51" w:rsidRPr="00C00252" w:rsidRDefault="00AE3F51" w:rsidP="00E82637">
      <w:pPr>
        <w:jc w:val="both"/>
        <w:rPr>
          <w:rFonts w:asciiTheme="majorHAnsi" w:hAnsiTheme="majorHAnsi" w:cstheme="majorHAnsi"/>
        </w:rPr>
      </w:pPr>
    </w:p>
    <w:p w14:paraId="6E390B96" w14:textId="1D7E6EAF" w:rsidR="00AE3F51" w:rsidRPr="00C00252" w:rsidRDefault="00AE3F51" w:rsidP="00E82637">
      <w:pPr>
        <w:jc w:val="both"/>
        <w:rPr>
          <w:rFonts w:asciiTheme="majorHAnsi" w:hAnsiTheme="majorHAnsi" w:cstheme="majorHAnsi"/>
        </w:rPr>
      </w:pPr>
    </w:p>
    <w:p w14:paraId="1668FD6D" w14:textId="79E6704B" w:rsidR="00AE3F51" w:rsidRPr="00C00252" w:rsidRDefault="00AE3F51" w:rsidP="00E82637">
      <w:pPr>
        <w:jc w:val="both"/>
        <w:rPr>
          <w:rFonts w:asciiTheme="majorHAnsi" w:hAnsiTheme="majorHAnsi" w:cstheme="majorHAnsi"/>
        </w:rPr>
      </w:pPr>
    </w:p>
    <w:p w14:paraId="11713A57" w14:textId="77777777" w:rsidR="00241BAD" w:rsidRPr="00C00252" w:rsidRDefault="00241BAD" w:rsidP="00E82637">
      <w:pPr>
        <w:pStyle w:val="Heading1"/>
        <w:jc w:val="both"/>
        <w:rPr>
          <w:rFonts w:cstheme="majorHAnsi"/>
        </w:rPr>
      </w:pPr>
    </w:p>
    <w:p w14:paraId="56863AE9" w14:textId="77777777" w:rsidR="00241BAD" w:rsidRPr="00C00252" w:rsidRDefault="00241BAD" w:rsidP="00E82637">
      <w:pPr>
        <w:pStyle w:val="Heading1"/>
        <w:jc w:val="both"/>
        <w:rPr>
          <w:rFonts w:cstheme="majorHAnsi"/>
        </w:rPr>
      </w:pPr>
    </w:p>
    <w:p w14:paraId="1721AB2E" w14:textId="4F3E90FC" w:rsidR="00AE3F51" w:rsidRDefault="00AE3F51" w:rsidP="00E82637">
      <w:pPr>
        <w:jc w:val="both"/>
        <w:rPr>
          <w:rFonts w:asciiTheme="majorHAnsi" w:eastAsiaTheme="majorEastAsia" w:hAnsiTheme="majorHAnsi" w:cstheme="majorHAnsi"/>
          <w:color w:val="000000" w:themeColor="text1"/>
          <w:sz w:val="32"/>
          <w:szCs w:val="32"/>
          <w:lang w:eastAsia="en-US"/>
        </w:rPr>
      </w:pPr>
    </w:p>
    <w:p w14:paraId="2E4D03CA" w14:textId="7DDDE328" w:rsidR="007B4738" w:rsidRDefault="007B4738" w:rsidP="00E82637">
      <w:pPr>
        <w:jc w:val="both"/>
        <w:rPr>
          <w:rFonts w:asciiTheme="majorHAnsi" w:eastAsiaTheme="majorEastAsia" w:hAnsiTheme="majorHAnsi" w:cstheme="majorHAnsi"/>
          <w:color w:val="000000" w:themeColor="text1"/>
          <w:sz w:val="32"/>
          <w:szCs w:val="32"/>
          <w:lang w:eastAsia="en-US"/>
        </w:rPr>
      </w:pPr>
    </w:p>
    <w:p w14:paraId="44607CDA" w14:textId="77777777" w:rsidR="007B4738" w:rsidRPr="006C43C6" w:rsidRDefault="007B4738" w:rsidP="00E82637">
      <w:pPr>
        <w:jc w:val="both"/>
        <w:rPr>
          <w:rFonts w:asciiTheme="majorHAnsi" w:eastAsiaTheme="majorEastAsia" w:hAnsiTheme="majorHAnsi" w:cstheme="majorHAnsi"/>
          <w:color w:val="000000" w:themeColor="text1"/>
          <w:sz w:val="32"/>
          <w:szCs w:val="32"/>
          <w:lang w:eastAsia="en-US"/>
        </w:rPr>
      </w:pPr>
    </w:p>
    <w:p w14:paraId="1F989A3D" w14:textId="77777777" w:rsidR="005D1C83" w:rsidRDefault="005D1C83" w:rsidP="00E82637">
      <w:pPr>
        <w:pStyle w:val="Heading1"/>
        <w:spacing w:line="360" w:lineRule="auto"/>
        <w:jc w:val="both"/>
        <w:rPr>
          <w:rFonts w:cstheme="majorHAnsi"/>
        </w:rPr>
      </w:pPr>
    </w:p>
    <w:p w14:paraId="0D416BB2" w14:textId="77777777" w:rsidR="005D1C83" w:rsidRDefault="005D1C83" w:rsidP="00E82637">
      <w:pPr>
        <w:jc w:val="both"/>
        <w:rPr>
          <w:rFonts w:asciiTheme="majorHAnsi" w:eastAsiaTheme="majorEastAsia" w:hAnsiTheme="majorHAnsi" w:cstheme="majorHAnsi"/>
          <w:b/>
          <w:color w:val="000000" w:themeColor="text1"/>
          <w:szCs w:val="32"/>
          <w:lang w:eastAsia="en-US"/>
        </w:rPr>
      </w:pPr>
      <w:r>
        <w:rPr>
          <w:rFonts w:cstheme="majorHAnsi"/>
        </w:rPr>
        <w:br w:type="page"/>
      </w:r>
    </w:p>
    <w:p w14:paraId="1C67172A" w14:textId="44190B09" w:rsidR="0021163B" w:rsidRDefault="0021163B" w:rsidP="0021163B">
      <w:pPr>
        <w:pStyle w:val="Heading1"/>
      </w:pPr>
      <w:bookmarkStart w:id="0" w:name="_Toc42629127"/>
      <w:r>
        <w:lastRenderedPageBreak/>
        <w:t>Executive summary</w:t>
      </w:r>
      <w:bookmarkEnd w:id="0"/>
    </w:p>
    <w:p w14:paraId="0FC938B5" w14:textId="77777777" w:rsidR="0021163B" w:rsidRDefault="0021163B" w:rsidP="007D363F">
      <w:pPr>
        <w:spacing w:line="360" w:lineRule="auto"/>
        <w:jc w:val="both"/>
        <w:rPr>
          <w:rFonts w:asciiTheme="majorHAnsi" w:hAnsiTheme="majorHAnsi" w:cstheme="majorHAnsi"/>
        </w:rPr>
      </w:pPr>
    </w:p>
    <w:p w14:paraId="003767AB" w14:textId="1CCC1651" w:rsidR="00C81CB2" w:rsidRPr="0021163B" w:rsidRDefault="00C81CB2" w:rsidP="007D363F">
      <w:pPr>
        <w:spacing w:line="360" w:lineRule="auto"/>
        <w:jc w:val="both"/>
        <w:rPr>
          <w:rFonts w:asciiTheme="majorHAnsi" w:hAnsiTheme="majorHAnsi" w:cstheme="majorHAnsi"/>
        </w:rPr>
      </w:pPr>
      <w:r w:rsidRPr="0021163B">
        <w:rPr>
          <w:rFonts w:asciiTheme="majorHAnsi" w:hAnsiTheme="majorHAnsi" w:cstheme="majorHAnsi"/>
        </w:rPr>
        <w:t>This report discusses</w:t>
      </w:r>
      <w:r w:rsidR="005209C3" w:rsidRPr="0021163B">
        <w:rPr>
          <w:rFonts w:asciiTheme="majorHAnsi" w:hAnsiTheme="majorHAnsi" w:cstheme="majorHAnsi"/>
        </w:rPr>
        <w:t xml:space="preserve"> the Mexican </w:t>
      </w:r>
      <w:r w:rsidR="0038442E" w:rsidRPr="0021163B">
        <w:rPr>
          <w:rFonts w:asciiTheme="majorHAnsi" w:hAnsiTheme="majorHAnsi" w:cstheme="majorHAnsi"/>
        </w:rPr>
        <w:t>tourism</w:t>
      </w:r>
      <w:r w:rsidR="005209C3" w:rsidRPr="0021163B">
        <w:rPr>
          <w:rFonts w:asciiTheme="majorHAnsi" w:hAnsiTheme="majorHAnsi" w:cstheme="majorHAnsi"/>
        </w:rPr>
        <w:t xml:space="preserve"> industry</w:t>
      </w:r>
      <w:r w:rsidRPr="0021163B">
        <w:rPr>
          <w:rFonts w:asciiTheme="majorHAnsi" w:hAnsiTheme="majorHAnsi" w:cstheme="majorHAnsi"/>
        </w:rPr>
        <w:t xml:space="preserve">, utilising key theories from </w:t>
      </w:r>
      <w:r w:rsidR="005209C3" w:rsidRPr="0021163B">
        <w:rPr>
          <w:rFonts w:asciiTheme="majorHAnsi" w:hAnsiTheme="majorHAnsi" w:cstheme="majorHAnsi"/>
        </w:rPr>
        <w:t>Mintzberg</w:t>
      </w:r>
      <w:r w:rsidRPr="0021163B">
        <w:rPr>
          <w:rFonts w:asciiTheme="majorHAnsi" w:hAnsiTheme="majorHAnsi" w:cstheme="majorHAnsi"/>
        </w:rPr>
        <w:t xml:space="preserve"> (19</w:t>
      </w:r>
      <w:r w:rsidR="001A211F" w:rsidRPr="0021163B">
        <w:rPr>
          <w:rFonts w:asciiTheme="majorHAnsi" w:hAnsiTheme="majorHAnsi" w:cstheme="majorHAnsi"/>
        </w:rPr>
        <w:t>98</w:t>
      </w:r>
      <w:r w:rsidRPr="0021163B">
        <w:rPr>
          <w:rFonts w:asciiTheme="majorHAnsi" w:hAnsiTheme="majorHAnsi" w:cstheme="majorHAnsi"/>
        </w:rPr>
        <w:t xml:space="preserve">), </w:t>
      </w:r>
      <w:r w:rsidR="001A211F" w:rsidRPr="0021163B">
        <w:rPr>
          <w:rFonts w:asciiTheme="majorHAnsi" w:hAnsiTheme="majorHAnsi" w:cstheme="majorHAnsi"/>
        </w:rPr>
        <w:t>Butler</w:t>
      </w:r>
      <w:r w:rsidRPr="0021163B">
        <w:rPr>
          <w:rFonts w:asciiTheme="majorHAnsi" w:hAnsiTheme="majorHAnsi" w:cstheme="majorHAnsi"/>
        </w:rPr>
        <w:t xml:space="preserve"> (</w:t>
      </w:r>
      <w:r w:rsidR="001A211F" w:rsidRPr="0021163B">
        <w:rPr>
          <w:rFonts w:asciiTheme="majorHAnsi" w:hAnsiTheme="majorHAnsi" w:cstheme="majorHAnsi"/>
        </w:rPr>
        <w:t>1980</w:t>
      </w:r>
      <w:r w:rsidRPr="0021163B">
        <w:rPr>
          <w:rFonts w:asciiTheme="majorHAnsi" w:hAnsiTheme="majorHAnsi" w:cstheme="majorHAnsi"/>
        </w:rPr>
        <w:t xml:space="preserve">), and </w:t>
      </w:r>
      <w:proofErr w:type="spellStart"/>
      <w:r w:rsidR="00FC7B1B" w:rsidRPr="0021163B">
        <w:rPr>
          <w:rFonts w:asciiTheme="majorHAnsi" w:hAnsiTheme="majorHAnsi" w:cstheme="majorHAnsi"/>
        </w:rPr>
        <w:t>Novelli</w:t>
      </w:r>
      <w:proofErr w:type="spellEnd"/>
      <w:r w:rsidRPr="0021163B">
        <w:rPr>
          <w:rFonts w:asciiTheme="majorHAnsi" w:hAnsiTheme="majorHAnsi" w:cstheme="majorHAnsi"/>
        </w:rPr>
        <w:t xml:space="preserve"> (</w:t>
      </w:r>
      <w:r w:rsidR="00FC7B1B" w:rsidRPr="0021163B">
        <w:rPr>
          <w:rFonts w:asciiTheme="majorHAnsi" w:hAnsiTheme="majorHAnsi" w:cstheme="majorHAnsi"/>
        </w:rPr>
        <w:t>2005</w:t>
      </w:r>
      <w:r w:rsidRPr="0021163B">
        <w:rPr>
          <w:rFonts w:asciiTheme="majorHAnsi" w:hAnsiTheme="majorHAnsi" w:cstheme="majorHAnsi"/>
        </w:rPr>
        <w:t>) to examine th</w:t>
      </w:r>
      <w:r w:rsidR="0038442E" w:rsidRPr="0021163B">
        <w:rPr>
          <w:rFonts w:asciiTheme="majorHAnsi" w:hAnsiTheme="majorHAnsi" w:cstheme="majorHAnsi"/>
        </w:rPr>
        <w:t>e management</w:t>
      </w:r>
      <w:r w:rsidR="007D363F">
        <w:rPr>
          <w:rFonts w:asciiTheme="majorHAnsi" w:hAnsiTheme="majorHAnsi" w:cstheme="majorHAnsi"/>
        </w:rPr>
        <w:t>,</w:t>
      </w:r>
      <w:r w:rsidR="0038442E" w:rsidRPr="0021163B">
        <w:rPr>
          <w:rFonts w:asciiTheme="majorHAnsi" w:hAnsiTheme="majorHAnsi" w:cstheme="majorHAnsi"/>
        </w:rPr>
        <w:t xml:space="preserve"> policy and strategy </w:t>
      </w:r>
      <w:r w:rsidR="00E8780A" w:rsidRPr="0021163B">
        <w:rPr>
          <w:rFonts w:asciiTheme="majorHAnsi" w:hAnsiTheme="majorHAnsi" w:cstheme="majorHAnsi"/>
        </w:rPr>
        <w:t>that Mexico employs</w:t>
      </w:r>
      <w:r w:rsidR="0006736A">
        <w:rPr>
          <w:rFonts w:asciiTheme="majorHAnsi" w:hAnsiTheme="majorHAnsi" w:cstheme="majorHAnsi"/>
        </w:rPr>
        <w:t xml:space="preserve"> to promote </w:t>
      </w:r>
      <w:r w:rsidR="0004201F">
        <w:rPr>
          <w:rFonts w:asciiTheme="majorHAnsi" w:hAnsiTheme="majorHAnsi" w:cstheme="majorHAnsi"/>
        </w:rPr>
        <w:t>itself</w:t>
      </w:r>
      <w:r w:rsidR="0006736A">
        <w:rPr>
          <w:rFonts w:asciiTheme="majorHAnsi" w:hAnsiTheme="majorHAnsi" w:cstheme="majorHAnsi"/>
        </w:rPr>
        <w:t xml:space="preserve"> as a tourist destination</w:t>
      </w:r>
      <w:r w:rsidRPr="0021163B">
        <w:rPr>
          <w:rFonts w:asciiTheme="majorHAnsi" w:hAnsiTheme="majorHAnsi" w:cstheme="majorHAnsi"/>
        </w:rPr>
        <w:t xml:space="preserve">. The report also scrutinises the </w:t>
      </w:r>
      <w:r w:rsidR="00811039" w:rsidRPr="0021163B">
        <w:rPr>
          <w:rFonts w:asciiTheme="majorHAnsi" w:hAnsiTheme="majorHAnsi" w:cstheme="majorHAnsi"/>
        </w:rPr>
        <w:t>historic and current tourism policies and</w:t>
      </w:r>
      <w:r w:rsidRPr="0021163B">
        <w:rPr>
          <w:rFonts w:asciiTheme="majorHAnsi" w:hAnsiTheme="majorHAnsi" w:cstheme="majorHAnsi"/>
        </w:rPr>
        <w:t xml:space="preserve"> determines how well they have been executed</w:t>
      </w:r>
      <w:r w:rsidR="0006736A">
        <w:rPr>
          <w:rFonts w:asciiTheme="majorHAnsi" w:hAnsiTheme="majorHAnsi" w:cstheme="majorHAnsi"/>
        </w:rPr>
        <w:t xml:space="preserve"> and embedded within the country</w:t>
      </w:r>
      <w:r w:rsidRPr="0021163B">
        <w:rPr>
          <w:rFonts w:asciiTheme="majorHAnsi" w:hAnsiTheme="majorHAnsi" w:cstheme="majorHAnsi"/>
        </w:rPr>
        <w:t xml:space="preserve">. Finally looking at </w:t>
      </w:r>
      <w:r w:rsidR="00CE259B" w:rsidRPr="0021163B">
        <w:rPr>
          <w:rFonts w:asciiTheme="majorHAnsi" w:hAnsiTheme="majorHAnsi" w:cstheme="majorHAnsi"/>
        </w:rPr>
        <w:t>recommendation</w:t>
      </w:r>
      <w:r w:rsidR="0021163B" w:rsidRPr="0021163B">
        <w:rPr>
          <w:rFonts w:asciiTheme="majorHAnsi" w:hAnsiTheme="majorHAnsi" w:cstheme="majorHAnsi"/>
        </w:rPr>
        <w:t>s</w:t>
      </w:r>
      <w:r w:rsidR="00CE259B" w:rsidRPr="0021163B">
        <w:rPr>
          <w:rFonts w:asciiTheme="majorHAnsi" w:hAnsiTheme="majorHAnsi" w:cstheme="majorHAnsi"/>
        </w:rPr>
        <w:t xml:space="preserve"> of ho</w:t>
      </w:r>
      <w:r w:rsidR="0021163B" w:rsidRPr="0021163B">
        <w:rPr>
          <w:rFonts w:asciiTheme="majorHAnsi" w:hAnsiTheme="majorHAnsi" w:cstheme="majorHAnsi"/>
        </w:rPr>
        <w:t>w</w:t>
      </w:r>
      <w:r w:rsidR="00CE259B" w:rsidRPr="0021163B">
        <w:rPr>
          <w:rFonts w:asciiTheme="majorHAnsi" w:hAnsiTheme="majorHAnsi" w:cstheme="majorHAnsi"/>
        </w:rPr>
        <w:t xml:space="preserve"> Mexico can strengthen its tourism offering going forward.</w:t>
      </w:r>
      <w:r w:rsidRPr="0021163B">
        <w:rPr>
          <w:rFonts w:asciiTheme="majorHAnsi" w:hAnsiTheme="majorHAnsi" w:cstheme="majorHAnsi"/>
        </w:rPr>
        <w:t xml:space="preserve"> </w:t>
      </w:r>
    </w:p>
    <w:p w14:paraId="0ED443BD" w14:textId="77777777" w:rsidR="00C81CB2" w:rsidRDefault="00C81CB2" w:rsidP="00E82637">
      <w:pPr>
        <w:pStyle w:val="Heading1"/>
        <w:spacing w:line="360" w:lineRule="auto"/>
        <w:jc w:val="both"/>
        <w:rPr>
          <w:rFonts w:cstheme="majorHAnsi"/>
        </w:rPr>
      </w:pPr>
    </w:p>
    <w:p w14:paraId="4D2F4B4E" w14:textId="0AE85A13" w:rsidR="00C62AAA" w:rsidRPr="008F597D" w:rsidRDefault="00C62AAA" w:rsidP="00E82637">
      <w:pPr>
        <w:pStyle w:val="Heading1"/>
        <w:spacing w:line="360" w:lineRule="auto"/>
        <w:jc w:val="both"/>
        <w:rPr>
          <w:rFonts w:cstheme="majorHAnsi"/>
        </w:rPr>
      </w:pPr>
      <w:bookmarkStart w:id="1" w:name="_Toc42629128"/>
      <w:r w:rsidRPr="008F597D">
        <w:rPr>
          <w:rFonts w:cstheme="majorHAnsi"/>
        </w:rPr>
        <w:t>Intro</w:t>
      </w:r>
      <w:r w:rsidR="006C43C6">
        <w:rPr>
          <w:rFonts w:cstheme="majorHAnsi"/>
        </w:rPr>
        <w:t>duction</w:t>
      </w:r>
      <w:bookmarkEnd w:id="1"/>
    </w:p>
    <w:p w14:paraId="5E93BA01" w14:textId="77777777" w:rsidR="00531541" w:rsidRPr="008F597D" w:rsidRDefault="00531541" w:rsidP="00E82637">
      <w:pPr>
        <w:spacing w:line="360" w:lineRule="auto"/>
        <w:jc w:val="both"/>
        <w:rPr>
          <w:rFonts w:asciiTheme="majorHAnsi" w:hAnsiTheme="majorHAnsi" w:cstheme="majorHAnsi"/>
        </w:rPr>
      </w:pPr>
    </w:p>
    <w:p w14:paraId="6BCA4C28" w14:textId="65C11218" w:rsidR="00E07E6B" w:rsidRPr="008F597D" w:rsidRDefault="00760522" w:rsidP="00E82637">
      <w:pPr>
        <w:spacing w:line="360" w:lineRule="auto"/>
        <w:jc w:val="both"/>
        <w:rPr>
          <w:rFonts w:asciiTheme="majorHAnsi" w:hAnsiTheme="majorHAnsi" w:cstheme="majorHAnsi"/>
        </w:rPr>
      </w:pPr>
      <w:r w:rsidRPr="0074689C">
        <w:rPr>
          <w:rFonts w:asciiTheme="majorHAnsi" w:hAnsiTheme="majorHAnsi" w:cstheme="majorHAnsi"/>
          <w:color w:val="000000" w:themeColor="text1"/>
        </w:rPr>
        <w:t xml:space="preserve">Tourism management </w:t>
      </w:r>
      <w:r w:rsidR="009A1DF7" w:rsidRPr="0074689C">
        <w:rPr>
          <w:rFonts w:asciiTheme="majorHAnsi" w:hAnsiTheme="majorHAnsi" w:cstheme="majorHAnsi"/>
          <w:color w:val="000000" w:themeColor="text1"/>
        </w:rPr>
        <w:t>is</w:t>
      </w:r>
      <w:r w:rsidR="00D60E33" w:rsidRPr="0074689C">
        <w:rPr>
          <w:rFonts w:asciiTheme="majorHAnsi" w:hAnsiTheme="majorHAnsi" w:cstheme="majorHAnsi"/>
          <w:color w:val="000000" w:themeColor="text1"/>
        </w:rPr>
        <w:t xml:space="preserve"> essential to the </w:t>
      </w:r>
      <w:r w:rsidR="004E6884" w:rsidRPr="0074689C">
        <w:rPr>
          <w:rFonts w:asciiTheme="majorHAnsi" w:hAnsiTheme="majorHAnsi" w:cstheme="majorHAnsi"/>
          <w:color w:val="000000" w:themeColor="text1"/>
        </w:rPr>
        <w:t>s</w:t>
      </w:r>
      <w:r w:rsidR="00F23738" w:rsidRPr="0074689C">
        <w:rPr>
          <w:rFonts w:asciiTheme="majorHAnsi" w:hAnsiTheme="majorHAnsi" w:cstheme="majorHAnsi"/>
          <w:color w:val="000000" w:themeColor="text1"/>
        </w:rPr>
        <w:t>u</w:t>
      </w:r>
      <w:r w:rsidR="004E6884" w:rsidRPr="0074689C">
        <w:rPr>
          <w:rFonts w:asciiTheme="majorHAnsi" w:hAnsiTheme="majorHAnsi" w:cstheme="majorHAnsi"/>
          <w:color w:val="000000" w:themeColor="text1"/>
        </w:rPr>
        <w:t>cce</w:t>
      </w:r>
      <w:r w:rsidR="00F23738" w:rsidRPr="0074689C">
        <w:rPr>
          <w:rFonts w:asciiTheme="majorHAnsi" w:hAnsiTheme="majorHAnsi" w:cstheme="majorHAnsi"/>
          <w:color w:val="000000" w:themeColor="text1"/>
        </w:rPr>
        <w:t>ss</w:t>
      </w:r>
      <w:r w:rsidR="004E6884" w:rsidRPr="0074689C">
        <w:rPr>
          <w:rFonts w:asciiTheme="majorHAnsi" w:hAnsiTheme="majorHAnsi" w:cstheme="majorHAnsi"/>
          <w:color w:val="000000" w:themeColor="text1"/>
        </w:rPr>
        <w:t xml:space="preserve">ful development of a tourism </w:t>
      </w:r>
      <w:r w:rsidR="00F23738" w:rsidRPr="0074689C">
        <w:rPr>
          <w:rFonts w:asciiTheme="majorHAnsi" w:hAnsiTheme="majorHAnsi" w:cstheme="majorHAnsi"/>
          <w:color w:val="000000" w:themeColor="text1"/>
        </w:rPr>
        <w:t>destination</w:t>
      </w:r>
      <w:r w:rsidR="004E6884" w:rsidRPr="0074689C">
        <w:rPr>
          <w:rFonts w:asciiTheme="majorHAnsi" w:hAnsiTheme="majorHAnsi" w:cstheme="majorHAnsi"/>
          <w:color w:val="000000" w:themeColor="text1"/>
        </w:rPr>
        <w:t xml:space="preserve">. </w:t>
      </w:r>
      <w:r w:rsidR="00075ADD" w:rsidRPr="0074689C">
        <w:rPr>
          <w:rFonts w:asciiTheme="majorHAnsi" w:hAnsiTheme="majorHAnsi" w:cstheme="majorHAnsi"/>
          <w:color w:val="000000" w:themeColor="text1"/>
        </w:rPr>
        <w:t>Within</w:t>
      </w:r>
      <w:r w:rsidR="00D45364" w:rsidRPr="0074689C">
        <w:rPr>
          <w:rFonts w:asciiTheme="majorHAnsi" w:hAnsiTheme="majorHAnsi" w:cstheme="majorHAnsi"/>
          <w:color w:val="000000" w:themeColor="text1"/>
        </w:rPr>
        <w:t xml:space="preserve"> tourism management lies many areas which need to work cohesively in order to creat</w:t>
      </w:r>
      <w:r w:rsidR="0074689C" w:rsidRPr="0074689C">
        <w:rPr>
          <w:rFonts w:asciiTheme="majorHAnsi" w:hAnsiTheme="majorHAnsi" w:cstheme="majorHAnsi"/>
          <w:color w:val="000000" w:themeColor="text1"/>
        </w:rPr>
        <w:t>e</w:t>
      </w:r>
      <w:r w:rsidR="00D45364" w:rsidRPr="0074689C">
        <w:rPr>
          <w:rFonts w:asciiTheme="majorHAnsi" w:hAnsiTheme="majorHAnsi" w:cstheme="majorHAnsi"/>
          <w:color w:val="000000" w:themeColor="text1"/>
        </w:rPr>
        <w:t xml:space="preserve"> a </w:t>
      </w:r>
      <w:r w:rsidR="002557B6" w:rsidRPr="0074689C">
        <w:rPr>
          <w:rFonts w:asciiTheme="majorHAnsi" w:hAnsiTheme="majorHAnsi" w:cstheme="majorHAnsi"/>
          <w:color w:val="000000" w:themeColor="text1"/>
        </w:rPr>
        <w:t xml:space="preserve">full developed and successful destination. </w:t>
      </w:r>
      <w:r w:rsidR="00075ADD" w:rsidRPr="0074689C">
        <w:rPr>
          <w:rFonts w:asciiTheme="majorHAnsi" w:hAnsiTheme="majorHAnsi" w:cstheme="majorHAnsi"/>
          <w:color w:val="000000" w:themeColor="text1"/>
        </w:rPr>
        <w:t xml:space="preserve"> </w:t>
      </w:r>
      <w:r w:rsidR="002557B6" w:rsidRPr="0074689C">
        <w:rPr>
          <w:rFonts w:asciiTheme="majorHAnsi" w:hAnsiTheme="majorHAnsi" w:cstheme="majorHAnsi"/>
          <w:color w:val="000000" w:themeColor="text1"/>
        </w:rPr>
        <w:t>One</w:t>
      </w:r>
      <w:r w:rsidR="004E6884" w:rsidRPr="0074689C">
        <w:rPr>
          <w:rFonts w:asciiTheme="majorHAnsi" w:hAnsiTheme="majorHAnsi" w:cstheme="majorHAnsi"/>
          <w:color w:val="000000" w:themeColor="text1"/>
        </w:rPr>
        <w:t xml:space="preserve"> </w:t>
      </w:r>
      <w:r w:rsidR="002557B6" w:rsidRPr="0074689C">
        <w:rPr>
          <w:rFonts w:asciiTheme="majorHAnsi" w:hAnsiTheme="majorHAnsi" w:cstheme="majorHAnsi"/>
          <w:color w:val="000000" w:themeColor="text1"/>
        </w:rPr>
        <w:t>area, and arguably the most important</w:t>
      </w:r>
      <w:r w:rsidR="00B7242B" w:rsidRPr="0074689C">
        <w:rPr>
          <w:rFonts w:asciiTheme="majorHAnsi" w:hAnsiTheme="majorHAnsi" w:cstheme="majorHAnsi"/>
          <w:color w:val="000000" w:themeColor="text1"/>
        </w:rPr>
        <w:t>,</w:t>
      </w:r>
      <w:r w:rsidR="002557B6" w:rsidRPr="0074689C">
        <w:rPr>
          <w:rFonts w:asciiTheme="majorHAnsi" w:hAnsiTheme="majorHAnsi" w:cstheme="majorHAnsi"/>
          <w:color w:val="000000" w:themeColor="text1"/>
        </w:rPr>
        <w:t xml:space="preserve"> is </w:t>
      </w:r>
      <w:r w:rsidR="00B7242B" w:rsidRPr="0074689C">
        <w:rPr>
          <w:rFonts w:asciiTheme="majorHAnsi" w:hAnsiTheme="majorHAnsi" w:cstheme="majorHAnsi"/>
          <w:color w:val="000000" w:themeColor="text1"/>
        </w:rPr>
        <w:t>p</w:t>
      </w:r>
      <w:r w:rsidR="002557B6" w:rsidRPr="0074689C">
        <w:rPr>
          <w:rFonts w:asciiTheme="majorHAnsi" w:hAnsiTheme="majorHAnsi" w:cstheme="majorHAnsi"/>
          <w:color w:val="000000" w:themeColor="text1"/>
        </w:rPr>
        <w:t xml:space="preserve">olicy and </w:t>
      </w:r>
      <w:r w:rsidR="00B7242B" w:rsidRPr="0074689C">
        <w:rPr>
          <w:rFonts w:asciiTheme="majorHAnsi" w:hAnsiTheme="majorHAnsi" w:cstheme="majorHAnsi"/>
          <w:color w:val="000000" w:themeColor="text1"/>
        </w:rPr>
        <w:t>s</w:t>
      </w:r>
      <w:r w:rsidR="002557B6" w:rsidRPr="0074689C">
        <w:rPr>
          <w:rFonts w:asciiTheme="majorHAnsi" w:hAnsiTheme="majorHAnsi" w:cstheme="majorHAnsi"/>
          <w:color w:val="000000" w:themeColor="text1"/>
        </w:rPr>
        <w:t>trategy</w:t>
      </w:r>
      <w:r w:rsidR="00B7242B" w:rsidRPr="0074689C">
        <w:rPr>
          <w:rFonts w:asciiTheme="majorHAnsi" w:hAnsiTheme="majorHAnsi" w:cstheme="majorHAnsi"/>
          <w:color w:val="000000" w:themeColor="text1"/>
        </w:rPr>
        <w:t>.</w:t>
      </w:r>
      <w:r w:rsidR="004E6884" w:rsidRPr="0074689C">
        <w:rPr>
          <w:rFonts w:asciiTheme="majorHAnsi" w:hAnsiTheme="majorHAnsi" w:cstheme="majorHAnsi"/>
          <w:color w:val="000000" w:themeColor="text1"/>
        </w:rPr>
        <w:t xml:space="preserve"> </w:t>
      </w:r>
      <w:r w:rsidR="00B7242B" w:rsidRPr="0074689C">
        <w:rPr>
          <w:rFonts w:asciiTheme="majorHAnsi" w:hAnsiTheme="majorHAnsi" w:cstheme="majorHAnsi"/>
          <w:color w:val="000000" w:themeColor="text1"/>
        </w:rPr>
        <w:t>T</w:t>
      </w:r>
      <w:r w:rsidR="004E6884" w:rsidRPr="0074689C">
        <w:rPr>
          <w:rFonts w:asciiTheme="majorHAnsi" w:hAnsiTheme="majorHAnsi" w:cstheme="majorHAnsi"/>
          <w:color w:val="000000" w:themeColor="text1"/>
        </w:rPr>
        <w:t xml:space="preserve">he policy and strategy </w:t>
      </w:r>
      <w:r w:rsidR="00D701ED" w:rsidRPr="0074689C">
        <w:rPr>
          <w:rFonts w:asciiTheme="majorHAnsi" w:hAnsiTheme="majorHAnsi" w:cstheme="majorHAnsi"/>
          <w:color w:val="000000" w:themeColor="text1"/>
        </w:rPr>
        <w:t>implement</w:t>
      </w:r>
      <w:r w:rsidR="00075ADD" w:rsidRPr="0074689C">
        <w:rPr>
          <w:rFonts w:asciiTheme="majorHAnsi" w:hAnsiTheme="majorHAnsi" w:cstheme="majorHAnsi"/>
          <w:color w:val="000000" w:themeColor="text1"/>
        </w:rPr>
        <w:t>ed</w:t>
      </w:r>
      <w:r w:rsidR="00D701ED" w:rsidRPr="0074689C">
        <w:rPr>
          <w:rFonts w:asciiTheme="majorHAnsi" w:hAnsiTheme="majorHAnsi" w:cstheme="majorHAnsi"/>
          <w:color w:val="000000" w:themeColor="text1"/>
        </w:rPr>
        <w:t xml:space="preserve"> within the </w:t>
      </w:r>
      <w:r w:rsidR="00075ADD" w:rsidRPr="0074689C">
        <w:rPr>
          <w:rFonts w:asciiTheme="majorHAnsi" w:hAnsiTheme="majorHAnsi" w:cstheme="majorHAnsi"/>
          <w:color w:val="000000" w:themeColor="text1"/>
        </w:rPr>
        <w:t>tourism</w:t>
      </w:r>
      <w:r w:rsidR="00D701ED" w:rsidRPr="0074689C">
        <w:rPr>
          <w:rFonts w:asciiTheme="majorHAnsi" w:hAnsiTheme="majorHAnsi" w:cstheme="majorHAnsi"/>
          <w:color w:val="000000" w:themeColor="text1"/>
        </w:rPr>
        <w:t xml:space="preserve"> destination i</w:t>
      </w:r>
      <w:r w:rsidR="00F23738" w:rsidRPr="0074689C">
        <w:rPr>
          <w:rFonts w:asciiTheme="majorHAnsi" w:hAnsiTheme="majorHAnsi" w:cstheme="majorHAnsi"/>
          <w:color w:val="000000" w:themeColor="text1"/>
        </w:rPr>
        <w:t>s crucial</w:t>
      </w:r>
      <w:r w:rsidR="00F23738">
        <w:rPr>
          <w:rFonts w:asciiTheme="majorHAnsi" w:hAnsiTheme="majorHAnsi" w:cstheme="majorHAnsi"/>
          <w:color w:val="FF0000"/>
        </w:rPr>
        <w:t xml:space="preserve">. </w:t>
      </w:r>
      <w:r w:rsidR="00531541" w:rsidRPr="008F597D">
        <w:rPr>
          <w:rFonts w:asciiTheme="majorHAnsi" w:hAnsiTheme="majorHAnsi" w:cstheme="majorHAnsi"/>
        </w:rPr>
        <w:t>It is</w:t>
      </w:r>
      <w:r w:rsidR="00F23738">
        <w:rPr>
          <w:rFonts w:asciiTheme="majorHAnsi" w:hAnsiTheme="majorHAnsi" w:cstheme="majorHAnsi"/>
        </w:rPr>
        <w:t xml:space="preserve"> also</w:t>
      </w:r>
      <w:r w:rsidR="00531541" w:rsidRPr="008F597D">
        <w:rPr>
          <w:rFonts w:asciiTheme="majorHAnsi" w:hAnsiTheme="majorHAnsi" w:cstheme="majorHAnsi"/>
        </w:rPr>
        <w:t xml:space="preserve"> important that both policy and strategy are implemented </w:t>
      </w:r>
      <w:r w:rsidR="00E90364" w:rsidRPr="008F597D">
        <w:rPr>
          <w:rFonts w:asciiTheme="majorHAnsi" w:hAnsiTheme="majorHAnsi" w:cstheme="majorHAnsi"/>
        </w:rPr>
        <w:t xml:space="preserve">within tourism management in order to gain the most value from a destination. </w:t>
      </w:r>
      <w:r w:rsidR="00981C5C" w:rsidRPr="008F597D">
        <w:rPr>
          <w:rFonts w:asciiTheme="majorHAnsi" w:hAnsiTheme="majorHAnsi" w:cstheme="majorHAnsi"/>
        </w:rPr>
        <w:t xml:space="preserve">With policy defined as “a set of ideas or plans that is used as a basis </w:t>
      </w:r>
      <w:r w:rsidR="003E0683" w:rsidRPr="008F597D">
        <w:rPr>
          <w:rFonts w:asciiTheme="majorHAnsi" w:hAnsiTheme="majorHAnsi" w:cstheme="majorHAnsi"/>
        </w:rPr>
        <w:t>f</w:t>
      </w:r>
      <w:r w:rsidR="00981C5C" w:rsidRPr="008F597D">
        <w:rPr>
          <w:rFonts w:asciiTheme="majorHAnsi" w:hAnsiTheme="majorHAnsi" w:cstheme="majorHAnsi"/>
        </w:rPr>
        <w:t>o</w:t>
      </w:r>
      <w:r w:rsidR="003E0683" w:rsidRPr="008F597D">
        <w:rPr>
          <w:rFonts w:asciiTheme="majorHAnsi" w:hAnsiTheme="majorHAnsi" w:cstheme="majorHAnsi"/>
        </w:rPr>
        <w:t>r</w:t>
      </w:r>
      <w:r w:rsidR="00981C5C" w:rsidRPr="008F597D">
        <w:rPr>
          <w:rFonts w:asciiTheme="majorHAnsi" w:hAnsiTheme="majorHAnsi" w:cstheme="majorHAnsi"/>
        </w:rPr>
        <w:t xml:space="preserve"> </w:t>
      </w:r>
      <w:r w:rsidR="003E0683" w:rsidRPr="008F597D">
        <w:rPr>
          <w:rFonts w:asciiTheme="majorHAnsi" w:hAnsiTheme="majorHAnsi" w:cstheme="majorHAnsi"/>
        </w:rPr>
        <w:t>m</w:t>
      </w:r>
      <w:r w:rsidR="00981C5C" w:rsidRPr="008F597D">
        <w:rPr>
          <w:rFonts w:asciiTheme="majorHAnsi" w:hAnsiTheme="majorHAnsi" w:cstheme="majorHAnsi"/>
        </w:rPr>
        <w:t xml:space="preserve">aking decisions” </w:t>
      </w:r>
      <w:r w:rsidR="00981C5C" w:rsidRPr="00685DE7">
        <w:rPr>
          <w:rFonts w:asciiTheme="majorHAnsi" w:hAnsiTheme="majorHAnsi" w:cstheme="majorHAnsi"/>
        </w:rPr>
        <w:t>(Collins, 2020)</w:t>
      </w:r>
      <w:r w:rsidR="005B33B5">
        <w:rPr>
          <w:rFonts w:asciiTheme="majorHAnsi" w:hAnsiTheme="majorHAnsi" w:cstheme="majorHAnsi"/>
        </w:rPr>
        <w:t>, it</w:t>
      </w:r>
      <w:r w:rsidR="003E0683" w:rsidRPr="008F597D">
        <w:rPr>
          <w:rFonts w:asciiTheme="majorHAnsi" w:hAnsiTheme="majorHAnsi" w:cstheme="majorHAnsi"/>
        </w:rPr>
        <w:t xml:space="preserve"> is imperative that a tourism destination has a clear tourism policy which will allow </w:t>
      </w:r>
      <w:r w:rsidR="005B33B5">
        <w:rPr>
          <w:rFonts w:asciiTheme="majorHAnsi" w:hAnsiTheme="majorHAnsi" w:cstheme="majorHAnsi"/>
        </w:rPr>
        <w:t>the destination</w:t>
      </w:r>
      <w:r w:rsidR="003E0683" w:rsidRPr="008F597D">
        <w:rPr>
          <w:rFonts w:asciiTheme="majorHAnsi" w:hAnsiTheme="majorHAnsi" w:cstheme="majorHAnsi"/>
        </w:rPr>
        <w:t xml:space="preserve"> to </w:t>
      </w:r>
      <w:r w:rsidR="00BB0132" w:rsidRPr="008F597D">
        <w:rPr>
          <w:rFonts w:asciiTheme="majorHAnsi" w:hAnsiTheme="majorHAnsi" w:cstheme="majorHAnsi"/>
        </w:rPr>
        <w:t>implement</w:t>
      </w:r>
      <w:r w:rsidR="003E0683" w:rsidRPr="008F597D">
        <w:rPr>
          <w:rFonts w:asciiTheme="majorHAnsi" w:hAnsiTheme="majorHAnsi" w:cstheme="majorHAnsi"/>
        </w:rPr>
        <w:t xml:space="preserve"> </w:t>
      </w:r>
      <w:r w:rsidR="00BB0132" w:rsidRPr="008F597D">
        <w:rPr>
          <w:rFonts w:asciiTheme="majorHAnsi" w:hAnsiTheme="majorHAnsi" w:cstheme="majorHAnsi"/>
        </w:rPr>
        <w:t>effective strategies to successful</w:t>
      </w:r>
      <w:r w:rsidR="007E0F51">
        <w:rPr>
          <w:rFonts w:asciiTheme="majorHAnsi" w:hAnsiTheme="majorHAnsi" w:cstheme="majorHAnsi"/>
        </w:rPr>
        <w:t>ly</w:t>
      </w:r>
      <w:r w:rsidR="00BB0132" w:rsidRPr="008F597D">
        <w:rPr>
          <w:rFonts w:asciiTheme="majorHAnsi" w:hAnsiTheme="majorHAnsi" w:cstheme="majorHAnsi"/>
        </w:rPr>
        <w:t xml:space="preserve"> complete the policy objective and also flourish as a tourism destination. </w:t>
      </w:r>
    </w:p>
    <w:p w14:paraId="719E1CA9" w14:textId="5D1D4F25" w:rsidR="00E07E6B" w:rsidRDefault="00E07E6B" w:rsidP="00E82637">
      <w:pPr>
        <w:spacing w:line="360" w:lineRule="auto"/>
        <w:jc w:val="both"/>
        <w:rPr>
          <w:rFonts w:asciiTheme="majorHAnsi" w:hAnsiTheme="majorHAnsi" w:cstheme="majorHAnsi"/>
        </w:rPr>
      </w:pPr>
    </w:p>
    <w:p w14:paraId="5D64E4F4" w14:textId="3A2268D4" w:rsidR="007C1745" w:rsidRPr="008F597D" w:rsidRDefault="00F531EE" w:rsidP="00E82637">
      <w:pPr>
        <w:spacing w:line="360" w:lineRule="auto"/>
        <w:jc w:val="both"/>
        <w:rPr>
          <w:rFonts w:asciiTheme="majorHAnsi" w:hAnsiTheme="majorHAnsi" w:cstheme="majorHAnsi"/>
        </w:rPr>
      </w:pPr>
      <w:r w:rsidRPr="004B78C5">
        <w:rPr>
          <w:rFonts w:asciiTheme="majorHAnsi" w:hAnsiTheme="majorHAnsi" w:cstheme="majorHAnsi"/>
        </w:rPr>
        <w:t>It should be noted that a</w:t>
      </w:r>
      <w:r w:rsidR="007C1745" w:rsidRPr="004B78C5">
        <w:rPr>
          <w:rFonts w:asciiTheme="majorHAnsi" w:hAnsiTheme="majorHAnsi" w:cstheme="majorHAnsi"/>
        </w:rPr>
        <w:t>s part of the review process and research of Mexico as a destination</w:t>
      </w:r>
      <w:r w:rsidRPr="004B78C5">
        <w:rPr>
          <w:rFonts w:asciiTheme="majorHAnsi" w:hAnsiTheme="majorHAnsi" w:cstheme="majorHAnsi"/>
        </w:rPr>
        <w:t>,</w:t>
      </w:r>
      <w:r w:rsidR="007C1745" w:rsidRPr="004B78C5">
        <w:rPr>
          <w:rFonts w:asciiTheme="majorHAnsi" w:hAnsiTheme="majorHAnsi" w:cstheme="majorHAnsi"/>
        </w:rPr>
        <w:t xml:space="preserve"> there was a language barrier. There </w:t>
      </w:r>
      <w:r w:rsidRPr="004B78C5">
        <w:rPr>
          <w:rFonts w:asciiTheme="majorHAnsi" w:hAnsiTheme="majorHAnsi" w:cstheme="majorHAnsi"/>
        </w:rPr>
        <w:t>were i</w:t>
      </w:r>
      <w:r w:rsidR="007C1745" w:rsidRPr="004B78C5">
        <w:rPr>
          <w:rFonts w:asciiTheme="majorHAnsi" w:hAnsiTheme="majorHAnsi" w:cstheme="majorHAnsi"/>
        </w:rPr>
        <w:t>ssues access</w:t>
      </w:r>
      <w:r w:rsidRPr="004B78C5">
        <w:rPr>
          <w:rFonts w:asciiTheme="majorHAnsi" w:hAnsiTheme="majorHAnsi" w:cstheme="majorHAnsi"/>
        </w:rPr>
        <w:t>ing</w:t>
      </w:r>
      <w:r w:rsidR="007C1745" w:rsidRPr="004B78C5">
        <w:rPr>
          <w:rFonts w:asciiTheme="majorHAnsi" w:hAnsiTheme="majorHAnsi" w:cstheme="majorHAnsi"/>
        </w:rPr>
        <w:t xml:space="preserve"> a range of reports, however the key reports which have been chosen to focus on for the report are </w:t>
      </w:r>
      <w:r w:rsidRPr="004B78C5">
        <w:rPr>
          <w:rFonts w:asciiTheme="majorHAnsi" w:hAnsiTheme="majorHAnsi" w:cstheme="majorHAnsi"/>
        </w:rPr>
        <w:t>the OECD along with the Visit Mexico Website.</w:t>
      </w:r>
    </w:p>
    <w:p w14:paraId="487220E6" w14:textId="77777777" w:rsidR="007C1745" w:rsidRPr="008F597D" w:rsidRDefault="007C1745" w:rsidP="00E82637">
      <w:pPr>
        <w:spacing w:line="360" w:lineRule="auto"/>
        <w:jc w:val="both"/>
        <w:rPr>
          <w:rFonts w:asciiTheme="majorHAnsi" w:hAnsiTheme="majorHAnsi" w:cstheme="majorHAnsi"/>
        </w:rPr>
      </w:pPr>
    </w:p>
    <w:p w14:paraId="1600D1A6" w14:textId="272E4E2E" w:rsidR="00936C40" w:rsidRDefault="00FD650A" w:rsidP="00E82637">
      <w:pPr>
        <w:spacing w:line="360" w:lineRule="auto"/>
        <w:jc w:val="both"/>
        <w:rPr>
          <w:rFonts w:asciiTheme="majorHAnsi" w:hAnsiTheme="majorHAnsi" w:cstheme="majorHAnsi"/>
        </w:rPr>
      </w:pPr>
      <w:r w:rsidRPr="008F597D">
        <w:rPr>
          <w:rFonts w:asciiTheme="majorHAnsi" w:hAnsiTheme="majorHAnsi" w:cstheme="majorHAnsi"/>
        </w:rPr>
        <w:t>Mintzberg (1998) explains that</w:t>
      </w:r>
      <w:r w:rsidR="00B151C1" w:rsidRPr="008F597D">
        <w:rPr>
          <w:rFonts w:asciiTheme="majorHAnsi" w:hAnsiTheme="majorHAnsi" w:cstheme="majorHAnsi"/>
        </w:rPr>
        <w:t xml:space="preserve"> a strategy is the plan implemented </w:t>
      </w:r>
      <w:r w:rsidR="00E07E6B" w:rsidRPr="008F597D">
        <w:rPr>
          <w:rFonts w:asciiTheme="majorHAnsi" w:hAnsiTheme="majorHAnsi" w:cstheme="majorHAnsi"/>
        </w:rPr>
        <w:t xml:space="preserve">to help complete major goals or policies within an organisation. </w:t>
      </w:r>
      <w:r w:rsidR="002D329C" w:rsidRPr="008F597D">
        <w:rPr>
          <w:rFonts w:asciiTheme="majorHAnsi" w:hAnsiTheme="majorHAnsi" w:cstheme="majorHAnsi"/>
        </w:rPr>
        <w:t>Lath</w:t>
      </w:r>
      <w:r w:rsidR="00195538" w:rsidRPr="008F597D">
        <w:rPr>
          <w:rFonts w:asciiTheme="majorHAnsi" w:hAnsiTheme="majorHAnsi" w:cstheme="majorHAnsi"/>
        </w:rPr>
        <w:t>a</w:t>
      </w:r>
      <w:r w:rsidR="002D329C" w:rsidRPr="008F597D">
        <w:rPr>
          <w:rFonts w:asciiTheme="majorHAnsi" w:hAnsiTheme="majorHAnsi" w:cstheme="majorHAnsi"/>
        </w:rPr>
        <w:t xml:space="preserve">m </w:t>
      </w:r>
      <w:r w:rsidR="00195538" w:rsidRPr="008F597D">
        <w:rPr>
          <w:rFonts w:asciiTheme="majorHAnsi" w:hAnsiTheme="majorHAnsi" w:cstheme="majorHAnsi"/>
        </w:rPr>
        <w:t xml:space="preserve">(2017) </w:t>
      </w:r>
      <w:r w:rsidR="00E07E6B" w:rsidRPr="008F597D">
        <w:rPr>
          <w:rFonts w:asciiTheme="majorHAnsi" w:hAnsiTheme="majorHAnsi" w:cstheme="majorHAnsi"/>
        </w:rPr>
        <w:t>goes further to suggest</w:t>
      </w:r>
      <w:r w:rsidR="00A22F8E" w:rsidRPr="008F597D">
        <w:rPr>
          <w:rFonts w:asciiTheme="majorHAnsi" w:hAnsiTheme="majorHAnsi" w:cstheme="majorHAnsi"/>
        </w:rPr>
        <w:t xml:space="preserve"> that s</w:t>
      </w:r>
      <w:r w:rsidR="00872B74" w:rsidRPr="008F597D">
        <w:rPr>
          <w:rFonts w:asciiTheme="majorHAnsi" w:hAnsiTheme="majorHAnsi" w:cstheme="majorHAnsi"/>
        </w:rPr>
        <w:t>trategy is a framework to help with decision making</w:t>
      </w:r>
      <w:r w:rsidR="00124AC6">
        <w:rPr>
          <w:rFonts w:asciiTheme="majorHAnsi" w:hAnsiTheme="majorHAnsi" w:cstheme="majorHAnsi"/>
        </w:rPr>
        <w:t xml:space="preserve">. </w:t>
      </w:r>
      <w:r w:rsidR="00872B74" w:rsidRPr="008F597D">
        <w:rPr>
          <w:rFonts w:asciiTheme="majorHAnsi" w:hAnsiTheme="majorHAnsi" w:cstheme="majorHAnsi"/>
        </w:rPr>
        <w:t xml:space="preserve"> </w:t>
      </w:r>
      <w:r w:rsidR="00124AC6">
        <w:rPr>
          <w:rFonts w:asciiTheme="majorHAnsi" w:hAnsiTheme="majorHAnsi" w:cstheme="majorHAnsi"/>
        </w:rPr>
        <w:t>It</w:t>
      </w:r>
      <w:r w:rsidR="00A22F8E" w:rsidRPr="008F597D">
        <w:rPr>
          <w:rFonts w:asciiTheme="majorHAnsi" w:hAnsiTheme="majorHAnsi" w:cstheme="majorHAnsi"/>
        </w:rPr>
        <w:t xml:space="preserve"> help</w:t>
      </w:r>
      <w:r w:rsidR="00935973" w:rsidRPr="008F597D">
        <w:rPr>
          <w:rFonts w:asciiTheme="majorHAnsi" w:hAnsiTheme="majorHAnsi" w:cstheme="majorHAnsi"/>
        </w:rPr>
        <w:t xml:space="preserve">s a company or organisation to define their </w:t>
      </w:r>
      <w:r w:rsidR="00175A94" w:rsidRPr="008F597D">
        <w:rPr>
          <w:rFonts w:asciiTheme="majorHAnsi" w:hAnsiTheme="majorHAnsi" w:cstheme="majorHAnsi"/>
        </w:rPr>
        <w:t xml:space="preserve">end goal </w:t>
      </w:r>
      <w:r w:rsidR="00124AC6">
        <w:rPr>
          <w:rFonts w:asciiTheme="majorHAnsi" w:hAnsiTheme="majorHAnsi" w:cstheme="majorHAnsi"/>
        </w:rPr>
        <w:t xml:space="preserve">which in turn will </w:t>
      </w:r>
      <w:r w:rsidR="001A647A">
        <w:rPr>
          <w:rFonts w:asciiTheme="majorHAnsi" w:hAnsiTheme="majorHAnsi" w:cstheme="majorHAnsi"/>
        </w:rPr>
        <w:t>mean that the organisation can</w:t>
      </w:r>
      <w:r w:rsidR="00175A94" w:rsidRPr="008F597D">
        <w:rPr>
          <w:rFonts w:asciiTheme="majorHAnsi" w:hAnsiTheme="majorHAnsi" w:cstheme="majorHAnsi"/>
        </w:rPr>
        <w:t xml:space="preserve"> avoid </w:t>
      </w:r>
      <w:r w:rsidR="00F27AB8" w:rsidRPr="008F597D">
        <w:rPr>
          <w:rFonts w:asciiTheme="majorHAnsi" w:hAnsiTheme="majorHAnsi" w:cstheme="majorHAnsi"/>
        </w:rPr>
        <w:t>losing</w:t>
      </w:r>
      <w:r w:rsidR="00175A94" w:rsidRPr="008F597D">
        <w:rPr>
          <w:rFonts w:asciiTheme="majorHAnsi" w:hAnsiTheme="majorHAnsi" w:cstheme="majorHAnsi"/>
        </w:rPr>
        <w:t xml:space="preserve"> its strategic direction</w:t>
      </w:r>
      <w:r w:rsidR="007B1A4C" w:rsidRPr="008F597D">
        <w:rPr>
          <w:rFonts w:asciiTheme="majorHAnsi" w:hAnsiTheme="majorHAnsi" w:cstheme="majorHAnsi"/>
        </w:rPr>
        <w:t xml:space="preserve">, </w:t>
      </w:r>
      <w:r w:rsidR="0016772B">
        <w:rPr>
          <w:rFonts w:asciiTheme="majorHAnsi" w:hAnsiTheme="majorHAnsi" w:cstheme="majorHAnsi"/>
        </w:rPr>
        <w:t xml:space="preserve">evade </w:t>
      </w:r>
      <w:r w:rsidR="0016772B" w:rsidRPr="008F597D">
        <w:rPr>
          <w:rFonts w:asciiTheme="majorHAnsi" w:hAnsiTheme="majorHAnsi" w:cstheme="majorHAnsi"/>
        </w:rPr>
        <w:t>spend</w:t>
      </w:r>
      <w:r w:rsidR="0016772B">
        <w:rPr>
          <w:rFonts w:asciiTheme="majorHAnsi" w:hAnsiTheme="majorHAnsi" w:cstheme="majorHAnsi"/>
        </w:rPr>
        <w:t xml:space="preserve">ing </w:t>
      </w:r>
      <w:r w:rsidR="0016772B" w:rsidRPr="008F597D">
        <w:rPr>
          <w:rFonts w:asciiTheme="majorHAnsi" w:hAnsiTheme="majorHAnsi" w:cstheme="majorHAnsi"/>
        </w:rPr>
        <w:t>extra</w:t>
      </w:r>
      <w:r w:rsidR="007B1A4C" w:rsidRPr="008F597D">
        <w:rPr>
          <w:rFonts w:asciiTheme="majorHAnsi" w:hAnsiTheme="majorHAnsi" w:cstheme="majorHAnsi"/>
        </w:rPr>
        <w:t xml:space="preserve"> on resources </w:t>
      </w:r>
      <w:r w:rsidR="0016772B">
        <w:rPr>
          <w:rFonts w:asciiTheme="majorHAnsi" w:hAnsiTheme="majorHAnsi" w:cstheme="majorHAnsi"/>
        </w:rPr>
        <w:t xml:space="preserve">and </w:t>
      </w:r>
      <w:r w:rsidR="009E3F79">
        <w:rPr>
          <w:rFonts w:asciiTheme="majorHAnsi" w:hAnsiTheme="majorHAnsi" w:cstheme="majorHAnsi"/>
        </w:rPr>
        <w:t xml:space="preserve">cease to </w:t>
      </w:r>
      <w:r w:rsidR="007B1A4C" w:rsidRPr="008F597D">
        <w:rPr>
          <w:rFonts w:asciiTheme="majorHAnsi" w:hAnsiTheme="majorHAnsi" w:cstheme="majorHAnsi"/>
        </w:rPr>
        <w:t xml:space="preserve">allow confusion to ensue. </w:t>
      </w:r>
      <w:r w:rsidR="000776C0" w:rsidRPr="008F597D">
        <w:rPr>
          <w:rFonts w:asciiTheme="majorHAnsi" w:hAnsiTheme="majorHAnsi" w:cstheme="majorHAnsi"/>
        </w:rPr>
        <w:t xml:space="preserve">By implementing a </w:t>
      </w:r>
      <w:r w:rsidR="000776C0" w:rsidRPr="008F597D">
        <w:rPr>
          <w:rFonts w:asciiTheme="majorHAnsi" w:hAnsiTheme="majorHAnsi" w:cstheme="majorHAnsi"/>
        </w:rPr>
        <w:lastRenderedPageBreak/>
        <w:t>clear strategy</w:t>
      </w:r>
      <w:r w:rsidR="00AC7616">
        <w:rPr>
          <w:rFonts w:asciiTheme="majorHAnsi" w:hAnsiTheme="majorHAnsi" w:cstheme="majorHAnsi"/>
        </w:rPr>
        <w:t>,</w:t>
      </w:r>
      <w:r w:rsidR="000776C0" w:rsidRPr="008F597D">
        <w:rPr>
          <w:rFonts w:asciiTheme="majorHAnsi" w:hAnsiTheme="majorHAnsi" w:cstheme="majorHAnsi"/>
        </w:rPr>
        <w:t xml:space="preserve"> an organisation, tourist board or country can </w:t>
      </w:r>
      <w:r w:rsidR="009908A9" w:rsidRPr="008F597D">
        <w:rPr>
          <w:rFonts w:asciiTheme="majorHAnsi" w:hAnsiTheme="majorHAnsi" w:cstheme="majorHAnsi"/>
        </w:rPr>
        <w:t>establish</w:t>
      </w:r>
      <w:r w:rsidR="005943A7" w:rsidRPr="008F597D">
        <w:rPr>
          <w:rFonts w:asciiTheme="majorHAnsi" w:hAnsiTheme="majorHAnsi" w:cstheme="majorHAnsi"/>
        </w:rPr>
        <w:t xml:space="preserve"> </w:t>
      </w:r>
      <w:r w:rsidR="009908A9" w:rsidRPr="008F597D">
        <w:rPr>
          <w:rFonts w:asciiTheme="majorHAnsi" w:hAnsiTheme="majorHAnsi" w:cstheme="majorHAnsi"/>
        </w:rPr>
        <w:t xml:space="preserve">the value it can offer to its customers and use policy in order to </w:t>
      </w:r>
      <w:r w:rsidR="005943A7" w:rsidRPr="008F597D">
        <w:rPr>
          <w:rFonts w:asciiTheme="majorHAnsi" w:hAnsiTheme="majorHAnsi" w:cstheme="majorHAnsi"/>
        </w:rPr>
        <w:t xml:space="preserve">achieve its strategic targets. By identifying </w:t>
      </w:r>
      <w:r w:rsidR="0068782B" w:rsidRPr="008F597D">
        <w:rPr>
          <w:rFonts w:asciiTheme="majorHAnsi" w:hAnsiTheme="majorHAnsi" w:cstheme="majorHAnsi"/>
        </w:rPr>
        <w:t xml:space="preserve">its </w:t>
      </w:r>
      <w:r w:rsidR="005943A7" w:rsidRPr="008F597D">
        <w:rPr>
          <w:rFonts w:asciiTheme="majorHAnsi" w:hAnsiTheme="majorHAnsi" w:cstheme="majorHAnsi"/>
        </w:rPr>
        <w:t>target market</w:t>
      </w:r>
      <w:r w:rsidR="0068782B" w:rsidRPr="008F597D">
        <w:rPr>
          <w:rFonts w:asciiTheme="majorHAnsi" w:hAnsiTheme="majorHAnsi" w:cstheme="majorHAnsi"/>
        </w:rPr>
        <w:t xml:space="preserve">, a country can </w:t>
      </w:r>
      <w:r w:rsidR="005E2998" w:rsidRPr="008F597D">
        <w:rPr>
          <w:rFonts w:asciiTheme="majorHAnsi" w:hAnsiTheme="majorHAnsi" w:cstheme="majorHAnsi"/>
        </w:rPr>
        <w:t>recognise</w:t>
      </w:r>
      <w:r w:rsidR="0068782B" w:rsidRPr="008F597D">
        <w:rPr>
          <w:rFonts w:asciiTheme="majorHAnsi" w:hAnsiTheme="majorHAnsi" w:cstheme="majorHAnsi"/>
        </w:rPr>
        <w:t xml:space="preserve"> how to implement </w:t>
      </w:r>
      <w:r w:rsidR="00815A44">
        <w:rPr>
          <w:rFonts w:asciiTheme="majorHAnsi" w:hAnsiTheme="majorHAnsi" w:cstheme="majorHAnsi"/>
        </w:rPr>
        <w:t xml:space="preserve">a </w:t>
      </w:r>
      <w:r w:rsidR="0068782B" w:rsidRPr="008F597D">
        <w:rPr>
          <w:rFonts w:asciiTheme="majorHAnsi" w:hAnsiTheme="majorHAnsi" w:cstheme="majorHAnsi"/>
        </w:rPr>
        <w:t>strateg</w:t>
      </w:r>
      <w:r w:rsidR="00815A44">
        <w:rPr>
          <w:rFonts w:asciiTheme="majorHAnsi" w:hAnsiTheme="majorHAnsi" w:cstheme="majorHAnsi"/>
        </w:rPr>
        <w:t>ic</w:t>
      </w:r>
      <w:r w:rsidR="004023ED" w:rsidRPr="008F597D">
        <w:rPr>
          <w:rFonts w:asciiTheme="majorHAnsi" w:hAnsiTheme="majorHAnsi" w:cstheme="majorHAnsi"/>
        </w:rPr>
        <w:t xml:space="preserve"> approach including the use of policy in order to attract and keep tourists visiting their country.</w:t>
      </w:r>
      <w:r w:rsidR="00815A44">
        <w:rPr>
          <w:rFonts w:asciiTheme="majorHAnsi" w:hAnsiTheme="majorHAnsi" w:cstheme="majorHAnsi"/>
        </w:rPr>
        <w:t xml:space="preserve"> </w:t>
      </w:r>
      <w:r w:rsidR="00A410A9" w:rsidRPr="008F597D">
        <w:rPr>
          <w:rFonts w:asciiTheme="majorHAnsi" w:hAnsiTheme="majorHAnsi" w:cstheme="majorHAnsi"/>
        </w:rPr>
        <w:t xml:space="preserve">By </w:t>
      </w:r>
      <w:r w:rsidR="00685644" w:rsidRPr="008F597D">
        <w:rPr>
          <w:rFonts w:asciiTheme="majorHAnsi" w:hAnsiTheme="majorHAnsi" w:cstheme="majorHAnsi"/>
        </w:rPr>
        <w:t>applying</w:t>
      </w:r>
      <w:r w:rsidR="00A410A9" w:rsidRPr="008F597D">
        <w:rPr>
          <w:rFonts w:asciiTheme="majorHAnsi" w:hAnsiTheme="majorHAnsi" w:cstheme="majorHAnsi"/>
        </w:rPr>
        <w:t xml:space="preserve"> the Mintzberg’s (1998) 5 P’s framework, a tourism destination can plan, ploy, pattern, position and gain perspective. Once again allowing them to successfully complete their tourism strategies and objectives. </w:t>
      </w:r>
    </w:p>
    <w:p w14:paraId="093A73C7" w14:textId="77777777" w:rsidR="00F61208" w:rsidRPr="008F597D" w:rsidRDefault="00F61208" w:rsidP="00E82637">
      <w:pPr>
        <w:spacing w:line="360" w:lineRule="auto"/>
        <w:jc w:val="both"/>
        <w:rPr>
          <w:rFonts w:asciiTheme="majorHAnsi" w:hAnsiTheme="majorHAnsi" w:cstheme="majorHAnsi"/>
        </w:rPr>
      </w:pPr>
    </w:p>
    <w:p w14:paraId="04815B10" w14:textId="493AE84B" w:rsidR="00C62AAA" w:rsidRPr="008F597D" w:rsidRDefault="001144C0" w:rsidP="00E82637">
      <w:pPr>
        <w:pStyle w:val="Heading1"/>
        <w:spacing w:line="360" w:lineRule="auto"/>
        <w:jc w:val="both"/>
        <w:rPr>
          <w:rFonts w:cstheme="majorHAnsi"/>
        </w:rPr>
      </w:pPr>
      <w:bookmarkStart w:id="2" w:name="_Toc42629129"/>
      <w:r w:rsidRPr="008F597D">
        <w:rPr>
          <w:rFonts w:cstheme="majorHAnsi"/>
        </w:rPr>
        <w:t>Mexico</w:t>
      </w:r>
      <w:bookmarkEnd w:id="2"/>
    </w:p>
    <w:p w14:paraId="22454154" w14:textId="037ACF64" w:rsidR="004B5B84" w:rsidRPr="008F597D" w:rsidRDefault="004B5B84" w:rsidP="00E82637">
      <w:pPr>
        <w:spacing w:line="360" w:lineRule="auto"/>
        <w:jc w:val="both"/>
        <w:rPr>
          <w:rFonts w:asciiTheme="majorHAnsi" w:hAnsiTheme="majorHAnsi" w:cstheme="majorHAnsi"/>
        </w:rPr>
      </w:pPr>
    </w:p>
    <w:p w14:paraId="1D633692" w14:textId="61551CF9" w:rsidR="00B418B8" w:rsidRDefault="00E10C6B" w:rsidP="00E82637">
      <w:pPr>
        <w:spacing w:line="360" w:lineRule="auto"/>
        <w:jc w:val="both"/>
        <w:rPr>
          <w:rFonts w:asciiTheme="majorHAnsi" w:hAnsiTheme="majorHAnsi" w:cstheme="majorHAnsi"/>
        </w:rPr>
      </w:pPr>
      <w:r w:rsidRPr="008F597D">
        <w:rPr>
          <w:rFonts w:asciiTheme="majorHAnsi" w:hAnsiTheme="majorHAnsi" w:cstheme="majorHAnsi"/>
        </w:rPr>
        <w:t>The third largest country in North America, Mexico offers</w:t>
      </w:r>
      <w:r w:rsidR="004B5B84" w:rsidRPr="008F597D">
        <w:rPr>
          <w:rFonts w:asciiTheme="majorHAnsi" w:hAnsiTheme="majorHAnsi" w:cstheme="majorHAnsi"/>
        </w:rPr>
        <w:t xml:space="preserve"> culture, heritage and beauty</w:t>
      </w:r>
      <w:r w:rsidRPr="008F597D">
        <w:rPr>
          <w:rFonts w:asciiTheme="majorHAnsi" w:hAnsiTheme="majorHAnsi" w:cstheme="majorHAnsi"/>
        </w:rPr>
        <w:t xml:space="preserve"> and</w:t>
      </w:r>
      <w:r w:rsidR="004B5B84" w:rsidRPr="008F597D">
        <w:rPr>
          <w:rFonts w:asciiTheme="majorHAnsi" w:hAnsiTheme="majorHAnsi" w:cstheme="majorHAnsi"/>
        </w:rPr>
        <w:t xml:space="preserve"> c</w:t>
      </w:r>
      <w:r w:rsidR="00250892" w:rsidRPr="008F597D">
        <w:rPr>
          <w:rFonts w:asciiTheme="majorHAnsi" w:hAnsiTheme="majorHAnsi" w:cstheme="majorHAnsi"/>
        </w:rPr>
        <w:t xml:space="preserve">ould be seen as the perfect travel </w:t>
      </w:r>
      <w:r w:rsidR="00250892" w:rsidRPr="00095BFA">
        <w:rPr>
          <w:rFonts w:asciiTheme="majorHAnsi" w:hAnsiTheme="majorHAnsi" w:cstheme="majorHAnsi"/>
        </w:rPr>
        <w:t>destination (</w:t>
      </w:r>
      <w:r w:rsidR="00F858D9" w:rsidRPr="00095BFA">
        <w:rPr>
          <w:rFonts w:asciiTheme="majorHAnsi" w:hAnsiTheme="majorHAnsi" w:cstheme="majorHAnsi"/>
        </w:rPr>
        <w:t>Smith</w:t>
      </w:r>
      <w:r w:rsidR="00095BFA" w:rsidRPr="00095BFA">
        <w:rPr>
          <w:rFonts w:asciiTheme="majorHAnsi" w:hAnsiTheme="majorHAnsi" w:cstheme="majorHAnsi"/>
        </w:rPr>
        <w:t>, 2017</w:t>
      </w:r>
      <w:r w:rsidR="00250892" w:rsidRPr="00095BFA">
        <w:rPr>
          <w:rFonts w:asciiTheme="majorHAnsi" w:hAnsiTheme="majorHAnsi" w:cstheme="majorHAnsi"/>
        </w:rPr>
        <w:t xml:space="preserve">). </w:t>
      </w:r>
      <w:r w:rsidR="00846237" w:rsidRPr="00095BFA">
        <w:rPr>
          <w:rFonts w:asciiTheme="majorHAnsi" w:hAnsiTheme="majorHAnsi" w:cstheme="majorHAnsi"/>
        </w:rPr>
        <w:t>With</w:t>
      </w:r>
      <w:r w:rsidR="00846237" w:rsidRPr="008F597D">
        <w:rPr>
          <w:rFonts w:asciiTheme="majorHAnsi" w:hAnsiTheme="majorHAnsi" w:cstheme="majorHAnsi"/>
        </w:rPr>
        <w:t xml:space="preserve"> its pristine beaches, low cost and </w:t>
      </w:r>
      <w:r w:rsidR="004107BA" w:rsidRPr="008F597D">
        <w:rPr>
          <w:rFonts w:asciiTheme="majorHAnsi" w:hAnsiTheme="majorHAnsi" w:cstheme="majorHAnsi"/>
        </w:rPr>
        <w:t xml:space="preserve">abundant culture, Mexico is particularly appealing to its closest and most </w:t>
      </w:r>
      <w:r w:rsidR="004D6C19" w:rsidRPr="008F597D">
        <w:rPr>
          <w:rFonts w:asciiTheme="majorHAnsi" w:hAnsiTheme="majorHAnsi" w:cstheme="majorHAnsi"/>
        </w:rPr>
        <w:t>influential</w:t>
      </w:r>
      <w:r w:rsidR="004107BA" w:rsidRPr="008F597D">
        <w:rPr>
          <w:rFonts w:asciiTheme="majorHAnsi" w:hAnsiTheme="majorHAnsi" w:cstheme="majorHAnsi"/>
        </w:rPr>
        <w:t xml:space="preserve"> neighbour, The United States of America. </w:t>
      </w:r>
      <w:r w:rsidR="004D6C19" w:rsidRPr="008F597D">
        <w:rPr>
          <w:rFonts w:asciiTheme="majorHAnsi" w:hAnsiTheme="majorHAnsi" w:cstheme="majorHAnsi"/>
        </w:rPr>
        <w:t xml:space="preserve">Mexico has embraced tourism </w:t>
      </w:r>
      <w:r w:rsidR="005C2129" w:rsidRPr="008F597D">
        <w:rPr>
          <w:rFonts w:asciiTheme="majorHAnsi" w:hAnsiTheme="majorHAnsi" w:cstheme="majorHAnsi"/>
        </w:rPr>
        <w:t xml:space="preserve">and the country is now the number one destination for tourists </w:t>
      </w:r>
      <w:r w:rsidR="007E7FA1" w:rsidRPr="008F597D">
        <w:rPr>
          <w:rFonts w:asciiTheme="majorHAnsi" w:hAnsiTheme="majorHAnsi" w:cstheme="majorHAnsi"/>
        </w:rPr>
        <w:t>in the United States. A</w:t>
      </w:r>
      <w:r w:rsidR="00167F31" w:rsidRPr="008F597D">
        <w:rPr>
          <w:rFonts w:asciiTheme="majorHAnsi" w:hAnsiTheme="majorHAnsi" w:cstheme="majorHAnsi"/>
        </w:rPr>
        <w:t>s such</w:t>
      </w:r>
      <w:r w:rsidR="004D6C19" w:rsidRPr="008F597D">
        <w:rPr>
          <w:rFonts w:asciiTheme="majorHAnsi" w:hAnsiTheme="majorHAnsi" w:cstheme="majorHAnsi"/>
        </w:rPr>
        <w:t xml:space="preserve"> the </w:t>
      </w:r>
      <w:r w:rsidR="00167F31" w:rsidRPr="008F597D">
        <w:rPr>
          <w:rFonts w:asciiTheme="majorHAnsi" w:hAnsiTheme="majorHAnsi" w:cstheme="majorHAnsi"/>
        </w:rPr>
        <w:t xml:space="preserve">international </w:t>
      </w:r>
      <w:r w:rsidR="004D6C19" w:rsidRPr="008F597D">
        <w:rPr>
          <w:rFonts w:asciiTheme="majorHAnsi" w:hAnsiTheme="majorHAnsi" w:cstheme="majorHAnsi"/>
        </w:rPr>
        <w:t xml:space="preserve">tourism </w:t>
      </w:r>
      <w:r w:rsidR="00167F31" w:rsidRPr="008F597D">
        <w:rPr>
          <w:rFonts w:asciiTheme="majorHAnsi" w:hAnsiTheme="majorHAnsi" w:cstheme="majorHAnsi"/>
        </w:rPr>
        <w:t>receipts for</w:t>
      </w:r>
      <w:r w:rsidR="004D6C19" w:rsidRPr="008F597D">
        <w:rPr>
          <w:rFonts w:asciiTheme="majorHAnsi" w:hAnsiTheme="majorHAnsi" w:cstheme="majorHAnsi"/>
        </w:rPr>
        <w:t xml:space="preserve"> the country ha</w:t>
      </w:r>
      <w:r w:rsidR="00167F31" w:rsidRPr="008F597D">
        <w:rPr>
          <w:rFonts w:asciiTheme="majorHAnsi" w:hAnsiTheme="majorHAnsi" w:cstheme="majorHAnsi"/>
        </w:rPr>
        <w:t xml:space="preserve">ve </w:t>
      </w:r>
      <w:r w:rsidR="004D6C19" w:rsidRPr="008F597D">
        <w:rPr>
          <w:rFonts w:asciiTheme="majorHAnsi" w:hAnsiTheme="majorHAnsi" w:cstheme="majorHAnsi"/>
        </w:rPr>
        <w:t xml:space="preserve">developed steadily over the past </w:t>
      </w:r>
      <w:r w:rsidR="008567EF" w:rsidRPr="008F597D">
        <w:rPr>
          <w:rFonts w:asciiTheme="majorHAnsi" w:hAnsiTheme="majorHAnsi" w:cstheme="majorHAnsi"/>
        </w:rPr>
        <w:t>few years (Figure 1).</w:t>
      </w:r>
      <w:r w:rsidR="00D90D73" w:rsidRPr="008F597D">
        <w:rPr>
          <w:rFonts w:asciiTheme="majorHAnsi" w:hAnsiTheme="majorHAnsi" w:cstheme="majorHAnsi"/>
        </w:rPr>
        <w:t xml:space="preserve"> </w:t>
      </w:r>
      <w:r w:rsidR="001A7A33" w:rsidRPr="008F597D">
        <w:rPr>
          <w:rFonts w:asciiTheme="majorHAnsi" w:hAnsiTheme="majorHAnsi" w:cstheme="majorHAnsi"/>
        </w:rPr>
        <w:t xml:space="preserve">With tourism accounting for 8.7% of the </w:t>
      </w:r>
      <w:r w:rsidR="005F4C42" w:rsidRPr="008F597D">
        <w:rPr>
          <w:rFonts w:asciiTheme="majorHAnsi" w:hAnsiTheme="majorHAnsi" w:cstheme="majorHAnsi"/>
        </w:rPr>
        <w:t>country’s</w:t>
      </w:r>
      <w:r w:rsidR="001A7A33" w:rsidRPr="008F597D">
        <w:rPr>
          <w:rFonts w:asciiTheme="majorHAnsi" w:hAnsiTheme="majorHAnsi" w:cstheme="majorHAnsi"/>
        </w:rPr>
        <w:t xml:space="preserve"> GDP, it is important that Mexico implements effective tourism strategies in</w:t>
      </w:r>
      <w:r w:rsidR="005F4C42" w:rsidRPr="008F597D">
        <w:rPr>
          <w:rFonts w:asciiTheme="majorHAnsi" w:hAnsiTheme="majorHAnsi" w:cstheme="majorHAnsi"/>
        </w:rPr>
        <w:t xml:space="preserve"> </w:t>
      </w:r>
      <w:r w:rsidR="001A7A33" w:rsidRPr="008F597D">
        <w:rPr>
          <w:rFonts w:asciiTheme="majorHAnsi" w:hAnsiTheme="majorHAnsi" w:cstheme="majorHAnsi"/>
        </w:rPr>
        <w:t xml:space="preserve">order to </w:t>
      </w:r>
      <w:r w:rsidR="00373642" w:rsidRPr="008F597D">
        <w:rPr>
          <w:rFonts w:asciiTheme="majorHAnsi" w:hAnsiTheme="majorHAnsi" w:cstheme="majorHAnsi"/>
        </w:rPr>
        <w:t xml:space="preserve">maintain its </w:t>
      </w:r>
      <w:r w:rsidR="005F4C42" w:rsidRPr="008F597D">
        <w:rPr>
          <w:rFonts w:asciiTheme="majorHAnsi" w:hAnsiTheme="majorHAnsi" w:cstheme="majorHAnsi"/>
        </w:rPr>
        <w:t xml:space="preserve">steady growth within the tourism field. </w:t>
      </w:r>
    </w:p>
    <w:p w14:paraId="60150F25" w14:textId="22F2D98E" w:rsidR="00B749D0" w:rsidRDefault="00B749D0" w:rsidP="00E82637">
      <w:pPr>
        <w:spacing w:line="360" w:lineRule="auto"/>
        <w:jc w:val="both"/>
        <w:rPr>
          <w:rFonts w:asciiTheme="majorHAnsi" w:hAnsiTheme="majorHAnsi" w:cstheme="majorHAnsi"/>
        </w:rPr>
      </w:pPr>
    </w:p>
    <w:p w14:paraId="0CDCACE6" w14:textId="2DB23A6E" w:rsidR="00EC2511" w:rsidRDefault="00B749D0" w:rsidP="00E82637">
      <w:pPr>
        <w:spacing w:line="360" w:lineRule="auto"/>
        <w:jc w:val="both"/>
        <w:rPr>
          <w:rFonts w:asciiTheme="majorHAnsi" w:hAnsiTheme="majorHAnsi" w:cstheme="majorHAnsi"/>
        </w:rPr>
      </w:pPr>
      <w:r w:rsidRPr="00E71926">
        <w:rPr>
          <w:rFonts w:asciiTheme="majorHAnsi" w:hAnsiTheme="majorHAnsi" w:cstheme="majorHAnsi"/>
        </w:rPr>
        <w:t>According to Butler (1980)</w:t>
      </w:r>
      <w:r>
        <w:rPr>
          <w:rFonts w:asciiTheme="majorHAnsi" w:hAnsiTheme="majorHAnsi" w:cstheme="majorHAnsi"/>
        </w:rPr>
        <w:t>,</w:t>
      </w:r>
      <w:r w:rsidRPr="00E71926">
        <w:rPr>
          <w:rFonts w:asciiTheme="majorHAnsi" w:hAnsiTheme="majorHAnsi" w:cstheme="majorHAnsi"/>
        </w:rPr>
        <w:t xml:space="preserve"> </w:t>
      </w:r>
      <w:r>
        <w:rPr>
          <w:rFonts w:asciiTheme="majorHAnsi" w:hAnsiTheme="majorHAnsi" w:cstheme="majorHAnsi"/>
        </w:rPr>
        <w:t>t</w:t>
      </w:r>
      <w:r w:rsidRPr="00E71926">
        <w:rPr>
          <w:rFonts w:asciiTheme="majorHAnsi" w:hAnsiTheme="majorHAnsi" w:cstheme="majorHAnsi"/>
        </w:rPr>
        <w:t xml:space="preserve">he six main </w:t>
      </w:r>
      <w:r>
        <w:rPr>
          <w:rFonts w:asciiTheme="majorHAnsi" w:hAnsiTheme="majorHAnsi" w:cstheme="majorHAnsi"/>
        </w:rPr>
        <w:t>stages</w:t>
      </w:r>
      <w:r w:rsidRPr="00E71926">
        <w:rPr>
          <w:rFonts w:asciiTheme="majorHAnsi" w:hAnsiTheme="majorHAnsi" w:cstheme="majorHAnsi"/>
        </w:rPr>
        <w:t xml:space="preserve"> for a products life are; </w:t>
      </w:r>
      <w:r>
        <w:rPr>
          <w:rFonts w:asciiTheme="majorHAnsi" w:hAnsiTheme="majorHAnsi" w:cstheme="majorHAnsi"/>
        </w:rPr>
        <w:t>e</w:t>
      </w:r>
      <w:r w:rsidRPr="00E71926">
        <w:rPr>
          <w:rFonts w:asciiTheme="majorHAnsi" w:hAnsiTheme="majorHAnsi" w:cstheme="majorHAnsi"/>
        </w:rPr>
        <w:t xml:space="preserve">xploration, involvement, development, consolidation, stagnation and </w:t>
      </w:r>
      <w:r w:rsidRPr="00F659DD">
        <w:rPr>
          <w:rFonts w:asciiTheme="majorHAnsi" w:hAnsiTheme="majorHAnsi" w:cstheme="majorHAnsi"/>
        </w:rPr>
        <w:t>decline (</w:t>
      </w:r>
      <w:proofErr w:type="spellStart"/>
      <w:r w:rsidRPr="00F659DD">
        <w:rPr>
          <w:rFonts w:asciiTheme="majorHAnsi" w:hAnsiTheme="majorHAnsi" w:cstheme="majorHAnsi"/>
        </w:rPr>
        <w:t>Szromek</w:t>
      </w:r>
      <w:proofErr w:type="spellEnd"/>
      <w:r w:rsidRPr="00F659DD">
        <w:rPr>
          <w:rFonts w:asciiTheme="majorHAnsi" w:hAnsiTheme="majorHAnsi" w:cstheme="majorHAnsi"/>
        </w:rPr>
        <w:t xml:space="preserve">, 2019). </w:t>
      </w:r>
      <w:r w:rsidR="00A30684">
        <w:rPr>
          <w:rFonts w:asciiTheme="majorHAnsi" w:hAnsiTheme="majorHAnsi" w:cstheme="majorHAnsi"/>
        </w:rPr>
        <w:t xml:space="preserve">As </w:t>
      </w:r>
      <w:r>
        <w:rPr>
          <w:rFonts w:asciiTheme="majorHAnsi" w:hAnsiTheme="majorHAnsi" w:cstheme="majorHAnsi"/>
        </w:rPr>
        <w:t xml:space="preserve">Mexico </w:t>
      </w:r>
      <w:r w:rsidR="005006FE">
        <w:rPr>
          <w:rFonts w:asciiTheme="majorHAnsi" w:hAnsiTheme="majorHAnsi" w:cstheme="majorHAnsi"/>
        </w:rPr>
        <w:t xml:space="preserve">is so diverse as a tourist destination, it </w:t>
      </w:r>
      <w:r w:rsidRPr="00F659DD">
        <w:rPr>
          <w:rFonts w:asciiTheme="majorHAnsi" w:hAnsiTheme="majorHAnsi" w:cstheme="majorHAnsi"/>
        </w:rPr>
        <w:t xml:space="preserve">could fit into multiple areas of the model. </w:t>
      </w:r>
      <w:r>
        <w:rPr>
          <w:rFonts w:asciiTheme="majorHAnsi" w:hAnsiTheme="majorHAnsi" w:cstheme="majorHAnsi"/>
        </w:rPr>
        <w:t>Cancun</w:t>
      </w:r>
      <w:r w:rsidRPr="00E71926">
        <w:rPr>
          <w:rFonts w:asciiTheme="majorHAnsi" w:hAnsiTheme="majorHAnsi" w:cstheme="majorHAnsi"/>
        </w:rPr>
        <w:t xml:space="preserve"> for example, could fit into the consolidation segment </w:t>
      </w:r>
      <w:r>
        <w:rPr>
          <w:rFonts w:asciiTheme="majorHAnsi" w:hAnsiTheme="majorHAnsi" w:cstheme="majorHAnsi"/>
        </w:rPr>
        <w:t>given that</w:t>
      </w:r>
      <w:r w:rsidRPr="00E71926">
        <w:rPr>
          <w:rFonts w:asciiTheme="majorHAnsi" w:hAnsiTheme="majorHAnsi" w:cstheme="majorHAnsi"/>
        </w:rPr>
        <w:t xml:space="preserve"> tourism is well developed</w:t>
      </w:r>
      <w:r>
        <w:rPr>
          <w:rFonts w:asciiTheme="majorHAnsi" w:hAnsiTheme="majorHAnsi" w:cstheme="majorHAnsi"/>
        </w:rPr>
        <w:t xml:space="preserve"> here.</w:t>
      </w:r>
      <w:r w:rsidRPr="00E71926">
        <w:rPr>
          <w:rFonts w:asciiTheme="majorHAnsi" w:hAnsiTheme="majorHAnsi" w:cstheme="majorHAnsi"/>
        </w:rPr>
        <w:t xml:space="preserve"> </w:t>
      </w:r>
      <w:r>
        <w:rPr>
          <w:rFonts w:asciiTheme="majorHAnsi" w:hAnsiTheme="majorHAnsi" w:cstheme="majorHAnsi"/>
        </w:rPr>
        <w:t>H</w:t>
      </w:r>
      <w:r w:rsidRPr="00E71926">
        <w:rPr>
          <w:rFonts w:asciiTheme="majorHAnsi" w:hAnsiTheme="majorHAnsi" w:cstheme="majorHAnsi"/>
        </w:rPr>
        <w:t xml:space="preserve">owever, </w:t>
      </w:r>
      <w:r w:rsidR="00F64D3B">
        <w:rPr>
          <w:rFonts w:asciiTheme="majorHAnsi" w:hAnsiTheme="majorHAnsi" w:cstheme="majorHAnsi"/>
        </w:rPr>
        <w:t xml:space="preserve">other </w:t>
      </w:r>
      <w:r w:rsidRPr="00E71926">
        <w:rPr>
          <w:rFonts w:asciiTheme="majorHAnsi" w:hAnsiTheme="majorHAnsi" w:cstheme="majorHAnsi"/>
        </w:rPr>
        <w:t xml:space="preserve">areas in </w:t>
      </w:r>
      <w:r w:rsidR="00F64D3B">
        <w:rPr>
          <w:rFonts w:asciiTheme="majorHAnsi" w:hAnsiTheme="majorHAnsi" w:cstheme="majorHAnsi"/>
        </w:rPr>
        <w:t>Mexico</w:t>
      </w:r>
      <w:r w:rsidRPr="00E71926">
        <w:rPr>
          <w:rFonts w:asciiTheme="majorHAnsi" w:hAnsiTheme="majorHAnsi" w:cstheme="majorHAnsi"/>
        </w:rPr>
        <w:t xml:space="preserve"> may only just be entering the exploration phase of Butlers model in terms of tourism. This could give </w:t>
      </w:r>
      <w:r w:rsidR="00F64D3B">
        <w:rPr>
          <w:rFonts w:asciiTheme="majorHAnsi" w:hAnsiTheme="majorHAnsi" w:cstheme="majorHAnsi"/>
        </w:rPr>
        <w:t>Mexico</w:t>
      </w:r>
      <w:r w:rsidRPr="00E71926">
        <w:rPr>
          <w:rFonts w:asciiTheme="majorHAnsi" w:hAnsiTheme="majorHAnsi" w:cstheme="majorHAnsi"/>
        </w:rPr>
        <w:t xml:space="preserve"> an opportunity to avoid decline within the count</w:t>
      </w:r>
      <w:r>
        <w:rPr>
          <w:rFonts w:asciiTheme="majorHAnsi" w:hAnsiTheme="majorHAnsi" w:cstheme="majorHAnsi"/>
        </w:rPr>
        <w:t>ry’s tourism lifecycle</w:t>
      </w:r>
      <w:r w:rsidRPr="00E71926">
        <w:rPr>
          <w:rFonts w:asciiTheme="majorHAnsi" w:hAnsiTheme="majorHAnsi" w:cstheme="majorHAnsi"/>
        </w:rPr>
        <w:t xml:space="preserve"> by utilising areas of the country which are still </w:t>
      </w:r>
      <w:r>
        <w:rPr>
          <w:rFonts w:asciiTheme="majorHAnsi" w:hAnsiTheme="majorHAnsi" w:cstheme="majorHAnsi"/>
        </w:rPr>
        <w:t>relatively unexplored and marketing these to new varying types of tourists.</w:t>
      </w:r>
      <w:r w:rsidR="00EC2511">
        <w:rPr>
          <w:rFonts w:asciiTheme="majorHAnsi" w:hAnsiTheme="majorHAnsi" w:cstheme="majorHAnsi"/>
        </w:rPr>
        <w:t xml:space="preserve"> </w:t>
      </w:r>
    </w:p>
    <w:p w14:paraId="5344D5EA" w14:textId="77777777" w:rsidR="00EC2511" w:rsidRDefault="00EC2511" w:rsidP="00E82637">
      <w:pPr>
        <w:spacing w:line="360" w:lineRule="auto"/>
        <w:jc w:val="both"/>
        <w:rPr>
          <w:rFonts w:asciiTheme="majorHAnsi" w:hAnsiTheme="majorHAnsi" w:cstheme="majorHAnsi"/>
        </w:rPr>
      </w:pPr>
    </w:p>
    <w:p w14:paraId="7919DE86" w14:textId="4E0F5B62" w:rsidR="00E12809" w:rsidRPr="008F597D" w:rsidRDefault="00EC2511" w:rsidP="00E82637">
      <w:pPr>
        <w:spacing w:line="360" w:lineRule="auto"/>
        <w:jc w:val="both"/>
        <w:rPr>
          <w:rFonts w:asciiTheme="majorHAnsi" w:hAnsiTheme="majorHAnsi" w:cstheme="majorHAnsi"/>
        </w:rPr>
      </w:pPr>
      <w:r>
        <w:rPr>
          <w:rFonts w:asciiTheme="majorHAnsi" w:hAnsiTheme="majorHAnsi" w:cstheme="majorHAnsi"/>
        </w:rPr>
        <w:t xml:space="preserve">Understanding that much of the Mexican tourism industry is relatively new and falls within the development stage is crucial when implementing </w:t>
      </w:r>
      <w:r w:rsidR="00816824">
        <w:rPr>
          <w:rFonts w:asciiTheme="majorHAnsi" w:hAnsiTheme="majorHAnsi" w:cstheme="majorHAnsi"/>
        </w:rPr>
        <w:t xml:space="preserve">tourism policy and </w:t>
      </w:r>
      <w:r>
        <w:rPr>
          <w:rFonts w:asciiTheme="majorHAnsi" w:hAnsiTheme="majorHAnsi" w:cstheme="majorHAnsi"/>
        </w:rPr>
        <w:t xml:space="preserve">strategy for the country. Whilst it is important for Mexico to take understanding from some of the policies and strategies </w:t>
      </w:r>
      <w:r>
        <w:rPr>
          <w:rFonts w:asciiTheme="majorHAnsi" w:hAnsiTheme="majorHAnsi" w:cstheme="majorHAnsi"/>
        </w:rPr>
        <w:lastRenderedPageBreak/>
        <w:t xml:space="preserve">implemented by the world’s leading tourism destinations, it is as important for Mexico to compare its offering with that being offered by countries at a similar point in </w:t>
      </w:r>
      <w:r w:rsidR="001A211F">
        <w:rPr>
          <w:rFonts w:asciiTheme="majorHAnsi" w:hAnsiTheme="majorHAnsi" w:cstheme="majorHAnsi"/>
        </w:rPr>
        <w:t>Butler’s</w:t>
      </w:r>
      <w:r>
        <w:rPr>
          <w:rFonts w:asciiTheme="majorHAnsi" w:hAnsiTheme="majorHAnsi" w:cstheme="majorHAnsi"/>
        </w:rPr>
        <w:t xml:space="preserve"> product life cycle. </w:t>
      </w:r>
    </w:p>
    <w:p w14:paraId="668FC792" w14:textId="77777777" w:rsidR="00A375D6" w:rsidRDefault="00A375D6" w:rsidP="00E82637">
      <w:pPr>
        <w:pStyle w:val="Heading1"/>
        <w:spacing w:line="360" w:lineRule="auto"/>
        <w:jc w:val="both"/>
      </w:pPr>
      <w:bookmarkStart w:id="3" w:name="_Toc42629130"/>
      <w:r>
        <w:t>Implementing Strategy</w:t>
      </w:r>
      <w:bookmarkEnd w:id="3"/>
    </w:p>
    <w:p w14:paraId="476C756C" w14:textId="77777777" w:rsidR="00A375D6" w:rsidRDefault="00A375D6" w:rsidP="00E82637">
      <w:pPr>
        <w:spacing w:line="360" w:lineRule="auto"/>
        <w:jc w:val="both"/>
        <w:rPr>
          <w:rFonts w:asciiTheme="majorHAnsi" w:hAnsiTheme="majorHAnsi" w:cstheme="majorHAnsi"/>
        </w:rPr>
      </w:pPr>
    </w:p>
    <w:p w14:paraId="5F0C80CC" w14:textId="57F1440C" w:rsidR="005376AD" w:rsidRPr="008F597D" w:rsidRDefault="00D90D73" w:rsidP="00E82637">
      <w:pPr>
        <w:spacing w:line="360" w:lineRule="auto"/>
        <w:jc w:val="both"/>
        <w:rPr>
          <w:rFonts w:asciiTheme="majorHAnsi" w:hAnsiTheme="majorHAnsi" w:cstheme="majorHAnsi"/>
        </w:rPr>
      </w:pPr>
      <w:r w:rsidRPr="008F597D">
        <w:rPr>
          <w:rFonts w:asciiTheme="majorHAnsi" w:hAnsiTheme="majorHAnsi" w:cstheme="majorHAnsi"/>
        </w:rPr>
        <w:t>In</w:t>
      </w:r>
      <w:r w:rsidR="0043154E" w:rsidRPr="008F597D">
        <w:rPr>
          <w:rFonts w:asciiTheme="majorHAnsi" w:hAnsiTheme="majorHAnsi" w:cstheme="majorHAnsi"/>
        </w:rPr>
        <w:t xml:space="preserve"> </w:t>
      </w:r>
      <w:r w:rsidRPr="008F597D">
        <w:rPr>
          <w:rFonts w:asciiTheme="majorHAnsi" w:hAnsiTheme="majorHAnsi" w:cstheme="majorHAnsi"/>
        </w:rPr>
        <w:t xml:space="preserve">order to implement effective strategy, the Mexican </w:t>
      </w:r>
      <w:r w:rsidR="0043154E" w:rsidRPr="008F597D">
        <w:rPr>
          <w:rFonts w:asciiTheme="majorHAnsi" w:hAnsiTheme="majorHAnsi" w:cstheme="majorHAnsi"/>
        </w:rPr>
        <w:t>government</w:t>
      </w:r>
      <w:r w:rsidRPr="008F597D">
        <w:rPr>
          <w:rFonts w:asciiTheme="majorHAnsi" w:hAnsiTheme="majorHAnsi" w:cstheme="majorHAnsi"/>
        </w:rPr>
        <w:t xml:space="preserve"> </w:t>
      </w:r>
      <w:r w:rsidR="00A82138" w:rsidRPr="008F597D">
        <w:rPr>
          <w:rFonts w:asciiTheme="majorHAnsi" w:hAnsiTheme="majorHAnsi" w:cstheme="majorHAnsi"/>
        </w:rPr>
        <w:t xml:space="preserve">have developed a Ministry of Tourism </w:t>
      </w:r>
      <w:r w:rsidR="005415DA" w:rsidRPr="008F597D">
        <w:rPr>
          <w:rFonts w:asciiTheme="majorHAnsi" w:hAnsiTheme="majorHAnsi" w:cstheme="majorHAnsi"/>
        </w:rPr>
        <w:t>whose</w:t>
      </w:r>
      <w:r w:rsidR="00A82138" w:rsidRPr="008F597D">
        <w:rPr>
          <w:rFonts w:asciiTheme="majorHAnsi" w:hAnsiTheme="majorHAnsi" w:cstheme="majorHAnsi"/>
        </w:rPr>
        <w:t xml:space="preserve"> role includes, </w:t>
      </w:r>
      <w:r w:rsidR="00E845BD" w:rsidRPr="008F597D">
        <w:rPr>
          <w:rFonts w:asciiTheme="majorHAnsi" w:hAnsiTheme="majorHAnsi" w:cstheme="majorHAnsi"/>
        </w:rPr>
        <w:t>policy, planning, development, quality and regulation (OECD</w:t>
      </w:r>
      <w:r w:rsidR="0043154E" w:rsidRPr="008F597D">
        <w:rPr>
          <w:rFonts w:asciiTheme="majorHAnsi" w:hAnsiTheme="majorHAnsi" w:cstheme="majorHAnsi"/>
        </w:rPr>
        <w:t>, 2020).</w:t>
      </w:r>
      <w:r w:rsidR="00721789" w:rsidRPr="008F597D">
        <w:rPr>
          <w:rFonts w:asciiTheme="majorHAnsi" w:hAnsiTheme="majorHAnsi" w:cstheme="majorHAnsi"/>
        </w:rPr>
        <w:t xml:space="preserve"> The Mexican government have </w:t>
      </w:r>
      <w:r w:rsidR="0043272D" w:rsidRPr="008F597D">
        <w:rPr>
          <w:rFonts w:asciiTheme="majorHAnsi" w:hAnsiTheme="majorHAnsi" w:cstheme="majorHAnsi"/>
        </w:rPr>
        <w:t xml:space="preserve">also </w:t>
      </w:r>
      <w:r w:rsidR="00721789" w:rsidRPr="008F597D">
        <w:rPr>
          <w:rFonts w:asciiTheme="majorHAnsi" w:hAnsiTheme="majorHAnsi" w:cstheme="majorHAnsi"/>
        </w:rPr>
        <w:t>developed a 2019-24 National Development Plan</w:t>
      </w:r>
      <w:r w:rsidR="00E74366" w:rsidRPr="008F597D">
        <w:rPr>
          <w:rFonts w:asciiTheme="majorHAnsi" w:hAnsiTheme="majorHAnsi" w:cstheme="majorHAnsi"/>
        </w:rPr>
        <w:t xml:space="preserve"> with the aim to strengthen communities and ensure </w:t>
      </w:r>
      <w:r w:rsidR="006E3EA6">
        <w:rPr>
          <w:rFonts w:asciiTheme="majorHAnsi" w:hAnsiTheme="majorHAnsi" w:cstheme="majorHAnsi"/>
        </w:rPr>
        <w:t xml:space="preserve">the </w:t>
      </w:r>
      <w:r w:rsidR="00E74366" w:rsidRPr="008F597D">
        <w:rPr>
          <w:rFonts w:asciiTheme="majorHAnsi" w:hAnsiTheme="majorHAnsi" w:cstheme="majorHAnsi"/>
        </w:rPr>
        <w:t xml:space="preserve">welfare of all Mexicans (OECD 2, 2020). </w:t>
      </w:r>
      <w:r w:rsidR="001E2D82" w:rsidRPr="008F597D">
        <w:rPr>
          <w:rFonts w:asciiTheme="majorHAnsi" w:hAnsiTheme="majorHAnsi" w:cstheme="majorHAnsi"/>
        </w:rPr>
        <w:t>The National development plan includes creating a Tourism Diplomacy Council</w:t>
      </w:r>
      <w:r w:rsidR="003A445F" w:rsidRPr="008F597D">
        <w:rPr>
          <w:rFonts w:asciiTheme="majorHAnsi" w:hAnsiTheme="majorHAnsi" w:cstheme="majorHAnsi"/>
        </w:rPr>
        <w:t xml:space="preserve"> with the sole purpose of improving how Mexico </w:t>
      </w:r>
      <w:r w:rsidR="00A5468B">
        <w:rPr>
          <w:rFonts w:asciiTheme="majorHAnsi" w:hAnsiTheme="majorHAnsi" w:cstheme="majorHAnsi"/>
        </w:rPr>
        <w:t xml:space="preserve">as a tourist destination </w:t>
      </w:r>
      <w:r w:rsidR="003A445F" w:rsidRPr="008F597D">
        <w:rPr>
          <w:rFonts w:asciiTheme="majorHAnsi" w:hAnsiTheme="majorHAnsi" w:cstheme="majorHAnsi"/>
        </w:rPr>
        <w:t xml:space="preserve">is viewed </w:t>
      </w:r>
      <w:r w:rsidR="00284BC3" w:rsidRPr="008F597D">
        <w:rPr>
          <w:rFonts w:asciiTheme="majorHAnsi" w:hAnsiTheme="majorHAnsi" w:cstheme="majorHAnsi"/>
        </w:rPr>
        <w:t xml:space="preserve">abroad. </w:t>
      </w:r>
    </w:p>
    <w:p w14:paraId="4B3FEBE0" w14:textId="77777777" w:rsidR="005376AD" w:rsidRPr="008F597D" w:rsidRDefault="005376AD" w:rsidP="00E82637">
      <w:pPr>
        <w:spacing w:line="360" w:lineRule="auto"/>
        <w:jc w:val="both"/>
        <w:rPr>
          <w:rFonts w:asciiTheme="majorHAnsi" w:hAnsiTheme="majorHAnsi" w:cstheme="majorHAnsi"/>
        </w:rPr>
      </w:pPr>
    </w:p>
    <w:p w14:paraId="510C29D1" w14:textId="7CE48C2C" w:rsidR="00721789" w:rsidRPr="008F597D" w:rsidRDefault="008265FA" w:rsidP="00E82637">
      <w:pPr>
        <w:spacing w:line="360" w:lineRule="auto"/>
        <w:jc w:val="both"/>
        <w:rPr>
          <w:rFonts w:asciiTheme="majorHAnsi" w:hAnsiTheme="majorHAnsi" w:cstheme="majorHAnsi"/>
        </w:rPr>
      </w:pPr>
      <w:r w:rsidRPr="008F597D">
        <w:rPr>
          <w:rFonts w:asciiTheme="majorHAnsi" w:hAnsiTheme="majorHAnsi" w:cstheme="majorHAnsi"/>
        </w:rPr>
        <w:t xml:space="preserve">However, this policy is not new. The tourism review of 2017 </w:t>
      </w:r>
      <w:r w:rsidR="00E63307" w:rsidRPr="008F597D">
        <w:rPr>
          <w:rFonts w:asciiTheme="majorHAnsi" w:hAnsiTheme="majorHAnsi" w:cstheme="majorHAnsi"/>
        </w:rPr>
        <w:t>examines how Mexico plan</w:t>
      </w:r>
      <w:r w:rsidR="00851F29">
        <w:rPr>
          <w:rFonts w:asciiTheme="majorHAnsi" w:hAnsiTheme="majorHAnsi" w:cstheme="majorHAnsi"/>
        </w:rPr>
        <w:t>ned</w:t>
      </w:r>
      <w:r w:rsidR="00E63307" w:rsidRPr="008F597D">
        <w:rPr>
          <w:rFonts w:asciiTheme="majorHAnsi" w:hAnsiTheme="majorHAnsi" w:cstheme="majorHAnsi"/>
        </w:rPr>
        <w:t xml:space="preserve"> to boost the productivity of the </w:t>
      </w:r>
      <w:r w:rsidR="00241499" w:rsidRPr="008F597D">
        <w:rPr>
          <w:rFonts w:asciiTheme="majorHAnsi" w:hAnsiTheme="majorHAnsi" w:cstheme="majorHAnsi"/>
        </w:rPr>
        <w:t xml:space="preserve">indigenous communities. Therefore, the question arises as to how effective Mexico’s tourism policies are and whether they are just passing policies on from one development plan to the next </w:t>
      </w:r>
      <w:r w:rsidR="00086C0F" w:rsidRPr="008F597D">
        <w:rPr>
          <w:rFonts w:asciiTheme="majorHAnsi" w:hAnsiTheme="majorHAnsi" w:cstheme="majorHAnsi"/>
        </w:rPr>
        <w:t>(OECD, 2017)</w:t>
      </w:r>
      <w:r w:rsidR="00241499" w:rsidRPr="008F597D">
        <w:rPr>
          <w:rFonts w:asciiTheme="majorHAnsi" w:hAnsiTheme="majorHAnsi" w:cstheme="majorHAnsi"/>
        </w:rPr>
        <w:t xml:space="preserve">. </w:t>
      </w:r>
    </w:p>
    <w:p w14:paraId="34367912" w14:textId="28CF86B3" w:rsidR="00D944FD" w:rsidRPr="008F597D" w:rsidRDefault="00D944FD" w:rsidP="00E82637">
      <w:pPr>
        <w:spacing w:line="360" w:lineRule="auto"/>
        <w:jc w:val="both"/>
        <w:rPr>
          <w:rFonts w:asciiTheme="majorHAnsi" w:hAnsiTheme="majorHAnsi" w:cstheme="majorHAnsi"/>
        </w:rPr>
      </w:pPr>
    </w:p>
    <w:p w14:paraId="5075648D" w14:textId="478E3B6E" w:rsidR="001F06A4" w:rsidRPr="008F597D" w:rsidRDefault="0086318E" w:rsidP="00E82637">
      <w:pPr>
        <w:spacing w:line="360" w:lineRule="auto"/>
        <w:jc w:val="both"/>
        <w:rPr>
          <w:rFonts w:asciiTheme="majorHAnsi" w:hAnsiTheme="majorHAnsi" w:cstheme="majorHAnsi"/>
        </w:rPr>
      </w:pPr>
      <w:r>
        <w:rPr>
          <w:rFonts w:asciiTheme="majorHAnsi" w:hAnsiTheme="majorHAnsi" w:cstheme="majorHAnsi"/>
        </w:rPr>
        <w:t>Nevertheless</w:t>
      </w:r>
      <w:r w:rsidR="00EB7229">
        <w:rPr>
          <w:rFonts w:asciiTheme="majorHAnsi" w:hAnsiTheme="majorHAnsi" w:cstheme="majorHAnsi"/>
        </w:rPr>
        <w:t xml:space="preserve">, </w:t>
      </w:r>
      <w:r w:rsidR="00D944FD" w:rsidRPr="008F597D">
        <w:rPr>
          <w:rFonts w:asciiTheme="majorHAnsi" w:hAnsiTheme="majorHAnsi" w:cstheme="majorHAnsi"/>
        </w:rPr>
        <w:t>Mexico has invested heavily in the tourism industry in recent years</w:t>
      </w:r>
      <w:r w:rsidR="00FE4E3F">
        <w:rPr>
          <w:rFonts w:asciiTheme="majorHAnsi" w:hAnsiTheme="majorHAnsi" w:cstheme="majorHAnsi"/>
        </w:rPr>
        <w:t>. T</w:t>
      </w:r>
      <w:r w:rsidR="00D944FD" w:rsidRPr="008F597D">
        <w:rPr>
          <w:rFonts w:asciiTheme="majorHAnsi" w:hAnsiTheme="majorHAnsi" w:cstheme="majorHAnsi"/>
        </w:rPr>
        <w:t xml:space="preserve">here are now </w:t>
      </w:r>
      <w:r w:rsidR="00C76464" w:rsidRPr="008F597D">
        <w:rPr>
          <w:rFonts w:asciiTheme="majorHAnsi" w:hAnsiTheme="majorHAnsi" w:cstheme="majorHAnsi"/>
        </w:rPr>
        <w:t>numerous</w:t>
      </w:r>
      <w:r w:rsidR="00D944FD" w:rsidRPr="008F597D">
        <w:rPr>
          <w:rFonts w:asciiTheme="majorHAnsi" w:hAnsiTheme="majorHAnsi" w:cstheme="majorHAnsi"/>
        </w:rPr>
        <w:t xml:space="preserve"> tourism </w:t>
      </w:r>
      <w:r w:rsidR="00161981" w:rsidRPr="008F597D">
        <w:rPr>
          <w:rFonts w:asciiTheme="majorHAnsi" w:hAnsiTheme="majorHAnsi" w:cstheme="majorHAnsi"/>
        </w:rPr>
        <w:t>bodies each utilising the overarching strategy set out by the government and published</w:t>
      </w:r>
      <w:r w:rsidR="00C76464" w:rsidRPr="008F597D">
        <w:rPr>
          <w:rFonts w:asciiTheme="majorHAnsi" w:hAnsiTheme="majorHAnsi" w:cstheme="majorHAnsi"/>
        </w:rPr>
        <w:t xml:space="preserve"> in</w:t>
      </w:r>
      <w:r w:rsidR="00161981" w:rsidRPr="008F597D">
        <w:rPr>
          <w:rFonts w:asciiTheme="majorHAnsi" w:hAnsiTheme="majorHAnsi" w:cstheme="majorHAnsi"/>
        </w:rPr>
        <w:t xml:space="preserve"> the </w:t>
      </w:r>
      <w:r w:rsidR="00C76464" w:rsidRPr="008F597D">
        <w:rPr>
          <w:rFonts w:asciiTheme="majorHAnsi" w:hAnsiTheme="majorHAnsi" w:cstheme="majorHAnsi"/>
        </w:rPr>
        <w:t>National development plan (Figure 2)</w:t>
      </w:r>
      <w:r w:rsidR="001F06A4" w:rsidRPr="008F597D">
        <w:rPr>
          <w:rFonts w:asciiTheme="majorHAnsi" w:hAnsiTheme="majorHAnsi" w:cstheme="majorHAnsi"/>
        </w:rPr>
        <w:t>.</w:t>
      </w:r>
      <w:r w:rsidR="0079411E" w:rsidRPr="008F597D">
        <w:rPr>
          <w:rFonts w:asciiTheme="majorHAnsi" w:hAnsiTheme="majorHAnsi" w:cstheme="majorHAnsi"/>
        </w:rPr>
        <w:t xml:space="preserve"> </w:t>
      </w:r>
      <w:r w:rsidR="001F06A4" w:rsidRPr="008F597D">
        <w:rPr>
          <w:rFonts w:asciiTheme="majorHAnsi" w:hAnsiTheme="majorHAnsi" w:cstheme="majorHAnsi"/>
        </w:rPr>
        <w:t xml:space="preserve">With the introduction </w:t>
      </w:r>
      <w:r w:rsidR="00EB7229">
        <w:rPr>
          <w:rFonts w:asciiTheme="majorHAnsi" w:hAnsiTheme="majorHAnsi" w:cstheme="majorHAnsi"/>
        </w:rPr>
        <w:t>o</w:t>
      </w:r>
      <w:r w:rsidR="001F06A4" w:rsidRPr="008F597D">
        <w:rPr>
          <w:rFonts w:asciiTheme="majorHAnsi" w:hAnsiTheme="majorHAnsi" w:cstheme="majorHAnsi"/>
        </w:rPr>
        <w:t xml:space="preserve">f the new 2019-24 tourism </w:t>
      </w:r>
      <w:r w:rsidR="00455A39" w:rsidRPr="008F597D">
        <w:rPr>
          <w:rFonts w:asciiTheme="majorHAnsi" w:hAnsiTheme="majorHAnsi" w:cstheme="majorHAnsi"/>
        </w:rPr>
        <w:t xml:space="preserve">plan comes the </w:t>
      </w:r>
      <w:r w:rsidR="0042344F" w:rsidRPr="008F597D">
        <w:rPr>
          <w:rFonts w:asciiTheme="majorHAnsi" w:hAnsiTheme="majorHAnsi" w:cstheme="majorHAnsi"/>
        </w:rPr>
        <w:t>i</w:t>
      </w:r>
      <w:r w:rsidR="0042344F">
        <w:rPr>
          <w:rFonts w:asciiTheme="majorHAnsi" w:hAnsiTheme="majorHAnsi" w:cstheme="majorHAnsi"/>
        </w:rPr>
        <w:t>mplementation</w:t>
      </w:r>
      <w:r w:rsidR="00455A39" w:rsidRPr="008F597D">
        <w:rPr>
          <w:rFonts w:asciiTheme="majorHAnsi" w:hAnsiTheme="majorHAnsi" w:cstheme="majorHAnsi"/>
        </w:rPr>
        <w:t xml:space="preserve"> of a social approach</w:t>
      </w:r>
      <w:r w:rsidR="0079411E" w:rsidRPr="008F597D">
        <w:rPr>
          <w:rFonts w:asciiTheme="majorHAnsi" w:hAnsiTheme="majorHAnsi" w:cstheme="majorHAnsi"/>
        </w:rPr>
        <w:t xml:space="preserve"> aiming to take the countries tourism in a diverse and inclusive direction</w:t>
      </w:r>
      <w:r w:rsidR="00B33F3C" w:rsidRPr="008F597D">
        <w:rPr>
          <w:rFonts w:asciiTheme="majorHAnsi" w:hAnsiTheme="majorHAnsi" w:cstheme="majorHAnsi"/>
        </w:rPr>
        <w:t>.</w:t>
      </w:r>
    </w:p>
    <w:p w14:paraId="3EDAFB5B" w14:textId="71E9ABD2" w:rsidR="00B33F3C" w:rsidRPr="008F597D" w:rsidRDefault="00B33F3C" w:rsidP="00E82637">
      <w:pPr>
        <w:spacing w:line="360" w:lineRule="auto"/>
        <w:jc w:val="both"/>
        <w:rPr>
          <w:rFonts w:asciiTheme="majorHAnsi" w:hAnsiTheme="majorHAnsi" w:cstheme="majorHAnsi"/>
        </w:rPr>
      </w:pPr>
    </w:p>
    <w:p w14:paraId="10AAFBD4" w14:textId="177D0C95" w:rsidR="00561B33" w:rsidRPr="008F597D" w:rsidRDefault="00B33F3C" w:rsidP="00E82637">
      <w:pPr>
        <w:spacing w:line="360" w:lineRule="auto"/>
        <w:jc w:val="both"/>
        <w:rPr>
          <w:rFonts w:asciiTheme="majorHAnsi" w:hAnsiTheme="majorHAnsi" w:cstheme="majorHAnsi"/>
        </w:rPr>
      </w:pPr>
      <w:r w:rsidRPr="008F597D">
        <w:rPr>
          <w:rFonts w:asciiTheme="majorHAnsi" w:hAnsiTheme="majorHAnsi" w:cstheme="majorHAnsi"/>
        </w:rPr>
        <w:t xml:space="preserve">Having previously developed its tourism industry around the mass </w:t>
      </w:r>
      <w:r w:rsidRPr="008E244B">
        <w:rPr>
          <w:rFonts w:asciiTheme="majorHAnsi" w:hAnsiTheme="majorHAnsi" w:cstheme="majorHAnsi"/>
        </w:rPr>
        <w:t>market (</w:t>
      </w:r>
      <w:proofErr w:type="spellStart"/>
      <w:r w:rsidR="003E67FF" w:rsidRPr="008E244B">
        <w:rPr>
          <w:rFonts w:asciiTheme="majorHAnsi" w:hAnsiTheme="majorHAnsi" w:cstheme="majorHAnsi"/>
        </w:rPr>
        <w:t>Fariza</w:t>
      </w:r>
      <w:proofErr w:type="spellEnd"/>
      <w:r w:rsidR="003E67FF" w:rsidRPr="008E244B">
        <w:rPr>
          <w:rFonts w:asciiTheme="majorHAnsi" w:hAnsiTheme="majorHAnsi" w:cstheme="majorHAnsi"/>
        </w:rPr>
        <w:t xml:space="preserve">, </w:t>
      </w:r>
      <w:r w:rsidR="008E244B" w:rsidRPr="008E244B">
        <w:rPr>
          <w:rFonts w:asciiTheme="majorHAnsi" w:hAnsiTheme="majorHAnsi" w:cstheme="majorHAnsi"/>
        </w:rPr>
        <w:t>2017</w:t>
      </w:r>
      <w:r w:rsidRPr="008E244B">
        <w:rPr>
          <w:rFonts w:asciiTheme="majorHAnsi" w:hAnsiTheme="majorHAnsi" w:cstheme="majorHAnsi"/>
        </w:rPr>
        <w:t>)</w:t>
      </w:r>
      <w:r w:rsidR="00C44C33" w:rsidRPr="008E244B">
        <w:rPr>
          <w:rFonts w:asciiTheme="majorHAnsi" w:hAnsiTheme="majorHAnsi" w:cstheme="majorHAnsi"/>
        </w:rPr>
        <w:t>,</w:t>
      </w:r>
      <w:r w:rsidR="00C44C33" w:rsidRPr="008F597D">
        <w:rPr>
          <w:rFonts w:asciiTheme="majorHAnsi" w:hAnsiTheme="majorHAnsi" w:cstheme="majorHAnsi"/>
        </w:rPr>
        <w:t xml:space="preserve"> the new </w:t>
      </w:r>
      <w:r w:rsidR="00602050" w:rsidRPr="008F597D">
        <w:rPr>
          <w:rFonts w:asciiTheme="majorHAnsi" w:hAnsiTheme="majorHAnsi" w:cstheme="majorHAnsi"/>
        </w:rPr>
        <w:t>tourism</w:t>
      </w:r>
      <w:r w:rsidR="00C44C33" w:rsidRPr="008F597D">
        <w:rPr>
          <w:rFonts w:asciiTheme="majorHAnsi" w:hAnsiTheme="majorHAnsi" w:cstheme="majorHAnsi"/>
        </w:rPr>
        <w:t xml:space="preserve"> programme aims to create a more balanced approach to tourism within the country. </w:t>
      </w:r>
      <w:r w:rsidR="00B825BF" w:rsidRPr="008F597D">
        <w:rPr>
          <w:rFonts w:asciiTheme="majorHAnsi" w:hAnsiTheme="majorHAnsi" w:cstheme="majorHAnsi"/>
        </w:rPr>
        <w:t xml:space="preserve">This balanced approach will allow for new </w:t>
      </w:r>
      <w:r w:rsidR="00602050" w:rsidRPr="008F597D">
        <w:rPr>
          <w:rFonts w:asciiTheme="majorHAnsi" w:hAnsiTheme="majorHAnsi" w:cstheme="majorHAnsi"/>
        </w:rPr>
        <w:t>‘</w:t>
      </w:r>
      <w:r w:rsidR="00B825BF" w:rsidRPr="008F597D">
        <w:rPr>
          <w:rFonts w:asciiTheme="majorHAnsi" w:hAnsiTheme="majorHAnsi" w:cstheme="majorHAnsi"/>
        </w:rPr>
        <w:t xml:space="preserve">attraction clusters’ </w:t>
      </w:r>
      <w:r w:rsidR="00602050" w:rsidRPr="008F597D">
        <w:rPr>
          <w:rFonts w:asciiTheme="majorHAnsi" w:hAnsiTheme="majorHAnsi" w:cstheme="majorHAnsi"/>
        </w:rPr>
        <w:t>and aim to diversify the Mexican tourism offering both domestically and internationally.</w:t>
      </w:r>
      <w:r w:rsidR="009572F0">
        <w:rPr>
          <w:rFonts w:asciiTheme="majorHAnsi" w:hAnsiTheme="majorHAnsi" w:cstheme="majorHAnsi"/>
        </w:rPr>
        <w:t xml:space="preserve"> </w:t>
      </w:r>
      <w:r w:rsidR="00561B33" w:rsidRPr="008F597D">
        <w:rPr>
          <w:rFonts w:asciiTheme="majorHAnsi" w:hAnsiTheme="majorHAnsi" w:cstheme="majorHAnsi"/>
        </w:rPr>
        <w:t xml:space="preserve">In order to </w:t>
      </w:r>
      <w:r w:rsidR="00BD19D7" w:rsidRPr="008F597D">
        <w:rPr>
          <w:rFonts w:asciiTheme="majorHAnsi" w:hAnsiTheme="majorHAnsi" w:cstheme="majorHAnsi"/>
        </w:rPr>
        <w:t>achieve</w:t>
      </w:r>
      <w:r w:rsidR="00561B33" w:rsidRPr="008F597D">
        <w:rPr>
          <w:rFonts w:asciiTheme="majorHAnsi" w:hAnsiTheme="majorHAnsi" w:cstheme="majorHAnsi"/>
        </w:rPr>
        <w:t xml:space="preserve"> this new approach, Mexico will use technology to attract and </w:t>
      </w:r>
      <w:r w:rsidR="00A9427C" w:rsidRPr="008F597D">
        <w:rPr>
          <w:rFonts w:asciiTheme="majorHAnsi" w:hAnsiTheme="majorHAnsi" w:cstheme="majorHAnsi"/>
        </w:rPr>
        <w:t>publicise</w:t>
      </w:r>
      <w:r w:rsidR="00076BB1" w:rsidRPr="008F597D">
        <w:rPr>
          <w:rFonts w:asciiTheme="majorHAnsi" w:hAnsiTheme="majorHAnsi" w:cstheme="majorHAnsi"/>
        </w:rPr>
        <w:t xml:space="preserve"> its country,</w:t>
      </w:r>
      <w:r w:rsidR="00A9427C" w:rsidRPr="008F597D">
        <w:rPr>
          <w:rFonts w:asciiTheme="majorHAnsi" w:hAnsiTheme="majorHAnsi" w:cstheme="majorHAnsi"/>
        </w:rPr>
        <w:t xml:space="preserve"> The use of its </w:t>
      </w:r>
      <w:r w:rsidR="00076BB1" w:rsidRPr="008F597D">
        <w:rPr>
          <w:rFonts w:asciiTheme="majorHAnsi" w:hAnsiTheme="majorHAnsi" w:cstheme="majorHAnsi"/>
        </w:rPr>
        <w:t xml:space="preserve">digital marketing platform </w:t>
      </w:r>
      <w:r w:rsidR="00A9427C" w:rsidRPr="008F597D">
        <w:rPr>
          <w:rFonts w:asciiTheme="majorHAnsi" w:hAnsiTheme="majorHAnsi" w:cstheme="majorHAnsi"/>
        </w:rPr>
        <w:t xml:space="preserve">and a shift to </w:t>
      </w:r>
      <w:r w:rsidR="009F3368" w:rsidRPr="008F597D">
        <w:rPr>
          <w:rFonts w:asciiTheme="majorHAnsi" w:hAnsiTheme="majorHAnsi" w:cstheme="majorHAnsi"/>
        </w:rPr>
        <w:t>more sustainable tourism shows how Mexico is attempting to rebrand itself for the future, whilst also maintain the current tourism which has allowed them to reach 7</w:t>
      </w:r>
      <w:r w:rsidR="009F3368" w:rsidRPr="008F597D">
        <w:rPr>
          <w:rFonts w:asciiTheme="majorHAnsi" w:hAnsiTheme="majorHAnsi" w:cstheme="majorHAnsi"/>
          <w:vertAlign w:val="superscript"/>
        </w:rPr>
        <w:t>th</w:t>
      </w:r>
      <w:r w:rsidR="009F3368" w:rsidRPr="008F597D">
        <w:rPr>
          <w:rFonts w:asciiTheme="majorHAnsi" w:hAnsiTheme="majorHAnsi" w:cstheme="majorHAnsi"/>
        </w:rPr>
        <w:t xml:space="preserve"> on the international arrivals chart (Figure 3)</w:t>
      </w:r>
      <w:r w:rsidR="00BD19D7" w:rsidRPr="008F597D">
        <w:rPr>
          <w:rFonts w:asciiTheme="majorHAnsi" w:hAnsiTheme="majorHAnsi" w:cstheme="majorHAnsi"/>
        </w:rPr>
        <w:t xml:space="preserve">. </w:t>
      </w:r>
    </w:p>
    <w:p w14:paraId="29C68087" w14:textId="6767CACD" w:rsidR="00BD19D7" w:rsidRDefault="00BD19D7" w:rsidP="00E82637">
      <w:pPr>
        <w:spacing w:line="360" w:lineRule="auto"/>
        <w:jc w:val="both"/>
        <w:rPr>
          <w:rFonts w:asciiTheme="majorHAnsi" w:hAnsiTheme="majorHAnsi" w:cstheme="majorHAnsi"/>
        </w:rPr>
      </w:pPr>
    </w:p>
    <w:p w14:paraId="7E1D8ED6" w14:textId="69E1AA97" w:rsidR="005D144B" w:rsidRPr="008F597D" w:rsidRDefault="005D144B" w:rsidP="00E82637">
      <w:pPr>
        <w:spacing w:line="360" w:lineRule="auto"/>
        <w:jc w:val="both"/>
        <w:rPr>
          <w:rFonts w:asciiTheme="majorHAnsi" w:hAnsiTheme="majorHAnsi" w:cstheme="majorHAnsi"/>
        </w:rPr>
      </w:pPr>
      <w:r w:rsidRPr="008F597D">
        <w:rPr>
          <w:rFonts w:asciiTheme="majorHAnsi" w:hAnsiTheme="majorHAnsi" w:cstheme="majorHAnsi"/>
        </w:rPr>
        <w:t>Mexico utilise a tourism board like many other countries around the world. The current website has a push on Niche tourism and how business travel can play an important part in their strategy. The tourist board is currently aiming its promotion at business meetings</w:t>
      </w:r>
      <w:r w:rsidR="00FF05B3">
        <w:rPr>
          <w:rFonts w:asciiTheme="majorHAnsi" w:hAnsiTheme="majorHAnsi" w:cstheme="majorHAnsi"/>
        </w:rPr>
        <w:t xml:space="preserve"> and conferences,</w:t>
      </w:r>
      <w:r w:rsidRPr="008F597D">
        <w:rPr>
          <w:rFonts w:asciiTheme="majorHAnsi" w:hAnsiTheme="majorHAnsi" w:cstheme="majorHAnsi"/>
        </w:rPr>
        <w:t xml:space="preserve"> highlighting how the country can hold small and large events in beautiful surroundings. Whilst the diversification tactics develop on Poon’s innovative services model (Evans, 2015)</w:t>
      </w:r>
      <w:r w:rsidR="001E1B2C">
        <w:rPr>
          <w:rFonts w:asciiTheme="majorHAnsi" w:hAnsiTheme="majorHAnsi" w:cstheme="majorHAnsi"/>
        </w:rPr>
        <w:t>, t</w:t>
      </w:r>
      <w:r w:rsidRPr="008F597D">
        <w:rPr>
          <w:rFonts w:asciiTheme="majorHAnsi" w:hAnsiTheme="majorHAnsi" w:cstheme="majorHAnsi"/>
        </w:rPr>
        <w:t xml:space="preserve">he country could find it difficult to realise any increased tourism from </w:t>
      </w:r>
      <w:r w:rsidR="00DC3D2D">
        <w:rPr>
          <w:rFonts w:asciiTheme="majorHAnsi" w:hAnsiTheme="majorHAnsi" w:cstheme="majorHAnsi"/>
        </w:rPr>
        <w:t>th</w:t>
      </w:r>
      <w:r w:rsidRPr="008F597D">
        <w:rPr>
          <w:rFonts w:asciiTheme="majorHAnsi" w:hAnsiTheme="majorHAnsi" w:cstheme="majorHAnsi"/>
        </w:rPr>
        <w:t>is niche market due to the onset of C</w:t>
      </w:r>
      <w:r w:rsidR="00DC3D2D">
        <w:rPr>
          <w:rFonts w:asciiTheme="majorHAnsi" w:hAnsiTheme="majorHAnsi" w:cstheme="majorHAnsi"/>
        </w:rPr>
        <w:t>o</w:t>
      </w:r>
      <w:r w:rsidRPr="008F597D">
        <w:rPr>
          <w:rFonts w:asciiTheme="majorHAnsi" w:hAnsiTheme="majorHAnsi" w:cstheme="majorHAnsi"/>
        </w:rPr>
        <w:t xml:space="preserve">vid-19. </w:t>
      </w:r>
      <w:r w:rsidR="005F1C95" w:rsidRPr="008F597D">
        <w:rPr>
          <w:rFonts w:asciiTheme="majorHAnsi" w:hAnsiTheme="majorHAnsi" w:cstheme="majorHAnsi"/>
        </w:rPr>
        <w:t>Although</w:t>
      </w:r>
      <w:r w:rsidRPr="008F597D">
        <w:rPr>
          <w:rFonts w:asciiTheme="majorHAnsi" w:hAnsiTheme="majorHAnsi" w:cstheme="majorHAnsi"/>
        </w:rPr>
        <w:t xml:space="preserve"> the onset of this virus was near impossible to predict, it is imperative that Mexico quickly and effectively shift</w:t>
      </w:r>
      <w:r w:rsidR="00085E52">
        <w:rPr>
          <w:rFonts w:asciiTheme="majorHAnsi" w:hAnsiTheme="majorHAnsi" w:cstheme="majorHAnsi"/>
        </w:rPr>
        <w:t>s</w:t>
      </w:r>
      <w:r w:rsidRPr="008F597D">
        <w:rPr>
          <w:rFonts w:asciiTheme="majorHAnsi" w:hAnsiTheme="majorHAnsi" w:cstheme="majorHAnsi"/>
        </w:rPr>
        <w:t xml:space="preserve"> its policy and strategies to cope with the loss of tourism and help to develop tourism quickly again after lockdown is eased. As such, the promotion on the business meeting market may need to be replaced in the short term as large group meetings and conferences are not required and are likely to be unrequired for the foreseeable future.</w:t>
      </w:r>
    </w:p>
    <w:p w14:paraId="4EFD9849" w14:textId="77777777" w:rsidR="005D144B" w:rsidRPr="008F597D" w:rsidRDefault="005D144B" w:rsidP="00E82637">
      <w:pPr>
        <w:spacing w:line="360" w:lineRule="auto"/>
        <w:jc w:val="both"/>
        <w:rPr>
          <w:rFonts w:asciiTheme="majorHAnsi" w:hAnsiTheme="majorHAnsi" w:cstheme="majorHAnsi"/>
        </w:rPr>
      </w:pPr>
    </w:p>
    <w:p w14:paraId="7C0BECE0" w14:textId="028B954E" w:rsidR="005D144B" w:rsidRPr="008F597D" w:rsidRDefault="005D144B" w:rsidP="00E82637">
      <w:pPr>
        <w:spacing w:line="360" w:lineRule="auto"/>
        <w:jc w:val="both"/>
        <w:rPr>
          <w:rFonts w:asciiTheme="majorHAnsi" w:hAnsiTheme="majorHAnsi" w:cstheme="majorHAnsi"/>
        </w:rPr>
      </w:pPr>
      <w:r w:rsidRPr="008F597D">
        <w:rPr>
          <w:rFonts w:asciiTheme="majorHAnsi" w:hAnsiTheme="majorHAnsi" w:cstheme="majorHAnsi"/>
        </w:rPr>
        <w:t>With the future of tangible products in jeopardy, the Mexican tourism board could utilise strategies previously developed. One such strategy is the co-creating, research, digital and technology strategy developed in 2016 (Albin-Najera, 2016). By re focusing on technology and the use of their social platforms, Mexico may be able to offer products and services to its tourism customers even during the worldwide pandemic. One such platform, could be the introduction of virtual reality tours around the country. These not only offer a sense of escapism for people during the pandemic but are also a valuable promotional tool that the tourism board and the Mexican government</w:t>
      </w:r>
      <w:r w:rsidR="00226623">
        <w:rPr>
          <w:rFonts w:asciiTheme="majorHAnsi" w:hAnsiTheme="majorHAnsi" w:cstheme="majorHAnsi"/>
        </w:rPr>
        <w:t xml:space="preserve"> can utilise and could be used</w:t>
      </w:r>
      <w:r w:rsidRPr="008F597D">
        <w:rPr>
          <w:rFonts w:asciiTheme="majorHAnsi" w:hAnsiTheme="majorHAnsi" w:cstheme="majorHAnsi"/>
        </w:rPr>
        <w:t xml:space="preserve"> to attract new tourists after the outbreak has subsided. </w:t>
      </w:r>
      <w:r>
        <w:rPr>
          <w:rFonts w:asciiTheme="majorHAnsi" w:hAnsiTheme="majorHAnsi" w:cstheme="majorHAnsi"/>
        </w:rPr>
        <w:t xml:space="preserve"> </w:t>
      </w:r>
    </w:p>
    <w:p w14:paraId="13DC1BA7" w14:textId="77777777" w:rsidR="005D144B" w:rsidRPr="008F597D" w:rsidRDefault="005D144B" w:rsidP="00E82637">
      <w:pPr>
        <w:spacing w:line="360" w:lineRule="auto"/>
        <w:jc w:val="both"/>
        <w:rPr>
          <w:rFonts w:asciiTheme="majorHAnsi" w:hAnsiTheme="majorHAnsi" w:cstheme="majorHAnsi"/>
        </w:rPr>
      </w:pPr>
    </w:p>
    <w:p w14:paraId="552BC94B" w14:textId="77777777" w:rsidR="0080318B" w:rsidRDefault="0080318B" w:rsidP="00E82637">
      <w:pPr>
        <w:pStyle w:val="Heading1"/>
        <w:spacing w:line="360" w:lineRule="auto"/>
        <w:jc w:val="both"/>
      </w:pPr>
      <w:bookmarkStart w:id="4" w:name="_Toc42629131"/>
      <w:r>
        <w:t>SWOT Analysis</w:t>
      </w:r>
      <w:bookmarkEnd w:id="4"/>
    </w:p>
    <w:p w14:paraId="2E9BD9B4" w14:textId="77777777" w:rsidR="0080318B" w:rsidRDefault="0080318B" w:rsidP="00E82637">
      <w:pPr>
        <w:spacing w:line="360" w:lineRule="auto"/>
        <w:jc w:val="both"/>
        <w:rPr>
          <w:rFonts w:asciiTheme="majorHAnsi" w:hAnsiTheme="majorHAnsi" w:cstheme="majorHAnsi"/>
        </w:rPr>
      </w:pPr>
    </w:p>
    <w:p w14:paraId="34CE5AD7" w14:textId="21021214" w:rsidR="00693AD1" w:rsidRDefault="00B07E8B" w:rsidP="00E82637">
      <w:pPr>
        <w:spacing w:line="360" w:lineRule="auto"/>
        <w:jc w:val="both"/>
        <w:rPr>
          <w:rFonts w:asciiTheme="majorHAnsi" w:hAnsiTheme="majorHAnsi" w:cstheme="majorHAnsi"/>
        </w:rPr>
      </w:pPr>
      <w:r w:rsidRPr="008F597D">
        <w:rPr>
          <w:rFonts w:asciiTheme="majorHAnsi" w:hAnsiTheme="majorHAnsi" w:cstheme="majorHAnsi"/>
        </w:rPr>
        <w:t>A SW</w:t>
      </w:r>
      <w:r w:rsidR="00EB730D">
        <w:rPr>
          <w:rFonts w:asciiTheme="majorHAnsi" w:hAnsiTheme="majorHAnsi" w:cstheme="majorHAnsi"/>
        </w:rPr>
        <w:t>O</w:t>
      </w:r>
      <w:r w:rsidRPr="008F597D">
        <w:rPr>
          <w:rFonts w:asciiTheme="majorHAnsi" w:hAnsiTheme="majorHAnsi" w:cstheme="majorHAnsi"/>
        </w:rPr>
        <w:t xml:space="preserve">T analysis of Mexico’s tourism industry highlights </w:t>
      </w:r>
      <w:r w:rsidR="00EA67A7" w:rsidRPr="008F597D">
        <w:rPr>
          <w:rFonts w:asciiTheme="majorHAnsi" w:hAnsiTheme="majorHAnsi" w:cstheme="majorHAnsi"/>
        </w:rPr>
        <w:t xml:space="preserve">their areas of instability, </w:t>
      </w:r>
      <w:r w:rsidR="00765F28" w:rsidRPr="008F597D">
        <w:rPr>
          <w:rFonts w:asciiTheme="majorHAnsi" w:hAnsiTheme="majorHAnsi" w:cstheme="majorHAnsi"/>
        </w:rPr>
        <w:t>positive</w:t>
      </w:r>
      <w:r w:rsidR="00EA67A7" w:rsidRPr="008F597D">
        <w:rPr>
          <w:rFonts w:asciiTheme="majorHAnsi" w:hAnsiTheme="majorHAnsi" w:cstheme="majorHAnsi"/>
        </w:rPr>
        <w:t xml:space="preserve"> outcomes and also any weakness</w:t>
      </w:r>
      <w:r w:rsidR="008209D1">
        <w:rPr>
          <w:rFonts w:asciiTheme="majorHAnsi" w:hAnsiTheme="majorHAnsi" w:cstheme="majorHAnsi"/>
        </w:rPr>
        <w:t>es</w:t>
      </w:r>
      <w:r w:rsidR="00EA67A7" w:rsidRPr="008F597D">
        <w:rPr>
          <w:rFonts w:asciiTheme="majorHAnsi" w:hAnsiTheme="majorHAnsi" w:cstheme="majorHAnsi"/>
        </w:rPr>
        <w:t xml:space="preserve"> that the country could overcome in order to </w:t>
      </w:r>
      <w:r w:rsidR="00765F28" w:rsidRPr="008F597D">
        <w:rPr>
          <w:rFonts w:asciiTheme="majorHAnsi" w:hAnsiTheme="majorHAnsi" w:cstheme="majorHAnsi"/>
        </w:rPr>
        <w:t>improve its position as a vibrant tourism destination.</w:t>
      </w:r>
    </w:p>
    <w:p w14:paraId="7B0BDA88" w14:textId="77777777" w:rsidR="00693AD1" w:rsidRDefault="00693AD1" w:rsidP="00693AD1">
      <w:pPr>
        <w:jc w:val="both"/>
        <w:rPr>
          <w:rFonts w:asciiTheme="majorHAnsi" w:hAnsiTheme="majorHAnsi" w:cstheme="majorHAnsi"/>
        </w:rPr>
      </w:pPr>
    </w:p>
    <w:p w14:paraId="10CB8021" w14:textId="77777777" w:rsidR="00693AD1" w:rsidRPr="00693AD1" w:rsidRDefault="00693AD1" w:rsidP="00693AD1">
      <w:pPr>
        <w:jc w:val="both"/>
        <w:rPr>
          <w:rFonts w:asciiTheme="majorHAnsi" w:hAnsiTheme="majorHAnsi" w:cstheme="majorHAnsi"/>
          <w:b/>
          <w:bCs/>
        </w:rPr>
      </w:pPr>
      <w:r w:rsidRPr="00693AD1">
        <w:rPr>
          <w:rFonts w:asciiTheme="majorHAnsi" w:hAnsiTheme="majorHAnsi" w:cstheme="majorHAnsi"/>
          <w:b/>
          <w:bCs/>
        </w:rPr>
        <w:t>Strengths</w:t>
      </w:r>
    </w:p>
    <w:p w14:paraId="69FF3B0B" w14:textId="11C0D14B" w:rsidR="00693AD1" w:rsidRDefault="00FB6237" w:rsidP="00693AD1">
      <w:pPr>
        <w:pStyle w:val="ListParagraph"/>
        <w:numPr>
          <w:ilvl w:val="0"/>
          <w:numId w:val="18"/>
        </w:numPr>
        <w:jc w:val="both"/>
        <w:rPr>
          <w:rFonts w:cstheme="majorHAnsi"/>
        </w:rPr>
      </w:pPr>
      <w:r>
        <w:rPr>
          <w:rFonts w:cstheme="majorHAnsi"/>
        </w:rPr>
        <w:lastRenderedPageBreak/>
        <w:t>The c</w:t>
      </w:r>
      <w:r w:rsidR="00693AD1">
        <w:rPr>
          <w:rFonts w:cstheme="majorHAnsi"/>
        </w:rPr>
        <w:t>ulture</w:t>
      </w:r>
      <w:r>
        <w:rPr>
          <w:rFonts w:cstheme="majorHAnsi"/>
        </w:rPr>
        <w:t xml:space="preserve"> of Mexico is a huge selling point for the country. From the </w:t>
      </w:r>
      <w:r w:rsidR="00F920DD">
        <w:rPr>
          <w:rFonts w:cstheme="majorHAnsi"/>
        </w:rPr>
        <w:t>Mayan</w:t>
      </w:r>
      <w:r>
        <w:rPr>
          <w:rFonts w:cstheme="majorHAnsi"/>
        </w:rPr>
        <w:t xml:space="preserve"> ruins</w:t>
      </w:r>
      <w:r w:rsidR="00F50773">
        <w:rPr>
          <w:rFonts w:cstheme="majorHAnsi"/>
        </w:rPr>
        <w:t xml:space="preserve"> to the </w:t>
      </w:r>
      <w:r w:rsidR="007353EF">
        <w:rPr>
          <w:rFonts w:cstheme="majorHAnsi"/>
        </w:rPr>
        <w:t>C</w:t>
      </w:r>
      <w:r w:rsidR="00537136">
        <w:rPr>
          <w:rFonts w:cstheme="majorHAnsi"/>
        </w:rPr>
        <w:t>enotes</w:t>
      </w:r>
      <w:r w:rsidR="00F50773">
        <w:rPr>
          <w:rFonts w:cstheme="majorHAnsi"/>
        </w:rPr>
        <w:t xml:space="preserve"> and Mexican cuisine, the culture of the country has always </w:t>
      </w:r>
      <w:r w:rsidR="00DE5854">
        <w:rPr>
          <w:rFonts w:cstheme="majorHAnsi"/>
        </w:rPr>
        <w:t>been</w:t>
      </w:r>
      <w:r w:rsidR="00F50773">
        <w:rPr>
          <w:rFonts w:cstheme="majorHAnsi"/>
        </w:rPr>
        <w:t xml:space="preserve"> one of the most appealing factors for foreign tourists.</w:t>
      </w:r>
    </w:p>
    <w:p w14:paraId="7F88F2A7" w14:textId="2D29E5AA" w:rsidR="00693AD1" w:rsidRDefault="00F50773" w:rsidP="00693AD1">
      <w:pPr>
        <w:pStyle w:val="ListParagraph"/>
        <w:numPr>
          <w:ilvl w:val="0"/>
          <w:numId w:val="18"/>
        </w:numPr>
        <w:jc w:val="both"/>
        <w:rPr>
          <w:rFonts w:cstheme="majorHAnsi"/>
        </w:rPr>
      </w:pPr>
      <w:r>
        <w:rPr>
          <w:rFonts w:cstheme="majorHAnsi"/>
        </w:rPr>
        <w:t>The p</w:t>
      </w:r>
      <w:r w:rsidR="00693AD1">
        <w:rPr>
          <w:rFonts w:cstheme="majorHAnsi"/>
        </w:rPr>
        <w:t>roximity to the United States</w:t>
      </w:r>
      <w:r>
        <w:rPr>
          <w:rFonts w:cstheme="majorHAnsi"/>
        </w:rPr>
        <w:t xml:space="preserve"> has also allowed Mexico to thrive. Having access to a wealth</w:t>
      </w:r>
      <w:r w:rsidR="007353EF">
        <w:rPr>
          <w:rFonts w:cstheme="majorHAnsi"/>
        </w:rPr>
        <w:t>y</w:t>
      </w:r>
      <w:r>
        <w:rPr>
          <w:rFonts w:cstheme="majorHAnsi"/>
        </w:rPr>
        <w:t xml:space="preserve"> population within </w:t>
      </w:r>
      <w:r w:rsidR="00537136">
        <w:rPr>
          <w:rFonts w:cstheme="majorHAnsi"/>
        </w:rPr>
        <w:t xml:space="preserve">such close proximity has meant that Mexico was able to market itself easily to a </w:t>
      </w:r>
      <w:r w:rsidR="00D53FF7">
        <w:rPr>
          <w:rFonts w:cstheme="majorHAnsi"/>
        </w:rPr>
        <w:t>ready-made</w:t>
      </w:r>
      <w:r w:rsidR="00537136">
        <w:rPr>
          <w:rFonts w:cstheme="majorHAnsi"/>
        </w:rPr>
        <w:t xml:space="preserve"> audience. </w:t>
      </w:r>
    </w:p>
    <w:p w14:paraId="43D1F2D2" w14:textId="04D99F70" w:rsidR="00693AD1" w:rsidRPr="00431467" w:rsidRDefault="00D53FF7" w:rsidP="00693AD1">
      <w:pPr>
        <w:pStyle w:val="ListParagraph"/>
        <w:numPr>
          <w:ilvl w:val="0"/>
          <w:numId w:val="18"/>
        </w:numPr>
        <w:jc w:val="both"/>
        <w:rPr>
          <w:rFonts w:cstheme="majorHAnsi"/>
        </w:rPr>
      </w:pPr>
      <w:r>
        <w:rPr>
          <w:rFonts w:cstheme="majorHAnsi"/>
        </w:rPr>
        <w:t xml:space="preserve">Mexico has </w:t>
      </w:r>
      <w:r w:rsidR="00A126D2">
        <w:rPr>
          <w:rFonts w:cstheme="majorHAnsi"/>
        </w:rPr>
        <w:t>developed</w:t>
      </w:r>
      <w:r>
        <w:rPr>
          <w:rFonts w:cstheme="majorHAnsi"/>
        </w:rPr>
        <w:t xml:space="preserve"> itself into one of the t</w:t>
      </w:r>
      <w:r w:rsidR="00693AD1">
        <w:rPr>
          <w:rFonts w:cstheme="majorHAnsi"/>
        </w:rPr>
        <w:t>op 10</w:t>
      </w:r>
      <w:r>
        <w:rPr>
          <w:rFonts w:cstheme="majorHAnsi"/>
        </w:rPr>
        <w:t xml:space="preserve"> </w:t>
      </w:r>
      <w:r w:rsidR="00A126D2">
        <w:rPr>
          <w:rFonts w:cstheme="majorHAnsi"/>
        </w:rPr>
        <w:t>countries</w:t>
      </w:r>
      <w:r>
        <w:rPr>
          <w:rFonts w:cstheme="majorHAnsi"/>
        </w:rPr>
        <w:t xml:space="preserve"> for</w:t>
      </w:r>
      <w:r w:rsidR="00693AD1">
        <w:rPr>
          <w:rFonts w:cstheme="majorHAnsi"/>
        </w:rPr>
        <w:t xml:space="preserve"> tourist </w:t>
      </w:r>
      <w:r w:rsidR="00A126D2">
        <w:rPr>
          <w:rFonts w:cstheme="majorHAnsi"/>
        </w:rPr>
        <w:t>arrivals throughout</w:t>
      </w:r>
      <w:r>
        <w:rPr>
          <w:rFonts w:cstheme="majorHAnsi"/>
        </w:rPr>
        <w:t xml:space="preserve"> the w</w:t>
      </w:r>
      <w:r w:rsidR="00693AD1">
        <w:rPr>
          <w:rFonts w:cstheme="majorHAnsi"/>
        </w:rPr>
        <w:t>orld</w:t>
      </w:r>
      <w:r>
        <w:rPr>
          <w:rFonts w:cstheme="majorHAnsi"/>
        </w:rPr>
        <w:t xml:space="preserve">. The country is using its position as number 7 on the list to attempt to propel itself higher and gain </w:t>
      </w:r>
      <w:r w:rsidR="00A126D2">
        <w:rPr>
          <w:rFonts w:cstheme="majorHAnsi"/>
        </w:rPr>
        <w:t xml:space="preserve">further tourism as a result. </w:t>
      </w:r>
    </w:p>
    <w:p w14:paraId="1455D10B" w14:textId="77777777" w:rsidR="00693AD1" w:rsidRDefault="00693AD1" w:rsidP="00693AD1">
      <w:pPr>
        <w:jc w:val="both"/>
        <w:rPr>
          <w:rFonts w:asciiTheme="majorHAnsi" w:hAnsiTheme="majorHAnsi" w:cstheme="majorHAnsi"/>
        </w:rPr>
      </w:pPr>
    </w:p>
    <w:p w14:paraId="5909EFFE" w14:textId="77777777" w:rsidR="00693AD1" w:rsidRPr="00693AD1" w:rsidRDefault="00693AD1" w:rsidP="00693AD1">
      <w:pPr>
        <w:jc w:val="both"/>
        <w:rPr>
          <w:rFonts w:asciiTheme="majorHAnsi" w:hAnsiTheme="majorHAnsi" w:cstheme="majorHAnsi"/>
          <w:b/>
          <w:bCs/>
        </w:rPr>
      </w:pPr>
      <w:r w:rsidRPr="00693AD1">
        <w:rPr>
          <w:rFonts w:asciiTheme="majorHAnsi" w:hAnsiTheme="majorHAnsi" w:cstheme="majorHAnsi"/>
          <w:b/>
          <w:bCs/>
        </w:rPr>
        <w:t>Weaknesses</w:t>
      </w:r>
    </w:p>
    <w:p w14:paraId="6D48B71E" w14:textId="38BDCD3E" w:rsidR="00693AD1" w:rsidRDefault="00A126D2" w:rsidP="00693AD1">
      <w:pPr>
        <w:pStyle w:val="ListParagraph"/>
        <w:numPr>
          <w:ilvl w:val="0"/>
          <w:numId w:val="16"/>
        </w:numPr>
        <w:jc w:val="both"/>
        <w:rPr>
          <w:rFonts w:cstheme="majorHAnsi"/>
        </w:rPr>
      </w:pPr>
      <w:r>
        <w:rPr>
          <w:rFonts w:cstheme="majorHAnsi"/>
        </w:rPr>
        <w:t>The g</w:t>
      </w:r>
      <w:r w:rsidR="00693AD1">
        <w:rPr>
          <w:rFonts w:cstheme="majorHAnsi"/>
        </w:rPr>
        <w:t xml:space="preserve">overnment </w:t>
      </w:r>
      <w:r>
        <w:rPr>
          <w:rFonts w:cstheme="majorHAnsi"/>
        </w:rPr>
        <w:t>i</w:t>
      </w:r>
      <w:r w:rsidR="00693AD1">
        <w:rPr>
          <w:rFonts w:cstheme="majorHAnsi"/>
        </w:rPr>
        <w:t>nstability</w:t>
      </w:r>
      <w:r>
        <w:rPr>
          <w:rFonts w:cstheme="majorHAnsi"/>
        </w:rPr>
        <w:t xml:space="preserve"> within Mexico has often been cited as one of the main reasons for </w:t>
      </w:r>
      <w:r w:rsidR="008A5AA6">
        <w:rPr>
          <w:rFonts w:cstheme="majorHAnsi"/>
        </w:rPr>
        <w:t xml:space="preserve">the underdevelopment of certain regions. </w:t>
      </w:r>
      <w:r w:rsidR="00381E87">
        <w:rPr>
          <w:rFonts w:cstheme="majorHAnsi"/>
        </w:rPr>
        <w:t>T</w:t>
      </w:r>
      <w:r w:rsidR="008A5AA6">
        <w:rPr>
          <w:rFonts w:cstheme="majorHAnsi"/>
        </w:rPr>
        <w:t>he corrupt nature of previous government</w:t>
      </w:r>
      <w:r w:rsidR="00381E87">
        <w:rPr>
          <w:rFonts w:cstheme="majorHAnsi"/>
        </w:rPr>
        <w:t xml:space="preserve">s led to complete </w:t>
      </w:r>
      <w:r w:rsidR="007A7E91">
        <w:rPr>
          <w:rFonts w:cstheme="majorHAnsi"/>
        </w:rPr>
        <w:t xml:space="preserve">undermining of the tourism industry as well as areas of human rights. </w:t>
      </w:r>
    </w:p>
    <w:p w14:paraId="19A5DD8E" w14:textId="13E68700" w:rsidR="00693AD1" w:rsidRDefault="007A7E91" w:rsidP="00693AD1">
      <w:pPr>
        <w:pStyle w:val="ListParagraph"/>
        <w:numPr>
          <w:ilvl w:val="0"/>
          <w:numId w:val="16"/>
        </w:numPr>
        <w:jc w:val="both"/>
        <w:rPr>
          <w:rFonts w:cstheme="majorHAnsi"/>
        </w:rPr>
      </w:pPr>
      <w:r>
        <w:rPr>
          <w:rFonts w:cstheme="majorHAnsi"/>
        </w:rPr>
        <w:t>The c</w:t>
      </w:r>
      <w:r w:rsidR="00693AD1">
        <w:rPr>
          <w:rFonts w:cstheme="majorHAnsi"/>
        </w:rPr>
        <w:t>artel</w:t>
      </w:r>
      <w:r>
        <w:rPr>
          <w:rFonts w:cstheme="majorHAnsi"/>
        </w:rPr>
        <w:t xml:space="preserve"> and gang</w:t>
      </w:r>
      <w:r w:rsidR="00693AD1">
        <w:rPr>
          <w:rFonts w:cstheme="majorHAnsi"/>
        </w:rPr>
        <w:t xml:space="preserve"> violence</w:t>
      </w:r>
      <w:r>
        <w:rPr>
          <w:rFonts w:cstheme="majorHAnsi"/>
        </w:rPr>
        <w:t xml:space="preserve"> </w:t>
      </w:r>
      <w:r w:rsidR="004258AA">
        <w:rPr>
          <w:rFonts w:cstheme="majorHAnsi"/>
        </w:rPr>
        <w:t>have</w:t>
      </w:r>
      <w:r>
        <w:rPr>
          <w:rFonts w:cstheme="majorHAnsi"/>
        </w:rPr>
        <w:t xml:space="preserve"> also hampered the image of Mexico as a touris</w:t>
      </w:r>
      <w:r w:rsidR="00EE4F58">
        <w:rPr>
          <w:rFonts w:cstheme="majorHAnsi"/>
        </w:rPr>
        <w:t>t</w:t>
      </w:r>
      <w:r>
        <w:rPr>
          <w:rFonts w:cstheme="majorHAnsi"/>
        </w:rPr>
        <w:t xml:space="preserve"> destination. The associated crime </w:t>
      </w:r>
      <w:r w:rsidR="004A1CCC">
        <w:rPr>
          <w:rFonts w:cstheme="majorHAnsi"/>
        </w:rPr>
        <w:t>has driven tourist</w:t>
      </w:r>
      <w:r w:rsidR="00EE4F58">
        <w:rPr>
          <w:rFonts w:cstheme="majorHAnsi"/>
        </w:rPr>
        <w:t>s</w:t>
      </w:r>
      <w:r w:rsidR="004A1CCC">
        <w:rPr>
          <w:rFonts w:cstheme="majorHAnsi"/>
        </w:rPr>
        <w:t xml:space="preserve"> </w:t>
      </w:r>
      <w:r w:rsidR="00EE4F58">
        <w:rPr>
          <w:rFonts w:cstheme="majorHAnsi"/>
        </w:rPr>
        <w:t>into</w:t>
      </w:r>
      <w:r w:rsidR="004A1CCC">
        <w:rPr>
          <w:rFonts w:cstheme="majorHAnsi"/>
        </w:rPr>
        <w:t xml:space="preserve"> </w:t>
      </w:r>
      <w:proofErr w:type="spellStart"/>
      <w:r w:rsidR="004A1CCC">
        <w:rPr>
          <w:rFonts w:cstheme="majorHAnsi"/>
        </w:rPr>
        <w:t>all inclusive</w:t>
      </w:r>
      <w:proofErr w:type="spellEnd"/>
      <w:r w:rsidR="004A1CCC">
        <w:rPr>
          <w:rFonts w:cstheme="majorHAnsi"/>
        </w:rPr>
        <w:t xml:space="preserve"> communes and has led the native population </w:t>
      </w:r>
      <w:r w:rsidR="005A0DC3">
        <w:rPr>
          <w:rFonts w:cstheme="majorHAnsi"/>
        </w:rPr>
        <w:t xml:space="preserve">to </w:t>
      </w:r>
      <w:r w:rsidR="004258AA">
        <w:rPr>
          <w:rFonts w:cstheme="majorHAnsi"/>
        </w:rPr>
        <w:t>poverty</w:t>
      </w:r>
      <w:r w:rsidR="005A0DC3">
        <w:rPr>
          <w:rFonts w:cstheme="majorHAnsi"/>
        </w:rPr>
        <w:t xml:space="preserve"> in many cases</w:t>
      </w:r>
      <w:r w:rsidR="003905AB">
        <w:rPr>
          <w:rFonts w:cstheme="majorHAnsi"/>
        </w:rPr>
        <w:t>.</w:t>
      </w:r>
    </w:p>
    <w:p w14:paraId="0B315A8B" w14:textId="695D2F13" w:rsidR="00693AD1" w:rsidRDefault="002C3C84" w:rsidP="00693AD1">
      <w:pPr>
        <w:pStyle w:val="ListParagraph"/>
        <w:numPr>
          <w:ilvl w:val="0"/>
          <w:numId w:val="16"/>
        </w:numPr>
        <w:jc w:val="both"/>
        <w:rPr>
          <w:rFonts w:cstheme="majorHAnsi"/>
        </w:rPr>
      </w:pPr>
      <w:r>
        <w:rPr>
          <w:rFonts w:cstheme="majorHAnsi"/>
        </w:rPr>
        <w:t xml:space="preserve">The lack of control over violent gangs and the </w:t>
      </w:r>
      <w:r w:rsidR="003164D3">
        <w:rPr>
          <w:rFonts w:cstheme="majorHAnsi"/>
        </w:rPr>
        <w:t xml:space="preserve">abundance of corrupt </w:t>
      </w:r>
      <w:r w:rsidR="004258AA">
        <w:rPr>
          <w:rFonts w:cstheme="majorHAnsi"/>
        </w:rPr>
        <w:t>officials</w:t>
      </w:r>
      <w:r w:rsidR="003164D3">
        <w:rPr>
          <w:rFonts w:cstheme="majorHAnsi"/>
        </w:rPr>
        <w:t xml:space="preserve"> has called into question how effective Mexico would be </w:t>
      </w:r>
      <w:r w:rsidR="00EE1075">
        <w:rPr>
          <w:rFonts w:cstheme="majorHAnsi"/>
        </w:rPr>
        <w:t>at tackling t</w:t>
      </w:r>
      <w:r w:rsidR="00693AD1">
        <w:rPr>
          <w:rFonts w:cstheme="majorHAnsi"/>
        </w:rPr>
        <w:t>errorism</w:t>
      </w:r>
      <w:r w:rsidR="00EE1075">
        <w:rPr>
          <w:rFonts w:cstheme="majorHAnsi"/>
        </w:rPr>
        <w:t>, both domestic and international</w:t>
      </w:r>
    </w:p>
    <w:p w14:paraId="7F6B44AF" w14:textId="12D69655" w:rsidR="00693AD1" w:rsidRDefault="00EE1075" w:rsidP="00693AD1">
      <w:pPr>
        <w:pStyle w:val="ListParagraph"/>
        <w:numPr>
          <w:ilvl w:val="0"/>
          <w:numId w:val="16"/>
        </w:numPr>
        <w:jc w:val="both"/>
        <w:rPr>
          <w:rFonts w:cstheme="majorHAnsi"/>
        </w:rPr>
      </w:pPr>
      <w:r>
        <w:rPr>
          <w:rFonts w:cstheme="majorHAnsi"/>
        </w:rPr>
        <w:t>The p</w:t>
      </w:r>
      <w:r w:rsidR="00693AD1">
        <w:rPr>
          <w:rFonts w:cstheme="majorHAnsi"/>
        </w:rPr>
        <w:t>oor infrastructure</w:t>
      </w:r>
      <w:r>
        <w:rPr>
          <w:rFonts w:cstheme="majorHAnsi"/>
        </w:rPr>
        <w:t xml:space="preserve"> of Mexico has</w:t>
      </w:r>
      <w:r w:rsidR="004258AA">
        <w:rPr>
          <w:rFonts w:cstheme="majorHAnsi"/>
        </w:rPr>
        <w:t xml:space="preserve"> hampered its progress and allowed other more progressive countries such as Panama to take the lead in South America.</w:t>
      </w:r>
    </w:p>
    <w:p w14:paraId="5136E4A2" w14:textId="77777777" w:rsidR="00693AD1" w:rsidRPr="00E91117" w:rsidRDefault="00693AD1" w:rsidP="00693AD1">
      <w:pPr>
        <w:pStyle w:val="ListParagraph"/>
        <w:jc w:val="both"/>
        <w:rPr>
          <w:rFonts w:cstheme="majorHAnsi"/>
        </w:rPr>
      </w:pPr>
    </w:p>
    <w:p w14:paraId="41EE0CD1" w14:textId="77777777" w:rsidR="00693AD1" w:rsidRPr="00693AD1" w:rsidRDefault="00693AD1" w:rsidP="00693AD1">
      <w:pPr>
        <w:jc w:val="both"/>
        <w:rPr>
          <w:rFonts w:asciiTheme="majorHAnsi" w:hAnsiTheme="majorHAnsi" w:cstheme="majorHAnsi"/>
          <w:b/>
          <w:bCs/>
        </w:rPr>
      </w:pPr>
      <w:r w:rsidRPr="00693AD1">
        <w:rPr>
          <w:rFonts w:asciiTheme="majorHAnsi" w:hAnsiTheme="majorHAnsi" w:cstheme="majorHAnsi"/>
          <w:b/>
          <w:bCs/>
        </w:rPr>
        <w:t>Opportunities</w:t>
      </w:r>
    </w:p>
    <w:p w14:paraId="646E9254" w14:textId="4B461D89" w:rsidR="00693AD1" w:rsidRDefault="004258AA" w:rsidP="00693AD1">
      <w:pPr>
        <w:pStyle w:val="ListParagraph"/>
        <w:numPr>
          <w:ilvl w:val="0"/>
          <w:numId w:val="19"/>
        </w:numPr>
        <w:jc w:val="both"/>
        <w:rPr>
          <w:rFonts w:cstheme="majorHAnsi"/>
        </w:rPr>
      </w:pPr>
      <w:r>
        <w:rPr>
          <w:rFonts w:cstheme="majorHAnsi"/>
        </w:rPr>
        <w:t>Mexico has a l</w:t>
      </w:r>
      <w:r w:rsidR="00693AD1">
        <w:rPr>
          <w:rFonts w:cstheme="majorHAnsi"/>
        </w:rPr>
        <w:t>arge service sector</w:t>
      </w:r>
      <w:r>
        <w:rPr>
          <w:rFonts w:cstheme="majorHAnsi"/>
        </w:rPr>
        <w:t>, however there is huge</w:t>
      </w:r>
      <w:r w:rsidR="00693AD1">
        <w:rPr>
          <w:rFonts w:cstheme="majorHAnsi"/>
        </w:rPr>
        <w:t xml:space="preserve"> potential to increase</w:t>
      </w:r>
      <w:r>
        <w:rPr>
          <w:rFonts w:cstheme="majorHAnsi"/>
        </w:rPr>
        <w:t xml:space="preserve"> this. </w:t>
      </w:r>
      <w:r w:rsidR="0009692B">
        <w:rPr>
          <w:rFonts w:cstheme="majorHAnsi"/>
        </w:rPr>
        <w:t>By increasing this service sector within t</w:t>
      </w:r>
      <w:r w:rsidR="001751DB">
        <w:rPr>
          <w:rFonts w:cstheme="majorHAnsi"/>
        </w:rPr>
        <w:t>ourism, this</w:t>
      </w:r>
      <w:r>
        <w:rPr>
          <w:rFonts w:cstheme="majorHAnsi"/>
        </w:rPr>
        <w:t xml:space="preserve"> will </w:t>
      </w:r>
      <w:r w:rsidR="006F293D">
        <w:rPr>
          <w:rFonts w:cstheme="majorHAnsi"/>
        </w:rPr>
        <w:t>in turn</w:t>
      </w:r>
      <w:r>
        <w:rPr>
          <w:rFonts w:cstheme="majorHAnsi"/>
        </w:rPr>
        <w:t xml:space="preserve"> </w:t>
      </w:r>
      <w:r w:rsidR="006F293D">
        <w:rPr>
          <w:rFonts w:cstheme="majorHAnsi"/>
        </w:rPr>
        <w:t>increase the</w:t>
      </w:r>
      <w:r w:rsidR="00693AD1">
        <w:rPr>
          <w:rFonts w:cstheme="majorHAnsi"/>
        </w:rPr>
        <w:t xml:space="preserve"> wealth </w:t>
      </w:r>
      <w:r w:rsidR="006F293D">
        <w:rPr>
          <w:rFonts w:cstheme="majorHAnsi"/>
        </w:rPr>
        <w:t xml:space="preserve">of the </w:t>
      </w:r>
      <w:r w:rsidR="00693AD1">
        <w:rPr>
          <w:rFonts w:cstheme="majorHAnsi"/>
        </w:rPr>
        <w:t>local population</w:t>
      </w:r>
      <w:r w:rsidR="006F293D">
        <w:rPr>
          <w:rFonts w:cstheme="majorHAnsi"/>
        </w:rPr>
        <w:t xml:space="preserve"> and allow for improved education and living conditions.</w:t>
      </w:r>
    </w:p>
    <w:p w14:paraId="00F089A5" w14:textId="41BE1431" w:rsidR="00693AD1" w:rsidRDefault="006F293D" w:rsidP="00693AD1">
      <w:pPr>
        <w:pStyle w:val="ListParagraph"/>
        <w:numPr>
          <w:ilvl w:val="0"/>
          <w:numId w:val="19"/>
        </w:numPr>
        <w:jc w:val="both"/>
        <w:rPr>
          <w:rFonts w:cstheme="majorHAnsi"/>
        </w:rPr>
      </w:pPr>
      <w:r>
        <w:rPr>
          <w:rFonts w:cstheme="majorHAnsi"/>
        </w:rPr>
        <w:t xml:space="preserve">Mexico could </w:t>
      </w:r>
      <w:r w:rsidR="00F660AA">
        <w:rPr>
          <w:rFonts w:cstheme="majorHAnsi"/>
        </w:rPr>
        <w:t>seek</w:t>
      </w:r>
      <w:r>
        <w:rPr>
          <w:rFonts w:cstheme="majorHAnsi"/>
        </w:rPr>
        <w:t xml:space="preserve"> to d</w:t>
      </w:r>
      <w:r w:rsidR="00693AD1">
        <w:rPr>
          <w:rFonts w:cstheme="majorHAnsi"/>
        </w:rPr>
        <w:t>iversify</w:t>
      </w:r>
      <w:r>
        <w:rPr>
          <w:rFonts w:cstheme="majorHAnsi"/>
        </w:rPr>
        <w:t xml:space="preserve"> its</w:t>
      </w:r>
      <w:r w:rsidR="00693AD1">
        <w:rPr>
          <w:rFonts w:cstheme="majorHAnsi"/>
        </w:rPr>
        <w:t xml:space="preserve"> tourism offering</w:t>
      </w:r>
      <w:r w:rsidR="00F660AA">
        <w:rPr>
          <w:rFonts w:cstheme="majorHAnsi"/>
        </w:rPr>
        <w:t xml:space="preserve"> further</w:t>
      </w:r>
      <w:r>
        <w:rPr>
          <w:rFonts w:cstheme="majorHAnsi"/>
        </w:rPr>
        <w:t xml:space="preserve"> </w:t>
      </w:r>
      <w:r w:rsidR="00F660AA">
        <w:rPr>
          <w:rFonts w:cstheme="majorHAnsi"/>
        </w:rPr>
        <w:t xml:space="preserve">through the </w:t>
      </w:r>
      <w:r>
        <w:rPr>
          <w:rFonts w:cstheme="majorHAnsi"/>
        </w:rPr>
        <w:t>introduc</w:t>
      </w:r>
      <w:r w:rsidR="00F660AA">
        <w:rPr>
          <w:rFonts w:cstheme="majorHAnsi"/>
        </w:rPr>
        <w:t xml:space="preserve">tion </w:t>
      </w:r>
      <w:r w:rsidR="00157EC1">
        <w:rPr>
          <w:rFonts w:cstheme="majorHAnsi"/>
        </w:rPr>
        <w:t>of tourism</w:t>
      </w:r>
      <w:r w:rsidR="00F660AA">
        <w:rPr>
          <w:rFonts w:cstheme="majorHAnsi"/>
        </w:rPr>
        <w:t xml:space="preserve"> subcategories such as dark tourism and adventure tourism. </w:t>
      </w:r>
    </w:p>
    <w:p w14:paraId="26DD2C5A" w14:textId="5EA20E0D" w:rsidR="00693AD1" w:rsidRDefault="00422435" w:rsidP="00693AD1">
      <w:pPr>
        <w:pStyle w:val="ListParagraph"/>
        <w:numPr>
          <w:ilvl w:val="0"/>
          <w:numId w:val="19"/>
        </w:numPr>
        <w:jc w:val="both"/>
        <w:rPr>
          <w:rFonts w:cstheme="majorHAnsi"/>
        </w:rPr>
      </w:pPr>
      <w:r>
        <w:rPr>
          <w:rFonts w:cstheme="majorHAnsi"/>
        </w:rPr>
        <w:t>Mexico could look at increasing its s</w:t>
      </w:r>
      <w:r w:rsidR="00693AD1">
        <w:rPr>
          <w:rFonts w:cstheme="majorHAnsi"/>
        </w:rPr>
        <w:t xml:space="preserve">ocial media presence </w:t>
      </w:r>
      <w:r>
        <w:rPr>
          <w:rFonts w:cstheme="majorHAnsi"/>
        </w:rPr>
        <w:t>online. This will help i</w:t>
      </w:r>
      <w:r w:rsidR="00693AD1">
        <w:rPr>
          <w:rFonts w:cstheme="majorHAnsi"/>
        </w:rPr>
        <w:t xml:space="preserve">mprove </w:t>
      </w:r>
      <w:r>
        <w:rPr>
          <w:rFonts w:cstheme="majorHAnsi"/>
        </w:rPr>
        <w:t xml:space="preserve">the </w:t>
      </w:r>
      <w:r w:rsidR="00693AD1">
        <w:rPr>
          <w:rFonts w:cstheme="majorHAnsi"/>
        </w:rPr>
        <w:t xml:space="preserve">promotion </w:t>
      </w:r>
      <w:r>
        <w:rPr>
          <w:rFonts w:cstheme="majorHAnsi"/>
        </w:rPr>
        <w:t xml:space="preserve">of the country and </w:t>
      </w:r>
      <w:r w:rsidR="00157EC1">
        <w:rPr>
          <w:rFonts w:cstheme="majorHAnsi"/>
        </w:rPr>
        <w:t xml:space="preserve">market the countries </w:t>
      </w:r>
      <w:r w:rsidR="00693AD1">
        <w:rPr>
          <w:rFonts w:cstheme="majorHAnsi"/>
        </w:rPr>
        <w:t>tourism industry</w:t>
      </w:r>
      <w:r w:rsidR="00157EC1">
        <w:rPr>
          <w:rFonts w:cstheme="majorHAnsi"/>
        </w:rPr>
        <w:t xml:space="preserve"> to new and lucrative customers.</w:t>
      </w:r>
    </w:p>
    <w:p w14:paraId="0DFB2F06" w14:textId="77777777" w:rsidR="00693AD1" w:rsidRPr="005157A5" w:rsidRDefault="00693AD1" w:rsidP="00693AD1">
      <w:pPr>
        <w:pStyle w:val="ListParagraph"/>
        <w:jc w:val="both"/>
        <w:rPr>
          <w:rFonts w:cstheme="majorHAnsi"/>
        </w:rPr>
      </w:pPr>
    </w:p>
    <w:p w14:paraId="7847AC3D" w14:textId="77777777" w:rsidR="00693AD1" w:rsidRPr="00693AD1" w:rsidRDefault="00693AD1" w:rsidP="00693AD1">
      <w:pPr>
        <w:jc w:val="both"/>
        <w:rPr>
          <w:rFonts w:asciiTheme="majorHAnsi" w:hAnsiTheme="majorHAnsi" w:cstheme="majorHAnsi"/>
          <w:b/>
          <w:bCs/>
        </w:rPr>
      </w:pPr>
      <w:r w:rsidRPr="00693AD1">
        <w:rPr>
          <w:rFonts w:asciiTheme="majorHAnsi" w:hAnsiTheme="majorHAnsi" w:cstheme="majorHAnsi"/>
          <w:b/>
          <w:bCs/>
        </w:rPr>
        <w:t>Threats</w:t>
      </w:r>
    </w:p>
    <w:p w14:paraId="70A7AB69" w14:textId="6B7F372A" w:rsidR="00693AD1" w:rsidRDefault="00157EC1" w:rsidP="00693AD1">
      <w:pPr>
        <w:pStyle w:val="ListParagraph"/>
        <w:numPr>
          <w:ilvl w:val="0"/>
          <w:numId w:val="17"/>
        </w:numPr>
        <w:jc w:val="both"/>
        <w:rPr>
          <w:rFonts w:cstheme="majorHAnsi"/>
        </w:rPr>
      </w:pPr>
      <w:r>
        <w:rPr>
          <w:rFonts w:cstheme="majorHAnsi"/>
        </w:rPr>
        <w:t xml:space="preserve">Whilst the </w:t>
      </w:r>
      <w:r w:rsidR="0026576A">
        <w:rPr>
          <w:rFonts w:cstheme="majorHAnsi"/>
        </w:rPr>
        <w:t>relationship between Mexico and the United States has enable</w:t>
      </w:r>
      <w:r w:rsidR="00C25EE5">
        <w:rPr>
          <w:rFonts w:cstheme="majorHAnsi"/>
        </w:rPr>
        <w:t>d</w:t>
      </w:r>
      <w:r w:rsidR="0026576A">
        <w:rPr>
          <w:rFonts w:cstheme="majorHAnsi"/>
        </w:rPr>
        <w:t xml:space="preserve"> Mexico to progress quickly within the tourism market. Its </w:t>
      </w:r>
      <w:r w:rsidR="00894394">
        <w:rPr>
          <w:rFonts w:cstheme="majorHAnsi"/>
        </w:rPr>
        <w:t>r</w:t>
      </w:r>
      <w:r w:rsidR="00693AD1">
        <w:rPr>
          <w:rFonts w:cstheme="majorHAnsi"/>
        </w:rPr>
        <w:t>elian</w:t>
      </w:r>
      <w:r w:rsidR="00894394">
        <w:rPr>
          <w:rFonts w:cstheme="majorHAnsi"/>
        </w:rPr>
        <w:t>ce</w:t>
      </w:r>
      <w:r w:rsidR="00693AD1">
        <w:rPr>
          <w:rFonts w:cstheme="majorHAnsi"/>
        </w:rPr>
        <w:t xml:space="preserve"> on the United States economy</w:t>
      </w:r>
      <w:r w:rsidR="00894394">
        <w:rPr>
          <w:rFonts w:cstheme="majorHAnsi"/>
        </w:rPr>
        <w:t xml:space="preserve"> can also prove to be detrimental. With little to no control over its main source of </w:t>
      </w:r>
      <w:r w:rsidR="00070CD5">
        <w:rPr>
          <w:rFonts w:cstheme="majorHAnsi"/>
        </w:rPr>
        <w:t xml:space="preserve">tourism income, the government </w:t>
      </w:r>
      <w:r w:rsidR="00A04192">
        <w:rPr>
          <w:rFonts w:cstheme="majorHAnsi"/>
        </w:rPr>
        <w:t>should</w:t>
      </w:r>
      <w:r w:rsidR="00070CD5">
        <w:rPr>
          <w:rFonts w:cstheme="majorHAnsi"/>
        </w:rPr>
        <w:t xml:space="preserve"> look to diversify it offering to </w:t>
      </w:r>
      <w:r w:rsidR="00AB50C8">
        <w:rPr>
          <w:rFonts w:cstheme="majorHAnsi"/>
        </w:rPr>
        <w:t>attract</w:t>
      </w:r>
      <w:r w:rsidR="00070CD5">
        <w:rPr>
          <w:rFonts w:cstheme="majorHAnsi"/>
        </w:rPr>
        <w:t xml:space="preserve"> tourists from other countries to mitigate any </w:t>
      </w:r>
      <w:r w:rsidR="00A04192">
        <w:rPr>
          <w:rFonts w:cstheme="majorHAnsi"/>
        </w:rPr>
        <w:t xml:space="preserve">risk associated with relying on one countries economy. </w:t>
      </w:r>
      <w:r w:rsidR="00894394">
        <w:rPr>
          <w:rFonts w:cstheme="majorHAnsi"/>
        </w:rPr>
        <w:t xml:space="preserve"> </w:t>
      </w:r>
    </w:p>
    <w:p w14:paraId="6B67DE7E" w14:textId="2700ABAF" w:rsidR="00693AD1" w:rsidRPr="00434511" w:rsidRDefault="004304BB" w:rsidP="00434511">
      <w:pPr>
        <w:pStyle w:val="ListParagraph"/>
        <w:numPr>
          <w:ilvl w:val="0"/>
          <w:numId w:val="17"/>
        </w:numPr>
        <w:jc w:val="both"/>
        <w:rPr>
          <w:rFonts w:cstheme="majorHAnsi"/>
        </w:rPr>
      </w:pPr>
      <w:r>
        <w:rPr>
          <w:rFonts w:cstheme="majorHAnsi"/>
        </w:rPr>
        <w:lastRenderedPageBreak/>
        <w:t>Mexico</w:t>
      </w:r>
      <w:r w:rsidR="00A04192">
        <w:rPr>
          <w:rFonts w:cstheme="majorHAnsi"/>
        </w:rPr>
        <w:t xml:space="preserve"> currently has a l</w:t>
      </w:r>
      <w:r w:rsidR="00693AD1">
        <w:rPr>
          <w:rFonts w:cstheme="majorHAnsi"/>
        </w:rPr>
        <w:t>ack of sustainable practices</w:t>
      </w:r>
      <w:r w:rsidR="00A04192">
        <w:rPr>
          <w:rFonts w:cstheme="majorHAnsi"/>
        </w:rPr>
        <w:t xml:space="preserve">. In a tourism world that is quickly changing to </w:t>
      </w:r>
      <w:r>
        <w:rPr>
          <w:rFonts w:cstheme="majorHAnsi"/>
        </w:rPr>
        <w:t xml:space="preserve">embrace sustainable practices, the Mexican government could put sustainability projects in place to once again attract a new and diverse group of </w:t>
      </w:r>
      <w:r w:rsidR="00232B55">
        <w:rPr>
          <w:rFonts w:cstheme="majorHAnsi"/>
        </w:rPr>
        <w:t>tourists</w:t>
      </w:r>
      <w:r>
        <w:rPr>
          <w:rFonts w:cstheme="majorHAnsi"/>
        </w:rPr>
        <w:t>, whilst also maintain</w:t>
      </w:r>
      <w:r w:rsidR="00434511">
        <w:rPr>
          <w:rFonts w:cstheme="majorHAnsi"/>
        </w:rPr>
        <w:t>ing</w:t>
      </w:r>
      <w:r>
        <w:rPr>
          <w:rFonts w:cstheme="majorHAnsi"/>
        </w:rPr>
        <w:t xml:space="preserve"> a tourism industry that is sustainab</w:t>
      </w:r>
      <w:r w:rsidR="00434511">
        <w:rPr>
          <w:rFonts w:cstheme="majorHAnsi"/>
        </w:rPr>
        <w:t>le</w:t>
      </w:r>
      <w:r w:rsidRPr="00434511">
        <w:rPr>
          <w:rFonts w:cstheme="majorHAnsi"/>
        </w:rPr>
        <w:t xml:space="preserve"> in the long term. </w:t>
      </w:r>
    </w:p>
    <w:p w14:paraId="33BBFBE9" w14:textId="618C20D2" w:rsidR="00693AD1" w:rsidRPr="00693AD1" w:rsidRDefault="00C01A11" w:rsidP="00693AD1">
      <w:pPr>
        <w:pStyle w:val="ListParagraph"/>
        <w:numPr>
          <w:ilvl w:val="0"/>
          <w:numId w:val="17"/>
        </w:numPr>
        <w:jc w:val="both"/>
        <w:rPr>
          <w:rFonts w:cstheme="majorHAnsi"/>
        </w:rPr>
      </w:pPr>
      <w:r>
        <w:rPr>
          <w:rFonts w:cstheme="majorHAnsi"/>
        </w:rPr>
        <w:t>Covid-19 has changed the way the world is operating and was impossible for any country to predict or plan for</w:t>
      </w:r>
      <w:r w:rsidR="00232B55">
        <w:rPr>
          <w:rFonts w:cstheme="majorHAnsi"/>
        </w:rPr>
        <w:t xml:space="preserve">. The </w:t>
      </w:r>
      <w:r w:rsidR="00693AD1">
        <w:rPr>
          <w:rFonts w:cstheme="majorHAnsi"/>
        </w:rPr>
        <w:t xml:space="preserve">Covid-19 </w:t>
      </w:r>
      <w:r w:rsidR="00434511">
        <w:rPr>
          <w:rFonts w:cstheme="majorHAnsi"/>
        </w:rPr>
        <w:t xml:space="preserve">pandemic </w:t>
      </w:r>
      <w:r w:rsidR="00232B55">
        <w:rPr>
          <w:rFonts w:cstheme="majorHAnsi"/>
        </w:rPr>
        <w:t xml:space="preserve">has had a particular impact on the </w:t>
      </w:r>
      <w:r w:rsidR="004A0E4D">
        <w:rPr>
          <w:rFonts w:cstheme="majorHAnsi"/>
        </w:rPr>
        <w:t>tourism</w:t>
      </w:r>
      <w:r w:rsidR="00434511">
        <w:rPr>
          <w:rFonts w:cstheme="majorHAnsi"/>
        </w:rPr>
        <w:t xml:space="preserve"> industry of every country</w:t>
      </w:r>
      <w:r w:rsidR="00232B55">
        <w:rPr>
          <w:rFonts w:cstheme="majorHAnsi"/>
        </w:rPr>
        <w:t xml:space="preserve"> and as such</w:t>
      </w:r>
      <w:r w:rsidR="00434511">
        <w:rPr>
          <w:rFonts w:cstheme="majorHAnsi"/>
        </w:rPr>
        <w:t xml:space="preserve"> Mexico should </w:t>
      </w:r>
      <w:r w:rsidR="004A0E4D">
        <w:rPr>
          <w:rFonts w:cstheme="majorHAnsi"/>
        </w:rPr>
        <w:t>implement</w:t>
      </w:r>
      <w:r w:rsidR="00434511">
        <w:rPr>
          <w:rFonts w:cstheme="majorHAnsi"/>
        </w:rPr>
        <w:t xml:space="preserve"> new </w:t>
      </w:r>
      <w:r w:rsidR="00232B55">
        <w:rPr>
          <w:rFonts w:cstheme="majorHAnsi"/>
        </w:rPr>
        <w:t>strategies</w:t>
      </w:r>
      <w:r w:rsidR="004A0E4D">
        <w:rPr>
          <w:rFonts w:cstheme="majorHAnsi"/>
        </w:rPr>
        <w:t xml:space="preserve"> and policies in order to </w:t>
      </w:r>
      <w:r w:rsidR="00232B55">
        <w:rPr>
          <w:rFonts w:cstheme="majorHAnsi"/>
        </w:rPr>
        <w:t xml:space="preserve">sustain themselves in the short term and help them </w:t>
      </w:r>
      <w:r w:rsidR="004A0E4D">
        <w:rPr>
          <w:rFonts w:cstheme="majorHAnsi"/>
        </w:rPr>
        <w:t>recover from the impact of the virus</w:t>
      </w:r>
      <w:r w:rsidR="00232B55">
        <w:rPr>
          <w:rFonts w:cstheme="majorHAnsi"/>
        </w:rPr>
        <w:t xml:space="preserve"> in the longer term</w:t>
      </w:r>
      <w:r w:rsidR="004A0E4D">
        <w:rPr>
          <w:rFonts w:cstheme="majorHAnsi"/>
        </w:rPr>
        <w:t xml:space="preserve">. </w:t>
      </w:r>
    </w:p>
    <w:p w14:paraId="31BBD919" w14:textId="77777777" w:rsidR="00693AD1" w:rsidRDefault="00693AD1" w:rsidP="00E82637">
      <w:pPr>
        <w:spacing w:line="360" w:lineRule="auto"/>
        <w:jc w:val="both"/>
        <w:rPr>
          <w:rFonts w:asciiTheme="majorHAnsi" w:hAnsiTheme="majorHAnsi" w:cstheme="majorHAnsi"/>
        </w:rPr>
      </w:pPr>
    </w:p>
    <w:p w14:paraId="77494D03" w14:textId="0E845BF1" w:rsidR="00B07E8B" w:rsidRDefault="00765F28" w:rsidP="00E82637">
      <w:pPr>
        <w:spacing w:line="360" w:lineRule="auto"/>
        <w:jc w:val="both"/>
        <w:rPr>
          <w:rFonts w:asciiTheme="majorHAnsi" w:hAnsiTheme="majorHAnsi" w:cstheme="majorHAnsi"/>
        </w:rPr>
      </w:pPr>
      <w:r w:rsidRPr="008F597D">
        <w:rPr>
          <w:rFonts w:asciiTheme="majorHAnsi" w:hAnsiTheme="majorHAnsi" w:cstheme="majorHAnsi"/>
        </w:rPr>
        <w:t>The political instability within the country and the influx of cartels and gang culture has hampered the expansion of the Mexican tourism industry</w:t>
      </w:r>
      <w:r w:rsidR="00281D8F" w:rsidRPr="008F597D">
        <w:rPr>
          <w:rFonts w:asciiTheme="majorHAnsi" w:hAnsiTheme="majorHAnsi" w:cstheme="majorHAnsi"/>
        </w:rPr>
        <w:t xml:space="preserve"> </w:t>
      </w:r>
      <w:r w:rsidR="00281D8F" w:rsidRPr="00D0205F">
        <w:rPr>
          <w:rFonts w:asciiTheme="majorHAnsi" w:hAnsiTheme="majorHAnsi" w:cstheme="majorHAnsi"/>
        </w:rPr>
        <w:t>(</w:t>
      </w:r>
      <w:r w:rsidR="00D0205F" w:rsidRPr="00D0205F">
        <w:rPr>
          <w:rFonts w:asciiTheme="majorHAnsi" w:hAnsiTheme="majorHAnsi" w:cstheme="majorHAnsi"/>
        </w:rPr>
        <w:t>Gallegos, 2017</w:t>
      </w:r>
      <w:r w:rsidR="00281D8F" w:rsidRPr="00D0205F">
        <w:rPr>
          <w:rFonts w:asciiTheme="majorHAnsi" w:hAnsiTheme="majorHAnsi" w:cstheme="majorHAnsi"/>
        </w:rPr>
        <w:t>). Whilst</w:t>
      </w:r>
      <w:r w:rsidR="00281D8F" w:rsidRPr="008F597D">
        <w:rPr>
          <w:rFonts w:asciiTheme="majorHAnsi" w:hAnsiTheme="majorHAnsi" w:cstheme="majorHAnsi"/>
        </w:rPr>
        <w:t xml:space="preserve"> attempts have been made to ease the issues and make areas safer for international tourism, major </w:t>
      </w:r>
      <w:r w:rsidR="00A65432" w:rsidRPr="008F597D">
        <w:rPr>
          <w:rFonts w:asciiTheme="majorHAnsi" w:hAnsiTheme="majorHAnsi" w:cstheme="majorHAnsi"/>
        </w:rPr>
        <w:t xml:space="preserve">crime hubs such as </w:t>
      </w:r>
      <w:r w:rsidR="006C21BD" w:rsidRPr="008F597D">
        <w:rPr>
          <w:rFonts w:asciiTheme="majorHAnsi" w:hAnsiTheme="majorHAnsi" w:cstheme="majorHAnsi"/>
        </w:rPr>
        <w:t xml:space="preserve">Cancun and </w:t>
      </w:r>
      <w:r w:rsidR="00A65432" w:rsidRPr="008F597D">
        <w:rPr>
          <w:rFonts w:asciiTheme="majorHAnsi" w:hAnsiTheme="majorHAnsi" w:cstheme="majorHAnsi"/>
        </w:rPr>
        <w:t xml:space="preserve">Culiacan are still out of reach for tourist searching for the peaceful and cultural side of the country </w:t>
      </w:r>
      <w:r w:rsidR="00A65432" w:rsidRPr="00911044">
        <w:rPr>
          <w:rFonts w:asciiTheme="majorHAnsi" w:hAnsiTheme="majorHAnsi" w:cstheme="majorHAnsi"/>
        </w:rPr>
        <w:t>(</w:t>
      </w:r>
      <w:r w:rsidR="006C21BD" w:rsidRPr="00911044">
        <w:rPr>
          <w:rFonts w:asciiTheme="majorHAnsi" w:hAnsiTheme="majorHAnsi" w:cstheme="majorHAnsi"/>
        </w:rPr>
        <w:t xml:space="preserve">Flannery, </w:t>
      </w:r>
      <w:r w:rsidR="00DA5BBA" w:rsidRPr="00911044">
        <w:rPr>
          <w:rFonts w:asciiTheme="majorHAnsi" w:hAnsiTheme="majorHAnsi" w:cstheme="majorHAnsi"/>
        </w:rPr>
        <w:t>2018</w:t>
      </w:r>
      <w:r w:rsidR="00A65432" w:rsidRPr="00911044">
        <w:rPr>
          <w:rFonts w:asciiTheme="majorHAnsi" w:hAnsiTheme="majorHAnsi" w:cstheme="majorHAnsi"/>
        </w:rPr>
        <w:t>).</w:t>
      </w:r>
      <w:r w:rsidR="00A65432" w:rsidRPr="008F597D">
        <w:rPr>
          <w:rFonts w:asciiTheme="majorHAnsi" w:hAnsiTheme="majorHAnsi" w:cstheme="majorHAnsi"/>
        </w:rPr>
        <w:t xml:space="preserve"> </w:t>
      </w:r>
      <w:r w:rsidR="007B082A" w:rsidRPr="008F597D">
        <w:rPr>
          <w:rFonts w:asciiTheme="majorHAnsi" w:hAnsiTheme="majorHAnsi" w:cstheme="majorHAnsi"/>
        </w:rPr>
        <w:t xml:space="preserve">Whilst this conflict and political </w:t>
      </w:r>
      <w:r w:rsidR="00186B03" w:rsidRPr="008F597D">
        <w:rPr>
          <w:rFonts w:asciiTheme="majorHAnsi" w:hAnsiTheme="majorHAnsi" w:cstheme="majorHAnsi"/>
        </w:rPr>
        <w:t>instability</w:t>
      </w:r>
      <w:r w:rsidR="007B082A" w:rsidRPr="008F597D">
        <w:rPr>
          <w:rFonts w:asciiTheme="majorHAnsi" w:hAnsiTheme="majorHAnsi" w:cstheme="majorHAnsi"/>
        </w:rPr>
        <w:t xml:space="preserve"> does not seem to be easing, there is an opportunity for the Mexican tourism board to gain from this </w:t>
      </w:r>
      <w:r w:rsidR="007D1A11" w:rsidRPr="008F597D">
        <w:rPr>
          <w:rFonts w:asciiTheme="majorHAnsi" w:hAnsiTheme="majorHAnsi" w:cstheme="majorHAnsi"/>
        </w:rPr>
        <w:t xml:space="preserve">unstable environment. By appealing to </w:t>
      </w:r>
      <w:r w:rsidR="00BC473A" w:rsidRPr="008F597D">
        <w:rPr>
          <w:rFonts w:asciiTheme="majorHAnsi" w:hAnsiTheme="majorHAnsi" w:cstheme="majorHAnsi"/>
        </w:rPr>
        <w:t>dark tourists (</w:t>
      </w:r>
      <w:proofErr w:type="spellStart"/>
      <w:r w:rsidR="00E56D43" w:rsidRPr="008F597D">
        <w:rPr>
          <w:rFonts w:asciiTheme="majorHAnsi" w:hAnsiTheme="majorHAnsi" w:cstheme="majorHAnsi"/>
        </w:rPr>
        <w:t>Beser</w:t>
      </w:r>
      <w:proofErr w:type="spellEnd"/>
      <w:r w:rsidR="00E56D43" w:rsidRPr="008F597D">
        <w:rPr>
          <w:rFonts w:asciiTheme="majorHAnsi" w:hAnsiTheme="majorHAnsi" w:cstheme="majorHAnsi"/>
        </w:rPr>
        <w:t xml:space="preserve">, 2020), </w:t>
      </w:r>
      <w:r w:rsidR="005A5352" w:rsidRPr="008F597D">
        <w:rPr>
          <w:rFonts w:asciiTheme="majorHAnsi" w:hAnsiTheme="majorHAnsi" w:cstheme="majorHAnsi"/>
        </w:rPr>
        <w:t>Mexico could start to promote areas which are not currently on the tourist map. Mexico could use the example set by Japan</w:t>
      </w:r>
      <w:r w:rsidR="00774107" w:rsidRPr="008F597D">
        <w:rPr>
          <w:rFonts w:asciiTheme="majorHAnsi" w:hAnsiTheme="majorHAnsi" w:cstheme="majorHAnsi"/>
        </w:rPr>
        <w:t xml:space="preserve">, where the Japanese tourism board are actively promoting </w:t>
      </w:r>
      <w:r w:rsidR="0020730D">
        <w:rPr>
          <w:rFonts w:asciiTheme="majorHAnsi" w:hAnsiTheme="majorHAnsi" w:cstheme="majorHAnsi"/>
        </w:rPr>
        <w:t>d</w:t>
      </w:r>
      <w:r w:rsidR="00774107" w:rsidRPr="008F597D">
        <w:rPr>
          <w:rFonts w:asciiTheme="majorHAnsi" w:hAnsiTheme="majorHAnsi" w:cstheme="majorHAnsi"/>
        </w:rPr>
        <w:t>ark tourism sites such as Hiroshima and Nagasaki</w:t>
      </w:r>
      <w:r w:rsidR="0075514E" w:rsidRPr="008F597D">
        <w:rPr>
          <w:rFonts w:asciiTheme="majorHAnsi" w:hAnsiTheme="majorHAnsi" w:cstheme="majorHAnsi"/>
        </w:rPr>
        <w:t xml:space="preserve"> </w:t>
      </w:r>
      <w:r w:rsidR="00186B03" w:rsidRPr="008F597D">
        <w:rPr>
          <w:rFonts w:asciiTheme="majorHAnsi" w:hAnsiTheme="majorHAnsi" w:cstheme="majorHAnsi"/>
        </w:rPr>
        <w:t>in order</w:t>
      </w:r>
      <w:r w:rsidR="0075514E" w:rsidRPr="008F597D">
        <w:rPr>
          <w:rFonts w:asciiTheme="majorHAnsi" w:hAnsiTheme="majorHAnsi" w:cstheme="majorHAnsi"/>
        </w:rPr>
        <w:t xml:space="preserve"> to bolster their tourism economy. Mexico could use a similar technique to attract visitors to areas of the country </w:t>
      </w:r>
      <w:r w:rsidR="003E7122" w:rsidRPr="008F597D">
        <w:rPr>
          <w:rFonts w:asciiTheme="majorHAnsi" w:hAnsiTheme="majorHAnsi" w:cstheme="majorHAnsi"/>
        </w:rPr>
        <w:t xml:space="preserve">that are underdeveloped or have seen major violence in the recent past and thus use </w:t>
      </w:r>
      <w:proofErr w:type="spellStart"/>
      <w:r w:rsidR="00186B03" w:rsidRPr="008F597D">
        <w:rPr>
          <w:rFonts w:asciiTheme="majorHAnsi" w:hAnsiTheme="majorHAnsi" w:cstheme="majorHAnsi"/>
        </w:rPr>
        <w:t>Novelli’s</w:t>
      </w:r>
      <w:proofErr w:type="spellEnd"/>
      <w:r w:rsidR="00186B03" w:rsidRPr="008F597D">
        <w:rPr>
          <w:rFonts w:asciiTheme="majorHAnsi" w:hAnsiTheme="majorHAnsi" w:cstheme="majorHAnsi"/>
        </w:rPr>
        <w:t xml:space="preserve"> niche tourism theory (2005) to strengthen the Mexican travel industry. </w:t>
      </w:r>
    </w:p>
    <w:p w14:paraId="4AE27F43" w14:textId="6E38F9FD" w:rsidR="006C243E" w:rsidRDefault="006C243E" w:rsidP="00E82637">
      <w:pPr>
        <w:spacing w:line="360" w:lineRule="auto"/>
        <w:jc w:val="both"/>
        <w:rPr>
          <w:rFonts w:asciiTheme="majorHAnsi" w:hAnsiTheme="majorHAnsi" w:cstheme="majorHAnsi"/>
        </w:rPr>
      </w:pPr>
    </w:p>
    <w:p w14:paraId="1ADB5826" w14:textId="12E5246A" w:rsidR="006C243E" w:rsidRDefault="006C243E" w:rsidP="00E82637">
      <w:pPr>
        <w:spacing w:line="360" w:lineRule="auto"/>
        <w:jc w:val="both"/>
        <w:rPr>
          <w:rFonts w:asciiTheme="majorHAnsi" w:hAnsiTheme="majorHAnsi" w:cstheme="majorHAnsi"/>
        </w:rPr>
      </w:pPr>
      <w:r w:rsidRPr="008F597D">
        <w:rPr>
          <w:rFonts w:asciiTheme="majorHAnsi" w:hAnsiTheme="majorHAnsi" w:cstheme="majorHAnsi"/>
        </w:rPr>
        <w:t>The Mexican tourism board ha</w:t>
      </w:r>
      <w:r w:rsidR="00C05E93">
        <w:rPr>
          <w:rFonts w:asciiTheme="majorHAnsi" w:hAnsiTheme="majorHAnsi" w:cstheme="majorHAnsi"/>
        </w:rPr>
        <w:t>ve</w:t>
      </w:r>
      <w:r w:rsidRPr="008F597D">
        <w:rPr>
          <w:rFonts w:asciiTheme="majorHAnsi" w:hAnsiTheme="majorHAnsi" w:cstheme="majorHAnsi"/>
        </w:rPr>
        <w:t xml:space="preserve"> aimed </w:t>
      </w:r>
      <w:r w:rsidR="00C05E93">
        <w:rPr>
          <w:rFonts w:asciiTheme="majorHAnsi" w:hAnsiTheme="majorHAnsi" w:cstheme="majorHAnsi"/>
        </w:rPr>
        <w:t xml:space="preserve">to </w:t>
      </w:r>
      <w:r w:rsidRPr="008F597D">
        <w:rPr>
          <w:rFonts w:asciiTheme="majorHAnsi" w:hAnsiTheme="majorHAnsi" w:cstheme="majorHAnsi"/>
        </w:rPr>
        <w:t>improv</w:t>
      </w:r>
      <w:r w:rsidR="00C05E93">
        <w:rPr>
          <w:rFonts w:asciiTheme="majorHAnsi" w:hAnsiTheme="majorHAnsi" w:cstheme="majorHAnsi"/>
        </w:rPr>
        <w:t>e</w:t>
      </w:r>
      <w:r w:rsidRPr="008F597D">
        <w:rPr>
          <w:rFonts w:asciiTheme="majorHAnsi" w:hAnsiTheme="majorHAnsi" w:cstheme="majorHAnsi"/>
        </w:rPr>
        <w:t xml:space="preserve"> the violent image associated with travelling to the country in the </w:t>
      </w:r>
      <w:r>
        <w:rPr>
          <w:rFonts w:asciiTheme="majorHAnsi" w:hAnsiTheme="majorHAnsi" w:cstheme="majorHAnsi"/>
        </w:rPr>
        <w:t>p</w:t>
      </w:r>
      <w:r w:rsidRPr="008F597D">
        <w:rPr>
          <w:rFonts w:asciiTheme="majorHAnsi" w:hAnsiTheme="majorHAnsi" w:cstheme="majorHAnsi"/>
        </w:rPr>
        <w:t>ast. In 2011, the tourism board initiated a campaign called “The place you thought you knew”. This was focused at dismantling the negative connotations associated with travelling to the country. Whilst the campaign found little to no success, the social media age has developed, and it may be time for the tourism board to address this issue again</w:t>
      </w:r>
      <w:r>
        <w:rPr>
          <w:rFonts w:asciiTheme="majorHAnsi" w:hAnsiTheme="majorHAnsi" w:cstheme="majorHAnsi"/>
        </w:rPr>
        <w:t>,</w:t>
      </w:r>
      <w:r w:rsidRPr="008F597D">
        <w:rPr>
          <w:rFonts w:asciiTheme="majorHAnsi" w:hAnsiTheme="majorHAnsi" w:cstheme="majorHAnsi"/>
        </w:rPr>
        <w:t xml:space="preserve"> utilising their vastly improved social platforms (</w:t>
      </w:r>
      <w:proofErr w:type="spellStart"/>
      <w:r w:rsidRPr="008F597D">
        <w:rPr>
          <w:rFonts w:asciiTheme="majorHAnsi" w:hAnsiTheme="majorHAnsi" w:cstheme="majorHAnsi"/>
        </w:rPr>
        <w:t>Bruell</w:t>
      </w:r>
      <w:proofErr w:type="spellEnd"/>
      <w:r w:rsidRPr="008F597D">
        <w:rPr>
          <w:rFonts w:asciiTheme="majorHAnsi" w:hAnsiTheme="majorHAnsi" w:cstheme="majorHAnsi"/>
        </w:rPr>
        <w:t xml:space="preserve">, 2011). </w:t>
      </w:r>
      <w:r>
        <w:rPr>
          <w:rFonts w:asciiTheme="majorHAnsi" w:hAnsiTheme="majorHAnsi" w:cstheme="majorHAnsi"/>
        </w:rPr>
        <w:t xml:space="preserve">This technique has been proven to work in other countries such as Wales. Wales introduced the “year of discovery” campaign in 2019, aiming to build on its history, culture and heritage. The campaign proved to be a success and a comparable campaign in Mexico could be similarly successful. With parallel attractive qualities such as a rich culture, vibrant language and friendly population, the </w:t>
      </w:r>
      <w:r>
        <w:rPr>
          <w:rFonts w:asciiTheme="majorHAnsi" w:hAnsiTheme="majorHAnsi" w:cstheme="majorHAnsi"/>
        </w:rPr>
        <w:lastRenderedPageBreak/>
        <w:t>Mexican tourism board could introduce a similar campaign quickly and effectively (Business Wales, 2019</w:t>
      </w:r>
      <w:r w:rsidR="00C05E93">
        <w:rPr>
          <w:rFonts w:asciiTheme="majorHAnsi" w:hAnsiTheme="majorHAnsi" w:cstheme="majorHAnsi"/>
        </w:rPr>
        <w:t>).</w:t>
      </w:r>
    </w:p>
    <w:p w14:paraId="7BB2A110" w14:textId="77777777" w:rsidR="00C05E93" w:rsidRPr="008F597D" w:rsidRDefault="00C05E93" w:rsidP="00E82637">
      <w:pPr>
        <w:spacing w:line="360" w:lineRule="auto"/>
        <w:jc w:val="both"/>
        <w:rPr>
          <w:rFonts w:asciiTheme="majorHAnsi" w:hAnsiTheme="majorHAnsi" w:cstheme="majorHAnsi"/>
        </w:rPr>
      </w:pPr>
    </w:p>
    <w:p w14:paraId="35E4D209" w14:textId="3FF49EEC" w:rsidR="00BD19D7" w:rsidRDefault="00E03548" w:rsidP="00E82637">
      <w:pPr>
        <w:pStyle w:val="Heading1"/>
        <w:spacing w:line="360" w:lineRule="auto"/>
        <w:jc w:val="both"/>
      </w:pPr>
      <w:bookmarkStart w:id="5" w:name="_Toc42629132"/>
      <w:r>
        <w:t>Diversification</w:t>
      </w:r>
      <w:r w:rsidR="00234F21">
        <w:t xml:space="preserve"> of tourism </w:t>
      </w:r>
      <w:r>
        <w:t>offering</w:t>
      </w:r>
      <w:bookmarkEnd w:id="5"/>
    </w:p>
    <w:p w14:paraId="437188F6" w14:textId="75A0165D" w:rsidR="00234F21" w:rsidRDefault="00234F21" w:rsidP="00E82637">
      <w:pPr>
        <w:spacing w:line="360" w:lineRule="auto"/>
        <w:jc w:val="both"/>
        <w:rPr>
          <w:rFonts w:asciiTheme="majorHAnsi" w:hAnsiTheme="majorHAnsi" w:cstheme="majorHAnsi"/>
        </w:rPr>
      </w:pPr>
    </w:p>
    <w:p w14:paraId="1986D530" w14:textId="66993258" w:rsidR="00234F21" w:rsidRDefault="00234F21" w:rsidP="00E82637">
      <w:pPr>
        <w:spacing w:line="360" w:lineRule="auto"/>
        <w:jc w:val="both"/>
        <w:rPr>
          <w:rFonts w:asciiTheme="majorHAnsi" w:hAnsiTheme="majorHAnsi" w:cstheme="majorHAnsi"/>
        </w:rPr>
      </w:pPr>
      <w:r>
        <w:rPr>
          <w:rFonts w:asciiTheme="majorHAnsi" w:hAnsiTheme="majorHAnsi" w:cstheme="majorHAnsi"/>
        </w:rPr>
        <w:t xml:space="preserve">With a vast </w:t>
      </w:r>
      <w:r w:rsidR="00A82A3E">
        <w:rPr>
          <w:rFonts w:asciiTheme="majorHAnsi" w:hAnsiTheme="majorHAnsi" w:cstheme="majorHAnsi"/>
        </w:rPr>
        <w:t>reliance</w:t>
      </w:r>
      <w:r>
        <w:rPr>
          <w:rFonts w:asciiTheme="majorHAnsi" w:hAnsiTheme="majorHAnsi" w:cstheme="majorHAnsi"/>
        </w:rPr>
        <w:t xml:space="preserve"> on the tourism business coming from the United </w:t>
      </w:r>
      <w:r w:rsidR="00B43697">
        <w:rPr>
          <w:rFonts w:asciiTheme="majorHAnsi" w:hAnsiTheme="majorHAnsi" w:cstheme="majorHAnsi"/>
        </w:rPr>
        <w:t>St</w:t>
      </w:r>
      <w:r>
        <w:rPr>
          <w:rFonts w:asciiTheme="majorHAnsi" w:hAnsiTheme="majorHAnsi" w:cstheme="majorHAnsi"/>
        </w:rPr>
        <w:t xml:space="preserve">ates, the Mexican tourism board is actively seeking to diversity its offering. </w:t>
      </w:r>
      <w:r w:rsidR="002A491A">
        <w:rPr>
          <w:rFonts w:asciiTheme="majorHAnsi" w:hAnsiTheme="majorHAnsi" w:cstheme="majorHAnsi"/>
        </w:rPr>
        <w:t>The tourism board is promot</w:t>
      </w:r>
      <w:r w:rsidR="00452A9F">
        <w:rPr>
          <w:rFonts w:asciiTheme="majorHAnsi" w:hAnsiTheme="majorHAnsi" w:cstheme="majorHAnsi"/>
        </w:rPr>
        <w:t xml:space="preserve">ing itself </w:t>
      </w:r>
      <w:r w:rsidR="002A491A">
        <w:rPr>
          <w:rFonts w:asciiTheme="majorHAnsi" w:hAnsiTheme="majorHAnsi" w:cstheme="majorHAnsi"/>
        </w:rPr>
        <w:t>to a wide variety of guest</w:t>
      </w:r>
      <w:r w:rsidR="00F24A23">
        <w:rPr>
          <w:rFonts w:asciiTheme="majorHAnsi" w:hAnsiTheme="majorHAnsi" w:cstheme="majorHAnsi"/>
        </w:rPr>
        <w:t>s</w:t>
      </w:r>
      <w:r w:rsidR="00B43697">
        <w:rPr>
          <w:rFonts w:asciiTheme="majorHAnsi" w:hAnsiTheme="majorHAnsi" w:cstheme="majorHAnsi"/>
        </w:rPr>
        <w:t>;</w:t>
      </w:r>
      <w:r w:rsidR="002A491A">
        <w:rPr>
          <w:rFonts w:asciiTheme="majorHAnsi" w:hAnsiTheme="majorHAnsi" w:cstheme="majorHAnsi"/>
        </w:rPr>
        <w:t xml:space="preserve"> from</w:t>
      </w:r>
      <w:r>
        <w:rPr>
          <w:rFonts w:asciiTheme="majorHAnsi" w:hAnsiTheme="majorHAnsi" w:cstheme="majorHAnsi"/>
        </w:rPr>
        <w:t xml:space="preserve"> business travel</w:t>
      </w:r>
      <w:r w:rsidR="002A491A">
        <w:rPr>
          <w:rFonts w:asciiTheme="majorHAnsi" w:hAnsiTheme="majorHAnsi" w:cstheme="majorHAnsi"/>
        </w:rPr>
        <w:t xml:space="preserve"> to f</w:t>
      </w:r>
      <w:r w:rsidR="006A6143">
        <w:rPr>
          <w:rFonts w:asciiTheme="majorHAnsi" w:hAnsiTheme="majorHAnsi" w:cstheme="majorHAnsi"/>
        </w:rPr>
        <w:t xml:space="preserve">ood tourism </w:t>
      </w:r>
      <w:r w:rsidR="002A491A">
        <w:rPr>
          <w:rFonts w:asciiTheme="majorHAnsi" w:hAnsiTheme="majorHAnsi" w:cstheme="majorHAnsi"/>
        </w:rPr>
        <w:t xml:space="preserve">and a </w:t>
      </w:r>
      <w:r w:rsidR="00A82A3E">
        <w:rPr>
          <w:rFonts w:asciiTheme="majorHAnsi" w:hAnsiTheme="majorHAnsi" w:cstheme="majorHAnsi"/>
        </w:rPr>
        <w:t>particular</w:t>
      </w:r>
      <w:r w:rsidR="002A491A">
        <w:rPr>
          <w:rFonts w:asciiTheme="majorHAnsi" w:hAnsiTheme="majorHAnsi" w:cstheme="majorHAnsi"/>
        </w:rPr>
        <w:t xml:space="preserve"> push to attract the LGBT community</w:t>
      </w:r>
      <w:r w:rsidR="00894489">
        <w:rPr>
          <w:rFonts w:asciiTheme="majorHAnsi" w:hAnsiTheme="majorHAnsi" w:cstheme="majorHAnsi"/>
        </w:rPr>
        <w:t xml:space="preserve"> (Visit Mexico, 2020)</w:t>
      </w:r>
      <w:r w:rsidR="008404A3">
        <w:rPr>
          <w:rFonts w:asciiTheme="majorHAnsi" w:hAnsiTheme="majorHAnsi" w:cstheme="majorHAnsi"/>
        </w:rPr>
        <w:t xml:space="preserve">. Each of these </w:t>
      </w:r>
      <w:r w:rsidR="00A82A3E">
        <w:rPr>
          <w:rFonts w:asciiTheme="majorHAnsi" w:hAnsiTheme="majorHAnsi" w:cstheme="majorHAnsi"/>
        </w:rPr>
        <w:t>promotions</w:t>
      </w:r>
      <w:r w:rsidR="008404A3">
        <w:rPr>
          <w:rFonts w:asciiTheme="majorHAnsi" w:hAnsiTheme="majorHAnsi" w:cstheme="majorHAnsi"/>
        </w:rPr>
        <w:t xml:space="preserve"> is done with the aim of </w:t>
      </w:r>
      <w:r w:rsidR="00A82A3E">
        <w:rPr>
          <w:rFonts w:asciiTheme="majorHAnsi" w:hAnsiTheme="majorHAnsi" w:cstheme="majorHAnsi"/>
        </w:rPr>
        <w:t>implementing</w:t>
      </w:r>
      <w:r w:rsidR="0001457A">
        <w:rPr>
          <w:rFonts w:asciiTheme="majorHAnsi" w:hAnsiTheme="majorHAnsi" w:cstheme="majorHAnsi"/>
        </w:rPr>
        <w:t xml:space="preserve"> a </w:t>
      </w:r>
      <w:r w:rsidR="00641B93">
        <w:rPr>
          <w:rFonts w:asciiTheme="majorHAnsi" w:hAnsiTheme="majorHAnsi" w:cstheme="majorHAnsi"/>
        </w:rPr>
        <w:t>differentiation-based</w:t>
      </w:r>
      <w:r w:rsidR="0001457A">
        <w:rPr>
          <w:rFonts w:asciiTheme="majorHAnsi" w:hAnsiTheme="majorHAnsi" w:cstheme="majorHAnsi"/>
        </w:rPr>
        <w:t xml:space="preserve"> tourism </w:t>
      </w:r>
      <w:r w:rsidR="009D1828">
        <w:rPr>
          <w:rFonts w:asciiTheme="majorHAnsi" w:hAnsiTheme="majorHAnsi" w:cstheme="majorHAnsi"/>
        </w:rPr>
        <w:t>strategy</w:t>
      </w:r>
      <w:r w:rsidR="00641B93">
        <w:rPr>
          <w:rFonts w:asciiTheme="majorHAnsi" w:hAnsiTheme="majorHAnsi" w:cstheme="majorHAnsi"/>
        </w:rPr>
        <w:t xml:space="preserve">. This is </w:t>
      </w:r>
      <w:r w:rsidR="00C77E86">
        <w:rPr>
          <w:rFonts w:asciiTheme="majorHAnsi" w:hAnsiTheme="majorHAnsi" w:cstheme="majorHAnsi"/>
        </w:rPr>
        <w:t>aligned</w:t>
      </w:r>
      <w:r w:rsidR="00641B93">
        <w:rPr>
          <w:rFonts w:asciiTheme="majorHAnsi" w:hAnsiTheme="majorHAnsi" w:cstheme="majorHAnsi"/>
        </w:rPr>
        <w:t xml:space="preserve"> with Porter’s (1980) strategy of differentiation and will</w:t>
      </w:r>
      <w:r w:rsidR="009269F3">
        <w:rPr>
          <w:rFonts w:asciiTheme="majorHAnsi" w:hAnsiTheme="majorHAnsi" w:cstheme="majorHAnsi"/>
        </w:rPr>
        <w:t xml:space="preserve"> ultimately</w:t>
      </w:r>
      <w:r w:rsidR="00641B93">
        <w:rPr>
          <w:rFonts w:asciiTheme="majorHAnsi" w:hAnsiTheme="majorHAnsi" w:cstheme="majorHAnsi"/>
        </w:rPr>
        <w:t xml:space="preserve"> allow the country </w:t>
      </w:r>
      <w:r w:rsidR="00C43F49">
        <w:rPr>
          <w:rFonts w:asciiTheme="majorHAnsi" w:hAnsiTheme="majorHAnsi" w:cstheme="majorHAnsi"/>
        </w:rPr>
        <w:t>to</w:t>
      </w:r>
      <w:r w:rsidR="00641B93">
        <w:rPr>
          <w:rFonts w:asciiTheme="majorHAnsi" w:hAnsiTheme="majorHAnsi" w:cstheme="majorHAnsi"/>
        </w:rPr>
        <w:t xml:space="preserve"> attract the largest number of overseas and domestic guests.</w:t>
      </w:r>
    </w:p>
    <w:p w14:paraId="4806F2BA" w14:textId="77777777" w:rsidR="00662E84" w:rsidRPr="008F597D" w:rsidRDefault="00662E84" w:rsidP="00E82637">
      <w:pPr>
        <w:spacing w:line="360" w:lineRule="auto"/>
        <w:jc w:val="both"/>
        <w:rPr>
          <w:rFonts w:asciiTheme="majorHAnsi" w:hAnsiTheme="majorHAnsi" w:cstheme="majorHAnsi"/>
        </w:rPr>
      </w:pPr>
    </w:p>
    <w:p w14:paraId="046FA4AA" w14:textId="17AAA9C1" w:rsidR="00E76FC2" w:rsidRDefault="00C62AAA" w:rsidP="00E82637">
      <w:pPr>
        <w:pStyle w:val="Heading1"/>
        <w:spacing w:line="360" w:lineRule="auto"/>
        <w:jc w:val="both"/>
      </w:pPr>
      <w:bookmarkStart w:id="6" w:name="_Toc42629133"/>
      <w:r w:rsidRPr="008F597D">
        <w:t>Conclusion</w:t>
      </w:r>
      <w:r w:rsidR="0031240B">
        <w:t xml:space="preserve"> and recommendations</w:t>
      </w:r>
      <w:bookmarkEnd w:id="6"/>
    </w:p>
    <w:p w14:paraId="093F1EBE" w14:textId="77777777" w:rsidR="00E76FC2" w:rsidRPr="00E76FC2" w:rsidRDefault="00E76FC2" w:rsidP="00E82637">
      <w:pPr>
        <w:jc w:val="both"/>
        <w:rPr>
          <w:lang w:eastAsia="en-US"/>
        </w:rPr>
      </w:pPr>
    </w:p>
    <w:p w14:paraId="5080185A" w14:textId="279EBF7D" w:rsidR="00C62AAA" w:rsidRPr="008F597D" w:rsidRDefault="0054552C" w:rsidP="00E82637">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As discussed, the Mexican travel industry is in both a fragile and interesting position. The Mexican government and the tourism board are actively seeking to expand the tourism industry and the country has lots to offer tourists looking for a culturally ric</w:t>
      </w:r>
      <w:r w:rsidR="008A133C">
        <w:rPr>
          <w:rFonts w:asciiTheme="majorHAnsi" w:hAnsiTheme="majorHAnsi" w:cstheme="majorHAnsi"/>
          <w:color w:val="000000" w:themeColor="text1"/>
        </w:rPr>
        <w:t>h</w:t>
      </w:r>
      <w:r>
        <w:rPr>
          <w:rFonts w:asciiTheme="majorHAnsi" w:hAnsiTheme="majorHAnsi" w:cstheme="majorHAnsi"/>
          <w:color w:val="000000" w:themeColor="text1"/>
        </w:rPr>
        <w:t xml:space="preserve"> place to visit. Although Mexico has many attractive features, there are areas of concern </w:t>
      </w:r>
      <w:r w:rsidR="00073E78">
        <w:rPr>
          <w:rFonts w:asciiTheme="majorHAnsi" w:hAnsiTheme="majorHAnsi" w:cstheme="majorHAnsi"/>
          <w:color w:val="000000" w:themeColor="text1"/>
        </w:rPr>
        <w:t xml:space="preserve">for </w:t>
      </w:r>
      <w:r w:rsidR="006D7965">
        <w:rPr>
          <w:rFonts w:asciiTheme="majorHAnsi" w:hAnsiTheme="majorHAnsi" w:cstheme="majorHAnsi"/>
          <w:color w:val="000000" w:themeColor="text1"/>
        </w:rPr>
        <w:t>tourists</w:t>
      </w:r>
      <w:r w:rsidR="00073E78">
        <w:rPr>
          <w:rFonts w:asciiTheme="majorHAnsi" w:hAnsiTheme="majorHAnsi" w:cstheme="majorHAnsi"/>
          <w:color w:val="000000" w:themeColor="text1"/>
        </w:rPr>
        <w:t xml:space="preserve"> and the government and tourism board are continuing to tackle these areas. </w:t>
      </w:r>
      <w:r w:rsidR="006701D8">
        <w:rPr>
          <w:rFonts w:asciiTheme="majorHAnsi" w:hAnsiTheme="majorHAnsi" w:cstheme="majorHAnsi"/>
          <w:color w:val="000000" w:themeColor="text1"/>
        </w:rPr>
        <w:t xml:space="preserve">The Mexican travel industry could benefit from the introduction of a few recommendations listed below; </w:t>
      </w:r>
    </w:p>
    <w:p w14:paraId="1C1FF6AB" w14:textId="1146BA24" w:rsidR="005218B8" w:rsidRPr="008F597D" w:rsidRDefault="005218B8" w:rsidP="00E82637">
      <w:pPr>
        <w:spacing w:line="360" w:lineRule="auto"/>
        <w:jc w:val="both"/>
        <w:rPr>
          <w:rFonts w:asciiTheme="majorHAnsi" w:hAnsiTheme="majorHAnsi" w:cstheme="majorHAnsi"/>
          <w:lang w:eastAsia="en-US"/>
        </w:rPr>
      </w:pPr>
    </w:p>
    <w:p w14:paraId="6EC6B07C" w14:textId="77777777" w:rsidR="00324798" w:rsidRDefault="00324798" w:rsidP="00E82637">
      <w:pPr>
        <w:pStyle w:val="ListParagraph"/>
        <w:numPr>
          <w:ilvl w:val="0"/>
          <w:numId w:val="15"/>
        </w:numPr>
        <w:spacing w:line="360" w:lineRule="auto"/>
        <w:jc w:val="both"/>
        <w:rPr>
          <w:rFonts w:cstheme="majorHAnsi"/>
        </w:rPr>
      </w:pPr>
      <w:r>
        <w:rPr>
          <w:rFonts w:cstheme="majorHAnsi"/>
        </w:rPr>
        <w:t>Social media campaign during the pandemic and beyond.</w:t>
      </w:r>
    </w:p>
    <w:p w14:paraId="74024324" w14:textId="77777777" w:rsidR="00A5262B" w:rsidRDefault="00A5262B" w:rsidP="00E82637">
      <w:pPr>
        <w:pStyle w:val="ListParagraph"/>
        <w:numPr>
          <w:ilvl w:val="0"/>
          <w:numId w:val="15"/>
        </w:numPr>
        <w:spacing w:line="360" w:lineRule="auto"/>
        <w:jc w:val="both"/>
        <w:rPr>
          <w:rFonts w:cstheme="majorHAnsi"/>
        </w:rPr>
      </w:pPr>
      <w:r>
        <w:rPr>
          <w:rFonts w:cstheme="majorHAnsi"/>
        </w:rPr>
        <w:t>Utilise the “Year of Discovery” campaign held by Wales and adapt to initiate a similar campaign for Mexico</w:t>
      </w:r>
    </w:p>
    <w:p w14:paraId="4D7855EA" w14:textId="142B25F6" w:rsidR="0073141D" w:rsidRDefault="0073141D" w:rsidP="00E82637">
      <w:pPr>
        <w:pStyle w:val="ListParagraph"/>
        <w:numPr>
          <w:ilvl w:val="0"/>
          <w:numId w:val="15"/>
        </w:numPr>
        <w:spacing w:line="360" w:lineRule="auto"/>
        <w:jc w:val="both"/>
        <w:rPr>
          <w:rFonts w:cstheme="majorHAnsi"/>
        </w:rPr>
      </w:pPr>
      <w:r>
        <w:rPr>
          <w:rFonts w:cstheme="majorHAnsi"/>
        </w:rPr>
        <w:t xml:space="preserve">Capitalise on </w:t>
      </w:r>
      <w:r w:rsidR="009844E7">
        <w:rPr>
          <w:rFonts w:cstheme="majorHAnsi"/>
        </w:rPr>
        <w:t>negative</w:t>
      </w:r>
      <w:r>
        <w:rPr>
          <w:rFonts w:cstheme="majorHAnsi"/>
        </w:rPr>
        <w:t xml:space="preserve"> issues within the country through niche tourism and dark tourists</w:t>
      </w:r>
    </w:p>
    <w:p w14:paraId="01702263" w14:textId="1389F9C3" w:rsidR="0073141D" w:rsidRDefault="0073141D" w:rsidP="00E82637">
      <w:pPr>
        <w:pStyle w:val="ListParagraph"/>
        <w:numPr>
          <w:ilvl w:val="0"/>
          <w:numId w:val="15"/>
        </w:numPr>
        <w:spacing w:line="360" w:lineRule="auto"/>
        <w:jc w:val="both"/>
        <w:rPr>
          <w:rFonts w:cstheme="majorHAnsi"/>
        </w:rPr>
      </w:pPr>
      <w:r>
        <w:rPr>
          <w:rFonts w:cstheme="majorHAnsi"/>
        </w:rPr>
        <w:t xml:space="preserve">Diversify product portfolio away from package holidays and move towards a well-rounded tourism product. </w:t>
      </w:r>
    </w:p>
    <w:p w14:paraId="1F0054D1" w14:textId="1C9CB9B6" w:rsidR="006701D8" w:rsidRPr="004A5766" w:rsidRDefault="00567C38" w:rsidP="00E82637">
      <w:pPr>
        <w:pStyle w:val="ListParagraph"/>
        <w:numPr>
          <w:ilvl w:val="0"/>
          <w:numId w:val="15"/>
        </w:numPr>
        <w:spacing w:line="360" w:lineRule="auto"/>
        <w:jc w:val="both"/>
        <w:rPr>
          <w:rFonts w:cstheme="majorHAnsi"/>
        </w:rPr>
      </w:pPr>
      <w:r>
        <w:rPr>
          <w:rFonts w:cstheme="majorHAnsi"/>
        </w:rPr>
        <w:t xml:space="preserve">Develop products </w:t>
      </w:r>
      <w:r w:rsidR="00B22B08">
        <w:rPr>
          <w:rFonts w:cstheme="majorHAnsi"/>
        </w:rPr>
        <w:t>such as sustainabl</w:t>
      </w:r>
      <w:r w:rsidR="004A5766">
        <w:rPr>
          <w:rFonts w:cstheme="majorHAnsi"/>
        </w:rPr>
        <w:t>e</w:t>
      </w:r>
      <w:r w:rsidR="00B22B08" w:rsidRPr="004A5766">
        <w:rPr>
          <w:rFonts w:cstheme="majorHAnsi"/>
        </w:rPr>
        <w:t xml:space="preserve"> tourism destinations and adventure travel opportunities </w:t>
      </w:r>
      <w:r w:rsidRPr="004A5766">
        <w:rPr>
          <w:rFonts w:cstheme="majorHAnsi"/>
        </w:rPr>
        <w:t xml:space="preserve">to attract visitors from other countries to reduce reliance on the United States. </w:t>
      </w:r>
    </w:p>
    <w:p w14:paraId="1CD6905B" w14:textId="77777777" w:rsidR="0031240B" w:rsidRDefault="0031240B" w:rsidP="00E82637">
      <w:pPr>
        <w:pStyle w:val="ListParagraph"/>
        <w:spacing w:line="360" w:lineRule="auto"/>
        <w:jc w:val="both"/>
        <w:rPr>
          <w:rFonts w:cstheme="majorHAnsi"/>
        </w:rPr>
      </w:pPr>
    </w:p>
    <w:p w14:paraId="6B20250E" w14:textId="04F312CA" w:rsidR="006701D8" w:rsidRPr="00347D9C" w:rsidRDefault="006701D8" w:rsidP="00E82637">
      <w:pPr>
        <w:spacing w:line="360" w:lineRule="auto"/>
        <w:jc w:val="both"/>
        <w:rPr>
          <w:rFonts w:asciiTheme="majorHAnsi" w:hAnsiTheme="majorHAnsi" w:cstheme="majorHAnsi"/>
        </w:rPr>
      </w:pPr>
      <w:r w:rsidRPr="00347D9C">
        <w:rPr>
          <w:rFonts w:asciiTheme="majorHAnsi" w:hAnsiTheme="majorHAnsi" w:cstheme="majorHAnsi"/>
        </w:rPr>
        <w:t xml:space="preserve">The implementation of these </w:t>
      </w:r>
      <w:r w:rsidR="008D57D5" w:rsidRPr="00347D9C">
        <w:rPr>
          <w:rFonts w:asciiTheme="majorHAnsi" w:hAnsiTheme="majorHAnsi" w:cstheme="majorHAnsi"/>
        </w:rPr>
        <w:t>recommendations</w:t>
      </w:r>
      <w:r w:rsidRPr="00347D9C">
        <w:rPr>
          <w:rFonts w:asciiTheme="majorHAnsi" w:hAnsiTheme="majorHAnsi" w:cstheme="majorHAnsi"/>
        </w:rPr>
        <w:t xml:space="preserve"> </w:t>
      </w:r>
      <w:r w:rsidR="008D57D5" w:rsidRPr="00347D9C">
        <w:rPr>
          <w:rFonts w:asciiTheme="majorHAnsi" w:hAnsiTheme="majorHAnsi" w:cstheme="majorHAnsi"/>
        </w:rPr>
        <w:t xml:space="preserve">could lead the country to continue on its upward </w:t>
      </w:r>
      <w:r w:rsidR="00347D9C" w:rsidRPr="00347D9C">
        <w:rPr>
          <w:rFonts w:asciiTheme="majorHAnsi" w:hAnsiTheme="majorHAnsi" w:cstheme="majorHAnsi"/>
        </w:rPr>
        <w:t>trajectory</w:t>
      </w:r>
      <w:r w:rsidR="008D57D5" w:rsidRPr="00347D9C">
        <w:rPr>
          <w:rFonts w:asciiTheme="majorHAnsi" w:hAnsiTheme="majorHAnsi" w:cstheme="majorHAnsi"/>
        </w:rPr>
        <w:t xml:space="preserve"> </w:t>
      </w:r>
      <w:r w:rsidR="00347D9C" w:rsidRPr="00347D9C">
        <w:rPr>
          <w:rFonts w:asciiTheme="majorHAnsi" w:hAnsiTheme="majorHAnsi" w:cstheme="majorHAnsi"/>
        </w:rPr>
        <w:t>in regard to</w:t>
      </w:r>
      <w:r w:rsidR="008D57D5" w:rsidRPr="00347D9C">
        <w:rPr>
          <w:rFonts w:asciiTheme="majorHAnsi" w:hAnsiTheme="majorHAnsi" w:cstheme="majorHAnsi"/>
        </w:rPr>
        <w:t xml:space="preserve"> tourism. As such the </w:t>
      </w:r>
      <w:r w:rsidR="00347D9C" w:rsidRPr="00347D9C">
        <w:rPr>
          <w:rFonts w:asciiTheme="majorHAnsi" w:hAnsiTheme="majorHAnsi" w:cstheme="majorHAnsi"/>
        </w:rPr>
        <w:t xml:space="preserve">policy and strategy set out by the government and the tourism board must be effective and offer the means for these recommendations and others to be taken forward quickly, efficiently and most of all effectively. </w:t>
      </w:r>
    </w:p>
    <w:p w14:paraId="08BAB7F3" w14:textId="77777777" w:rsidR="00457375" w:rsidRPr="00C00252" w:rsidRDefault="00457375" w:rsidP="00E82637">
      <w:pPr>
        <w:spacing w:line="360" w:lineRule="auto"/>
        <w:jc w:val="both"/>
        <w:rPr>
          <w:rFonts w:asciiTheme="majorHAnsi" w:eastAsiaTheme="majorEastAsia" w:hAnsiTheme="majorHAnsi" w:cstheme="majorHAnsi"/>
          <w:color w:val="000000" w:themeColor="text1"/>
          <w:lang w:eastAsia="en-US"/>
        </w:rPr>
      </w:pPr>
      <w:r w:rsidRPr="00C00252">
        <w:rPr>
          <w:rFonts w:asciiTheme="majorHAnsi" w:hAnsiTheme="majorHAnsi" w:cstheme="majorHAnsi"/>
        </w:rPr>
        <w:br w:type="page"/>
      </w:r>
    </w:p>
    <w:p w14:paraId="1801F4E9" w14:textId="4D491BC2" w:rsidR="00217139" w:rsidRPr="00C00252" w:rsidRDefault="00217139" w:rsidP="00E82637">
      <w:pPr>
        <w:pStyle w:val="Heading1"/>
        <w:jc w:val="both"/>
        <w:rPr>
          <w:rFonts w:cstheme="majorHAnsi"/>
          <w:szCs w:val="24"/>
        </w:rPr>
      </w:pPr>
      <w:bookmarkStart w:id="7" w:name="_Toc42629134"/>
      <w:r w:rsidRPr="00C00252">
        <w:rPr>
          <w:rFonts w:cstheme="majorHAnsi"/>
          <w:szCs w:val="24"/>
        </w:rPr>
        <w:lastRenderedPageBreak/>
        <w:t>Appendix</w:t>
      </w:r>
      <w:bookmarkEnd w:id="7"/>
    </w:p>
    <w:p w14:paraId="7BC79B59" w14:textId="3BCA5026" w:rsidR="00AD3F93" w:rsidRPr="00C00252" w:rsidRDefault="00AD3F93" w:rsidP="00E82637">
      <w:pPr>
        <w:jc w:val="both"/>
        <w:rPr>
          <w:rFonts w:asciiTheme="majorHAnsi" w:hAnsiTheme="majorHAnsi" w:cstheme="majorHAnsi"/>
          <w:iCs/>
          <w:color w:val="000000" w:themeColor="text1"/>
        </w:rPr>
      </w:pPr>
    </w:p>
    <w:p w14:paraId="31D11CF7" w14:textId="2EE91941" w:rsidR="00217139" w:rsidRPr="00C00252" w:rsidRDefault="0004201F" w:rsidP="00E82637">
      <w:pPr>
        <w:jc w:val="both"/>
        <w:rPr>
          <w:rFonts w:asciiTheme="majorHAnsi" w:hAnsiTheme="majorHAnsi" w:cstheme="majorHAnsi"/>
          <w:iCs/>
          <w:color w:val="000000" w:themeColor="text1"/>
        </w:rPr>
      </w:pPr>
      <w:hyperlink r:id="rId10" w:history="1">
        <w:r w:rsidR="00217139" w:rsidRPr="00C00252">
          <w:rPr>
            <w:rStyle w:val="Hyperlink"/>
            <w:rFonts w:asciiTheme="majorHAnsi" w:hAnsiTheme="majorHAnsi" w:cstheme="majorHAnsi"/>
            <w:iCs/>
            <w:color w:val="000000" w:themeColor="text1"/>
          </w:rPr>
          <w:t>https://www.nationmaster.com/nmx/timeseries/mexico-international-tourism-receipts</w:t>
        </w:r>
      </w:hyperlink>
      <w:r w:rsidR="00217139" w:rsidRPr="00C00252">
        <w:rPr>
          <w:rFonts w:asciiTheme="majorHAnsi" w:hAnsiTheme="majorHAnsi" w:cstheme="majorHAnsi"/>
          <w:iCs/>
          <w:color w:val="000000" w:themeColor="text1"/>
        </w:rPr>
        <w:t xml:space="preserve"> </w:t>
      </w:r>
    </w:p>
    <w:p w14:paraId="1F35F69B" w14:textId="77777777" w:rsidR="008567EF" w:rsidRPr="00C00252" w:rsidRDefault="00AD3F93" w:rsidP="00E82637">
      <w:pPr>
        <w:keepNext/>
        <w:jc w:val="both"/>
        <w:rPr>
          <w:rFonts w:asciiTheme="majorHAnsi" w:hAnsiTheme="majorHAnsi" w:cstheme="majorHAnsi"/>
        </w:rPr>
      </w:pPr>
      <w:r w:rsidRPr="00C00252">
        <w:rPr>
          <w:rFonts w:asciiTheme="majorHAnsi" w:hAnsiTheme="majorHAnsi" w:cstheme="majorHAnsi"/>
          <w:noProof/>
        </w:rPr>
        <w:drawing>
          <wp:inline distT="0" distB="0" distL="0" distR="0" wp14:anchorId="1F5DC987" wp14:editId="47406C8E">
            <wp:extent cx="5316279" cy="4403907"/>
            <wp:effectExtent l="0" t="0" r="5080" b="317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20 at 15.24.38.png"/>
                    <pic:cNvPicPr/>
                  </pic:nvPicPr>
                  <pic:blipFill>
                    <a:blip r:embed="rId11">
                      <a:extLst>
                        <a:ext uri="{28A0092B-C50C-407E-A947-70E740481C1C}">
                          <a14:useLocalDpi xmlns:a14="http://schemas.microsoft.com/office/drawing/2010/main" val="0"/>
                        </a:ext>
                      </a:extLst>
                    </a:blip>
                    <a:stretch>
                      <a:fillRect/>
                    </a:stretch>
                  </pic:blipFill>
                  <pic:spPr>
                    <a:xfrm>
                      <a:off x="0" y="0"/>
                      <a:ext cx="5317542" cy="4404953"/>
                    </a:xfrm>
                    <a:prstGeom prst="rect">
                      <a:avLst/>
                    </a:prstGeom>
                  </pic:spPr>
                </pic:pic>
              </a:graphicData>
            </a:graphic>
          </wp:inline>
        </w:drawing>
      </w:r>
    </w:p>
    <w:p w14:paraId="7DD0FA6B" w14:textId="07CAE095" w:rsidR="00D14D55" w:rsidRPr="00C00252" w:rsidRDefault="008567EF" w:rsidP="00E82637">
      <w:pPr>
        <w:pStyle w:val="Caption"/>
        <w:jc w:val="both"/>
        <w:rPr>
          <w:rFonts w:cstheme="majorHAnsi"/>
        </w:rPr>
      </w:pPr>
      <w:r w:rsidRPr="00C00252">
        <w:rPr>
          <w:rFonts w:cstheme="majorHAnsi"/>
        </w:rPr>
        <w:t xml:space="preserve">Figure </w:t>
      </w:r>
      <w:r w:rsidR="005218B8" w:rsidRPr="00C00252">
        <w:rPr>
          <w:rFonts w:cstheme="majorHAnsi"/>
        </w:rPr>
        <w:fldChar w:fldCharType="begin"/>
      </w:r>
      <w:r w:rsidR="005218B8" w:rsidRPr="00C00252">
        <w:rPr>
          <w:rFonts w:cstheme="majorHAnsi"/>
        </w:rPr>
        <w:instrText xml:space="preserve"> SEQ Figure \* ARABIC </w:instrText>
      </w:r>
      <w:r w:rsidR="005218B8" w:rsidRPr="00C00252">
        <w:rPr>
          <w:rFonts w:cstheme="majorHAnsi"/>
        </w:rPr>
        <w:fldChar w:fldCharType="separate"/>
      </w:r>
      <w:r w:rsidR="00F07C92" w:rsidRPr="00C00252">
        <w:rPr>
          <w:rFonts w:cstheme="majorHAnsi"/>
          <w:noProof/>
        </w:rPr>
        <w:t>1</w:t>
      </w:r>
      <w:r w:rsidR="005218B8" w:rsidRPr="00C00252">
        <w:rPr>
          <w:rFonts w:cstheme="majorHAnsi"/>
          <w:noProof/>
        </w:rPr>
        <w:fldChar w:fldCharType="end"/>
      </w:r>
      <w:r w:rsidRPr="00C00252">
        <w:rPr>
          <w:rFonts w:cstheme="majorHAnsi"/>
        </w:rPr>
        <w:t>:</w:t>
      </w:r>
      <w:r w:rsidR="00167F31" w:rsidRPr="00C00252">
        <w:rPr>
          <w:rFonts w:cstheme="majorHAnsi"/>
        </w:rPr>
        <w:t xml:space="preserve"> Mexico – International Tourism Receipts, Nationmaster.com</w:t>
      </w:r>
      <w:r w:rsidRPr="00C00252">
        <w:rPr>
          <w:rFonts w:cstheme="majorHAnsi"/>
        </w:rPr>
        <w:t xml:space="preserve"> </w:t>
      </w:r>
    </w:p>
    <w:p w14:paraId="0BFB05BC" w14:textId="3817ABFA" w:rsidR="00C76464" w:rsidRPr="00C00252" w:rsidRDefault="00C76464" w:rsidP="00E82637">
      <w:pPr>
        <w:jc w:val="both"/>
        <w:rPr>
          <w:rFonts w:asciiTheme="majorHAnsi" w:hAnsiTheme="majorHAnsi" w:cstheme="majorHAnsi"/>
        </w:rPr>
      </w:pPr>
    </w:p>
    <w:p w14:paraId="7F2D75E0" w14:textId="0E100D56" w:rsidR="00C76464" w:rsidRPr="00C00252" w:rsidRDefault="00C76464" w:rsidP="00E82637">
      <w:pPr>
        <w:jc w:val="both"/>
        <w:rPr>
          <w:rFonts w:asciiTheme="majorHAnsi" w:hAnsiTheme="majorHAnsi" w:cstheme="majorHAnsi"/>
        </w:rPr>
      </w:pPr>
    </w:p>
    <w:p w14:paraId="6EAF6BE3" w14:textId="77777777" w:rsidR="00BD1F24" w:rsidRPr="00C00252" w:rsidRDefault="00BD1F24" w:rsidP="00E82637">
      <w:pPr>
        <w:keepNext/>
        <w:jc w:val="both"/>
        <w:rPr>
          <w:rFonts w:asciiTheme="majorHAnsi" w:hAnsiTheme="majorHAnsi" w:cstheme="majorHAnsi"/>
        </w:rPr>
      </w:pPr>
      <w:r w:rsidRPr="00C00252">
        <w:rPr>
          <w:rFonts w:asciiTheme="majorHAnsi" w:hAnsiTheme="majorHAnsi" w:cstheme="majorHAnsi"/>
        </w:rPr>
        <w:lastRenderedPageBreak/>
        <w:fldChar w:fldCharType="begin"/>
      </w:r>
      <w:r w:rsidRPr="00C00252">
        <w:rPr>
          <w:rFonts w:asciiTheme="majorHAnsi" w:hAnsiTheme="majorHAnsi" w:cstheme="majorHAnsi"/>
        </w:rPr>
        <w:instrText xml:space="preserve"> INCLUDEPICTURE "/var/folders/jb/5hyph00j6tn24x0g36q6n5zm0000gn/T/com.microsoft.Word/WebArchiveCopyPasteTempFiles/image2.png" \* MERGEFORMATINET </w:instrText>
      </w:r>
      <w:r w:rsidRPr="00C00252">
        <w:rPr>
          <w:rFonts w:asciiTheme="majorHAnsi" w:hAnsiTheme="majorHAnsi" w:cstheme="majorHAnsi"/>
        </w:rPr>
        <w:fldChar w:fldCharType="separate"/>
      </w:r>
      <w:r w:rsidRPr="00C00252">
        <w:rPr>
          <w:rFonts w:asciiTheme="majorHAnsi" w:hAnsiTheme="majorHAnsi" w:cstheme="majorHAnsi"/>
          <w:noProof/>
        </w:rPr>
        <w:drawing>
          <wp:inline distT="0" distB="0" distL="0" distR="0" wp14:anchorId="5EDE8AE0" wp14:editId="62270BCB">
            <wp:extent cx="5316220" cy="3118417"/>
            <wp:effectExtent l="0" t="0" r="5080" b="6350"/>
            <wp:docPr id="4" name="Picture 4" descr="Mexico: Organisational chart of tourism bo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xico: Organisational chart of tourism bod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4033" cy="3123000"/>
                    </a:xfrm>
                    <a:prstGeom prst="rect">
                      <a:avLst/>
                    </a:prstGeom>
                    <a:noFill/>
                    <a:ln>
                      <a:noFill/>
                    </a:ln>
                  </pic:spPr>
                </pic:pic>
              </a:graphicData>
            </a:graphic>
          </wp:inline>
        </w:drawing>
      </w:r>
      <w:r w:rsidRPr="00C00252">
        <w:rPr>
          <w:rFonts w:asciiTheme="majorHAnsi" w:hAnsiTheme="majorHAnsi" w:cstheme="majorHAnsi"/>
        </w:rPr>
        <w:fldChar w:fldCharType="end"/>
      </w:r>
    </w:p>
    <w:p w14:paraId="1A82A0EC" w14:textId="71879CDA" w:rsidR="00BD1F24" w:rsidRPr="00C00252" w:rsidRDefault="00BD1F24" w:rsidP="00E82637">
      <w:pPr>
        <w:pStyle w:val="Caption"/>
        <w:jc w:val="both"/>
        <w:rPr>
          <w:rFonts w:cstheme="majorHAnsi"/>
        </w:rPr>
      </w:pPr>
      <w:r w:rsidRPr="00C00252">
        <w:rPr>
          <w:rFonts w:cstheme="majorHAnsi"/>
        </w:rPr>
        <w:t xml:space="preserve">Figure </w:t>
      </w:r>
      <w:r w:rsidR="005218B8" w:rsidRPr="00C00252">
        <w:rPr>
          <w:rFonts w:cstheme="majorHAnsi"/>
        </w:rPr>
        <w:fldChar w:fldCharType="begin"/>
      </w:r>
      <w:r w:rsidR="005218B8" w:rsidRPr="00C00252">
        <w:rPr>
          <w:rFonts w:cstheme="majorHAnsi"/>
        </w:rPr>
        <w:instrText xml:space="preserve"> SEQ Figure \* ARABIC </w:instrText>
      </w:r>
      <w:r w:rsidR="005218B8" w:rsidRPr="00C00252">
        <w:rPr>
          <w:rFonts w:cstheme="majorHAnsi"/>
        </w:rPr>
        <w:fldChar w:fldCharType="separate"/>
      </w:r>
      <w:r w:rsidR="00F07C92" w:rsidRPr="00C00252">
        <w:rPr>
          <w:rFonts w:cstheme="majorHAnsi"/>
          <w:noProof/>
        </w:rPr>
        <w:t>2</w:t>
      </w:r>
      <w:r w:rsidR="005218B8" w:rsidRPr="00C00252">
        <w:rPr>
          <w:rFonts w:cstheme="majorHAnsi"/>
          <w:noProof/>
        </w:rPr>
        <w:fldChar w:fldCharType="end"/>
      </w:r>
      <w:r w:rsidRPr="00C00252">
        <w:rPr>
          <w:rFonts w:cstheme="majorHAnsi"/>
        </w:rPr>
        <w:t>: Mexico: Organisational chart of tourism bodies, OECD</w:t>
      </w:r>
    </w:p>
    <w:p w14:paraId="18DC5291" w14:textId="77777777" w:rsidR="00C76464" w:rsidRPr="00C00252" w:rsidRDefault="00C76464" w:rsidP="00E82637">
      <w:pPr>
        <w:jc w:val="both"/>
        <w:rPr>
          <w:rFonts w:asciiTheme="majorHAnsi" w:hAnsiTheme="majorHAnsi" w:cstheme="majorHAnsi"/>
        </w:rPr>
      </w:pPr>
    </w:p>
    <w:p w14:paraId="3A4E0645" w14:textId="77777777" w:rsidR="00F07C92" w:rsidRPr="00C00252" w:rsidRDefault="0004201F" w:rsidP="00E82637">
      <w:pPr>
        <w:keepNext/>
        <w:jc w:val="both"/>
        <w:rPr>
          <w:rFonts w:asciiTheme="majorHAnsi" w:hAnsiTheme="majorHAnsi" w:cstheme="majorHAnsi"/>
        </w:rPr>
      </w:pPr>
      <w:hyperlink r:id="rId13" w:history="1">
        <w:r w:rsidR="00450378" w:rsidRPr="00C00252">
          <w:rPr>
            <w:rStyle w:val="Hyperlink"/>
            <w:rFonts w:asciiTheme="majorHAnsi" w:hAnsiTheme="majorHAnsi" w:cstheme="majorHAnsi"/>
          </w:rPr>
          <w:t>https://www.nationmaster.com/nmx/timeseries/mexico-international-tourist-arrivals</w:t>
        </w:r>
      </w:hyperlink>
      <w:r w:rsidR="00450378" w:rsidRPr="00C00252">
        <w:rPr>
          <w:rFonts w:asciiTheme="majorHAnsi" w:hAnsiTheme="majorHAnsi" w:cstheme="majorHAnsi"/>
        </w:rPr>
        <w:t xml:space="preserve"> </w:t>
      </w:r>
      <w:r w:rsidR="00EB455B" w:rsidRPr="00C00252">
        <w:rPr>
          <w:rFonts w:asciiTheme="majorHAnsi" w:hAnsiTheme="majorHAnsi" w:cstheme="majorHAnsi"/>
          <w:noProof/>
        </w:rPr>
        <w:drawing>
          <wp:inline distT="0" distB="0" distL="0" distR="0" wp14:anchorId="6699885A" wp14:editId="016E7DC3">
            <wp:extent cx="5727700" cy="2867025"/>
            <wp:effectExtent l="0" t="0" r="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0 at 15.26.26.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867025"/>
                    </a:xfrm>
                    <a:prstGeom prst="rect">
                      <a:avLst/>
                    </a:prstGeom>
                  </pic:spPr>
                </pic:pic>
              </a:graphicData>
            </a:graphic>
          </wp:inline>
        </w:drawing>
      </w:r>
    </w:p>
    <w:p w14:paraId="28170E15" w14:textId="3134BA44" w:rsidR="00EB455B" w:rsidRPr="00C00252" w:rsidRDefault="00F07C92" w:rsidP="00E82637">
      <w:pPr>
        <w:pStyle w:val="Caption"/>
        <w:jc w:val="both"/>
        <w:rPr>
          <w:rFonts w:cstheme="majorHAnsi"/>
        </w:rPr>
      </w:pPr>
      <w:r w:rsidRPr="00C00252">
        <w:rPr>
          <w:rFonts w:cstheme="majorHAnsi"/>
        </w:rPr>
        <w:t xml:space="preserve">Figure </w:t>
      </w:r>
      <w:r w:rsidR="005218B8" w:rsidRPr="00C00252">
        <w:rPr>
          <w:rFonts w:cstheme="majorHAnsi"/>
        </w:rPr>
        <w:fldChar w:fldCharType="begin"/>
      </w:r>
      <w:r w:rsidR="005218B8" w:rsidRPr="00C00252">
        <w:rPr>
          <w:rFonts w:cstheme="majorHAnsi"/>
        </w:rPr>
        <w:instrText xml:space="preserve"> SEQ Figure \* ARABIC </w:instrText>
      </w:r>
      <w:r w:rsidR="005218B8" w:rsidRPr="00C00252">
        <w:rPr>
          <w:rFonts w:cstheme="majorHAnsi"/>
        </w:rPr>
        <w:fldChar w:fldCharType="separate"/>
      </w:r>
      <w:r w:rsidRPr="00C00252">
        <w:rPr>
          <w:rFonts w:cstheme="majorHAnsi"/>
          <w:noProof/>
        </w:rPr>
        <w:t>3</w:t>
      </w:r>
      <w:r w:rsidR="005218B8" w:rsidRPr="00C00252">
        <w:rPr>
          <w:rFonts w:cstheme="majorHAnsi"/>
          <w:noProof/>
        </w:rPr>
        <w:fldChar w:fldCharType="end"/>
      </w:r>
      <w:r w:rsidRPr="00C00252">
        <w:rPr>
          <w:rFonts w:cstheme="majorHAnsi"/>
        </w:rPr>
        <w:t xml:space="preserve">: Mexico: International Tourist Arrivals, </w:t>
      </w:r>
      <w:proofErr w:type="spellStart"/>
      <w:r w:rsidRPr="00C00252">
        <w:rPr>
          <w:rFonts w:cstheme="majorHAnsi"/>
        </w:rPr>
        <w:t>Nationmaster</w:t>
      </w:r>
      <w:proofErr w:type="spellEnd"/>
    </w:p>
    <w:p w14:paraId="02BE4FAC" w14:textId="77777777" w:rsidR="00F07C92" w:rsidRPr="00C00252" w:rsidRDefault="00F07C92" w:rsidP="00E82637">
      <w:pPr>
        <w:jc w:val="both"/>
        <w:rPr>
          <w:rFonts w:asciiTheme="majorHAnsi" w:hAnsiTheme="majorHAnsi" w:cstheme="majorHAnsi"/>
        </w:rPr>
      </w:pPr>
    </w:p>
    <w:p w14:paraId="3F14D6E7" w14:textId="692B3432" w:rsidR="00EB455B" w:rsidRPr="00C00252" w:rsidRDefault="0004201F" w:rsidP="00E82637">
      <w:pPr>
        <w:jc w:val="both"/>
        <w:rPr>
          <w:rFonts w:asciiTheme="majorHAnsi" w:hAnsiTheme="majorHAnsi" w:cstheme="majorHAnsi"/>
        </w:rPr>
      </w:pPr>
      <w:hyperlink r:id="rId15" w:history="1">
        <w:r w:rsidR="000322FE" w:rsidRPr="00C00252">
          <w:rPr>
            <w:rStyle w:val="Hyperlink"/>
            <w:rFonts w:asciiTheme="majorHAnsi" w:hAnsiTheme="majorHAnsi" w:cstheme="majorHAnsi"/>
          </w:rPr>
          <w:t>https://www.statista.com/statistics/977876/mexico-tourism-employment/</w:t>
        </w:r>
      </w:hyperlink>
      <w:r w:rsidR="000322FE" w:rsidRPr="00C00252">
        <w:rPr>
          <w:rFonts w:asciiTheme="majorHAnsi" w:hAnsiTheme="majorHAnsi" w:cstheme="majorHAnsi"/>
        </w:rPr>
        <w:t xml:space="preserve"> </w:t>
      </w:r>
    </w:p>
    <w:p w14:paraId="1A0E0216" w14:textId="72FEECE7" w:rsidR="00AA608F" w:rsidRPr="00C00252" w:rsidRDefault="00EB455B" w:rsidP="00E82637">
      <w:pPr>
        <w:jc w:val="both"/>
        <w:rPr>
          <w:rFonts w:asciiTheme="majorHAnsi" w:hAnsiTheme="majorHAnsi" w:cstheme="majorHAnsi"/>
        </w:rPr>
      </w:pPr>
      <w:r w:rsidRPr="00C00252">
        <w:rPr>
          <w:rFonts w:asciiTheme="majorHAnsi" w:hAnsiTheme="majorHAnsi" w:cstheme="majorHAnsi"/>
          <w:noProof/>
        </w:rPr>
        <w:lastRenderedPageBreak/>
        <w:drawing>
          <wp:inline distT="0" distB="0" distL="0" distR="0" wp14:anchorId="725129E6" wp14:editId="1D05F677">
            <wp:extent cx="5727700" cy="329184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20 at 15.31.3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291840"/>
                    </a:xfrm>
                    <a:prstGeom prst="rect">
                      <a:avLst/>
                    </a:prstGeom>
                  </pic:spPr>
                </pic:pic>
              </a:graphicData>
            </a:graphic>
          </wp:inline>
        </w:drawing>
      </w:r>
    </w:p>
    <w:p w14:paraId="38D35F24" w14:textId="1FF5C06C" w:rsidR="00F27AB8" w:rsidRPr="00C00252" w:rsidRDefault="00F27AB8" w:rsidP="00E82637">
      <w:pPr>
        <w:jc w:val="both"/>
        <w:rPr>
          <w:rFonts w:asciiTheme="majorHAnsi" w:hAnsiTheme="majorHAnsi" w:cstheme="majorHAnsi"/>
        </w:rPr>
      </w:pPr>
    </w:p>
    <w:p w14:paraId="00CACF65" w14:textId="14BBDEA0" w:rsidR="00457375" w:rsidRDefault="00457375" w:rsidP="00E82637">
      <w:pPr>
        <w:pStyle w:val="Heading1"/>
        <w:jc w:val="both"/>
        <w:rPr>
          <w:rFonts w:cstheme="majorHAnsi"/>
        </w:rPr>
      </w:pPr>
    </w:p>
    <w:p w14:paraId="06586750" w14:textId="08800A9C" w:rsidR="00E12809" w:rsidRDefault="00E12809" w:rsidP="00E12809">
      <w:pPr>
        <w:rPr>
          <w:lang w:eastAsia="en-US"/>
        </w:rPr>
      </w:pPr>
    </w:p>
    <w:p w14:paraId="3323AC09" w14:textId="68412F1E" w:rsidR="00E12809" w:rsidRDefault="00E12809" w:rsidP="00E12809">
      <w:pPr>
        <w:rPr>
          <w:lang w:eastAsia="en-US"/>
        </w:rPr>
      </w:pPr>
    </w:p>
    <w:p w14:paraId="27B97AA6" w14:textId="321156A5" w:rsidR="00E12809" w:rsidRDefault="00E12809" w:rsidP="00E12809">
      <w:pPr>
        <w:rPr>
          <w:lang w:eastAsia="en-US"/>
        </w:rPr>
      </w:pPr>
    </w:p>
    <w:p w14:paraId="5E35B96D" w14:textId="5114C29B" w:rsidR="00E12809" w:rsidRDefault="00E12809" w:rsidP="00E12809">
      <w:pPr>
        <w:rPr>
          <w:lang w:eastAsia="en-US"/>
        </w:rPr>
      </w:pPr>
    </w:p>
    <w:p w14:paraId="247AA022" w14:textId="547CE301" w:rsidR="00E12809" w:rsidRDefault="00E12809" w:rsidP="00E12809">
      <w:pPr>
        <w:rPr>
          <w:lang w:eastAsia="en-US"/>
        </w:rPr>
      </w:pPr>
    </w:p>
    <w:p w14:paraId="561D8E47" w14:textId="318DAE12" w:rsidR="00E12809" w:rsidRDefault="00E12809" w:rsidP="00E12809">
      <w:pPr>
        <w:rPr>
          <w:lang w:eastAsia="en-US"/>
        </w:rPr>
      </w:pPr>
    </w:p>
    <w:p w14:paraId="7FFF15DB" w14:textId="2C81E467" w:rsidR="00E12809" w:rsidRDefault="00E12809" w:rsidP="00E12809">
      <w:pPr>
        <w:rPr>
          <w:lang w:eastAsia="en-US"/>
        </w:rPr>
      </w:pPr>
    </w:p>
    <w:p w14:paraId="0E240C8D" w14:textId="18023B7E" w:rsidR="00E12809" w:rsidRDefault="00E12809" w:rsidP="00E12809">
      <w:pPr>
        <w:rPr>
          <w:lang w:eastAsia="en-US"/>
        </w:rPr>
      </w:pPr>
    </w:p>
    <w:p w14:paraId="28B10214" w14:textId="0E0F3AF9" w:rsidR="00E12809" w:rsidRDefault="00E12809" w:rsidP="00E12809">
      <w:pPr>
        <w:rPr>
          <w:lang w:eastAsia="en-US"/>
        </w:rPr>
      </w:pPr>
    </w:p>
    <w:p w14:paraId="7956213E" w14:textId="30018FD5" w:rsidR="00E12809" w:rsidRDefault="00E12809" w:rsidP="00E12809">
      <w:pPr>
        <w:rPr>
          <w:lang w:eastAsia="en-US"/>
        </w:rPr>
      </w:pPr>
    </w:p>
    <w:p w14:paraId="46F7B24C" w14:textId="328AD4AD" w:rsidR="00E12809" w:rsidRDefault="00E12809" w:rsidP="00E12809">
      <w:pPr>
        <w:rPr>
          <w:lang w:eastAsia="en-US"/>
        </w:rPr>
      </w:pPr>
    </w:p>
    <w:p w14:paraId="130DC658" w14:textId="0B918548" w:rsidR="00E12809" w:rsidRDefault="00E12809" w:rsidP="00E12809">
      <w:pPr>
        <w:rPr>
          <w:lang w:eastAsia="en-US"/>
        </w:rPr>
      </w:pPr>
    </w:p>
    <w:p w14:paraId="68B2CCFB" w14:textId="3210F04E" w:rsidR="00E12809" w:rsidRDefault="00E12809" w:rsidP="00E12809">
      <w:pPr>
        <w:rPr>
          <w:lang w:eastAsia="en-US"/>
        </w:rPr>
      </w:pPr>
    </w:p>
    <w:p w14:paraId="4EDFACD6" w14:textId="6E064276" w:rsidR="00E12809" w:rsidRDefault="00E12809" w:rsidP="00E12809">
      <w:pPr>
        <w:rPr>
          <w:lang w:eastAsia="en-US"/>
        </w:rPr>
      </w:pPr>
    </w:p>
    <w:p w14:paraId="013088A1" w14:textId="5A85D066" w:rsidR="00E12809" w:rsidRDefault="00E12809" w:rsidP="00E12809">
      <w:pPr>
        <w:rPr>
          <w:lang w:eastAsia="en-US"/>
        </w:rPr>
      </w:pPr>
    </w:p>
    <w:p w14:paraId="5A98BA3C" w14:textId="58E155F1" w:rsidR="00E12809" w:rsidRDefault="00E12809" w:rsidP="00E12809">
      <w:pPr>
        <w:rPr>
          <w:lang w:eastAsia="en-US"/>
        </w:rPr>
      </w:pPr>
    </w:p>
    <w:p w14:paraId="57AAF0D1" w14:textId="432BB7A8" w:rsidR="00E12809" w:rsidRDefault="00E12809" w:rsidP="00E12809">
      <w:pPr>
        <w:rPr>
          <w:lang w:eastAsia="en-US"/>
        </w:rPr>
      </w:pPr>
    </w:p>
    <w:p w14:paraId="7F3176A1" w14:textId="0FB0FE8B" w:rsidR="00E12809" w:rsidRDefault="00E12809" w:rsidP="00E12809">
      <w:pPr>
        <w:rPr>
          <w:lang w:eastAsia="en-US"/>
        </w:rPr>
      </w:pPr>
    </w:p>
    <w:p w14:paraId="1421DD69" w14:textId="3B64534F" w:rsidR="00E12809" w:rsidRDefault="00E12809" w:rsidP="00E12809">
      <w:pPr>
        <w:rPr>
          <w:lang w:eastAsia="en-US"/>
        </w:rPr>
      </w:pPr>
    </w:p>
    <w:p w14:paraId="12DCD3DF" w14:textId="3A03E75C" w:rsidR="00E12809" w:rsidRDefault="00E12809" w:rsidP="00E12809">
      <w:pPr>
        <w:rPr>
          <w:lang w:eastAsia="en-US"/>
        </w:rPr>
      </w:pPr>
    </w:p>
    <w:p w14:paraId="42CF9348" w14:textId="0D91587F" w:rsidR="00E12809" w:rsidRDefault="00E12809" w:rsidP="00E12809">
      <w:pPr>
        <w:rPr>
          <w:lang w:eastAsia="en-US"/>
        </w:rPr>
      </w:pPr>
    </w:p>
    <w:p w14:paraId="16E427E3" w14:textId="0BADF944" w:rsidR="00E12809" w:rsidRPr="00E12809" w:rsidRDefault="00E12809" w:rsidP="00E12809">
      <w:pPr>
        <w:rPr>
          <w:lang w:eastAsia="en-US"/>
        </w:rPr>
      </w:pPr>
      <w:r>
        <w:rPr>
          <w:lang w:eastAsia="en-US"/>
        </w:rPr>
        <w:br w:type="page"/>
      </w:r>
    </w:p>
    <w:p w14:paraId="05C90793" w14:textId="69DAA65C" w:rsidR="00F27AB8" w:rsidRPr="00C00252" w:rsidRDefault="00F27AB8" w:rsidP="00E82637">
      <w:pPr>
        <w:pStyle w:val="Heading1"/>
        <w:jc w:val="both"/>
        <w:rPr>
          <w:rFonts w:cstheme="majorHAnsi"/>
        </w:rPr>
      </w:pPr>
      <w:bookmarkStart w:id="8" w:name="_Toc42629135"/>
      <w:r w:rsidRPr="00C00252">
        <w:rPr>
          <w:rFonts w:cstheme="majorHAnsi"/>
        </w:rPr>
        <w:lastRenderedPageBreak/>
        <w:t>References</w:t>
      </w:r>
      <w:bookmarkEnd w:id="8"/>
    </w:p>
    <w:p w14:paraId="681343BC" w14:textId="77777777" w:rsidR="00E12809" w:rsidRDefault="00E12809" w:rsidP="00E12809">
      <w:pPr>
        <w:rPr>
          <w:rFonts w:asciiTheme="majorHAnsi" w:hAnsiTheme="majorHAnsi" w:cstheme="majorHAnsi"/>
        </w:rPr>
      </w:pPr>
    </w:p>
    <w:p w14:paraId="461A7E67" w14:textId="2BADDA14"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Albin-Najera, S. 2016. Mexico Tourism Board Announces New Global Tourism Strategy, The Mexico report [Online] Available at: </w:t>
      </w:r>
      <w:hyperlink r:id="rId17" w:history="1">
        <w:r w:rsidRPr="006A25F2">
          <w:rPr>
            <w:rStyle w:val="Hyperlink"/>
            <w:rFonts w:asciiTheme="majorHAnsi" w:hAnsiTheme="majorHAnsi" w:cstheme="majorHAnsi"/>
          </w:rPr>
          <w:t>http://themexicoreport.com/2016/12/20/mexico-tourism-board-announces-new-global-tourism-strategy/</w:t>
        </w:r>
      </w:hyperlink>
      <w:r w:rsidRPr="006A25F2">
        <w:rPr>
          <w:rFonts w:asciiTheme="majorHAnsi" w:hAnsiTheme="majorHAnsi" w:cstheme="majorHAnsi"/>
        </w:rPr>
        <w:t xml:space="preserve"> [Accessed on 28/05/20]</w:t>
      </w:r>
    </w:p>
    <w:p w14:paraId="4793FF6A" w14:textId="77777777" w:rsidR="00631FC8" w:rsidRPr="006A25F2" w:rsidRDefault="00631FC8" w:rsidP="00E12809">
      <w:pPr>
        <w:rPr>
          <w:rFonts w:asciiTheme="majorHAnsi" w:hAnsiTheme="majorHAnsi" w:cstheme="majorHAnsi"/>
        </w:rPr>
      </w:pPr>
    </w:p>
    <w:p w14:paraId="01701FF8" w14:textId="13BA70A9" w:rsidR="00E12809" w:rsidRPr="006A25F2" w:rsidRDefault="00E12809" w:rsidP="00E12809">
      <w:pPr>
        <w:rPr>
          <w:rFonts w:asciiTheme="majorHAnsi" w:hAnsiTheme="majorHAnsi" w:cstheme="majorHAnsi"/>
        </w:rPr>
      </w:pPr>
      <w:proofErr w:type="spellStart"/>
      <w:r w:rsidRPr="006A25F2">
        <w:rPr>
          <w:rFonts w:asciiTheme="majorHAnsi" w:hAnsiTheme="majorHAnsi" w:cstheme="majorHAnsi"/>
        </w:rPr>
        <w:t>Beser</w:t>
      </w:r>
      <w:proofErr w:type="spellEnd"/>
      <w:r w:rsidRPr="006A25F2">
        <w:rPr>
          <w:rFonts w:asciiTheme="majorHAnsi" w:hAnsiTheme="majorHAnsi" w:cstheme="majorHAnsi"/>
        </w:rPr>
        <w:t xml:space="preserve">, A. 2020, Hiroshima Tourism is more popular than ever, </w:t>
      </w:r>
      <w:proofErr w:type="spellStart"/>
      <w:r w:rsidRPr="006A25F2">
        <w:rPr>
          <w:rFonts w:asciiTheme="majorHAnsi" w:hAnsiTheme="majorHAnsi" w:cstheme="majorHAnsi"/>
        </w:rPr>
        <w:t>Natinal</w:t>
      </w:r>
      <w:proofErr w:type="spellEnd"/>
      <w:r w:rsidRPr="006A25F2">
        <w:rPr>
          <w:rFonts w:asciiTheme="majorHAnsi" w:hAnsiTheme="majorHAnsi" w:cstheme="majorHAnsi"/>
        </w:rPr>
        <w:t xml:space="preserve"> Geographic, </w:t>
      </w:r>
      <w:r w:rsidRPr="006A25F2">
        <w:rPr>
          <w:rFonts w:asciiTheme="majorHAnsi" w:hAnsiTheme="majorHAnsi" w:cstheme="majorHAnsi"/>
          <w:color w:val="0F2741"/>
          <w:shd w:val="clear" w:color="auto" w:fill="FFFFFF"/>
        </w:rPr>
        <w:t xml:space="preserve">[Online] Available at: </w:t>
      </w:r>
      <w:hyperlink r:id="rId18" w:history="1">
        <w:r w:rsidRPr="006A25F2">
          <w:rPr>
            <w:rStyle w:val="Hyperlink"/>
            <w:rFonts w:asciiTheme="majorHAnsi" w:eastAsiaTheme="majorEastAsia" w:hAnsiTheme="majorHAnsi" w:cstheme="majorHAnsi"/>
          </w:rPr>
          <w:t>https://www.nationalgeographic.com/travel/destinations/asia/japan/hiroshima/</w:t>
        </w:r>
      </w:hyperlink>
      <w:r w:rsidRPr="006A25F2">
        <w:rPr>
          <w:rFonts w:asciiTheme="majorHAnsi" w:hAnsiTheme="majorHAnsi" w:cstheme="majorHAnsi"/>
        </w:rPr>
        <w:t xml:space="preserve"> [Accessed on 10/05/20]</w:t>
      </w:r>
    </w:p>
    <w:p w14:paraId="7280AD20" w14:textId="77777777" w:rsidR="00631FC8" w:rsidRPr="006A25F2" w:rsidRDefault="00631FC8" w:rsidP="00E12809">
      <w:pPr>
        <w:rPr>
          <w:rFonts w:asciiTheme="majorHAnsi" w:hAnsiTheme="majorHAnsi" w:cstheme="majorHAnsi"/>
        </w:rPr>
      </w:pPr>
    </w:p>
    <w:p w14:paraId="45872BCF" w14:textId="4D7EAB7F" w:rsidR="00E12809" w:rsidRPr="006A25F2" w:rsidRDefault="00E12809" w:rsidP="00E12809">
      <w:pPr>
        <w:rPr>
          <w:rFonts w:asciiTheme="majorHAnsi" w:hAnsiTheme="majorHAnsi" w:cstheme="majorHAnsi"/>
        </w:rPr>
      </w:pPr>
      <w:proofErr w:type="spellStart"/>
      <w:r w:rsidRPr="006A25F2">
        <w:rPr>
          <w:rFonts w:asciiTheme="majorHAnsi" w:hAnsiTheme="majorHAnsi" w:cstheme="majorHAnsi"/>
        </w:rPr>
        <w:t>Bruell</w:t>
      </w:r>
      <w:proofErr w:type="spellEnd"/>
      <w:r w:rsidRPr="006A25F2">
        <w:rPr>
          <w:rFonts w:asciiTheme="majorHAnsi" w:hAnsiTheme="majorHAnsi" w:cstheme="majorHAnsi"/>
        </w:rPr>
        <w:t xml:space="preserve">, A. 2011. Mexico leans on PR to lure back tourists. Adage.com [Online] Available at: </w:t>
      </w:r>
      <w:hyperlink r:id="rId19" w:history="1">
        <w:r w:rsidRPr="006A25F2">
          <w:rPr>
            <w:rStyle w:val="Hyperlink"/>
            <w:rFonts w:asciiTheme="majorHAnsi" w:hAnsiTheme="majorHAnsi" w:cstheme="majorHAnsi"/>
          </w:rPr>
          <w:t>https://adage.com/article/cmo-strategy/mexico-pr-combat-negative-press-lure-back-tourists/228385</w:t>
        </w:r>
      </w:hyperlink>
      <w:r w:rsidRPr="006A25F2">
        <w:rPr>
          <w:rFonts w:asciiTheme="majorHAnsi" w:hAnsiTheme="majorHAnsi" w:cstheme="majorHAnsi"/>
        </w:rPr>
        <w:t xml:space="preserve"> [Accessed on 28/05/20]</w:t>
      </w:r>
    </w:p>
    <w:p w14:paraId="0F85FF2E" w14:textId="77777777" w:rsidR="00631FC8" w:rsidRPr="006A25F2" w:rsidRDefault="00631FC8" w:rsidP="00E12809">
      <w:pPr>
        <w:rPr>
          <w:rFonts w:asciiTheme="majorHAnsi" w:hAnsiTheme="majorHAnsi" w:cstheme="majorHAnsi"/>
        </w:rPr>
      </w:pPr>
    </w:p>
    <w:p w14:paraId="6DA87F50" w14:textId="229B4B99"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Business Wales, 2019. 2019: Wales’ Year of Discovery, Business </w:t>
      </w:r>
      <w:proofErr w:type="spellStart"/>
      <w:r w:rsidRPr="006A25F2">
        <w:rPr>
          <w:rFonts w:asciiTheme="majorHAnsi" w:hAnsiTheme="majorHAnsi" w:cstheme="majorHAnsi"/>
        </w:rPr>
        <w:t>Wales.gov.wales</w:t>
      </w:r>
      <w:proofErr w:type="spellEnd"/>
      <w:r w:rsidRPr="006A25F2">
        <w:rPr>
          <w:rFonts w:asciiTheme="majorHAnsi" w:hAnsiTheme="majorHAnsi" w:cstheme="majorHAnsi"/>
        </w:rPr>
        <w:t xml:space="preserve"> [Online] Available at: </w:t>
      </w:r>
      <w:hyperlink r:id="rId20" w:history="1">
        <w:r w:rsidRPr="006A25F2">
          <w:rPr>
            <w:rStyle w:val="Hyperlink"/>
            <w:rFonts w:asciiTheme="majorHAnsi" w:hAnsiTheme="majorHAnsi" w:cstheme="majorHAnsi"/>
          </w:rPr>
          <w:t>https://businesswales.gov.wales/tourism/sites/tourism/files/documents/YOD_2019_Business_Guide_Departures_English_Web_131118_7.pdf</w:t>
        </w:r>
      </w:hyperlink>
      <w:r w:rsidRPr="006A25F2">
        <w:rPr>
          <w:rFonts w:asciiTheme="majorHAnsi" w:hAnsiTheme="majorHAnsi" w:cstheme="majorHAnsi"/>
        </w:rPr>
        <w:t xml:space="preserve"> [Accessed on 28/05/20] </w:t>
      </w:r>
    </w:p>
    <w:p w14:paraId="3AAFF5CA" w14:textId="77777777" w:rsidR="00631FC8" w:rsidRPr="006A25F2" w:rsidRDefault="00631FC8" w:rsidP="00E12809">
      <w:pPr>
        <w:rPr>
          <w:rFonts w:asciiTheme="majorHAnsi" w:hAnsiTheme="majorHAnsi" w:cstheme="majorHAnsi"/>
        </w:rPr>
      </w:pPr>
    </w:p>
    <w:p w14:paraId="74290091" w14:textId="0B750B9F"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Collins, 2020, Definition of policy, Collins Dictionary [Online] Available at: </w:t>
      </w:r>
      <w:hyperlink r:id="rId21" w:history="1">
        <w:r w:rsidRPr="006A25F2">
          <w:rPr>
            <w:rStyle w:val="Hyperlink"/>
            <w:rFonts w:asciiTheme="majorHAnsi" w:hAnsiTheme="majorHAnsi" w:cstheme="majorHAnsi"/>
          </w:rPr>
          <w:t>https://www.collinsdictionary.com/dictionary/english/policy</w:t>
        </w:r>
      </w:hyperlink>
      <w:r w:rsidRPr="006A25F2">
        <w:rPr>
          <w:rFonts w:asciiTheme="majorHAnsi" w:hAnsiTheme="majorHAnsi" w:cstheme="majorHAnsi"/>
        </w:rPr>
        <w:t xml:space="preserve"> [Accessed on 10/05/20]</w:t>
      </w:r>
    </w:p>
    <w:p w14:paraId="244B7FF2" w14:textId="77777777" w:rsidR="00631FC8" w:rsidRPr="006A25F2" w:rsidRDefault="00631FC8" w:rsidP="00E12809">
      <w:pPr>
        <w:rPr>
          <w:rFonts w:asciiTheme="majorHAnsi" w:hAnsiTheme="majorHAnsi" w:cstheme="majorHAnsi"/>
        </w:rPr>
      </w:pPr>
    </w:p>
    <w:p w14:paraId="6407B914" w14:textId="7F782EB1" w:rsidR="00E12809" w:rsidRPr="006A25F2" w:rsidRDefault="00E12809" w:rsidP="00E12809">
      <w:pPr>
        <w:rPr>
          <w:rFonts w:asciiTheme="majorHAnsi" w:hAnsiTheme="majorHAnsi" w:cstheme="majorHAnsi"/>
        </w:rPr>
      </w:pPr>
      <w:r w:rsidRPr="006A25F2">
        <w:rPr>
          <w:rFonts w:asciiTheme="majorHAnsi" w:hAnsiTheme="majorHAnsi" w:cstheme="majorHAnsi"/>
        </w:rPr>
        <w:t>Evans, N, 2015. Strategic Management for Tourism, Hospitality and Events, 2</w:t>
      </w:r>
      <w:r w:rsidRPr="006A25F2">
        <w:rPr>
          <w:rFonts w:asciiTheme="majorHAnsi" w:hAnsiTheme="majorHAnsi" w:cstheme="majorHAnsi"/>
          <w:vertAlign w:val="superscript"/>
        </w:rPr>
        <w:t>nd</w:t>
      </w:r>
      <w:r w:rsidRPr="006A25F2">
        <w:rPr>
          <w:rFonts w:asciiTheme="majorHAnsi" w:hAnsiTheme="majorHAnsi" w:cstheme="majorHAnsi"/>
        </w:rPr>
        <w:t xml:space="preserve"> Ed. Oxon: Routledge</w:t>
      </w:r>
    </w:p>
    <w:p w14:paraId="40A43CF4" w14:textId="77777777" w:rsidR="00631FC8" w:rsidRPr="006A25F2" w:rsidRDefault="00631FC8" w:rsidP="00E12809">
      <w:pPr>
        <w:rPr>
          <w:rFonts w:asciiTheme="majorHAnsi" w:hAnsiTheme="majorHAnsi" w:cstheme="majorHAnsi"/>
        </w:rPr>
      </w:pPr>
    </w:p>
    <w:p w14:paraId="17541E97" w14:textId="77C331D5" w:rsidR="00E12809" w:rsidRPr="006A25F2" w:rsidRDefault="00E12809" w:rsidP="00E12809">
      <w:pPr>
        <w:rPr>
          <w:rFonts w:asciiTheme="majorHAnsi" w:hAnsiTheme="majorHAnsi" w:cstheme="majorHAnsi"/>
        </w:rPr>
      </w:pPr>
      <w:proofErr w:type="spellStart"/>
      <w:r w:rsidRPr="006A25F2">
        <w:rPr>
          <w:rFonts w:asciiTheme="majorHAnsi" w:hAnsiTheme="majorHAnsi" w:cstheme="majorHAnsi"/>
        </w:rPr>
        <w:t>Fariza</w:t>
      </w:r>
      <w:proofErr w:type="spellEnd"/>
      <w:r w:rsidRPr="006A25F2">
        <w:rPr>
          <w:rFonts w:asciiTheme="majorHAnsi" w:hAnsiTheme="majorHAnsi" w:cstheme="majorHAnsi"/>
        </w:rPr>
        <w:t xml:space="preserve">, I. 2017. Mexico welcomes record number of foreign visitors in 2016, El </w:t>
      </w:r>
      <w:proofErr w:type="spellStart"/>
      <w:r w:rsidRPr="006A25F2">
        <w:rPr>
          <w:rFonts w:asciiTheme="majorHAnsi" w:hAnsiTheme="majorHAnsi" w:cstheme="majorHAnsi"/>
        </w:rPr>
        <w:t>Pais</w:t>
      </w:r>
      <w:proofErr w:type="spellEnd"/>
      <w:r w:rsidRPr="006A25F2">
        <w:rPr>
          <w:rFonts w:asciiTheme="majorHAnsi" w:hAnsiTheme="majorHAnsi" w:cstheme="majorHAnsi"/>
        </w:rPr>
        <w:t xml:space="preserve"> [Online] Available at: </w:t>
      </w:r>
      <w:hyperlink r:id="rId22" w:history="1">
        <w:r w:rsidRPr="006A25F2">
          <w:rPr>
            <w:rStyle w:val="Hyperlink"/>
            <w:rFonts w:asciiTheme="majorHAnsi" w:hAnsiTheme="majorHAnsi" w:cstheme="majorHAnsi"/>
          </w:rPr>
          <w:t>https://english.elpais.com/elpais/2017/03/06/inenglish/1488801077_568384.html</w:t>
        </w:r>
      </w:hyperlink>
      <w:r w:rsidRPr="006A25F2">
        <w:rPr>
          <w:rFonts w:asciiTheme="majorHAnsi" w:hAnsiTheme="majorHAnsi" w:cstheme="majorHAnsi"/>
        </w:rPr>
        <w:t xml:space="preserve"> [Accessed on 10/05/20]</w:t>
      </w:r>
    </w:p>
    <w:p w14:paraId="165BA660" w14:textId="77777777" w:rsidR="00631FC8" w:rsidRPr="006A25F2" w:rsidRDefault="00631FC8" w:rsidP="00E12809">
      <w:pPr>
        <w:rPr>
          <w:rFonts w:asciiTheme="majorHAnsi" w:hAnsiTheme="majorHAnsi" w:cstheme="majorHAnsi"/>
        </w:rPr>
      </w:pPr>
    </w:p>
    <w:p w14:paraId="11265708" w14:textId="550A7D3A"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Flannery, N. 2018. The risks and rewards in Mexico’s tourism sector. Forbes [Online] Available at: </w:t>
      </w:r>
      <w:hyperlink r:id="rId23" w:anchor="3e0f040a286a" w:history="1">
        <w:r w:rsidRPr="006A25F2">
          <w:rPr>
            <w:rStyle w:val="Hyperlink"/>
            <w:rFonts w:asciiTheme="majorHAnsi" w:hAnsiTheme="majorHAnsi" w:cstheme="majorHAnsi"/>
          </w:rPr>
          <w:t>https://www.forbes.com/sites/nathanielparishflannery/2018/07/26/the-risks-and-rewards-in-mexicos-tourism-sector/#3e0f040a286a</w:t>
        </w:r>
      </w:hyperlink>
      <w:r w:rsidRPr="006A25F2">
        <w:rPr>
          <w:rFonts w:asciiTheme="majorHAnsi" w:hAnsiTheme="majorHAnsi" w:cstheme="majorHAnsi"/>
        </w:rPr>
        <w:t xml:space="preserve"> [Accessed on 28/05/20]</w:t>
      </w:r>
    </w:p>
    <w:p w14:paraId="0E72F76F" w14:textId="77777777" w:rsidR="00631FC8" w:rsidRPr="006A25F2" w:rsidRDefault="00631FC8" w:rsidP="00E12809">
      <w:pPr>
        <w:rPr>
          <w:rFonts w:asciiTheme="majorHAnsi" w:hAnsiTheme="majorHAnsi" w:cstheme="majorHAnsi"/>
        </w:rPr>
      </w:pPr>
    </w:p>
    <w:p w14:paraId="08B9C4EC" w14:textId="534DB34B"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Gallegos, Z. 2017. Turf wars between Mexico’s drug cartels threaten tourism in Cancun, El </w:t>
      </w:r>
      <w:proofErr w:type="spellStart"/>
      <w:r w:rsidRPr="006A25F2">
        <w:rPr>
          <w:rFonts w:asciiTheme="majorHAnsi" w:hAnsiTheme="majorHAnsi" w:cstheme="majorHAnsi"/>
        </w:rPr>
        <w:t>Pais</w:t>
      </w:r>
      <w:proofErr w:type="spellEnd"/>
      <w:r w:rsidRPr="006A25F2">
        <w:rPr>
          <w:rFonts w:asciiTheme="majorHAnsi" w:hAnsiTheme="majorHAnsi" w:cstheme="majorHAnsi"/>
        </w:rPr>
        <w:t xml:space="preserve"> [Online] Available at: </w:t>
      </w:r>
      <w:hyperlink r:id="rId24" w:history="1">
        <w:r w:rsidRPr="006A25F2">
          <w:rPr>
            <w:rStyle w:val="Hyperlink"/>
            <w:rFonts w:asciiTheme="majorHAnsi" w:hAnsiTheme="majorHAnsi" w:cstheme="majorHAnsi"/>
          </w:rPr>
          <w:t>https://english.elpais.com/elpais/2017/01/19/inenglish/1484830799_703106.html</w:t>
        </w:r>
      </w:hyperlink>
      <w:r w:rsidRPr="006A25F2">
        <w:rPr>
          <w:rFonts w:asciiTheme="majorHAnsi" w:hAnsiTheme="majorHAnsi" w:cstheme="majorHAnsi"/>
        </w:rPr>
        <w:t xml:space="preserve"> [Accessed on 10/05/20]</w:t>
      </w:r>
    </w:p>
    <w:p w14:paraId="22CD404F" w14:textId="77777777" w:rsidR="003C60C9" w:rsidRPr="006A25F2" w:rsidRDefault="003C60C9" w:rsidP="00E12809">
      <w:pPr>
        <w:rPr>
          <w:rFonts w:asciiTheme="majorHAnsi" w:hAnsiTheme="majorHAnsi" w:cstheme="majorHAnsi"/>
          <w:iCs/>
        </w:rPr>
      </w:pPr>
    </w:p>
    <w:p w14:paraId="59C4576B" w14:textId="25A4152E" w:rsidR="00E12809" w:rsidRPr="006A25F2" w:rsidRDefault="00E12809" w:rsidP="00E12809">
      <w:pPr>
        <w:rPr>
          <w:rFonts w:asciiTheme="majorHAnsi" w:hAnsiTheme="majorHAnsi" w:cstheme="majorHAnsi"/>
          <w:iCs/>
        </w:rPr>
      </w:pPr>
      <w:r w:rsidRPr="006A25F2">
        <w:rPr>
          <w:rFonts w:asciiTheme="majorHAnsi" w:hAnsiTheme="majorHAnsi" w:cstheme="majorHAnsi"/>
          <w:iCs/>
        </w:rPr>
        <w:t xml:space="preserve">Latham, A. 2017, What the heck is a strategy? Forbes, [Online] Available at: </w:t>
      </w:r>
      <w:hyperlink r:id="rId25" w:anchor="6b6c52c37ed8" w:history="1">
        <w:r w:rsidRPr="006A25F2">
          <w:rPr>
            <w:rStyle w:val="Hyperlink"/>
            <w:rFonts w:asciiTheme="majorHAnsi" w:hAnsiTheme="majorHAnsi" w:cstheme="majorHAnsi"/>
            <w:iCs/>
          </w:rPr>
          <w:t>https://www.forbes.com/sites/annlatham/2017/10/29/what-the-heck-is-a-strategy-anyway/#6b6c52c37ed8</w:t>
        </w:r>
      </w:hyperlink>
      <w:r w:rsidRPr="006A25F2">
        <w:rPr>
          <w:rFonts w:asciiTheme="majorHAnsi" w:hAnsiTheme="majorHAnsi" w:cstheme="majorHAnsi"/>
          <w:iCs/>
        </w:rPr>
        <w:t xml:space="preserve"> [Accessed on 28/05/20]</w:t>
      </w:r>
    </w:p>
    <w:p w14:paraId="7B353259" w14:textId="77777777" w:rsidR="00DC6286" w:rsidRPr="006A25F2" w:rsidRDefault="00DC6286" w:rsidP="00E12809">
      <w:pPr>
        <w:rPr>
          <w:rFonts w:asciiTheme="majorHAnsi" w:hAnsiTheme="majorHAnsi" w:cstheme="majorHAnsi"/>
          <w:iCs/>
        </w:rPr>
      </w:pPr>
    </w:p>
    <w:p w14:paraId="5C5A7ADD" w14:textId="4D8ABCB2" w:rsidR="00E12809" w:rsidRPr="006A25F2" w:rsidRDefault="00E12809" w:rsidP="00E12809">
      <w:pPr>
        <w:rPr>
          <w:rFonts w:asciiTheme="majorHAnsi" w:hAnsiTheme="majorHAnsi" w:cstheme="majorHAnsi"/>
        </w:rPr>
      </w:pPr>
      <w:proofErr w:type="spellStart"/>
      <w:r w:rsidRPr="006A25F2">
        <w:rPr>
          <w:rFonts w:asciiTheme="majorHAnsi" w:hAnsiTheme="majorHAnsi" w:cstheme="majorHAnsi"/>
        </w:rPr>
        <w:t>Novelli</w:t>
      </w:r>
      <w:proofErr w:type="spellEnd"/>
      <w:r w:rsidRPr="006A25F2">
        <w:rPr>
          <w:rFonts w:asciiTheme="majorHAnsi" w:hAnsiTheme="majorHAnsi" w:cstheme="majorHAnsi"/>
        </w:rPr>
        <w:t>, M., 2005. Niche tourism: contemporary issues, trends and cases, Oxford: Elsevier Butterworth-Heinemann.</w:t>
      </w:r>
    </w:p>
    <w:p w14:paraId="5E75C6E3" w14:textId="77777777" w:rsidR="005B1142" w:rsidRPr="006A25F2" w:rsidRDefault="005B1142" w:rsidP="00E12809">
      <w:pPr>
        <w:rPr>
          <w:rFonts w:asciiTheme="majorHAnsi" w:hAnsiTheme="majorHAnsi" w:cstheme="majorHAnsi"/>
        </w:rPr>
      </w:pPr>
    </w:p>
    <w:p w14:paraId="162845B5" w14:textId="0EC88DDD" w:rsidR="00E12809" w:rsidRPr="006A25F2" w:rsidRDefault="00E12809" w:rsidP="00E12809">
      <w:pPr>
        <w:rPr>
          <w:rFonts w:asciiTheme="majorHAnsi" w:hAnsiTheme="majorHAnsi" w:cstheme="majorHAnsi"/>
        </w:rPr>
      </w:pPr>
      <w:r w:rsidRPr="006A25F2">
        <w:rPr>
          <w:rFonts w:asciiTheme="majorHAnsi" w:hAnsiTheme="majorHAnsi" w:cstheme="majorHAnsi"/>
        </w:rPr>
        <w:lastRenderedPageBreak/>
        <w:t xml:space="preserve">OECD (2017) Tourism Policy Review of Mexico, OECD Studies on Tourism, OECD Publishing, Paris. [Online] Available at: </w:t>
      </w:r>
      <w:hyperlink r:id="rId26" w:anchor="page4" w:history="1">
        <w:r w:rsidRPr="006A25F2">
          <w:rPr>
            <w:rStyle w:val="Hyperlink"/>
            <w:rFonts w:asciiTheme="majorHAnsi" w:hAnsiTheme="majorHAnsi" w:cstheme="majorHAnsi"/>
          </w:rPr>
          <w:t>https://read.oecd-ilibrary.org/industry-and-services/tourism-policy-review-of-mexico_9789264266575-en#page4</w:t>
        </w:r>
      </w:hyperlink>
      <w:r w:rsidRPr="006A25F2">
        <w:rPr>
          <w:rFonts w:asciiTheme="majorHAnsi" w:hAnsiTheme="majorHAnsi" w:cstheme="majorHAnsi"/>
        </w:rPr>
        <w:t xml:space="preserve"> [Accessed on 28/05/20]</w:t>
      </w:r>
    </w:p>
    <w:p w14:paraId="3EF705BE" w14:textId="77777777" w:rsidR="003C60C9" w:rsidRPr="006A25F2" w:rsidRDefault="003C60C9" w:rsidP="00E12809">
      <w:pPr>
        <w:rPr>
          <w:rFonts w:asciiTheme="majorHAnsi" w:hAnsiTheme="majorHAnsi" w:cstheme="majorHAnsi"/>
        </w:rPr>
      </w:pPr>
    </w:p>
    <w:p w14:paraId="2206E6EE" w14:textId="3C0D67C1"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OECD 2, 2020, OECD Tourism Trends and Policies 2020, OECD-iLibrary.org [Online] Available at: </w:t>
      </w:r>
      <w:hyperlink r:id="rId27" w:history="1">
        <w:r w:rsidRPr="006A25F2">
          <w:rPr>
            <w:rStyle w:val="Hyperlink"/>
            <w:rFonts w:asciiTheme="majorHAnsi" w:hAnsiTheme="majorHAnsi" w:cstheme="majorHAnsi"/>
          </w:rPr>
          <w:t>https://www.oecd-ilibrary.org/sites/525e83e3-en/index.html?itemId=/content/component/525e83e3-en</w:t>
        </w:r>
      </w:hyperlink>
      <w:r w:rsidRPr="006A25F2">
        <w:rPr>
          <w:rFonts w:asciiTheme="majorHAnsi" w:hAnsiTheme="majorHAnsi" w:cstheme="majorHAnsi"/>
        </w:rPr>
        <w:t xml:space="preserve"> [Accessed on 28/05/20]</w:t>
      </w:r>
    </w:p>
    <w:p w14:paraId="695220FE" w14:textId="77777777" w:rsidR="003C60C9" w:rsidRPr="006A25F2" w:rsidRDefault="003C60C9" w:rsidP="00E12809">
      <w:pPr>
        <w:rPr>
          <w:rFonts w:asciiTheme="majorHAnsi" w:hAnsiTheme="majorHAnsi" w:cstheme="majorHAnsi"/>
        </w:rPr>
      </w:pPr>
    </w:p>
    <w:p w14:paraId="7DD5F872" w14:textId="55F2D38F"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OECD, 2020, OECD Tourism Trends and Policies 2020, OECD-iLibrary.org [Online] Available at: </w:t>
      </w:r>
      <w:hyperlink r:id="rId28" w:history="1">
        <w:r w:rsidRPr="006A25F2">
          <w:rPr>
            <w:rStyle w:val="Hyperlink"/>
            <w:rFonts w:asciiTheme="majorHAnsi" w:hAnsiTheme="majorHAnsi" w:cstheme="majorHAnsi"/>
          </w:rPr>
          <w:t>https://www.oecd-ilibrary.org/sites/525e83e3-en/index.html?itemId=/content/component/525e83e3-en</w:t>
        </w:r>
      </w:hyperlink>
      <w:r w:rsidRPr="006A25F2">
        <w:rPr>
          <w:rFonts w:asciiTheme="majorHAnsi" w:hAnsiTheme="majorHAnsi" w:cstheme="majorHAnsi"/>
        </w:rPr>
        <w:t xml:space="preserve"> [Accessed on 28/05/20]</w:t>
      </w:r>
    </w:p>
    <w:p w14:paraId="5FAAF1DC" w14:textId="77777777" w:rsidR="003C60C9" w:rsidRPr="006A25F2" w:rsidRDefault="003C60C9" w:rsidP="00E12809">
      <w:pPr>
        <w:rPr>
          <w:rFonts w:asciiTheme="majorHAnsi" w:hAnsiTheme="majorHAnsi" w:cstheme="majorHAnsi"/>
        </w:rPr>
      </w:pPr>
    </w:p>
    <w:p w14:paraId="14A93244" w14:textId="77777777"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Smith, O. 2017, 21 reasons why Mexico should be your next holiday destination, The Telegraph, [Online] Available at: </w:t>
      </w:r>
      <w:hyperlink r:id="rId29" w:history="1">
        <w:r w:rsidRPr="006A25F2">
          <w:rPr>
            <w:rStyle w:val="Hyperlink"/>
            <w:rFonts w:asciiTheme="majorHAnsi" w:hAnsiTheme="majorHAnsi" w:cstheme="majorHAnsi"/>
          </w:rPr>
          <w:t>https://www.telegraph.co.uk/travel/destinations/central-america/mexico/articles/mexico-reasons-to-visit-things-to-do/</w:t>
        </w:r>
      </w:hyperlink>
      <w:r w:rsidRPr="006A25F2">
        <w:rPr>
          <w:rFonts w:asciiTheme="majorHAnsi" w:hAnsiTheme="majorHAnsi" w:cstheme="majorHAnsi"/>
        </w:rPr>
        <w:t xml:space="preserve"> [Accessed on 10/05/20]</w:t>
      </w:r>
    </w:p>
    <w:p w14:paraId="39FA1021" w14:textId="77777777" w:rsidR="00E12809" w:rsidRPr="006A25F2" w:rsidRDefault="00E12809" w:rsidP="00E12809">
      <w:pPr>
        <w:pStyle w:val="NormalWeb"/>
        <w:rPr>
          <w:rFonts w:asciiTheme="majorHAnsi" w:hAnsiTheme="majorHAnsi" w:cstheme="majorHAnsi"/>
        </w:rPr>
      </w:pPr>
      <w:proofErr w:type="spellStart"/>
      <w:r w:rsidRPr="006A25F2">
        <w:rPr>
          <w:rFonts w:asciiTheme="majorHAnsi" w:hAnsiTheme="majorHAnsi" w:cstheme="majorHAnsi"/>
        </w:rPr>
        <w:t>Szromek</w:t>
      </w:r>
      <w:proofErr w:type="spellEnd"/>
      <w:r w:rsidRPr="006A25F2">
        <w:rPr>
          <w:rFonts w:asciiTheme="majorHAnsi" w:hAnsiTheme="majorHAnsi" w:cstheme="majorHAnsi"/>
        </w:rPr>
        <w:t>, A. 2019, An</w:t>
      </w:r>
      <w:r w:rsidRPr="006A25F2">
        <w:rPr>
          <w:rFonts w:asciiTheme="majorHAnsi" w:hAnsiTheme="majorHAnsi" w:cstheme="majorHAnsi"/>
          <w:b/>
          <w:bCs/>
        </w:rPr>
        <w:t xml:space="preserve"> </w:t>
      </w:r>
      <w:r w:rsidRPr="006A25F2">
        <w:rPr>
          <w:rFonts w:asciiTheme="majorHAnsi" w:hAnsiTheme="majorHAnsi" w:cstheme="majorHAnsi"/>
        </w:rPr>
        <w:t xml:space="preserve">Analytical Model of Tourist Destination Development and Characteristics of the Development Stages, MDPI Sustainability 2019 Vol 11. 6989 [Online] Available at: </w:t>
      </w:r>
      <w:hyperlink r:id="rId30" w:history="1">
        <w:r w:rsidRPr="006A25F2">
          <w:rPr>
            <w:rStyle w:val="Hyperlink"/>
            <w:rFonts w:asciiTheme="majorHAnsi" w:eastAsiaTheme="majorEastAsia" w:hAnsiTheme="majorHAnsi" w:cstheme="majorHAnsi"/>
          </w:rPr>
          <w:t>https://www.google.com/url?sa=t&amp;rct=j&amp;q=&amp;esrc=s&amp;source=web&amp;cd=28&amp;ved=2ahUKEwiG0JCKuqzpAhV8REEAHXCxAdE4ChAWMBF6BAgGEAE&amp;url=https%3A%2F%2Fwww.mdpi.com%2F2071-1050%2F11%2F24%2F6989%2Fpdf&amp;usg=AOvVaw04aegVjWwPjhjFEaIXcTXC</w:t>
        </w:r>
      </w:hyperlink>
      <w:r w:rsidRPr="006A25F2">
        <w:rPr>
          <w:rFonts w:asciiTheme="majorHAnsi" w:hAnsiTheme="majorHAnsi" w:cstheme="majorHAnsi"/>
        </w:rPr>
        <w:t xml:space="preserve"> [Accessed on 10/05/20</w:t>
      </w:r>
    </w:p>
    <w:p w14:paraId="49498905" w14:textId="77777777" w:rsidR="00E12809" w:rsidRPr="006A25F2" w:rsidRDefault="00E12809" w:rsidP="00E12809">
      <w:pPr>
        <w:rPr>
          <w:rFonts w:asciiTheme="majorHAnsi" w:hAnsiTheme="majorHAnsi" w:cstheme="majorHAnsi"/>
        </w:rPr>
      </w:pPr>
      <w:r w:rsidRPr="006A25F2">
        <w:rPr>
          <w:rFonts w:asciiTheme="majorHAnsi" w:hAnsiTheme="majorHAnsi" w:cstheme="majorHAnsi"/>
        </w:rPr>
        <w:t xml:space="preserve">Visit Mexico, 2020. Welcome to Mexico, Visit Mexico [Online] Available at: </w:t>
      </w:r>
      <w:hyperlink r:id="rId31" w:history="1">
        <w:r w:rsidRPr="006A25F2">
          <w:rPr>
            <w:rStyle w:val="Hyperlink"/>
            <w:rFonts w:asciiTheme="majorHAnsi" w:hAnsiTheme="majorHAnsi" w:cstheme="majorHAnsi"/>
          </w:rPr>
          <w:t>https://www.visitmexico.com/en/</w:t>
        </w:r>
      </w:hyperlink>
      <w:r w:rsidRPr="006A25F2">
        <w:rPr>
          <w:rFonts w:asciiTheme="majorHAnsi" w:hAnsiTheme="majorHAnsi" w:cstheme="majorHAnsi"/>
        </w:rPr>
        <w:t xml:space="preserve"> [Accessed on 10/05/20]</w:t>
      </w:r>
    </w:p>
    <w:p w14:paraId="23F7011F" w14:textId="77777777" w:rsidR="003C60C9" w:rsidRPr="006A25F2" w:rsidRDefault="003C60C9" w:rsidP="00E12809">
      <w:pPr>
        <w:rPr>
          <w:rFonts w:asciiTheme="majorHAnsi" w:hAnsiTheme="majorHAnsi" w:cstheme="majorHAnsi"/>
          <w:iCs/>
        </w:rPr>
      </w:pPr>
    </w:p>
    <w:p w14:paraId="251A6626" w14:textId="5A770B3D" w:rsidR="00E12809" w:rsidRPr="006A25F2" w:rsidRDefault="00E12809" w:rsidP="00E12809">
      <w:pPr>
        <w:rPr>
          <w:rFonts w:asciiTheme="majorHAnsi" w:hAnsiTheme="majorHAnsi" w:cstheme="majorHAnsi"/>
          <w:iCs/>
        </w:rPr>
      </w:pPr>
      <w:r w:rsidRPr="006A25F2">
        <w:rPr>
          <w:rFonts w:asciiTheme="majorHAnsi" w:hAnsiTheme="majorHAnsi" w:cstheme="majorHAnsi"/>
          <w:iCs/>
        </w:rPr>
        <w:t xml:space="preserve">Wentz, L., 2012. Beyond beaches: Mexico takes new tack for tourism. Advertising Age, 83(24), </w:t>
      </w:r>
      <w:proofErr w:type="spellStart"/>
      <w:r w:rsidRPr="006A25F2">
        <w:rPr>
          <w:rFonts w:asciiTheme="majorHAnsi" w:hAnsiTheme="majorHAnsi" w:cstheme="majorHAnsi"/>
          <w:iCs/>
        </w:rPr>
        <w:t>p.n</w:t>
      </w:r>
      <w:proofErr w:type="spellEnd"/>
      <w:r w:rsidRPr="006A25F2">
        <w:rPr>
          <w:rFonts w:asciiTheme="majorHAnsi" w:hAnsiTheme="majorHAnsi" w:cstheme="majorHAnsi"/>
          <w:iCs/>
        </w:rPr>
        <w:t>/a.</w:t>
      </w:r>
    </w:p>
    <w:sectPr w:rsidR="00E12809" w:rsidRPr="006A25F2" w:rsidSect="001761E1">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4D4550" w14:textId="77777777" w:rsidR="007B4738" w:rsidRDefault="007B4738" w:rsidP="007B4738">
      <w:r>
        <w:separator/>
      </w:r>
    </w:p>
  </w:endnote>
  <w:endnote w:type="continuationSeparator" w:id="0">
    <w:p w14:paraId="5388446C" w14:textId="77777777" w:rsidR="007B4738" w:rsidRDefault="007B4738" w:rsidP="007B4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5580925"/>
      <w:docPartObj>
        <w:docPartGallery w:val="Page Numbers (Bottom of Page)"/>
        <w:docPartUnique/>
      </w:docPartObj>
    </w:sdtPr>
    <w:sdtEndPr>
      <w:rPr>
        <w:rStyle w:val="PageNumber"/>
      </w:rPr>
    </w:sdtEndPr>
    <w:sdtContent>
      <w:p w14:paraId="7AD37CEA" w14:textId="3211702A" w:rsidR="007B4738" w:rsidRDefault="007B4738" w:rsidP="009A65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798441" w14:textId="77777777" w:rsidR="007B4738" w:rsidRDefault="007B47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4539488"/>
      <w:docPartObj>
        <w:docPartGallery w:val="Page Numbers (Bottom of Page)"/>
        <w:docPartUnique/>
      </w:docPartObj>
    </w:sdtPr>
    <w:sdtEndPr>
      <w:rPr>
        <w:rStyle w:val="PageNumber"/>
      </w:rPr>
    </w:sdtEndPr>
    <w:sdtContent>
      <w:p w14:paraId="21725ED7" w14:textId="5165B95C" w:rsidR="007B4738" w:rsidRDefault="007B4738" w:rsidP="009A65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54489C" w14:textId="77777777" w:rsidR="007B4738" w:rsidRDefault="007B4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1F33FB" w14:textId="77777777" w:rsidR="007B4738" w:rsidRDefault="007B4738" w:rsidP="007B4738">
      <w:r>
        <w:separator/>
      </w:r>
    </w:p>
  </w:footnote>
  <w:footnote w:type="continuationSeparator" w:id="0">
    <w:p w14:paraId="7D1C1F22" w14:textId="77777777" w:rsidR="007B4738" w:rsidRDefault="007B4738" w:rsidP="007B4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E1657"/>
    <w:multiLevelType w:val="hybridMultilevel"/>
    <w:tmpl w:val="86BA04D6"/>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A0349"/>
    <w:multiLevelType w:val="hybridMultilevel"/>
    <w:tmpl w:val="7D7A589C"/>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A3F2A"/>
    <w:multiLevelType w:val="hybridMultilevel"/>
    <w:tmpl w:val="01BE4C0A"/>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8305F"/>
    <w:multiLevelType w:val="hybridMultilevel"/>
    <w:tmpl w:val="E308483E"/>
    <w:lvl w:ilvl="0" w:tplc="7012D02E">
      <w:start w:val="12"/>
      <w:numFmt w:val="bullet"/>
      <w:lvlText w:val="-"/>
      <w:lvlJc w:val="left"/>
      <w:pPr>
        <w:ind w:left="1440" w:hanging="360"/>
      </w:pPr>
      <w:rPr>
        <w:rFonts w:ascii="Calibri" w:eastAsiaTheme="minorHAnsi" w:hAnsi="Calibri" w:cstheme="minorBidi" w:hint="default"/>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9BA6E04"/>
    <w:multiLevelType w:val="hybridMultilevel"/>
    <w:tmpl w:val="D6FAD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238A0"/>
    <w:multiLevelType w:val="hybridMultilevel"/>
    <w:tmpl w:val="09AC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881B6B"/>
    <w:multiLevelType w:val="hybridMultilevel"/>
    <w:tmpl w:val="FDD8FCB2"/>
    <w:lvl w:ilvl="0" w:tplc="7012D02E">
      <w:start w:val="12"/>
      <w:numFmt w:val="bullet"/>
      <w:lvlText w:val="-"/>
      <w:lvlJc w:val="left"/>
      <w:pPr>
        <w:ind w:left="1440" w:hanging="360"/>
      </w:pPr>
      <w:rPr>
        <w:rFonts w:ascii="Calibri" w:eastAsiaTheme="minorHAnsi" w:hAnsi="Calibri" w:cstheme="minorBidi" w:hint="default"/>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5B43BD9"/>
    <w:multiLevelType w:val="hybridMultilevel"/>
    <w:tmpl w:val="84DC6D8C"/>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5866B2"/>
    <w:multiLevelType w:val="hybridMultilevel"/>
    <w:tmpl w:val="2F5A18CC"/>
    <w:lvl w:ilvl="0" w:tplc="7012D02E">
      <w:start w:val="12"/>
      <w:numFmt w:val="bullet"/>
      <w:lvlText w:val="-"/>
      <w:lvlJc w:val="left"/>
      <w:pPr>
        <w:ind w:left="1800" w:hanging="360"/>
      </w:pPr>
      <w:rPr>
        <w:rFonts w:ascii="Calibri" w:eastAsiaTheme="minorHAnsi" w:hAnsi="Calibri" w:cstheme="minorBidi" w:hint="default"/>
        <w:i w:val="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65E572E"/>
    <w:multiLevelType w:val="hybridMultilevel"/>
    <w:tmpl w:val="A9E40988"/>
    <w:lvl w:ilvl="0" w:tplc="7012D02E">
      <w:start w:val="12"/>
      <w:numFmt w:val="bullet"/>
      <w:lvlText w:val="-"/>
      <w:lvlJc w:val="left"/>
      <w:pPr>
        <w:ind w:left="1440" w:hanging="360"/>
      </w:pPr>
      <w:rPr>
        <w:rFonts w:ascii="Calibri" w:eastAsiaTheme="minorHAnsi" w:hAnsi="Calibri" w:cstheme="minorBidi" w:hint="default"/>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B485E92"/>
    <w:multiLevelType w:val="hybridMultilevel"/>
    <w:tmpl w:val="95AA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D3044"/>
    <w:multiLevelType w:val="hybridMultilevel"/>
    <w:tmpl w:val="B76C3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07464F"/>
    <w:multiLevelType w:val="hybridMultilevel"/>
    <w:tmpl w:val="18CE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22A56"/>
    <w:multiLevelType w:val="hybridMultilevel"/>
    <w:tmpl w:val="AD48114E"/>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E4118F"/>
    <w:multiLevelType w:val="hybridMultilevel"/>
    <w:tmpl w:val="8B584A14"/>
    <w:lvl w:ilvl="0" w:tplc="7012D02E">
      <w:start w:val="12"/>
      <w:numFmt w:val="bullet"/>
      <w:lvlText w:val="-"/>
      <w:lvlJc w:val="left"/>
      <w:pPr>
        <w:ind w:left="1800" w:hanging="360"/>
      </w:pPr>
      <w:rPr>
        <w:rFonts w:ascii="Calibri" w:eastAsiaTheme="minorHAnsi" w:hAnsi="Calibri" w:cstheme="minorBidi" w:hint="default"/>
        <w:i w:val="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B00BB0"/>
    <w:multiLevelType w:val="hybridMultilevel"/>
    <w:tmpl w:val="1A86096E"/>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711200B"/>
    <w:multiLevelType w:val="hybridMultilevel"/>
    <w:tmpl w:val="5DC85A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CA2BD2"/>
    <w:multiLevelType w:val="hybridMultilevel"/>
    <w:tmpl w:val="7F4E7668"/>
    <w:lvl w:ilvl="0" w:tplc="7012D02E">
      <w:start w:val="12"/>
      <w:numFmt w:val="bullet"/>
      <w:lvlText w:val="-"/>
      <w:lvlJc w:val="left"/>
      <w:pPr>
        <w:ind w:left="1080" w:hanging="360"/>
      </w:pPr>
      <w:rPr>
        <w:rFonts w:ascii="Calibri" w:eastAsiaTheme="minorHAnsi"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FC2344"/>
    <w:multiLevelType w:val="hybridMultilevel"/>
    <w:tmpl w:val="5AEA4048"/>
    <w:lvl w:ilvl="0" w:tplc="7012D02E">
      <w:start w:val="12"/>
      <w:numFmt w:val="bullet"/>
      <w:lvlText w:val="-"/>
      <w:lvlJc w:val="left"/>
      <w:pPr>
        <w:ind w:left="1440" w:hanging="360"/>
      </w:pPr>
      <w:rPr>
        <w:rFonts w:ascii="Calibri" w:eastAsiaTheme="minorHAnsi" w:hAnsi="Calibri" w:cstheme="minorBidi" w:hint="default"/>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6"/>
  </w:num>
  <w:num w:numId="2">
    <w:abstractNumId w:val="15"/>
  </w:num>
  <w:num w:numId="3">
    <w:abstractNumId w:val="8"/>
  </w:num>
  <w:num w:numId="4">
    <w:abstractNumId w:val="14"/>
  </w:num>
  <w:num w:numId="5">
    <w:abstractNumId w:val="1"/>
  </w:num>
  <w:num w:numId="6">
    <w:abstractNumId w:val="6"/>
  </w:num>
  <w:num w:numId="7">
    <w:abstractNumId w:val="17"/>
  </w:num>
  <w:num w:numId="8">
    <w:abstractNumId w:val="3"/>
  </w:num>
  <w:num w:numId="9">
    <w:abstractNumId w:val="18"/>
  </w:num>
  <w:num w:numId="10">
    <w:abstractNumId w:val="7"/>
  </w:num>
  <w:num w:numId="11">
    <w:abstractNumId w:val="9"/>
  </w:num>
  <w:num w:numId="12">
    <w:abstractNumId w:val="13"/>
  </w:num>
  <w:num w:numId="13">
    <w:abstractNumId w:val="2"/>
  </w:num>
  <w:num w:numId="14">
    <w:abstractNumId w:val="0"/>
  </w:num>
  <w:num w:numId="15">
    <w:abstractNumId w:val="11"/>
  </w:num>
  <w:num w:numId="16">
    <w:abstractNumId w:val="10"/>
  </w:num>
  <w:num w:numId="17">
    <w:abstractNumId w:val="4"/>
  </w:num>
  <w:num w:numId="18">
    <w:abstractNumId w:val="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E77"/>
    <w:rsid w:val="0001457A"/>
    <w:rsid w:val="00020060"/>
    <w:rsid w:val="000322FE"/>
    <w:rsid w:val="0003671B"/>
    <w:rsid w:val="0004201F"/>
    <w:rsid w:val="0006630F"/>
    <w:rsid w:val="0006736A"/>
    <w:rsid w:val="00070CD5"/>
    <w:rsid w:val="00073E78"/>
    <w:rsid w:val="00075ADD"/>
    <w:rsid w:val="00076BB1"/>
    <w:rsid w:val="000776C0"/>
    <w:rsid w:val="00084073"/>
    <w:rsid w:val="00085E52"/>
    <w:rsid w:val="000862CC"/>
    <w:rsid w:val="00086C0F"/>
    <w:rsid w:val="00095BFA"/>
    <w:rsid w:val="00096229"/>
    <w:rsid w:val="0009692B"/>
    <w:rsid w:val="000B4D13"/>
    <w:rsid w:val="000E49B5"/>
    <w:rsid w:val="00106ADF"/>
    <w:rsid w:val="00110A40"/>
    <w:rsid w:val="001144C0"/>
    <w:rsid w:val="00123B1F"/>
    <w:rsid w:val="00124AC6"/>
    <w:rsid w:val="001270FF"/>
    <w:rsid w:val="00133384"/>
    <w:rsid w:val="00140732"/>
    <w:rsid w:val="0014377A"/>
    <w:rsid w:val="00157EC1"/>
    <w:rsid w:val="00161981"/>
    <w:rsid w:val="0016772B"/>
    <w:rsid w:val="00167F31"/>
    <w:rsid w:val="001751DB"/>
    <w:rsid w:val="00175A94"/>
    <w:rsid w:val="001761E1"/>
    <w:rsid w:val="00185634"/>
    <w:rsid w:val="00186B03"/>
    <w:rsid w:val="001947CD"/>
    <w:rsid w:val="00195538"/>
    <w:rsid w:val="001A211F"/>
    <w:rsid w:val="001A647A"/>
    <w:rsid w:val="001A7A33"/>
    <w:rsid w:val="001A7FDF"/>
    <w:rsid w:val="001D2523"/>
    <w:rsid w:val="001E1B2C"/>
    <w:rsid w:val="001E2D82"/>
    <w:rsid w:val="001F06A4"/>
    <w:rsid w:val="0020730D"/>
    <w:rsid w:val="0021163B"/>
    <w:rsid w:val="00217139"/>
    <w:rsid w:val="00220D33"/>
    <w:rsid w:val="00226623"/>
    <w:rsid w:val="00232B55"/>
    <w:rsid w:val="00233363"/>
    <w:rsid w:val="00234F21"/>
    <w:rsid w:val="00241499"/>
    <w:rsid w:val="00241BAD"/>
    <w:rsid w:val="00250892"/>
    <w:rsid w:val="002557B6"/>
    <w:rsid w:val="0026576A"/>
    <w:rsid w:val="00281B43"/>
    <w:rsid w:val="00281D8F"/>
    <w:rsid w:val="00284BC3"/>
    <w:rsid w:val="00285267"/>
    <w:rsid w:val="002A491A"/>
    <w:rsid w:val="002B15E7"/>
    <w:rsid w:val="002C3C84"/>
    <w:rsid w:val="002C56E2"/>
    <w:rsid w:val="002D329C"/>
    <w:rsid w:val="002E6E9B"/>
    <w:rsid w:val="0031240B"/>
    <w:rsid w:val="003164D3"/>
    <w:rsid w:val="00320FAE"/>
    <w:rsid w:val="00324798"/>
    <w:rsid w:val="00347D9C"/>
    <w:rsid w:val="003514A6"/>
    <w:rsid w:val="00366250"/>
    <w:rsid w:val="00373642"/>
    <w:rsid w:val="00381E87"/>
    <w:rsid w:val="0038442E"/>
    <w:rsid w:val="00387244"/>
    <w:rsid w:val="003905AB"/>
    <w:rsid w:val="00392FE8"/>
    <w:rsid w:val="003A12F2"/>
    <w:rsid w:val="003A445F"/>
    <w:rsid w:val="003B5589"/>
    <w:rsid w:val="003B6EF4"/>
    <w:rsid w:val="003C60C9"/>
    <w:rsid w:val="003C66DD"/>
    <w:rsid w:val="003D4133"/>
    <w:rsid w:val="003E0683"/>
    <w:rsid w:val="003E67FF"/>
    <w:rsid w:val="003E7122"/>
    <w:rsid w:val="004023ED"/>
    <w:rsid w:val="00406EC0"/>
    <w:rsid w:val="004107BA"/>
    <w:rsid w:val="00422435"/>
    <w:rsid w:val="0042344F"/>
    <w:rsid w:val="004258AA"/>
    <w:rsid w:val="00427FE0"/>
    <w:rsid w:val="004304BB"/>
    <w:rsid w:val="00431467"/>
    <w:rsid w:val="0043154E"/>
    <w:rsid w:val="0043272D"/>
    <w:rsid w:val="00434511"/>
    <w:rsid w:val="00450378"/>
    <w:rsid w:val="00452A9F"/>
    <w:rsid w:val="00455A39"/>
    <w:rsid w:val="00457375"/>
    <w:rsid w:val="0049570A"/>
    <w:rsid w:val="004A0E4D"/>
    <w:rsid w:val="004A1CCC"/>
    <w:rsid w:val="004A5766"/>
    <w:rsid w:val="004B3286"/>
    <w:rsid w:val="004B5B84"/>
    <w:rsid w:val="004B7453"/>
    <w:rsid w:val="004B78C5"/>
    <w:rsid w:val="004D6C19"/>
    <w:rsid w:val="004E6884"/>
    <w:rsid w:val="004F2CD3"/>
    <w:rsid w:val="005006FE"/>
    <w:rsid w:val="00511E93"/>
    <w:rsid w:val="005157A5"/>
    <w:rsid w:val="00517378"/>
    <w:rsid w:val="005209C3"/>
    <w:rsid w:val="00521877"/>
    <w:rsid w:val="005218B8"/>
    <w:rsid w:val="00522FA2"/>
    <w:rsid w:val="00531541"/>
    <w:rsid w:val="00531D65"/>
    <w:rsid w:val="00537136"/>
    <w:rsid w:val="005376AD"/>
    <w:rsid w:val="00537C1B"/>
    <w:rsid w:val="005415DA"/>
    <w:rsid w:val="0054552C"/>
    <w:rsid w:val="00561B33"/>
    <w:rsid w:val="00567C38"/>
    <w:rsid w:val="00577936"/>
    <w:rsid w:val="005804CD"/>
    <w:rsid w:val="00583955"/>
    <w:rsid w:val="005943A7"/>
    <w:rsid w:val="005A0DC3"/>
    <w:rsid w:val="005A1337"/>
    <w:rsid w:val="005A5352"/>
    <w:rsid w:val="005B1142"/>
    <w:rsid w:val="005B33B5"/>
    <w:rsid w:val="005C2129"/>
    <w:rsid w:val="005D144B"/>
    <w:rsid w:val="005D1C83"/>
    <w:rsid w:val="005E2998"/>
    <w:rsid w:val="005F1C95"/>
    <w:rsid w:val="005F4C42"/>
    <w:rsid w:val="00600116"/>
    <w:rsid w:val="00602050"/>
    <w:rsid w:val="006142F4"/>
    <w:rsid w:val="00631FC8"/>
    <w:rsid w:val="00641B93"/>
    <w:rsid w:val="00654920"/>
    <w:rsid w:val="006628E4"/>
    <w:rsid w:val="00662E84"/>
    <w:rsid w:val="006701D8"/>
    <w:rsid w:val="00680A72"/>
    <w:rsid w:val="00685644"/>
    <w:rsid w:val="00685DE7"/>
    <w:rsid w:val="0068782B"/>
    <w:rsid w:val="00693AD1"/>
    <w:rsid w:val="006971FF"/>
    <w:rsid w:val="006A25F2"/>
    <w:rsid w:val="006A5AA5"/>
    <w:rsid w:val="006A6143"/>
    <w:rsid w:val="006B3734"/>
    <w:rsid w:val="006C21BD"/>
    <w:rsid w:val="006C243E"/>
    <w:rsid w:val="006C43C6"/>
    <w:rsid w:val="006D7965"/>
    <w:rsid w:val="006E3EA6"/>
    <w:rsid w:val="006F293D"/>
    <w:rsid w:val="006F3A9D"/>
    <w:rsid w:val="00721789"/>
    <w:rsid w:val="0073141D"/>
    <w:rsid w:val="007353EF"/>
    <w:rsid w:val="00736B60"/>
    <w:rsid w:val="0074689C"/>
    <w:rsid w:val="00751FF0"/>
    <w:rsid w:val="0075514E"/>
    <w:rsid w:val="00760522"/>
    <w:rsid w:val="00764127"/>
    <w:rsid w:val="00765F28"/>
    <w:rsid w:val="00774107"/>
    <w:rsid w:val="0079411E"/>
    <w:rsid w:val="007A7E91"/>
    <w:rsid w:val="007B082A"/>
    <w:rsid w:val="007B1A4C"/>
    <w:rsid w:val="007B4738"/>
    <w:rsid w:val="007C1745"/>
    <w:rsid w:val="007C5C58"/>
    <w:rsid w:val="007D1A11"/>
    <w:rsid w:val="007D363F"/>
    <w:rsid w:val="007E0F2D"/>
    <w:rsid w:val="007E0F51"/>
    <w:rsid w:val="007E6C1D"/>
    <w:rsid w:val="007E7FA1"/>
    <w:rsid w:val="007F0581"/>
    <w:rsid w:val="0080318B"/>
    <w:rsid w:val="008106DF"/>
    <w:rsid w:val="00811039"/>
    <w:rsid w:val="00815A44"/>
    <w:rsid w:val="00816824"/>
    <w:rsid w:val="008209D1"/>
    <w:rsid w:val="008265FA"/>
    <w:rsid w:val="008404A3"/>
    <w:rsid w:val="00843831"/>
    <w:rsid w:val="00846237"/>
    <w:rsid w:val="00850048"/>
    <w:rsid w:val="00851F29"/>
    <w:rsid w:val="008567EF"/>
    <w:rsid w:val="0086318E"/>
    <w:rsid w:val="00872B74"/>
    <w:rsid w:val="00874560"/>
    <w:rsid w:val="00884502"/>
    <w:rsid w:val="00886BE2"/>
    <w:rsid w:val="00894394"/>
    <w:rsid w:val="00894489"/>
    <w:rsid w:val="008A133C"/>
    <w:rsid w:val="008A5AA6"/>
    <w:rsid w:val="008C2339"/>
    <w:rsid w:val="008D0446"/>
    <w:rsid w:val="008D57D5"/>
    <w:rsid w:val="008E244B"/>
    <w:rsid w:val="008E6E7C"/>
    <w:rsid w:val="008E7110"/>
    <w:rsid w:val="008F597D"/>
    <w:rsid w:val="00900E77"/>
    <w:rsid w:val="00911044"/>
    <w:rsid w:val="009269F3"/>
    <w:rsid w:val="00926C6C"/>
    <w:rsid w:val="00935973"/>
    <w:rsid w:val="00936C40"/>
    <w:rsid w:val="00941241"/>
    <w:rsid w:val="009572F0"/>
    <w:rsid w:val="00960A80"/>
    <w:rsid w:val="00977F51"/>
    <w:rsid w:val="00981C5C"/>
    <w:rsid w:val="009844E7"/>
    <w:rsid w:val="009908A9"/>
    <w:rsid w:val="009A1DF7"/>
    <w:rsid w:val="009C5DF4"/>
    <w:rsid w:val="009D1828"/>
    <w:rsid w:val="009E3F79"/>
    <w:rsid w:val="009F3368"/>
    <w:rsid w:val="00A04192"/>
    <w:rsid w:val="00A126D2"/>
    <w:rsid w:val="00A22F8E"/>
    <w:rsid w:val="00A30456"/>
    <w:rsid w:val="00A30684"/>
    <w:rsid w:val="00A375D6"/>
    <w:rsid w:val="00A410A9"/>
    <w:rsid w:val="00A44473"/>
    <w:rsid w:val="00A5262B"/>
    <w:rsid w:val="00A5468B"/>
    <w:rsid w:val="00A64802"/>
    <w:rsid w:val="00A64C47"/>
    <w:rsid w:val="00A65432"/>
    <w:rsid w:val="00A80DFD"/>
    <w:rsid w:val="00A82138"/>
    <w:rsid w:val="00A82A3E"/>
    <w:rsid w:val="00A83A1B"/>
    <w:rsid w:val="00A9427C"/>
    <w:rsid w:val="00AA608F"/>
    <w:rsid w:val="00AB50C8"/>
    <w:rsid w:val="00AC316F"/>
    <w:rsid w:val="00AC34D5"/>
    <w:rsid w:val="00AC7616"/>
    <w:rsid w:val="00AD3F93"/>
    <w:rsid w:val="00AE05B2"/>
    <w:rsid w:val="00AE3F51"/>
    <w:rsid w:val="00AE5F92"/>
    <w:rsid w:val="00B07E8B"/>
    <w:rsid w:val="00B151C1"/>
    <w:rsid w:val="00B22B08"/>
    <w:rsid w:val="00B22BA1"/>
    <w:rsid w:val="00B23483"/>
    <w:rsid w:val="00B33F3C"/>
    <w:rsid w:val="00B418B8"/>
    <w:rsid w:val="00B43697"/>
    <w:rsid w:val="00B56A3D"/>
    <w:rsid w:val="00B6486A"/>
    <w:rsid w:val="00B70BB0"/>
    <w:rsid w:val="00B7242B"/>
    <w:rsid w:val="00B72D59"/>
    <w:rsid w:val="00B7458B"/>
    <w:rsid w:val="00B749D0"/>
    <w:rsid w:val="00B76413"/>
    <w:rsid w:val="00B825BF"/>
    <w:rsid w:val="00BB0132"/>
    <w:rsid w:val="00BC07AF"/>
    <w:rsid w:val="00BC2854"/>
    <w:rsid w:val="00BC473A"/>
    <w:rsid w:val="00BD19D7"/>
    <w:rsid w:val="00BD1F24"/>
    <w:rsid w:val="00BE7AB2"/>
    <w:rsid w:val="00C00252"/>
    <w:rsid w:val="00C01A11"/>
    <w:rsid w:val="00C05E93"/>
    <w:rsid w:val="00C07EB4"/>
    <w:rsid w:val="00C20EBE"/>
    <w:rsid w:val="00C25EE5"/>
    <w:rsid w:val="00C327C9"/>
    <w:rsid w:val="00C43F49"/>
    <w:rsid w:val="00C44C33"/>
    <w:rsid w:val="00C46318"/>
    <w:rsid w:val="00C62AAA"/>
    <w:rsid w:val="00C76464"/>
    <w:rsid w:val="00C77E86"/>
    <w:rsid w:val="00C81CB2"/>
    <w:rsid w:val="00CA4617"/>
    <w:rsid w:val="00CA75F6"/>
    <w:rsid w:val="00CB3970"/>
    <w:rsid w:val="00CB7A8F"/>
    <w:rsid w:val="00CC23BD"/>
    <w:rsid w:val="00CC2E5F"/>
    <w:rsid w:val="00CC7281"/>
    <w:rsid w:val="00CD3579"/>
    <w:rsid w:val="00CD62ED"/>
    <w:rsid w:val="00CE259B"/>
    <w:rsid w:val="00D0205F"/>
    <w:rsid w:val="00D102AC"/>
    <w:rsid w:val="00D14D55"/>
    <w:rsid w:val="00D2089F"/>
    <w:rsid w:val="00D45364"/>
    <w:rsid w:val="00D45FD8"/>
    <w:rsid w:val="00D53FF7"/>
    <w:rsid w:val="00D60E33"/>
    <w:rsid w:val="00D701ED"/>
    <w:rsid w:val="00D7329C"/>
    <w:rsid w:val="00D83172"/>
    <w:rsid w:val="00D90D73"/>
    <w:rsid w:val="00D944FD"/>
    <w:rsid w:val="00D95767"/>
    <w:rsid w:val="00DA5BBA"/>
    <w:rsid w:val="00DB351C"/>
    <w:rsid w:val="00DC3D2D"/>
    <w:rsid w:val="00DC6286"/>
    <w:rsid w:val="00DD4513"/>
    <w:rsid w:val="00DE5854"/>
    <w:rsid w:val="00E03548"/>
    <w:rsid w:val="00E07E6B"/>
    <w:rsid w:val="00E10C6B"/>
    <w:rsid w:val="00E12809"/>
    <w:rsid w:val="00E3083A"/>
    <w:rsid w:val="00E5225D"/>
    <w:rsid w:val="00E56D43"/>
    <w:rsid w:val="00E63307"/>
    <w:rsid w:val="00E74366"/>
    <w:rsid w:val="00E76FC2"/>
    <w:rsid w:val="00E770C8"/>
    <w:rsid w:val="00E82637"/>
    <w:rsid w:val="00E845BD"/>
    <w:rsid w:val="00E86764"/>
    <w:rsid w:val="00E8780A"/>
    <w:rsid w:val="00E90364"/>
    <w:rsid w:val="00E91117"/>
    <w:rsid w:val="00EA67A7"/>
    <w:rsid w:val="00EB43A0"/>
    <w:rsid w:val="00EB455B"/>
    <w:rsid w:val="00EB7229"/>
    <w:rsid w:val="00EB730D"/>
    <w:rsid w:val="00EC1733"/>
    <w:rsid w:val="00EC2511"/>
    <w:rsid w:val="00ED740A"/>
    <w:rsid w:val="00EE1075"/>
    <w:rsid w:val="00EE4F58"/>
    <w:rsid w:val="00EF43E1"/>
    <w:rsid w:val="00EF6FA2"/>
    <w:rsid w:val="00F04835"/>
    <w:rsid w:val="00F07C92"/>
    <w:rsid w:val="00F23738"/>
    <w:rsid w:val="00F24A23"/>
    <w:rsid w:val="00F27AB8"/>
    <w:rsid w:val="00F42A57"/>
    <w:rsid w:val="00F50773"/>
    <w:rsid w:val="00F531EE"/>
    <w:rsid w:val="00F549F7"/>
    <w:rsid w:val="00F61208"/>
    <w:rsid w:val="00F63D6D"/>
    <w:rsid w:val="00F64D3B"/>
    <w:rsid w:val="00F660AA"/>
    <w:rsid w:val="00F72D20"/>
    <w:rsid w:val="00F858D9"/>
    <w:rsid w:val="00F920DD"/>
    <w:rsid w:val="00FB6237"/>
    <w:rsid w:val="00FC6C92"/>
    <w:rsid w:val="00FC7B1B"/>
    <w:rsid w:val="00FD2A9D"/>
    <w:rsid w:val="00FD650A"/>
    <w:rsid w:val="00FE4E3F"/>
    <w:rsid w:val="00FE7534"/>
    <w:rsid w:val="00FF0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FC1D"/>
  <w15:chartTrackingRefBased/>
  <w15:docId w15:val="{E428AEA5-FA3D-7B4C-9585-40A297C58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F2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61208"/>
    <w:pPr>
      <w:keepNext/>
      <w:keepLines/>
      <w:spacing w:before="240" w:line="259" w:lineRule="auto"/>
      <w:outlineLvl w:val="0"/>
    </w:pPr>
    <w:rPr>
      <w:rFonts w:asciiTheme="majorHAnsi" w:eastAsiaTheme="majorEastAsia" w:hAnsiTheme="majorHAnsi" w:cstheme="majorBidi"/>
      <w:b/>
      <w:color w:val="000000" w:themeColor="text1"/>
      <w:szCs w:val="32"/>
      <w:lang w:eastAsia="en-US"/>
    </w:rPr>
  </w:style>
  <w:style w:type="paragraph" w:styleId="Heading2">
    <w:name w:val="heading 2"/>
    <w:basedOn w:val="Normal"/>
    <w:next w:val="Normal"/>
    <w:link w:val="Heading2Char"/>
    <w:uiPriority w:val="9"/>
    <w:unhideWhenUsed/>
    <w:qFormat/>
    <w:rsid w:val="00133384"/>
    <w:pPr>
      <w:keepNext/>
      <w:keepLines/>
      <w:spacing w:before="40" w:line="259" w:lineRule="auto"/>
      <w:outlineLvl w:val="1"/>
    </w:pPr>
    <w:rPr>
      <w:rFonts w:asciiTheme="majorHAnsi" w:eastAsiaTheme="majorEastAsia" w:hAnsiTheme="majorHAnsi" w:cstheme="majorBidi"/>
      <w:color w:val="000000" w:themeColor="text1"/>
      <w:sz w:val="28"/>
      <w:szCs w:val="26"/>
      <w:lang w:eastAsia="en-US"/>
    </w:rPr>
  </w:style>
  <w:style w:type="paragraph" w:styleId="Heading3">
    <w:name w:val="heading 3"/>
    <w:basedOn w:val="Normal"/>
    <w:next w:val="Normal"/>
    <w:link w:val="Heading3Char"/>
    <w:uiPriority w:val="9"/>
    <w:unhideWhenUsed/>
    <w:qFormat/>
    <w:rsid w:val="00133384"/>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E77"/>
    <w:pPr>
      <w:spacing w:after="160" w:line="259" w:lineRule="auto"/>
      <w:ind w:left="720"/>
      <w:contextualSpacing/>
    </w:pPr>
    <w:rPr>
      <w:rFonts w:asciiTheme="majorHAnsi" w:eastAsiaTheme="minorHAnsi" w:hAnsiTheme="majorHAnsi" w:cstheme="minorBidi"/>
      <w:color w:val="000000" w:themeColor="text1"/>
      <w:szCs w:val="22"/>
      <w:lang w:eastAsia="en-US"/>
    </w:rPr>
  </w:style>
  <w:style w:type="character" w:styleId="Hyperlink">
    <w:name w:val="Hyperlink"/>
    <w:basedOn w:val="DefaultParagraphFont"/>
    <w:uiPriority w:val="99"/>
    <w:unhideWhenUsed/>
    <w:rsid w:val="008106DF"/>
    <w:rPr>
      <w:color w:val="0563C1" w:themeColor="hyperlink"/>
      <w:u w:val="single"/>
    </w:rPr>
  </w:style>
  <w:style w:type="character" w:styleId="UnresolvedMention">
    <w:name w:val="Unresolved Mention"/>
    <w:basedOn w:val="DefaultParagraphFont"/>
    <w:uiPriority w:val="99"/>
    <w:semiHidden/>
    <w:unhideWhenUsed/>
    <w:rsid w:val="008106DF"/>
    <w:rPr>
      <w:color w:val="605E5C"/>
      <w:shd w:val="clear" w:color="auto" w:fill="E1DFDD"/>
    </w:rPr>
  </w:style>
  <w:style w:type="character" w:customStyle="1" w:styleId="Heading1Char">
    <w:name w:val="Heading 1 Char"/>
    <w:basedOn w:val="DefaultParagraphFont"/>
    <w:link w:val="Heading1"/>
    <w:uiPriority w:val="9"/>
    <w:rsid w:val="00F61208"/>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133384"/>
    <w:rPr>
      <w:rFonts w:asciiTheme="majorHAnsi" w:eastAsiaTheme="majorEastAsia" w:hAnsiTheme="majorHAnsi" w:cstheme="majorBidi"/>
      <w:color w:val="000000" w:themeColor="text1"/>
      <w:sz w:val="28"/>
      <w:szCs w:val="26"/>
    </w:rPr>
  </w:style>
  <w:style w:type="character" w:customStyle="1" w:styleId="Heading3Char">
    <w:name w:val="Heading 3 Char"/>
    <w:basedOn w:val="DefaultParagraphFont"/>
    <w:link w:val="Heading3"/>
    <w:uiPriority w:val="9"/>
    <w:rsid w:val="0013338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1144C0"/>
    <w:pPr>
      <w:spacing w:before="480" w:line="276" w:lineRule="auto"/>
      <w:outlineLvl w:val="9"/>
    </w:pPr>
    <w:rPr>
      <w:b w:val="0"/>
      <w:bCs/>
      <w:color w:val="2F5496" w:themeColor="accent1" w:themeShade="BF"/>
      <w:sz w:val="28"/>
      <w:szCs w:val="28"/>
      <w:lang w:val="en-US"/>
    </w:rPr>
  </w:style>
  <w:style w:type="paragraph" w:styleId="TOC1">
    <w:name w:val="toc 1"/>
    <w:basedOn w:val="Normal"/>
    <w:next w:val="Normal"/>
    <w:autoRedefine/>
    <w:uiPriority w:val="39"/>
    <w:unhideWhenUsed/>
    <w:rsid w:val="001144C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1144C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1144C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144C0"/>
    <w:rPr>
      <w:rFonts w:asciiTheme="minorHAnsi" w:hAnsiTheme="minorHAnsi" w:cstheme="minorHAnsi"/>
      <w:sz w:val="22"/>
      <w:szCs w:val="22"/>
    </w:rPr>
  </w:style>
  <w:style w:type="paragraph" w:styleId="TOC5">
    <w:name w:val="toc 5"/>
    <w:basedOn w:val="Normal"/>
    <w:next w:val="Normal"/>
    <w:autoRedefine/>
    <w:uiPriority w:val="39"/>
    <w:semiHidden/>
    <w:unhideWhenUsed/>
    <w:rsid w:val="001144C0"/>
    <w:rPr>
      <w:rFonts w:asciiTheme="minorHAnsi" w:hAnsiTheme="minorHAnsi" w:cstheme="minorHAnsi"/>
      <w:sz w:val="22"/>
      <w:szCs w:val="22"/>
    </w:rPr>
  </w:style>
  <w:style w:type="paragraph" w:styleId="TOC6">
    <w:name w:val="toc 6"/>
    <w:basedOn w:val="Normal"/>
    <w:next w:val="Normal"/>
    <w:autoRedefine/>
    <w:uiPriority w:val="39"/>
    <w:semiHidden/>
    <w:unhideWhenUsed/>
    <w:rsid w:val="001144C0"/>
    <w:rPr>
      <w:rFonts w:asciiTheme="minorHAnsi" w:hAnsiTheme="minorHAnsi" w:cstheme="minorHAnsi"/>
      <w:sz w:val="22"/>
      <w:szCs w:val="22"/>
    </w:rPr>
  </w:style>
  <w:style w:type="paragraph" w:styleId="TOC7">
    <w:name w:val="toc 7"/>
    <w:basedOn w:val="Normal"/>
    <w:next w:val="Normal"/>
    <w:autoRedefine/>
    <w:uiPriority w:val="39"/>
    <w:semiHidden/>
    <w:unhideWhenUsed/>
    <w:rsid w:val="001144C0"/>
    <w:rPr>
      <w:rFonts w:asciiTheme="minorHAnsi" w:hAnsiTheme="minorHAnsi" w:cstheme="minorHAnsi"/>
      <w:sz w:val="22"/>
      <w:szCs w:val="22"/>
    </w:rPr>
  </w:style>
  <w:style w:type="paragraph" w:styleId="TOC8">
    <w:name w:val="toc 8"/>
    <w:basedOn w:val="Normal"/>
    <w:next w:val="Normal"/>
    <w:autoRedefine/>
    <w:uiPriority w:val="39"/>
    <w:semiHidden/>
    <w:unhideWhenUsed/>
    <w:rsid w:val="001144C0"/>
    <w:rPr>
      <w:rFonts w:asciiTheme="minorHAnsi" w:hAnsiTheme="minorHAnsi" w:cstheme="minorHAnsi"/>
      <w:sz w:val="22"/>
      <w:szCs w:val="22"/>
    </w:rPr>
  </w:style>
  <w:style w:type="paragraph" w:styleId="TOC9">
    <w:name w:val="toc 9"/>
    <w:basedOn w:val="Normal"/>
    <w:next w:val="Normal"/>
    <w:autoRedefine/>
    <w:uiPriority w:val="39"/>
    <w:semiHidden/>
    <w:unhideWhenUsed/>
    <w:rsid w:val="001144C0"/>
    <w:rPr>
      <w:rFonts w:asciiTheme="minorHAnsi" w:hAnsiTheme="minorHAnsi" w:cstheme="minorHAnsi"/>
      <w:sz w:val="22"/>
      <w:szCs w:val="22"/>
    </w:rPr>
  </w:style>
  <w:style w:type="character" w:styleId="FollowedHyperlink">
    <w:name w:val="FollowedHyperlink"/>
    <w:basedOn w:val="DefaultParagraphFont"/>
    <w:uiPriority w:val="99"/>
    <w:semiHidden/>
    <w:unhideWhenUsed/>
    <w:rsid w:val="00AA608F"/>
    <w:rPr>
      <w:color w:val="954F72" w:themeColor="followedHyperlink"/>
      <w:u w:val="single"/>
    </w:rPr>
  </w:style>
  <w:style w:type="paragraph" w:styleId="Caption">
    <w:name w:val="caption"/>
    <w:basedOn w:val="Normal"/>
    <w:next w:val="Normal"/>
    <w:uiPriority w:val="35"/>
    <w:unhideWhenUsed/>
    <w:qFormat/>
    <w:rsid w:val="008567EF"/>
    <w:pPr>
      <w:spacing w:after="200"/>
    </w:pPr>
    <w:rPr>
      <w:rFonts w:asciiTheme="majorHAnsi" w:eastAsiaTheme="minorHAnsi" w:hAnsiTheme="majorHAnsi" w:cstheme="minorBidi"/>
      <w:i/>
      <w:iCs/>
      <w:color w:val="44546A" w:themeColor="text2"/>
      <w:sz w:val="18"/>
      <w:szCs w:val="18"/>
      <w:lang w:eastAsia="en-US"/>
    </w:rPr>
  </w:style>
  <w:style w:type="paragraph" w:styleId="NormalWeb">
    <w:name w:val="Normal (Web)"/>
    <w:basedOn w:val="Normal"/>
    <w:uiPriority w:val="99"/>
    <w:unhideWhenUsed/>
    <w:rsid w:val="00020060"/>
    <w:pPr>
      <w:spacing w:before="100" w:beforeAutospacing="1" w:after="100" w:afterAutospacing="1"/>
    </w:pPr>
  </w:style>
  <w:style w:type="paragraph" w:styleId="Footer">
    <w:name w:val="footer"/>
    <w:basedOn w:val="Normal"/>
    <w:link w:val="FooterChar"/>
    <w:uiPriority w:val="99"/>
    <w:unhideWhenUsed/>
    <w:rsid w:val="007B4738"/>
    <w:pPr>
      <w:tabs>
        <w:tab w:val="center" w:pos="4680"/>
        <w:tab w:val="right" w:pos="9360"/>
      </w:tabs>
    </w:pPr>
  </w:style>
  <w:style w:type="character" w:customStyle="1" w:styleId="FooterChar">
    <w:name w:val="Footer Char"/>
    <w:basedOn w:val="DefaultParagraphFont"/>
    <w:link w:val="Footer"/>
    <w:uiPriority w:val="99"/>
    <w:rsid w:val="007B473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B4738"/>
  </w:style>
  <w:style w:type="paragraph" w:styleId="NoSpacing">
    <w:name w:val="No Spacing"/>
    <w:link w:val="NoSpacingChar"/>
    <w:uiPriority w:val="1"/>
    <w:qFormat/>
    <w:rsid w:val="009C5DF4"/>
    <w:rPr>
      <w:rFonts w:eastAsiaTheme="minorEastAsia"/>
      <w:sz w:val="22"/>
      <w:szCs w:val="22"/>
      <w:lang w:val="en-US"/>
    </w:rPr>
  </w:style>
  <w:style w:type="character" w:customStyle="1" w:styleId="NoSpacingChar">
    <w:name w:val="No Spacing Char"/>
    <w:basedOn w:val="DefaultParagraphFont"/>
    <w:link w:val="NoSpacing"/>
    <w:uiPriority w:val="1"/>
    <w:rsid w:val="009C5DF4"/>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25918">
      <w:bodyDiv w:val="1"/>
      <w:marLeft w:val="0"/>
      <w:marRight w:val="0"/>
      <w:marTop w:val="0"/>
      <w:marBottom w:val="0"/>
      <w:divBdr>
        <w:top w:val="none" w:sz="0" w:space="0" w:color="auto"/>
        <w:left w:val="none" w:sz="0" w:space="0" w:color="auto"/>
        <w:bottom w:val="none" w:sz="0" w:space="0" w:color="auto"/>
        <w:right w:val="none" w:sz="0" w:space="0" w:color="auto"/>
      </w:divBdr>
    </w:div>
    <w:div w:id="227619215">
      <w:bodyDiv w:val="1"/>
      <w:marLeft w:val="0"/>
      <w:marRight w:val="0"/>
      <w:marTop w:val="0"/>
      <w:marBottom w:val="0"/>
      <w:divBdr>
        <w:top w:val="none" w:sz="0" w:space="0" w:color="auto"/>
        <w:left w:val="none" w:sz="0" w:space="0" w:color="auto"/>
        <w:bottom w:val="none" w:sz="0" w:space="0" w:color="auto"/>
        <w:right w:val="none" w:sz="0" w:space="0" w:color="auto"/>
      </w:divBdr>
    </w:div>
    <w:div w:id="324284555">
      <w:bodyDiv w:val="1"/>
      <w:marLeft w:val="0"/>
      <w:marRight w:val="0"/>
      <w:marTop w:val="0"/>
      <w:marBottom w:val="0"/>
      <w:divBdr>
        <w:top w:val="none" w:sz="0" w:space="0" w:color="auto"/>
        <w:left w:val="none" w:sz="0" w:space="0" w:color="auto"/>
        <w:bottom w:val="none" w:sz="0" w:space="0" w:color="auto"/>
        <w:right w:val="none" w:sz="0" w:space="0" w:color="auto"/>
      </w:divBdr>
    </w:div>
    <w:div w:id="338898411">
      <w:bodyDiv w:val="1"/>
      <w:marLeft w:val="0"/>
      <w:marRight w:val="0"/>
      <w:marTop w:val="0"/>
      <w:marBottom w:val="0"/>
      <w:divBdr>
        <w:top w:val="none" w:sz="0" w:space="0" w:color="auto"/>
        <w:left w:val="none" w:sz="0" w:space="0" w:color="auto"/>
        <w:bottom w:val="none" w:sz="0" w:space="0" w:color="auto"/>
        <w:right w:val="none" w:sz="0" w:space="0" w:color="auto"/>
      </w:divBdr>
    </w:div>
    <w:div w:id="478572146">
      <w:bodyDiv w:val="1"/>
      <w:marLeft w:val="0"/>
      <w:marRight w:val="0"/>
      <w:marTop w:val="0"/>
      <w:marBottom w:val="0"/>
      <w:divBdr>
        <w:top w:val="none" w:sz="0" w:space="0" w:color="auto"/>
        <w:left w:val="none" w:sz="0" w:space="0" w:color="auto"/>
        <w:bottom w:val="none" w:sz="0" w:space="0" w:color="auto"/>
        <w:right w:val="none" w:sz="0" w:space="0" w:color="auto"/>
      </w:divBdr>
    </w:div>
    <w:div w:id="492575366">
      <w:bodyDiv w:val="1"/>
      <w:marLeft w:val="0"/>
      <w:marRight w:val="0"/>
      <w:marTop w:val="0"/>
      <w:marBottom w:val="0"/>
      <w:divBdr>
        <w:top w:val="none" w:sz="0" w:space="0" w:color="auto"/>
        <w:left w:val="none" w:sz="0" w:space="0" w:color="auto"/>
        <w:bottom w:val="none" w:sz="0" w:space="0" w:color="auto"/>
        <w:right w:val="none" w:sz="0" w:space="0" w:color="auto"/>
      </w:divBdr>
    </w:div>
    <w:div w:id="786045000">
      <w:bodyDiv w:val="1"/>
      <w:marLeft w:val="0"/>
      <w:marRight w:val="0"/>
      <w:marTop w:val="0"/>
      <w:marBottom w:val="0"/>
      <w:divBdr>
        <w:top w:val="none" w:sz="0" w:space="0" w:color="auto"/>
        <w:left w:val="none" w:sz="0" w:space="0" w:color="auto"/>
        <w:bottom w:val="none" w:sz="0" w:space="0" w:color="auto"/>
        <w:right w:val="none" w:sz="0" w:space="0" w:color="auto"/>
      </w:divBdr>
    </w:div>
    <w:div w:id="861557684">
      <w:bodyDiv w:val="1"/>
      <w:marLeft w:val="0"/>
      <w:marRight w:val="0"/>
      <w:marTop w:val="0"/>
      <w:marBottom w:val="0"/>
      <w:divBdr>
        <w:top w:val="none" w:sz="0" w:space="0" w:color="auto"/>
        <w:left w:val="none" w:sz="0" w:space="0" w:color="auto"/>
        <w:bottom w:val="none" w:sz="0" w:space="0" w:color="auto"/>
        <w:right w:val="none" w:sz="0" w:space="0" w:color="auto"/>
      </w:divBdr>
    </w:div>
    <w:div w:id="1836989122">
      <w:bodyDiv w:val="1"/>
      <w:marLeft w:val="0"/>
      <w:marRight w:val="0"/>
      <w:marTop w:val="0"/>
      <w:marBottom w:val="0"/>
      <w:divBdr>
        <w:top w:val="none" w:sz="0" w:space="0" w:color="auto"/>
        <w:left w:val="none" w:sz="0" w:space="0" w:color="auto"/>
        <w:bottom w:val="none" w:sz="0" w:space="0" w:color="auto"/>
        <w:right w:val="none" w:sz="0" w:space="0" w:color="auto"/>
      </w:divBdr>
    </w:div>
    <w:div w:id="190063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ionmaster.com/nmx/timeseries/mexico-international-tourist-arrivals" TargetMode="External"/><Relationship Id="rId18" Type="http://schemas.openxmlformats.org/officeDocument/2006/relationships/hyperlink" Target="https://www.nationalgeographic.com/travel/destinations/asia/japan/hiroshima/" TargetMode="External"/><Relationship Id="rId26" Type="http://schemas.openxmlformats.org/officeDocument/2006/relationships/hyperlink" Target="https://read.oecd-ilibrary.org/industry-and-services/tourism-policy-review-of-mexico_9789264266575-en" TargetMode="External"/><Relationship Id="rId3" Type="http://schemas.openxmlformats.org/officeDocument/2006/relationships/styles" Target="styles.xml"/><Relationship Id="rId21" Type="http://schemas.openxmlformats.org/officeDocument/2006/relationships/hyperlink" Target="https://www.collinsdictionary.com/dictionary/english/polic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themexicoreport.com/2016/12/20/mexico-tourism-board-announces-new-global-tourism-strategy/" TargetMode="External"/><Relationship Id="rId25" Type="http://schemas.openxmlformats.org/officeDocument/2006/relationships/hyperlink" Target="https://www.forbes.com/sites/annlatham/2017/10/29/what-the-heck-is-a-strategy-anyway/"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businesswales.gov.wales/tourism/sites/tourism/files/documents/YOD_2019_Business_Guide_Departures_English_Web_131118_7.pdf" TargetMode="External"/><Relationship Id="rId29" Type="http://schemas.openxmlformats.org/officeDocument/2006/relationships/hyperlink" Target="https://www.telegraph.co.uk/travel/destinations/central-america/mexico/articles/mexico-reasons-to-visit-things-to-d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nglish.elpais.com/elpais/2017/01/19/inenglish/1484830799_703106.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tatista.com/statistics/977876/mexico-tourism-employment/" TargetMode="External"/><Relationship Id="rId23" Type="http://schemas.openxmlformats.org/officeDocument/2006/relationships/hyperlink" Target="https://www.forbes.com/sites/nathanielparishflannery/2018/07/26/the-risks-and-rewards-in-mexicos-tourism-sector/" TargetMode="External"/><Relationship Id="rId28" Type="http://schemas.openxmlformats.org/officeDocument/2006/relationships/hyperlink" Target="https://www.oecd-ilibrary.org/sites/525e83e3-en/index.html?itemId=/content/component/525e83e3-en" TargetMode="External"/><Relationship Id="rId36" Type="http://schemas.openxmlformats.org/officeDocument/2006/relationships/theme" Target="theme/theme1.xml"/><Relationship Id="rId10" Type="http://schemas.openxmlformats.org/officeDocument/2006/relationships/hyperlink" Target="https://www.nationmaster.com/nmx/timeseries/mexico-international-tourism-receipts" TargetMode="External"/><Relationship Id="rId19" Type="http://schemas.openxmlformats.org/officeDocument/2006/relationships/hyperlink" Target="https://adage.com/article/cmo-strategy/mexico-pr-combat-negative-press-lure-back-tourists/228385" TargetMode="External"/><Relationship Id="rId31" Type="http://schemas.openxmlformats.org/officeDocument/2006/relationships/hyperlink" Target="https://www.visitmexico.com/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english.elpais.com/elpais/2017/03/06/inenglish/1488801077_568384.html" TargetMode="External"/><Relationship Id="rId27" Type="http://schemas.openxmlformats.org/officeDocument/2006/relationships/hyperlink" Target="https://www.oecd-ilibrary.org/sites/525e83e3-en/index.html?itemId=/content/component/525e83e3-en" TargetMode="External"/><Relationship Id="rId30" Type="http://schemas.openxmlformats.org/officeDocument/2006/relationships/hyperlink" Target="https://www.google.com/url?sa=t&amp;rct=j&amp;q=&amp;esrc=s&amp;source=web&amp;cd=28&amp;ved=2ahUKEwiG0JCKuqzpAhV8REEAHXCxAdE4ChAWMBF6BAgGEAE&amp;url=https%3A%2F%2Fwww.mdpi.com%2F2071-1050%2F11%2F24%2F6989%2Fpdf&amp;usg=AOvVaw04aegVjWwPjhjFEaIXcTXC"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C2E25AD006690438810841FAB2636BA"/>
        <w:category>
          <w:name w:val="General"/>
          <w:gallery w:val="placeholder"/>
        </w:category>
        <w:types>
          <w:type w:val="bbPlcHdr"/>
        </w:types>
        <w:behaviors>
          <w:behavior w:val="content"/>
        </w:behaviors>
        <w:guid w:val="{AC4B2F44-EDCB-E749-A568-8601D262950A}"/>
      </w:docPartPr>
      <w:docPartBody>
        <w:p w:rsidR="0086699B" w:rsidRDefault="006359AE" w:rsidP="006359AE">
          <w:pPr>
            <w:pStyle w:val="4C2E25AD006690438810841FAB2636BA"/>
          </w:pPr>
          <w:r>
            <w:rPr>
              <w:rFonts w:asciiTheme="majorHAnsi" w:eastAsiaTheme="majorEastAsia" w:hAnsiTheme="majorHAnsi" w:cstheme="majorBidi"/>
              <w:caps/>
              <w:color w:val="4472C4" w:themeColor="accent1"/>
              <w:sz w:val="80"/>
              <w:szCs w:val="80"/>
            </w:rPr>
            <w:t>[Document title]</w:t>
          </w:r>
        </w:p>
      </w:docPartBody>
    </w:docPart>
    <w:docPart>
      <w:docPartPr>
        <w:name w:val="3B7A9C5643795646813A823A4270A95D"/>
        <w:category>
          <w:name w:val="General"/>
          <w:gallery w:val="placeholder"/>
        </w:category>
        <w:types>
          <w:type w:val="bbPlcHdr"/>
        </w:types>
        <w:behaviors>
          <w:behavior w:val="content"/>
        </w:behaviors>
        <w:guid w:val="{389E8864-96F9-7242-9278-F7BC6D05560A}"/>
      </w:docPartPr>
      <w:docPartBody>
        <w:p w:rsidR="0086699B" w:rsidRDefault="006359AE" w:rsidP="006359AE">
          <w:pPr>
            <w:pStyle w:val="3B7A9C5643795646813A823A4270A9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AE"/>
    <w:rsid w:val="006359AE"/>
    <w:rsid w:val="00866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2E25AD006690438810841FAB2636BA">
    <w:name w:val="4C2E25AD006690438810841FAB2636BA"/>
    <w:rsid w:val="006359AE"/>
  </w:style>
  <w:style w:type="paragraph" w:customStyle="1" w:styleId="3B7A9C5643795646813A823A4270A95D">
    <w:name w:val="3B7A9C5643795646813A823A4270A95D"/>
    <w:rsid w:val="006359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48BC06-97B8-4541-A3A6-01190140C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15</Pages>
  <Words>3546</Words>
  <Characters>20216</Characters>
  <Application>Microsoft Office Word</Application>
  <DocSecurity>0</DocSecurity>
  <Lines>168</Lines>
  <Paragraphs>47</Paragraphs>
  <ScaleCrop>false</ScaleCrop>
  <Company/>
  <LinksUpToDate>false</LinksUpToDate>
  <CharactersWithSpaces>23715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Destination Management - The Mexican tourism industry</dc:title>
  <dc:subject>Daniel Payne - 1803525</dc:subject>
  <dc:creator>Daniel Payne (1803525)</dc:creator>
  <cp:keywords/>
  <dc:description/>
  <cp:lastModifiedBy>Daniel Payne (1803525)</cp:lastModifiedBy>
  <cp:revision>389</cp:revision>
  <dcterms:created xsi:type="dcterms:W3CDTF">2020-05-20T13:32:00Z</dcterms:created>
  <dcterms:modified xsi:type="dcterms:W3CDTF">2020-06-09T20:07:00Z</dcterms:modified>
</cp:coreProperties>
</file>