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5" w:type="dxa"/>
        <w:tblLook w:val="04A0" w:firstRow="1" w:lastRow="0" w:firstColumn="1" w:lastColumn="0" w:noHBand="0" w:noVBand="1"/>
      </w:tblPr>
      <w:tblGrid>
        <w:gridCol w:w="2263"/>
        <w:gridCol w:w="1418"/>
        <w:gridCol w:w="1701"/>
        <w:gridCol w:w="1701"/>
      </w:tblGrid>
      <w:tr w:rsidR="00A82B5E" w14:paraId="658D6CB2" w14:textId="77777777" w:rsidTr="009B6823">
        <w:trPr>
          <w:trHeight w:val="831"/>
        </w:trPr>
        <w:tc>
          <w:tcPr>
            <w:tcW w:w="2263" w:type="dxa"/>
          </w:tcPr>
          <w:p w14:paraId="0C18CE4D" w14:textId="7385D6CD" w:rsidR="00A82B5E" w:rsidRPr="006E5F35" w:rsidRDefault="00A82B5E" w:rsidP="009B6823">
            <w:pPr>
              <w:rPr>
                <w:b/>
                <w:bCs/>
              </w:rPr>
            </w:pPr>
            <w:r w:rsidRPr="006E5F35">
              <w:rPr>
                <w:b/>
                <w:bCs/>
              </w:rPr>
              <w:t>Student Name and</w:t>
            </w:r>
          </w:p>
          <w:p w14:paraId="2EAF049D" w14:textId="77777777" w:rsidR="00A82B5E" w:rsidRPr="006E5F35" w:rsidRDefault="00A82B5E" w:rsidP="009B6823">
            <w:pPr>
              <w:rPr>
                <w:b/>
                <w:bCs/>
              </w:rPr>
            </w:pPr>
            <w:r w:rsidRPr="006E5F35">
              <w:rPr>
                <w:b/>
                <w:bCs/>
              </w:rPr>
              <w:t>ID Number</w:t>
            </w:r>
            <w:r>
              <w:rPr>
                <w:b/>
                <w:bCs/>
              </w:rPr>
              <w:t>:</w:t>
            </w:r>
          </w:p>
        </w:tc>
        <w:tc>
          <w:tcPr>
            <w:tcW w:w="4820" w:type="dxa"/>
            <w:gridSpan w:val="3"/>
          </w:tcPr>
          <w:p w14:paraId="0B50CE0F" w14:textId="77777777" w:rsidR="00A82B5E" w:rsidRDefault="00A82B5E" w:rsidP="009B6823">
            <w:r>
              <w:t>Svetlana Dimitrova</w:t>
            </w:r>
          </w:p>
          <w:p w14:paraId="35FDD2D1" w14:textId="77777777" w:rsidR="00A82B5E" w:rsidRDefault="00A82B5E" w:rsidP="009B6823">
            <w:r>
              <w:t>2009654</w:t>
            </w:r>
          </w:p>
        </w:tc>
      </w:tr>
      <w:tr w:rsidR="00A82B5E" w14:paraId="076BBFE6" w14:textId="77777777" w:rsidTr="009B6823">
        <w:trPr>
          <w:trHeight w:val="797"/>
        </w:trPr>
        <w:tc>
          <w:tcPr>
            <w:tcW w:w="2263" w:type="dxa"/>
          </w:tcPr>
          <w:p w14:paraId="7D8FE185" w14:textId="77777777" w:rsidR="00A82B5E" w:rsidRPr="006E5F35" w:rsidRDefault="00A82B5E" w:rsidP="009B6823">
            <w:pPr>
              <w:rPr>
                <w:b/>
                <w:bCs/>
              </w:rPr>
            </w:pPr>
            <w:r w:rsidRPr="006E5F35">
              <w:rPr>
                <w:b/>
                <w:bCs/>
              </w:rPr>
              <w:t>Programme</w:t>
            </w:r>
            <w:r>
              <w:rPr>
                <w:b/>
                <w:bCs/>
              </w:rPr>
              <w:t>:</w:t>
            </w:r>
          </w:p>
        </w:tc>
        <w:tc>
          <w:tcPr>
            <w:tcW w:w="4820" w:type="dxa"/>
            <w:gridSpan w:val="3"/>
          </w:tcPr>
          <w:p w14:paraId="13CBAAFF" w14:textId="77777777" w:rsidR="00A82B5E" w:rsidRDefault="00A82B5E" w:rsidP="009B6823">
            <w:r>
              <w:t>BA Business Management</w:t>
            </w:r>
          </w:p>
        </w:tc>
      </w:tr>
      <w:tr w:rsidR="00A82B5E" w14:paraId="3857F5B3" w14:textId="77777777" w:rsidTr="009B6823">
        <w:trPr>
          <w:trHeight w:val="845"/>
        </w:trPr>
        <w:tc>
          <w:tcPr>
            <w:tcW w:w="2263" w:type="dxa"/>
          </w:tcPr>
          <w:p w14:paraId="4BAD8411" w14:textId="77777777" w:rsidR="00A82B5E" w:rsidRPr="006E5F35" w:rsidRDefault="00A82B5E" w:rsidP="009B6823">
            <w:pPr>
              <w:rPr>
                <w:b/>
                <w:bCs/>
              </w:rPr>
            </w:pPr>
            <w:r w:rsidRPr="006E5F35">
              <w:rPr>
                <w:b/>
                <w:bCs/>
              </w:rPr>
              <w:t>Module Title</w:t>
            </w:r>
            <w:r>
              <w:rPr>
                <w:b/>
                <w:bCs/>
              </w:rPr>
              <w:t>:</w:t>
            </w:r>
          </w:p>
        </w:tc>
        <w:tc>
          <w:tcPr>
            <w:tcW w:w="4820" w:type="dxa"/>
            <w:gridSpan w:val="3"/>
          </w:tcPr>
          <w:p w14:paraId="5AB04BC7" w14:textId="2CF5678C" w:rsidR="00A82B5E" w:rsidRDefault="00A82B5E" w:rsidP="009B6823">
            <w:r>
              <w:t>Marketing Fundamentals</w:t>
            </w:r>
          </w:p>
        </w:tc>
      </w:tr>
      <w:tr w:rsidR="00A82B5E" w14:paraId="55A58FDA" w14:textId="77777777" w:rsidTr="009B6823">
        <w:trPr>
          <w:trHeight w:val="692"/>
        </w:trPr>
        <w:tc>
          <w:tcPr>
            <w:tcW w:w="2263" w:type="dxa"/>
          </w:tcPr>
          <w:p w14:paraId="217996CA" w14:textId="77777777" w:rsidR="00A82B5E" w:rsidRPr="006E5F35" w:rsidRDefault="00A82B5E" w:rsidP="009B6823">
            <w:pPr>
              <w:rPr>
                <w:b/>
                <w:bCs/>
              </w:rPr>
            </w:pPr>
            <w:r w:rsidRPr="006E5F35">
              <w:rPr>
                <w:b/>
                <w:bCs/>
              </w:rPr>
              <w:t>Module Code</w:t>
            </w:r>
            <w:r>
              <w:rPr>
                <w:b/>
                <w:bCs/>
              </w:rPr>
              <w:t>:</w:t>
            </w:r>
          </w:p>
        </w:tc>
        <w:tc>
          <w:tcPr>
            <w:tcW w:w="4820" w:type="dxa"/>
            <w:gridSpan w:val="3"/>
          </w:tcPr>
          <w:p w14:paraId="509A9727" w14:textId="1C038B65" w:rsidR="00A82B5E" w:rsidRPr="000316B4" w:rsidRDefault="00A82B5E" w:rsidP="009B6823">
            <w:pPr>
              <w:rPr>
                <w:lang w:val="bg-BG"/>
              </w:rPr>
            </w:pPr>
            <w:r>
              <w:t>LCBB400</w:t>
            </w:r>
            <w:r w:rsidR="000316B4">
              <w:rPr>
                <w:lang w:val="bg-BG"/>
              </w:rPr>
              <w:t>4</w:t>
            </w:r>
          </w:p>
        </w:tc>
      </w:tr>
      <w:tr w:rsidR="00A82B5E" w14:paraId="268C7459" w14:textId="77777777" w:rsidTr="009B6823">
        <w:trPr>
          <w:trHeight w:val="668"/>
        </w:trPr>
        <w:tc>
          <w:tcPr>
            <w:tcW w:w="2263" w:type="dxa"/>
          </w:tcPr>
          <w:p w14:paraId="4B8C927C" w14:textId="77777777" w:rsidR="00A82B5E" w:rsidRPr="006E5F35" w:rsidRDefault="00A82B5E" w:rsidP="009B6823">
            <w:pPr>
              <w:rPr>
                <w:b/>
                <w:bCs/>
              </w:rPr>
            </w:pPr>
            <w:r w:rsidRPr="006E5F35">
              <w:rPr>
                <w:b/>
                <w:bCs/>
              </w:rPr>
              <w:t>Module Lecturer</w:t>
            </w:r>
            <w:r>
              <w:rPr>
                <w:b/>
                <w:bCs/>
              </w:rPr>
              <w:t>:</w:t>
            </w:r>
          </w:p>
        </w:tc>
        <w:tc>
          <w:tcPr>
            <w:tcW w:w="4820" w:type="dxa"/>
            <w:gridSpan w:val="3"/>
          </w:tcPr>
          <w:p w14:paraId="6ADC7549" w14:textId="3CA82113" w:rsidR="00A82B5E" w:rsidRDefault="00A82B5E" w:rsidP="009B6823">
            <w:proofErr w:type="spellStart"/>
            <w:r>
              <w:t>Efua</w:t>
            </w:r>
            <w:proofErr w:type="spellEnd"/>
            <w:r>
              <w:t xml:space="preserve"> Adams</w:t>
            </w:r>
          </w:p>
        </w:tc>
      </w:tr>
      <w:tr w:rsidR="00A82B5E" w14:paraId="073AC73F" w14:textId="77777777" w:rsidTr="009B6823">
        <w:trPr>
          <w:trHeight w:val="786"/>
        </w:trPr>
        <w:tc>
          <w:tcPr>
            <w:tcW w:w="2263" w:type="dxa"/>
          </w:tcPr>
          <w:p w14:paraId="75583380" w14:textId="77777777" w:rsidR="00A82B5E" w:rsidRPr="006E5F35" w:rsidRDefault="00A82B5E" w:rsidP="009B6823">
            <w:pPr>
              <w:rPr>
                <w:b/>
                <w:bCs/>
              </w:rPr>
            </w:pPr>
            <w:r w:rsidRPr="006E5F35">
              <w:rPr>
                <w:b/>
                <w:bCs/>
              </w:rPr>
              <w:t>Coursework Title</w:t>
            </w:r>
            <w:r>
              <w:rPr>
                <w:b/>
                <w:bCs/>
              </w:rPr>
              <w:t>:</w:t>
            </w:r>
          </w:p>
        </w:tc>
        <w:tc>
          <w:tcPr>
            <w:tcW w:w="4820" w:type="dxa"/>
            <w:gridSpan w:val="3"/>
          </w:tcPr>
          <w:p w14:paraId="53BCA60B" w14:textId="7592E589" w:rsidR="00A82B5E" w:rsidRPr="000316B4" w:rsidRDefault="000455FF" w:rsidP="009B6823">
            <w:r>
              <w:t>McDonald’s Globalisation</w:t>
            </w:r>
          </w:p>
        </w:tc>
      </w:tr>
      <w:tr w:rsidR="00A82B5E" w14:paraId="06891640" w14:textId="77777777" w:rsidTr="009B6823">
        <w:trPr>
          <w:trHeight w:val="1187"/>
        </w:trPr>
        <w:tc>
          <w:tcPr>
            <w:tcW w:w="2263" w:type="dxa"/>
          </w:tcPr>
          <w:p w14:paraId="74FA67CB" w14:textId="77777777" w:rsidR="00A82B5E" w:rsidRPr="006E5F35" w:rsidRDefault="00A82B5E" w:rsidP="009B6823">
            <w:pPr>
              <w:rPr>
                <w:b/>
                <w:bCs/>
              </w:rPr>
            </w:pPr>
            <w:r w:rsidRPr="006E5F35">
              <w:rPr>
                <w:b/>
                <w:bCs/>
              </w:rPr>
              <w:t>Word Count</w:t>
            </w:r>
            <w:r>
              <w:rPr>
                <w:b/>
                <w:bCs/>
              </w:rPr>
              <w:t>:</w:t>
            </w:r>
          </w:p>
        </w:tc>
        <w:tc>
          <w:tcPr>
            <w:tcW w:w="1418" w:type="dxa"/>
          </w:tcPr>
          <w:p w14:paraId="456CC185" w14:textId="341ACA10" w:rsidR="00A82B5E" w:rsidRDefault="003F4562" w:rsidP="009B6823">
            <w:r>
              <w:t>3</w:t>
            </w:r>
            <w:r w:rsidR="006A743E">
              <w:t>313</w:t>
            </w:r>
          </w:p>
        </w:tc>
        <w:tc>
          <w:tcPr>
            <w:tcW w:w="1701" w:type="dxa"/>
          </w:tcPr>
          <w:p w14:paraId="7848DF02" w14:textId="77777777" w:rsidR="00A82B5E" w:rsidRPr="006E5F35" w:rsidRDefault="00A82B5E" w:rsidP="009B6823">
            <w:pPr>
              <w:rPr>
                <w:b/>
                <w:bCs/>
              </w:rPr>
            </w:pPr>
            <w:r w:rsidRPr="006E5F35">
              <w:rPr>
                <w:b/>
                <w:bCs/>
              </w:rPr>
              <w:t>Date Submitted</w:t>
            </w:r>
          </w:p>
        </w:tc>
        <w:tc>
          <w:tcPr>
            <w:tcW w:w="1701" w:type="dxa"/>
          </w:tcPr>
          <w:p w14:paraId="3DA4EA4E" w14:textId="77777777" w:rsidR="000316B4" w:rsidRDefault="000316B4" w:rsidP="009B6823"/>
          <w:p w14:paraId="1EA04BCF" w14:textId="6563B85E" w:rsidR="00A82B5E" w:rsidRDefault="000316B4" w:rsidP="009B6823">
            <w:r>
              <w:t>04.04.2021</w:t>
            </w:r>
          </w:p>
        </w:tc>
      </w:tr>
    </w:tbl>
    <w:sdt>
      <w:sdtPr>
        <w:rPr>
          <w:rFonts w:ascii="Times New Roman" w:eastAsia="Times New Roman" w:hAnsi="Times New Roman" w:cs="Times New Roman"/>
          <w:b w:val="0"/>
          <w:bCs w:val="0"/>
          <w:color w:val="auto"/>
          <w:sz w:val="24"/>
          <w:szCs w:val="24"/>
          <w:lang w:val="en-GB" w:eastAsia="en-GB"/>
        </w:rPr>
        <w:id w:val="-550998615"/>
        <w:docPartObj>
          <w:docPartGallery w:val="Table of Contents"/>
          <w:docPartUnique/>
        </w:docPartObj>
      </w:sdtPr>
      <w:sdtEndPr>
        <w:rPr>
          <w:noProof/>
        </w:rPr>
      </w:sdtEndPr>
      <w:sdtContent>
        <w:p w14:paraId="24EF937B" w14:textId="77777777" w:rsidR="00C67E60" w:rsidRDefault="00C67E60">
          <w:pPr>
            <w:pStyle w:val="TOCHeading"/>
          </w:pPr>
          <w:r>
            <w:t xml:space="preserve">                                                    </w:t>
          </w:r>
        </w:p>
        <w:p w14:paraId="7C8F005E" w14:textId="076E0DEC" w:rsidR="00C67E60" w:rsidRDefault="00C67E60">
          <w:pPr>
            <w:pStyle w:val="TOCHeading"/>
          </w:pPr>
          <w:r>
            <w:t xml:space="preserve">                                                        Table of Contents</w:t>
          </w:r>
        </w:p>
        <w:p w14:paraId="723A490B" w14:textId="48A3685E" w:rsidR="006A743E" w:rsidRDefault="00C67E60">
          <w:pPr>
            <w:pStyle w:val="TOC1"/>
            <w:tabs>
              <w:tab w:val="right" w:leader="dot" w:pos="9016"/>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p>
        <w:p w14:paraId="411125E1" w14:textId="7FA07AFF" w:rsidR="006A743E" w:rsidRDefault="00480F91">
          <w:pPr>
            <w:pStyle w:val="TOC1"/>
            <w:tabs>
              <w:tab w:val="left" w:pos="423"/>
              <w:tab w:val="right" w:leader="dot" w:pos="9016"/>
            </w:tabs>
            <w:rPr>
              <w:rFonts w:eastAsiaTheme="minorEastAsia" w:cstheme="minorBidi"/>
              <w:b w:val="0"/>
              <w:bCs w:val="0"/>
              <w:caps w:val="0"/>
              <w:noProof/>
              <w:sz w:val="24"/>
              <w:szCs w:val="24"/>
              <w:u w:val="none"/>
            </w:rPr>
          </w:pPr>
          <w:hyperlink w:anchor="_Toc68460526" w:history="1">
            <w:r w:rsidR="006A743E" w:rsidRPr="00A42422">
              <w:rPr>
                <w:rStyle w:val="Hyperlink"/>
                <w:rFonts w:ascii="Arial" w:hAnsi="Arial" w:cs="Arial"/>
                <w:noProof/>
              </w:rPr>
              <w:t>1.</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Introduction</w:t>
            </w:r>
            <w:r w:rsidR="006A743E">
              <w:rPr>
                <w:noProof/>
                <w:webHidden/>
              </w:rPr>
              <w:tab/>
            </w:r>
            <w:r w:rsidR="006A743E">
              <w:rPr>
                <w:noProof/>
                <w:webHidden/>
              </w:rPr>
              <w:fldChar w:fldCharType="begin"/>
            </w:r>
            <w:r w:rsidR="006A743E">
              <w:rPr>
                <w:noProof/>
                <w:webHidden/>
              </w:rPr>
              <w:instrText xml:space="preserve"> PAGEREF _Toc68460526 \h </w:instrText>
            </w:r>
            <w:r w:rsidR="006A743E">
              <w:rPr>
                <w:noProof/>
                <w:webHidden/>
              </w:rPr>
            </w:r>
            <w:r w:rsidR="006A743E">
              <w:rPr>
                <w:noProof/>
                <w:webHidden/>
              </w:rPr>
              <w:fldChar w:fldCharType="separate"/>
            </w:r>
            <w:r w:rsidR="006A743E">
              <w:rPr>
                <w:noProof/>
                <w:webHidden/>
              </w:rPr>
              <w:t>2</w:t>
            </w:r>
            <w:r w:rsidR="006A743E">
              <w:rPr>
                <w:noProof/>
                <w:webHidden/>
              </w:rPr>
              <w:fldChar w:fldCharType="end"/>
            </w:r>
          </w:hyperlink>
        </w:p>
        <w:p w14:paraId="49E6FE62" w14:textId="4BDEE1C0" w:rsidR="006A743E" w:rsidRDefault="00480F91">
          <w:pPr>
            <w:pStyle w:val="TOC1"/>
            <w:tabs>
              <w:tab w:val="left" w:pos="607"/>
              <w:tab w:val="right" w:leader="dot" w:pos="9016"/>
            </w:tabs>
            <w:rPr>
              <w:rFonts w:eastAsiaTheme="minorEastAsia" w:cstheme="minorBidi"/>
              <w:b w:val="0"/>
              <w:bCs w:val="0"/>
              <w:caps w:val="0"/>
              <w:noProof/>
              <w:sz w:val="24"/>
              <w:szCs w:val="24"/>
              <w:u w:val="none"/>
            </w:rPr>
          </w:pPr>
          <w:hyperlink w:anchor="_Toc68460527" w:history="1">
            <w:r w:rsidR="006A743E" w:rsidRPr="00A42422">
              <w:rPr>
                <w:rStyle w:val="Hyperlink"/>
                <w:rFonts w:ascii="Arial" w:hAnsi="Arial" w:cs="Arial"/>
                <w:noProof/>
              </w:rPr>
              <w:t>1.1.</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Organisational overview</w:t>
            </w:r>
            <w:r w:rsidR="006A743E">
              <w:rPr>
                <w:noProof/>
                <w:webHidden/>
              </w:rPr>
              <w:tab/>
            </w:r>
            <w:r w:rsidR="006A743E">
              <w:rPr>
                <w:noProof/>
                <w:webHidden/>
              </w:rPr>
              <w:fldChar w:fldCharType="begin"/>
            </w:r>
            <w:r w:rsidR="006A743E">
              <w:rPr>
                <w:noProof/>
                <w:webHidden/>
              </w:rPr>
              <w:instrText xml:space="preserve"> PAGEREF _Toc68460527 \h </w:instrText>
            </w:r>
            <w:r w:rsidR="006A743E">
              <w:rPr>
                <w:noProof/>
                <w:webHidden/>
              </w:rPr>
            </w:r>
            <w:r w:rsidR="006A743E">
              <w:rPr>
                <w:noProof/>
                <w:webHidden/>
              </w:rPr>
              <w:fldChar w:fldCharType="separate"/>
            </w:r>
            <w:r w:rsidR="006A743E">
              <w:rPr>
                <w:noProof/>
                <w:webHidden/>
              </w:rPr>
              <w:t>2</w:t>
            </w:r>
            <w:r w:rsidR="006A743E">
              <w:rPr>
                <w:noProof/>
                <w:webHidden/>
              </w:rPr>
              <w:fldChar w:fldCharType="end"/>
            </w:r>
          </w:hyperlink>
        </w:p>
        <w:p w14:paraId="3DB9C0AE" w14:textId="241D3CD9" w:rsidR="006A743E" w:rsidRDefault="00480F91">
          <w:pPr>
            <w:pStyle w:val="TOC1"/>
            <w:tabs>
              <w:tab w:val="left" w:pos="423"/>
              <w:tab w:val="right" w:leader="dot" w:pos="9016"/>
            </w:tabs>
            <w:rPr>
              <w:rFonts w:eastAsiaTheme="minorEastAsia" w:cstheme="minorBidi"/>
              <w:b w:val="0"/>
              <w:bCs w:val="0"/>
              <w:caps w:val="0"/>
              <w:noProof/>
              <w:sz w:val="24"/>
              <w:szCs w:val="24"/>
              <w:u w:val="none"/>
            </w:rPr>
          </w:pPr>
          <w:hyperlink w:anchor="_Toc68460528" w:history="1">
            <w:r w:rsidR="006A743E" w:rsidRPr="00A42422">
              <w:rPr>
                <w:rStyle w:val="Hyperlink"/>
                <w:rFonts w:ascii="Arial" w:hAnsi="Arial" w:cs="Arial"/>
                <w:noProof/>
              </w:rPr>
              <w:t>2.</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Marketing Mix (7Ps)</w:t>
            </w:r>
            <w:r w:rsidR="006A743E">
              <w:rPr>
                <w:noProof/>
                <w:webHidden/>
              </w:rPr>
              <w:tab/>
            </w:r>
            <w:r w:rsidR="006A743E">
              <w:rPr>
                <w:noProof/>
                <w:webHidden/>
              </w:rPr>
              <w:fldChar w:fldCharType="begin"/>
            </w:r>
            <w:r w:rsidR="006A743E">
              <w:rPr>
                <w:noProof/>
                <w:webHidden/>
              </w:rPr>
              <w:instrText xml:space="preserve"> PAGEREF _Toc68460528 \h </w:instrText>
            </w:r>
            <w:r w:rsidR="006A743E">
              <w:rPr>
                <w:noProof/>
                <w:webHidden/>
              </w:rPr>
            </w:r>
            <w:r w:rsidR="006A743E">
              <w:rPr>
                <w:noProof/>
                <w:webHidden/>
              </w:rPr>
              <w:fldChar w:fldCharType="separate"/>
            </w:r>
            <w:r w:rsidR="006A743E">
              <w:rPr>
                <w:noProof/>
                <w:webHidden/>
              </w:rPr>
              <w:t>4</w:t>
            </w:r>
            <w:r w:rsidR="006A743E">
              <w:rPr>
                <w:noProof/>
                <w:webHidden/>
              </w:rPr>
              <w:fldChar w:fldCharType="end"/>
            </w:r>
          </w:hyperlink>
        </w:p>
        <w:p w14:paraId="1A21AD34" w14:textId="687D152F" w:rsidR="006A743E" w:rsidRDefault="00480F91">
          <w:pPr>
            <w:pStyle w:val="TOC1"/>
            <w:tabs>
              <w:tab w:val="left" w:pos="423"/>
              <w:tab w:val="right" w:leader="dot" w:pos="9016"/>
            </w:tabs>
            <w:rPr>
              <w:rFonts w:eastAsiaTheme="minorEastAsia" w:cstheme="minorBidi"/>
              <w:b w:val="0"/>
              <w:bCs w:val="0"/>
              <w:caps w:val="0"/>
              <w:noProof/>
              <w:sz w:val="24"/>
              <w:szCs w:val="24"/>
              <w:u w:val="none"/>
            </w:rPr>
          </w:pPr>
          <w:hyperlink w:anchor="_Toc68460529" w:history="1">
            <w:r w:rsidR="006A743E" w:rsidRPr="00A42422">
              <w:rPr>
                <w:rStyle w:val="Hyperlink"/>
                <w:rFonts w:ascii="Arial" w:hAnsi="Arial" w:cs="Arial"/>
                <w:noProof/>
              </w:rPr>
              <w:t>3.</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Porters 5 Forces</w:t>
            </w:r>
            <w:r w:rsidR="006A743E">
              <w:rPr>
                <w:noProof/>
                <w:webHidden/>
              </w:rPr>
              <w:tab/>
            </w:r>
            <w:r w:rsidR="006A743E">
              <w:rPr>
                <w:noProof/>
                <w:webHidden/>
              </w:rPr>
              <w:fldChar w:fldCharType="begin"/>
            </w:r>
            <w:r w:rsidR="006A743E">
              <w:rPr>
                <w:noProof/>
                <w:webHidden/>
              </w:rPr>
              <w:instrText xml:space="preserve"> PAGEREF _Toc68460529 \h </w:instrText>
            </w:r>
            <w:r w:rsidR="006A743E">
              <w:rPr>
                <w:noProof/>
                <w:webHidden/>
              </w:rPr>
            </w:r>
            <w:r w:rsidR="006A743E">
              <w:rPr>
                <w:noProof/>
                <w:webHidden/>
              </w:rPr>
              <w:fldChar w:fldCharType="separate"/>
            </w:r>
            <w:r w:rsidR="006A743E">
              <w:rPr>
                <w:noProof/>
                <w:webHidden/>
              </w:rPr>
              <w:t>7</w:t>
            </w:r>
            <w:r w:rsidR="006A743E">
              <w:rPr>
                <w:noProof/>
                <w:webHidden/>
              </w:rPr>
              <w:fldChar w:fldCharType="end"/>
            </w:r>
          </w:hyperlink>
        </w:p>
        <w:p w14:paraId="18FE5D23" w14:textId="757EF694" w:rsidR="006A743E" w:rsidRDefault="00480F91">
          <w:pPr>
            <w:pStyle w:val="TOC1"/>
            <w:tabs>
              <w:tab w:val="left" w:pos="423"/>
              <w:tab w:val="right" w:leader="dot" w:pos="9016"/>
            </w:tabs>
            <w:rPr>
              <w:rFonts w:eastAsiaTheme="minorEastAsia" w:cstheme="minorBidi"/>
              <w:b w:val="0"/>
              <w:bCs w:val="0"/>
              <w:caps w:val="0"/>
              <w:noProof/>
              <w:sz w:val="24"/>
              <w:szCs w:val="24"/>
              <w:u w:val="none"/>
            </w:rPr>
          </w:pPr>
          <w:hyperlink w:anchor="_Toc68460530" w:history="1">
            <w:r w:rsidR="006A743E" w:rsidRPr="00A42422">
              <w:rPr>
                <w:rStyle w:val="Hyperlink"/>
                <w:rFonts w:ascii="Arial" w:hAnsi="Arial" w:cs="Arial"/>
                <w:noProof/>
              </w:rPr>
              <w:t>5.</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Conclusion and recommendations</w:t>
            </w:r>
            <w:r w:rsidR="006A743E">
              <w:rPr>
                <w:noProof/>
                <w:webHidden/>
              </w:rPr>
              <w:tab/>
            </w:r>
            <w:r w:rsidR="006A743E">
              <w:rPr>
                <w:noProof/>
                <w:webHidden/>
              </w:rPr>
              <w:fldChar w:fldCharType="begin"/>
            </w:r>
            <w:r w:rsidR="006A743E">
              <w:rPr>
                <w:noProof/>
                <w:webHidden/>
              </w:rPr>
              <w:instrText xml:space="preserve"> PAGEREF _Toc68460530 \h </w:instrText>
            </w:r>
            <w:r w:rsidR="006A743E">
              <w:rPr>
                <w:noProof/>
                <w:webHidden/>
              </w:rPr>
            </w:r>
            <w:r w:rsidR="006A743E">
              <w:rPr>
                <w:noProof/>
                <w:webHidden/>
              </w:rPr>
              <w:fldChar w:fldCharType="separate"/>
            </w:r>
            <w:r w:rsidR="006A743E">
              <w:rPr>
                <w:noProof/>
                <w:webHidden/>
              </w:rPr>
              <w:t>11</w:t>
            </w:r>
            <w:r w:rsidR="006A743E">
              <w:rPr>
                <w:noProof/>
                <w:webHidden/>
              </w:rPr>
              <w:fldChar w:fldCharType="end"/>
            </w:r>
          </w:hyperlink>
        </w:p>
        <w:p w14:paraId="7147D8DC" w14:textId="34E926F2" w:rsidR="006A743E" w:rsidRDefault="00480F91">
          <w:pPr>
            <w:pStyle w:val="TOC1"/>
            <w:tabs>
              <w:tab w:val="left" w:pos="423"/>
              <w:tab w:val="right" w:leader="dot" w:pos="9016"/>
            </w:tabs>
            <w:rPr>
              <w:rFonts w:eastAsiaTheme="minorEastAsia" w:cstheme="minorBidi"/>
              <w:b w:val="0"/>
              <w:bCs w:val="0"/>
              <w:caps w:val="0"/>
              <w:noProof/>
              <w:sz w:val="24"/>
              <w:szCs w:val="24"/>
              <w:u w:val="none"/>
            </w:rPr>
          </w:pPr>
          <w:hyperlink w:anchor="_Toc68460531" w:history="1">
            <w:r w:rsidR="006A743E" w:rsidRPr="00A42422">
              <w:rPr>
                <w:rStyle w:val="Hyperlink"/>
                <w:rFonts w:ascii="Arial" w:hAnsi="Arial" w:cs="Arial"/>
                <w:noProof/>
              </w:rPr>
              <w:t>6.</w:t>
            </w:r>
            <w:r w:rsidR="006A743E">
              <w:rPr>
                <w:rFonts w:eastAsiaTheme="minorEastAsia" w:cstheme="minorBidi"/>
                <w:b w:val="0"/>
                <w:bCs w:val="0"/>
                <w:caps w:val="0"/>
                <w:noProof/>
                <w:sz w:val="24"/>
                <w:szCs w:val="24"/>
                <w:u w:val="none"/>
              </w:rPr>
              <w:tab/>
            </w:r>
            <w:r w:rsidR="006A743E" w:rsidRPr="00A42422">
              <w:rPr>
                <w:rStyle w:val="Hyperlink"/>
                <w:rFonts w:ascii="Arial" w:hAnsi="Arial" w:cs="Arial"/>
                <w:noProof/>
              </w:rPr>
              <w:t>References:</w:t>
            </w:r>
            <w:r w:rsidR="006A743E">
              <w:rPr>
                <w:noProof/>
                <w:webHidden/>
              </w:rPr>
              <w:tab/>
            </w:r>
            <w:r w:rsidR="006A743E">
              <w:rPr>
                <w:noProof/>
                <w:webHidden/>
              </w:rPr>
              <w:fldChar w:fldCharType="begin"/>
            </w:r>
            <w:r w:rsidR="006A743E">
              <w:rPr>
                <w:noProof/>
                <w:webHidden/>
              </w:rPr>
              <w:instrText xml:space="preserve"> PAGEREF _Toc68460531 \h </w:instrText>
            </w:r>
            <w:r w:rsidR="006A743E">
              <w:rPr>
                <w:noProof/>
                <w:webHidden/>
              </w:rPr>
            </w:r>
            <w:r w:rsidR="006A743E">
              <w:rPr>
                <w:noProof/>
                <w:webHidden/>
              </w:rPr>
              <w:fldChar w:fldCharType="separate"/>
            </w:r>
            <w:r w:rsidR="006A743E">
              <w:rPr>
                <w:noProof/>
                <w:webHidden/>
              </w:rPr>
              <w:t>13</w:t>
            </w:r>
            <w:r w:rsidR="006A743E">
              <w:rPr>
                <w:noProof/>
                <w:webHidden/>
              </w:rPr>
              <w:fldChar w:fldCharType="end"/>
            </w:r>
          </w:hyperlink>
        </w:p>
        <w:p w14:paraId="150E1CDF" w14:textId="6C576542" w:rsidR="00C67E60" w:rsidRDefault="00C67E60">
          <w:r>
            <w:rPr>
              <w:b/>
              <w:bCs/>
              <w:noProof/>
            </w:rPr>
            <w:fldChar w:fldCharType="end"/>
          </w:r>
        </w:p>
      </w:sdtContent>
    </w:sdt>
    <w:p w14:paraId="43174F92" w14:textId="70547E0F" w:rsidR="00C67E60" w:rsidRDefault="00C67E60" w:rsidP="00C67E60"/>
    <w:p w14:paraId="74750679" w14:textId="48864811" w:rsidR="00C67E60" w:rsidRDefault="00C67E60" w:rsidP="00C67E60"/>
    <w:p w14:paraId="6A29547B" w14:textId="77777777" w:rsidR="00C67E60" w:rsidRDefault="00C67E60" w:rsidP="00C67E60"/>
    <w:p w14:paraId="374C6865" w14:textId="094DB386" w:rsidR="00C67E60" w:rsidRDefault="00C67E60" w:rsidP="00C67E60"/>
    <w:p w14:paraId="04ECE470" w14:textId="0F045E7A" w:rsidR="00C67E60" w:rsidRDefault="00C67E60" w:rsidP="00C67E60"/>
    <w:p w14:paraId="35A9343B" w14:textId="374580F8" w:rsidR="00C67E60" w:rsidRDefault="00C67E60" w:rsidP="00C67E60"/>
    <w:p w14:paraId="00717327" w14:textId="1B5B5678" w:rsidR="00C67E60" w:rsidRPr="000455FF" w:rsidRDefault="00C67E60" w:rsidP="00C67E60">
      <w:pPr>
        <w:rPr>
          <w:rFonts w:ascii="Arial" w:hAnsi="Arial" w:cs="Arial"/>
          <w:sz w:val="10"/>
          <w:szCs w:val="10"/>
        </w:rPr>
      </w:pPr>
    </w:p>
    <w:p w14:paraId="21FF1B8E" w14:textId="77777777" w:rsidR="000455FF" w:rsidRPr="000455FF" w:rsidRDefault="000455FF" w:rsidP="000455FF">
      <w:pPr>
        <w:pStyle w:val="Heading1"/>
        <w:spacing w:line="360" w:lineRule="auto"/>
        <w:ind w:left="720"/>
        <w:rPr>
          <w:rFonts w:ascii="Arial" w:hAnsi="Arial" w:cs="Arial"/>
          <w:b/>
          <w:bCs/>
          <w:color w:val="FFFFFF" w:themeColor="background1"/>
          <w:sz w:val="10"/>
          <w:szCs w:val="10"/>
        </w:rPr>
      </w:pPr>
      <w:bookmarkStart w:id="0" w:name="_Toc68460525"/>
      <w:r w:rsidRPr="000455FF">
        <w:rPr>
          <w:rFonts w:ascii="Arial" w:hAnsi="Arial" w:cs="Arial"/>
          <w:b/>
          <w:bCs/>
          <w:color w:val="FFFFFF" w:themeColor="background1"/>
          <w:sz w:val="10"/>
          <w:szCs w:val="10"/>
        </w:rPr>
        <w:t>Introduction</w:t>
      </w:r>
      <w:bookmarkEnd w:id="0"/>
    </w:p>
    <w:p w14:paraId="1A10EF05" w14:textId="52D0E0FD" w:rsidR="00C67E60" w:rsidRPr="000455FF" w:rsidRDefault="000455FF" w:rsidP="000455FF">
      <w:pPr>
        <w:rPr>
          <w:color w:val="FFFFFF" w:themeColor="background1"/>
          <w:sz w:val="10"/>
          <w:szCs w:val="10"/>
        </w:rPr>
      </w:pPr>
      <w:r w:rsidRPr="000455FF">
        <w:rPr>
          <w:rFonts w:ascii="Arial" w:hAnsi="Arial" w:cs="Arial"/>
          <w:color w:val="FFFFFF" w:themeColor="background1"/>
          <w:sz w:val="10"/>
          <w:szCs w:val="10"/>
        </w:rPr>
        <w:t>This essay lights upon the impacts of globalisation in the fast</w:t>
      </w:r>
      <w:r w:rsidRPr="000455FF">
        <w:rPr>
          <w:rFonts w:ascii="Arial" w:hAnsi="Arial" w:cs="Arial"/>
          <w:color w:val="FFFFFF" w:themeColor="background1"/>
          <w:sz w:val="10"/>
          <w:szCs w:val="10"/>
          <w:lang w:val="bg-BG"/>
        </w:rPr>
        <w:t>-</w:t>
      </w:r>
      <w:r w:rsidRPr="000455FF">
        <w:rPr>
          <w:rFonts w:ascii="Arial" w:hAnsi="Arial" w:cs="Arial"/>
          <w:color w:val="FFFFFF" w:themeColor="background1"/>
          <w:sz w:val="10"/>
          <w:szCs w:val="10"/>
        </w:rPr>
        <w:t>food industry</w:t>
      </w:r>
      <w:r w:rsidRPr="000455FF">
        <w:rPr>
          <w:rFonts w:ascii="Arial" w:hAnsi="Arial" w:cs="Arial"/>
          <w:color w:val="FFFFFF" w:themeColor="background1"/>
          <w:sz w:val="10"/>
          <w:szCs w:val="10"/>
          <w:lang w:val="bg-BG"/>
        </w:rPr>
        <w:t xml:space="preserve"> </w:t>
      </w:r>
      <w:r w:rsidRPr="000455FF">
        <w:rPr>
          <w:rFonts w:ascii="Arial" w:hAnsi="Arial" w:cs="Arial"/>
          <w:color w:val="FFFFFF" w:themeColor="background1"/>
          <w:sz w:val="10"/>
          <w:szCs w:val="10"/>
        </w:rPr>
        <w:t>and more specifically the globalisation of McDonald’s</w:t>
      </w:r>
    </w:p>
    <w:p w14:paraId="3B72F750" w14:textId="44869071" w:rsidR="00C67E60" w:rsidRPr="000455FF" w:rsidRDefault="00C67E60" w:rsidP="00C67E60">
      <w:pPr>
        <w:rPr>
          <w:color w:val="FFFFFF" w:themeColor="background1"/>
          <w:sz w:val="10"/>
          <w:szCs w:val="10"/>
        </w:rPr>
      </w:pPr>
    </w:p>
    <w:p w14:paraId="79600F12" w14:textId="77777777" w:rsidR="00C67E60" w:rsidRPr="00C67E60" w:rsidRDefault="00C67E60" w:rsidP="00C67E60"/>
    <w:p w14:paraId="2807B1C6" w14:textId="3425675D" w:rsidR="00A82B5E" w:rsidRPr="005B015C" w:rsidRDefault="00A82B5E" w:rsidP="00C67E60">
      <w:pPr>
        <w:pStyle w:val="Heading1"/>
        <w:numPr>
          <w:ilvl w:val="0"/>
          <w:numId w:val="14"/>
        </w:numPr>
        <w:spacing w:line="360" w:lineRule="auto"/>
        <w:rPr>
          <w:rFonts w:ascii="Arial" w:hAnsi="Arial" w:cs="Arial"/>
          <w:b/>
          <w:bCs/>
          <w:color w:val="000000" w:themeColor="text1"/>
          <w:sz w:val="22"/>
          <w:szCs w:val="22"/>
        </w:rPr>
      </w:pPr>
      <w:bookmarkStart w:id="1" w:name="_Toc68460526"/>
      <w:r w:rsidRPr="005B015C">
        <w:rPr>
          <w:rFonts w:ascii="Arial" w:hAnsi="Arial" w:cs="Arial"/>
          <w:b/>
          <w:bCs/>
          <w:color w:val="000000" w:themeColor="text1"/>
          <w:sz w:val="22"/>
          <w:szCs w:val="22"/>
        </w:rPr>
        <w:t>Introduction</w:t>
      </w:r>
      <w:bookmarkEnd w:id="1"/>
    </w:p>
    <w:p w14:paraId="4A3BB41F" w14:textId="1269B24A" w:rsidR="00A82B5E" w:rsidRPr="005B015C" w:rsidRDefault="00A82B5E" w:rsidP="005B015C">
      <w:pPr>
        <w:spacing w:line="360" w:lineRule="auto"/>
        <w:jc w:val="both"/>
        <w:rPr>
          <w:rFonts w:ascii="Arial" w:hAnsi="Arial" w:cs="Arial"/>
          <w:color w:val="000000" w:themeColor="text1"/>
          <w:sz w:val="22"/>
          <w:szCs w:val="22"/>
        </w:rPr>
      </w:pPr>
      <w:r w:rsidRPr="005B015C">
        <w:rPr>
          <w:rFonts w:ascii="Arial" w:hAnsi="Arial" w:cs="Arial"/>
          <w:color w:val="000000" w:themeColor="text1"/>
          <w:sz w:val="22"/>
          <w:szCs w:val="22"/>
        </w:rPr>
        <w:t xml:space="preserve">This essay lights upon the impacts of globalisation in the </w:t>
      </w:r>
      <w:r w:rsidR="009D0E00" w:rsidRPr="005B015C">
        <w:rPr>
          <w:rFonts w:ascii="Arial" w:hAnsi="Arial" w:cs="Arial"/>
          <w:color w:val="000000" w:themeColor="text1"/>
          <w:sz w:val="22"/>
          <w:szCs w:val="22"/>
        </w:rPr>
        <w:t>fast</w:t>
      </w:r>
      <w:r w:rsidR="000B75C6" w:rsidRPr="005B015C">
        <w:rPr>
          <w:rFonts w:ascii="Arial" w:hAnsi="Arial" w:cs="Arial"/>
          <w:color w:val="000000" w:themeColor="text1"/>
          <w:sz w:val="22"/>
          <w:szCs w:val="22"/>
          <w:lang w:val="bg-BG"/>
        </w:rPr>
        <w:t>-</w:t>
      </w:r>
      <w:r w:rsidR="009D0E00" w:rsidRPr="005B015C">
        <w:rPr>
          <w:rFonts w:ascii="Arial" w:hAnsi="Arial" w:cs="Arial"/>
          <w:color w:val="000000" w:themeColor="text1"/>
          <w:sz w:val="22"/>
          <w:szCs w:val="22"/>
        </w:rPr>
        <w:t xml:space="preserve">food </w:t>
      </w:r>
      <w:r w:rsidRPr="005B015C">
        <w:rPr>
          <w:rFonts w:ascii="Arial" w:hAnsi="Arial" w:cs="Arial"/>
          <w:color w:val="000000" w:themeColor="text1"/>
          <w:sz w:val="22"/>
          <w:szCs w:val="22"/>
        </w:rPr>
        <w:t>industry</w:t>
      </w:r>
      <w:r w:rsidR="000B75C6" w:rsidRPr="005B015C">
        <w:rPr>
          <w:rFonts w:ascii="Arial" w:hAnsi="Arial" w:cs="Arial"/>
          <w:color w:val="000000" w:themeColor="text1"/>
          <w:sz w:val="22"/>
          <w:szCs w:val="22"/>
          <w:lang w:val="bg-BG"/>
        </w:rPr>
        <w:t xml:space="preserve"> </w:t>
      </w:r>
      <w:r w:rsidR="000B75C6" w:rsidRPr="005B015C">
        <w:rPr>
          <w:rFonts w:ascii="Arial" w:hAnsi="Arial" w:cs="Arial"/>
          <w:color w:val="000000" w:themeColor="text1"/>
          <w:sz w:val="22"/>
          <w:szCs w:val="22"/>
        </w:rPr>
        <w:t>and</w:t>
      </w:r>
      <w:r w:rsidR="009D0E00" w:rsidRPr="005B015C">
        <w:rPr>
          <w:rFonts w:ascii="Arial" w:hAnsi="Arial" w:cs="Arial"/>
          <w:color w:val="000000" w:themeColor="text1"/>
          <w:sz w:val="22"/>
          <w:szCs w:val="22"/>
        </w:rPr>
        <w:t xml:space="preserve"> more specifically the globalisation of McDonald’s</w:t>
      </w:r>
      <w:r w:rsidRPr="005B015C">
        <w:rPr>
          <w:rFonts w:ascii="Arial" w:hAnsi="Arial" w:cs="Arial"/>
          <w:color w:val="000000" w:themeColor="text1"/>
          <w:sz w:val="22"/>
          <w:szCs w:val="22"/>
        </w:rPr>
        <w:t xml:space="preserve">. </w:t>
      </w:r>
      <w:r w:rsidR="000C65A4" w:rsidRPr="005B015C">
        <w:rPr>
          <w:rFonts w:ascii="Arial" w:hAnsi="Arial" w:cs="Arial"/>
          <w:color w:val="000000" w:themeColor="text1"/>
          <w:sz w:val="22"/>
          <w:szCs w:val="22"/>
        </w:rPr>
        <w:t xml:space="preserve">The pandemic crisis impacted many business sectors globally, including the fast-food industry. </w:t>
      </w:r>
      <w:r w:rsidRPr="005B015C">
        <w:rPr>
          <w:rFonts w:ascii="Arial" w:hAnsi="Arial" w:cs="Arial"/>
          <w:color w:val="000000" w:themeColor="text1"/>
          <w:sz w:val="22"/>
          <w:szCs w:val="22"/>
        </w:rPr>
        <w:t xml:space="preserve">Due to the Covid-19, the </w:t>
      </w:r>
      <w:r w:rsidR="000B75C6" w:rsidRPr="005B015C">
        <w:rPr>
          <w:rFonts w:ascii="Arial" w:hAnsi="Arial" w:cs="Arial"/>
          <w:color w:val="000000" w:themeColor="text1"/>
          <w:sz w:val="22"/>
          <w:szCs w:val="22"/>
        </w:rPr>
        <w:t>fast-food</w:t>
      </w:r>
      <w:r w:rsidRPr="005B015C">
        <w:rPr>
          <w:rFonts w:ascii="Arial" w:hAnsi="Arial" w:cs="Arial"/>
          <w:color w:val="000000" w:themeColor="text1"/>
          <w:sz w:val="22"/>
          <w:szCs w:val="22"/>
        </w:rPr>
        <w:t xml:space="preserve"> </w:t>
      </w:r>
      <w:r w:rsidR="000C65A4" w:rsidRPr="005B015C">
        <w:rPr>
          <w:rFonts w:ascii="Arial" w:hAnsi="Arial" w:cs="Arial"/>
          <w:color w:val="000000" w:themeColor="text1"/>
          <w:sz w:val="22"/>
          <w:szCs w:val="22"/>
        </w:rPr>
        <w:t>industry</w:t>
      </w:r>
      <w:r w:rsidRPr="005B015C">
        <w:rPr>
          <w:rFonts w:ascii="Arial" w:hAnsi="Arial" w:cs="Arial"/>
          <w:color w:val="000000" w:themeColor="text1"/>
          <w:sz w:val="22"/>
          <w:szCs w:val="22"/>
        </w:rPr>
        <w:t xml:space="preserve"> revenue in a global context is </w:t>
      </w:r>
      <w:r w:rsidR="000B75C6" w:rsidRPr="005B015C">
        <w:rPr>
          <w:rFonts w:ascii="Arial" w:hAnsi="Arial" w:cs="Arial"/>
          <w:color w:val="000000" w:themeColor="text1"/>
          <w:sz w:val="22"/>
          <w:szCs w:val="22"/>
        </w:rPr>
        <w:t>30</w:t>
      </w:r>
      <w:r w:rsidRPr="005B015C">
        <w:rPr>
          <w:rFonts w:ascii="Arial" w:hAnsi="Arial" w:cs="Arial"/>
          <w:color w:val="000000" w:themeColor="text1"/>
          <w:sz w:val="22"/>
          <w:szCs w:val="22"/>
        </w:rPr>
        <w:t xml:space="preserve"> per cent down compared to years before the pandemic </w:t>
      </w:r>
      <w:r w:rsidRPr="000316B4">
        <w:rPr>
          <w:rFonts w:ascii="Arial" w:hAnsi="Arial" w:cs="Arial"/>
          <w:color w:val="000000" w:themeColor="text1"/>
          <w:sz w:val="22"/>
          <w:szCs w:val="22"/>
        </w:rPr>
        <w:t>(</w:t>
      </w:r>
      <w:r w:rsidR="000C65A4" w:rsidRPr="000316B4">
        <w:rPr>
          <w:rFonts w:ascii="Arial" w:hAnsi="Arial" w:cs="Arial"/>
          <w:color w:val="000000" w:themeColor="text1"/>
          <w:sz w:val="22"/>
          <w:szCs w:val="22"/>
        </w:rPr>
        <w:t>Bloomberg</w:t>
      </w:r>
      <w:r w:rsidRPr="000316B4">
        <w:rPr>
          <w:rFonts w:ascii="Arial" w:hAnsi="Arial" w:cs="Arial"/>
          <w:color w:val="000000" w:themeColor="text1"/>
          <w:sz w:val="22"/>
          <w:szCs w:val="22"/>
        </w:rPr>
        <w:t xml:space="preserve">, 2020). </w:t>
      </w:r>
      <w:r w:rsidR="00136039" w:rsidRPr="005B015C">
        <w:rPr>
          <w:rFonts w:ascii="Arial" w:hAnsi="Arial" w:cs="Arial"/>
          <w:color w:val="000000" w:themeColor="text1"/>
          <w:sz w:val="22"/>
          <w:szCs w:val="22"/>
        </w:rPr>
        <w:t>Globally,</w:t>
      </w:r>
      <w:r w:rsidRPr="005B015C">
        <w:rPr>
          <w:rFonts w:ascii="Arial" w:hAnsi="Arial" w:cs="Arial"/>
          <w:color w:val="000000" w:themeColor="text1"/>
          <w:sz w:val="22"/>
          <w:szCs w:val="22"/>
        </w:rPr>
        <w:t xml:space="preserve"> </w:t>
      </w:r>
      <w:r w:rsidR="000C65A4" w:rsidRPr="005B015C">
        <w:rPr>
          <w:rFonts w:ascii="Arial" w:hAnsi="Arial" w:cs="Arial"/>
          <w:color w:val="000000" w:themeColor="text1"/>
          <w:sz w:val="22"/>
          <w:szCs w:val="22"/>
        </w:rPr>
        <w:t>McDonald’s</w:t>
      </w:r>
      <w:r w:rsidRPr="005B015C">
        <w:rPr>
          <w:rFonts w:ascii="Arial" w:hAnsi="Arial" w:cs="Arial"/>
          <w:color w:val="000000" w:themeColor="text1"/>
          <w:sz w:val="22"/>
          <w:szCs w:val="22"/>
        </w:rPr>
        <w:t xml:space="preserve"> is one of the </w:t>
      </w:r>
      <w:r w:rsidR="000C65A4" w:rsidRPr="005B015C">
        <w:rPr>
          <w:rFonts w:ascii="Arial" w:hAnsi="Arial" w:cs="Arial"/>
          <w:color w:val="000000" w:themeColor="text1"/>
          <w:sz w:val="22"/>
          <w:szCs w:val="22"/>
        </w:rPr>
        <w:t>fast-food</w:t>
      </w:r>
      <w:r w:rsidRPr="005B015C">
        <w:rPr>
          <w:rFonts w:ascii="Arial" w:hAnsi="Arial" w:cs="Arial"/>
          <w:color w:val="000000" w:themeColor="text1"/>
          <w:sz w:val="22"/>
          <w:szCs w:val="22"/>
        </w:rPr>
        <w:t xml:space="preserve"> chains that implemented many changes and improved their policies, so they abide by the government rules worldwide and adapt to these globalisation impacts in each country they operate. Therefore, it is vital to understand these globalisation changes by analysing their globalisation impact on the chosen</w:t>
      </w:r>
      <w:r w:rsidR="004407E3">
        <w:rPr>
          <w:rFonts w:ascii="Arial" w:hAnsi="Arial" w:cs="Arial"/>
          <w:color w:val="000000" w:themeColor="text1"/>
          <w:sz w:val="22"/>
          <w:szCs w:val="22"/>
        </w:rPr>
        <w:t xml:space="preserve"> </w:t>
      </w:r>
      <w:r w:rsidR="000F25F7">
        <w:rPr>
          <w:rFonts w:ascii="Arial" w:hAnsi="Arial" w:cs="Arial"/>
          <w:color w:val="000000" w:themeColor="text1"/>
          <w:sz w:val="22"/>
          <w:szCs w:val="22"/>
        </w:rPr>
        <w:t>fast-food</w:t>
      </w:r>
      <w:r w:rsidR="004407E3">
        <w:rPr>
          <w:rFonts w:ascii="Arial" w:hAnsi="Arial" w:cs="Arial"/>
          <w:color w:val="000000" w:themeColor="text1"/>
          <w:sz w:val="22"/>
          <w:szCs w:val="22"/>
        </w:rPr>
        <w:t xml:space="preserve"> industry</w:t>
      </w:r>
      <w:r w:rsidRPr="005B015C">
        <w:rPr>
          <w:rFonts w:ascii="Arial" w:hAnsi="Arial" w:cs="Arial"/>
          <w:color w:val="000000" w:themeColor="text1"/>
          <w:sz w:val="22"/>
          <w:szCs w:val="22"/>
        </w:rPr>
        <w:t>. This essay will provide an up-to-date critique of the</w:t>
      </w:r>
      <w:r w:rsidR="004129AB">
        <w:rPr>
          <w:rFonts w:ascii="Arial" w:hAnsi="Arial" w:cs="Arial"/>
          <w:color w:val="000000" w:themeColor="text1"/>
          <w:sz w:val="22"/>
          <w:szCs w:val="22"/>
        </w:rPr>
        <w:t xml:space="preserve"> company</w:t>
      </w:r>
      <w:r w:rsidRPr="005B015C">
        <w:rPr>
          <w:rFonts w:ascii="Arial" w:hAnsi="Arial" w:cs="Arial"/>
          <w:color w:val="000000" w:themeColor="text1"/>
          <w:sz w:val="22"/>
          <w:szCs w:val="22"/>
        </w:rPr>
        <w:t xml:space="preserve">, a brief historical background of the chain, and their current marketing direction in a global context by using 7Ps. It will also explore the </w:t>
      </w:r>
      <w:r w:rsidR="000C65A4" w:rsidRPr="005B015C">
        <w:rPr>
          <w:rFonts w:ascii="Arial" w:hAnsi="Arial" w:cs="Arial"/>
          <w:color w:val="000000" w:themeColor="text1"/>
          <w:sz w:val="22"/>
          <w:szCs w:val="22"/>
        </w:rPr>
        <w:t>fast-food</w:t>
      </w:r>
      <w:r w:rsidRPr="005B015C">
        <w:rPr>
          <w:rFonts w:ascii="Arial" w:hAnsi="Arial" w:cs="Arial"/>
          <w:color w:val="000000" w:themeColor="text1"/>
          <w:sz w:val="22"/>
          <w:szCs w:val="22"/>
        </w:rPr>
        <w:t xml:space="preserve"> </w:t>
      </w:r>
      <w:r w:rsidR="000C65A4" w:rsidRPr="005B015C">
        <w:rPr>
          <w:rFonts w:ascii="Arial" w:hAnsi="Arial" w:cs="Arial"/>
          <w:color w:val="000000" w:themeColor="text1"/>
          <w:sz w:val="22"/>
          <w:szCs w:val="22"/>
        </w:rPr>
        <w:t>chain</w:t>
      </w:r>
      <w:r w:rsidRPr="005B015C">
        <w:rPr>
          <w:rFonts w:ascii="Arial" w:hAnsi="Arial" w:cs="Arial"/>
          <w:color w:val="000000" w:themeColor="text1"/>
          <w:sz w:val="22"/>
          <w:szCs w:val="22"/>
        </w:rPr>
        <w:t xml:space="preserve"> strategy to withstand its competitors globally by using the Porter 5 Forces. Moreover, it will demonstrate the </w:t>
      </w:r>
      <w:r w:rsidR="000C65A4" w:rsidRPr="005B015C">
        <w:rPr>
          <w:rFonts w:ascii="Arial" w:hAnsi="Arial" w:cs="Arial"/>
          <w:color w:val="000000" w:themeColor="text1"/>
          <w:sz w:val="22"/>
          <w:szCs w:val="22"/>
        </w:rPr>
        <w:t>chain</w:t>
      </w:r>
      <w:r w:rsidRPr="005B015C">
        <w:rPr>
          <w:rFonts w:ascii="Arial" w:hAnsi="Arial" w:cs="Arial"/>
          <w:color w:val="000000" w:themeColor="text1"/>
          <w:sz w:val="22"/>
          <w:szCs w:val="22"/>
        </w:rPr>
        <w:t xml:space="preserve">'s segmentation, targeting and positioning strategy and recommend various direction so the </w:t>
      </w:r>
      <w:r w:rsidR="000C65A4" w:rsidRPr="005B015C">
        <w:rPr>
          <w:rFonts w:ascii="Arial" w:hAnsi="Arial" w:cs="Arial"/>
          <w:color w:val="000000" w:themeColor="text1"/>
          <w:sz w:val="22"/>
          <w:szCs w:val="22"/>
        </w:rPr>
        <w:t>chain</w:t>
      </w:r>
      <w:r w:rsidRPr="005B015C">
        <w:rPr>
          <w:rFonts w:ascii="Arial" w:hAnsi="Arial" w:cs="Arial"/>
          <w:color w:val="000000" w:themeColor="text1"/>
          <w:sz w:val="22"/>
          <w:szCs w:val="22"/>
        </w:rPr>
        <w:t xml:space="preserve"> can improve its operation globally.</w:t>
      </w:r>
    </w:p>
    <w:p w14:paraId="6F79F621" w14:textId="77777777" w:rsidR="00A82B5E" w:rsidRPr="005B015C" w:rsidRDefault="00A82B5E" w:rsidP="005B015C">
      <w:pPr>
        <w:pStyle w:val="Heading1"/>
        <w:numPr>
          <w:ilvl w:val="1"/>
          <w:numId w:val="2"/>
        </w:numPr>
        <w:spacing w:line="360" w:lineRule="auto"/>
        <w:rPr>
          <w:rFonts w:ascii="Arial" w:hAnsi="Arial" w:cs="Arial"/>
          <w:b/>
          <w:bCs/>
          <w:color w:val="000000" w:themeColor="text1"/>
          <w:sz w:val="22"/>
          <w:szCs w:val="22"/>
        </w:rPr>
      </w:pPr>
      <w:bookmarkStart w:id="2" w:name="_Toc68460527"/>
      <w:r w:rsidRPr="005B015C">
        <w:rPr>
          <w:rFonts w:ascii="Arial" w:hAnsi="Arial" w:cs="Arial"/>
          <w:b/>
          <w:bCs/>
          <w:color w:val="000000" w:themeColor="text1"/>
          <w:sz w:val="22"/>
          <w:szCs w:val="22"/>
        </w:rPr>
        <w:t>Organisational overview</w:t>
      </w:r>
      <w:bookmarkEnd w:id="2"/>
    </w:p>
    <w:p w14:paraId="3F849C16" w14:textId="77777777" w:rsidR="00D021AD" w:rsidRDefault="00D021AD" w:rsidP="005B015C">
      <w:pPr>
        <w:spacing w:line="360" w:lineRule="auto"/>
        <w:jc w:val="both"/>
        <w:rPr>
          <w:rFonts w:ascii="Arial" w:hAnsi="Arial" w:cs="Arial"/>
          <w:color w:val="000000" w:themeColor="text1"/>
          <w:sz w:val="22"/>
          <w:szCs w:val="22"/>
        </w:rPr>
      </w:pPr>
    </w:p>
    <w:p w14:paraId="36A08BF1" w14:textId="4218487D" w:rsidR="00D021AD" w:rsidRDefault="0069606A" w:rsidP="005B015C">
      <w:pPr>
        <w:spacing w:line="360" w:lineRule="auto"/>
        <w:jc w:val="both"/>
        <w:rPr>
          <w:rFonts w:ascii="Arial" w:hAnsi="Arial" w:cs="Arial"/>
          <w:color w:val="000000" w:themeColor="text1"/>
          <w:sz w:val="22"/>
          <w:szCs w:val="22"/>
          <w:shd w:val="clear" w:color="auto" w:fill="FFFFFF"/>
        </w:rPr>
      </w:pPr>
      <w:r w:rsidRPr="005B015C">
        <w:rPr>
          <w:rFonts w:ascii="Arial" w:hAnsi="Arial" w:cs="Arial"/>
          <w:color w:val="000000" w:themeColor="text1"/>
          <w:sz w:val="22"/>
          <w:szCs w:val="22"/>
        </w:rPr>
        <w:t>I</w:t>
      </w:r>
      <w:r w:rsidRPr="005B015C">
        <w:rPr>
          <w:rFonts w:ascii="Arial" w:hAnsi="Arial" w:cs="Arial"/>
          <w:color w:val="000000" w:themeColor="text1"/>
          <w:sz w:val="22"/>
          <w:szCs w:val="22"/>
          <w:lang w:val="en"/>
        </w:rPr>
        <w:t>n 1937</w:t>
      </w:r>
      <w:r w:rsidR="00B62F7F" w:rsidRPr="005B015C">
        <w:rPr>
          <w:rFonts w:ascii="Arial" w:hAnsi="Arial" w:cs="Arial"/>
          <w:color w:val="000000" w:themeColor="text1"/>
          <w:sz w:val="22"/>
          <w:szCs w:val="22"/>
          <w:lang w:val="en"/>
        </w:rPr>
        <w:t xml:space="preserve"> the</w:t>
      </w:r>
      <w:r w:rsidRPr="005B015C">
        <w:rPr>
          <w:rFonts w:ascii="Arial" w:hAnsi="Arial" w:cs="Arial"/>
          <w:color w:val="000000" w:themeColor="text1"/>
          <w:sz w:val="22"/>
          <w:szCs w:val="22"/>
          <w:lang w:val="en"/>
        </w:rPr>
        <w:t xml:space="preserve"> brothers, Richard and Maurice MacDonald, developed a food processing and production line at a small roadside restaurant near Pasadena, California. In 1954, Ray </w:t>
      </w:r>
      <w:r w:rsidR="00E758A8" w:rsidRPr="005B015C">
        <w:rPr>
          <w:rFonts w:ascii="Arial" w:hAnsi="Arial" w:cs="Arial"/>
          <w:color w:val="000000" w:themeColor="text1"/>
          <w:sz w:val="22"/>
          <w:szCs w:val="22"/>
          <w:lang w:val="en"/>
        </w:rPr>
        <w:t>Kroc</w:t>
      </w:r>
      <w:r w:rsidRPr="005B015C">
        <w:rPr>
          <w:rFonts w:ascii="Arial" w:hAnsi="Arial" w:cs="Arial"/>
          <w:color w:val="000000" w:themeColor="text1"/>
          <w:sz w:val="22"/>
          <w:szCs w:val="22"/>
          <w:lang w:val="en"/>
        </w:rPr>
        <w:t>, a seller of milkshakes, offered the brothers a franchise deal and acquired large franchise rights for McDonald's in the United States. In 1961, the McDonald brothers were sold for nearly $2.7 million</w:t>
      </w:r>
      <w:r w:rsidRPr="004129AB">
        <w:rPr>
          <w:rFonts w:ascii="Arial" w:hAnsi="Arial" w:cs="Arial"/>
          <w:color w:val="000000" w:themeColor="text1"/>
          <w:sz w:val="22"/>
          <w:szCs w:val="22"/>
          <w:lang w:val="en"/>
        </w:rPr>
        <w:t>. McDonald's first appeared on the international market in Canada in 1967.</w:t>
      </w:r>
      <w:r w:rsidR="00A32941" w:rsidRPr="004129AB">
        <w:rPr>
          <w:rFonts w:ascii="Arial" w:hAnsi="Arial" w:cs="Arial"/>
          <w:color w:val="000000" w:themeColor="text1"/>
          <w:sz w:val="22"/>
          <w:szCs w:val="22"/>
          <w:lang w:val="bg-BG"/>
        </w:rPr>
        <w:t xml:space="preserve"> </w:t>
      </w:r>
      <w:r w:rsidR="00A32941" w:rsidRPr="004129AB">
        <w:rPr>
          <w:rFonts w:ascii="Arial" w:hAnsi="Arial" w:cs="Arial"/>
          <w:color w:val="000000" w:themeColor="text1"/>
          <w:sz w:val="22"/>
          <w:szCs w:val="22"/>
          <w:lang w:val="en"/>
        </w:rPr>
        <w:t>A year later, in 1968, George Cohon bought the rights and opened his first fast food restaurant. Cohon continues to grow successfully by creating a network of 640 restaurants in Canada. The main reason for the development of MacDonald's</w:t>
      </w:r>
      <w:r w:rsidR="00A32941" w:rsidRPr="005B015C">
        <w:rPr>
          <w:rFonts w:ascii="Arial" w:hAnsi="Arial" w:cs="Arial"/>
          <w:color w:val="000000" w:themeColor="text1"/>
          <w:sz w:val="22"/>
          <w:szCs w:val="22"/>
          <w:lang w:val="en"/>
        </w:rPr>
        <w:t xml:space="preserve"> worldwide is franchising</w:t>
      </w:r>
      <w:r w:rsidR="00A32941" w:rsidRPr="005B015C">
        <w:rPr>
          <w:rFonts w:ascii="Arial" w:hAnsi="Arial" w:cs="Arial"/>
          <w:color w:val="000000" w:themeColor="text1"/>
          <w:sz w:val="22"/>
          <w:szCs w:val="22"/>
          <w:lang w:val="bg-BG"/>
        </w:rPr>
        <w:t xml:space="preserve"> </w:t>
      </w:r>
      <w:r w:rsidR="00A32941" w:rsidRPr="000316B4">
        <w:rPr>
          <w:rFonts w:ascii="Arial" w:hAnsi="Arial" w:cs="Arial"/>
          <w:color w:val="000000" w:themeColor="text1"/>
          <w:sz w:val="22"/>
          <w:szCs w:val="22"/>
          <w:shd w:val="clear" w:color="auto" w:fill="FFFFFF"/>
        </w:rPr>
        <w:t>(Vignali, 2001)</w:t>
      </w:r>
      <w:r w:rsidR="004129AB">
        <w:rPr>
          <w:rFonts w:ascii="Arial" w:hAnsi="Arial" w:cs="Arial"/>
          <w:color w:val="000000" w:themeColor="text1"/>
          <w:sz w:val="22"/>
          <w:szCs w:val="22"/>
          <w:shd w:val="clear" w:color="auto" w:fill="FFFFFF"/>
        </w:rPr>
        <w:t xml:space="preserve">. </w:t>
      </w:r>
    </w:p>
    <w:p w14:paraId="38A1A832" w14:textId="2A2BE4E0" w:rsidR="004129AB" w:rsidRPr="004129AB" w:rsidRDefault="004129AB" w:rsidP="005B015C">
      <w:pPr>
        <w:spacing w:line="360" w:lineRule="auto"/>
        <w:jc w:val="both"/>
        <w:rPr>
          <w:rFonts w:ascii="Arial" w:hAnsi="Arial" w:cs="Arial"/>
          <w:color w:val="FFFFFF" w:themeColor="background1"/>
          <w:sz w:val="10"/>
          <w:szCs w:val="10"/>
          <w:shd w:val="clear" w:color="auto" w:fill="FFFFFF"/>
        </w:rPr>
      </w:pPr>
      <w:r w:rsidRPr="004129AB">
        <w:rPr>
          <w:rFonts w:ascii="Arial" w:hAnsi="Arial" w:cs="Arial"/>
          <w:color w:val="FFFFFF" w:themeColor="background1"/>
          <w:sz w:val="10"/>
          <w:szCs w:val="10"/>
          <w:lang w:val="en"/>
        </w:rPr>
        <w:t>George Cohon bought the rights and opened his first fast food restaurant. Cohon continues to grow successfully by creating a network of 640 restaurants in Canada. The main reason for the development of</w:t>
      </w:r>
    </w:p>
    <w:p w14:paraId="21CFEB5F" w14:textId="6353E8AA" w:rsidR="00FF25C0" w:rsidRPr="00D021AD" w:rsidRDefault="00A32941" w:rsidP="005B015C">
      <w:pPr>
        <w:spacing w:line="360" w:lineRule="auto"/>
        <w:jc w:val="both"/>
        <w:rPr>
          <w:rFonts w:ascii="Arial" w:hAnsi="Arial" w:cs="Arial"/>
          <w:color w:val="FFFFFF" w:themeColor="background1"/>
          <w:sz w:val="10"/>
          <w:szCs w:val="10"/>
        </w:rPr>
      </w:pPr>
      <w:r w:rsidRPr="005B015C">
        <w:rPr>
          <w:rFonts w:ascii="Arial" w:hAnsi="Arial" w:cs="Arial"/>
          <w:color w:val="000000" w:themeColor="text1"/>
          <w:sz w:val="22"/>
          <w:szCs w:val="22"/>
          <w:lang w:val="bg-BG"/>
        </w:rPr>
        <w:t>А</w:t>
      </w:r>
      <w:r w:rsidR="000C65A4" w:rsidRPr="005B015C">
        <w:rPr>
          <w:rFonts w:ascii="Arial" w:hAnsi="Arial" w:cs="Arial"/>
          <w:color w:val="000000" w:themeColor="text1"/>
          <w:sz w:val="22"/>
          <w:szCs w:val="22"/>
        </w:rPr>
        <w:t xml:space="preserve">fterwards, the fast-food chain continued its growth by establishing restaurants across more than 100 countries. Nowadays, McDonald's </w:t>
      </w:r>
      <w:r w:rsidR="004129AB" w:rsidRPr="005B015C">
        <w:rPr>
          <w:rFonts w:ascii="Arial" w:hAnsi="Arial" w:cs="Arial"/>
          <w:color w:val="000000" w:themeColor="text1"/>
          <w:sz w:val="22"/>
          <w:szCs w:val="22"/>
        </w:rPr>
        <w:t>Co</w:t>
      </w:r>
      <w:r w:rsidR="004129AB">
        <w:rPr>
          <w:rFonts w:ascii="Arial" w:hAnsi="Arial" w:cs="Arial"/>
          <w:color w:val="000000" w:themeColor="text1"/>
          <w:sz w:val="22"/>
          <w:szCs w:val="22"/>
        </w:rPr>
        <w:t>rporation</w:t>
      </w:r>
      <w:r w:rsidR="000C65A4" w:rsidRPr="005B015C">
        <w:rPr>
          <w:rFonts w:ascii="Arial" w:hAnsi="Arial" w:cs="Arial"/>
          <w:color w:val="000000" w:themeColor="text1"/>
          <w:sz w:val="22"/>
          <w:szCs w:val="22"/>
        </w:rPr>
        <w:t xml:space="preserve"> is a $150 billion company with more than 38,600 locations in over 100 countries and around 1.9 million workers worldwide. The United States is home to most McDonald's locations</w:t>
      </w:r>
      <w:r w:rsidR="00FF25C0" w:rsidRPr="005B015C">
        <w:rPr>
          <w:rFonts w:ascii="Arial" w:hAnsi="Arial" w:cs="Arial"/>
          <w:color w:val="000000" w:themeColor="text1"/>
          <w:sz w:val="22"/>
          <w:szCs w:val="22"/>
        </w:rPr>
        <w:t xml:space="preserve"> followed by China, Japan, France, </w:t>
      </w:r>
      <w:r w:rsidR="00FF25C0" w:rsidRPr="005B015C">
        <w:rPr>
          <w:rFonts w:ascii="Arial" w:hAnsi="Arial" w:cs="Arial"/>
          <w:color w:val="000000" w:themeColor="text1"/>
          <w:sz w:val="22"/>
          <w:szCs w:val="22"/>
        </w:rPr>
        <w:lastRenderedPageBreak/>
        <w:t>Germany, Canada, The United Kingdom, Brazil, Australia and Russia</w:t>
      </w:r>
      <w:r w:rsidR="00B62F7F" w:rsidRPr="005B015C">
        <w:rPr>
          <w:rFonts w:ascii="Arial" w:hAnsi="Arial" w:cs="Arial"/>
          <w:color w:val="000000" w:themeColor="text1"/>
          <w:sz w:val="22"/>
          <w:szCs w:val="22"/>
        </w:rPr>
        <w:t xml:space="preserve">. The below </w:t>
      </w:r>
      <w:r w:rsidR="004407E3">
        <w:rPr>
          <w:rFonts w:ascii="Arial" w:hAnsi="Arial" w:cs="Arial"/>
          <w:color w:val="000000" w:themeColor="text1"/>
          <w:sz w:val="22"/>
          <w:szCs w:val="22"/>
        </w:rPr>
        <w:t>picture</w:t>
      </w:r>
      <w:r w:rsidR="00B62F7F" w:rsidRPr="005B015C">
        <w:rPr>
          <w:rFonts w:ascii="Arial" w:hAnsi="Arial" w:cs="Arial"/>
          <w:color w:val="000000" w:themeColor="text1"/>
          <w:sz w:val="22"/>
          <w:szCs w:val="22"/>
        </w:rPr>
        <w:t xml:space="preserve"> 1 shows the number of the locations in various countries</w:t>
      </w:r>
      <w:r w:rsidR="00AD2316" w:rsidRPr="005B015C">
        <w:rPr>
          <w:rFonts w:ascii="Arial" w:hAnsi="Arial" w:cs="Arial"/>
          <w:color w:val="000000" w:themeColor="text1"/>
          <w:sz w:val="22"/>
          <w:szCs w:val="22"/>
          <w:shd w:val="clear" w:color="auto" w:fill="FFFFFF"/>
        </w:rPr>
        <w:t xml:space="preserve"> </w:t>
      </w:r>
      <w:r w:rsidR="00AD2316" w:rsidRPr="000316B4">
        <w:rPr>
          <w:rFonts w:ascii="Arial" w:hAnsi="Arial" w:cs="Arial"/>
          <w:color w:val="000000" w:themeColor="text1"/>
          <w:sz w:val="22"/>
          <w:szCs w:val="22"/>
          <w:shd w:val="clear" w:color="auto" w:fill="FFFFFF"/>
        </w:rPr>
        <w:t>(R</w:t>
      </w:r>
      <w:r w:rsidR="000316B4" w:rsidRPr="000316B4">
        <w:rPr>
          <w:rFonts w:ascii="Arial" w:hAnsi="Arial" w:cs="Arial"/>
          <w:color w:val="000000" w:themeColor="text1"/>
          <w:sz w:val="22"/>
          <w:szCs w:val="22"/>
          <w:shd w:val="clear" w:color="auto" w:fill="FFFFFF"/>
        </w:rPr>
        <w:t>oss</w:t>
      </w:r>
      <w:r w:rsidR="00AD2316" w:rsidRPr="000316B4">
        <w:rPr>
          <w:rFonts w:ascii="Arial" w:hAnsi="Arial" w:cs="Arial"/>
          <w:color w:val="000000" w:themeColor="text1"/>
          <w:sz w:val="22"/>
          <w:szCs w:val="22"/>
          <w:shd w:val="clear" w:color="auto" w:fill="FFFFFF"/>
        </w:rPr>
        <w:t>, 2020)</w:t>
      </w:r>
      <w:r w:rsidR="00B62F7F" w:rsidRPr="000316B4">
        <w:rPr>
          <w:rFonts w:ascii="Arial" w:hAnsi="Arial" w:cs="Arial"/>
          <w:color w:val="000000" w:themeColor="text1"/>
          <w:sz w:val="22"/>
          <w:szCs w:val="22"/>
        </w:rPr>
        <w:t>.</w:t>
      </w:r>
    </w:p>
    <w:p w14:paraId="04BEAC4F" w14:textId="21E50773" w:rsidR="00FF25C0" w:rsidRPr="005B015C" w:rsidRDefault="00FF25C0" w:rsidP="005B015C">
      <w:pPr>
        <w:spacing w:line="360" w:lineRule="auto"/>
        <w:ind w:left="360"/>
        <w:jc w:val="center"/>
        <w:rPr>
          <w:rFonts w:ascii="Arial" w:hAnsi="Arial" w:cs="Arial"/>
          <w:color w:val="000000" w:themeColor="text1"/>
          <w:sz w:val="22"/>
          <w:szCs w:val="22"/>
        </w:rPr>
      </w:pPr>
    </w:p>
    <w:p w14:paraId="6A5B9BD2" w14:textId="05DA127D" w:rsidR="00FF25C0" w:rsidRPr="005B015C" w:rsidRDefault="00AD2316" w:rsidP="005B015C">
      <w:pPr>
        <w:spacing w:line="360" w:lineRule="auto"/>
        <w:ind w:left="360"/>
        <w:jc w:val="center"/>
        <w:rPr>
          <w:rFonts w:ascii="Arial" w:hAnsi="Arial" w:cs="Arial"/>
          <w:i/>
          <w:iCs/>
          <w:color w:val="000000" w:themeColor="text1"/>
          <w:sz w:val="22"/>
          <w:szCs w:val="22"/>
        </w:rPr>
      </w:pPr>
      <w:r w:rsidRPr="000316B4">
        <w:rPr>
          <w:rFonts w:ascii="Arial" w:hAnsi="Arial" w:cs="Arial"/>
          <w:b/>
          <w:bCs/>
          <w:i/>
          <w:iCs/>
          <w:color w:val="000000" w:themeColor="text1"/>
          <w:sz w:val="22"/>
          <w:szCs w:val="22"/>
        </w:rPr>
        <w:t>Picture</w:t>
      </w:r>
      <w:r w:rsidR="00FF25C0" w:rsidRPr="000316B4">
        <w:rPr>
          <w:rFonts w:ascii="Arial" w:hAnsi="Arial" w:cs="Arial"/>
          <w:b/>
          <w:bCs/>
          <w:i/>
          <w:iCs/>
          <w:color w:val="000000" w:themeColor="text1"/>
          <w:sz w:val="22"/>
          <w:szCs w:val="22"/>
        </w:rPr>
        <w:t xml:space="preserve"> 1</w:t>
      </w:r>
      <w:r w:rsidR="00FF25C0" w:rsidRPr="005B015C">
        <w:rPr>
          <w:rFonts w:ascii="Arial" w:hAnsi="Arial" w:cs="Arial"/>
          <w:i/>
          <w:iCs/>
          <w:color w:val="000000" w:themeColor="text1"/>
          <w:sz w:val="22"/>
          <w:szCs w:val="22"/>
        </w:rPr>
        <w:t>: Number of Mc Donald’s restaurants</w:t>
      </w:r>
    </w:p>
    <w:p w14:paraId="6C0636A7" w14:textId="7FB87D4D" w:rsidR="00B62F7F" w:rsidRPr="005B015C" w:rsidRDefault="00AD2316" w:rsidP="005B015C">
      <w:pPr>
        <w:spacing w:line="360" w:lineRule="auto"/>
        <w:ind w:left="360"/>
        <w:jc w:val="center"/>
        <w:rPr>
          <w:rFonts w:ascii="Arial" w:hAnsi="Arial" w:cs="Arial"/>
          <w:color w:val="000000" w:themeColor="text1"/>
          <w:sz w:val="22"/>
          <w:szCs w:val="22"/>
        </w:rPr>
      </w:pPr>
      <w:r w:rsidRPr="005B015C">
        <w:rPr>
          <w:rFonts w:ascii="Arial" w:hAnsi="Arial" w:cs="Arial"/>
          <w:noProof/>
          <w:color w:val="000000" w:themeColor="text1"/>
          <w:sz w:val="22"/>
          <w:szCs w:val="22"/>
        </w:rPr>
        <w:drawing>
          <wp:anchor distT="0" distB="0" distL="114300" distR="114300" simplePos="0" relativeHeight="251658240" behindDoc="0" locked="0" layoutInCell="1" allowOverlap="1" wp14:anchorId="265658A0" wp14:editId="141DBC0E">
            <wp:simplePos x="0" y="0"/>
            <wp:positionH relativeFrom="column">
              <wp:posOffset>504190</wp:posOffset>
            </wp:positionH>
            <wp:positionV relativeFrom="paragraph">
              <wp:posOffset>5715</wp:posOffset>
            </wp:positionV>
            <wp:extent cx="5033645" cy="2326005"/>
            <wp:effectExtent l="0" t="0" r="0" b="0"/>
            <wp:wrapSquare wrapText="bothSides"/>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33645" cy="2326005"/>
                    </a:xfrm>
                    <a:prstGeom prst="rect">
                      <a:avLst/>
                    </a:prstGeom>
                  </pic:spPr>
                </pic:pic>
              </a:graphicData>
            </a:graphic>
            <wp14:sizeRelH relativeFrom="margin">
              <wp14:pctWidth>0</wp14:pctWidth>
            </wp14:sizeRelH>
            <wp14:sizeRelV relativeFrom="margin">
              <wp14:pctHeight>0</wp14:pctHeight>
            </wp14:sizeRelV>
          </wp:anchor>
        </w:drawing>
      </w:r>
      <w:r w:rsidRPr="005B015C">
        <w:rPr>
          <w:rFonts w:ascii="Arial" w:hAnsi="Arial" w:cs="Arial"/>
          <w:color w:val="000000" w:themeColor="text1"/>
          <w:sz w:val="22"/>
          <w:szCs w:val="22"/>
        </w:rPr>
        <w:br w:type="textWrapping" w:clear="all"/>
        <w:t xml:space="preserve">Source: </w:t>
      </w:r>
      <w:r w:rsidR="000C4909" w:rsidRPr="005B015C">
        <w:rPr>
          <w:rFonts w:ascii="Arial" w:hAnsi="Arial" w:cs="Arial"/>
          <w:color w:val="000000" w:themeColor="text1"/>
          <w:sz w:val="22"/>
          <w:szCs w:val="22"/>
          <w:shd w:val="clear" w:color="auto" w:fill="FFFFFF"/>
        </w:rPr>
        <w:t>(R</w:t>
      </w:r>
      <w:r w:rsidR="000F25F7">
        <w:rPr>
          <w:rFonts w:ascii="Arial" w:hAnsi="Arial" w:cs="Arial"/>
          <w:color w:val="000000" w:themeColor="text1"/>
          <w:sz w:val="22"/>
          <w:szCs w:val="22"/>
          <w:shd w:val="clear" w:color="auto" w:fill="FFFFFF"/>
        </w:rPr>
        <w:t>oss</w:t>
      </w:r>
      <w:r w:rsidR="000C4909" w:rsidRPr="005B015C">
        <w:rPr>
          <w:rFonts w:ascii="Arial" w:hAnsi="Arial" w:cs="Arial"/>
          <w:color w:val="000000" w:themeColor="text1"/>
          <w:sz w:val="22"/>
          <w:szCs w:val="22"/>
          <w:shd w:val="clear" w:color="auto" w:fill="FFFFFF"/>
        </w:rPr>
        <w:t>, 2020)</w:t>
      </w:r>
    </w:p>
    <w:p w14:paraId="13236D3A" w14:textId="456B8720" w:rsidR="000C65A4" w:rsidRPr="005B015C" w:rsidRDefault="000C65A4" w:rsidP="005B015C">
      <w:pPr>
        <w:spacing w:line="360" w:lineRule="auto"/>
        <w:ind w:left="360"/>
        <w:jc w:val="center"/>
        <w:rPr>
          <w:rFonts w:ascii="Arial" w:hAnsi="Arial" w:cs="Arial"/>
          <w:color w:val="FF0000"/>
          <w:sz w:val="22"/>
          <w:szCs w:val="22"/>
        </w:rPr>
      </w:pPr>
    </w:p>
    <w:p w14:paraId="4545DD38" w14:textId="77777777" w:rsidR="0092354D" w:rsidRPr="005B015C" w:rsidRDefault="0092354D" w:rsidP="005B015C">
      <w:pPr>
        <w:pStyle w:val="HTMLPreformatted"/>
        <w:spacing w:line="360" w:lineRule="auto"/>
        <w:jc w:val="both"/>
        <w:rPr>
          <w:rFonts w:ascii="Arial" w:hAnsi="Arial" w:cs="Arial"/>
          <w:color w:val="202124"/>
          <w:sz w:val="22"/>
          <w:szCs w:val="22"/>
          <w:lang w:val="en"/>
        </w:rPr>
      </w:pPr>
    </w:p>
    <w:p w14:paraId="1155D9FA" w14:textId="5CDBD14C" w:rsidR="00E150B8" w:rsidRPr="005B015C" w:rsidRDefault="00C50412" w:rsidP="005B015C">
      <w:pPr>
        <w:pStyle w:val="HTMLPreformatted"/>
        <w:spacing w:line="360" w:lineRule="auto"/>
        <w:jc w:val="both"/>
        <w:rPr>
          <w:rFonts w:ascii="Arial" w:hAnsi="Arial" w:cs="Arial"/>
          <w:color w:val="202124"/>
          <w:sz w:val="22"/>
          <w:szCs w:val="22"/>
          <w:lang w:val="en"/>
        </w:rPr>
      </w:pPr>
      <w:r w:rsidRPr="005B015C">
        <w:rPr>
          <w:rFonts w:ascii="Arial" w:hAnsi="Arial" w:cs="Arial"/>
          <w:color w:val="202124"/>
          <w:sz w:val="22"/>
          <w:szCs w:val="22"/>
          <w:lang w:val="en"/>
        </w:rPr>
        <w:t xml:space="preserve">Over the years, the </w:t>
      </w:r>
      <w:r w:rsidR="008118B3" w:rsidRPr="005B015C">
        <w:rPr>
          <w:rFonts w:ascii="Arial" w:hAnsi="Arial" w:cs="Arial"/>
          <w:color w:val="202124"/>
          <w:sz w:val="22"/>
          <w:szCs w:val="22"/>
          <w:lang w:val="en"/>
        </w:rPr>
        <w:t>company</w:t>
      </w:r>
      <w:r w:rsidRPr="005B015C">
        <w:rPr>
          <w:rFonts w:ascii="Arial" w:hAnsi="Arial" w:cs="Arial"/>
          <w:color w:val="202124"/>
          <w:sz w:val="22"/>
          <w:szCs w:val="22"/>
          <w:lang w:val="en"/>
        </w:rPr>
        <w:t xml:space="preserve"> faced </w:t>
      </w:r>
      <w:r w:rsidR="008118B3" w:rsidRPr="005B015C">
        <w:rPr>
          <w:rFonts w:ascii="Arial" w:hAnsi="Arial" w:cs="Arial"/>
          <w:color w:val="202124"/>
          <w:sz w:val="22"/>
          <w:szCs w:val="22"/>
          <w:lang w:val="en"/>
        </w:rPr>
        <w:t xml:space="preserve">different challenges in global perspective that affected their sales. </w:t>
      </w:r>
      <w:r w:rsidR="00E150B8" w:rsidRPr="005B015C">
        <w:rPr>
          <w:rFonts w:ascii="Arial" w:hAnsi="Arial" w:cs="Arial"/>
          <w:color w:val="202124"/>
          <w:sz w:val="22"/>
          <w:szCs w:val="22"/>
          <w:lang w:val="en"/>
        </w:rPr>
        <w:t xml:space="preserve">The most recent global factor that affected the company is considered to be the Codid-19 pandemic. All over the world the McDonalds restaurants were forced to be </w:t>
      </w:r>
      <w:r w:rsidR="002444C3" w:rsidRPr="005B015C">
        <w:rPr>
          <w:rFonts w:ascii="Arial" w:hAnsi="Arial" w:cs="Arial"/>
          <w:color w:val="202124"/>
          <w:sz w:val="22"/>
          <w:szCs w:val="22"/>
          <w:lang w:val="en"/>
        </w:rPr>
        <w:t>shut down</w:t>
      </w:r>
      <w:r w:rsidR="00E150B8" w:rsidRPr="005B015C">
        <w:rPr>
          <w:rFonts w:ascii="Arial" w:hAnsi="Arial" w:cs="Arial"/>
          <w:color w:val="202124"/>
          <w:sz w:val="22"/>
          <w:szCs w:val="22"/>
          <w:lang w:val="en"/>
        </w:rPr>
        <w:t xml:space="preserve"> for a limited period which let the company’s sales to fell with 3.4%, revenue with 6% and net income with 17% in the financial year ended in 31</w:t>
      </w:r>
      <w:r w:rsidR="00E150B8" w:rsidRPr="005B015C">
        <w:rPr>
          <w:rFonts w:ascii="Arial" w:hAnsi="Arial" w:cs="Arial"/>
          <w:color w:val="202124"/>
          <w:sz w:val="22"/>
          <w:szCs w:val="22"/>
          <w:vertAlign w:val="superscript"/>
          <w:lang w:val="en"/>
        </w:rPr>
        <w:t>st</w:t>
      </w:r>
      <w:r w:rsidR="00E150B8" w:rsidRPr="005B015C">
        <w:rPr>
          <w:rFonts w:ascii="Arial" w:hAnsi="Arial" w:cs="Arial"/>
          <w:color w:val="202124"/>
          <w:sz w:val="22"/>
          <w:szCs w:val="22"/>
          <w:lang w:val="en"/>
        </w:rPr>
        <w:t xml:space="preserve"> of March 2020 </w:t>
      </w:r>
      <w:r w:rsidR="00E150B8" w:rsidRPr="000316B4">
        <w:rPr>
          <w:rFonts w:ascii="Arial" w:hAnsi="Arial" w:cs="Arial"/>
          <w:color w:val="000000" w:themeColor="text1"/>
          <w:sz w:val="22"/>
          <w:szCs w:val="22"/>
          <w:lang w:val="en"/>
        </w:rPr>
        <w:t>(McDonalds, 2020).</w:t>
      </w:r>
    </w:p>
    <w:p w14:paraId="55E178FC" w14:textId="77777777" w:rsidR="00E150B8" w:rsidRPr="005B015C" w:rsidRDefault="00E150B8" w:rsidP="005B015C">
      <w:pPr>
        <w:pStyle w:val="HTMLPreformatted"/>
        <w:spacing w:line="360" w:lineRule="auto"/>
        <w:jc w:val="both"/>
        <w:rPr>
          <w:rFonts w:ascii="Arial" w:hAnsi="Arial" w:cs="Arial"/>
          <w:color w:val="202124"/>
          <w:sz w:val="22"/>
          <w:szCs w:val="22"/>
          <w:lang w:val="en"/>
        </w:rPr>
      </w:pPr>
    </w:p>
    <w:p w14:paraId="6B606927" w14:textId="1C783B91" w:rsidR="00E150B8" w:rsidRPr="005B015C" w:rsidRDefault="002444C3" w:rsidP="005B015C">
      <w:pPr>
        <w:pStyle w:val="HTMLPreformatted"/>
        <w:spacing w:line="360" w:lineRule="auto"/>
        <w:jc w:val="both"/>
        <w:rPr>
          <w:rFonts w:ascii="Arial" w:hAnsi="Arial" w:cs="Arial"/>
          <w:color w:val="202124"/>
          <w:sz w:val="22"/>
          <w:szCs w:val="22"/>
          <w:lang w:val="en"/>
        </w:rPr>
      </w:pPr>
      <w:r w:rsidRPr="005B015C">
        <w:rPr>
          <w:rFonts w:ascii="Arial" w:hAnsi="Arial" w:cs="Arial"/>
          <w:color w:val="202124"/>
          <w:sz w:val="22"/>
          <w:szCs w:val="22"/>
          <w:lang w:val="en"/>
        </w:rPr>
        <w:t xml:space="preserve">Another global factor that is </w:t>
      </w:r>
      <w:r w:rsidR="00D0552D" w:rsidRPr="005B015C">
        <w:rPr>
          <w:rFonts w:ascii="Arial" w:hAnsi="Arial" w:cs="Arial"/>
          <w:color w:val="202124"/>
          <w:sz w:val="22"/>
          <w:szCs w:val="22"/>
          <w:lang w:val="en"/>
        </w:rPr>
        <w:t>affecting</w:t>
      </w:r>
      <w:r w:rsidRPr="005B015C">
        <w:rPr>
          <w:rFonts w:ascii="Arial" w:hAnsi="Arial" w:cs="Arial"/>
          <w:color w:val="202124"/>
          <w:sz w:val="22"/>
          <w:szCs w:val="22"/>
          <w:lang w:val="en"/>
        </w:rPr>
        <w:t xml:space="preserve"> the McDonald restaurants are the rising number of healthy consumer lifestyle. </w:t>
      </w:r>
      <w:r w:rsidR="00D0552D" w:rsidRPr="005B015C">
        <w:rPr>
          <w:rFonts w:ascii="Arial" w:hAnsi="Arial" w:cs="Arial"/>
          <w:color w:val="202124"/>
          <w:sz w:val="22"/>
          <w:szCs w:val="22"/>
          <w:lang w:val="en"/>
        </w:rPr>
        <w:t>According</w:t>
      </w:r>
      <w:r w:rsidRPr="005B015C">
        <w:rPr>
          <w:rFonts w:ascii="Arial" w:hAnsi="Arial" w:cs="Arial"/>
          <w:color w:val="202124"/>
          <w:sz w:val="22"/>
          <w:szCs w:val="22"/>
          <w:lang w:val="en"/>
        </w:rPr>
        <w:t xml:space="preserve"> to </w:t>
      </w:r>
      <w:r w:rsidR="00F77B4C" w:rsidRPr="000316B4">
        <w:rPr>
          <w:rFonts w:ascii="Arial" w:hAnsi="Arial" w:cs="Arial"/>
          <w:color w:val="000000" w:themeColor="text1"/>
          <w:sz w:val="22"/>
          <w:szCs w:val="22"/>
          <w:shd w:val="clear" w:color="auto" w:fill="FFFFFF"/>
        </w:rPr>
        <w:t xml:space="preserve">Janssen </w:t>
      </w:r>
      <w:r w:rsidR="00F77B4C" w:rsidRPr="000316B4">
        <w:rPr>
          <w:rFonts w:ascii="Arial" w:hAnsi="Arial" w:cs="Arial"/>
          <w:i/>
          <w:iCs/>
          <w:color w:val="000000" w:themeColor="text1"/>
          <w:sz w:val="22"/>
          <w:szCs w:val="22"/>
          <w:shd w:val="clear" w:color="auto" w:fill="FFFFFF"/>
        </w:rPr>
        <w:t>et al</w:t>
      </w:r>
      <w:r w:rsidR="00F77B4C" w:rsidRPr="000316B4">
        <w:rPr>
          <w:rFonts w:ascii="Arial" w:hAnsi="Arial" w:cs="Arial"/>
          <w:color w:val="000000" w:themeColor="text1"/>
          <w:sz w:val="22"/>
          <w:szCs w:val="22"/>
          <w:shd w:val="clear" w:color="auto" w:fill="FFFFFF"/>
        </w:rPr>
        <w:t>.,</w:t>
      </w:r>
      <w:r w:rsidRPr="000316B4">
        <w:rPr>
          <w:rFonts w:ascii="Arial" w:hAnsi="Arial" w:cs="Arial"/>
          <w:color w:val="000000" w:themeColor="text1"/>
          <w:sz w:val="22"/>
          <w:szCs w:val="22"/>
          <w:lang w:val="en"/>
        </w:rPr>
        <w:t xml:space="preserve"> </w:t>
      </w:r>
      <w:r w:rsidR="00F77B4C" w:rsidRPr="000316B4">
        <w:rPr>
          <w:rFonts w:ascii="Arial" w:hAnsi="Arial" w:cs="Arial"/>
          <w:color w:val="000000" w:themeColor="text1"/>
          <w:sz w:val="22"/>
          <w:szCs w:val="22"/>
          <w:lang w:val="en"/>
        </w:rPr>
        <w:t>(</w:t>
      </w:r>
      <w:r w:rsidRPr="000316B4">
        <w:rPr>
          <w:rFonts w:ascii="Arial" w:hAnsi="Arial" w:cs="Arial"/>
          <w:color w:val="000000" w:themeColor="text1"/>
          <w:sz w:val="22"/>
          <w:szCs w:val="22"/>
          <w:lang w:val="en"/>
        </w:rPr>
        <w:t>2020)</w:t>
      </w:r>
      <w:r w:rsidR="00D0552D" w:rsidRPr="000316B4">
        <w:rPr>
          <w:rFonts w:ascii="Arial" w:hAnsi="Arial" w:cs="Arial"/>
          <w:color w:val="000000" w:themeColor="text1"/>
          <w:sz w:val="22"/>
          <w:szCs w:val="22"/>
          <w:lang w:val="en"/>
        </w:rPr>
        <w:t xml:space="preserve"> </w:t>
      </w:r>
      <w:r w:rsidR="00D0552D" w:rsidRPr="005B015C">
        <w:rPr>
          <w:rFonts w:ascii="Arial" w:hAnsi="Arial" w:cs="Arial"/>
          <w:color w:val="202124"/>
          <w:sz w:val="22"/>
          <w:szCs w:val="22"/>
          <w:lang w:val="en"/>
        </w:rPr>
        <w:t>takeaways like McDonalds and Dominos are considered to offer unhealthy food</w:t>
      </w:r>
      <w:r w:rsidRPr="005B015C">
        <w:rPr>
          <w:rFonts w:ascii="Arial" w:hAnsi="Arial" w:cs="Arial"/>
          <w:color w:val="202124"/>
          <w:sz w:val="22"/>
          <w:szCs w:val="22"/>
          <w:lang w:val="en"/>
        </w:rPr>
        <w:t xml:space="preserve"> </w:t>
      </w:r>
      <w:r w:rsidR="00D0552D" w:rsidRPr="005B015C">
        <w:rPr>
          <w:rFonts w:ascii="Arial" w:hAnsi="Arial" w:cs="Arial"/>
          <w:color w:val="202124"/>
          <w:sz w:val="22"/>
          <w:szCs w:val="22"/>
          <w:lang w:val="en"/>
        </w:rPr>
        <w:t xml:space="preserve">which leads to obesity and shorter life span in humans. </w:t>
      </w:r>
      <w:r w:rsidRPr="005B015C">
        <w:rPr>
          <w:rFonts w:ascii="Arial" w:hAnsi="Arial" w:cs="Arial"/>
          <w:color w:val="202124"/>
          <w:sz w:val="22"/>
          <w:szCs w:val="22"/>
          <w:lang w:val="en"/>
        </w:rPr>
        <w:t xml:space="preserve">Even though the </w:t>
      </w:r>
      <w:r w:rsidR="00D0552D" w:rsidRPr="005B015C">
        <w:rPr>
          <w:rFonts w:ascii="Arial" w:hAnsi="Arial" w:cs="Arial"/>
          <w:color w:val="202124"/>
          <w:sz w:val="22"/>
          <w:szCs w:val="22"/>
          <w:lang w:val="en"/>
        </w:rPr>
        <w:t>McDonalds</w:t>
      </w:r>
      <w:r w:rsidRPr="005B015C">
        <w:rPr>
          <w:rFonts w:ascii="Arial" w:hAnsi="Arial" w:cs="Arial"/>
          <w:color w:val="202124"/>
          <w:sz w:val="22"/>
          <w:szCs w:val="22"/>
          <w:lang w:val="en"/>
        </w:rPr>
        <w:t xml:space="preserve"> is offering health</w:t>
      </w:r>
      <w:r w:rsidR="00F77B4C" w:rsidRPr="005B015C">
        <w:rPr>
          <w:rFonts w:ascii="Arial" w:hAnsi="Arial" w:cs="Arial"/>
          <w:color w:val="202124"/>
          <w:sz w:val="22"/>
          <w:szCs w:val="22"/>
          <w:lang w:val="en"/>
        </w:rPr>
        <w:t>ier</w:t>
      </w:r>
      <w:r w:rsidRPr="005B015C">
        <w:rPr>
          <w:rFonts w:ascii="Arial" w:hAnsi="Arial" w:cs="Arial"/>
          <w:color w:val="202124"/>
          <w:sz w:val="22"/>
          <w:szCs w:val="22"/>
          <w:lang w:val="en"/>
        </w:rPr>
        <w:t xml:space="preserve"> choices </w:t>
      </w:r>
      <w:r w:rsidR="00F77B4C" w:rsidRPr="005B015C">
        <w:rPr>
          <w:rFonts w:ascii="Arial" w:hAnsi="Arial" w:cs="Arial"/>
          <w:color w:val="202124"/>
          <w:sz w:val="22"/>
          <w:szCs w:val="22"/>
          <w:lang w:val="en"/>
        </w:rPr>
        <w:t xml:space="preserve">with less calories </w:t>
      </w:r>
      <w:r w:rsidRPr="005B015C">
        <w:rPr>
          <w:rFonts w:ascii="Arial" w:hAnsi="Arial" w:cs="Arial"/>
          <w:color w:val="202124"/>
          <w:sz w:val="22"/>
          <w:szCs w:val="22"/>
          <w:lang w:val="en"/>
        </w:rPr>
        <w:t>to its consumers</w:t>
      </w:r>
      <w:r w:rsidR="00D0552D" w:rsidRPr="005B015C">
        <w:rPr>
          <w:rFonts w:ascii="Arial" w:hAnsi="Arial" w:cs="Arial"/>
          <w:color w:val="202124"/>
          <w:sz w:val="22"/>
          <w:szCs w:val="22"/>
          <w:lang w:val="en"/>
        </w:rPr>
        <w:t xml:space="preserve"> such </w:t>
      </w:r>
      <w:r w:rsidR="00F77B4C" w:rsidRPr="005B015C">
        <w:rPr>
          <w:rFonts w:ascii="Arial" w:hAnsi="Arial" w:cs="Arial"/>
          <w:color w:val="202124"/>
          <w:sz w:val="22"/>
          <w:szCs w:val="22"/>
          <w:lang w:val="en"/>
        </w:rPr>
        <w:t>yet</w:t>
      </w:r>
      <w:r w:rsidRPr="005B015C">
        <w:rPr>
          <w:rFonts w:ascii="Arial" w:hAnsi="Arial" w:cs="Arial"/>
          <w:color w:val="202124"/>
          <w:sz w:val="22"/>
          <w:szCs w:val="22"/>
          <w:lang w:val="en"/>
        </w:rPr>
        <w:t xml:space="preserve"> a large number of the world population is more focused</w:t>
      </w:r>
      <w:r w:rsidR="00D0552D" w:rsidRPr="005B015C">
        <w:rPr>
          <w:rFonts w:ascii="Arial" w:hAnsi="Arial" w:cs="Arial"/>
          <w:color w:val="202124"/>
          <w:sz w:val="22"/>
          <w:szCs w:val="22"/>
          <w:lang w:val="en"/>
        </w:rPr>
        <w:t xml:space="preserve"> in</w:t>
      </w:r>
      <w:r w:rsidRPr="005B015C">
        <w:rPr>
          <w:rFonts w:ascii="Arial" w:hAnsi="Arial" w:cs="Arial"/>
          <w:color w:val="202124"/>
          <w:sz w:val="22"/>
          <w:szCs w:val="22"/>
          <w:lang w:val="en"/>
        </w:rPr>
        <w:t xml:space="preserve"> avoid</w:t>
      </w:r>
      <w:r w:rsidR="00D0552D" w:rsidRPr="005B015C">
        <w:rPr>
          <w:rFonts w:ascii="Arial" w:hAnsi="Arial" w:cs="Arial"/>
          <w:color w:val="202124"/>
          <w:sz w:val="22"/>
          <w:szCs w:val="22"/>
          <w:lang w:val="en"/>
        </w:rPr>
        <w:t>ing</w:t>
      </w:r>
      <w:r w:rsidRPr="005B015C">
        <w:rPr>
          <w:rFonts w:ascii="Arial" w:hAnsi="Arial" w:cs="Arial"/>
          <w:color w:val="202124"/>
          <w:sz w:val="22"/>
          <w:szCs w:val="22"/>
          <w:lang w:val="en"/>
        </w:rPr>
        <w:t xml:space="preserve"> fast-food products in order to stay healthy and live longer.</w:t>
      </w:r>
      <w:r w:rsidR="00D0552D" w:rsidRPr="005B015C">
        <w:rPr>
          <w:rFonts w:ascii="Arial" w:hAnsi="Arial" w:cs="Arial"/>
          <w:color w:val="202124"/>
          <w:sz w:val="22"/>
          <w:szCs w:val="22"/>
          <w:lang w:val="en"/>
        </w:rPr>
        <w:t xml:space="preserve"> This therefore is still an ongoing treat that affecting the McDonalds sales.</w:t>
      </w:r>
    </w:p>
    <w:p w14:paraId="783C3050" w14:textId="77777777" w:rsidR="00F83BA9" w:rsidRPr="005B015C" w:rsidRDefault="00F83BA9" w:rsidP="005B015C">
      <w:pPr>
        <w:pStyle w:val="HTMLPreformatted"/>
        <w:spacing w:line="360" w:lineRule="auto"/>
        <w:jc w:val="both"/>
        <w:rPr>
          <w:rFonts w:ascii="Arial" w:hAnsi="Arial" w:cs="Arial"/>
          <w:color w:val="202124"/>
          <w:sz w:val="22"/>
          <w:szCs w:val="22"/>
        </w:rPr>
      </w:pPr>
    </w:p>
    <w:p w14:paraId="2515805A" w14:textId="3919CD98" w:rsidR="00136039" w:rsidRPr="000316B4" w:rsidRDefault="00F83BA9" w:rsidP="005B015C">
      <w:pPr>
        <w:pStyle w:val="HTMLPreformatted"/>
        <w:spacing w:line="360" w:lineRule="auto"/>
        <w:jc w:val="both"/>
        <w:rPr>
          <w:rFonts w:ascii="Arial" w:hAnsi="Arial" w:cs="Arial"/>
          <w:color w:val="000000" w:themeColor="text1"/>
          <w:sz w:val="22"/>
          <w:szCs w:val="22"/>
        </w:rPr>
      </w:pPr>
      <w:r w:rsidRPr="005B015C">
        <w:rPr>
          <w:rFonts w:ascii="Arial" w:hAnsi="Arial" w:cs="Arial"/>
          <w:color w:val="202124"/>
          <w:sz w:val="22"/>
          <w:szCs w:val="22"/>
        </w:rPr>
        <w:t>Globalisation is the process of exchanging goods, information, services, cultural practices and technologies between countries, which increases the relationship between different nations around the world. Globalisation increase</w:t>
      </w:r>
      <w:r w:rsidR="00F77B4C" w:rsidRPr="005B015C">
        <w:rPr>
          <w:rFonts w:ascii="Arial" w:hAnsi="Arial" w:cs="Arial"/>
          <w:color w:val="202124"/>
          <w:sz w:val="22"/>
          <w:szCs w:val="22"/>
        </w:rPr>
        <w:t>d</w:t>
      </w:r>
      <w:r w:rsidRPr="005B015C">
        <w:rPr>
          <w:rFonts w:ascii="Arial" w:hAnsi="Arial" w:cs="Arial"/>
          <w:color w:val="202124"/>
          <w:sz w:val="22"/>
          <w:szCs w:val="22"/>
        </w:rPr>
        <w:t xml:space="preserve"> rapidly in the 18th century, when the strong development of transport and communications between countries was observed </w:t>
      </w:r>
      <w:r w:rsidRPr="000316B4">
        <w:rPr>
          <w:rFonts w:ascii="Arial" w:hAnsi="Arial" w:cs="Arial"/>
          <w:color w:val="000000" w:themeColor="text1"/>
          <w:sz w:val="22"/>
          <w:szCs w:val="22"/>
        </w:rPr>
        <w:t>(Verma, Upadhayay and Bajpai, 2008).</w:t>
      </w:r>
    </w:p>
    <w:p w14:paraId="7E555F02" w14:textId="77777777" w:rsidR="00CC2982" w:rsidRPr="000316B4" w:rsidRDefault="00CC2982" w:rsidP="00680E8C">
      <w:pPr>
        <w:rPr>
          <w:color w:val="000000" w:themeColor="text1"/>
        </w:rPr>
      </w:pPr>
    </w:p>
    <w:p w14:paraId="4C926702" w14:textId="2DF11C02" w:rsidR="00A82B5E" w:rsidRDefault="00A82B5E" w:rsidP="00680E8C">
      <w:pPr>
        <w:rPr>
          <w:color w:val="70AD47" w:themeColor="accent6"/>
        </w:rPr>
      </w:pPr>
    </w:p>
    <w:p w14:paraId="3E1DFFC7" w14:textId="77777777" w:rsidR="00A82B5E" w:rsidRDefault="00A82B5E" w:rsidP="00A82B5E"/>
    <w:p w14:paraId="7B663776" w14:textId="55B81EB0" w:rsidR="00A82B5E" w:rsidRPr="00C67E60" w:rsidRDefault="00A82B5E" w:rsidP="00A82B5E">
      <w:pPr>
        <w:pStyle w:val="Heading1"/>
        <w:numPr>
          <w:ilvl w:val="0"/>
          <w:numId w:val="2"/>
        </w:numPr>
        <w:rPr>
          <w:rFonts w:ascii="Arial" w:hAnsi="Arial" w:cs="Arial"/>
          <w:b/>
          <w:bCs/>
          <w:color w:val="000000" w:themeColor="text1"/>
          <w:sz w:val="22"/>
          <w:szCs w:val="22"/>
        </w:rPr>
      </w:pPr>
      <w:bookmarkStart w:id="3" w:name="_Toc68460528"/>
      <w:r w:rsidRPr="00C67E60">
        <w:rPr>
          <w:rFonts w:ascii="Arial" w:hAnsi="Arial" w:cs="Arial"/>
          <w:b/>
          <w:bCs/>
          <w:color w:val="000000" w:themeColor="text1"/>
          <w:sz w:val="22"/>
          <w:szCs w:val="22"/>
        </w:rPr>
        <w:t>Marketing Mix</w:t>
      </w:r>
      <w:r w:rsidR="004129AB">
        <w:rPr>
          <w:rFonts w:ascii="Arial" w:hAnsi="Arial" w:cs="Arial"/>
          <w:b/>
          <w:bCs/>
          <w:color w:val="000000" w:themeColor="text1"/>
          <w:sz w:val="22"/>
          <w:szCs w:val="22"/>
        </w:rPr>
        <w:t xml:space="preserve">- </w:t>
      </w:r>
      <w:r w:rsidRPr="00C67E60">
        <w:rPr>
          <w:rFonts w:ascii="Arial" w:hAnsi="Arial" w:cs="Arial"/>
          <w:b/>
          <w:bCs/>
          <w:color w:val="000000" w:themeColor="text1"/>
          <w:sz w:val="22"/>
          <w:szCs w:val="22"/>
        </w:rPr>
        <w:t>7P</w:t>
      </w:r>
      <w:r w:rsidR="004A0716" w:rsidRPr="00C67E60">
        <w:rPr>
          <w:rFonts w:ascii="Arial" w:hAnsi="Arial" w:cs="Arial"/>
          <w:b/>
          <w:bCs/>
          <w:color w:val="000000" w:themeColor="text1"/>
          <w:sz w:val="22"/>
          <w:szCs w:val="22"/>
        </w:rPr>
        <w:t>s</w:t>
      </w:r>
      <w:bookmarkEnd w:id="3"/>
    </w:p>
    <w:p w14:paraId="3BE5D410" w14:textId="77777777" w:rsidR="005B015C" w:rsidRPr="000316B4" w:rsidRDefault="005B015C" w:rsidP="006A179E">
      <w:pPr>
        <w:spacing w:line="360" w:lineRule="auto"/>
        <w:rPr>
          <w:rFonts w:ascii="Arial" w:hAnsi="Arial" w:cs="Arial"/>
          <w:color w:val="000000" w:themeColor="text1"/>
          <w:sz w:val="22"/>
          <w:szCs w:val="22"/>
          <w:lang w:val="en"/>
        </w:rPr>
      </w:pPr>
    </w:p>
    <w:p w14:paraId="7B18757E" w14:textId="32EEEFDE" w:rsidR="000E5AA5" w:rsidRPr="000E5AA5" w:rsidRDefault="005B015C" w:rsidP="006A179E">
      <w:pPr>
        <w:spacing w:line="360" w:lineRule="auto"/>
        <w:jc w:val="both"/>
        <w:rPr>
          <w:rFonts w:ascii="Courier New" w:hAnsi="Courier New" w:cs="Courier New"/>
          <w:color w:val="000000" w:themeColor="text1"/>
          <w:sz w:val="22"/>
          <w:szCs w:val="22"/>
          <w:lang w:val="en"/>
        </w:rPr>
      </w:pPr>
      <w:r w:rsidRPr="000316B4">
        <w:rPr>
          <w:rFonts w:ascii="Arial" w:hAnsi="Arial" w:cs="Arial"/>
          <w:color w:val="000000" w:themeColor="text1"/>
          <w:sz w:val="22"/>
          <w:szCs w:val="22"/>
          <w:shd w:val="clear" w:color="auto" w:fill="FFFFFF"/>
        </w:rPr>
        <w:t xml:space="preserve">Kotler and Armstrong (2010) </w:t>
      </w:r>
      <w:r w:rsidR="000E5AA5" w:rsidRPr="000E5AA5">
        <w:rPr>
          <w:rFonts w:ascii="Arial" w:hAnsi="Arial" w:cs="Arial"/>
          <w:color w:val="000000" w:themeColor="text1"/>
          <w:sz w:val="22"/>
          <w:szCs w:val="22"/>
          <w:shd w:val="clear" w:color="auto" w:fill="FFFFFF"/>
        </w:rPr>
        <w:t>define</w:t>
      </w:r>
      <w:r w:rsidRPr="000E5AA5">
        <w:rPr>
          <w:rFonts w:ascii="Arial" w:hAnsi="Arial" w:cs="Arial"/>
          <w:color w:val="000000" w:themeColor="text1"/>
          <w:sz w:val="22"/>
          <w:szCs w:val="22"/>
          <w:shd w:val="clear" w:color="auto" w:fill="FFFFFF"/>
        </w:rPr>
        <w:t xml:space="preserve"> the marketing mix as </w:t>
      </w:r>
      <w:r w:rsidR="000E5AA5" w:rsidRPr="000E5AA5">
        <w:rPr>
          <w:rFonts w:ascii="Arial" w:hAnsi="Arial" w:cs="Arial"/>
          <w:color w:val="000000" w:themeColor="text1"/>
          <w:sz w:val="22"/>
          <w:szCs w:val="22"/>
          <w:shd w:val="clear" w:color="auto" w:fill="FFFFFF"/>
        </w:rPr>
        <w:t>set of tools that a firm can use to attract more clients. It is an acronym that includes Product, Place, Price, Promotion, Physical Evidence, People, and Processes.</w:t>
      </w:r>
    </w:p>
    <w:p w14:paraId="119DCF66" w14:textId="77777777" w:rsidR="000E5AA5" w:rsidRPr="000E5AA5" w:rsidRDefault="000E5AA5" w:rsidP="000E5AA5">
      <w:pPr>
        <w:jc w:val="both"/>
        <w:rPr>
          <w:rFonts w:ascii="Arial" w:hAnsi="Arial" w:cs="Arial"/>
          <w:color w:val="000000" w:themeColor="text1"/>
          <w:sz w:val="22"/>
          <w:szCs w:val="22"/>
          <w:lang w:val="en"/>
        </w:rPr>
      </w:pPr>
    </w:p>
    <w:p w14:paraId="545E5872" w14:textId="2532CF35" w:rsidR="00425EED" w:rsidRPr="00425EED" w:rsidRDefault="00030685" w:rsidP="006A179E">
      <w:pPr>
        <w:spacing w:line="360" w:lineRule="auto"/>
        <w:jc w:val="both"/>
        <w:rPr>
          <w:rFonts w:ascii="Arial" w:hAnsi="Arial" w:cs="Arial"/>
          <w:color w:val="202124"/>
          <w:sz w:val="22"/>
          <w:szCs w:val="22"/>
        </w:rPr>
      </w:pPr>
      <w:r w:rsidRPr="00425EED">
        <w:rPr>
          <w:rFonts w:ascii="Arial" w:hAnsi="Arial" w:cs="Arial"/>
          <w:b/>
          <w:bCs/>
          <w:color w:val="000000" w:themeColor="text1"/>
          <w:sz w:val="22"/>
          <w:szCs w:val="22"/>
        </w:rPr>
        <w:t>Product</w:t>
      </w:r>
      <w:r w:rsidR="000E5AA5" w:rsidRPr="00425EED">
        <w:rPr>
          <w:rFonts w:ascii="Arial" w:hAnsi="Arial" w:cs="Arial"/>
          <w:b/>
          <w:bCs/>
          <w:color w:val="000000" w:themeColor="text1"/>
          <w:sz w:val="22"/>
          <w:szCs w:val="22"/>
        </w:rPr>
        <w:t>:</w:t>
      </w:r>
      <w:r w:rsidR="006A179E">
        <w:rPr>
          <w:rFonts w:ascii="Arial" w:hAnsi="Arial" w:cs="Arial"/>
          <w:color w:val="202124"/>
          <w:sz w:val="22"/>
          <w:szCs w:val="22"/>
        </w:rPr>
        <w:t xml:space="preserve"> </w:t>
      </w:r>
      <w:r w:rsidR="00425EED" w:rsidRPr="00425EED">
        <w:rPr>
          <w:rFonts w:ascii="Arial" w:hAnsi="Arial" w:cs="Arial"/>
          <w:color w:val="202124"/>
          <w:sz w:val="22"/>
          <w:szCs w:val="22"/>
        </w:rPr>
        <w:t>McDonald's aims to build a standardised set of products with the same taste, whether located in Italy, Singapore or South Africa. However, the adaptation to different markets can also lead to success. At the McDonald's fast-food chain, the concept of '</w:t>
      </w:r>
      <w:proofErr w:type="gramStart"/>
      <w:r w:rsidR="00425EED" w:rsidRPr="00425EED">
        <w:rPr>
          <w:rFonts w:ascii="Arial" w:hAnsi="Arial" w:cs="Arial"/>
          <w:color w:val="202124"/>
          <w:sz w:val="22"/>
          <w:szCs w:val="22"/>
        </w:rPr>
        <w:t>think</w:t>
      </w:r>
      <w:proofErr w:type="gramEnd"/>
      <w:r w:rsidR="00425EED" w:rsidRPr="00425EED">
        <w:rPr>
          <w:rFonts w:ascii="Arial" w:hAnsi="Arial" w:cs="Arial"/>
          <w:color w:val="202124"/>
          <w:sz w:val="22"/>
          <w:szCs w:val="22"/>
        </w:rPr>
        <w:t xml:space="preserve"> global, act local' applies.  That encourages people to reflect on the planet's environmental health and act in their communities and or places where they live. The process of adapting to a particular market is of great importance. The reasons for adaptation can be many, for example, the preferences and tastes of the population, religious customs and laws, geographical location and many others. In Malaysia, Singapore and other Muslim countries where pork is not eaten, McDonald's does not offer pork. There are countries where the population does not eat beef and religious reasons, such as India. In other countries, McDonald's is changing the main menu to adapt to the market. For example, in tropical countries, McDonald's adds guava juice to its menu to meet the needs and expectations of the population. In Germany, McDonald's offers beer; in Turkey, it offers chilled yoghurt drinks, vegetarian burgers in the Netherlands and Mc</w:t>
      </w:r>
      <w:r w:rsidR="005D0907">
        <w:rPr>
          <w:rFonts w:ascii="Arial" w:hAnsi="Arial" w:cs="Arial"/>
          <w:color w:val="202124"/>
          <w:sz w:val="22"/>
          <w:szCs w:val="22"/>
        </w:rPr>
        <w:t xml:space="preserve"> </w:t>
      </w:r>
      <w:r w:rsidR="00425EED" w:rsidRPr="00425EED">
        <w:rPr>
          <w:rFonts w:ascii="Arial" w:hAnsi="Arial" w:cs="Arial"/>
          <w:color w:val="202124"/>
          <w:sz w:val="22"/>
          <w:szCs w:val="22"/>
        </w:rPr>
        <w:t>Spaghetti in the Philippines. These are some of the examples of how the company adapts to different parts of the world.</w:t>
      </w:r>
    </w:p>
    <w:p w14:paraId="59C2E06E" w14:textId="5CE70636" w:rsidR="00CE26F5" w:rsidRPr="00CE26F5" w:rsidRDefault="00CE26F5" w:rsidP="00CE2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E26F5">
        <w:rPr>
          <w:rFonts w:ascii="Arial" w:hAnsi="Arial" w:cs="Arial"/>
          <w:color w:val="202124"/>
          <w:sz w:val="22"/>
          <w:szCs w:val="22"/>
          <w:lang w:val="en"/>
        </w:rPr>
        <w:t>Despite the small changes the company is making to adapt to different markets, the menu structure remains the same worldwide. McDonald's French fries remain their trademark and are offered and preferred by children and adults</w:t>
      </w:r>
      <w:r>
        <w:rPr>
          <w:rFonts w:ascii="Arial" w:hAnsi="Arial" w:cs="Arial"/>
          <w:color w:val="202124"/>
          <w:sz w:val="22"/>
          <w:szCs w:val="22"/>
          <w:lang w:val="en"/>
        </w:rPr>
        <w:t xml:space="preserve"> worldwide</w:t>
      </w:r>
      <w:r w:rsidRPr="00CE26F5">
        <w:rPr>
          <w:rFonts w:ascii="Arial" w:hAnsi="Arial" w:cs="Arial"/>
          <w:color w:val="202124"/>
          <w:sz w:val="22"/>
          <w:szCs w:val="22"/>
          <w:lang w:val="en"/>
        </w:rPr>
        <w:t>, regardless of their tastes, religion or laws.</w:t>
      </w:r>
    </w:p>
    <w:p w14:paraId="68F2867E" w14:textId="2D34479D" w:rsidR="005A3CF1" w:rsidRPr="005A3CF1" w:rsidRDefault="005A3CF1" w:rsidP="00CE2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bg-BG"/>
        </w:rPr>
      </w:pPr>
    </w:p>
    <w:p w14:paraId="654F71F9" w14:textId="37D7C53A" w:rsidR="00FE602A" w:rsidRPr="00E367AD" w:rsidRDefault="00FE602A" w:rsidP="00E367AD">
      <w:pPr>
        <w:pStyle w:val="HTMLPreformatted"/>
        <w:spacing w:line="360" w:lineRule="auto"/>
        <w:rPr>
          <w:color w:val="202124"/>
          <w:sz w:val="42"/>
          <w:szCs w:val="42"/>
        </w:rPr>
      </w:pPr>
      <w:r w:rsidRPr="00575F13">
        <w:rPr>
          <w:rFonts w:ascii="Arial" w:hAnsi="Arial" w:cs="Arial"/>
          <w:b/>
          <w:bCs/>
          <w:sz w:val="22"/>
          <w:szCs w:val="22"/>
        </w:rPr>
        <w:t>Price:</w:t>
      </w:r>
      <w:r w:rsidRPr="00FE602A">
        <w:rPr>
          <w:color w:val="202124"/>
          <w:sz w:val="42"/>
          <w:szCs w:val="42"/>
          <w:lang w:val="en"/>
        </w:rPr>
        <w:t xml:space="preserve"> </w:t>
      </w:r>
      <w:r w:rsidRPr="00575F13">
        <w:rPr>
          <w:rFonts w:ascii="Arial" w:hAnsi="Arial" w:cs="Arial"/>
          <w:color w:val="202124"/>
          <w:sz w:val="22"/>
          <w:szCs w:val="22"/>
          <w:lang w:val="en"/>
        </w:rPr>
        <w:t>When forming the price, McDonald's uses a wide range of techniques to make a price that corresponds to the economic level in different countries world</w:t>
      </w:r>
      <w:r w:rsidR="00575F13" w:rsidRPr="00575F13">
        <w:rPr>
          <w:rFonts w:ascii="Arial" w:hAnsi="Arial" w:cs="Arial"/>
          <w:color w:val="202124"/>
          <w:sz w:val="22"/>
          <w:szCs w:val="22"/>
          <w:lang w:val="en"/>
        </w:rPr>
        <w:t>wide</w:t>
      </w:r>
      <w:r w:rsidRPr="00575F13">
        <w:rPr>
          <w:rFonts w:ascii="Arial" w:hAnsi="Arial" w:cs="Arial"/>
          <w:color w:val="202124"/>
          <w:sz w:val="22"/>
          <w:szCs w:val="22"/>
          <w:lang w:val="en"/>
        </w:rPr>
        <w:t>. The value of the products must be competitive on the market and accessible to consumers</w:t>
      </w:r>
      <w:r w:rsidR="00FD51EB" w:rsidRPr="00575F13">
        <w:rPr>
          <w:rFonts w:ascii="Arial" w:hAnsi="Arial" w:cs="Arial"/>
          <w:color w:val="202124"/>
          <w:sz w:val="22"/>
          <w:szCs w:val="22"/>
          <w:lang w:val="bg-BG"/>
        </w:rPr>
        <w:t xml:space="preserve"> </w:t>
      </w:r>
      <w:r w:rsidR="00FD51EB" w:rsidRPr="000316B4">
        <w:rPr>
          <w:rFonts w:ascii="Arial" w:hAnsi="Arial" w:cs="Arial"/>
          <w:color w:val="000000" w:themeColor="text1"/>
          <w:sz w:val="22"/>
          <w:szCs w:val="22"/>
          <w:lang w:val="bg-BG"/>
        </w:rPr>
        <w:t>(McDonald</w:t>
      </w:r>
      <w:r w:rsidR="00FD51EB" w:rsidRPr="000316B4">
        <w:rPr>
          <w:rFonts w:ascii="Arial" w:hAnsi="Arial" w:cs="Arial"/>
          <w:color w:val="000000" w:themeColor="text1"/>
          <w:sz w:val="22"/>
          <w:szCs w:val="22"/>
        </w:rPr>
        <w:t>’</w:t>
      </w:r>
      <w:r w:rsidR="00FD51EB" w:rsidRPr="000316B4">
        <w:rPr>
          <w:rFonts w:ascii="Arial" w:hAnsi="Arial" w:cs="Arial"/>
          <w:color w:val="000000" w:themeColor="text1"/>
          <w:sz w:val="22"/>
          <w:szCs w:val="22"/>
          <w:lang w:val="bg-BG"/>
        </w:rPr>
        <w:t>s, 2020).</w:t>
      </w:r>
      <w:r w:rsidR="00575F13" w:rsidRPr="000316B4">
        <w:rPr>
          <w:rFonts w:ascii="Arial" w:hAnsi="Arial" w:cs="Arial"/>
          <w:color w:val="000000" w:themeColor="text1"/>
          <w:sz w:val="22"/>
          <w:szCs w:val="22"/>
        </w:rPr>
        <w:t xml:space="preserve"> </w:t>
      </w:r>
      <w:r w:rsidR="00575F13" w:rsidRPr="000316B4">
        <w:rPr>
          <w:rFonts w:ascii="Arial" w:hAnsi="Arial" w:cs="Arial"/>
          <w:color w:val="000000" w:themeColor="text1"/>
          <w:sz w:val="22"/>
          <w:szCs w:val="22"/>
          <w:lang w:val="en"/>
        </w:rPr>
        <w:t xml:space="preserve">The table below compares the prices of Big Mac burger in different countries, and the </w:t>
      </w:r>
      <w:r w:rsidR="00575F13" w:rsidRPr="00E367AD">
        <w:rPr>
          <w:rFonts w:ascii="Arial" w:hAnsi="Arial" w:cs="Arial"/>
          <w:color w:val="202124"/>
          <w:sz w:val="22"/>
          <w:szCs w:val="22"/>
          <w:lang w:val="en"/>
        </w:rPr>
        <w:t>prices are calculated in pounds.</w:t>
      </w:r>
    </w:p>
    <w:p w14:paraId="01595521" w14:textId="37D8F131" w:rsidR="00FD51EB" w:rsidRPr="000316B4" w:rsidRDefault="00FD51EB" w:rsidP="00FD51EB">
      <w:pPr>
        <w:spacing w:before="100" w:beforeAutospacing="1" w:after="100" w:afterAutospacing="1"/>
        <w:rPr>
          <w:rFonts w:ascii="Arial" w:hAnsi="Arial" w:cs="Arial"/>
          <w:i/>
          <w:iCs/>
          <w:sz w:val="22"/>
          <w:szCs w:val="22"/>
        </w:rPr>
      </w:pPr>
      <w:r w:rsidRPr="000316B4">
        <w:rPr>
          <w:rFonts w:ascii="Arial" w:hAnsi="Arial" w:cs="Arial"/>
          <w:sz w:val="22"/>
          <w:szCs w:val="22"/>
        </w:rPr>
        <w:t xml:space="preserve"> </w:t>
      </w:r>
      <w:r w:rsidRPr="000316B4">
        <w:rPr>
          <w:rFonts w:ascii="Arial" w:hAnsi="Arial" w:cs="Arial"/>
          <w:b/>
          <w:bCs/>
          <w:i/>
          <w:iCs/>
          <w:sz w:val="22"/>
          <w:szCs w:val="22"/>
        </w:rPr>
        <w:t>Table 1</w:t>
      </w:r>
      <w:r w:rsidR="002D7916" w:rsidRPr="000316B4">
        <w:rPr>
          <w:rFonts w:ascii="Arial" w:hAnsi="Arial" w:cs="Arial"/>
          <w:b/>
          <w:bCs/>
          <w:i/>
          <w:iCs/>
          <w:sz w:val="22"/>
          <w:szCs w:val="22"/>
        </w:rPr>
        <w:t>:</w:t>
      </w:r>
      <w:r w:rsidRPr="000316B4">
        <w:rPr>
          <w:rFonts w:ascii="Arial" w:hAnsi="Arial" w:cs="Arial"/>
          <w:i/>
          <w:iCs/>
          <w:sz w:val="22"/>
          <w:szCs w:val="22"/>
        </w:rPr>
        <w:t xml:space="preserve"> Comparative Big Mac prices from around the world </w:t>
      </w:r>
    </w:p>
    <w:tbl>
      <w:tblPr>
        <w:tblW w:w="5890" w:type="dxa"/>
        <w:tblLook w:val="04A0" w:firstRow="1" w:lastRow="0" w:firstColumn="1" w:lastColumn="0" w:noHBand="0" w:noVBand="1"/>
      </w:tblPr>
      <w:tblGrid>
        <w:gridCol w:w="1208"/>
        <w:gridCol w:w="4682"/>
      </w:tblGrid>
      <w:tr w:rsidR="00FD51EB" w:rsidRPr="00FD51EB" w14:paraId="2D2DD4E8"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78DD8976" w14:textId="77777777" w:rsidR="00FD51EB" w:rsidRPr="00FD51EB" w:rsidRDefault="00FD51EB" w:rsidP="00FD51EB">
            <w:pPr>
              <w:rPr>
                <w:rFonts w:ascii="Calibri" w:hAnsi="Calibri"/>
                <w:color w:val="000000"/>
              </w:rPr>
            </w:pPr>
            <w:r w:rsidRPr="00FD51EB">
              <w:rPr>
                <w:rFonts w:ascii="Calibri" w:hAnsi="Calibri"/>
                <w:color w:val="000000"/>
              </w:rPr>
              <w:t>Country</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65EF6CCD" w14:textId="77777777" w:rsidR="00FD51EB" w:rsidRPr="00FD51EB" w:rsidRDefault="00FD51EB" w:rsidP="00FD51EB">
            <w:pPr>
              <w:jc w:val="center"/>
              <w:rPr>
                <w:rFonts w:ascii="Calibri" w:hAnsi="Calibri"/>
                <w:color w:val="000000"/>
              </w:rPr>
            </w:pPr>
            <w:r w:rsidRPr="00FD51EB">
              <w:rPr>
                <w:rFonts w:ascii="Calibri" w:hAnsi="Calibri"/>
                <w:color w:val="000000"/>
              </w:rPr>
              <w:t>Price of Big Mac £</w:t>
            </w:r>
          </w:p>
        </w:tc>
      </w:tr>
      <w:tr w:rsidR="00FD51EB" w:rsidRPr="00FD51EB" w14:paraId="6F6C5501"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524D995A" w14:textId="77777777" w:rsidR="00FD51EB" w:rsidRPr="00FD51EB" w:rsidRDefault="00FD51EB" w:rsidP="00FD51EB">
            <w:pPr>
              <w:rPr>
                <w:rFonts w:ascii="Calibri" w:hAnsi="Calibri"/>
                <w:color w:val="000000"/>
              </w:rPr>
            </w:pP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06010012" w14:textId="77777777" w:rsidR="00FD51EB" w:rsidRPr="00FD51EB" w:rsidRDefault="00FD51EB" w:rsidP="00FD51EB">
            <w:pPr>
              <w:jc w:val="center"/>
              <w:rPr>
                <w:sz w:val="20"/>
                <w:szCs w:val="20"/>
              </w:rPr>
            </w:pPr>
          </w:p>
        </w:tc>
      </w:tr>
      <w:tr w:rsidR="00FD51EB" w:rsidRPr="00FD51EB" w14:paraId="0BA21B86"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2A05F67C"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lastRenderedPageBreak/>
              <w:t>Australia</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41CDB4E9" w14:textId="77777777" w:rsidR="00FD51EB" w:rsidRPr="00FD51EB" w:rsidRDefault="00FD51EB" w:rsidP="00FD51EB">
            <w:pPr>
              <w:jc w:val="center"/>
              <w:rPr>
                <w:rFonts w:ascii="Calibri" w:hAnsi="Calibri"/>
                <w:color w:val="000000"/>
              </w:rPr>
            </w:pPr>
            <w:r w:rsidRPr="00FD51EB">
              <w:rPr>
                <w:rFonts w:ascii="Calibri" w:hAnsi="Calibri"/>
                <w:color w:val="000000"/>
              </w:rPr>
              <w:t>0,87</w:t>
            </w:r>
          </w:p>
        </w:tc>
      </w:tr>
      <w:tr w:rsidR="00FD51EB" w:rsidRPr="00FD51EB" w14:paraId="339AB2F2"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6506A517"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South Africa</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4AF85326" w14:textId="77777777" w:rsidR="00FD51EB" w:rsidRPr="00FD51EB" w:rsidRDefault="00FD51EB" w:rsidP="00FD51EB">
            <w:pPr>
              <w:jc w:val="center"/>
              <w:rPr>
                <w:rFonts w:ascii="Calibri" w:hAnsi="Calibri"/>
                <w:color w:val="000000"/>
              </w:rPr>
            </w:pPr>
            <w:r w:rsidRPr="00FD51EB">
              <w:rPr>
                <w:rFonts w:ascii="Calibri" w:hAnsi="Calibri"/>
                <w:color w:val="000000"/>
              </w:rPr>
              <w:t>0,92</w:t>
            </w:r>
          </w:p>
        </w:tc>
      </w:tr>
      <w:tr w:rsidR="00FD51EB" w:rsidRPr="00FD51EB" w14:paraId="3AF3E1A2"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50CFB518" w14:textId="0998FC0C"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USA</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4B6348FD" w14:textId="77777777" w:rsidR="00FD51EB" w:rsidRPr="00FD51EB" w:rsidRDefault="00FD51EB" w:rsidP="00FD51EB">
            <w:pPr>
              <w:jc w:val="center"/>
              <w:rPr>
                <w:rFonts w:ascii="Calibri" w:hAnsi="Calibri"/>
                <w:color w:val="000000"/>
              </w:rPr>
            </w:pPr>
            <w:r w:rsidRPr="00FD51EB">
              <w:rPr>
                <w:rFonts w:ascii="Calibri" w:hAnsi="Calibri"/>
                <w:color w:val="000000"/>
              </w:rPr>
              <w:t>1,13</w:t>
            </w:r>
          </w:p>
        </w:tc>
      </w:tr>
      <w:tr w:rsidR="00FD51EB" w:rsidRPr="00FD51EB" w14:paraId="1F208AFB"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3923E7E2"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Korea</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31838F63" w14:textId="77777777" w:rsidR="00FD51EB" w:rsidRPr="00FD51EB" w:rsidRDefault="00FD51EB" w:rsidP="00FD51EB">
            <w:pPr>
              <w:jc w:val="center"/>
              <w:rPr>
                <w:rFonts w:ascii="Calibri" w:hAnsi="Calibri"/>
                <w:color w:val="000000"/>
              </w:rPr>
            </w:pPr>
            <w:r w:rsidRPr="00FD51EB">
              <w:rPr>
                <w:rFonts w:ascii="Calibri" w:hAnsi="Calibri"/>
                <w:color w:val="000000"/>
              </w:rPr>
              <w:t>1,13</w:t>
            </w:r>
          </w:p>
        </w:tc>
      </w:tr>
      <w:tr w:rsidR="00FD51EB" w:rsidRPr="00FD51EB" w14:paraId="2FFFB925"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3E8073A2"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India</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60E0ED62" w14:textId="77777777" w:rsidR="00FD51EB" w:rsidRPr="00FD51EB" w:rsidRDefault="00FD51EB" w:rsidP="00FD51EB">
            <w:pPr>
              <w:jc w:val="center"/>
              <w:rPr>
                <w:rFonts w:ascii="Calibri" w:hAnsi="Calibri"/>
                <w:color w:val="000000"/>
              </w:rPr>
            </w:pPr>
            <w:r w:rsidRPr="00FD51EB">
              <w:rPr>
                <w:rFonts w:ascii="Calibri" w:hAnsi="Calibri"/>
                <w:color w:val="000000"/>
              </w:rPr>
              <w:t>1,19</w:t>
            </w:r>
          </w:p>
        </w:tc>
      </w:tr>
      <w:tr w:rsidR="00FD51EB" w:rsidRPr="00FD51EB" w14:paraId="13899D40"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006E938B"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New Zealand</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2D1ED978" w14:textId="77777777" w:rsidR="00FD51EB" w:rsidRPr="00FD51EB" w:rsidRDefault="00FD51EB" w:rsidP="00FD51EB">
            <w:pPr>
              <w:jc w:val="center"/>
              <w:rPr>
                <w:rFonts w:ascii="Calibri" w:hAnsi="Calibri"/>
                <w:color w:val="000000"/>
              </w:rPr>
            </w:pPr>
            <w:r w:rsidRPr="00FD51EB">
              <w:rPr>
                <w:rFonts w:ascii="Calibri" w:hAnsi="Calibri"/>
                <w:color w:val="000000"/>
              </w:rPr>
              <w:t>1,20</w:t>
            </w:r>
          </w:p>
        </w:tc>
      </w:tr>
      <w:tr w:rsidR="00FD51EB" w:rsidRPr="00FD51EB" w14:paraId="4D42A24C"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21625843"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Turkey</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54E0C06B" w14:textId="77777777" w:rsidR="00FD51EB" w:rsidRPr="00FD51EB" w:rsidRDefault="00FD51EB" w:rsidP="00FD51EB">
            <w:pPr>
              <w:jc w:val="center"/>
              <w:rPr>
                <w:rFonts w:ascii="Calibri" w:hAnsi="Calibri"/>
                <w:color w:val="000000"/>
              </w:rPr>
            </w:pPr>
            <w:r w:rsidRPr="00FD51EB">
              <w:rPr>
                <w:rFonts w:ascii="Calibri" w:hAnsi="Calibri"/>
                <w:color w:val="000000"/>
              </w:rPr>
              <w:t>1,25</w:t>
            </w:r>
          </w:p>
        </w:tc>
      </w:tr>
      <w:tr w:rsidR="00FD51EB" w:rsidRPr="00FD51EB" w14:paraId="0253AB19"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10592277"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Japan</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468BF570" w14:textId="77777777" w:rsidR="00FD51EB" w:rsidRPr="00FD51EB" w:rsidRDefault="00FD51EB" w:rsidP="00FD51EB">
            <w:pPr>
              <w:jc w:val="center"/>
              <w:rPr>
                <w:rFonts w:ascii="Calibri" w:hAnsi="Calibri"/>
                <w:color w:val="000000"/>
              </w:rPr>
            </w:pPr>
            <w:r w:rsidRPr="00FD51EB">
              <w:rPr>
                <w:rFonts w:ascii="Calibri" w:hAnsi="Calibri"/>
                <w:color w:val="000000"/>
              </w:rPr>
              <w:t>1,27</w:t>
            </w:r>
          </w:p>
        </w:tc>
      </w:tr>
      <w:tr w:rsidR="00FD51EB" w:rsidRPr="00FD51EB" w14:paraId="22F1A0B9"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5ED796A7"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Spain</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0FBB63D5" w14:textId="77777777" w:rsidR="00FD51EB" w:rsidRPr="00FD51EB" w:rsidRDefault="00FD51EB" w:rsidP="00FD51EB">
            <w:pPr>
              <w:jc w:val="center"/>
              <w:rPr>
                <w:rFonts w:ascii="Calibri" w:hAnsi="Calibri"/>
                <w:color w:val="000000"/>
              </w:rPr>
            </w:pPr>
            <w:r w:rsidRPr="00FD51EB">
              <w:rPr>
                <w:rFonts w:ascii="Calibri" w:hAnsi="Calibri"/>
                <w:color w:val="000000"/>
              </w:rPr>
              <w:t>1,44</w:t>
            </w:r>
          </w:p>
        </w:tc>
      </w:tr>
      <w:tr w:rsidR="00FD51EB" w:rsidRPr="00FD51EB" w14:paraId="67B2AE47"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2AAF917B"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Brazil</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2C6CDEF9" w14:textId="77777777" w:rsidR="00FD51EB" w:rsidRPr="00FD51EB" w:rsidRDefault="00FD51EB" w:rsidP="00FD51EB">
            <w:pPr>
              <w:jc w:val="center"/>
              <w:rPr>
                <w:rFonts w:ascii="Calibri" w:hAnsi="Calibri"/>
                <w:color w:val="000000"/>
              </w:rPr>
            </w:pPr>
            <w:r w:rsidRPr="00FD51EB">
              <w:rPr>
                <w:rFonts w:ascii="Calibri" w:hAnsi="Calibri"/>
                <w:color w:val="000000"/>
              </w:rPr>
              <w:t>1,52</w:t>
            </w:r>
          </w:p>
        </w:tc>
      </w:tr>
      <w:tr w:rsidR="00FD51EB" w:rsidRPr="00FD51EB" w14:paraId="74B47107"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4CD4BFFF"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Ireland</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18D66A30" w14:textId="77777777" w:rsidR="00FD51EB" w:rsidRPr="00FD51EB" w:rsidRDefault="00FD51EB" w:rsidP="00FD51EB">
            <w:pPr>
              <w:jc w:val="center"/>
              <w:rPr>
                <w:rFonts w:ascii="Calibri" w:hAnsi="Calibri"/>
                <w:color w:val="000000"/>
              </w:rPr>
            </w:pPr>
            <w:r w:rsidRPr="00FD51EB">
              <w:rPr>
                <w:rFonts w:ascii="Calibri" w:hAnsi="Calibri"/>
                <w:color w:val="000000"/>
              </w:rPr>
              <w:t>1,52</w:t>
            </w:r>
          </w:p>
        </w:tc>
      </w:tr>
      <w:tr w:rsidR="00FD51EB" w:rsidRPr="00FD51EB" w14:paraId="1639396B"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4960FF38"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Switzerland</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292BF3EB" w14:textId="77777777" w:rsidR="00FD51EB" w:rsidRPr="00FD51EB" w:rsidRDefault="00FD51EB" w:rsidP="00FD51EB">
            <w:pPr>
              <w:jc w:val="center"/>
              <w:rPr>
                <w:rFonts w:ascii="Calibri" w:hAnsi="Calibri"/>
                <w:color w:val="000000"/>
              </w:rPr>
            </w:pPr>
            <w:r w:rsidRPr="00FD51EB">
              <w:rPr>
                <w:rFonts w:ascii="Calibri" w:hAnsi="Calibri"/>
                <w:color w:val="000000"/>
              </w:rPr>
              <w:t>1,58</w:t>
            </w:r>
          </w:p>
        </w:tc>
      </w:tr>
      <w:tr w:rsidR="00FD51EB" w:rsidRPr="00FD51EB" w14:paraId="03336152"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2C5C7672"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Germany</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7238AC35" w14:textId="77777777" w:rsidR="00FD51EB" w:rsidRPr="00FD51EB" w:rsidRDefault="00FD51EB" w:rsidP="00FD51EB">
            <w:pPr>
              <w:jc w:val="center"/>
              <w:rPr>
                <w:rFonts w:ascii="Calibri" w:hAnsi="Calibri"/>
                <w:color w:val="000000"/>
              </w:rPr>
            </w:pPr>
            <w:r w:rsidRPr="00FD51EB">
              <w:rPr>
                <w:rFonts w:ascii="Calibri" w:hAnsi="Calibri"/>
                <w:color w:val="000000"/>
              </w:rPr>
              <w:t>1,58</w:t>
            </w:r>
          </w:p>
        </w:tc>
      </w:tr>
      <w:tr w:rsidR="00FD51EB" w:rsidRPr="00FD51EB" w14:paraId="1F1C86EF"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65294833"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Italy</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7BC3BC52" w14:textId="77777777" w:rsidR="00FD51EB" w:rsidRPr="00FD51EB" w:rsidRDefault="00FD51EB" w:rsidP="00FD51EB">
            <w:pPr>
              <w:jc w:val="center"/>
              <w:rPr>
                <w:rFonts w:ascii="Calibri" w:hAnsi="Calibri"/>
                <w:color w:val="000000"/>
              </w:rPr>
            </w:pPr>
            <w:r w:rsidRPr="00FD51EB">
              <w:rPr>
                <w:rFonts w:ascii="Calibri" w:hAnsi="Calibri"/>
                <w:color w:val="000000"/>
              </w:rPr>
              <w:t>1,59</w:t>
            </w:r>
          </w:p>
        </w:tc>
      </w:tr>
      <w:tr w:rsidR="00FD51EB" w:rsidRPr="00FD51EB" w14:paraId="14E67497"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24713D17"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Austria</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27417306" w14:textId="77777777" w:rsidR="00FD51EB" w:rsidRPr="00FD51EB" w:rsidRDefault="00FD51EB" w:rsidP="00FD51EB">
            <w:pPr>
              <w:jc w:val="center"/>
              <w:rPr>
                <w:rFonts w:ascii="Calibri" w:hAnsi="Calibri"/>
                <w:color w:val="000000"/>
              </w:rPr>
            </w:pPr>
            <w:r w:rsidRPr="00FD51EB">
              <w:rPr>
                <w:rFonts w:ascii="Calibri" w:hAnsi="Calibri"/>
                <w:color w:val="000000"/>
              </w:rPr>
              <w:t>1,61</w:t>
            </w:r>
          </w:p>
        </w:tc>
      </w:tr>
      <w:tr w:rsidR="00FD51EB" w:rsidRPr="00FD51EB" w14:paraId="31F3B4D2"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68137C4D"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Belgium</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4E947FB2" w14:textId="77777777" w:rsidR="00FD51EB" w:rsidRPr="00FD51EB" w:rsidRDefault="00FD51EB" w:rsidP="00FD51EB">
            <w:pPr>
              <w:jc w:val="center"/>
              <w:rPr>
                <w:rFonts w:ascii="Calibri" w:hAnsi="Calibri"/>
                <w:color w:val="000000"/>
              </w:rPr>
            </w:pPr>
            <w:r w:rsidRPr="00FD51EB">
              <w:rPr>
                <w:rFonts w:ascii="Calibri" w:hAnsi="Calibri"/>
                <w:color w:val="000000"/>
              </w:rPr>
              <w:t>1,66</w:t>
            </w:r>
          </w:p>
        </w:tc>
      </w:tr>
      <w:tr w:rsidR="00FD51EB" w:rsidRPr="00FD51EB" w14:paraId="5FB2A1BC"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D9E1F2" w:fill="D9E1F2"/>
            <w:noWrap/>
            <w:vAlign w:val="bottom"/>
            <w:hideMark/>
          </w:tcPr>
          <w:p w14:paraId="6D6C9801"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Denmark</w:t>
            </w:r>
          </w:p>
        </w:tc>
        <w:tc>
          <w:tcPr>
            <w:tcW w:w="4682" w:type="dxa"/>
            <w:tcBorders>
              <w:top w:val="single" w:sz="4" w:space="0" w:color="8EA9DB"/>
              <w:left w:val="nil"/>
              <w:bottom w:val="single" w:sz="4" w:space="0" w:color="8EA9DB"/>
              <w:right w:val="single" w:sz="4" w:space="0" w:color="8EA9DB"/>
            </w:tcBorders>
            <w:shd w:val="clear" w:color="D9E1F2" w:fill="D9E1F2"/>
            <w:noWrap/>
            <w:vAlign w:val="bottom"/>
            <w:hideMark/>
          </w:tcPr>
          <w:p w14:paraId="7A1055A5" w14:textId="77777777" w:rsidR="00FD51EB" w:rsidRPr="00FD51EB" w:rsidRDefault="00FD51EB" w:rsidP="00FD51EB">
            <w:pPr>
              <w:jc w:val="center"/>
              <w:rPr>
                <w:rFonts w:ascii="Calibri" w:hAnsi="Calibri"/>
                <w:color w:val="000000"/>
              </w:rPr>
            </w:pPr>
            <w:r w:rsidRPr="00FD51EB">
              <w:rPr>
                <w:rFonts w:ascii="Calibri" w:hAnsi="Calibri"/>
                <w:color w:val="000000"/>
              </w:rPr>
              <w:t>1,80</w:t>
            </w:r>
          </w:p>
        </w:tc>
      </w:tr>
      <w:tr w:rsidR="00FD51EB" w:rsidRPr="00FD51EB" w14:paraId="69E0270E" w14:textId="77777777" w:rsidTr="00FD51EB">
        <w:trPr>
          <w:trHeight w:val="258"/>
        </w:trPr>
        <w:tc>
          <w:tcPr>
            <w:tcW w:w="1208" w:type="dxa"/>
            <w:tcBorders>
              <w:top w:val="single" w:sz="4" w:space="0" w:color="8EA9DB"/>
              <w:left w:val="single" w:sz="4" w:space="0" w:color="8EA9DB"/>
              <w:bottom w:val="single" w:sz="4" w:space="0" w:color="8EA9DB"/>
              <w:right w:val="nil"/>
            </w:tcBorders>
            <w:shd w:val="clear" w:color="auto" w:fill="auto"/>
            <w:noWrap/>
            <w:vAlign w:val="bottom"/>
            <w:hideMark/>
          </w:tcPr>
          <w:p w14:paraId="62F3A0CE" w14:textId="77777777" w:rsidR="00FD51EB" w:rsidRPr="00FD51EB" w:rsidRDefault="00FD51EB" w:rsidP="00FD51EB">
            <w:pPr>
              <w:rPr>
                <w:rFonts w:ascii="AdvP405B6" w:hAnsi="AdvP405B6"/>
                <w:b/>
                <w:bCs/>
                <w:color w:val="000000"/>
                <w:sz w:val="18"/>
                <w:szCs w:val="18"/>
              </w:rPr>
            </w:pPr>
            <w:r w:rsidRPr="00FD51EB">
              <w:rPr>
                <w:rFonts w:ascii="AdvP405B6" w:hAnsi="AdvP405B6"/>
                <w:b/>
                <w:bCs/>
                <w:color w:val="000000"/>
                <w:sz w:val="18"/>
                <w:szCs w:val="18"/>
              </w:rPr>
              <w:t>UK</w:t>
            </w:r>
          </w:p>
        </w:tc>
        <w:tc>
          <w:tcPr>
            <w:tcW w:w="4682" w:type="dxa"/>
            <w:tcBorders>
              <w:top w:val="single" w:sz="4" w:space="0" w:color="8EA9DB"/>
              <w:left w:val="nil"/>
              <w:bottom w:val="single" w:sz="4" w:space="0" w:color="8EA9DB"/>
              <w:right w:val="single" w:sz="4" w:space="0" w:color="8EA9DB"/>
            </w:tcBorders>
            <w:shd w:val="clear" w:color="auto" w:fill="auto"/>
            <w:noWrap/>
            <w:vAlign w:val="bottom"/>
            <w:hideMark/>
          </w:tcPr>
          <w:p w14:paraId="376CF42D" w14:textId="77777777" w:rsidR="00FD51EB" w:rsidRPr="00FD51EB" w:rsidRDefault="00FD51EB" w:rsidP="00FD51EB">
            <w:pPr>
              <w:jc w:val="center"/>
              <w:rPr>
                <w:rFonts w:ascii="Calibri" w:hAnsi="Calibri"/>
                <w:color w:val="000000"/>
              </w:rPr>
            </w:pPr>
            <w:r w:rsidRPr="00FD51EB">
              <w:rPr>
                <w:rFonts w:ascii="Calibri" w:hAnsi="Calibri"/>
                <w:color w:val="000000"/>
              </w:rPr>
              <w:t>1,81</w:t>
            </w:r>
          </w:p>
        </w:tc>
      </w:tr>
    </w:tbl>
    <w:p w14:paraId="1D27137A" w14:textId="3CDF3C75" w:rsidR="00FD51EB" w:rsidRPr="00FD51EB" w:rsidRDefault="00FD51EB" w:rsidP="00FD51EB">
      <w:pPr>
        <w:spacing w:before="100" w:beforeAutospacing="1" w:after="100" w:afterAutospacing="1"/>
      </w:pPr>
      <w:r>
        <w:rPr>
          <w:rFonts w:ascii="AdvP405B8" w:hAnsi="AdvP405B8"/>
          <w:sz w:val="18"/>
          <w:szCs w:val="18"/>
        </w:rPr>
        <w:t xml:space="preserve">                                          </w:t>
      </w:r>
      <w:r w:rsidRPr="00FD51EB">
        <w:rPr>
          <w:rFonts w:ascii="AdvP405B8" w:hAnsi="AdvP405B8"/>
          <w:b/>
          <w:bCs/>
          <w:sz w:val="18"/>
          <w:szCs w:val="18"/>
        </w:rPr>
        <w:t>Source:</w:t>
      </w:r>
      <w:r w:rsidRPr="00FD51EB">
        <w:rPr>
          <w:rFonts w:ascii="AdvP405B8" w:hAnsi="AdvP405B8"/>
          <w:sz w:val="18"/>
          <w:szCs w:val="18"/>
        </w:rPr>
        <w:t xml:space="preserve"> </w:t>
      </w:r>
      <w:r w:rsidRPr="00FD51EB">
        <w:rPr>
          <w:rFonts w:ascii="AdvP405B6" w:hAnsi="AdvP405B6"/>
          <w:sz w:val="18"/>
          <w:szCs w:val="18"/>
        </w:rPr>
        <w:t xml:space="preserve">World Wide Web </w:t>
      </w:r>
    </w:p>
    <w:p w14:paraId="737EC20A" w14:textId="60E6DC63" w:rsidR="00FE602A" w:rsidRDefault="00FE602A" w:rsidP="00FE602A">
      <w:pPr>
        <w:pStyle w:val="HTMLPreformatted"/>
        <w:spacing w:line="540" w:lineRule="atLeast"/>
        <w:rPr>
          <w:color w:val="202124"/>
          <w:sz w:val="42"/>
          <w:szCs w:val="42"/>
          <w:lang w:val="en"/>
        </w:rPr>
      </w:pPr>
    </w:p>
    <w:p w14:paraId="2D739280" w14:textId="77777777" w:rsidR="00E367AD" w:rsidRPr="00E367AD" w:rsidRDefault="00CE26F5" w:rsidP="00E367AD">
      <w:pPr>
        <w:pStyle w:val="HTMLPreformatted"/>
        <w:spacing w:line="360" w:lineRule="auto"/>
        <w:rPr>
          <w:rFonts w:ascii="Arial" w:hAnsi="Arial" w:cs="Arial"/>
          <w:color w:val="000000" w:themeColor="text1"/>
          <w:sz w:val="22"/>
          <w:szCs w:val="22"/>
        </w:rPr>
      </w:pPr>
      <w:r>
        <w:rPr>
          <w:rFonts w:ascii="Arial" w:hAnsi="Arial" w:cs="Arial"/>
          <w:b/>
          <w:bCs/>
          <w:color w:val="000000" w:themeColor="text1"/>
          <w:sz w:val="22"/>
          <w:szCs w:val="22"/>
        </w:rPr>
        <w:t>Proce</w:t>
      </w:r>
      <w:r w:rsidR="00FF3DA6">
        <w:rPr>
          <w:rFonts w:ascii="Arial" w:hAnsi="Arial" w:cs="Arial"/>
          <w:b/>
          <w:bCs/>
          <w:color w:val="000000" w:themeColor="text1"/>
          <w:sz w:val="22"/>
          <w:szCs w:val="22"/>
        </w:rPr>
        <w:t xml:space="preserve">ss: </w:t>
      </w:r>
      <w:r w:rsidR="00E367AD" w:rsidRPr="00E367AD">
        <w:rPr>
          <w:rFonts w:ascii="Arial" w:hAnsi="Arial" w:cs="Arial"/>
          <w:color w:val="000000" w:themeColor="text1"/>
          <w:sz w:val="22"/>
          <w:szCs w:val="22"/>
        </w:rPr>
        <w:t>There are 25,000 McDonald's restaurants in the world located in over 100 countries. Everywhere in the world, the process of cooking is standardized. The weight, as well as the dimensions of each of the products, are also standardized.</w:t>
      </w:r>
    </w:p>
    <w:p w14:paraId="2D6B5DD5" w14:textId="77777777" w:rsidR="00B768A9" w:rsidRDefault="00E367AD" w:rsidP="00E367AD">
      <w:pPr>
        <w:pStyle w:val="HTMLPreformatted"/>
        <w:spacing w:line="360" w:lineRule="auto"/>
        <w:rPr>
          <w:color w:val="202124"/>
          <w:sz w:val="42"/>
          <w:szCs w:val="42"/>
        </w:rPr>
      </w:pPr>
      <w:r w:rsidRPr="00E367AD">
        <w:rPr>
          <w:rFonts w:ascii="Arial" w:hAnsi="Arial" w:cs="Arial"/>
          <w:color w:val="000000" w:themeColor="text1"/>
          <w:sz w:val="22"/>
          <w:szCs w:val="22"/>
        </w:rPr>
        <w:t xml:space="preserve"> This is the epitome of Globalization; McDonald's standards must be strictly adhered to everywhere. Kitchen equipment all over the world is unique. </w:t>
      </w:r>
      <w:r w:rsidR="00B768A9" w:rsidRPr="00B768A9">
        <w:rPr>
          <w:rFonts w:ascii="Arial" w:hAnsi="Arial" w:cs="Arial"/>
          <w:color w:val="202124"/>
          <w:sz w:val="22"/>
          <w:szCs w:val="22"/>
          <w:lang w:val="en"/>
        </w:rPr>
        <w:t>The dining rooms embody a family environment, in different countries they are decorated differently, according to the religion, traditions and culture of the population, but the main idea is to have a sense of family coziness.</w:t>
      </w:r>
    </w:p>
    <w:p w14:paraId="64974257" w14:textId="644E5DA5" w:rsidR="00E367AD" w:rsidRPr="00B768A9" w:rsidRDefault="00E367AD" w:rsidP="00E367AD">
      <w:pPr>
        <w:pStyle w:val="HTMLPreformatted"/>
        <w:spacing w:line="360" w:lineRule="auto"/>
        <w:rPr>
          <w:color w:val="202124"/>
          <w:sz w:val="42"/>
          <w:szCs w:val="42"/>
        </w:rPr>
      </w:pPr>
      <w:r w:rsidRPr="00E367AD">
        <w:rPr>
          <w:rFonts w:ascii="Arial" w:hAnsi="Arial" w:cs="Arial"/>
          <w:color w:val="000000" w:themeColor="text1"/>
          <w:sz w:val="22"/>
          <w:szCs w:val="22"/>
        </w:rPr>
        <w:t xml:space="preserve">Many of the companies that operate globally, in many cases, have language barriers. McDonald's successfully addresses this problem by using special software and special programs, which show employees symbols with the specified products. </w:t>
      </w:r>
    </w:p>
    <w:p w14:paraId="312CBF25" w14:textId="6BB1D85F" w:rsidR="00E367AD" w:rsidRDefault="00E367AD" w:rsidP="00E367AD">
      <w:pPr>
        <w:pStyle w:val="HTMLPreformatted"/>
        <w:spacing w:line="360" w:lineRule="auto"/>
        <w:rPr>
          <w:rFonts w:ascii="Arial" w:hAnsi="Arial" w:cs="Arial"/>
          <w:color w:val="000000" w:themeColor="text1"/>
          <w:sz w:val="22"/>
          <w:szCs w:val="22"/>
        </w:rPr>
      </w:pPr>
    </w:p>
    <w:p w14:paraId="1940F357" w14:textId="4319EA87" w:rsidR="004842D4" w:rsidRPr="004842D4" w:rsidRDefault="004842D4" w:rsidP="00763BCE">
      <w:pPr>
        <w:pStyle w:val="HTMLPreformatted"/>
        <w:spacing w:line="360" w:lineRule="auto"/>
        <w:rPr>
          <w:color w:val="202124"/>
          <w:sz w:val="42"/>
          <w:szCs w:val="42"/>
        </w:rPr>
      </w:pPr>
      <w:r w:rsidRPr="004842D4">
        <w:rPr>
          <w:rFonts w:ascii="Arial" w:hAnsi="Arial" w:cs="Arial"/>
          <w:b/>
          <w:bCs/>
          <w:color w:val="000000" w:themeColor="text1"/>
          <w:sz w:val="22"/>
          <w:szCs w:val="22"/>
        </w:rPr>
        <w:t>Place</w:t>
      </w:r>
      <w:r>
        <w:rPr>
          <w:rFonts w:ascii="Arial" w:hAnsi="Arial" w:cs="Arial"/>
          <w:b/>
          <w:bCs/>
          <w:color w:val="000000" w:themeColor="text1"/>
          <w:sz w:val="22"/>
          <w:szCs w:val="22"/>
        </w:rPr>
        <w:t xml:space="preserve">: </w:t>
      </w:r>
      <w:r w:rsidRPr="00763BCE">
        <w:rPr>
          <w:rFonts w:ascii="Arial" w:hAnsi="Arial" w:cs="Arial"/>
          <w:color w:val="202124"/>
          <w:sz w:val="22"/>
          <w:szCs w:val="22"/>
          <w:lang w:val="en"/>
        </w:rPr>
        <w:t>The location of the sites</w:t>
      </w:r>
      <w:r w:rsidR="00763BCE" w:rsidRPr="00763BCE">
        <w:rPr>
          <w:rFonts w:ascii="Arial" w:hAnsi="Arial" w:cs="Arial"/>
          <w:color w:val="202124"/>
          <w:sz w:val="22"/>
          <w:szCs w:val="22"/>
          <w:lang w:val="bg-BG"/>
        </w:rPr>
        <w:t xml:space="preserve"> </w:t>
      </w:r>
      <w:r w:rsidR="00763BCE" w:rsidRPr="00763BCE">
        <w:rPr>
          <w:rFonts w:ascii="Arial" w:hAnsi="Arial" w:cs="Arial"/>
          <w:color w:val="202124"/>
          <w:sz w:val="22"/>
          <w:szCs w:val="22"/>
        </w:rPr>
        <w:t xml:space="preserve">and </w:t>
      </w:r>
      <w:r w:rsidRPr="00763BCE">
        <w:rPr>
          <w:rFonts w:ascii="Arial" w:hAnsi="Arial" w:cs="Arial"/>
          <w:color w:val="202124"/>
          <w:sz w:val="22"/>
          <w:szCs w:val="22"/>
          <w:lang w:val="en"/>
        </w:rPr>
        <w:t xml:space="preserve">the structure are of great importance for the business. In this regard, McDonald's have achieved good results. All </w:t>
      </w:r>
      <w:r w:rsidR="00763BCE">
        <w:rPr>
          <w:rFonts w:ascii="Arial" w:hAnsi="Arial" w:cs="Arial"/>
          <w:color w:val="202124"/>
          <w:sz w:val="22"/>
          <w:szCs w:val="22"/>
          <w:lang w:val="en"/>
        </w:rPr>
        <w:t xml:space="preserve">areas </w:t>
      </w:r>
      <w:r w:rsidRPr="00763BCE">
        <w:rPr>
          <w:rFonts w:ascii="Arial" w:hAnsi="Arial" w:cs="Arial"/>
          <w:color w:val="202124"/>
          <w:sz w:val="22"/>
          <w:szCs w:val="22"/>
          <w:lang w:val="en"/>
        </w:rPr>
        <w:t xml:space="preserve">are located in places with a high turnover of people. Such places are for </w:t>
      </w:r>
      <w:r w:rsidR="00763BCE" w:rsidRPr="00763BCE">
        <w:rPr>
          <w:rFonts w:ascii="Arial" w:hAnsi="Arial" w:cs="Arial"/>
          <w:color w:val="202124"/>
          <w:sz w:val="22"/>
          <w:szCs w:val="22"/>
          <w:lang w:val="en"/>
        </w:rPr>
        <w:t>example,</w:t>
      </w:r>
      <w:r w:rsidRPr="00763BCE">
        <w:rPr>
          <w:rFonts w:ascii="Arial" w:hAnsi="Arial" w:cs="Arial"/>
          <w:color w:val="202124"/>
          <w:sz w:val="22"/>
          <w:szCs w:val="22"/>
          <w:lang w:val="en"/>
        </w:rPr>
        <w:t xml:space="preserve"> </w:t>
      </w:r>
      <w:r w:rsidR="00763BCE">
        <w:rPr>
          <w:rFonts w:ascii="Arial" w:hAnsi="Arial" w:cs="Arial"/>
          <w:color w:val="202124"/>
          <w:sz w:val="22"/>
          <w:szCs w:val="22"/>
          <w:lang w:val="en"/>
        </w:rPr>
        <w:t xml:space="preserve">big </w:t>
      </w:r>
      <w:r w:rsidR="00763BCE">
        <w:rPr>
          <w:rFonts w:ascii="Arial" w:hAnsi="Arial" w:cs="Arial"/>
          <w:color w:val="202124"/>
          <w:sz w:val="22"/>
          <w:szCs w:val="22"/>
        </w:rPr>
        <w:t>cities,</w:t>
      </w:r>
      <w:r w:rsidR="00763BCE">
        <w:rPr>
          <w:rFonts w:ascii="Arial" w:hAnsi="Arial" w:cs="Arial"/>
          <w:color w:val="202124"/>
          <w:sz w:val="22"/>
          <w:szCs w:val="22"/>
          <w:lang w:val="en"/>
        </w:rPr>
        <w:t xml:space="preserve"> </w:t>
      </w:r>
      <w:r w:rsidRPr="00763BCE">
        <w:rPr>
          <w:rFonts w:ascii="Arial" w:hAnsi="Arial" w:cs="Arial"/>
          <w:color w:val="202124"/>
          <w:sz w:val="22"/>
          <w:szCs w:val="22"/>
          <w:lang w:val="en"/>
        </w:rPr>
        <w:t xml:space="preserve">large retail outlets visited by many people daily; places for rest and relaxation on international highways and beyond. Also, the company in some countries such as UK and the United States offer home delivery, which makes McDonald's even more affordable for shopping, because this way customers </w:t>
      </w:r>
      <w:r w:rsidRPr="00763BCE">
        <w:rPr>
          <w:rFonts w:ascii="Arial" w:hAnsi="Arial" w:cs="Arial"/>
          <w:color w:val="202124"/>
          <w:sz w:val="22"/>
          <w:szCs w:val="22"/>
          <w:lang w:val="en"/>
        </w:rPr>
        <w:lastRenderedPageBreak/>
        <w:t>do not even have to leave home or office, just one click can order a delicious and quick lunch or dinner</w:t>
      </w:r>
      <w:r w:rsidR="00763BCE">
        <w:rPr>
          <w:rFonts w:ascii="Arial" w:hAnsi="Arial" w:cs="Arial"/>
          <w:color w:val="202124"/>
          <w:sz w:val="22"/>
          <w:szCs w:val="22"/>
          <w:lang w:val="en"/>
        </w:rPr>
        <w:t xml:space="preserve"> </w:t>
      </w:r>
      <w:r w:rsidR="00763BCE" w:rsidRPr="000316B4">
        <w:rPr>
          <w:rFonts w:ascii="Arial" w:hAnsi="Arial" w:cs="Arial"/>
          <w:color w:val="000000" w:themeColor="text1"/>
          <w:sz w:val="22"/>
          <w:szCs w:val="22"/>
          <w:shd w:val="clear" w:color="auto" w:fill="FFFFFF"/>
        </w:rPr>
        <w:t>(Rodionova, 2017)</w:t>
      </w:r>
      <w:r w:rsidR="000316B4">
        <w:rPr>
          <w:rFonts w:ascii="Arial" w:hAnsi="Arial" w:cs="Arial"/>
          <w:color w:val="000000" w:themeColor="text1"/>
          <w:sz w:val="22"/>
          <w:szCs w:val="22"/>
          <w:shd w:val="clear" w:color="auto" w:fill="FFFFFF"/>
        </w:rPr>
        <w:t>.</w:t>
      </w:r>
      <w:r w:rsidR="00DD6271">
        <w:rPr>
          <w:rFonts w:ascii="Arial" w:hAnsi="Arial" w:cs="Arial"/>
          <w:color w:val="000000" w:themeColor="text1"/>
          <w:sz w:val="22"/>
          <w:szCs w:val="22"/>
          <w:shd w:val="clear" w:color="auto" w:fill="FFFFFF"/>
        </w:rPr>
        <w:t xml:space="preserve"> </w:t>
      </w:r>
      <w:r w:rsidR="00DD6271" w:rsidRPr="006A743E">
        <w:rPr>
          <w:rFonts w:ascii="Arial" w:hAnsi="Arial" w:cs="Arial"/>
          <w:color w:val="000000" w:themeColor="text1"/>
          <w:sz w:val="22"/>
          <w:szCs w:val="22"/>
          <w:shd w:val="clear" w:color="auto" w:fill="FFFFFF"/>
        </w:rPr>
        <w:t xml:space="preserve">Even </w:t>
      </w:r>
      <w:r w:rsidR="00DD6271" w:rsidRPr="006A743E">
        <w:rPr>
          <w:rFonts w:ascii="Arial" w:hAnsi="Arial" w:cs="Arial"/>
          <w:color w:val="202124"/>
          <w:sz w:val="22"/>
          <w:szCs w:val="22"/>
          <w:lang w:val="en"/>
        </w:rPr>
        <w:t>during the Covid-19 pandemic, when people could not go out and all non-essential facilities were closed, McDonald's found a solution by offering its customers home delivery.</w:t>
      </w:r>
    </w:p>
    <w:p w14:paraId="20C6AE59" w14:textId="60E35442" w:rsidR="00B768A9" w:rsidRDefault="00763BCE" w:rsidP="00E367AD">
      <w:pPr>
        <w:pStyle w:val="HTMLPreformatted"/>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
    <w:p w14:paraId="0C245946" w14:textId="5482ACE5" w:rsidR="00763BCE" w:rsidRPr="00DD6271" w:rsidRDefault="00763BCE" w:rsidP="007C7D68">
      <w:pPr>
        <w:pStyle w:val="HTMLPreformatted"/>
        <w:spacing w:line="360" w:lineRule="auto"/>
        <w:rPr>
          <w:rFonts w:ascii="Arial" w:hAnsi="Arial" w:cs="Arial"/>
          <w:color w:val="202124"/>
          <w:sz w:val="22"/>
          <w:szCs w:val="22"/>
        </w:rPr>
      </w:pPr>
      <w:r w:rsidRPr="00763BCE">
        <w:rPr>
          <w:rFonts w:ascii="Arial" w:hAnsi="Arial" w:cs="Arial"/>
          <w:b/>
          <w:bCs/>
          <w:color w:val="000000" w:themeColor="text1"/>
          <w:sz w:val="22"/>
          <w:szCs w:val="22"/>
        </w:rPr>
        <w:t>Promotion</w:t>
      </w:r>
      <w:r>
        <w:rPr>
          <w:rFonts w:ascii="Arial" w:hAnsi="Arial" w:cs="Arial"/>
          <w:b/>
          <w:bCs/>
          <w:color w:val="000000" w:themeColor="text1"/>
          <w:sz w:val="22"/>
          <w:szCs w:val="22"/>
        </w:rPr>
        <w:t>:</w:t>
      </w:r>
      <w:r w:rsidR="007C7D68">
        <w:rPr>
          <w:rFonts w:ascii="Arial" w:hAnsi="Arial" w:cs="Arial"/>
          <w:b/>
          <w:bCs/>
          <w:color w:val="000000" w:themeColor="text1"/>
          <w:sz w:val="22"/>
          <w:szCs w:val="22"/>
          <w:lang w:val="bg-BG"/>
        </w:rPr>
        <w:t xml:space="preserve"> </w:t>
      </w:r>
      <w:r w:rsidR="00412843" w:rsidRPr="007C7D68">
        <w:rPr>
          <w:rFonts w:ascii="Arial" w:hAnsi="Arial" w:cs="Arial"/>
          <w:color w:val="202124"/>
          <w:sz w:val="22"/>
          <w:szCs w:val="22"/>
          <w:lang w:val="en"/>
        </w:rPr>
        <w:t>McDonald's is recognized all over the world and this is due to the numerous restaurants they have in different parts of the world</w:t>
      </w:r>
      <w:r w:rsidR="00E8622D" w:rsidRPr="00E8622D">
        <w:rPr>
          <w:rFonts w:ascii="Arial" w:hAnsi="Arial" w:cs="Arial"/>
          <w:color w:val="000000" w:themeColor="text1"/>
          <w:sz w:val="22"/>
          <w:szCs w:val="22"/>
        </w:rPr>
        <w:t>,</w:t>
      </w:r>
      <w:r w:rsidR="007C7D68">
        <w:rPr>
          <w:color w:val="202124"/>
          <w:sz w:val="42"/>
          <w:szCs w:val="42"/>
          <w:lang w:val="bg-BG"/>
        </w:rPr>
        <w:t xml:space="preserve"> </w:t>
      </w:r>
      <w:r w:rsidR="007C7D68" w:rsidRPr="007C7D68">
        <w:rPr>
          <w:rFonts w:ascii="Arial" w:hAnsi="Arial" w:cs="Arial"/>
          <w:color w:val="202124"/>
          <w:sz w:val="22"/>
          <w:szCs w:val="22"/>
          <w:lang w:val="en"/>
        </w:rPr>
        <w:t>the high quality of customer service they maintain, of course the low prices they offer and the strong advertising.</w:t>
      </w:r>
      <w:r w:rsidR="007C7D68" w:rsidRPr="007C7D68">
        <w:rPr>
          <w:rFonts w:ascii="Arial" w:hAnsi="Arial" w:cs="Arial"/>
          <w:color w:val="000000" w:themeColor="text1"/>
          <w:sz w:val="22"/>
          <w:szCs w:val="22"/>
        </w:rPr>
        <w:t xml:space="preserve"> </w:t>
      </w:r>
      <w:r w:rsidR="007D388C" w:rsidRPr="00DD6271">
        <w:rPr>
          <w:rFonts w:ascii="Arial" w:hAnsi="Arial" w:cs="Arial"/>
          <w:color w:val="202124"/>
          <w:sz w:val="22"/>
          <w:szCs w:val="22"/>
          <w:lang w:val="en"/>
        </w:rPr>
        <w:t>In different countries, the company offers different promotions and advertisements, all of which are strictly selected for the respective country. For example, in countries like India where beef is not eaten, for religious reasons and beliefs, as mentioned above, delicious beef sandwiches are not advertised.</w:t>
      </w:r>
      <w:r w:rsidR="00DD6271">
        <w:rPr>
          <w:rFonts w:ascii="Arial" w:hAnsi="Arial" w:cs="Arial"/>
          <w:color w:val="202124"/>
          <w:sz w:val="22"/>
          <w:szCs w:val="22"/>
        </w:rPr>
        <w:t xml:space="preserve"> </w:t>
      </w:r>
      <w:r w:rsidR="007D388C" w:rsidRPr="007D388C">
        <w:rPr>
          <w:rFonts w:ascii="Arial" w:hAnsi="Arial" w:cs="Arial"/>
          <w:color w:val="000000" w:themeColor="text1"/>
          <w:sz w:val="22"/>
          <w:szCs w:val="22"/>
        </w:rPr>
        <w:t xml:space="preserve">The company has a well-developed strategy for promotions, such as when buying five coffees or teas the sixth is free, and also special coupons for </w:t>
      </w:r>
      <w:r w:rsidR="00DD6271" w:rsidRPr="007D388C">
        <w:rPr>
          <w:rFonts w:ascii="Arial" w:hAnsi="Arial" w:cs="Arial"/>
          <w:color w:val="000000" w:themeColor="text1"/>
          <w:sz w:val="22"/>
          <w:szCs w:val="22"/>
        </w:rPr>
        <w:t>discounts.</w:t>
      </w:r>
      <w:r w:rsidR="00DD6271" w:rsidRPr="00E8622D">
        <w:rPr>
          <w:rFonts w:ascii="Arial" w:hAnsi="Arial" w:cs="Arial"/>
          <w:color w:val="000000" w:themeColor="text1"/>
          <w:sz w:val="22"/>
          <w:szCs w:val="22"/>
        </w:rPr>
        <w:t xml:space="preserve"> In</w:t>
      </w:r>
      <w:r w:rsidR="00E8622D" w:rsidRPr="00E8622D">
        <w:rPr>
          <w:rFonts w:ascii="Arial" w:hAnsi="Arial" w:cs="Arial"/>
          <w:color w:val="000000" w:themeColor="text1"/>
          <w:sz w:val="22"/>
          <w:szCs w:val="22"/>
        </w:rPr>
        <w:t xml:space="preserve"> the UK, for example, there was a period in which when buying a bus ticket from the city network on the back of the ticket, consumers get a discount for McDonald's, various offer menus or children's menu with a gift toy. The company also uses various advertising media such as television, radio, the internet, magazines.</w:t>
      </w:r>
    </w:p>
    <w:p w14:paraId="156E028D" w14:textId="77777777" w:rsidR="007B6BC1" w:rsidRPr="00063DB3" w:rsidRDefault="007B6BC1" w:rsidP="00063DB3">
      <w:pPr>
        <w:pStyle w:val="HTMLPreformatted"/>
        <w:spacing w:line="360" w:lineRule="auto"/>
        <w:rPr>
          <w:rFonts w:ascii="Arial" w:hAnsi="Arial" w:cs="Arial"/>
          <w:b/>
          <w:bCs/>
          <w:color w:val="000000" w:themeColor="text1"/>
          <w:sz w:val="22"/>
          <w:szCs w:val="22"/>
        </w:rPr>
      </w:pPr>
    </w:p>
    <w:p w14:paraId="6550427F" w14:textId="13EBF0E2" w:rsidR="00E378EE" w:rsidRPr="00E378EE" w:rsidRDefault="007B6BC1" w:rsidP="00E378EE">
      <w:pPr>
        <w:pStyle w:val="HTMLPreformatted"/>
        <w:spacing w:line="360" w:lineRule="auto"/>
        <w:rPr>
          <w:rFonts w:ascii="Arial" w:hAnsi="Arial" w:cs="Arial"/>
          <w:color w:val="202124"/>
          <w:sz w:val="22"/>
          <w:szCs w:val="22"/>
        </w:rPr>
      </w:pPr>
      <w:r w:rsidRPr="00063DB3">
        <w:rPr>
          <w:rFonts w:ascii="Arial" w:hAnsi="Arial" w:cs="Arial"/>
          <w:b/>
          <w:bCs/>
          <w:color w:val="000000" w:themeColor="text1"/>
          <w:sz w:val="22"/>
          <w:szCs w:val="22"/>
        </w:rPr>
        <w:t>People</w:t>
      </w:r>
      <w:r w:rsidR="00063DB3" w:rsidRPr="00063DB3">
        <w:rPr>
          <w:rFonts w:ascii="Arial" w:hAnsi="Arial" w:cs="Arial"/>
          <w:color w:val="202124"/>
          <w:sz w:val="22"/>
          <w:szCs w:val="22"/>
          <w:lang w:val="en"/>
        </w:rPr>
        <w:t xml:space="preserve">: </w:t>
      </w:r>
      <w:r w:rsidR="000E7296" w:rsidRPr="000E7296">
        <w:rPr>
          <w:rFonts w:ascii="Arial" w:hAnsi="Arial" w:cs="Arial"/>
          <w:color w:val="202124"/>
          <w:sz w:val="22"/>
          <w:szCs w:val="22"/>
          <w:lang w:val="en"/>
        </w:rPr>
        <w:t>Each year, McDonald's invests approximately £ 43 million in the development and training of its employees. Investing in employee training is important for any company, no matter how big it is. If, for example, employees are not satisfied with the working conditions, then they offer poor customer service, which would disappoint customers and they would not return. In the service field, the staff is the company's face, which means that if staff are smiling, friendly and helpful, the company is doing well. McDonald's is implementing a strategy in hiring workers, focusing on being locally sourced. The reason is that local people know best the behavior and culture of the population and the laws and customs, which will make it easier to meet the needs and expectations of local customers, which also shows globalization.</w:t>
      </w:r>
    </w:p>
    <w:p w14:paraId="6030F1F8" w14:textId="77777777" w:rsidR="000E7296" w:rsidRDefault="000E7296" w:rsidP="00063DB3">
      <w:pPr>
        <w:pStyle w:val="HTMLPreformatted"/>
        <w:spacing w:line="360" w:lineRule="auto"/>
        <w:rPr>
          <w:rFonts w:ascii="Arial" w:hAnsi="Arial" w:cs="Arial"/>
          <w:b/>
          <w:bCs/>
          <w:color w:val="202124"/>
          <w:sz w:val="22"/>
          <w:szCs w:val="22"/>
        </w:rPr>
      </w:pPr>
    </w:p>
    <w:p w14:paraId="7FA9F40E" w14:textId="259F3F18" w:rsidR="002A4617" w:rsidRPr="002A4617" w:rsidRDefault="000E7296" w:rsidP="002A4617">
      <w:pPr>
        <w:pStyle w:val="NormalWeb"/>
        <w:spacing w:line="360" w:lineRule="auto"/>
      </w:pPr>
      <w:r w:rsidRPr="000E7296">
        <w:rPr>
          <w:rFonts w:ascii="Arial" w:hAnsi="Arial" w:cs="Arial"/>
          <w:b/>
          <w:bCs/>
          <w:color w:val="202124"/>
          <w:sz w:val="22"/>
          <w:szCs w:val="22"/>
        </w:rPr>
        <w:t>Physical</w:t>
      </w:r>
      <w:r w:rsidR="00571936">
        <w:rPr>
          <w:rFonts w:ascii="Arial" w:hAnsi="Arial" w:cs="Arial"/>
          <w:b/>
          <w:bCs/>
          <w:color w:val="202124"/>
          <w:sz w:val="22"/>
          <w:szCs w:val="22"/>
        </w:rPr>
        <w:t xml:space="preserve"> Evidence: </w:t>
      </w:r>
      <w:r w:rsidR="00571936" w:rsidRPr="002A4617">
        <w:rPr>
          <w:rFonts w:ascii="Arial" w:hAnsi="Arial" w:cs="Arial"/>
          <w:color w:val="202124"/>
          <w:sz w:val="22"/>
          <w:szCs w:val="22"/>
          <w:lang w:val="en"/>
        </w:rPr>
        <w:t>The physical evidence for McDonald's includes the clean and good atmosphere in the dining halls. The interior creates a feeling of family environment, good fast food and relaxation. Studies show that people tend to stay true to the brand, depending on what emotions and impressions it has left in them</w:t>
      </w:r>
      <w:r w:rsidR="00130B06" w:rsidRPr="002A4617">
        <w:rPr>
          <w:rFonts w:ascii="Arial" w:hAnsi="Arial" w:cs="Arial"/>
          <w:color w:val="202124"/>
          <w:sz w:val="22"/>
          <w:szCs w:val="22"/>
          <w:lang w:val="bg-BG"/>
        </w:rPr>
        <w:t xml:space="preserve"> (</w:t>
      </w:r>
      <w:proofErr w:type="spellStart"/>
      <w:r w:rsidR="00130B06" w:rsidRPr="002A4617">
        <w:rPr>
          <w:rFonts w:ascii="Arial" w:hAnsi="Arial" w:cs="Arial"/>
          <w:color w:val="202124"/>
          <w:sz w:val="22"/>
          <w:szCs w:val="22"/>
          <w:lang w:val="bg-BG"/>
        </w:rPr>
        <w:t>Bell</w:t>
      </w:r>
      <w:proofErr w:type="spellEnd"/>
      <w:r w:rsidR="00130B06" w:rsidRPr="002A4617">
        <w:rPr>
          <w:rFonts w:ascii="Arial" w:hAnsi="Arial" w:cs="Arial"/>
          <w:color w:val="202124"/>
          <w:sz w:val="22"/>
          <w:szCs w:val="22"/>
          <w:lang w:val="bg-BG"/>
        </w:rPr>
        <w:t>, 2011).</w:t>
      </w:r>
      <w:r w:rsidR="00130B06" w:rsidRPr="002A4617">
        <w:rPr>
          <w:rFonts w:ascii="Arial" w:hAnsi="Arial" w:cs="Arial"/>
          <w:color w:val="202124"/>
          <w:sz w:val="22"/>
          <w:szCs w:val="22"/>
          <w:lang w:val="en"/>
        </w:rPr>
        <w:t xml:space="preserve"> Also, the creation of a more environmentally friendly environment makes the brand easier to distinguish from its competitors, which according to Kotler 2010 is essential for remaining at the forefront of the business</w:t>
      </w:r>
      <w:r w:rsidR="002A4617" w:rsidRPr="002A4617">
        <w:rPr>
          <w:rFonts w:ascii="Arial" w:hAnsi="Arial" w:cs="Arial"/>
          <w:color w:val="202124"/>
          <w:sz w:val="22"/>
          <w:szCs w:val="22"/>
          <w:lang w:val="bg-BG"/>
        </w:rPr>
        <w:t xml:space="preserve"> </w:t>
      </w:r>
      <w:r w:rsidR="002A4617" w:rsidRPr="002A4617">
        <w:rPr>
          <w:rFonts w:ascii="Arial" w:hAnsi="Arial" w:cs="Arial"/>
          <w:sz w:val="22"/>
          <w:szCs w:val="22"/>
        </w:rPr>
        <w:t xml:space="preserve">(Rahbar &amp; Wahid, 2011). </w:t>
      </w:r>
    </w:p>
    <w:p w14:paraId="41B22A23" w14:textId="7B0D28E5" w:rsidR="002D7916" w:rsidRPr="008A5140" w:rsidRDefault="009804E6" w:rsidP="008A5140">
      <w:pPr>
        <w:pStyle w:val="NormalWeb"/>
        <w:spacing w:line="360" w:lineRule="auto"/>
        <w:rPr>
          <w:rFonts w:ascii="Arial" w:hAnsi="Arial" w:cs="Arial"/>
          <w:sz w:val="22"/>
          <w:szCs w:val="22"/>
          <w:lang w:val="bg-BG"/>
        </w:rPr>
      </w:pPr>
      <w:r w:rsidRPr="00C37DE2">
        <w:rPr>
          <w:rFonts w:ascii="Arial" w:hAnsi="Arial" w:cs="Arial"/>
          <w:color w:val="202124"/>
          <w:sz w:val="22"/>
          <w:szCs w:val="22"/>
          <w:lang w:val="bg-BG"/>
        </w:rPr>
        <w:lastRenderedPageBreak/>
        <w:t>А</w:t>
      </w:r>
      <w:r w:rsidRPr="009804E6">
        <w:rPr>
          <w:rFonts w:ascii="Arial" w:hAnsi="Arial" w:cs="Arial"/>
          <w:color w:val="202124"/>
          <w:sz w:val="22"/>
          <w:szCs w:val="22"/>
          <w:lang w:val="en"/>
        </w:rPr>
        <w:t>fter reviewing the company's marketing mix, it is safe to conclude that McDonald's is a global company because it combines different elements of globalization and internationalization. As mentioned above, the company achieves these goals based on the maxim</w:t>
      </w:r>
      <w:r w:rsidR="00C37DE2" w:rsidRPr="00C37DE2">
        <w:rPr>
          <w:rFonts w:ascii="Arial" w:hAnsi="Arial" w:cs="Arial"/>
          <w:color w:val="202124"/>
          <w:sz w:val="22"/>
          <w:szCs w:val="22"/>
          <w:lang w:val="bg-BG"/>
        </w:rPr>
        <w:t xml:space="preserve"> </w:t>
      </w:r>
      <w:r w:rsidR="00C37DE2" w:rsidRPr="00C37DE2">
        <w:rPr>
          <w:rFonts w:ascii="Arial" w:hAnsi="Arial" w:cs="Arial"/>
          <w:sz w:val="22"/>
          <w:szCs w:val="22"/>
        </w:rPr>
        <w:t>``think global, act local'' (Ohmae, 1989)</w:t>
      </w:r>
      <w:r w:rsidR="00C37DE2" w:rsidRPr="00C37DE2">
        <w:rPr>
          <w:rFonts w:ascii="Arial" w:hAnsi="Arial" w:cs="Arial"/>
          <w:sz w:val="22"/>
          <w:szCs w:val="22"/>
          <w:lang w:val="bg-BG"/>
        </w:rPr>
        <w:t>.</w:t>
      </w:r>
      <w:r w:rsidR="008A5140">
        <w:rPr>
          <w:rFonts w:ascii="Arial" w:hAnsi="Arial" w:cs="Arial"/>
          <w:sz w:val="22"/>
          <w:szCs w:val="22"/>
          <w:lang w:val="bg-BG"/>
        </w:rPr>
        <w:t xml:space="preserve"> </w:t>
      </w:r>
      <w:r w:rsidR="00C37DE2" w:rsidRPr="00C37DE2">
        <w:rPr>
          <w:rFonts w:ascii="Arial" w:hAnsi="Arial" w:cs="Arial"/>
          <w:color w:val="202124"/>
          <w:sz w:val="22"/>
          <w:szCs w:val="22"/>
          <w:lang w:val="en"/>
        </w:rPr>
        <w:t>McDonald's is doing well with globalization, as can be seen in Figure 2 below</w:t>
      </w:r>
      <w:r w:rsidR="002D7916" w:rsidRPr="00C37DE2">
        <w:rPr>
          <w:rFonts w:ascii="Arial" w:hAnsi="Arial" w:cs="Arial"/>
          <w:sz w:val="22"/>
          <w:szCs w:val="22"/>
        </w:rPr>
        <w:t xml:space="preserve"> (see Picture 2). </w:t>
      </w:r>
    </w:p>
    <w:p w14:paraId="35D1D62C" w14:textId="085431EE" w:rsidR="002D7916" w:rsidRPr="000316B4" w:rsidRDefault="002D7916" w:rsidP="002D7916">
      <w:pPr>
        <w:pStyle w:val="NormalWeb"/>
        <w:rPr>
          <w:i/>
          <w:iCs/>
        </w:rPr>
      </w:pPr>
      <w:r w:rsidRPr="000316B4">
        <w:rPr>
          <w:i/>
          <w:iCs/>
        </w:rPr>
        <w:t xml:space="preserve">                 </w:t>
      </w:r>
      <w:r w:rsidRPr="000316B4">
        <w:rPr>
          <w:b/>
          <w:bCs/>
          <w:i/>
          <w:iCs/>
        </w:rPr>
        <w:t>Picture2</w:t>
      </w:r>
      <w:r w:rsidR="000316B4" w:rsidRPr="000316B4">
        <w:rPr>
          <w:b/>
          <w:bCs/>
          <w:i/>
          <w:iCs/>
        </w:rPr>
        <w:t>:</w:t>
      </w:r>
      <w:r w:rsidRPr="000316B4">
        <w:rPr>
          <w:i/>
          <w:iCs/>
        </w:rPr>
        <w:t xml:space="preserve"> The Boston Group Matrix</w:t>
      </w:r>
    </w:p>
    <w:p w14:paraId="7AC90434" w14:textId="4A029FEF" w:rsidR="000E7296" w:rsidRPr="000E7296" w:rsidRDefault="002D7916" w:rsidP="000E7296">
      <w:pPr>
        <w:spacing w:before="100" w:beforeAutospacing="1" w:after="100" w:afterAutospacing="1"/>
        <w:rPr>
          <w:color w:val="C00000"/>
        </w:rPr>
      </w:pPr>
      <w:r>
        <w:rPr>
          <w:noProof/>
          <w:color w:val="C00000"/>
        </w:rPr>
        <w:drawing>
          <wp:inline distT="0" distB="0" distL="0" distR="0" wp14:anchorId="61BE808B" wp14:editId="5C7565CC">
            <wp:extent cx="3390900" cy="1905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90900" cy="1905000"/>
                    </a:xfrm>
                    <a:prstGeom prst="rect">
                      <a:avLst/>
                    </a:prstGeom>
                  </pic:spPr>
                </pic:pic>
              </a:graphicData>
            </a:graphic>
          </wp:inline>
        </w:drawing>
      </w:r>
    </w:p>
    <w:p w14:paraId="35E5CDC1" w14:textId="77777777" w:rsidR="000E7296" w:rsidRPr="00030685" w:rsidRDefault="000E7296" w:rsidP="00A82B5E">
      <w:pPr>
        <w:rPr>
          <w:color w:val="FF0000"/>
          <w:lang w:eastAsia="en-US"/>
        </w:rPr>
      </w:pPr>
    </w:p>
    <w:p w14:paraId="2580EEE0" w14:textId="40AA9727" w:rsidR="00A82B5E" w:rsidRPr="000316B4" w:rsidRDefault="00A82B5E" w:rsidP="000316B4">
      <w:pPr>
        <w:pStyle w:val="Heading1"/>
        <w:numPr>
          <w:ilvl w:val="0"/>
          <w:numId w:val="2"/>
        </w:numPr>
        <w:spacing w:line="360" w:lineRule="auto"/>
        <w:rPr>
          <w:rFonts w:ascii="Arial" w:hAnsi="Arial" w:cs="Arial"/>
          <w:b/>
          <w:bCs/>
          <w:color w:val="000000" w:themeColor="text1"/>
          <w:sz w:val="22"/>
          <w:szCs w:val="22"/>
        </w:rPr>
      </w:pPr>
      <w:bookmarkStart w:id="4" w:name="_Toc68460529"/>
      <w:r w:rsidRPr="000316B4">
        <w:rPr>
          <w:rFonts w:ascii="Arial" w:hAnsi="Arial" w:cs="Arial"/>
          <w:b/>
          <w:bCs/>
          <w:color w:val="000000" w:themeColor="text1"/>
          <w:sz w:val="22"/>
          <w:szCs w:val="22"/>
        </w:rPr>
        <w:t>Porters 5 Forces</w:t>
      </w:r>
      <w:bookmarkEnd w:id="4"/>
      <w:r w:rsidRPr="000316B4">
        <w:rPr>
          <w:rFonts w:ascii="Arial" w:hAnsi="Arial" w:cs="Arial"/>
          <w:b/>
          <w:bCs/>
          <w:color w:val="000000" w:themeColor="text1"/>
          <w:sz w:val="22"/>
          <w:szCs w:val="22"/>
        </w:rPr>
        <w:t xml:space="preserve"> </w:t>
      </w:r>
    </w:p>
    <w:p w14:paraId="6B75947F" w14:textId="18CECA78" w:rsidR="00C431BF" w:rsidRDefault="00C431BF" w:rsidP="00C431BF"/>
    <w:p w14:paraId="716E23AE" w14:textId="77777777" w:rsidR="00C431BF" w:rsidRPr="00575F13" w:rsidRDefault="00C431BF" w:rsidP="00C431BF">
      <w:pPr>
        <w:spacing w:line="360" w:lineRule="auto"/>
        <w:jc w:val="both"/>
        <w:rPr>
          <w:rFonts w:ascii="Arial" w:hAnsi="Arial" w:cs="Arial"/>
          <w:color w:val="FF0000"/>
          <w:sz w:val="22"/>
          <w:szCs w:val="22"/>
          <w:bdr w:val="none" w:sz="0" w:space="0" w:color="auto" w:frame="1"/>
        </w:rPr>
      </w:pPr>
      <w:r w:rsidRPr="00854790">
        <w:rPr>
          <w:rFonts w:ascii="Arial" w:hAnsi="Arial" w:cs="Arial"/>
          <w:color w:val="000000" w:themeColor="text1"/>
          <w:sz w:val="22"/>
          <w:szCs w:val="22"/>
        </w:rPr>
        <w:t>Porter 5 Forces is a framework developed by Michael Porter</w:t>
      </w:r>
      <w:r w:rsidRPr="00854790">
        <w:rPr>
          <w:rFonts w:ascii="Arial" w:hAnsi="Arial" w:cs="Arial"/>
          <w:color w:val="000000" w:themeColor="text1"/>
          <w:sz w:val="22"/>
          <w:szCs w:val="22"/>
          <w:shd w:val="clear" w:color="auto" w:fill="FFFFFF"/>
        </w:rPr>
        <w:t> </w:t>
      </w:r>
      <w:r w:rsidRPr="00854790">
        <w:rPr>
          <w:rFonts w:ascii="Arial" w:hAnsi="Arial" w:cs="Arial"/>
          <w:color w:val="000000" w:themeColor="text1"/>
          <w:sz w:val="22"/>
          <w:szCs w:val="22"/>
        </w:rPr>
        <w:t xml:space="preserve">and it is used to understand the industry competitiveness.  It includes five forces such as </w:t>
      </w:r>
      <w:r w:rsidRPr="00854790">
        <w:rPr>
          <w:rFonts w:ascii="Arial" w:hAnsi="Arial" w:cs="Arial"/>
          <w:b/>
          <w:bCs/>
          <w:color w:val="000000" w:themeColor="text1"/>
          <w:sz w:val="22"/>
          <w:szCs w:val="22"/>
        </w:rPr>
        <w:t>competitive rivalry</w:t>
      </w:r>
      <w:r w:rsidRPr="00854790">
        <w:rPr>
          <w:rFonts w:ascii="Arial" w:hAnsi="Arial" w:cs="Arial"/>
          <w:color w:val="000000" w:themeColor="text1"/>
          <w:sz w:val="22"/>
          <w:szCs w:val="22"/>
        </w:rPr>
        <w:t xml:space="preserve"> which identifies the strengths of the competitors, </w:t>
      </w:r>
      <w:r w:rsidRPr="00854790">
        <w:rPr>
          <w:rFonts w:ascii="Arial" w:hAnsi="Arial" w:cs="Arial"/>
          <w:b/>
          <w:bCs/>
          <w:color w:val="000000" w:themeColor="text1"/>
          <w:sz w:val="22"/>
          <w:szCs w:val="22"/>
          <w:bdr w:val="none" w:sz="0" w:space="0" w:color="auto" w:frame="1"/>
        </w:rPr>
        <w:t>supplier power</w:t>
      </w:r>
      <w:r w:rsidRPr="00854790">
        <w:rPr>
          <w:rFonts w:ascii="Arial" w:hAnsi="Arial" w:cs="Arial"/>
          <w:color w:val="000000" w:themeColor="text1"/>
          <w:sz w:val="22"/>
          <w:szCs w:val="22"/>
          <w:bdr w:val="none" w:sz="0" w:space="0" w:color="auto" w:frame="1"/>
        </w:rPr>
        <w:t xml:space="preserve"> which determines the degree of switching a supplier of goods or services, </w:t>
      </w:r>
      <w:r w:rsidRPr="00854790">
        <w:rPr>
          <w:rFonts w:ascii="Arial" w:hAnsi="Arial" w:cs="Arial"/>
          <w:b/>
          <w:bCs/>
          <w:color w:val="000000" w:themeColor="text1"/>
          <w:sz w:val="22"/>
          <w:szCs w:val="22"/>
          <w:bdr w:val="none" w:sz="0" w:space="0" w:color="auto" w:frame="1"/>
        </w:rPr>
        <w:t>buyer power</w:t>
      </w:r>
      <w:r w:rsidRPr="00854790">
        <w:rPr>
          <w:rFonts w:ascii="Arial" w:hAnsi="Arial" w:cs="Arial"/>
          <w:color w:val="000000" w:themeColor="text1"/>
          <w:sz w:val="22"/>
          <w:szCs w:val="22"/>
          <w:bdr w:val="none" w:sz="0" w:space="0" w:color="auto" w:frame="1"/>
        </w:rPr>
        <w:t xml:space="preserve"> which refers to the customer’s ability to decrease the prices, </w:t>
      </w:r>
      <w:r w:rsidRPr="00854790">
        <w:rPr>
          <w:rFonts w:ascii="Arial" w:hAnsi="Arial" w:cs="Arial"/>
          <w:b/>
          <w:bCs/>
          <w:color w:val="000000" w:themeColor="text1"/>
          <w:sz w:val="22"/>
          <w:szCs w:val="22"/>
          <w:bdr w:val="none" w:sz="0" w:space="0" w:color="auto" w:frame="1"/>
        </w:rPr>
        <w:t>threat of substitution</w:t>
      </w:r>
      <w:r w:rsidRPr="00854790">
        <w:rPr>
          <w:rFonts w:ascii="Arial" w:hAnsi="Arial" w:cs="Arial"/>
          <w:color w:val="000000" w:themeColor="text1"/>
          <w:sz w:val="22"/>
          <w:szCs w:val="22"/>
          <w:bdr w:val="none" w:sz="0" w:space="0" w:color="auto" w:frame="1"/>
        </w:rPr>
        <w:t xml:space="preserve"> which indicates the </w:t>
      </w:r>
      <w:r w:rsidRPr="00854790">
        <w:rPr>
          <w:rFonts w:ascii="Arial" w:hAnsi="Arial" w:cs="Arial"/>
          <w:color w:val="000000" w:themeColor="text1"/>
          <w:sz w:val="22"/>
          <w:szCs w:val="22"/>
          <w:shd w:val="clear" w:color="auto" w:fill="FBFBFB"/>
        </w:rPr>
        <w:t xml:space="preserve">probability of the customers finding </w:t>
      </w:r>
      <w:r w:rsidRPr="00854790">
        <w:rPr>
          <w:rFonts w:ascii="Arial" w:hAnsi="Arial" w:cs="Arial"/>
          <w:color w:val="000000" w:themeColor="text1"/>
          <w:sz w:val="22"/>
          <w:szCs w:val="22"/>
          <w:bdr w:val="none" w:sz="0" w:space="0" w:color="auto" w:frame="1"/>
        </w:rPr>
        <w:t xml:space="preserve">substitutions in the market and </w:t>
      </w:r>
      <w:r w:rsidRPr="00854790">
        <w:rPr>
          <w:rFonts w:ascii="Arial" w:hAnsi="Arial" w:cs="Arial"/>
          <w:b/>
          <w:bCs/>
          <w:color w:val="000000" w:themeColor="text1"/>
          <w:sz w:val="22"/>
          <w:szCs w:val="22"/>
          <w:bdr w:val="none" w:sz="0" w:space="0" w:color="auto" w:frame="1"/>
        </w:rPr>
        <w:t>threat of new entry</w:t>
      </w:r>
      <w:r w:rsidRPr="00854790">
        <w:rPr>
          <w:rFonts w:ascii="Arial" w:hAnsi="Arial" w:cs="Arial"/>
          <w:color w:val="000000" w:themeColor="text1"/>
          <w:sz w:val="22"/>
          <w:szCs w:val="22"/>
          <w:bdr w:val="none" w:sz="0" w:space="0" w:color="auto" w:frame="1"/>
        </w:rPr>
        <w:t xml:space="preserve"> that acknowledges the company’s position that can affect others to enter the </w:t>
      </w:r>
      <w:r w:rsidRPr="00575F13">
        <w:rPr>
          <w:rFonts w:ascii="Arial" w:hAnsi="Arial" w:cs="Arial"/>
          <w:color w:val="000000" w:themeColor="text1"/>
          <w:sz w:val="22"/>
          <w:szCs w:val="22"/>
          <w:bdr w:val="none" w:sz="0" w:space="0" w:color="auto" w:frame="1"/>
        </w:rPr>
        <w:t>market</w:t>
      </w:r>
      <w:r w:rsidRPr="00575F13">
        <w:rPr>
          <w:rFonts w:ascii="Arial" w:hAnsi="Arial" w:cs="Arial"/>
          <w:color w:val="FF0000"/>
          <w:sz w:val="22"/>
          <w:szCs w:val="22"/>
          <w:bdr w:val="none" w:sz="0" w:space="0" w:color="auto" w:frame="1"/>
        </w:rPr>
        <w:t xml:space="preserve"> </w:t>
      </w:r>
      <w:r w:rsidRPr="000316B4">
        <w:rPr>
          <w:rFonts w:ascii="Arial" w:hAnsi="Arial" w:cs="Arial"/>
          <w:color w:val="000000" w:themeColor="text1"/>
          <w:sz w:val="22"/>
          <w:szCs w:val="22"/>
          <w:bdr w:val="none" w:sz="0" w:space="0" w:color="auto" w:frame="1"/>
        </w:rPr>
        <w:t>(</w:t>
      </w:r>
      <w:proofErr w:type="spellStart"/>
      <w:r w:rsidRPr="000316B4">
        <w:rPr>
          <w:rFonts w:ascii="Arial" w:hAnsi="Arial" w:cs="Arial"/>
          <w:color w:val="000000" w:themeColor="text1"/>
          <w:sz w:val="22"/>
          <w:szCs w:val="22"/>
          <w:bdr w:val="none" w:sz="0" w:space="0" w:color="auto" w:frame="1"/>
        </w:rPr>
        <w:t>Magreta</w:t>
      </w:r>
      <w:proofErr w:type="spellEnd"/>
      <w:r w:rsidRPr="000316B4">
        <w:rPr>
          <w:rFonts w:ascii="Arial" w:hAnsi="Arial" w:cs="Arial"/>
          <w:color w:val="000000" w:themeColor="text1"/>
          <w:sz w:val="22"/>
          <w:szCs w:val="22"/>
          <w:bdr w:val="none" w:sz="0" w:space="0" w:color="auto" w:frame="1"/>
        </w:rPr>
        <w:t xml:space="preserve"> and Porter, 2012).</w:t>
      </w:r>
    </w:p>
    <w:p w14:paraId="295BBD87" w14:textId="77777777" w:rsidR="00C431BF" w:rsidRPr="00575F13" w:rsidRDefault="00C431BF" w:rsidP="00C431BF">
      <w:pPr>
        <w:spacing w:line="360" w:lineRule="auto"/>
        <w:jc w:val="both"/>
        <w:rPr>
          <w:rFonts w:ascii="Arial" w:hAnsi="Arial" w:cs="Arial"/>
          <w:color w:val="FF0000"/>
          <w:sz w:val="22"/>
          <w:szCs w:val="22"/>
          <w:bdr w:val="none" w:sz="0" w:space="0" w:color="auto" w:frame="1"/>
        </w:rPr>
      </w:pPr>
    </w:p>
    <w:p w14:paraId="3F82AC80" w14:textId="42CF1474" w:rsidR="00C431BF" w:rsidRPr="00854790" w:rsidRDefault="00C431BF" w:rsidP="00C431BF">
      <w:pPr>
        <w:spacing w:line="360" w:lineRule="auto"/>
        <w:jc w:val="center"/>
        <w:rPr>
          <w:rFonts w:ascii="Arial" w:hAnsi="Arial" w:cs="Arial"/>
          <w:i/>
          <w:iCs/>
          <w:color w:val="000000" w:themeColor="text1"/>
          <w:sz w:val="22"/>
          <w:szCs w:val="22"/>
          <w:bdr w:val="none" w:sz="0" w:space="0" w:color="auto" w:frame="1"/>
        </w:rPr>
      </w:pPr>
      <w:r w:rsidRPr="00854790">
        <w:rPr>
          <w:rFonts w:ascii="Arial" w:hAnsi="Arial" w:cs="Arial"/>
          <w:i/>
          <w:iCs/>
          <w:color w:val="000000" w:themeColor="text1"/>
          <w:sz w:val="22"/>
          <w:szCs w:val="22"/>
          <w:bdr w:val="none" w:sz="0" w:space="0" w:color="auto" w:frame="1"/>
        </w:rPr>
        <w:t xml:space="preserve">Picture </w:t>
      </w:r>
      <w:r w:rsidR="002D7916">
        <w:rPr>
          <w:rFonts w:ascii="Arial" w:hAnsi="Arial" w:cs="Arial"/>
          <w:i/>
          <w:iCs/>
          <w:color w:val="000000" w:themeColor="text1"/>
          <w:sz w:val="22"/>
          <w:szCs w:val="22"/>
          <w:bdr w:val="none" w:sz="0" w:space="0" w:color="auto" w:frame="1"/>
        </w:rPr>
        <w:t>3</w:t>
      </w:r>
      <w:r w:rsidRPr="00854790">
        <w:rPr>
          <w:rFonts w:ascii="Arial" w:hAnsi="Arial" w:cs="Arial"/>
          <w:i/>
          <w:iCs/>
          <w:color w:val="000000" w:themeColor="text1"/>
          <w:sz w:val="22"/>
          <w:szCs w:val="22"/>
          <w:bdr w:val="none" w:sz="0" w:space="0" w:color="auto" w:frame="1"/>
        </w:rPr>
        <w:t>: Porter 5 Forces Model</w:t>
      </w:r>
    </w:p>
    <w:p w14:paraId="132076C8" w14:textId="77777777" w:rsidR="00C431BF" w:rsidRPr="00854790" w:rsidRDefault="00C431BF" w:rsidP="00C431BF">
      <w:pPr>
        <w:spacing w:line="360" w:lineRule="auto"/>
        <w:jc w:val="center"/>
        <w:rPr>
          <w:rFonts w:ascii="Arial" w:hAnsi="Arial" w:cs="Arial"/>
          <w:color w:val="000000" w:themeColor="text1"/>
          <w:sz w:val="22"/>
          <w:szCs w:val="22"/>
          <w:bdr w:val="none" w:sz="0" w:space="0" w:color="auto" w:frame="1"/>
        </w:rPr>
      </w:pPr>
      <w:r w:rsidRPr="00854790">
        <w:rPr>
          <w:rFonts w:ascii="Arial" w:hAnsi="Arial" w:cs="Arial"/>
          <w:noProof/>
          <w:color w:val="000000" w:themeColor="text1"/>
          <w:sz w:val="22"/>
          <w:szCs w:val="22"/>
          <w:bdr w:val="none" w:sz="0" w:space="0" w:color="auto" w:frame="1"/>
        </w:rPr>
        <w:lastRenderedPageBreak/>
        <w:drawing>
          <wp:inline distT="0" distB="0" distL="0" distR="0" wp14:anchorId="0FE69D22" wp14:editId="1D26EE01">
            <wp:extent cx="3636818" cy="3055008"/>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42378" cy="3059679"/>
                    </a:xfrm>
                    <a:prstGeom prst="rect">
                      <a:avLst/>
                    </a:prstGeom>
                  </pic:spPr>
                </pic:pic>
              </a:graphicData>
            </a:graphic>
          </wp:inline>
        </w:drawing>
      </w:r>
    </w:p>
    <w:p w14:paraId="5F7986AF" w14:textId="77777777" w:rsidR="00C431BF" w:rsidRPr="00854790" w:rsidRDefault="00C431BF" w:rsidP="00C431BF">
      <w:pPr>
        <w:spacing w:line="360" w:lineRule="auto"/>
        <w:jc w:val="center"/>
        <w:rPr>
          <w:rFonts w:ascii="Arial" w:hAnsi="Arial" w:cs="Arial"/>
          <w:color w:val="000000" w:themeColor="text1"/>
          <w:sz w:val="22"/>
          <w:szCs w:val="22"/>
          <w:bdr w:val="none" w:sz="0" w:space="0" w:color="auto" w:frame="1"/>
        </w:rPr>
      </w:pPr>
      <w:r w:rsidRPr="00854790">
        <w:rPr>
          <w:rFonts w:ascii="Arial" w:hAnsi="Arial" w:cs="Arial"/>
          <w:color w:val="000000" w:themeColor="text1"/>
          <w:sz w:val="22"/>
          <w:szCs w:val="22"/>
          <w:bdr w:val="none" w:sz="0" w:space="0" w:color="auto" w:frame="1"/>
        </w:rPr>
        <w:t>Source: (</w:t>
      </w:r>
      <w:proofErr w:type="spellStart"/>
      <w:r w:rsidRPr="00854790">
        <w:rPr>
          <w:rFonts w:ascii="Arial" w:hAnsi="Arial" w:cs="Arial"/>
          <w:color w:val="000000" w:themeColor="text1"/>
          <w:sz w:val="22"/>
          <w:szCs w:val="22"/>
          <w:bdr w:val="none" w:sz="0" w:space="0" w:color="auto" w:frame="1"/>
        </w:rPr>
        <w:t>Magreta</w:t>
      </w:r>
      <w:proofErr w:type="spellEnd"/>
      <w:r w:rsidRPr="00854790">
        <w:rPr>
          <w:rFonts w:ascii="Arial" w:hAnsi="Arial" w:cs="Arial"/>
          <w:color w:val="000000" w:themeColor="text1"/>
          <w:sz w:val="22"/>
          <w:szCs w:val="22"/>
          <w:bdr w:val="none" w:sz="0" w:space="0" w:color="auto" w:frame="1"/>
        </w:rPr>
        <w:t xml:space="preserve"> and Porter, 2012)</w:t>
      </w:r>
    </w:p>
    <w:p w14:paraId="5430D1F9" w14:textId="77777777" w:rsidR="00C431BF" w:rsidRPr="00854790" w:rsidRDefault="00C431BF" w:rsidP="00C431BF">
      <w:pPr>
        <w:spacing w:line="360" w:lineRule="auto"/>
        <w:jc w:val="center"/>
        <w:rPr>
          <w:rFonts w:ascii="Arial" w:hAnsi="Arial" w:cs="Arial"/>
          <w:color w:val="000000" w:themeColor="text1"/>
          <w:sz w:val="22"/>
          <w:szCs w:val="22"/>
          <w:bdr w:val="none" w:sz="0" w:space="0" w:color="auto" w:frame="1"/>
        </w:rPr>
      </w:pPr>
    </w:p>
    <w:p w14:paraId="6FF41499" w14:textId="3AF55283"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r w:rsidRPr="00854790">
        <w:rPr>
          <w:rFonts w:ascii="Arial" w:hAnsi="Arial" w:cs="Arial"/>
          <w:b/>
          <w:bCs/>
          <w:color w:val="000000" w:themeColor="text1"/>
          <w:sz w:val="22"/>
          <w:szCs w:val="22"/>
          <w:bdr w:val="none" w:sz="0" w:space="0" w:color="auto" w:frame="1"/>
        </w:rPr>
        <w:t>The competitive rivalry</w:t>
      </w:r>
      <w:r w:rsidRPr="00854790">
        <w:rPr>
          <w:rFonts w:ascii="Arial" w:hAnsi="Arial" w:cs="Arial"/>
          <w:color w:val="000000" w:themeColor="text1"/>
          <w:sz w:val="22"/>
          <w:szCs w:val="22"/>
          <w:bdr w:val="none" w:sz="0" w:space="0" w:color="auto" w:frame="1"/>
        </w:rPr>
        <w:t xml:space="preserve"> of </w:t>
      </w:r>
      <w:proofErr w:type="spellStart"/>
      <w:r w:rsidRPr="00854790">
        <w:rPr>
          <w:rFonts w:ascii="Arial" w:hAnsi="Arial" w:cs="Arial"/>
          <w:color w:val="000000" w:themeColor="text1"/>
          <w:sz w:val="22"/>
          <w:szCs w:val="22"/>
          <w:bdr w:val="none" w:sz="0" w:space="0" w:color="auto" w:frame="1"/>
        </w:rPr>
        <w:t>McDonals</w:t>
      </w:r>
      <w:proofErr w:type="spellEnd"/>
      <w:r w:rsidRPr="00854790">
        <w:rPr>
          <w:rFonts w:ascii="Arial" w:hAnsi="Arial" w:cs="Arial"/>
          <w:color w:val="000000" w:themeColor="text1"/>
          <w:sz w:val="22"/>
          <w:szCs w:val="22"/>
          <w:bdr w:val="none" w:sz="0" w:space="0" w:color="auto" w:frame="1"/>
        </w:rPr>
        <w:t xml:space="preserve"> is considered to be </w:t>
      </w:r>
      <w:r w:rsidRPr="00854790">
        <w:rPr>
          <w:rFonts w:ascii="Arial" w:hAnsi="Arial" w:cs="Arial"/>
          <w:b/>
          <w:bCs/>
          <w:color w:val="000000" w:themeColor="text1"/>
          <w:sz w:val="22"/>
          <w:szCs w:val="22"/>
          <w:bdr w:val="none" w:sz="0" w:space="0" w:color="auto" w:frame="1"/>
        </w:rPr>
        <w:t>very high</w:t>
      </w:r>
      <w:r w:rsidRPr="00854790">
        <w:rPr>
          <w:rFonts w:ascii="Arial" w:hAnsi="Arial" w:cs="Arial"/>
          <w:color w:val="000000" w:themeColor="text1"/>
          <w:sz w:val="22"/>
          <w:szCs w:val="22"/>
          <w:bdr w:val="none" w:sz="0" w:space="0" w:color="auto" w:frame="1"/>
        </w:rPr>
        <w:t>. This is due to many existing competitors in the industry, such as Bur</w:t>
      </w:r>
      <w:r w:rsidR="003B6750">
        <w:rPr>
          <w:rFonts w:ascii="Arial" w:hAnsi="Arial" w:cs="Arial"/>
          <w:color w:val="000000" w:themeColor="text1"/>
          <w:sz w:val="22"/>
          <w:szCs w:val="22"/>
          <w:bdr w:val="none" w:sz="0" w:space="0" w:color="auto" w:frame="1"/>
        </w:rPr>
        <w:t>g</w:t>
      </w:r>
      <w:r w:rsidRPr="00854790">
        <w:rPr>
          <w:rFonts w:ascii="Arial" w:hAnsi="Arial" w:cs="Arial"/>
          <w:color w:val="000000" w:themeColor="text1"/>
          <w:sz w:val="22"/>
          <w:szCs w:val="22"/>
          <w:bdr w:val="none" w:sz="0" w:space="0" w:color="auto" w:frame="1"/>
        </w:rPr>
        <w:t>er</w:t>
      </w:r>
      <w:r w:rsidR="003B6750">
        <w:rPr>
          <w:rFonts w:ascii="Arial" w:hAnsi="Arial" w:cs="Arial"/>
          <w:color w:val="000000" w:themeColor="text1"/>
          <w:sz w:val="22"/>
          <w:szCs w:val="22"/>
          <w:bdr w:val="none" w:sz="0" w:space="0" w:color="auto" w:frame="1"/>
        </w:rPr>
        <w:t xml:space="preserve"> </w:t>
      </w:r>
      <w:r w:rsidRPr="00854790">
        <w:rPr>
          <w:rFonts w:ascii="Arial" w:hAnsi="Arial" w:cs="Arial"/>
          <w:color w:val="000000" w:themeColor="text1"/>
          <w:sz w:val="22"/>
          <w:szCs w:val="22"/>
          <w:bdr w:val="none" w:sz="0" w:space="0" w:color="auto" w:frame="1"/>
        </w:rPr>
        <w:t xml:space="preserve">King and Subway, which operate worldwide. The fast-food restaurants worldwide have many companies of different sizes, similarly to </w:t>
      </w:r>
      <w:r w:rsidR="003B6750" w:rsidRPr="00854790">
        <w:rPr>
          <w:rFonts w:ascii="Arial" w:hAnsi="Arial" w:cs="Arial"/>
          <w:color w:val="000000" w:themeColor="text1"/>
          <w:sz w:val="22"/>
          <w:szCs w:val="22"/>
          <w:bdr w:val="none" w:sz="0" w:space="0" w:color="auto" w:frame="1"/>
        </w:rPr>
        <w:t>McDonalds</w:t>
      </w:r>
      <w:r w:rsidRPr="00854790">
        <w:rPr>
          <w:rFonts w:ascii="Arial" w:hAnsi="Arial" w:cs="Arial"/>
          <w:color w:val="000000" w:themeColor="text1"/>
          <w:sz w:val="22"/>
          <w:szCs w:val="22"/>
          <w:bdr w:val="none" w:sz="0" w:space="0" w:color="auto" w:frame="1"/>
        </w:rPr>
        <w:t xml:space="preserve">; in addition to that, the local fast-food firms add another level of competitiveness in the industry. The industry's aggressiveness is built by many companies trying to market and offer their products to many consumers. Moreover, the low switching costs are another disadvantage for </w:t>
      </w:r>
      <w:r w:rsidR="003B6750" w:rsidRPr="00854790">
        <w:rPr>
          <w:rFonts w:ascii="Arial" w:hAnsi="Arial" w:cs="Arial"/>
          <w:color w:val="000000" w:themeColor="text1"/>
          <w:sz w:val="22"/>
          <w:szCs w:val="22"/>
          <w:bdr w:val="none" w:sz="0" w:space="0" w:color="auto" w:frame="1"/>
        </w:rPr>
        <w:t>MacDonald’s</w:t>
      </w:r>
      <w:r w:rsidRPr="00854790">
        <w:rPr>
          <w:rFonts w:ascii="Arial" w:hAnsi="Arial" w:cs="Arial"/>
          <w:color w:val="000000" w:themeColor="text1"/>
          <w:sz w:val="22"/>
          <w:szCs w:val="22"/>
          <w:bdr w:val="none" w:sz="0" w:space="0" w:color="auto" w:frame="1"/>
        </w:rPr>
        <w:t xml:space="preserve"> as buyers can easily choose to buy fast food elsewhere.</w:t>
      </w:r>
    </w:p>
    <w:p w14:paraId="01C714F1" w14:textId="77777777"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p>
    <w:p w14:paraId="4D7B0FA2" w14:textId="307B435A"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r w:rsidRPr="00854790">
        <w:rPr>
          <w:rFonts w:ascii="Arial" w:hAnsi="Arial" w:cs="Arial"/>
          <w:b/>
          <w:bCs/>
          <w:color w:val="000000" w:themeColor="text1"/>
          <w:sz w:val="22"/>
          <w:szCs w:val="22"/>
          <w:bdr w:val="none" w:sz="0" w:space="0" w:color="auto" w:frame="1"/>
        </w:rPr>
        <w:t>The bargaining power of buyers</w:t>
      </w:r>
      <w:r w:rsidRPr="00854790">
        <w:rPr>
          <w:rFonts w:ascii="Arial" w:hAnsi="Arial" w:cs="Arial"/>
          <w:color w:val="000000" w:themeColor="text1"/>
          <w:sz w:val="22"/>
          <w:szCs w:val="22"/>
          <w:bdr w:val="none" w:sz="0" w:space="0" w:color="auto" w:frame="1"/>
        </w:rPr>
        <w:t xml:space="preserve"> is also </w:t>
      </w:r>
      <w:r w:rsidRPr="00854790">
        <w:rPr>
          <w:rFonts w:ascii="Arial" w:hAnsi="Arial" w:cs="Arial"/>
          <w:b/>
          <w:bCs/>
          <w:color w:val="000000" w:themeColor="text1"/>
          <w:sz w:val="22"/>
          <w:szCs w:val="22"/>
          <w:bdr w:val="none" w:sz="0" w:space="0" w:color="auto" w:frame="1"/>
        </w:rPr>
        <w:t>very high</w:t>
      </w:r>
      <w:r w:rsidRPr="00854790">
        <w:rPr>
          <w:rFonts w:ascii="Arial" w:hAnsi="Arial" w:cs="Arial"/>
          <w:color w:val="000000" w:themeColor="text1"/>
          <w:sz w:val="22"/>
          <w:szCs w:val="22"/>
          <w:bdr w:val="none" w:sz="0" w:space="0" w:color="auto" w:frame="1"/>
        </w:rPr>
        <w:t xml:space="preserve">. Macdonald is dependent on the purchasing power of buyers so the company can survive in the industry. Since the ease of clients in changing restaurants is very high, the </w:t>
      </w:r>
      <w:r w:rsidR="003B6750" w:rsidRPr="00854790">
        <w:rPr>
          <w:rFonts w:ascii="Arial" w:hAnsi="Arial" w:cs="Arial"/>
          <w:color w:val="000000" w:themeColor="text1"/>
          <w:sz w:val="22"/>
          <w:szCs w:val="22"/>
          <w:bdr w:val="none" w:sz="0" w:space="0" w:color="auto" w:frame="1"/>
        </w:rPr>
        <w:t>McDonald</w:t>
      </w:r>
      <w:r w:rsidR="003B6750">
        <w:rPr>
          <w:rFonts w:ascii="Arial" w:hAnsi="Arial" w:cs="Arial"/>
          <w:color w:val="000000" w:themeColor="text1"/>
          <w:sz w:val="22"/>
          <w:szCs w:val="22"/>
          <w:bdr w:val="none" w:sz="0" w:space="0" w:color="auto" w:frame="1"/>
        </w:rPr>
        <w:t xml:space="preserve">s </w:t>
      </w:r>
      <w:r w:rsidRPr="00854790">
        <w:rPr>
          <w:rFonts w:ascii="Arial" w:hAnsi="Arial" w:cs="Arial"/>
          <w:color w:val="000000" w:themeColor="text1"/>
          <w:sz w:val="22"/>
          <w:szCs w:val="22"/>
          <w:bdr w:val="none" w:sz="0" w:space="0" w:color="auto" w:frame="1"/>
        </w:rPr>
        <w:t>customers can easily require their demands from the company. If these demands are not fulfilled, buyers can easily choose to buy their food from substitutes such as local bakeries, food outlets, and a portion of food that can be cooked at home.</w:t>
      </w:r>
    </w:p>
    <w:p w14:paraId="05138888" w14:textId="77777777"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p>
    <w:p w14:paraId="5969893E" w14:textId="0EA3C391"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r w:rsidRPr="00854790">
        <w:rPr>
          <w:rFonts w:ascii="Arial" w:hAnsi="Arial" w:cs="Arial"/>
          <w:b/>
          <w:bCs/>
          <w:color w:val="000000" w:themeColor="text1"/>
          <w:sz w:val="22"/>
          <w:szCs w:val="22"/>
          <w:bdr w:val="none" w:sz="0" w:space="0" w:color="auto" w:frame="1"/>
        </w:rPr>
        <w:t>The bargaining power of suppliers</w:t>
      </w:r>
      <w:r w:rsidRPr="00854790">
        <w:rPr>
          <w:rFonts w:ascii="Arial" w:hAnsi="Arial" w:cs="Arial"/>
          <w:color w:val="000000" w:themeColor="text1"/>
          <w:sz w:val="22"/>
          <w:szCs w:val="22"/>
          <w:bdr w:val="none" w:sz="0" w:space="0" w:color="auto" w:frame="1"/>
        </w:rPr>
        <w:t xml:space="preserve"> is considered to be </w:t>
      </w:r>
      <w:r w:rsidRPr="00854790">
        <w:rPr>
          <w:rFonts w:ascii="Arial" w:hAnsi="Arial" w:cs="Arial"/>
          <w:b/>
          <w:bCs/>
          <w:color w:val="000000" w:themeColor="text1"/>
          <w:sz w:val="22"/>
          <w:szCs w:val="22"/>
          <w:bdr w:val="none" w:sz="0" w:space="0" w:color="auto" w:frame="1"/>
        </w:rPr>
        <w:t>weak</w:t>
      </w:r>
      <w:r w:rsidRPr="00854790">
        <w:rPr>
          <w:rFonts w:ascii="Arial" w:hAnsi="Arial" w:cs="Arial"/>
          <w:color w:val="000000" w:themeColor="text1"/>
          <w:sz w:val="22"/>
          <w:szCs w:val="22"/>
          <w:bdr w:val="none" w:sz="0" w:space="0" w:color="auto" w:frame="1"/>
        </w:rPr>
        <w:t xml:space="preserve">. The weakness of this element is based on vast numbers of potential suppliers and low vertical integration. Since there are a vast number of supply choices that McDonald's can easily switch to, it weakens their bargaining power. This mainly caused by the lack of global alliance between the suppliers. In association with that, the company's suppliers are not vertically integrated, which means they do not have control over the </w:t>
      </w:r>
      <w:r w:rsidR="00FA0E48" w:rsidRPr="00854790">
        <w:rPr>
          <w:rFonts w:ascii="Arial" w:hAnsi="Arial" w:cs="Arial"/>
          <w:color w:val="000000" w:themeColor="text1"/>
          <w:sz w:val="22"/>
          <w:szCs w:val="22"/>
          <w:bdr w:val="none" w:sz="0" w:space="0" w:color="auto" w:frame="1"/>
        </w:rPr>
        <w:t>delivery</w:t>
      </w:r>
      <w:r w:rsidRPr="00854790">
        <w:rPr>
          <w:rFonts w:ascii="Arial" w:hAnsi="Arial" w:cs="Arial"/>
          <w:color w:val="000000" w:themeColor="text1"/>
          <w:sz w:val="22"/>
          <w:szCs w:val="22"/>
          <w:bdr w:val="none" w:sz="0" w:space="0" w:color="auto" w:frame="1"/>
        </w:rPr>
        <w:t xml:space="preserve"> platforms connected to McDonald's departments. In </w:t>
      </w:r>
      <w:r w:rsidRPr="00854790">
        <w:rPr>
          <w:rFonts w:ascii="Arial" w:hAnsi="Arial" w:cs="Arial"/>
          <w:color w:val="000000" w:themeColor="text1"/>
          <w:sz w:val="22"/>
          <w:szCs w:val="22"/>
          <w:bdr w:val="none" w:sz="0" w:space="0" w:color="auto" w:frame="1"/>
        </w:rPr>
        <w:lastRenderedPageBreak/>
        <w:t xml:space="preserve">addition to that, the availability of cooking materials worldwide like flour and meat reduce the supplier's power over the company. This means that the mentioned element has minimum influence on </w:t>
      </w:r>
      <w:r w:rsidR="003B6750" w:rsidRPr="00854790">
        <w:rPr>
          <w:rFonts w:ascii="Arial" w:hAnsi="Arial" w:cs="Arial"/>
          <w:color w:val="000000" w:themeColor="text1"/>
          <w:sz w:val="22"/>
          <w:szCs w:val="22"/>
          <w:bdr w:val="none" w:sz="0" w:space="0" w:color="auto" w:frame="1"/>
        </w:rPr>
        <w:t>McDonald</w:t>
      </w:r>
      <w:r w:rsidRPr="00854790">
        <w:rPr>
          <w:rFonts w:ascii="Arial" w:hAnsi="Arial" w:cs="Arial"/>
          <w:color w:val="000000" w:themeColor="text1"/>
          <w:sz w:val="22"/>
          <w:szCs w:val="22"/>
          <w:bdr w:val="none" w:sz="0" w:space="0" w:color="auto" w:frame="1"/>
        </w:rPr>
        <w:t>.</w:t>
      </w:r>
    </w:p>
    <w:p w14:paraId="40C3066F" w14:textId="77777777"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p>
    <w:p w14:paraId="14DAB448" w14:textId="7949B11B"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r w:rsidRPr="00854790">
        <w:rPr>
          <w:rFonts w:ascii="Arial" w:hAnsi="Arial" w:cs="Arial"/>
          <w:b/>
          <w:bCs/>
          <w:color w:val="000000" w:themeColor="text1"/>
          <w:sz w:val="22"/>
          <w:szCs w:val="22"/>
          <w:bdr w:val="none" w:sz="0" w:space="0" w:color="auto" w:frame="1"/>
        </w:rPr>
        <w:t>The threat of substitutes</w:t>
      </w:r>
      <w:r w:rsidRPr="00854790">
        <w:rPr>
          <w:rFonts w:ascii="Arial" w:hAnsi="Arial" w:cs="Arial"/>
          <w:color w:val="000000" w:themeColor="text1"/>
          <w:sz w:val="22"/>
          <w:szCs w:val="22"/>
          <w:bdr w:val="none" w:sz="0" w:space="0" w:color="auto" w:frame="1"/>
        </w:rPr>
        <w:t xml:space="preserve"> for </w:t>
      </w:r>
      <w:r w:rsidR="003B6750" w:rsidRPr="00854790">
        <w:rPr>
          <w:rFonts w:ascii="Arial" w:hAnsi="Arial" w:cs="Arial"/>
          <w:color w:val="000000" w:themeColor="text1"/>
          <w:sz w:val="22"/>
          <w:szCs w:val="22"/>
          <w:bdr w:val="none" w:sz="0" w:space="0" w:color="auto" w:frame="1"/>
        </w:rPr>
        <w:t>MacDonald</w:t>
      </w:r>
      <w:r w:rsidRPr="00854790">
        <w:rPr>
          <w:rFonts w:ascii="Arial" w:hAnsi="Arial" w:cs="Arial"/>
          <w:color w:val="000000" w:themeColor="text1"/>
          <w:sz w:val="22"/>
          <w:szCs w:val="22"/>
          <w:bdr w:val="none" w:sz="0" w:space="0" w:color="auto" w:frame="1"/>
        </w:rPr>
        <w:t xml:space="preserve"> </w:t>
      </w:r>
      <w:r w:rsidRPr="00854790">
        <w:rPr>
          <w:rFonts w:ascii="Arial" w:hAnsi="Arial" w:cs="Arial"/>
          <w:b/>
          <w:bCs/>
          <w:color w:val="000000" w:themeColor="text1"/>
          <w:sz w:val="22"/>
          <w:szCs w:val="22"/>
          <w:bdr w:val="none" w:sz="0" w:space="0" w:color="auto" w:frame="1"/>
        </w:rPr>
        <w:t>are high</w:t>
      </w:r>
      <w:r w:rsidRPr="00854790">
        <w:rPr>
          <w:rFonts w:ascii="Arial" w:hAnsi="Arial" w:cs="Arial"/>
          <w:color w:val="000000" w:themeColor="text1"/>
          <w:sz w:val="22"/>
          <w:szCs w:val="22"/>
          <w:bdr w:val="none" w:sz="0" w:space="0" w:color="auto" w:frame="1"/>
        </w:rPr>
        <w:t xml:space="preserve">. This is dues to the high level of substitute availability and low switching costs. Nowadays, there are many substitutes to Macdonald products that they offer, including local bakeries and other food makers such as artisanal producers. In addition to that, all these substitutes are competitive due to their quality and price. Some of the replacements are healthier with fewer calories compared to what </w:t>
      </w:r>
      <w:r w:rsidR="003B6750" w:rsidRPr="00854790">
        <w:rPr>
          <w:rFonts w:ascii="Arial" w:hAnsi="Arial" w:cs="Arial"/>
          <w:color w:val="000000" w:themeColor="text1"/>
          <w:sz w:val="22"/>
          <w:szCs w:val="22"/>
          <w:bdr w:val="none" w:sz="0" w:space="0" w:color="auto" w:frame="1"/>
        </w:rPr>
        <w:t>McDonald’s</w:t>
      </w:r>
      <w:r w:rsidRPr="00854790">
        <w:rPr>
          <w:rFonts w:ascii="Arial" w:hAnsi="Arial" w:cs="Arial"/>
          <w:color w:val="000000" w:themeColor="text1"/>
          <w:sz w:val="22"/>
          <w:szCs w:val="22"/>
          <w:bdr w:val="none" w:sz="0" w:space="0" w:color="auto" w:frame="1"/>
        </w:rPr>
        <w:t xml:space="preserve"> offer.</w:t>
      </w:r>
    </w:p>
    <w:p w14:paraId="2542ED79" w14:textId="77777777" w:rsidR="00C431BF" w:rsidRPr="00854790" w:rsidRDefault="00C431BF" w:rsidP="00C431BF">
      <w:pPr>
        <w:spacing w:line="360" w:lineRule="auto"/>
        <w:jc w:val="both"/>
        <w:rPr>
          <w:rFonts w:ascii="Arial" w:hAnsi="Arial" w:cs="Arial"/>
          <w:color w:val="000000" w:themeColor="text1"/>
          <w:sz w:val="22"/>
          <w:szCs w:val="22"/>
          <w:bdr w:val="none" w:sz="0" w:space="0" w:color="auto" w:frame="1"/>
        </w:rPr>
      </w:pPr>
    </w:p>
    <w:p w14:paraId="64232F83" w14:textId="5D8ECCAF" w:rsidR="00C431BF" w:rsidRPr="00DD01AF" w:rsidRDefault="00C431BF" w:rsidP="00DD01AF">
      <w:pPr>
        <w:spacing w:line="360" w:lineRule="auto"/>
        <w:jc w:val="both"/>
        <w:rPr>
          <w:rFonts w:ascii="Arial" w:hAnsi="Arial" w:cs="Arial"/>
          <w:color w:val="000000" w:themeColor="text1"/>
          <w:sz w:val="22"/>
          <w:szCs w:val="22"/>
          <w:bdr w:val="none" w:sz="0" w:space="0" w:color="auto" w:frame="1"/>
        </w:rPr>
      </w:pPr>
      <w:r w:rsidRPr="00854790">
        <w:rPr>
          <w:rFonts w:ascii="Arial" w:hAnsi="Arial" w:cs="Arial"/>
          <w:b/>
          <w:bCs/>
          <w:color w:val="000000" w:themeColor="text1"/>
          <w:sz w:val="22"/>
          <w:szCs w:val="22"/>
          <w:bdr w:val="none" w:sz="0" w:space="0" w:color="auto" w:frame="1"/>
        </w:rPr>
        <w:t>The threat of new entrants</w:t>
      </w:r>
      <w:r w:rsidRPr="00854790">
        <w:rPr>
          <w:rFonts w:ascii="Arial" w:hAnsi="Arial" w:cs="Arial"/>
          <w:color w:val="000000" w:themeColor="text1"/>
          <w:sz w:val="22"/>
          <w:szCs w:val="22"/>
          <w:bdr w:val="none" w:sz="0" w:space="0" w:color="auto" w:frame="1"/>
        </w:rPr>
        <w:t xml:space="preserve"> in the industry is </w:t>
      </w:r>
      <w:r w:rsidRPr="00854790">
        <w:rPr>
          <w:rFonts w:ascii="Arial" w:hAnsi="Arial" w:cs="Arial"/>
          <w:b/>
          <w:bCs/>
          <w:color w:val="000000" w:themeColor="text1"/>
          <w:sz w:val="22"/>
          <w:szCs w:val="22"/>
          <w:bdr w:val="none" w:sz="0" w:space="0" w:color="auto" w:frame="1"/>
        </w:rPr>
        <w:t>moderate</w:t>
      </w:r>
      <w:r w:rsidRPr="00854790">
        <w:rPr>
          <w:rFonts w:ascii="Arial" w:hAnsi="Arial" w:cs="Arial"/>
          <w:color w:val="000000" w:themeColor="text1"/>
          <w:sz w:val="22"/>
          <w:szCs w:val="22"/>
          <w:bdr w:val="none" w:sz="0" w:space="0" w:color="auto" w:frame="1"/>
        </w:rPr>
        <w:t xml:space="preserve">. This is due to the average capital cost, low switching cost and nigh cost for brand marketing and reputation. Presently, customers worldwide can easily choose another fast-food company and prefer to be loyal to them if they offer similar products with better quality or lower price. Still, establishing a new restaurant for SMEs or Medium enterprises is moderately easy, which might affect McDonald's' market share. However, building a solid brand name in the industry will require a considerable investment, and companies like </w:t>
      </w:r>
      <w:r w:rsidR="003B6750" w:rsidRPr="00854790">
        <w:rPr>
          <w:rFonts w:ascii="Arial" w:hAnsi="Arial" w:cs="Arial"/>
          <w:color w:val="000000" w:themeColor="text1"/>
          <w:sz w:val="22"/>
          <w:szCs w:val="22"/>
          <w:bdr w:val="none" w:sz="0" w:space="0" w:color="auto" w:frame="1"/>
        </w:rPr>
        <w:t>McDonalds</w:t>
      </w:r>
      <w:r w:rsidRPr="00854790">
        <w:rPr>
          <w:rFonts w:ascii="Arial" w:hAnsi="Arial" w:cs="Arial"/>
          <w:color w:val="000000" w:themeColor="text1"/>
          <w:sz w:val="22"/>
          <w:szCs w:val="22"/>
          <w:bdr w:val="none" w:sz="0" w:space="0" w:color="auto" w:frame="1"/>
        </w:rPr>
        <w:t xml:space="preserve"> will be almost impossible to catch up and compete</w:t>
      </w:r>
      <w:r w:rsidR="003B6750">
        <w:rPr>
          <w:rFonts w:ascii="Arial" w:hAnsi="Arial" w:cs="Arial"/>
          <w:color w:val="000000" w:themeColor="text1"/>
          <w:sz w:val="22"/>
          <w:szCs w:val="22"/>
          <w:bdr w:val="none" w:sz="0" w:space="0" w:color="auto" w:frame="1"/>
        </w:rPr>
        <w:t xml:space="preserve"> (</w:t>
      </w:r>
      <w:proofErr w:type="spellStart"/>
      <w:r w:rsidR="003B6750" w:rsidRPr="000316B4">
        <w:rPr>
          <w:rFonts w:ascii="Arial" w:hAnsi="Arial" w:cs="Arial"/>
          <w:color w:val="000000" w:themeColor="text1"/>
          <w:sz w:val="22"/>
          <w:szCs w:val="22"/>
          <w:shd w:val="clear" w:color="auto" w:fill="FFFFFF"/>
        </w:rPr>
        <w:t>Magretta</w:t>
      </w:r>
      <w:proofErr w:type="spellEnd"/>
      <w:r w:rsidR="003B6750" w:rsidRPr="000316B4">
        <w:rPr>
          <w:rFonts w:ascii="Arial" w:hAnsi="Arial" w:cs="Arial"/>
          <w:color w:val="000000" w:themeColor="text1"/>
          <w:sz w:val="22"/>
          <w:szCs w:val="22"/>
          <w:shd w:val="clear" w:color="auto" w:fill="FFFFFF"/>
        </w:rPr>
        <w:t xml:space="preserve"> and </w:t>
      </w:r>
      <w:proofErr w:type="spellStart"/>
      <w:r w:rsidR="003B6750" w:rsidRPr="000316B4">
        <w:rPr>
          <w:rFonts w:ascii="Arial" w:hAnsi="Arial" w:cs="Arial"/>
          <w:color w:val="000000" w:themeColor="text1"/>
          <w:sz w:val="22"/>
          <w:szCs w:val="22"/>
          <w:shd w:val="clear" w:color="auto" w:fill="FFFFFF"/>
        </w:rPr>
        <w:t>Porther</w:t>
      </w:r>
      <w:proofErr w:type="spellEnd"/>
      <w:r w:rsidR="003B6750" w:rsidRPr="000316B4">
        <w:rPr>
          <w:rFonts w:ascii="Arial" w:hAnsi="Arial" w:cs="Arial"/>
          <w:color w:val="000000" w:themeColor="text1"/>
          <w:sz w:val="22"/>
          <w:szCs w:val="22"/>
          <w:shd w:val="clear" w:color="auto" w:fill="FFFFFF"/>
        </w:rPr>
        <w:t xml:space="preserve"> 2012). </w:t>
      </w:r>
    </w:p>
    <w:p w14:paraId="13DC1A5D" w14:textId="0F092698" w:rsidR="00A82B5E" w:rsidRPr="000455FF" w:rsidRDefault="00A82B5E" w:rsidP="00DD01AF">
      <w:pPr>
        <w:rPr>
          <w:color w:val="FFFFFF" w:themeColor="background1"/>
          <w:sz w:val="10"/>
          <w:szCs w:val="10"/>
        </w:rPr>
      </w:pPr>
      <w:r w:rsidRPr="000455FF">
        <w:rPr>
          <w:color w:val="FFFFFF" w:themeColor="background1"/>
          <w:sz w:val="10"/>
          <w:szCs w:val="10"/>
        </w:rPr>
        <w:t xml:space="preserve"> </w:t>
      </w:r>
    </w:p>
    <w:p w14:paraId="37317003" w14:textId="11428688" w:rsidR="000455FF" w:rsidRPr="00DD01AF" w:rsidRDefault="000455FF" w:rsidP="000455FF">
      <w:pPr>
        <w:spacing w:line="360" w:lineRule="auto"/>
        <w:jc w:val="both"/>
        <w:rPr>
          <w:rFonts w:ascii="Arial" w:hAnsi="Arial" w:cs="Arial"/>
          <w:color w:val="000000" w:themeColor="text1"/>
          <w:sz w:val="22"/>
          <w:szCs w:val="22"/>
          <w:bdr w:val="none" w:sz="0" w:space="0" w:color="auto" w:frame="1"/>
        </w:rPr>
      </w:pPr>
      <w:r w:rsidRPr="000455FF">
        <w:rPr>
          <w:rFonts w:ascii="Arial" w:hAnsi="Arial" w:cs="Arial"/>
          <w:color w:val="FFFFFF" w:themeColor="background1"/>
          <w:sz w:val="10"/>
          <w:szCs w:val="10"/>
          <w:bdr w:val="none" w:sz="0" w:space="0" w:color="auto" w:frame="1"/>
        </w:rPr>
        <w:t>McDonald's' market share. However, building a solid brand name in the industry will require a considerable investment, and companies like McDonalds will be almost impossible to catch up and compete (</w:t>
      </w:r>
      <w:r w:rsidRPr="000455FF">
        <w:rPr>
          <w:rFonts w:ascii="Arial" w:hAnsi="Arial" w:cs="Arial"/>
          <w:color w:val="FFFFFF" w:themeColor="background1"/>
          <w:sz w:val="10"/>
          <w:szCs w:val="10"/>
          <w:shd w:val="clear" w:color="auto" w:fill="FFFFFF"/>
        </w:rPr>
        <w:t>Magritte and Porter 2012</w:t>
      </w:r>
    </w:p>
    <w:p w14:paraId="7DEC102A" w14:textId="77777777" w:rsidR="00A82B5E" w:rsidRPr="000455FF" w:rsidRDefault="00A82B5E" w:rsidP="00A82B5E">
      <w:pPr>
        <w:rPr>
          <w:rFonts w:ascii="Arial" w:hAnsi="Arial" w:cs="Arial"/>
          <w:sz w:val="10"/>
          <w:szCs w:val="10"/>
        </w:rPr>
      </w:pPr>
    </w:p>
    <w:p w14:paraId="643505CE" w14:textId="77777777" w:rsidR="00A82B5E" w:rsidRDefault="00A82B5E" w:rsidP="00A82B5E"/>
    <w:p w14:paraId="16533E17" w14:textId="0654566F" w:rsidR="00A82B5E" w:rsidRDefault="00A82B5E" w:rsidP="00A82B5E">
      <w:pPr>
        <w:pStyle w:val="ListParagraph"/>
        <w:ind w:left="2160"/>
        <w:jc w:val="center"/>
        <w:rPr>
          <w:b/>
          <w:bCs/>
        </w:rPr>
      </w:pPr>
    </w:p>
    <w:p w14:paraId="5C81E2E1" w14:textId="1820109C" w:rsidR="009804E6" w:rsidRPr="00DD01AF" w:rsidRDefault="009804E6" w:rsidP="00DD01AF">
      <w:pPr>
        <w:pStyle w:val="ListParagraph"/>
        <w:numPr>
          <w:ilvl w:val="0"/>
          <w:numId w:val="2"/>
        </w:numPr>
        <w:spacing w:line="360" w:lineRule="auto"/>
        <w:jc w:val="both"/>
        <w:rPr>
          <w:rFonts w:ascii="Arial" w:hAnsi="Arial" w:cs="Arial"/>
          <w:b/>
          <w:bCs/>
          <w:color w:val="202124"/>
          <w:sz w:val="22"/>
          <w:szCs w:val="22"/>
          <w:shd w:val="clear" w:color="auto" w:fill="FFFFFF"/>
        </w:rPr>
      </w:pPr>
      <w:r w:rsidRPr="00DD01AF">
        <w:rPr>
          <w:rFonts w:ascii="Arial" w:hAnsi="Arial" w:cs="Arial"/>
          <w:b/>
          <w:bCs/>
          <w:color w:val="202124"/>
          <w:sz w:val="22"/>
          <w:szCs w:val="22"/>
          <w:shd w:val="clear" w:color="auto" w:fill="FFFFFF"/>
        </w:rPr>
        <w:t>Segmentation, Positioning and Targeting</w:t>
      </w:r>
    </w:p>
    <w:p w14:paraId="7DE9AEB9" w14:textId="77777777" w:rsidR="009804E6" w:rsidRPr="00DD01AF" w:rsidRDefault="009804E6" w:rsidP="00DD01AF">
      <w:pPr>
        <w:spacing w:line="360" w:lineRule="auto"/>
        <w:jc w:val="both"/>
        <w:rPr>
          <w:rFonts w:ascii="Arial" w:hAnsi="Arial" w:cs="Arial"/>
          <w:b/>
          <w:bCs/>
          <w:color w:val="202124"/>
          <w:sz w:val="22"/>
          <w:szCs w:val="22"/>
          <w:shd w:val="clear" w:color="auto" w:fill="FFFFFF"/>
        </w:rPr>
      </w:pPr>
    </w:p>
    <w:p w14:paraId="08E0D902" w14:textId="77777777" w:rsidR="009804E6" w:rsidRPr="00DD01AF" w:rsidRDefault="009804E6" w:rsidP="00DD01AF">
      <w:pPr>
        <w:spacing w:line="360" w:lineRule="auto"/>
        <w:jc w:val="both"/>
        <w:rPr>
          <w:rFonts w:ascii="Arial" w:hAnsi="Arial" w:cs="Arial"/>
          <w:color w:val="202124"/>
          <w:sz w:val="22"/>
          <w:szCs w:val="22"/>
          <w:shd w:val="clear" w:color="auto" w:fill="FFFFFF"/>
        </w:rPr>
      </w:pPr>
      <w:proofErr w:type="spellStart"/>
      <w:r w:rsidRPr="00DD01AF">
        <w:rPr>
          <w:rFonts w:ascii="Arial" w:hAnsi="Arial" w:cs="Arial"/>
          <w:color w:val="202124"/>
          <w:sz w:val="22"/>
          <w:szCs w:val="22"/>
          <w:shd w:val="clear" w:color="auto" w:fill="FFFFFF"/>
        </w:rPr>
        <w:t>Nisa</w:t>
      </w:r>
      <w:proofErr w:type="spellEnd"/>
      <w:r w:rsidRPr="00DD01AF">
        <w:rPr>
          <w:rFonts w:ascii="Arial" w:hAnsi="Arial" w:cs="Arial"/>
          <w:color w:val="202124"/>
          <w:sz w:val="22"/>
          <w:szCs w:val="22"/>
          <w:shd w:val="clear" w:color="auto" w:fill="FFFFFF"/>
        </w:rPr>
        <w:t xml:space="preserve"> (2020) states that fast-food restaurants are one of the fastest-growing sectors worldwide. People are buying fast food as it timesaving and it cheap. However, people started to think about healthier choices, and fast-food restaurants like </w:t>
      </w:r>
      <w:proofErr w:type="spellStart"/>
      <w:r w:rsidRPr="00DD01AF">
        <w:rPr>
          <w:rFonts w:ascii="Arial" w:hAnsi="Arial" w:cs="Arial"/>
          <w:color w:val="202124"/>
          <w:sz w:val="22"/>
          <w:szCs w:val="22"/>
          <w:shd w:val="clear" w:color="auto" w:fill="FFFFFF"/>
        </w:rPr>
        <w:t>Mcdonalds</w:t>
      </w:r>
      <w:proofErr w:type="spellEnd"/>
      <w:r w:rsidRPr="00DD01AF">
        <w:rPr>
          <w:rFonts w:ascii="Arial" w:hAnsi="Arial" w:cs="Arial"/>
          <w:color w:val="202124"/>
          <w:sz w:val="22"/>
          <w:szCs w:val="22"/>
          <w:shd w:val="clear" w:color="auto" w:fill="FFFFFF"/>
        </w:rPr>
        <w:t xml:space="preserve"> struggle to meet consumers' demands. Yet, Global Fast-Food Market is growing; in 2019, the fast-food market size was reached over $640 billion, and it is expected to strike over $931 billion by 2027 (PR Newswire, 2020). This indicated that the fast-food industry is developing steadily, and restaurants like </w:t>
      </w:r>
      <w:proofErr w:type="spellStart"/>
      <w:r w:rsidRPr="00DD01AF">
        <w:rPr>
          <w:rFonts w:ascii="Arial" w:hAnsi="Arial" w:cs="Arial"/>
          <w:color w:val="202124"/>
          <w:sz w:val="22"/>
          <w:szCs w:val="22"/>
          <w:shd w:val="clear" w:color="auto" w:fill="FFFFFF"/>
        </w:rPr>
        <w:t>Mcdonalds</w:t>
      </w:r>
      <w:proofErr w:type="spellEnd"/>
      <w:r w:rsidRPr="00DD01AF">
        <w:rPr>
          <w:rFonts w:ascii="Arial" w:hAnsi="Arial" w:cs="Arial"/>
          <w:color w:val="202124"/>
          <w:sz w:val="22"/>
          <w:szCs w:val="22"/>
          <w:shd w:val="clear" w:color="auto" w:fill="FFFFFF"/>
        </w:rPr>
        <w:t xml:space="preserve"> should try to satisfy their clients and gain more value and reputation worldwide. According to </w:t>
      </w:r>
      <w:proofErr w:type="spellStart"/>
      <w:r w:rsidRPr="00DD01AF">
        <w:rPr>
          <w:rFonts w:ascii="Arial" w:hAnsi="Arial" w:cs="Arial"/>
          <w:color w:val="202124"/>
          <w:sz w:val="22"/>
          <w:szCs w:val="22"/>
          <w:shd w:val="clear" w:color="auto" w:fill="FFFFFF"/>
        </w:rPr>
        <w:t>Stasista</w:t>
      </w:r>
      <w:proofErr w:type="spellEnd"/>
      <w:r w:rsidRPr="00DD01AF">
        <w:rPr>
          <w:rFonts w:ascii="Arial" w:hAnsi="Arial" w:cs="Arial"/>
          <w:color w:val="202124"/>
          <w:sz w:val="22"/>
          <w:szCs w:val="22"/>
          <w:shd w:val="clear" w:color="auto" w:fill="FFFFFF"/>
        </w:rPr>
        <w:t xml:space="preserve"> (2019), the most valuable restaurant brand worldwide is Starbucks, with 41 billion dollars, McDonald's with 37.5 billion in second place, and KFC is in third place with 17.1 billion. The below </w:t>
      </w:r>
      <w:r w:rsidRPr="00DD01AF">
        <w:rPr>
          <w:rFonts w:ascii="Arial" w:hAnsi="Arial" w:cs="Arial"/>
          <w:i/>
          <w:iCs/>
          <w:color w:val="202124"/>
          <w:sz w:val="22"/>
          <w:szCs w:val="22"/>
          <w:shd w:val="clear" w:color="auto" w:fill="FFFFFF"/>
        </w:rPr>
        <w:t>Graph 1</w:t>
      </w:r>
      <w:r w:rsidRPr="00DD01AF">
        <w:rPr>
          <w:rFonts w:ascii="Arial" w:hAnsi="Arial" w:cs="Arial"/>
          <w:color w:val="202124"/>
          <w:sz w:val="22"/>
          <w:szCs w:val="22"/>
          <w:shd w:val="clear" w:color="auto" w:fill="FFFFFF"/>
        </w:rPr>
        <w:t xml:space="preserve"> displays the remaining brands such as Subway, Domino’s pizza and Pizza Hut.</w:t>
      </w:r>
    </w:p>
    <w:p w14:paraId="34F1E77C" w14:textId="77777777" w:rsidR="009804E6" w:rsidRPr="00DD01AF" w:rsidRDefault="009804E6" w:rsidP="00DD01AF">
      <w:pPr>
        <w:spacing w:line="360" w:lineRule="auto"/>
        <w:jc w:val="both"/>
        <w:rPr>
          <w:rFonts w:ascii="Arial" w:hAnsi="Arial" w:cs="Arial"/>
          <w:i/>
          <w:iCs/>
          <w:color w:val="202124"/>
          <w:sz w:val="22"/>
          <w:szCs w:val="22"/>
          <w:shd w:val="clear" w:color="auto" w:fill="FFFFFF"/>
        </w:rPr>
      </w:pPr>
    </w:p>
    <w:p w14:paraId="3F4A5E02" w14:textId="77777777" w:rsidR="009804E6" w:rsidRPr="00DD01AF" w:rsidRDefault="009804E6" w:rsidP="00DD01AF">
      <w:pPr>
        <w:spacing w:line="360" w:lineRule="auto"/>
        <w:jc w:val="center"/>
        <w:rPr>
          <w:rFonts w:ascii="Arial" w:hAnsi="Arial" w:cs="Arial"/>
          <w:i/>
          <w:iCs/>
          <w:color w:val="202124"/>
          <w:sz w:val="22"/>
          <w:szCs w:val="22"/>
          <w:shd w:val="clear" w:color="auto" w:fill="FFFFFF"/>
        </w:rPr>
      </w:pPr>
      <w:r w:rsidRPr="000B09C3">
        <w:rPr>
          <w:rFonts w:ascii="Arial" w:hAnsi="Arial" w:cs="Arial"/>
          <w:b/>
          <w:bCs/>
          <w:i/>
          <w:iCs/>
          <w:color w:val="202124"/>
          <w:sz w:val="22"/>
          <w:szCs w:val="22"/>
          <w:shd w:val="clear" w:color="auto" w:fill="FFFFFF"/>
        </w:rPr>
        <w:t>Graph 1</w:t>
      </w:r>
      <w:r w:rsidRPr="00DD01AF">
        <w:rPr>
          <w:rFonts w:ascii="Arial" w:hAnsi="Arial" w:cs="Arial"/>
          <w:i/>
          <w:iCs/>
          <w:color w:val="202124"/>
          <w:sz w:val="22"/>
          <w:szCs w:val="22"/>
          <w:shd w:val="clear" w:color="auto" w:fill="FFFFFF"/>
        </w:rPr>
        <w:t>: Most valuable restaurants worldwide</w:t>
      </w:r>
    </w:p>
    <w:p w14:paraId="23054407" w14:textId="77777777" w:rsidR="009804E6" w:rsidRPr="00FC33ED" w:rsidRDefault="009804E6" w:rsidP="009804E6">
      <w:pPr>
        <w:jc w:val="center"/>
        <w:rPr>
          <w:rFonts w:ascii="Arial" w:hAnsi="Arial" w:cs="Arial"/>
          <w:color w:val="202124"/>
          <w:sz w:val="20"/>
          <w:szCs w:val="20"/>
          <w:shd w:val="clear" w:color="auto" w:fill="FFFFFF"/>
        </w:rPr>
      </w:pPr>
    </w:p>
    <w:p w14:paraId="1C0F7718" w14:textId="77777777" w:rsidR="009804E6" w:rsidRPr="00FC33ED" w:rsidRDefault="009804E6" w:rsidP="009804E6">
      <w:pPr>
        <w:jc w:val="center"/>
        <w:rPr>
          <w:rFonts w:ascii="Arial" w:hAnsi="Arial" w:cs="Arial"/>
          <w:color w:val="202124"/>
          <w:sz w:val="20"/>
          <w:szCs w:val="20"/>
          <w:shd w:val="clear" w:color="auto" w:fill="FFFFFF"/>
        </w:rPr>
      </w:pPr>
      <w:r w:rsidRPr="006D01B3">
        <w:rPr>
          <w:rFonts w:ascii="Arial" w:hAnsi="Arial" w:cs="Arial"/>
          <w:b/>
          <w:noProof/>
          <w:color w:val="202124"/>
          <w:sz w:val="20"/>
          <w:szCs w:val="20"/>
          <w:shd w:val="clear" w:color="auto" w:fill="FFFFFF"/>
        </w:rPr>
        <w:drawing>
          <wp:inline distT="0" distB="0" distL="0" distR="0" wp14:anchorId="4C136BF2" wp14:editId="2020F676">
            <wp:extent cx="3114675" cy="231965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4675" cy="2319655"/>
                    </a:xfrm>
                    <a:prstGeom prst="rect">
                      <a:avLst/>
                    </a:prstGeom>
                    <a:noFill/>
                    <a:ln>
                      <a:noFill/>
                    </a:ln>
                  </pic:spPr>
                </pic:pic>
              </a:graphicData>
            </a:graphic>
          </wp:inline>
        </w:drawing>
      </w:r>
    </w:p>
    <w:p w14:paraId="18589030" w14:textId="77777777" w:rsidR="009804E6" w:rsidRPr="00FC33ED" w:rsidRDefault="009804E6" w:rsidP="009804E6">
      <w:pPr>
        <w:jc w:val="both"/>
        <w:rPr>
          <w:rFonts w:ascii="Arial" w:hAnsi="Arial" w:cs="Arial"/>
          <w:color w:val="202124"/>
          <w:sz w:val="20"/>
          <w:szCs w:val="20"/>
          <w:shd w:val="clear" w:color="auto" w:fill="FFFFFF"/>
        </w:rPr>
      </w:pPr>
    </w:p>
    <w:p w14:paraId="18A04B52" w14:textId="77777777" w:rsidR="009804E6" w:rsidRPr="00FC33ED" w:rsidRDefault="009804E6" w:rsidP="009804E6">
      <w:pPr>
        <w:jc w:val="both"/>
        <w:rPr>
          <w:rFonts w:ascii="Arial" w:hAnsi="Arial" w:cs="Arial"/>
          <w:color w:val="202124"/>
          <w:sz w:val="20"/>
          <w:szCs w:val="20"/>
          <w:shd w:val="clear" w:color="auto" w:fill="FFFFFF"/>
        </w:rPr>
      </w:pPr>
    </w:p>
    <w:p w14:paraId="58764003" w14:textId="77777777" w:rsidR="009804E6" w:rsidRPr="00FC33ED" w:rsidRDefault="009804E6" w:rsidP="009804E6">
      <w:pPr>
        <w:jc w:val="both"/>
        <w:rPr>
          <w:sz w:val="20"/>
          <w:szCs w:val="20"/>
        </w:rPr>
      </w:pPr>
    </w:p>
    <w:p w14:paraId="4B8287E9" w14:textId="21539D46" w:rsidR="009804E6" w:rsidRPr="00DD01AF" w:rsidRDefault="009804E6" w:rsidP="00DD01AF">
      <w:pPr>
        <w:spacing w:line="360" w:lineRule="auto"/>
        <w:jc w:val="both"/>
        <w:rPr>
          <w:rFonts w:ascii="Arial" w:hAnsi="Arial" w:cs="Arial"/>
          <w:sz w:val="22"/>
          <w:szCs w:val="22"/>
        </w:rPr>
      </w:pPr>
      <w:r w:rsidRPr="00DD01AF">
        <w:rPr>
          <w:rFonts w:ascii="Arial" w:hAnsi="Arial" w:cs="Arial"/>
          <w:sz w:val="22"/>
          <w:szCs w:val="22"/>
        </w:rPr>
        <w:t>The below</w:t>
      </w:r>
      <w:r w:rsidR="000316B4">
        <w:rPr>
          <w:rFonts w:ascii="Arial" w:hAnsi="Arial" w:cs="Arial"/>
          <w:sz w:val="22"/>
          <w:szCs w:val="22"/>
        </w:rPr>
        <w:t xml:space="preserve"> </w:t>
      </w:r>
      <w:r w:rsidR="000316B4" w:rsidRPr="00DD01AF">
        <w:rPr>
          <w:rFonts w:ascii="Arial" w:hAnsi="Arial" w:cs="Arial"/>
          <w:i/>
          <w:iCs/>
          <w:sz w:val="22"/>
          <w:szCs w:val="22"/>
        </w:rPr>
        <w:t xml:space="preserve">Picture </w:t>
      </w:r>
      <w:r w:rsidR="000316B4">
        <w:rPr>
          <w:rFonts w:ascii="Arial" w:hAnsi="Arial" w:cs="Arial"/>
          <w:i/>
          <w:iCs/>
          <w:sz w:val="22"/>
          <w:szCs w:val="22"/>
        </w:rPr>
        <w:t>4</w:t>
      </w:r>
      <w:r w:rsidRPr="00DD01AF">
        <w:rPr>
          <w:rFonts w:ascii="Arial" w:hAnsi="Arial" w:cs="Arial"/>
          <w:sz w:val="22"/>
          <w:szCs w:val="22"/>
        </w:rPr>
        <w:t xml:space="preserve"> shows a perceptual map that indicates a positioning of the McDonalds comparing to its rivals. Over the years McDonald’s has gained many direct competitors such as Starbucks, KFC, Subway and Domino’s Pizza. All these fast-food takeaway shops offer similar products which means that they are competing with each other in regards of price and food quality. </w:t>
      </w:r>
    </w:p>
    <w:p w14:paraId="69A4C0CC" w14:textId="77777777" w:rsidR="009804E6" w:rsidRPr="00DD01AF" w:rsidRDefault="009804E6" w:rsidP="00DD01AF">
      <w:pPr>
        <w:spacing w:line="360" w:lineRule="auto"/>
        <w:jc w:val="both"/>
        <w:rPr>
          <w:sz w:val="22"/>
          <w:szCs w:val="22"/>
        </w:rPr>
      </w:pPr>
    </w:p>
    <w:p w14:paraId="70853310" w14:textId="77777777" w:rsidR="009804E6" w:rsidRPr="00DD01AF" w:rsidRDefault="009804E6" w:rsidP="00DD01AF">
      <w:pPr>
        <w:spacing w:line="360" w:lineRule="auto"/>
        <w:jc w:val="both"/>
        <w:rPr>
          <w:sz w:val="22"/>
          <w:szCs w:val="22"/>
        </w:rPr>
      </w:pPr>
    </w:p>
    <w:p w14:paraId="4104EEAA" w14:textId="3D6AD67E" w:rsidR="009804E6" w:rsidRPr="00DD01AF" w:rsidRDefault="009804E6" w:rsidP="00DD01AF">
      <w:pPr>
        <w:spacing w:line="360" w:lineRule="auto"/>
        <w:jc w:val="center"/>
        <w:rPr>
          <w:rFonts w:ascii="Arial" w:hAnsi="Arial" w:cs="Arial"/>
          <w:i/>
          <w:iCs/>
          <w:sz w:val="22"/>
          <w:szCs w:val="22"/>
        </w:rPr>
      </w:pPr>
      <w:r w:rsidRPr="000B09C3">
        <w:rPr>
          <w:rFonts w:ascii="Arial" w:hAnsi="Arial" w:cs="Arial"/>
          <w:b/>
          <w:bCs/>
          <w:i/>
          <w:iCs/>
          <w:sz w:val="22"/>
          <w:szCs w:val="22"/>
        </w:rPr>
        <w:t xml:space="preserve">Picture </w:t>
      </w:r>
      <w:r w:rsidR="000316B4" w:rsidRPr="000B09C3">
        <w:rPr>
          <w:rFonts w:ascii="Arial" w:hAnsi="Arial" w:cs="Arial"/>
          <w:b/>
          <w:bCs/>
          <w:i/>
          <w:iCs/>
          <w:sz w:val="22"/>
          <w:szCs w:val="22"/>
        </w:rPr>
        <w:t>4</w:t>
      </w:r>
      <w:r w:rsidRPr="00DD01AF">
        <w:rPr>
          <w:rFonts w:ascii="Arial" w:hAnsi="Arial" w:cs="Arial"/>
          <w:i/>
          <w:iCs/>
          <w:sz w:val="22"/>
          <w:szCs w:val="22"/>
        </w:rPr>
        <w:t>: Perceptual map</w:t>
      </w:r>
    </w:p>
    <w:p w14:paraId="7544C15A" w14:textId="77777777" w:rsidR="009804E6" w:rsidRPr="00DD01AF" w:rsidRDefault="009804E6" w:rsidP="00DD01AF">
      <w:pPr>
        <w:spacing w:line="360" w:lineRule="auto"/>
        <w:jc w:val="center"/>
        <w:rPr>
          <w:sz w:val="22"/>
          <w:szCs w:val="22"/>
        </w:rPr>
      </w:pPr>
    </w:p>
    <w:p w14:paraId="69BA927A" w14:textId="77777777" w:rsidR="009804E6" w:rsidRPr="00FC33ED" w:rsidRDefault="009804E6" w:rsidP="009804E6">
      <w:pPr>
        <w:jc w:val="center"/>
        <w:rPr>
          <w:sz w:val="20"/>
          <w:szCs w:val="20"/>
        </w:rPr>
      </w:pPr>
      <w:r w:rsidRPr="006D01B3">
        <w:rPr>
          <w:noProof/>
          <w:sz w:val="20"/>
          <w:szCs w:val="20"/>
        </w:rPr>
        <w:drawing>
          <wp:inline distT="0" distB="0" distL="0" distR="0" wp14:anchorId="2B9BD4A6" wp14:editId="67378E31">
            <wp:extent cx="4109720" cy="2750634"/>
            <wp:effectExtent l="0" t="0" r="5080" b="5715"/>
            <wp:docPr id="6" name="Picture 3" descr="A picture containing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A picture containing text&#10;&#10;Description automatically generated"/>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62860" cy="2786201"/>
                    </a:xfrm>
                    <a:prstGeom prst="rect">
                      <a:avLst/>
                    </a:prstGeom>
                    <a:noFill/>
                    <a:ln>
                      <a:noFill/>
                    </a:ln>
                  </pic:spPr>
                </pic:pic>
              </a:graphicData>
            </a:graphic>
          </wp:inline>
        </w:drawing>
      </w:r>
    </w:p>
    <w:p w14:paraId="35924B08" w14:textId="77777777" w:rsidR="009804E6" w:rsidRPr="00FC33ED" w:rsidRDefault="009804E6" w:rsidP="009804E6">
      <w:pPr>
        <w:jc w:val="both"/>
        <w:rPr>
          <w:sz w:val="20"/>
          <w:szCs w:val="20"/>
        </w:rPr>
      </w:pPr>
    </w:p>
    <w:p w14:paraId="48553D49" w14:textId="77777777" w:rsidR="009804E6" w:rsidRPr="00FC33ED" w:rsidRDefault="009804E6" w:rsidP="009804E6">
      <w:pPr>
        <w:jc w:val="both"/>
        <w:rPr>
          <w:sz w:val="20"/>
          <w:szCs w:val="20"/>
        </w:rPr>
      </w:pPr>
    </w:p>
    <w:p w14:paraId="091CE906" w14:textId="77777777" w:rsidR="009804E6" w:rsidRPr="00FC33ED" w:rsidRDefault="009804E6" w:rsidP="009804E6">
      <w:pPr>
        <w:jc w:val="both"/>
        <w:rPr>
          <w:rFonts w:ascii="Arial" w:hAnsi="Arial" w:cs="Arial"/>
          <w:b/>
          <w:bCs/>
          <w:sz w:val="20"/>
          <w:szCs w:val="20"/>
        </w:rPr>
      </w:pPr>
    </w:p>
    <w:p w14:paraId="352433F1" w14:textId="77777777" w:rsidR="009804E6" w:rsidRPr="00FC33ED" w:rsidRDefault="009804E6" w:rsidP="009804E6">
      <w:pPr>
        <w:jc w:val="both"/>
        <w:rPr>
          <w:rFonts w:ascii="Arial" w:hAnsi="Arial" w:cs="Arial"/>
          <w:b/>
          <w:bCs/>
          <w:color w:val="0E101A"/>
          <w:sz w:val="20"/>
          <w:szCs w:val="20"/>
        </w:rPr>
      </w:pPr>
    </w:p>
    <w:p w14:paraId="48E97732" w14:textId="45371077" w:rsidR="009804E6" w:rsidRPr="00FC33ED" w:rsidRDefault="009804E6" w:rsidP="009804E6">
      <w:pPr>
        <w:pStyle w:val="NormalWeb"/>
        <w:jc w:val="both"/>
        <w:rPr>
          <w:rFonts w:ascii="Arial" w:hAnsi="Arial" w:cs="Arial"/>
          <w:sz w:val="20"/>
          <w:szCs w:val="20"/>
        </w:rPr>
      </w:pPr>
      <w:r w:rsidRPr="00FC33ED">
        <w:rPr>
          <w:rFonts w:ascii="Arial" w:hAnsi="Arial" w:cs="Arial"/>
          <w:color w:val="0E101A"/>
          <w:sz w:val="20"/>
          <w:szCs w:val="20"/>
        </w:rPr>
        <w:lastRenderedPageBreak/>
        <w:t xml:space="preserve">From targeting point of view Table </w:t>
      </w:r>
      <w:r w:rsidR="000B09C3">
        <w:rPr>
          <w:rFonts w:ascii="Arial" w:hAnsi="Arial" w:cs="Arial"/>
          <w:color w:val="0E101A"/>
          <w:sz w:val="20"/>
          <w:szCs w:val="20"/>
        </w:rPr>
        <w:t>2</w:t>
      </w:r>
      <w:r w:rsidRPr="00FC33ED">
        <w:rPr>
          <w:rFonts w:ascii="Arial" w:hAnsi="Arial" w:cs="Arial"/>
          <w:color w:val="0E101A"/>
          <w:sz w:val="20"/>
          <w:szCs w:val="20"/>
        </w:rPr>
        <w:t xml:space="preserve"> </w:t>
      </w:r>
      <w:r w:rsidRPr="00FC33ED">
        <w:rPr>
          <w:rFonts w:ascii="Arial" w:hAnsi="Arial" w:cs="Arial"/>
          <w:sz w:val="20"/>
          <w:szCs w:val="20"/>
        </w:rPr>
        <w:t>shows the ideal customer profile characteristics of the MacDonald’s based on clients</w:t>
      </w:r>
      <w:r w:rsidR="004129AB">
        <w:rPr>
          <w:rFonts w:ascii="Arial" w:hAnsi="Arial" w:cs="Arial"/>
          <w:sz w:val="20"/>
          <w:szCs w:val="20"/>
        </w:rPr>
        <w:t xml:space="preserve"> </w:t>
      </w:r>
      <w:r w:rsidRPr="00FC33ED">
        <w:rPr>
          <w:rFonts w:ascii="Arial" w:hAnsi="Arial" w:cs="Arial"/>
          <w:sz w:val="20"/>
          <w:szCs w:val="20"/>
        </w:rPr>
        <w:t>gender,</w:t>
      </w:r>
      <w:r w:rsidR="004129AB" w:rsidRPr="004129AB">
        <w:rPr>
          <w:rFonts w:ascii="Arial" w:hAnsi="Arial" w:cs="Arial"/>
          <w:sz w:val="20"/>
          <w:szCs w:val="20"/>
        </w:rPr>
        <w:t xml:space="preserve"> </w:t>
      </w:r>
      <w:r w:rsidR="004129AB" w:rsidRPr="00FC33ED">
        <w:rPr>
          <w:rFonts w:ascii="Arial" w:hAnsi="Arial" w:cs="Arial"/>
          <w:sz w:val="20"/>
          <w:szCs w:val="20"/>
        </w:rPr>
        <w:t>age group</w:t>
      </w:r>
      <w:r w:rsidR="004129AB">
        <w:rPr>
          <w:rFonts w:ascii="Arial" w:hAnsi="Arial" w:cs="Arial"/>
          <w:sz w:val="20"/>
          <w:szCs w:val="20"/>
        </w:rPr>
        <w:t>,</w:t>
      </w:r>
      <w:r w:rsidRPr="00FC33ED">
        <w:rPr>
          <w:rFonts w:ascii="Arial" w:hAnsi="Arial" w:cs="Arial"/>
          <w:sz w:val="20"/>
          <w:szCs w:val="20"/>
        </w:rPr>
        <w:t xml:space="preserve"> lifestyle</w:t>
      </w:r>
      <w:r w:rsidR="004129AB">
        <w:rPr>
          <w:rFonts w:ascii="Arial" w:hAnsi="Arial" w:cs="Arial"/>
          <w:sz w:val="20"/>
          <w:szCs w:val="20"/>
        </w:rPr>
        <w:t xml:space="preserve"> and </w:t>
      </w:r>
      <w:proofErr w:type="gramStart"/>
      <w:r w:rsidR="004129AB" w:rsidRPr="00FC33ED">
        <w:rPr>
          <w:rFonts w:ascii="Arial" w:hAnsi="Arial" w:cs="Arial"/>
          <w:sz w:val="20"/>
          <w:szCs w:val="20"/>
        </w:rPr>
        <w:t xml:space="preserve">income </w:t>
      </w:r>
      <w:r w:rsidRPr="00FC33ED">
        <w:rPr>
          <w:rFonts w:ascii="Arial" w:hAnsi="Arial" w:cs="Arial"/>
          <w:sz w:val="20"/>
          <w:szCs w:val="20"/>
        </w:rPr>
        <w:t>:</w:t>
      </w:r>
      <w:proofErr w:type="gramEnd"/>
      <w:r w:rsidRPr="00FC33ED">
        <w:rPr>
          <w:rFonts w:ascii="Arial" w:hAnsi="Arial" w:cs="Arial"/>
          <w:sz w:val="20"/>
          <w:szCs w:val="20"/>
        </w:rPr>
        <w:t xml:space="preserve"> </w:t>
      </w:r>
    </w:p>
    <w:p w14:paraId="3F8EA06A" w14:textId="77777777" w:rsidR="009804E6" w:rsidRPr="00FC33ED" w:rsidRDefault="009804E6" w:rsidP="009804E6">
      <w:pPr>
        <w:pStyle w:val="NormalWeb"/>
        <w:jc w:val="both"/>
        <w:rPr>
          <w:rFonts w:ascii="Arial" w:hAnsi="Arial" w:cs="Arial"/>
          <w:sz w:val="20"/>
          <w:szCs w:val="20"/>
        </w:rPr>
      </w:pPr>
    </w:p>
    <w:p w14:paraId="5DACE7E2" w14:textId="5FE20B95" w:rsidR="009804E6" w:rsidRPr="000B09C3" w:rsidRDefault="009804E6" w:rsidP="00DD01AF">
      <w:pPr>
        <w:pStyle w:val="NormalWeb"/>
        <w:spacing w:line="360" w:lineRule="auto"/>
        <w:jc w:val="center"/>
        <w:rPr>
          <w:rFonts w:ascii="Arial" w:hAnsi="Arial" w:cs="Arial"/>
          <w:i/>
          <w:iCs/>
          <w:color w:val="000000"/>
          <w:sz w:val="22"/>
          <w:szCs w:val="22"/>
        </w:rPr>
      </w:pPr>
      <w:r w:rsidRPr="000B09C3">
        <w:rPr>
          <w:rFonts w:ascii="Arial" w:hAnsi="Arial" w:cs="Arial"/>
          <w:b/>
          <w:bCs/>
          <w:i/>
          <w:iCs/>
          <w:color w:val="000000"/>
          <w:sz w:val="22"/>
          <w:szCs w:val="22"/>
        </w:rPr>
        <w:t xml:space="preserve">Table </w:t>
      </w:r>
      <w:r w:rsidR="000B09C3" w:rsidRPr="000B09C3">
        <w:rPr>
          <w:rFonts w:ascii="Arial" w:hAnsi="Arial" w:cs="Arial"/>
          <w:b/>
          <w:bCs/>
          <w:i/>
          <w:iCs/>
          <w:color w:val="000000"/>
          <w:sz w:val="22"/>
          <w:szCs w:val="22"/>
        </w:rPr>
        <w:t>2</w:t>
      </w:r>
      <w:r w:rsidRPr="000B09C3">
        <w:rPr>
          <w:rFonts w:ascii="Arial" w:hAnsi="Arial" w:cs="Arial"/>
          <w:b/>
          <w:bCs/>
          <w:i/>
          <w:iCs/>
          <w:color w:val="000000"/>
          <w:sz w:val="22"/>
          <w:szCs w:val="22"/>
        </w:rPr>
        <w:t>:</w:t>
      </w:r>
      <w:r w:rsidRPr="000B09C3">
        <w:rPr>
          <w:rFonts w:ascii="Arial" w:hAnsi="Arial" w:cs="Arial"/>
          <w:i/>
          <w:iCs/>
          <w:color w:val="000000"/>
          <w:sz w:val="22"/>
          <w:szCs w:val="22"/>
        </w:rPr>
        <w:t xml:space="preserve">  Customer profile of McDonalds worldwide</w:t>
      </w:r>
    </w:p>
    <w:p w14:paraId="4D48C016" w14:textId="77777777" w:rsidR="009804E6" w:rsidRPr="00DD01AF" w:rsidRDefault="009804E6" w:rsidP="00DD01AF">
      <w:pPr>
        <w:spacing w:line="360" w:lineRule="auto"/>
        <w:jc w:val="center"/>
        <w:rPr>
          <w:color w:val="000000"/>
          <w:sz w:val="22"/>
          <w:szCs w:val="22"/>
        </w:rPr>
      </w:pPr>
    </w:p>
    <w:p w14:paraId="7AFDF6E9" w14:textId="77777777" w:rsidR="009804E6" w:rsidRPr="00DD01AF" w:rsidRDefault="009804E6" w:rsidP="00DD01AF">
      <w:pPr>
        <w:pBdr>
          <w:bar w:val="single" w:sz="4" w:color="auto"/>
        </w:pBdr>
        <w:spacing w:line="360" w:lineRule="auto"/>
        <w:jc w:val="center"/>
        <w:rPr>
          <w:color w:val="000000"/>
          <w:sz w:val="22"/>
          <w:szCs w:val="22"/>
        </w:rPr>
      </w:pPr>
      <w:r w:rsidRPr="00DD01AF">
        <w:rPr>
          <w:noProof/>
          <w:color w:val="000000"/>
          <w:sz w:val="22"/>
          <w:szCs w:val="22"/>
        </w:rPr>
        <w:drawing>
          <wp:inline distT="0" distB="0" distL="0" distR="0" wp14:anchorId="0651A257" wp14:editId="04CDA446">
            <wp:extent cx="3256280" cy="3672205"/>
            <wp:effectExtent l="0" t="0" r="0" b="0"/>
            <wp:docPr id="3" name="Picture 14" descr="Graphical user interface,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descr="Graphical user interface, application&#10;&#10;Description automatically generated"/>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6280" cy="3672205"/>
                    </a:xfrm>
                    <a:prstGeom prst="rect">
                      <a:avLst/>
                    </a:prstGeom>
                    <a:noFill/>
                    <a:ln>
                      <a:noFill/>
                    </a:ln>
                  </pic:spPr>
                </pic:pic>
              </a:graphicData>
            </a:graphic>
          </wp:inline>
        </w:drawing>
      </w:r>
    </w:p>
    <w:p w14:paraId="7BF65090" w14:textId="77777777" w:rsidR="009804E6" w:rsidRPr="00DD01AF" w:rsidRDefault="009804E6" w:rsidP="00DD01AF">
      <w:pPr>
        <w:spacing w:line="360" w:lineRule="auto"/>
        <w:jc w:val="center"/>
        <w:rPr>
          <w:rFonts w:ascii="Arial" w:hAnsi="Arial" w:cs="Arial"/>
          <w:color w:val="000000"/>
          <w:sz w:val="22"/>
          <w:szCs w:val="22"/>
          <w:bdr w:val="none" w:sz="0" w:space="0" w:color="auto" w:frame="1"/>
        </w:rPr>
      </w:pPr>
      <w:r w:rsidRPr="00DD01AF">
        <w:rPr>
          <w:rFonts w:ascii="Arial" w:hAnsi="Arial" w:cs="Arial"/>
          <w:color w:val="000000"/>
          <w:sz w:val="22"/>
          <w:szCs w:val="22"/>
          <w:bdr w:val="none" w:sz="0" w:space="0" w:color="auto" w:frame="1"/>
        </w:rPr>
        <w:t>Source: (Dudovskiy, 2016)</w:t>
      </w:r>
    </w:p>
    <w:p w14:paraId="337D9156" w14:textId="77777777" w:rsidR="009804E6" w:rsidRPr="00DD01AF" w:rsidRDefault="009804E6" w:rsidP="00DD01AF">
      <w:pPr>
        <w:spacing w:line="360" w:lineRule="auto"/>
        <w:jc w:val="both"/>
        <w:rPr>
          <w:rFonts w:ascii="Arial" w:hAnsi="Arial" w:cs="Arial"/>
          <w:color w:val="444444"/>
          <w:sz w:val="22"/>
          <w:szCs w:val="22"/>
          <w:bdr w:val="none" w:sz="0" w:space="0" w:color="auto" w:frame="1"/>
        </w:rPr>
      </w:pPr>
    </w:p>
    <w:p w14:paraId="733D4ECE" w14:textId="77777777" w:rsidR="009804E6" w:rsidRPr="00DD01AF" w:rsidRDefault="009804E6" w:rsidP="00DD01AF">
      <w:pPr>
        <w:spacing w:line="360" w:lineRule="auto"/>
        <w:jc w:val="both"/>
        <w:rPr>
          <w:rFonts w:ascii="Arial" w:hAnsi="Arial" w:cs="Arial"/>
          <w:color w:val="444444"/>
          <w:sz w:val="22"/>
          <w:szCs w:val="22"/>
          <w:bdr w:val="none" w:sz="0" w:space="0" w:color="auto" w:frame="1"/>
        </w:rPr>
      </w:pPr>
    </w:p>
    <w:p w14:paraId="0E4CAE6A" w14:textId="77777777" w:rsidR="00A82B5E" w:rsidRPr="00DD01AF" w:rsidRDefault="00A82B5E" w:rsidP="00DD01AF">
      <w:pPr>
        <w:spacing w:line="360" w:lineRule="auto"/>
        <w:rPr>
          <w:rFonts w:ascii="Arial" w:hAnsi="Arial" w:cs="Arial"/>
          <w:sz w:val="22"/>
          <w:szCs w:val="22"/>
        </w:rPr>
      </w:pPr>
    </w:p>
    <w:p w14:paraId="2ECBD2BA" w14:textId="6D56703D" w:rsidR="00A82B5E" w:rsidRPr="00C578FE" w:rsidRDefault="00A82B5E" w:rsidP="00DD01AF">
      <w:pPr>
        <w:pStyle w:val="Heading1"/>
        <w:numPr>
          <w:ilvl w:val="0"/>
          <w:numId w:val="2"/>
        </w:numPr>
        <w:spacing w:line="360" w:lineRule="auto"/>
        <w:rPr>
          <w:rFonts w:ascii="Arial" w:hAnsi="Arial" w:cs="Arial"/>
          <w:b/>
          <w:bCs/>
          <w:color w:val="000000" w:themeColor="text1"/>
          <w:sz w:val="22"/>
          <w:szCs w:val="22"/>
        </w:rPr>
      </w:pPr>
      <w:bookmarkStart w:id="5" w:name="_Toc68460530"/>
      <w:r w:rsidRPr="00C578FE">
        <w:rPr>
          <w:rFonts w:ascii="Arial" w:hAnsi="Arial" w:cs="Arial"/>
          <w:b/>
          <w:bCs/>
          <w:color w:val="000000" w:themeColor="text1"/>
          <w:sz w:val="22"/>
          <w:szCs w:val="22"/>
        </w:rPr>
        <w:t xml:space="preserve">Conclusion and </w:t>
      </w:r>
      <w:r w:rsidR="003B6750" w:rsidRPr="00C578FE">
        <w:rPr>
          <w:rFonts w:ascii="Arial" w:hAnsi="Arial" w:cs="Arial"/>
          <w:b/>
          <w:bCs/>
          <w:color w:val="000000" w:themeColor="text1"/>
          <w:sz w:val="22"/>
          <w:szCs w:val="22"/>
        </w:rPr>
        <w:t>recommendations</w:t>
      </w:r>
      <w:bookmarkEnd w:id="5"/>
    </w:p>
    <w:p w14:paraId="42BA58FD" w14:textId="77777777" w:rsidR="003F4562" w:rsidRDefault="003F4562" w:rsidP="005C0A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p>
    <w:p w14:paraId="2C0A9601" w14:textId="64A5ABBD" w:rsidR="005C0AFD" w:rsidRPr="005C0AFD" w:rsidRDefault="005C0AFD" w:rsidP="005C0A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bg-BG"/>
        </w:rPr>
      </w:pPr>
      <w:r w:rsidRPr="005C0AFD">
        <w:rPr>
          <w:rFonts w:ascii="Arial" w:hAnsi="Arial" w:cs="Arial"/>
          <w:color w:val="202124"/>
          <w:sz w:val="22"/>
          <w:szCs w:val="22"/>
          <w:lang w:val="en"/>
        </w:rPr>
        <w:t>Based on all the data discussed above, we can say that McDonald's holds second place globally</w:t>
      </w:r>
      <w:r w:rsidR="003F4562">
        <w:rPr>
          <w:rFonts w:ascii="Arial" w:hAnsi="Arial" w:cs="Arial"/>
          <w:color w:val="202124"/>
          <w:sz w:val="22"/>
          <w:szCs w:val="22"/>
          <w:lang w:val="en"/>
        </w:rPr>
        <w:t xml:space="preserve"> after Starbucks</w:t>
      </w:r>
      <w:r w:rsidRPr="005C0AFD">
        <w:rPr>
          <w:rFonts w:ascii="Arial" w:hAnsi="Arial" w:cs="Arial"/>
          <w:color w:val="202124"/>
          <w:sz w:val="22"/>
          <w:szCs w:val="22"/>
          <w:lang w:val="en"/>
        </w:rPr>
        <w:t xml:space="preserve"> for a fast</w:t>
      </w:r>
      <w:r>
        <w:rPr>
          <w:rFonts w:ascii="Arial" w:hAnsi="Arial" w:cs="Arial"/>
          <w:color w:val="202124"/>
          <w:sz w:val="22"/>
          <w:szCs w:val="22"/>
          <w:lang w:val="bg-BG"/>
        </w:rPr>
        <w:t>-</w:t>
      </w:r>
      <w:r w:rsidRPr="005C0AFD">
        <w:rPr>
          <w:rFonts w:ascii="Arial" w:hAnsi="Arial" w:cs="Arial"/>
          <w:color w:val="202124"/>
          <w:sz w:val="22"/>
          <w:szCs w:val="22"/>
          <w:lang w:val="en"/>
        </w:rPr>
        <w:t xml:space="preserve">food restaurant with profits over $ 37 </w:t>
      </w:r>
      <w:r w:rsidR="00C578FE">
        <w:rPr>
          <w:rFonts w:ascii="Arial" w:hAnsi="Arial" w:cs="Arial"/>
          <w:color w:val="202124"/>
          <w:sz w:val="22"/>
          <w:szCs w:val="22"/>
        </w:rPr>
        <w:t>billion</w:t>
      </w:r>
      <w:r w:rsidRPr="005C0AFD">
        <w:rPr>
          <w:rFonts w:ascii="Arial" w:hAnsi="Arial" w:cs="Arial"/>
          <w:color w:val="202124"/>
          <w:sz w:val="22"/>
          <w:szCs w:val="22"/>
          <w:lang w:val="en"/>
        </w:rPr>
        <w:t>, followed by KFS and Subway, which have significantly lower profits (Graph 1).</w:t>
      </w:r>
    </w:p>
    <w:p w14:paraId="1B02251E" w14:textId="77777777" w:rsidR="00C578FE" w:rsidRDefault="00C578FE" w:rsidP="00C578FE">
      <w:pPr>
        <w:spacing w:line="360" w:lineRule="auto"/>
        <w:jc w:val="both"/>
        <w:rPr>
          <w:rFonts w:ascii="Arial" w:hAnsi="Arial" w:cs="Arial"/>
          <w:sz w:val="22"/>
          <w:szCs w:val="22"/>
        </w:rPr>
      </w:pPr>
    </w:p>
    <w:p w14:paraId="2C149688" w14:textId="75B0CF00" w:rsidR="00C578FE" w:rsidRPr="00A365D9" w:rsidRDefault="00C578FE" w:rsidP="00C578FE">
      <w:pPr>
        <w:spacing w:line="360" w:lineRule="auto"/>
        <w:jc w:val="both"/>
        <w:rPr>
          <w:rFonts w:ascii="Arial" w:hAnsi="Arial" w:cs="Arial"/>
          <w:sz w:val="22"/>
          <w:szCs w:val="22"/>
        </w:rPr>
      </w:pPr>
      <w:r w:rsidRPr="00A365D9">
        <w:rPr>
          <w:rFonts w:ascii="Arial" w:hAnsi="Arial" w:cs="Arial"/>
          <w:sz w:val="22"/>
          <w:szCs w:val="22"/>
        </w:rPr>
        <w:t xml:space="preserve">In conclusion, it can be seen that McDonald's is still the leading worldwide chain and the most recognised brand for cheap products. For example, due to the covid-19, the company reduced all its prices. It closed a deal with 3rd party deliveries such as Just Eat and Deliveroo to not ask for a delivery fee when specific amounts of burgers are purchased. And this strategy has </w:t>
      </w:r>
      <w:r w:rsidRPr="00A365D9">
        <w:rPr>
          <w:rFonts w:ascii="Arial" w:hAnsi="Arial" w:cs="Arial"/>
          <w:sz w:val="22"/>
          <w:szCs w:val="22"/>
        </w:rPr>
        <w:lastRenderedPageBreak/>
        <w:t>been applied all over the world with various delivery companies. Yet, McDonald's is not much valued as Starbucks for its healthy choices. In fact. MacDonald's has minimal healthy options like row carrot and yoghurt in their menu yet adapt to the constantly changing global world.</w:t>
      </w:r>
    </w:p>
    <w:p w14:paraId="2CDFAA43" w14:textId="77777777" w:rsidR="00C578FE" w:rsidRPr="00A365D9" w:rsidRDefault="00C578FE" w:rsidP="00C578FE">
      <w:pPr>
        <w:spacing w:line="360" w:lineRule="auto"/>
        <w:jc w:val="both"/>
        <w:rPr>
          <w:rFonts w:ascii="Arial" w:hAnsi="Arial" w:cs="Arial"/>
          <w:sz w:val="22"/>
          <w:szCs w:val="22"/>
        </w:rPr>
      </w:pPr>
    </w:p>
    <w:p w14:paraId="1B93916D" w14:textId="77777777" w:rsidR="00C578FE" w:rsidRPr="00A365D9" w:rsidRDefault="00C578FE" w:rsidP="00C578FE">
      <w:pPr>
        <w:spacing w:line="360" w:lineRule="auto"/>
        <w:jc w:val="both"/>
        <w:rPr>
          <w:rFonts w:ascii="Arial" w:hAnsi="Arial" w:cs="Arial"/>
          <w:sz w:val="22"/>
          <w:szCs w:val="22"/>
        </w:rPr>
      </w:pPr>
      <w:r w:rsidRPr="00A365D9">
        <w:rPr>
          <w:rFonts w:ascii="Arial" w:hAnsi="Arial" w:cs="Arial"/>
          <w:sz w:val="22"/>
          <w:szCs w:val="22"/>
        </w:rPr>
        <w:t>Porter 5 Force analysis shows that the industry is very competitive and rival playing aggressively to gain a more significant market share. For example, reducing their prices to attack more clients is affecting McDonald's sales. In addition to that, buyers are more attracted to the businesses that provide various products that can be purchased from local bakeries or shops. This is due to the lack of insufficient variety of products in McDonald's. Even though the buying supply of supplies is deficient, the threat of new entrants can be problematic for McDonald's as SMEs can quickly enter the market. For example, in the UK, small and medium companies have a lot of government support, leading to a high industry level of competitiveness.</w:t>
      </w:r>
    </w:p>
    <w:p w14:paraId="073EC836" w14:textId="77777777" w:rsidR="00C578FE" w:rsidRPr="00A365D9" w:rsidRDefault="00C578FE" w:rsidP="00C578FE">
      <w:pPr>
        <w:spacing w:line="360" w:lineRule="auto"/>
        <w:jc w:val="both"/>
        <w:rPr>
          <w:rFonts w:ascii="Arial" w:hAnsi="Arial" w:cs="Arial"/>
          <w:sz w:val="22"/>
          <w:szCs w:val="22"/>
        </w:rPr>
      </w:pPr>
    </w:p>
    <w:p w14:paraId="0E936948" w14:textId="108CC05E" w:rsidR="00C578FE" w:rsidRPr="00A365D9" w:rsidRDefault="00C578FE" w:rsidP="00C578FE">
      <w:pPr>
        <w:spacing w:line="360" w:lineRule="auto"/>
        <w:jc w:val="both"/>
        <w:rPr>
          <w:rFonts w:ascii="Arial" w:hAnsi="Arial" w:cs="Arial"/>
          <w:sz w:val="22"/>
          <w:szCs w:val="22"/>
        </w:rPr>
      </w:pPr>
      <w:r w:rsidRPr="00A365D9">
        <w:rPr>
          <w:rFonts w:ascii="Arial" w:hAnsi="Arial" w:cs="Arial"/>
          <w:sz w:val="22"/>
          <w:szCs w:val="22"/>
        </w:rPr>
        <w:t>From the 7</w:t>
      </w:r>
      <w:r>
        <w:rPr>
          <w:rFonts w:ascii="Arial" w:hAnsi="Arial" w:cs="Arial"/>
          <w:sz w:val="22"/>
          <w:szCs w:val="22"/>
        </w:rPr>
        <w:t>P</w:t>
      </w:r>
      <w:r w:rsidRPr="00A365D9">
        <w:rPr>
          <w:rFonts w:ascii="Arial" w:hAnsi="Arial" w:cs="Arial"/>
          <w:sz w:val="22"/>
          <w:szCs w:val="22"/>
        </w:rPr>
        <w:t>s, McDonald is trying to adapt to each country's economic development to gain more clients and offers various products considering their ethical backgrounds. For example, in Muslim countries, they do not use pork meat in their burgers. Since McDonald's provides a franchise, they have many stores worldwide, yet their primary location remains in the high streets and motorways, which is a wise choice for the business revenue. Yet, their Promotion style is not fully applied in developing countries. For example, in the UK, they promote their products on the bus tickets, but they do not have such a promotion in Bulgaria, which is a drawback as they reach a minimal part of their targeted segmentation.</w:t>
      </w:r>
    </w:p>
    <w:p w14:paraId="483AA255" w14:textId="77777777" w:rsidR="00C578FE" w:rsidRPr="00A365D9" w:rsidRDefault="00C578FE" w:rsidP="00C578FE">
      <w:pPr>
        <w:spacing w:line="360" w:lineRule="auto"/>
        <w:jc w:val="both"/>
        <w:rPr>
          <w:rFonts w:ascii="Arial" w:hAnsi="Arial" w:cs="Arial"/>
          <w:sz w:val="22"/>
          <w:szCs w:val="22"/>
        </w:rPr>
      </w:pPr>
    </w:p>
    <w:p w14:paraId="0C72730B" w14:textId="77777777" w:rsidR="00C578FE" w:rsidRPr="00A365D9" w:rsidRDefault="00C578FE" w:rsidP="00C578FE">
      <w:pPr>
        <w:spacing w:line="360" w:lineRule="auto"/>
        <w:jc w:val="both"/>
        <w:rPr>
          <w:rFonts w:ascii="Arial" w:hAnsi="Arial" w:cs="Arial"/>
          <w:sz w:val="22"/>
          <w:szCs w:val="22"/>
        </w:rPr>
      </w:pPr>
      <w:r w:rsidRPr="00A365D9">
        <w:rPr>
          <w:rFonts w:ascii="Arial" w:hAnsi="Arial" w:cs="Arial"/>
          <w:sz w:val="22"/>
          <w:szCs w:val="22"/>
        </w:rPr>
        <w:t>Overall, the fast-food business is very attractive and expected to grow in the coming years. For that reason, McDonald's should start doing their market research more efficiently by using surveys and interviewing people for additional products in their menus. McDonald's need to have healthy choices in its menu. Otherwise, they might lose their loyal and potential clients in the future. It is also recommended to use various promotions in different developing countries by using new social platforms such as Redditt and discord channels. Due to globalisation, many clients adapt to various modern platforms, and McDonald's are still not implanting their promotion in the above-mentioned social media channels. This will help them gain more clientele and gain more economic stability to capture a more significant market share further.</w:t>
      </w:r>
    </w:p>
    <w:p w14:paraId="281CCD79" w14:textId="77777777" w:rsidR="005C0AFD" w:rsidRPr="005C0AFD" w:rsidRDefault="005C0AFD" w:rsidP="005C0AFD"/>
    <w:p w14:paraId="5AB51C4D" w14:textId="4246E828" w:rsidR="00023705" w:rsidRPr="00023705" w:rsidRDefault="000455FF" w:rsidP="00023705">
      <w:pPr>
        <w:spacing w:line="360" w:lineRule="auto"/>
        <w:jc w:val="both"/>
        <w:rPr>
          <w:rFonts w:ascii="Arial" w:hAnsi="Arial" w:cs="Arial"/>
          <w:color w:val="FFFFFF" w:themeColor="background1"/>
          <w:sz w:val="10"/>
          <w:szCs w:val="10"/>
        </w:rPr>
      </w:pPr>
      <w:r w:rsidRPr="000455FF">
        <w:rPr>
          <w:rFonts w:ascii="Arial" w:hAnsi="Arial" w:cs="Arial"/>
          <w:color w:val="FFFFFF" w:themeColor="background1"/>
          <w:sz w:val="10"/>
          <w:szCs w:val="10"/>
        </w:rPr>
        <w:t xml:space="preserve">Overall, the fast-food business is very attractive and expected to grow in the coming years. For that reason, McDonald's should start doing their market research more efficiently by using surveys and </w:t>
      </w:r>
      <w:r w:rsidR="00023705" w:rsidRPr="000455FF">
        <w:rPr>
          <w:rFonts w:ascii="Arial" w:hAnsi="Arial" w:cs="Arial"/>
          <w:color w:val="FFFFFF" w:themeColor="background1"/>
          <w:sz w:val="10"/>
          <w:szCs w:val="10"/>
        </w:rPr>
        <w:t>intern</w:t>
      </w:r>
      <w:r w:rsidR="00023705" w:rsidRPr="00023705">
        <w:rPr>
          <w:rFonts w:ascii="Arial" w:hAnsi="Arial" w:cs="Arial"/>
          <w:sz w:val="22"/>
          <w:szCs w:val="22"/>
        </w:rPr>
        <w:t xml:space="preserve"> </w:t>
      </w:r>
      <w:r w:rsidR="00023705" w:rsidRPr="00023705">
        <w:rPr>
          <w:rFonts w:ascii="Arial" w:hAnsi="Arial" w:cs="Arial"/>
          <w:color w:val="FFFFFF" w:themeColor="background1"/>
          <w:sz w:val="10"/>
          <w:szCs w:val="10"/>
        </w:rPr>
        <w:t>Due to globalisation, many clients adapt to various modern platforms, and McDonald's are still not implanting their promotion in the above-mentioned social media channels. This will help them gain more clientele and gain more economic stability to capture a more significant market share further.</w:t>
      </w:r>
    </w:p>
    <w:p w14:paraId="7FACD130" w14:textId="45BACDAE" w:rsidR="00A04963" w:rsidRPr="000455FF" w:rsidRDefault="00023705" w:rsidP="00A04963">
      <w:pPr>
        <w:rPr>
          <w:sz w:val="10"/>
          <w:szCs w:val="10"/>
        </w:rPr>
      </w:pPr>
      <w:r w:rsidRPr="000455FF">
        <w:rPr>
          <w:rFonts w:ascii="Arial" w:hAnsi="Arial" w:cs="Arial"/>
          <w:color w:val="FFFFFF" w:themeColor="background1"/>
          <w:sz w:val="10"/>
          <w:szCs w:val="10"/>
        </w:rPr>
        <w:t>viewing</w:t>
      </w:r>
      <w:r w:rsidR="000455FF" w:rsidRPr="000455FF">
        <w:rPr>
          <w:rFonts w:ascii="Arial" w:hAnsi="Arial" w:cs="Arial"/>
          <w:color w:val="FFFFFF" w:themeColor="background1"/>
          <w:sz w:val="10"/>
          <w:szCs w:val="10"/>
        </w:rPr>
        <w:t xml:space="preserve"> people for additional products in their menus. McDonald's need to have healthy choices in its menu. Otherwise, they might lose their loyal and potential clients in the future</w:t>
      </w:r>
    </w:p>
    <w:p w14:paraId="2B940A69" w14:textId="77777777" w:rsidR="00A04963" w:rsidRPr="00A04963" w:rsidRDefault="00A04963" w:rsidP="00A04963"/>
    <w:p w14:paraId="110D49C6" w14:textId="77777777" w:rsidR="00A82B5E" w:rsidRPr="00DD01AF" w:rsidRDefault="00A82B5E" w:rsidP="00DD01AF">
      <w:pPr>
        <w:pStyle w:val="ListParagraph"/>
        <w:spacing w:line="360" w:lineRule="auto"/>
        <w:rPr>
          <w:rFonts w:ascii="Arial" w:hAnsi="Arial" w:cs="Arial"/>
          <w:sz w:val="22"/>
          <w:szCs w:val="22"/>
        </w:rPr>
      </w:pPr>
    </w:p>
    <w:p w14:paraId="3F3B158A" w14:textId="266AC10D" w:rsidR="00A82B5E" w:rsidRDefault="003F4562" w:rsidP="00DD01AF">
      <w:pPr>
        <w:pStyle w:val="Heading1"/>
        <w:numPr>
          <w:ilvl w:val="0"/>
          <w:numId w:val="2"/>
        </w:numPr>
        <w:spacing w:line="360" w:lineRule="auto"/>
        <w:rPr>
          <w:rFonts w:ascii="Arial" w:hAnsi="Arial" w:cs="Arial"/>
          <w:b/>
          <w:bCs/>
          <w:color w:val="000000" w:themeColor="text1"/>
          <w:sz w:val="22"/>
          <w:szCs w:val="22"/>
        </w:rPr>
      </w:pPr>
      <w:bookmarkStart w:id="6" w:name="_Toc68460531"/>
      <w:r w:rsidRPr="00C578FE">
        <w:rPr>
          <w:rFonts w:ascii="Arial" w:hAnsi="Arial" w:cs="Arial"/>
          <w:b/>
          <w:bCs/>
          <w:color w:val="000000" w:themeColor="text1"/>
          <w:sz w:val="22"/>
          <w:szCs w:val="22"/>
        </w:rPr>
        <w:t>References</w:t>
      </w:r>
      <w:r>
        <w:rPr>
          <w:rFonts w:ascii="Arial" w:hAnsi="Arial" w:cs="Arial"/>
          <w:b/>
          <w:bCs/>
          <w:color w:val="000000" w:themeColor="text1"/>
          <w:sz w:val="22"/>
          <w:szCs w:val="22"/>
        </w:rPr>
        <w:t>:</w:t>
      </w:r>
      <w:bookmarkEnd w:id="6"/>
    </w:p>
    <w:p w14:paraId="2B7579FC" w14:textId="77777777" w:rsidR="003F4562" w:rsidRPr="003F4562" w:rsidRDefault="003F4562" w:rsidP="003F4562"/>
    <w:p w14:paraId="56E564D9" w14:textId="457E5DF4" w:rsidR="000C65A4" w:rsidRPr="00DD01AF" w:rsidRDefault="000C65A4" w:rsidP="00DD01AF">
      <w:pPr>
        <w:spacing w:line="360" w:lineRule="auto"/>
        <w:rPr>
          <w:rFonts w:ascii="Arial" w:hAnsi="Arial" w:cs="Arial"/>
          <w:color w:val="000000" w:themeColor="text1"/>
          <w:sz w:val="22"/>
          <w:szCs w:val="22"/>
        </w:rPr>
      </w:pPr>
      <w:r w:rsidRPr="00DD01AF">
        <w:rPr>
          <w:rFonts w:ascii="Arial" w:hAnsi="Arial" w:cs="Arial"/>
          <w:color w:val="000000" w:themeColor="text1"/>
          <w:sz w:val="22"/>
          <w:szCs w:val="22"/>
          <w:shd w:val="clear" w:color="auto" w:fill="FFFFFF"/>
        </w:rPr>
        <w:t>Bloomberg (2020) </w:t>
      </w:r>
      <w:r w:rsidRPr="00DD01AF">
        <w:rPr>
          <w:rFonts w:ascii="Arial" w:hAnsi="Arial" w:cs="Arial"/>
          <w:i/>
          <w:iCs/>
          <w:color w:val="000000" w:themeColor="text1"/>
          <w:sz w:val="22"/>
          <w:szCs w:val="22"/>
        </w:rPr>
        <w:t>McDonald's revenue falls 30% as Covid-19 lockdown limits operations</w:t>
      </w:r>
      <w:r w:rsidRPr="00DD01AF">
        <w:rPr>
          <w:rFonts w:ascii="Arial" w:hAnsi="Arial" w:cs="Arial"/>
          <w:color w:val="000000" w:themeColor="text1"/>
          <w:sz w:val="22"/>
          <w:szCs w:val="22"/>
          <w:shd w:val="clear" w:color="auto" w:fill="FFFFFF"/>
        </w:rPr>
        <w:t xml:space="preserve">. Available at: https://www.business-standard.com/article/international/mcdonald-s-revenue-falls-30-as-covid-19-lockdown-limits-operations-120072900079_1.html (Accessed: </w:t>
      </w:r>
      <w:r w:rsidR="00F83BA9" w:rsidRPr="00DD01AF">
        <w:rPr>
          <w:rFonts w:ascii="Arial" w:hAnsi="Arial" w:cs="Arial"/>
          <w:color w:val="000000" w:themeColor="text1"/>
          <w:sz w:val="22"/>
          <w:szCs w:val="22"/>
          <w:shd w:val="clear" w:color="auto" w:fill="FFFFFF"/>
        </w:rPr>
        <w:t>0</w:t>
      </w:r>
      <w:r w:rsidRPr="00DD01AF">
        <w:rPr>
          <w:rFonts w:ascii="Arial" w:hAnsi="Arial" w:cs="Arial"/>
          <w:color w:val="000000" w:themeColor="text1"/>
          <w:sz w:val="22"/>
          <w:szCs w:val="22"/>
          <w:shd w:val="clear" w:color="auto" w:fill="FFFFFF"/>
        </w:rPr>
        <w:t>2/04/2021).</w:t>
      </w:r>
    </w:p>
    <w:p w14:paraId="673C393A" w14:textId="77777777" w:rsidR="00023705" w:rsidRDefault="00023705" w:rsidP="0065420A">
      <w:pPr>
        <w:spacing w:line="360" w:lineRule="auto"/>
        <w:rPr>
          <w:rFonts w:ascii="Arial" w:hAnsi="Arial" w:cs="Arial"/>
          <w:color w:val="000000"/>
          <w:sz w:val="22"/>
          <w:szCs w:val="22"/>
          <w:shd w:val="clear" w:color="auto" w:fill="FFFFFF"/>
        </w:rPr>
      </w:pPr>
    </w:p>
    <w:p w14:paraId="1F8268AD" w14:textId="67454385" w:rsidR="0065420A" w:rsidRPr="00DD01AF" w:rsidRDefault="0065420A" w:rsidP="0065420A">
      <w:pPr>
        <w:spacing w:line="360" w:lineRule="auto"/>
        <w:rPr>
          <w:rFonts w:ascii="Arial" w:hAnsi="Arial" w:cs="Arial"/>
          <w:sz w:val="22"/>
          <w:szCs w:val="22"/>
        </w:rPr>
      </w:pPr>
      <w:r w:rsidRPr="00DD01AF">
        <w:rPr>
          <w:rFonts w:ascii="Arial" w:hAnsi="Arial" w:cs="Arial"/>
          <w:color w:val="000000"/>
          <w:sz w:val="22"/>
          <w:szCs w:val="22"/>
          <w:shd w:val="clear" w:color="auto" w:fill="FFFFFF"/>
        </w:rPr>
        <w:t>Dudovskiy, J. (2016) </w:t>
      </w:r>
      <w:r w:rsidRPr="00DD01AF">
        <w:rPr>
          <w:rFonts w:ascii="Arial" w:hAnsi="Arial" w:cs="Arial"/>
          <w:i/>
          <w:iCs/>
          <w:color w:val="000000"/>
          <w:sz w:val="22"/>
          <w:szCs w:val="22"/>
        </w:rPr>
        <w:t>McDonalds Segmentation, Targeting and Positioning - Research-Methodology</w:t>
      </w:r>
      <w:r w:rsidRPr="00DD01AF">
        <w:rPr>
          <w:rFonts w:ascii="Arial" w:hAnsi="Arial" w:cs="Arial"/>
          <w:color w:val="000000"/>
          <w:sz w:val="22"/>
          <w:szCs w:val="22"/>
          <w:shd w:val="clear" w:color="auto" w:fill="FFFFFF"/>
        </w:rPr>
        <w:t>.  Available at: https://research-methodology.net/mcdonalds-segmentation-targeting-and-positioning/ (Accessed: 03/04/2021).</w:t>
      </w:r>
    </w:p>
    <w:p w14:paraId="530F672A" w14:textId="77777777" w:rsidR="0065420A" w:rsidRPr="00007634" w:rsidRDefault="0065420A" w:rsidP="0065420A">
      <w:pPr>
        <w:rPr>
          <w:rFonts w:ascii="Arial" w:hAnsi="Arial" w:cs="Arial"/>
          <w:sz w:val="22"/>
          <w:szCs w:val="22"/>
        </w:rPr>
      </w:pPr>
    </w:p>
    <w:p w14:paraId="5C661DF1" w14:textId="77777777" w:rsidR="00023705" w:rsidRPr="00DD01AF" w:rsidRDefault="00023705" w:rsidP="00023705">
      <w:pPr>
        <w:spacing w:line="360" w:lineRule="auto"/>
        <w:rPr>
          <w:rFonts w:ascii="Arial" w:hAnsi="Arial" w:cs="Arial"/>
          <w:sz w:val="22"/>
          <w:szCs w:val="22"/>
        </w:rPr>
      </w:pPr>
    </w:p>
    <w:p w14:paraId="54979AC3" w14:textId="77777777" w:rsidR="00023705" w:rsidRPr="00DD01AF" w:rsidRDefault="00023705" w:rsidP="00023705">
      <w:pPr>
        <w:spacing w:line="360" w:lineRule="auto"/>
        <w:rPr>
          <w:rFonts w:ascii="Arial" w:hAnsi="Arial" w:cs="Arial"/>
          <w:sz w:val="22"/>
          <w:szCs w:val="22"/>
        </w:rPr>
      </w:pPr>
      <w:r w:rsidRPr="00DD01AF">
        <w:rPr>
          <w:rFonts w:ascii="Arial" w:hAnsi="Arial" w:cs="Arial"/>
          <w:color w:val="000000"/>
          <w:sz w:val="22"/>
          <w:szCs w:val="22"/>
          <w:shd w:val="clear" w:color="auto" w:fill="FFFFFF"/>
        </w:rPr>
        <w:t>Janssen, H., Richardson, L., Davies, I. and Stevenson, L. (2017) </w:t>
      </w:r>
      <w:r w:rsidRPr="00DD01AF">
        <w:rPr>
          <w:rFonts w:ascii="Arial" w:hAnsi="Arial" w:cs="Arial"/>
          <w:i/>
          <w:iCs/>
          <w:color w:val="000000"/>
          <w:sz w:val="22"/>
          <w:szCs w:val="22"/>
        </w:rPr>
        <w:t>Determinants of takeaway and fast-food consumption: a narrative review</w:t>
      </w:r>
      <w:r w:rsidRPr="00DD01AF">
        <w:rPr>
          <w:rFonts w:ascii="Arial" w:hAnsi="Arial" w:cs="Arial"/>
          <w:color w:val="000000"/>
          <w:sz w:val="22"/>
          <w:szCs w:val="22"/>
          <w:shd w:val="clear" w:color="auto" w:fill="FFFFFF"/>
        </w:rPr>
        <w:t>. Available at: https://www.researchgate.net/publication/320454634_Determinants_of_takeaway_and_fast_food_consumption_a_narrative_review (Accessed: 03/04/2021).</w:t>
      </w:r>
    </w:p>
    <w:p w14:paraId="29FAB715" w14:textId="4D03B1CA" w:rsidR="00D46FC2" w:rsidRDefault="00D46FC2" w:rsidP="00DD01AF">
      <w:pPr>
        <w:spacing w:line="360" w:lineRule="auto"/>
        <w:rPr>
          <w:rFonts w:ascii="Arial" w:hAnsi="Arial" w:cs="Arial"/>
          <w:sz w:val="22"/>
          <w:szCs w:val="22"/>
        </w:rPr>
      </w:pPr>
    </w:p>
    <w:p w14:paraId="64CB24ED" w14:textId="77777777" w:rsidR="00023705" w:rsidRPr="00DD01AF" w:rsidRDefault="00023705" w:rsidP="00023705">
      <w:pPr>
        <w:spacing w:line="360" w:lineRule="auto"/>
        <w:rPr>
          <w:rFonts w:ascii="Arial" w:hAnsi="Arial" w:cs="Arial"/>
          <w:sz w:val="22"/>
          <w:szCs w:val="22"/>
        </w:rPr>
      </w:pPr>
      <w:r w:rsidRPr="00DD01AF">
        <w:rPr>
          <w:rFonts w:ascii="Arial" w:hAnsi="Arial" w:cs="Arial"/>
          <w:color w:val="000000"/>
          <w:sz w:val="22"/>
          <w:szCs w:val="22"/>
          <w:shd w:val="clear" w:color="auto" w:fill="FFFFFF"/>
        </w:rPr>
        <w:t>Kotler, P. and Armstrong, G., 2010.</w:t>
      </w:r>
      <w:r w:rsidRPr="00DD01AF">
        <w:rPr>
          <w:rStyle w:val="apple-converted-space"/>
          <w:rFonts w:ascii="Arial" w:eastAsiaTheme="majorEastAsia" w:hAnsi="Arial" w:cs="Arial"/>
          <w:color w:val="000000"/>
          <w:sz w:val="22"/>
          <w:szCs w:val="22"/>
          <w:shd w:val="clear" w:color="auto" w:fill="FFFFFF"/>
        </w:rPr>
        <w:t> </w:t>
      </w:r>
      <w:r w:rsidRPr="00DD01AF">
        <w:rPr>
          <w:rFonts w:ascii="Arial" w:hAnsi="Arial" w:cs="Arial"/>
          <w:i/>
          <w:iCs/>
          <w:color w:val="000000"/>
          <w:sz w:val="22"/>
          <w:szCs w:val="22"/>
        </w:rPr>
        <w:t>Principles of marketing</w:t>
      </w:r>
      <w:r w:rsidRPr="00DD01AF">
        <w:rPr>
          <w:rFonts w:ascii="Arial" w:hAnsi="Arial" w:cs="Arial"/>
          <w:color w:val="000000"/>
          <w:sz w:val="22"/>
          <w:szCs w:val="22"/>
          <w:shd w:val="clear" w:color="auto" w:fill="FFFFFF"/>
        </w:rPr>
        <w:t>. 13th ed. Hoboken: Prentice Hall.</w:t>
      </w:r>
    </w:p>
    <w:p w14:paraId="3426DC27" w14:textId="77777777" w:rsidR="00023705" w:rsidRDefault="00023705" w:rsidP="00023705">
      <w:pPr>
        <w:spacing w:line="360" w:lineRule="auto"/>
        <w:rPr>
          <w:rFonts w:ascii="Arial" w:hAnsi="Arial" w:cs="Arial"/>
          <w:color w:val="000000"/>
          <w:sz w:val="22"/>
          <w:szCs w:val="22"/>
          <w:shd w:val="clear" w:color="auto" w:fill="FFFFFF"/>
        </w:rPr>
      </w:pPr>
    </w:p>
    <w:p w14:paraId="276C0862" w14:textId="768A568A" w:rsidR="00023705" w:rsidRPr="00DD01AF" w:rsidRDefault="00023705" w:rsidP="00023705">
      <w:pPr>
        <w:spacing w:line="360" w:lineRule="auto"/>
        <w:rPr>
          <w:rFonts w:ascii="Arial" w:hAnsi="Arial" w:cs="Arial"/>
          <w:sz w:val="22"/>
          <w:szCs w:val="22"/>
        </w:rPr>
      </w:pPr>
      <w:proofErr w:type="spellStart"/>
      <w:r w:rsidRPr="00DD01AF">
        <w:rPr>
          <w:rFonts w:ascii="Arial" w:hAnsi="Arial" w:cs="Arial"/>
          <w:color w:val="000000"/>
          <w:sz w:val="22"/>
          <w:szCs w:val="22"/>
          <w:shd w:val="clear" w:color="auto" w:fill="FFFFFF"/>
        </w:rPr>
        <w:t>Magretta</w:t>
      </w:r>
      <w:proofErr w:type="spellEnd"/>
      <w:r w:rsidRPr="00DD01AF">
        <w:rPr>
          <w:rFonts w:ascii="Arial" w:hAnsi="Arial" w:cs="Arial"/>
          <w:color w:val="000000"/>
          <w:sz w:val="22"/>
          <w:szCs w:val="22"/>
          <w:shd w:val="clear" w:color="auto" w:fill="FFFFFF"/>
        </w:rPr>
        <w:t xml:space="preserve">, J. and </w:t>
      </w:r>
      <w:proofErr w:type="spellStart"/>
      <w:r w:rsidRPr="00DD01AF">
        <w:rPr>
          <w:rFonts w:ascii="Arial" w:hAnsi="Arial" w:cs="Arial"/>
          <w:color w:val="000000"/>
          <w:sz w:val="22"/>
          <w:szCs w:val="22"/>
          <w:shd w:val="clear" w:color="auto" w:fill="FFFFFF"/>
        </w:rPr>
        <w:t>Porther</w:t>
      </w:r>
      <w:proofErr w:type="spellEnd"/>
      <w:r w:rsidRPr="00DD01AF">
        <w:rPr>
          <w:rFonts w:ascii="Arial" w:hAnsi="Arial" w:cs="Arial"/>
          <w:color w:val="000000"/>
          <w:sz w:val="22"/>
          <w:szCs w:val="22"/>
          <w:shd w:val="clear" w:color="auto" w:fill="FFFFFF"/>
        </w:rPr>
        <w:t>, M. (2012) </w:t>
      </w:r>
      <w:r w:rsidRPr="00DD01AF">
        <w:rPr>
          <w:rFonts w:ascii="Arial" w:hAnsi="Arial" w:cs="Arial"/>
          <w:i/>
          <w:iCs/>
          <w:color w:val="000000"/>
          <w:sz w:val="22"/>
          <w:szCs w:val="22"/>
        </w:rPr>
        <w:t>Understanding Michael Porter</w:t>
      </w:r>
      <w:r w:rsidRPr="00DD01AF">
        <w:rPr>
          <w:rFonts w:ascii="Arial" w:hAnsi="Arial" w:cs="Arial"/>
          <w:color w:val="000000"/>
          <w:sz w:val="22"/>
          <w:szCs w:val="22"/>
          <w:shd w:val="clear" w:color="auto" w:fill="FFFFFF"/>
        </w:rPr>
        <w:t>. Hoboken: Harvard Business Press.</w:t>
      </w:r>
    </w:p>
    <w:p w14:paraId="60547E39" w14:textId="117E8815" w:rsidR="00023705" w:rsidRDefault="00023705" w:rsidP="00023705">
      <w:pPr>
        <w:spacing w:line="360" w:lineRule="auto"/>
        <w:rPr>
          <w:rFonts w:ascii="Arial" w:hAnsi="Arial" w:cs="Arial"/>
          <w:sz w:val="22"/>
          <w:szCs w:val="22"/>
        </w:rPr>
      </w:pPr>
    </w:p>
    <w:p w14:paraId="69229678" w14:textId="77777777" w:rsidR="00023705" w:rsidRPr="00DD01AF" w:rsidRDefault="00023705" w:rsidP="00023705">
      <w:pPr>
        <w:spacing w:line="360" w:lineRule="auto"/>
        <w:rPr>
          <w:rFonts w:ascii="Arial" w:hAnsi="Arial" w:cs="Arial"/>
          <w:sz w:val="22"/>
          <w:szCs w:val="22"/>
        </w:rPr>
      </w:pPr>
      <w:proofErr w:type="spellStart"/>
      <w:r w:rsidRPr="00DD01AF">
        <w:rPr>
          <w:rFonts w:ascii="Arial" w:hAnsi="Arial" w:cs="Arial"/>
          <w:color w:val="000000"/>
          <w:sz w:val="22"/>
          <w:szCs w:val="22"/>
          <w:shd w:val="clear" w:color="auto" w:fill="FFFFFF"/>
        </w:rPr>
        <w:t>McDONALD'S</w:t>
      </w:r>
      <w:proofErr w:type="spellEnd"/>
      <w:r w:rsidRPr="00DD01AF">
        <w:rPr>
          <w:rFonts w:ascii="Arial" w:hAnsi="Arial" w:cs="Arial"/>
          <w:color w:val="000000"/>
          <w:sz w:val="22"/>
          <w:szCs w:val="22"/>
          <w:shd w:val="clear" w:color="auto" w:fill="FFFFFF"/>
        </w:rPr>
        <w:t xml:space="preserve"> (2020) </w:t>
      </w:r>
      <w:proofErr w:type="spellStart"/>
      <w:r w:rsidRPr="00DD01AF">
        <w:rPr>
          <w:rFonts w:ascii="Arial" w:hAnsi="Arial" w:cs="Arial"/>
          <w:i/>
          <w:iCs/>
          <w:color w:val="000000"/>
          <w:sz w:val="22"/>
          <w:szCs w:val="22"/>
        </w:rPr>
        <w:t>McDONALD'S</w:t>
      </w:r>
      <w:proofErr w:type="spellEnd"/>
      <w:r w:rsidRPr="00DD01AF">
        <w:rPr>
          <w:rFonts w:ascii="Arial" w:hAnsi="Arial" w:cs="Arial"/>
          <w:i/>
          <w:iCs/>
          <w:color w:val="000000"/>
          <w:sz w:val="22"/>
          <w:szCs w:val="22"/>
        </w:rPr>
        <w:t xml:space="preserve"> REPORTS FIRST</w:t>
      </w:r>
      <w:r w:rsidRPr="00DD01AF">
        <w:rPr>
          <w:rFonts w:ascii="Arial" w:hAnsi="Arial" w:cs="Arial"/>
          <w:color w:val="000000"/>
          <w:sz w:val="22"/>
          <w:szCs w:val="22"/>
          <w:shd w:val="clear" w:color="auto" w:fill="FFFFFF"/>
        </w:rPr>
        <w:t>. Available at: https://corporate.mcdonalds.com/content/dam/gwscorp/nfl/investor-relations-content/Quaterly-results/Q120%20Exhibit%2099.1.pdf (Accessed: 03/04/2021).</w:t>
      </w:r>
    </w:p>
    <w:p w14:paraId="6EF36CAE" w14:textId="77777777" w:rsidR="00023705" w:rsidRDefault="00023705" w:rsidP="00023705">
      <w:pPr>
        <w:spacing w:line="360" w:lineRule="auto"/>
        <w:rPr>
          <w:rFonts w:ascii="Arial" w:hAnsi="Arial" w:cs="Arial"/>
          <w:color w:val="000000"/>
          <w:sz w:val="22"/>
          <w:szCs w:val="22"/>
          <w:shd w:val="clear" w:color="auto" w:fill="FFFFFF"/>
        </w:rPr>
      </w:pPr>
    </w:p>
    <w:p w14:paraId="0B9D4F6B" w14:textId="77777777" w:rsidR="00023705" w:rsidRPr="00DD01AF" w:rsidRDefault="00023705" w:rsidP="00023705">
      <w:pPr>
        <w:spacing w:line="360" w:lineRule="auto"/>
        <w:rPr>
          <w:rFonts w:ascii="Arial" w:hAnsi="Arial" w:cs="Arial"/>
          <w:sz w:val="22"/>
          <w:szCs w:val="22"/>
        </w:rPr>
      </w:pPr>
      <w:proofErr w:type="spellStart"/>
      <w:r w:rsidRPr="00DD01AF">
        <w:rPr>
          <w:rFonts w:ascii="Arial" w:hAnsi="Arial" w:cs="Arial"/>
          <w:color w:val="000000"/>
          <w:sz w:val="22"/>
          <w:szCs w:val="22"/>
          <w:shd w:val="clear" w:color="auto" w:fill="FFFFFF"/>
        </w:rPr>
        <w:t>McDONALD'S</w:t>
      </w:r>
      <w:proofErr w:type="spellEnd"/>
      <w:r w:rsidRPr="00DD01AF">
        <w:rPr>
          <w:rFonts w:ascii="Arial" w:hAnsi="Arial" w:cs="Arial"/>
          <w:color w:val="000000"/>
          <w:sz w:val="22"/>
          <w:szCs w:val="22"/>
          <w:shd w:val="clear" w:color="auto" w:fill="FFFFFF"/>
        </w:rPr>
        <w:t xml:space="preserve"> (2020) </w:t>
      </w:r>
      <w:proofErr w:type="spellStart"/>
      <w:r w:rsidRPr="00DD01AF">
        <w:rPr>
          <w:rFonts w:ascii="Arial" w:hAnsi="Arial" w:cs="Arial"/>
          <w:i/>
          <w:iCs/>
          <w:color w:val="000000"/>
          <w:sz w:val="22"/>
          <w:szCs w:val="22"/>
        </w:rPr>
        <w:t>McDONALD'S</w:t>
      </w:r>
      <w:proofErr w:type="spellEnd"/>
      <w:r w:rsidRPr="00DD01AF">
        <w:rPr>
          <w:rFonts w:ascii="Arial" w:hAnsi="Arial" w:cs="Arial"/>
          <w:i/>
          <w:iCs/>
          <w:color w:val="000000"/>
          <w:sz w:val="22"/>
          <w:szCs w:val="22"/>
        </w:rPr>
        <w:t xml:space="preserve"> REPORTS FIRST</w:t>
      </w:r>
      <w:r w:rsidRPr="00DD01AF">
        <w:rPr>
          <w:rFonts w:ascii="Arial" w:hAnsi="Arial" w:cs="Arial"/>
          <w:color w:val="000000"/>
          <w:sz w:val="22"/>
          <w:szCs w:val="22"/>
          <w:shd w:val="clear" w:color="auto" w:fill="FFFFFF"/>
        </w:rPr>
        <w:t>. Available at: https://corporate.mcdonalds.com/content/dam/gwscorp/nfl/investor-relations-content/Quaterly-results/Q120%20Exhibit%2099.1.pdf (Accessed: 03/04/2021).</w:t>
      </w:r>
    </w:p>
    <w:p w14:paraId="2CFC6742" w14:textId="77777777" w:rsidR="00023705" w:rsidRPr="00DD01AF" w:rsidRDefault="00023705" w:rsidP="00023705">
      <w:pPr>
        <w:spacing w:line="360" w:lineRule="auto"/>
        <w:rPr>
          <w:rFonts w:ascii="Arial" w:hAnsi="Arial" w:cs="Arial"/>
          <w:sz w:val="22"/>
          <w:szCs w:val="22"/>
        </w:rPr>
      </w:pPr>
    </w:p>
    <w:p w14:paraId="0EFD2983" w14:textId="77777777" w:rsidR="00023705" w:rsidRPr="00D021AD" w:rsidRDefault="00023705" w:rsidP="00023705">
      <w:pPr>
        <w:spacing w:line="360" w:lineRule="auto"/>
        <w:jc w:val="both"/>
        <w:rPr>
          <w:rFonts w:ascii="Arial" w:hAnsi="Arial" w:cs="Arial"/>
          <w:sz w:val="22"/>
          <w:szCs w:val="22"/>
        </w:rPr>
      </w:pPr>
      <w:proofErr w:type="spellStart"/>
      <w:proofErr w:type="gramStart"/>
      <w:r>
        <w:rPr>
          <w:rFonts w:ascii="Arial" w:hAnsi="Arial" w:cs="Arial"/>
          <w:color w:val="202124"/>
          <w:sz w:val="22"/>
          <w:szCs w:val="22"/>
          <w:shd w:val="clear" w:color="auto" w:fill="FFFFFF"/>
        </w:rPr>
        <w:t>Nisa</w:t>
      </w:r>
      <w:proofErr w:type="spellEnd"/>
      <w:r>
        <w:rPr>
          <w:rFonts w:ascii="Arial" w:hAnsi="Arial" w:cs="Arial"/>
          <w:color w:val="202124"/>
          <w:sz w:val="22"/>
          <w:szCs w:val="22"/>
          <w:shd w:val="clear" w:color="auto" w:fill="FFFFFF"/>
        </w:rPr>
        <w:t>,(</w:t>
      </w:r>
      <w:proofErr w:type="gramEnd"/>
      <w:r>
        <w:rPr>
          <w:rFonts w:ascii="Arial" w:hAnsi="Arial" w:cs="Arial"/>
          <w:color w:val="202124"/>
          <w:sz w:val="22"/>
          <w:szCs w:val="22"/>
          <w:shd w:val="clear" w:color="auto" w:fill="FFFFFF"/>
        </w:rPr>
        <w:t>2020)</w:t>
      </w:r>
      <w:r w:rsidRPr="00D021AD">
        <w:rPr>
          <w:rFonts w:ascii="Arial" w:hAnsi="Arial" w:cs="Arial"/>
          <w:color w:val="202124"/>
          <w:sz w:val="22"/>
          <w:szCs w:val="22"/>
          <w:shd w:val="clear" w:color="auto" w:fill="FFFFFF"/>
        </w:rPr>
        <w:t xml:space="preserve"> </w:t>
      </w:r>
      <w:hyperlink r:id="rId14" w:history="1">
        <w:r w:rsidRPr="00390163">
          <w:rPr>
            <w:rStyle w:val="Hyperlink"/>
            <w:rFonts w:ascii="Arial" w:hAnsi="Arial" w:cs="Arial"/>
            <w:sz w:val="22"/>
            <w:szCs w:val="22"/>
          </w:rPr>
          <w:t>https://www.researchgate.net/publication/228136941_Food_Retailing_Fast_Food_Industry</w:t>
        </w:r>
      </w:hyperlink>
    </w:p>
    <w:p w14:paraId="212E2C95" w14:textId="77777777" w:rsidR="00023705" w:rsidRPr="00D021AD" w:rsidRDefault="00023705" w:rsidP="00023705">
      <w:pPr>
        <w:spacing w:line="360" w:lineRule="auto"/>
        <w:jc w:val="both"/>
        <w:rPr>
          <w:rFonts w:ascii="Arial" w:hAnsi="Arial" w:cs="Arial"/>
          <w:sz w:val="22"/>
          <w:szCs w:val="22"/>
        </w:rPr>
      </w:pPr>
    </w:p>
    <w:p w14:paraId="222B3CE7" w14:textId="77777777" w:rsidR="00023705" w:rsidRPr="00DD01AF" w:rsidRDefault="00023705" w:rsidP="00023705">
      <w:pPr>
        <w:spacing w:before="100" w:beforeAutospacing="1" w:after="100" w:afterAutospacing="1" w:line="360" w:lineRule="auto"/>
        <w:rPr>
          <w:rFonts w:ascii="Arial" w:hAnsi="Arial" w:cs="Arial"/>
          <w:sz w:val="22"/>
          <w:szCs w:val="22"/>
        </w:rPr>
      </w:pPr>
      <w:r w:rsidRPr="00DD01AF">
        <w:rPr>
          <w:rFonts w:ascii="Arial" w:hAnsi="Arial" w:cs="Arial"/>
          <w:sz w:val="22"/>
          <w:szCs w:val="22"/>
        </w:rPr>
        <w:t>Ohmae, K. (1989), ``</w:t>
      </w:r>
      <w:proofErr w:type="spellStart"/>
      <w:r w:rsidRPr="00DD01AF">
        <w:rPr>
          <w:rFonts w:ascii="Arial" w:hAnsi="Arial" w:cs="Arial"/>
          <w:sz w:val="22"/>
          <w:szCs w:val="22"/>
        </w:rPr>
        <w:t>Managinginaborderlessworld</w:t>
      </w:r>
      <w:proofErr w:type="spellEnd"/>
      <w:r w:rsidRPr="00DD01AF">
        <w:rPr>
          <w:rFonts w:ascii="Arial" w:hAnsi="Arial" w:cs="Arial"/>
          <w:sz w:val="22"/>
          <w:szCs w:val="22"/>
        </w:rPr>
        <w:t>'</w:t>
      </w:r>
      <w:proofErr w:type="gramStart"/>
      <w:r w:rsidRPr="00DD01AF">
        <w:rPr>
          <w:rFonts w:ascii="Arial" w:hAnsi="Arial" w:cs="Arial"/>
          <w:sz w:val="22"/>
          <w:szCs w:val="22"/>
        </w:rPr>
        <w:t>',</w:t>
      </w:r>
      <w:proofErr w:type="spellStart"/>
      <w:r w:rsidRPr="00DD01AF">
        <w:rPr>
          <w:rFonts w:ascii="Arial" w:hAnsi="Arial" w:cs="Arial"/>
          <w:sz w:val="22"/>
          <w:szCs w:val="22"/>
        </w:rPr>
        <w:t>HarvardBusinessReview</w:t>
      </w:r>
      <w:proofErr w:type="gramEnd"/>
      <w:r w:rsidRPr="00DD01AF">
        <w:rPr>
          <w:rFonts w:ascii="Arial" w:hAnsi="Arial" w:cs="Arial"/>
          <w:sz w:val="22"/>
          <w:szCs w:val="22"/>
        </w:rPr>
        <w:t>,May</w:t>
      </w:r>
      <w:proofErr w:type="spellEnd"/>
      <w:r w:rsidRPr="00DD01AF">
        <w:rPr>
          <w:rFonts w:ascii="Arial" w:hAnsi="Arial" w:cs="Arial"/>
          <w:sz w:val="22"/>
          <w:szCs w:val="22"/>
        </w:rPr>
        <w:t xml:space="preserve">/June, pp. 152-61. </w:t>
      </w:r>
    </w:p>
    <w:p w14:paraId="24C547FA" w14:textId="77777777" w:rsidR="00023705" w:rsidRPr="00DD01AF" w:rsidRDefault="00023705" w:rsidP="00023705">
      <w:pPr>
        <w:spacing w:line="360" w:lineRule="auto"/>
        <w:jc w:val="both"/>
        <w:rPr>
          <w:rFonts w:ascii="Arial" w:hAnsi="Arial" w:cs="Arial"/>
          <w:sz w:val="22"/>
          <w:szCs w:val="22"/>
        </w:rPr>
      </w:pPr>
      <w:r w:rsidRPr="00DD01AF">
        <w:rPr>
          <w:rFonts w:ascii="Arial" w:hAnsi="Arial" w:cs="Arial"/>
          <w:sz w:val="22"/>
          <w:szCs w:val="22"/>
        </w:rPr>
        <w:lastRenderedPageBreak/>
        <w:t xml:space="preserve">PR Newswire (2020) - </w:t>
      </w:r>
      <w:hyperlink r:id="rId15" w:history="1">
        <w:r w:rsidRPr="00DD01AF">
          <w:rPr>
            <w:rStyle w:val="Hyperlink"/>
            <w:rFonts w:ascii="Arial" w:hAnsi="Arial" w:cs="Arial"/>
            <w:sz w:val="22"/>
            <w:szCs w:val="22"/>
          </w:rPr>
          <w:t>https://www.prnewswire.com/news-releases/global-fast-food-market-worth-931-billion-by-2027---industry-assessment-featuring-auntie-annes-dominos-pizza-dunkin-brands-group-mcdonalds-yum-brands-and-more-301096058.html</w:t>
        </w:r>
      </w:hyperlink>
    </w:p>
    <w:p w14:paraId="6DFF5DB5" w14:textId="77777777" w:rsidR="00023705" w:rsidRPr="00DD01AF" w:rsidRDefault="00023705" w:rsidP="00023705">
      <w:pPr>
        <w:spacing w:line="360" w:lineRule="auto"/>
        <w:rPr>
          <w:rFonts w:ascii="Arial" w:hAnsi="Arial" w:cs="Arial"/>
          <w:sz w:val="22"/>
          <w:szCs w:val="22"/>
        </w:rPr>
      </w:pPr>
    </w:p>
    <w:p w14:paraId="331AECB0" w14:textId="77777777" w:rsidR="00023705" w:rsidRPr="00DD01AF" w:rsidRDefault="00023705" w:rsidP="00023705">
      <w:pPr>
        <w:spacing w:before="100" w:beforeAutospacing="1" w:after="100" w:afterAutospacing="1" w:line="360" w:lineRule="auto"/>
        <w:rPr>
          <w:rFonts w:ascii="Arial" w:hAnsi="Arial" w:cs="Arial"/>
          <w:sz w:val="22"/>
          <w:szCs w:val="22"/>
        </w:rPr>
      </w:pPr>
      <w:r w:rsidRPr="00DD01AF">
        <w:rPr>
          <w:rFonts w:ascii="Arial" w:hAnsi="Arial" w:cs="Arial"/>
          <w:sz w:val="22"/>
          <w:szCs w:val="22"/>
        </w:rPr>
        <w:t xml:space="preserve">Rahbar, &amp; Wahid. (2011). Investigation of green marketing tools’ effect on consumers’ purchase behaviour. </w:t>
      </w:r>
      <w:r w:rsidRPr="00DD01AF">
        <w:rPr>
          <w:rFonts w:ascii="Arial" w:hAnsi="Arial" w:cs="Arial"/>
          <w:i/>
          <w:iCs/>
          <w:sz w:val="22"/>
          <w:szCs w:val="22"/>
        </w:rPr>
        <w:t>Business Strategy Series, 12</w:t>
      </w:r>
      <w:r w:rsidRPr="00DD01AF">
        <w:rPr>
          <w:rFonts w:ascii="Arial" w:hAnsi="Arial" w:cs="Arial"/>
          <w:sz w:val="22"/>
          <w:szCs w:val="22"/>
        </w:rPr>
        <w:t xml:space="preserve">(2), 73-83. doi:10.1108/17515631111114877 </w:t>
      </w:r>
    </w:p>
    <w:p w14:paraId="64A43F9A" w14:textId="77777777" w:rsidR="00023705" w:rsidRPr="00D021AD" w:rsidRDefault="00023705" w:rsidP="00023705">
      <w:pPr>
        <w:spacing w:line="360" w:lineRule="auto"/>
        <w:rPr>
          <w:rFonts w:ascii="Arial" w:hAnsi="Arial" w:cs="Arial"/>
          <w:color w:val="000000" w:themeColor="text1"/>
          <w:sz w:val="22"/>
          <w:szCs w:val="22"/>
        </w:rPr>
      </w:pPr>
    </w:p>
    <w:p w14:paraId="0C28D116" w14:textId="77777777" w:rsidR="00023705" w:rsidRDefault="00023705" w:rsidP="00023705">
      <w:pPr>
        <w:spacing w:line="360" w:lineRule="auto"/>
        <w:rPr>
          <w:rFonts w:ascii="Arial" w:hAnsi="Arial" w:cs="Arial"/>
          <w:color w:val="000000" w:themeColor="text1"/>
          <w:sz w:val="22"/>
          <w:szCs w:val="22"/>
        </w:rPr>
      </w:pPr>
      <w:r w:rsidRPr="00D021AD">
        <w:rPr>
          <w:rFonts w:ascii="Arial" w:hAnsi="Arial" w:cs="Arial"/>
          <w:color w:val="000000" w:themeColor="text1"/>
          <w:sz w:val="22"/>
          <w:szCs w:val="22"/>
          <w:shd w:val="clear" w:color="auto" w:fill="FFFFFF"/>
        </w:rPr>
        <w:t xml:space="preserve">Rodionova, Z. (2017) BIG MAC AND DRIVES McDonald’s rolls out its delivery service nationwide with </w:t>
      </w:r>
      <w:proofErr w:type="spellStart"/>
      <w:r w:rsidRPr="00D021AD">
        <w:rPr>
          <w:rFonts w:ascii="Arial" w:hAnsi="Arial" w:cs="Arial"/>
          <w:color w:val="000000" w:themeColor="text1"/>
          <w:sz w:val="22"/>
          <w:szCs w:val="22"/>
          <w:shd w:val="clear" w:color="auto" w:fill="FFFFFF"/>
        </w:rPr>
        <w:t>UberEats</w:t>
      </w:r>
      <w:proofErr w:type="spellEnd"/>
      <w:r w:rsidRPr="00D021AD">
        <w:rPr>
          <w:rFonts w:ascii="Arial" w:hAnsi="Arial" w:cs="Arial"/>
          <w:color w:val="000000" w:themeColor="text1"/>
          <w:sz w:val="22"/>
          <w:szCs w:val="22"/>
          <w:shd w:val="clear" w:color="auto" w:fill="FFFFFF"/>
        </w:rPr>
        <w:t>, available at:</w:t>
      </w:r>
      <w:r w:rsidRPr="00D021AD">
        <w:rPr>
          <w:rStyle w:val="apple-converted-space"/>
          <w:rFonts w:ascii="Arial" w:eastAsiaTheme="majorEastAsia" w:hAnsi="Arial" w:cs="Arial"/>
          <w:color w:val="000000" w:themeColor="text1"/>
          <w:sz w:val="22"/>
          <w:szCs w:val="22"/>
          <w:shd w:val="clear" w:color="auto" w:fill="FFFFFF"/>
        </w:rPr>
        <w:t> </w:t>
      </w:r>
      <w:hyperlink r:id="rId16" w:history="1">
        <w:r w:rsidRPr="00D021AD">
          <w:rPr>
            <w:rStyle w:val="Hyperlink"/>
            <w:rFonts w:ascii="Arial" w:hAnsi="Arial" w:cs="Arial"/>
            <w:color w:val="000000" w:themeColor="text1"/>
            <w:sz w:val="22"/>
            <w:szCs w:val="22"/>
            <w:u w:val="none"/>
          </w:rPr>
          <w:t>https://www.thesun.co.uk/money/4036251/mcdonalds-delivery-uk-ubereats-launch-nationwide-london-birmingham-manchester-edinburgh/</w:t>
        </w:r>
      </w:hyperlink>
      <w:r w:rsidRPr="00D021AD">
        <w:rPr>
          <w:rFonts w:ascii="Arial" w:hAnsi="Arial" w:cs="Arial"/>
          <w:color w:val="000000" w:themeColor="text1"/>
          <w:sz w:val="22"/>
          <w:szCs w:val="22"/>
          <w:shd w:val="clear" w:color="auto" w:fill="FFFFFF"/>
        </w:rPr>
        <w:t>(accessed 03/04/2021)</w:t>
      </w:r>
    </w:p>
    <w:p w14:paraId="6A1208F8" w14:textId="77777777" w:rsidR="00023705" w:rsidRPr="00DD01AF" w:rsidRDefault="00023705" w:rsidP="00023705">
      <w:pPr>
        <w:spacing w:line="360" w:lineRule="auto"/>
        <w:rPr>
          <w:rFonts w:ascii="Arial" w:hAnsi="Arial" w:cs="Arial"/>
          <w:sz w:val="22"/>
          <w:szCs w:val="22"/>
        </w:rPr>
      </w:pPr>
    </w:p>
    <w:p w14:paraId="21C862C8" w14:textId="77777777" w:rsidR="0065420A" w:rsidRPr="00DD01AF" w:rsidRDefault="0065420A" w:rsidP="00DD01AF">
      <w:pPr>
        <w:spacing w:line="360" w:lineRule="auto"/>
        <w:rPr>
          <w:rFonts w:ascii="Arial" w:hAnsi="Arial" w:cs="Arial"/>
          <w:sz w:val="22"/>
          <w:szCs w:val="22"/>
        </w:rPr>
      </w:pPr>
    </w:p>
    <w:p w14:paraId="6DCECB01" w14:textId="52344206" w:rsidR="00FF25C0" w:rsidRDefault="00AD2316" w:rsidP="00DD01AF">
      <w:pPr>
        <w:spacing w:line="360" w:lineRule="auto"/>
        <w:rPr>
          <w:rFonts w:ascii="Arial" w:hAnsi="Arial" w:cs="Arial"/>
          <w:sz w:val="22"/>
          <w:szCs w:val="22"/>
        </w:rPr>
      </w:pPr>
      <w:r w:rsidRPr="00DD01AF">
        <w:rPr>
          <w:rFonts w:ascii="Arial" w:hAnsi="Arial" w:cs="Arial"/>
          <w:color w:val="000000"/>
          <w:sz w:val="22"/>
          <w:szCs w:val="22"/>
          <w:shd w:val="clear" w:color="auto" w:fill="FFFFFF"/>
        </w:rPr>
        <w:t>R</w:t>
      </w:r>
      <w:r w:rsidR="00353E85">
        <w:rPr>
          <w:rFonts w:ascii="Arial" w:hAnsi="Arial" w:cs="Arial"/>
          <w:color w:val="000000"/>
          <w:sz w:val="22"/>
          <w:szCs w:val="22"/>
          <w:shd w:val="clear" w:color="auto" w:fill="FFFFFF"/>
        </w:rPr>
        <w:t>oss</w:t>
      </w:r>
      <w:r w:rsidRPr="00DD01AF">
        <w:rPr>
          <w:rFonts w:ascii="Arial" w:hAnsi="Arial" w:cs="Arial"/>
          <w:color w:val="000000"/>
          <w:sz w:val="22"/>
          <w:szCs w:val="22"/>
          <w:shd w:val="clear" w:color="auto" w:fill="FFFFFF"/>
        </w:rPr>
        <w:t>, S.</w:t>
      </w:r>
      <w:r w:rsidR="00007634" w:rsidRPr="00DD01AF">
        <w:rPr>
          <w:rFonts w:ascii="Arial" w:hAnsi="Arial" w:cs="Arial"/>
          <w:color w:val="000000"/>
          <w:sz w:val="22"/>
          <w:szCs w:val="22"/>
          <w:shd w:val="clear" w:color="auto" w:fill="FFFFFF"/>
        </w:rPr>
        <w:t xml:space="preserve"> (</w:t>
      </w:r>
      <w:r w:rsidRPr="00DD01AF">
        <w:rPr>
          <w:rFonts w:ascii="Arial" w:hAnsi="Arial" w:cs="Arial"/>
          <w:color w:val="000000"/>
          <w:sz w:val="22"/>
          <w:szCs w:val="22"/>
          <w:shd w:val="clear" w:color="auto" w:fill="FFFFFF"/>
        </w:rPr>
        <w:t>2020</w:t>
      </w:r>
      <w:r w:rsidR="00007634" w:rsidRPr="00DD01AF">
        <w:rPr>
          <w:rFonts w:ascii="Arial" w:hAnsi="Arial" w:cs="Arial"/>
          <w:color w:val="000000"/>
          <w:sz w:val="22"/>
          <w:szCs w:val="22"/>
          <w:shd w:val="clear" w:color="auto" w:fill="FFFFFF"/>
        </w:rPr>
        <w:t>)</w:t>
      </w:r>
      <w:r w:rsidRPr="00DD01AF">
        <w:rPr>
          <w:rFonts w:ascii="Arial" w:hAnsi="Arial" w:cs="Arial"/>
          <w:color w:val="000000"/>
          <w:sz w:val="22"/>
          <w:szCs w:val="22"/>
          <w:shd w:val="clear" w:color="auto" w:fill="FFFFFF"/>
        </w:rPr>
        <w:t> </w:t>
      </w:r>
      <w:r w:rsidRPr="00DD01AF">
        <w:rPr>
          <w:rFonts w:ascii="Arial" w:hAnsi="Arial" w:cs="Arial"/>
          <w:i/>
          <w:iCs/>
          <w:color w:val="000000"/>
          <w:sz w:val="22"/>
          <w:szCs w:val="22"/>
        </w:rPr>
        <w:t xml:space="preserve">10 Countries </w:t>
      </w:r>
      <w:proofErr w:type="gramStart"/>
      <w:r w:rsidRPr="00DD01AF">
        <w:rPr>
          <w:rFonts w:ascii="Arial" w:hAnsi="Arial" w:cs="Arial"/>
          <w:i/>
          <w:iCs/>
          <w:color w:val="000000"/>
          <w:sz w:val="22"/>
          <w:szCs w:val="22"/>
        </w:rPr>
        <w:t>With</w:t>
      </w:r>
      <w:proofErr w:type="gramEnd"/>
      <w:r w:rsidRPr="00DD01AF">
        <w:rPr>
          <w:rFonts w:ascii="Arial" w:hAnsi="Arial" w:cs="Arial"/>
          <w:i/>
          <w:iCs/>
          <w:color w:val="000000"/>
          <w:sz w:val="22"/>
          <w:szCs w:val="22"/>
        </w:rPr>
        <w:t xml:space="preserve"> the Most McDonald's Locations</w:t>
      </w:r>
      <w:r w:rsidRPr="00DD01AF">
        <w:rPr>
          <w:rFonts w:ascii="Arial" w:hAnsi="Arial" w:cs="Arial"/>
          <w:color w:val="000000"/>
          <w:sz w:val="22"/>
          <w:szCs w:val="22"/>
          <w:shd w:val="clear" w:color="auto" w:fill="FFFFFF"/>
        </w:rPr>
        <w:t xml:space="preserve">. Available at: https://www.investopedia.com/articles/markets-economy/091716/10-countries-most-mcdonalds-locations-mcd.asp </w:t>
      </w:r>
      <w:r w:rsidR="00007634" w:rsidRPr="00DD01AF">
        <w:rPr>
          <w:rFonts w:ascii="Arial" w:hAnsi="Arial" w:cs="Arial"/>
          <w:color w:val="000000"/>
          <w:sz w:val="22"/>
          <w:szCs w:val="22"/>
          <w:shd w:val="clear" w:color="auto" w:fill="FFFFFF"/>
        </w:rPr>
        <w:t>(</w:t>
      </w:r>
      <w:r w:rsidRPr="00DD01AF">
        <w:rPr>
          <w:rFonts w:ascii="Arial" w:hAnsi="Arial" w:cs="Arial"/>
          <w:color w:val="000000"/>
          <w:sz w:val="22"/>
          <w:szCs w:val="22"/>
          <w:shd w:val="clear" w:color="auto" w:fill="FFFFFF"/>
        </w:rPr>
        <w:t>Accessed</w:t>
      </w:r>
      <w:r w:rsidR="00007634" w:rsidRPr="00DD01AF">
        <w:rPr>
          <w:rFonts w:ascii="Arial" w:hAnsi="Arial" w:cs="Arial"/>
          <w:color w:val="000000"/>
          <w:sz w:val="22"/>
          <w:szCs w:val="22"/>
          <w:shd w:val="clear" w:color="auto" w:fill="FFFFFF"/>
        </w:rPr>
        <w:t>:</w:t>
      </w:r>
      <w:r w:rsidRPr="00DD01AF">
        <w:rPr>
          <w:rFonts w:ascii="Arial" w:hAnsi="Arial" w:cs="Arial"/>
          <w:color w:val="000000"/>
          <w:sz w:val="22"/>
          <w:szCs w:val="22"/>
          <w:shd w:val="clear" w:color="auto" w:fill="FFFFFF"/>
        </w:rPr>
        <w:t xml:space="preserve"> </w:t>
      </w:r>
      <w:r w:rsidR="00007634" w:rsidRPr="00DD01AF">
        <w:rPr>
          <w:rFonts w:ascii="Arial" w:hAnsi="Arial" w:cs="Arial"/>
          <w:color w:val="000000"/>
          <w:sz w:val="22"/>
          <w:szCs w:val="22"/>
          <w:shd w:val="clear" w:color="auto" w:fill="FFFFFF"/>
        </w:rPr>
        <w:t>0</w:t>
      </w:r>
      <w:r w:rsidRPr="00DD01AF">
        <w:rPr>
          <w:rFonts w:ascii="Arial" w:hAnsi="Arial" w:cs="Arial"/>
          <w:color w:val="000000"/>
          <w:sz w:val="22"/>
          <w:szCs w:val="22"/>
          <w:shd w:val="clear" w:color="auto" w:fill="FFFFFF"/>
        </w:rPr>
        <w:t>2</w:t>
      </w:r>
      <w:r w:rsidR="00007634" w:rsidRPr="00DD01AF">
        <w:rPr>
          <w:rFonts w:ascii="Arial" w:hAnsi="Arial" w:cs="Arial"/>
          <w:color w:val="000000"/>
          <w:sz w:val="22"/>
          <w:szCs w:val="22"/>
          <w:shd w:val="clear" w:color="auto" w:fill="FFFFFF"/>
        </w:rPr>
        <w:t>/04/</w:t>
      </w:r>
      <w:r w:rsidRPr="00DD01AF">
        <w:rPr>
          <w:rFonts w:ascii="Arial" w:hAnsi="Arial" w:cs="Arial"/>
          <w:color w:val="000000"/>
          <w:sz w:val="22"/>
          <w:szCs w:val="22"/>
          <w:shd w:val="clear" w:color="auto" w:fill="FFFFFF"/>
        </w:rPr>
        <w:t>2021</w:t>
      </w:r>
      <w:r w:rsidR="00007634" w:rsidRPr="00DD01AF">
        <w:rPr>
          <w:rFonts w:ascii="Arial" w:hAnsi="Arial" w:cs="Arial"/>
          <w:color w:val="000000"/>
          <w:sz w:val="22"/>
          <w:szCs w:val="22"/>
          <w:shd w:val="clear" w:color="auto" w:fill="FFFFFF"/>
        </w:rPr>
        <w:t>)</w:t>
      </w:r>
      <w:r w:rsidRPr="00DD01AF">
        <w:rPr>
          <w:rFonts w:ascii="Arial" w:hAnsi="Arial" w:cs="Arial"/>
          <w:color w:val="000000"/>
          <w:sz w:val="22"/>
          <w:szCs w:val="22"/>
          <w:shd w:val="clear" w:color="auto" w:fill="FFFFFF"/>
        </w:rPr>
        <w:t>.</w:t>
      </w:r>
    </w:p>
    <w:p w14:paraId="1632BC7F" w14:textId="77777777" w:rsidR="00023705" w:rsidRPr="00DD01AF" w:rsidRDefault="00023705" w:rsidP="00023705">
      <w:pPr>
        <w:spacing w:line="360" w:lineRule="auto"/>
        <w:rPr>
          <w:rFonts w:ascii="Arial" w:hAnsi="Arial" w:cs="Arial"/>
          <w:sz w:val="22"/>
          <w:szCs w:val="22"/>
        </w:rPr>
      </w:pPr>
    </w:p>
    <w:p w14:paraId="33760896" w14:textId="77777777" w:rsidR="00023705" w:rsidRPr="00D021AD" w:rsidRDefault="00023705" w:rsidP="00023705">
      <w:pPr>
        <w:spacing w:line="360" w:lineRule="auto"/>
        <w:jc w:val="both"/>
        <w:rPr>
          <w:rFonts w:ascii="Arial" w:hAnsi="Arial" w:cs="Arial"/>
          <w:color w:val="000000" w:themeColor="text1"/>
          <w:sz w:val="22"/>
          <w:szCs w:val="22"/>
        </w:rPr>
      </w:pPr>
      <w:r w:rsidRPr="00DD01AF">
        <w:rPr>
          <w:rFonts w:ascii="Arial" w:hAnsi="Arial" w:cs="Arial"/>
          <w:sz w:val="22"/>
          <w:szCs w:val="22"/>
        </w:rPr>
        <w:t xml:space="preserve">Statista (2019) </w:t>
      </w:r>
      <w:r w:rsidRPr="00D021AD">
        <w:rPr>
          <w:rFonts w:ascii="Arial" w:hAnsi="Arial" w:cs="Arial"/>
          <w:color w:val="000000" w:themeColor="text1"/>
          <w:sz w:val="22"/>
          <w:szCs w:val="22"/>
        </w:rPr>
        <w:t xml:space="preserve">- </w:t>
      </w:r>
      <w:hyperlink r:id="rId17" w:history="1">
        <w:r w:rsidRPr="00390163">
          <w:rPr>
            <w:rStyle w:val="Hyperlink"/>
            <w:rFonts w:ascii="Arial" w:hAnsi="Arial" w:cs="Arial"/>
            <w:sz w:val="22"/>
            <w:szCs w:val="22"/>
          </w:rPr>
          <w:t>https://www.statista.com/statistics/407892/brand-value-of-the-leading-global-fast-food-brands/</w:t>
        </w:r>
      </w:hyperlink>
    </w:p>
    <w:p w14:paraId="2BAFE6B7" w14:textId="77777777" w:rsidR="00023705" w:rsidRPr="00DD01AF" w:rsidRDefault="00023705" w:rsidP="00DD01AF">
      <w:pPr>
        <w:spacing w:line="360" w:lineRule="auto"/>
        <w:rPr>
          <w:rFonts w:ascii="Arial" w:hAnsi="Arial" w:cs="Arial"/>
          <w:sz w:val="22"/>
          <w:szCs w:val="22"/>
        </w:rPr>
      </w:pPr>
    </w:p>
    <w:p w14:paraId="3B78948E" w14:textId="75387503" w:rsidR="00B44184" w:rsidRPr="00DD01AF" w:rsidRDefault="00D9094C" w:rsidP="00DD01AF">
      <w:pPr>
        <w:spacing w:line="360" w:lineRule="auto"/>
        <w:rPr>
          <w:rFonts w:ascii="Arial" w:hAnsi="Arial" w:cs="Arial"/>
          <w:sz w:val="22"/>
          <w:szCs w:val="22"/>
        </w:rPr>
      </w:pPr>
      <w:r w:rsidRPr="00DD01AF">
        <w:rPr>
          <w:rFonts w:ascii="Arial" w:hAnsi="Arial" w:cs="Arial"/>
          <w:color w:val="000000"/>
          <w:sz w:val="22"/>
          <w:szCs w:val="22"/>
          <w:shd w:val="clear" w:color="auto" w:fill="FFFFFF"/>
        </w:rPr>
        <w:t xml:space="preserve">Verma, S., Upadhayay, Y. and Bajpai, A. </w:t>
      </w:r>
      <w:r w:rsidR="00240139" w:rsidRPr="00DD01AF">
        <w:rPr>
          <w:rFonts w:ascii="Arial" w:hAnsi="Arial" w:cs="Arial"/>
          <w:color w:val="000000"/>
          <w:sz w:val="22"/>
          <w:szCs w:val="22"/>
          <w:shd w:val="clear" w:color="auto" w:fill="FFFFFF"/>
        </w:rPr>
        <w:t>(</w:t>
      </w:r>
      <w:r w:rsidRPr="00DD01AF">
        <w:rPr>
          <w:rFonts w:ascii="Arial" w:hAnsi="Arial" w:cs="Arial"/>
          <w:color w:val="000000"/>
          <w:sz w:val="22"/>
          <w:szCs w:val="22"/>
          <w:shd w:val="clear" w:color="auto" w:fill="FFFFFF"/>
        </w:rPr>
        <w:t>2008</w:t>
      </w:r>
      <w:r w:rsidR="00240139" w:rsidRPr="00DD01AF">
        <w:rPr>
          <w:rFonts w:ascii="Arial" w:hAnsi="Arial" w:cs="Arial"/>
          <w:color w:val="000000"/>
          <w:sz w:val="22"/>
          <w:szCs w:val="22"/>
          <w:shd w:val="clear" w:color="auto" w:fill="FFFFFF"/>
        </w:rPr>
        <w:t>)</w:t>
      </w:r>
      <w:r w:rsidRPr="00DD01AF">
        <w:rPr>
          <w:rStyle w:val="apple-converted-space"/>
          <w:rFonts w:ascii="Arial" w:eastAsiaTheme="majorEastAsia" w:hAnsi="Arial" w:cs="Arial"/>
          <w:color w:val="000000"/>
          <w:sz w:val="22"/>
          <w:szCs w:val="22"/>
          <w:shd w:val="clear" w:color="auto" w:fill="FFFFFF"/>
        </w:rPr>
        <w:t> </w:t>
      </w:r>
      <w:r w:rsidRPr="00DD01AF">
        <w:rPr>
          <w:rFonts w:ascii="Arial" w:hAnsi="Arial" w:cs="Arial"/>
          <w:i/>
          <w:iCs/>
          <w:color w:val="000000"/>
          <w:sz w:val="22"/>
          <w:szCs w:val="22"/>
        </w:rPr>
        <w:t>Globalisation at the crossroads</w:t>
      </w:r>
      <w:r w:rsidRPr="00DD01AF">
        <w:rPr>
          <w:rFonts w:ascii="Arial" w:hAnsi="Arial" w:cs="Arial"/>
          <w:color w:val="000000"/>
          <w:sz w:val="22"/>
          <w:szCs w:val="22"/>
          <w:shd w:val="clear" w:color="auto" w:fill="FFFFFF"/>
        </w:rPr>
        <w:t xml:space="preserve">. New Delhi: </w:t>
      </w:r>
      <w:proofErr w:type="spellStart"/>
      <w:r w:rsidRPr="00DD01AF">
        <w:rPr>
          <w:rFonts w:ascii="Arial" w:hAnsi="Arial" w:cs="Arial"/>
          <w:color w:val="000000"/>
          <w:sz w:val="22"/>
          <w:szCs w:val="22"/>
          <w:shd w:val="clear" w:color="auto" w:fill="FFFFFF"/>
        </w:rPr>
        <w:t>Sarup</w:t>
      </w:r>
      <w:proofErr w:type="spellEnd"/>
      <w:r w:rsidRPr="00DD01AF">
        <w:rPr>
          <w:rFonts w:ascii="Arial" w:hAnsi="Arial" w:cs="Arial"/>
          <w:color w:val="000000"/>
          <w:sz w:val="22"/>
          <w:szCs w:val="22"/>
          <w:shd w:val="clear" w:color="auto" w:fill="FFFFFF"/>
        </w:rPr>
        <w:t xml:space="preserve"> &amp; Sons</w:t>
      </w:r>
      <w:r w:rsidR="00240139" w:rsidRPr="00DD01AF">
        <w:rPr>
          <w:rFonts w:ascii="Arial" w:hAnsi="Arial" w:cs="Arial"/>
          <w:color w:val="000000"/>
          <w:sz w:val="22"/>
          <w:szCs w:val="22"/>
          <w:shd w:val="clear" w:color="auto" w:fill="FFFFFF"/>
        </w:rPr>
        <w:t>, pp. 256</w:t>
      </w:r>
    </w:p>
    <w:p w14:paraId="08CA423E" w14:textId="6574B204" w:rsidR="001A1E7F" w:rsidRPr="00DD01AF" w:rsidRDefault="001A1E7F" w:rsidP="00DD01AF">
      <w:pPr>
        <w:spacing w:line="360" w:lineRule="auto"/>
        <w:rPr>
          <w:rFonts w:ascii="Arial" w:hAnsi="Arial" w:cs="Arial"/>
          <w:sz w:val="22"/>
          <w:szCs w:val="22"/>
        </w:rPr>
      </w:pPr>
    </w:p>
    <w:p w14:paraId="5B52AEAD" w14:textId="0D7E0446" w:rsidR="009D0326" w:rsidRPr="00DD01AF" w:rsidRDefault="00A32941" w:rsidP="00DD01AF">
      <w:pPr>
        <w:spacing w:line="360" w:lineRule="auto"/>
        <w:rPr>
          <w:rFonts w:ascii="Arial" w:hAnsi="Arial" w:cs="Arial"/>
          <w:sz w:val="22"/>
          <w:szCs w:val="22"/>
        </w:rPr>
      </w:pPr>
      <w:r w:rsidRPr="00DD01AF">
        <w:rPr>
          <w:rFonts w:ascii="Arial" w:hAnsi="Arial" w:cs="Arial"/>
          <w:color w:val="000000"/>
          <w:sz w:val="22"/>
          <w:szCs w:val="22"/>
          <w:shd w:val="clear" w:color="auto" w:fill="FFFFFF"/>
        </w:rPr>
        <w:t xml:space="preserve">Vignali, </w:t>
      </w:r>
      <w:r w:rsidR="00C578FE" w:rsidRPr="00DD01AF">
        <w:rPr>
          <w:rFonts w:ascii="Arial" w:hAnsi="Arial" w:cs="Arial"/>
          <w:color w:val="000000"/>
          <w:sz w:val="22"/>
          <w:szCs w:val="22"/>
          <w:shd w:val="clear" w:color="auto" w:fill="FFFFFF"/>
        </w:rPr>
        <w:t>C.,</w:t>
      </w:r>
      <w:r w:rsidR="00C578FE" w:rsidRPr="00DD01AF">
        <w:rPr>
          <w:rFonts w:ascii="Arial" w:hAnsi="Arial" w:cs="Arial"/>
          <w:color w:val="000000"/>
          <w:sz w:val="22"/>
          <w:szCs w:val="22"/>
          <w:shd w:val="clear" w:color="auto" w:fill="FFFFFF"/>
          <w:lang w:val="bg-BG"/>
        </w:rPr>
        <w:t xml:space="preserve"> (</w:t>
      </w:r>
      <w:r w:rsidR="00C578FE" w:rsidRPr="00DD01AF">
        <w:rPr>
          <w:rFonts w:ascii="Arial" w:hAnsi="Arial" w:cs="Arial"/>
          <w:color w:val="000000"/>
          <w:sz w:val="22"/>
          <w:szCs w:val="22"/>
          <w:shd w:val="clear" w:color="auto" w:fill="FFFFFF"/>
        </w:rPr>
        <w:t>2001</w:t>
      </w:r>
      <w:r w:rsidRPr="00DD01AF">
        <w:rPr>
          <w:rFonts w:ascii="Arial" w:hAnsi="Arial" w:cs="Arial"/>
          <w:color w:val="000000"/>
          <w:sz w:val="22"/>
          <w:szCs w:val="22"/>
          <w:shd w:val="clear" w:color="auto" w:fill="FFFFFF"/>
          <w:lang w:val="bg-BG"/>
        </w:rPr>
        <w:t>)</w:t>
      </w:r>
      <w:r w:rsidRPr="00DD01AF">
        <w:rPr>
          <w:rFonts w:ascii="Arial" w:hAnsi="Arial" w:cs="Arial"/>
          <w:color w:val="000000"/>
          <w:sz w:val="22"/>
          <w:szCs w:val="22"/>
          <w:shd w:val="clear" w:color="auto" w:fill="FFFFFF"/>
        </w:rPr>
        <w:t>. McDonald’s: “think global, act local” – the marketing mix.</w:t>
      </w:r>
      <w:r w:rsidRPr="00DD01AF">
        <w:rPr>
          <w:rStyle w:val="apple-converted-space"/>
          <w:rFonts w:ascii="Arial" w:eastAsiaTheme="majorEastAsia" w:hAnsi="Arial" w:cs="Arial"/>
          <w:color w:val="000000"/>
          <w:sz w:val="22"/>
          <w:szCs w:val="22"/>
          <w:shd w:val="clear" w:color="auto" w:fill="FFFFFF"/>
        </w:rPr>
        <w:t> </w:t>
      </w:r>
      <w:r w:rsidRPr="00DD01AF">
        <w:rPr>
          <w:rFonts w:ascii="Arial" w:hAnsi="Arial" w:cs="Arial"/>
          <w:i/>
          <w:iCs/>
          <w:color w:val="000000"/>
          <w:sz w:val="22"/>
          <w:szCs w:val="22"/>
        </w:rPr>
        <w:t>British Food Journal</w:t>
      </w:r>
      <w:r w:rsidRPr="00DD01AF">
        <w:rPr>
          <w:rFonts w:ascii="Arial" w:hAnsi="Arial" w:cs="Arial"/>
          <w:color w:val="000000"/>
          <w:sz w:val="22"/>
          <w:szCs w:val="22"/>
          <w:shd w:val="clear" w:color="auto" w:fill="FFFFFF"/>
        </w:rPr>
        <w:t>, 103(2), pp.97-111.</w:t>
      </w:r>
    </w:p>
    <w:p w14:paraId="265FF6B7" w14:textId="77777777" w:rsidR="00575F13" w:rsidRPr="00DD01AF" w:rsidRDefault="00575F13" w:rsidP="00DD01AF">
      <w:pPr>
        <w:spacing w:line="360" w:lineRule="auto"/>
        <w:rPr>
          <w:rFonts w:ascii="Arial" w:hAnsi="Arial" w:cs="Arial"/>
          <w:sz w:val="22"/>
          <w:szCs w:val="22"/>
        </w:rPr>
      </w:pPr>
    </w:p>
    <w:p w14:paraId="5670DC57" w14:textId="3B6D42E5" w:rsidR="0021792E" w:rsidRPr="00DD01AF" w:rsidRDefault="0021792E" w:rsidP="00DD01AF">
      <w:pPr>
        <w:spacing w:line="360" w:lineRule="auto"/>
        <w:rPr>
          <w:rFonts w:ascii="Arial" w:hAnsi="Arial" w:cs="Arial"/>
          <w:sz w:val="22"/>
          <w:szCs w:val="22"/>
        </w:rPr>
      </w:pPr>
    </w:p>
    <w:p w14:paraId="3461DF3A" w14:textId="77777777" w:rsidR="000E7296" w:rsidRPr="00007634" w:rsidRDefault="000E7296" w:rsidP="00007634">
      <w:pPr>
        <w:rPr>
          <w:rFonts w:ascii="Arial" w:hAnsi="Arial" w:cs="Arial"/>
          <w:sz w:val="22"/>
          <w:szCs w:val="22"/>
        </w:rPr>
      </w:pPr>
    </w:p>
    <w:sectPr w:rsidR="000E7296" w:rsidRPr="00007634">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0F456F" w14:textId="77777777" w:rsidR="00480F91" w:rsidRDefault="00480F91" w:rsidP="00C67E60">
      <w:r>
        <w:separator/>
      </w:r>
    </w:p>
  </w:endnote>
  <w:endnote w:type="continuationSeparator" w:id="0">
    <w:p w14:paraId="4E2FE71D" w14:textId="77777777" w:rsidR="00480F91" w:rsidRDefault="00480F91" w:rsidP="00C67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dvP405B6">
    <w:altName w:val="Cambria"/>
    <w:panose1 w:val="020B0604020202020204"/>
    <w:charset w:val="00"/>
    <w:family w:val="roman"/>
    <w:notTrueType/>
    <w:pitch w:val="default"/>
  </w:font>
  <w:font w:name="AdvP405B8">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8583331"/>
      <w:docPartObj>
        <w:docPartGallery w:val="Page Numbers (Bottom of Page)"/>
        <w:docPartUnique/>
      </w:docPartObj>
    </w:sdtPr>
    <w:sdtEndPr>
      <w:rPr>
        <w:rStyle w:val="PageNumber"/>
      </w:rPr>
    </w:sdtEndPr>
    <w:sdtContent>
      <w:p w14:paraId="1767EDC9" w14:textId="464BEC31" w:rsidR="00C67E60" w:rsidRDefault="00C67E60" w:rsidP="003901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936A76" w14:textId="77777777" w:rsidR="00C67E60" w:rsidRDefault="00C67E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1116762"/>
      <w:docPartObj>
        <w:docPartGallery w:val="Page Numbers (Bottom of Page)"/>
        <w:docPartUnique/>
      </w:docPartObj>
    </w:sdtPr>
    <w:sdtEndPr>
      <w:rPr>
        <w:rStyle w:val="PageNumber"/>
      </w:rPr>
    </w:sdtEndPr>
    <w:sdtContent>
      <w:p w14:paraId="0AA42CF1" w14:textId="255DCE27" w:rsidR="00C67E60" w:rsidRDefault="00C67E60" w:rsidP="003901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6E684D" w14:textId="77777777" w:rsidR="00C67E60" w:rsidRDefault="00C67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A3C139" w14:textId="77777777" w:rsidR="00480F91" w:rsidRDefault="00480F91" w:rsidP="00C67E60">
      <w:r>
        <w:separator/>
      </w:r>
    </w:p>
  </w:footnote>
  <w:footnote w:type="continuationSeparator" w:id="0">
    <w:p w14:paraId="6877BF5E" w14:textId="77777777" w:rsidR="00480F91" w:rsidRDefault="00480F91" w:rsidP="00C67E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46EC0"/>
    <w:multiLevelType w:val="multilevel"/>
    <w:tmpl w:val="15500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7489F"/>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75F3B"/>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1F41BD"/>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9FA529A"/>
    <w:multiLevelType w:val="hybridMultilevel"/>
    <w:tmpl w:val="FFB2E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BA0FB3"/>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D7428E"/>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03676A"/>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25180B"/>
    <w:multiLevelType w:val="hybridMultilevel"/>
    <w:tmpl w:val="DF3EE3C8"/>
    <w:lvl w:ilvl="0" w:tplc="1E6C98BC">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523333"/>
    <w:multiLevelType w:val="hybridMultilevel"/>
    <w:tmpl w:val="BD588118"/>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FC37C8"/>
    <w:multiLevelType w:val="hybridMultilevel"/>
    <w:tmpl w:val="8D160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FD305C"/>
    <w:multiLevelType w:val="hybridMultilevel"/>
    <w:tmpl w:val="E7B6C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E61A5"/>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5E6553"/>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3"/>
  </w:num>
  <w:num w:numId="3">
    <w:abstractNumId w:val="8"/>
  </w:num>
  <w:num w:numId="4">
    <w:abstractNumId w:val="9"/>
  </w:num>
  <w:num w:numId="5">
    <w:abstractNumId w:val="0"/>
  </w:num>
  <w:num w:numId="6">
    <w:abstractNumId w:val="13"/>
    <w:lvlOverride w:ilvl="0">
      <w:startOverride w:val="12"/>
    </w:lvlOverride>
  </w:num>
  <w:num w:numId="7">
    <w:abstractNumId w:val="5"/>
  </w:num>
  <w:num w:numId="8">
    <w:abstractNumId w:val="12"/>
    <w:lvlOverride w:ilvl="0">
      <w:startOverride w:val="8"/>
    </w:lvlOverride>
  </w:num>
  <w:num w:numId="9">
    <w:abstractNumId w:val="6"/>
  </w:num>
  <w:num w:numId="10">
    <w:abstractNumId w:val="1"/>
    <w:lvlOverride w:ilvl="0">
      <w:startOverride w:val="20"/>
    </w:lvlOverride>
  </w:num>
  <w:num w:numId="11">
    <w:abstractNumId w:val="2"/>
  </w:num>
  <w:num w:numId="12">
    <w:abstractNumId w:val="7"/>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FC2"/>
    <w:rsid w:val="00007634"/>
    <w:rsid w:val="00023705"/>
    <w:rsid w:val="00030685"/>
    <w:rsid w:val="000316B4"/>
    <w:rsid w:val="000455FF"/>
    <w:rsid w:val="00055218"/>
    <w:rsid w:val="00063DB3"/>
    <w:rsid w:val="00080D21"/>
    <w:rsid w:val="000B09C3"/>
    <w:rsid w:val="000B75C6"/>
    <w:rsid w:val="000C4909"/>
    <w:rsid w:val="000C65A4"/>
    <w:rsid w:val="000D44BA"/>
    <w:rsid w:val="000E5AA5"/>
    <w:rsid w:val="000E7296"/>
    <w:rsid w:val="000F25F7"/>
    <w:rsid w:val="00130B06"/>
    <w:rsid w:val="00136039"/>
    <w:rsid w:val="001A1E7F"/>
    <w:rsid w:val="0021792E"/>
    <w:rsid w:val="00224490"/>
    <w:rsid w:val="00240139"/>
    <w:rsid w:val="002444C3"/>
    <w:rsid w:val="00255045"/>
    <w:rsid w:val="002571B6"/>
    <w:rsid w:val="002755CC"/>
    <w:rsid w:val="002933E0"/>
    <w:rsid w:val="002A4617"/>
    <w:rsid w:val="002D7916"/>
    <w:rsid w:val="00353E85"/>
    <w:rsid w:val="003B6750"/>
    <w:rsid w:val="003F4562"/>
    <w:rsid w:val="00412843"/>
    <w:rsid w:val="004129AB"/>
    <w:rsid w:val="0042250B"/>
    <w:rsid w:val="00425EED"/>
    <w:rsid w:val="004407E3"/>
    <w:rsid w:val="0046142F"/>
    <w:rsid w:val="00480F91"/>
    <w:rsid w:val="004842D4"/>
    <w:rsid w:val="004A0716"/>
    <w:rsid w:val="00571936"/>
    <w:rsid w:val="00575F13"/>
    <w:rsid w:val="005A3CF1"/>
    <w:rsid w:val="005B015C"/>
    <w:rsid w:val="005C0AFD"/>
    <w:rsid w:val="005D0907"/>
    <w:rsid w:val="0060637D"/>
    <w:rsid w:val="0065420A"/>
    <w:rsid w:val="00680E8C"/>
    <w:rsid w:val="0069606A"/>
    <w:rsid w:val="006A179E"/>
    <w:rsid w:val="006A743E"/>
    <w:rsid w:val="006E645D"/>
    <w:rsid w:val="00763BCE"/>
    <w:rsid w:val="007B6BC1"/>
    <w:rsid w:val="007C7D68"/>
    <w:rsid w:val="007D388C"/>
    <w:rsid w:val="008118B3"/>
    <w:rsid w:val="00837400"/>
    <w:rsid w:val="008A5140"/>
    <w:rsid w:val="008F7243"/>
    <w:rsid w:val="009149BB"/>
    <w:rsid w:val="0092354D"/>
    <w:rsid w:val="009804E6"/>
    <w:rsid w:val="009D0326"/>
    <w:rsid w:val="009D0E00"/>
    <w:rsid w:val="009D40A4"/>
    <w:rsid w:val="00A04963"/>
    <w:rsid w:val="00A32941"/>
    <w:rsid w:val="00A82B5E"/>
    <w:rsid w:val="00AB5127"/>
    <w:rsid w:val="00AD2316"/>
    <w:rsid w:val="00AD2F1C"/>
    <w:rsid w:val="00B44184"/>
    <w:rsid w:val="00B62F7F"/>
    <w:rsid w:val="00B768A9"/>
    <w:rsid w:val="00C37DE2"/>
    <w:rsid w:val="00C431BF"/>
    <w:rsid w:val="00C50412"/>
    <w:rsid w:val="00C578FE"/>
    <w:rsid w:val="00C57D8C"/>
    <w:rsid w:val="00C67E60"/>
    <w:rsid w:val="00C811BF"/>
    <w:rsid w:val="00CC2982"/>
    <w:rsid w:val="00CE26F5"/>
    <w:rsid w:val="00D021AD"/>
    <w:rsid w:val="00D0552D"/>
    <w:rsid w:val="00D34E76"/>
    <w:rsid w:val="00D46FC2"/>
    <w:rsid w:val="00D9094C"/>
    <w:rsid w:val="00D93F8B"/>
    <w:rsid w:val="00DA66BF"/>
    <w:rsid w:val="00DD01AF"/>
    <w:rsid w:val="00DD1D0B"/>
    <w:rsid w:val="00DD6271"/>
    <w:rsid w:val="00E150B8"/>
    <w:rsid w:val="00E367AD"/>
    <w:rsid w:val="00E378EE"/>
    <w:rsid w:val="00E758A8"/>
    <w:rsid w:val="00E8622D"/>
    <w:rsid w:val="00E92203"/>
    <w:rsid w:val="00F77B4C"/>
    <w:rsid w:val="00F83BA9"/>
    <w:rsid w:val="00FA0E48"/>
    <w:rsid w:val="00FB64FE"/>
    <w:rsid w:val="00FD51EB"/>
    <w:rsid w:val="00FE602A"/>
    <w:rsid w:val="00FF25C0"/>
    <w:rsid w:val="00FF3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5A3EB"/>
  <w15:chartTrackingRefBased/>
  <w15:docId w15:val="{781137CC-9255-EE47-B36B-53DA28786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96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82B5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6B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2B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82B5E"/>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A82B5E"/>
    <w:pPr>
      <w:ind w:left="720"/>
      <w:contextualSpacing/>
    </w:pPr>
  </w:style>
  <w:style w:type="character" w:styleId="Hyperlink">
    <w:name w:val="Hyperlink"/>
    <w:basedOn w:val="DefaultParagraphFont"/>
    <w:uiPriority w:val="99"/>
    <w:unhideWhenUsed/>
    <w:rsid w:val="00A82B5E"/>
    <w:rPr>
      <w:color w:val="0563C1" w:themeColor="hyperlink"/>
      <w:u w:val="single"/>
    </w:rPr>
  </w:style>
  <w:style w:type="character" w:customStyle="1" w:styleId="apple-converted-space">
    <w:name w:val="apple-converted-space"/>
    <w:basedOn w:val="DefaultParagraphFont"/>
    <w:rsid w:val="00A82B5E"/>
  </w:style>
  <w:style w:type="character" w:styleId="Emphasis">
    <w:name w:val="Emphasis"/>
    <w:basedOn w:val="DefaultParagraphFont"/>
    <w:uiPriority w:val="20"/>
    <w:qFormat/>
    <w:rsid w:val="00A82B5E"/>
    <w:rPr>
      <w:i/>
      <w:iCs/>
    </w:rPr>
  </w:style>
  <w:style w:type="character" w:styleId="Strong">
    <w:name w:val="Strong"/>
    <w:basedOn w:val="DefaultParagraphFont"/>
    <w:uiPriority w:val="22"/>
    <w:qFormat/>
    <w:rsid w:val="00837400"/>
    <w:rPr>
      <w:b/>
      <w:bCs/>
    </w:rPr>
  </w:style>
  <w:style w:type="character" w:customStyle="1" w:styleId="Heading2Char">
    <w:name w:val="Heading 2 Char"/>
    <w:basedOn w:val="DefaultParagraphFont"/>
    <w:link w:val="Heading2"/>
    <w:uiPriority w:val="9"/>
    <w:rsid w:val="00DA66BF"/>
    <w:rPr>
      <w:rFonts w:asciiTheme="majorHAnsi" w:eastAsiaTheme="majorEastAsia" w:hAnsiTheme="majorHAnsi" w:cstheme="majorBidi"/>
      <w:color w:val="2F5496" w:themeColor="accent1" w:themeShade="BF"/>
      <w:sz w:val="26"/>
      <w:szCs w:val="26"/>
      <w:lang w:eastAsia="en-GB"/>
    </w:rPr>
  </w:style>
  <w:style w:type="paragraph" w:styleId="HTMLPreformatted">
    <w:name w:val="HTML Preformatted"/>
    <w:basedOn w:val="Normal"/>
    <w:link w:val="HTMLPreformattedChar"/>
    <w:uiPriority w:val="99"/>
    <w:unhideWhenUsed/>
    <w:rsid w:val="002571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571B6"/>
    <w:rPr>
      <w:rFonts w:ascii="Courier New" w:eastAsia="Times New Roman" w:hAnsi="Courier New" w:cs="Courier New"/>
      <w:sz w:val="20"/>
      <w:szCs w:val="20"/>
      <w:lang w:eastAsia="en-GB"/>
    </w:rPr>
  </w:style>
  <w:style w:type="paragraph" w:styleId="NormalWeb">
    <w:name w:val="Normal (Web)"/>
    <w:basedOn w:val="Normal"/>
    <w:uiPriority w:val="99"/>
    <w:unhideWhenUsed/>
    <w:rsid w:val="00030685"/>
    <w:pPr>
      <w:spacing w:before="100" w:beforeAutospacing="1" w:after="100" w:afterAutospacing="1"/>
    </w:pPr>
  </w:style>
  <w:style w:type="paragraph" w:styleId="Footer">
    <w:name w:val="footer"/>
    <w:basedOn w:val="Normal"/>
    <w:link w:val="FooterChar"/>
    <w:uiPriority w:val="99"/>
    <w:unhideWhenUsed/>
    <w:rsid w:val="00C67E60"/>
    <w:pPr>
      <w:tabs>
        <w:tab w:val="center" w:pos="4513"/>
        <w:tab w:val="right" w:pos="9026"/>
      </w:tabs>
    </w:pPr>
  </w:style>
  <w:style w:type="character" w:customStyle="1" w:styleId="FooterChar">
    <w:name w:val="Footer Char"/>
    <w:basedOn w:val="DefaultParagraphFont"/>
    <w:link w:val="Footer"/>
    <w:uiPriority w:val="99"/>
    <w:rsid w:val="00C67E6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67E60"/>
  </w:style>
  <w:style w:type="paragraph" w:styleId="TOCHeading">
    <w:name w:val="TOC Heading"/>
    <w:basedOn w:val="Heading1"/>
    <w:next w:val="Normal"/>
    <w:uiPriority w:val="39"/>
    <w:unhideWhenUsed/>
    <w:qFormat/>
    <w:rsid w:val="00C67E6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67E60"/>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C67E60"/>
    <w:rPr>
      <w:rFonts w:asciiTheme="minorHAnsi" w:hAnsiTheme="minorHAnsi"/>
      <w:b/>
      <w:bCs/>
      <w:smallCaps/>
      <w:sz w:val="22"/>
      <w:szCs w:val="22"/>
    </w:rPr>
  </w:style>
  <w:style w:type="paragraph" w:styleId="TOC3">
    <w:name w:val="toc 3"/>
    <w:basedOn w:val="Normal"/>
    <w:next w:val="Normal"/>
    <w:autoRedefine/>
    <w:uiPriority w:val="39"/>
    <w:semiHidden/>
    <w:unhideWhenUsed/>
    <w:rsid w:val="00C67E60"/>
    <w:rPr>
      <w:rFonts w:asciiTheme="minorHAnsi" w:hAnsiTheme="minorHAnsi"/>
      <w:smallCaps/>
      <w:sz w:val="22"/>
      <w:szCs w:val="22"/>
    </w:rPr>
  </w:style>
  <w:style w:type="paragraph" w:styleId="TOC4">
    <w:name w:val="toc 4"/>
    <w:basedOn w:val="Normal"/>
    <w:next w:val="Normal"/>
    <w:autoRedefine/>
    <w:uiPriority w:val="39"/>
    <w:semiHidden/>
    <w:unhideWhenUsed/>
    <w:rsid w:val="00C67E60"/>
    <w:rPr>
      <w:rFonts w:asciiTheme="minorHAnsi" w:hAnsiTheme="minorHAnsi"/>
      <w:sz w:val="22"/>
      <w:szCs w:val="22"/>
    </w:rPr>
  </w:style>
  <w:style w:type="paragraph" w:styleId="TOC5">
    <w:name w:val="toc 5"/>
    <w:basedOn w:val="Normal"/>
    <w:next w:val="Normal"/>
    <w:autoRedefine/>
    <w:uiPriority w:val="39"/>
    <w:semiHidden/>
    <w:unhideWhenUsed/>
    <w:rsid w:val="00C67E60"/>
    <w:rPr>
      <w:rFonts w:asciiTheme="minorHAnsi" w:hAnsiTheme="minorHAnsi"/>
      <w:sz w:val="22"/>
      <w:szCs w:val="22"/>
    </w:rPr>
  </w:style>
  <w:style w:type="paragraph" w:styleId="TOC6">
    <w:name w:val="toc 6"/>
    <w:basedOn w:val="Normal"/>
    <w:next w:val="Normal"/>
    <w:autoRedefine/>
    <w:uiPriority w:val="39"/>
    <w:semiHidden/>
    <w:unhideWhenUsed/>
    <w:rsid w:val="00C67E60"/>
    <w:rPr>
      <w:rFonts w:asciiTheme="minorHAnsi" w:hAnsiTheme="minorHAnsi"/>
      <w:sz w:val="22"/>
      <w:szCs w:val="22"/>
    </w:rPr>
  </w:style>
  <w:style w:type="paragraph" w:styleId="TOC7">
    <w:name w:val="toc 7"/>
    <w:basedOn w:val="Normal"/>
    <w:next w:val="Normal"/>
    <w:autoRedefine/>
    <w:uiPriority w:val="39"/>
    <w:semiHidden/>
    <w:unhideWhenUsed/>
    <w:rsid w:val="00C67E60"/>
    <w:rPr>
      <w:rFonts w:asciiTheme="minorHAnsi" w:hAnsiTheme="minorHAnsi"/>
      <w:sz w:val="22"/>
      <w:szCs w:val="22"/>
    </w:rPr>
  </w:style>
  <w:style w:type="paragraph" w:styleId="TOC8">
    <w:name w:val="toc 8"/>
    <w:basedOn w:val="Normal"/>
    <w:next w:val="Normal"/>
    <w:autoRedefine/>
    <w:uiPriority w:val="39"/>
    <w:semiHidden/>
    <w:unhideWhenUsed/>
    <w:rsid w:val="00C67E60"/>
    <w:rPr>
      <w:rFonts w:asciiTheme="minorHAnsi" w:hAnsiTheme="minorHAnsi"/>
      <w:sz w:val="22"/>
      <w:szCs w:val="22"/>
    </w:rPr>
  </w:style>
  <w:style w:type="paragraph" w:styleId="TOC9">
    <w:name w:val="toc 9"/>
    <w:basedOn w:val="Normal"/>
    <w:next w:val="Normal"/>
    <w:autoRedefine/>
    <w:uiPriority w:val="39"/>
    <w:semiHidden/>
    <w:unhideWhenUsed/>
    <w:rsid w:val="00C67E60"/>
    <w:rPr>
      <w:rFonts w:asciiTheme="minorHAnsi" w:hAnsiTheme="minorHAnsi"/>
      <w:sz w:val="22"/>
      <w:szCs w:val="22"/>
    </w:rPr>
  </w:style>
  <w:style w:type="character" w:styleId="FollowedHyperlink">
    <w:name w:val="FollowedHyperlink"/>
    <w:basedOn w:val="DefaultParagraphFont"/>
    <w:uiPriority w:val="99"/>
    <w:semiHidden/>
    <w:unhideWhenUsed/>
    <w:rsid w:val="00D021AD"/>
    <w:rPr>
      <w:color w:val="954F72" w:themeColor="followedHyperlink"/>
      <w:u w:val="single"/>
    </w:rPr>
  </w:style>
  <w:style w:type="character" w:styleId="UnresolvedMention">
    <w:name w:val="Unresolved Mention"/>
    <w:basedOn w:val="DefaultParagraphFont"/>
    <w:uiPriority w:val="99"/>
    <w:semiHidden/>
    <w:unhideWhenUsed/>
    <w:rsid w:val="00D021AD"/>
    <w:rPr>
      <w:color w:val="605E5C"/>
      <w:shd w:val="clear" w:color="auto" w:fill="E1DFDD"/>
    </w:rPr>
  </w:style>
  <w:style w:type="paragraph" w:styleId="FootnoteText">
    <w:name w:val="footnote text"/>
    <w:basedOn w:val="Normal"/>
    <w:link w:val="FootnoteTextChar"/>
    <w:uiPriority w:val="99"/>
    <w:semiHidden/>
    <w:unhideWhenUsed/>
    <w:rsid w:val="0065420A"/>
    <w:rPr>
      <w:sz w:val="20"/>
      <w:szCs w:val="20"/>
    </w:rPr>
  </w:style>
  <w:style w:type="character" w:customStyle="1" w:styleId="FootnoteTextChar">
    <w:name w:val="Footnote Text Char"/>
    <w:basedOn w:val="DefaultParagraphFont"/>
    <w:link w:val="FootnoteText"/>
    <w:uiPriority w:val="99"/>
    <w:semiHidden/>
    <w:rsid w:val="0065420A"/>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542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69984">
      <w:bodyDiv w:val="1"/>
      <w:marLeft w:val="0"/>
      <w:marRight w:val="0"/>
      <w:marTop w:val="0"/>
      <w:marBottom w:val="0"/>
      <w:divBdr>
        <w:top w:val="none" w:sz="0" w:space="0" w:color="auto"/>
        <w:left w:val="none" w:sz="0" w:space="0" w:color="auto"/>
        <w:bottom w:val="none" w:sz="0" w:space="0" w:color="auto"/>
        <w:right w:val="none" w:sz="0" w:space="0" w:color="auto"/>
      </w:divBdr>
    </w:div>
    <w:div w:id="65226895">
      <w:bodyDiv w:val="1"/>
      <w:marLeft w:val="0"/>
      <w:marRight w:val="0"/>
      <w:marTop w:val="0"/>
      <w:marBottom w:val="0"/>
      <w:divBdr>
        <w:top w:val="none" w:sz="0" w:space="0" w:color="auto"/>
        <w:left w:val="none" w:sz="0" w:space="0" w:color="auto"/>
        <w:bottom w:val="none" w:sz="0" w:space="0" w:color="auto"/>
        <w:right w:val="none" w:sz="0" w:space="0" w:color="auto"/>
      </w:divBdr>
      <w:divsChild>
        <w:div w:id="1556938905">
          <w:marLeft w:val="0"/>
          <w:marRight w:val="0"/>
          <w:marTop w:val="0"/>
          <w:marBottom w:val="0"/>
          <w:divBdr>
            <w:top w:val="none" w:sz="0" w:space="0" w:color="auto"/>
            <w:left w:val="none" w:sz="0" w:space="0" w:color="auto"/>
            <w:bottom w:val="none" w:sz="0" w:space="0" w:color="auto"/>
            <w:right w:val="none" w:sz="0" w:space="0" w:color="auto"/>
          </w:divBdr>
          <w:divsChild>
            <w:div w:id="1708412425">
              <w:marLeft w:val="0"/>
              <w:marRight w:val="0"/>
              <w:marTop w:val="0"/>
              <w:marBottom w:val="0"/>
              <w:divBdr>
                <w:top w:val="none" w:sz="0" w:space="0" w:color="auto"/>
                <w:left w:val="none" w:sz="0" w:space="0" w:color="auto"/>
                <w:bottom w:val="none" w:sz="0" w:space="0" w:color="auto"/>
                <w:right w:val="none" w:sz="0" w:space="0" w:color="auto"/>
              </w:divBdr>
              <w:divsChild>
                <w:div w:id="60214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02305">
      <w:bodyDiv w:val="1"/>
      <w:marLeft w:val="0"/>
      <w:marRight w:val="0"/>
      <w:marTop w:val="0"/>
      <w:marBottom w:val="0"/>
      <w:divBdr>
        <w:top w:val="none" w:sz="0" w:space="0" w:color="auto"/>
        <w:left w:val="none" w:sz="0" w:space="0" w:color="auto"/>
        <w:bottom w:val="none" w:sz="0" w:space="0" w:color="auto"/>
        <w:right w:val="none" w:sz="0" w:space="0" w:color="auto"/>
      </w:divBdr>
    </w:div>
    <w:div w:id="73015826">
      <w:bodyDiv w:val="1"/>
      <w:marLeft w:val="0"/>
      <w:marRight w:val="0"/>
      <w:marTop w:val="0"/>
      <w:marBottom w:val="0"/>
      <w:divBdr>
        <w:top w:val="none" w:sz="0" w:space="0" w:color="auto"/>
        <w:left w:val="none" w:sz="0" w:space="0" w:color="auto"/>
        <w:bottom w:val="none" w:sz="0" w:space="0" w:color="auto"/>
        <w:right w:val="none" w:sz="0" w:space="0" w:color="auto"/>
      </w:divBdr>
    </w:div>
    <w:div w:id="93021986">
      <w:bodyDiv w:val="1"/>
      <w:marLeft w:val="0"/>
      <w:marRight w:val="0"/>
      <w:marTop w:val="0"/>
      <w:marBottom w:val="0"/>
      <w:divBdr>
        <w:top w:val="none" w:sz="0" w:space="0" w:color="auto"/>
        <w:left w:val="none" w:sz="0" w:space="0" w:color="auto"/>
        <w:bottom w:val="none" w:sz="0" w:space="0" w:color="auto"/>
        <w:right w:val="none" w:sz="0" w:space="0" w:color="auto"/>
      </w:divBdr>
      <w:divsChild>
        <w:div w:id="168444359">
          <w:marLeft w:val="0"/>
          <w:marRight w:val="0"/>
          <w:marTop w:val="0"/>
          <w:marBottom w:val="0"/>
          <w:divBdr>
            <w:top w:val="none" w:sz="0" w:space="0" w:color="auto"/>
            <w:left w:val="none" w:sz="0" w:space="0" w:color="auto"/>
            <w:bottom w:val="none" w:sz="0" w:space="0" w:color="auto"/>
            <w:right w:val="none" w:sz="0" w:space="0" w:color="auto"/>
          </w:divBdr>
          <w:divsChild>
            <w:div w:id="29962230">
              <w:marLeft w:val="0"/>
              <w:marRight w:val="0"/>
              <w:marTop w:val="0"/>
              <w:marBottom w:val="0"/>
              <w:divBdr>
                <w:top w:val="none" w:sz="0" w:space="0" w:color="auto"/>
                <w:left w:val="none" w:sz="0" w:space="0" w:color="auto"/>
                <w:bottom w:val="none" w:sz="0" w:space="0" w:color="auto"/>
                <w:right w:val="none" w:sz="0" w:space="0" w:color="auto"/>
              </w:divBdr>
              <w:divsChild>
                <w:div w:id="26183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47898">
      <w:bodyDiv w:val="1"/>
      <w:marLeft w:val="0"/>
      <w:marRight w:val="0"/>
      <w:marTop w:val="0"/>
      <w:marBottom w:val="0"/>
      <w:divBdr>
        <w:top w:val="none" w:sz="0" w:space="0" w:color="auto"/>
        <w:left w:val="none" w:sz="0" w:space="0" w:color="auto"/>
        <w:bottom w:val="none" w:sz="0" w:space="0" w:color="auto"/>
        <w:right w:val="none" w:sz="0" w:space="0" w:color="auto"/>
      </w:divBdr>
      <w:divsChild>
        <w:div w:id="1559324276">
          <w:marLeft w:val="0"/>
          <w:marRight w:val="0"/>
          <w:marTop w:val="0"/>
          <w:marBottom w:val="0"/>
          <w:divBdr>
            <w:top w:val="none" w:sz="0" w:space="0" w:color="auto"/>
            <w:left w:val="none" w:sz="0" w:space="0" w:color="auto"/>
            <w:bottom w:val="none" w:sz="0" w:space="0" w:color="auto"/>
            <w:right w:val="none" w:sz="0" w:space="0" w:color="auto"/>
          </w:divBdr>
          <w:divsChild>
            <w:div w:id="1475679352">
              <w:marLeft w:val="0"/>
              <w:marRight w:val="0"/>
              <w:marTop w:val="0"/>
              <w:marBottom w:val="0"/>
              <w:divBdr>
                <w:top w:val="none" w:sz="0" w:space="0" w:color="auto"/>
                <w:left w:val="none" w:sz="0" w:space="0" w:color="auto"/>
                <w:bottom w:val="none" w:sz="0" w:space="0" w:color="auto"/>
                <w:right w:val="none" w:sz="0" w:space="0" w:color="auto"/>
              </w:divBdr>
              <w:divsChild>
                <w:div w:id="105723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65975">
      <w:bodyDiv w:val="1"/>
      <w:marLeft w:val="0"/>
      <w:marRight w:val="0"/>
      <w:marTop w:val="0"/>
      <w:marBottom w:val="0"/>
      <w:divBdr>
        <w:top w:val="none" w:sz="0" w:space="0" w:color="auto"/>
        <w:left w:val="none" w:sz="0" w:space="0" w:color="auto"/>
        <w:bottom w:val="none" w:sz="0" w:space="0" w:color="auto"/>
        <w:right w:val="none" w:sz="0" w:space="0" w:color="auto"/>
      </w:divBdr>
    </w:div>
    <w:div w:id="174730443">
      <w:bodyDiv w:val="1"/>
      <w:marLeft w:val="0"/>
      <w:marRight w:val="0"/>
      <w:marTop w:val="0"/>
      <w:marBottom w:val="0"/>
      <w:divBdr>
        <w:top w:val="none" w:sz="0" w:space="0" w:color="auto"/>
        <w:left w:val="none" w:sz="0" w:space="0" w:color="auto"/>
        <w:bottom w:val="none" w:sz="0" w:space="0" w:color="auto"/>
        <w:right w:val="none" w:sz="0" w:space="0" w:color="auto"/>
      </w:divBdr>
    </w:div>
    <w:div w:id="178085116">
      <w:bodyDiv w:val="1"/>
      <w:marLeft w:val="0"/>
      <w:marRight w:val="0"/>
      <w:marTop w:val="0"/>
      <w:marBottom w:val="0"/>
      <w:divBdr>
        <w:top w:val="none" w:sz="0" w:space="0" w:color="auto"/>
        <w:left w:val="none" w:sz="0" w:space="0" w:color="auto"/>
        <w:bottom w:val="none" w:sz="0" w:space="0" w:color="auto"/>
        <w:right w:val="none" w:sz="0" w:space="0" w:color="auto"/>
      </w:divBdr>
    </w:div>
    <w:div w:id="179319086">
      <w:bodyDiv w:val="1"/>
      <w:marLeft w:val="0"/>
      <w:marRight w:val="0"/>
      <w:marTop w:val="0"/>
      <w:marBottom w:val="0"/>
      <w:divBdr>
        <w:top w:val="none" w:sz="0" w:space="0" w:color="auto"/>
        <w:left w:val="none" w:sz="0" w:space="0" w:color="auto"/>
        <w:bottom w:val="none" w:sz="0" w:space="0" w:color="auto"/>
        <w:right w:val="none" w:sz="0" w:space="0" w:color="auto"/>
      </w:divBdr>
    </w:div>
    <w:div w:id="183129296">
      <w:bodyDiv w:val="1"/>
      <w:marLeft w:val="0"/>
      <w:marRight w:val="0"/>
      <w:marTop w:val="0"/>
      <w:marBottom w:val="0"/>
      <w:divBdr>
        <w:top w:val="none" w:sz="0" w:space="0" w:color="auto"/>
        <w:left w:val="none" w:sz="0" w:space="0" w:color="auto"/>
        <w:bottom w:val="none" w:sz="0" w:space="0" w:color="auto"/>
        <w:right w:val="none" w:sz="0" w:space="0" w:color="auto"/>
      </w:divBdr>
    </w:div>
    <w:div w:id="219363621">
      <w:bodyDiv w:val="1"/>
      <w:marLeft w:val="0"/>
      <w:marRight w:val="0"/>
      <w:marTop w:val="0"/>
      <w:marBottom w:val="0"/>
      <w:divBdr>
        <w:top w:val="none" w:sz="0" w:space="0" w:color="auto"/>
        <w:left w:val="none" w:sz="0" w:space="0" w:color="auto"/>
        <w:bottom w:val="none" w:sz="0" w:space="0" w:color="auto"/>
        <w:right w:val="none" w:sz="0" w:space="0" w:color="auto"/>
      </w:divBdr>
    </w:div>
    <w:div w:id="242569086">
      <w:bodyDiv w:val="1"/>
      <w:marLeft w:val="0"/>
      <w:marRight w:val="0"/>
      <w:marTop w:val="0"/>
      <w:marBottom w:val="0"/>
      <w:divBdr>
        <w:top w:val="none" w:sz="0" w:space="0" w:color="auto"/>
        <w:left w:val="none" w:sz="0" w:space="0" w:color="auto"/>
        <w:bottom w:val="none" w:sz="0" w:space="0" w:color="auto"/>
        <w:right w:val="none" w:sz="0" w:space="0" w:color="auto"/>
      </w:divBdr>
    </w:div>
    <w:div w:id="249434549">
      <w:bodyDiv w:val="1"/>
      <w:marLeft w:val="0"/>
      <w:marRight w:val="0"/>
      <w:marTop w:val="0"/>
      <w:marBottom w:val="0"/>
      <w:divBdr>
        <w:top w:val="none" w:sz="0" w:space="0" w:color="auto"/>
        <w:left w:val="none" w:sz="0" w:space="0" w:color="auto"/>
        <w:bottom w:val="none" w:sz="0" w:space="0" w:color="auto"/>
        <w:right w:val="none" w:sz="0" w:space="0" w:color="auto"/>
      </w:divBdr>
      <w:divsChild>
        <w:div w:id="877469578">
          <w:marLeft w:val="0"/>
          <w:marRight w:val="0"/>
          <w:marTop w:val="0"/>
          <w:marBottom w:val="0"/>
          <w:divBdr>
            <w:top w:val="none" w:sz="0" w:space="0" w:color="auto"/>
            <w:left w:val="none" w:sz="0" w:space="0" w:color="auto"/>
            <w:bottom w:val="none" w:sz="0" w:space="0" w:color="auto"/>
            <w:right w:val="none" w:sz="0" w:space="0" w:color="auto"/>
          </w:divBdr>
          <w:divsChild>
            <w:div w:id="1622345967">
              <w:marLeft w:val="0"/>
              <w:marRight w:val="0"/>
              <w:marTop w:val="0"/>
              <w:marBottom w:val="0"/>
              <w:divBdr>
                <w:top w:val="none" w:sz="0" w:space="0" w:color="auto"/>
                <w:left w:val="none" w:sz="0" w:space="0" w:color="auto"/>
                <w:bottom w:val="none" w:sz="0" w:space="0" w:color="auto"/>
                <w:right w:val="none" w:sz="0" w:space="0" w:color="auto"/>
              </w:divBdr>
              <w:divsChild>
                <w:div w:id="189785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015674">
      <w:bodyDiv w:val="1"/>
      <w:marLeft w:val="0"/>
      <w:marRight w:val="0"/>
      <w:marTop w:val="0"/>
      <w:marBottom w:val="0"/>
      <w:divBdr>
        <w:top w:val="none" w:sz="0" w:space="0" w:color="auto"/>
        <w:left w:val="none" w:sz="0" w:space="0" w:color="auto"/>
        <w:bottom w:val="none" w:sz="0" w:space="0" w:color="auto"/>
        <w:right w:val="none" w:sz="0" w:space="0" w:color="auto"/>
      </w:divBdr>
    </w:div>
    <w:div w:id="332687829">
      <w:bodyDiv w:val="1"/>
      <w:marLeft w:val="0"/>
      <w:marRight w:val="0"/>
      <w:marTop w:val="0"/>
      <w:marBottom w:val="0"/>
      <w:divBdr>
        <w:top w:val="none" w:sz="0" w:space="0" w:color="auto"/>
        <w:left w:val="none" w:sz="0" w:space="0" w:color="auto"/>
        <w:bottom w:val="none" w:sz="0" w:space="0" w:color="auto"/>
        <w:right w:val="none" w:sz="0" w:space="0" w:color="auto"/>
      </w:divBdr>
    </w:div>
    <w:div w:id="336420796">
      <w:bodyDiv w:val="1"/>
      <w:marLeft w:val="0"/>
      <w:marRight w:val="0"/>
      <w:marTop w:val="0"/>
      <w:marBottom w:val="0"/>
      <w:divBdr>
        <w:top w:val="none" w:sz="0" w:space="0" w:color="auto"/>
        <w:left w:val="none" w:sz="0" w:space="0" w:color="auto"/>
        <w:bottom w:val="none" w:sz="0" w:space="0" w:color="auto"/>
        <w:right w:val="none" w:sz="0" w:space="0" w:color="auto"/>
      </w:divBdr>
      <w:divsChild>
        <w:div w:id="46997757">
          <w:marLeft w:val="0"/>
          <w:marRight w:val="0"/>
          <w:marTop w:val="0"/>
          <w:marBottom w:val="0"/>
          <w:divBdr>
            <w:top w:val="none" w:sz="0" w:space="0" w:color="auto"/>
            <w:left w:val="none" w:sz="0" w:space="0" w:color="auto"/>
            <w:bottom w:val="none" w:sz="0" w:space="0" w:color="auto"/>
            <w:right w:val="none" w:sz="0" w:space="0" w:color="auto"/>
          </w:divBdr>
          <w:divsChild>
            <w:div w:id="571622491">
              <w:marLeft w:val="0"/>
              <w:marRight w:val="0"/>
              <w:marTop w:val="0"/>
              <w:marBottom w:val="0"/>
              <w:divBdr>
                <w:top w:val="none" w:sz="0" w:space="0" w:color="auto"/>
                <w:left w:val="none" w:sz="0" w:space="0" w:color="auto"/>
                <w:bottom w:val="none" w:sz="0" w:space="0" w:color="auto"/>
                <w:right w:val="none" w:sz="0" w:space="0" w:color="auto"/>
              </w:divBdr>
              <w:divsChild>
                <w:div w:id="2969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566199">
      <w:bodyDiv w:val="1"/>
      <w:marLeft w:val="0"/>
      <w:marRight w:val="0"/>
      <w:marTop w:val="0"/>
      <w:marBottom w:val="0"/>
      <w:divBdr>
        <w:top w:val="none" w:sz="0" w:space="0" w:color="auto"/>
        <w:left w:val="none" w:sz="0" w:space="0" w:color="auto"/>
        <w:bottom w:val="none" w:sz="0" w:space="0" w:color="auto"/>
        <w:right w:val="none" w:sz="0" w:space="0" w:color="auto"/>
      </w:divBdr>
    </w:div>
    <w:div w:id="375397921">
      <w:bodyDiv w:val="1"/>
      <w:marLeft w:val="0"/>
      <w:marRight w:val="0"/>
      <w:marTop w:val="0"/>
      <w:marBottom w:val="0"/>
      <w:divBdr>
        <w:top w:val="none" w:sz="0" w:space="0" w:color="auto"/>
        <w:left w:val="none" w:sz="0" w:space="0" w:color="auto"/>
        <w:bottom w:val="none" w:sz="0" w:space="0" w:color="auto"/>
        <w:right w:val="none" w:sz="0" w:space="0" w:color="auto"/>
      </w:divBdr>
      <w:divsChild>
        <w:div w:id="579489104">
          <w:marLeft w:val="0"/>
          <w:marRight w:val="0"/>
          <w:marTop w:val="0"/>
          <w:marBottom w:val="0"/>
          <w:divBdr>
            <w:top w:val="none" w:sz="0" w:space="0" w:color="auto"/>
            <w:left w:val="none" w:sz="0" w:space="0" w:color="auto"/>
            <w:bottom w:val="none" w:sz="0" w:space="0" w:color="auto"/>
            <w:right w:val="none" w:sz="0" w:space="0" w:color="auto"/>
          </w:divBdr>
          <w:divsChild>
            <w:div w:id="130709799">
              <w:marLeft w:val="0"/>
              <w:marRight w:val="0"/>
              <w:marTop w:val="0"/>
              <w:marBottom w:val="0"/>
              <w:divBdr>
                <w:top w:val="none" w:sz="0" w:space="0" w:color="auto"/>
                <w:left w:val="none" w:sz="0" w:space="0" w:color="auto"/>
                <w:bottom w:val="none" w:sz="0" w:space="0" w:color="auto"/>
                <w:right w:val="none" w:sz="0" w:space="0" w:color="auto"/>
              </w:divBdr>
              <w:divsChild>
                <w:div w:id="237134886">
                  <w:marLeft w:val="0"/>
                  <w:marRight w:val="0"/>
                  <w:marTop w:val="0"/>
                  <w:marBottom w:val="0"/>
                  <w:divBdr>
                    <w:top w:val="none" w:sz="0" w:space="0" w:color="auto"/>
                    <w:left w:val="none" w:sz="0" w:space="0" w:color="auto"/>
                    <w:bottom w:val="none" w:sz="0" w:space="0" w:color="auto"/>
                    <w:right w:val="none" w:sz="0" w:space="0" w:color="auto"/>
                  </w:divBdr>
                </w:div>
                <w:div w:id="429351219">
                  <w:marLeft w:val="0"/>
                  <w:marRight w:val="0"/>
                  <w:marTop w:val="0"/>
                  <w:marBottom w:val="0"/>
                  <w:divBdr>
                    <w:top w:val="none" w:sz="0" w:space="0" w:color="auto"/>
                    <w:left w:val="none" w:sz="0" w:space="0" w:color="auto"/>
                    <w:bottom w:val="none" w:sz="0" w:space="0" w:color="auto"/>
                    <w:right w:val="none" w:sz="0" w:space="0" w:color="auto"/>
                  </w:divBdr>
                </w:div>
                <w:div w:id="413086778">
                  <w:marLeft w:val="0"/>
                  <w:marRight w:val="0"/>
                  <w:marTop w:val="0"/>
                  <w:marBottom w:val="0"/>
                  <w:divBdr>
                    <w:top w:val="none" w:sz="0" w:space="0" w:color="auto"/>
                    <w:left w:val="none" w:sz="0" w:space="0" w:color="auto"/>
                    <w:bottom w:val="none" w:sz="0" w:space="0" w:color="auto"/>
                    <w:right w:val="none" w:sz="0" w:space="0" w:color="auto"/>
                  </w:divBdr>
                </w:div>
                <w:div w:id="1025444184">
                  <w:marLeft w:val="0"/>
                  <w:marRight w:val="0"/>
                  <w:marTop w:val="0"/>
                  <w:marBottom w:val="0"/>
                  <w:divBdr>
                    <w:top w:val="none" w:sz="0" w:space="0" w:color="auto"/>
                    <w:left w:val="none" w:sz="0" w:space="0" w:color="auto"/>
                    <w:bottom w:val="none" w:sz="0" w:space="0" w:color="auto"/>
                    <w:right w:val="none" w:sz="0" w:space="0" w:color="auto"/>
                  </w:divBdr>
                </w:div>
                <w:div w:id="306907049">
                  <w:marLeft w:val="0"/>
                  <w:marRight w:val="0"/>
                  <w:marTop w:val="0"/>
                  <w:marBottom w:val="0"/>
                  <w:divBdr>
                    <w:top w:val="none" w:sz="0" w:space="0" w:color="auto"/>
                    <w:left w:val="none" w:sz="0" w:space="0" w:color="auto"/>
                    <w:bottom w:val="none" w:sz="0" w:space="0" w:color="auto"/>
                    <w:right w:val="none" w:sz="0" w:space="0" w:color="auto"/>
                  </w:divBdr>
                </w:div>
                <w:div w:id="1492139086">
                  <w:marLeft w:val="0"/>
                  <w:marRight w:val="0"/>
                  <w:marTop w:val="0"/>
                  <w:marBottom w:val="0"/>
                  <w:divBdr>
                    <w:top w:val="none" w:sz="0" w:space="0" w:color="auto"/>
                    <w:left w:val="none" w:sz="0" w:space="0" w:color="auto"/>
                    <w:bottom w:val="none" w:sz="0" w:space="0" w:color="auto"/>
                    <w:right w:val="none" w:sz="0" w:space="0" w:color="auto"/>
                  </w:divBdr>
                </w:div>
              </w:divsChild>
            </w:div>
            <w:div w:id="1704742745">
              <w:marLeft w:val="0"/>
              <w:marRight w:val="0"/>
              <w:marTop w:val="0"/>
              <w:marBottom w:val="0"/>
              <w:divBdr>
                <w:top w:val="none" w:sz="0" w:space="0" w:color="auto"/>
                <w:left w:val="none" w:sz="0" w:space="0" w:color="auto"/>
                <w:bottom w:val="none" w:sz="0" w:space="0" w:color="auto"/>
                <w:right w:val="none" w:sz="0" w:space="0" w:color="auto"/>
              </w:divBdr>
              <w:divsChild>
                <w:div w:id="18416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200173">
      <w:bodyDiv w:val="1"/>
      <w:marLeft w:val="0"/>
      <w:marRight w:val="0"/>
      <w:marTop w:val="0"/>
      <w:marBottom w:val="0"/>
      <w:divBdr>
        <w:top w:val="none" w:sz="0" w:space="0" w:color="auto"/>
        <w:left w:val="none" w:sz="0" w:space="0" w:color="auto"/>
        <w:bottom w:val="none" w:sz="0" w:space="0" w:color="auto"/>
        <w:right w:val="none" w:sz="0" w:space="0" w:color="auto"/>
      </w:divBdr>
    </w:div>
    <w:div w:id="468548719">
      <w:bodyDiv w:val="1"/>
      <w:marLeft w:val="0"/>
      <w:marRight w:val="0"/>
      <w:marTop w:val="0"/>
      <w:marBottom w:val="0"/>
      <w:divBdr>
        <w:top w:val="none" w:sz="0" w:space="0" w:color="auto"/>
        <w:left w:val="none" w:sz="0" w:space="0" w:color="auto"/>
        <w:bottom w:val="none" w:sz="0" w:space="0" w:color="auto"/>
        <w:right w:val="none" w:sz="0" w:space="0" w:color="auto"/>
      </w:divBdr>
    </w:div>
    <w:div w:id="485240418">
      <w:bodyDiv w:val="1"/>
      <w:marLeft w:val="0"/>
      <w:marRight w:val="0"/>
      <w:marTop w:val="0"/>
      <w:marBottom w:val="0"/>
      <w:divBdr>
        <w:top w:val="none" w:sz="0" w:space="0" w:color="auto"/>
        <w:left w:val="none" w:sz="0" w:space="0" w:color="auto"/>
        <w:bottom w:val="none" w:sz="0" w:space="0" w:color="auto"/>
        <w:right w:val="none" w:sz="0" w:space="0" w:color="auto"/>
      </w:divBdr>
    </w:div>
    <w:div w:id="487327703">
      <w:bodyDiv w:val="1"/>
      <w:marLeft w:val="0"/>
      <w:marRight w:val="0"/>
      <w:marTop w:val="0"/>
      <w:marBottom w:val="0"/>
      <w:divBdr>
        <w:top w:val="none" w:sz="0" w:space="0" w:color="auto"/>
        <w:left w:val="none" w:sz="0" w:space="0" w:color="auto"/>
        <w:bottom w:val="none" w:sz="0" w:space="0" w:color="auto"/>
        <w:right w:val="none" w:sz="0" w:space="0" w:color="auto"/>
      </w:divBdr>
    </w:div>
    <w:div w:id="549998567">
      <w:bodyDiv w:val="1"/>
      <w:marLeft w:val="0"/>
      <w:marRight w:val="0"/>
      <w:marTop w:val="0"/>
      <w:marBottom w:val="0"/>
      <w:divBdr>
        <w:top w:val="none" w:sz="0" w:space="0" w:color="auto"/>
        <w:left w:val="none" w:sz="0" w:space="0" w:color="auto"/>
        <w:bottom w:val="none" w:sz="0" w:space="0" w:color="auto"/>
        <w:right w:val="none" w:sz="0" w:space="0" w:color="auto"/>
      </w:divBdr>
    </w:div>
    <w:div w:id="552429328">
      <w:bodyDiv w:val="1"/>
      <w:marLeft w:val="0"/>
      <w:marRight w:val="0"/>
      <w:marTop w:val="0"/>
      <w:marBottom w:val="0"/>
      <w:divBdr>
        <w:top w:val="none" w:sz="0" w:space="0" w:color="auto"/>
        <w:left w:val="none" w:sz="0" w:space="0" w:color="auto"/>
        <w:bottom w:val="none" w:sz="0" w:space="0" w:color="auto"/>
        <w:right w:val="none" w:sz="0" w:space="0" w:color="auto"/>
      </w:divBdr>
    </w:div>
    <w:div w:id="554046282">
      <w:bodyDiv w:val="1"/>
      <w:marLeft w:val="0"/>
      <w:marRight w:val="0"/>
      <w:marTop w:val="0"/>
      <w:marBottom w:val="0"/>
      <w:divBdr>
        <w:top w:val="none" w:sz="0" w:space="0" w:color="auto"/>
        <w:left w:val="none" w:sz="0" w:space="0" w:color="auto"/>
        <w:bottom w:val="none" w:sz="0" w:space="0" w:color="auto"/>
        <w:right w:val="none" w:sz="0" w:space="0" w:color="auto"/>
      </w:divBdr>
    </w:div>
    <w:div w:id="558515397">
      <w:bodyDiv w:val="1"/>
      <w:marLeft w:val="0"/>
      <w:marRight w:val="0"/>
      <w:marTop w:val="0"/>
      <w:marBottom w:val="0"/>
      <w:divBdr>
        <w:top w:val="none" w:sz="0" w:space="0" w:color="auto"/>
        <w:left w:val="none" w:sz="0" w:space="0" w:color="auto"/>
        <w:bottom w:val="none" w:sz="0" w:space="0" w:color="auto"/>
        <w:right w:val="none" w:sz="0" w:space="0" w:color="auto"/>
      </w:divBdr>
      <w:divsChild>
        <w:div w:id="129709327">
          <w:marLeft w:val="0"/>
          <w:marRight w:val="0"/>
          <w:marTop w:val="0"/>
          <w:marBottom w:val="0"/>
          <w:divBdr>
            <w:top w:val="none" w:sz="0" w:space="0" w:color="auto"/>
            <w:left w:val="none" w:sz="0" w:space="0" w:color="auto"/>
            <w:bottom w:val="none" w:sz="0" w:space="0" w:color="auto"/>
            <w:right w:val="none" w:sz="0" w:space="0" w:color="auto"/>
          </w:divBdr>
          <w:divsChild>
            <w:div w:id="692538187">
              <w:marLeft w:val="0"/>
              <w:marRight w:val="0"/>
              <w:marTop w:val="0"/>
              <w:marBottom w:val="0"/>
              <w:divBdr>
                <w:top w:val="none" w:sz="0" w:space="0" w:color="auto"/>
                <w:left w:val="none" w:sz="0" w:space="0" w:color="auto"/>
                <w:bottom w:val="none" w:sz="0" w:space="0" w:color="auto"/>
                <w:right w:val="none" w:sz="0" w:space="0" w:color="auto"/>
              </w:divBdr>
              <w:divsChild>
                <w:div w:id="5646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185937">
          <w:marLeft w:val="0"/>
          <w:marRight w:val="0"/>
          <w:marTop w:val="0"/>
          <w:marBottom w:val="0"/>
          <w:divBdr>
            <w:top w:val="none" w:sz="0" w:space="0" w:color="auto"/>
            <w:left w:val="none" w:sz="0" w:space="0" w:color="auto"/>
            <w:bottom w:val="none" w:sz="0" w:space="0" w:color="auto"/>
            <w:right w:val="none" w:sz="0" w:space="0" w:color="auto"/>
          </w:divBdr>
          <w:divsChild>
            <w:div w:id="212426954">
              <w:marLeft w:val="0"/>
              <w:marRight w:val="0"/>
              <w:marTop w:val="0"/>
              <w:marBottom w:val="0"/>
              <w:divBdr>
                <w:top w:val="none" w:sz="0" w:space="0" w:color="auto"/>
                <w:left w:val="none" w:sz="0" w:space="0" w:color="auto"/>
                <w:bottom w:val="none" w:sz="0" w:space="0" w:color="auto"/>
                <w:right w:val="none" w:sz="0" w:space="0" w:color="auto"/>
              </w:divBdr>
              <w:divsChild>
                <w:div w:id="24965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0285">
      <w:bodyDiv w:val="1"/>
      <w:marLeft w:val="0"/>
      <w:marRight w:val="0"/>
      <w:marTop w:val="0"/>
      <w:marBottom w:val="0"/>
      <w:divBdr>
        <w:top w:val="none" w:sz="0" w:space="0" w:color="auto"/>
        <w:left w:val="none" w:sz="0" w:space="0" w:color="auto"/>
        <w:bottom w:val="none" w:sz="0" w:space="0" w:color="auto"/>
        <w:right w:val="none" w:sz="0" w:space="0" w:color="auto"/>
      </w:divBdr>
    </w:div>
    <w:div w:id="575088060">
      <w:bodyDiv w:val="1"/>
      <w:marLeft w:val="0"/>
      <w:marRight w:val="0"/>
      <w:marTop w:val="0"/>
      <w:marBottom w:val="0"/>
      <w:divBdr>
        <w:top w:val="none" w:sz="0" w:space="0" w:color="auto"/>
        <w:left w:val="none" w:sz="0" w:space="0" w:color="auto"/>
        <w:bottom w:val="none" w:sz="0" w:space="0" w:color="auto"/>
        <w:right w:val="none" w:sz="0" w:space="0" w:color="auto"/>
      </w:divBdr>
    </w:div>
    <w:div w:id="616639336">
      <w:bodyDiv w:val="1"/>
      <w:marLeft w:val="0"/>
      <w:marRight w:val="0"/>
      <w:marTop w:val="0"/>
      <w:marBottom w:val="0"/>
      <w:divBdr>
        <w:top w:val="none" w:sz="0" w:space="0" w:color="auto"/>
        <w:left w:val="none" w:sz="0" w:space="0" w:color="auto"/>
        <w:bottom w:val="none" w:sz="0" w:space="0" w:color="auto"/>
        <w:right w:val="none" w:sz="0" w:space="0" w:color="auto"/>
      </w:divBdr>
    </w:div>
    <w:div w:id="634680219">
      <w:bodyDiv w:val="1"/>
      <w:marLeft w:val="0"/>
      <w:marRight w:val="0"/>
      <w:marTop w:val="0"/>
      <w:marBottom w:val="0"/>
      <w:divBdr>
        <w:top w:val="none" w:sz="0" w:space="0" w:color="auto"/>
        <w:left w:val="none" w:sz="0" w:space="0" w:color="auto"/>
        <w:bottom w:val="none" w:sz="0" w:space="0" w:color="auto"/>
        <w:right w:val="none" w:sz="0" w:space="0" w:color="auto"/>
      </w:divBdr>
    </w:div>
    <w:div w:id="648437786">
      <w:bodyDiv w:val="1"/>
      <w:marLeft w:val="0"/>
      <w:marRight w:val="0"/>
      <w:marTop w:val="0"/>
      <w:marBottom w:val="0"/>
      <w:divBdr>
        <w:top w:val="none" w:sz="0" w:space="0" w:color="auto"/>
        <w:left w:val="none" w:sz="0" w:space="0" w:color="auto"/>
        <w:bottom w:val="none" w:sz="0" w:space="0" w:color="auto"/>
        <w:right w:val="none" w:sz="0" w:space="0" w:color="auto"/>
      </w:divBdr>
      <w:divsChild>
        <w:div w:id="152841443">
          <w:marLeft w:val="0"/>
          <w:marRight w:val="0"/>
          <w:marTop w:val="0"/>
          <w:marBottom w:val="0"/>
          <w:divBdr>
            <w:top w:val="none" w:sz="0" w:space="0" w:color="auto"/>
            <w:left w:val="none" w:sz="0" w:space="0" w:color="auto"/>
            <w:bottom w:val="none" w:sz="0" w:space="0" w:color="auto"/>
            <w:right w:val="none" w:sz="0" w:space="0" w:color="auto"/>
          </w:divBdr>
          <w:divsChild>
            <w:div w:id="1885941505">
              <w:marLeft w:val="0"/>
              <w:marRight w:val="0"/>
              <w:marTop w:val="0"/>
              <w:marBottom w:val="0"/>
              <w:divBdr>
                <w:top w:val="none" w:sz="0" w:space="0" w:color="auto"/>
                <w:left w:val="none" w:sz="0" w:space="0" w:color="auto"/>
                <w:bottom w:val="none" w:sz="0" w:space="0" w:color="auto"/>
                <w:right w:val="none" w:sz="0" w:space="0" w:color="auto"/>
              </w:divBdr>
              <w:divsChild>
                <w:div w:id="553197703">
                  <w:marLeft w:val="0"/>
                  <w:marRight w:val="0"/>
                  <w:marTop w:val="0"/>
                  <w:marBottom w:val="0"/>
                  <w:divBdr>
                    <w:top w:val="none" w:sz="0" w:space="0" w:color="auto"/>
                    <w:left w:val="none" w:sz="0" w:space="0" w:color="auto"/>
                    <w:bottom w:val="none" w:sz="0" w:space="0" w:color="auto"/>
                    <w:right w:val="none" w:sz="0" w:space="0" w:color="auto"/>
                  </w:divBdr>
                </w:div>
              </w:divsChild>
            </w:div>
            <w:div w:id="83767903">
              <w:marLeft w:val="0"/>
              <w:marRight w:val="0"/>
              <w:marTop w:val="0"/>
              <w:marBottom w:val="0"/>
              <w:divBdr>
                <w:top w:val="none" w:sz="0" w:space="0" w:color="auto"/>
                <w:left w:val="none" w:sz="0" w:space="0" w:color="auto"/>
                <w:bottom w:val="none" w:sz="0" w:space="0" w:color="auto"/>
                <w:right w:val="none" w:sz="0" w:space="0" w:color="auto"/>
              </w:divBdr>
              <w:divsChild>
                <w:div w:id="110731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95220">
      <w:bodyDiv w:val="1"/>
      <w:marLeft w:val="0"/>
      <w:marRight w:val="0"/>
      <w:marTop w:val="0"/>
      <w:marBottom w:val="0"/>
      <w:divBdr>
        <w:top w:val="none" w:sz="0" w:space="0" w:color="auto"/>
        <w:left w:val="none" w:sz="0" w:space="0" w:color="auto"/>
        <w:bottom w:val="none" w:sz="0" w:space="0" w:color="auto"/>
        <w:right w:val="none" w:sz="0" w:space="0" w:color="auto"/>
      </w:divBdr>
    </w:div>
    <w:div w:id="768702725">
      <w:bodyDiv w:val="1"/>
      <w:marLeft w:val="0"/>
      <w:marRight w:val="0"/>
      <w:marTop w:val="0"/>
      <w:marBottom w:val="0"/>
      <w:divBdr>
        <w:top w:val="none" w:sz="0" w:space="0" w:color="auto"/>
        <w:left w:val="none" w:sz="0" w:space="0" w:color="auto"/>
        <w:bottom w:val="none" w:sz="0" w:space="0" w:color="auto"/>
        <w:right w:val="none" w:sz="0" w:space="0" w:color="auto"/>
      </w:divBdr>
    </w:div>
    <w:div w:id="772438297">
      <w:bodyDiv w:val="1"/>
      <w:marLeft w:val="0"/>
      <w:marRight w:val="0"/>
      <w:marTop w:val="0"/>
      <w:marBottom w:val="0"/>
      <w:divBdr>
        <w:top w:val="none" w:sz="0" w:space="0" w:color="auto"/>
        <w:left w:val="none" w:sz="0" w:space="0" w:color="auto"/>
        <w:bottom w:val="none" w:sz="0" w:space="0" w:color="auto"/>
        <w:right w:val="none" w:sz="0" w:space="0" w:color="auto"/>
      </w:divBdr>
    </w:div>
    <w:div w:id="773983601">
      <w:bodyDiv w:val="1"/>
      <w:marLeft w:val="0"/>
      <w:marRight w:val="0"/>
      <w:marTop w:val="0"/>
      <w:marBottom w:val="0"/>
      <w:divBdr>
        <w:top w:val="none" w:sz="0" w:space="0" w:color="auto"/>
        <w:left w:val="none" w:sz="0" w:space="0" w:color="auto"/>
        <w:bottom w:val="none" w:sz="0" w:space="0" w:color="auto"/>
        <w:right w:val="none" w:sz="0" w:space="0" w:color="auto"/>
      </w:divBdr>
    </w:div>
    <w:div w:id="778767727">
      <w:bodyDiv w:val="1"/>
      <w:marLeft w:val="0"/>
      <w:marRight w:val="0"/>
      <w:marTop w:val="0"/>
      <w:marBottom w:val="0"/>
      <w:divBdr>
        <w:top w:val="none" w:sz="0" w:space="0" w:color="auto"/>
        <w:left w:val="none" w:sz="0" w:space="0" w:color="auto"/>
        <w:bottom w:val="none" w:sz="0" w:space="0" w:color="auto"/>
        <w:right w:val="none" w:sz="0" w:space="0" w:color="auto"/>
      </w:divBdr>
    </w:div>
    <w:div w:id="824786986">
      <w:bodyDiv w:val="1"/>
      <w:marLeft w:val="0"/>
      <w:marRight w:val="0"/>
      <w:marTop w:val="0"/>
      <w:marBottom w:val="0"/>
      <w:divBdr>
        <w:top w:val="none" w:sz="0" w:space="0" w:color="auto"/>
        <w:left w:val="none" w:sz="0" w:space="0" w:color="auto"/>
        <w:bottom w:val="none" w:sz="0" w:space="0" w:color="auto"/>
        <w:right w:val="none" w:sz="0" w:space="0" w:color="auto"/>
      </w:divBdr>
    </w:div>
    <w:div w:id="832835494">
      <w:bodyDiv w:val="1"/>
      <w:marLeft w:val="0"/>
      <w:marRight w:val="0"/>
      <w:marTop w:val="0"/>
      <w:marBottom w:val="0"/>
      <w:divBdr>
        <w:top w:val="none" w:sz="0" w:space="0" w:color="auto"/>
        <w:left w:val="none" w:sz="0" w:space="0" w:color="auto"/>
        <w:bottom w:val="none" w:sz="0" w:space="0" w:color="auto"/>
        <w:right w:val="none" w:sz="0" w:space="0" w:color="auto"/>
      </w:divBdr>
    </w:div>
    <w:div w:id="837036709">
      <w:bodyDiv w:val="1"/>
      <w:marLeft w:val="0"/>
      <w:marRight w:val="0"/>
      <w:marTop w:val="0"/>
      <w:marBottom w:val="0"/>
      <w:divBdr>
        <w:top w:val="none" w:sz="0" w:space="0" w:color="auto"/>
        <w:left w:val="none" w:sz="0" w:space="0" w:color="auto"/>
        <w:bottom w:val="none" w:sz="0" w:space="0" w:color="auto"/>
        <w:right w:val="none" w:sz="0" w:space="0" w:color="auto"/>
      </w:divBdr>
    </w:div>
    <w:div w:id="839005772">
      <w:bodyDiv w:val="1"/>
      <w:marLeft w:val="0"/>
      <w:marRight w:val="0"/>
      <w:marTop w:val="0"/>
      <w:marBottom w:val="0"/>
      <w:divBdr>
        <w:top w:val="none" w:sz="0" w:space="0" w:color="auto"/>
        <w:left w:val="none" w:sz="0" w:space="0" w:color="auto"/>
        <w:bottom w:val="none" w:sz="0" w:space="0" w:color="auto"/>
        <w:right w:val="none" w:sz="0" w:space="0" w:color="auto"/>
      </w:divBdr>
    </w:div>
    <w:div w:id="847839801">
      <w:bodyDiv w:val="1"/>
      <w:marLeft w:val="0"/>
      <w:marRight w:val="0"/>
      <w:marTop w:val="0"/>
      <w:marBottom w:val="0"/>
      <w:divBdr>
        <w:top w:val="none" w:sz="0" w:space="0" w:color="auto"/>
        <w:left w:val="none" w:sz="0" w:space="0" w:color="auto"/>
        <w:bottom w:val="none" w:sz="0" w:space="0" w:color="auto"/>
        <w:right w:val="none" w:sz="0" w:space="0" w:color="auto"/>
      </w:divBdr>
    </w:div>
    <w:div w:id="863058097">
      <w:bodyDiv w:val="1"/>
      <w:marLeft w:val="0"/>
      <w:marRight w:val="0"/>
      <w:marTop w:val="0"/>
      <w:marBottom w:val="0"/>
      <w:divBdr>
        <w:top w:val="none" w:sz="0" w:space="0" w:color="auto"/>
        <w:left w:val="none" w:sz="0" w:space="0" w:color="auto"/>
        <w:bottom w:val="none" w:sz="0" w:space="0" w:color="auto"/>
        <w:right w:val="none" w:sz="0" w:space="0" w:color="auto"/>
      </w:divBdr>
    </w:div>
    <w:div w:id="874342323">
      <w:bodyDiv w:val="1"/>
      <w:marLeft w:val="0"/>
      <w:marRight w:val="0"/>
      <w:marTop w:val="0"/>
      <w:marBottom w:val="0"/>
      <w:divBdr>
        <w:top w:val="none" w:sz="0" w:space="0" w:color="auto"/>
        <w:left w:val="none" w:sz="0" w:space="0" w:color="auto"/>
        <w:bottom w:val="none" w:sz="0" w:space="0" w:color="auto"/>
        <w:right w:val="none" w:sz="0" w:space="0" w:color="auto"/>
      </w:divBdr>
    </w:div>
    <w:div w:id="874780953">
      <w:bodyDiv w:val="1"/>
      <w:marLeft w:val="0"/>
      <w:marRight w:val="0"/>
      <w:marTop w:val="0"/>
      <w:marBottom w:val="0"/>
      <w:divBdr>
        <w:top w:val="none" w:sz="0" w:space="0" w:color="auto"/>
        <w:left w:val="none" w:sz="0" w:space="0" w:color="auto"/>
        <w:bottom w:val="none" w:sz="0" w:space="0" w:color="auto"/>
        <w:right w:val="none" w:sz="0" w:space="0" w:color="auto"/>
      </w:divBdr>
      <w:divsChild>
        <w:div w:id="2048990662">
          <w:marLeft w:val="0"/>
          <w:marRight w:val="0"/>
          <w:marTop w:val="0"/>
          <w:marBottom w:val="0"/>
          <w:divBdr>
            <w:top w:val="none" w:sz="0" w:space="0" w:color="auto"/>
            <w:left w:val="none" w:sz="0" w:space="0" w:color="auto"/>
            <w:bottom w:val="none" w:sz="0" w:space="0" w:color="auto"/>
            <w:right w:val="none" w:sz="0" w:space="0" w:color="auto"/>
          </w:divBdr>
          <w:divsChild>
            <w:div w:id="75976693">
              <w:marLeft w:val="0"/>
              <w:marRight w:val="0"/>
              <w:marTop w:val="0"/>
              <w:marBottom w:val="0"/>
              <w:divBdr>
                <w:top w:val="none" w:sz="0" w:space="0" w:color="auto"/>
                <w:left w:val="none" w:sz="0" w:space="0" w:color="auto"/>
                <w:bottom w:val="none" w:sz="0" w:space="0" w:color="auto"/>
                <w:right w:val="none" w:sz="0" w:space="0" w:color="auto"/>
              </w:divBdr>
              <w:divsChild>
                <w:div w:id="87157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232419">
      <w:bodyDiv w:val="1"/>
      <w:marLeft w:val="0"/>
      <w:marRight w:val="0"/>
      <w:marTop w:val="0"/>
      <w:marBottom w:val="0"/>
      <w:divBdr>
        <w:top w:val="none" w:sz="0" w:space="0" w:color="auto"/>
        <w:left w:val="none" w:sz="0" w:space="0" w:color="auto"/>
        <w:bottom w:val="none" w:sz="0" w:space="0" w:color="auto"/>
        <w:right w:val="none" w:sz="0" w:space="0" w:color="auto"/>
      </w:divBdr>
    </w:div>
    <w:div w:id="1012418121">
      <w:bodyDiv w:val="1"/>
      <w:marLeft w:val="0"/>
      <w:marRight w:val="0"/>
      <w:marTop w:val="0"/>
      <w:marBottom w:val="0"/>
      <w:divBdr>
        <w:top w:val="none" w:sz="0" w:space="0" w:color="auto"/>
        <w:left w:val="none" w:sz="0" w:space="0" w:color="auto"/>
        <w:bottom w:val="none" w:sz="0" w:space="0" w:color="auto"/>
        <w:right w:val="none" w:sz="0" w:space="0" w:color="auto"/>
      </w:divBdr>
    </w:div>
    <w:div w:id="1015572048">
      <w:bodyDiv w:val="1"/>
      <w:marLeft w:val="0"/>
      <w:marRight w:val="0"/>
      <w:marTop w:val="0"/>
      <w:marBottom w:val="0"/>
      <w:divBdr>
        <w:top w:val="none" w:sz="0" w:space="0" w:color="auto"/>
        <w:left w:val="none" w:sz="0" w:space="0" w:color="auto"/>
        <w:bottom w:val="none" w:sz="0" w:space="0" w:color="auto"/>
        <w:right w:val="none" w:sz="0" w:space="0" w:color="auto"/>
      </w:divBdr>
    </w:div>
    <w:div w:id="1021318327">
      <w:bodyDiv w:val="1"/>
      <w:marLeft w:val="0"/>
      <w:marRight w:val="0"/>
      <w:marTop w:val="0"/>
      <w:marBottom w:val="0"/>
      <w:divBdr>
        <w:top w:val="none" w:sz="0" w:space="0" w:color="auto"/>
        <w:left w:val="none" w:sz="0" w:space="0" w:color="auto"/>
        <w:bottom w:val="none" w:sz="0" w:space="0" w:color="auto"/>
        <w:right w:val="none" w:sz="0" w:space="0" w:color="auto"/>
      </w:divBdr>
      <w:divsChild>
        <w:div w:id="960309426">
          <w:marLeft w:val="0"/>
          <w:marRight w:val="0"/>
          <w:marTop w:val="0"/>
          <w:marBottom w:val="0"/>
          <w:divBdr>
            <w:top w:val="none" w:sz="0" w:space="0" w:color="auto"/>
            <w:left w:val="none" w:sz="0" w:space="0" w:color="auto"/>
            <w:bottom w:val="none" w:sz="0" w:space="0" w:color="auto"/>
            <w:right w:val="none" w:sz="0" w:space="0" w:color="auto"/>
          </w:divBdr>
          <w:divsChild>
            <w:div w:id="757563002">
              <w:marLeft w:val="0"/>
              <w:marRight w:val="0"/>
              <w:marTop w:val="0"/>
              <w:marBottom w:val="0"/>
              <w:divBdr>
                <w:top w:val="none" w:sz="0" w:space="0" w:color="auto"/>
                <w:left w:val="none" w:sz="0" w:space="0" w:color="auto"/>
                <w:bottom w:val="none" w:sz="0" w:space="0" w:color="auto"/>
                <w:right w:val="none" w:sz="0" w:space="0" w:color="auto"/>
              </w:divBdr>
              <w:divsChild>
                <w:div w:id="170165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64526">
      <w:bodyDiv w:val="1"/>
      <w:marLeft w:val="0"/>
      <w:marRight w:val="0"/>
      <w:marTop w:val="0"/>
      <w:marBottom w:val="0"/>
      <w:divBdr>
        <w:top w:val="none" w:sz="0" w:space="0" w:color="auto"/>
        <w:left w:val="none" w:sz="0" w:space="0" w:color="auto"/>
        <w:bottom w:val="none" w:sz="0" w:space="0" w:color="auto"/>
        <w:right w:val="none" w:sz="0" w:space="0" w:color="auto"/>
      </w:divBdr>
    </w:div>
    <w:div w:id="1045367554">
      <w:bodyDiv w:val="1"/>
      <w:marLeft w:val="0"/>
      <w:marRight w:val="0"/>
      <w:marTop w:val="0"/>
      <w:marBottom w:val="0"/>
      <w:divBdr>
        <w:top w:val="none" w:sz="0" w:space="0" w:color="auto"/>
        <w:left w:val="none" w:sz="0" w:space="0" w:color="auto"/>
        <w:bottom w:val="none" w:sz="0" w:space="0" w:color="auto"/>
        <w:right w:val="none" w:sz="0" w:space="0" w:color="auto"/>
      </w:divBdr>
    </w:div>
    <w:div w:id="1071121348">
      <w:bodyDiv w:val="1"/>
      <w:marLeft w:val="0"/>
      <w:marRight w:val="0"/>
      <w:marTop w:val="0"/>
      <w:marBottom w:val="0"/>
      <w:divBdr>
        <w:top w:val="none" w:sz="0" w:space="0" w:color="auto"/>
        <w:left w:val="none" w:sz="0" w:space="0" w:color="auto"/>
        <w:bottom w:val="none" w:sz="0" w:space="0" w:color="auto"/>
        <w:right w:val="none" w:sz="0" w:space="0" w:color="auto"/>
      </w:divBdr>
    </w:div>
    <w:div w:id="1123964146">
      <w:bodyDiv w:val="1"/>
      <w:marLeft w:val="0"/>
      <w:marRight w:val="0"/>
      <w:marTop w:val="0"/>
      <w:marBottom w:val="0"/>
      <w:divBdr>
        <w:top w:val="none" w:sz="0" w:space="0" w:color="auto"/>
        <w:left w:val="none" w:sz="0" w:space="0" w:color="auto"/>
        <w:bottom w:val="none" w:sz="0" w:space="0" w:color="auto"/>
        <w:right w:val="none" w:sz="0" w:space="0" w:color="auto"/>
      </w:divBdr>
      <w:divsChild>
        <w:div w:id="1969848200">
          <w:marLeft w:val="0"/>
          <w:marRight w:val="0"/>
          <w:marTop w:val="0"/>
          <w:marBottom w:val="0"/>
          <w:divBdr>
            <w:top w:val="none" w:sz="0" w:space="0" w:color="auto"/>
            <w:left w:val="none" w:sz="0" w:space="0" w:color="auto"/>
            <w:bottom w:val="none" w:sz="0" w:space="0" w:color="auto"/>
            <w:right w:val="none" w:sz="0" w:space="0" w:color="auto"/>
          </w:divBdr>
          <w:divsChild>
            <w:div w:id="348484532">
              <w:marLeft w:val="0"/>
              <w:marRight w:val="0"/>
              <w:marTop w:val="0"/>
              <w:marBottom w:val="0"/>
              <w:divBdr>
                <w:top w:val="none" w:sz="0" w:space="0" w:color="auto"/>
                <w:left w:val="none" w:sz="0" w:space="0" w:color="auto"/>
                <w:bottom w:val="none" w:sz="0" w:space="0" w:color="auto"/>
                <w:right w:val="none" w:sz="0" w:space="0" w:color="auto"/>
              </w:divBdr>
              <w:divsChild>
                <w:div w:id="4229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44251">
      <w:bodyDiv w:val="1"/>
      <w:marLeft w:val="0"/>
      <w:marRight w:val="0"/>
      <w:marTop w:val="0"/>
      <w:marBottom w:val="0"/>
      <w:divBdr>
        <w:top w:val="none" w:sz="0" w:space="0" w:color="auto"/>
        <w:left w:val="none" w:sz="0" w:space="0" w:color="auto"/>
        <w:bottom w:val="none" w:sz="0" w:space="0" w:color="auto"/>
        <w:right w:val="none" w:sz="0" w:space="0" w:color="auto"/>
      </w:divBdr>
    </w:div>
    <w:div w:id="1156067947">
      <w:bodyDiv w:val="1"/>
      <w:marLeft w:val="0"/>
      <w:marRight w:val="0"/>
      <w:marTop w:val="0"/>
      <w:marBottom w:val="0"/>
      <w:divBdr>
        <w:top w:val="none" w:sz="0" w:space="0" w:color="auto"/>
        <w:left w:val="none" w:sz="0" w:space="0" w:color="auto"/>
        <w:bottom w:val="none" w:sz="0" w:space="0" w:color="auto"/>
        <w:right w:val="none" w:sz="0" w:space="0" w:color="auto"/>
      </w:divBdr>
    </w:div>
    <w:div w:id="1174763915">
      <w:bodyDiv w:val="1"/>
      <w:marLeft w:val="0"/>
      <w:marRight w:val="0"/>
      <w:marTop w:val="0"/>
      <w:marBottom w:val="0"/>
      <w:divBdr>
        <w:top w:val="none" w:sz="0" w:space="0" w:color="auto"/>
        <w:left w:val="none" w:sz="0" w:space="0" w:color="auto"/>
        <w:bottom w:val="none" w:sz="0" w:space="0" w:color="auto"/>
        <w:right w:val="none" w:sz="0" w:space="0" w:color="auto"/>
      </w:divBdr>
    </w:div>
    <w:div w:id="1210453236">
      <w:bodyDiv w:val="1"/>
      <w:marLeft w:val="0"/>
      <w:marRight w:val="0"/>
      <w:marTop w:val="0"/>
      <w:marBottom w:val="0"/>
      <w:divBdr>
        <w:top w:val="none" w:sz="0" w:space="0" w:color="auto"/>
        <w:left w:val="none" w:sz="0" w:space="0" w:color="auto"/>
        <w:bottom w:val="none" w:sz="0" w:space="0" w:color="auto"/>
        <w:right w:val="none" w:sz="0" w:space="0" w:color="auto"/>
      </w:divBdr>
    </w:div>
    <w:div w:id="1215311982">
      <w:bodyDiv w:val="1"/>
      <w:marLeft w:val="0"/>
      <w:marRight w:val="0"/>
      <w:marTop w:val="0"/>
      <w:marBottom w:val="0"/>
      <w:divBdr>
        <w:top w:val="none" w:sz="0" w:space="0" w:color="auto"/>
        <w:left w:val="none" w:sz="0" w:space="0" w:color="auto"/>
        <w:bottom w:val="none" w:sz="0" w:space="0" w:color="auto"/>
        <w:right w:val="none" w:sz="0" w:space="0" w:color="auto"/>
      </w:divBdr>
    </w:div>
    <w:div w:id="1228029525">
      <w:bodyDiv w:val="1"/>
      <w:marLeft w:val="0"/>
      <w:marRight w:val="0"/>
      <w:marTop w:val="0"/>
      <w:marBottom w:val="0"/>
      <w:divBdr>
        <w:top w:val="none" w:sz="0" w:space="0" w:color="auto"/>
        <w:left w:val="none" w:sz="0" w:space="0" w:color="auto"/>
        <w:bottom w:val="none" w:sz="0" w:space="0" w:color="auto"/>
        <w:right w:val="none" w:sz="0" w:space="0" w:color="auto"/>
      </w:divBdr>
    </w:div>
    <w:div w:id="1235893818">
      <w:bodyDiv w:val="1"/>
      <w:marLeft w:val="0"/>
      <w:marRight w:val="0"/>
      <w:marTop w:val="0"/>
      <w:marBottom w:val="0"/>
      <w:divBdr>
        <w:top w:val="none" w:sz="0" w:space="0" w:color="auto"/>
        <w:left w:val="none" w:sz="0" w:space="0" w:color="auto"/>
        <w:bottom w:val="none" w:sz="0" w:space="0" w:color="auto"/>
        <w:right w:val="none" w:sz="0" w:space="0" w:color="auto"/>
      </w:divBdr>
    </w:div>
    <w:div w:id="1262490090">
      <w:bodyDiv w:val="1"/>
      <w:marLeft w:val="0"/>
      <w:marRight w:val="0"/>
      <w:marTop w:val="0"/>
      <w:marBottom w:val="0"/>
      <w:divBdr>
        <w:top w:val="none" w:sz="0" w:space="0" w:color="auto"/>
        <w:left w:val="none" w:sz="0" w:space="0" w:color="auto"/>
        <w:bottom w:val="none" w:sz="0" w:space="0" w:color="auto"/>
        <w:right w:val="none" w:sz="0" w:space="0" w:color="auto"/>
      </w:divBdr>
      <w:divsChild>
        <w:div w:id="1415471833">
          <w:marLeft w:val="0"/>
          <w:marRight w:val="0"/>
          <w:marTop w:val="0"/>
          <w:marBottom w:val="0"/>
          <w:divBdr>
            <w:top w:val="none" w:sz="0" w:space="0" w:color="auto"/>
            <w:left w:val="none" w:sz="0" w:space="0" w:color="auto"/>
            <w:bottom w:val="none" w:sz="0" w:space="0" w:color="auto"/>
            <w:right w:val="none" w:sz="0" w:space="0" w:color="auto"/>
          </w:divBdr>
          <w:divsChild>
            <w:div w:id="207453635">
              <w:marLeft w:val="0"/>
              <w:marRight w:val="0"/>
              <w:marTop w:val="0"/>
              <w:marBottom w:val="0"/>
              <w:divBdr>
                <w:top w:val="none" w:sz="0" w:space="0" w:color="auto"/>
                <w:left w:val="none" w:sz="0" w:space="0" w:color="auto"/>
                <w:bottom w:val="none" w:sz="0" w:space="0" w:color="auto"/>
                <w:right w:val="none" w:sz="0" w:space="0" w:color="auto"/>
              </w:divBdr>
              <w:divsChild>
                <w:div w:id="12661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464977">
      <w:bodyDiv w:val="1"/>
      <w:marLeft w:val="0"/>
      <w:marRight w:val="0"/>
      <w:marTop w:val="0"/>
      <w:marBottom w:val="0"/>
      <w:divBdr>
        <w:top w:val="none" w:sz="0" w:space="0" w:color="auto"/>
        <w:left w:val="none" w:sz="0" w:space="0" w:color="auto"/>
        <w:bottom w:val="none" w:sz="0" w:space="0" w:color="auto"/>
        <w:right w:val="none" w:sz="0" w:space="0" w:color="auto"/>
      </w:divBdr>
    </w:div>
    <w:div w:id="1367488093">
      <w:bodyDiv w:val="1"/>
      <w:marLeft w:val="0"/>
      <w:marRight w:val="0"/>
      <w:marTop w:val="0"/>
      <w:marBottom w:val="0"/>
      <w:divBdr>
        <w:top w:val="none" w:sz="0" w:space="0" w:color="auto"/>
        <w:left w:val="none" w:sz="0" w:space="0" w:color="auto"/>
        <w:bottom w:val="none" w:sz="0" w:space="0" w:color="auto"/>
        <w:right w:val="none" w:sz="0" w:space="0" w:color="auto"/>
      </w:divBdr>
    </w:div>
    <w:div w:id="1381857284">
      <w:bodyDiv w:val="1"/>
      <w:marLeft w:val="0"/>
      <w:marRight w:val="0"/>
      <w:marTop w:val="0"/>
      <w:marBottom w:val="0"/>
      <w:divBdr>
        <w:top w:val="none" w:sz="0" w:space="0" w:color="auto"/>
        <w:left w:val="none" w:sz="0" w:space="0" w:color="auto"/>
        <w:bottom w:val="none" w:sz="0" w:space="0" w:color="auto"/>
        <w:right w:val="none" w:sz="0" w:space="0" w:color="auto"/>
      </w:divBdr>
      <w:divsChild>
        <w:div w:id="398022030">
          <w:marLeft w:val="0"/>
          <w:marRight w:val="0"/>
          <w:marTop w:val="0"/>
          <w:marBottom w:val="0"/>
          <w:divBdr>
            <w:top w:val="none" w:sz="0" w:space="0" w:color="auto"/>
            <w:left w:val="none" w:sz="0" w:space="0" w:color="auto"/>
            <w:bottom w:val="none" w:sz="0" w:space="0" w:color="auto"/>
            <w:right w:val="none" w:sz="0" w:space="0" w:color="auto"/>
          </w:divBdr>
        </w:div>
      </w:divsChild>
    </w:div>
    <w:div w:id="1426072391">
      <w:bodyDiv w:val="1"/>
      <w:marLeft w:val="0"/>
      <w:marRight w:val="0"/>
      <w:marTop w:val="0"/>
      <w:marBottom w:val="0"/>
      <w:divBdr>
        <w:top w:val="none" w:sz="0" w:space="0" w:color="auto"/>
        <w:left w:val="none" w:sz="0" w:space="0" w:color="auto"/>
        <w:bottom w:val="none" w:sz="0" w:space="0" w:color="auto"/>
        <w:right w:val="none" w:sz="0" w:space="0" w:color="auto"/>
      </w:divBdr>
    </w:div>
    <w:div w:id="1432581568">
      <w:bodyDiv w:val="1"/>
      <w:marLeft w:val="0"/>
      <w:marRight w:val="0"/>
      <w:marTop w:val="0"/>
      <w:marBottom w:val="0"/>
      <w:divBdr>
        <w:top w:val="none" w:sz="0" w:space="0" w:color="auto"/>
        <w:left w:val="none" w:sz="0" w:space="0" w:color="auto"/>
        <w:bottom w:val="none" w:sz="0" w:space="0" w:color="auto"/>
        <w:right w:val="none" w:sz="0" w:space="0" w:color="auto"/>
      </w:divBdr>
    </w:div>
    <w:div w:id="1481262776">
      <w:bodyDiv w:val="1"/>
      <w:marLeft w:val="0"/>
      <w:marRight w:val="0"/>
      <w:marTop w:val="0"/>
      <w:marBottom w:val="0"/>
      <w:divBdr>
        <w:top w:val="none" w:sz="0" w:space="0" w:color="auto"/>
        <w:left w:val="none" w:sz="0" w:space="0" w:color="auto"/>
        <w:bottom w:val="none" w:sz="0" w:space="0" w:color="auto"/>
        <w:right w:val="none" w:sz="0" w:space="0" w:color="auto"/>
      </w:divBdr>
    </w:div>
    <w:div w:id="1497838691">
      <w:bodyDiv w:val="1"/>
      <w:marLeft w:val="0"/>
      <w:marRight w:val="0"/>
      <w:marTop w:val="0"/>
      <w:marBottom w:val="0"/>
      <w:divBdr>
        <w:top w:val="none" w:sz="0" w:space="0" w:color="auto"/>
        <w:left w:val="none" w:sz="0" w:space="0" w:color="auto"/>
        <w:bottom w:val="none" w:sz="0" w:space="0" w:color="auto"/>
        <w:right w:val="none" w:sz="0" w:space="0" w:color="auto"/>
      </w:divBdr>
    </w:div>
    <w:div w:id="1519656583">
      <w:bodyDiv w:val="1"/>
      <w:marLeft w:val="0"/>
      <w:marRight w:val="0"/>
      <w:marTop w:val="0"/>
      <w:marBottom w:val="0"/>
      <w:divBdr>
        <w:top w:val="none" w:sz="0" w:space="0" w:color="auto"/>
        <w:left w:val="none" w:sz="0" w:space="0" w:color="auto"/>
        <w:bottom w:val="none" w:sz="0" w:space="0" w:color="auto"/>
        <w:right w:val="none" w:sz="0" w:space="0" w:color="auto"/>
      </w:divBdr>
    </w:div>
    <w:div w:id="1540124117">
      <w:bodyDiv w:val="1"/>
      <w:marLeft w:val="0"/>
      <w:marRight w:val="0"/>
      <w:marTop w:val="0"/>
      <w:marBottom w:val="0"/>
      <w:divBdr>
        <w:top w:val="none" w:sz="0" w:space="0" w:color="auto"/>
        <w:left w:val="none" w:sz="0" w:space="0" w:color="auto"/>
        <w:bottom w:val="none" w:sz="0" w:space="0" w:color="auto"/>
        <w:right w:val="none" w:sz="0" w:space="0" w:color="auto"/>
      </w:divBdr>
    </w:div>
    <w:div w:id="1556890935">
      <w:bodyDiv w:val="1"/>
      <w:marLeft w:val="0"/>
      <w:marRight w:val="0"/>
      <w:marTop w:val="0"/>
      <w:marBottom w:val="0"/>
      <w:divBdr>
        <w:top w:val="none" w:sz="0" w:space="0" w:color="auto"/>
        <w:left w:val="none" w:sz="0" w:space="0" w:color="auto"/>
        <w:bottom w:val="none" w:sz="0" w:space="0" w:color="auto"/>
        <w:right w:val="none" w:sz="0" w:space="0" w:color="auto"/>
      </w:divBdr>
    </w:div>
    <w:div w:id="1559315041">
      <w:bodyDiv w:val="1"/>
      <w:marLeft w:val="0"/>
      <w:marRight w:val="0"/>
      <w:marTop w:val="0"/>
      <w:marBottom w:val="0"/>
      <w:divBdr>
        <w:top w:val="none" w:sz="0" w:space="0" w:color="auto"/>
        <w:left w:val="none" w:sz="0" w:space="0" w:color="auto"/>
        <w:bottom w:val="none" w:sz="0" w:space="0" w:color="auto"/>
        <w:right w:val="none" w:sz="0" w:space="0" w:color="auto"/>
      </w:divBdr>
    </w:div>
    <w:div w:id="1571235826">
      <w:bodyDiv w:val="1"/>
      <w:marLeft w:val="0"/>
      <w:marRight w:val="0"/>
      <w:marTop w:val="0"/>
      <w:marBottom w:val="0"/>
      <w:divBdr>
        <w:top w:val="none" w:sz="0" w:space="0" w:color="auto"/>
        <w:left w:val="none" w:sz="0" w:space="0" w:color="auto"/>
        <w:bottom w:val="none" w:sz="0" w:space="0" w:color="auto"/>
        <w:right w:val="none" w:sz="0" w:space="0" w:color="auto"/>
      </w:divBdr>
    </w:div>
    <w:div w:id="1578201525">
      <w:bodyDiv w:val="1"/>
      <w:marLeft w:val="0"/>
      <w:marRight w:val="0"/>
      <w:marTop w:val="0"/>
      <w:marBottom w:val="0"/>
      <w:divBdr>
        <w:top w:val="none" w:sz="0" w:space="0" w:color="auto"/>
        <w:left w:val="none" w:sz="0" w:space="0" w:color="auto"/>
        <w:bottom w:val="none" w:sz="0" w:space="0" w:color="auto"/>
        <w:right w:val="none" w:sz="0" w:space="0" w:color="auto"/>
      </w:divBdr>
      <w:divsChild>
        <w:div w:id="97720794">
          <w:marLeft w:val="0"/>
          <w:marRight w:val="0"/>
          <w:marTop w:val="0"/>
          <w:marBottom w:val="0"/>
          <w:divBdr>
            <w:top w:val="none" w:sz="0" w:space="0" w:color="auto"/>
            <w:left w:val="none" w:sz="0" w:space="0" w:color="auto"/>
            <w:bottom w:val="none" w:sz="0" w:space="0" w:color="auto"/>
            <w:right w:val="none" w:sz="0" w:space="0" w:color="auto"/>
          </w:divBdr>
          <w:divsChild>
            <w:div w:id="2128307374">
              <w:marLeft w:val="0"/>
              <w:marRight w:val="0"/>
              <w:marTop w:val="0"/>
              <w:marBottom w:val="0"/>
              <w:divBdr>
                <w:top w:val="none" w:sz="0" w:space="0" w:color="auto"/>
                <w:left w:val="none" w:sz="0" w:space="0" w:color="auto"/>
                <w:bottom w:val="none" w:sz="0" w:space="0" w:color="auto"/>
                <w:right w:val="none" w:sz="0" w:space="0" w:color="auto"/>
              </w:divBdr>
              <w:divsChild>
                <w:div w:id="84871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522695">
      <w:bodyDiv w:val="1"/>
      <w:marLeft w:val="0"/>
      <w:marRight w:val="0"/>
      <w:marTop w:val="0"/>
      <w:marBottom w:val="0"/>
      <w:divBdr>
        <w:top w:val="none" w:sz="0" w:space="0" w:color="auto"/>
        <w:left w:val="none" w:sz="0" w:space="0" w:color="auto"/>
        <w:bottom w:val="none" w:sz="0" w:space="0" w:color="auto"/>
        <w:right w:val="none" w:sz="0" w:space="0" w:color="auto"/>
      </w:divBdr>
    </w:div>
    <w:div w:id="1662155290">
      <w:bodyDiv w:val="1"/>
      <w:marLeft w:val="0"/>
      <w:marRight w:val="0"/>
      <w:marTop w:val="0"/>
      <w:marBottom w:val="0"/>
      <w:divBdr>
        <w:top w:val="none" w:sz="0" w:space="0" w:color="auto"/>
        <w:left w:val="none" w:sz="0" w:space="0" w:color="auto"/>
        <w:bottom w:val="none" w:sz="0" w:space="0" w:color="auto"/>
        <w:right w:val="none" w:sz="0" w:space="0" w:color="auto"/>
      </w:divBdr>
    </w:div>
    <w:div w:id="1690984046">
      <w:bodyDiv w:val="1"/>
      <w:marLeft w:val="0"/>
      <w:marRight w:val="0"/>
      <w:marTop w:val="0"/>
      <w:marBottom w:val="0"/>
      <w:divBdr>
        <w:top w:val="none" w:sz="0" w:space="0" w:color="auto"/>
        <w:left w:val="none" w:sz="0" w:space="0" w:color="auto"/>
        <w:bottom w:val="none" w:sz="0" w:space="0" w:color="auto"/>
        <w:right w:val="none" w:sz="0" w:space="0" w:color="auto"/>
      </w:divBdr>
    </w:div>
    <w:div w:id="1773815562">
      <w:bodyDiv w:val="1"/>
      <w:marLeft w:val="0"/>
      <w:marRight w:val="0"/>
      <w:marTop w:val="0"/>
      <w:marBottom w:val="0"/>
      <w:divBdr>
        <w:top w:val="none" w:sz="0" w:space="0" w:color="auto"/>
        <w:left w:val="none" w:sz="0" w:space="0" w:color="auto"/>
        <w:bottom w:val="none" w:sz="0" w:space="0" w:color="auto"/>
        <w:right w:val="none" w:sz="0" w:space="0" w:color="auto"/>
      </w:divBdr>
      <w:divsChild>
        <w:div w:id="146093089">
          <w:marLeft w:val="0"/>
          <w:marRight w:val="0"/>
          <w:marTop w:val="0"/>
          <w:marBottom w:val="0"/>
          <w:divBdr>
            <w:top w:val="none" w:sz="0" w:space="0" w:color="auto"/>
            <w:left w:val="none" w:sz="0" w:space="0" w:color="auto"/>
            <w:bottom w:val="none" w:sz="0" w:space="0" w:color="auto"/>
            <w:right w:val="none" w:sz="0" w:space="0" w:color="auto"/>
          </w:divBdr>
          <w:divsChild>
            <w:div w:id="1265652268">
              <w:marLeft w:val="0"/>
              <w:marRight w:val="0"/>
              <w:marTop w:val="0"/>
              <w:marBottom w:val="0"/>
              <w:divBdr>
                <w:top w:val="none" w:sz="0" w:space="0" w:color="auto"/>
                <w:left w:val="none" w:sz="0" w:space="0" w:color="auto"/>
                <w:bottom w:val="none" w:sz="0" w:space="0" w:color="auto"/>
                <w:right w:val="none" w:sz="0" w:space="0" w:color="auto"/>
              </w:divBdr>
              <w:divsChild>
                <w:div w:id="31942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70679">
      <w:bodyDiv w:val="1"/>
      <w:marLeft w:val="0"/>
      <w:marRight w:val="0"/>
      <w:marTop w:val="0"/>
      <w:marBottom w:val="0"/>
      <w:divBdr>
        <w:top w:val="none" w:sz="0" w:space="0" w:color="auto"/>
        <w:left w:val="none" w:sz="0" w:space="0" w:color="auto"/>
        <w:bottom w:val="none" w:sz="0" w:space="0" w:color="auto"/>
        <w:right w:val="none" w:sz="0" w:space="0" w:color="auto"/>
      </w:divBdr>
    </w:div>
    <w:div w:id="1801922453">
      <w:bodyDiv w:val="1"/>
      <w:marLeft w:val="0"/>
      <w:marRight w:val="0"/>
      <w:marTop w:val="0"/>
      <w:marBottom w:val="0"/>
      <w:divBdr>
        <w:top w:val="none" w:sz="0" w:space="0" w:color="auto"/>
        <w:left w:val="none" w:sz="0" w:space="0" w:color="auto"/>
        <w:bottom w:val="none" w:sz="0" w:space="0" w:color="auto"/>
        <w:right w:val="none" w:sz="0" w:space="0" w:color="auto"/>
      </w:divBdr>
      <w:divsChild>
        <w:div w:id="615335253">
          <w:marLeft w:val="0"/>
          <w:marRight w:val="0"/>
          <w:marTop w:val="0"/>
          <w:marBottom w:val="0"/>
          <w:divBdr>
            <w:top w:val="none" w:sz="0" w:space="0" w:color="auto"/>
            <w:left w:val="none" w:sz="0" w:space="0" w:color="auto"/>
            <w:bottom w:val="none" w:sz="0" w:space="0" w:color="auto"/>
            <w:right w:val="none" w:sz="0" w:space="0" w:color="auto"/>
          </w:divBdr>
          <w:divsChild>
            <w:div w:id="430471534">
              <w:marLeft w:val="0"/>
              <w:marRight w:val="0"/>
              <w:marTop w:val="0"/>
              <w:marBottom w:val="0"/>
              <w:divBdr>
                <w:top w:val="none" w:sz="0" w:space="0" w:color="auto"/>
                <w:left w:val="none" w:sz="0" w:space="0" w:color="auto"/>
                <w:bottom w:val="none" w:sz="0" w:space="0" w:color="auto"/>
                <w:right w:val="none" w:sz="0" w:space="0" w:color="auto"/>
              </w:divBdr>
              <w:divsChild>
                <w:div w:id="207678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172961">
      <w:bodyDiv w:val="1"/>
      <w:marLeft w:val="0"/>
      <w:marRight w:val="0"/>
      <w:marTop w:val="0"/>
      <w:marBottom w:val="0"/>
      <w:divBdr>
        <w:top w:val="none" w:sz="0" w:space="0" w:color="auto"/>
        <w:left w:val="none" w:sz="0" w:space="0" w:color="auto"/>
        <w:bottom w:val="none" w:sz="0" w:space="0" w:color="auto"/>
        <w:right w:val="none" w:sz="0" w:space="0" w:color="auto"/>
      </w:divBdr>
    </w:div>
    <w:div w:id="1868518833">
      <w:bodyDiv w:val="1"/>
      <w:marLeft w:val="0"/>
      <w:marRight w:val="0"/>
      <w:marTop w:val="0"/>
      <w:marBottom w:val="0"/>
      <w:divBdr>
        <w:top w:val="none" w:sz="0" w:space="0" w:color="auto"/>
        <w:left w:val="none" w:sz="0" w:space="0" w:color="auto"/>
        <w:bottom w:val="none" w:sz="0" w:space="0" w:color="auto"/>
        <w:right w:val="none" w:sz="0" w:space="0" w:color="auto"/>
      </w:divBdr>
    </w:div>
    <w:div w:id="1900091485">
      <w:bodyDiv w:val="1"/>
      <w:marLeft w:val="0"/>
      <w:marRight w:val="0"/>
      <w:marTop w:val="0"/>
      <w:marBottom w:val="0"/>
      <w:divBdr>
        <w:top w:val="none" w:sz="0" w:space="0" w:color="auto"/>
        <w:left w:val="none" w:sz="0" w:space="0" w:color="auto"/>
        <w:bottom w:val="none" w:sz="0" w:space="0" w:color="auto"/>
        <w:right w:val="none" w:sz="0" w:space="0" w:color="auto"/>
      </w:divBdr>
    </w:div>
    <w:div w:id="1914050380">
      <w:bodyDiv w:val="1"/>
      <w:marLeft w:val="0"/>
      <w:marRight w:val="0"/>
      <w:marTop w:val="0"/>
      <w:marBottom w:val="0"/>
      <w:divBdr>
        <w:top w:val="none" w:sz="0" w:space="0" w:color="auto"/>
        <w:left w:val="none" w:sz="0" w:space="0" w:color="auto"/>
        <w:bottom w:val="none" w:sz="0" w:space="0" w:color="auto"/>
        <w:right w:val="none" w:sz="0" w:space="0" w:color="auto"/>
      </w:divBdr>
    </w:div>
    <w:div w:id="1964801557">
      <w:bodyDiv w:val="1"/>
      <w:marLeft w:val="0"/>
      <w:marRight w:val="0"/>
      <w:marTop w:val="0"/>
      <w:marBottom w:val="0"/>
      <w:divBdr>
        <w:top w:val="none" w:sz="0" w:space="0" w:color="auto"/>
        <w:left w:val="none" w:sz="0" w:space="0" w:color="auto"/>
        <w:bottom w:val="none" w:sz="0" w:space="0" w:color="auto"/>
        <w:right w:val="none" w:sz="0" w:space="0" w:color="auto"/>
      </w:divBdr>
    </w:div>
    <w:div w:id="1971594595">
      <w:bodyDiv w:val="1"/>
      <w:marLeft w:val="0"/>
      <w:marRight w:val="0"/>
      <w:marTop w:val="0"/>
      <w:marBottom w:val="0"/>
      <w:divBdr>
        <w:top w:val="none" w:sz="0" w:space="0" w:color="auto"/>
        <w:left w:val="none" w:sz="0" w:space="0" w:color="auto"/>
        <w:bottom w:val="none" w:sz="0" w:space="0" w:color="auto"/>
        <w:right w:val="none" w:sz="0" w:space="0" w:color="auto"/>
      </w:divBdr>
    </w:div>
    <w:div w:id="1982149571">
      <w:bodyDiv w:val="1"/>
      <w:marLeft w:val="0"/>
      <w:marRight w:val="0"/>
      <w:marTop w:val="0"/>
      <w:marBottom w:val="0"/>
      <w:divBdr>
        <w:top w:val="none" w:sz="0" w:space="0" w:color="auto"/>
        <w:left w:val="none" w:sz="0" w:space="0" w:color="auto"/>
        <w:bottom w:val="none" w:sz="0" w:space="0" w:color="auto"/>
        <w:right w:val="none" w:sz="0" w:space="0" w:color="auto"/>
      </w:divBdr>
    </w:div>
    <w:div w:id="1993754774">
      <w:bodyDiv w:val="1"/>
      <w:marLeft w:val="0"/>
      <w:marRight w:val="0"/>
      <w:marTop w:val="0"/>
      <w:marBottom w:val="0"/>
      <w:divBdr>
        <w:top w:val="none" w:sz="0" w:space="0" w:color="auto"/>
        <w:left w:val="none" w:sz="0" w:space="0" w:color="auto"/>
        <w:bottom w:val="none" w:sz="0" w:space="0" w:color="auto"/>
        <w:right w:val="none" w:sz="0" w:space="0" w:color="auto"/>
      </w:divBdr>
      <w:divsChild>
        <w:div w:id="889726364">
          <w:marLeft w:val="0"/>
          <w:marRight w:val="0"/>
          <w:marTop w:val="0"/>
          <w:marBottom w:val="0"/>
          <w:divBdr>
            <w:top w:val="none" w:sz="0" w:space="0" w:color="auto"/>
            <w:left w:val="none" w:sz="0" w:space="0" w:color="auto"/>
            <w:bottom w:val="none" w:sz="0" w:space="0" w:color="auto"/>
            <w:right w:val="none" w:sz="0" w:space="0" w:color="auto"/>
          </w:divBdr>
          <w:divsChild>
            <w:div w:id="1954051188">
              <w:marLeft w:val="0"/>
              <w:marRight w:val="0"/>
              <w:marTop w:val="0"/>
              <w:marBottom w:val="0"/>
              <w:divBdr>
                <w:top w:val="none" w:sz="0" w:space="0" w:color="auto"/>
                <w:left w:val="none" w:sz="0" w:space="0" w:color="auto"/>
                <w:bottom w:val="none" w:sz="0" w:space="0" w:color="auto"/>
                <w:right w:val="none" w:sz="0" w:space="0" w:color="auto"/>
              </w:divBdr>
              <w:divsChild>
                <w:div w:id="110684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93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407892/brand-value-of-the-leading-global-fast-food-brands/" TargetMode="External"/><Relationship Id="rId2" Type="http://schemas.openxmlformats.org/officeDocument/2006/relationships/numbering" Target="numbering.xml"/><Relationship Id="rId16" Type="http://schemas.openxmlformats.org/officeDocument/2006/relationships/hyperlink" Target="https://www.thesun.co.uk/money/4036251/mcdonalds-delivery-uk-ubereats-launch-nationwide-london-birmingham-manchester-edinburg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rnewswire.com/news-releases/global-fast-food-market-worth-931-billion-by-2027---industry-assessment-featuring-auntie-annes-dominos-pizza-dunkin-brands-group-mcdonalds-yum-brands-and-more-301096058.html"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228136941_Food_Retailing_Fast_Food_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CDAFA7-ECBF-7F45-B3F1-1B45F9E72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14</Pages>
  <Words>3821</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Nikolaeva Kamburova-Dimitrova (2009654)</dc:creator>
  <cp:keywords/>
  <dc:description/>
  <cp:lastModifiedBy>Svetlana Nikolaeva Kamburova-Dimitrova (2009654)</cp:lastModifiedBy>
  <cp:revision>22</cp:revision>
  <dcterms:created xsi:type="dcterms:W3CDTF">2021-04-02T10:37:00Z</dcterms:created>
  <dcterms:modified xsi:type="dcterms:W3CDTF">2021-04-04T20:00:00Z</dcterms:modified>
</cp:coreProperties>
</file>