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547FC5" w14:textId="373BE585" w:rsidR="009070B3" w:rsidRDefault="00173DD7">
      <w:r>
        <w:t xml:space="preserve">For this </w:t>
      </w:r>
      <w:r w:rsidR="007E6A92">
        <w:t xml:space="preserve">assignment I will be writing a </w:t>
      </w:r>
      <w:r w:rsidR="00B24A21">
        <w:t>c</w:t>
      </w:r>
      <w:r w:rsidR="00FD594A">
        <w:t>ritical analysis on</w:t>
      </w:r>
      <w:r w:rsidR="002F0377">
        <w:t xml:space="preserve"> </w:t>
      </w:r>
      <w:proofErr w:type="spellStart"/>
      <w:r w:rsidR="002F0377">
        <w:t>A</w:t>
      </w:r>
      <w:r w:rsidR="00893556">
        <w:t>ldwyn</w:t>
      </w:r>
      <w:proofErr w:type="spellEnd"/>
      <w:r w:rsidR="00893556">
        <w:t xml:space="preserve"> Roberts better known as</w:t>
      </w:r>
      <w:r w:rsidR="00FD594A">
        <w:t xml:space="preserve"> Lord Kitchener, his country of birth,</w:t>
      </w:r>
      <w:r w:rsidR="00893556">
        <w:t xml:space="preserve"> </w:t>
      </w:r>
      <w:proofErr w:type="spellStart"/>
      <w:r w:rsidR="00893556">
        <w:t>windrush</w:t>
      </w:r>
      <w:proofErr w:type="spellEnd"/>
      <w:r w:rsidR="00D341A5">
        <w:t>,</w:t>
      </w:r>
      <w:r w:rsidR="00FD594A">
        <w:t xml:space="preserve"> </w:t>
      </w:r>
      <w:r w:rsidR="009011E4">
        <w:t>calypso,</w:t>
      </w:r>
      <w:r w:rsidR="00FD594A">
        <w:t xml:space="preserve"> and his songs. </w:t>
      </w:r>
    </w:p>
    <w:p w14:paraId="4EAA2FAE" w14:textId="6338906D" w:rsidR="00FE4E25" w:rsidRDefault="00B26523">
      <w:r>
        <w:t xml:space="preserve">Lord Kitchener was born </w:t>
      </w:r>
      <w:proofErr w:type="spellStart"/>
      <w:r>
        <w:t>A</w:t>
      </w:r>
      <w:r w:rsidR="00A01625">
        <w:t>ldwyn</w:t>
      </w:r>
      <w:proofErr w:type="spellEnd"/>
      <w:r w:rsidR="00A01625">
        <w:t xml:space="preserve"> Roberts</w:t>
      </w:r>
      <w:r w:rsidR="00FD6C0E">
        <w:t xml:space="preserve"> on 18</w:t>
      </w:r>
      <w:r w:rsidR="00FD6C0E" w:rsidRPr="00FD6C0E">
        <w:rPr>
          <w:vertAlign w:val="superscript"/>
        </w:rPr>
        <w:t>th</w:t>
      </w:r>
      <w:r w:rsidR="00FD6C0E">
        <w:t xml:space="preserve"> April </w:t>
      </w:r>
      <w:r w:rsidR="00920D48">
        <w:t>1922. He was born in Tri</w:t>
      </w:r>
      <w:r w:rsidR="00093BA5">
        <w:t>nidad</w:t>
      </w:r>
      <w:r w:rsidR="00A870D8">
        <w:t xml:space="preserve"> one of the Car</w:t>
      </w:r>
      <w:r w:rsidR="003635FA">
        <w:t>i</w:t>
      </w:r>
      <w:r w:rsidR="00BD540E">
        <w:t xml:space="preserve">bbean Island. </w:t>
      </w:r>
      <w:r w:rsidR="005815EA">
        <w:t>Trin</w:t>
      </w:r>
      <w:r w:rsidR="000F0DA6">
        <w:t xml:space="preserve">idad to home to many different </w:t>
      </w:r>
      <w:r w:rsidR="007916B7">
        <w:t xml:space="preserve">national, </w:t>
      </w:r>
      <w:r w:rsidR="005C131D">
        <w:t>ethnic,</w:t>
      </w:r>
      <w:r w:rsidR="000A7DAF">
        <w:t xml:space="preserve"> and religious origins</w:t>
      </w:r>
      <w:r w:rsidR="00F77409">
        <w:t xml:space="preserve">. </w:t>
      </w:r>
      <w:r w:rsidR="005C131D">
        <w:t>Which you can why when you look at the history of the Island.</w:t>
      </w:r>
    </w:p>
    <w:p w14:paraId="0B2B4873" w14:textId="4B51F2B9" w:rsidR="00B5134B" w:rsidRDefault="009639F8">
      <w:r>
        <w:t>Trin</w:t>
      </w:r>
      <w:r w:rsidR="004A6F9C">
        <w:t xml:space="preserve">idad was inhabited for centuries </w:t>
      </w:r>
      <w:r w:rsidR="0061306B">
        <w:t xml:space="preserve">by native Amerindian’s, who are fought to have come </w:t>
      </w:r>
      <w:r w:rsidR="00180F28">
        <w:t xml:space="preserve">across from South America. In 1498 </w:t>
      </w:r>
      <w:r w:rsidR="009A6ADA">
        <w:t>Christopher</w:t>
      </w:r>
      <w:r w:rsidR="00412F33">
        <w:t xml:space="preserve"> Columbus arrived and it became a colony of the Spanish </w:t>
      </w:r>
      <w:r w:rsidR="009A6ADA">
        <w:t>Empire. The British didn’t arrive till around 1797</w:t>
      </w:r>
      <w:r w:rsidR="00365AD0">
        <w:t xml:space="preserve">, the Island </w:t>
      </w:r>
      <w:r w:rsidR="00361000">
        <w:t xml:space="preserve">over time had a </w:t>
      </w:r>
      <w:r w:rsidR="005B0FA1">
        <w:t xml:space="preserve">varied </w:t>
      </w:r>
      <w:r w:rsidR="00A54B50">
        <w:t>population, Spaniards</w:t>
      </w:r>
      <w:r w:rsidR="005B0FA1">
        <w:t xml:space="preserve">, French, </w:t>
      </w:r>
      <w:r w:rsidR="00A54B50">
        <w:t>Africans.</w:t>
      </w:r>
      <w:r w:rsidR="00E47D19">
        <w:t xml:space="preserve"> Once under British rule it had an influx of settlers from, </w:t>
      </w:r>
      <w:r w:rsidR="00104D81">
        <w:t xml:space="preserve">England, Scotland, Ireland, </w:t>
      </w:r>
      <w:r w:rsidR="00A020F9">
        <w:t>Italy,</w:t>
      </w:r>
      <w:r w:rsidR="00104D81">
        <w:t xml:space="preserve"> and Germany, as well as </w:t>
      </w:r>
      <w:r w:rsidR="00D465F3">
        <w:t>“free blacks” who were known as “</w:t>
      </w:r>
      <w:proofErr w:type="spellStart"/>
      <w:r w:rsidR="00101196">
        <w:t>Merikins</w:t>
      </w:r>
      <w:proofErr w:type="spellEnd"/>
      <w:r w:rsidR="00101196">
        <w:t xml:space="preserve">”, they were </w:t>
      </w:r>
      <w:r w:rsidR="00A020F9">
        <w:t>African Americans</w:t>
      </w:r>
      <w:r w:rsidR="008A5693">
        <w:t xml:space="preserve">, who had been slaves in </w:t>
      </w:r>
      <w:r w:rsidR="00A055A5">
        <w:t xml:space="preserve">America and fought with Britain in the 1812 </w:t>
      </w:r>
      <w:r w:rsidR="0042018E">
        <w:t xml:space="preserve">war against the United States. </w:t>
      </w:r>
      <w:r w:rsidR="00250F71">
        <w:t xml:space="preserve">For there services in the </w:t>
      </w:r>
      <w:r w:rsidR="00A020F9">
        <w:t>war,</w:t>
      </w:r>
      <w:r w:rsidR="00250F71">
        <w:t xml:space="preserve"> they were given land in Southern Trini</w:t>
      </w:r>
      <w:r w:rsidR="00A020F9">
        <w:t>dad</w:t>
      </w:r>
      <w:r w:rsidR="00392C57">
        <w:t>. With the Island</w:t>
      </w:r>
      <w:r w:rsidR="003C6592">
        <w:t xml:space="preserve">s population growing, new states were formed, this then saw the number of slaves </w:t>
      </w:r>
      <w:r w:rsidR="008468FA">
        <w:t xml:space="preserve">being imported grow. But at the same </w:t>
      </w:r>
      <w:r w:rsidR="000821B2">
        <w:t>period</w:t>
      </w:r>
      <w:r w:rsidR="00C048CC">
        <w:t xml:space="preserve">, the slave trade in England </w:t>
      </w:r>
      <w:r w:rsidR="005D5E00">
        <w:t xml:space="preserve">was under attack, with the support </w:t>
      </w:r>
      <w:r w:rsidR="00E02423">
        <w:t xml:space="preserve">for abolitionism </w:t>
      </w:r>
      <w:r w:rsidR="000E5E52">
        <w:t xml:space="preserve">had increased. </w:t>
      </w:r>
      <w:r w:rsidR="000821B2">
        <w:t>In 18</w:t>
      </w:r>
      <w:r w:rsidR="0033582D">
        <w:t>33 slavery was abolished</w:t>
      </w:r>
      <w:r w:rsidR="00770FAB">
        <w:t xml:space="preserve">, when the </w:t>
      </w:r>
      <w:r w:rsidR="003C55E5">
        <w:t>African slaves were emancipated</w:t>
      </w:r>
      <w:r w:rsidR="009D0E2F">
        <w:t>,</w:t>
      </w:r>
      <w:r w:rsidR="003C55E5">
        <w:t xml:space="preserve"> most </w:t>
      </w:r>
      <w:r w:rsidR="00A54F68">
        <w:t>no longer</w:t>
      </w:r>
      <w:r w:rsidR="003C55E5">
        <w:t xml:space="preserve"> wanted to stay working </w:t>
      </w:r>
      <w:r w:rsidR="001642C8">
        <w:t>on the plantations</w:t>
      </w:r>
      <w:r w:rsidR="009D0E2F">
        <w:t>,</w:t>
      </w:r>
      <w:r w:rsidR="001642C8">
        <w:t xml:space="preserve"> this caused a labour shortage so </w:t>
      </w:r>
      <w:r w:rsidR="00C473A3">
        <w:t xml:space="preserve">East Indians, Chinses </w:t>
      </w:r>
      <w:r w:rsidR="006F147E">
        <w:t xml:space="preserve">and </w:t>
      </w:r>
      <w:r w:rsidR="00A54F68">
        <w:t>Portuguese</w:t>
      </w:r>
      <w:r w:rsidR="006F147E">
        <w:t xml:space="preserve"> people were contracted to come </w:t>
      </w:r>
      <w:r w:rsidR="00A54F68">
        <w:t>to the Island and work on the plantations.</w:t>
      </w:r>
      <w:r w:rsidR="00B44C2C">
        <w:rPr>
          <w:rStyle w:val="FootnoteReference"/>
        </w:rPr>
        <w:footnoteReference w:id="1"/>
      </w:r>
    </w:p>
    <w:p w14:paraId="219EBA5B" w14:textId="77777777" w:rsidR="008C1E97" w:rsidRDefault="00B5134B">
      <w:r>
        <w:t xml:space="preserve">People </w:t>
      </w:r>
      <w:r w:rsidR="00CB0097">
        <w:t>from Trinidad where known as “Tri</w:t>
      </w:r>
      <w:r w:rsidR="008945E1">
        <w:t xml:space="preserve">nidadians”, </w:t>
      </w:r>
      <w:r w:rsidR="009E2C0D">
        <w:t xml:space="preserve">they do not </w:t>
      </w:r>
      <w:r w:rsidR="00AF211C">
        <w:t>equ</w:t>
      </w:r>
      <w:r w:rsidR="00222CC4">
        <w:t xml:space="preserve">ate their nationality with </w:t>
      </w:r>
      <w:r w:rsidR="00C622AE">
        <w:t xml:space="preserve">ethnicity, but with citizenship and cultural </w:t>
      </w:r>
      <w:r w:rsidR="001D3DF6">
        <w:t xml:space="preserve">identification with the whole of the island. </w:t>
      </w:r>
    </w:p>
    <w:p w14:paraId="0C0998EA" w14:textId="3584757F" w:rsidR="005C131D" w:rsidRDefault="00AD5B45">
      <w:r>
        <w:t xml:space="preserve">Kitchener </w:t>
      </w:r>
      <w:r w:rsidR="00257C28">
        <w:t>was a Trinidadian Caly</w:t>
      </w:r>
      <w:r w:rsidR="00BE49E4">
        <w:t xml:space="preserve">psonian and described as </w:t>
      </w:r>
      <w:r w:rsidR="001872DD">
        <w:t>“the greatest Calypsonian” of the post</w:t>
      </w:r>
      <w:r w:rsidR="003552E1">
        <w:t xml:space="preserve">-war age. </w:t>
      </w:r>
      <w:r w:rsidR="000F4FDB">
        <w:t>He</w:t>
      </w:r>
      <w:r w:rsidR="00503113">
        <w:t xml:space="preserve"> had already e</w:t>
      </w:r>
      <w:r w:rsidR="007D0355">
        <w:t>stablished a singing, song writing career, in Trini</w:t>
      </w:r>
      <w:r w:rsidR="00FA7C78">
        <w:t xml:space="preserve">dad. His lyrics frequently </w:t>
      </w:r>
      <w:r w:rsidR="00D82F4C">
        <w:t xml:space="preserve">criticising how the British government </w:t>
      </w:r>
      <w:r w:rsidR="00690DA1">
        <w:t>controlled the Island. Yet in 1948 he boa</w:t>
      </w:r>
      <w:r w:rsidR="00CB61BA">
        <w:t xml:space="preserve">rded the Empire Windrush </w:t>
      </w:r>
      <w:r w:rsidR="007F1892">
        <w:t xml:space="preserve">heading to England, in hope to </w:t>
      </w:r>
      <w:r w:rsidR="004916FD">
        <w:t>further</w:t>
      </w:r>
      <w:r w:rsidR="007F1892">
        <w:t xml:space="preserve"> his </w:t>
      </w:r>
      <w:r w:rsidR="004916FD">
        <w:t>musical career.</w:t>
      </w:r>
    </w:p>
    <w:p w14:paraId="359C635A" w14:textId="2E5C8699" w:rsidR="004916FD" w:rsidRDefault="00193E37">
      <w:r>
        <w:t xml:space="preserve">After the second world war Britain </w:t>
      </w:r>
      <w:r w:rsidR="00967DAF">
        <w:t xml:space="preserve">had a big shortage in labour, as many had emigrated to other countries, so </w:t>
      </w:r>
      <w:r w:rsidR="000C76A4">
        <w:t xml:space="preserve">in 1948 the British Nationality </w:t>
      </w:r>
      <w:r w:rsidR="00786396">
        <w:t xml:space="preserve">Act officially conferred, granting citizenship to anyone born or naturalised </w:t>
      </w:r>
      <w:r w:rsidR="006624CF">
        <w:t xml:space="preserve">in any of its colonies, who had </w:t>
      </w:r>
      <w:r w:rsidR="003C12BF">
        <w:t xml:space="preserve">joined Britain in the war. </w:t>
      </w:r>
      <w:r w:rsidR="00795718">
        <w:t xml:space="preserve">This saw </w:t>
      </w:r>
      <w:r w:rsidR="00D9071D">
        <w:t>an influx from In</w:t>
      </w:r>
      <w:r w:rsidR="00D74E4D">
        <w:t xml:space="preserve">dia and the Caribbean. </w:t>
      </w:r>
      <w:r w:rsidR="000C7543">
        <w:t xml:space="preserve">Adverts were placed in the colonies </w:t>
      </w:r>
      <w:r w:rsidR="009673F1">
        <w:t>encouraging people to come</w:t>
      </w:r>
      <w:r w:rsidR="009624B7">
        <w:t xml:space="preserve">. This in turn didn’t go down well with some members of the </w:t>
      </w:r>
      <w:r w:rsidR="00817425">
        <w:t>government,</w:t>
      </w:r>
      <w:r w:rsidR="00FE7E32">
        <w:t xml:space="preserve"> when they saw that they were mostly people of colour, and not the “white” people they had hoped for</w:t>
      </w:r>
      <w:r w:rsidR="002F3A5A">
        <w:t>.</w:t>
      </w:r>
      <w:r w:rsidR="00831031">
        <w:t xml:space="preserve"> </w:t>
      </w:r>
      <w:r w:rsidR="00967DAF">
        <w:t xml:space="preserve"> </w:t>
      </w:r>
    </w:p>
    <w:p w14:paraId="10BD1CE8" w14:textId="77A09FDD" w:rsidR="00943D12" w:rsidRDefault="004C5742">
      <w:r>
        <w:t xml:space="preserve">1948 saw the Empire Windrush </w:t>
      </w:r>
      <w:r w:rsidR="00F66E98">
        <w:t>leave the Caribbean for England, with</w:t>
      </w:r>
      <w:r w:rsidR="001322F6">
        <w:t xml:space="preserve"> it</w:t>
      </w:r>
      <w:r w:rsidR="00F66E98">
        <w:t xml:space="preserve"> came </w:t>
      </w:r>
      <w:r w:rsidR="008C24BF">
        <w:t>Calypso</w:t>
      </w:r>
      <w:r w:rsidR="00C8358A">
        <w:t xml:space="preserve"> and a lot of people thinking the streets of London </w:t>
      </w:r>
      <w:r w:rsidR="00203D55">
        <w:t>were “paved with gold”.</w:t>
      </w:r>
      <w:r w:rsidR="001322F6">
        <w:t xml:space="preserve"> </w:t>
      </w:r>
      <w:r w:rsidR="003635BA">
        <w:t xml:space="preserve">When it docked in Tilbury </w:t>
      </w:r>
      <w:r w:rsidR="0074081B">
        <w:t>it made news</w:t>
      </w:r>
      <w:r w:rsidR="000A4413">
        <w:t>.</w:t>
      </w:r>
      <w:r w:rsidR="00320DC8">
        <w:t xml:space="preserve"> </w:t>
      </w:r>
      <w:r w:rsidR="007F0F49">
        <w:t>Kit</w:t>
      </w:r>
      <w:r w:rsidR="0011671B">
        <w:t xml:space="preserve">chener sang </w:t>
      </w:r>
      <w:r w:rsidR="005F0E3D">
        <w:t>“Lon</w:t>
      </w:r>
      <w:r w:rsidR="000B2B59">
        <w:t>don is the place for me” “London this lovely city</w:t>
      </w:r>
      <w:r w:rsidR="00CD41C3">
        <w:t xml:space="preserve">…”. </w:t>
      </w:r>
      <w:r w:rsidR="00BA3F16">
        <w:t>Wants he s</w:t>
      </w:r>
      <w:r w:rsidR="00BE23E0">
        <w:t xml:space="preserve">ettled his next song wasn’t so happy, it was about his landlady, </w:t>
      </w:r>
      <w:r w:rsidR="00A923F5">
        <w:t>being rude,</w:t>
      </w:r>
      <w:r w:rsidR="00C841A6">
        <w:t xml:space="preserve"> spaying on him, door being locked at 10pm, no </w:t>
      </w:r>
      <w:r w:rsidR="005709F7">
        <w:t xml:space="preserve">lady </w:t>
      </w:r>
      <w:r w:rsidR="007C72B7">
        <w:t>friends,</w:t>
      </w:r>
      <w:r w:rsidR="005709F7">
        <w:t xml:space="preserve"> no hot water, </w:t>
      </w:r>
      <w:r w:rsidR="00D71FB6">
        <w:t>dirty sheets and basically if he doesn’t like it then he can leave</w:t>
      </w:r>
      <w:r w:rsidR="0070745E">
        <w:t xml:space="preserve">. He </w:t>
      </w:r>
      <w:r w:rsidR="007C72B7">
        <w:t>continues</w:t>
      </w:r>
      <w:r w:rsidR="0070745E">
        <w:t xml:space="preserve"> </w:t>
      </w:r>
      <w:r w:rsidR="007C72B7">
        <w:t xml:space="preserve">with how she is worst than the ones back home. </w:t>
      </w:r>
      <w:r w:rsidR="004B4B54">
        <w:t xml:space="preserve">Calypso is </w:t>
      </w:r>
      <w:proofErr w:type="gramStart"/>
      <w:r w:rsidR="004B4B54">
        <w:t>sang</w:t>
      </w:r>
      <w:proofErr w:type="gramEnd"/>
      <w:r w:rsidR="004B4B54">
        <w:t xml:space="preserve"> like there telling a </w:t>
      </w:r>
      <w:r w:rsidR="00E94D93">
        <w:t>story</w:t>
      </w:r>
      <w:r w:rsidR="000458E3">
        <w:t xml:space="preserve">, </w:t>
      </w:r>
      <w:r w:rsidR="00A06604">
        <w:t xml:space="preserve">have true meaning, but </w:t>
      </w:r>
      <w:r w:rsidR="00E559C0">
        <w:t xml:space="preserve">with a sense of </w:t>
      </w:r>
      <w:r w:rsidR="00E26A9D">
        <w:t xml:space="preserve">light-heartedness. </w:t>
      </w:r>
      <w:r w:rsidR="00C76ADB">
        <w:rPr>
          <w:rStyle w:val="FootnoteReference"/>
        </w:rPr>
        <w:footnoteReference w:id="2"/>
      </w:r>
    </w:p>
    <w:p w14:paraId="36A570A1" w14:textId="58DAC0D2" w:rsidR="00A52983" w:rsidRDefault="002D6961">
      <w:r>
        <w:t xml:space="preserve"> </w:t>
      </w:r>
      <w:r w:rsidR="003750C4">
        <w:t>The Guardian on June 16</w:t>
      </w:r>
      <w:r w:rsidR="003750C4" w:rsidRPr="00A148AB">
        <w:rPr>
          <w:vertAlign w:val="superscript"/>
        </w:rPr>
        <w:t>th</w:t>
      </w:r>
      <w:r w:rsidR="003750C4">
        <w:t xml:space="preserve">, </w:t>
      </w:r>
      <w:proofErr w:type="gramStart"/>
      <w:r w:rsidR="003750C4">
        <w:t>2011</w:t>
      </w:r>
      <w:proofErr w:type="gramEnd"/>
      <w:r w:rsidR="00A148AB">
        <w:t xml:space="preserve"> posted a very good article</w:t>
      </w:r>
      <w:r w:rsidR="00EC3722">
        <w:t xml:space="preserve">, which I feel really sums up </w:t>
      </w:r>
      <w:r w:rsidR="00F32DDA">
        <w:t xml:space="preserve">what they thought </w:t>
      </w:r>
      <w:r w:rsidR="00361EF9">
        <w:t xml:space="preserve">they were coming to, to what they really got. </w:t>
      </w:r>
      <w:r w:rsidR="008A0406">
        <w:t xml:space="preserve">The article </w:t>
      </w:r>
      <w:r w:rsidR="00F84473">
        <w:t xml:space="preserve">covers how they thought they were coming to a land of </w:t>
      </w:r>
      <w:r w:rsidR="00CD413D">
        <w:t>acceptance, being treated as equal</w:t>
      </w:r>
      <w:r w:rsidR="00B56B9C">
        <w:t xml:space="preserve">. </w:t>
      </w:r>
      <w:r w:rsidR="001A20EC">
        <w:t xml:space="preserve">The seeds being sown for a </w:t>
      </w:r>
      <w:r w:rsidR="00B06E49">
        <w:t xml:space="preserve">multicultural </w:t>
      </w:r>
      <w:r w:rsidR="00B00742">
        <w:t>Britain, which they were but it took a</w:t>
      </w:r>
      <w:r w:rsidR="00836050">
        <w:t xml:space="preserve"> </w:t>
      </w:r>
      <w:r w:rsidR="00B00742">
        <w:t>while for them to start growing.</w:t>
      </w:r>
      <w:r w:rsidR="001717AC">
        <w:t xml:space="preserve"> </w:t>
      </w:r>
      <w:proofErr w:type="spellStart"/>
      <w:r w:rsidR="007D6553">
        <w:t>Pathe</w:t>
      </w:r>
      <w:proofErr w:type="spellEnd"/>
      <w:r w:rsidR="007D6553">
        <w:t xml:space="preserve"> news were there </w:t>
      </w:r>
      <w:r w:rsidR="00E32439">
        <w:lastRenderedPageBreak/>
        <w:t xml:space="preserve">documenting as they called it </w:t>
      </w:r>
      <w:r w:rsidR="00EF0EF6">
        <w:t>“The Great British Black Invasion”. They caught Lord Kitch</w:t>
      </w:r>
      <w:r w:rsidR="00C51BCA">
        <w:t xml:space="preserve">ener as he came of the boat, even got him on camera </w:t>
      </w:r>
      <w:r w:rsidR="00F56D42">
        <w:t>performing his song “London is the place for me”</w:t>
      </w:r>
      <w:r w:rsidR="003E00CA">
        <w:t xml:space="preserve">. </w:t>
      </w:r>
      <w:r w:rsidR="0032053C">
        <w:t xml:space="preserve">What they did get </w:t>
      </w:r>
      <w:r w:rsidR="00DF3E6D">
        <w:t xml:space="preserve">when they came of the boat was, smog-bound </w:t>
      </w:r>
      <w:r w:rsidR="00983C17">
        <w:t xml:space="preserve">austerity Brixton and for most </w:t>
      </w:r>
      <w:r w:rsidR="00770254">
        <w:t xml:space="preserve">a trip to the labour exchange, not the </w:t>
      </w:r>
      <w:r w:rsidR="002F5ED7">
        <w:t xml:space="preserve">jobs they thought they were getting. </w:t>
      </w:r>
      <w:r w:rsidR="00D13E4F">
        <w:t>The article</w:t>
      </w:r>
      <w:r w:rsidR="00DD161C">
        <w:t xml:space="preserve"> also covers what was to come further down the years. </w:t>
      </w:r>
      <w:r w:rsidR="00FB7E7F">
        <w:t xml:space="preserve">Notting hill </w:t>
      </w:r>
      <w:r w:rsidR="006E747A">
        <w:t>riots,</w:t>
      </w:r>
      <w:r w:rsidR="00FB7E7F">
        <w:t xml:space="preserve"> football fans </w:t>
      </w:r>
      <w:r w:rsidR="0025422D">
        <w:t xml:space="preserve">throwing bananas at black players, </w:t>
      </w:r>
      <w:r w:rsidR="00C47DEA">
        <w:t>Brixton, Toxteth riots</w:t>
      </w:r>
      <w:r w:rsidR="001E77CF">
        <w:t xml:space="preserve">, Paul Gilroy’s book “There </w:t>
      </w:r>
      <w:proofErr w:type="spellStart"/>
      <w:r w:rsidR="001E77CF">
        <w:t>Ain’t</w:t>
      </w:r>
      <w:proofErr w:type="spellEnd"/>
      <w:r w:rsidR="001E77CF">
        <w:t xml:space="preserve"> </w:t>
      </w:r>
      <w:r w:rsidR="00B66CF7">
        <w:t xml:space="preserve">No Black in the Union Jack”, Benjamin </w:t>
      </w:r>
      <w:r w:rsidR="00B139F8">
        <w:t xml:space="preserve">Zephaniah turning down his MBE. </w:t>
      </w:r>
      <w:r w:rsidR="00930420">
        <w:t xml:space="preserve">We still today </w:t>
      </w:r>
      <w:r w:rsidR="006E747A">
        <w:t>must</w:t>
      </w:r>
      <w:r w:rsidR="00930420">
        <w:t xml:space="preserve"> deal with </w:t>
      </w:r>
      <w:r w:rsidR="007F7075">
        <w:t>racism</w:t>
      </w:r>
      <w:r w:rsidR="00930420">
        <w:t xml:space="preserve"> </w:t>
      </w:r>
      <w:r w:rsidR="007F7075">
        <w:t>in sport and other areas</w:t>
      </w:r>
      <w:r w:rsidR="006E747A">
        <w:t>. But it’s not all bad news</w:t>
      </w:r>
      <w:r w:rsidR="004F0E69">
        <w:t>, we have the Notting Hill carnival</w:t>
      </w:r>
      <w:r w:rsidR="005A616F">
        <w:t xml:space="preserve"> and a wider range of music. </w:t>
      </w:r>
      <w:r w:rsidR="004E1604">
        <w:t>Reggae, Hip Hop,</w:t>
      </w:r>
      <w:r w:rsidR="00E93A91">
        <w:t xml:space="preserve"> Grime and </w:t>
      </w:r>
      <w:r w:rsidR="00FD1FDF">
        <w:t>Drum ‘N’ Base.</w:t>
      </w:r>
      <w:r w:rsidR="00826828">
        <w:rPr>
          <w:rStyle w:val="FootnoteReference"/>
        </w:rPr>
        <w:footnoteReference w:id="3"/>
      </w:r>
    </w:p>
    <w:p w14:paraId="2F0CC8A3" w14:textId="44C8E23E" w:rsidR="00817425" w:rsidRDefault="00FD1FDF">
      <w:r>
        <w:t xml:space="preserve"> </w:t>
      </w:r>
      <w:r w:rsidR="00A52983">
        <w:t>Again,</w:t>
      </w:r>
      <w:r w:rsidR="00E77CC1">
        <w:t xml:space="preserve"> Paul </w:t>
      </w:r>
      <w:r w:rsidR="00D217BD">
        <w:t>Gilroy’s</w:t>
      </w:r>
      <w:r w:rsidR="00E77CC1">
        <w:t xml:space="preserve"> </w:t>
      </w:r>
      <w:r w:rsidR="00D217BD">
        <w:t xml:space="preserve">Routes </w:t>
      </w:r>
      <w:r w:rsidR="00E503EF">
        <w:t>and roots can be seen</w:t>
      </w:r>
      <w:r w:rsidR="009F0E3B">
        <w:t xml:space="preserve">, when you look back on the history of Trinidad, </w:t>
      </w:r>
      <w:r w:rsidR="00A52983">
        <w:t xml:space="preserve">the </w:t>
      </w:r>
      <w:r w:rsidR="008B60CE">
        <w:t xml:space="preserve">countries from </w:t>
      </w:r>
      <w:r w:rsidR="00936DB8">
        <w:t xml:space="preserve">which </w:t>
      </w:r>
      <w:r w:rsidR="008B60CE">
        <w:t>people came</w:t>
      </w:r>
      <w:r w:rsidR="00936DB8">
        <w:t xml:space="preserve"> from</w:t>
      </w:r>
      <w:r w:rsidR="008B60CE">
        <w:t xml:space="preserve">, sharing </w:t>
      </w:r>
      <w:r w:rsidR="00936DB8">
        <w:t>their</w:t>
      </w:r>
      <w:r w:rsidR="008B60CE">
        <w:t xml:space="preserve"> </w:t>
      </w:r>
      <w:r w:rsidR="00936DB8">
        <w:t xml:space="preserve">culture. </w:t>
      </w:r>
      <w:r w:rsidR="00826828">
        <w:t>Music brings different cultures together.</w:t>
      </w:r>
    </w:p>
    <w:p w14:paraId="7989E2C2" w14:textId="77777777" w:rsidR="005C131D" w:rsidRDefault="005C131D"/>
    <w:p w14:paraId="2646CD3C" w14:textId="5716AA09" w:rsidR="00C13BC9" w:rsidRDefault="00C13BC9"/>
    <w:p w14:paraId="1B85FE8D" w14:textId="7E83348C" w:rsidR="00C2108B" w:rsidRDefault="00C2108B"/>
    <w:p w14:paraId="0A83CA16" w14:textId="7CEC5EC4" w:rsidR="00C2108B" w:rsidRDefault="00C2108B"/>
    <w:p w14:paraId="12FC8EED" w14:textId="7E03C82D" w:rsidR="00C2108B" w:rsidRDefault="00C2108B"/>
    <w:p w14:paraId="72235B62" w14:textId="2DB86529" w:rsidR="00C2108B" w:rsidRDefault="00C2108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Reference List</w:t>
      </w:r>
    </w:p>
    <w:p w14:paraId="21DFE1BA" w14:textId="77777777" w:rsidR="00C2108B" w:rsidRDefault="00C2108B" w:rsidP="00C2108B">
      <w:r w:rsidRPr="00234D25">
        <w:t>https://www.britannica.com/place/Trinidad-and-Tobago/History</w:t>
      </w:r>
    </w:p>
    <w:p w14:paraId="24E362B5" w14:textId="77777777" w:rsidR="00C2108B" w:rsidRDefault="00C2108B" w:rsidP="00C2108B">
      <w:hyperlink r:id="rId10" w:history="1">
        <w:r w:rsidRPr="00240C6B">
          <w:rPr>
            <w:rStyle w:val="Hyperlink"/>
          </w:rPr>
          <w:t>https://www.thehistorypress.co.uk/articles/windrush-a-landmark-in-the-history-of-modern-britain</w:t>
        </w:r>
      </w:hyperlink>
    </w:p>
    <w:p w14:paraId="160D937D" w14:textId="424E6DD4" w:rsidR="00C2108B" w:rsidRPr="00C2108B" w:rsidRDefault="00C2108B" w:rsidP="00C2108B">
      <w:pPr>
        <w:rPr>
          <w:sz w:val="24"/>
          <w:szCs w:val="24"/>
          <w:u w:val="single"/>
        </w:rPr>
      </w:pPr>
      <w:hyperlink r:id="rId11" w:history="1">
        <w:r w:rsidRPr="00240C6B">
          <w:rPr>
            <w:rStyle w:val="Hyperlink"/>
          </w:rPr>
          <w:t>https://www.theguardian.com/music/2011/jun/16/lord-kitchener-empire-windrush</w:t>
        </w:r>
      </w:hyperlink>
    </w:p>
    <w:sectPr w:rsidR="00C2108B" w:rsidRPr="00C210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570078" w14:textId="77777777" w:rsidR="00826828" w:rsidRDefault="00826828" w:rsidP="00826828">
      <w:pPr>
        <w:spacing w:after="0" w:line="240" w:lineRule="auto"/>
      </w:pPr>
      <w:r>
        <w:separator/>
      </w:r>
    </w:p>
  </w:endnote>
  <w:endnote w:type="continuationSeparator" w:id="0">
    <w:p w14:paraId="397239CB" w14:textId="77777777" w:rsidR="00826828" w:rsidRDefault="00826828" w:rsidP="008268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672C4" w14:textId="77777777" w:rsidR="00826828" w:rsidRDefault="00826828" w:rsidP="00826828">
      <w:pPr>
        <w:spacing w:after="0" w:line="240" w:lineRule="auto"/>
      </w:pPr>
      <w:r>
        <w:separator/>
      </w:r>
    </w:p>
  </w:footnote>
  <w:footnote w:type="continuationSeparator" w:id="0">
    <w:p w14:paraId="568BE9C3" w14:textId="77777777" w:rsidR="00826828" w:rsidRDefault="00826828" w:rsidP="00826828">
      <w:pPr>
        <w:spacing w:after="0" w:line="240" w:lineRule="auto"/>
      </w:pPr>
      <w:r>
        <w:continuationSeparator/>
      </w:r>
    </w:p>
  </w:footnote>
  <w:footnote w:id="1">
    <w:p w14:paraId="21D988F6" w14:textId="078586FB" w:rsidR="00B44C2C" w:rsidRDefault="00B44C2C">
      <w:pPr>
        <w:pStyle w:val="FootnoteText"/>
      </w:pPr>
      <w:r>
        <w:rPr>
          <w:rStyle w:val="FootnoteReference"/>
        </w:rPr>
        <w:footnoteRef/>
      </w:r>
      <w:r w:rsidRPr="00B44C2C">
        <w:t>https://www.britannica.com/place/Trinidad-and-Tobago/History</w:t>
      </w:r>
      <w:r>
        <w:t xml:space="preserve"> </w:t>
      </w:r>
    </w:p>
  </w:footnote>
  <w:footnote w:id="2">
    <w:p w14:paraId="6821D173" w14:textId="103408E3" w:rsidR="00C76ADB" w:rsidRDefault="00C76A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76ADB">
        <w:t>https://www.thehistorypress.co.uk/articles/windrush-a-landmark-in-the-history-of-modern-britain/</w:t>
      </w:r>
    </w:p>
  </w:footnote>
  <w:footnote w:id="3">
    <w:p w14:paraId="5B243019" w14:textId="5985CC03" w:rsidR="00826828" w:rsidRDefault="008268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11006" w:rsidRPr="00411006">
        <w:t>https://www.theguardian.com/music/2011/jun/16/lord-kitchener-empire-windrush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1FA7"/>
    <w:rsid w:val="000458E3"/>
    <w:rsid w:val="000821B2"/>
    <w:rsid w:val="00093BA5"/>
    <w:rsid w:val="000A4413"/>
    <w:rsid w:val="000A7DAF"/>
    <w:rsid w:val="000B2B59"/>
    <w:rsid w:val="000C7543"/>
    <w:rsid w:val="000C76A4"/>
    <w:rsid w:val="000E5E52"/>
    <w:rsid w:val="000F0DA6"/>
    <w:rsid w:val="000F4FDB"/>
    <w:rsid w:val="00101196"/>
    <w:rsid w:val="00104D81"/>
    <w:rsid w:val="0011671B"/>
    <w:rsid w:val="001322F6"/>
    <w:rsid w:val="001642C8"/>
    <w:rsid w:val="001717AC"/>
    <w:rsid w:val="00173DD7"/>
    <w:rsid w:val="00180F28"/>
    <w:rsid w:val="001872DD"/>
    <w:rsid w:val="00193E37"/>
    <w:rsid w:val="001A20EC"/>
    <w:rsid w:val="001D3DF6"/>
    <w:rsid w:val="001E77CF"/>
    <w:rsid w:val="00203D55"/>
    <w:rsid w:val="00222CC4"/>
    <w:rsid w:val="00250F71"/>
    <w:rsid w:val="0025422D"/>
    <w:rsid w:val="00257C28"/>
    <w:rsid w:val="002D6961"/>
    <w:rsid w:val="002F0377"/>
    <w:rsid w:val="002F3A5A"/>
    <w:rsid w:val="002F5ED7"/>
    <w:rsid w:val="0032053C"/>
    <w:rsid w:val="00320DC8"/>
    <w:rsid w:val="0033582D"/>
    <w:rsid w:val="003552E1"/>
    <w:rsid w:val="00361000"/>
    <w:rsid w:val="00361EF9"/>
    <w:rsid w:val="003635BA"/>
    <w:rsid w:val="003635FA"/>
    <w:rsid w:val="00365AD0"/>
    <w:rsid w:val="003750C4"/>
    <w:rsid w:val="00392C57"/>
    <w:rsid w:val="003C12BF"/>
    <w:rsid w:val="003C55E5"/>
    <w:rsid w:val="003C6592"/>
    <w:rsid w:val="003E00CA"/>
    <w:rsid w:val="00411006"/>
    <w:rsid w:val="00412F33"/>
    <w:rsid w:val="0042018E"/>
    <w:rsid w:val="004916FD"/>
    <w:rsid w:val="004A6F9C"/>
    <w:rsid w:val="004B4B54"/>
    <w:rsid w:val="004C5742"/>
    <w:rsid w:val="004E1604"/>
    <w:rsid w:val="004F0E69"/>
    <w:rsid w:val="00503113"/>
    <w:rsid w:val="005709F7"/>
    <w:rsid w:val="005815EA"/>
    <w:rsid w:val="005A616F"/>
    <w:rsid w:val="005B0FA1"/>
    <w:rsid w:val="005C131D"/>
    <w:rsid w:val="005D5E00"/>
    <w:rsid w:val="005F0E3D"/>
    <w:rsid w:val="0061306B"/>
    <w:rsid w:val="00613262"/>
    <w:rsid w:val="006624CF"/>
    <w:rsid w:val="00690DA1"/>
    <w:rsid w:val="006E747A"/>
    <w:rsid w:val="006F147E"/>
    <w:rsid w:val="0070745E"/>
    <w:rsid w:val="0074081B"/>
    <w:rsid w:val="00770254"/>
    <w:rsid w:val="00770FAB"/>
    <w:rsid w:val="00786396"/>
    <w:rsid w:val="007916B7"/>
    <w:rsid w:val="00794824"/>
    <w:rsid w:val="00795718"/>
    <w:rsid w:val="007C72B7"/>
    <w:rsid w:val="007D0355"/>
    <w:rsid w:val="007D6553"/>
    <w:rsid w:val="007E6A92"/>
    <w:rsid w:val="007F0F49"/>
    <w:rsid w:val="007F1892"/>
    <w:rsid w:val="007F4109"/>
    <w:rsid w:val="007F7075"/>
    <w:rsid w:val="00817425"/>
    <w:rsid w:val="00826828"/>
    <w:rsid w:val="00831031"/>
    <w:rsid w:val="00836050"/>
    <w:rsid w:val="008468FA"/>
    <w:rsid w:val="00893556"/>
    <w:rsid w:val="008945E1"/>
    <w:rsid w:val="008A0406"/>
    <w:rsid w:val="008A5693"/>
    <w:rsid w:val="008B60CE"/>
    <w:rsid w:val="008C1E97"/>
    <w:rsid w:val="008C24BF"/>
    <w:rsid w:val="009011E4"/>
    <w:rsid w:val="009070B3"/>
    <w:rsid w:val="00920D48"/>
    <w:rsid w:val="00930420"/>
    <w:rsid w:val="00936DB8"/>
    <w:rsid w:val="00943D12"/>
    <w:rsid w:val="009624B7"/>
    <w:rsid w:val="009639F8"/>
    <w:rsid w:val="009673F1"/>
    <w:rsid w:val="00967DAF"/>
    <w:rsid w:val="00983C17"/>
    <w:rsid w:val="009A6ADA"/>
    <w:rsid w:val="009D0E2F"/>
    <w:rsid w:val="009E2C0D"/>
    <w:rsid w:val="009F0E3B"/>
    <w:rsid w:val="00A01625"/>
    <w:rsid w:val="00A020F9"/>
    <w:rsid w:val="00A055A5"/>
    <w:rsid w:val="00A06604"/>
    <w:rsid w:val="00A148AB"/>
    <w:rsid w:val="00A52983"/>
    <w:rsid w:val="00A54B50"/>
    <w:rsid w:val="00A54F68"/>
    <w:rsid w:val="00A870D8"/>
    <w:rsid w:val="00A923F5"/>
    <w:rsid w:val="00AD5B45"/>
    <w:rsid w:val="00AF211C"/>
    <w:rsid w:val="00B00742"/>
    <w:rsid w:val="00B06E49"/>
    <w:rsid w:val="00B139F8"/>
    <w:rsid w:val="00B24A21"/>
    <w:rsid w:val="00B26523"/>
    <w:rsid w:val="00B44C2C"/>
    <w:rsid w:val="00B5134B"/>
    <w:rsid w:val="00B56B9C"/>
    <w:rsid w:val="00B66CF7"/>
    <w:rsid w:val="00BA3F16"/>
    <w:rsid w:val="00BD540E"/>
    <w:rsid w:val="00BE23E0"/>
    <w:rsid w:val="00BE49E4"/>
    <w:rsid w:val="00C048CC"/>
    <w:rsid w:val="00C13BC9"/>
    <w:rsid w:val="00C2108B"/>
    <w:rsid w:val="00C473A3"/>
    <w:rsid w:val="00C47DEA"/>
    <w:rsid w:val="00C51BCA"/>
    <w:rsid w:val="00C51FA7"/>
    <w:rsid w:val="00C622AE"/>
    <w:rsid w:val="00C76ADB"/>
    <w:rsid w:val="00C76B0E"/>
    <w:rsid w:val="00C8358A"/>
    <w:rsid w:val="00C841A6"/>
    <w:rsid w:val="00CB0097"/>
    <w:rsid w:val="00CB61BA"/>
    <w:rsid w:val="00CD413D"/>
    <w:rsid w:val="00CD41C3"/>
    <w:rsid w:val="00D04BBB"/>
    <w:rsid w:val="00D13E4F"/>
    <w:rsid w:val="00D217BD"/>
    <w:rsid w:val="00D341A5"/>
    <w:rsid w:val="00D465F3"/>
    <w:rsid w:val="00D71FB6"/>
    <w:rsid w:val="00D74E4D"/>
    <w:rsid w:val="00D82F4C"/>
    <w:rsid w:val="00D9071D"/>
    <w:rsid w:val="00DD161C"/>
    <w:rsid w:val="00DF3E6D"/>
    <w:rsid w:val="00E02423"/>
    <w:rsid w:val="00E26A9D"/>
    <w:rsid w:val="00E32439"/>
    <w:rsid w:val="00E47D19"/>
    <w:rsid w:val="00E503EF"/>
    <w:rsid w:val="00E559C0"/>
    <w:rsid w:val="00E77CC1"/>
    <w:rsid w:val="00E85FE6"/>
    <w:rsid w:val="00E93A91"/>
    <w:rsid w:val="00E94D93"/>
    <w:rsid w:val="00EC3722"/>
    <w:rsid w:val="00EF0EF6"/>
    <w:rsid w:val="00F32DDA"/>
    <w:rsid w:val="00F56D42"/>
    <w:rsid w:val="00F66E98"/>
    <w:rsid w:val="00F7453B"/>
    <w:rsid w:val="00F77409"/>
    <w:rsid w:val="00F84473"/>
    <w:rsid w:val="00FA7C78"/>
    <w:rsid w:val="00FB7E7F"/>
    <w:rsid w:val="00FD1FDF"/>
    <w:rsid w:val="00FD594A"/>
    <w:rsid w:val="00FD6C0E"/>
    <w:rsid w:val="00FE4E25"/>
    <w:rsid w:val="00FE7E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BC485"/>
  <w15:chartTrackingRefBased/>
  <w15:docId w15:val="{B91BEFEC-7945-4867-93F0-6E3274C5D3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2682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2682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2682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2108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theguardian.com/music/2011/jun/16/lord-kitchener-empire-windrush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thehistorypress.co.uk/articles/windrush-a-landmark-in-the-history-of-modern-britain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02f55e3677b0c50eac1dba7e0284381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b046d8e786148dc8522512a776264062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324349-9324-43EB-82D6-4D990F46F05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3DC91AA-7158-4C8D-92AE-3339EAA1DE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2B27D83-EB00-4ED7-8A1E-5B41B9A563B2}">
  <ds:schemaRefs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9d0d5cce-d4dc-4043-8325-c992d2f588cd"/>
    <ds:schemaRef ds:uri="http://purl.org/dc/terms/"/>
    <ds:schemaRef ds:uri="http://purl.org/dc/dcmitype/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43C7DCB-1223-45D6-A1B2-E71C07B38C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783</Words>
  <Characters>4468</Characters>
  <Application>Microsoft Office Word</Application>
  <DocSecurity>0</DocSecurity>
  <Lines>37</Lines>
  <Paragraphs>10</Paragraphs>
  <ScaleCrop>false</ScaleCrop>
  <Company/>
  <LinksUpToDate>false</LinksUpToDate>
  <CharactersWithSpaces>5241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Pederick (1905384)</dc:creator>
  <cp:keywords/>
  <dc:description/>
  <cp:lastModifiedBy>Jane Pederick (1905384)</cp:lastModifiedBy>
  <cp:revision>2</cp:revision>
  <dcterms:created xsi:type="dcterms:W3CDTF">2021-12-12T22:11:00Z</dcterms:created>
  <dcterms:modified xsi:type="dcterms:W3CDTF">2021-12-12T22:11:00Z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