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632C1E0" w14:textId="421CE247" w:rsidR="00485D71" w:rsidRPr="00476999" w:rsidRDefault="00476999" w:rsidP="00912965">
      <w:pPr>
        <w:spacing w:line="360" w:lineRule="auto"/>
        <w:rPr>
          <w:sz w:val="24"/>
          <w:szCs w:val="24"/>
          <w:lang w:val="en-GB"/>
        </w:rPr>
      </w:pPr>
      <w:r w:rsidRPr="00476999">
        <w:rPr>
          <w:sz w:val="24"/>
          <w:szCs w:val="24"/>
          <w:lang w:val="en-GB"/>
        </w:rPr>
        <w:t>Organizational</w:t>
      </w:r>
      <w:r w:rsidR="00485D71" w:rsidRPr="00476999">
        <w:rPr>
          <w:sz w:val="24"/>
          <w:szCs w:val="24"/>
          <w:lang w:val="en-GB"/>
        </w:rPr>
        <w:t xml:space="preserve"> behaviour </w:t>
      </w:r>
    </w:p>
    <w:p w14:paraId="73E376BC" w14:textId="4377F2D3" w:rsidR="00485D71" w:rsidRPr="00476999" w:rsidRDefault="00485D71" w:rsidP="00912965">
      <w:pPr>
        <w:spacing w:line="360" w:lineRule="auto"/>
        <w:rPr>
          <w:sz w:val="24"/>
          <w:szCs w:val="24"/>
          <w:lang w:val="en-GB"/>
        </w:rPr>
      </w:pPr>
      <w:r w:rsidRPr="00476999">
        <w:rPr>
          <w:sz w:val="24"/>
          <w:szCs w:val="24"/>
          <w:lang w:val="en-GB"/>
        </w:rPr>
        <w:t>How leadership can inspire and motivate staff member to improve performances</w:t>
      </w:r>
    </w:p>
    <w:p w14:paraId="6BAB603E" w14:textId="6143C09E" w:rsidR="008C1C81" w:rsidRPr="00476999" w:rsidRDefault="008C1C81" w:rsidP="00912965">
      <w:pPr>
        <w:spacing w:line="360" w:lineRule="auto"/>
        <w:rPr>
          <w:sz w:val="24"/>
          <w:szCs w:val="24"/>
          <w:lang w:val="en-GB"/>
        </w:rPr>
      </w:pPr>
      <w:r w:rsidRPr="00476999">
        <w:rPr>
          <w:sz w:val="24"/>
          <w:szCs w:val="24"/>
          <w:lang w:val="en-GB"/>
        </w:rPr>
        <w:t xml:space="preserve">Cristian Ailincai </w:t>
      </w:r>
    </w:p>
    <w:p w14:paraId="5DCD8A63" w14:textId="3142EB81" w:rsidR="00485D71" w:rsidRPr="00476999" w:rsidRDefault="00485D71" w:rsidP="00912965">
      <w:pPr>
        <w:spacing w:line="360" w:lineRule="auto"/>
        <w:ind w:firstLine="454"/>
        <w:rPr>
          <w:sz w:val="24"/>
          <w:szCs w:val="24"/>
          <w:lang w:val="en-GB"/>
        </w:rPr>
      </w:pPr>
    </w:p>
    <w:p w14:paraId="0B771CAF" w14:textId="0B927E89" w:rsidR="00764765" w:rsidRPr="00476999" w:rsidRDefault="00B55FC9" w:rsidP="00910683">
      <w:pPr>
        <w:spacing w:after="120" w:line="360" w:lineRule="auto"/>
        <w:ind w:firstLine="454"/>
        <w:jc w:val="both"/>
        <w:rPr>
          <w:sz w:val="24"/>
          <w:szCs w:val="24"/>
          <w:lang w:val="en-GB"/>
        </w:rPr>
      </w:pPr>
      <w:r w:rsidRPr="00476999">
        <w:rPr>
          <w:i/>
          <w:iCs/>
          <w:sz w:val="24"/>
          <w:szCs w:val="24"/>
          <w:lang w:val="en-GB"/>
        </w:rPr>
        <w:t>Marks &amp; Spencer</w:t>
      </w:r>
      <w:r w:rsidRPr="00476999">
        <w:rPr>
          <w:sz w:val="24"/>
          <w:szCs w:val="24"/>
          <w:lang w:val="en-GB"/>
        </w:rPr>
        <w:t xml:space="preserve"> (thereafter also M&amp;S) was considered until the end of the previous century a</w:t>
      </w:r>
      <w:r w:rsidR="00A75407" w:rsidRPr="00476999">
        <w:rPr>
          <w:sz w:val="24"/>
          <w:szCs w:val="24"/>
          <w:lang w:val="en-GB"/>
        </w:rPr>
        <w:t xml:space="preserve"> worldwide</w:t>
      </w:r>
      <w:r w:rsidRPr="00476999">
        <w:rPr>
          <w:sz w:val="24"/>
          <w:szCs w:val="24"/>
          <w:lang w:val="en-GB"/>
        </w:rPr>
        <w:t xml:space="preserve"> outstanding model </w:t>
      </w:r>
      <w:r w:rsidR="00736B91" w:rsidRPr="00476999">
        <w:rPr>
          <w:sz w:val="24"/>
          <w:szCs w:val="24"/>
          <w:lang w:val="en-GB"/>
        </w:rPr>
        <w:t xml:space="preserve">retail company </w:t>
      </w:r>
      <w:r w:rsidRPr="00476999">
        <w:rPr>
          <w:sz w:val="24"/>
          <w:szCs w:val="24"/>
          <w:lang w:val="en-GB"/>
        </w:rPr>
        <w:t xml:space="preserve">for the best practice adopted </w:t>
      </w:r>
      <w:r w:rsidR="00736B91" w:rsidRPr="00476999">
        <w:rPr>
          <w:sz w:val="24"/>
          <w:szCs w:val="24"/>
          <w:lang w:val="en-GB"/>
        </w:rPr>
        <w:t xml:space="preserve">not only </w:t>
      </w:r>
      <w:r w:rsidRPr="00476999">
        <w:rPr>
          <w:sz w:val="24"/>
          <w:szCs w:val="24"/>
          <w:lang w:val="en-GB"/>
        </w:rPr>
        <w:t>in the management field</w:t>
      </w:r>
      <w:r w:rsidR="00A75407" w:rsidRPr="00476999">
        <w:rPr>
          <w:sz w:val="24"/>
          <w:szCs w:val="24"/>
          <w:lang w:val="en-GB"/>
        </w:rPr>
        <w:t>.</w:t>
      </w:r>
      <w:r w:rsidR="00775676" w:rsidRPr="00476999">
        <w:rPr>
          <w:sz w:val="24"/>
          <w:szCs w:val="24"/>
          <w:lang w:val="en-GB"/>
        </w:rPr>
        <w:t xml:space="preserve"> The company </w:t>
      </w:r>
      <w:r w:rsidR="000D1E10" w:rsidRPr="00476999">
        <w:rPr>
          <w:sz w:val="24"/>
          <w:szCs w:val="24"/>
          <w:lang w:val="en-GB"/>
        </w:rPr>
        <w:t>through</w:t>
      </w:r>
      <w:r w:rsidR="00775676" w:rsidRPr="00476999">
        <w:rPr>
          <w:sz w:val="24"/>
          <w:szCs w:val="24"/>
          <w:lang w:val="en-GB"/>
        </w:rPr>
        <w:t xml:space="preserve"> </w:t>
      </w:r>
      <w:r w:rsidR="000D1E10" w:rsidRPr="00476999">
        <w:rPr>
          <w:sz w:val="24"/>
          <w:szCs w:val="24"/>
          <w:lang w:val="en-GB"/>
        </w:rPr>
        <w:t>its</w:t>
      </w:r>
      <w:r w:rsidR="00775676" w:rsidRPr="00476999">
        <w:rPr>
          <w:sz w:val="24"/>
          <w:szCs w:val="24"/>
          <w:lang w:val="en-GB"/>
        </w:rPr>
        <w:t xml:space="preserve"> history faced some fall period </w:t>
      </w:r>
      <w:r w:rsidR="000D1E10" w:rsidRPr="00476999">
        <w:rPr>
          <w:sz w:val="24"/>
          <w:szCs w:val="24"/>
          <w:lang w:val="en-GB"/>
        </w:rPr>
        <w:t>but was always able to</w:t>
      </w:r>
      <w:r w:rsidR="0030245B">
        <w:rPr>
          <w:sz w:val="24"/>
          <w:szCs w:val="24"/>
          <w:lang w:val="en-GB"/>
        </w:rPr>
        <w:t xml:space="preserve"> ri</w:t>
      </w:r>
      <w:r w:rsidR="003C7EE8" w:rsidRPr="00476999">
        <w:rPr>
          <w:sz w:val="24"/>
          <w:szCs w:val="24"/>
          <w:lang w:val="en-GB"/>
        </w:rPr>
        <w:t xml:space="preserve">se stronger thanks to excellent management choice made by outstanding and innovative leader. </w:t>
      </w:r>
      <w:r w:rsidR="00955F6F" w:rsidRPr="00476999">
        <w:rPr>
          <w:sz w:val="24"/>
          <w:szCs w:val="24"/>
          <w:lang w:val="en-GB"/>
        </w:rPr>
        <w:t>The object of this assignment is to hig</w:t>
      </w:r>
      <w:r w:rsidR="00476999">
        <w:rPr>
          <w:sz w:val="24"/>
          <w:szCs w:val="24"/>
          <w:lang w:val="en-GB"/>
        </w:rPr>
        <w:t>hlight how in Marks &amp; Spencer</w:t>
      </w:r>
      <w:r w:rsidR="0091584E" w:rsidRPr="00476999">
        <w:rPr>
          <w:sz w:val="24"/>
          <w:szCs w:val="24"/>
          <w:lang w:val="en-GB"/>
        </w:rPr>
        <w:t xml:space="preserve"> history the</w:t>
      </w:r>
      <w:r w:rsidR="00D82A55" w:rsidRPr="00476999">
        <w:rPr>
          <w:sz w:val="24"/>
          <w:szCs w:val="24"/>
          <w:lang w:val="en-GB"/>
        </w:rPr>
        <w:t xml:space="preserve">re are good example on </w:t>
      </w:r>
      <w:r w:rsidR="00C22007" w:rsidRPr="00476999">
        <w:rPr>
          <w:sz w:val="24"/>
          <w:szCs w:val="24"/>
          <w:lang w:val="en-GB"/>
        </w:rPr>
        <w:t>how</w:t>
      </w:r>
      <w:r w:rsidR="0091584E" w:rsidRPr="00476999">
        <w:rPr>
          <w:sz w:val="24"/>
          <w:szCs w:val="24"/>
          <w:lang w:val="en-GB"/>
        </w:rPr>
        <w:t xml:space="preserve"> leadership inspired and motivated </w:t>
      </w:r>
      <w:r w:rsidR="00D82A55" w:rsidRPr="00476999">
        <w:rPr>
          <w:sz w:val="24"/>
          <w:szCs w:val="24"/>
          <w:lang w:val="en-GB"/>
        </w:rPr>
        <w:t>staff member to improve performance</w:t>
      </w:r>
      <w:r w:rsidR="00292D7B">
        <w:rPr>
          <w:sz w:val="24"/>
          <w:szCs w:val="24"/>
          <w:lang w:val="en-GB"/>
        </w:rPr>
        <w:t>.</w:t>
      </w:r>
      <w:bookmarkStart w:id="0" w:name="_GoBack"/>
      <w:bookmarkEnd w:id="0"/>
      <w:r w:rsidR="00D82A55" w:rsidRPr="00476999">
        <w:rPr>
          <w:sz w:val="24"/>
          <w:szCs w:val="24"/>
          <w:lang w:val="en-GB"/>
        </w:rPr>
        <w:t xml:space="preserve"> </w:t>
      </w:r>
    </w:p>
    <w:p w14:paraId="597D076B" w14:textId="5ADFA8B7" w:rsidR="00971967" w:rsidRPr="00476999" w:rsidRDefault="00392526" w:rsidP="00910683">
      <w:pPr>
        <w:spacing w:after="120" w:line="360" w:lineRule="auto"/>
        <w:ind w:firstLine="454"/>
        <w:jc w:val="both"/>
        <w:rPr>
          <w:sz w:val="24"/>
          <w:szCs w:val="24"/>
          <w:lang w:val="en-GB"/>
        </w:rPr>
      </w:pPr>
      <w:r w:rsidRPr="00476999">
        <w:rPr>
          <w:sz w:val="24"/>
          <w:szCs w:val="24"/>
          <w:lang w:val="en-GB"/>
        </w:rPr>
        <w:t>The historical</w:t>
      </w:r>
      <w:r w:rsidR="00BB1DB0" w:rsidRPr="00476999">
        <w:rPr>
          <w:sz w:val="24"/>
          <w:szCs w:val="24"/>
          <w:lang w:val="en-GB"/>
        </w:rPr>
        <w:t xml:space="preserve"> company’s </w:t>
      </w:r>
      <w:r w:rsidR="00AF2DB9" w:rsidRPr="00476999">
        <w:rPr>
          <w:sz w:val="24"/>
          <w:szCs w:val="24"/>
          <w:lang w:val="en-GB"/>
        </w:rPr>
        <w:t xml:space="preserve">ability of doing successful business outside the conventional scheme made them a model of management and business </w:t>
      </w:r>
      <w:r w:rsidR="003A0303" w:rsidRPr="00476999">
        <w:rPr>
          <w:sz w:val="24"/>
          <w:szCs w:val="24"/>
          <w:lang w:val="en-GB"/>
        </w:rPr>
        <w:t>t</w:t>
      </w:r>
      <w:r w:rsidR="00FB13A2" w:rsidRPr="00476999">
        <w:rPr>
          <w:sz w:val="24"/>
          <w:szCs w:val="24"/>
          <w:lang w:val="en-GB"/>
        </w:rPr>
        <w:t>hat competitors wanted to</w:t>
      </w:r>
      <w:r w:rsidR="00AF2DB9" w:rsidRPr="00476999">
        <w:rPr>
          <w:sz w:val="24"/>
          <w:szCs w:val="24"/>
          <w:lang w:val="en-GB"/>
        </w:rPr>
        <w:t xml:space="preserve"> emulate. Over the Simon Marks’ fifty years of leadership </w:t>
      </w:r>
      <w:r w:rsidR="006E55B2" w:rsidRPr="00476999">
        <w:rPr>
          <w:rFonts w:cstheme="minorHAnsi"/>
          <w:sz w:val="24"/>
          <w:szCs w:val="24"/>
          <w:lang w:val="en-GB"/>
        </w:rPr>
        <w:t>(</w:t>
      </w:r>
      <w:r w:rsidR="001D2F73" w:rsidRPr="00476999">
        <w:rPr>
          <w:rFonts w:cstheme="minorHAnsi"/>
          <w:color w:val="202122"/>
          <w:sz w:val="24"/>
          <w:szCs w:val="24"/>
          <w:shd w:val="clear" w:color="auto" w:fill="FFFFFF"/>
          <w:lang w:val="en-GB"/>
        </w:rPr>
        <w:t>1916–1964)</w:t>
      </w:r>
      <w:r w:rsidR="006E55B2" w:rsidRPr="00476999">
        <w:rPr>
          <w:sz w:val="24"/>
          <w:szCs w:val="24"/>
          <w:lang w:val="en-GB"/>
        </w:rPr>
        <w:t xml:space="preserve"> </w:t>
      </w:r>
      <w:r w:rsidR="00AF2DB9" w:rsidRPr="00476999">
        <w:rPr>
          <w:sz w:val="24"/>
          <w:szCs w:val="24"/>
          <w:lang w:val="en-GB"/>
        </w:rPr>
        <w:t>the company became worldwide famous for the impressive welfare and the management scheme</w:t>
      </w:r>
      <w:r w:rsidR="00971967" w:rsidRPr="00476999">
        <w:rPr>
          <w:sz w:val="24"/>
          <w:szCs w:val="24"/>
          <w:lang w:val="en-GB"/>
        </w:rPr>
        <w:t xml:space="preserve"> (Tse, 1985)</w:t>
      </w:r>
      <w:r w:rsidR="00AF2DB9" w:rsidRPr="00476999">
        <w:rPr>
          <w:sz w:val="24"/>
          <w:szCs w:val="24"/>
          <w:lang w:val="en-GB"/>
        </w:rPr>
        <w:t>.</w:t>
      </w:r>
      <w:r w:rsidR="00971967" w:rsidRPr="00476999">
        <w:rPr>
          <w:sz w:val="24"/>
          <w:szCs w:val="24"/>
          <w:lang w:val="en-GB"/>
        </w:rPr>
        <w:t xml:space="preserve"> This prosperous period was also the background which allowed the</w:t>
      </w:r>
      <w:r w:rsidR="00764765" w:rsidRPr="00476999">
        <w:rPr>
          <w:sz w:val="24"/>
          <w:szCs w:val="24"/>
          <w:lang w:val="en-GB"/>
        </w:rPr>
        <w:t xml:space="preserve"> rapid expansion of the brand along with the opening of stores </w:t>
      </w:r>
      <w:r w:rsidR="008372B5" w:rsidRPr="00476999">
        <w:rPr>
          <w:sz w:val="24"/>
          <w:szCs w:val="24"/>
          <w:lang w:val="en-GB"/>
        </w:rPr>
        <w:t xml:space="preserve">of </w:t>
      </w:r>
      <w:r w:rsidR="008372B5" w:rsidRPr="00476999">
        <w:rPr>
          <w:i/>
          <w:iCs/>
          <w:sz w:val="24"/>
          <w:szCs w:val="24"/>
          <w:lang w:val="en-GB"/>
        </w:rPr>
        <w:t>Marks &amp;Spencer</w:t>
      </w:r>
      <w:r w:rsidR="008372B5" w:rsidRPr="00476999">
        <w:rPr>
          <w:sz w:val="24"/>
          <w:szCs w:val="24"/>
          <w:lang w:val="en-GB"/>
        </w:rPr>
        <w:t xml:space="preserve"> </w:t>
      </w:r>
      <w:r w:rsidR="00764765" w:rsidRPr="00476999">
        <w:rPr>
          <w:sz w:val="24"/>
          <w:szCs w:val="24"/>
          <w:lang w:val="en-GB"/>
        </w:rPr>
        <w:t>outside the UK in Europe</w:t>
      </w:r>
      <w:r w:rsidR="00A763EA" w:rsidRPr="00476999">
        <w:rPr>
          <w:sz w:val="24"/>
          <w:szCs w:val="24"/>
          <w:lang w:val="en-GB"/>
        </w:rPr>
        <w:t>, for example with new stores in Spain and Hungary</w:t>
      </w:r>
      <w:r w:rsidR="008372B5" w:rsidRPr="00476999">
        <w:rPr>
          <w:sz w:val="24"/>
          <w:szCs w:val="24"/>
          <w:lang w:val="en-GB"/>
        </w:rPr>
        <w:t>,</w:t>
      </w:r>
      <w:r w:rsidR="00764765" w:rsidRPr="00476999">
        <w:rPr>
          <w:sz w:val="24"/>
          <w:szCs w:val="24"/>
          <w:lang w:val="en-GB"/>
        </w:rPr>
        <w:t xml:space="preserve"> and Worldwide, most remarkably in Hong Kong</w:t>
      </w:r>
      <w:r w:rsidR="004B0EDC" w:rsidRPr="00476999">
        <w:rPr>
          <w:sz w:val="24"/>
          <w:szCs w:val="24"/>
          <w:lang w:val="en-GB"/>
        </w:rPr>
        <w:t>.</w:t>
      </w:r>
    </w:p>
    <w:p w14:paraId="356913DE" w14:textId="588930F1" w:rsidR="007638D2" w:rsidRPr="00476999" w:rsidRDefault="00971967" w:rsidP="00910683">
      <w:pPr>
        <w:autoSpaceDE w:val="0"/>
        <w:autoSpaceDN w:val="0"/>
        <w:adjustRightInd w:val="0"/>
        <w:spacing w:after="120" w:line="360" w:lineRule="auto"/>
        <w:ind w:firstLine="454"/>
        <w:jc w:val="both"/>
        <w:rPr>
          <w:sz w:val="24"/>
          <w:szCs w:val="24"/>
          <w:lang w:val="en-GB"/>
        </w:rPr>
      </w:pPr>
      <w:r w:rsidRPr="00476999">
        <w:rPr>
          <w:sz w:val="24"/>
          <w:szCs w:val="24"/>
          <w:lang w:val="en-GB"/>
        </w:rPr>
        <w:t>In 19</w:t>
      </w:r>
      <w:r w:rsidR="00307C1D" w:rsidRPr="00476999">
        <w:rPr>
          <w:sz w:val="24"/>
          <w:szCs w:val="24"/>
          <w:lang w:val="en-GB"/>
        </w:rPr>
        <w:t>91</w:t>
      </w:r>
      <w:r w:rsidR="005A7DAA">
        <w:rPr>
          <w:sz w:val="24"/>
          <w:szCs w:val="24"/>
          <w:lang w:val="en-GB"/>
        </w:rPr>
        <w:t>,</w:t>
      </w:r>
      <w:r w:rsidR="00307C1D" w:rsidRPr="00476999">
        <w:rPr>
          <w:sz w:val="24"/>
          <w:szCs w:val="24"/>
          <w:lang w:val="en-GB"/>
        </w:rPr>
        <w:t xml:space="preserve"> </w:t>
      </w:r>
      <w:r w:rsidRPr="00476999">
        <w:rPr>
          <w:sz w:val="24"/>
          <w:szCs w:val="24"/>
          <w:lang w:val="en-GB"/>
        </w:rPr>
        <w:t>Sir Richard Greenbury</w:t>
      </w:r>
      <w:r w:rsidR="00307C1D" w:rsidRPr="00476999">
        <w:rPr>
          <w:sz w:val="24"/>
          <w:szCs w:val="24"/>
          <w:lang w:val="en-GB"/>
        </w:rPr>
        <w:t xml:space="preserve"> become C</w:t>
      </w:r>
      <w:r w:rsidR="00E631DF" w:rsidRPr="00476999">
        <w:rPr>
          <w:sz w:val="24"/>
          <w:szCs w:val="24"/>
          <w:lang w:val="en-GB"/>
        </w:rPr>
        <w:t xml:space="preserve">hief </w:t>
      </w:r>
      <w:r w:rsidR="00307C1D" w:rsidRPr="00476999">
        <w:rPr>
          <w:sz w:val="24"/>
          <w:szCs w:val="24"/>
          <w:lang w:val="en-GB"/>
        </w:rPr>
        <w:t>E</w:t>
      </w:r>
      <w:r w:rsidR="00E631DF" w:rsidRPr="00476999">
        <w:rPr>
          <w:sz w:val="24"/>
          <w:szCs w:val="24"/>
          <w:lang w:val="en-GB"/>
        </w:rPr>
        <w:t xml:space="preserve">xecutive </w:t>
      </w:r>
      <w:r w:rsidR="00307C1D" w:rsidRPr="00476999">
        <w:rPr>
          <w:sz w:val="24"/>
          <w:szCs w:val="24"/>
          <w:lang w:val="en-GB"/>
        </w:rPr>
        <w:t>O</w:t>
      </w:r>
      <w:r w:rsidR="00E631DF" w:rsidRPr="00476999">
        <w:rPr>
          <w:sz w:val="24"/>
          <w:szCs w:val="24"/>
          <w:lang w:val="en-GB"/>
        </w:rPr>
        <w:t>fficer</w:t>
      </w:r>
      <w:r w:rsidR="00307C1D" w:rsidRPr="00476999">
        <w:rPr>
          <w:sz w:val="24"/>
          <w:szCs w:val="24"/>
          <w:lang w:val="en-GB"/>
        </w:rPr>
        <w:t xml:space="preserve"> of the company and </w:t>
      </w:r>
      <w:r w:rsidR="00A763EA" w:rsidRPr="00476999">
        <w:rPr>
          <w:sz w:val="24"/>
          <w:szCs w:val="24"/>
          <w:lang w:val="en-GB"/>
        </w:rPr>
        <w:t>even though</w:t>
      </w:r>
      <w:r w:rsidR="00307C1D" w:rsidRPr="00476999">
        <w:rPr>
          <w:sz w:val="24"/>
          <w:szCs w:val="24"/>
          <w:lang w:val="en-GB"/>
        </w:rPr>
        <w:t xml:space="preserve"> until the beginning of the 1998 the shared value of M&amp;S increased, the business model became “cost control driven”, the attention for the customers decreased and opposition outside the boardroom was not tolerate (Mellahi et all, 2002). </w:t>
      </w:r>
      <w:r w:rsidR="00A75407" w:rsidRPr="00476999">
        <w:rPr>
          <w:sz w:val="24"/>
          <w:szCs w:val="24"/>
          <w:lang w:val="en-GB"/>
        </w:rPr>
        <w:t xml:space="preserve">The year 1998 marked the beginning of M&amp;S survival crisis </w:t>
      </w:r>
      <w:r w:rsidR="00590F30" w:rsidRPr="00476999">
        <w:rPr>
          <w:sz w:val="24"/>
          <w:szCs w:val="24"/>
          <w:lang w:val="en-GB"/>
        </w:rPr>
        <w:t>with a considerable drop in shareholder value</w:t>
      </w:r>
      <w:r w:rsidR="00307C1D" w:rsidRPr="00476999">
        <w:rPr>
          <w:sz w:val="24"/>
          <w:szCs w:val="24"/>
          <w:lang w:val="en-GB"/>
        </w:rPr>
        <w:t xml:space="preserve"> and pre-tax income (Mellahi et all, 2002)</w:t>
      </w:r>
      <w:r w:rsidR="00590F30" w:rsidRPr="00476999">
        <w:rPr>
          <w:sz w:val="24"/>
          <w:szCs w:val="24"/>
          <w:lang w:val="en-GB"/>
        </w:rPr>
        <w:t>.</w:t>
      </w:r>
      <w:r w:rsidR="008A531A" w:rsidRPr="00476999">
        <w:rPr>
          <w:sz w:val="24"/>
          <w:szCs w:val="24"/>
          <w:lang w:val="en-GB"/>
        </w:rPr>
        <w:t xml:space="preserve"> As Mellahi, Jackson and Spark point out</w:t>
      </w:r>
      <w:r w:rsidR="00F9330E" w:rsidRPr="00476999">
        <w:rPr>
          <w:sz w:val="24"/>
          <w:szCs w:val="24"/>
          <w:lang w:val="en-GB"/>
        </w:rPr>
        <w:t>,</w:t>
      </w:r>
      <w:r w:rsidR="008A531A" w:rsidRPr="00476999">
        <w:rPr>
          <w:sz w:val="24"/>
          <w:szCs w:val="24"/>
          <w:lang w:val="en-GB"/>
        </w:rPr>
        <w:t xml:space="preserve"> one of the </w:t>
      </w:r>
      <w:r w:rsidR="00F9330E" w:rsidRPr="00476999">
        <w:rPr>
          <w:sz w:val="24"/>
          <w:szCs w:val="24"/>
          <w:lang w:val="en-GB"/>
        </w:rPr>
        <w:t>causes</w:t>
      </w:r>
      <w:r w:rsidR="008A531A" w:rsidRPr="00476999">
        <w:rPr>
          <w:sz w:val="24"/>
          <w:szCs w:val="24"/>
          <w:lang w:val="en-GB"/>
        </w:rPr>
        <w:t xml:space="preserve"> that lead to the crisis of </w:t>
      </w:r>
      <w:r w:rsidR="008A531A" w:rsidRPr="00476999">
        <w:rPr>
          <w:i/>
          <w:iCs/>
          <w:sz w:val="24"/>
          <w:szCs w:val="24"/>
          <w:lang w:val="en-GB"/>
        </w:rPr>
        <w:t xml:space="preserve">Marks &amp; Spencer </w:t>
      </w:r>
      <w:r w:rsidR="008A531A" w:rsidRPr="00476999">
        <w:rPr>
          <w:sz w:val="24"/>
          <w:szCs w:val="24"/>
          <w:lang w:val="en-GB"/>
        </w:rPr>
        <w:t>can be</w:t>
      </w:r>
      <w:r w:rsidR="009512A8" w:rsidRPr="00476999">
        <w:rPr>
          <w:sz w:val="24"/>
          <w:szCs w:val="24"/>
          <w:lang w:val="en-GB"/>
        </w:rPr>
        <w:t xml:space="preserve"> traced </w:t>
      </w:r>
      <w:r w:rsidR="00015BB1" w:rsidRPr="00476999">
        <w:rPr>
          <w:sz w:val="24"/>
          <w:szCs w:val="24"/>
          <w:lang w:val="en-GB"/>
        </w:rPr>
        <w:t xml:space="preserve">to the </w:t>
      </w:r>
      <w:r w:rsidR="0032118C" w:rsidRPr="00476999">
        <w:rPr>
          <w:sz w:val="24"/>
          <w:szCs w:val="24"/>
          <w:lang w:val="en-GB"/>
        </w:rPr>
        <w:t xml:space="preserve">inability of the board to </w:t>
      </w:r>
      <w:r w:rsidR="00406C5A" w:rsidRPr="00476999">
        <w:rPr>
          <w:sz w:val="24"/>
          <w:szCs w:val="24"/>
          <w:lang w:val="en-GB"/>
        </w:rPr>
        <w:t>re</w:t>
      </w:r>
      <w:r w:rsidR="00165097" w:rsidRPr="00476999">
        <w:rPr>
          <w:sz w:val="24"/>
          <w:szCs w:val="24"/>
          <w:lang w:val="en-GB"/>
        </w:rPr>
        <w:t xml:space="preserve">act </w:t>
      </w:r>
      <w:r w:rsidR="00406C5A" w:rsidRPr="00476999">
        <w:rPr>
          <w:sz w:val="24"/>
          <w:szCs w:val="24"/>
          <w:lang w:val="en-GB"/>
        </w:rPr>
        <w:t xml:space="preserve">to </w:t>
      </w:r>
      <w:r w:rsidR="00165097" w:rsidRPr="00476999">
        <w:rPr>
          <w:sz w:val="24"/>
          <w:szCs w:val="24"/>
          <w:lang w:val="en-GB"/>
        </w:rPr>
        <w:t xml:space="preserve">the rapid change in customers </w:t>
      </w:r>
      <w:r w:rsidR="00815A1D">
        <w:rPr>
          <w:sz w:val="24"/>
          <w:szCs w:val="24"/>
          <w:lang w:val="en-GB"/>
        </w:rPr>
        <w:t>behaviour</w:t>
      </w:r>
      <w:r w:rsidR="005A7340" w:rsidRPr="00476999">
        <w:rPr>
          <w:sz w:val="24"/>
          <w:szCs w:val="24"/>
          <w:lang w:val="en-GB"/>
        </w:rPr>
        <w:t xml:space="preserve">. </w:t>
      </w:r>
      <w:r w:rsidR="008C13D0" w:rsidRPr="00476999">
        <w:rPr>
          <w:sz w:val="24"/>
          <w:szCs w:val="24"/>
          <w:lang w:val="en-GB"/>
        </w:rPr>
        <w:t xml:space="preserve"> </w:t>
      </w:r>
      <w:r w:rsidR="00FF6292" w:rsidRPr="00476999">
        <w:rPr>
          <w:sz w:val="24"/>
          <w:szCs w:val="24"/>
          <w:lang w:val="en-GB"/>
        </w:rPr>
        <w:t xml:space="preserve">Managers were unable to change from the old paradigm </w:t>
      </w:r>
      <w:r w:rsidR="00B0642B" w:rsidRPr="00476999">
        <w:rPr>
          <w:sz w:val="24"/>
          <w:szCs w:val="24"/>
          <w:lang w:val="en-GB"/>
        </w:rPr>
        <w:t xml:space="preserve">and follow the new </w:t>
      </w:r>
      <w:r w:rsidR="00B96519" w:rsidRPr="00476999">
        <w:rPr>
          <w:sz w:val="24"/>
          <w:szCs w:val="24"/>
          <w:lang w:val="en-GB"/>
        </w:rPr>
        <w:t>environment</w:t>
      </w:r>
      <w:r w:rsidR="00CE00FB" w:rsidRPr="00476999">
        <w:rPr>
          <w:sz w:val="24"/>
          <w:szCs w:val="24"/>
          <w:lang w:val="en-GB"/>
        </w:rPr>
        <w:t>, for example</w:t>
      </w:r>
      <w:r w:rsidR="005B51FC" w:rsidRPr="00476999">
        <w:rPr>
          <w:sz w:val="24"/>
          <w:szCs w:val="24"/>
          <w:lang w:val="en-GB"/>
        </w:rPr>
        <w:t xml:space="preserve"> in M&amp;S store were not</w:t>
      </w:r>
      <w:r w:rsidR="00CE00FB" w:rsidRPr="00476999">
        <w:rPr>
          <w:sz w:val="24"/>
          <w:szCs w:val="24"/>
          <w:lang w:val="en-GB"/>
        </w:rPr>
        <w:t xml:space="preserve"> accept</w:t>
      </w:r>
      <w:r w:rsidR="005B51FC" w:rsidRPr="00476999">
        <w:rPr>
          <w:sz w:val="24"/>
          <w:szCs w:val="24"/>
          <w:lang w:val="en-GB"/>
        </w:rPr>
        <w:t>ed</w:t>
      </w:r>
      <w:r w:rsidR="00CE00FB" w:rsidRPr="00476999">
        <w:rPr>
          <w:sz w:val="24"/>
          <w:szCs w:val="24"/>
          <w:lang w:val="en-GB"/>
        </w:rPr>
        <w:t xml:space="preserve"> payment by card </w:t>
      </w:r>
      <w:r w:rsidR="0079589D" w:rsidRPr="00476999">
        <w:rPr>
          <w:sz w:val="24"/>
          <w:szCs w:val="24"/>
          <w:lang w:val="en-GB"/>
        </w:rPr>
        <w:t>apart from</w:t>
      </w:r>
      <w:r w:rsidR="00CE00FB" w:rsidRPr="00476999">
        <w:rPr>
          <w:sz w:val="24"/>
          <w:szCs w:val="24"/>
          <w:lang w:val="en-GB"/>
        </w:rPr>
        <w:t xml:space="preserve"> the</w:t>
      </w:r>
      <w:r w:rsidR="005B51FC" w:rsidRPr="00476999">
        <w:rPr>
          <w:sz w:val="24"/>
          <w:szCs w:val="24"/>
          <w:lang w:val="en-GB"/>
        </w:rPr>
        <w:t xml:space="preserve"> company </w:t>
      </w:r>
      <w:r w:rsidR="00CE00FB" w:rsidRPr="00476999">
        <w:rPr>
          <w:sz w:val="24"/>
          <w:szCs w:val="24"/>
          <w:lang w:val="en-GB"/>
        </w:rPr>
        <w:t>o</w:t>
      </w:r>
      <w:r w:rsidR="00AF04D7" w:rsidRPr="00476999">
        <w:rPr>
          <w:sz w:val="24"/>
          <w:szCs w:val="24"/>
          <w:lang w:val="en-GB"/>
        </w:rPr>
        <w:t>wn issued card</w:t>
      </w:r>
      <w:r w:rsidR="00B96519" w:rsidRPr="00476999">
        <w:rPr>
          <w:sz w:val="24"/>
          <w:szCs w:val="24"/>
          <w:lang w:val="en-GB"/>
        </w:rPr>
        <w:t xml:space="preserve">. </w:t>
      </w:r>
      <w:r w:rsidR="00592742" w:rsidRPr="00476999">
        <w:rPr>
          <w:sz w:val="24"/>
          <w:szCs w:val="24"/>
          <w:lang w:val="en-GB"/>
        </w:rPr>
        <w:t xml:space="preserve">At this time is it clear how M&amp;S </w:t>
      </w:r>
      <w:r w:rsidR="009B58C9" w:rsidRPr="00476999">
        <w:rPr>
          <w:sz w:val="24"/>
          <w:szCs w:val="24"/>
          <w:lang w:val="en-GB"/>
        </w:rPr>
        <w:t xml:space="preserve">was not ready to change on the </w:t>
      </w:r>
      <w:r w:rsidR="00743DBC" w:rsidRPr="00476999">
        <w:rPr>
          <w:sz w:val="24"/>
          <w:szCs w:val="24"/>
          <w:lang w:val="en-GB"/>
        </w:rPr>
        <w:t>management level</w:t>
      </w:r>
      <w:r w:rsidR="00EF0CD3" w:rsidRPr="00476999">
        <w:rPr>
          <w:sz w:val="24"/>
          <w:szCs w:val="24"/>
          <w:lang w:val="en-GB"/>
        </w:rPr>
        <w:t xml:space="preserve"> and</w:t>
      </w:r>
      <w:r w:rsidR="00880AE2" w:rsidRPr="00476999">
        <w:rPr>
          <w:sz w:val="24"/>
          <w:szCs w:val="24"/>
          <w:lang w:val="en-GB"/>
        </w:rPr>
        <w:t>, moreover,</w:t>
      </w:r>
      <w:r w:rsidR="00EF0CD3" w:rsidRPr="00476999">
        <w:rPr>
          <w:sz w:val="24"/>
          <w:szCs w:val="24"/>
          <w:lang w:val="en-GB"/>
        </w:rPr>
        <w:t xml:space="preserve"> was missing what in Roger Gill wor</w:t>
      </w:r>
      <w:r w:rsidR="00F15A2F" w:rsidRPr="00476999">
        <w:rPr>
          <w:sz w:val="24"/>
          <w:szCs w:val="24"/>
          <w:lang w:val="en-GB"/>
        </w:rPr>
        <w:t>d</w:t>
      </w:r>
      <w:r w:rsidR="005B51FC" w:rsidRPr="00476999">
        <w:rPr>
          <w:sz w:val="24"/>
          <w:szCs w:val="24"/>
          <w:lang w:val="en-GB"/>
        </w:rPr>
        <w:t>s</w:t>
      </w:r>
      <w:r w:rsidR="00880AE2" w:rsidRPr="00476999">
        <w:rPr>
          <w:sz w:val="24"/>
          <w:szCs w:val="24"/>
          <w:lang w:val="en-GB"/>
        </w:rPr>
        <w:t xml:space="preserve"> </w:t>
      </w:r>
      <w:r w:rsidR="00323723" w:rsidRPr="00476999">
        <w:rPr>
          <w:sz w:val="24"/>
          <w:szCs w:val="24"/>
          <w:lang w:val="en-GB"/>
        </w:rPr>
        <w:t xml:space="preserve">is required to introduce change successfully: leadership (Gill, 2003). </w:t>
      </w:r>
    </w:p>
    <w:p w14:paraId="6A5D41C2" w14:textId="77777777" w:rsidR="00CE00FB" w:rsidRPr="00476999" w:rsidRDefault="00CE00FB" w:rsidP="00910683">
      <w:pPr>
        <w:autoSpaceDE w:val="0"/>
        <w:autoSpaceDN w:val="0"/>
        <w:adjustRightInd w:val="0"/>
        <w:spacing w:after="120" w:line="360" w:lineRule="auto"/>
        <w:ind w:firstLine="454"/>
        <w:jc w:val="both"/>
        <w:rPr>
          <w:sz w:val="24"/>
          <w:szCs w:val="24"/>
          <w:lang w:val="en-GB"/>
        </w:rPr>
      </w:pPr>
    </w:p>
    <w:p w14:paraId="377FB682" w14:textId="6F0AB4C0" w:rsidR="00912965" w:rsidRPr="00476999" w:rsidRDefault="00590F30" w:rsidP="00910683">
      <w:pPr>
        <w:autoSpaceDE w:val="0"/>
        <w:autoSpaceDN w:val="0"/>
        <w:adjustRightInd w:val="0"/>
        <w:spacing w:after="120" w:line="360" w:lineRule="auto"/>
        <w:ind w:firstLine="454"/>
        <w:jc w:val="both"/>
        <w:rPr>
          <w:rFonts w:cstheme="minorHAnsi"/>
          <w:sz w:val="24"/>
          <w:szCs w:val="24"/>
          <w:lang w:val="en-GB"/>
        </w:rPr>
      </w:pPr>
      <w:r w:rsidRPr="00476999">
        <w:rPr>
          <w:sz w:val="24"/>
          <w:szCs w:val="24"/>
          <w:lang w:val="en-GB"/>
        </w:rPr>
        <w:lastRenderedPageBreak/>
        <w:t xml:space="preserve"> In the early year of the current century, as part of the recovery strategy a major initiative was introduced under the new C</w:t>
      </w:r>
      <w:r w:rsidR="00721FAD" w:rsidRPr="00476999">
        <w:rPr>
          <w:sz w:val="24"/>
          <w:szCs w:val="24"/>
          <w:lang w:val="en-GB"/>
        </w:rPr>
        <w:t xml:space="preserve">hief </w:t>
      </w:r>
      <w:r w:rsidRPr="00476999">
        <w:rPr>
          <w:sz w:val="24"/>
          <w:szCs w:val="24"/>
          <w:lang w:val="en-GB"/>
        </w:rPr>
        <w:t>E</w:t>
      </w:r>
      <w:r w:rsidR="00721FAD" w:rsidRPr="00476999">
        <w:rPr>
          <w:sz w:val="24"/>
          <w:szCs w:val="24"/>
          <w:lang w:val="en-GB"/>
        </w:rPr>
        <w:t xml:space="preserve">xecutive </w:t>
      </w:r>
      <w:r w:rsidRPr="00476999">
        <w:rPr>
          <w:sz w:val="24"/>
          <w:szCs w:val="24"/>
          <w:lang w:val="en-GB"/>
        </w:rPr>
        <w:t>O</w:t>
      </w:r>
      <w:r w:rsidR="00721FAD" w:rsidRPr="00476999">
        <w:rPr>
          <w:sz w:val="24"/>
          <w:szCs w:val="24"/>
          <w:lang w:val="en-GB"/>
        </w:rPr>
        <w:t>fficer</w:t>
      </w:r>
      <w:r w:rsidRPr="00476999">
        <w:rPr>
          <w:sz w:val="24"/>
          <w:szCs w:val="24"/>
          <w:lang w:val="en-GB"/>
        </w:rPr>
        <w:t xml:space="preserve"> Luc Vandervelde </w:t>
      </w:r>
      <w:r w:rsidR="00FA371A" w:rsidRPr="00476999">
        <w:rPr>
          <w:sz w:val="24"/>
          <w:szCs w:val="24"/>
          <w:lang w:val="en-GB"/>
        </w:rPr>
        <w:t xml:space="preserve">(2000-2004) </w:t>
      </w:r>
      <w:r w:rsidRPr="00476999">
        <w:rPr>
          <w:sz w:val="24"/>
          <w:szCs w:val="24"/>
          <w:lang w:val="en-GB"/>
        </w:rPr>
        <w:t>to change the corporate culture and promote the consultation between managers and employee</w:t>
      </w:r>
      <w:r w:rsidR="003479A6" w:rsidRPr="00476999">
        <w:rPr>
          <w:sz w:val="24"/>
          <w:szCs w:val="24"/>
          <w:lang w:val="en-GB"/>
        </w:rPr>
        <w:t xml:space="preserve"> </w:t>
      </w:r>
      <w:r w:rsidRPr="00476999">
        <w:rPr>
          <w:sz w:val="24"/>
          <w:szCs w:val="24"/>
          <w:lang w:val="en-GB"/>
        </w:rPr>
        <w:t>(Gill, 2010)</w:t>
      </w:r>
      <w:r w:rsidR="003479A6" w:rsidRPr="00476999">
        <w:rPr>
          <w:sz w:val="24"/>
          <w:szCs w:val="24"/>
          <w:lang w:val="en-GB"/>
        </w:rPr>
        <w:t>.</w:t>
      </w:r>
      <w:r w:rsidR="0028632E" w:rsidRPr="00476999">
        <w:rPr>
          <w:sz w:val="24"/>
          <w:szCs w:val="24"/>
          <w:lang w:val="en-GB"/>
        </w:rPr>
        <w:t xml:space="preserve"> This operation </w:t>
      </w:r>
      <w:r w:rsidR="008A39A7" w:rsidRPr="00476999">
        <w:rPr>
          <w:sz w:val="24"/>
          <w:szCs w:val="24"/>
          <w:lang w:val="en-GB"/>
        </w:rPr>
        <w:t>and the positive outcome</w:t>
      </w:r>
      <w:r w:rsidR="00FB3B09" w:rsidRPr="00476999">
        <w:rPr>
          <w:sz w:val="24"/>
          <w:szCs w:val="24"/>
          <w:lang w:val="en-GB"/>
        </w:rPr>
        <w:t xml:space="preserve"> </w:t>
      </w:r>
      <w:r w:rsidR="0036794E" w:rsidRPr="00476999">
        <w:rPr>
          <w:sz w:val="24"/>
          <w:szCs w:val="24"/>
          <w:lang w:val="en-GB"/>
        </w:rPr>
        <w:t>seem</w:t>
      </w:r>
      <w:r w:rsidR="00FB3B09" w:rsidRPr="00476999">
        <w:rPr>
          <w:sz w:val="24"/>
          <w:szCs w:val="24"/>
          <w:lang w:val="en-GB"/>
        </w:rPr>
        <w:t xml:space="preserve"> to corroborate the</w:t>
      </w:r>
      <w:r w:rsidR="007F2C87" w:rsidRPr="00476999">
        <w:rPr>
          <w:sz w:val="24"/>
          <w:szCs w:val="24"/>
          <w:lang w:val="en-GB"/>
        </w:rPr>
        <w:t xml:space="preserve"> </w:t>
      </w:r>
      <w:r w:rsidR="00DC4079" w:rsidRPr="00476999">
        <w:rPr>
          <w:sz w:val="24"/>
          <w:szCs w:val="24"/>
          <w:lang w:val="en-GB"/>
        </w:rPr>
        <w:t>“Theory 2” elaborated by F.</w:t>
      </w:r>
      <w:r w:rsidR="0036794E" w:rsidRPr="00476999">
        <w:rPr>
          <w:sz w:val="24"/>
          <w:szCs w:val="24"/>
          <w:lang w:val="en-GB"/>
        </w:rPr>
        <w:t xml:space="preserve">J. </w:t>
      </w:r>
      <w:r w:rsidR="00DC4079" w:rsidRPr="00476999">
        <w:rPr>
          <w:sz w:val="24"/>
          <w:szCs w:val="24"/>
          <w:lang w:val="en-GB"/>
        </w:rPr>
        <w:t xml:space="preserve">Yammarino and </w:t>
      </w:r>
      <w:r w:rsidR="0036794E" w:rsidRPr="00476999">
        <w:rPr>
          <w:sz w:val="24"/>
          <w:szCs w:val="24"/>
          <w:lang w:val="en-GB"/>
        </w:rPr>
        <w:t>F.</w:t>
      </w:r>
      <w:r w:rsidR="00DC4079" w:rsidRPr="00476999">
        <w:rPr>
          <w:sz w:val="24"/>
          <w:szCs w:val="24"/>
          <w:lang w:val="en-GB"/>
        </w:rPr>
        <w:t xml:space="preserve"> Danserau</w:t>
      </w:r>
      <w:r w:rsidR="007F2C87" w:rsidRPr="00476999">
        <w:rPr>
          <w:sz w:val="24"/>
          <w:szCs w:val="24"/>
          <w:lang w:val="en-GB"/>
        </w:rPr>
        <w:t xml:space="preserve"> in their extensive research on </w:t>
      </w:r>
      <w:r w:rsidR="00815A1D" w:rsidRPr="00476999">
        <w:rPr>
          <w:sz w:val="24"/>
          <w:szCs w:val="24"/>
          <w:lang w:val="en-GB"/>
        </w:rPr>
        <w:t>Organizational</w:t>
      </w:r>
      <w:r w:rsidR="007F2C87" w:rsidRPr="00476999">
        <w:rPr>
          <w:sz w:val="24"/>
          <w:szCs w:val="24"/>
          <w:lang w:val="en-GB"/>
        </w:rPr>
        <w:t xml:space="preserve"> Behaviour</w:t>
      </w:r>
      <w:r w:rsidR="0036794E" w:rsidRPr="00476999">
        <w:rPr>
          <w:sz w:val="24"/>
          <w:szCs w:val="24"/>
          <w:lang w:val="en-GB"/>
        </w:rPr>
        <w:t xml:space="preserve">. The Theory 2 </w:t>
      </w:r>
      <w:r w:rsidR="008A112C" w:rsidRPr="00476999">
        <w:rPr>
          <w:sz w:val="24"/>
          <w:szCs w:val="24"/>
          <w:lang w:val="en-GB"/>
        </w:rPr>
        <w:t>state</w:t>
      </w:r>
      <w:r w:rsidR="00AB3390" w:rsidRPr="00476999">
        <w:rPr>
          <w:sz w:val="24"/>
          <w:szCs w:val="24"/>
          <w:lang w:val="en-GB"/>
        </w:rPr>
        <w:t>s</w:t>
      </w:r>
      <w:r w:rsidR="00E0112B" w:rsidRPr="00476999">
        <w:rPr>
          <w:sz w:val="24"/>
          <w:szCs w:val="24"/>
          <w:lang w:val="en-GB"/>
        </w:rPr>
        <w:t xml:space="preserve"> </w:t>
      </w:r>
      <w:r w:rsidR="00AB3390" w:rsidRPr="00476999">
        <w:rPr>
          <w:sz w:val="24"/>
          <w:szCs w:val="24"/>
          <w:lang w:val="en-GB"/>
        </w:rPr>
        <w:t>that</w:t>
      </w:r>
      <w:r w:rsidR="008A112C" w:rsidRPr="00476999">
        <w:rPr>
          <w:sz w:val="24"/>
          <w:szCs w:val="24"/>
          <w:lang w:val="en-GB"/>
        </w:rPr>
        <w:t>: “</w:t>
      </w:r>
      <w:r w:rsidR="00E0112B" w:rsidRPr="00476999">
        <w:rPr>
          <w:sz w:val="24"/>
          <w:szCs w:val="24"/>
          <w:lang w:val="en-GB"/>
        </w:rPr>
        <w:t>investment and returns are positively related based on betwee</w:t>
      </w:r>
      <w:r w:rsidR="008A112C" w:rsidRPr="00476999">
        <w:rPr>
          <w:sz w:val="24"/>
          <w:szCs w:val="24"/>
          <w:lang w:val="en-GB"/>
        </w:rPr>
        <w:t>n-dyad differences (whole dyads</w:t>
      </w:r>
      <w:r w:rsidR="0072356F" w:rsidRPr="00476999">
        <w:rPr>
          <w:sz w:val="24"/>
          <w:szCs w:val="24"/>
          <w:lang w:val="en-GB"/>
        </w:rPr>
        <w:t>)</w:t>
      </w:r>
      <w:r w:rsidR="008A112C" w:rsidRPr="00476999">
        <w:rPr>
          <w:sz w:val="24"/>
          <w:szCs w:val="24"/>
          <w:lang w:val="en-GB"/>
        </w:rPr>
        <w:t>” (Yammarino, Danserau 2009)</w:t>
      </w:r>
      <w:r w:rsidR="00065180" w:rsidRPr="00476999">
        <w:rPr>
          <w:sz w:val="24"/>
          <w:szCs w:val="24"/>
          <w:lang w:val="en-GB"/>
        </w:rPr>
        <w:t>. In the</w:t>
      </w:r>
      <w:r w:rsidR="00065180" w:rsidRPr="00476999">
        <w:rPr>
          <w:i/>
          <w:iCs/>
          <w:sz w:val="24"/>
          <w:szCs w:val="24"/>
          <w:lang w:val="en-GB"/>
        </w:rPr>
        <w:t xml:space="preserve"> Marks &amp; Spencer </w:t>
      </w:r>
      <w:r w:rsidR="00065180" w:rsidRPr="00476999">
        <w:rPr>
          <w:sz w:val="24"/>
          <w:szCs w:val="24"/>
          <w:lang w:val="en-GB"/>
        </w:rPr>
        <w:t>case</w:t>
      </w:r>
      <w:r w:rsidR="00B56ADA" w:rsidRPr="00476999">
        <w:rPr>
          <w:sz w:val="24"/>
          <w:szCs w:val="24"/>
          <w:lang w:val="en-GB"/>
        </w:rPr>
        <w:t xml:space="preserve"> </w:t>
      </w:r>
      <w:r w:rsidR="00023955" w:rsidRPr="00476999">
        <w:rPr>
          <w:sz w:val="24"/>
          <w:szCs w:val="24"/>
          <w:lang w:val="en-GB"/>
        </w:rPr>
        <w:t xml:space="preserve">the material level of the dyad </w:t>
      </w:r>
      <w:r w:rsidR="00065180" w:rsidRPr="00476999">
        <w:rPr>
          <w:sz w:val="24"/>
          <w:szCs w:val="24"/>
          <w:lang w:val="en-GB"/>
        </w:rPr>
        <w:t>can be identified as</w:t>
      </w:r>
      <w:r w:rsidR="00023955" w:rsidRPr="00476999">
        <w:rPr>
          <w:sz w:val="24"/>
          <w:szCs w:val="24"/>
          <w:lang w:val="en-GB"/>
        </w:rPr>
        <w:t xml:space="preserve"> employer-manager, but the </w:t>
      </w:r>
      <w:r w:rsidR="00065180" w:rsidRPr="00476999">
        <w:rPr>
          <w:sz w:val="24"/>
          <w:szCs w:val="24"/>
          <w:lang w:val="en-GB"/>
        </w:rPr>
        <w:t>real</w:t>
      </w:r>
      <w:r w:rsidR="002C25A9" w:rsidRPr="00476999">
        <w:rPr>
          <w:sz w:val="24"/>
          <w:szCs w:val="24"/>
          <w:lang w:val="en-GB"/>
        </w:rPr>
        <w:t xml:space="preserve"> immaterial </w:t>
      </w:r>
      <w:r w:rsidR="00023955" w:rsidRPr="00476999">
        <w:rPr>
          <w:sz w:val="24"/>
          <w:szCs w:val="24"/>
          <w:lang w:val="en-GB"/>
        </w:rPr>
        <w:t xml:space="preserve">dyad </w:t>
      </w:r>
      <w:r w:rsidR="00C674F1" w:rsidRPr="00476999">
        <w:rPr>
          <w:rFonts w:cstheme="minorHAnsi"/>
          <w:sz w:val="24"/>
          <w:szCs w:val="24"/>
          <w:lang w:val="en-GB"/>
        </w:rPr>
        <w:t>consists</w:t>
      </w:r>
      <w:r w:rsidR="00065180" w:rsidRPr="00476999">
        <w:rPr>
          <w:rFonts w:cstheme="minorHAnsi"/>
          <w:sz w:val="24"/>
          <w:szCs w:val="24"/>
          <w:lang w:val="en-GB"/>
        </w:rPr>
        <w:t xml:space="preserve"> of the leader, Luc Vandervelde</w:t>
      </w:r>
      <w:r w:rsidR="002C25A9" w:rsidRPr="00476999">
        <w:rPr>
          <w:rFonts w:cstheme="minorHAnsi"/>
          <w:sz w:val="24"/>
          <w:szCs w:val="24"/>
          <w:lang w:val="en-GB"/>
        </w:rPr>
        <w:t xml:space="preserve"> and the employee</w:t>
      </w:r>
      <w:r w:rsidR="00023955" w:rsidRPr="00476999">
        <w:rPr>
          <w:rFonts w:cstheme="minorHAnsi"/>
          <w:sz w:val="24"/>
          <w:szCs w:val="24"/>
          <w:lang w:val="en-GB"/>
        </w:rPr>
        <w:t xml:space="preserve">. </w:t>
      </w:r>
      <w:r w:rsidR="002C25A9" w:rsidRPr="00476999">
        <w:rPr>
          <w:rFonts w:cstheme="minorHAnsi"/>
          <w:sz w:val="24"/>
          <w:szCs w:val="24"/>
          <w:lang w:val="en-GB"/>
        </w:rPr>
        <w:t xml:space="preserve">The CEO promoted the </w:t>
      </w:r>
      <w:r w:rsidR="00AC18AE" w:rsidRPr="00476999">
        <w:rPr>
          <w:rFonts w:cstheme="minorHAnsi"/>
          <w:sz w:val="24"/>
          <w:szCs w:val="24"/>
          <w:lang w:val="en-GB"/>
        </w:rPr>
        <w:t xml:space="preserve">consultation and </w:t>
      </w:r>
      <w:r w:rsidR="006723E4" w:rsidRPr="00476999">
        <w:rPr>
          <w:rFonts w:cstheme="minorHAnsi"/>
          <w:sz w:val="24"/>
          <w:szCs w:val="24"/>
          <w:lang w:val="en-GB"/>
        </w:rPr>
        <w:t>managers and staff beginning to work</w:t>
      </w:r>
      <w:r w:rsidR="005572DA" w:rsidRPr="00476999">
        <w:rPr>
          <w:rFonts w:cstheme="minorHAnsi"/>
          <w:sz w:val="24"/>
          <w:szCs w:val="24"/>
          <w:lang w:val="en-GB"/>
        </w:rPr>
        <w:t xml:space="preserve"> </w:t>
      </w:r>
      <w:r w:rsidR="006723E4" w:rsidRPr="00476999">
        <w:rPr>
          <w:rFonts w:cstheme="minorHAnsi"/>
          <w:sz w:val="24"/>
          <w:szCs w:val="24"/>
          <w:lang w:val="en-GB"/>
        </w:rPr>
        <w:t xml:space="preserve">together on key business issues </w:t>
      </w:r>
      <w:r w:rsidR="005572DA" w:rsidRPr="00476999">
        <w:rPr>
          <w:rFonts w:cstheme="minorHAnsi"/>
          <w:sz w:val="24"/>
          <w:szCs w:val="24"/>
          <w:lang w:val="en-GB"/>
        </w:rPr>
        <w:t xml:space="preserve">and as a response </w:t>
      </w:r>
      <w:r w:rsidR="00C674F1" w:rsidRPr="00476999">
        <w:rPr>
          <w:rFonts w:cstheme="minorHAnsi"/>
          <w:sz w:val="24"/>
          <w:szCs w:val="24"/>
          <w:lang w:val="en-GB"/>
        </w:rPr>
        <w:t xml:space="preserve">the company obtained a </w:t>
      </w:r>
      <w:r w:rsidR="006723E4" w:rsidRPr="00476999">
        <w:rPr>
          <w:rFonts w:cstheme="minorHAnsi"/>
          <w:sz w:val="24"/>
          <w:szCs w:val="24"/>
          <w:lang w:val="en-GB"/>
        </w:rPr>
        <w:t>clearer sense</w:t>
      </w:r>
      <w:r w:rsidR="00C674F1" w:rsidRPr="00476999">
        <w:rPr>
          <w:rFonts w:cstheme="minorHAnsi"/>
          <w:sz w:val="24"/>
          <w:szCs w:val="24"/>
          <w:lang w:val="en-GB"/>
        </w:rPr>
        <w:t xml:space="preserve"> </w:t>
      </w:r>
      <w:r w:rsidR="006723E4" w:rsidRPr="00476999">
        <w:rPr>
          <w:rFonts w:cstheme="minorHAnsi"/>
          <w:sz w:val="24"/>
          <w:szCs w:val="24"/>
          <w:lang w:val="en-GB"/>
        </w:rPr>
        <w:t>of direction</w:t>
      </w:r>
      <w:r w:rsidR="00C674F1" w:rsidRPr="00476999">
        <w:rPr>
          <w:rFonts w:cstheme="minorHAnsi"/>
          <w:sz w:val="24"/>
          <w:szCs w:val="24"/>
          <w:lang w:val="en-GB"/>
        </w:rPr>
        <w:t>.</w:t>
      </w:r>
      <w:r w:rsidR="000461B4" w:rsidRPr="00476999">
        <w:rPr>
          <w:rFonts w:cstheme="minorHAnsi"/>
          <w:sz w:val="24"/>
          <w:szCs w:val="24"/>
          <w:lang w:val="en-GB"/>
        </w:rPr>
        <w:t xml:space="preserve"> </w:t>
      </w:r>
    </w:p>
    <w:p w14:paraId="3C2719E8" w14:textId="1DF46442" w:rsidR="000461B4" w:rsidRPr="00476999" w:rsidRDefault="0015405F" w:rsidP="00910683">
      <w:pPr>
        <w:autoSpaceDE w:val="0"/>
        <w:autoSpaceDN w:val="0"/>
        <w:adjustRightInd w:val="0"/>
        <w:spacing w:after="120" w:line="360" w:lineRule="auto"/>
        <w:ind w:firstLine="454"/>
        <w:jc w:val="both"/>
        <w:rPr>
          <w:rFonts w:cstheme="minorHAnsi"/>
          <w:sz w:val="24"/>
          <w:szCs w:val="24"/>
          <w:lang w:val="en-GB"/>
        </w:rPr>
      </w:pPr>
      <w:r w:rsidRPr="00476999">
        <w:rPr>
          <w:i/>
          <w:iCs/>
          <w:sz w:val="24"/>
          <w:szCs w:val="24"/>
          <w:lang w:val="en-GB"/>
        </w:rPr>
        <w:t xml:space="preserve">Marks &amp; Spencer </w:t>
      </w:r>
      <w:r w:rsidRPr="00476999">
        <w:rPr>
          <w:sz w:val="24"/>
          <w:szCs w:val="24"/>
          <w:lang w:val="en-GB"/>
        </w:rPr>
        <w:t>survived the new millennium but in the 2002 the</w:t>
      </w:r>
      <w:r w:rsidR="00BC1A9F" w:rsidRPr="00476999">
        <w:rPr>
          <w:sz w:val="24"/>
          <w:szCs w:val="24"/>
          <w:lang w:val="en-GB"/>
        </w:rPr>
        <w:t xml:space="preserve"> company had to face another fallback </w:t>
      </w:r>
      <w:r w:rsidR="00B509D2" w:rsidRPr="00476999">
        <w:rPr>
          <w:sz w:val="24"/>
          <w:szCs w:val="24"/>
          <w:lang w:val="en-GB"/>
        </w:rPr>
        <w:t xml:space="preserve">until in 2004 </w:t>
      </w:r>
      <w:r w:rsidR="0019650A" w:rsidRPr="00476999">
        <w:rPr>
          <w:sz w:val="24"/>
          <w:szCs w:val="24"/>
          <w:lang w:val="en-GB"/>
        </w:rPr>
        <w:t xml:space="preserve">Sir Stuart Rose become chairman of M&amp;S and </w:t>
      </w:r>
      <w:r w:rsidR="00916DBA" w:rsidRPr="00476999">
        <w:rPr>
          <w:sz w:val="24"/>
          <w:szCs w:val="24"/>
          <w:lang w:val="en-GB"/>
        </w:rPr>
        <w:t xml:space="preserve">in </w:t>
      </w:r>
      <w:r w:rsidR="00C25AA7" w:rsidRPr="00476999">
        <w:rPr>
          <w:sz w:val="24"/>
          <w:szCs w:val="24"/>
          <w:lang w:val="en-GB"/>
        </w:rPr>
        <w:t xml:space="preserve">his impetus of </w:t>
      </w:r>
      <w:r w:rsidR="003C7EE8" w:rsidRPr="00476999">
        <w:rPr>
          <w:sz w:val="24"/>
          <w:szCs w:val="24"/>
          <w:lang w:val="en-GB"/>
        </w:rPr>
        <w:t>rebuild,</w:t>
      </w:r>
      <w:r w:rsidR="00C25AA7" w:rsidRPr="00476999">
        <w:rPr>
          <w:sz w:val="24"/>
          <w:szCs w:val="24"/>
          <w:lang w:val="en-GB"/>
        </w:rPr>
        <w:t xml:space="preserve"> he not only closed and selloff some branches but had as a principle</w:t>
      </w:r>
      <w:r w:rsidR="006803C9" w:rsidRPr="00476999">
        <w:rPr>
          <w:sz w:val="24"/>
          <w:szCs w:val="24"/>
          <w:lang w:val="en-GB"/>
        </w:rPr>
        <w:t xml:space="preserve"> to maintain solid foundation</w:t>
      </w:r>
      <w:r w:rsidR="00127D0A" w:rsidRPr="00476999">
        <w:rPr>
          <w:sz w:val="24"/>
          <w:szCs w:val="24"/>
          <w:lang w:val="en-GB"/>
        </w:rPr>
        <w:t xml:space="preserve"> (</w:t>
      </w:r>
      <w:r w:rsidR="009225A5" w:rsidRPr="00476999">
        <w:rPr>
          <w:sz w:val="24"/>
          <w:szCs w:val="24"/>
          <w:lang w:val="en-GB"/>
        </w:rPr>
        <w:t xml:space="preserve">Hargreaves et al., 2014). His leadership style was really appreciated </w:t>
      </w:r>
      <w:r w:rsidR="00452F58" w:rsidRPr="00476999">
        <w:rPr>
          <w:sz w:val="24"/>
          <w:szCs w:val="24"/>
          <w:lang w:val="en-GB"/>
        </w:rPr>
        <w:t>to the point that even store manager and</w:t>
      </w:r>
      <w:r w:rsidR="00E26D6E" w:rsidRPr="00476999">
        <w:rPr>
          <w:sz w:val="24"/>
          <w:szCs w:val="24"/>
          <w:lang w:val="en-GB"/>
        </w:rPr>
        <w:t xml:space="preserve"> middle-level manager praised him. </w:t>
      </w:r>
      <w:r w:rsidR="00842A82" w:rsidRPr="00476999">
        <w:rPr>
          <w:sz w:val="24"/>
          <w:szCs w:val="24"/>
          <w:lang w:val="en-GB"/>
        </w:rPr>
        <w:t xml:space="preserve"> The ability to </w:t>
      </w:r>
      <w:r w:rsidR="00137DD1" w:rsidRPr="00476999">
        <w:rPr>
          <w:sz w:val="24"/>
          <w:szCs w:val="24"/>
          <w:lang w:val="en-GB"/>
        </w:rPr>
        <w:t>retain th</w:t>
      </w:r>
      <w:r w:rsidR="00603C81" w:rsidRPr="00476999">
        <w:rPr>
          <w:sz w:val="24"/>
          <w:szCs w:val="24"/>
          <w:lang w:val="en-GB"/>
        </w:rPr>
        <w:t>e</w:t>
      </w:r>
      <w:r w:rsidR="00137DD1" w:rsidRPr="00476999">
        <w:rPr>
          <w:sz w:val="24"/>
          <w:szCs w:val="24"/>
          <w:lang w:val="en-GB"/>
        </w:rPr>
        <w:t xml:space="preserve"> company traditional value while stressing the importance of changing practices was the </w:t>
      </w:r>
      <w:r w:rsidR="00137DD1" w:rsidRPr="00476999">
        <w:rPr>
          <w:i/>
          <w:iCs/>
          <w:sz w:val="24"/>
          <w:szCs w:val="24"/>
          <w:lang w:val="en-GB"/>
        </w:rPr>
        <w:t>fil rouge</w:t>
      </w:r>
      <w:r w:rsidR="00137DD1" w:rsidRPr="00476999">
        <w:rPr>
          <w:sz w:val="24"/>
          <w:szCs w:val="24"/>
          <w:lang w:val="en-GB"/>
        </w:rPr>
        <w:t xml:space="preserve"> of </w:t>
      </w:r>
      <w:r w:rsidR="00F94AE0" w:rsidRPr="00476999">
        <w:rPr>
          <w:sz w:val="24"/>
          <w:szCs w:val="24"/>
          <w:lang w:val="en-GB"/>
        </w:rPr>
        <w:t>Rose leadership</w:t>
      </w:r>
      <w:r w:rsidR="00603C81" w:rsidRPr="00476999">
        <w:rPr>
          <w:sz w:val="24"/>
          <w:szCs w:val="24"/>
          <w:lang w:val="en-GB"/>
        </w:rPr>
        <w:t xml:space="preserve"> that motivated staff members and improved performances. </w:t>
      </w:r>
    </w:p>
    <w:p w14:paraId="42463803" w14:textId="4BB081D3" w:rsidR="00C76664" w:rsidRPr="00476999" w:rsidRDefault="00635747" w:rsidP="00910683">
      <w:pPr>
        <w:spacing w:after="120" w:line="360" w:lineRule="auto"/>
        <w:ind w:firstLine="454"/>
        <w:jc w:val="both"/>
        <w:rPr>
          <w:sz w:val="24"/>
          <w:szCs w:val="24"/>
          <w:lang w:val="en-GB"/>
        </w:rPr>
      </w:pPr>
      <w:r w:rsidRPr="00476999">
        <w:rPr>
          <w:sz w:val="24"/>
          <w:szCs w:val="24"/>
          <w:lang w:val="en-GB"/>
        </w:rPr>
        <w:t xml:space="preserve">Sir Stuart Rose leadership was </w:t>
      </w:r>
      <w:r w:rsidR="00751923" w:rsidRPr="00476999">
        <w:rPr>
          <w:sz w:val="24"/>
          <w:szCs w:val="24"/>
          <w:lang w:val="en-GB"/>
        </w:rPr>
        <w:t>also concerned about the sustainability</w:t>
      </w:r>
      <w:r w:rsidR="0007409A" w:rsidRPr="00476999">
        <w:rPr>
          <w:sz w:val="24"/>
          <w:szCs w:val="24"/>
          <w:lang w:val="en-GB"/>
        </w:rPr>
        <w:t>, he took hundred</w:t>
      </w:r>
      <w:r w:rsidR="009B4833" w:rsidRPr="00476999">
        <w:rPr>
          <w:sz w:val="24"/>
          <w:szCs w:val="24"/>
          <w:lang w:val="en-GB"/>
        </w:rPr>
        <w:t>s</w:t>
      </w:r>
      <w:r w:rsidR="0007409A" w:rsidRPr="00476999">
        <w:rPr>
          <w:sz w:val="24"/>
          <w:szCs w:val="24"/>
          <w:lang w:val="en-GB"/>
        </w:rPr>
        <w:t xml:space="preserve"> of senior managers to the cin</w:t>
      </w:r>
      <w:r w:rsidR="00DF1631" w:rsidRPr="00476999">
        <w:rPr>
          <w:sz w:val="24"/>
          <w:szCs w:val="24"/>
          <w:lang w:val="en-GB"/>
        </w:rPr>
        <w:t xml:space="preserve">ema to watch a documentary </w:t>
      </w:r>
      <w:r w:rsidR="009B4833" w:rsidRPr="00476999">
        <w:rPr>
          <w:sz w:val="24"/>
          <w:szCs w:val="24"/>
          <w:lang w:val="en-GB"/>
        </w:rPr>
        <w:t>with aim to</w:t>
      </w:r>
      <w:r w:rsidR="00DF1631" w:rsidRPr="00476999">
        <w:rPr>
          <w:sz w:val="24"/>
          <w:szCs w:val="24"/>
          <w:lang w:val="en-GB"/>
        </w:rPr>
        <w:t xml:space="preserve"> rais</w:t>
      </w:r>
      <w:r w:rsidR="009B4833" w:rsidRPr="00476999">
        <w:rPr>
          <w:sz w:val="24"/>
          <w:szCs w:val="24"/>
          <w:lang w:val="en-GB"/>
        </w:rPr>
        <w:t>e</w:t>
      </w:r>
      <w:r w:rsidR="00DF1631" w:rsidRPr="00476999">
        <w:rPr>
          <w:sz w:val="24"/>
          <w:szCs w:val="24"/>
          <w:lang w:val="en-GB"/>
        </w:rPr>
        <w:t xml:space="preserve"> awareness about </w:t>
      </w:r>
      <w:r w:rsidR="00B17261" w:rsidRPr="00476999">
        <w:rPr>
          <w:sz w:val="24"/>
          <w:szCs w:val="24"/>
          <w:lang w:val="en-GB"/>
        </w:rPr>
        <w:t>the danger of global warming.</w:t>
      </w:r>
      <w:r w:rsidR="0032353A" w:rsidRPr="00476999">
        <w:rPr>
          <w:sz w:val="24"/>
          <w:szCs w:val="24"/>
          <w:lang w:val="en-GB"/>
        </w:rPr>
        <w:t xml:space="preserve"> </w:t>
      </w:r>
      <w:r w:rsidR="00C76664" w:rsidRPr="00476999">
        <w:rPr>
          <w:sz w:val="24"/>
          <w:szCs w:val="24"/>
          <w:lang w:val="en-GB"/>
        </w:rPr>
        <w:t xml:space="preserve"> This choice was not only a team-building </w:t>
      </w:r>
      <w:r w:rsidR="001942A0" w:rsidRPr="00476999">
        <w:rPr>
          <w:sz w:val="24"/>
          <w:szCs w:val="24"/>
          <w:lang w:val="en-GB"/>
        </w:rPr>
        <w:t xml:space="preserve">effort, </w:t>
      </w:r>
      <w:r w:rsidR="00A83EDF" w:rsidRPr="00476999">
        <w:rPr>
          <w:sz w:val="24"/>
          <w:szCs w:val="24"/>
          <w:lang w:val="en-GB"/>
        </w:rPr>
        <w:t>but he also</w:t>
      </w:r>
      <w:r w:rsidR="00A735C5" w:rsidRPr="00476999">
        <w:rPr>
          <w:sz w:val="24"/>
          <w:szCs w:val="24"/>
          <w:lang w:val="en-GB"/>
        </w:rPr>
        <w:t xml:space="preserve"> emphasized the need of </w:t>
      </w:r>
      <w:r w:rsidR="008C5A29" w:rsidRPr="00476999">
        <w:rPr>
          <w:sz w:val="24"/>
          <w:szCs w:val="24"/>
          <w:lang w:val="en-GB"/>
        </w:rPr>
        <w:t>bigger a</w:t>
      </w:r>
      <w:r w:rsidR="00A735C5" w:rsidRPr="00476999">
        <w:rPr>
          <w:sz w:val="24"/>
          <w:szCs w:val="24"/>
          <w:lang w:val="en-GB"/>
        </w:rPr>
        <w:t>ttention regarding sustainability</w:t>
      </w:r>
      <w:r w:rsidR="009B4833" w:rsidRPr="00476999">
        <w:rPr>
          <w:sz w:val="24"/>
          <w:szCs w:val="24"/>
          <w:lang w:val="en-GB"/>
        </w:rPr>
        <w:t xml:space="preserve">, </w:t>
      </w:r>
      <w:r w:rsidR="008A7E08" w:rsidRPr="00476999">
        <w:rPr>
          <w:sz w:val="24"/>
          <w:szCs w:val="24"/>
          <w:lang w:val="en-GB"/>
        </w:rPr>
        <w:t xml:space="preserve">encouraging the employee to be </w:t>
      </w:r>
      <w:r w:rsidR="008C5A29" w:rsidRPr="00476999">
        <w:rPr>
          <w:sz w:val="24"/>
          <w:szCs w:val="24"/>
          <w:lang w:val="en-GB"/>
        </w:rPr>
        <w:t xml:space="preserve">more </w:t>
      </w:r>
      <w:r w:rsidR="00C00B53" w:rsidRPr="00476999">
        <w:rPr>
          <w:sz w:val="24"/>
          <w:szCs w:val="24"/>
          <w:lang w:val="en-GB"/>
        </w:rPr>
        <w:t>conscious and motivated</w:t>
      </w:r>
      <w:r w:rsidR="000B3B3A" w:rsidRPr="00476999">
        <w:rPr>
          <w:sz w:val="24"/>
          <w:szCs w:val="24"/>
          <w:lang w:val="en-GB"/>
        </w:rPr>
        <w:t xml:space="preserve"> (Hargreaves et al., 2014).</w:t>
      </w:r>
      <w:r w:rsidR="00C00B53" w:rsidRPr="00476999">
        <w:rPr>
          <w:sz w:val="24"/>
          <w:szCs w:val="24"/>
          <w:lang w:val="en-GB"/>
        </w:rPr>
        <w:t xml:space="preserve"> </w:t>
      </w:r>
    </w:p>
    <w:p w14:paraId="6AEA922A" w14:textId="58585EC6" w:rsidR="00F97197" w:rsidRPr="00476999" w:rsidRDefault="00A83EDF" w:rsidP="00910683">
      <w:pPr>
        <w:autoSpaceDE w:val="0"/>
        <w:autoSpaceDN w:val="0"/>
        <w:adjustRightInd w:val="0"/>
        <w:spacing w:after="120" w:line="360" w:lineRule="auto"/>
        <w:ind w:firstLine="454"/>
        <w:jc w:val="both"/>
        <w:rPr>
          <w:rFonts w:ascii="GoudyStd" w:hAnsi="GoudyStd" w:cs="GoudyStd"/>
          <w:color w:val="000302"/>
          <w:sz w:val="24"/>
          <w:szCs w:val="24"/>
          <w:lang w:val="en-GB"/>
        </w:rPr>
      </w:pPr>
      <w:r w:rsidRPr="00476999">
        <w:rPr>
          <w:rFonts w:cstheme="minorHAnsi"/>
          <w:sz w:val="24"/>
          <w:szCs w:val="24"/>
          <w:lang w:val="en-GB"/>
        </w:rPr>
        <w:t xml:space="preserve">Luc Vandervelde and </w:t>
      </w:r>
      <w:r w:rsidRPr="00476999">
        <w:rPr>
          <w:sz w:val="24"/>
          <w:szCs w:val="24"/>
          <w:lang w:val="en-GB"/>
        </w:rPr>
        <w:t>Sir Stuart Rose</w:t>
      </w:r>
      <w:r w:rsidR="00873327" w:rsidRPr="00476999">
        <w:rPr>
          <w:sz w:val="24"/>
          <w:szCs w:val="24"/>
          <w:lang w:val="en-GB"/>
        </w:rPr>
        <w:t xml:space="preserve"> did not </w:t>
      </w:r>
      <w:r w:rsidR="00721FAD" w:rsidRPr="00476999">
        <w:rPr>
          <w:sz w:val="24"/>
          <w:szCs w:val="24"/>
          <w:lang w:val="en-GB"/>
        </w:rPr>
        <w:t>perform</w:t>
      </w:r>
      <w:r w:rsidR="00873327" w:rsidRPr="00476999">
        <w:rPr>
          <w:sz w:val="24"/>
          <w:szCs w:val="24"/>
          <w:lang w:val="en-GB"/>
        </w:rPr>
        <w:t xml:space="preserve"> a rebranding of the </w:t>
      </w:r>
      <w:r w:rsidR="0079589D" w:rsidRPr="00476999">
        <w:rPr>
          <w:sz w:val="24"/>
          <w:szCs w:val="24"/>
          <w:lang w:val="en-GB"/>
        </w:rPr>
        <w:t>company,</w:t>
      </w:r>
      <w:r w:rsidR="00873327" w:rsidRPr="00476999">
        <w:rPr>
          <w:sz w:val="24"/>
          <w:szCs w:val="24"/>
          <w:lang w:val="en-GB"/>
        </w:rPr>
        <w:t xml:space="preserve"> but they moved it forward </w:t>
      </w:r>
      <w:r w:rsidR="000301FD" w:rsidRPr="00476999">
        <w:rPr>
          <w:sz w:val="24"/>
          <w:szCs w:val="24"/>
          <w:lang w:val="en-GB"/>
        </w:rPr>
        <w:t>while motivating and inspiring employee in different way</w:t>
      </w:r>
      <w:r w:rsidR="003069D5" w:rsidRPr="00476999">
        <w:rPr>
          <w:sz w:val="24"/>
          <w:szCs w:val="24"/>
          <w:lang w:val="en-GB"/>
        </w:rPr>
        <w:t xml:space="preserve"> but with some similarity. </w:t>
      </w:r>
      <w:r w:rsidR="005F06A2" w:rsidRPr="00476999">
        <w:rPr>
          <w:sz w:val="24"/>
          <w:szCs w:val="24"/>
          <w:lang w:val="en-GB"/>
        </w:rPr>
        <w:t xml:space="preserve">The two </w:t>
      </w:r>
      <w:r w:rsidR="003069D5" w:rsidRPr="00476999">
        <w:rPr>
          <w:sz w:val="24"/>
          <w:szCs w:val="24"/>
          <w:lang w:val="en-GB"/>
        </w:rPr>
        <w:t>of them made a connection between the future</w:t>
      </w:r>
      <w:r w:rsidR="00950B80" w:rsidRPr="00476999">
        <w:rPr>
          <w:sz w:val="24"/>
          <w:szCs w:val="24"/>
          <w:lang w:val="en-GB"/>
        </w:rPr>
        <w:t xml:space="preserve">, promoting consultation and focusing on </w:t>
      </w:r>
      <w:r w:rsidR="001144A8" w:rsidRPr="00476999">
        <w:rPr>
          <w:sz w:val="24"/>
          <w:szCs w:val="24"/>
          <w:lang w:val="en-GB"/>
        </w:rPr>
        <w:t>sustainability, and the past</w:t>
      </w:r>
      <w:r w:rsidR="005F06A2" w:rsidRPr="00476999">
        <w:rPr>
          <w:sz w:val="24"/>
          <w:szCs w:val="24"/>
          <w:lang w:val="en-GB"/>
        </w:rPr>
        <w:t xml:space="preserve"> without </w:t>
      </w:r>
      <w:r w:rsidR="00250544" w:rsidRPr="00476999">
        <w:rPr>
          <w:sz w:val="24"/>
          <w:szCs w:val="24"/>
          <w:lang w:val="en-GB"/>
        </w:rPr>
        <w:t>erasing</w:t>
      </w:r>
      <w:r w:rsidR="005F06A2" w:rsidRPr="00476999">
        <w:rPr>
          <w:sz w:val="24"/>
          <w:szCs w:val="24"/>
          <w:lang w:val="en-GB"/>
        </w:rPr>
        <w:t xml:space="preserve"> the original value </w:t>
      </w:r>
      <w:r w:rsidR="00250544" w:rsidRPr="00476999">
        <w:rPr>
          <w:sz w:val="24"/>
          <w:szCs w:val="24"/>
          <w:lang w:val="en-GB"/>
        </w:rPr>
        <w:t>that lies at the foundation of M&amp;S</w:t>
      </w:r>
      <w:r w:rsidR="0096139F" w:rsidRPr="00476999">
        <w:rPr>
          <w:sz w:val="24"/>
          <w:szCs w:val="24"/>
          <w:lang w:val="en-GB"/>
        </w:rPr>
        <w:t xml:space="preserve">. In doing so they also boosted the </w:t>
      </w:r>
      <w:r w:rsidR="00CC286A" w:rsidRPr="00476999">
        <w:rPr>
          <w:sz w:val="24"/>
          <w:szCs w:val="24"/>
          <w:lang w:val="en-GB"/>
        </w:rPr>
        <w:t>productivity and the income of the company. In other word the</w:t>
      </w:r>
      <w:r w:rsidR="0083267B" w:rsidRPr="00476999">
        <w:rPr>
          <w:sz w:val="24"/>
          <w:szCs w:val="24"/>
          <w:lang w:val="en-GB"/>
        </w:rPr>
        <w:t>ir leadership, especially in regarding to rose, can be re</w:t>
      </w:r>
      <w:r w:rsidR="00815A1D">
        <w:rPr>
          <w:sz w:val="24"/>
          <w:szCs w:val="24"/>
          <w:lang w:val="en-GB"/>
        </w:rPr>
        <w:t>-</w:t>
      </w:r>
      <w:r w:rsidR="0083267B" w:rsidRPr="00476999">
        <w:rPr>
          <w:sz w:val="24"/>
          <w:szCs w:val="24"/>
          <w:lang w:val="en-GB"/>
        </w:rPr>
        <w:t>conducted to the uplifting leadership as outlined in Harg</w:t>
      </w:r>
      <w:r w:rsidR="005B6350" w:rsidRPr="00476999">
        <w:rPr>
          <w:sz w:val="24"/>
          <w:szCs w:val="24"/>
          <w:lang w:val="en-GB"/>
        </w:rPr>
        <w:t xml:space="preserve">reaves, Boyle and Harry in </w:t>
      </w:r>
      <w:r w:rsidR="003A1CC0" w:rsidRPr="00476999">
        <w:rPr>
          <w:sz w:val="24"/>
          <w:szCs w:val="24"/>
          <w:lang w:val="en-GB"/>
        </w:rPr>
        <w:t xml:space="preserve">their work </w:t>
      </w:r>
      <w:r w:rsidR="005B6350" w:rsidRPr="00476999">
        <w:rPr>
          <w:sz w:val="24"/>
          <w:szCs w:val="24"/>
          <w:lang w:val="en-GB"/>
        </w:rPr>
        <w:t>“Uplifting leadership”</w:t>
      </w:r>
      <w:r w:rsidR="003A1CC0" w:rsidRPr="00476999">
        <w:rPr>
          <w:sz w:val="24"/>
          <w:szCs w:val="24"/>
          <w:lang w:val="en-GB"/>
        </w:rPr>
        <w:t xml:space="preserve">. </w:t>
      </w:r>
    </w:p>
    <w:p w14:paraId="70400ACD" w14:textId="020450BB" w:rsidR="00971967" w:rsidRPr="00476999" w:rsidRDefault="00D85C2A" w:rsidP="00910683">
      <w:pPr>
        <w:spacing w:after="120" w:line="360" w:lineRule="auto"/>
        <w:ind w:firstLine="454"/>
        <w:jc w:val="both"/>
        <w:rPr>
          <w:sz w:val="24"/>
          <w:szCs w:val="24"/>
          <w:lang w:val="en-GB"/>
        </w:rPr>
      </w:pPr>
      <w:r w:rsidRPr="00476999">
        <w:rPr>
          <w:sz w:val="24"/>
          <w:szCs w:val="24"/>
          <w:lang w:val="en-GB"/>
        </w:rPr>
        <w:lastRenderedPageBreak/>
        <w:t xml:space="preserve">In recent times </w:t>
      </w:r>
      <w:r w:rsidR="00A10931" w:rsidRPr="00476999">
        <w:rPr>
          <w:i/>
          <w:iCs/>
          <w:sz w:val="24"/>
          <w:szCs w:val="24"/>
          <w:lang w:val="en-GB"/>
        </w:rPr>
        <w:t>Marks &amp; Spencer</w:t>
      </w:r>
      <w:r w:rsidR="00A10931" w:rsidRPr="00476999">
        <w:rPr>
          <w:sz w:val="24"/>
          <w:szCs w:val="24"/>
          <w:lang w:val="en-GB"/>
        </w:rPr>
        <w:t xml:space="preserve"> </w:t>
      </w:r>
      <w:r w:rsidR="00056CF1" w:rsidRPr="00476999">
        <w:rPr>
          <w:sz w:val="24"/>
          <w:szCs w:val="24"/>
          <w:lang w:val="en-GB"/>
        </w:rPr>
        <w:t xml:space="preserve">keep his management style between holding the foundation principles of the company and facing the new challenge modern society offers. </w:t>
      </w:r>
      <w:r w:rsidR="0082195C" w:rsidRPr="00476999">
        <w:rPr>
          <w:sz w:val="24"/>
          <w:szCs w:val="24"/>
          <w:lang w:val="en-GB"/>
        </w:rPr>
        <w:t>In a practical way, the new Chief Executive Officer</w:t>
      </w:r>
      <w:r w:rsidR="002750E0" w:rsidRPr="00476999">
        <w:rPr>
          <w:sz w:val="24"/>
          <w:szCs w:val="24"/>
          <w:lang w:val="en-GB"/>
        </w:rPr>
        <w:t xml:space="preserve"> Steve Rowe set up a three-phase transformation program where the first </w:t>
      </w:r>
      <w:r w:rsidR="00161760" w:rsidRPr="00476999">
        <w:rPr>
          <w:sz w:val="24"/>
          <w:szCs w:val="24"/>
          <w:lang w:val="en-GB"/>
        </w:rPr>
        <w:t xml:space="preserve">phase is “Fixing the Basics”. </w:t>
      </w:r>
      <w:r w:rsidR="00056CF1" w:rsidRPr="00476999">
        <w:rPr>
          <w:sz w:val="24"/>
          <w:szCs w:val="24"/>
          <w:lang w:val="en-GB"/>
        </w:rPr>
        <w:t xml:space="preserve"> </w:t>
      </w:r>
      <w:r w:rsidR="00EF42B9" w:rsidRPr="00476999">
        <w:rPr>
          <w:sz w:val="24"/>
          <w:szCs w:val="24"/>
          <w:lang w:val="en-GB"/>
        </w:rPr>
        <w:t xml:space="preserve">This change </w:t>
      </w:r>
      <w:r w:rsidR="00721FAD" w:rsidRPr="00476999">
        <w:rPr>
          <w:sz w:val="24"/>
          <w:szCs w:val="24"/>
          <w:lang w:val="en-GB"/>
        </w:rPr>
        <w:t>is</w:t>
      </w:r>
      <w:r w:rsidR="00EF42B9" w:rsidRPr="00476999">
        <w:rPr>
          <w:sz w:val="24"/>
          <w:szCs w:val="24"/>
          <w:lang w:val="en-GB"/>
        </w:rPr>
        <w:t xml:space="preserve"> facing the business organization, the culture and most importantly the people</w:t>
      </w:r>
      <w:r w:rsidR="00B94482" w:rsidRPr="00476999">
        <w:rPr>
          <w:sz w:val="24"/>
          <w:szCs w:val="24"/>
          <w:lang w:val="en-GB"/>
        </w:rPr>
        <w:t xml:space="preserve"> to continuing improving the brand. As </w:t>
      </w:r>
      <w:r w:rsidR="00865BEF" w:rsidRPr="00476999">
        <w:rPr>
          <w:sz w:val="24"/>
          <w:szCs w:val="24"/>
          <w:lang w:val="en-GB"/>
        </w:rPr>
        <w:t>regarding</w:t>
      </w:r>
      <w:r w:rsidR="00B94482" w:rsidRPr="00476999">
        <w:rPr>
          <w:sz w:val="24"/>
          <w:szCs w:val="24"/>
          <w:lang w:val="en-GB"/>
        </w:rPr>
        <w:t xml:space="preserve"> people</w:t>
      </w:r>
      <w:r w:rsidR="00865BEF" w:rsidRPr="00476999">
        <w:rPr>
          <w:sz w:val="24"/>
          <w:szCs w:val="24"/>
          <w:lang w:val="en-GB"/>
        </w:rPr>
        <w:t>,</w:t>
      </w:r>
      <w:r w:rsidR="00B94482" w:rsidRPr="00476999">
        <w:rPr>
          <w:sz w:val="24"/>
          <w:szCs w:val="24"/>
          <w:lang w:val="en-GB"/>
        </w:rPr>
        <w:t xml:space="preserve"> </w:t>
      </w:r>
      <w:r w:rsidR="00F43033" w:rsidRPr="00476999">
        <w:rPr>
          <w:sz w:val="24"/>
          <w:szCs w:val="24"/>
          <w:lang w:val="en-GB"/>
        </w:rPr>
        <w:t xml:space="preserve">the CEO </w:t>
      </w:r>
      <w:r w:rsidR="00717619" w:rsidRPr="00476999">
        <w:rPr>
          <w:sz w:val="24"/>
          <w:szCs w:val="24"/>
          <w:lang w:val="en-GB"/>
        </w:rPr>
        <w:t xml:space="preserve">is upgrading the </w:t>
      </w:r>
      <w:r w:rsidR="007647EB" w:rsidRPr="00476999">
        <w:rPr>
          <w:sz w:val="24"/>
          <w:szCs w:val="24"/>
          <w:lang w:val="en-GB"/>
        </w:rPr>
        <w:t xml:space="preserve">decision board </w:t>
      </w:r>
      <w:r w:rsidR="002D3E3E" w:rsidRPr="00476999">
        <w:rPr>
          <w:sz w:val="24"/>
          <w:szCs w:val="24"/>
          <w:lang w:val="en-GB"/>
        </w:rPr>
        <w:t xml:space="preserve">promoting two </w:t>
      </w:r>
      <w:r w:rsidR="00721FAD" w:rsidRPr="00476999">
        <w:rPr>
          <w:sz w:val="24"/>
          <w:szCs w:val="24"/>
          <w:lang w:val="en-GB"/>
        </w:rPr>
        <w:t>executives</w:t>
      </w:r>
      <w:r w:rsidR="002D3E3E" w:rsidRPr="00476999">
        <w:rPr>
          <w:sz w:val="24"/>
          <w:szCs w:val="24"/>
          <w:lang w:val="en-GB"/>
        </w:rPr>
        <w:t xml:space="preserve"> to </w:t>
      </w:r>
      <w:r w:rsidR="00E631DF" w:rsidRPr="00476999">
        <w:rPr>
          <w:sz w:val="24"/>
          <w:szCs w:val="24"/>
          <w:lang w:val="en-GB"/>
        </w:rPr>
        <w:t xml:space="preserve">chief operating officer with the purpose of </w:t>
      </w:r>
      <w:r w:rsidR="008733BA" w:rsidRPr="00476999">
        <w:rPr>
          <w:sz w:val="24"/>
          <w:szCs w:val="24"/>
          <w:lang w:val="en-GB"/>
        </w:rPr>
        <w:t xml:space="preserve">face up </w:t>
      </w:r>
      <w:r w:rsidR="00A763EA" w:rsidRPr="00476999">
        <w:rPr>
          <w:sz w:val="24"/>
          <w:szCs w:val="24"/>
          <w:lang w:val="en-GB"/>
        </w:rPr>
        <w:t>the new challenges and, in his own words “to move into the next phase”.</w:t>
      </w:r>
      <w:r w:rsidR="00360FE9" w:rsidRPr="00476999">
        <w:rPr>
          <w:sz w:val="24"/>
          <w:szCs w:val="24"/>
          <w:lang w:val="en-GB"/>
        </w:rPr>
        <w:t xml:space="preserve"> </w:t>
      </w:r>
      <w:r w:rsidR="00865BEF" w:rsidRPr="00476999">
        <w:rPr>
          <w:sz w:val="24"/>
          <w:szCs w:val="24"/>
          <w:lang w:val="en-GB"/>
        </w:rPr>
        <w:t xml:space="preserve">However, </w:t>
      </w:r>
      <w:r w:rsidR="000744D5" w:rsidRPr="00476999">
        <w:rPr>
          <w:sz w:val="24"/>
          <w:szCs w:val="24"/>
          <w:lang w:val="en-GB"/>
        </w:rPr>
        <w:t>Steve Rowe’s leadership</w:t>
      </w:r>
      <w:r w:rsidR="00865BEF" w:rsidRPr="00476999">
        <w:rPr>
          <w:sz w:val="24"/>
          <w:szCs w:val="24"/>
          <w:lang w:val="en-GB"/>
        </w:rPr>
        <w:t xml:space="preserve"> c</w:t>
      </w:r>
      <w:r w:rsidR="000744D5" w:rsidRPr="00476999">
        <w:rPr>
          <w:sz w:val="24"/>
          <w:szCs w:val="24"/>
          <w:lang w:val="en-GB"/>
        </w:rPr>
        <w:t xml:space="preserve">annot be fully </w:t>
      </w:r>
      <w:r w:rsidR="00463EB5" w:rsidRPr="00476999">
        <w:rPr>
          <w:sz w:val="24"/>
          <w:szCs w:val="24"/>
          <w:lang w:val="en-GB"/>
        </w:rPr>
        <w:t>analysed</w:t>
      </w:r>
      <w:r w:rsidR="000744D5" w:rsidRPr="00476999">
        <w:rPr>
          <w:sz w:val="24"/>
          <w:szCs w:val="24"/>
          <w:lang w:val="en-GB"/>
        </w:rPr>
        <w:t xml:space="preserve"> </w:t>
      </w:r>
      <w:r w:rsidR="00F97197" w:rsidRPr="00476999">
        <w:rPr>
          <w:sz w:val="24"/>
          <w:szCs w:val="24"/>
          <w:lang w:val="en-GB"/>
        </w:rPr>
        <w:t xml:space="preserve">since </w:t>
      </w:r>
      <w:r w:rsidR="00E739C4" w:rsidRPr="00476999">
        <w:rPr>
          <w:sz w:val="24"/>
          <w:szCs w:val="24"/>
          <w:lang w:val="en-GB"/>
        </w:rPr>
        <w:t>h</w:t>
      </w:r>
      <w:r w:rsidR="00D21469" w:rsidRPr="00476999">
        <w:rPr>
          <w:sz w:val="24"/>
          <w:szCs w:val="24"/>
          <w:lang w:val="en-GB"/>
        </w:rPr>
        <w:t>is plan to uplift the company is still in process</w:t>
      </w:r>
      <w:r w:rsidR="009B4833" w:rsidRPr="00476999">
        <w:rPr>
          <w:sz w:val="24"/>
          <w:szCs w:val="24"/>
          <w:lang w:val="en-GB"/>
        </w:rPr>
        <w:t xml:space="preserve"> and h</w:t>
      </w:r>
      <w:r w:rsidR="00A10931" w:rsidRPr="00476999">
        <w:rPr>
          <w:sz w:val="24"/>
          <w:szCs w:val="24"/>
          <w:lang w:val="en-GB"/>
        </w:rPr>
        <w:t>e still is M&amp;S CEO</w:t>
      </w:r>
      <w:r w:rsidR="00D21469" w:rsidRPr="00476999">
        <w:rPr>
          <w:sz w:val="24"/>
          <w:szCs w:val="24"/>
          <w:lang w:val="en-GB"/>
        </w:rPr>
        <w:t xml:space="preserve">. </w:t>
      </w:r>
    </w:p>
    <w:p w14:paraId="4FEB1952" w14:textId="3EABD26F" w:rsidR="00971967" w:rsidRPr="00476999" w:rsidRDefault="0040602A" w:rsidP="00910683">
      <w:pPr>
        <w:spacing w:after="120" w:line="360" w:lineRule="auto"/>
        <w:ind w:firstLine="454"/>
        <w:jc w:val="both"/>
        <w:rPr>
          <w:sz w:val="24"/>
          <w:szCs w:val="24"/>
          <w:lang w:val="en-GB"/>
        </w:rPr>
      </w:pPr>
      <w:r w:rsidRPr="00476999">
        <w:rPr>
          <w:sz w:val="24"/>
          <w:szCs w:val="24"/>
          <w:lang w:val="en-GB"/>
        </w:rPr>
        <w:t>The history of the</w:t>
      </w:r>
      <w:r w:rsidR="00FD3833" w:rsidRPr="00476999">
        <w:rPr>
          <w:sz w:val="24"/>
          <w:szCs w:val="24"/>
          <w:lang w:val="en-GB"/>
        </w:rPr>
        <w:t xml:space="preserve"> company </w:t>
      </w:r>
      <w:r w:rsidR="00FD3833" w:rsidRPr="00476999">
        <w:rPr>
          <w:i/>
          <w:iCs/>
          <w:sz w:val="24"/>
          <w:szCs w:val="24"/>
          <w:lang w:val="en-GB"/>
        </w:rPr>
        <w:t>Marks &amp; Spencer</w:t>
      </w:r>
      <w:r w:rsidR="00FD3833" w:rsidRPr="00476999">
        <w:rPr>
          <w:sz w:val="24"/>
          <w:szCs w:val="24"/>
          <w:lang w:val="en-GB"/>
        </w:rPr>
        <w:t xml:space="preserve">, especially the </w:t>
      </w:r>
      <w:r w:rsidR="00F66EA7" w:rsidRPr="00476999">
        <w:rPr>
          <w:sz w:val="24"/>
          <w:szCs w:val="24"/>
          <w:lang w:val="en-GB"/>
        </w:rPr>
        <w:t xml:space="preserve">facts outlined in this paper, show us the importance of leadership </w:t>
      </w:r>
      <w:r w:rsidR="00885292" w:rsidRPr="00476999">
        <w:rPr>
          <w:sz w:val="24"/>
          <w:szCs w:val="24"/>
          <w:lang w:val="en-GB"/>
        </w:rPr>
        <w:t xml:space="preserve">for stuff member and performances. </w:t>
      </w:r>
      <w:r w:rsidR="00A313EB" w:rsidRPr="00476999">
        <w:rPr>
          <w:sz w:val="24"/>
          <w:szCs w:val="24"/>
          <w:lang w:val="en-GB"/>
        </w:rPr>
        <w:t xml:space="preserve">Good managers without the leadership skills as </w:t>
      </w:r>
      <w:r w:rsidR="008904D0" w:rsidRPr="00476999">
        <w:rPr>
          <w:sz w:val="24"/>
          <w:szCs w:val="24"/>
          <w:lang w:val="en-GB"/>
        </w:rPr>
        <w:t xml:space="preserve">Sir Richard Greenbury can increase the income of a business </w:t>
      </w:r>
      <w:r w:rsidR="00954BAC" w:rsidRPr="00476999">
        <w:rPr>
          <w:sz w:val="24"/>
          <w:szCs w:val="24"/>
          <w:lang w:val="en-GB"/>
        </w:rPr>
        <w:t xml:space="preserve">but this improvement will last shortly. </w:t>
      </w:r>
      <w:r w:rsidR="00E752B0" w:rsidRPr="00476999">
        <w:rPr>
          <w:sz w:val="24"/>
          <w:szCs w:val="24"/>
          <w:lang w:val="en-GB"/>
        </w:rPr>
        <w:t xml:space="preserve">On the other </w:t>
      </w:r>
      <w:r w:rsidR="00360FE9" w:rsidRPr="00476999">
        <w:rPr>
          <w:sz w:val="24"/>
          <w:szCs w:val="24"/>
          <w:lang w:val="en-GB"/>
        </w:rPr>
        <w:t>hand,</w:t>
      </w:r>
      <w:r w:rsidR="00E752B0" w:rsidRPr="00476999">
        <w:rPr>
          <w:sz w:val="24"/>
          <w:szCs w:val="24"/>
          <w:lang w:val="en-GB"/>
        </w:rPr>
        <w:t xml:space="preserve"> leaders</w:t>
      </w:r>
      <w:r w:rsidR="00360FE9" w:rsidRPr="00476999">
        <w:rPr>
          <w:sz w:val="24"/>
          <w:szCs w:val="24"/>
          <w:lang w:val="en-GB"/>
        </w:rPr>
        <w:t>, more specifically</w:t>
      </w:r>
      <w:r w:rsidR="00E752B0" w:rsidRPr="00476999">
        <w:rPr>
          <w:sz w:val="24"/>
          <w:szCs w:val="24"/>
          <w:lang w:val="en-GB"/>
        </w:rPr>
        <w:t xml:space="preserve"> uplift leaders </w:t>
      </w:r>
      <w:r w:rsidR="00360FE9" w:rsidRPr="00476999">
        <w:rPr>
          <w:sz w:val="24"/>
          <w:szCs w:val="24"/>
          <w:lang w:val="en-GB"/>
        </w:rPr>
        <w:t>as Luc Vandervelde or</w:t>
      </w:r>
      <w:r w:rsidR="00D21469" w:rsidRPr="00476999">
        <w:rPr>
          <w:sz w:val="24"/>
          <w:szCs w:val="24"/>
          <w:lang w:val="en-GB"/>
        </w:rPr>
        <w:t xml:space="preserve"> Sir Stuart Rose can increase incomes</w:t>
      </w:r>
      <w:r w:rsidR="00F0786F" w:rsidRPr="00476999">
        <w:rPr>
          <w:sz w:val="24"/>
          <w:szCs w:val="24"/>
          <w:lang w:val="en-GB"/>
        </w:rPr>
        <w:t xml:space="preserve">, push the company forward, improve performances and moreover can </w:t>
      </w:r>
      <w:r w:rsidR="004B0EDC" w:rsidRPr="00476999">
        <w:rPr>
          <w:sz w:val="24"/>
          <w:szCs w:val="24"/>
          <w:lang w:val="en-GB"/>
        </w:rPr>
        <w:t xml:space="preserve">put in place strong team-building initiative to motivate stuff. </w:t>
      </w:r>
    </w:p>
    <w:p w14:paraId="60B4BED2" w14:textId="1109579B" w:rsidR="00912965" w:rsidRPr="00476999" w:rsidRDefault="00912965" w:rsidP="00910683">
      <w:pPr>
        <w:spacing w:after="120" w:line="360" w:lineRule="auto"/>
        <w:ind w:firstLine="454"/>
        <w:jc w:val="both"/>
        <w:rPr>
          <w:sz w:val="24"/>
          <w:szCs w:val="24"/>
          <w:lang w:val="en-GB"/>
        </w:rPr>
      </w:pPr>
    </w:p>
    <w:p w14:paraId="2E729C91" w14:textId="7DED368C" w:rsidR="00912965" w:rsidRPr="00476999" w:rsidRDefault="00912965" w:rsidP="00910683">
      <w:pPr>
        <w:spacing w:line="360" w:lineRule="auto"/>
        <w:ind w:firstLine="454"/>
        <w:jc w:val="both"/>
        <w:rPr>
          <w:sz w:val="24"/>
          <w:szCs w:val="24"/>
          <w:lang w:val="en-GB"/>
        </w:rPr>
      </w:pPr>
    </w:p>
    <w:p w14:paraId="10528AD4" w14:textId="49A4A522" w:rsidR="00912965" w:rsidRPr="00476999" w:rsidRDefault="00912965" w:rsidP="00910683">
      <w:pPr>
        <w:spacing w:line="360" w:lineRule="auto"/>
        <w:ind w:firstLine="454"/>
        <w:jc w:val="both"/>
        <w:rPr>
          <w:sz w:val="24"/>
          <w:szCs w:val="24"/>
          <w:lang w:val="en-GB"/>
        </w:rPr>
      </w:pPr>
    </w:p>
    <w:p w14:paraId="4C5FD315" w14:textId="13319C48" w:rsidR="00912965" w:rsidRPr="00476999" w:rsidRDefault="00912965" w:rsidP="00912965">
      <w:pPr>
        <w:spacing w:line="360" w:lineRule="auto"/>
        <w:ind w:firstLine="454"/>
        <w:rPr>
          <w:sz w:val="24"/>
          <w:szCs w:val="24"/>
          <w:lang w:val="en-GB"/>
        </w:rPr>
      </w:pPr>
    </w:p>
    <w:p w14:paraId="71452CDA" w14:textId="05D697F7" w:rsidR="00912965" w:rsidRPr="00476999" w:rsidRDefault="00912965" w:rsidP="00912965">
      <w:pPr>
        <w:spacing w:line="360" w:lineRule="auto"/>
        <w:ind w:firstLine="454"/>
        <w:rPr>
          <w:sz w:val="24"/>
          <w:szCs w:val="24"/>
          <w:lang w:val="en-GB"/>
        </w:rPr>
      </w:pPr>
    </w:p>
    <w:p w14:paraId="1490A072" w14:textId="0B67F45B" w:rsidR="00912965" w:rsidRPr="00476999" w:rsidRDefault="00912965" w:rsidP="00912965">
      <w:pPr>
        <w:spacing w:line="360" w:lineRule="auto"/>
        <w:ind w:firstLine="454"/>
        <w:rPr>
          <w:sz w:val="24"/>
          <w:szCs w:val="24"/>
          <w:lang w:val="en-GB"/>
        </w:rPr>
      </w:pPr>
    </w:p>
    <w:p w14:paraId="2E1610B7" w14:textId="1F8C052A" w:rsidR="00912965" w:rsidRPr="00476999" w:rsidRDefault="00912965" w:rsidP="00912965">
      <w:pPr>
        <w:spacing w:line="360" w:lineRule="auto"/>
        <w:ind w:firstLine="454"/>
        <w:rPr>
          <w:sz w:val="24"/>
          <w:szCs w:val="24"/>
          <w:lang w:val="en-GB"/>
        </w:rPr>
      </w:pPr>
    </w:p>
    <w:p w14:paraId="59AED713" w14:textId="237DE44C" w:rsidR="00912965" w:rsidRPr="00476999" w:rsidRDefault="00912965">
      <w:pPr>
        <w:rPr>
          <w:lang w:val="en-GB"/>
        </w:rPr>
      </w:pPr>
    </w:p>
    <w:p w14:paraId="2FABFCC5" w14:textId="740CDE24" w:rsidR="00912965" w:rsidRPr="00476999" w:rsidRDefault="00912965">
      <w:pPr>
        <w:rPr>
          <w:lang w:val="en-GB"/>
        </w:rPr>
      </w:pPr>
    </w:p>
    <w:p w14:paraId="2CB2FD58" w14:textId="69ADF2F5" w:rsidR="00912965" w:rsidRPr="00476999" w:rsidRDefault="00912965">
      <w:pPr>
        <w:rPr>
          <w:lang w:val="en-GB"/>
        </w:rPr>
      </w:pPr>
    </w:p>
    <w:p w14:paraId="514E809D" w14:textId="4BA8D82F" w:rsidR="00912965" w:rsidRPr="00476999" w:rsidRDefault="00912965">
      <w:pPr>
        <w:rPr>
          <w:lang w:val="en-GB"/>
        </w:rPr>
      </w:pPr>
    </w:p>
    <w:p w14:paraId="277A520D" w14:textId="1AAA816F" w:rsidR="00912965" w:rsidRPr="00476999" w:rsidRDefault="00912965">
      <w:pPr>
        <w:rPr>
          <w:lang w:val="en-GB"/>
        </w:rPr>
      </w:pPr>
    </w:p>
    <w:p w14:paraId="1A344875" w14:textId="62CC6EC4" w:rsidR="00912965" w:rsidRPr="00476999" w:rsidRDefault="00912965">
      <w:pPr>
        <w:rPr>
          <w:lang w:val="en-GB"/>
        </w:rPr>
      </w:pPr>
    </w:p>
    <w:p w14:paraId="57C2533B" w14:textId="77777777" w:rsidR="00912965" w:rsidRPr="00476999" w:rsidRDefault="00912965">
      <w:pPr>
        <w:rPr>
          <w:lang w:val="en-GB"/>
        </w:rPr>
      </w:pPr>
    </w:p>
    <w:p w14:paraId="27B7DC53" w14:textId="132F37AE" w:rsidR="00971967" w:rsidRPr="00476999" w:rsidRDefault="00971967">
      <w:pPr>
        <w:rPr>
          <w:lang w:val="en-GB"/>
        </w:rPr>
      </w:pPr>
    </w:p>
    <w:sdt>
      <w:sdtPr>
        <w:rPr>
          <w:rFonts w:asciiTheme="minorHAnsi" w:eastAsiaTheme="minorEastAsia" w:hAnsiTheme="minorHAnsi" w:cstheme="minorBidi"/>
          <w:b w:val="0"/>
          <w:bCs w:val="0"/>
          <w:kern w:val="0"/>
          <w:sz w:val="22"/>
          <w:szCs w:val="22"/>
          <w:lang w:val="en-GB"/>
        </w:rPr>
        <w:id w:val="-1362584293"/>
        <w:docPartObj>
          <w:docPartGallery w:val="Bibliographies"/>
          <w:docPartUnique/>
        </w:docPartObj>
      </w:sdtPr>
      <w:sdtEndPr>
        <w:rPr>
          <w:rFonts w:cstheme="minorHAnsi"/>
          <w:sz w:val="24"/>
          <w:szCs w:val="24"/>
        </w:rPr>
      </w:sdtEndPr>
      <w:sdtContent>
        <w:p w14:paraId="705FE511" w14:textId="7FABD086" w:rsidR="00A10931" w:rsidRPr="00476999" w:rsidRDefault="0010394D" w:rsidP="00910683">
          <w:pPr>
            <w:pStyle w:val="Heading1"/>
            <w:jc w:val="both"/>
            <w:rPr>
              <w:rFonts w:asciiTheme="minorHAnsi" w:hAnsiTheme="minorHAnsi" w:cstheme="minorHAnsi"/>
              <w:sz w:val="36"/>
              <w:szCs w:val="36"/>
              <w:lang w:val="en-GB"/>
            </w:rPr>
          </w:pPr>
          <w:r w:rsidRPr="00476999">
            <w:rPr>
              <w:rFonts w:asciiTheme="minorHAnsi" w:hAnsiTheme="minorHAnsi" w:cstheme="minorHAnsi"/>
              <w:sz w:val="36"/>
              <w:szCs w:val="36"/>
              <w:lang w:val="en-GB"/>
            </w:rPr>
            <w:t>References</w:t>
          </w:r>
        </w:p>
        <w:sdt>
          <w:sdtPr>
            <w:rPr>
              <w:rFonts w:cstheme="minorHAnsi"/>
              <w:sz w:val="24"/>
              <w:szCs w:val="24"/>
              <w:lang w:val="en-GB"/>
            </w:rPr>
            <w:id w:val="111145805"/>
            <w:bibliography/>
          </w:sdtPr>
          <w:sdtEndPr/>
          <w:sdtContent>
            <w:p w14:paraId="20A9A347" w14:textId="77777777" w:rsidR="0010394D" w:rsidRPr="00476999" w:rsidRDefault="00A10931" w:rsidP="0010394D">
              <w:pPr>
                <w:pStyle w:val="Bibliography"/>
                <w:rPr>
                  <w:noProof/>
                  <w:sz w:val="24"/>
                  <w:szCs w:val="24"/>
                  <w:lang w:val="en-GB"/>
                </w:rPr>
              </w:pPr>
              <w:r w:rsidRPr="00476999">
                <w:rPr>
                  <w:rFonts w:cstheme="minorHAnsi"/>
                  <w:sz w:val="24"/>
                  <w:szCs w:val="24"/>
                  <w:lang w:val="en-GB"/>
                </w:rPr>
                <w:fldChar w:fldCharType="begin"/>
              </w:r>
              <w:r w:rsidRPr="00476999">
                <w:rPr>
                  <w:rFonts w:cstheme="minorHAnsi"/>
                  <w:sz w:val="24"/>
                  <w:szCs w:val="24"/>
                  <w:lang w:val="en-GB"/>
                </w:rPr>
                <w:instrText>BIBLIOGRAPHY</w:instrText>
              </w:r>
              <w:r w:rsidRPr="00476999">
                <w:rPr>
                  <w:rFonts w:cstheme="minorHAnsi"/>
                  <w:sz w:val="24"/>
                  <w:szCs w:val="24"/>
                  <w:lang w:val="en-GB"/>
                </w:rPr>
                <w:fldChar w:fldCharType="separate"/>
              </w:r>
              <w:r w:rsidR="0010394D" w:rsidRPr="00476999">
                <w:rPr>
                  <w:noProof/>
                  <w:lang w:val="en-GB"/>
                </w:rPr>
                <w:t xml:space="preserve">Andy Hargreaves, A. B. A. H., 2014. </w:t>
              </w:r>
              <w:r w:rsidR="0010394D" w:rsidRPr="00476999">
                <w:rPr>
                  <w:i/>
                  <w:iCs/>
                  <w:noProof/>
                  <w:lang w:val="en-GB"/>
                </w:rPr>
                <w:t xml:space="preserve">Uplifting Leadership. How Organizations, Teams, and Communities Raise Performance. </w:t>
              </w:r>
              <w:r w:rsidR="0010394D" w:rsidRPr="00476999">
                <w:rPr>
                  <w:noProof/>
                  <w:lang w:val="en-GB"/>
                </w:rPr>
                <w:t>San francisco: Jossey-Bass.</w:t>
              </w:r>
            </w:p>
            <w:p w14:paraId="26E9A6B3" w14:textId="77777777" w:rsidR="0010394D" w:rsidRPr="00476999" w:rsidRDefault="0010394D" w:rsidP="0010394D">
              <w:pPr>
                <w:pStyle w:val="Bibliography"/>
                <w:rPr>
                  <w:noProof/>
                  <w:lang w:val="en-GB"/>
                </w:rPr>
              </w:pPr>
              <w:r w:rsidRPr="00476999">
                <w:rPr>
                  <w:noProof/>
                  <w:lang w:val="en-GB"/>
                </w:rPr>
                <w:t xml:space="preserve">Francis J. Yammarino, F. D., 2009. </w:t>
              </w:r>
              <w:r w:rsidRPr="00476999">
                <w:rPr>
                  <w:i/>
                  <w:iCs/>
                  <w:noProof/>
                  <w:lang w:val="en-GB"/>
                </w:rPr>
                <w:t xml:space="preserve">Multi-Level Issueas in Organizational Behavior and Leadership. </w:t>
              </w:r>
              <w:r w:rsidRPr="00476999">
                <w:rPr>
                  <w:noProof/>
                  <w:lang w:val="en-GB"/>
                </w:rPr>
                <w:t>s.l.:Emerald Group Publishing.</w:t>
              </w:r>
            </w:p>
            <w:p w14:paraId="6CACE014" w14:textId="77777777" w:rsidR="0010394D" w:rsidRPr="00476999" w:rsidRDefault="0010394D" w:rsidP="0010394D">
              <w:pPr>
                <w:pStyle w:val="Bibliography"/>
                <w:rPr>
                  <w:noProof/>
                  <w:lang w:val="en-GB"/>
                </w:rPr>
              </w:pPr>
              <w:r w:rsidRPr="00476999">
                <w:rPr>
                  <w:noProof/>
                  <w:lang w:val="en-GB"/>
                </w:rPr>
                <w:t xml:space="preserve">Francis J. Yammarino, S. D. D. ,. C. A. S. ,. F. D., 2008. Authentic leadership and positive organizational behavior: A meso,. </w:t>
              </w:r>
              <w:r w:rsidRPr="00476999">
                <w:rPr>
                  <w:i/>
                  <w:iCs/>
                  <w:noProof/>
                  <w:lang w:val="en-GB"/>
                </w:rPr>
                <w:t xml:space="preserve">The Leadership Quarterly, </w:t>
              </w:r>
              <w:r w:rsidRPr="00476999">
                <w:rPr>
                  <w:noProof/>
                  <w:lang w:val="en-GB"/>
                </w:rPr>
                <w:t>19(6), pp. 693-707.</w:t>
              </w:r>
            </w:p>
            <w:p w14:paraId="3F1D468E" w14:textId="77777777" w:rsidR="0010394D" w:rsidRPr="00476999" w:rsidRDefault="0010394D" w:rsidP="0010394D">
              <w:pPr>
                <w:pStyle w:val="Bibliography"/>
                <w:rPr>
                  <w:noProof/>
                  <w:lang w:val="en-GB"/>
                </w:rPr>
              </w:pPr>
              <w:r w:rsidRPr="00476999">
                <w:rPr>
                  <w:noProof/>
                  <w:lang w:val="en-GB"/>
                </w:rPr>
                <w:t xml:space="preserve">Gill, R., 2010. Change management--or change leadership?. </w:t>
              </w:r>
              <w:r w:rsidRPr="00476999">
                <w:rPr>
                  <w:i/>
                  <w:iCs/>
                  <w:noProof/>
                  <w:lang w:val="en-GB"/>
                </w:rPr>
                <w:t xml:space="preserve">Change management--or change leadership?, </w:t>
              </w:r>
              <w:r w:rsidRPr="00476999">
                <w:rPr>
                  <w:noProof/>
                  <w:lang w:val="en-GB"/>
                </w:rPr>
                <w:t>3(4), pp. 307-318.</w:t>
              </w:r>
            </w:p>
            <w:p w14:paraId="61288B61" w14:textId="77777777" w:rsidR="0010394D" w:rsidRPr="00476999" w:rsidRDefault="0010394D" w:rsidP="0010394D">
              <w:pPr>
                <w:pStyle w:val="Bibliography"/>
                <w:rPr>
                  <w:noProof/>
                  <w:lang w:val="en-GB"/>
                </w:rPr>
              </w:pPr>
              <w:r w:rsidRPr="00476999">
                <w:rPr>
                  <w:noProof/>
                  <w:lang w:val="en-GB"/>
                </w:rPr>
                <w:t xml:space="preserve">K. Mellahi, P. J. a. L. S., 2002. An Exploratory Study into Failure in Successfull Organization: The Case of MArks &amp; Spencer. </w:t>
              </w:r>
              <w:r w:rsidRPr="00476999">
                <w:rPr>
                  <w:i/>
                  <w:iCs/>
                  <w:noProof/>
                  <w:lang w:val="en-GB"/>
                </w:rPr>
                <w:t xml:space="preserve">British Journal of Management, </w:t>
              </w:r>
              <w:r w:rsidRPr="00476999">
                <w:rPr>
                  <w:noProof/>
                  <w:lang w:val="en-GB"/>
                </w:rPr>
                <w:t>Volume 13, pp. 15-29.</w:t>
              </w:r>
            </w:p>
            <w:p w14:paraId="6B77E140" w14:textId="77777777" w:rsidR="0010394D" w:rsidRPr="00476999" w:rsidRDefault="0010394D" w:rsidP="0010394D">
              <w:pPr>
                <w:pStyle w:val="Bibliography"/>
                <w:rPr>
                  <w:noProof/>
                  <w:lang w:val="en-GB"/>
                </w:rPr>
              </w:pPr>
              <w:r w:rsidRPr="00476999">
                <w:rPr>
                  <w:noProof/>
                  <w:lang w:val="en-GB"/>
                </w:rPr>
                <w:t xml:space="preserve">Locke, E. A., 2009. </w:t>
              </w:r>
              <w:r w:rsidRPr="00476999">
                <w:rPr>
                  <w:i/>
                  <w:iCs/>
                  <w:noProof/>
                  <w:lang w:val="en-GB"/>
                </w:rPr>
                <w:t xml:space="preserve">Handbook of Principles of Organizational Behavior. Indispensable Knowledge for Evidence-Based Management. </w:t>
              </w:r>
              <w:r w:rsidRPr="00476999">
                <w:rPr>
                  <w:noProof/>
                  <w:lang w:val="en-GB"/>
                </w:rPr>
                <w:t>Second Edition ed. West Sussex: John Wiley &amp; Sons.</w:t>
              </w:r>
            </w:p>
            <w:p w14:paraId="71094C5B" w14:textId="77777777" w:rsidR="0010394D" w:rsidRPr="00476999" w:rsidRDefault="0010394D" w:rsidP="0010394D">
              <w:pPr>
                <w:pStyle w:val="Bibliography"/>
                <w:rPr>
                  <w:noProof/>
                  <w:lang w:val="en-GB"/>
                </w:rPr>
              </w:pPr>
              <w:r w:rsidRPr="00476999">
                <w:rPr>
                  <w:noProof/>
                  <w:lang w:val="en-GB"/>
                </w:rPr>
                <w:t xml:space="preserve">Tse, K. K., 1985. </w:t>
              </w:r>
              <w:r w:rsidRPr="00476999">
                <w:rPr>
                  <w:i/>
                  <w:iCs/>
                  <w:noProof/>
                  <w:lang w:val="en-GB"/>
                </w:rPr>
                <w:t xml:space="preserve">Marks and Spencer- anatomy of Britain's most efficiently managed company.. </w:t>
              </w:r>
              <w:r w:rsidRPr="00476999">
                <w:rPr>
                  <w:noProof/>
                  <w:lang w:val="en-GB"/>
                </w:rPr>
                <w:t>Oxford : Pergamon.</w:t>
              </w:r>
            </w:p>
            <w:p w14:paraId="29E3A2C8" w14:textId="7CC0EA9E" w:rsidR="00A10931" w:rsidRPr="00476999" w:rsidRDefault="00A10931" w:rsidP="0010394D">
              <w:pPr>
                <w:jc w:val="both"/>
                <w:rPr>
                  <w:rFonts w:cstheme="minorHAnsi"/>
                  <w:sz w:val="24"/>
                  <w:szCs w:val="24"/>
                  <w:lang w:val="en-GB"/>
                </w:rPr>
              </w:pPr>
              <w:r w:rsidRPr="00476999">
                <w:rPr>
                  <w:rFonts w:cstheme="minorHAnsi"/>
                  <w:b/>
                  <w:bCs/>
                  <w:sz w:val="24"/>
                  <w:szCs w:val="24"/>
                  <w:lang w:val="en-GB"/>
                </w:rPr>
                <w:fldChar w:fldCharType="end"/>
              </w:r>
            </w:p>
          </w:sdtContent>
        </w:sdt>
      </w:sdtContent>
    </w:sdt>
    <w:p w14:paraId="4217A471" w14:textId="200C55A0" w:rsidR="00971967" w:rsidRPr="00476999" w:rsidRDefault="00971967">
      <w:pPr>
        <w:rPr>
          <w:lang w:val="en-GB"/>
        </w:rPr>
      </w:pPr>
    </w:p>
    <w:p w14:paraId="143D950C" w14:textId="198BB07F" w:rsidR="00971967" w:rsidRPr="00476999" w:rsidRDefault="00971967">
      <w:pPr>
        <w:rPr>
          <w:lang w:val="en-GB"/>
        </w:rPr>
      </w:pPr>
    </w:p>
    <w:p w14:paraId="65002F50" w14:textId="77777777" w:rsidR="00F4606A" w:rsidRPr="00476999" w:rsidRDefault="00F4606A" w:rsidP="00971967">
      <w:pPr>
        <w:rPr>
          <w:lang w:val="en-GB"/>
        </w:rPr>
      </w:pPr>
    </w:p>
    <w:sectPr w:rsidR="00F4606A" w:rsidRPr="00476999" w:rsidSect="00912965">
      <w:pgSz w:w="11906" w:h="16838"/>
      <w:pgMar w:top="1134" w:right="1134" w:bottom="1134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A57E6C9" w14:textId="77777777" w:rsidR="006267D5" w:rsidRDefault="006267D5" w:rsidP="00B55FC9">
      <w:pPr>
        <w:spacing w:after="0" w:line="240" w:lineRule="auto"/>
      </w:pPr>
      <w:r>
        <w:separator/>
      </w:r>
    </w:p>
  </w:endnote>
  <w:endnote w:type="continuationSeparator" w:id="0">
    <w:p w14:paraId="71B764CC" w14:textId="77777777" w:rsidR="006267D5" w:rsidRDefault="006267D5" w:rsidP="00B55F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Arial Unicode MS"/>
    <w:charset w:val="86"/>
    <w:family w:val="auto"/>
    <w:pitch w:val="variable"/>
    <w:sig w:usb0="00000000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oudyStd">
    <w:altName w:val="Cambria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D4066E1" w14:textId="77777777" w:rsidR="006267D5" w:rsidRDefault="006267D5" w:rsidP="00B55FC9">
      <w:pPr>
        <w:spacing w:after="0" w:line="240" w:lineRule="auto"/>
      </w:pPr>
      <w:r>
        <w:separator/>
      </w:r>
    </w:p>
  </w:footnote>
  <w:footnote w:type="continuationSeparator" w:id="0">
    <w:p w14:paraId="0DC00CFD" w14:textId="77777777" w:rsidR="006267D5" w:rsidRDefault="006267D5" w:rsidP="00B55FC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08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5D71"/>
    <w:rsid w:val="00015BB1"/>
    <w:rsid w:val="00023955"/>
    <w:rsid w:val="00023FD7"/>
    <w:rsid w:val="000301FD"/>
    <w:rsid w:val="000461B4"/>
    <w:rsid w:val="000470A4"/>
    <w:rsid w:val="00056CF1"/>
    <w:rsid w:val="00065180"/>
    <w:rsid w:val="0007409A"/>
    <w:rsid w:val="000744D5"/>
    <w:rsid w:val="000B3B3A"/>
    <w:rsid w:val="000D1E10"/>
    <w:rsid w:val="000D719A"/>
    <w:rsid w:val="0010394D"/>
    <w:rsid w:val="001144A8"/>
    <w:rsid w:val="00124D69"/>
    <w:rsid w:val="00127D0A"/>
    <w:rsid w:val="00137DD1"/>
    <w:rsid w:val="0015405F"/>
    <w:rsid w:val="00161760"/>
    <w:rsid w:val="00165097"/>
    <w:rsid w:val="001942A0"/>
    <w:rsid w:val="0019650A"/>
    <w:rsid w:val="001C69A4"/>
    <w:rsid w:val="001D2F73"/>
    <w:rsid w:val="00250544"/>
    <w:rsid w:val="002750E0"/>
    <w:rsid w:val="0028632E"/>
    <w:rsid w:val="00292D7B"/>
    <w:rsid w:val="002B6BA2"/>
    <w:rsid w:val="002C25A9"/>
    <w:rsid w:val="002D3E3E"/>
    <w:rsid w:val="0030245B"/>
    <w:rsid w:val="003069D5"/>
    <w:rsid w:val="00307C1D"/>
    <w:rsid w:val="0032118C"/>
    <w:rsid w:val="0032353A"/>
    <w:rsid w:val="00323723"/>
    <w:rsid w:val="003479A6"/>
    <w:rsid w:val="00360FE9"/>
    <w:rsid w:val="0036794E"/>
    <w:rsid w:val="00371BB3"/>
    <w:rsid w:val="00392526"/>
    <w:rsid w:val="003A0303"/>
    <w:rsid w:val="003A1CC0"/>
    <w:rsid w:val="003C7EE8"/>
    <w:rsid w:val="0040602A"/>
    <w:rsid w:val="00406C5A"/>
    <w:rsid w:val="00452F58"/>
    <w:rsid w:val="00463EB5"/>
    <w:rsid w:val="00476999"/>
    <w:rsid w:val="00485D71"/>
    <w:rsid w:val="004B0EDC"/>
    <w:rsid w:val="005572DA"/>
    <w:rsid w:val="00590F30"/>
    <w:rsid w:val="00592742"/>
    <w:rsid w:val="005A024B"/>
    <w:rsid w:val="005A7340"/>
    <w:rsid w:val="005A7DAA"/>
    <w:rsid w:val="005B51FC"/>
    <w:rsid w:val="005B6350"/>
    <w:rsid w:val="005F06A2"/>
    <w:rsid w:val="00603C81"/>
    <w:rsid w:val="006267D5"/>
    <w:rsid w:val="00635747"/>
    <w:rsid w:val="006535C2"/>
    <w:rsid w:val="006641D2"/>
    <w:rsid w:val="006723E4"/>
    <w:rsid w:val="006803C9"/>
    <w:rsid w:val="006A21C4"/>
    <w:rsid w:val="006E55B2"/>
    <w:rsid w:val="00717619"/>
    <w:rsid w:val="00720FEB"/>
    <w:rsid w:val="00721FAD"/>
    <w:rsid w:val="0072356F"/>
    <w:rsid w:val="00736B91"/>
    <w:rsid w:val="00743DBC"/>
    <w:rsid w:val="00751923"/>
    <w:rsid w:val="007602F3"/>
    <w:rsid w:val="007638D2"/>
    <w:rsid w:val="00764765"/>
    <w:rsid w:val="007647EB"/>
    <w:rsid w:val="00775676"/>
    <w:rsid w:val="0079589D"/>
    <w:rsid w:val="007A7DB4"/>
    <w:rsid w:val="007B3146"/>
    <w:rsid w:val="007B46B5"/>
    <w:rsid w:val="007F2C87"/>
    <w:rsid w:val="00812774"/>
    <w:rsid w:val="00815A1D"/>
    <w:rsid w:val="0082195C"/>
    <w:rsid w:val="0083267B"/>
    <w:rsid w:val="008372B5"/>
    <w:rsid w:val="00842A82"/>
    <w:rsid w:val="00865BEF"/>
    <w:rsid w:val="00873327"/>
    <w:rsid w:val="008733BA"/>
    <w:rsid w:val="00880AE2"/>
    <w:rsid w:val="00885292"/>
    <w:rsid w:val="008904D0"/>
    <w:rsid w:val="008A112C"/>
    <w:rsid w:val="008A39A7"/>
    <w:rsid w:val="008A531A"/>
    <w:rsid w:val="008A7E08"/>
    <w:rsid w:val="008C13D0"/>
    <w:rsid w:val="008C1C81"/>
    <w:rsid w:val="008C29CF"/>
    <w:rsid w:val="008C5A29"/>
    <w:rsid w:val="00901A98"/>
    <w:rsid w:val="00910683"/>
    <w:rsid w:val="0091107A"/>
    <w:rsid w:val="00912965"/>
    <w:rsid w:val="0091584E"/>
    <w:rsid w:val="00916DBA"/>
    <w:rsid w:val="009225A5"/>
    <w:rsid w:val="00932E22"/>
    <w:rsid w:val="00950B80"/>
    <w:rsid w:val="009512A8"/>
    <w:rsid w:val="00954BAC"/>
    <w:rsid w:val="00955F6F"/>
    <w:rsid w:val="0096139F"/>
    <w:rsid w:val="00971967"/>
    <w:rsid w:val="009A4C3D"/>
    <w:rsid w:val="009B4833"/>
    <w:rsid w:val="009B58C9"/>
    <w:rsid w:val="009C5A88"/>
    <w:rsid w:val="00A06633"/>
    <w:rsid w:val="00A10931"/>
    <w:rsid w:val="00A313EB"/>
    <w:rsid w:val="00A642A0"/>
    <w:rsid w:val="00A735C5"/>
    <w:rsid w:val="00A75407"/>
    <w:rsid w:val="00A763EA"/>
    <w:rsid w:val="00A83EDF"/>
    <w:rsid w:val="00AB3390"/>
    <w:rsid w:val="00AC18AE"/>
    <w:rsid w:val="00AF04D7"/>
    <w:rsid w:val="00AF2DB9"/>
    <w:rsid w:val="00AF5AB2"/>
    <w:rsid w:val="00B0642B"/>
    <w:rsid w:val="00B17261"/>
    <w:rsid w:val="00B509D2"/>
    <w:rsid w:val="00B55FC9"/>
    <w:rsid w:val="00B56ADA"/>
    <w:rsid w:val="00B5708A"/>
    <w:rsid w:val="00B94482"/>
    <w:rsid w:val="00B96519"/>
    <w:rsid w:val="00BB1DB0"/>
    <w:rsid w:val="00BC1A9F"/>
    <w:rsid w:val="00C00B53"/>
    <w:rsid w:val="00C22007"/>
    <w:rsid w:val="00C25AA7"/>
    <w:rsid w:val="00C34CF0"/>
    <w:rsid w:val="00C536AC"/>
    <w:rsid w:val="00C674F1"/>
    <w:rsid w:val="00C76664"/>
    <w:rsid w:val="00CC286A"/>
    <w:rsid w:val="00CE00FB"/>
    <w:rsid w:val="00D21469"/>
    <w:rsid w:val="00D30B70"/>
    <w:rsid w:val="00D82A55"/>
    <w:rsid w:val="00D85C2A"/>
    <w:rsid w:val="00DC4079"/>
    <w:rsid w:val="00DF1631"/>
    <w:rsid w:val="00E0112B"/>
    <w:rsid w:val="00E15D44"/>
    <w:rsid w:val="00E212EA"/>
    <w:rsid w:val="00E26D6E"/>
    <w:rsid w:val="00E631DF"/>
    <w:rsid w:val="00E67D40"/>
    <w:rsid w:val="00E739C4"/>
    <w:rsid w:val="00E752B0"/>
    <w:rsid w:val="00E77F55"/>
    <w:rsid w:val="00EE2642"/>
    <w:rsid w:val="00EF0CD3"/>
    <w:rsid w:val="00EF42B9"/>
    <w:rsid w:val="00F0786F"/>
    <w:rsid w:val="00F15A2F"/>
    <w:rsid w:val="00F33424"/>
    <w:rsid w:val="00F43033"/>
    <w:rsid w:val="00F4606A"/>
    <w:rsid w:val="00F66EA7"/>
    <w:rsid w:val="00F67104"/>
    <w:rsid w:val="00F9330E"/>
    <w:rsid w:val="00F94AE0"/>
    <w:rsid w:val="00F97197"/>
    <w:rsid w:val="00FA0F40"/>
    <w:rsid w:val="00FA371A"/>
    <w:rsid w:val="00FB13A2"/>
    <w:rsid w:val="00FB3B09"/>
    <w:rsid w:val="00FD3833"/>
    <w:rsid w:val="00FD4CE0"/>
    <w:rsid w:val="00FF62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4AD82"/>
  <w15:chartTrackingRefBased/>
  <w15:docId w15:val="{E7B65599-A719-4456-AF4C-FBCD462AF2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it-IT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4606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B55FC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55FC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55FC9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F4606A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fn">
    <w:name w:val="fn"/>
    <w:basedOn w:val="DefaultParagraphFont"/>
    <w:rsid w:val="00F4606A"/>
  </w:style>
  <w:style w:type="character" w:styleId="Hyperlink">
    <w:name w:val="Hyperlink"/>
    <w:basedOn w:val="DefaultParagraphFont"/>
    <w:uiPriority w:val="99"/>
    <w:semiHidden/>
    <w:unhideWhenUsed/>
    <w:rsid w:val="00F4606A"/>
    <w:rPr>
      <w:color w:val="0000FF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A109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049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218498">
          <w:marLeft w:val="0"/>
          <w:marRight w:val="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936987">
          <w:marLeft w:val="0"/>
          <w:marRight w:val="0"/>
          <w:marTop w:val="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417769">
              <w:marLeft w:val="0"/>
              <w:marRight w:val="0"/>
              <w:marTop w:val="48"/>
              <w:marBottom w:val="48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334591">
              <w:marLeft w:val="0"/>
              <w:marRight w:val="0"/>
              <w:marTop w:val="48"/>
              <w:marBottom w:val="48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2494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83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4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94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99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10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10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Tse85</b:Tag>
    <b:SourceType>Book</b:SourceType>
    <b:Guid>{69F0F4CC-B71E-4907-8D7D-8509A989EA08}</b:Guid>
    <b:Author>
      <b:Author>
        <b:NameList>
          <b:Person>
            <b:Last>Tse</b:Last>
            <b:First>K.</b:First>
            <b:Middle>K.</b:Middle>
          </b:Person>
        </b:NameList>
      </b:Author>
    </b:Author>
    <b:Title>Marks and Spencer- anatomy of Britain's most efficiently managed company.</b:Title>
    <b:Year>1985</b:Year>
    <b:City>Oxford </b:City>
    <b:Publisher>Pergamon</b:Publisher>
    <b:RefOrder>1</b:RefOrder>
  </b:Source>
  <b:Source>
    <b:Tag>Fra09</b:Tag>
    <b:SourceType>Book</b:SourceType>
    <b:Guid>{288FF302-7E41-4D28-B630-E9CF97F9CF8B}</b:Guid>
    <b:LCID>en-GB</b:LCID>
    <b:Author>
      <b:Author>
        <b:NameList>
          <b:Person>
            <b:Last>Francis J. Yammarino</b:Last>
            <b:First>Fred</b:First>
            <b:Middle>Dansereau</b:Middle>
          </b:Person>
        </b:NameList>
      </b:Author>
    </b:Author>
    <b:Title>Multi-Level Issueas in Organizational Behavior and Leadership</b:Title>
    <b:Year>2009</b:Year>
    <b:Publisher>Emerald Group Publishing</b:Publisher>
    <b:RefOrder>2</b:RefOrder>
  </b:Source>
  <b:Source>
    <b:Tag>Gil10</b:Tag>
    <b:SourceType>JournalArticle</b:SourceType>
    <b:Guid>{9066E015-81C4-4CFA-99C0-3D742330D84C}</b:Guid>
    <b:Author>
      <b:Author>
        <b:NameList>
          <b:Person>
            <b:Last>Gill</b:Last>
            <b:First>Roger</b:First>
          </b:Person>
        </b:NameList>
      </b:Author>
    </b:Author>
    <b:Title>Change management--or change leadership?</b:Title>
    <b:Year>2010</b:Year>
    <b:Pages>307-318</b:Pages>
    <b:JournalName>Change management--or change leadership?</b:JournalName>
    <b:Volume>3</b:Volume>
    <b:Issue>4</b:Issue>
    <b:RefOrder>3</b:RefOrder>
  </b:Source>
  <b:Source>
    <b:Tag>And14</b:Tag>
    <b:SourceType>Book</b:SourceType>
    <b:Guid>{D8B30B91-1482-434B-B607-E5A94434A07C}</b:Guid>
    <b:Author>
      <b:Author>
        <b:NameList>
          <b:Person>
            <b:Last>Andy Hargreaves</b:Last>
            <b:First>Alan</b:First>
            <b:Middle>Boyle, Alma Harris</b:Middle>
          </b:Person>
        </b:NameList>
      </b:Author>
    </b:Author>
    <b:Title>Uplifting Leadership. How Organizations, Teams, and Communities Raise Performance</b:Title>
    <b:Year>2014</b:Year>
    <b:City>San francisco</b:City>
    <b:Publisher>Jossey-Bass</b:Publisher>
    <b:RefOrder>4</b:RefOrder>
  </b:Source>
  <b:Source>
    <b:Tag>KMe02</b:Tag>
    <b:SourceType>JournalArticle</b:SourceType>
    <b:Guid>{DA759EA3-8E13-4EF8-9AC9-838082C19380}</b:Guid>
    <b:Title>An Exploratory Study into Failure in Successfull Organization: The Case of MArks &amp; Spencer</b:Title>
    <b:Year>2002</b:Year>
    <b:Author>
      <b:Author>
        <b:NameList>
          <b:Person>
            <b:Last>K. Mellahi</b:Last>
            <b:First>P.</b:First>
            <b:Middle>Jackson and L. Sparks</b:Middle>
          </b:Person>
        </b:NameList>
      </b:Author>
    </b:Author>
    <b:JournalName>British Journal of Management</b:JournalName>
    <b:Pages>15-29</b:Pages>
    <b:Volume>13</b:Volume>
    <b:RefOrder>5</b:RefOrder>
  </b:Source>
  <b:Source>
    <b:Tag>Loc09</b:Tag>
    <b:SourceType>Book</b:SourceType>
    <b:Guid>{79169978-E43C-43C0-B80F-97C13D06BBCE}</b:Guid>
    <b:Title>Handbook of Principles of Organizational Behavior. Indispensable Knowledge for Evidence-Based Management</b:Title>
    <b:Year>2009</b:Year>
    <b:Author>
      <b:Author>
        <b:NameList>
          <b:Person>
            <b:Last>Locke</b:Last>
            <b:First>Edwin</b:First>
            <b:Middle>A.</b:Middle>
          </b:Person>
        </b:NameList>
      </b:Author>
    </b:Author>
    <b:City>West Sussex</b:City>
    <b:Publisher>John Wiley &amp; Sons</b:Publisher>
    <b:Edition>Second Edition</b:Edition>
    <b:RefOrder>6</b:RefOrder>
  </b:Source>
  <b:Source>
    <b:Tag>Fra08</b:Tag>
    <b:SourceType>JournalArticle</b:SourceType>
    <b:Guid>{04C2CFE2-DCC5-499B-98C9-C79ABDFDCD27}</b:Guid>
    <b:Title>Authentic leadership and positive organizational behavior: A meso,</b:Title>
    <b:Year>2008</b:Year>
    <b:Author>
      <b:Author>
        <b:NameList>
          <b:Person>
            <b:Last>Francis J. Yammarino</b:Last>
            <b:First>Shelley</b:First>
            <b:Middle>D. Dionne , Chester A. Schriesheim , Fred Dansereau</b:Middle>
          </b:Person>
        </b:NameList>
      </b:Author>
    </b:Author>
    <b:JournalName>The Leadership Quarterly</b:JournalName>
    <b:Pages>693-707</b:Pages>
    <b:Volume>19</b:Volume>
    <b:Issue>6</b:Issue>
    <b:BookTitle>The leadership Quarterly</b:BookTitle>
    <b:RefOrder>7</b:RefOrder>
  </b:Source>
</b:Sources>
</file>

<file path=customXml/itemProps1.xml><?xml version="1.0" encoding="utf-8"?>
<ds:datastoreItem xmlns:ds="http://schemas.openxmlformats.org/officeDocument/2006/customXml" ds:itemID="{A6D83887-F9FD-426E-97F1-3F49005727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1114</Words>
  <Characters>6355</Characters>
  <Application>Microsoft Office Word</Application>
  <DocSecurity>0</DocSecurity>
  <Lines>52</Lines>
  <Paragraphs>14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Alessandra Tro</dc:creator>
  <cp:keywords/>
  <dc:description/>
  <cp:lastModifiedBy>Microsoft account</cp:lastModifiedBy>
  <cp:revision>9</cp:revision>
  <dcterms:created xsi:type="dcterms:W3CDTF">2021-08-11T12:34:00Z</dcterms:created>
  <dcterms:modified xsi:type="dcterms:W3CDTF">2021-08-22T14:53:00Z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Unique User Id_1">
    <vt:lpwstr>3610d576-343d-3cb0-b241-475791f5b3a9</vt:lpwstr>
  </property>
</Properties>
</file>