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77777777" w:rsidR="00DB116D" w:rsidRPr="00A406E5" w:rsidRDefault="00DB116D" w:rsidP="00E51AAC">
            <w:pPr>
              <w:spacing w:before="120" w:after="120"/>
              <w:jc w:val="both"/>
              <w:rPr>
                <w:rFonts w:ascii="Arial" w:hAnsi="Arial" w:cs="Arial"/>
                <w:b/>
                <w:sz w:val="22"/>
                <w:szCs w:val="22"/>
              </w:rPr>
            </w:pP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7E752A0D" w:rsidR="008F1308" w:rsidRPr="00A406E5" w:rsidRDefault="00C4217D" w:rsidP="00E51AAC">
            <w:pPr>
              <w:spacing w:before="120" w:after="120"/>
              <w:jc w:val="both"/>
              <w:rPr>
                <w:rFonts w:ascii="Arial" w:hAnsi="Arial" w:cs="Arial"/>
                <w:b/>
                <w:sz w:val="22"/>
                <w:szCs w:val="22"/>
              </w:rPr>
            </w:pPr>
            <w:r>
              <w:rPr>
                <w:rFonts w:ascii="Arial" w:hAnsi="Arial" w:cs="Arial"/>
                <w:b/>
                <w:sz w:val="22"/>
                <w:szCs w:val="22"/>
              </w:rPr>
              <w:t xml:space="preserve">Contract Law </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4E031C21" w:rsidR="00B84B5B" w:rsidRPr="00A406E5" w:rsidRDefault="00C4217D" w:rsidP="00152E9D">
            <w:pPr>
              <w:spacing w:before="120" w:after="120"/>
              <w:jc w:val="both"/>
              <w:rPr>
                <w:rFonts w:ascii="Arial" w:hAnsi="Arial" w:cs="Arial"/>
                <w:b/>
                <w:sz w:val="22"/>
                <w:szCs w:val="22"/>
              </w:rPr>
            </w:pPr>
            <w:r>
              <w:rPr>
                <w:rFonts w:ascii="Arial" w:hAnsi="Arial" w:cs="Arial"/>
                <w:b/>
                <w:sz w:val="22"/>
                <w:szCs w:val="22"/>
              </w:rPr>
              <w:t>BMLC5002</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36ED61D3" w:rsidR="00B84B5B" w:rsidRPr="00A406E5" w:rsidRDefault="00C4217D"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38834D23" w:rsidR="00DB116D" w:rsidRPr="00A406E5" w:rsidRDefault="00C4217D" w:rsidP="00E51AAC">
            <w:pPr>
              <w:spacing w:before="120" w:after="120"/>
              <w:jc w:val="both"/>
              <w:rPr>
                <w:rFonts w:ascii="Arial" w:hAnsi="Arial" w:cs="Arial"/>
                <w:b/>
                <w:sz w:val="22"/>
                <w:szCs w:val="22"/>
              </w:rPr>
            </w:pPr>
            <w:r>
              <w:rPr>
                <w:rFonts w:ascii="Arial" w:hAnsi="Arial" w:cs="Arial"/>
                <w:b/>
                <w:sz w:val="22"/>
                <w:szCs w:val="22"/>
              </w:rPr>
              <w:t xml:space="preserve">Zita Draper </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07E7A0C5" w:rsidR="00DB116D" w:rsidRPr="00A406E5" w:rsidRDefault="00C4217D" w:rsidP="00E51AAC">
            <w:pPr>
              <w:spacing w:before="120" w:after="120"/>
              <w:jc w:val="both"/>
              <w:rPr>
                <w:rFonts w:ascii="Arial" w:hAnsi="Arial" w:cs="Arial"/>
                <w:b/>
                <w:sz w:val="22"/>
                <w:szCs w:val="22"/>
              </w:rPr>
            </w:pPr>
            <w:r>
              <w:rPr>
                <w:rFonts w:ascii="Arial" w:hAnsi="Arial" w:cs="Arial"/>
                <w:b/>
                <w:sz w:val="22"/>
                <w:szCs w:val="22"/>
              </w:rPr>
              <w:t>Laura Knight</w:t>
            </w: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6E807223" w:rsidR="00DB116D" w:rsidRPr="00A406E5" w:rsidRDefault="00C4217D" w:rsidP="005F0579">
            <w:pPr>
              <w:spacing w:before="120" w:after="120"/>
              <w:jc w:val="both"/>
              <w:rPr>
                <w:rFonts w:ascii="Arial" w:hAnsi="Arial" w:cs="Arial"/>
                <w:b/>
                <w:sz w:val="22"/>
                <w:szCs w:val="22"/>
              </w:rPr>
            </w:pPr>
            <w:r>
              <w:rPr>
                <w:rFonts w:ascii="Arial" w:hAnsi="Arial" w:cs="Arial"/>
                <w:b/>
                <w:sz w:val="22"/>
                <w:szCs w:val="22"/>
              </w:rPr>
              <w:t xml:space="preserve">Scenario </w:t>
            </w: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52B655A9" w:rsidR="00DB116D" w:rsidRPr="00A406E5" w:rsidRDefault="00C4217D"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4373828E" w14:textId="77777777" w:rsidTr="008F1308">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8E601FE" w14:textId="3C8E794B" w:rsidR="00B84B5B" w:rsidRPr="00A406E5" w:rsidRDefault="00C4217D" w:rsidP="005F0579">
            <w:pPr>
              <w:spacing w:before="120" w:after="120"/>
              <w:jc w:val="both"/>
              <w:rPr>
                <w:rFonts w:ascii="Arial" w:hAnsi="Arial" w:cs="Arial"/>
                <w:b/>
                <w:sz w:val="22"/>
                <w:szCs w:val="22"/>
              </w:rPr>
            </w:pPr>
            <w:r>
              <w:rPr>
                <w:rFonts w:ascii="Arial" w:hAnsi="Arial" w:cs="Arial"/>
                <w:b/>
                <w:sz w:val="22"/>
                <w:szCs w:val="22"/>
              </w:rPr>
              <w:t>6</w:t>
            </w:r>
            <w:r w:rsidRPr="00C4217D">
              <w:rPr>
                <w:rFonts w:ascii="Arial" w:hAnsi="Arial" w:cs="Arial"/>
                <w:b/>
                <w:sz w:val="22"/>
                <w:szCs w:val="22"/>
                <w:vertAlign w:val="superscript"/>
              </w:rPr>
              <w:t>th</w:t>
            </w:r>
            <w:r>
              <w:rPr>
                <w:rFonts w:ascii="Arial" w:hAnsi="Arial" w:cs="Arial"/>
                <w:b/>
                <w:sz w:val="22"/>
                <w:szCs w:val="22"/>
              </w:rPr>
              <w:t xml:space="preserve"> March 2026 23:59pm </w:t>
            </w:r>
          </w:p>
        </w:tc>
        <w:tc>
          <w:tcPr>
            <w:tcW w:w="2268" w:type="dxa"/>
            <w:shd w:val="pct15"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5A267267" w:rsidR="00B84B5B" w:rsidRPr="00A406E5" w:rsidRDefault="00C4217D" w:rsidP="005F0579">
            <w:pPr>
              <w:spacing w:before="120" w:after="120"/>
              <w:jc w:val="both"/>
              <w:rPr>
                <w:rFonts w:ascii="Arial" w:hAnsi="Arial" w:cs="Arial"/>
                <w:b/>
                <w:sz w:val="22"/>
                <w:szCs w:val="22"/>
              </w:rPr>
            </w:pPr>
            <w:r>
              <w:rPr>
                <w:rFonts w:ascii="Arial" w:hAnsi="Arial" w:cs="Arial"/>
                <w:b/>
                <w:sz w:val="22"/>
                <w:szCs w:val="22"/>
              </w:rPr>
              <w:t>24</w:t>
            </w:r>
            <w:r w:rsidRPr="00C4217D">
              <w:rPr>
                <w:rFonts w:ascii="Arial" w:hAnsi="Arial" w:cs="Arial"/>
                <w:b/>
                <w:sz w:val="22"/>
                <w:szCs w:val="22"/>
                <w:vertAlign w:val="superscript"/>
              </w:rPr>
              <w:t>th</w:t>
            </w:r>
            <w:r>
              <w:rPr>
                <w:rFonts w:ascii="Arial" w:hAnsi="Arial" w:cs="Arial"/>
                <w:b/>
                <w:sz w:val="22"/>
                <w:szCs w:val="22"/>
              </w:rPr>
              <w:t xml:space="preserve"> April 2026 23:59pm </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35656193" w14:textId="77777777" w:rsidR="00C01A3F" w:rsidRPr="00A406E5" w:rsidRDefault="00C01A3F" w:rsidP="00152E9D">
            <w:pPr>
              <w:ind w:left="360"/>
              <w:rPr>
                <w:rFonts w:ascii="Arial" w:hAnsi="Arial" w:cs="Arial"/>
                <w:sz w:val="22"/>
                <w:szCs w:val="22"/>
              </w:rPr>
            </w:pPr>
          </w:p>
          <w:p w14:paraId="0D5D1C4C" w14:textId="77777777" w:rsidR="00C01A3F" w:rsidRPr="00A406E5" w:rsidRDefault="00C01A3F" w:rsidP="00152E9D">
            <w:pPr>
              <w:ind w:left="360"/>
              <w:rPr>
                <w:rFonts w:ascii="Arial" w:hAnsi="Arial" w:cs="Arial"/>
                <w:sz w:val="22"/>
                <w:szCs w:val="22"/>
              </w:rPr>
            </w:pPr>
          </w:p>
          <w:p w14:paraId="4813458F" w14:textId="77777777" w:rsidR="00C01A3F" w:rsidRPr="00A406E5" w:rsidRDefault="00C01A3F" w:rsidP="00152E9D">
            <w:pPr>
              <w:ind w:left="360"/>
              <w:rPr>
                <w:rFonts w:ascii="Arial" w:hAnsi="Arial" w:cs="Arial"/>
                <w:sz w:val="22"/>
                <w:szCs w:val="22"/>
              </w:rPr>
            </w:pPr>
          </w:p>
          <w:p w14:paraId="26605066" w14:textId="77777777" w:rsidR="00C01A3F" w:rsidRPr="00A406E5" w:rsidRDefault="00C01A3F" w:rsidP="00152E9D">
            <w:pPr>
              <w:ind w:left="360"/>
              <w:rPr>
                <w:rFonts w:ascii="Arial" w:hAnsi="Arial" w:cs="Arial"/>
                <w:sz w:val="22"/>
                <w:szCs w:val="22"/>
              </w:rPr>
            </w:pPr>
          </w:p>
          <w:p w14:paraId="57F91D8A" w14:textId="77777777" w:rsidR="00C01A3F" w:rsidRPr="00A406E5" w:rsidRDefault="00C01A3F" w:rsidP="00A85BFE">
            <w:pPr>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0131C2E0"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2998E0B4" w14:textId="0518EF3C"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C4217D">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63F7A69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C4217D">
                  <w:rPr>
                    <w:rFonts w:ascii="MS Gothic" w:eastAsia="MS Gothic" w:hAnsi="MS Gothic" w:cs="Arial"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523FB2CA"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6551BCA" w14:textId="6D420B7D"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C4217D">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6C0AC355"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C4217D">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081B6461"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C4217D">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2FF19DAC"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C4217D">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404E73B5" w:rsidR="00895734" w:rsidRDefault="00400D4F" w:rsidP="002F3400">
            <w:pPr>
              <w:rPr>
                <w:rFonts w:ascii="Arial" w:eastAsia="Calibri" w:hAnsi="Arial"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EndPr/>
              <w:sdtContent>
                <w:r w:rsidR="00895734" w:rsidRPr="00817A98">
                  <w:rPr>
                    <w:rFonts w:ascii="MS Gothic" w:eastAsia="MS Gothic" w:hAnsi="MS Gothic" w:cs="MS Gothic" w:hint="eastAsia"/>
                    <w:sz w:val="22"/>
                    <w:szCs w:val="22"/>
                  </w:rPr>
                  <w:t>☐</w:t>
                </w:r>
              </w:sdtContent>
            </w:sdt>
          </w:p>
          <w:p w14:paraId="0012EFB6" w14:textId="36B10660" w:rsidR="00895734" w:rsidRPr="00FA7E96" w:rsidRDefault="00895734" w:rsidP="002F3400">
            <w:pPr>
              <w:rPr>
                <w:rFonts w:ascii="Arial" w:eastAsia="Calibri" w:hAnsi="Arial" w:cs="Arial"/>
                <w:sz w:val="22"/>
                <w:szCs w:val="22"/>
              </w:rPr>
            </w:pPr>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39932717" w14:textId="77777777" w:rsidR="00152E9D" w:rsidRDefault="00152E9D" w:rsidP="00A67FB1">
      <w:pPr>
        <w:ind w:left="720"/>
        <w:rPr>
          <w:rFonts w:ascii="Arial" w:hAnsi="Arial" w:cs="Arial"/>
          <w:sz w:val="24"/>
          <w:szCs w:val="24"/>
        </w:rPr>
      </w:pPr>
    </w:p>
    <w:p w14:paraId="5B52242C" w14:textId="77777777" w:rsidR="00C4217D" w:rsidRDefault="00C4217D" w:rsidP="00A67FB1">
      <w:pPr>
        <w:ind w:left="720"/>
        <w:rPr>
          <w:rFonts w:ascii="Arial" w:hAnsi="Arial" w:cs="Arial"/>
          <w:sz w:val="24"/>
          <w:szCs w:val="24"/>
        </w:rPr>
      </w:pPr>
    </w:p>
    <w:p w14:paraId="511FC7B1" w14:textId="4B3CA3A6" w:rsidR="00C4217D" w:rsidRPr="00A406E5" w:rsidRDefault="00C4217D" w:rsidP="00C4217D">
      <w:pPr>
        <w:ind w:left="720"/>
        <w:rPr>
          <w:rFonts w:ascii="Arial" w:hAnsi="Arial" w:cs="Arial"/>
          <w:sz w:val="24"/>
          <w:szCs w:val="24"/>
        </w:rPr>
      </w:pPr>
      <w:r>
        <w:rPr>
          <w:rFonts w:ascii="Arial" w:hAnsi="Arial" w:cs="Arial"/>
          <w:sz w:val="24"/>
          <w:szCs w:val="24"/>
        </w:rPr>
        <w:t xml:space="preserve">Question type: Scenario </w:t>
      </w:r>
    </w:p>
    <w:p w14:paraId="5DCB1671" w14:textId="77777777" w:rsidR="00C4217D" w:rsidRDefault="00C4217D" w:rsidP="00C4217D">
      <w:pPr>
        <w:rPr>
          <w:rFonts w:asciiTheme="minorBidi" w:hAnsiTheme="minorBidi" w:cstheme="minorBidi"/>
          <w:sz w:val="24"/>
          <w:szCs w:val="24"/>
        </w:rPr>
      </w:pPr>
    </w:p>
    <w:p w14:paraId="607F522F" w14:textId="77777777" w:rsidR="00C4217D" w:rsidRDefault="00C4217D" w:rsidP="00C4217D">
      <w:pPr>
        <w:rPr>
          <w:rFonts w:asciiTheme="minorBidi" w:hAnsiTheme="minorBidi" w:cstheme="minorBidi"/>
          <w:sz w:val="24"/>
          <w:szCs w:val="24"/>
        </w:rPr>
      </w:pPr>
    </w:p>
    <w:p w14:paraId="14D64755" w14:textId="032B2314" w:rsidR="00C4217D" w:rsidRPr="00C4217D" w:rsidRDefault="00C4217D" w:rsidP="00C4217D">
      <w:pPr>
        <w:rPr>
          <w:rFonts w:asciiTheme="minorBidi" w:hAnsiTheme="minorBidi" w:cstheme="minorBidi"/>
          <w:sz w:val="24"/>
          <w:szCs w:val="24"/>
        </w:rPr>
      </w:pPr>
      <w:r w:rsidRPr="00C4217D">
        <w:rPr>
          <w:rFonts w:asciiTheme="minorBidi" w:hAnsiTheme="minorBidi" w:cstheme="minorBidi"/>
          <w:sz w:val="24"/>
          <w:szCs w:val="24"/>
        </w:rPr>
        <w:t>Martha has recently been gifted a hotel in her nan’s will. The hotel was in need of renovating. As a result Martha decides to enquire and get</w:t>
      </w:r>
      <w:r>
        <w:rPr>
          <w:rFonts w:asciiTheme="minorBidi" w:hAnsiTheme="minorBidi" w:cstheme="minorBidi"/>
          <w:sz w:val="24"/>
          <w:szCs w:val="24"/>
        </w:rPr>
        <w:t>s</w:t>
      </w:r>
      <w:r w:rsidRPr="00C4217D">
        <w:rPr>
          <w:rFonts w:asciiTheme="minorBidi" w:hAnsiTheme="minorBidi" w:cstheme="minorBidi"/>
          <w:sz w:val="24"/>
          <w:szCs w:val="24"/>
        </w:rPr>
        <w:t xml:space="preserve"> a quote from Mario who is the owner of ‘’SOL RED’’, a local building company. After inspecting the building he leave</w:t>
      </w:r>
      <w:r>
        <w:rPr>
          <w:rFonts w:asciiTheme="minorBidi" w:hAnsiTheme="minorBidi" w:cstheme="minorBidi"/>
          <w:sz w:val="24"/>
          <w:szCs w:val="24"/>
        </w:rPr>
        <w:t>s</w:t>
      </w:r>
      <w:r w:rsidRPr="00C4217D">
        <w:rPr>
          <w:rFonts w:asciiTheme="minorBidi" w:hAnsiTheme="minorBidi" w:cstheme="minorBidi"/>
          <w:sz w:val="24"/>
          <w:szCs w:val="24"/>
        </w:rPr>
        <w:t xml:space="preserve"> and email’s her quoting  £17,000 excluding materials. Wanting to consider other building companies Martha emails him with the following; </w:t>
      </w:r>
    </w:p>
    <w:p w14:paraId="7B7B476A" w14:textId="33241322" w:rsidR="00C4217D" w:rsidRPr="008434FD" w:rsidRDefault="00C4217D" w:rsidP="00C4217D">
      <w:pPr>
        <w:rPr>
          <w:rFonts w:asciiTheme="minorBidi" w:hAnsiTheme="minorBidi" w:cstheme="minorBidi"/>
          <w:sz w:val="24"/>
          <w:szCs w:val="24"/>
        </w:rPr>
      </w:pPr>
      <w:r w:rsidRPr="00C4217D">
        <w:rPr>
          <w:rFonts w:asciiTheme="minorBidi" w:hAnsiTheme="minorBidi" w:cstheme="minorBidi"/>
          <w:color w:val="FF0000"/>
          <w:sz w:val="24"/>
          <w:szCs w:val="24"/>
        </w:rPr>
        <w:t xml:space="preserve">          </w:t>
      </w:r>
      <w:r w:rsidR="00400D4F">
        <w:rPr>
          <w:rFonts w:asciiTheme="minorBidi" w:hAnsiTheme="minorBidi" w:cstheme="minorBidi"/>
          <w:sz w:val="24"/>
          <w:szCs w:val="24"/>
        </w:rPr>
        <w:t>‘ ‘</w:t>
      </w:r>
      <w:r w:rsidRPr="008434FD">
        <w:rPr>
          <w:rFonts w:asciiTheme="minorBidi" w:hAnsiTheme="minorBidi" w:cstheme="minorBidi"/>
          <w:sz w:val="24"/>
          <w:szCs w:val="24"/>
        </w:rPr>
        <w:t xml:space="preserve"> Hi Mario, </w:t>
      </w:r>
    </w:p>
    <w:p w14:paraId="436FAEE9" w14:textId="375AAFCE" w:rsidR="00C4217D" w:rsidRPr="008434FD" w:rsidRDefault="00C4217D" w:rsidP="00C4217D">
      <w:pPr>
        <w:rPr>
          <w:rFonts w:asciiTheme="minorBidi" w:hAnsiTheme="minorBidi" w:cstheme="minorBidi"/>
          <w:sz w:val="24"/>
          <w:szCs w:val="24"/>
        </w:rPr>
      </w:pPr>
      <w:r w:rsidRPr="008434FD">
        <w:rPr>
          <w:rFonts w:asciiTheme="minorBidi" w:hAnsiTheme="minorBidi" w:cstheme="minorBidi"/>
          <w:sz w:val="24"/>
          <w:szCs w:val="24"/>
        </w:rPr>
        <w:t xml:space="preserve">           Thank you for coming around to give me a quote on the renovations within my hotel. I am considering working with yourselves. If I do decide to accept your quote the start date would be the </w:t>
      </w:r>
      <w:r w:rsidR="00FB5251">
        <w:rPr>
          <w:rFonts w:asciiTheme="minorBidi" w:hAnsiTheme="minorBidi" w:cstheme="minorBidi"/>
          <w:sz w:val="24"/>
          <w:szCs w:val="24"/>
        </w:rPr>
        <w:t>27</w:t>
      </w:r>
      <w:r w:rsidR="008434FD" w:rsidRPr="008434FD">
        <w:rPr>
          <w:rFonts w:asciiTheme="minorBidi" w:hAnsiTheme="minorBidi" w:cstheme="minorBidi"/>
          <w:sz w:val="24"/>
          <w:szCs w:val="24"/>
          <w:vertAlign w:val="superscript"/>
        </w:rPr>
        <w:t>th</w:t>
      </w:r>
      <w:r w:rsidR="008434FD" w:rsidRPr="008434FD">
        <w:rPr>
          <w:rFonts w:asciiTheme="minorBidi" w:hAnsiTheme="minorBidi" w:cstheme="minorBidi"/>
          <w:sz w:val="24"/>
          <w:szCs w:val="24"/>
        </w:rPr>
        <w:t xml:space="preserve"> of January 2026</w:t>
      </w:r>
      <w:r w:rsidRPr="008434FD">
        <w:rPr>
          <w:rFonts w:asciiTheme="minorBidi" w:hAnsiTheme="minorBidi" w:cstheme="minorBidi"/>
          <w:sz w:val="24"/>
          <w:szCs w:val="24"/>
        </w:rPr>
        <w:t>.</w:t>
      </w:r>
    </w:p>
    <w:p w14:paraId="2E95EECC" w14:textId="77777777" w:rsidR="00C4217D" w:rsidRPr="008434FD" w:rsidRDefault="00C4217D" w:rsidP="00C4217D">
      <w:pPr>
        <w:rPr>
          <w:rFonts w:asciiTheme="minorBidi" w:hAnsiTheme="minorBidi" w:cstheme="minorBidi"/>
          <w:sz w:val="24"/>
          <w:szCs w:val="24"/>
        </w:rPr>
      </w:pPr>
      <w:r w:rsidRPr="008434FD">
        <w:rPr>
          <w:rFonts w:asciiTheme="minorBidi" w:hAnsiTheme="minorBidi" w:cstheme="minorBidi"/>
          <w:sz w:val="24"/>
          <w:szCs w:val="24"/>
        </w:rPr>
        <w:t>However, I am going to look into other quotes and get back to you regarding your quote.</w:t>
      </w:r>
    </w:p>
    <w:p w14:paraId="48F6CCE5" w14:textId="77777777" w:rsidR="00C4217D" w:rsidRPr="008434FD" w:rsidRDefault="00C4217D" w:rsidP="00C4217D">
      <w:pPr>
        <w:rPr>
          <w:rFonts w:asciiTheme="minorBidi" w:hAnsiTheme="minorBidi" w:cstheme="minorBidi"/>
          <w:sz w:val="24"/>
          <w:szCs w:val="24"/>
        </w:rPr>
      </w:pPr>
      <w:r w:rsidRPr="008434FD">
        <w:rPr>
          <w:rFonts w:asciiTheme="minorBidi" w:hAnsiTheme="minorBidi" w:cstheme="minorBidi"/>
          <w:sz w:val="24"/>
          <w:szCs w:val="24"/>
        </w:rPr>
        <w:t>Thank you,</w:t>
      </w:r>
    </w:p>
    <w:p w14:paraId="3F1F3D4A" w14:textId="77777777" w:rsidR="00C4217D" w:rsidRPr="008434FD" w:rsidRDefault="00C4217D" w:rsidP="00C4217D">
      <w:pPr>
        <w:rPr>
          <w:rFonts w:asciiTheme="minorBidi" w:hAnsiTheme="minorBidi" w:cstheme="minorBidi"/>
          <w:sz w:val="24"/>
          <w:szCs w:val="24"/>
        </w:rPr>
      </w:pPr>
      <w:r w:rsidRPr="008434FD">
        <w:rPr>
          <w:rFonts w:asciiTheme="minorBidi" w:hAnsiTheme="minorBidi" w:cstheme="minorBidi"/>
          <w:sz w:val="24"/>
          <w:szCs w:val="24"/>
        </w:rPr>
        <w:t xml:space="preserve">Martha’’ </w:t>
      </w:r>
    </w:p>
    <w:p w14:paraId="35664210" w14:textId="77777777" w:rsidR="00C4217D" w:rsidRPr="00C4217D" w:rsidRDefault="00C4217D" w:rsidP="00C4217D">
      <w:pPr>
        <w:rPr>
          <w:rFonts w:asciiTheme="minorBidi" w:hAnsiTheme="minorBidi" w:cstheme="minorBidi"/>
          <w:color w:val="FF0000"/>
          <w:sz w:val="24"/>
          <w:szCs w:val="24"/>
        </w:rPr>
      </w:pPr>
    </w:p>
    <w:p w14:paraId="5BA24EAA" w14:textId="02CE098C" w:rsidR="00F275A5" w:rsidRDefault="008434FD" w:rsidP="007E5D32">
      <w:pPr>
        <w:rPr>
          <w:rFonts w:asciiTheme="minorBidi" w:hAnsiTheme="minorBidi" w:cstheme="minorBidi"/>
          <w:sz w:val="24"/>
          <w:szCs w:val="24"/>
        </w:rPr>
      </w:pPr>
      <w:r>
        <w:rPr>
          <w:rFonts w:asciiTheme="minorBidi" w:hAnsiTheme="minorBidi" w:cstheme="minorBidi"/>
          <w:sz w:val="24"/>
          <w:szCs w:val="24"/>
        </w:rPr>
        <w:t xml:space="preserve">       </w:t>
      </w:r>
      <w:r w:rsidR="00C4217D" w:rsidRPr="00C4217D">
        <w:rPr>
          <w:rFonts w:asciiTheme="minorBidi" w:hAnsiTheme="minorBidi" w:cstheme="minorBidi"/>
          <w:sz w:val="24"/>
          <w:szCs w:val="24"/>
        </w:rPr>
        <w:t xml:space="preserve">Martha then </w:t>
      </w:r>
      <w:r w:rsidR="004945DD">
        <w:rPr>
          <w:rFonts w:asciiTheme="minorBidi" w:hAnsiTheme="minorBidi" w:cstheme="minorBidi"/>
          <w:sz w:val="24"/>
          <w:szCs w:val="24"/>
        </w:rPr>
        <w:t>contacts</w:t>
      </w:r>
      <w:r w:rsidR="00C4217D" w:rsidRPr="00C4217D">
        <w:rPr>
          <w:rFonts w:asciiTheme="minorBidi" w:hAnsiTheme="minorBidi" w:cstheme="minorBidi"/>
          <w:sz w:val="24"/>
          <w:szCs w:val="24"/>
        </w:rPr>
        <w:t xml:space="preserve"> Jonothan </w:t>
      </w:r>
      <w:r w:rsidR="001A1E10">
        <w:rPr>
          <w:rFonts w:asciiTheme="minorBidi" w:hAnsiTheme="minorBidi" w:cstheme="minorBidi"/>
          <w:sz w:val="24"/>
          <w:szCs w:val="24"/>
        </w:rPr>
        <w:t>who is the owner of Yellow Building Company</w:t>
      </w:r>
      <w:r w:rsidR="004945DD">
        <w:rPr>
          <w:rFonts w:asciiTheme="minorBidi" w:hAnsiTheme="minorBidi" w:cstheme="minorBidi"/>
          <w:sz w:val="24"/>
          <w:szCs w:val="24"/>
        </w:rPr>
        <w:t xml:space="preserve"> via post, to ask for a quote for the work that needs to be done </w:t>
      </w:r>
      <w:r w:rsidR="00787BDC">
        <w:rPr>
          <w:rFonts w:asciiTheme="minorBidi" w:hAnsiTheme="minorBidi" w:cstheme="minorBidi"/>
          <w:sz w:val="24"/>
          <w:szCs w:val="24"/>
        </w:rPr>
        <w:t>in the hotel. Jonothan, replies via post and expresses that he can come round on the 11</w:t>
      </w:r>
      <w:r w:rsidR="00787BDC" w:rsidRPr="00787BDC">
        <w:rPr>
          <w:rFonts w:asciiTheme="minorBidi" w:hAnsiTheme="minorBidi" w:cstheme="minorBidi"/>
          <w:sz w:val="24"/>
          <w:szCs w:val="24"/>
          <w:vertAlign w:val="superscript"/>
        </w:rPr>
        <w:t>th</w:t>
      </w:r>
      <w:r w:rsidR="00787BDC">
        <w:rPr>
          <w:rFonts w:asciiTheme="minorBidi" w:hAnsiTheme="minorBidi" w:cstheme="minorBidi"/>
          <w:sz w:val="24"/>
          <w:szCs w:val="24"/>
        </w:rPr>
        <w:t xml:space="preserve"> of January 2026 to quote the work. Jonothan does so, and upon return to his office, writes</w:t>
      </w:r>
      <w:r w:rsidR="002C1CE3">
        <w:rPr>
          <w:rFonts w:asciiTheme="minorBidi" w:hAnsiTheme="minorBidi" w:cstheme="minorBidi"/>
          <w:sz w:val="24"/>
          <w:szCs w:val="24"/>
        </w:rPr>
        <w:t xml:space="preserve"> and sends</w:t>
      </w:r>
      <w:r w:rsidR="00787BDC">
        <w:rPr>
          <w:rFonts w:asciiTheme="minorBidi" w:hAnsiTheme="minorBidi" w:cstheme="minorBidi"/>
          <w:sz w:val="24"/>
          <w:szCs w:val="24"/>
        </w:rPr>
        <w:t xml:space="preserve"> a letter to Martha</w:t>
      </w:r>
      <w:r w:rsidR="002C1CE3">
        <w:rPr>
          <w:rFonts w:asciiTheme="minorBidi" w:hAnsiTheme="minorBidi" w:cstheme="minorBidi"/>
          <w:sz w:val="24"/>
          <w:szCs w:val="24"/>
        </w:rPr>
        <w:t xml:space="preserve"> on the 12</w:t>
      </w:r>
      <w:r w:rsidR="002C1CE3" w:rsidRPr="002C1CE3">
        <w:rPr>
          <w:rFonts w:asciiTheme="minorBidi" w:hAnsiTheme="minorBidi" w:cstheme="minorBidi"/>
          <w:sz w:val="24"/>
          <w:szCs w:val="24"/>
          <w:vertAlign w:val="superscript"/>
        </w:rPr>
        <w:t>th</w:t>
      </w:r>
      <w:r w:rsidR="002C1CE3">
        <w:rPr>
          <w:rFonts w:asciiTheme="minorBidi" w:hAnsiTheme="minorBidi" w:cstheme="minorBidi"/>
          <w:sz w:val="24"/>
          <w:szCs w:val="24"/>
        </w:rPr>
        <w:t xml:space="preserve"> of January</w:t>
      </w:r>
      <w:r w:rsidR="00787BDC">
        <w:rPr>
          <w:rFonts w:asciiTheme="minorBidi" w:hAnsiTheme="minorBidi" w:cstheme="minorBidi"/>
          <w:sz w:val="24"/>
          <w:szCs w:val="24"/>
        </w:rPr>
        <w:t xml:space="preserve"> </w:t>
      </w:r>
      <w:r w:rsidR="002C1CE3">
        <w:rPr>
          <w:rFonts w:asciiTheme="minorBidi" w:hAnsiTheme="minorBidi" w:cstheme="minorBidi"/>
          <w:sz w:val="24"/>
          <w:szCs w:val="24"/>
        </w:rPr>
        <w:t>quoting £16,000 for all labour and materials.</w:t>
      </w:r>
      <w:r w:rsidR="00D25539">
        <w:rPr>
          <w:rFonts w:asciiTheme="minorBidi" w:hAnsiTheme="minorBidi" w:cstheme="minorBidi"/>
          <w:sz w:val="24"/>
          <w:szCs w:val="24"/>
        </w:rPr>
        <w:t xml:space="preserve"> Martha receives the letter on the </w:t>
      </w:r>
      <w:r w:rsidR="00FB5251">
        <w:rPr>
          <w:rFonts w:asciiTheme="minorBidi" w:hAnsiTheme="minorBidi" w:cstheme="minorBidi"/>
          <w:sz w:val="24"/>
          <w:szCs w:val="24"/>
        </w:rPr>
        <w:t>15</w:t>
      </w:r>
      <w:r w:rsidR="00FB5251" w:rsidRPr="00FB5251">
        <w:rPr>
          <w:rFonts w:asciiTheme="minorBidi" w:hAnsiTheme="minorBidi" w:cstheme="minorBidi"/>
          <w:sz w:val="24"/>
          <w:szCs w:val="24"/>
          <w:vertAlign w:val="superscript"/>
        </w:rPr>
        <w:t>th</w:t>
      </w:r>
      <w:r w:rsidR="00FB5251">
        <w:rPr>
          <w:rFonts w:asciiTheme="minorBidi" w:hAnsiTheme="minorBidi" w:cstheme="minorBidi"/>
          <w:sz w:val="24"/>
          <w:szCs w:val="24"/>
        </w:rPr>
        <w:t xml:space="preserve"> of January</w:t>
      </w:r>
      <w:r w:rsidR="00035DCC">
        <w:rPr>
          <w:rFonts w:asciiTheme="minorBidi" w:hAnsiTheme="minorBidi" w:cstheme="minorBidi"/>
          <w:sz w:val="24"/>
          <w:szCs w:val="24"/>
        </w:rPr>
        <w:t xml:space="preserve"> 2026 and sends a letter back to Jonothan on the 16</w:t>
      </w:r>
      <w:r w:rsidR="00035DCC" w:rsidRPr="00035DCC">
        <w:rPr>
          <w:rFonts w:asciiTheme="minorBidi" w:hAnsiTheme="minorBidi" w:cstheme="minorBidi"/>
          <w:sz w:val="24"/>
          <w:szCs w:val="24"/>
          <w:vertAlign w:val="superscript"/>
        </w:rPr>
        <w:t>th</w:t>
      </w:r>
      <w:r w:rsidR="00035DCC">
        <w:rPr>
          <w:rFonts w:asciiTheme="minorBidi" w:hAnsiTheme="minorBidi" w:cstheme="minorBidi"/>
          <w:sz w:val="24"/>
          <w:szCs w:val="24"/>
        </w:rPr>
        <w:t xml:space="preserve"> of January 2026</w:t>
      </w:r>
      <w:r w:rsidR="003F2329">
        <w:rPr>
          <w:rFonts w:asciiTheme="minorBidi" w:hAnsiTheme="minorBidi" w:cstheme="minorBidi"/>
          <w:sz w:val="24"/>
          <w:szCs w:val="24"/>
        </w:rPr>
        <w:t>, accepting the quoting and asking him to start on the work on the 27</w:t>
      </w:r>
      <w:r w:rsidR="003F2329" w:rsidRPr="003F2329">
        <w:rPr>
          <w:rFonts w:asciiTheme="minorBidi" w:hAnsiTheme="minorBidi" w:cstheme="minorBidi"/>
          <w:sz w:val="24"/>
          <w:szCs w:val="24"/>
          <w:vertAlign w:val="superscript"/>
        </w:rPr>
        <w:t>th</w:t>
      </w:r>
      <w:r w:rsidR="003F2329">
        <w:rPr>
          <w:rFonts w:asciiTheme="minorBidi" w:hAnsiTheme="minorBidi" w:cstheme="minorBidi"/>
          <w:sz w:val="24"/>
          <w:szCs w:val="24"/>
        </w:rPr>
        <w:t xml:space="preserve"> of January 2026.</w:t>
      </w:r>
      <w:r w:rsidR="002C6498">
        <w:rPr>
          <w:rFonts w:asciiTheme="minorBidi" w:hAnsiTheme="minorBidi" w:cstheme="minorBidi"/>
          <w:sz w:val="24"/>
          <w:szCs w:val="24"/>
        </w:rPr>
        <w:t xml:space="preserve"> However, Jonothan never receives the lett</w:t>
      </w:r>
      <w:r w:rsidR="00127D3F">
        <w:rPr>
          <w:rFonts w:asciiTheme="minorBidi" w:hAnsiTheme="minorBidi" w:cstheme="minorBidi"/>
          <w:sz w:val="24"/>
          <w:szCs w:val="24"/>
        </w:rPr>
        <w:t>er and</w:t>
      </w:r>
      <w:r w:rsidR="00FD5A5B">
        <w:rPr>
          <w:rFonts w:asciiTheme="minorBidi" w:hAnsiTheme="minorBidi" w:cstheme="minorBidi"/>
          <w:sz w:val="24"/>
          <w:szCs w:val="24"/>
        </w:rPr>
        <w:t xml:space="preserve"> therefore does not show up on the 27</w:t>
      </w:r>
      <w:r w:rsidR="00FD5A5B" w:rsidRPr="00FD5A5B">
        <w:rPr>
          <w:rFonts w:asciiTheme="minorBidi" w:hAnsiTheme="minorBidi" w:cstheme="minorBidi"/>
          <w:sz w:val="24"/>
          <w:szCs w:val="24"/>
          <w:vertAlign w:val="superscript"/>
        </w:rPr>
        <w:t>th</w:t>
      </w:r>
      <w:r w:rsidR="00FD5A5B">
        <w:rPr>
          <w:rFonts w:asciiTheme="minorBidi" w:hAnsiTheme="minorBidi" w:cstheme="minorBidi"/>
          <w:sz w:val="24"/>
          <w:szCs w:val="24"/>
        </w:rPr>
        <w:t xml:space="preserve"> of January 2026. </w:t>
      </w:r>
    </w:p>
    <w:p w14:paraId="21F3D269" w14:textId="77777777" w:rsidR="00F275A5" w:rsidRPr="00C4217D" w:rsidRDefault="00F275A5" w:rsidP="00F275A5">
      <w:pPr>
        <w:rPr>
          <w:rFonts w:asciiTheme="minorBidi" w:hAnsiTheme="minorBidi" w:cstheme="minorBidi"/>
          <w:sz w:val="24"/>
          <w:szCs w:val="24"/>
        </w:rPr>
      </w:pPr>
    </w:p>
    <w:p w14:paraId="240A745F" w14:textId="6E0C1A12" w:rsidR="00C4217D" w:rsidRDefault="00C4217D" w:rsidP="00C4217D">
      <w:pPr>
        <w:rPr>
          <w:rFonts w:asciiTheme="minorBidi" w:hAnsiTheme="minorBidi" w:cstheme="minorBidi"/>
          <w:sz w:val="24"/>
          <w:szCs w:val="24"/>
        </w:rPr>
      </w:pPr>
      <w:r w:rsidRPr="00C4217D">
        <w:rPr>
          <w:rFonts w:asciiTheme="minorBidi" w:hAnsiTheme="minorBidi" w:cstheme="minorBidi"/>
          <w:sz w:val="24"/>
          <w:szCs w:val="24"/>
        </w:rPr>
        <w:t xml:space="preserve">         On the day that work is due to start</w:t>
      </w:r>
      <w:r w:rsidR="000C28F8">
        <w:rPr>
          <w:rFonts w:asciiTheme="minorBidi" w:hAnsiTheme="minorBidi" w:cstheme="minorBidi"/>
          <w:sz w:val="24"/>
          <w:szCs w:val="24"/>
        </w:rPr>
        <w:t xml:space="preserve"> </w:t>
      </w:r>
      <w:r w:rsidRPr="00C4217D">
        <w:rPr>
          <w:rFonts w:asciiTheme="minorBidi" w:hAnsiTheme="minorBidi" w:cstheme="minorBidi"/>
          <w:sz w:val="24"/>
          <w:szCs w:val="24"/>
        </w:rPr>
        <w:t>Mario turn</w:t>
      </w:r>
      <w:r w:rsidR="00AB02B1">
        <w:rPr>
          <w:rFonts w:asciiTheme="minorBidi" w:hAnsiTheme="minorBidi" w:cstheme="minorBidi"/>
          <w:sz w:val="24"/>
          <w:szCs w:val="24"/>
        </w:rPr>
        <w:t>s</w:t>
      </w:r>
      <w:r w:rsidRPr="00C4217D">
        <w:rPr>
          <w:rFonts w:asciiTheme="minorBidi" w:hAnsiTheme="minorBidi" w:cstheme="minorBidi"/>
          <w:sz w:val="24"/>
          <w:szCs w:val="24"/>
        </w:rPr>
        <w:t xml:space="preserve"> up to start the work. Martha expresses to Mario that she had not accepted his quote as she had no</w:t>
      </w:r>
      <w:r w:rsidR="00796E8C">
        <w:rPr>
          <w:rFonts w:asciiTheme="minorBidi" w:hAnsiTheme="minorBidi" w:cstheme="minorBidi"/>
          <w:sz w:val="24"/>
          <w:szCs w:val="24"/>
        </w:rPr>
        <w:t>t informed him of this</w:t>
      </w:r>
      <w:r w:rsidRPr="00C4217D">
        <w:rPr>
          <w:rFonts w:asciiTheme="minorBidi" w:hAnsiTheme="minorBidi" w:cstheme="minorBidi"/>
          <w:sz w:val="24"/>
          <w:szCs w:val="24"/>
        </w:rPr>
        <w:t>. Mario expressed that this was not stated clearly and said ‘’you have breached our contract, I will see you in court’’</w:t>
      </w:r>
    </w:p>
    <w:p w14:paraId="488DFC87" w14:textId="77777777" w:rsidR="00AB02B1" w:rsidRPr="00C4217D" w:rsidRDefault="00AB02B1" w:rsidP="00C4217D">
      <w:pPr>
        <w:rPr>
          <w:rFonts w:asciiTheme="minorBidi" w:hAnsiTheme="minorBidi" w:cstheme="minorBidi"/>
          <w:sz w:val="24"/>
          <w:szCs w:val="24"/>
        </w:rPr>
      </w:pPr>
    </w:p>
    <w:p w14:paraId="401F2466" w14:textId="542ADE68" w:rsidR="00C4217D" w:rsidRDefault="00C4217D" w:rsidP="0081655C">
      <w:pPr>
        <w:rPr>
          <w:rFonts w:asciiTheme="minorBidi" w:hAnsiTheme="minorBidi" w:cstheme="minorBidi"/>
          <w:sz w:val="24"/>
          <w:szCs w:val="24"/>
        </w:rPr>
      </w:pPr>
      <w:r w:rsidRPr="00C4217D">
        <w:rPr>
          <w:rFonts w:asciiTheme="minorBidi" w:hAnsiTheme="minorBidi" w:cstheme="minorBidi"/>
          <w:sz w:val="24"/>
          <w:szCs w:val="24"/>
        </w:rPr>
        <w:t xml:space="preserve">              During this time, Martha realises that her cat Midnight had not been home for 3 nights. She decides to put up missing posters which expressed that there would be a £200 reward for the return of Midnight. A few days later Mar</w:t>
      </w:r>
      <w:r w:rsidR="004C28BE">
        <w:rPr>
          <w:rFonts w:asciiTheme="minorBidi" w:hAnsiTheme="minorBidi" w:cstheme="minorBidi"/>
          <w:sz w:val="24"/>
          <w:szCs w:val="24"/>
        </w:rPr>
        <w:t>y</w:t>
      </w:r>
      <w:r w:rsidRPr="00C4217D">
        <w:rPr>
          <w:rFonts w:asciiTheme="minorBidi" w:hAnsiTheme="minorBidi" w:cstheme="minorBidi"/>
          <w:sz w:val="24"/>
          <w:szCs w:val="24"/>
        </w:rPr>
        <w:t xml:space="preserve"> finds the cat and returns her to Martha. </w:t>
      </w:r>
      <w:r w:rsidR="00E7156C">
        <w:rPr>
          <w:rFonts w:asciiTheme="minorBidi" w:hAnsiTheme="minorBidi" w:cstheme="minorBidi"/>
          <w:sz w:val="24"/>
          <w:szCs w:val="24"/>
        </w:rPr>
        <w:t>Whilst walking h</w:t>
      </w:r>
      <w:r w:rsidR="0081655C">
        <w:rPr>
          <w:rFonts w:asciiTheme="minorBidi" w:hAnsiTheme="minorBidi" w:cstheme="minorBidi"/>
          <w:sz w:val="24"/>
          <w:szCs w:val="24"/>
        </w:rPr>
        <w:t xml:space="preserve">ome, Mary see’s the poster detailing the reward and </w:t>
      </w:r>
      <w:r w:rsidRPr="00C4217D">
        <w:rPr>
          <w:rFonts w:asciiTheme="minorBidi" w:hAnsiTheme="minorBidi" w:cstheme="minorBidi"/>
          <w:sz w:val="24"/>
          <w:szCs w:val="24"/>
        </w:rPr>
        <w:t xml:space="preserve">returns to Martha’s home demanding payment. </w:t>
      </w:r>
    </w:p>
    <w:p w14:paraId="3FC69D21" w14:textId="77777777" w:rsidR="00796E8C" w:rsidRPr="00C4217D" w:rsidRDefault="00796E8C" w:rsidP="00C4217D">
      <w:pPr>
        <w:rPr>
          <w:rFonts w:asciiTheme="minorBidi" w:hAnsiTheme="minorBidi" w:cstheme="minorBidi"/>
          <w:sz w:val="24"/>
          <w:szCs w:val="24"/>
        </w:rPr>
      </w:pPr>
    </w:p>
    <w:p w14:paraId="05C42643" w14:textId="0534C648" w:rsidR="00C4217D" w:rsidRDefault="00C4217D" w:rsidP="00C4217D">
      <w:pPr>
        <w:rPr>
          <w:rFonts w:asciiTheme="minorBidi" w:hAnsiTheme="minorBidi" w:cstheme="minorBidi"/>
          <w:sz w:val="24"/>
          <w:szCs w:val="24"/>
        </w:rPr>
      </w:pPr>
      <w:r w:rsidRPr="00C4217D">
        <w:rPr>
          <w:rFonts w:asciiTheme="minorBidi" w:hAnsiTheme="minorBidi" w:cstheme="minorBidi"/>
          <w:sz w:val="24"/>
          <w:szCs w:val="24"/>
        </w:rPr>
        <w:t>Martha has come to you for advice on whether a legally binding contract has been created between herself and Mario</w:t>
      </w:r>
      <w:r w:rsidR="00AB02B1">
        <w:rPr>
          <w:rFonts w:asciiTheme="minorBidi" w:hAnsiTheme="minorBidi" w:cstheme="minorBidi"/>
          <w:sz w:val="24"/>
          <w:szCs w:val="24"/>
        </w:rPr>
        <w:t>, herself and Jonothan</w:t>
      </w:r>
      <w:r w:rsidRPr="00C4217D">
        <w:rPr>
          <w:rFonts w:asciiTheme="minorBidi" w:hAnsiTheme="minorBidi" w:cstheme="minorBidi"/>
          <w:sz w:val="24"/>
          <w:szCs w:val="24"/>
        </w:rPr>
        <w:t xml:space="preserve"> and if Mary is entitled to the £200 Reward. </w:t>
      </w:r>
    </w:p>
    <w:p w14:paraId="6C15A0E5" w14:textId="77777777" w:rsidR="00796E8C" w:rsidRPr="00C4217D" w:rsidRDefault="00796E8C" w:rsidP="00C4217D">
      <w:pPr>
        <w:rPr>
          <w:rFonts w:asciiTheme="minorBidi" w:hAnsiTheme="minorBidi" w:cstheme="minorBidi"/>
          <w:sz w:val="24"/>
          <w:szCs w:val="24"/>
        </w:rPr>
      </w:pPr>
    </w:p>
    <w:p w14:paraId="50FC9D93" w14:textId="77777777" w:rsidR="00C4217D" w:rsidRPr="00C4217D" w:rsidRDefault="00C4217D" w:rsidP="00C4217D">
      <w:pPr>
        <w:rPr>
          <w:rFonts w:asciiTheme="minorBidi" w:hAnsiTheme="minorBidi" w:cstheme="minorBidi"/>
          <w:sz w:val="24"/>
          <w:szCs w:val="24"/>
        </w:rPr>
      </w:pPr>
      <w:r w:rsidRPr="00796E8C">
        <w:rPr>
          <w:rFonts w:asciiTheme="minorBidi" w:hAnsiTheme="minorBidi" w:cstheme="minorBidi"/>
          <w:b/>
          <w:bCs/>
          <w:sz w:val="24"/>
          <w:szCs w:val="24"/>
        </w:rPr>
        <w:t>Within your answer you are expected to include</w:t>
      </w:r>
      <w:r w:rsidRPr="00C4217D">
        <w:rPr>
          <w:rFonts w:asciiTheme="minorBidi" w:hAnsiTheme="minorBidi" w:cstheme="minorBidi"/>
          <w:sz w:val="24"/>
          <w:szCs w:val="24"/>
        </w:rPr>
        <w:t xml:space="preserve">; </w:t>
      </w:r>
    </w:p>
    <w:p w14:paraId="0635E3F4" w14:textId="77777777" w:rsidR="00C4217D" w:rsidRPr="00C4217D" w:rsidRDefault="00C4217D" w:rsidP="00C4217D">
      <w:pPr>
        <w:rPr>
          <w:rFonts w:asciiTheme="minorBidi" w:hAnsiTheme="minorBidi" w:cstheme="minorBidi"/>
          <w:sz w:val="24"/>
          <w:szCs w:val="24"/>
        </w:rPr>
      </w:pPr>
    </w:p>
    <w:p w14:paraId="5C76A90F" w14:textId="77777777" w:rsidR="00C4217D" w:rsidRPr="00C4217D" w:rsidRDefault="00C4217D" w:rsidP="00C4217D">
      <w:pPr>
        <w:pStyle w:val="ListParagraph"/>
        <w:numPr>
          <w:ilvl w:val="0"/>
          <w:numId w:val="17"/>
        </w:numPr>
        <w:spacing w:after="160" w:line="278" w:lineRule="auto"/>
        <w:rPr>
          <w:rFonts w:asciiTheme="minorBidi" w:hAnsiTheme="minorBidi" w:cstheme="minorBidi"/>
          <w:sz w:val="24"/>
          <w:szCs w:val="24"/>
        </w:rPr>
      </w:pPr>
      <w:r w:rsidRPr="00C4217D">
        <w:rPr>
          <w:rFonts w:asciiTheme="minorBidi" w:hAnsiTheme="minorBidi" w:cstheme="minorBidi"/>
          <w:sz w:val="24"/>
          <w:szCs w:val="24"/>
        </w:rPr>
        <w:t xml:space="preserve">Offer and Acceptance </w:t>
      </w:r>
    </w:p>
    <w:p w14:paraId="4F407EBD" w14:textId="77777777" w:rsidR="00C4217D" w:rsidRPr="00C4217D" w:rsidRDefault="00C4217D" w:rsidP="00C4217D">
      <w:pPr>
        <w:pStyle w:val="ListParagraph"/>
        <w:numPr>
          <w:ilvl w:val="0"/>
          <w:numId w:val="17"/>
        </w:numPr>
        <w:spacing w:after="160" w:line="278" w:lineRule="auto"/>
        <w:rPr>
          <w:rFonts w:asciiTheme="minorBidi" w:hAnsiTheme="minorBidi" w:cstheme="minorBidi"/>
          <w:sz w:val="24"/>
          <w:szCs w:val="24"/>
        </w:rPr>
      </w:pPr>
      <w:r w:rsidRPr="00C4217D">
        <w:rPr>
          <w:rFonts w:asciiTheme="minorBidi" w:hAnsiTheme="minorBidi" w:cstheme="minorBidi"/>
          <w:sz w:val="24"/>
          <w:szCs w:val="24"/>
        </w:rPr>
        <w:t xml:space="preserve">Consideration </w:t>
      </w:r>
    </w:p>
    <w:p w14:paraId="784AEDC7" w14:textId="77777777" w:rsidR="00C4217D" w:rsidRPr="00C4217D" w:rsidRDefault="00C4217D" w:rsidP="00C4217D">
      <w:pPr>
        <w:pStyle w:val="ListParagraph"/>
        <w:numPr>
          <w:ilvl w:val="0"/>
          <w:numId w:val="17"/>
        </w:numPr>
        <w:spacing w:after="160" w:line="278" w:lineRule="auto"/>
        <w:rPr>
          <w:rFonts w:asciiTheme="minorBidi" w:hAnsiTheme="minorBidi" w:cstheme="minorBidi"/>
          <w:sz w:val="24"/>
          <w:szCs w:val="24"/>
        </w:rPr>
      </w:pPr>
      <w:r w:rsidRPr="00C4217D">
        <w:rPr>
          <w:rFonts w:asciiTheme="minorBidi" w:hAnsiTheme="minorBidi" w:cstheme="minorBidi"/>
          <w:sz w:val="24"/>
          <w:szCs w:val="24"/>
        </w:rPr>
        <w:t xml:space="preserve">Intention to create legal relations </w:t>
      </w:r>
    </w:p>
    <w:p w14:paraId="6D90D251" w14:textId="77777777" w:rsidR="00C4217D" w:rsidRPr="00C4217D" w:rsidRDefault="00C4217D" w:rsidP="00C4217D">
      <w:pPr>
        <w:pStyle w:val="ListParagraph"/>
        <w:numPr>
          <w:ilvl w:val="0"/>
          <w:numId w:val="17"/>
        </w:numPr>
        <w:spacing w:after="160" w:line="278" w:lineRule="auto"/>
        <w:rPr>
          <w:rFonts w:asciiTheme="minorBidi" w:hAnsiTheme="minorBidi" w:cstheme="minorBidi"/>
          <w:sz w:val="24"/>
          <w:szCs w:val="24"/>
        </w:rPr>
      </w:pPr>
      <w:r w:rsidRPr="00C4217D">
        <w:rPr>
          <w:rFonts w:asciiTheme="minorBidi" w:hAnsiTheme="minorBidi" w:cstheme="minorBidi"/>
          <w:sz w:val="24"/>
          <w:szCs w:val="24"/>
        </w:rPr>
        <w:t xml:space="preserve">Key case Law </w:t>
      </w:r>
    </w:p>
    <w:p w14:paraId="3081FA16" w14:textId="77777777" w:rsidR="00796E8C" w:rsidRDefault="00796E8C" w:rsidP="00796E8C">
      <w:pPr>
        <w:rPr>
          <w:rFonts w:ascii="Arial" w:hAnsi="Arial" w:cs="Arial"/>
          <w:sz w:val="24"/>
          <w:szCs w:val="24"/>
        </w:rPr>
      </w:pPr>
    </w:p>
    <w:p w14:paraId="62AC8BA6" w14:textId="7E8828B3" w:rsidR="00796E8C" w:rsidRDefault="00796E8C" w:rsidP="00796E8C">
      <w:pPr>
        <w:rPr>
          <w:rFonts w:ascii="Arial" w:hAnsi="Arial" w:cs="Arial"/>
          <w:sz w:val="24"/>
          <w:szCs w:val="24"/>
        </w:rPr>
      </w:pPr>
      <w:r w:rsidRPr="00796E8C">
        <w:rPr>
          <w:rFonts w:ascii="Arial" w:hAnsi="Arial" w:cs="Arial"/>
          <w:b/>
          <w:bCs/>
          <w:sz w:val="24"/>
          <w:szCs w:val="24"/>
        </w:rPr>
        <w:t>Further guidance</w:t>
      </w:r>
      <w:r>
        <w:rPr>
          <w:rFonts w:ascii="Arial" w:hAnsi="Arial" w:cs="Arial"/>
          <w:sz w:val="24"/>
          <w:szCs w:val="24"/>
        </w:rPr>
        <w:t xml:space="preserve">; </w:t>
      </w:r>
    </w:p>
    <w:p w14:paraId="156BF97F" w14:textId="77777777" w:rsidR="00796E8C" w:rsidRDefault="00796E8C" w:rsidP="00796E8C">
      <w:pPr>
        <w:rPr>
          <w:rFonts w:ascii="Arial" w:hAnsi="Arial" w:cs="Arial"/>
          <w:sz w:val="24"/>
          <w:szCs w:val="24"/>
        </w:rPr>
      </w:pPr>
    </w:p>
    <w:p w14:paraId="61E888DE" w14:textId="39B1C948" w:rsidR="00796E8C" w:rsidRDefault="00796E8C" w:rsidP="00796E8C">
      <w:pPr>
        <w:rPr>
          <w:rFonts w:ascii="Arial" w:hAnsi="Arial" w:cs="Arial"/>
          <w:sz w:val="24"/>
          <w:szCs w:val="24"/>
        </w:rPr>
      </w:pPr>
      <w:r>
        <w:rPr>
          <w:rFonts w:ascii="Arial" w:hAnsi="Arial" w:cs="Arial"/>
          <w:sz w:val="24"/>
          <w:szCs w:val="24"/>
        </w:rPr>
        <w:t xml:space="preserve">The assessment answer should be written in an essay format. This include an introduction, main body and conclusion. Students are not expected to include a cover or contents page. Students are expected to support their answer with the relevant case law. The word count for this assessment is 2,000 words, however, students should remember that the 10% over rule applies. </w:t>
      </w:r>
    </w:p>
    <w:p w14:paraId="78A99F4F" w14:textId="77777777" w:rsidR="00796E8C" w:rsidRDefault="00796E8C" w:rsidP="00796E8C">
      <w:pPr>
        <w:rPr>
          <w:rFonts w:ascii="Arial" w:hAnsi="Arial" w:cs="Arial"/>
          <w:sz w:val="24"/>
          <w:szCs w:val="24"/>
        </w:rPr>
      </w:pPr>
    </w:p>
    <w:p w14:paraId="386528E0" w14:textId="17D8EDC4" w:rsidR="00796E8C" w:rsidRPr="00A406E5" w:rsidRDefault="00796E8C" w:rsidP="00796E8C">
      <w:pPr>
        <w:rPr>
          <w:rFonts w:ascii="Arial" w:hAnsi="Arial" w:cs="Arial"/>
          <w:sz w:val="24"/>
          <w:szCs w:val="24"/>
        </w:rPr>
      </w:pPr>
      <w:r>
        <w:rPr>
          <w:rFonts w:ascii="Arial" w:hAnsi="Arial" w:cs="Arial"/>
          <w:sz w:val="24"/>
          <w:szCs w:val="24"/>
        </w:rPr>
        <w:lastRenderedPageBreak/>
        <w:t>Students are also expected to include an AI statement on a blank page at the beginning on the assignment. Guidance in relation to this can be located on Moodle and will be discussed in class.,</w:t>
      </w: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1CE167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4217D">
        <w:rPr>
          <w:rFonts w:ascii="Arial" w:hAnsi="Arial" w:cs="Arial"/>
          <w:i/>
          <w:sz w:val="22"/>
          <w:szCs w:val="22"/>
        </w:rPr>
        <w:t xml:space="preserve">Students should ensure that they are referencing in accordance with the Harvard Referencing style. This includes including a reference list and in text citations. Students should ensure that they engage with literature. The vast majority of which will come from case law. </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2DD9F381"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4217D">
        <w:rPr>
          <w:rFonts w:ascii="Arial" w:hAnsi="Arial" w:cs="Arial"/>
          <w:i/>
          <w:sz w:val="22"/>
          <w:szCs w:val="22"/>
        </w:rPr>
        <w:t xml:space="preserve">Students should ensure that work presented is their own and should avoid overquoting. </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22C119C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4217D">
        <w:rPr>
          <w:rFonts w:ascii="Arial" w:hAnsi="Arial" w:cs="Arial"/>
          <w:i/>
          <w:sz w:val="22"/>
          <w:szCs w:val="22"/>
        </w:rPr>
        <w:t xml:space="preserve">Students should ensure that where relevant they consider both sides of the argument. </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 xml:space="preserve">were first studied, including, where </w:t>
      </w:r>
      <w:r w:rsidRPr="00451810">
        <w:rPr>
          <w:rFonts w:ascii="Arial" w:hAnsi="Arial" w:cs="Arial"/>
          <w:sz w:val="22"/>
          <w:szCs w:val="22"/>
        </w:rPr>
        <w:lastRenderedPageBreak/>
        <w:t>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65DF4E4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4217D">
        <w:rPr>
          <w:rFonts w:ascii="Arial" w:hAnsi="Arial" w:cs="Arial"/>
          <w:i/>
          <w:sz w:val="22"/>
          <w:szCs w:val="22"/>
        </w:rPr>
        <w:t xml:space="preserve">The assessment should be presented in an essay format. This is to include an introduction, main body and conclusion. Student should ensure that you are supporting their arguments with case law. </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51E16280"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4217D">
        <w:rPr>
          <w:rFonts w:ascii="Arial" w:hAnsi="Arial" w:cs="Arial"/>
          <w:i/>
          <w:sz w:val="22"/>
          <w:szCs w:val="22"/>
        </w:rPr>
        <w:t xml:space="preserve">Students should ensure that they proofread their work before submitting it. Students should also ensure that they check their referencing before submitting, this includes both in text citations and their reference list. </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5BCC6ED7" w:rsidR="00152E9D" w:rsidRPr="00A406E5" w:rsidRDefault="00C4217D"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4188F5A6" w:rsidR="00152E9D" w:rsidRPr="00A406E5" w:rsidRDefault="00C4217D"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6FA976A4" w:rsidR="00152E9D" w:rsidRPr="00A406E5" w:rsidRDefault="00C4217D"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5EB4CD0E" w:rsidR="00152E9D" w:rsidRPr="00A406E5" w:rsidRDefault="00C4217D"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5282E9E" w:rsidR="00152E9D" w:rsidRPr="00A406E5" w:rsidRDefault="00C4217D"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w:t>
            </w:r>
            <w:r w:rsidRPr="00CA7DB9">
              <w:rPr>
                <w:rFonts w:ascii="Arial" w:eastAsia="Arial" w:hAnsi="Arial" w:cs="Arial"/>
                <w:bCs/>
                <w:sz w:val="18"/>
                <w:szCs w:val="18"/>
              </w:rPr>
              <w:lastRenderedPageBreak/>
              <w:t>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lastRenderedPageBreak/>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lastRenderedPageBreak/>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lastRenderedPageBreak/>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lastRenderedPageBreak/>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w:t>
            </w:r>
            <w:r>
              <w:rPr>
                <w:rFonts w:ascii="Arial" w:hAnsi="Arial" w:cs="Arial"/>
              </w:rPr>
              <w:lastRenderedPageBreak/>
              <w:t xml:space="preserve">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lastRenderedPageBreak/>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w:t>
            </w:r>
            <w:r>
              <w:rPr>
                <w:rFonts w:ascii="Arial" w:hAnsi="Arial" w:cs="Arial"/>
              </w:rPr>
              <w:lastRenderedPageBreak/>
              <w:t xml:space="preserve">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lastRenderedPageBreak/>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lastRenderedPageBreak/>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w:t>
            </w:r>
            <w:r w:rsidRPr="00CD770C">
              <w:rPr>
                <w:rFonts w:ascii="Arial" w:hAnsi="Arial" w:cs="Arial"/>
              </w:rPr>
              <w:lastRenderedPageBreak/>
              <w:t>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lastRenderedPageBreak/>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w:t>
            </w:r>
            <w:r>
              <w:rPr>
                <w:rFonts w:ascii="Arial" w:hAnsi="Arial" w:cs="Arial"/>
              </w:rPr>
              <w:lastRenderedPageBreak/>
              <w:t>recognition of</w:t>
            </w:r>
            <w:r w:rsidRPr="006D3546">
              <w:rPr>
                <w:rFonts w:ascii="Arial" w:hAnsi="Arial" w:cs="Arial"/>
              </w:rPr>
              <w:t xml:space="preserve"> 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9407A2" w14:textId="77777777" w:rsidR="00B50EA8" w:rsidRDefault="00B50EA8">
      <w:r>
        <w:separator/>
      </w:r>
    </w:p>
  </w:endnote>
  <w:endnote w:type="continuationSeparator" w:id="0">
    <w:p w14:paraId="4416C185"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1024F9" w14:textId="77777777" w:rsidR="00B50EA8" w:rsidRDefault="00B50EA8">
      <w:r>
        <w:separator/>
      </w:r>
    </w:p>
  </w:footnote>
  <w:footnote w:type="continuationSeparator" w:id="0">
    <w:p w14:paraId="12B5B755"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70480E"/>
    <w:multiLevelType w:val="hybridMultilevel"/>
    <w:tmpl w:val="DFA2FE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82742652">
    <w:abstractNumId w:val="2"/>
  </w:num>
  <w:num w:numId="2" w16cid:durableId="73672553">
    <w:abstractNumId w:val="10"/>
  </w:num>
  <w:num w:numId="3" w16cid:durableId="551386548">
    <w:abstractNumId w:val="16"/>
  </w:num>
  <w:num w:numId="4" w16cid:durableId="1328249599">
    <w:abstractNumId w:val="12"/>
  </w:num>
  <w:num w:numId="5" w16cid:durableId="1629507774">
    <w:abstractNumId w:val="8"/>
  </w:num>
  <w:num w:numId="6" w16cid:durableId="815100522">
    <w:abstractNumId w:val="15"/>
  </w:num>
  <w:num w:numId="7" w16cid:durableId="1664971962">
    <w:abstractNumId w:val="3"/>
  </w:num>
  <w:num w:numId="8" w16cid:durableId="420836819">
    <w:abstractNumId w:val="14"/>
  </w:num>
  <w:num w:numId="9" w16cid:durableId="1352684847">
    <w:abstractNumId w:val="11"/>
  </w:num>
  <w:num w:numId="10" w16cid:durableId="1326278409">
    <w:abstractNumId w:val="5"/>
  </w:num>
  <w:num w:numId="11" w16cid:durableId="1897081028">
    <w:abstractNumId w:val="6"/>
  </w:num>
  <w:num w:numId="12" w16cid:durableId="1114714032">
    <w:abstractNumId w:val="9"/>
  </w:num>
  <w:num w:numId="13" w16cid:durableId="1289899390">
    <w:abstractNumId w:val="13"/>
  </w:num>
  <w:num w:numId="14" w16cid:durableId="1550071778">
    <w:abstractNumId w:val="4"/>
  </w:num>
  <w:num w:numId="15" w16cid:durableId="255409480">
    <w:abstractNumId w:val="0"/>
  </w:num>
  <w:num w:numId="16" w16cid:durableId="595863372">
    <w:abstractNumId w:val="7"/>
  </w:num>
  <w:num w:numId="17" w16cid:durableId="147417774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5DCC"/>
    <w:rsid w:val="000822E5"/>
    <w:rsid w:val="000971FC"/>
    <w:rsid w:val="000A2A3A"/>
    <w:rsid w:val="000A492A"/>
    <w:rsid w:val="000C28F8"/>
    <w:rsid w:val="000D2F80"/>
    <w:rsid w:val="000E413A"/>
    <w:rsid w:val="000F5AA3"/>
    <w:rsid w:val="00100396"/>
    <w:rsid w:val="00100B5C"/>
    <w:rsid w:val="001106E9"/>
    <w:rsid w:val="00124CA5"/>
    <w:rsid w:val="00127D3F"/>
    <w:rsid w:val="00134F77"/>
    <w:rsid w:val="00152E9D"/>
    <w:rsid w:val="00154487"/>
    <w:rsid w:val="0017512A"/>
    <w:rsid w:val="00196958"/>
    <w:rsid w:val="001A1E10"/>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1CE3"/>
    <w:rsid w:val="002C449B"/>
    <w:rsid w:val="002C6040"/>
    <w:rsid w:val="002C6498"/>
    <w:rsid w:val="002D5B3F"/>
    <w:rsid w:val="002E272E"/>
    <w:rsid w:val="002F224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F2329"/>
    <w:rsid w:val="00400D4F"/>
    <w:rsid w:val="004046A9"/>
    <w:rsid w:val="00404C50"/>
    <w:rsid w:val="00423934"/>
    <w:rsid w:val="00426244"/>
    <w:rsid w:val="00451810"/>
    <w:rsid w:val="00470A38"/>
    <w:rsid w:val="00477880"/>
    <w:rsid w:val="004874DE"/>
    <w:rsid w:val="004945DD"/>
    <w:rsid w:val="004B5334"/>
    <w:rsid w:val="004B6C14"/>
    <w:rsid w:val="004C28BE"/>
    <w:rsid w:val="004D5E9B"/>
    <w:rsid w:val="004D63D9"/>
    <w:rsid w:val="004D6A2F"/>
    <w:rsid w:val="004E6585"/>
    <w:rsid w:val="004F0ECA"/>
    <w:rsid w:val="0050249F"/>
    <w:rsid w:val="00524566"/>
    <w:rsid w:val="00527E60"/>
    <w:rsid w:val="00530BEF"/>
    <w:rsid w:val="00546AA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F0F95"/>
    <w:rsid w:val="006F45BF"/>
    <w:rsid w:val="006F60E0"/>
    <w:rsid w:val="00702F71"/>
    <w:rsid w:val="007366DF"/>
    <w:rsid w:val="00757839"/>
    <w:rsid w:val="00770C81"/>
    <w:rsid w:val="0077731B"/>
    <w:rsid w:val="00787BDC"/>
    <w:rsid w:val="00791024"/>
    <w:rsid w:val="00793F0A"/>
    <w:rsid w:val="00796E8C"/>
    <w:rsid w:val="007A2657"/>
    <w:rsid w:val="007C682C"/>
    <w:rsid w:val="007D2385"/>
    <w:rsid w:val="007E5D32"/>
    <w:rsid w:val="007F214F"/>
    <w:rsid w:val="00800069"/>
    <w:rsid w:val="008042F0"/>
    <w:rsid w:val="008105EB"/>
    <w:rsid w:val="0081655C"/>
    <w:rsid w:val="008310A0"/>
    <w:rsid w:val="00835D29"/>
    <w:rsid w:val="00842E7F"/>
    <w:rsid w:val="008434FD"/>
    <w:rsid w:val="00852933"/>
    <w:rsid w:val="008566E5"/>
    <w:rsid w:val="008566FE"/>
    <w:rsid w:val="00865B46"/>
    <w:rsid w:val="008949F8"/>
    <w:rsid w:val="00895734"/>
    <w:rsid w:val="00896134"/>
    <w:rsid w:val="008A62BC"/>
    <w:rsid w:val="008B43E7"/>
    <w:rsid w:val="008D763F"/>
    <w:rsid w:val="008E23DC"/>
    <w:rsid w:val="008F036F"/>
    <w:rsid w:val="008F1308"/>
    <w:rsid w:val="008F78C2"/>
    <w:rsid w:val="00904568"/>
    <w:rsid w:val="009104B2"/>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02B1"/>
    <w:rsid w:val="00AB6FE7"/>
    <w:rsid w:val="00AB7AD7"/>
    <w:rsid w:val="00AD2430"/>
    <w:rsid w:val="00AD669B"/>
    <w:rsid w:val="00AE41A6"/>
    <w:rsid w:val="00AF0E34"/>
    <w:rsid w:val="00AF271D"/>
    <w:rsid w:val="00AF56C2"/>
    <w:rsid w:val="00B004E6"/>
    <w:rsid w:val="00B014D7"/>
    <w:rsid w:val="00B0744D"/>
    <w:rsid w:val="00B2546E"/>
    <w:rsid w:val="00B50EA8"/>
    <w:rsid w:val="00B64082"/>
    <w:rsid w:val="00B72325"/>
    <w:rsid w:val="00B81AD3"/>
    <w:rsid w:val="00B829D8"/>
    <w:rsid w:val="00B84B5B"/>
    <w:rsid w:val="00B86446"/>
    <w:rsid w:val="00BA1176"/>
    <w:rsid w:val="00BD4F9E"/>
    <w:rsid w:val="00BE0B01"/>
    <w:rsid w:val="00BE79C7"/>
    <w:rsid w:val="00BF3CB5"/>
    <w:rsid w:val="00C01A3F"/>
    <w:rsid w:val="00C073F1"/>
    <w:rsid w:val="00C1285B"/>
    <w:rsid w:val="00C1361B"/>
    <w:rsid w:val="00C14E1F"/>
    <w:rsid w:val="00C315AF"/>
    <w:rsid w:val="00C36D9A"/>
    <w:rsid w:val="00C4217D"/>
    <w:rsid w:val="00C44A72"/>
    <w:rsid w:val="00C61FC2"/>
    <w:rsid w:val="00C705F9"/>
    <w:rsid w:val="00C80F0F"/>
    <w:rsid w:val="00C8667A"/>
    <w:rsid w:val="00C93BCB"/>
    <w:rsid w:val="00C96C4B"/>
    <w:rsid w:val="00CC241A"/>
    <w:rsid w:val="00CE4035"/>
    <w:rsid w:val="00CE65AB"/>
    <w:rsid w:val="00CF4266"/>
    <w:rsid w:val="00D22D9C"/>
    <w:rsid w:val="00D241F1"/>
    <w:rsid w:val="00D25539"/>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156C"/>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275A5"/>
    <w:rsid w:val="00F31163"/>
    <w:rsid w:val="00F31C04"/>
    <w:rsid w:val="00F442A7"/>
    <w:rsid w:val="00F54411"/>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251"/>
    <w:rsid w:val="00FB5CF8"/>
    <w:rsid w:val="00FD5A5B"/>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12</Pages>
  <Words>3961</Words>
  <Characters>23210</Characters>
  <Application>Microsoft Office Word</Application>
  <DocSecurity>0</DocSecurity>
  <Lines>1450</Lines>
  <Paragraphs>266</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26905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Zita Draper</cp:lastModifiedBy>
  <cp:revision>31</cp:revision>
  <cp:lastPrinted>2014-10-10T07:42:00Z</cp:lastPrinted>
  <dcterms:created xsi:type="dcterms:W3CDTF">2026-01-26T19:24:00Z</dcterms:created>
  <dcterms:modified xsi:type="dcterms:W3CDTF">2026-01-29T12:41:00Z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