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44314" w14:textId="74C9F79F" w:rsidR="0048062B" w:rsidRPr="00D31B9B" w:rsidRDefault="0048062B" w:rsidP="00151450">
      <w:pPr>
        <w:pStyle w:val="Heading1"/>
      </w:pPr>
      <w:bookmarkStart w:id="0" w:name="_Toc102026654"/>
      <w:r w:rsidRPr="00D31B9B">
        <w:rPr>
          <w:noProof/>
        </w:rPr>
        <w:drawing>
          <wp:anchor distT="0" distB="0" distL="114300" distR="114300" simplePos="0" relativeHeight="251653120" behindDoc="1" locked="0" layoutInCell="1" allowOverlap="1" wp14:anchorId="29E2244E" wp14:editId="1ABC0F9A">
            <wp:simplePos x="0" y="0"/>
            <wp:positionH relativeFrom="column">
              <wp:posOffset>-672872</wp:posOffset>
            </wp:positionH>
            <wp:positionV relativeFrom="paragraph">
              <wp:posOffset>8255</wp:posOffset>
            </wp:positionV>
            <wp:extent cx="2749550" cy="914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9550" cy="914400"/>
                    </a:xfrm>
                    <a:prstGeom prst="rect">
                      <a:avLst/>
                    </a:prstGeom>
                    <a:noFill/>
                  </pic:spPr>
                </pic:pic>
              </a:graphicData>
            </a:graphic>
            <wp14:sizeRelH relativeFrom="page">
              <wp14:pctWidth>0</wp14:pctWidth>
            </wp14:sizeRelH>
            <wp14:sizeRelV relativeFrom="page">
              <wp14:pctHeight>0</wp14:pctHeight>
            </wp14:sizeRelV>
          </wp:anchor>
        </w:drawing>
      </w:r>
      <w:r w:rsidRPr="00D31B9B">
        <w:rPr>
          <w:noProof/>
        </w:rPr>
        <w:drawing>
          <wp:anchor distT="0" distB="0" distL="114300" distR="114300" simplePos="0" relativeHeight="251656192" behindDoc="0" locked="0" layoutInCell="1" allowOverlap="1" wp14:anchorId="06B2094D" wp14:editId="3BAF5386">
            <wp:simplePos x="0" y="0"/>
            <wp:positionH relativeFrom="column">
              <wp:posOffset>3972931</wp:posOffset>
            </wp:positionH>
            <wp:positionV relativeFrom="paragraph">
              <wp:posOffset>71168</wp:posOffset>
            </wp:positionV>
            <wp:extent cx="1896110" cy="84772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6110" cy="847725"/>
                    </a:xfrm>
                    <a:prstGeom prst="rect">
                      <a:avLst/>
                    </a:prstGeom>
                    <a:noFill/>
                  </pic:spPr>
                </pic:pic>
              </a:graphicData>
            </a:graphic>
            <wp14:sizeRelH relativeFrom="page">
              <wp14:pctWidth>0</wp14:pctWidth>
            </wp14:sizeRelH>
            <wp14:sizeRelV relativeFrom="page">
              <wp14:pctHeight>0</wp14:pctHeight>
            </wp14:sizeRelV>
          </wp:anchor>
        </w:drawing>
      </w:r>
      <w:bookmarkEnd w:id="0"/>
      <w:r w:rsidRPr="00D31B9B">
        <w:t xml:space="preserve">  </w:t>
      </w:r>
    </w:p>
    <w:p w14:paraId="458E1E46" w14:textId="2DBC21E3" w:rsidR="0048062B" w:rsidRPr="00D31B9B" w:rsidRDefault="0048062B" w:rsidP="00151450"/>
    <w:p w14:paraId="782C2C42" w14:textId="6C789A64" w:rsidR="0048062B" w:rsidRPr="00D31B9B" w:rsidRDefault="0048062B" w:rsidP="00151450"/>
    <w:p w14:paraId="51AACF18" w14:textId="77777777" w:rsidR="0048062B" w:rsidRPr="00D31B9B" w:rsidRDefault="0048062B" w:rsidP="00151450"/>
    <w:p w14:paraId="20D7B3F2" w14:textId="77777777" w:rsidR="0048062B" w:rsidRPr="00151450" w:rsidRDefault="0048062B" w:rsidP="00151450">
      <w:pPr>
        <w:jc w:val="center"/>
        <w:rPr>
          <w:sz w:val="66"/>
          <w:szCs w:val="66"/>
        </w:rPr>
      </w:pPr>
      <w:r w:rsidRPr="00151450">
        <w:rPr>
          <w:sz w:val="66"/>
          <w:szCs w:val="66"/>
        </w:rPr>
        <w:t>FINAL YEAR PROJECTS</w:t>
      </w:r>
    </w:p>
    <w:p w14:paraId="0E1F17CB" w14:textId="77777777" w:rsidR="0048062B" w:rsidRPr="00151450" w:rsidRDefault="0048062B" w:rsidP="00151450">
      <w:pPr>
        <w:jc w:val="center"/>
        <w:rPr>
          <w:sz w:val="66"/>
          <w:szCs w:val="66"/>
        </w:rPr>
      </w:pPr>
      <w:r w:rsidRPr="00151450">
        <w:rPr>
          <w:sz w:val="66"/>
          <w:szCs w:val="66"/>
        </w:rPr>
        <w:t>by</w:t>
      </w:r>
    </w:p>
    <w:p w14:paraId="59E08828" w14:textId="77777777" w:rsidR="0048062B" w:rsidRPr="00151450" w:rsidRDefault="0048062B" w:rsidP="00151450">
      <w:pPr>
        <w:jc w:val="center"/>
        <w:rPr>
          <w:sz w:val="66"/>
          <w:szCs w:val="66"/>
        </w:rPr>
      </w:pPr>
      <w:r w:rsidRPr="00151450">
        <w:rPr>
          <w:sz w:val="66"/>
          <w:szCs w:val="66"/>
        </w:rPr>
        <w:t>Ibrahim Balogun</w:t>
      </w:r>
    </w:p>
    <w:p w14:paraId="15D45654" w14:textId="77777777" w:rsidR="0048062B" w:rsidRPr="00151450" w:rsidRDefault="0048062B" w:rsidP="00151450">
      <w:pPr>
        <w:jc w:val="center"/>
        <w:rPr>
          <w:sz w:val="66"/>
          <w:szCs w:val="66"/>
        </w:rPr>
      </w:pPr>
    </w:p>
    <w:p w14:paraId="5E4180DD" w14:textId="020DDF04" w:rsidR="0048062B" w:rsidRPr="00151450" w:rsidRDefault="0048062B" w:rsidP="00151450">
      <w:pPr>
        <w:jc w:val="center"/>
        <w:rPr>
          <w:sz w:val="66"/>
          <w:szCs w:val="66"/>
        </w:rPr>
      </w:pPr>
      <w:r w:rsidRPr="00151450">
        <w:rPr>
          <w:sz w:val="66"/>
          <w:szCs w:val="66"/>
        </w:rPr>
        <w:t>Supervisor: Carlene E-A Campbell</w:t>
      </w:r>
    </w:p>
    <w:p w14:paraId="69315805" w14:textId="77777777" w:rsidR="00151450" w:rsidRPr="00151450" w:rsidRDefault="00151450" w:rsidP="00151450">
      <w:pPr>
        <w:jc w:val="center"/>
        <w:rPr>
          <w:sz w:val="66"/>
          <w:szCs w:val="66"/>
        </w:rPr>
      </w:pPr>
    </w:p>
    <w:p w14:paraId="11F99460" w14:textId="77777777" w:rsidR="0048062B" w:rsidRPr="00151450" w:rsidRDefault="0048062B" w:rsidP="00151450">
      <w:pPr>
        <w:jc w:val="center"/>
        <w:rPr>
          <w:sz w:val="66"/>
          <w:szCs w:val="66"/>
        </w:rPr>
      </w:pPr>
      <w:r w:rsidRPr="00151450">
        <w:rPr>
          <w:sz w:val="66"/>
          <w:szCs w:val="66"/>
        </w:rPr>
        <w:t>Project submitted as part of the requirements for the award of BSc (Hons) Computer Networks</w:t>
      </w:r>
    </w:p>
    <w:p w14:paraId="2EBDE48B" w14:textId="77777777" w:rsidR="0048062B" w:rsidRPr="00151450" w:rsidRDefault="0048062B" w:rsidP="00151450">
      <w:pPr>
        <w:jc w:val="center"/>
        <w:rPr>
          <w:sz w:val="66"/>
          <w:szCs w:val="66"/>
        </w:rPr>
      </w:pPr>
    </w:p>
    <w:p w14:paraId="474B7341" w14:textId="77777777" w:rsidR="00214F30" w:rsidRDefault="0048062B" w:rsidP="00214F30">
      <w:pPr>
        <w:jc w:val="center"/>
        <w:rPr>
          <w:sz w:val="66"/>
          <w:szCs w:val="66"/>
        </w:rPr>
      </w:pPr>
      <w:r w:rsidRPr="00151450">
        <w:rPr>
          <w:sz w:val="66"/>
          <w:szCs w:val="66"/>
        </w:rPr>
        <w:t>April 2021</w:t>
      </w:r>
    </w:p>
    <w:p w14:paraId="098EA70C" w14:textId="7CEDBBD2" w:rsidR="0048062B" w:rsidRPr="00214F30" w:rsidRDefault="0048062B" w:rsidP="00214F30">
      <w:pPr>
        <w:rPr>
          <w:sz w:val="66"/>
          <w:szCs w:val="66"/>
        </w:rPr>
      </w:pPr>
      <w:r w:rsidRPr="00D31B9B">
        <w:lastRenderedPageBreak/>
        <w:t>Declaration of Originality</w:t>
      </w:r>
    </w:p>
    <w:p w14:paraId="40AB32A1" w14:textId="6F8118DC" w:rsidR="0048062B" w:rsidRPr="00D31B9B" w:rsidRDefault="0048062B" w:rsidP="00151450"/>
    <w:p w14:paraId="02C217F8" w14:textId="46A3A170" w:rsidR="0048062B" w:rsidRPr="00D31B9B" w:rsidRDefault="0048062B" w:rsidP="00151450">
      <w:r w:rsidRPr="00D31B9B">
        <w:t>I, Ibrahim Balogun, declare that I am the sole author of this project; that all references cited have been consulted; that I have conducted all work of which this is a record, and that the finished work lies within the prescribed word limits.</w:t>
      </w:r>
    </w:p>
    <w:p w14:paraId="6B1E3186" w14:textId="0E7526B9" w:rsidR="0048062B" w:rsidRPr="00D31B9B" w:rsidRDefault="0048062B" w:rsidP="00151450"/>
    <w:p w14:paraId="5165F6DD" w14:textId="3FAF6E40" w:rsidR="0048062B" w:rsidRPr="00D31B9B" w:rsidRDefault="0048062B" w:rsidP="00151450">
      <w:r w:rsidRPr="00D31B9B">
        <w:t>This work has not previously been accepted as part of any other degree submission.</w:t>
      </w:r>
    </w:p>
    <w:p w14:paraId="4FBC4B8F" w14:textId="46E9A564" w:rsidR="0048062B" w:rsidRPr="00D31B9B" w:rsidRDefault="0048062B" w:rsidP="00151450">
      <w:r w:rsidRPr="00D31B9B">
        <w:t>Signed: ........</w:t>
      </w:r>
      <w:r w:rsidR="007F3402" w:rsidRPr="007F3402">
        <w:rPr>
          <w:noProof/>
        </w:rPr>
        <w:t xml:space="preserve"> </w:t>
      </w:r>
      <w:r w:rsidR="007F3402">
        <w:rPr>
          <w:noProof/>
        </w:rPr>
        <w:drawing>
          <wp:inline distT="0" distB="0" distL="0" distR="0" wp14:anchorId="520F5338" wp14:editId="50240795">
            <wp:extent cx="948055" cy="381000"/>
            <wp:effectExtent l="0" t="0" r="0" b="0"/>
            <wp:docPr id="8" name="Picture 8" descr="A black and white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ack and white logo&#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948055" cy="381000"/>
                    </a:xfrm>
                    <a:prstGeom prst="rect">
                      <a:avLst/>
                    </a:prstGeom>
                  </pic:spPr>
                </pic:pic>
              </a:graphicData>
            </a:graphic>
          </wp:inline>
        </w:drawing>
      </w:r>
      <w:r w:rsidRPr="00D31B9B">
        <w:t>..........</w:t>
      </w:r>
    </w:p>
    <w:p w14:paraId="05AB9BEC" w14:textId="66532056" w:rsidR="0048062B" w:rsidRPr="00D31B9B" w:rsidRDefault="0048062B" w:rsidP="00151450"/>
    <w:p w14:paraId="23896096" w14:textId="22DE582E" w:rsidR="0048062B" w:rsidRPr="00D31B9B" w:rsidRDefault="0048062B" w:rsidP="00151450">
      <w:r w:rsidRPr="00D31B9B">
        <w:t>Date: ..............</w:t>
      </w:r>
      <w:r w:rsidR="007F3402">
        <w:t>28/04/2022</w:t>
      </w:r>
      <w:r w:rsidRPr="00D31B9B">
        <w:t>.................................</w:t>
      </w:r>
    </w:p>
    <w:p w14:paraId="684B28A4" w14:textId="77777777" w:rsidR="0048062B" w:rsidRPr="00D31B9B" w:rsidRDefault="0048062B" w:rsidP="00151450"/>
    <w:p w14:paraId="266306BA" w14:textId="5BCBDB41" w:rsidR="0048062B" w:rsidRPr="00D31B9B" w:rsidRDefault="0048062B" w:rsidP="00151450">
      <w:r w:rsidRPr="00D31B9B">
        <w:t>FORM OF CONSENT</w:t>
      </w:r>
    </w:p>
    <w:p w14:paraId="4005DDAB" w14:textId="77777777" w:rsidR="0048062B" w:rsidRPr="00D31B9B" w:rsidRDefault="0048062B" w:rsidP="00151450"/>
    <w:p w14:paraId="3C15C9A1" w14:textId="77777777" w:rsidR="0048062B" w:rsidRPr="00D31B9B" w:rsidRDefault="0048062B" w:rsidP="00151450">
      <w:r w:rsidRPr="00D31B9B">
        <w:t xml:space="preserve">I Ibrahim Balogun hereby consent that my project, submitted in candidature for the </w:t>
      </w:r>
      <w:proofErr w:type="gramStart"/>
      <w:r w:rsidRPr="00D31B9B">
        <w:t>B.Sc.(</w:t>
      </w:r>
      <w:proofErr w:type="gramEnd"/>
      <w:r w:rsidRPr="00D31B9B">
        <w:t xml:space="preserve">Hons) Computer Networks degree, if successful, may be made available for inter-library loan or photocopying (subject to the law of copyright), and that the title and abstract may be made available to outside organisations. </w:t>
      </w:r>
    </w:p>
    <w:p w14:paraId="2AE4FD88" w14:textId="77777777" w:rsidR="0048062B" w:rsidRPr="00D31B9B" w:rsidRDefault="0048062B" w:rsidP="00151450"/>
    <w:p w14:paraId="2DDF0E4B" w14:textId="7B4B423A" w:rsidR="0048062B" w:rsidRPr="00D31B9B" w:rsidRDefault="0048062B" w:rsidP="00151450">
      <w:r w:rsidRPr="00D31B9B">
        <w:t>Signed: ...........</w:t>
      </w:r>
      <w:r w:rsidR="007F3402">
        <w:rPr>
          <w:noProof/>
        </w:rPr>
        <w:drawing>
          <wp:inline distT="0" distB="0" distL="0" distR="0" wp14:anchorId="370AEE37" wp14:editId="1143B90C">
            <wp:extent cx="951230" cy="3841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1230" cy="384175"/>
                    </a:xfrm>
                    <a:prstGeom prst="rect">
                      <a:avLst/>
                    </a:prstGeom>
                    <a:noFill/>
                  </pic:spPr>
                </pic:pic>
              </a:graphicData>
            </a:graphic>
          </wp:inline>
        </w:drawing>
      </w:r>
      <w:r w:rsidRPr="00D31B9B">
        <w:t xml:space="preserve">............... </w:t>
      </w:r>
    </w:p>
    <w:p w14:paraId="61341C73" w14:textId="77777777" w:rsidR="0048062B" w:rsidRPr="00D31B9B" w:rsidRDefault="0048062B" w:rsidP="00151450">
      <w:r w:rsidRPr="00D31B9B">
        <w:t xml:space="preserve"> </w:t>
      </w:r>
    </w:p>
    <w:p w14:paraId="27345360" w14:textId="77777777" w:rsidR="0048062B" w:rsidRPr="00D31B9B" w:rsidRDefault="0048062B" w:rsidP="00151450">
      <w:r w:rsidRPr="00D31B9B">
        <w:t xml:space="preserve">  </w:t>
      </w:r>
    </w:p>
    <w:p w14:paraId="1D6F5D6C" w14:textId="7B721BC1" w:rsidR="0048062B" w:rsidRPr="00D31B9B" w:rsidRDefault="0048062B" w:rsidP="00151450">
      <w:r w:rsidRPr="00D31B9B">
        <w:t>Date: ...........</w:t>
      </w:r>
      <w:r w:rsidR="007F3402">
        <w:t>28/04/2022</w:t>
      </w:r>
      <w:r w:rsidRPr="00D31B9B">
        <w:t xml:space="preserve">.................................... </w:t>
      </w:r>
    </w:p>
    <w:p w14:paraId="545FC004" w14:textId="77777777" w:rsidR="0048062B" w:rsidRPr="00D31B9B" w:rsidRDefault="0048062B" w:rsidP="00151450"/>
    <w:p w14:paraId="785633BD" w14:textId="77777777" w:rsidR="0048062B" w:rsidRPr="00D31B9B" w:rsidRDefault="0048062B" w:rsidP="00151450">
      <w:r w:rsidRPr="00D31B9B">
        <w:t>Copyright Acknowledgement</w:t>
      </w:r>
    </w:p>
    <w:p w14:paraId="1E0BD525" w14:textId="77777777" w:rsidR="0048062B" w:rsidRPr="00D31B9B" w:rsidRDefault="0048062B" w:rsidP="00151450">
      <w:r w:rsidRPr="00D31B9B">
        <w:t>I acknowledge that the copyright of this project report, and any product developed as part of the project, belong to University of Wales Trinity Saint David, Swansea.</w:t>
      </w:r>
    </w:p>
    <w:p w14:paraId="46FCAD1B" w14:textId="2B8B15A3" w:rsidR="0048062B" w:rsidRDefault="0048062B" w:rsidP="00151450"/>
    <w:p w14:paraId="11C9D6D3" w14:textId="07431082" w:rsidR="00A84BC0" w:rsidRDefault="00A84BC0" w:rsidP="00151450"/>
    <w:p w14:paraId="32DCF304" w14:textId="6163A53C" w:rsidR="00A84BC0" w:rsidRDefault="00A84BC0" w:rsidP="00151450"/>
    <w:p w14:paraId="46C6E542" w14:textId="5755F57C" w:rsidR="00A84BC0" w:rsidRDefault="00A84BC0" w:rsidP="00151450"/>
    <w:p w14:paraId="17B76E17" w14:textId="73072C3D" w:rsidR="00A84BC0" w:rsidRDefault="00A84BC0" w:rsidP="00151450"/>
    <w:p w14:paraId="75390FBA" w14:textId="77777777" w:rsidR="00A84BC0" w:rsidRPr="00D31B9B" w:rsidRDefault="00A84BC0" w:rsidP="00151450"/>
    <w:p w14:paraId="4AA3C930" w14:textId="032F835E" w:rsidR="00610D18" w:rsidRDefault="0048062B" w:rsidP="00151450">
      <w:pPr>
        <w:pStyle w:val="Heading1"/>
      </w:pPr>
      <w:bookmarkStart w:id="1" w:name="_Toc102026655"/>
      <w:r w:rsidRPr="00D31B9B">
        <w:t>A</w:t>
      </w:r>
      <w:r w:rsidR="004A3F77">
        <w:t>bstract/Synopsis</w:t>
      </w:r>
      <w:bookmarkEnd w:id="1"/>
    </w:p>
    <w:p w14:paraId="243B34B2" w14:textId="2F714C22" w:rsidR="004A3F77" w:rsidRPr="00151450" w:rsidRDefault="004A3F77" w:rsidP="00151450">
      <w:r w:rsidRPr="00151450">
        <w:t>The project</w:t>
      </w:r>
      <w:r w:rsidR="00355E6F" w:rsidRPr="00151450">
        <w:t xml:space="preserve"> will consist of seven chapters with a list of references and appendices at the end, c</w:t>
      </w:r>
      <w:r w:rsidRPr="00151450">
        <w:t>hapter one will give the reader an overall understanding of the student's mind</w:t>
      </w:r>
      <w:r w:rsidR="00355E6F" w:rsidRPr="00151450">
        <w:t>,</w:t>
      </w:r>
      <w:r w:rsidRPr="00151450">
        <w:t xml:space="preserve"> and how they came to selecting their project idea, the same chapter will also display the students' aims and objectives for the project, which the student will try and keep relevant to the project.</w:t>
      </w:r>
    </w:p>
    <w:p w14:paraId="48EECB6F" w14:textId="5575691A" w:rsidR="004A3F77" w:rsidRPr="00151450" w:rsidRDefault="004A3F77" w:rsidP="00151450">
      <w:r w:rsidRPr="00151450">
        <w:t>Chapter two goes into detail about the tools that might be used to conduct the experiment and the research into reviewing literature.</w:t>
      </w:r>
    </w:p>
    <w:p w14:paraId="144DE3FD" w14:textId="17F086F2" w:rsidR="004A3F77" w:rsidRPr="00151450" w:rsidRDefault="004A3F77" w:rsidP="00151450">
      <w:r w:rsidRPr="00151450">
        <w:t>Chapter three goes into the methodology of the project, and with the use of the research onion, an explanation of the process was explained.</w:t>
      </w:r>
    </w:p>
    <w:p w14:paraId="33D9F001" w14:textId="10DC059F" w:rsidR="00A64266" w:rsidRPr="00151450" w:rsidRDefault="004A3F77" w:rsidP="00151450">
      <w:r w:rsidRPr="00151450">
        <w:t xml:space="preserve">Chapter </w:t>
      </w:r>
      <w:r w:rsidR="00A64266" w:rsidRPr="00151450">
        <w:t>4 introduces the design phase of the experiments; this is where the experiment takes shape, and the student can adequately design the experiment with visual aid from diagrams and sketches to better layout their ideas; the project goes on to show the testing process of the experiment with diagrams showing the step-by-step process of the testing.</w:t>
      </w:r>
    </w:p>
    <w:p w14:paraId="6B0FDBE4" w14:textId="25958A5C" w:rsidR="00246A98" w:rsidRDefault="00A64266" w:rsidP="00151450">
      <w:r w:rsidRPr="00151450">
        <w:t>Then a conclusion will need to be made by the student on how they felt about how the project experiment progressed; the reflections section shows how the student thinks they could have improved their project or ways and methods that could be improved.</w:t>
      </w:r>
      <w:r w:rsidR="006916B9" w:rsidRPr="00151450">
        <w:t xml:space="preserve"> T</w:t>
      </w:r>
      <w:r w:rsidRPr="00151450">
        <w:t xml:space="preserve">he references </w:t>
      </w:r>
      <w:r w:rsidR="006916B9" w:rsidRPr="00151450">
        <w:t xml:space="preserve">will be </w:t>
      </w:r>
      <w:r w:rsidRPr="00151450">
        <w:t>followed up with the appendices</w:t>
      </w:r>
      <w:r w:rsidR="006916B9" w:rsidRPr="00151450">
        <w:t>,</w:t>
      </w:r>
      <w:r w:rsidRPr="00151450">
        <w:t xml:space="preserve"> and a Gantt chart will be shown</w:t>
      </w:r>
      <w:r w:rsidR="006916B9" w:rsidRPr="00151450">
        <w:t xml:space="preserve">; these will most likely be the last thing at the end of t the go </w:t>
      </w:r>
      <w:proofErr w:type="spellStart"/>
      <w:r w:rsidR="006916B9" w:rsidRPr="00151450">
        <w:t>Atthank</w:t>
      </w:r>
      <w:proofErr w:type="spellEnd"/>
      <w:r w:rsidR="006916B9" w:rsidRPr="00151450">
        <w:t>/ project.</w:t>
      </w:r>
    </w:p>
    <w:p w14:paraId="74E99F92" w14:textId="77777777" w:rsidR="00246A98" w:rsidRDefault="00246A98">
      <w:pPr>
        <w:jc w:val="left"/>
      </w:pPr>
      <w:r>
        <w:br w:type="page"/>
      </w:r>
    </w:p>
    <w:p w14:paraId="3A8BF07C" w14:textId="77777777" w:rsidR="0048062B" w:rsidRPr="00D31B9B" w:rsidRDefault="0048062B" w:rsidP="00151450"/>
    <w:sdt>
      <w:sdtPr>
        <w:rPr>
          <w:rFonts w:ascii="Arial" w:eastAsiaTheme="minorHAnsi" w:hAnsi="Arial" w:cs="Arial"/>
          <w:color w:val="000000" w:themeColor="text1"/>
          <w:sz w:val="22"/>
          <w:szCs w:val="22"/>
          <w:shd w:val="clear" w:color="auto" w:fill="FFFFFF"/>
          <w:lang w:val="en-GB"/>
        </w:rPr>
        <w:id w:val="818848083"/>
        <w:docPartObj>
          <w:docPartGallery w:val="Table of Contents"/>
          <w:docPartUnique/>
        </w:docPartObj>
      </w:sdtPr>
      <w:sdtEndPr>
        <w:rPr>
          <w:noProof/>
          <w:sz w:val="24"/>
          <w:szCs w:val="24"/>
        </w:rPr>
      </w:sdtEndPr>
      <w:sdtContent>
        <w:p w14:paraId="08160C75" w14:textId="1DAF9550" w:rsidR="00610D18" w:rsidRPr="00246A98" w:rsidRDefault="00610D18" w:rsidP="00246A98">
          <w:pPr>
            <w:pStyle w:val="TOCHeading"/>
            <w:rPr>
              <w:rStyle w:val="Heading1Char"/>
              <w:rFonts w:eastAsiaTheme="minorHAnsi"/>
              <w:b w:val="0"/>
              <w:bCs w:val="0"/>
              <w:color w:val="000000" w:themeColor="text1"/>
              <w:sz w:val="22"/>
              <w:szCs w:val="22"/>
              <w:shd w:val="clear" w:color="auto" w:fill="FFFFFF"/>
              <w:lang w:val="en-GB" w:eastAsia="en-US"/>
            </w:rPr>
          </w:pPr>
          <w:r w:rsidRPr="00426F0F">
            <w:rPr>
              <w:rStyle w:val="Heading1Char"/>
              <w:rFonts w:eastAsiaTheme="majorEastAsia"/>
              <w:b w:val="0"/>
              <w:bCs w:val="0"/>
              <w:color w:val="auto"/>
            </w:rPr>
            <w:t>Contents</w:t>
          </w:r>
        </w:p>
        <w:p w14:paraId="7B3D71CD" w14:textId="177C0555" w:rsidR="00246A98" w:rsidRDefault="00610D18">
          <w:pPr>
            <w:pStyle w:val="TOC1"/>
            <w:tabs>
              <w:tab w:val="right" w:leader="dot" w:pos="9016"/>
            </w:tabs>
            <w:rPr>
              <w:rFonts w:asciiTheme="minorHAnsi" w:eastAsiaTheme="minorEastAsia" w:hAnsiTheme="minorHAnsi" w:cstheme="minorBidi"/>
              <w:noProof/>
              <w:color w:val="auto"/>
              <w:sz w:val="22"/>
              <w:szCs w:val="22"/>
              <w:shd w:val="clear" w:color="auto" w:fill="auto"/>
              <w:lang w:eastAsia="en-GB"/>
            </w:rPr>
          </w:pPr>
          <w:r w:rsidRPr="00D31B9B">
            <w:fldChar w:fldCharType="begin"/>
          </w:r>
          <w:r w:rsidRPr="00D31B9B">
            <w:instrText xml:space="preserve"> TOC \o "1-3" \h \z \u </w:instrText>
          </w:r>
          <w:r w:rsidRPr="00D31B9B">
            <w:fldChar w:fldCharType="separate"/>
          </w:r>
          <w:hyperlink w:anchor="_Toc102026654" w:history="1">
            <w:r w:rsidR="00246A98">
              <w:rPr>
                <w:noProof/>
                <w:webHidden/>
              </w:rPr>
              <w:tab/>
            </w:r>
            <w:r w:rsidR="00246A98">
              <w:rPr>
                <w:noProof/>
                <w:webHidden/>
              </w:rPr>
              <w:fldChar w:fldCharType="begin"/>
            </w:r>
            <w:r w:rsidR="00246A98">
              <w:rPr>
                <w:noProof/>
                <w:webHidden/>
              </w:rPr>
              <w:instrText xml:space="preserve"> PAGEREF _Toc102026654 \h </w:instrText>
            </w:r>
            <w:r w:rsidR="00246A98">
              <w:rPr>
                <w:noProof/>
                <w:webHidden/>
              </w:rPr>
            </w:r>
            <w:r w:rsidR="00246A98">
              <w:rPr>
                <w:noProof/>
                <w:webHidden/>
              </w:rPr>
              <w:fldChar w:fldCharType="separate"/>
            </w:r>
            <w:r w:rsidR="00246A98">
              <w:rPr>
                <w:noProof/>
                <w:webHidden/>
              </w:rPr>
              <w:t>1</w:t>
            </w:r>
            <w:r w:rsidR="00246A98">
              <w:rPr>
                <w:noProof/>
                <w:webHidden/>
              </w:rPr>
              <w:fldChar w:fldCharType="end"/>
            </w:r>
          </w:hyperlink>
        </w:p>
        <w:p w14:paraId="7F43CBF7" w14:textId="28D24B16" w:rsidR="00246A98" w:rsidRDefault="00246A98">
          <w:pPr>
            <w:pStyle w:val="TOC1"/>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55" w:history="1">
            <w:r w:rsidRPr="00241BAB">
              <w:rPr>
                <w:rStyle w:val="Hyperlink"/>
                <w:noProof/>
              </w:rPr>
              <w:t>Abstract/Synopsis</w:t>
            </w:r>
            <w:r>
              <w:rPr>
                <w:noProof/>
                <w:webHidden/>
              </w:rPr>
              <w:tab/>
            </w:r>
            <w:r>
              <w:rPr>
                <w:noProof/>
                <w:webHidden/>
              </w:rPr>
              <w:fldChar w:fldCharType="begin"/>
            </w:r>
            <w:r>
              <w:rPr>
                <w:noProof/>
                <w:webHidden/>
              </w:rPr>
              <w:instrText xml:space="preserve"> PAGEREF _Toc102026655 \h </w:instrText>
            </w:r>
            <w:r>
              <w:rPr>
                <w:noProof/>
                <w:webHidden/>
              </w:rPr>
            </w:r>
            <w:r>
              <w:rPr>
                <w:noProof/>
                <w:webHidden/>
              </w:rPr>
              <w:fldChar w:fldCharType="separate"/>
            </w:r>
            <w:r>
              <w:rPr>
                <w:noProof/>
                <w:webHidden/>
              </w:rPr>
              <w:t>3</w:t>
            </w:r>
            <w:r>
              <w:rPr>
                <w:noProof/>
                <w:webHidden/>
              </w:rPr>
              <w:fldChar w:fldCharType="end"/>
            </w:r>
          </w:hyperlink>
        </w:p>
        <w:p w14:paraId="66F4C4BB" w14:textId="54C705D3" w:rsidR="00246A98" w:rsidRDefault="00246A98">
          <w:pPr>
            <w:pStyle w:val="TOC1"/>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56" w:history="1">
            <w:r w:rsidRPr="00241BAB">
              <w:rPr>
                <w:rStyle w:val="Hyperlink"/>
                <w:noProof/>
              </w:rPr>
              <w:t>Table Of Figures</w:t>
            </w:r>
            <w:r>
              <w:rPr>
                <w:noProof/>
                <w:webHidden/>
              </w:rPr>
              <w:tab/>
            </w:r>
            <w:r>
              <w:rPr>
                <w:noProof/>
                <w:webHidden/>
              </w:rPr>
              <w:fldChar w:fldCharType="begin"/>
            </w:r>
            <w:r>
              <w:rPr>
                <w:noProof/>
                <w:webHidden/>
              </w:rPr>
              <w:instrText xml:space="preserve"> PAGEREF _Toc102026656 \h </w:instrText>
            </w:r>
            <w:r>
              <w:rPr>
                <w:noProof/>
                <w:webHidden/>
              </w:rPr>
            </w:r>
            <w:r>
              <w:rPr>
                <w:noProof/>
                <w:webHidden/>
              </w:rPr>
              <w:fldChar w:fldCharType="separate"/>
            </w:r>
            <w:r>
              <w:rPr>
                <w:noProof/>
                <w:webHidden/>
              </w:rPr>
              <w:t>5</w:t>
            </w:r>
            <w:r>
              <w:rPr>
                <w:noProof/>
                <w:webHidden/>
              </w:rPr>
              <w:fldChar w:fldCharType="end"/>
            </w:r>
          </w:hyperlink>
        </w:p>
        <w:p w14:paraId="572C1977" w14:textId="2095A47B" w:rsidR="00246A98" w:rsidRDefault="00246A98">
          <w:pPr>
            <w:pStyle w:val="TOC1"/>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57" w:history="1">
            <w:r w:rsidRPr="00241BAB">
              <w:rPr>
                <w:rStyle w:val="Hyperlink"/>
                <w:noProof/>
              </w:rPr>
              <w:t>CHAPTER 1 Introduction</w:t>
            </w:r>
            <w:r>
              <w:rPr>
                <w:noProof/>
                <w:webHidden/>
              </w:rPr>
              <w:tab/>
            </w:r>
            <w:r>
              <w:rPr>
                <w:noProof/>
                <w:webHidden/>
              </w:rPr>
              <w:fldChar w:fldCharType="begin"/>
            </w:r>
            <w:r>
              <w:rPr>
                <w:noProof/>
                <w:webHidden/>
              </w:rPr>
              <w:instrText xml:space="preserve"> PAGEREF _Toc102026657 \h </w:instrText>
            </w:r>
            <w:r>
              <w:rPr>
                <w:noProof/>
                <w:webHidden/>
              </w:rPr>
            </w:r>
            <w:r>
              <w:rPr>
                <w:noProof/>
                <w:webHidden/>
              </w:rPr>
              <w:fldChar w:fldCharType="separate"/>
            </w:r>
            <w:r>
              <w:rPr>
                <w:noProof/>
                <w:webHidden/>
              </w:rPr>
              <w:t>7</w:t>
            </w:r>
            <w:r>
              <w:rPr>
                <w:noProof/>
                <w:webHidden/>
              </w:rPr>
              <w:fldChar w:fldCharType="end"/>
            </w:r>
          </w:hyperlink>
        </w:p>
        <w:p w14:paraId="51D9DAC6" w14:textId="218B88F1"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58" w:history="1">
            <w:r w:rsidRPr="00241BAB">
              <w:rPr>
                <w:rStyle w:val="Hyperlink"/>
                <w:noProof/>
              </w:rPr>
              <w:t>1.1</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Introduction</w:t>
            </w:r>
            <w:r>
              <w:rPr>
                <w:noProof/>
                <w:webHidden/>
              </w:rPr>
              <w:tab/>
            </w:r>
            <w:r>
              <w:rPr>
                <w:noProof/>
                <w:webHidden/>
              </w:rPr>
              <w:fldChar w:fldCharType="begin"/>
            </w:r>
            <w:r>
              <w:rPr>
                <w:noProof/>
                <w:webHidden/>
              </w:rPr>
              <w:instrText xml:space="preserve"> PAGEREF _Toc102026658 \h </w:instrText>
            </w:r>
            <w:r>
              <w:rPr>
                <w:noProof/>
                <w:webHidden/>
              </w:rPr>
            </w:r>
            <w:r>
              <w:rPr>
                <w:noProof/>
                <w:webHidden/>
              </w:rPr>
              <w:fldChar w:fldCharType="separate"/>
            </w:r>
            <w:r>
              <w:rPr>
                <w:noProof/>
                <w:webHidden/>
              </w:rPr>
              <w:t>7</w:t>
            </w:r>
            <w:r>
              <w:rPr>
                <w:noProof/>
                <w:webHidden/>
              </w:rPr>
              <w:fldChar w:fldCharType="end"/>
            </w:r>
          </w:hyperlink>
        </w:p>
        <w:p w14:paraId="2DAAB107" w14:textId="759B3959"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59" w:history="1">
            <w:r w:rsidRPr="00241BAB">
              <w:rPr>
                <w:rStyle w:val="Hyperlink"/>
                <w:noProof/>
              </w:rPr>
              <w:t>1.2</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Aim</w:t>
            </w:r>
            <w:r>
              <w:rPr>
                <w:noProof/>
                <w:webHidden/>
              </w:rPr>
              <w:tab/>
            </w:r>
            <w:r>
              <w:rPr>
                <w:noProof/>
                <w:webHidden/>
              </w:rPr>
              <w:fldChar w:fldCharType="begin"/>
            </w:r>
            <w:r>
              <w:rPr>
                <w:noProof/>
                <w:webHidden/>
              </w:rPr>
              <w:instrText xml:space="preserve"> PAGEREF _Toc102026659 \h </w:instrText>
            </w:r>
            <w:r>
              <w:rPr>
                <w:noProof/>
                <w:webHidden/>
              </w:rPr>
            </w:r>
            <w:r>
              <w:rPr>
                <w:noProof/>
                <w:webHidden/>
              </w:rPr>
              <w:fldChar w:fldCharType="separate"/>
            </w:r>
            <w:r>
              <w:rPr>
                <w:noProof/>
                <w:webHidden/>
              </w:rPr>
              <w:t>7</w:t>
            </w:r>
            <w:r>
              <w:rPr>
                <w:noProof/>
                <w:webHidden/>
              </w:rPr>
              <w:fldChar w:fldCharType="end"/>
            </w:r>
          </w:hyperlink>
        </w:p>
        <w:p w14:paraId="08561DE2" w14:textId="7D857E51"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60" w:history="1">
            <w:r w:rsidRPr="00241BAB">
              <w:rPr>
                <w:rStyle w:val="Hyperlink"/>
                <w:noProof/>
              </w:rPr>
              <w:t>1.3</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Objectives</w:t>
            </w:r>
            <w:r>
              <w:rPr>
                <w:noProof/>
                <w:webHidden/>
              </w:rPr>
              <w:tab/>
            </w:r>
            <w:r>
              <w:rPr>
                <w:noProof/>
                <w:webHidden/>
              </w:rPr>
              <w:fldChar w:fldCharType="begin"/>
            </w:r>
            <w:r>
              <w:rPr>
                <w:noProof/>
                <w:webHidden/>
              </w:rPr>
              <w:instrText xml:space="preserve"> PAGEREF _Toc102026660 \h </w:instrText>
            </w:r>
            <w:r>
              <w:rPr>
                <w:noProof/>
                <w:webHidden/>
              </w:rPr>
            </w:r>
            <w:r>
              <w:rPr>
                <w:noProof/>
                <w:webHidden/>
              </w:rPr>
              <w:fldChar w:fldCharType="separate"/>
            </w:r>
            <w:r>
              <w:rPr>
                <w:noProof/>
                <w:webHidden/>
              </w:rPr>
              <w:t>7</w:t>
            </w:r>
            <w:r>
              <w:rPr>
                <w:noProof/>
                <w:webHidden/>
              </w:rPr>
              <w:fldChar w:fldCharType="end"/>
            </w:r>
          </w:hyperlink>
        </w:p>
        <w:p w14:paraId="6AC50D63" w14:textId="622FA3B8"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61" w:history="1">
            <w:r w:rsidRPr="00241BAB">
              <w:rPr>
                <w:rStyle w:val="Hyperlink"/>
                <w:noProof/>
              </w:rPr>
              <w:t>1.4</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Structure Of The Project</w:t>
            </w:r>
            <w:r>
              <w:rPr>
                <w:noProof/>
                <w:webHidden/>
              </w:rPr>
              <w:tab/>
            </w:r>
            <w:r>
              <w:rPr>
                <w:noProof/>
                <w:webHidden/>
              </w:rPr>
              <w:fldChar w:fldCharType="begin"/>
            </w:r>
            <w:r>
              <w:rPr>
                <w:noProof/>
                <w:webHidden/>
              </w:rPr>
              <w:instrText xml:space="preserve"> PAGEREF _Toc102026661 \h </w:instrText>
            </w:r>
            <w:r>
              <w:rPr>
                <w:noProof/>
                <w:webHidden/>
              </w:rPr>
            </w:r>
            <w:r>
              <w:rPr>
                <w:noProof/>
                <w:webHidden/>
              </w:rPr>
              <w:fldChar w:fldCharType="separate"/>
            </w:r>
            <w:r>
              <w:rPr>
                <w:noProof/>
                <w:webHidden/>
              </w:rPr>
              <w:t>7</w:t>
            </w:r>
            <w:r>
              <w:rPr>
                <w:noProof/>
                <w:webHidden/>
              </w:rPr>
              <w:fldChar w:fldCharType="end"/>
            </w:r>
          </w:hyperlink>
        </w:p>
        <w:p w14:paraId="249F8833" w14:textId="1B648C28" w:rsidR="00246A98" w:rsidRDefault="00246A98">
          <w:pPr>
            <w:pStyle w:val="TOC1"/>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62" w:history="1">
            <w:r w:rsidRPr="00241BAB">
              <w:rPr>
                <w:rStyle w:val="Hyperlink"/>
                <w:noProof/>
              </w:rPr>
              <w:t>CHAPTER 2 Research and Review Of Literature</w:t>
            </w:r>
            <w:r>
              <w:rPr>
                <w:noProof/>
                <w:webHidden/>
              </w:rPr>
              <w:tab/>
            </w:r>
            <w:r>
              <w:rPr>
                <w:noProof/>
                <w:webHidden/>
              </w:rPr>
              <w:fldChar w:fldCharType="begin"/>
            </w:r>
            <w:r>
              <w:rPr>
                <w:noProof/>
                <w:webHidden/>
              </w:rPr>
              <w:instrText xml:space="preserve"> PAGEREF _Toc102026662 \h </w:instrText>
            </w:r>
            <w:r>
              <w:rPr>
                <w:noProof/>
                <w:webHidden/>
              </w:rPr>
            </w:r>
            <w:r>
              <w:rPr>
                <w:noProof/>
                <w:webHidden/>
              </w:rPr>
              <w:fldChar w:fldCharType="separate"/>
            </w:r>
            <w:r>
              <w:rPr>
                <w:noProof/>
                <w:webHidden/>
              </w:rPr>
              <w:t>9</w:t>
            </w:r>
            <w:r>
              <w:rPr>
                <w:noProof/>
                <w:webHidden/>
              </w:rPr>
              <w:fldChar w:fldCharType="end"/>
            </w:r>
          </w:hyperlink>
        </w:p>
        <w:p w14:paraId="1738E279" w14:textId="5B3665F9"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63" w:history="1">
            <w:r w:rsidRPr="00241BAB">
              <w:rPr>
                <w:rStyle w:val="Hyperlink"/>
                <w:noProof/>
              </w:rPr>
              <w:t>2.1</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Introduction</w:t>
            </w:r>
            <w:r>
              <w:rPr>
                <w:noProof/>
                <w:webHidden/>
              </w:rPr>
              <w:tab/>
            </w:r>
            <w:r>
              <w:rPr>
                <w:noProof/>
                <w:webHidden/>
              </w:rPr>
              <w:fldChar w:fldCharType="begin"/>
            </w:r>
            <w:r>
              <w:rPr>
                <w:noProof/>
                <w:webHidden/>
              </w:rPr>
              <w:instrText xml:space="preserve"> PAGEREF _Toc102026663 \h </w:instrText>
            </w:r>
            <w:r>
              <w:rPr>
                <w:noProof/>
                <w:webHidden/>
              </w:rPr>
            </w:r>
            <w:r>
              <w:rPr>
                <w:noProof/>
                <w:webHidden/>
              </w:rPr>
              <w:fldChar w:fldCharType="separate"/>
            </w:r>
            <w:r>
              <w:rPr>
                <w:noProof/>
                <w:webHidden/>
              </w:rPr>
              <w:t>9</w:t>
            </w:r>
            <w:r>
              <w:rPr>
                <w:noProof/>
                <w:webHidden/>
              </w:rPr>
              <w:fldChar w:fldCharType="end"/>
            </w:r>
          </w:hyperlink>
        </w:p>
        <w:p w14:paraId="7C54FC8B" w14:textId="154348FA"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64" w:history="1">
            <w:r w:rsidRPr="00241BAB">
              <w:rPr>
                <w:rStyle w:val="Hyperlink"/>
                <w:noProof/>
              </w:rPr>
              <w:t>2.2</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Virtualisation and Virtual Machines</w:t>
            </w:r>
            <w:r>
              <w:rPr>
                <w:noProof/>
                <w:webHidden/>
              </w:rPr>
              <w:tab/>
            </w:r>
            <w:r>
              <w:rPr>
                <w:noProof/>
                <w:webHidden/>
              </w:rPr>
              <w:fldChar w:fldCharType="begin"/>
            </w:r>
            <w:r>
              <w:rPr>
                <w:noProof/>
                <w:webHidden/>
              </w:rPr>
              <w:instrText xml:space="preserve"> PAGEREF _Toc102026664 \h </w:instrText>
            </w:r>
            <w:r>
              <w:rPr>
                <w:noProof/>
                <w:webHidden/>
              </w:rPr>
            </w:r>
            <w:r>
              <w:rPr>
                <w:noProof/>
                <w:webHidden/>
              </w:rPr>
              <w:fldChar w:fldCharType="separate"/>
            </w:r>
            <w:r>
              <w:rPr>
                <w:noProof/>
                <w:webHidden/>
              </w:rPr>
              <w:t>9</w:t>
            </w:r>
            <w:r>
              <w:rPr>
                <w:noProof/>
                <w:webHidden/>
              </w:rPr>
              <w:fldChar w:fldCharType="end"/>
            </w:r>
          </w:hyperlink>
        </w:p>
        <w:p w14:paraId="6369505D" w14:textId="748468BC"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65" w:history="1">
            <w:r w:rsidRPr="00241BAB">
              <w:rPr>
                <w:rStyle w:val="Hyperlink"/>
                <w:noProof/>
              </w:rPr>
              <w:t>2.2.1</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Kali Linux</w:t>
            </w:r>
            <w:r>
              <w:rPr>
                <w:noProof/>
                <w:webHidden/>
              </w:rPr>
              <w:tab/>
            </w:r>
            <w:r>
              <w:rPr>
                <w:noProof/>
                <w:webHidden/>
              </w:rPr>
              <w:fldChar w:fldCharType="begin"/>
            </w:r>
            <w:r>
              <w:rPr>
                <w:noProof/>
                <w:webHidden/>
              </w:rPr>
              <w:instrText xml:space="preserve"> PAGEREF _Toc102026665 \h </w:instrText>
            </w:r>
            <w:r>
              <w:rPr>
                <w:noProof/>
                <w:webHidden/>
              </w:rPr>
            </w:r>
            <w:r>
              <w:rPr>
                <w:noProof/>
                <w:webHidden/>
              </w:rPr>
              <w:fldChar w:fldCharType="separate"/>
            </w:r>
            <w:r>
              <w:rPr>
                <w:noProof/>
                <w:webHidden/>
              </w:rPr>
              <w:t>9</w:t>
            </w:r>
            <w:r>
              <w:rPr>
                <w:noProof/>
                <w:webHidden/>
              </w:rPr>
              <w:fldChar w:fldCharType="end"/>
            </w:r>
          </w:hyperlink>
        </w:p>
        <w:p w14:paraId="5A3CE0F7" w14:textId="19C57410"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66" w:history="1">
            <w:r w:rsidRPr="00241BAB">
              <w:rPr>
                <w:rStyle w:val="Hyperlink"/>
                <w:noProof/>
              </w:rPr>
              <w:t>2.3</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Areas of vulnerabilities</w:t>
            </w:r>
            <w:r>
              <w:rPr>
                <w:noProof/>
                <w:webHidden/>
              </w:rPr>
              <w:tab/>
            </w:r>
            <w:r>
              <w:rPr>
                <w:noProof/>
                <w:webHidden/>
              </w:rPr>
              <w:fldChar w:fldCharType="begin"/>
            </w:r>
            <w:r>
              <w:rPr>
                <w:noProof/>
                <w:webHidden/>
              </w:rPr>
              <w:instrText xml:space="preserve"> PAGEREF _Toc102026666 \h </w:instrText>
            </w:r>
            <w:r>
              <w:rPr>
                <w:noProof/>
                <w:webHidden/>
              </w:rPr>
            </w:r>
            <w:r>
              <w:rPr>
                <w:noProof/>
                <w:webHidden/>
              </w:rPr>
              <w:fldChar w:fldCharType="separate"/>
            </w:r>
            <w:r>
              <w:rPr>
                <w:noProof/>
                <w:webHidden/>
              </w:rPr>
              <w:t>9</w:t>
            </w:r>
            <w:r>
              <w:rPr>
                <w:noProof/>
                <w:webHidden/>
              </w:rPr>
              <w:fldChar w:fldCharType="end"/>
            </w:r>
          </w:hyperlink>
        </w:p>
        <w:p w14:paraId="6C8F541F" w14:textId="5E06E5C5"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67" w:history="1">
            <w:r w:rsidRPr="00241BAB">
              <w:rPr>
                <w:rStyle w:val="Hyperlink"/>
                <w:noProof/>
              </w:rPr>
              <w:t>2.4.1</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Smart devices</w:t>
            </w:r>
            <w:r>
              <w:rPr>
                <w:noProof/>
                <w:webHidden/>
              </w:rPr>
              <w:tab/>
            </w:r>
            <w:r>
              <w:rPr>
                <w:noProof/>
                <w:webHidden/>
              </w:rPr>
              <w:fldChar w:fldCharType="begin"/>
            </w:r>
            <w:r>
              <w:rPr>
                <w:noProof/>
                <w:webHidden/>
              </w:rPr>
              <w:instrText xml:space="preserve"> PAGEREF _Toc102026667 \h </w:instrText>
            </w:r>
            <w:r>
              <w:rPr>
                <w:noProof/>
                <w:webHidden/>
              </w:rPr>
            </w:r>
            <w:r>
              <w:rPr>
                <w:noProof/>
                <w:webHidden/>
              </w:rPr>
              <w:fldChar w:fldCharType="separate"/>
            </w:r>
            <w:r>
              <w:rPr>
                <w:noProof/>
                <w:webHidden/>
              </w:rPr>
              <w:t>10</w:t>
            </w:r>
            <w:r>
              <w:rPr>
                <w:noProof/>
                <w:webHidden/>
              </w:rPr>
              <w:fldChar w:fldCharType="end"/>
            </w:r>
          </w:hyperlink>
        </w:p>
        <w:p w14:paraId="519B14C8" w14:textId="5E7C045D"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68" w:history="1">
            <w:r w:rsidRPr="00241BAB">
              <w:rPr>
                <w:rStyle w:val="Hyperlink"/>
                <w:noProof/>
              </w:rPr>
              <w:t>2.4.2</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Home Security systems</w:t>
            </w:r>
            <w:r>
              <w:rPr>
                <w:noProof/>
                <w:webHidden/>
              </w:rPr>
              <w:tab/>
            </w:r>
            <w:r>
              <w:rPr>
                <w:noProof/>
                <w:webHidden/>
              </w:rPr>
              <w:fldChar w:fldCharType="begin"/>
            </w:r>
            <w:r>
              <w:rPr>
                <w:noProof/>
                <w:webHidden/>
              </w:rPr>
              <w:instrText xml:space="preserve"> PAGEREF _Toc102026668 \h </w:instrText>
            </w:r>
            <w:r>
              <w:rPr>
                <w:noProof/>
                <w:webHidden/>
              </w:rPr>
            </w:r>
            <w:r>
              <w:rPr>
                <w:noProof/>
                <w:webHidden/>
              </w:rPr>
              <w:fldChar w:fldCharType="separate"/>
            </w:r>
            <w:r>
              <w:rPr>
                <w:noProof/>
                <w:webHidden/>
              </w:rPr>
              <w:t>10</w:t>
            </w:r>
            <w:r>
              <w:rPr>
                <w:noProof/>
                <w:webHidden/>
              </w:rPr>
              <w:fldChar w:fldCharType="end"/>
            </w:r>
          </w:hyperlink>
        </w:p>
        <w:p w14:paraId="45792FAC" w14:textId="4A05E760"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69" w:history="1">
            <w:r w:rsidRPr="00241BAB">
              <w:rPr>
                <w:rStyle w:val="Hyperlink"/>
                <w:noProof/>
              </w:rPr>
              <w:t>2.4.2</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Wireless Access Point</w:t>
            </w:r>
            <w:r>
              <w:rPr>
                <w:noProof/>
                <w:webHidden/>
              </w:rPr>
              <w:tab/>
            </w:r>
            <w:r>
              <w:rPr>
                <w:noProof/>
                <w:webHidden/>
              </w:rPr>
              <w:fldChar w:fldCharType="begin"/>
            </w:r>
            <w:r>
              <w:rPr>
                <w:noProof/>
                <w:webHidden/>
              </w:rPr>
              <w:instrText xml:space="preserve"> PAGEREF _Toc102026669 \h </w:instrText>
            </w:r>
            <w:r>
              <w:rPr>
                <w:noProof/>
                <w:webHidden/>
              </w:rPr>
            </w:r>
            <w:r>
              <w:rPr>
                <w:noProof/>
                <w:webHidden/>
              </w:rPr>
              <w:fldChar w:fldCharType="separate"/>
            </w:r>
            <w:r>
              <w:rPr>
                <w:noProof/>
                <w:webHidden/>
              </w:rPr>
              <w:t>10</w:t>
            </w:r>
            <w:r>
              <w:rPr>
                <w:noProof/>
                <w:webHidden/>
              </w:rPr>
              <w:fldChar w:fldCharType="end"/>
            </w:r>
          </w:hyperlink>
        </w:p>
        <w:p w14:paraId="5526AC5B" w14:textId="70B1C1CC"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70" w:history="1">
            <w:r w:rsidRPr="00241BAB">
              <w:rPr>
                <w:rStyle w:val="Hyperlink"/>
                <w:noProof/>
              </w:rPr>
              <w:t>2.5</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Network defences</w:t>
            </w:r>
            <w:r>
              <w:rPr>
                <w:noProof/>
                <w:webHidden/>
              </w:rPr>
              <w:tab/>
            </w:r>
            <w:r>
              <w:rPr>
                <w:noProof/>
                <w:webHidden/>
              </w:rPr>
              <w:fldChar w:fldCharType="begin"/>
            </w:r>
            <w:r>
              <w:rPr>
                <w:noProof/>
                <w:webHidden/>
              </w:rPr>
              <w:instrText xml:space="preserve"> PAGEREF _Toc102026670 \h </w:instrText>
            </w:r>
            <w:r>
              <w:rPr>
                <w:noProof/>
                <w:webHidden/>
              </w:rPr>
            </w:r>
            <w:r>
              <w:rPr>
                <w:noProof/>
                <w:webHidden/>
              </w:rPr>
              <w:fldChar w:fldCharType="separate"/>
            </w:r>
            <w:r>
              <w:rPr>
                <w:noProof/>
                <w:webHidden/>
              </w:rPr>
              <w:t>10</w:t>
            </w:r>
            <w:r>
              <w:rPr>
                <w:noProof/>
                <w:webHidden/>
              </w:rPr>
              <w:fldChar w:fldCharType="end"/>
            </w:r>
          </w:hyperlink>
        </w:p>
        <w:p w14:paraId="47AEF4DA" w14:textId="1ABE4510"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71" w:history="1">
            <w:r w:rsidRPr="00241BAB">
              <w:rPr>
                <w:rStyle w:val="Hyperlink"/>
                <w:noProof/>
              </w:rPr>
              <w:t>2.5.1</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Firewall</w:t>
            </w:r>
            <w:r>
              <w:rPr>
                <w:noProof/>
                <w:webHidden/>
              </w:rPr>
              <w:tab/>
            </w:r>
            <w:r>
              <w:rPr>
                <w:noProof/>
                <w:webHidden/>
              </w:rPr>
              <w:fldChar w:fldCharType="begin"/>
            </w:r>
            <w:r>
              <w:rPr>
                <w:noProof/>
                <w:webHidden/>
              </w:rPr>
              <w:instrText xml:space="preserve"> PAGEREF _Toc102026671 \h </w:instrText>
            </w:r>
            <w:r>
              <w:rPr>
                <w:noProof/>
                <w:webHidden/>
              </w:rPr>
            </w:r>
            <w:r>
              <w:rPr>
                <w:noProof/>
                <w:webHidden/>
              </w:rPr>
              <w:fldChar w:fldCharType="separate"/>
            </w:r>
            <w:r>
              <w:rPr>
                <w:noProof/>
                <w:webHidden/>
              </w:rPr>
              <w:t>10</w:t>
            </w:r>
            <w:r>
              <w:rPr>
                <w:noProof/>
                <w:webHidden/>
              </w:rPr>
              <w:fldChar w:fldCharType="end"/>
            </w:r>
          </w:hyperlink>
        </w:p>
        <w:p w14:paraId="1DF42836" w14:textId="2182167D"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72" w:history="1">
            <w:r w:rsidRPr="00241BAB">
              <w:rPr>
                <w:rStyle w:val="Hyperlink"/>
                <w:noProof/>
              </w:rPr>
              <w:t>2.5.2</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Wi-Fi Protected Access 3</w:t>
            </w:r>
            <w:r>
              <w:rPr>
                <w:noProof/>
                <w:webHidden/>
              </w:rPr>
              <w:tab/>
            </w:r>
            <w:r>
              <w:rPr>
                <w:noProof/>
                <w:webHidden/>
              </w:rPr>
              <w:fldChar w:fldCharType="begin"/>
            </w:r>
            <w:r>
              <w:rPr>
                <w:noProof/>
                <w:webHidden/>
              </w:rPr>
              <w:instrText xml:space="preserve"> PAGEREF _Toc102026672 \h </w:instrText>
            </w:r>
            <w:r>
              <w:rPr>
                <w:noProof/>
                <w:webHidden/>
              </w:rPr>
            </w:r>
            <w:r>
              <w:rPr>
                <w:noProof/>
                <w:webHidden/>
              </w:rPr>
              <w:fldChar w:fldCharType="separate"/>
            </w:r>
            <w:r>
              <w:rPr>
                <w:noProof/>
                <w:webHidden/>
              </w:rPr>
              <w:t>10</w:t>
            </w:r>
            <w:r>
              <w:rPr>
                <w:noProof/>
                <w:webHidden/>
              </w:rPr>
              <w:fldChar w:fldCharType="end"/>
            </w:r>
          </w:hyperlink>
        </w:p>
        <w:p w14:paraId="3AB7715D" w14:textId="75B17116"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73" w:history="1">
            <w:r w:rsidRPr="00241BAB">
              <w:rPr>
                <w:rStyle w:val="Hyperlink"/>
                <w:noProof/>
              </w:rPr>
              <w:t>2.5.3</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Best Practices</w:t>
            </w:r>
            <w:r>
              <w:rPr>
                <w:noProof/>
                <w:webHidden/>
              </w:rPr>
              <w:tab/>
            </w:r>
            <w:r>
              <w:rPr>
                <w:noProof/>
                <w:webHidden/>
              </w:rPr>
              <w:fldChar w:fldCharType="begin"/>
            </w:r>
            <w:r>
              <w:rPr>
                <w:noProof/>
                <w:webHidden/>
              </w:rPr>
              <w:instrText xml:space="preserve"> PAGEREF _Toc102026673 \h </w:instrText>
            </w:r>
            <w:r>
              <w:rPr>
                <w:noProof/>
                <w:webHidden/>
              </w:rPr>
            </w:r>
            <w:r>
              <w:rPr>
                <w:noProof/>
                <w:webHidden/>
              </w:rPr>
              <w:fldChar w:fldCharType="separate"/>
            </w:r>
            <w:r>
              <w:rPr>
                <w:noProof/>
                <w:webHidden/>
              </w:rPr>
              <w:t>11</w:t>
            </w:r>
            <w:r>
              <w:rPr>
                <w:noProof/>
                <w:webHidden/>
              </w:rPr>
              <w:fldChar w:fldCharType="end"/>
            </w:r>
          </w:hyperlink>
        </w:p>
        <w:p w14:paraId="2A84DD25" w14:textId="506D55C9"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74" w:history="1">
            <w:r w:rsidRPr="00241BAB">
              <w:rPr>
                <w:rStyle w:val="Hyperlink"/>
                <w:noProof/>
              </w:rPr>
              <w:t>2.6</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Types of attacks</w:t>
            </w:r>
            <w:r>
              <w:rPr>
                <w:noProof/>
                <w:webHidden/>
              </w:rPr>
              <w:tab/>
            </w:r>
            <w:r>
              <w:rPr>
                <w:noProof/>
                <w:webHidden/>
              </w:rPr>
              <w:fldChar w:fldCharType="begin"/>
            </w:r>
            <w:r>
              <w:rPr>
                <w:noProof/>
                <w:webHidden/>
              </w:rPr>
              <w:instrText xml:space="preserve"> PAGEREF _Toc102026674 \h </w:instrText>
            </w:r>
            <w:r>
              <w:rPr>
                <w:noProof/>
                <w:webHidden/>
              </w:rPr>
            </w:r>
            <w:r>
              <w:rPr>
                <w:noProof/>
                <w:webHidden/>
              </w:rPr>
              <w:fldChar w:fldCharType="separate"/>
            </w:r>
            <w:r>
              <w:rPr>
                <w:noProof/>
                <w:webHidden/>
              </w:rPr>
              <w:t>11</w:t>
            </w:r>
            <w:r>
              <w:rPr>
                <w:noProof/>
                <w:webHidden/>
              </w:rPr>
              <w:fldChar w:fldCharType="end"/>
            </w:r>
          </w:hyperlink>
        </w:p>
        <w:p w14:paraId="46249E8C" w14:textId="49E1A851"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75" w:history="1">
            <w:r w:rsidRPr="00241BAB">
              <w:rPr>
                <w:rStyle w:val="Hyperlink"/>
                <w:noProof/>
              </w:rPr>
              <w:t>2.6.1</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Malware attacks</w:t>
            </w:r>
            <w:r>
              <w:rPr>
                <w:noProof/>
                <w:webHidden/>
              </w:rPr>
              <w:tab/>
            </w:r>
            <w:r>
              <w:rPr>
                <w:noProof/>
                <w:webHidden/>
              </w:rPr>
              <w:fldChar w:fldCharType="begin"/>
            </w:r>
            <w:r>
              <w:rPr>
                <w:noProof/>
                <w:webHidden/>
              </w:rPr>
              <w:instrText xml:space="preserve"> PAGEREF _Toc102026675 \h </w:instrText>
            </w:r>
            <w:r>
              <w:rPr>
                <w:noProof/>
                <w:webHidden/>
              </w:rPr>
            </w:r>
            <w:r>
              <w:rPr>
                <w:noProof/>
                <w:webHidden/>
              </w:rPr>
              <w:fldChar w:fldCharType="separate"/>
            </w:r>
            <w:r>
              <w:rPr>
                <w:noProof/>
                <w:webHidden/>
              </w:rPr>
              <w:t>11</w:t>
            </w:r>
            <w:r>
              <w:rPr>
                <w:noProof/>
                <w:webHidden/>
              </w:rPr>
              <w:fldChar w:fldCharType="end"/>
            </w:r>
          </w:hyperlink>
        </w:p>
        <w:p w14:paraId="05E32CFE" w14:textId="121B60DC"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76" w:history="1">
            <w:r w:rsidRPr="00241BAB">
              <w:rPr>
                <w:rStyle w:val="Hyperlink"/>
                <w:noProof/>
              </w:rPr>
              <w:t>2.6.2</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DDOS/ DoS attack</w:t>
            </w:r>
            <w:r>
              <w:rPr>
                <w:noProof/>
                <w:webHidden/>
              </w:rPr>
              <w:tab/>
            </w:r>
            <w:r>
              <w:rPr>
                <w:noProof/>
                <w:webHidden/>
              </w:rPr>
              <w:fldChar w:fldCharType="begin"/>
            </w:r>
            <w:r>
              <w:rPr>
                <w:noProof/>
                <w:webHidden/>
              </w:rPr>
              <w:instrText xml:space="preserve"> PAGEREF _Toc102026676 \h </w:instrText>
            </w:r>
            <w:r>
              <w:rPr>
                <w:noProof/>
                <w:webHidden/>
              </w:rPr>
            </w:r>
            <w:r>
              <w:rPr>
                <w:noProof/>
                <w:webHidden/>
              </w:rPr>
              <w:fldChar w:fldCharType="separate"/>
            </w:r>
            <w:r>
              <w:rPr>
                <w:noProof/>
                <w:webHidden/>
              </w:rPr>
              <w:t>11</w:t>
            </w:r>
            <w:r>
              <w:rPr>
                <w:noProof/>
                <w:webHidden/>
              </w:rPr>
              <w:fldChar w:fldCharType="end"/>
            </w:r>
          </w:hyperlink>
        </w:p>
        <w:p w14:paraId="7741AE5D" w14:textId="709CA1D9"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77" w:history="1">
            <w:r w:rsidRPr="00241BAB">
              <w:rPr>
                <w:rStyle w:val="Hyperlink"/>
                <w:noProof/>
              </w:rPr>
              <w:t>2.6.3</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Brute force attack</w:t>
            </w:r>
            <w:r>
              <w:rPr>
                <w:noProof/>
                <w:webHidden/>
              </w:rPr>
              <w:tab/>
            </w:r>
            <w:r>
              <w:rPr>
                <w:noProof/>
                <w:webHidden/>
              </w:rPr>
              <w:fldChar w:fldCharType="begin"/>
            </w:r>
            <w:r>
              <w:rPr>
                <w:noProof/>
                <w:webHidden/>
              </w:rPr>
              <w:instrText xml:space="preserve"> PAGEREF _Toc102026677 \h </w:instrText>
            </w:r>
            <w:r>
              <w:rPr>
                <w:noProof/>
                <w:webHidden/>
              </w:rPr>
            </w:r>
            <w:r>
              <w:rPr>
                <w:noProof/>
                <w:webHidden/>
              </w:rPr>
              <w:fldChar w:fldCharType="separate"/>
            </w:r>
            <w:r>
              <w:rPr>
                <w:noProof/>
                <w:webHidden/>
              </w:rPr>
              <w:t>11</w:t>
            </w:r>
            <w:r>
              <w:rPr>
                <w:noProof/>
                <w:webHidden/>
              </w:rPr>
              <w:fldChar w:fldCharType="end"/>
            </w:r>
          </w:hyperlink>
        </w:p>
        <w:p w14:paraId="2DCB186D" w14:textId="7E82280F"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78" w:history="1">
            <w:r w:rsidRPr="00241BAB">
              <w:rPr>
                <w:rStyle w:val="Hyperlink"/>
                <w:noProof/>
              </w:rPr>
              <w:t>2.6.4</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Encryption decoder</w:t>
            </w:r>
            <w:r>
              <w:rPr>
                <w:noProof/>
                <w:webHidden/>
              </w:rPr>
              <w:tab/>
            </w:r>
            <w:r>
              <w:rPr>
                <w:noProof/>
                <w:webHidden/>
              </w:rPr>
              <w:fldChar w:fldCharType="begin"/>
            </w:r>
            <w:r>
              <w:rPr>
                <w:noProof/>
                <w:webHidden/>
              </w:rPr>
              <w:instrText xml:space="preserve"> PAGEREF _Toc102026678 \h </w:instrText>
            </w:r>
            <w:r>
              <w:rPr>
                <w:noProof/>
                <w:webHidden/>
              </w:rPr>
            </w:r>
            <w:r>
              <w:rPr>
                <w:noProof/>
                <w:webHidden/>
              </w:rPr>
              <w:fldChar w:fldCharType="separate"/>
            </w:r>
            <w:r>
              <w:rPr>
                <w:noProof/>
                <w:webHidden/>
              </w:rPr>
              <w:t>12</w:t>
            </w:r>
            <w:r>
              <w:rPr>
                <w:noProof/>
                <w:webHidden/>
              </w:rPr>
              <w:fldChar w:fldCharType="end"/>
            </w:r>
          </w:hyperlink>
        </w:p>
        <w:p w14:paraId="6374E423" w14:textId="41931817" w:rsidR="00246A98" w:rsidRDefault="00246A98">
          <w:pPr>
            <w:pStyle w:val="TOC2"/>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79" w:history="1">
            <w:r w:rsidRPr="00241BAB">
              <w:rPr>
                <w:rStyle w:val="Hyperlink"/>
                <w:noProof/>
              </w:rPr>
              <w:t>2.7 Related work</w:t>
            </w:r>
            <w:r>
              <w:rPr>
                <w:noProof/>
                <w:webHidden/>
              </w:rPr>
              <w:tab/>
            </w:r>
            <w:r>
              <w:rPr>
                <w:noProof/>
                <w:webHidden/>
              </w:rPr>
              <w:fldChar w:fldCharType="begin"/>
            </w:r>
            <w:r>
              <w:rPr>
                <w:noProof/>
                <w:webHidden/>
              </w:rPr>
              <w:instrText xml:space="preserve"> PAGEREF _Toc102026679 \h </w:instrText>
            </w:r>
            <w:r>
              <w:rPr>
                <w:noProof/>
                <w:webHidden/>
              </w:rPr>
            </w:r>
            <w:r>
              <w:rPr>
                <w:noProof/>
                <w:webHidden/>
              </w:rPr>
              <w:fldChar w:fldCharType="separate"/>
            </w:r>
            <w:r>
              <w:rPr>
                <w:noProof/>
                <w:webHidden/>
              </w:rPr>
              <w:t>12</w:t>
            </w:r>
            <w:r>
              <w:rPr>
                <w:noProof/>
                <w:webHidden/>
              </w:rPr>
              <w:fldChar w:fldCharType="end"/>
            </w:r>
          </w:hyperlink>
        </w:p>
        <w:p w14:paraId="16610B0D" w14:textId="4E8F4FEA" w:rsidR="00246A98" w:rsidRDefault="00246A98">
          <w:pPr>
            <w:pStyle w:val="TOC1"/>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80" w:history="1">
            <w:r w:rsidRPr="00241BAB">
              <w:rPr>
                <w:rStyle w:val="Hyperlink"/>
                <w:noProof/>
              </w:rPr>
              <w:t>Chapter 3 Research Methodology</w:t>
            </w:r>
            <w:r>
              <w:rPr>
                <w:noProof/>
                <w:webHidden/>
              </w:rPr>
              <w:tab/>
            </w:r>
            <w:r>
              <w:rPr>
                <w:noProof/>
                <w:webHidden/>
              </w:rPr>
              <w:fldChar w:fldCharType="begin"/>
            </w:r>
            <w:r>
              <w:rPr>
                <w:noProof/>
                <w:webHidden/>
              </w:rPr>
              <w:instrText xml:space="preserve"> PAGEREF _Toc102026680 \h </w:instrText>
            </w:r>
            <w:r>
              <w:rPr>
                <w:noProof/>
                <w:webHidden/>
              </w:rPr>
            </w:r>
            <w:r>
              <w:rPr>
                <w:noProof/>
                <w:webHidden/>
              </w:rPr>
              <w:fldChar w:fldCharType="separate"/>
            </w:r>
            <w:r>
              <w:rPr>
                <w:noProof/>
                <w:webHidden/>
              </w:rPr>
              <w:t>13</w:t>
            </w:r>
            <w:r>
              <w:rPr>
                <w:noProof/>
                <w:webHidden/>
              </w:rPr>
              <w:fldChar w:fldCharType="end"/>
            </w:r>
          </w:hyperlink>
        </w:p>
        <w:p w14:paraId="23F1C0A0" w14:textId="3745E67D"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81" w:history="1">
            <w:r w:rsidRPr="00241BAB">
              <w:rPr>
                <w:rStyle w:val="Hyperlink"/>
                <w:noProof/>
                <w:lang w:val="en-US" w:eastAsia="en-GB"/>
              </w:rPr>
              <w:t>3.1</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Introduction</w:t>
            </w:r>
            <w:r>
              <w:rPr>
                <w:noProof/>
                <w:webHidden/>
              </w:rPr>
              <w:tab/>
            </w:r>
            <w:r>
              <w:rPr>
                <w:noProof/>
                <w:webHidden/>
              </w:rPr>
              <w:fldChar w:fldCharType="begin"/>
            </w:r>
            <w:r>
              <w:rPr>
                <w:noProof/>
                <w:webHidden/>
              </w:rPr>
              <w:instrText xml:space="preserve"> PAGEREF _Toc102026681 \h </w:instrText>
            </w:r>
            <w:r>
              <w:rPr>
                <w:noProof/>
                <w:webHidden/>
              </w:rPr>
            </w:r>
            <w:r>
              <w:rPr>
                <w:noProof/>
                <w:webHidden/>
              </w:rPr>
              <w:fldChar w:fldCharType="separate"/>
            </w:r>
            <w:r>
              <w:rPr>
                <w:noProof/>
                <w:webHidden/>
              </w:rPr>
              <w:t>13</w:t>
            </w:r>
            <w:r>
              <w:rPr>
                <w:noProof/>
                <w:webHidden/>
              </w:rPr>
              <w:fldChar w:fldCharType="end"/>
            </w:r>
          </w:hyperlink>
        </w:p>
        <w:p w14:paraId="0C7777DF" w14:textId="6021E268"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82" w:history="1">
            <w:r w:rsidRPr="00241BAB">
              <w:rPr>
                <w:rStyle w:val="Hyperlink"/>
                <w:noProof/>
                <w:lang w:val="en-US" w:eastAsia="en-GB"/>
              </w:rPr>
              <w:t>3.1.1</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Research philosophy- positivism</w:t>
            </w:r>
            <w:r>
              <w:rPr>
                <w:noProof/>
                <w:webHidden/>
              </w:rPr>
              <w:tab/>
            </w:r>
            <w:r>
              <w:rPr>
                <w:noProof/>
                <w:webHidden/>
              </w:rPr>
              <w:fldChar w:fldCharType="begin"/>
            </w:r>
            <w:r>
              <w:rPr>
                <w:noProof/>
                <w:webHidden/>
              </w:rPr>
              <w:instrText xml:space="preserve"> PAGEREF _Toc102026682 \h </w:instrText>
            </w:r>
            <w:r>
              <w:rPr>
                <w:noProof/>
                <w:webHidden/>
              </w:rPr>
            </w:r>
            <w:r>
              <w:rPr>
                <w:noProof/>
                <w:webHidden/>
              </w:rPr>
              <w:fldChar w:fldCharType="separate"/>
            </w:r>
            <w:r>
              <w:rPr>
                <w:noProof/>
                <w:webHidden/>
              </w:rPr>
              <w:t>13</w:t>
            </w:r>
            <w:r>
              <w:rPr>
                <w:noProof/>
                <w:webHidden/>
              </w:rPr>
              <w:fldChar w:fldCharType="end"/>
            </w:r>
          </w:hyperlink>
        </w:p>
        <w:p w14:paraId="5E3E4CE6" w14:textId="0623A7BC"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83" w:history="1">
            <w:r w:rsidRPr="00241BAB">
              <w:rPr>
                <w:rStyle w:val="Hyperlink"/>
                <w:noProof/>
                <w:lang w:val="en-US" w:eastAsia="en-GB"/>
              </w:rPr>
              <w:t>3.1.2</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Research Approaches- Deductive</w:t>
            </w:r>
            <w:r>
              <w:rPr>
                <w:noProof/>
                <w:webHidden/>
              </w:rPr>
              <w:tab/>
            </w:r>
            <w:r>
              <w:rPr>
                <w:noProof/>
                <w:webHidden/>
              </w:rPr>
              <w:fldChar w:fldCharType="begin"/>
            </w:r>
            <w:r>
              <w:rPr>
                <w:noProof/>
                <w:webHidden/>
              </w:rPr>
              <w:instrText xml:space="preserve"> PAGEREF _Toc102026683 \h </w:instrText>
            </w:r>
            <w:r>
              <w:rPr>
                <w:noProof/>
                <w:webHidden/>
              </w:rPr>
            </w:r>
            <w:r>
              <w:rPr>
                <w:noProof/>
                <w:webHidden/>
              </w:rPr>
              <w:fldChar w:fldCharType="separate"/>
            </w:r>
            <w:r>
              <w:rPr>
                <w:noProof/>
                <w:webHidden/>
              </w:rPr>
              <w:t>13</w:t>
            </w:r>
            <w:r>
              <w:rPr>
                <w:noProof/>
                <w:webHidden/>
              </w:rPr>
              <w:fldChar w:fldCharType="end"/>
            </w:r>
          </w:hyperlink>
        </w:p>
        <w:p w14:paraId="1718F7D0" w14:textId="74EC5C08"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84" w:history="1">
            <w:r w:rsidRPr="00241BAB">
              <w:rPr>
                <w:rStyle w:val="Hyperlink"/>
                <w:noProof/>
                <w:lang w:val="en-US" w:eastAsia="en-GB"/>
              </w:rPr>
              <w:t>3.1.3</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Research strategies- Experiment</w:t>
            </w:r>
            <w:r>
              <w:rPr>
                <w:noProof/>
                <w:webHidden/>
              </w:rPr>
              <w:tab/>
            </w:r>
            <w:r>
              <w:rPr>
                <w:noProof/>
                <w:webHidden/>
              </w:rPr>
              <w:fldChar w:fldCharType="begin"/>
            </w:r>
            <w:r>
              <w:rPr>
                <w:noProof/>
                <w:webHidden/>
              </w:rPr>
              <w:instrText xml:space="preserve"> PAGEREF _Toc102026684 \h </w:instrText>
            </w:r>
            <w:r>
              <w:rPr>
                <w:noProof/>
                <w:webHidden/>
              </w:rPr>
            </w:r>
            <w:r>
              <w:rPr>
                <w:noProof/>
                <w:webHidden/>
              </w:rPr>
              <w:fldChar w:fldCharType="separate"/>
            </w:r>
            <w:r>
              <w:rPr>
                <w:noProof/>
                <w:webHidden/>
              </w:rPr>
              <w:t>14</w:t>
            </w:r>
            <w:r>
              <w:rPr>
                <w:noProof/>
                <w:webHidden/>
              </w:rPr>
              <w:fldChar w:fldCharType="end"/>
            </w:r>
          </w:hyperlink>
        </w:p>
        <w:p w14:paraId="33E79B63" w14:textId="07B305E5"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85" w:history="1">
            <w:r w:rsidRPr="00241BAB">
              <w:rPr>
                <w:rStyle w:val="Hyperlink"/>
                <w:noProof/>
                <w:lang w:val="en-US" w:eastAsia="en-GB"/>
              </w:rPr>
              <w:t>3.1.4</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Research choices- Mono method</w:t>
            </w:r>
            <w:r>
              <w:rPr>
                <w:noProof/>
                <w:webHidden/>
              </w:rPr>
              <w:tab/>
            </w:r>
            <w:r>
              <w:rPr>
                <w:noProof/>
                <w:webHidden/>
              </w:rPr>
              <w:fldChar w:fldCharType="begin"/>
            </w:r>
            <w:r>
              <w:rPr>
                <w:noProof/>
                <w:webHidden/>
              </w:rPr>
              <w:instrText xml:space="preserve"> PAGEREF _Toc102026685 \h </w:instrText>
            </w:r>
            <w:r>
              <w:rPr>
                <w:noProof/>
                <w:webHidden/>
              </w:rPr>
            </w:r>
            <w:r>
              <w:rPr>
                <w:noProof/>
                <w:webHidden/>
              </w:rPr>
              <w:fldChar w:fldCharType="separate"/>
            </w:r>
            <w:r>
              <w:rPr>
                <w:noProof/>
                <w:webHidden/>
              </w:rPr>
              <w:t>14</w:t>
            </w:r>
            <w:r>
              <w:rPr>
                <w:noProof/>
                <w:webHidden/>
              </w:rPr>
              <w:fldChar w:fldCharType="end"/>
            </w:r>
          </w:hyperlink>
        </w:p>
        <w:p w14:paraId="574100FA" w14:textId="432257C3"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86" w:history="1">
            <w:r w:rsidRPr="00241BAB">
              <w:rPr>
                <w:rStyle w:val="Hyperlink"/>
                <w:noProof/>
              </w:rPr>
              <w:t>3.1.5</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Data Collection and Analysis</w:t>
            </w:r>
            <w:r>
              <w:rPr>
                <w:noProof/>
                <w:webHidden/>
              </w:rPr>
              <w:tab/>
            </w:r>
            <w:r>
              <w:rPr>
                <w:noProof/>
                <w:webHidden/>
              </w:rPr>
              <w:fldChar w:fldCharType="begin"/>
            </w:r>
            <w:r>
              <w:rPr>
                <w:noProof/>
                <w:webHidden/>
              </w:rPr>
              <w:instrText xml:space="preserve"> PAGEREF _Toc102026686 \h </w:instrText>
            </w:r>
            <w:r>
              <w:rPr>
                <w:noProof/>
                <w:webHidden/>
              </w:rPr>
            </w:r>
            <w:r>
              <w:rPr>
                <w:noProof/>
                <w:webHidden/>
              </w:rPr>
              <w:fldChar w:fldCharType="separate"/>
            </w:r>
            <w:r>
              <w:rPr>
                <w:noProof/>
                <w:webHidden/>
              </w:rPr>
              <w:t>14</w:t>
            </w:r>
            <w:r>
              <w:rPr>
                <w:noProof/>
                <w:webHidden/>
              </w:rPr>
              <w:fldChar w:fldCharType="end"/>
            </w:r>
          </w:hyperlink>
        </w:p>
        <w:p w14:paraId="73CF52C1" w14:textId="06FBC700" w:rsidR="00246A98" w:rsidRDefault="00246A98">
          <w:pPr>
            <w:pStyle w:val="TOC1"/>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87" w:history="1">
            <w:r w:rsidRPr="00241BAB">
              <w:rPr>
                <w:rStyle w:val="Hyperlink"/>
                <w:noProof/>
              </w:rPr>
              <w:t>Chapter 4 Design &amp; Implementation</w:t>
            </w:r>
            <w:r>
              <w:rPr>
                <w:noProof/>
                <w:webHidden/>
              </w:rPr>
              <w:tab/>
            </w:r>
            <w:r>
              <w:rPr>
                <w:noProof/>
                <w:webHidden/>
              </w:rPr>
              <w:fldChar w:fldCharType="begin"/>
            </w:r>
            <w:r>
              <w:rPr>
                <w:noProof/>
                <w:webHidden/>
              </w:rPr>
              <w:instrText xml:space="preserve"> PAGEREF _Toc102026687 \h </w:instrText>
            </w:r>
            <w:r>
              <w:rPr>
                <w:noProof/>
                <w:webHidden/>
              </w:rPr>
            </w:r>
            <w:r>
              <w:rPr>
                <w:noProof/>
                <w:webHidden/>
              </w:rPr>
              <w:fldChar w:fldCharType="separate"/>
            </w:r>
            <w:r>
              <w:rPr>
                <w:noProof/>
                <w:webHidden/>
              </w:rPr>
              <w:t>15</w:t>
            </w:r>
            <w:r>
              <w:rPr>
                <w:noProof/>
                <w:webHidden/>
              </w:rPr>
              <w:fldChar w:fldCharType="end"/>
            </w:r>
          </w:hyperlink>
        </w:p>
        <w:p w14:paraId="73A6B171" w14:textId="5B9BDC85"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88" w:history="1">
            <w:r w:rsidRPr="00241BAB">
              <w:rPr>
                <w:rStyle w:val="Hyperlink"/>
                <w:noProof/>
                <w:lang w:val="en-US" w:eastAsia="en-GB"/>
              </w:rPr>
              <w:t>4.1</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Introduction</w:t>
            </w:r>
            <w:r>
              <w:rPr>
                <w:noProof/>
                <w:webHidden/>
              </w:rPr>
              <w:tab/>
            </w:r>
            <w:r>
              <w:rPr>
                <w:noProof/>
                <w:webHidden/>
              </w:rPr>
              <w:fldChar w:fldCharType="begin"/>
            </w:r>
            <w:r>
              <w:rPr>
                <w:noProof/>
                <w:webHidden/>
              </w:rPr>
              <w:instrText xml:space="preserve"> PAGEREF _Toc102026688 \h </w:instrText>
            </w:r>
            <w:r>
              <w:rPr>
                <w:noProof/>
                <w:webHidden/>
              </w:rPr>
            </w:r>
            <w:r>
              <w:rPr>
                <w:noProof/>
                <w:webHidden/>
              </w:rPr>
              <w:fldChar w:fldCharType="separate"/>
            </w:r>
            <w:r>
              <w:rPr>
                <w:noProof/>
                <w:webHidden/>
              </w:rPr>
              <w:t>15</w:t>
            </w:r>
            <w:r>
              <w:rPr>
                <w:noProof/>
                <w:webHidden/>
              </w:rPr>
              <w:fldChar w:fldCharType="end"/>
            </w:r>
          </w:hyperlink>
        </w:p>
        <w:p w14:paraId="5CF23BA7" w14:textId="3BB860F9"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89" w:history="1">
            <w:r w:rsidRPr="00241BAB">
              <w:rPr>
                <w:rStyle w:val="Hyperlink"/>
                <w:noProof/>
                <w:lang w:val="en-US" w:eastAsia="en-GB"/>
              </w:rPr>
              <w:t>4.2</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Design</w:t>
            </w:r>
            <w:r>
              <w:rPr>
                <w:noProof/>
                <w:webHidden/>
              </w:rPr>
              <w:tab/>
            </w:r>
            <w:r>
              <w:rPr>
                <w:noProof/>
                <w:webHidden/>
              </w:rPr>
              <w:fldChar w:fldCharType="begin"/>
            </w:r>
            <w:r>
              <w:rPr>
                <w:noProof/>
                <w:webHidden/>
              </w:rPr>
              <w:instrText xml:space="preserve"> PAGEREF _Toc102026689 \h </w:instrText>
            </w:r>
            <w:r>
              <w:rPr>
                <w:noProof/>
                <w:webHidden/>
              </w:rPr>
            </w:r>
            <w:r>
              <w:rPr>
                <w:noProof/>
                <w:webHidden/>
              </w:rPr>
              <w:fldChar w:fldCharType="separate"/>
            </w:r>
            <w:r>
              <w:rPr>
                <w:noProof/>
                <w:webHidden/>
              </w:rPr>
              <w:t>15</w:t>
            </w:r>
            <w:r>
              <w:rPr>
                <w:noProof/>
                <w:webHidden/>
              </w:rPr>
              <w:fldChar w:fldCharType="end"/>
            </w:r>
          </w:hyperlink>
        </w:p>
        <w:p w14:paraId="53E75C65" w14:textId="438386FA" w:rsidR="00246A98" w:rsidRDefault="00246A98">
          <w:pPr>
            <w:pStyle w:val="TOC2"/>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90" w:history="1">
            <w:r w:rsidRPr="00241BAB">
              <w:rPr>
                <w:rStyle w:val="Hyperlink"/>
                <w:noProof/>
                <w:lang w:val="en-US" w:eastAsia="en-GB"/>
              </w:rPr>
              <w:t>4.3 Software Design</w:t>
            </w:r>
            <w:r>
              <w:rPr>
                <w:noProof/>
                <w:webHidden/>
              </w:rPr>
              <w:tab/>
            </w:r>
            <w:r>
              <w:rPr>
                <w:noProof/>
                <w:webHidden/>
              </w:rPr>
              <w:fldChar w:fldCharType="begin"/>
            </w:r>
            <w:r>
              <w:rPr>
                <w:noProof/>
                <w:webHidden/>
              </w:rPr>
              <w:instrText xml:space="preserve"> PAGEREF _Toc102026690 \h </w:instrText>
            </w:r>
            <w:r>
              <w:rPr>
                <w:noProof/>
                <w:webHidden/>
              </w:rPr>
            </w:r>
            <w:r>
              <w:rPr>
                <w:noProof/>
                <w:webHidden/>
              </w:rPr>
              <w:fldChar w:fldCharType="separate"/>
            </w:r>
            <w:r>
              <w:rPr>
                <w:noProof/>
                <w:webHidden/>
              </w:rPr>
              <w:t>17</w:t>
            </w:r>
            <w:r>
              <w:rPr>
                <w:noProof/>
                <w:webHidden/>
              </w:rPr>
              <w:fldChar w:fldCharType="end"/>
            </w:r>
          </w:hyperlink>
        </w:p>
        <w:p w14:paraId="6DD069A7" w14:textId="2EEEB00F"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91" w:history="1">
            <w:r w:rsidRPr="00241BAB">
              <w:rPr>
                <w:rStyle w:val="Hyperlink"/>
                <w:noProof/>
                <w:lang w:val="en-US" w:eastAsia="en-GB"/>
              </w:rPr>
              <w:t>4.4</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Implementation</w:t>
            </w:r>
            <w:r>
              <w:rPr>
                <w:noProof/>
                <w:webHidden/>
              </w:rPr>
              <w:tab/>
            </w:r>
            <w:r>
              <w:rPr>
                <w:noProof/>
                <w:webHidden/>
              </w:rPr>
              <w:fldChar w:fldCharType="begin"/>
            </w:r>
            <w:r>
              <w:rPr>
                <w:noProof/>
                <w:webHidden/>
              </w:rPr>
              <w:instrText xml:space="preserve"> PAGEREF _Toc102026691 \h </w:instrText>
            </w:r>
            <w:r>
              <w:rPr>
                <w:noProof/>
                <w:webHidden/>
              </w:rPr>
            </w:r>
            <w:r>
              <w:rPr>
                <w:noProof/>
                <w:webHidden/>
              </w:rPr>
              <w:fldChar w:fldCharType="separate"/>
            </w:r>
            <w:r>
              <w:rPr>
                <w:noProof/>
                <w:webHidden/>
              </w:rPr>
              <w:t>18</w:t>
            </w:r>
            <w:r>
              <w:rPr>
                <w:noProof/>
                <w:webHidden/>
              </w:rPr>
              <w:fldChar w:fldCharType="end"/>
            </w:r>
          </w:hyperlink>
        </w:p>
        <w:p w14:paraId="6F721923" w14:textId="4D97F269"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92" w:history="1">
            <w:r w:rsidRPr="00241BAB">
              <w:rPr>
                <w:rStyle w:val="Hyperlink"/>
                <w:noProof/>
                <w:lang w:val="en-US" w:eastAsia="en-GB"/>
              </w:rPr>
              <w:t>4.4.1</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Ettercap</w:t>
            </w:r>
            <w:r>
              <w:rPr>
                <w:noProof/>
                <w:webHidden/>
              </w:rPr>
              <w:tab/>
            </w:r>
            <w:r>
              <w:rPr>
                <w:noProof/>
                <w:webHidden/>
              </w:rPr>
              <w:fldChar w:fldCharType="begin"/>
            </w:r>
            <w:r>
              <w:rPr>
                <w:noProof/>
                <w:webHidden/>
              </w:rPr>
              <w:instrText xml:space="preserve"> PAGEREF _Toc102026692 \h </w:instrText>
            </w:r>
            <w:r>
              <w:rPr>
                <w:noProof/>
                <w:webHidden/>
              </w:rPr>
            </w:r>
            <w:r>
              <w:rPr>
                <w:noProof/>
                <w:webHidden/>
              </w:rPr>
              <w:fldChar w:fldCharType="separate"/>
            </w:r>
            <w:r>
              <w:rPr>
                <w:noProof/>
                <w:webHidden/>
              </w:rPr>
              <w:t>18</w:t>
            </w:r>
            <w:r>
              <w:rPr>
                <w:noProof/>
                <w:webHidden/>
              </w:rPr>
              <w:fldChar w:fldCharType="end"/>
            </w:r>
          </w:hyperlink>
        </w:p>
        <w:p w14:paraId="073B3C18" w14:textId="72B14731" w:rsidR="00246A98" w:rsidRDefault="00246A98">
          <w:pPr>
            <w:pStyle w:val="TOC3"/>
            <w:tabs>
              <w:tab w:val="left" w:pos="132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93" w:history="1">
            <w:r w:rsidRPr="00241BAB">
              <w:rPr>
                <w:rStyle w:val="Hyperlink"/>
                <w:noProof/>
                <w:lang w:val="en-US" w:eastAsia="en-GB"/>
              </w:rPr>
              <w:t>4.4.2</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Aircrack-ng</w:t>
            </w:r>
            <w:r>
              <w:rPr>
                <w:noProof/>
                <w:webHidden/>
              </w:rPr>
              <w:tab/>
            </w:r>
            <w:r>
              <w:rPr>
                <w:noProof/>
                <w:webHidden/>
              </w:rPr>
              <w:fldChar w:fldCharType="begin"/>
            </w:r>
            <w:r>
              <w:rPr>
                <w:noProof/>
                <w:webHidden/>
              </w:rPr>
              <w:instrText xml:space="preserve"> PAGEREF _Toc102026693 \h </w:instrText>
            </w:r>
            <w:r>
              <w:rPr>
                <w:noProof/>
                <w:webHidden/>
              </w:rPr>
            </w:r>
            <w:r>
              <w:rPr>
                <w:noProof/>
                <w:webHidden/>
              </w:rPr>
              <w:fldChar w:fldCharType="separate"/>
            </w:r>
            <w:r>
              <w:rPr>
                <w:noProof/>
                <w:webHidden/>
              </w:rPr>
              <w:t>18</w:t>
            </w:r>
            <w:r>
              <w:rPr>
                <w:noProof/>
                <w:webHidden/>
              </w:rPr>
              <w:fldChar w:fldCharType="end"/>
            </w:r>
          </w:hyperlink>
        </w:p>
        <w:p w14:paraId="067D193F" w14:textId="3103F5F7" w:rsidR="00246A98" w:rsidRDefault="00246A98">
          <w:pPr>
            <w:pStyle w:val="TOC1"/>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94" w:history="1">
            <w:r w:rsidRPr="00241BAB">
              <w:rPr>
                <w:rStyle w:val="Hyperlink"/>
                <w:noProof/>
              </w:rPr>
              <w:t>CHAPTER 5 Testing and Evaluation</w:t>
            </w:r>
            <w:r>
              <w:rPr>
                <w:noProof/>
                <w:webHidden/>
              </w:rPr>
              <w:tab/>
            </w:r>
            <w:r>
              <w:rPr>
                <w:noProof/>
                <w:webHidden/>
              </w:rPr>
              <w:fldChar w:fldCharType="begin"/>
            </w:r>
            <w:r>
              <w:rPr>
                <w:noProof/>
                <w:webHidden/>
              </w:rPr>
              <w:instrText xml:space="preserve"> PAGEREF _Toc102026694 \h </w:instrText>
            </w:r>
            <w:r>
              <w:rPr>
                <w:noProof/>
                <w:webHidden/>
              </w:rPr>
            </w:r>
            <w:r>
              <w:rPr>
                <w:noProof/>
                <w:webHidden/>
              </w:rPr>
              <w:fldChar w:fldCharType="separate"/>
            </w:r>
            <w:r>
              <w:rPr>
                <w:noProof/>
                <w:webHidden/>
              </w:rPr>
              <w:t>19</w:t>
            </w:r>
            <w:r>
              <w:rPr>
                <w:noProof/>
                <w:webHidden/>
              </w:rPr>
              <w:fldChar w:fldCharType="end"/>
            </w:r>
          </w:hyperlink>
        </w:p>
        <w:p w14:paraId="083E4607" w14:textId="61A9F575"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95" w:history="1">
            <w:r w:rsidRPr="00241BAB">
              <w:rPr>
                <w:rStyle w:val="Hyperlink"/>
                <w:noProof/>
              </w:rPr>
              <w:t>5.1</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rPr>
              <w:t>Introduction</w:t>
            </w:r>
            <w:r>
              <w:rPr>
                <w:noProof/>
                <w:webHidden/>
              </w:rPr>
              <w:tab/>
            </w:r>
            <w:r>
              <w:rPr>
                <w:noProof/>
                <w:webHidden/>
              </w:rPr>
              <w:fldChar w:fldCharType="begin"/>
            </w:r>
            <w:r>
              <w:rPr>
                <w:noProof/>
                <w:webHidden/>
              </w:rPr>
              <w:instrText xml:space="preserve"> PAGEREF _Toc102026695 \h </w:instrText>
            </w:r>
            <w:r>
              <w:rPr>
                <w:noProof/>
                <w:webHidden/>
              </w:rPr>
            </w:r>
            <w:r>
              <w:rPr>
                <w:noProof/>
                <w:webHidden/>
              </w:rPr>
              <w:fldChar w:fldCharType="separate"/>
            </w:r>
            <w:r>
              <w:rPr>
                <w:noProof/>
                <w:webHidden/>
              </w:rPr>
              <w:t>19</w:t>
            </w:r>
            <w:r>
              <w:rPr>
                <w:noProof/>
                <w:webHidden/>
              </w:rPr>
              <w:fldChar w:fldCharType="end"/>
            </w:r>
          </w:hyperlink>
        </w:p>
        <w:p w14:paraId="5811409A" w14:textId="3F39349F"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96" w:history="1">
            <w:r w:rsidRPr="00241BAB">
              <w:rPr>
                <w:rStyle w:val="Hyperlink"/>
                <w:noProof/>
                <w:lang w:val="en-US" w:eastAsia="en-GB"/>
              </w:rPr>
              <w:t>5.2</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WPA2 cracking</w:t>
            </w:r>
            <w:r>
              <w:rPr>
                <w:noProof/>
                <w:webHidden/>
              </w:rPr>
              <w:tab/>
            </w:r>
            <w:r>
              <w:rPr>
                <w:noProof/>
                <w:webHidden/>
              </w:rPr>
              <w:fldChar w:fldCharType="begin"/>
            </w:r>
            <w:r>
              <w:rPr>
                <w:noProof/>
                <w:webHidden/>
              </w:rPr>
              <w:instrText xml:space="preserve"> PAGEREF _Toc102026696 \h </w:instrText>
            </w:r>
            <w:r>
              <w:rPr>
                <w:noProof/>
                <w:webHidden/>
              </w:rPr>
            </w:r>
            <w:r>
              <w:rPr>
                <w:noProof/>
                <w:webHidden/>
              </w:rPr>
              <w:fldChar w:fldCharType="separate"/>
            </w:r>
            <w:r>
              <w:rPr>
                <w:noProof/>
                <w:webHidden/>
              </w:rPr>
              <w:t>19</w:t>
            </w:r>
            <w:r>
              <w:rPr>
                <w:noProof/>
                <w:webHidden/>
              </w:rPr>
              <w:fldChar w:fldCharType="end"/>
            </w:r>
          </w:hyperlink>
        </w:p>
        <w:p w14:paraId="28E8276B" w14:textId="0CCB9DD0"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97" w:history="1">
            <w:r w:rsidRPr="00241BAB">
              <w:rPr>
                <w:rStyle w:val="Hyperlink"/>
                <w:noProof/>
                <w:lang w:val="en-US" w:eastAsia="en-GB"/>
              </w:rPr>
              <w:t>5.3</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MITM attack</w:t>
            </w:r>
            <w:r>
              <w:rPr>
                <w:noProof/>
                <w:webHidden/>
              </w:rPr>
              <w:tab/>
            </w:r>
            <w:r>
              <w:rPr>
                <w:noProof/>
                <w:webHidden/>
              </w:rPr>
              <w:fldChar w:fldCharType="begin"/>
            </w:r>
            <w:r>
              <w:rPr>
                <w:noProof/>
                <w:webHidden/>
              </w:rPr>
              <w:instrText xml:space="preserve"> PAGEREF _Toc102026697 \h </w:instrText>
            </w:r>
            <w:r>
              <w:rPr>
                <w:noProof/>
                <w:webHidden/>
              </w:rPr>
            </w:r>
            <w:r>
              <w:rPr>
                <w:noProof/>
                <w:webHidden/>
              </w:rPr>
              <w:fldChar w:fldCharType="separate"/>
            </w:r>
            <w:r>
              <w:rPr>
                <w:noProof/>
                <w:webHidden/>
              </w:rPr>
              <w:t>23</w:t>
            </w:r>
            <w:r>
              <w:rPr>
                <w:noProof/>
                <w:webHidden/>
              </w:rPr>
              <w:fldChar w:fldCharType="end"/>
            </w:r>
          </w:hyperlink>
        </w:p>
        <w:p w14:paraId="6D3CF4AE" w14:textId="7EA63256" w:rsidR="00246A98" w:rsidRDefault="00246A98">
          <w:pPr>
            <w:pStyle w:val="TOC1"/>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98" w:history="1">
            <w:r w:rsidRPr="00241BAB">
              <w:rPr>
                <w:rStyle w:val="Hyperlink"/>
                <w:noProof/>
              </w:rPr>
              <w:t>CHAPTER 6 Conclusions And Recommendations</w:t>
            </w:r>
            <w:r>
              <w:rPr>
                <w:noProof/>
                <w:webHidden/>
              </w:rPr>
              <w:tab/>
            </w:r>
            <w:r>
              <w:rPr>
                <w:noProof/>
                <w:webHidden/>
              </w:rPr>
              <w:fldChar w:fldCharType="begin"/>
            </w:r>
            <w:r>
              <w:rPr>
                <w:noProof/>
                <w:webHidden/>
              </w:rPr>
              <w:instrText xml:space="preserve"> PAGEREF _Toc102026698 \h </w:instrText>
            </w:r>
            <w:r>
              <w:rPr>
                <w:noProof/>
                <w:webHidden/>
              </w:rPr>
            </w:r>
            <w:r>
              <w:rPr>
                <w:noProof/>
                <w:webHidden/>
              </w:rPr>
              <w:fldChar w:fldCharType="separate"/>
            </w:r>
            <w:r>
              <w:rPr>
                <w:noProof/>
                <w:webHidden/>
              </w:rPr>
              <w:t>25</w:t>
            </w:r>
            <w:r>
              <w:rPr>
                <w:noProof/>
                <w:webHidden/>
              </w:rPr>
              <w:fldChar w:fldCharType="end"/>
            </w:r>
          </w:hyperlink>
        </w:p>
        <w:p w14:paraId="5683BBFC" w14:textId="0C42D8B0"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699" w:history="1">
            <w:r w:rsidRPr="00241BAB">
              <w:rPr>
                <w:rStyle w:val="Hyperlink"/>
                <w:noProof/>
                <w:lang w:val="en-US" w:eastAsia="en-GB"/>
              </w:rPr>
              <w:t>6.1</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Summary</w:t>
            </w:r>
            <w:r>
              <w:rPr>
                <w:noProof/>
                <w:webHidden/>
              </w:rPr>
              <w:tab/>
            </w:r>
            <w:r>
              <w:rPr>
                <w:noProof/>
                <w:webHidden/>
              </w:rPr>
              <w:fldChar w:fldCharType="begin"/>
            </w:r>
            <w:r>
              <w:rPr>
                <w:noProof/>
                <w:webHidden/>
              </w:rPr>
              <w:instrText xml:space="preserve"> PAGEREF _Toc102026699 \h </w:instrText>
            </w:r>
            <w:r>
              <w:rPr>
                <w:noProof/>
                <w:webHidden/>
              </w:rPr>
            </w:r>
            <w:r>
              <w:rPr>
                <w:noProof/>
                <w:webHidden/>
              </w:rPr>
              <w:fldChar w:fldCharType="separate"/>
            </w:r>
            <w:r>
              <w:rPr>
                <w:noProof/>
                <w:webHidden/>
              </w:rPr>
              <w:t>25</w:t>
            </w:r>
            <w:r>
              <w:rPr>
                <w:noProof/>
                <w:webHidden/>
              </w:rPr>
              <w:fldChar w:fldCharType="end"/>
            </w:r>
          </w:hyperlink>
        </w:p>
        <w:p w14:paraId="16CF874B" w14:textId="17F4A5BE"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700" w:history="1">
            <w:r w:rsidRPr="00241BAB">
              <w:rPr>
                <w:rStyle w:val="Hyperlink"/>
                <w:noProof/>
                <w:lang w:val="en-US" w:eastAsia="en-GB"/>
              </w:rPr>
              <w:t>6.2</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Conclusion</w:t>
            </w:r>
            <w:r>
              <w:rPr>
                <w:noProof/>
                <w:webHidden/>
              </w:rPr>
              <w:tab/>
            </w:r>
            <w:r>
              <w:rPr>
                <w:noProof/>
                <w:webHidden/>
              </w:rPr>
              <w:fldChar w:fldCharType="begin"/>
            </w:r>
            <w:r>
              <w:rPr>
                <w:noProof/>
                <w:webHidden/>
              </w:rPr>
              <w:instrText xml:space="preserve"> PAGEREF _Toc102026700 \h </w:instrText>
            </w:r>
            <w:r>
              <w:rPr>
                <w:noProof/>
                <w:webHidden/>
              </w:rPr>
            </w:r>
            <w:r>
              <w:rPr>
                <w:noProof/>
                <w:webHidden/>
              </w:rPr>
              <w:fldChar w:fldCharType="separate"/>
            </w:r>
            <w:r>
              <w:rPr>
                <w:noProof/>
                <w:webHidden/>
              </w:rPr>
              <w:t>25</w:t>
            </w:r>
            <w:r>
              <w:rPr>
                <w:noProof/>
                <w:webHidden/>
              </w:rPr>
              <w:fldChar w:fldCharType="end"/>
            </w:r>
          </w:hyperlink>
        </w:p>
        <w:p w14:paraId="32860C6F" w14:textId="2451D83C" w:rsidR="00246A98" w:rsidRDefault="00246A98">
          <w:pPr>
            <w:pStyle w:val="TOC2"/>
            <w:tabs>
              <w:tab w:val="left" w:pos="880"/>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701" w:history="1">
            <w:r w:rsidRPr="00241BAB">
              <w:rPr>
                <w:rStyle w:val="Hyperlink"/>
                <w:noProof/>
                <w:lang w:val="en-US" w:eastAsia="en-GB"/>
              </w:rPr>
              <w:t>6.3</w:t>
            </w:r>
            <w:r>
              <w:rPr>
                <w:rFonts w:asciiTheme="minorHAnsi" w:eastAsiaTheme="minorEastAsia" w:hAnsiTheme="minorHAnsi" w:cstheme="minorBidi"/>
                <w:noProof/>
                <w:color w:val="auto"/>
                <w:sz w:val="22"/>
                <w:szCs w:val="22"/>
                <w:shd w:val="clear" w:color="auto" w:fill="auto"/>
                <w:lang w:eastAsia="en-GB"/>
              </w:rPr>
              <w:tab/>
            </w:r>
            <w:r w:rsidRPr="00241BAB">
              <w:rPr>
                <w:rStyle w:val="Hyperlink"/>
                <w:noProof/>
                <w:lang w:val="en-US" w:eastAsia="en-GB"/>
              </w:rPr>
              <w:t>Recommendations for further research</w:t>
            </w:r>
            <w:r>
              <w:rPr>
                <w:noProof/>
                <w:webHidden/>
              </w:rPr>
              <w:tab/>
            </w:r>
            <w:r>
              <w:rPr>
                <w:noProof/>
                <w:webHidden/>
              </w:rPr>
              <w:fldChar w:fldCharType="begin"/>
            </w:r>
            <w:r>
              <w:rPr>
                <w:noProof/>
                <w:webHidden/>
              </w:rPr>
              <w:instrText xml:space="preserve"> PAGEREF _Toc102026701 \h </w:instrText>
            </w:r>
            <w:r>
              <w:rPr>
                <w:noProof/>
                <w:webHidden/>
              </w:rPr>
            </w:r>
            <w:r>
              <w:rPr>
                <w:noProof/>
                <w:webHidden/>
              </w:rPr>
              <w:fldChar w:fldCharType="separate"/>
            </w:r>
            <w:r>
              <w:rPr>
                <w:noProof/>
                <w:webHidden/>
              </w:rPr>
              <w:t>25</w:t>
            </w:r>
            <w:r>
              <w:rPr>
                <w:noProof/>
                <w:webHidden/>
              </w:rPr>
              <w:fldChar w:fldCharType="end"/>
            </w:r>
          </w:hyperlink>
        </w:p>
        <w:p w14:paraId="5B97BD0A" w14:textId="0999170F" w:rsidR="00246A98" w:rsidRDefault="00246A98">
          <w:pPr>
            <w:pStyle w:val="TOC1"/>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702" w:history="1">
            <w:r w:rsidRPr="00241BAB">
              <w:rPr>
                <w:rStyle w:val="Hyperlink"/>
                <w:noProof/>
              </w:rPr>
              <w:t>CHAPTER 7 Reflections</w:t>
            </w:r>
            <w:r>
              <w:rPr>
                <w:noProof/>
                <w:webHidden/>
              </w:rPr>
              <w:tab/>
            </w:r>
            <w:r>
              <w:rPr>
                <w:noProof/>
                <w:webHidden/>
              </w:rPr>
              <w:fldChar w:fldCharType="begin"/>
            </w:r>
            <w:r>
              <w:rPr>
                <w:noProof/>
                <w:webHidden/>
              </w:rPr>
              <w:instrText xml:space="preserve"> PAGEREF _Toc102026702 \h </w:instrText>
            </w:r>
            <w:r>
              <w:rPr>
                <w:noProof/>
                <w:webHidden/>
              </w:rPr>
            </w:r>
            <w:r>
              <w:rPr>
                <w:noProof/>
                <w:webHidden/>
              </w:rPr>
              <w:fldChar w:fldCharType="separate"/>
            </w:r>
            <w:r>
              <w:rPr>
                <w:noProof/>
                <w:webHidden/>
              </w:rPr>
              <w:t>26</w:t>
            </w:r>
            <w:r>
              <w:rPr>
                <w:noProof/>
                <w:webHidden/>
              </w:rPr>
              <w:fldChar w:fldCharType="end"/>
            </w:r>
          </w:hyperlink>
        </w:p>
        <w:p w14:paraId="673C03BE" w14:textId="1220D2C7" w:rsidR="00246A98" w:rsidRDefault="00246A98">
          <w:pPr>
            <w:pStyle w:val="TOC1"/>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703" w:history="1">
            <w:r w:rsidRPr="00241BAB">
              <w:rPr>
                <w:rStyle w:val="Hyperlink"/>
                <w:noProof/>
              </w:rPr>
              <w:t>References</w:t>
            </w:r>
            <w:r>
              <w:rPr>
                <w:noProof/>
                <w:webHidden/>
              </w:rPr>
              <w:tab/>
            </w:r>
            <w:r>
              <w:rPr>
                <w:noProof/>
                <w:webHidden/>
              </w:rPr>
              <w:fldChar w:fldCharType="begin"/>
            </w:r>
            <w:r>
              <w:rPr>
                <w:noProof/>
                <w:webHidden/>
              </w:rPr>
              <w:instrText xml:space="preserve"> PAGEREF _Toc102026703 \h </w:instrText>
            </w:r>
            <w:r>
              <w:rPr>
                <w:noProof/>
                <w:webHidden/>
              </w:rPr>
            </w:r>
            <w:r>
              <w:rPr>
                <w:noProof/>
                <w:webHidden/>
              </w:rPr>
              <w:fldChar w:fldCharType="separate"/>
            </w:r>
            <w:r>
              <w:rPr>
                <w:noProof/>
                <w:webHidden/>
              </w:rPr>
              <w:t>27</w:t>
            </w:r>
            <w:r>
              <w:rPr>
                <w:noProof/>
                <w:webHidden/>
              </w:rPr>
              <w:fldChar w:fldCharType="end"/>
            </w:r>
          </w:hyperlink>
        </w:p>
        <w:p w14:paraId="04688B6F" w14:textId="7CADB56E" w:rsidR="00246A98" w:rsidRDefault="00246A98">
          <w:pPr>
            <w:pStyle w:val="TOC1"/>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704" w:history="1">
            <w:r w:rsidRPr="00241BAB">
              <w:rPr>
                <w:rStyle w:val="Hyperlink"/>
                <w:noProof/>
              </w:rPr>
              <w:t>Appendices</w:t>
            </w:r>
            <w:r>
              <w:rPr>
                <w:noProof/>
                <w:webHidden/>
              </w:rPr>
              <w:tab/>
            </w:r>
            <w:r>
              <w:rPr>
                <w:noProof/>
                <w:webHidden/>
              </w:rPr>
              <w:fldChar w:fldCharType="begin"/>
            </w:r>
            <w:r>
              <w:rPr>
                <w:noProof/>
                <w:webHidden/>
              </w:rPr>
              <w:instrText xml:space="preserve"> PAGEREF _Toc102026704 \h </w:instrText>
            </w:r>
            <w:r>
              <w:rPr>
                <w:noProof/>
                <w:webHidden/>
              </w:rPr>
            </w:r>
            <w:r>
              <w:rPr>
                <w:noProof/>
                <w:webHidden/>
              </w:rPr>
              <w:fldChar w:fldCharType="separate"/>
            </w:r>
            <w:r>
              <w:rPr>
                <w:noProof/>
                <w:webHidden/>
              </w:rPr>
              <w:t>29</w:t>
            </w:r>
            <w:r>
              <w:rPr>
                <w:noProof/>
                <w:webHidden/>
              </w:rPr>
              <w:fldChar w:fldCharType="end"/>
            </w:r>
          </w:hyperlink>
        </w:p>
        <w:p w14:paraId="39B9DB05" w14:textId="49627319" w:rsidR="00246A98" w:rsidRDefault="00246A98">
          <w:pPr>
            <w:pStyle w:val="TOC2"/>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705" w:history="1">
            <w:r w:rsidRPr="00241BAB">
              <w:rPr>
                <w:rStyle w:val="Hyperlink"/>
                <w:noProof/>
                <w:lang w:val="en-US" w:eastAsia="en-GB"/>
              </w:rPr>
              <w:t>Gantt chart one</w:t>
            </w:r>
            <w:r>
              <w:rPr>
                <w:noProof/>
                <w:webHidden/>
              </w:rPr>
              <w:tab/>
            </w:r>
            <w:r>
              <w:rPr>
                <w:noProof/>
                <w:webHidden/>
              </w:rPr>
              <w:fldChar w:fldCharType="begin"/>
            </w:r>
            <w:r>
              <w:rPr>
                <w:noProof/>
                <w:webHidden/>
              </w:rPr>
              <w:instrText xml:space="preserve"> PAGEREF _Toc102026705 \h </w:instrText>
            </w:r>
            <w:r>
              <w:rPr>
                <w:noProof/>
                <w:webHidden/>
              </w:rPr>
            </w:r>
            <w:r>
              <w:rPr>
                <w:noProof/>
                <w:webHidden/>
              </w:rPr>
              <w:fldChar w:fldCharType="separate"/>
            </w:r>
            <w:r>
              <w:rPr>
                <w:noProof/>
                <w:webHidden/>
              </w:rPr>
              <w:t>29</w:t>
            </w:r>
            <w:r>
              <w:rPr>
                <w:noProof/>
                <w:webHidden/>
              </w:rPr>
              <w:fldChar w:fldCharType="end"/>
            </w:r>
          </w:hyperlink>
        </w:p>
        <w:p w14:paraId="2A14236A" w14:textId="69AF5157" w:rsidR="00246A98" w:rsidRDefault="00246A98">
          <w:pPr>
            <w:pStyle w:val="TOC2"/>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706" w:history="1">
            <w:r w:rsidRPr="00241BAB">
              <w:rPr>
                <w:rStyle w:val="Hyperlink"/>
                <w:noProof/>
                <w:lang w:val="en-US" w:eastAsia="en-GB"/>
              </w:rPr>
              <w:t>Gantt chart two</w:t>
            </w:r>
            <w:r>
              <w:rPr>
                <w:noProof/>
                <w:webHidden/>
              </w:rPr>
              <w:tab/>
            </w:r>
            <w:r>
              <w:rPr>
                <w:noProof/>
                <w:webHidden/>
              </w:rPr>
              <w:fldChar w:fldCharType="begin"/>
            </w:r>
            <w:r>
              <w:rPr>
                <w:noProof/>
                <w:webHidden/>
              </w:rPr>
              <w:instrText xml:space="preserve"> PAGEREF _Toc102026706 \h </w:instrText>
            </w:r>
            <w:r>
              <w:rPr>
                <w:noProof/>
                <w:webHidden/>
              </w:rPr>
            </w:r>
            <w:r>
              <w:rPr>
                <w:noProof/>
                <w:webHidden/>
              </w:rPr>
              <w:fldChar w:fldCharType="separate"/>
            </w:r>
            <w:r>
              <w:rPr>
                <w:noProof/>
                <w:webHidden/>
              </w:rPr>
              <w:t>29</w:t>
            </w:r>
            <w:r>
              <w:rPr>
                <w:noProof/>
                <w:webHidden/>
              </w:rPr>
              <w:fldChar w:fldCharType="end"/>
            </w:r>
          </w:hyperlink>
        </w:p>
        <w:p w14:paraId="619F4FC1" w14:textId="5CEC2B86" w:rsidR="00246A98" w:rsidRDefault="00246A98">
          <w:pPr>
            <w:pStyle w:val="TOC2"/>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707" w:history="1">
            <w:r w:rsidRPr="00241BAB">
              <w:rPr>
                <w:rStyle w:val="Hyperlink"/>
                <w:noProof/>
                <w:lang w:val="en-US" w:eastAsia="en-GB"/>
              </w:rPr>
              <w:t>Logbook</w:t>
            </w:r>
            <w:r>
              <w:rPr>
                <w:noProof/>
                <w:webHidden/>
              </w:rPr>
              <w:tab/>
            </w:r>
            <w:r>
              <w:rPr>
                <w:noProof/>
                <w:webHidden/>
              </w:rPr>
              <w:fldChar w:fldCharType="begin"/>
            </w:r>
            <w:r>
              <w:rPr>
                <w:noProof/>
                <w:webHidden/>
              </w:rPr>
              <w:instrText xml:space="preserve"> PAGEREF _Toc102026707 \h </w:instrText>
            </w:r>
            <w:r>
              <w:rPr>
                <w:noProof/>
                <w:webHidden/>
              </w:rPr>
            </w:r>
            <w:r>
              <w:rPr>
                <w:noProof/>
                <w:webHidden/>
              </w:rPr>
              <w:fldChar w:fldCharType="separate"/>
            </w:r>
            <w:r>
              <w:rPr>
                <w:noProof/>
                <w:webHidden/>
              </w:rPr>
              <w:t>31</w:t>
            </w:r>
            <w:r>
              <w:rPr>
                <w:noProof/>
                <w:webHidden/>
              </w:rPr>
              <w:fldChar w:fldCharType="end"/>
            </w:r>
          </w:hyperlink>
        </w:p>
        <w:p w14:paraId="37C38C6F" w14:textId="22A40271" w:rsidR="00246A98" w:rsidRDefault="00246A98">
          <w:pPr>
            <w:pStyle w:val="TOC2"/>
            <w:tabs>
              <w:tab w:val="right" w:leader="dot" w:pos="9016"/>
            </w:tabs>
            <w:rPr>
              <w:rFonts w:asciiTheme="minorHAnsi" w:eastAsiaTheme="minorEastAsia" w:hAnsiTheme="minorHAnsi" w:cstheme="minorBidi"/>
              <w:noProof/>
              <w:color w:val="auto"/>
              <w:sz w:val="22"/>
              <w:szCs w:val="22"/>
              <w:shd w:val="clear" w:color="auto" w:fill="auto"/>
              <w:lang w:eastAsia="en-GB"/>
            </w:rPr>
          </w:pPr>
          <w:hyperlink w:anchor="_Toc102026708" w:history="1">
            <w:r w:rsidRPr="00241BAB">
              <w:rPr>
                <w:rStyle w:val="Hyperlink"/>
                <w:noProof/>
                <w:lang w:val="en-US" w:eastAsia="en-GB"/>
              </w:rPr>
              <w:t>Ethics Form</w:t>
            </w:r>
            <w:r>
              <w:rPr>
                <w:noProof/>
                <w:webHidden/>
              </w:rPr>
              <w:tab/>
            </w:r>
            <w:r>
              <w:rPr>
                <w:noProof/>
                <w:webHidden/>
              </w:rPr>
              <w:fldChar w:fldCharType="begin"/>
            </w:r>
            <w:r>
              <w:rPr>
                <w:noProof/>
                <w:webHidden/>
              </w:rPr>
              <w:instrText xml:space="preserve"> PAGEREF _Toc102026708 \h </w:instrText>
            </w:r>
            <w:r>
              <w:rPr>
                <w:noProof/>
                <w:webHidden/>
              </w:rPr>
            </w:r>
            <w:r>
              <w:rPr>
                <w:noProof/>
                <w:webHidden/>
              </w:rPr>
              <w:fldChar w:fldCharType="separate"/>
            </w:r>
            <w:r>
              <w:rPr>
                <w:noProof/>
                <w:webHidden/>
              </w:rPr>
              <w:t>31</w:t>
            </w:r>
            <w:r>
              <w:rPr>
                <w:noProof/>
                <w:webHidden/>
              </w:rPr>
              <w:fldChar w:fldCharType="end"/>
            </w:r>
          </w:hyperlink>
        </w:p>
        <w:p w14:paraId="50E8AC6F" w14:textId="63EF58B0" w:rsidR="00610D18" w:rsidRPr="00D31B9B" w:rsidRDefault="00610D18" w:rsidP="00151450">
          <w:r w:rsidRPr="00D31B9B">
            <w:rPr>
              <w:noProof/>
            </w:rPr>
            <w:fldChar w:fldCharType="end"/>
          </w:r>
        </w:p>
      </w:sdtContent>
    </w:sdt>
    <w:p w14:paraId="278B06DC" w14:textId="77777777" w:rsidR="00DD7557" w:rsidRDefault="00DD7557" w:rsidP="00151450"/>
    <w:p w14:paraId="16D86FEE" w14:textId="687F5892" w:rsidR="0048062B" w:rsidRDefault="00426F0F" w:rsidP="00426F0F">
      <w:pPr>
        <w:pStyle w:val="Heading1"/>
      </w:pPr>
      <w:bookmarkStart w:id="2" w:name="_Toc102026656"/>
      <w:r>
        <w:t>Table Of Figures</w:t>
      </w:r>
      <w:bookmarkEnd w:id="2"/>
      <w:r w:rsidR="00DD7557">
        <w:fldChar w:fldCharType="begin"/>
      </w:r>
      <w:r w:rsidR="00DD7557">
        <w:instrText xml:space="preserve"> TOC \h \z \c "Figure" </w:instrText>
      </w:r>
      <w:r w:rsidR="005F1583">
        <w:fldChar w:fldCharType="separate"/>
      </w:r>
      <w:r w:rsidR="00DD7557">
        <w:fldChar w:fldCharType="end"/>
      </w:r>
    </w:p>
    <w:p w14:paraId="61155AAB" w14:textId="6B43B06D" w:rsidR="00AD318C" w:rsidRDefault="00DD7557">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fldChar w:fldCharType="begin"/>
      </w:r>
      <w:r>
        <w:instrText xml:space="preserve"> TOC \c "Figure" </w:instrText>
      </w:r>
      <w:r>
        <w:fldChar w:fldCharType="separate"/>
      </w:r>
      <w:r w:rsidR="00AD318C" w:rsidRPr="00143CB6">
        <w:rPr>
          <w:noProof/>
          <w:color w:val="auto"/>
        </w:rPr>
        <w:t>Figure 1 This shows the research onion and its multiple layers [18]</w:t>
      </w:r>
      <w:r w:rsidR="00AD318C">
        <w:rPr>
          <w:noProof/>
        </w:rPr>
        <w:tab/>
      </w:r>
      <w:r w:rsidR="00AD318C">
        <w:rPr>
          <w:noProof/>
        </w:rPr>
        <w:fldChar w:fldCharType="begin"/>
      </w:r>
      <w:r w:rsidR="00AD318C">
        <w:rPr>
          <w:noProof/>
        </w:rPr>
        <w:instrText xml:space="preserve"> PAGEREF _Toc102026575 \h </w:instrText>
      </w:r>
      <w:r w:rsidR="00AD318C">
        <w:rPr>
          <w:noProof/>
        </w:rPr>
      </w:r>
      <w:r w:rsidR="00AD318C">
        <w:rPr>
          <w:noProof/>
        </w:rPr>
        <w:fldChar w:fldCharType="separate"/>
      </w:r>
      <w:r w:rsidR="00AD318C">
        <w:rPr>
          <w:noProof/>
        </w:rPr>
        <w:t>13</w:t>
      </w:r>
      <w:r w:rsidR="00AD318C">
        <w:rPr>
          <w:noProof/>
        </w:rPr>
        <w:fldChar w:fldCharType="end"/>
      </w:r>
    </w:p>
    <w:p w14:paraId="0B4436C1" w14:textId="364DF72B"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sidRPr="00143CB6">
        <w:rPr>
          <w:noProof/>
          <w:color w:val="auto"/>
        </w:rPr>
        <w:t>Figure 2: Shows the design of the home network</w:t>
      </w:r>
      <w:r>
        <w:rPr>
          <w:noProof/>
        </w:rPr>
        <w:tab/>
      </w:r>
      <w:r>
        <w:rPr>
          <w:noProof/>
        </w:rPr>
        <w:fldChar w:fldCharType="begin"/>
      </w:r>
      <w:r>
        <w:rPr>
          <w:noProof/>
        </w:rPr>
        <w:instrText xml:space="preserve"> PAGEREF _Toc102026576 \h </w:instrText>
      </w:r>
      <w:r>
        <w:rPr>
          <w:noProof/>
        </w:rPr>
      </w:r>
      <w:r>
        <w:rPr>
          <w:noProof/>
        </w:rPr>
        <w:fldChar w:fldCharType="separate"/>
      </w:r>
      <w:r>
        <w:rPr>
          <w:noProof/>
        </w:rPr>
        <w:t>15</w:t>
      </w:r>
      <w:r>
        <w:rPr>
          <w:noProof/>
        </w:rPr>
        <w:fldChar w:fldCharType="end"/>
      </w:r>
    </w:p>
    <w:p w14:paraId="52F53B6A" w14:textId="6827D28A"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sidRPr="00143CB6">
        <w:rPr>
          <w:noProof/>
          <w:color w:val="auto"/>
        </w:rPr>
        <w:t>Figure 3: TP-Link router that was used to simulate a home network</w:t>
      </w:r>
      <w:r>
        <w:rPr>
          <w:noProof/>
        </w:rPr>
        <w:tab/>
      </w:r>
      <w:r>
        <w:rPr>
          <w:noProof/>
        </w:rPr>
        <w:fldChar w:fldCharType="begin"/>
      </w:r>
      <w:r>
        <w:rPr>
          <w:noProof/>
        </w:rPr>
        <w:instrText xml:space="preserve"> PAGEREF _Toc102026577 \h </w:instrText>
      </w:r>
      <w:r>
        <w:rPr>
          <w:noProof/>
        </w:rPr>
      </w:r>
      <w:r>
        <w:rPr>
          <w:noProof/>
        </w:rPr>
        <w:fldChar w:fldCharType="separate"/>
      </w:r>
      <w:r>
        <w:rPr>
          <w:noProof/>
        </w:rPr>
        <w:t>16</w:t>
      </w:r>
      <w:r>
        <w:rPr>
          <w:noProof/>
        </w:rPr>
        <w:fldChar w:fldCharType="end"/>
      </w:r>
    </w:p>
    <w:p w14:paraId="24F53F48" w14:textId="6A81AA80"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sidRPr="00143CB6">
        <w:rPr>
          <w:noProof/>
          <w:color w:val="auto"/>
        </w:rPr>
        <w:t>Figure 4: Shows the images of the network adapter that was used.</w:t>
      </w:r>
      <w:r>
        <w:rPr>
          <w:noProof/>
        </w:rPr>
        <w:tab/>
      </w:r>
      <w:r>
        <w:rPr>
          <w:noProof/>
        </w:rPr>
        <w:fldChar w:fldCharType="begin"/>
      </w:r>
      <w:r>
        <w:rPr>
          <w:noProof/>
        </w:rPr>
        <w:instrText xml:space="preserve"> PAGEREF _Toc102026578 \h </w:instrText>
      </w:r>
      <w:r>
        <w:rPr>
          <w:noProof/>
        </w:rPr>
      </w:r>
      <w:r>
        <w:rPr>
          <w:noProof/>
        </w:rPr>
        <w:fldChar w:fldCharType="separate"/>
      </w:r>
      <w:r>
        <w:rPr>
          <w:noProof/>
        </w:rPr>
        <w:t>16</w:t>
      </w:r>
      <w:r>
        <w:rPr>
          <w:noProof/>
        </w:rPr>
        <w:fldChar w:fldCharType="end"/>
      </w:r>
    </w:p>
    <w:p w14:paraId="6F89649A" w14:textId="31014DB1"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sidRPr="00143CB6">
        <w:rPr>
          <w:noProof/>
          <w:color w:val="auto"/>
        </w:rPr>
        <w:t>Figure 5: Setup process of Kali Linux</w:t>
      </w:r>
      <w:r>
        <w:rPr>
          <w:noProof/>
        </w:rPr>
        <w:tab/>
      </w:r>
      <w:r>
        <w:rPr>
          <w:noProof/>
        </w:rPr>
        <w:fldChar w:fldCharType="begin"/>
      </w:r>
      <w:r>
        <w:rPr>
          <w:noProof/>
        </w:rPr>
        <w:instrText xml:space="preserve"> PAGEREF _Toc102026579 \h </w:instrText>
      </w:r>
      <w:r>
        <w:rPr>
          <w:noProof/>
        </w:rPr>
      </w:r>
      <w:r>
        <w:rPr>
          <w:noProof/>
        </w:rPr>
        <w:fldChar w:fldCharType="separate"/>
      </w:r>
      <w:r>
        <w:rPr>
          <w:noProof/>
        </w:rPr>
        <w:t>17</w:t>
      </w:r>
      <w:r>
        <w:rPr>
          <w:noProof/>
        </w:rPr>
        <w:fldChar w:fldCharType="end"/>
      </w:r>
    </w:p>
    <w:p w14:paraId="04E551AC" w14:textId="2E89B697"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sidRPr="00143CB6">
        <w:rPr>
          <w:noProof/>
          <w:color w:val="auto"/>
        </w:rPr>
        <w:t>Figure 6 shows the home screen of Kali Linux</w:t>
      </w:r>
      <w:r>
        <w:rPr>
          <w:noProof/>
        </w:rPr>
        <w:tab/>
      </w:r>
      <w:r>
        <w:rPr>
          <w:noProof/>
        </w:rPr>
        <w:fldChar w:fldCharType="begin"/>
      </w:r>
      <w:r>
        <w:rPr>
          <w:noProof/>
        </w:rPr>
        <w:instrText xml:space="preserve"> PAGEREF _Toc102026580 \h </w:instrText>
      </w:r>
      <w:r>
        <w:rPr>
          <w:noProof/>
        </w:rPr>
      </w:r>
      <w:r>
        <w:rPr>
          <w:noProof/>
        </w:rPr>
        <w:fldChar w:fldCharType="separate"/>
      </w:r>
      <w:r>
        <w:rPr>
          <w:noProof/>
        </w:rPr>
        <w:t>17</w:t>
      </w:r>
      <w:r>
        <w:rPr>
          <w:noProof/>
        </w:rPr>
        <w:fldChar w:fldCharType="end"/>
      </w:r>
    </w:p>
    <w:p w14:paraId="6C7AF259" w14:textId="11017FDB"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sidRPr="00143CB6">
        <w:rPr>
          <w:noProof/>
          <w:color w:val="auto"/>
        </w:rPr>
        <w:t>Figure 7: showing the location of the tool in Linux</w:t>
      </w:r>
      <w:r>
        <w:rPr>
          <w:noProof/>
        </w:rPr>
        <w:tab/>
      </w:r>
      <w:r>
        <w:rPr>
          <w:noProof/>
        </w:rPr>
        <w:fldChar w:fldCharType="begin"/>
      </w:r>
      <w:r>
        <w:rPr>
          <w:noProof/>
        </w:rPr>
        <w:instrText xml:space="preserve"> PAGEREF _Toc102026581 \h </w:instrText>
      </w:r>
      <w:r>
        <w:rPr>
          <w:noProof/>
        </w:rPr>
      </w:r>
      <w:r>
        <w:rPr>
          <w:noProof/>
        </w:rPr>
        <w:fldChar w:fldCharType="separate"/>
      </w:r>
      <w:r>
        <w:rPr>
          <w:noProof/>
        </w:rPr>
        <w:t>18</w:t>
      </w:r>
      <w:r>
        <w:rPr>
          <w:noProof/>
        </w:rPr>
        <w:fldChar w:fldCharType="end"/>
      </w:r>
    </w:p>
    <w:p w14:paraId="43B02962" w14:textId="28623DFF"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sidRPr="00143CB6">
        <w:rPr>
          <w:noProof/>
          <w:color w:val="auto"/>
        </w:rPr>
        <w:t>Figure 8: shows wlan0 in monitor mode</w:t>
      </w:r>
      <w:r>
        <w:rPr>
          <w:noProof/>
        </w:rPr>
        <w:tab/>
      </w:r>
      <w:r>
        <w:rPr>
          <w:noProof/>
        </w:rPr>
        <w:fldChar w:fldCharType="begin"/>
      </w:r>
      <w:r>
        <w:rPr>
          <w:noProof/>
        </w:rPr>
        <w:instrText xml:space="preserve"> PAGEREF _Toc102026582 \h </w:instrText>
      </w:r>
      <w:r>
        <w:rPr>
          <w:noProof/>
        </w:rPr>
      </w:r>
      <w:r>
        <w:rPr>
          <w:noProof/>
        </w:rPr>
        <w:fldChar w:fldCharType="separate"/>
      </w:r>
      <w:r>
        <w:rPr>
          <w:noProof/>
        </w:rPr>
        <w:t>19</w:t>
      </w:r>
      <w:r>
        <w:rPr>
          <w:noProof/>
        </w:rPr>
        <w:fldChar w:fldCharType="end"/>
      </w:r>
    </w:p>
    <w:p w14:paraId="5830618D" w14:textId="30EC5700"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Pr>
          <w:noProof/>
        </w:rPr>
        <w:t>Figure 9: shows all available networks in the area</w:t>
      </w:r>
      <w:r>
        <w:rPr>
          <w:noProof/>
        </w:rPr>
        <w:tab/>
      </w:r>
      <w:r>
        <w:rPr>
          <w:noProof/>
        </w:rPr>
        <w:fldChar w:fldCharType="begin"/>
      </w:r>
      <w:r>
        <w:rPr>
          <w:noProof/>
        </w:rPr>
        <w:instrText xml:space="preserve"> PAGEREF _Toc102026583 \h </w:instrText>
      </w:r>
      <w:r>
        <w:rPr>
          <w:noProof/>
        </w:rPr>
      </w:r>
      <w:r>
        <w:rPr>
          <w:noProof/>
        </w:rPr>
        <w:fldChar w:fldCharType="separate"/>
      </w:r>
      <w:r>
        <w:rPr>
          <w:noProof/>
        </w:rPr>
        <w:t>19</w:t>
      </w:r>
      <w:r>
        <w:rPr>
          <w:noProof/>
        </w:rPr>
        <w:fldChar w:fldCharType="end"/>
      </w:r>
    </w:p>
    <w:p w14:paraId="531B4CF7" w14:textId="78F26C69"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sidRPr="00143CB6">
        <w:rPr>
          <w:noProof/>
          <w:color w:val="auto"/>
        </w:rPr>
        <w:t>Figure 10: shows the TP-link connection and the device connected to it</w:t>
      </w:r>
      <w:r>
        <w:rPr>
          <w:noProof/>
        </w:rPr>
        <w:tab/>
      </w:r>
      <w:r>
        <w:rPr>
          <w:noProof/>
        </w:rPr>
        <w:fldChar w:fldCharType="begin"/>
      </w:r>
      <w:r>
        <w:rPr>
          <w:noProof/>
        </w:rPr>
        <w:instrText xml:space="preserve"> PAGEREF _Toc102026584 \h </w:instrText>
      </w:r>
      <w:r>
        <w:rPr>
          <w:noProof/>
        </w:rPr>
      </w:r>
      <w:r>
        <w:rPr>
          <w:noProof/>
        </w:rPr>
        <w:fldChar w:fldCharType="separate"/>
      </w:r>
      <w:r>
        <w:rPr>
          <w:noProof/>
        </w:rPr>
        <w:t>20</w:t>
      </w:r>
      <w:r>
        <w:rPr>
          <w:noProof/>
        </w:rPr>
        <w:fldChar w:fldCharType="end"/>
      </w:r>
    </w:p>
    <w:p w14:paraId="59648B67" w14:textId="433CC0E6"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sidRPr="00143CB6">
        <w:rPr>
          <w:noProof/>
          <w:color w:val="auto"/>
        </w:rPr>
        <w:t>Figure 11: showing the command to remove connected devices</w:t>
      </w:r>
      <w:r>
        <w:rPr>
          <w:noProof/>
        </w:rPr>
        <w:tab/>
      </w:r>
      <w:r>
        <w:rPr>
          <w:noProof/>
        </w:rPr>
        <w:fldChar w:fldCharType="begin"/>
      </w:r>
      <w:r>
        <w:rPr>
          <w:noProof/>
        </w:rPr>
        <w:instrText xml:space="preserve"> PAGEREF _Toc102026585 \h </w:instrText>
      </w:r>
      <w:r>
        <w:rPr>
          <w:noProof/>
        </w:rPr>
      </w:r>
      <w:r>
        <w:rPr>
          <w:noProof/>
        </w:rPr>
        <w:fldChar w:fldCharType="separate"/>
      </w:r>
      <w:r>
        <w:rPr>
          <w:noProof/>
        </w:rPr>
        <w:t>20</w:t>
      </w:r>
      <w:r>
        <w:rPr>
          <w:noProof/>
        </w:rPr>
        <w:fldChar w:fldCharType="end"/>
      </w:r>
    </w:p>
    <w:p w14:paraId="0144C8EF" w14:textId="7A8D66D1"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sidRPr="00143CB6">
        <w:rPr>
          <w:noProof/>
          <w:color w:val="auto"/>
        </w:rPr>
        <w:lastRenderedPageBreak/>
        <w:t>Figure 12: showing the WPA handshake</w:t>
      </w:r>
      <w:r>
        <w:rPr>
          <w:noProof/>
        </w:rPr>
        <w:tab/>
      </w:r>
      <w:r>
        <w:rPr>
          <w:noProof/>
        </w:rPr>
        <w:fldChar w:fldCharType="begin"/>
      </w:r>
      <w:r>
        <w:rPr>
          <w:noProof/>
        </w:rPr>
        <w:instrText xml:space="preserve"> PAGEREF _Toc102026586 \h </w:instrText>
      </w:r>
      <w:r>
        <w:rPr>
          <w:noProof/>
        </w:rPr>
      </w:r>
      <w:r>
        <w:rPr>
          <w:noProof/>
        </w:rPr>
        <w:fldChar w:fldCharType="separate"/>
      </w:r>
      <w:r>
        <w:rPr>
          <w:noProof/>
        </w:rPr>
        <w:t>21</w:t>
      </w:r>
      <w:r>
        <w:rPr>
          <w:noProof/>
        </w:rPr>
        <w:fldChar w:fldCharType="end"/>
      </w:r>
    </w:p>
    <w:p w14:paraId="46DD3C7C" w14:textId="53E281C3"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sidRPr="00143CB6">
        <w:rPr>
          <w:noProof/>
          <w:color w:val="auto"/>
        </w:rPr>
        <w:t>Figure 13 shows that the key was not found during the wordlist ring the word list search</w:t>
      </w:r>
      <w:r>
        <w:rPr>
          <w:noProof/>
        </w:rPr>
        <w:tab/>
      </w:r>
      <w:r>
        <w:rPr>
          <w:noProof/>
        </w:rPr>
        <w:fldChar w:fldCharType="begin"/>
      </w:r>
      <w:r>
        <w:rPr>
          <w:noProof/>
        </w:rPr>
        <w:instrText xml:space="preserve"> PAGEREF _Toc102026587 \h </w:instrText>
      </w:r>
      <w:r>
        <w:rPr>
          <w:noProof/>
        </w:rPr>
      </w:r>
      <w:r>
        <w:rPr>
          <w:noProof/>
        </w:rPr>
        <w:fldChar w:fldCharType="separate"/>
      </w:r>
      <w:r>
        <w:rPr>
          <w:noProof/>
        </w:rPr>
        <w:t>22</w:t>
      </w:r>
      <w:r>
        <w:rPr>
          <w:noProof/>
        </w:rPr>
        <w:fldChar w:fldCharType="end"/>
      </w:r>
    </w:p>
    <w:p w14:paraId="30663BB6" w14:textId="3F6F6CA7"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sidRPr="00143CB6">
        <w:rPr>
          <w:noProof/>
          <w:color w:val="auto"/>
        </w:rPr>
        <w:t>Figure 14 shows the key being scanned and coming up in the world list</w:t>
      </w:r>
      <w:r>
        <w:rPr>
          <w:noProof/>
        </w:rPr>
        <w:tab/>
      </w:r>
      <w:r>
        <w:rPr>
          <w:noProof/>
        </w:rPr>
        <w:fldChar w:fldCharType="begin"/>
      </w:r>
      <w:r>
        <w:rPr>
          <w:noProof/>
        </w:rPr>
        <w:instrText xml:space="preserve"> PAGEREF _Toc102026588 \h </w:instrText>
      </w:r>
      <w:r>
        <w:rPr>
          <w:noProof/>
        </w:rPr>
      </w:r>
      <w:r>
        <w:rPr>
          <w:noProof/>
        </w:rPr>
        <w:fldChar w:fldCharType="separate"/>
      </w:r>
      <w:r>
        <w:rPr>
          <w:noProof/>
        </w:rPr>
        <w:t>22</w:t>
      </w:r>
      <w:r>
        <w:rPr>
          <w:noProof/>
        </w:rPr>
        <w:fldChar w:fldCharType="end"/>
      </w:r>
    </w:p>
    <w:p w14:paraId="5D0D922D" w14:textId="7C2D26AB"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Pr>
          <w:noProof/>
        </w:rPr>
        <w:t>Figure 15: showing the setup for the man in the middle attack</w:t>
      </w:r>
      <w:r>
        <w:rPr>
          <w:noProof/>
        </w:rPr>
        <w:tab/>
      </w:r>
      <w:r>
        <w:rPr>
          <w:noProof/>
        </w:rPr>
        <w:fldChar w:fldCharType="begin"/>
      </w:r>
      <w:r>
        <w:rPr>
          <w:noProof/>
        </w:rPr>
        <w:instrText xml:space="preserve"> PAGEREF _Toc102026589 \h </w:instrText>
      </w:r>
      <w:r>
        <w:rPr>
          <w:noProof/>
        </w:rPr>
      </w:r>
      <w:r>
        <w:rPr>
          <w:noProof/>
        </w:rPr>
        <w:fldChar w:fldCharType="separate"/>
      </w:r>
      <w:r>
        <w:rPr>
          <w:noProof/>
        </w:rPr>
        <w:t>23</w:t>
      </w:r>
      <w:r>
        <w:rPr>
          <w:noProof/>
        </w:rPr>
        <w:fldChar w:fldCharType="end"/>
      </w:r>
    </w:p>
    <w:p w14:paraId="6CADB91D" w14:textId="619DFA9A" w:rsidR="00AD318C" w:rsidRDefault="00AD318C">
      <w:pPr>
        <w:pStyle w:val="TableofFigures"/>
        <w:tabs>
          <w:tab w:val="right" w:leader="dot" w:pos="9016"/>
        </w:tabs>
        <w:rPr>
          <w:rFonts w:asciiTheme="minorHAnsi" w:eastAsiaTheme="minorEastAsia" w:hAnsiTheme="minorHAnsi" w:cstheme="minorBidi"/>
          <w:noProof/>
          <w:color w:val="auto"/>
          <w:sz w:val="22"/>
          <w:szCs w:val="22"/>
          <w:shd w:val="clear" w:color="auto" w:fill="auto"/>
          <w:lang w:eastAsia="en-GB"/>
        </w:rPr>
      </w:pPr>
      <w:r w:rsidRPr="00143CB6">
        <w:rPr>
          <w:noProof/>
          <w:color w:val="auto"/>
        </w:rPr>
        <w:t>Figure 16: shows the selection of the laptop which is about to be ARP poisoned</w:t>
      </w:r>
      <w:r>
        <w:rPr>
          <w:noProof/>
        </w:rPr>
        <w:tab/>
      </w:r>
      <w:r>
        <w:rPr>
          <w:noProof/>
        </w:rPr>
        <w:fldChar w:fldCharType="begin"/>
      </w:r>
      <w:r>
        <w:rPr>
          <w:noProof/>
        </w:rPr>
        <w:instrText xml:space="preserve"> PAGEREF _Toc102026590 \h </w:instrText>
      </w:r>
      <w:r>
        <w:rPr>
          <w:noProof/>
        </w:rPr>
      </w:r>
      <w:r>
        <w:rPr>
          <w:noProof/>
        </w:rPr>
        <w:fldChar w:fldCharType="separate"/>
      </w:r>
      <w:r>
        <w:rPr>
          <w:noProof/>
        </w:rPr>
        <w:t>23</w:t>
      </w:r>
      <w:r>
        <w:rPr>
          <w:noProof/>
        </w:rPr>
        <w:fldChar w:fldCharType="end"/>
      </w:r>
    </w:p>
    <w:p w14:paraId="36B5932F" w14:textId="5FA37589" w:rsidR="00DD7557" w:rsidRDefault="00DD7557" w:rsidP="00151450">
      <w:r>
        <w:fldChar w:fldCharType="end"/>
      </w:r>
    </w:p>
    <w:p w14:paraId="1114A751" w14:textId="0C6B0841" w:rsidR="00DD7557" w:rsidRDefault="00DD7557" w:rsidP="00151450"/>
    <w:p w14:paraId="01285712" w14:textId="0A798713" w:rsidR="00DD7557" w:rsidRDefault="00DD7557" w:rsidP="00151450"/>
    <w:p w14:paraId="733FA2B1" w14:textId="07A82710" w:rsidR="00DD7557" w:rsidRDefault="00DD7557" w:rsidP="00151450"/>
    <w:p w14:paraId="58EF3E5E" w14:textId="77777777" w:rsidR="00DD7557" w:rsidRPr="00D31B9B" w:rsidRDefault="00DD7557" w:rsidP="00151450"/>
    <w:p w14:paraId="544FA886" w14:textId="77777777" w:rsidR="00DD7557" w:rsidRDefault="00DD7557">
      <w:pPr>
        <w:jc w:val="left"/>
        <w:rPr>
          <w:rFonts w:eastAsia="Times New Roman"/>
          <w:b/>
          <w:bCs/>
          <w:sz w:val="36"/>
          <w:szCs w:val="36"/>
          <w:lang w:val="en-US" w:eastAsia="en-GB"/>
        </w:rPr>
      </w:pPr>
      <w:bookmarkStart w:id="3" w:name="_Toc98526397"/>
      <w:r>
        <w:br w:type="page"/>
      </w:r>
    </w:p>
    <w:p w14:paraId="153BBC89" w14:textId="4E41FB39" w:rsidR="0048062B" w:rsidRPr="00D31B9B" w:rsidRDefault="0048062B" w:rsidP="00151450">
      <w:pPr>
        <w:pStyle w:val="Heading1"/>
      </w:pPr>
      <w:bookmarkStart w:id="4" w:name="_Toc102026657"/>
      <w:r w:rsidRPr="00D31B9B">
        <w:lastRenderedPageBreak/>
        <w:t>CHAPTER 1</w:t>
      </w:r>
      <w:bookmarkEnd w:id="3"/>
      <w:r w:rsidR="007C384C">
        <w:t xml:space="preserve"> </w:t>
      </w:r>
      <w:r w:rsidR="0028230D" w:rsidRPr="00D31B9B">
        <w:t>Introduction</w:t>
      </w:r>
      <w:bookmarkEnd w:id="4"/>
    </w:p>
    <w:p w14:paraId="5ED46536" w14:textId="77777777" w:rsidR="0048062B" w:rsidRPr="00D31B9B" w:rsidRDefault="0048062B" w:rsidP="00151450"/>
    <w:p w14:paraId="325CB0C0" w14:textId="63AF90DD" w:rsidR="0048062B" w:rsidRPr="00D31B9B" w:rsidRDefault="0048062B" w:rsidP="00151450">
      <w:pPr>
        <w:pStyle w:val="Heading2"/>
      </w:pPr>
      <w:bookmarkStart w:id="5" w:name="_Toc102026658"/>
      <w:r w:rsidRPr="00D31B9B">
        <w:t>1.1</w:t>
      </w:r>
      <w:r w:rsidR="008F3BD3" w:rsidRPr="00D31B9B">
        <w:tab/>
      </w:r>
      <w:r w:rsidRPr="00D31B9B">
        <w:t>I</w:t>
      </w:r>
      <w:r w:rsidR="006752B0" w:rsidRPr="00D31B9B">
        <w:t>ntroduction</w:t>
      </w:r>
      <w:bookmarkEnd w:id="5"/>
    </w:p>
    <w:p w14:paraId="28F57571" w14:textId="1A29FA40" w:rsidR="0048062B" w:rsidRPr="00D31B9B" w:rsidRDefault="0048062B" w:rsidP="00151450">
      <w:r w:rsidRPr="00D31B9B">
        <w:t>The project's primary purpose is to build a secure home network that will be used in homes. There will be critical aspects that will need to be covered to ensure the project is successful; some of these aspects are what security measures are going to be implemented into the project, the types of attacks that will be used to attack the network and building a reliable testing area for the experiment.</w:t>
      </w:r>
    </w:p>
    <w:p w14:paraId="0A3EB9CF" w14:textId="577233E1" w:rsidR="008330FD" w:rsidRPr="00D31B9B" w:rsidRDefault="0048062B" w:rsidP="00151450">
      <w:r w:rsidRPr="00D31B9B">
        <w:t xml:space="preserve">The plan for the experiment is to implement network security methods onto a network and then proceed to attack the network to demonstrate which security measures are more effective than others. Some of the tactics that will be used to protect the network are changing the connection password, using a DNS service </w:t>
      </w:r>
      <w:proofErr w:type="gramStart"/>
      <w:r w:rsidRPr="00D31B9B">
        <w:t>provider</w:t>
      </w:r>
      <w:proofErr w:type="gramEnd"/>
      <w:r w:rsidRPr="00D31B9B">
        <w:t xml:space="preserve"> and changing the router's default IP address if possible</w:t>
      </w:r>
      <w:sdt>
        <w:sdtPr>
          <w:id w:val="105089259"/>
          <w:citation/>
        </w:sdtPr>
        <w:sdtEndPr/>
        <w:sdtContent>
          <w:r w:rsidR="00D31B9B" w:rsidRPr="00D31B9B">
            <w:fldChar w:fldCharType="begin"/>
          </w:r>
          <w:r w:rsidR="00D31B9B" w:rsidRPr="00D31B9B">
            <w:instrText xml:space="preserve">CITATION Luc191 \l 2057 </w:instrText>
          </w:r>
          <w:r w:rsidR="00D31B9B" w:rsidRPr="00D31B9B">
            <w:fldChar w:fldCharType="separate"/>
          </w:r>
          <w:r w:rsidR="00ED5134">
            <w:rPr>
              <w:noProof/>
            </w:rPr>
            <w:t xml:space="preserve"> </w:t>
          </w:r>
          <w:r w:rsidR="00ED5134" w:rsidRPr="00ED5134">
            <w:rPr>
              <w:noProof/>
            </w:rPr>
            <w:t>[1]</w:t>
          </w:r>
          <w:r w:rsidR="00D31B9B" w:rsidRPr="00D31B9B">
            <w:fldChar w:fldCharType="end"/>
          </w:r>
        </w:sdtContent>
      </w:sdt>
      <w:r w:rsidRPr="00D31B9B">
        <w:t>.</w:t>
      </w:r>
    </w:p>
    <w:p w14:paraId="70E34262" w14:textId="254684B9" w:rsidR="00D31B9B" w:rsidRPr="00D31B9B" w:rsidRDefault="0048062B" w:rsidP="00151450">
      <w:r w:rsidRPr="00D31B9B">
        <w:t>The techniques used to attack the network are malware attacks, DDOS/ DoS attacks, brute force attacks, encryption decoders and port scanner attacks; these techniques are helpful as they will test the network's security</w:t>
      </w:r>
      <w:sdt>
        <w:sdtPr>
          <w:id w:val="-145361041"/>
          <w:citation/>
        </w:sdtPr>
        <w:sdtEndPr/>
        <w:sdtContent>
          <w:r w:rsidR="00D31B9B" w:rsidRPr="00D31B9B">
            <w:fldChar w:fldCharType="begin"/>
          </w:r>
          <w:r w:rsidR="00D31B9B" w:rsidRPr="00D31B9B">
            <w:instrText xml:space="preserve">CITATION Com22 \l 2057 </w:instrText>
          </w:r>
          <w:r w:rsidR="00D31B9B" w:rsidRPr="00D31B9B">
            <w:fldChar w:fldCharType="separate"/>
          </w:r>
          <w:r w:rsidR="00ED5134">
            <w:rPr>
              <w:noProof/>
            </w:rPr>
            <w:t xml:space="preserve"> </w:t>
          </w:r>
          <w:r w:rsidR="00ED5134" w:rsidRPr="00ED5134">
            <w:rPr>
              <w:noProof/>
            </w:rPr>
            <w:t>[2]</w:t>
          </w:r>
          <w:r w:rsidR="00D31B9B" w:rsidRPr="00D31B9B">
            <w:fldChar w:fldCharType="end"/>
          </w:r>
        </w:sdtContent>
      </w:sdt>
      <w:r w:rsidRPr="00D31B9B">
        <w:t>.</w:t>
      </w:r>
    </w:p>
    <w:p w14:paraId="3AAEAE32" w14:textId="39ACF4CF" w:rsidR="0048062B" w:rsidRPr="00D31B9B" w:rsidRDefault="0048062B" w:rsidP="00151450">
      <w:r w:rsidRPr="00D31B9B">
        <w:t>With the methods of how to attack and defend the network, two networks will be established, one network being more advanced than the other in terms of network security, then launching network attacks on both networks; this will display the effectiveness of the attacks and hopefully, show that the more secure network will not be affected by the network attacks.</w:t>
      </w:r>
    </w:p>
    <w:p w14:paraId="3B386B23" w14:textId="76B03993" w:rsidR="00DB1CD7" w:rsidRPr="00D31B9B" w:rsidRDefault="00DB1CD7" w:rsidP="00151450"/>
    <w:p w14:paraId="5A5D9173" w14:textId="23EA1531" w:rsidR="0048062B" w:rsidRPr="00D31B9B" w:rsidRDefault="0048062B" w:rsidP="00151450">
      <w:pPr>
        <w:pStyle w:val="Heading2"/>
      </w:pPr>
      <w:bookmarkStart w:id="6" w:name="_Toc102026659"/>
      <w:r w:rsidRPr="00D31B9B">
        <w:t>1.2</w:t>
      </w:r>
      <w:r w:rsidR="008F3BD3" w:rsidRPr="00D31B9B">
        <w:tab/>
      </w:r>
      <w:r w:rsidRPr="00D31B9B">
        <w:t>A</w:t>
      </w:r>
      <w:r w:rsidR="006752B0" w:rsidRPr="00D31B9B">
        <w:t>im</w:t>
      </w:r>
      <w:bookmarkEnd w:id="6"/>
    </w:p>
    <w:p w14:paraId="2385CFA2" w14:textId="27592C7E" w:rsidR="0048062B" w:rsidRDefault="0048062B" w:rsidP="00151450">
      <w:bookmarkStart w:id="7" w:name="_Hlk101938308"/>
      <w:r w:rsidRPr="00D31B9B">
        <w:t>The project aims to</w:t>
      </w:r>
      <w:r w:rsidR="0079424C">
        <w:t xml:space="preserve"> </w:t>
      </w:r>
      <w:r w:rsidRPr="00D31B9B">
        <w:t>build a</w:t>
      </w:r>
      <w:r w:rsidR="0079424C">
        <w:t>nd test a</w:t>
      </w:r>
      <w:r w:rsidRPr="00D31B9B">
        <w:t xml:space="preserve"> secure home network that will </w:t>
      </w:r>
      <w:r w:rsidR="0079424C">
        <w:t xml:space="preserve">benefit home </w:t>
      </w:r>
      <w:r w:rsidRPr="00D31B9B">
        <w:t>use</w:t>
      </w:r>
      <w:r w:rsidR="0079424C">
        <w:t>s</w:t>
      </w:r>
      <w:r w:rsidR="007C384C">
        <w:t>.</w:t>
      </w:r>
    </w:p>
    <w:p w14:paraId="0F1319FF" w14:textId="77777777" w:rsidR="0079424C" w:rsidRPr="00D31B9B" w:rsidRDefault="0079424C" w:rsidP="00151450"/>
    <w:p w14:paraId="5F7B32F2" w14:textId="1A752FA8" w:rsidR="0048062B" w:rsidRPr="00D31B9B" w:rsidRDefault="0048062B" w:rsidP="00151450">
      <w:pPr>
        <w:pStyle w:val="Heading2"/>
      </w:pPr>
      <w:bookmarkStart w:id="8" w:name="_Toc102026660"/>
      <w:r w:rsidRPr="00D31B9B">
        <w:t>1.3</w:t>
      </w:r>
      <w:r w:rsidR="008F3BD3" w:rsidRPr="00D31B9B">
        <w:tab/>
      </w:r>
      <w:r w:rsidRPr="00D31B9B">
        <w:t>O</w:t>
      </w:r>
      <w:r w:rsidR="006752B0" w:rsidRPr="00D31B9B">
        <w:t>bjectives</w:t>
      </w:r>
      <w:bookmarkEnd w:id="8"/>
    </w:p>
    <w:p w14:paraId="145E577E" w14:textId="77777777" w:rsidR="0048062B" w:rsidRPr="00D31B9B" w:rsidRDefault="0048062B" w:rsidP="00151450">
      <w:r w:rsidRPr="00D31B9B">
        <w:t>The objectives of the project are:</w:t>
      </w:r>
    </w:p>
    <w:p w14:paraId="024F2DA1" w14:textId="77777777" w:rsidR="0048062B" w:rsidRPr="00D31B9B" w:rsidRDefault="0048062B" w:rsidP="00151450">
      <w:r w:rsidRPr="00D31B9B">
        <w:t>•</w:t>
      </w:r>
      <w:r w:rsidRPr="00D31B9B">
        <w:tab/>
        <w:t>Conduct research into network security and network vulnerabilities.</w:t>
      </w:r>
    </w:p>
    <w:p w14:paraId="32963D73" w14:textId="77777777" w:rsidR="0048062B" w:rsidRPr="00D31B9B" w:rsidRDefault="0048062B" w:rsidP="00151450">
      <w:r w:rsidRPr="00D31B9B">
        <w:t>•</w:t>
      </w:r>
      <w:r w:rsidRPr="00D31B9B">
        <w:tab/>
      </w:r>
      <w:bookmarkStart w:id="9" w:name="_Hlk102025565"/>
      <w:r w:rsidRPr="00D31B9B">
        <w:t>Analyse different methods that could be used.</w:t>
      </w:r>
    </w:p>
    <w:p w14:paraId="48C034F4" w14:textId="77777777" w:rsidR="0048062B" w:rsidRPr="00D31B9B" w:rsidRDefault="0048062B" w:rsidP="00151450">
      <w:r w:rsidRPr="00D31B9B">
        <w:t>•</w:t>
      </w:r>
      <w:r w:rsidRPr="00D31B9B">
        <w:tab/>
        <w:t>To conduct an experiment</w:t>
      </w:r>
      <w:bookmarkEnd w:id="9"/>
    </w:p>
    <w:p w14:paraId="10BC4CC2" w14:textId="2DADE585" w:rsidR="0048062B" w:rsidRPr="00D31B9B" w:rsidRDefault="0048062B" w:rsidP="00151450">
      <w:r w:rsidRPr="00D31B9B">
        <w:t>•</w:t>
      </w:r>
      <w:r w:rsidRPr="00D31B9B">
        <w:tab/>
        <w:t>Analysis of the results</w:t>
      </w:r>
    </w:p>
    <w:p w14:paraId="22D97955" w14:textId="77777777" w:rsidR="0048062B" w:rsidRPr="00D31B9B" w:rsidRDefault="0048062B" w:rsidP="00151450">
      <w:r w:rsidRPr="00D31B9B">
        <w:t>•</w:t>
      </w:r>
      <w:r w:rsidRPr="00D31B9B">
        <w:tab/>
        <w:t>To use the results to produce a secure home network.</w:t>
      </w:r>
    </w:p>
    <w:bookmarkEnd w:id="7"/>
    <w:p w14:paraId="0C1076F7" w14:textId="77777777" w:rsidR="0048062B" w:rsidRPr="00D31B9B" w:rsidRDefault="0048062B" w:rsidP="00151450"/>
    <w:p w14:paraId="6EB0A756" w14:textId="74A073D3" w:rsidR="0048062B" w:rsidRPr="00D31B9B" w:rsidRDefault="0048062B" w:rsidP="00151450">
      <w:pPr>
        <w:pStyle w:val="Heading2"/>
      </w:pPr>
      <w:bookmarkStart w:id="10" w:name="_Toc102026661"/>
      <w:r w:rsidRPr="00D31B9B">
        <w:t>1.4</w:t>
      </w:r>
      <w:r w:rsidR="008F3BD3" w:rsidRPr="00D31B9B">
        <w:tab/>
      </w:r>
      <w:r w:rsidRPr="00D31B9B">
        <w:t>S</w:t>
      </w:r>
      <w:r w:rsidR="006752B0" w:rsidRPr="00D31B9B">
        <w:t>tructure</w:t>
      </w:r>
      <w:r w:rsidRPr="00D31B9B">
        <w:t xml:space="preserve"> </w:t>
      </w:r>
      <w:proofErr w:type="gramStart"/>
      <w:r w:rsidRPr="00D31B9B">
        <w:t>O</w:t>
      </w:r>
      <w:r w:rsidR="006752B0" w:rsidRPr="00D31B9B">
        <w:t>f</w:t>
      </w:r>
      <w:proofErr w:type="gramEnd"/>
      <w:r w:rsidRPr="00D31B9B">
        <w:t xml:space="preserve"> T</w:t>
      </w:r>
      <w:r w:rsidR="006752B0" w:rsidRPr="00D31B9B">
        <w:t>he</w:t>
      </w:r>
      <w:r w:rsidRPr="00D31B9B">
        <w:t xml:space="preserve"> P</w:t>
      </w:r>
      <w:r w:rsidR="006752B0" w:rsidRPr="00D31B9B">
        <w:t>roject</w:t>
      </w:r>
      <w:bookmarkEnd w:id="10"/>
    </w:p>
    <w:p w14:paraId="0A1084A2" w14:textId="77777777" w:rsidR="0048062B" w:rsidRPr="00D31B9B" w:rsidRDefault="0048062B" w:rsidP="00151450"/>
    <w:p w14:paraId="07B20945" w14:textId="533D1548" w:rsidR="0048062B" w:rsidRPr="00D31B9B" w:rsidRDefault="008330FD" w:rsidP="00151450">
      <w:r w:rsidRPr="00D31B9B">
        <w:t>Chapter one</w:t>
      </w:r>
      <w:r w:rsidR="0048062B" w:rsidRPr="00D31B9B">
        <w:t xml:space="preserve"> focuses on the project's aim and objectives. The section also outlines the actions that must be followed to complete the project.</w:t>
      </w:r>
    </w:p>
    <w:p w14:paraId="31B1074D" w14:textId="77777777" w:rsidR="00AE19C0" w:rsidRPr="00D31B9B" w:rsidRDefault="00AE19C0" w:rsidP="00151450"/>
    <w:p w14:paraId="541A426E" w14:textId="69663D20" w:rsidR="0048062B" w:rsidRPr="00D31B9B" w:rsidRDefault="0048062B" w:rsidP="00151450">
      <w:r w:rsidRPr="00D31B9B">
        <w:t>Chapter two</w:t>
      </w:r>
      <w:r w:rsidR="00FF02F2" w:rsidRPr="00D31B9B">
        <w:t>,</w:t>
      </w:r>
      <w:r w:rsidRPr="00D31B9B">
        <w:t xml:space="preserve"> the critical literature review</w:t>
      </w:r>
      <w:r w:rsidR="00FF02F2" w:rsidRPr="00D31B9B">
        <w:t>,</w:t>
      </w:r>
      <w:r w:rsidRPr="00D31B9B">
        <w:t xml:space="preserve"> is presented in Chapter 2. The research literature section examines </w:t>
      </w:r>
      <w:r w:rsidR="00FF02F2" w:rsidRPr="00D31B9B">
        <w:t>various</w:t>
      </w:r>
      <w:r w:rsidRPr="00D31B9B">
        <w:t xml:space="preserve"> reputable sources</w:t>
      </w:r>
      <w:r w:rsidR="00D53B3A" w:rsidRPr="00D31B9B">
        <w:t xml:space="preserve"> to understand the studied topic better, such as books, journals, and websites</w:t>
      </w:r>
      <w:r w:rsidRPr="00D31B9B">
        <w:t>.</w:t>
      </w:r>
    </w:p>
    <w:p w14:paraId="7FF1FE18" w14:textId="77777777" w:rsidR="00AE19C0" w:rsidRPr="00D31B9B" w:rsidRDefault="00AE19C0" w:rsidP="00151450"/>
    <w:p w14:paraId="78C93D24" w14:textId="01ADDF86" w:rsidR="0048062B" w:rsidRPr="00D31B9B" w:rsidRDefault="0048062B" w:rsidP="00151450">
      <w:r w:rsidRPr="00D31B9B">
        <w:t>Chapter three details the research methodologies used.</w:t>
      </w:r>
    </w:p>
    <w:p w14:paraId="0664D473" w14:textId="77777777" w:rsidR="00AE19C0" w:rsidRPr="00D31B9B" w:rsidRDefault="00AE19C0" w:rsidP="00151450"/>
    <w:p w14:paraId="16BCF2AF" w14:textId="193F4D7D" w:rsidR="0048062B" w:rsidRPr="00D31B9B" w:rsidRDefault="0048062B" w:rsidP="00151450">
      <w:r w:rsidRPr="00D31B9B">
        <w:t xml:space="preserve">Chapter four Illustrates the design and implementation of </w:t>
      </w:r>
      <w:r w:rsidR="00FF02F2" w:rsidRPr="00D31B9B">
        <w:t xml:space="preserve">the </w:t>
      </w:r>
      <w:r w:rsidRPr="00D31B9B">
        <w:t xml:space="preserve">project. </w:t>
      </w:r>
    </w:p>
    <w:p w14:paraId="69B6CFEE" w14:textId="77777777" w:rsidR="0048062B" w:rsidRPr="00D31B9B" w:rsidRDefault="0048062B" w:rsidP="00151450"/>
    <w:p w14:paraId="2553CBAF" w14:textId="77777777" w:rsidR="0048062B" w:rsidRPr="00D31B9B" w:rsidRDefault="0048062B" w:rsidP="00151450">
      <w:r w:rsidRPr="00D31B9B">
        <w:t>Chapter five covers the experimentation/testing and evaluation carried out during the project.</w:t>
      </w:r>
    </w:p>
    <w:p w14:paraId="1AB9B378" w14:textId="77777777" w:rsidR="0048062B" w:rsidRPr="00D31B9B" w:rsidRDefault="0048062B" w:rsidP="00151450"/>
    <w:p w14:paraId="6126D397" w14:textId="77777777" w:rsidR="0048062B" w:rsidRPr="00D31B9B" w:rsidRDefault="0048062B" w:rsidP="00151450">
      <w:r w:rsidRPr="00D31B9B">
        <w:t xml:space="preserve">Chapter six Delivers a summary of the entire project to the reader </w:t>
      </w:r>
    </w:p>
    <w:p w14:paraId="29902F42" w14:textId="77777777" w:rsidR="0048062B" w:rsidRPr="00D31B9B" w:rsidRDefault="0048062B" w:rsidP="00151450"/>
    <w:p w14:paraId="03856A6C" w14:textId="5946AC06" w:rsidR="0048062B" w:rsidRPr="00D31B9B" w:rsidRDefault="0048062B" w:rsidP="00151450">
      <w:r w:rsidRPr="00D31B9B">
        <w:t>Chapter seven reflects the achievement of the experiment based on the aims and objectives.</w:t>
      </w:r>
    </w:p>
    <w:p w14:paraId="07424636" w14:textId="77777777" w:rsidR="0048062B" w:rsidRPr="00D31B9B" w:rsidRDefault="0048062B" w:rsidP="00151450">
      <w:r w:rsidRPr="00D31B9B">
        <w:br w:type="page"/>
      </w:r>
    </w:p>
    <w:p w14:paraId="4AF4FDF2" w14:textId="108C3F62" w:rsidR="0048062B" w:rsidRPr="00D31B9B" w:rsidRDefault="0048062B" w:rsidP="00151450">
      <w:pPr>
        <w:pStyle w:val="Heading1"/>
      </w:pPr>
      <w:bookmarkStart w:id="11" w:name="_Toc102026662"/>
      <w:r w:rsidRPr="00D31B9B">
        <w:lastRenderedPageBreak/>
        <w:t>CHAPTER 2</w:t>
      </w:r>
      <w:r w:rsidR="00BA0F67">
        <w:t xml:space="preserve"> </w:t>
      </w:r>
      <w:r w:rsidR="00BA0F67" w:rsidRPr="00BA0F67">
        <w:t>R</w:t>
      </w:r>
      <w:r w:rsidR="00EF5567">
        <w:t xml:space="preserve">esearch and Review </w:t>
      </w:r>
      <w:proofErr w:type="gramStart"/>
      <w:r w:rsidR="00EF5567">
        <w:t>Of</w:t>
      </w:r>
      <w:proofErr w:type="gramEnd"/>
      <w:r w:rsidR="00EF5567">
        <w:t xml:space="preserve"> Literature</w:t>
      </w:r>
      <w:bookmarkEnd w:id="11"/>
    </w:p>
    <w:p w14:paraId="33BF1524" w14:textId="77777777" w:rsidR="0048062B" w:rsidRPr="00D31B9B" w:rsidRDefault="0048062B" w:rsidP="00151450"/>
    <w:p w14:paraId="449AD2F4" w14:textId="73A8ED36" w:rsidR="0048062B" w:rsidRPr="00D31B9B" w:rsidRDefault="0048062B" w:rsidP="00151450">
      <w:pPr>
        <w:pStyle w:val="Heading2"/>
      </w:pPr>
      <w:bookmarkStart w:id="12" w:name="_Toc102026663"/>
      <w:r w:rsidRPr="00D31B9B">
        <w:t>2.1</w:t>
      </w:r>
      <w:r w:rsidR="008F3BD3" w:rsidRPr="00D31B9B">
        <w:tab/>
      </w:r>
      <w:r w:rsidR="006752B0" w:rsidRPr="00D31B9B">
        <w:t>Introduction</w:t>
      </w:r>
      <w:bookmarkEnd w:id="12"/>
    </w:p>
    <w:p w14:paraId="029BC26C" w14:textId="1243E9E4" w:rsidR="0048062B" w:rsidRPr="00D31B9B" w:rsidRDefault="0048062B" w:rsidP="00151450">
      <w:r w:rsidRPr="00D31B9B">
        <w:t xml:space="preserve">This chapter introduces the various tools and techniques used in the project. An in-depth analysis of tools and techniques will be presented and </w:t>
      </w:r>
      <w:r w:rsidR="00FF02F2" w:rsidRPr="00D31B9B">
        <w:t>explain</w:t>
      </w:r>
      <w:r w:rsidRPr="00D31B9B">
        <w:t xml:space="preserve"> how they will be used in the project.</w:t>
      </w:r>
    </w:p>
    <w:p w14:paraId="2C7E4C4D" w14:textId="77777777" w:rsidR="0048062B" w:rsidRPr="00D31B9B" w:rsidRDefault="0048062B" w:rsidP="00151450"/>
    <w:p w14:paraId="0442001E" w14:textId="68FDE686" w:rsidR="0048062B" w:rsidRPr="00D31B9B" w:rsidRDefault="0048062B" w:rsidP="00151450">
      <w:pPr>
        <w:pStyle w:val="Heading2"/>
      </w:pPr>
      <w:bookmarkStart w:id="13" w:name="_Toc102026664"/>
      <w:r w:rsidRPr="00D31B9B">
        <w:t>2.2</w:t>
      </w:r>
      <w:r w:rsidR="008F3BD3" w:rsidRPr="00D31B9B">
        <w:tab/>
      </w:r>
      <w:r w:rsidRPr="00D31B9B">
        <w:t>Virtualisation and Virtual Machines</w:t>
      </w:r>
      <w:bookmarkEnd w:id="13"/>
    </w:p>
    <w:p w14:paraId="6A87F1B0" w14:textId="21FCE624" w:rsidR="00AE19C0" w:rsidRPr="00D31B9B" w:rsidRDefault="0048062B" w:rsidP="00151450">
      <w:r w:rsidRPr="00D31B9B">
        <w:t>Virtualisation creates a simulated or virtual computing environment instead of a physical environment. Virtualisation frequently involves computer-generated hardware, operating systems, storage devices, and other components. Virtualisation enables businesses to divide a single computer system or server into several virtual computers. Each virtual machine can then act independently while sharing the resources of a single host computer system, running multiple operating systems and applications</w:t>
      </w:r>
      <w:sdt>
        <w:sdtPr>
          <w:id w:val="1057666275"/>
          <w:citation/>
        </w:sdtPr>
        <w:sdtEndPr/>
        <w:sdtContent>
          <w:r w:rsidR="00D31B9B" w:rsidRPr="00D31B9B">
            <w:fldChar w:fldCharType="begin"/>
          </w:r>
          <w:r w:rsidR="00D31B9B" w:rsidRPr="00D31B9B">
            <w:instrText xml:space="preserve">CITATION 22Az \l 2057 </w:instrText>
          </w:r>
          <w:r w:rsidR="00D31B9B" w:rsidRPr="00D31B9B">
            <w:fldChar w:fldCharType="separate"/>
          </w:r>
          <w:r w:rsidR="00ED5134">
            <w:rPr>
              <w:noProof/>
            </w:rPr>
            <w:t xml:space="preserve"> </w:t>
          </w:r>
          <w:r w:rsidR="00ED5134" w:rsidRPr="00ED5134">
            <w:rPr>
              <w:noProof/>
            </w:rPr>
            <w:t>[3]</w:t>
          </w:r>
          <w:r w:rsidR="00D31B9B" w:rsidRPr="00D31B9B">
            <w:fldChar w:fldCharType="end"/>
          </w:r>
        </w:sdtContent>
      </w:sdt>
      <w:r w:rsidRPr="00D31B9B">
        <w:t xml:space="preserve">. </w:t>
      </w:r>
    </w:p>
    <w:p w14:paraId="191113C8" w14:textId="47221641" w:rsidR="00ED5134" w:rsidRDefault="0048062B" w:rsidP="00151450">
      <w:r w:rsidRPr="00D31B9B">
        <w:t xml:space="preserve">There are many </w:t>
      </w:r>
      <w:proofErr w:type="gramStart"/>
      <w:r w:rsidR="00FF02F2" w:rsidRPr="00D31B9B">
        <w:t>virtualisation</w:t>
      </w:r>
      <w:proofErr w:type="gramEnd"/>
      <w:r w:rsidRPr="00D31B9B">
        <w:t xml:space="preserve"> software that allows for the creation of virtual machines. The software I will be using is Oracle VM VirtualBox, as it is the </w:t>
      </w:r>
      <w:proofErr w:type="gramStart"/>
      <w:r w:rsidRPr="00D31B9B">
        <w:t>most commonly used</w:t>
      </w:r>
      <w:proofErr w:type="gramEnd"/>
      <w:r w:rsidRPr="00D31B9B">
        <w:t xml:space="preserve"> virtualisation software used with universities and the user interface is easy to understand. Oracle VM VirtualBox is a cross-platform virtualisation application that can be installed on existing Intel or AMD-based computers, whether they are running Windows, Mac OS, </w:t>
      </w:r>
      <w:r w:rsidR="0083210A">
        <w:t xml:space="preserve">or </w:t>
      </w:r>
      <w:r w:rsidRPr="00D31B9B">
        <w:t xml:space="preserve">Linux, and this allows the software to be used on almost any computer system. </w:t>
      </w:r>
    </w:p>
    <w:p w14:paraId="2F9ABABB" w14:textId="77777777" w:rsidR="00ED5134" w:rsidRDefault="00ED5134" w:rsidP="00151450"/>
    <w:p w14:paraId="5F63F7E8" w14:textId="7A4736DF" w:rsidR="0048062B" w:rsidRPr="00D31B9B" w:rsidRDefault="0048062B" w:rsidP="00151450">
      <w:pPr>
        <w:pStyle w:val="Heading3"/>
      </w:pPr>
      <w:bookmarkStart w:id="14" w:name="_Toc102026665"/>
      <w:r w:rsidRPr="00D31B9B">
        <w:t>2.2.1</w:t>
      </w:r>
      <w:r w:rsidR="008F3BD3" w:rsidRPr="00D31B9B">
        <w:tab/>
      </w:r>
      <w:r w:rsidRPr="00D31B9B">
        <w:t>Kali Linux</w:t>
      </w:r>
      <w:bookmarkEnd w:id="14"/>
    </w:p>
    <w:p w14:paraId="0A2DDA7A" w14:textId="3B9E8ABA" w:rsidR="0048062B" w:rsidRPr="00D31B9B" w:rsidRDefault="005F5582" w:rsidP="00151450">
      <w:r w:rsidRPr="00D31B9B">
        <w:t>Virtualisation</w:t>
      </w:r>
      <w:r w:rsidR="00D91E72" w:rsidRPr="00D31B9B">
        <w:t xml:space="preserve"> will be </w:t>
      </w:r>
      <w:r w:rsidR="00FF02F2" w:rsidRPr="00D31B9B">
        <w:t>essential</w:t>
      </w:r>
      <w:r w:rsidR="00D91E72" w:rsidRPr="00D31B9B">
        <w:t xml:space="preserve"> for the project</w:t>
      </w:r>
      <w:r w:rsidR="002653CB">
        <w:t>;</w:t>
      </w:r>
      <w:r w:rsidR="00ED416D">
        <w:t xml:space="preserve"> </w:t>
      </w:r>
      <w:r w:rsidR="00D91E72" w:rsidRPr="00D31B9B">
        <w:t xml:space="preserve">the reason for this is that when in the </w:t>
      </w:r>
      <w:r w:rsidRPr="00D31B9B">
        <w:t>implementation</w:t>
      </w:r>
      <w:r w:rsidR="00D91E72" w:rsidRPr="00D31B9B">
        <w:t xml:space="preserve"> phase, the home network will need to be check</w:t>
      </w:r>
      <w:r w:rsidRPr="00D31B9B">
        <w:t>ed</w:t>
      </w:r>
      <w:r w:rsidR="00D91E72" w:rsidRPr="00D31B9B">
        <w:t xml:space="preserve"> for </w:t>
      </w:r>
      <w:r w:rsidR="00DE20B1" w:rsidRPr="00D31B9B">
        <w:t>vulnerabilities</w:t>
      </w:r>
      <w:r w:rsidR="00D91E72" w:rsidRPr="00D31B9B">
        <w:t>, and the best</w:t>
      </w:r>
      <w:r w:rsidR="004A6F9F" w:rsidRPr="00D31B9B">
        <w:t xml:space="preserve"> tool to use to </w:t>
      </w:r>
      <w:r w:rsidR="00DE20B1" w:rsidRPr="00D31B9B">
        <w:t>check</w:t>
      </w:r>
      <w:r w:rsidR="004A6F9F" w:rsidRPr="00D31B9B">
        <w:t xml:space="preserve"> for </w:t>
      </w:r>
      <w:r w:rsidR="00B737A2" w:rsidRPr="00D31B9B">
        <w:t>these vulnerabilities</w:t>
      </w:r>
      <w:r w:rsidR="004A6F9F" w:rsidRPr="00D31B9B">
        <w:t xml:space="preserve"> is </w:t>
      </w:r>
      <w:r w:rsidR="00FF02F2" w:rsidRPr="00D31B9B">
        <w:t>K</w:t>
      </w:r>
      <w:r w:rsidR="004A6F9F" w:rsidRPr="00D31B9B">
        <w:t xml:space="preserve">ali </w:t>
      </w:r>
      <w:r w:rsidR="00B737A2" w:rsidRPr="00D31B9B">
        <w:t>Linux</w:t>
      </w:r>
      <w:r w:rsidR="00FF02F2" w:rsidRPr="00D31B9B">
        <w:t>;</w:t>
      </w:r>
      <w:r w:rsidRPr="00D31B9B">
        <w:t xml:space="preserve"> the reason for this is (Network Mapper) Nmap</w:t>
      </w:r>
      <w:r w:rsidR="00FF02F2" w:rsidRPr="00D31B9B">
        <w:t xml:space="preserve">. Nmap employs new methods for determining the hosts on a network, the services they provide, the operating systems they operate on, the types of packets or firewalls they use, and </w:t>
      </w:r>
      <w:r w:rsidR="00D53B3A" w:rsidRPr="00D31B9B">
        <w:t>various</w:t>
      </w:r>
      <w:r w:rsidR="00FF02F2" w:rsidRPr="00D31B9B">
        <w:t xml:space="preserve"> other features</w:t>
      </w:r>
      <w:sdt>
        <w:sdtPr>
          <w:id w:val="-777334145"/>
          <w:citation/>
        </w:sdtPr>
        <w:sdtEndPr/>
        <w:sdtContent>
          <w:r w:rsidR="00D31B9B" w:rsidRPr="00D31B9B">
            <w:fldChar w:fldCharType="begin"/>
          </w:r>
          <w:r w:rsidR="00D31B9B" w:rsidRPr="00D31B9B">
            <w:instrText xml:space="preserve"> CITATION Ole19 \l 2057 </w:instrText>
          </w:r>
          <w:r w:rsidR="00D31B9B" w:rsidRPr="00D31B9B">
            <w:fldChar w:fldCharType="separate"/>
          </w:r>
          <w:r w:rsidR="00ED5134">
            <w:rPr>
              <w:noProof/>
            </w:rPr>
            <w:t xml:space="preserve"> </w:t>
          </w:r>
          <w:r w:rsidR="00ED5134" w:rsidRPr="00ED5134">
            <w:rPr>
              <w:noProof/>
            </w:rPr>
            <w:t>[4]</w:t>
          </w:r>
          <w:r w:rsidR="00D31B9B" w:rsidRPr="00D31B9B">
            <w:fldChar w:fldCharType="end"/>
          </w:r>
        </w:sdtContent>
      </w:sdt>
      <w:r w:rsidR="006A7DC5" w:rsidRPr="00D31B9B">
        <w:t>.</w:t>
      </w:r>
    </w:p>
    <w:p w14:paraId="46ACBCB8" w14:textId="77777777" w:rsidR="00821701" w:rsidRPr="00D31B9B" w:rsidRDefault="00821701" w:rsidP="00151450"/>
    <w:p w14:paraId="1836F4DE" w14:textId="468A29F8" w:rsidR="0048062B" w:rsidRPr="00D31B9B" w:rsidRDefault="0048062B" w:rsidP="00151450">
      <w:pPr>
        <w:pStyle w:val="Heading2"/>
      </w:pPr>
      <w:bookmarkStart w:id="15" w:name="_Toc102026666"/>
      <w:r w:rsidRPr="00D31B9B">
        <w:t>2.</w:t>
      </w:r>
      <w:r w:rsidR="00E94B00" w:rsidRPr="00D31B9B">
        <w:t>3</w:t>
      </w:r>
      <w:r w:rsidR="00E94B00" w:rsidRPr="00D31B9B">
        <w:tab/>
      </w:r>
      <w:r w:rsidRPr="00D31B9B">
        <w:t xml:space="preserve">Areas of </w:t>
      </w:r>
      <w:bookmarkStart w:id="16" w:name="_Hlk98807814"/>
      <w:bookmarkStart w:id="17" w:name="_Hlk98765848"/>
      <w:r w:rsidRPr="00D31B9B">
        <w:t>vulnerabilities</w:t>
      </w:r>
      <w:bookmarkEnd w:id="15"/>
      <w:bookmarkEnd w:id="16"/>
    </w:p>
    <w:bookmarkEnd w:id="17"/>
    <w:p w14:paraId="0F5C9F46" w14:textId="1BB09A67" w:rsidR="0048062B" w:rsidRPr="00D31B9B" w:rsidRDefault="0074603A" w:rsidP="00151450">
      <w:r w:rsidRPr="00D31B9B">
        <w:t xml:space="preserve">There are vulnerabilities </w:t>
      </w:r>
      <w:r w:rsidR="00D134B0" w:rsidRPr="00D31B9B">
        <w:t>inside home networks that uneth</w:t>
      </w:r>
      <w:r w:rsidR="006A7DC5" w:rsidRPr="00D31B9B">
        <w:t>ic</w:t>
      </w:r>
      <w:r w:rsidR="00D134B0" w:rsidRPr="00D31B9B">
        <w:t>al hackers can exploit. The vulnerabilities can lead to intruders gaining access or disrupting the home network.</w:t>
      </w:r>
      <w:r w:rsidR="006A7DC5" w:rsidRPr="00D31B9B">
        <w:t xml:space="preserve"> </w:t>
      </w:r>
    </w:p>
    <w:p w14:paraId="740AD652" w14:textId="2BF697E7" w:rsidR="00A3747E" w:rsidRPr="00D31B9B" w:rsidRDefault="00A3747E" w:rsidP="00151450"/>
    <w:p w14:paraId="2E2E4712" w14:textId="45BE4074" w:rsidR="00A3747E" w:rsidRPr="00D31B9B" w:rsidRDefault="00A3747E" w:rsidP="00151450">
      <w:pPr>
        <w:pStyle w:val="Heading3"/>
      </w:pPr>
      <w:bookmarkStart w:id="18" w:name="_Toc102026667"/>
      <w:r w:rsidRPr="00D31B9B">
        <w:lastRenderedPageBreak/>
        <w:t>2.4.</w:t>
      </w:r>
      <w:r w:rsidR="008F3BD3" w:rsidRPr="00D31B9B">
        <w:t>1</w:t>
      </w:r>
      <w:r w:rsidR="008F3BD3" w:rsidRPr="00D31B9B">
        <w:tab/>
      </w:r>
      <w:r w:rsidRPr="00D31B9B">
        <w:t>Smart devices</w:t>
      </w:r>
      <w:bookmarkEnd w:id="18"/>
    </w:p>
    <w:p w14:paraId="2D3FC1A1" w14:textId="26138F45" w:rsidR="00D53B3A" w:rsidRPr="00D31B9B" w:rsidRDefault="006A7DC5" w:rsidP="00151450">
      <w:r w:rsidRPr="00D31B9B">
        <w:t>In modern homes, people will have intelligent devices deployed. Intelligent devices collect and process vast amounts of personal data that is very sensitive</w:t>
      </w:r>
      <w:r w:rsidR="00D53B3A" w:rsidRPr="00D31B9B">
        <w:t xml:space="preserve">. The reason for this is that many of the smart home devices are connected to the organisation's network to receive firmware updates, and consequently, if the organisation has a data breach and an infected update is pushed out, it could render millions of users vulnerable, </w:t>
      </w:r>
      <w:r w:rsidR="00A3747E" w:rsidRPr="00D31B9B">
        <w:t>and this is a problem when trying to secure data.</w:t>
      </w:r>
      <w:r w:rsidR="00D53B3A" w:rsidRPr="00D31B9B">
        <w:t xml:space="preserve"> </w:t>
      </w:r>
    </w:p>
    <w:p w14:paraId="49858EF6" w14:textId="1BFB6966" w:rsidR="00BA0906" w:rsidRPr="00D31B9B" w:rsidRDefault="00BA0906" w:rsidP="00151450">
      <w:pPr>
        <w:pStyle w:val="Heading3"/>
      </w:pPr>
      <w:bookmarkStart w:id="19" w:name="_Toc102026668"/>
      <w:r w:rsidRPr="00D31B9B">
        <w:t>2.4.2</w:t>
      </w:r>
      <w:r w:rsidR="006752B0" w:rsidRPr="00D31B9B">
        <w:tab/>
      </w:r>
      <w:r w:rsidRPr="00D31B9B">
        <w:t>Home Security systems</w:t>
      </w:r>
      <w:bookmarkEnd w:id="19"/>
    </w:p>
    <w:p w14:paraId="32506B48" w14:textId="4C3CCC6D" w:rsidR="00D53B3A" w:rsidRPr="00D31B9B" w:rsidRDefault="006A7DC5" w:rsidP="00151450">
      <w:r w:rsidRPr="00D31B9B">
        <w:t>Home Security system</w:t>
      </w:r>
      <w:r w:rsidR="00D53B3A" w:rsidRPr="00D31B9B">
        <w:t>s</w:t>
      </w:r>
      <w:r w:rsidRPr="00D31B9B">
        <w:t xml:space="preserve"> </w:t>
      </w:r>
      <w:r w:rsidR="00D53B3A" w:rsidRPr="00D31B9B">
        <w:t>can also be compromised due to smart home devices. Many home systems will have the homeowner's biometric identification recognition system, including</w:t>
      </w:r>
      <w:r w:rsidRPr="00D31B9B">
        <w:t xml:space="preserve"> fingerprint matching, voice identification and face recognition; RFIDs and smart cards</w:t>
      </w:r>
      <w:r w:rsidR="00D53B3A" w:rsidRPr="00D31B9B">
        <w:t xml:space="preserve"> </w:t>
      </w:r>
      <w:r w:rsidRPr="00D31B9B">
        <w:t>that provide access control to the home</w:t>
      </w:r>
      <w:r w:rsidR="00D53B3A" w:rsidRPr="00D31B9B">
        <w:t>owner</w:t>
      </w:r>
      <w:r w:rsidRPr="00D31B9B">
        <w:t>.</w:t>
      </w:r>
      <w:r w:rsidR="00D53B3A" w:rsidRPr="00D31B9B">
        <w:t xml:space="preserve"> With the sensitive data compromised, it is easier for unwanted intruders to gain access to the person's home</w:t>
      </w:r>
      <w:sdt>
        <w:sdtPr>
          <w:id w:val="-210507774"/>
          <w:citation/>
        </w:sdtPr>
        <w:sdtEndPr/>
        <w:sdtContent>
          <w:r w:rsidR="00D31B9B" w:rsidRPr="00D31B9B">
            <w:fldChar w:fldCharType="begin"/>
          </w:r>
          <w:r w:rsidR="00D31B9B" w:rsidRPr="00D31B9B">
            <w:instrText xml:space="preserve"> CITATION Sup19 \l 2057 </w:instrText>
          </w:r>
          <w:r w:rsidR="00D31B9B" w:rsidRPr="00D31B9B">
            <w:fldChar w:fldCharType="separate"/>
          </w:r>
          <w:r w:rsidR="00ED5134">
            <w:rPr>
              <w:noProof/>
            </w:rPr>
            <w:t xml:space="preserve"> </w:t>
          </w:r>
          <w:r w:rsidR="00ED5134" w:rsidRPr="00ED5134">
            <w:rPr>
              <w:noProof/>
            </w:rPr>
            <w:t>[5]</w:t>
          </w:r>
          <w:r w:rsidR="00D31B9B" w:rsidRPr="00D31B9B">
            <w:fldChar w:fldCharType="end"/>
          </w:r>
        </w:sdtContent>
      </w:sdt>
      <w:r w:rsidR="00D53B3A" w:rsidRPr="00D31B9B">
        <w:t>.</w:t>
      </w:r>
    </w:p>
    <w:p w14:paraId="48F188EA" w14:textId="77777777" w:rsidR="00227F3A" w:rsidRPr="00D31B9B" w:rsidRDefault="00227F3A" w:rsidP="00151450"/>
    <w:p w14:paraId="5F3C259B" w14:textId="692B8261" w:rsidR="00916D84" w:rsidRPr="00D31B9B" w:rsidRDefault="00916D84" w:rsidP="00151450">
      <w:pPr>
        <w:pStyle w:val="Heading3"/>
      </w:pPr>
      <w:bookmarkStart w:id="20" w:name="_Toc102026669"/>
      <w:r w:rsidRPr="00D31B9B">
        <w:rPr>
          <w:rStyle w:val="Strong"/>
          <w:b/>
          <w:bCs/>
        </w:rPr>
        <w:t>2</w:t>
      </w:r>
      <w:r w:rsidRPr="00D31B9B">
        <w:t>.</w:t>
      </w:r>
      <w:r w:rsidR="00E94B00" w:rsidRPr="00D31B9B">
        <w:t>4.2</w:t>
      </w:r>
      <w:bookmarkStart w:id="21" w:name="_Hlk98807844"/>
      <w:r w:rsidR="008F3BD3" w:rsidRPr="00D31B9B">
        <w:tab/>
      </w:r>
      <w:r w:rsidRPr="00D31B9B">
        <w:t>Wireless Access Point</w:t>
      </w:r>
      <w:bookmarkEnd w:id="20"/>
      <w:bookmarkEnd w:id="21"/>
    </w:p>
    <w:p w14:paraId="2FCB8E42" w14:textId="2C36D1AC" w:rsidR="00D53B3A" w:rsidRPr="00D31B9B" w:rsidRDefault="00D53B3A" w:rsidP="00151450">
      <w:r w:rsidRPr="00D31B9B">
        <w:t>Another area that can be vulnerable in most people's home network</w:t>
      </w:r>
      <w:r w:rsidR="00515B04" w:rsidRPr="00D31B9B">
        <w:t>s</w:t>
      </w:r>
      <w:r w:rsidRPr="00D31B9B">
        <w:t xml:space="preserve"> is their wireless access point</w:t>
      </w:r>
      <w:r w:rsidR="00515B04" w:rsidRPr="00D31B9B">
        <w:t>. The wireless access point lets the user create a wireless network within their existing wired network so that they can accommodate wireless devices</w:t>
      </w:r>
      <w:sdt>
        <w:sdtPr>
          <w:id w:val="1789543702"/>
          <w:citation/>
        </w:sdtPr>
        <w:sdtEndPr/>
        <w:sdtContent>
          <w:r w:rsidR="00D31B9B" w:rsidRPr="00D31B9B">
            <w:fldChar w:fldCharType="begin"/>
          </w:r>
          <w:r w:rsidR="00D31B9B" w:rsidRPr="00D31B9B">
            <w:instrText xml:space="preserve"> CITATION Wha221 \l 2057 </w:instrText>
          </w:r>
          <w:r w:rsidR="00D31B9B" w:rsidRPr="00D31B9B">
            <w:fldChar w:fldCharType="separate"/>
          </w:r>
          <w:r w:rsidR="00ED5134">
            <w:rPr>
              <w:noProof/>
            </w:rPr>
            <w:t xml:space="preserve"> </w:t>
          </w:r>
          <w:r w:rsidR="00ED5134" w:rsidRPr="00ED5134">
            <w:rPr>
              <w:noProof/>
            </w:rPr>
            <w:t>[6]</w:t>
          </w:r>
          <w:r w:rsidR="00D31B9B" w:rsidRPr="00D31B9B">
            <w:fldChar w:fldCharType="end"/>
          </w:r>
        </w:sdtContent>
      </w:sdt>
      <w:r w:rsidR="00515B04" w:rsidRPr="00D31B9B">
        <w:t>.</w:t>
      </w:r>
    </w:p>
    <w:p w14:paraId="66C812EC" w14:textId="4FA35892" w:rsidR="00BA0906" w:rsidRPr="00D31B9B" w:rsidRDefault="00515B04" w:rsidP="00151450">
      <w:r w:rsidRPr="00D31B9B">
        <w:t>These devices are vulnerable, allowing unauthorised users to access the devices, thereby compromising the whole network. The most common attack used is wardriving</w:t>
      </w:r>
      <w:r w:rsidR="00C1006E" w:rsidRPr="00D31B9B">
        <w:t>; wardriving is a method of locating and mapping vulnerable wireless access points. The name originates from the fact that attackers drive around a neighbourhood with a laptop equipped with a GPS device and an antenna to locate and record wireless network locations</w:t>
      </w:r>
      <w:sdt>
        <w:sdtPr>
          <w:id w:val="-632789808"/>
          <w:citation/>
        </w:sdtPr>
        <w:sdtEndPr/>
        <w:sdtContent>
          <w:r w:rsidR="00D31B9B" w:rsidRPr="00D31B9B">
            <w:fldChar w:fldCharType="begin"/>
          </w:r>
          <w:r w:rsidR="00D31B9B" w:rsidRPr="00D31B9B">
            <w:instrText xml:space="preserve"> CITATION Mos21 \l 2057 </w:instrText>
          </w:r>
          <w:r w:rsidR="00D31B9B" w:rsidRPr="00D31B9B">
            <w:fldChar w:fldCharType="separate"/>
          </w:r>
          <w:r w:rsidR="00ED5134">
            <w:rPr>
              <w:noProof/>
            </w:rPr>
            <w:t xml:space="preserve"> </w:t>
          </w:r>
          <w:r w:rsidR="00ED5134" w:rsidRPr="00ED5134">
            <w:rPr>
              <w:noProof/>
            </w:rPr>
            <w:t>[7]</w:t>
          </w:r>
          <w:r w:rsidR="00D31B9B" w:rsidRPr="00D31B9B">
            <w:fldChar w:fldCharType="end"/>
          </w:r>
        </w:sdtContent>
      </w:sdt>
      <w:r w:rsidR="007543AC">
        <w:t xml:space="preserve"> </w:t>
      </w:r>
      <w:r w:rsidR="00C1006E" w:rsidRPr="00D31B9B">
        <w:t xml:space="preserve"> Because many Wi-Fi networks used by companies and in homes extend beyond the bounds of the building, and many are plagued with insufficient security, this leaves the networks vulnerable to an attack.</w:t>
      </w:r>
    </w:p>
    <w:p w14:paraId="3EE15065" w14:textId="77777777" w:rsidR="00D31B9B" w:rsidRPr="00D31B9B" w:rsidRDefault="00D31B9B" w:rsidP="00151450"/>
    <w:p w14:paraId="171C41D8" w14:textId="7107B5DB" w:rsidR="0088624F" w:rsidRPr="00D31B9B" w:rsidRDefault="00E94B00" w:rsidP="00151450">
      <w:pPr>
        <w:pStyle w:val="Heading2"/>
      </w:pPr>
      <w:bookmarkStart w:id="22" w:name="_Toc102026670"/>
      <w:r w:rsidRPr="00D31B9B">
        <w:t>2.5</w:t>
      </w:r>
      <w:r w:rsidR="008F3BD3" w:rsidRPr="00D31B9B">
        <w:tab/>
      </w:r>
      <w:r w:rsidR="0070266D" w:rsidRPr="00D31B9B">
        <w:t>Network defences</w:t>
      </w:r>
      <w:bookmarkEnd w:id="22"/>
    </w:p>
    <w:p w14:paraId="4FD877F0" w14:textId="77777777" w:rsidR="00D31B9B" w:rsidRPr="00D31B9B" w:rsidRDefault="00D31B9B" w:rsidP="00151450"/>
    <w:p w14:paraId="12D0FB0C" w14:textId="3924C868" w:rsidR="0070266D" w:rsidRPr="00D31B9B" w:rsidRDefault="00E94B00" w:rsidP="00151450">
      <w:pPr>
        <w:pStyle w:val="Heading3"/>
      </w:pPr>
      <w:bookmarkStart w:id="23" w:name="_Toc102026671"/>
      <w:r w:rsidRPr="00D31B9B">
        <w:t>2.5.1</w:t>
      </w:r>
      <w:r w:rsidR="008F3BD3" w:rsidRPr="00D31B9B">
        <w:tab/>
      </w:r>
      <w:r w:rsidR="0070266D" w:rsidRPr="00D31B9B">
        <w:t>Firewall</w:t>
      </w:r>
      <w:bookmarkEnd w:id="23"/>
    </w:p>
    <w:p w14:paraId="0C57AB5A" w14:textId="63DFC795" w:rsidR="001F67E4" w:rsidRPr="00D31B9B" w:rsidRDefault="00BA0906" w:rsidP="00151450">
      <w:r w:rsidRPr="00D31B9B">
        <w:t>Firewalls are network security devices that monitor incoming and outgoing network traffic and determine whether specific traffic should be allowed or blocked based on a set of security rules. For more than 25 years, firewalls have served as the initial line of defence in many network systems. A firewall creates a barrier between safe and controlled internal networks that can be trusted</w:t>
      </w:r>
      <w:sdt>
        <w:sdtPr>
          <w:id w:val="2125731999"/>
          <w:citation/>
        </w:sdtPr>
        <w:sdtEndPr/>
        <w:sdtContent>
          <w:r w:rsidR="00D31B9B" w:rsidRPr="00D31B9B">
            <w:fldChar w:fldCharType="begin"/>
          </w:r>
          <w:r w:rsidR="00D31B9B" w:rsidRPr="00D31B9B">
            <w:instrText xml:space="preserve">CITATION Wha222 \l 2057 </w:instrText>
          </w:r>
          <w:r w:rsidR="00D31B9B" w:rsidRPr="00D31B9B">
            <w:fldChar w:fldCharType="separate"/>
          </w:r>
          <w:r w:rsidR="00ED5134">
            <w:rPr>
              <w:noProof/>
            </w:rPr>
            <w:t xml:space="preserve"> </w:t>
          </w:r>
          <w:r w:rsidR="00ED5134" w:rsidRPr="00ED5134">
            <w:rPr>
              <w:noProof/>
            </w:rPr>
            <w:t>[8]</w:t>
          </w:r>
          <w:r w:rsidR="00D31B9B" w:rsidRPr="00D31B9B">
            <w:fldChar w:fldCharType="end"/>
          </w:r>
        </w:sdtContent>
      </w:sdt>
      <w:r w:rsidRPr="00D31B9B">
        <w:t>.</w:t>
      </w:r>
    </w:p>
    <w:p w14:paraId="318A988D" w14:textId="77777777" w:rsidR="00D31B9B" w:rsidRPr="00D31B9B" w:rsidRDefault="00D31B9B" w:rsidP="00151450"/>
    <w:p w14:paraId="490E5BC1" w14:textId="52F5C99F" w:rsidR="00227F3A" w:rsidRPr="00D31B9B" w:rsidRDefault="0088624F" w:rsidP="00151450">
      <w:pPr>
        <w:pStyle w:val="Heading3"/>
      </w:pPr>
      <w:bookmarkStart w:id="24" w:name="_Toc102026672"/>
      <w:r w:rsidRPr="00D31B9B">
        <w:t>2.5.2</w:t>
      </w:r>
      <w:r w:rsidR="008F3BD3" w:rsidRPr="00D31B9B">
        <w:tab/>
      </w:r>
      <w:r w:rsidR="006C4075" w:rsidRPr="00D31B9B">
        <w:t>Wi-Fi Protected Access 3</w:t>
      </w:r>
      <w:bookmarkEnd w:id="24"/>
    </w:p>
    <w:p w14:paraId="645B7D46" w14:textId="1AF89598" w:rsidR="000B7354" w:rsidRPr="00D31B9B" w:rsidRDefault="000B7354" w:rsidP="00151450">
      <w:r w:rsidRPr="00D31B9B">
        <w:t xml:space="preserve">WPA3 enhances generic Wi-Fi encryption by replacing the pre-shared key authentication technique used in previous WPA versions with simultaneous </w:t>
      </w:r>
      <w:r w:rsidRPr="00D31B9B">
        <w:lastRenderedPageBreak/>
        <w:t>authentication of equals. As a result, WPA3-Personal networks are harder to breach using off-site, brute-force, dictionary-based cracking methods that used to be used in previous versions than WPA/WPA2</w:t>
      </w:r>
      <w:sdt>
        <w:sdtPr>
          <w:id w:val="-17231269"/>
          <w:citation/>
        </w:sdtPr>
        <w:sdtEndPr/>
        <w:sdtContent>
          <w:r w:rsidR="00D31B9B" w:rsidRPr="00D31B9B">
            <w:fldChar w:fldCharType="begin"/>
          </w:r>
          <w:r w:rsidR="00D31B9B" w:rsidRPr="00D31B9B">
            <w:instrText xml:space="preserve"> CITATION How22 \l 2057 </w:instrText>
          </w:r>
          <w:r w:rsidR="00D31B9B" w:rsidRPr="00D31B9B">
            <w:fldChar w:fldCharType="separate"/>
          </w:r>
          <w:r w:rsidR="00ED5134">
            <w:rPr>
              <w:noProof/>
            </w:rPr>
            <w:t xml:space="preserve"> </w:t>
          </w:r>
          <w:r w:rsidR="00ED5134" w:rsidRPr="00ED5134">
            <w:rPr>
              <w:noProof/>
            </w:rPr>
            <w:t>[9]</w:t>
          </w:r>
          <w:r w:rsidR="00D31B9B" w:rsidRPr="00D31B9B">
            <w:fldChar w:fldCharType="end"/>
          </w:r>
        </w:sdtContent>
      </w:sdt>
      <w:r w:rsidRPr="00D31B9B">
        <w:t>.</w:t>
      </w:r>
    </w:p>
    <w:p w14:paraId="3EB3E543" w14:textId="77777777" w:rsidR="001F67E4" w:rsidRPr="00D31B9B" w:rsidRDefault="001F67E4" w:rsidP="00151450"/>
    <w:p w14:paraId="23CA66BC" w14:textId="1D42F199" w:rsidR="0048062B" w:rsidRPr="00D31B9B" w:rsidRDefault="001F67E4" w:rsidP="00151450">
      <w:pPr>
        <w:pStyle w:val="Heading3"/>
      </w:pPr>
      <w:bookmarkStart w:id="25" w:name="_Toc102026673"/>
      <w:r w:rsidRPr="00D31B9B">
        <w:t>2.5.3</w:t>
      </w:r>
      <w:r w:rsidR="008F3BD3" w:rsidRPr="00D31B9B">
        <w:tab/>
      </w:r>
      <w:r w:rsidR="00FF02F2" w:rsidRPr="00D31B9B">
        <w:t xml:space="preserve">Best </w:t>
      </w:r>
      <w:r w:rsidRPr="00D31B9B">
        <w:t>P</w:t>
      </w:r>
      <w:r w:rsidR="00FF02F2" w:rsidRPr="00D31B9B">
        <w:t>ractices</w:t>
      </w:r>
      <w:bookmarkEnd w:id="25"/>
    </w:p>
    <w:p w14:paraId="67102A01" w14:textId="7FED040F" w:rsidR="00FF02F2" w:rsidRPr="00D31B9B" w:rsidRDefault="00EE7D64" w:rsidP="00151450">
      <w:pPr>
        <w:pStyle w:val="ListParagraph"/>
        <w:numPr>
          <w:ilvl w:val="0"/>
          <w:numId w:val="1"/>
        </w:numPr>
      </w:pPr>
      <w:r w:rsidRPr="00D31B9B">
        <w:t>Use a strong password for the router</w:t>
      </w:r>
    </w:p>
    <w:p w14:paraId="2B5E4DF4" w14:textId="147FBE4B" w:rsidR="001F67E4" w:rsidRPr="00D31B9B" w:rsidRDefault="00EE7D64" w:rsidP="00151450">
      <w:pPr>
        <w:pStyle w:val="ListParagraph"/>
        <w:numPr>
          <w:ilvl w:val="0"/>
          <w:numId w:val="1"/>
        </w:numPr>
      </w:pPr>
      <w:r w:rsidRPr="00D31B9B">
        <w:t>Use a VPN for additional network security</w:t>
      </w:r>
    </w:p>
    <w:p w14:paraId="6DD25876" w14:textId="787996C8" w:rsidR="001F67E4" w:rsidRPr="00D31B9B" w:rsidRDefault="00EE7D64" w:rsidP="00151450">
      <w:pPr>
        <w:pStyle w:val="ListParagraph"/>
        <w:numPr>
          <w:ilvl w:val="0"/>
          <w:numId w:val="1"/>
        </w:numPr>
      </w:pPr>
      <w:r w:rsidRPr="00D31B9B">
        <w:t>Keep the router's firmware up to date</w:t>
      </w:r>
    </w:p>
    <w:p w14:paraId="3BE4FD2F" w14:textId="0FA31DAC" w:rsidR="00E94B00" w:rsidRPr="00D31B9B" w:rsidRDefault="00EE7D64" w:rsidP="00151450">
      <w:pPr>
        <w:pStyle w:val="ListParagraph"/>
        <w:numPr>
          <w:ilvl w:val="0"/>
          <w:numId w:val="1"/>
        </w:numPr>
      </w:pPr>
      <w:r w:rsidRPr="00D31B9B">
        <w:t>Use a firewall to protect the devices on the network</w:t>
      </w:r>
    </w:p>
    <w:p w14:paraId="11E8C239" w14:textId="4FFB1F88" w:rsidR="00EE7D64" w:rsidRPr="00D31B9B" w:rsidRDefault="00EE7D64" w:rsidP="00151450">
      <w:pPr>
        <w:pStyle w:val="ListParagraph"/>
        <w:numPr>
          <w:ilvl w:val="0"/>
          <w:numId w:val="1"/>
        </w:numPr>
      </w:pPr>
      <w:r w:rsidRPr="00D31B9B">
        <w:t>Create a home guest network</w:t>
      </w:r>
    </w:p>
    <w:p w14:paraId="411E9089" w14:textId="676A8BBA" w:rsidR="00EE7D64" w:rsidRPr="00D31B9B" w:rsidRDefault="00EE7D64" w:rsidP="00151450">
      <w:pPr>
        <w:pStyle w:val="ListParagraph"/>
        <w:numPr>
          <w:ilvl w:val="0"/>
          <w:numId w:val="1"/>
        </w:numPr>
      </w:pPr>
      <w:r w:rsidRPr="00D31B9B">
        <w:t>Disable remote access to protect the network from intruders</w:t>
      </w:r>
    </w:p>
    <w:p w14:paraId="1510B315" w14:textId="5FCE22DD" w:rsidR="00D80F7F" w:rsidRPr="00D31B9B" w:rsidRDefault="005F1583" w:rsidP="00151450">
      <w:sdt>
        <w:sdtPr>
          <w:id w:val="234748404"/>
          <w:citation/>
        </w:sdtPr>
        <w:sdtEndPr/>
        <w:sdtContent>
          <w:r w:rsidR="00D31B9B" w:rsidRPr="00D31B9B">
            <w:fldChar w:fldCharType="begin"/>
          </w:r>
          <w:r w:rsidR="00D31B9B" w:rsidRPr="00D31B9B">
            <w:instrText xml:space="preserve"> CITATION 10B21 \l 2057 </w:instrText>
          </w:r>
          <w:r w:rsidR="00D31B9B" w:rsidRPr="00D31B9B">
            <w:fldChar w:fldCharType="separate"/>
          </w:r>
          <w:r w:rsidR="00ED5134" w:rsidRPr="00ED5134">
            <w:rPr>
              <w:noProof/>
            </w:rPr>
            <w:t>[10]</w:t>
          </w:r>
          <w:r w:rsidR="00D31B9B" w:rsidRPr="00D31B9B">
            <w:fldChar w:fldCharType="end"/>
          </w:r>
        </w:sdtContent>
      </w:sdt>
    </w:p>
    <w:p w14:paraId="72855CD6" w14:textId="68626A4E" w:rsidR="00D80F7F" w:rsidRPr="00D31B9B" w:rsidRDefault="0048062B" w:rsidP="00151450">
      <w:pPr>
        <w:pStyle w:val="Heading2"/>
      </w:pPr>
      <w:bookmarkStart w:id="26" w:name="_Toc102026674"/>
      <w:r w:rsidRPr="00D31B9B">
        <w:t>2.</w:t>
      </w:r>
      <w:r w:rsidR="00E94B00" w:rsidRPr="00D31B9B">
        <w:t>6</w:t>
      </w:r>
      <w:r w:rsidRPr="00D31B9B">
        <w:tab/>
        <w:t>Types of attacks</w:t>
      </w:r>
      <w:bookmarkEnd w:id="26"/>
    </w:p>
    <w:p w14:paraId="22950F06" w14:textId="77777777" w:rsidR="00D80F7F" w:rsidRPr="00D31B9B" w:rsidRDefault="00D80F7F" w:rsidP="00151450"/>
    <w:p w14:paraId="16A48856" w14:textId="784546AF" w:rsidR="0048062B" w:rsidRPr="00D31B9B" w:rsidRDefault="0048062B" w:rsidP="00151450">
      <w:pPr>
        <w:pStyle w:val="Heading3"/>
      </w:pPr>
      <w:bookmarkStart w:id="27" w:name="_Toc102026675"/>
      <w:r w:rsidRPr="00D31B9B">
        <w:t>2.</w:t>
      </w:r>
      <w:r w:rsidR="00D80F7F" w:rsidRPr="00D31B9B">
        <w:t>6.1</w:t>
      </w:r>
      <w:r w:rsidR="00D80F7F" w:rsidRPr="00D31B9B">
        <w:tab/>
      </w:r>
      <w:r w:rsidRPr="00D31B9B">
        <w:t>Malware attacks</w:t>
      </w:r>
      <w:bookmarkEnd w:id="27"/>
    </w:p>
    <w:p w14:paraId="0944F85E" w14:textId="5CDC381F" w:rsidR="00D80F7F" w:rsidRDefault="00D80F7F" w:rsidP="00151450">
      <w:r w:rsidRPr="00D31B9B">
        <w:t>There are different malware attacks; however, the most common type of attack is adware. Adware programs push unwanted advertisements at users and typically display blinking advertisements or pop-up windows when the user performs a specific action like opening a new internet search tab. Adware programs are often installed unbeknown to the user in their systems; this could happen when the user is downloading content from an untrustworthy website or installing free software</w:t>
      </w:r>
      <w:sdt>
        <w:sdtPr>
          <w:id w:val="-1459020111"/>
          <w:citation/>
        </w:sdtPr>
        <w:sdtEndPr/>
        <w:sdtContent>
          <w:r w:rsidR="00D31B9B">
            <w:fldChar w:fldCharType="begin"/>
          </w:r>
          <w:r w:rsidR="00D31B9B">
            <w:instrText xml:space="preserve"> CITATION Wha223 \l 2057 </w:instrText>
          </w:r>
          <w:r w:rsidR="00D31B9B">
            <w:fldChar w:fldCharType="separate"/>
          </w:r>
          <w:r w:rsidR="00ED5134">
            <w:rPr>
              <w:noProof/>
            </w:rPr>
            <w:t xml:space="preserve"> </w:t>
          </w:r>
          <w:r w:rsidR="00ED5134" w:rsidRPr="00ED5134">
            <w:rPr>
              <w:noProof/>
            </w:rPr>
            <w:t>[11]</w:t>
          </w:r>
          <w:r w:rsidR="00D31B9B">
            <w:fldChar w:fldCharType="end"/>
          </w:r>
        </w:sdtContent>
      </w:sdt>
      <w:r w:rsidR="007543AC">
        <w:t xml:space="preserve"> </w:t>
      </w:r>
      <w:r w:rsidR="00D31B9B">
        <w:t xml:space="preserve"> </w:t>
      </w:r>
      <w:r w:rsidRPr="00D31B9B">
        <w:t>Fileless malware is malicious software that uses legitimate programs to infect a computer. Fileless malware registry attacks leave no malware files to scan and no malicious processes to detect. It does not depend on files and leaves no trace, making it difficult to detect and remove</w:t>
      </w:r>
      <w:sdt>
        <w:sdtPr>
          <w:id w:val="-715424591"/>
          <w:citation/>
        </w:sdtPr>
        <w:sdtEndPr/>
        <w:sdtContent>
          <w:r w:rsidR="00D31B9B">
            <w:fldChar w:fldCharType="begin"/>
          </w:r>
          <w:r w:rsidR="00D31B9B">
            <w:instrText xml:space="preserve"> CITATION Wha21 \l 2057 </w:instrText>
          </w:r>
          <w:r w:rsidR="00D31B9B">
            <w:fldChar w:fldCharType="separate"/>
          </w:r>
          <w:r w:rsidR="00ED5134">
            <w:rPr>
              <w:noProof/>
            </w:rPr>
            <w:t xml:space="preserve"> </w:t>
          </w:r>
          <w:r w:rsidR="00ED5134" w:rsidRPr="00ED5134">
            <w:rPr>
              <w:noProof/>
            </w:rPr>
            <w:t>[12]</w:t>
          </w:r>
          <w:r w:rsidR="00D31B9B">
            <w:fldChar w:fldCharType="end"/>
          </w:r>
        </w:sdtContent>
      </w:sdt>
      <w:r w:rsidRPr="00D31B9B">
        <w:t>.</w:t>
      </w:r>
    </w:p>
    <w:p w14:paraId="109EC30B" w14:textId="77777777" w:rsidR="00D31B9B" w:rsidRPr="00D31B9B" w:rsidRDefault="00D31B9B" w:rsidP="00151450"/>
    <w:p w14:paraId="628C7F39" w14:textId="2A9D4936" w:rsidR="0048062B" w:rsidRPr="00D31B9B" w:rsidRDefault="0048062B" w:rsidP="00151450">
      <w:pPr>
        <w:pStyle w:val="Heading3"/>
      </w:pPr>
      <w:bookmarkStart w:id="28" w:name="_Toc102026676"/>
      <w:r w:rsidRPr="00D31B9B">
        <w:t>2.</w:t>
      </w:r>
      <w:r w:rsidR="00F06686" w:rsidRPr="00D31B9B">
        <w:t>6.2</w:t>
      </w:r>
      <w:r w:rsidR="00F06686" w:rsidRPr="00D31B9B">
        <w:tab/>
      </w:r>
      <w:r w:rsidRPr="00D31B9B">
        <w:t>DDOS/ DoS attack</w:t>
      </w:r>
      <w:bookmarkEnd w:id="28"/>
    </w:p>
    <w:p w14:paraId="28DE0E13" w14:textId="537B4DAF" w:rsidR="00D80F7F" w:rsidRPr="00D31B9B" w:rsidRDefault="00FB7CF2" w:rsidP="00151450">
      <w:r w:rsidRPr="00D31B9B">
        <w:t>A denial-of-service attack is a sort of cyberattack in which a malicious actor attempts to make a computer or network inaccessible to its intended users by disrupting its usual operation. DoS attacks work by overloading or overwhelming a targeted device with requests until regular traffic cannot be handled, causing a denial</w:t>
      </w:r>
      <w:r w:rsidR="00FE09E7" w:rsidRPr="00D31B9B">
        <w:t xml:space="preserve"> of </w:t>
      </w:r>
      <w:r w:rsidRPr="00D31B9B">
        <w:t>service to other users</w:t>
      </w:r>
      <w:sdt>
        <w:sdtPr>
          <w:id w:val="1921053619"/>
          <w:citation/>
        </w:sdtPr>
        <w:sdtEndPr/>
        <w:sdtContent>
          <w:r w:rsidR="00D31B9B">
            <w:fldChar w:fldCharType="begin"/>
          </w:r>
          <w:r w:rsidR="00D31B9B">
            <w:instrText xml:space="preserve"> CITATION Dis21 \l 2057 </w:instrText>
          </w:r>
          <w:r w:rsidR="00D31B9B">
            <w:fldChar w:fldCharType="separate"/>
          </w:r>
          <w:r w:rsidR="00ED5134">
            <w:rPr>
              <w:noProof/>
            </w:rPr>
            <w:t xml:space="preserve"> </w:t>
          </w:r>
          <w:r w:rsidR="00ED5134" w:rsidRPr="00ED5134">
            <w:rPr>
              <w:noProof/>
            </w:rPr>
            <w:t>[13]</w:t>
          </w:r>
          <w:r w:rsidR="00D31B9B">
            <w:fldChar w:fldCharType="end"/>
          </w:r>
        </w:sdtContent>
      </w:sdt>
      <w:r w:rsidR="007543AC">
        <w:t xml:space="preserve"> </w:t>
      </w:r>
      <w:r w:rsidR="002653CB">
        <w:t>.</w:t>
      </w:r>
      <w:r w:rsidR="00D31B9B">
        <w:t xml:space="preserve"> </w:t>
      </w:r>
      <w:r w:rsidR="00F06686" w:rsidRPr="00D31B9B">
        <w:t>A DoS attack is characterised by using a single computer to launch the attack; on the other hand, a distributed denial-of-service attack is a type of DoS attack that comes from many distributed sources, such as a botnet</w:t>
      </w:r>
      <w:sdt>
        <w:sdtPr>
          <w:id w:val="-439688717"/>
          <w:citation/>
        </w:sdtPr>
        <w:sdtEndPr/>
        <w:sdtContent>
          <w:r w:rsidR="00D31B9B">
            <w:fldChar w:fldCharType="begin"/>
          </w:r>
          <w:r w:rsidR="00D31B9B">
            <w:instrText xml:space="preserve"> CITATION Wha224 \l 2057 </w:instrText>
          </w:r>
          <w:r w:rsidR="00D31B9B">
            <w:fldChar w:fldCharType="separate"/>
          </w:r>
          <w:r w:rsidR="00ED5134">
            <w:rPr>
              <w:noProof/>
            </w:rPr>
            <w:t xml:space="preserve"> </w:t>
          </w:r>
          <w:r w:rsidR="00ED5134" w:rsidRPr="00ED5134">
            <w:rPr>
              <w:noProof/>
            </w:rPr>
            <w:t>[14]</w:t>
          </w:r>
          <w:r w:rsidR="00D31B9B">
            <w:fldChar w:fldCharType="end"/>
          </w:r>
        </w:sdtContent>
      </w:sdt>
      <w:r w:rsidR="00F06686" w:rsidRPr="00D31B9B">
        <w:t>.</w:t>
      </w:r>
    </w:p>
    <w:p w14:paraId="7CABF6AE" w14:textId="77777777" w:rsidR="0048062B" w:rsidRPr="00D31B9B" w:rsidRDefault="0048062B" w:rsidP="00151450">
      <w:pPr>
        <w:pStyle w:val="Heading3"/>
      </w:pPr>
    </w:p>
    <w:p w14:paraId="1EADDBAB" w14:textId="2E01FCDB" w:rsidR="0048062B" w:rsidRPr="00D31B9B" w:rsidRDefault="0048062B" w:rsidP="00151450">
      <w:pPr>
        <w:pStyle w:val="Heading3"/>
      </w:pPr>
      <w:bookmarkStart w:id="29" w:name="_Toc102026677"/>
      <w:r w:rsidRPr="00D31B9B">
        <w:t>2.</w:t>
      </w:r>
      <w:r w:rsidR="00F06686" w:rsidRPr="00D31B9B">
        <w:t>6.3</w:t>
      </w:r>
      <w:r w:rsidR="00F06686" w:rsidRPr="00D31B9B">
        <w:tab/>
      </w:r>
      <w:bookmarkStart w:id="30" w:name="_Hlk98828979"/>
      <w:r w:rsidRPr="00D31B9B">
        <w:t xml:space="preserve">Brute force </w:t>
      </w:r>
      <w:bookmarkEnd w:id="30"/>
      <w:r w:rsidRPr="00D31B9B">
        <w:t>attack</w:t>
      </w:r>
      <w:bookmarkEnd w:id="29"/>
    </w:p>
    <w:p w14:paraId="63EB9D30" w14:textId="730AAA5F" w:rsidR="0013187A" w:rsidRPr="00D31B9B" w:rsidRDefault="0013187A" w:rsidP="00151450">
      <w:r w:rsidRPr="00D31B9B">
        <w:t xml:space="preserve">A dictionary attack is the </w:t>
      </w:r>
      <w:r w:rsidR="005A1A8C" w:rsidRPr="00D31B9B">
        <w:t>most straightforward</w:t>
      </w:r>
      <w:r w:rsidRPr="00D31B9B">
        <w:t xml:space="preserve"> basic brute force assault, in which the attacker goes through a list of potential passwords and attempts each one. Dictionary attacks begin with assumptions about typical passwords before attempting to guess from a dictionary list. Given newer and more powerful tactics, these </w:t>
      </w:r>
      <w:r w:rsidRPr="00D31B9B">
        <w:lastRenderedPageBreak/>
        <w:t>assaults are becoming obsolete</w:t>
      </w:r>
      <w:r w:rsidR="00FE09E7" w:rsidRPr="00D31B9B">
        <w:t xml:space="preserve"> but are a </w:t>
      </w:r>
      <w:proofErr w:type="gramStart"/>
      <w:r w:rsidR="00FE09E7" w:rsidRPr="00D31B9B">
        <w:t>stepping stone</w:t>
      </w:r>
      <w:proofErr w:type="gramEnd"/>
      <w:r w:rsidR="00FE09E7" w:rsidRPr="00D31B9B">
        <w:t xml:space="preserve"> to the more advanced techniques</w:t>
      </w:r>
      <w:sdt>
        <w:sdtPr>
          <w:id w:val="-25943254"/>
          <w:citation/>
        </w:sdtPr>
        <w:sdtEndPr/>
        <w:sdtContent>
          <w:r w:rsidR="00D31B9B">
            <w:fldChar w:fldCharType="begin"/>
          </w:r>
          <w:r w:rsidR="00D31B9B">
            <w:instrText xml:space="preserve"> CITATION Jef21 \l 2057 </w:instrText>
          </w:r>
          <w:r w:rsidR="00D31B9B">
            <w:fldChar w:fldCharType="separate"/>
          </w:r>
          <w:r w:rsidR="00ED5134">
            <w:rPr>
              <w:noProof/>
            </w:rPr>
            <w:t xml:space="preserve"> </w:t>
          </w:r>
          <w:r w:rsidR="00ED5134" w:rsidRPr="00ED5134">
            <w:rPr>
              <w:noProof/>
            </w:rPr>
            <w:t>[15]</w:t>
          </w:r>
          <w:r w:rsidR="00D31B9B">
            <w:fldChar w:fldCharType="end"/>
          </w:r>
        </w:sdtContent>
      </w:sdt>
      <w:r w:rsidRPr="00D31B9B">
        <w:t>.</w:t>
      </w:r>
    </w:p>
    <w:p w14:paraId="78025C5D" w14:textId="77777777" w:rsidR="00E32265" w:rsidRPr="00D31B9B" w:rsidRDefault="00E32265" w:rsidP="00151450"/>
    <w:p w14:paraId="0EB739EF" w14:textId="71E64D8A" w:rsidR="0048062B" w:rsidRPr="00D31B9B" w:rsidRDefault="0048062B" w:rsidP="00151450">
      <w:pPr>
        <w:pStyle w:val="Heading3"/>
      </w:pPr>
      <w:bookmarkStart w:id="31" w:name="_Toc102026678"/>
      <w:r w:rsidRPr="00D31B9B">
        <w:t>2.</w:t>
      </w:r>
      <w:r w:rsidR="00F06686" w:rsidRPr="00D31B9B">
        <w:t>6.4</w:t>
      </w:r>
      <w:r w:rsidR="00F06686" w:rsidRPr="00D31B9B">
        <w:tab/>
      </w:r>
      <w:r w:rsidRPr="00D31B9B">
        <w:t>Encryption decoder</w:t>
      </w:r>
      <w:bookmarkEnd w:id="31"/>
    </w:p>
    <w:p w14:paraId="1036F597" w14:textId="5D78899C" w:rsidR="00D83CDC" w:rsidRDefault="006F7E79" w:rsidP="00151450">
      <w:r w:rsidRPr="00D31B9B">
        <w:t>Encryption is the process of translating plain text data into something that appears to be random and meaningless</w:t>
      </w:r>
      <w:r w:rsidR="00B5567C" w:rsidRPr="00D31B9B">
        <w:t>;</w:t>
      </w:r>
      <w:r w:rsidRPr="00D31B9B">
        <w:t xml:space="preserve"> </w:t>
      </w:r>
      <w:r w:rsidR="005448C7" w:rsidRPr="00D31B9B">
        <w:t xml:space="preserve">this has been the primary way that most data is </w:t>
      </w:r>
      <w:r w:rsidR="00B8208F" w:rsidRPr="00D31B9B">
        <w:t>kept safe because guess</w:t>
      </w:r>
      <w:r w:rsidR="00B5567C" w:rsidRPr="00D31B9B">
        <w:t>ing</w:t>
      </w:r>
      <w:r w:rsidR="00B8208F" w:rsidRPr="00D31B9B">
        <w:t xml:space="preserve"> the decryption key</w:t>
      </w:r>
      <w:r w:rsidR="00B5567C" w:rsidRPr="00D31B9B">
        <w:t xml:space="preserve"> will be chall</w:t>
      </w:r>
      <w:r w:rsidR="007644D4" w:rsidRPr="00D31B9B">
        <w:t>eng</w:t>
      </w:r>
      <w:r w:rsidR="00B5567C" w:rsidRPr="00D31B9B">
        <w:t>ing</w:t>
      </w:r>
      <w:r w:rsidR="007644D4" w:rsidRPr="00D31B9B">
        <w:t>, but</w:t>
      </w:r>
      <w:r w:rsidR="00B31268" w:rsidRPr="00D31B9B">
        <w:t xml:space="preserve"> </w:t>
      </w:r>
      <w:r w:rsidR="00CE5C20" w:rsidRPr="00D31B9B">
        <w:t xml:space="preserve">using </w:t>
      </w:r>
      <w:r w:rsidR="00970FBB" w:rsidRPr="00D31B9B">
        <w:t>brute force method</w:t>
      </w:r>
      <w:r w:rsidR="007C5FB2">
        <w:t>s</w:t>
      </w:r>
      <w:r w:rsidR="008B312E" w:rsidRPr="00D31B9B">
        <w:t>,</w:t>
      </w:r>
      <w:r w:rsidR="00970FBB" w:rsidRPr="00D31B9B">
        <w:t xml:space="preserve"> the </w:t>
      </w:r>
      <w:r w:rsidR="008B312E" w:rsidRPr="00D31B9B">
        <w:t>encryption key can be guessed and lead to the data becoming compr</w:t>
      </w:r>
      <w:r w:rsidR="00C97CCB" w:rsidRPr="00D31B9B">
        <w:t>o</w:t>
      </w:r>
      <w:r w:rsidR="008B312E" w:rsidRPr="00D31B9B">
        <w:t>mised</w:t>
      </w:r>
      <w:sdt>
        <w:sdtPr>
          <w:id w:val="-899512179"/>
          <w:citation/>
        </w:sdtPr>
        <w:sdtEndPr/>
        <w:sdtContent>
          <w:r w:rsidR="00D31B9B">
            <w:fldChar w:fldCharType="begin"/>
          </w:r>
          <w:r w:rsidR="00D31B9B">
            <w:instrText xml:space="preserve"> CITATION Dat22 \l 2057 </w:instrText>
          </w:r>
          <w:r w:rsidR="00D31B9B">
            <w:fldChar w:fldCharType="separate"/>
          </w:r>
          <w:r w:rsidR="00ED5134">
            <w:rPr>
              <w:noProof/>
            </w:rPr>
            <w:t xml:space="preserve"> </w:t>
          </w:r>
          <w:r w:rsidR="00ED5134" w:rsidRPr="00ED5134">
            <w:rPr>
              <w:noProof/>
            </w:rPr>
            <w:t>[16]</w:t>
          </w:r>
          <w:r w:rsidR="00D31B9B">
            <w:fldChar w:fldCharType="end"/>
          </w:r>
        </w:sdtContent>
      </w:sdt>
      <w:r w:rsidR="00C97CCB" w:rsidRPr="00D31B9B">
        <w:t>.</w:t>
      </w:r>
    </w:p>
    <w:p w14:paraId="77CDA03B" w14:textId="77777777" w:rsidR="007C5FB2" w:rsidRDefault="007C5FB2" w:rsidP="00151450"/>
    <w:p w14:paraId="75183608" w14:textId="04BACF78" w:rsidR="00D83CDC" w:rsidRDefault="00D83CDC" w:rsidP="00151450">
      <w:pPr>
        <w:pStyle w:val="Heading2"/>
      </w:pPr>
      <w:bookmarkStart w:id="32" w:name="_Toc102026679"/>
      <w:r>
        <w:t xml:space="preserve">2.7 </w:t>
      </w:r>
      <w:r w:rsidR="00255375">
        <w:t>R</w:t>
      </w:r>
      <w:r>
        <w:t>elated work</w:t>
      </w:r>
      <w:bookmarkEnd w:id="32"/>
    </w:p>
    <w:p w14:paraId="59A68A5C" w14:textId="1826425D" w:rsidR="00A9738A" w:rsidRDefault="001C2F11" w:rsidP="00151450">
      <w:r>
        <w:t>In this section</w:t>
      </w:r>
      <w:r w:rsidR="002A1DD2">
        <w:t>,</w:t>
      </w:r>
      <w:r>
        <w:t xml:space="preserve"> </w:t>
      </w:r>
      <w:r w:rsidR="002A1DD2">
        <w:t xml:space="preserve">Brenton Elmore, Stuart Hamilton, and Subbarao </w:t>
      </w:r>
      <w:proofErr w:type="spellStart"/>
      <w:r w:rsidR="002A1DD2">
        <w:t>Ivaturito</w:t>
      </w:r>
      <w:proofErr w:type="spellEnd"/>
      <w:r w:rsidR="002A1DD2">
        <w:t xml:space="preserve"> created/designed software for consumers to easily set up a secure home network</w:t>
      </w:r>
      <w:r>
        <w:t>.</w:t>
      </w:r>
      <w:r w:rsidR="002A1DD2">
        <w:t xml:space="preserve"> </w:t>
      </w:r>
      <w:r w:rsidR="00A9738A">
        <w:t>Four design themes</w:t>
      </w:r>
      <w:r w:rsidR="002A1DD2">
        <w:t xml:space="preserve"> were chosen for the project</w:t>
      </w:r>
      <w:r w:rsidR="00A9738A">
        <w:t>: advice from an expert, multi-coding of instructions, good default settings, and v</w:t>
      </w:r>
      <w:r w:rsidR="00A9738A" w:rsidRPr="00A9738A">
        <w:t>isuali</w:t>
      </w:r>
      <w:r w:rsidR="00A9738A">
        <w:t>s</w:t>
      </w:r>
      <w:r w:rsidR="00A9738A" w:rsidRPr="00A9738A">
        <w:t xml:space="preserve">ation of the </w:t>
      </w:r>
      <w:r w:rsidR="00A9738A">
        <w:t>n</w:t>
      </w:r>
      <w:r w:rsidR="00A9738A" w:rsidRPr="00A9738A">
        <w:t>etwork</w:t>
      </w:r>
      <w:r w:rsidR="00A9738A">
        <w:t>.</w:t>
      </w:r>
    </w:p>
    <w:p w14:paraId="67943C16" w14:textId="42BF9A23" w:rsidR="002A1DD2" w:rsidRDefault="003978DC" w:rsidP="00151450">
      <w:r>
        <w:t xml:space="preserve">The report goes into the specifics of how a </w:t>
      </w:r>
      <w:r w:rsidR="00A9738A">
        <w:t xml:space="preserve">professional in the field would say to a customer </w:t>
      </w:r>
      <w:r>
        <w:t>how</w:t>
      </w:r>
      <w:r w:rsidR="00A9738A">
        <w:t xml:space="preserve"> they could improve their network; the report states that the professional would signal to the customer to follow the best practices in the industry</w:t>
      </w:r>
      <w:r w:rsidR="00464960">
        <w:t>. The re</w:t>
      </w:r>
      <w:r w:rsidR="00AE1554">
        <w:t>port results</w:t>
      </w:r>
      <w:r w:rsidR="00464960">
        <w:t xml:space="preserve"> came out positive as the use of animation to present a guide to customers resulted in a 46% </w:t>
      </w:r>
      <w:r w:rsidR="00464960" w:rsidRPr="00464960">
        <w:t>reduction in calls to technical support</w:t>
      </w:r>
      <w:r w:rsidR="00464960">
        <w:t xml:space="preserve"> teams</w:t>
      </w:r>
      <w:r w:rsidR="00A9738A">
        <w:t xml:space="preserve"> </w:t>
      </w:r>
      <w:sdt>
        <w:sdtPr>
          <w:id w:val="220343286"/>
          <w:citation/>
        </w:sdtPr>
        <w:sdtEndPr/>
        <w:sdtContent>
          <w:r>
            <w:fldChar w:fldCharType="begin"/>
          </w:r>
          <w:r>
            <w:instrText xml:space="preserve"> CITATION Bre07 \l 2057 </w:instrText>
          </w:r>
          <w:r>
            <w:fldChar w:fldCharType="separate"/>
          </w:r>
          <w:r w:rsidRPr="003978DC">
            <w:rPr>
              <w:noProof/>
            </w:rPr>
            <w:t>[17]</w:t>
          </w:r>
          <w:r>
            <w:fldChar w:fldCharType="end"/>
          </w:r>
        </w:sdtContent>
      </w:sdt>
      <w:r w:rsidR="00464960">
        <w:t>.</w:t>
      </w:r>
    </w:p>
    <w:p w14:paraId="5D9EC565" w14:textId="2F07922D" w:rsidR="002A1DD2" w:rsidRDefault="002A1DD2" w:rsidP="00151450"/>
    <w:p w14:paraId="507FA40F" w14:textId="4BC5B9E0" w:rsidR="002A1DD2" w:rsidRDefault="002A1DD2" w:rsidP="00151450"/>
    <w:p w14:paraId="60F9C6C7" w14:textId="12E0EBF7" w:rsidR="006F7E79" w:rsidRPr="00D31B9B" w:rsidRDefault="006F7E79" w:rsidP="00151450">
      <w:r w:rsidRPr="00D31B9B">
        <w:br w:type="page"/>
      </w:r>
    </w:p>
    <w:p w14:paraId="7E8C46B4" w14:textId="77777777" w:rsidR="006F7E79" w:rsidRPr="00D31B9B" w:rsidRDefault="006F7E79" w:rsidP="00151450"/>
    <w:p w14:paraId="2BB39C3E" w14:textId="5FFF2672" w:rsidR="002E131D" w:rsidRPr="00D31B9B" w:rsidRDefault="002E131D" w:rsidP="00151450">
      <w:pPr>
        <w:pStyle w:val="Heading1"/>
      </w:pPr>
      <w:bookmarkStart w:id="33" w:name="_Toc102026680"/>
      <w:r w:rsidRPr="00D31B9B">
        <w:t>Chapter 3</w:t>
      </w:r>
      <w:r w:rsidR="00E2104A">
        <w:t xml:space="preserve"> Research Methodology</w:t>
      </w:r>
      <w:bookmarkEnd w:id="33"/>
    </w:p>
    <w:p w14:paraId="283BD80F" w14:textId="61C14ED4" w:rsidR="002E131D" w:rsidRPr="00D31B9B" w:rsidRDefault="002E131D" w:rsidP="00151450">
      <w:pPr>
        <w:pStyle w:val="Heading2"/>
        <w:rPr>
          <w:lang w:val="en-US" w:eastAsia="en-GB"/>
        </w:rPr>
      </w:pPr>
      <w:bookmarkStart w:id="34" w:name="_Toc102026681"/>
      <w:r w:rsidRPr="00D31B9B">
        <w:rPr>
          <w:lang w:val="en-US" w:eastAsia="en-GB"/>
        </w:rPr>
        <w:t>3.</w:t>
      </w:r>
      <w:r w:rsidR="000E5EDE" w:rsidRPr="00D31B9B">
        <w:rPr>
          <w:lang w:val="en-US" w:eastAsia="en-GB"/>
        </w:rPr>
        <w:t>1</w:t>
      </w:r>
      <w:r w:rsidRPr="00D31B9B">
        <w:rPr>
          <w:lang w:val="en-US" w:eastAsia="en-GB"/>
        </w:rPr>
        <w:tab/>
        <w:t>Introduction</w:t>
      </w:r>
      <w:bookmarkEnd w:id="34"/>
    </w:p>
    <w:p w14:paraId="324D90F2" w14:textId="3C64DB86" w:rsidR="00F23C39" w:rsidRPr="00D31B9B" w:rsidRDefault="002E131D" w:rsidP="00151450">
      <w:pPr>
        <w:rPr>
          <w:lang w:val="en-US" w:eastAsia="en-GB"/>
        </w:rPr>
      </w:pPr>
      <w:r w:rsidRPr="00D31B9B">
        <w:rPr>
          <w:lang w:val="en-US" w:eastAsia="en-GB"/>
        </w:rPr>
        <w:t>This chapter explains the research design, philosophy, research methodology, and research method that will be employed in the project</w:t>
      </w:r>
      <w:r w:rsidR="008814B1" w:rsidRPr="00D31B9B">
        <w:rPr>
          <w:lang w:val="en-US" w:eastAsia="en-GB"/>
        </w:rPr>
        <w:t>.</w:t>
      </w:r>
      <w:r w:rsidRPr="00D31B9B">
        <w:rPr>
          <w:lang w:val="en-US" w:eastAsia="en-GB"/>
        </w:rPr>
        <w:t xml:space="preserve"> The research onion is a design that helps create a robust research methodology. </w:t>
      </w:r>
      <w:r w:rsidR="007C635B">
        <w:rPr>
          <w:lang w:val="en-US" w:eastAsia="en-GB"/>
        </w:rPr>
        <w:t>Going through each layer of the onion p</w:t>
      </w:r>
      <w:r w:rsidRPr="00D31B9B">
        <w:rPr>
          <w:lang w:val="en-US" w:eastAsia="en-GB"/>
        </w:rPr>
        <w:t xml:space="preserve">rovides explanations and justifications for each level of </w:t>
      </w:r>
      <w:r w:rsidR="008814B1" w:rsidRPr="00D31B9B">
        <w:rPr>
          <w:lang w:val="en-US" w:eastAsia="en-GB"/>
        </w:rPr>
        <w:t>the project</w:t>
      </w:r>
      <w:r w:rsidR="00AE1554">
        <w:rPr>
          <w:lang w:val="en-US" w:eastAsia="en-GB"/>
        </w:rPr>
        <w:t>'s</w:t>
      </w:r>
      <w:r w:rsidRPr="00D31B9B">
        <w:rPr>
          <w:lang w:val="en-US" w:eastAsia="en-GB"/>
        </w:rPr>
        <w:t xml:space="preserve"> methodological decisions</w:t>
      </w:r>
      <w:sdt>
        <w:sdtPr>
          <w:rPr>
            <w:lang w:val="en-US" w:eastAsia="en-GB"/>
          </w:rPr>
          <w:id w:val="-810084409"/>
          <w:citation/>
        </w:sdtPr>
        <w:sdtEndPr/>
        <w:sdtContent>
          <w:r w:rsidR="00693D9D">
            <w:rPr>
              <w:lang w:val="en-US" w:eastAsia="en-GB"/>
            </w:rPr>
            <w:fldChar w:fldCharType="begin"/>
          </w:r>
          <w:r w:rsidR="00693D9D">
            <w:rPr>
              <w:lang w:eastAsia="en-GB"/>
            </w:rPr>
            <w:instrText xml:space="preserve"> CITATION Jen21 \l 2057 </w:instrText>
          </w:r>
          <w:r w:rsidR="00693D9D">
            <w:rPr>
              <w:lang w:val="en-US" w:eastAsia="en-GB"/>
            </w:rPr>
            <w:fldChar w:fldCharType="separate"/>
          </w:r>
          <w:r w:rsidR="00ED5134">
            <w:rPr>
              <w:noProof/>
              <w:lang w:eastAsia="en-GB"/>
            </w:rPr>
            <w:t xml:space="preserve"> </w:t>
          </w:r>
          <w:r w:rsidR="00ED5134" w:rsidRPr="00ED5134">
            <w:rPr>
              <w:noProof/>
              <w:lang w:eastAsia="en-GB"/>
            </w:rPr>
            <w:t>[17]</w:t>
          </w:r>
          <w:r w:rsidR="00693D9D">
            <w:rPr>
              <w:lang w:val="en-US" w:eastAsia="en-GB"/>
            </w:rPr>
            <w:fldChar w:fldCharType="end"/>
          </w:r>
        </w:sdtContent>
      </w:sdt>
      <w:r w:rsidR="00D31B9B">
        <w:rPr>
          <w:lang w:val="en-US" w:eastAsia="en-GB"/>
        </w:rPr>
        <w:t>.</w:t>
      </w:r>
    </w:p>
    <w:p w14:paraId="5353C555" w14:textId="77777777" w:rsidR="00DD7557" w:rsidRDefault="00DD7557" w:rsidP="00DD7557">
      <w:pPr>
        <w:keepNext/>
      </w:pPr>
      <w:r w:rsidRPr="00D31B9B">
        <w:rPr>
          <w:noProof/>
        </w:rPr>
        <w:drawing>
          <wp:inline distT="0" distB="0" distL="0" distR="0" wp14:anchorId="2BA9A88C" wp14:editId="6E1EB3A2">
            <wp:extent cx="4793880" cy="32618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93880" cy="3261815"/>
                    </a:xfrm>
                    <a:prstGeom prst="rect">
                      <a:avLst/>
                    </a:prstGeom>
                    <a:noFill/>
                  </pic:spPr>
                </pic:pic>
              </a:graphicData>
            </a:graphic>
          </wp:inline>
        </w:drawing>
      </w:r>
    </w:p>
    <w:p w14:paraId="69CC8C22" w14:textId="3917C9FB" w:rsidR="000D38E5" w:rsidRPr="00FE160B" w:rsidRDefault="00DD7557" w:rsidP="00DD7557">
      <w:pPr>
        <w:pStyle w:val="Caption"/>
        <w:rPr>
          <w:i w:val="0"/>
          <w:iCs w:val="0"/>
          <w:color w:val="auto"/>
          <w:lang w:val="en-US" w:eastAsia="en-GB"/>
        </w:rPr>
      </w:pPr>
      <w:bookmarkStart w:id="35" w:name="_Toc102026575"/>
      <w:r w:rsidRPr="00FE160B">
        <w:rPr>
          <w:i w:val="0"/>
          <w:iCs w:val="0"/>
          <w:color w:val="auto"/>
        </w:rPr>
        <w:t xml:space="preserve">Figure </w:t>
      </w:r>
      <w:r w:rsidR="000E2FDE" w:rsidRPr="00FE160B">
        <w:rPr>
          <w:i w:val="0"/>
          <w:iCs w:val="0"/>
          <w:color w:val="auto"/>
        </w:rPr>
        <w:fldChar w:fldCharType="begin"/>
      </w:r>
      <w:r w:rsidR="000E2FDE" w:rsidRPr="00FE160B">
        <w:rPr>
          <w:i w:val="0"/>
          <w:iCs w:val="0"/>
          <w:color w:val="auto"/>
        </w:rPr>
        <w:instrText xml:space="preserve"> SEQ Figure \* ARABIC </w:instrText>
      </w:r>
      <w:r w:rsidR="000E2FDE" w:rsidRPr="00FE160B">
        <w:rPr>
          <w:i w:val="0"/>
          <w:iCs w:val="0"/>
          <w:color w:val="auto"/>
        </w:rPr>
        <w:fldChar w:fldCharType="separate"/>
      </w:r>
      <w:r w:rsidR="004B1E74">
        <w:rPr>
          <w:i w:val="0"/>
          <w:iCs w:val="0"/>
          <w:noProof/>
          <w:color w:val="auto"/>
        </w:rPr>
        <w:t>1</w:t>
      </w:r>
      <w:r w:rsidR="000E2FDE" w:rsidRPr="00FE160B">
        <w:rPr>
          <w:i w:val="0"/>
          <w:iCs w:val="0"/>
          <w:noProof/>
          <w:color w:val="auto"/>
        </w:rPr>
        <w:fldChar w:fldCharType="end"/>
      </w:r>
      <w:r w:rsidRPr="00FE160B">
        <w:rPr>
          <w:i w:val="0"/>
          <w:iCs w:val="0"/>
          <w:color w:val="auto"/>
        </w:rPr>
        <w:t xml:space="preserve"> </w:t>
      </w:r>
      <w:r w:rsidR="00374D5E" w:rsidRPr="00FE160B">
        <w:rPr>
          <w:i w:val="0"/>
          <w:iCs w:val="0"/>
          <w:color w:val="auto"/>
        </w:rPr>
        <w:t>T</w:t>
      </w:r>
      <w:r w:rsidRPr="00FE160B">
        <w:rPr>
          <w:i w:val="0"/>
          <w:iCs w:val="0"/>
          <w:color w:val="auto"/>
        </w:rPr>
        <w:t>his shows the research onion and its multiple layers [18]</w:t>
      </w:r>
      <w:bookmarkEnd w:id="35"/>
    </w:p>
    <w:p w14:paraId="0B42F18C" w14:textId="34BBB566" w:rsidR="000C1728" w:rsidRPr="00D31B9B" w:rsidRDefault="00801989" w:rsidP="00151450">
      <w:pPr>
        <w:pStyle w:val="Heading3"/>
        <w:rPr>
          <w:lang w:val="en-US" w:eastAsia="en-GB"/>
        </w:rPr>
      </w:pPr>
      <w:bookmarkStart w:id="36" w:name="_Toc102026682"/>
      <w:r w:rsidRPr="00D31B9B">
        <w:rPr>
          <w:lang w:val="en-US" w:eastAsia="en-GB"/>
        </w:rPr>
        <w:t>3.</w:t>
      </w:r>
      <w:r w:rsidR="00A7518A" w:rsidRPr="00D31B9B">
        <w:rPr>
          <w:lang w:val="en-US" w:eastAsia="en-GB"/>
        </w:rPr>
        <w:t>1</w:t>
      </w:r>
      <w:r w:rsidRPr="00D31B9B">
        <w:rPr>
          <w:lang w:val="en-US" w:eastAsia="en-GB"/>
        </w:rPr>
        <w:t>.1</w:t>
      </w:r>
      <w:r w:rsidRPr="00D31B9B">
        <w:rPr>
          <w:lang w:val="en-US" w:eastAsia="en-GB"/>
        </w:rPr>
        <w:tab/>
      </w:r>
      <w:r w:rsidR="000C1728" w:rsidRPr="00D31B9B">
        <w:rPr>
          <w:lang w:val="en-US" w:eastAsia="en-GB"/>
        </w:rPr>
        <w:t>Research philosophy</w:t>
      </w:r>
      <w:r w:rsidR="00A7518A" w:rsidRPr="00D31B9B">
        <w:rPr>
          <w:lang w:val="en-US" w:eastAsia="en-GB"/>
        </w:rPr>
        <w:t xml:space="preserve">- </w:t>
      </w:r>
      <w:r w:rsidR="000C1728" w:rsidRPr="00D31B9B">
        <w:rPr>
          <w:lang w:val="en-US" w:eastAsia="en-GB"/>
        </w:rPr>
        <w:t>positivism</w:t>
      </w:r>
      <w:bookmarkEnd w:id="36"/>
    </w:p>
    <w:p w14:paraId="03546C16" w14:textId="1492AEA5" w:rsidR="008814B1" w:rsidRPr="00D31B9B" w:rsidRDefault="000C1728" w:rsidP="00151450">
      <w:pPr>
        <w:rPr>
          <w:lang w:val="en-US" w:eastAsia="en-GB"/>
        </w:rPr>
      </w:pPr>
      <w:r w:rsidRPr="00D31B9B">
        <w:rPr>
          <w:lang w:val="en-US" w:eastAsia="en-GB"/>
        </w:rPr>
        <w:t xml:space="preserve">Positivism is a philosophy that believes that only </w:t>
      </w:r>
      <w:proofErr w:type="gramStart"/>
      <w:r w:rsidRPr="00D31B9B">
        <w:rPr>
          <w:lang w:val="en-US" w:eastAsia="en-GB"/>
        </w:rPr>
        <w:t>factual information</w:t>
      </w:r>
      <w:proofErr w:type="gramEnd"/>
      <w:r w:rsidRPr="00D31B9B">
        <w:rPr>
          <w:lang w:val="en-US" w:eastAsia="en-GB"/>
        </w:rPr>
        <w:t xml:space="preserve"> derived through observation, including measurement, is reliable. In positivist research, the researcher's participation is confined to data gathering and objective interpretation. To put it another way, the researcher is an impartial analyst who must separate themself from personal ideals while performing the research. The study findings are frequently observable and measurable in these sorts of investigations</w:t>
      </w:r>
      <w:sdt>
        <w:sdtPr>
          <w:rPr>
            <w:lang w:val="en-US" w:eastAsia="en-GB"/>
          </w:rPr>
          <w:id w:val="350529856"/>
          <w:citation/>
        </w:sdtPr>
        <w:sdtEndPr/>
        <w:sdtContent>
          <w:r w:rsidR="00693D9D">
            <w:rPr>
              <w:lang w:val="en-US" w:eastAsia="en-GB"/>
            </w:rPr>
            <w:fldChar w:fldCharType="begin"/>
          </w:r>
          <w:r w:rsidR="00693D9D">
            <w:rPr>
              <w:lang w:eastAsia="en-GB"/>
            </w:rPr>
            <w:instrText xml:space="preserve"> CITATION Joh22 \l 2057 </w:instrText>
          </w:r>
          <w:r w:rsidR="00693D9D">
            <w:rPr>
              <w:lang w:val="en-US" w:eastAsia="en-GB"/>
            </w:rPr>
            <w:fldChar w:fldCharType="separate"/>
          </w:r>
          <w:r w:rsidR="00ED5134">
            <w:rPr>
              <w:noProof/>
              <w:lang w:eastAsia="en-GB"/>
            </w:rPr>
            <w:t xml:space="preserve"> </w:t>
          </w:r>
          <w:r w:rsidR="00ED5134" w:rsidRPr="00ED5134">
            <w:rPr>
              <w:noProof/>
              <w:lang w:eastAsia="en-GB"/>
            </w:rPr>
            <w:t>[19]</w:t>
          </w:r>
          <w:r w:rsidR="00693D9D">
            <w:rPr>
              <w:lang w:val="en-US" w:eastAsia="en-GB"/>
            </w:rPr>
            <w:fldChar w:fldCharType="end"/>
          </w:r>
        </w:sdtContent>
      </w:sdt>
      <w:r w:rsidR="00693D9D">
        <w:rPr>
          <w:lang w:val="en-US" w:eastAsia="en-GB"/>
        </w:rPr>
        <w:t xml:space="preserve"> </w:t>
      </w:r>
      <w:r w:rsidR="00AE1554">
        <w:rPr>
          <w:lang w:val="en-US" w:eastAsia="en-GB"/>
        </w:rPr>
        <w:t>.</w:t>
      </w:r>
      <w:r w:rsidR="00B26983">
        <w:rPr>
          <w:lang w:val="en-US" w:eastAsia="en-GB"/>
        </w:rPr>
        <w:t xml:space="preserve"> </w:t>
      </w:r>
      <w:r w:rsidRPr="00D31B9B">
        <w:rPr>
          <w:lang w:val="en-US" w:eastAsia="en-GB"/>
        </w:rPr>
        <w:t>The current research philosophy for this project will be positivism since this philosophy will aid the researcher in gaining a better grasp of the experiment's outcomes, which will be measurable.</w:t>
      </w:r>
    </w:p>
    <w:p w14:paraId="4DD19988" w14:textId="77777777" w:rsidR="007566FB" w:rsidRPr="00D31B9B" w:rsidRDefault="007566FB" w:rsidP="00151450">
      <w:pPr>
        <w:rPr>
          <w:lang w:val="en-US" w:eastAsia="en-GB"/>
        </w:rPr>
      </w:pPr>
    </w:p>
    <w:p w14:paraId="3EDA1A59" w14:textId="14698F9D" w:rsidR="000C1728" w:rsidRPr="00D31B9B" w:rsidRDefault="009C434B" w:rsidP="00151450">
      <w:pPr>
        <w:pStyle w:val="Heading3"/>
        <w:rPr>
          <w:lang w:val="en-US" w:eastAsia="en-GB"/>
        </w:rPr>
      </w:pPr>
      <w:bookmarkStart w:id="37" w:name="_Toc102026683"/>
      <w:r w:rsidRPr="00D31B9B">
        <w:rPr>
          <w:lang w:val="en-US" w:eastAsia="en-GB"/>
        </w:rPr>
        <w:t>3.</w:t>
      </w:r>
      <w:r w:rsidR="00A7518A" w:rsidRPr="00D31B9B">
        <w:rPr>
          <w:lang w:val="en-US" w:eastAsia="en-GB"/>
        </w:rPr>
        <w:t>1</w:t>
      </w:r>
      <w:r w:rsidR="007566FB" w:rsidRPr="00D31B9B">
        <w:rPr>
          <w:lang w:val="en-US" w:eastAsia="en-GB"/>
        </w:rPr>
        <w:t>.2</w:t>
      </w:r>
      <w:r w:rsidR="007566FB" w:rsidRPr="00D31B9B">
        <w:rPr>
          <w:lang w:val="en-US" w:eastAsia="en-GB"/>
        </w:rPr>
        <w:tab/>
      </w:r>
      <w:r w:rsidR="000C1728" w:rsidRPr="00D31B9B">
        <w:rPr>
          <w:lang w:val="en-US" w:eastAsia="en-GB"/>
        </w:rPr>
        <w:t>Research Approaches</w:t>
      </w:r>
      <w:r w:rsidR="00A7518A" w:rsidRPr="00D31B9B">
        <w:rPr>
          <w:lang w:val="en-US" w:eastAsia="en-GB"/>
        </w:rPr>
        <w:t xml:space="preserve">- </w:t>
      </w:r>
      <w:r w:rsidR="000C1728" w:rsidRPr="00D31B9B">
        <w:rPr>
          <w:lang w:val="en-US" w:eastAsia="en-GB"/>
        </w:rPr>
        <w:t>Deductive</w:t>
      </w:r>
      <w:bookmarkEnd w:id="37"/>
    </w:p>
    <w:p w14:paraId="7200B0A5" w14:textId="6ED81C6E" w:rsidR="00A626F8" w:rsidRPr="00D31B9B" w:rsidRDefault="00FD35C5" w:rsidP="00151450">
      <w:pPr>
        <w:rPr>
          <w:lang w:val="en-US" w:eastAsia="en-GB"/>
        </w:rPr>
      </w:pPr>
      <w:r w:rsidRPr="00D31B9B">
        <w:rPr>
          <w:lang w:val="en-US" w:eastAsia="en-GB"/>
        </w:rPr>
        <w:t>The author uses a research approach through the deductive method to complete the project related to research philosophy.</w:t>
      </w:r>
      <w:r w:rsidR="00067B9A" w:rsidRPr="00D31B9B">
        <w:rPr>
          <w:lang w:val="en-US" w:eastAsia="en-GB"/>
        </w:rPr>
        <w:t xml:space="preserve"> </w:t>
      </w:r>
      <w:r w:rsidRPr="00D31B9B">
        <w:rPr>
          <w:lang w:val="en-US" w:eastAsia="en-GB"/>
        </w:rPr>
        <w:t>The deductive technique was employed to assess prior study findings in the research strategy</w:t>
      </w:r>
      <w:r w:rsidR="00067B9A" w:rsidRPr="00D31B9B">
        <w:rPr>
          <w:lang w:val="en-US" w:eastAsia="en-GB"/>
        </w:rPr>
        <w:t xml:space="preserve">. This indicates that hypothesis formation and statistical testing of predicted outcomes are both acceptable </w:t>
      </w:r>
      <w:r w:rsidR="00067B9A" w:rsidRPr="00D31B9B">
        <w:rPr>
          <w:lang w:val="en-US" w:eastAsia="en-GB"/>
        </w:rPr>
        <w:lastRenderedPageBreak/>
        <w:t xml:space="preserve">probability levels. The author </w:t>
      </w:r>
      <w:proofErr w:type="spellStart"/>
      <w:r w:rsidR="00067B9A" w:rsidRPr="00D31B9B">
        <w:rPr>
          <w:lang w:val="en-US" w:eastAsia="en-GB"/>
        </w:rPr>
        <w:t>utilised</w:t>
      </w:r>
      <w:proofErr w:type="spellEnd"/>
      <w:r w:rsidR="00067B9A" w:rsidRPr="00D31B9B">
        <w:rPr>
          <w:lang w:val="en-US" w:eastAsia="en-GB"/>
        </w:rPr>
        <w:t xml:space="preserve"> this strategy to see if the findings of the experimentation tests would be the same. This is done by comparing the results of earlier studies to the results of the current one to see what the changes</w:t>
      </w:r>
      <w:r w:rsidR="000A1964" w:rsidRPr="00D31B9B">
        <w:rPr>
          <w:lang w:val="en-US" w:eastAsia="en-GB"/>
        </w:rPr>
        <w:t xml:space="preserve"> will be</w:t>
      </w:r>
      <w:sdt>
        <w:sdtPr>
          <w:rPr>
            <w:lang w:val="en-US" w:eastAsia="en-GB"/>
          </w:rPr>
          <w:id w:val="-1017541408"/>
          <w:citation/>
        </w:sdtPr>
        <w:sdtEndPr/>
        <w:sdtContent>
          <w:r w:rsidR="000B1817">
            <w:rPr>
              <w:lang w:val="en-US" w:eastAsia="en-GB"/>
            </w:rPr>
            <w:fldChar w:fldCharType="begin"/>
          </w:r>
          <w:r w:rsidR="000B1817">
            <w:rPr>
              <w:lang w:eastAsia="en-GB"/>
            </w:rPr>
            <w:instrText xml:space="preserve"> CITATION Ded22 \l 2057 </w:instrText>
          </w:r>
          <w:r w:rsidR="000B1817">
            <w:rPr>
              <w:lang w:val="en-US" w:eastAsia="en-GB"/>
            </w:rPr>
            <w:fldChar w:fldCharType="separate"/>
          </w:r>
          <w:r w:rsidR="00ED5134">
            <w:rPr>
              <w:noProof/>
              <w:lang w:eastAsia="en-GB"/>
            </w:rPr>
            <w:t xml:space="preserve"> </w:t>
          </w:r>
          <w:r w:rsidR="00ED5134" w:rsidRPr="00ED5134">
            <w:rPr>
              <w:noProof/>
              <w:lang w:eastAsia="en-GB"/>
            </w:rPr>
            <w:t>[20]</w:t>
          </w:r>
          <w:r w:rsidR="000B1817">
            <w:rPr>
              <w:lang w:val="en-US" w:eastAsia="en-GB"/>
            </w:rPr>
            <w:fldChar w:fldCharType="end"/>
          </w:r>
        </w:sdtContent>
      </w:sdt>
      <w:r w:rsidR="00067B9A" w:rsidRPr="00D31B9B">
        <w:rPr>
          <w:lang w:val="en-US" w:eastAsia="en-GB"/>
        </w:rPr>
        <w:t xml:space="preserve">. </w:t>
      </w:r>
    </w:p>
    <w:p w14:paraId="29BA10BC" w14:textId="77777777" w:rsidR="00067B9A" w:rsidRPr="00D31B9B" w:rsidRDefault="00067B9A" w:rsidP="00151450">
      <w:pPr>
        <w:rPr>
          <w:lang w:val="en-US" w:eastAsia="en-GB"/>
        </w:rPr>
      </w:pPr>
    </w:p>
    <w:p w14:paraId="1DE6CF5E" w14:textId="77777777" w:rsidR="00067B9A" w:rsidRPr="00D31B9B" w:rsidRDefault="00067B9A" w:rsidP="00151450">
      <w:pPr>
        <w:rPr>
          <w:lang w:val="en-US" w:eastAsia="en-GB"/>
        </w:rPr>
      </w:pPr>
    </w:p>
    <w:p w14:paraId="0FD1450E" w14:textId="6704CC97" w:rsidR="000C1728" w:rsidRPr="00D31B9B" w:rsidRDefault="00A7518A" w:rsidP="00151450">
      <w:pPr>
        <w:pStyle w:val="Heading3"/>
        <w:rPr>
          <w:lang w:val="en-US" w:eastAsia="en-GB"/>
        </w:rPr>
      </w:pPr>
      <w:bookmarkStart w:id="38" w:name="_Toc102026684"/>
      <w:r w:rsidRPr="00D31B9B">
        <w:rPr>
          <w:lang w:val="en-US" w:eastAsia="en-GB"/>
        </w:rPr>
        <w:t>3.1.3</w:t>
      </w:r>
      <w:r w:rsidRPr="00D31B9B">
        <w:rPr>
          <w:lang w:val="en-US" w:eastAsia="en-GB"/>
        </w:rPr>
        <w:tab/>
      </w:r>
      <w:r w:rsidR="000C1728" w:rsidRPr="00D31B9B">
        <w:rPr>
          <w:lang w:val="en-US" w:eastAsia="en-GB"/>
        </w:rPr>
        <w:t>Research strategies</w:t>
      </w:r>
      <w:r w:rsidRPr="00D31B9B">
        <w:rPr>
          <w:lang w:val="en-US" w:eastAsia="en-GB"/>
        </w:rPr>
        <w:t xml:space="preserve">- </w:t>
      </w:r>
      <w:r w:rsidR="000C1728" w:rsidRPr="00D31B9B">
        <w:rPr>
          <w:lang w:val="en-US" w:eastAsia="en-GB"/>
        </w:rPr>
        <w:t>Experiment</w:t>
      </w:r>
      <w:bookmarkEnd w:id="38"/>
    </w:p>
    <w:p w14:paraId="6F0ACF98" w14:textId="4F0E4134" w:rsidR="00F95A50" w:rsidRPr="00D31B9B" w:rsidRDefault="00F95A50" w:rsidP="00151450">
      <w:pPr>
        <w:rPr>
          <w:lang w:val="en-US" w:eastAsia="en-GB"/>
        </w:rPr>
      </w:pPr>
      <w:r w:rsidRPr="00D31B9B">
        <w:rPr>
          <w:lang w:val="en-US" w:eastAsia="en-GB"/>
        </w:rPr>
        <w:t xml:space="preserve">To accomplish this project experiment, the author employs a research strategy. Completing this project necessitates conducting a literature study of books, journals, and articles </w:t>
      </w:r>
      <w:r w:rsidR="007C635B">
        <w:rPr>
          <w:lang w:val="en-US" w:eastAsia="en-GB"/>
        </w:rPr>
        <w:t>to comprehend and apply the findings</w:t>
      </w:r>
      <w:r w:rsidRPr="00D31B9B">
        <w:rPr>
          <w:lang w:val="en-US" w:eastAsia="en-GB"/>
        </w:rPr>
        <w:t xml:space="preserve"> to execute the experiments necessary to meet the goal. The author uses this strategy to create two network models that will be attacked using various attacking methods; one network will have a better security </w:t>
      </w:r>
      <w:proofErr w:type="spellStart"/>
      <w:r w:rsidRPr="00D31B9B">
        <w:rPr>
          <w:lang w:val="en-US" w:eastAsia="en-GB"/>
        </w:rPr>
        <w:t>defence</w:t>
      </w:r>
      <w:proofErr w:type="spellEnd"/>
      <w:r w:rsidRPr="00D31B9B">
        <w:rPr>
          <w:lang w:val="en-US" w:eastAsia="en-GB"/>
        </w:rPr>
        <w:t xml:space="preserve"> than the other, and the experiment can be controlled by using the same attacks because the experiment is changing the independent variable and observing the changes on the dependent variable.</w:t>
      </w:r>
    </w:p>
    <w:p w14:paraId="411E2D0F" w14:textId="77777777" w:rsidR="0060621C" w:rsidRPr="00D31B9B" w:rsidRDefault="0060621C" w:rsidP="00151450">
      <w:pPr>
        <w:rPr>
          <w:lang w:val="en-US" w:eastAsia="en-GB"/>
        </w:rPr>
      </w:pPr>
      <w:r w:rsidRPr="00D31B9B">
        <w:rPr>
          <w:lang w:val="en-US" w:eastAsia="en-GB"/>
        </w:rPr>
        <w:t>The methods that would be the best for the project are:</w:t>
      </w:r>
    </w:p>
    <w:p w14:paraId="3DB3616E" w14:textId="77777777" w:rsidR="0060621C" w:rsidRPr="00D31B9B" w:rsidRDefault="0060621C" w:rsidP="00151450">
      <w:pPr>
        <w:rPr>
          <w:lang w:val="en-US" w:eastAsia="en-GB"/>
        </w:rPr>
      </w:pPr>
      <w:r w:rsidRPr="00D31B9B">
        <w:rPr>
          <w:lang w:val="en-US" w:eastAsia="en-GB"/>
        </w:rPr>
        <w:t>•</w:t>
      </w:r>
      <w:r w:rsidRPr="00D31B9B">
        <w:rPr>
          <w:lang w:val="en-US" w:eastAsia="en-GB"/>
        </w:rPr>
        <w:tab/>
        <w:t xml:space="preserve">Start by gathering information on the different attack methods and networking </w:t>
      </w:r>
    </w:p>
    <w:p w14:paraId="25AD8FA8" w14:textId="5A42A092" w:rsidR="0060621C" w:rsidRPr="00D31B9B" w:rsidRDefault="0060621C" w:rsidP="00151450">
      <w:pPr>
        <w:rPr>
          <w:lang w:val="en-US" w:eastAsia="en-GB"/>
        </w:rPr>
      </w:pPr>
      <w:r w:rsidRPr="00D31B9B">
        <w:rPr>
          <w:lang w:val="en-US" w:eastAsia="en-GB"/>
        </w:rPr>
        <w:t>•</w:t>
      </w:r>
      <w:r w:rsidRPr="00D31B9B">
        <w:rPr>
          <w:lang w:val="en-US" w:eastAsia="en-GB"/>
        </w:rPr>
        <w:tab/>
        <w:t>Then</w:t>
      </w:r>
      <w:r w:rsidR="00B26983">
        <w:rPr>
          <w:lang w:val="en-US" w:eastAsia="en-GB"/>
        </w:rPr>
        <w:t>,</w:t>
      </w:r>
      <w:r w:rsidRPr="00D31B9B">
        <w:rPr>
          <w:lang w:val="en-US" w:eastAsia="en-GB"/>
        </w:rPr>
        <w:t xml:space="preserve"> planning out the attack strategy </w:t>
      </w:r>
    </w:p>
    <w:p w14:paraId="0E6CD994" w14:textId="77777777" w:rsidR="0060621C" w:rsidRPr="00D31B9B" w:rsidRDefault="0060621C" w:rsidP="00151450">
      <w:pPr>
        <w:rPr>
          <w:lang w:val="en-US" w:eastAsia="en-GB"/>
        </w:rPr>
      </w:pPr>
      <w:r w:rsidRPr="00D31B9B">
        <w:rPr>
          <w:lang w:val="en-US" w:eastAsia="en-GB"/>
        </w:rPr>
        <w:t>•</w:t>
      </w:r>
      <w:r w:rsidRPr="00D31B9B">
        <w:rPr>
          <w:lang w:val="en-US" w:eastAsia="en-GB"/>
        </w:rPr>
        <w:tab/>
        <w:t xml:space="preserve">Proceed with the attack </w:t>
      </w:r>
    </w:p>
    <w:p w14:paraId="00E3C96D" w14:textId="77777777" w:rsidR="0060621C" w:rsidRPr="00D31B9B" w:rsidRDefault="0060621C" w:rsidP="00151450">
      <w:pPr>
        <w:rPr>
          <w:lang w:val="en-US" w:eastAsia="en-GB"/>
        </w:rPr>
      </w:pPr>
      <w:r w:rsidRPr="00D31B9B">
        <w:rPr>
          <w:lang w:val="en-US" w:eastAsia="en-GB"/>
        </w:rPr>
        <w:t>•</w:t>
      </w:r>
      <w:r w:rsidRPr="00D31B9B">
        <w:rPr>
          <w:lang w:val="en-US" w:eastAsia="en-GB"/>
        </w:rPr>
        <w:tab/>
        <w:t>Record the results</w:t>
      </w:r>
    </w:p>
    <w:p w14:paraId="3DB31917" w14:textId="6004BFCB" w:rsidR="0060621C" w:rsidRPr="00D31B9B" w:rsidRDefault="0060621C" w:rsidP="00151450">
      <w:pPr>
        <w:rPr>
          <w:lang w:val="en-US" w:eastAsia="en-GB"/>
        </w:rPr>
      </w:pPr>
      <w:r w:rsidRPr="00D31B9B">
        <w:rPr>
          <w:lang w:val="en-US" w:eastAsia="en-GB"/>
        </w:rPr>
        <w:t>The reason for taking these steps is that the flow of the experiment is not broken</w:t>
      </w:r>
      <w:r w:rsidR="007C635B">
        <w:rPr>
          <w:lang w:val="en-US" w:eastAsia="en-GB"/>
        </w:rPr>
        <w:t>,</w:t>
      </w:r>
      <w:r w:rsidRPr="00D31B9B">
        <w:rPr>
          <w:lang w:val="en-US" w:eastAsia="en-GB"/>
        </w:rPr>
        <w:t xml:space="preserve"> and each step needs to be completed before the other can start.</w:t>
      </w:r>
    </w:p>
    <w:p w14:paraId="6A52DF82" w14:textId="77777777" w:rsidR="000C1728" w:rsidRPr="00D31B9B" w:rsidRDefault="000C1728" w:rsidP="00151450">
      <w:pPr>
        <w:rPr>
          <w:lang w:val="en-US" w:eastAsia="en-GB"/>
        </w:rPr>
      </w:pPr>
    </w:p>
    <w:p w14:paraId="08556BA0" w14:textId="1ADAFB66" w:rsidR="000C1728" w:rsidRPr="00D31B9B" w:rsidRDefault="00A7518A" w:rsidP="00151450">
      <w:pPr>
        <w:pStyle w:val="Heading3"/>
        <w:rPr>
          <w:lang w:val="en-US" w:eastAsia="en-GB"/>
        </w:rPr>
      </w:pPr>
      <w:bookmarkStart w:id="39" w:name="_Toc102026685"/>
      <w:r w:rsidRPr="00D31B9B">
        <w:rPr>
          <w:lang w:val="en-US" w:eastAsia="en-GB"/>
        </w:rPr>
        <w:t>3.1.4</w:t>
      </w:r>
      <w:r w:rsidR="007C5FB2">
        <w:rPr>
          <w:lang w:val="en-US" w:eastAsia="en-GB"/>
        </w:rPr>
        <w:tab/>
      </w:r>
      <w:r w:rsidR="000C1728" w:rsidRPr="00D31B9B">
        <w:rPr>
          <w:lang w:val="en-US" w:eastAsia="en-GB"/>
        </w:rPr>
        <w:t>Research choices</w:t>
      </w:r>
      <w:r w:rsidRPr="00D31B9B">
        <w:rPr>
          <w:lang w:val="en-US" w:eastAsia="en-GB"/>
        </w:rPr>
        <w:t xml:space="preserve">- </w:t>
      </w:r>
      <w:r w:rsidR="000C1728" w:rsidRPr="00D31B9B">
        <w:rPr>
          <w:lang w:val="en-US" w:eastAsia="en-GB"/>
        </w:rPr>
        <w:t>Mono method</w:t>
      </w:r>
      <w:bookmarkEnd w:id="39"/>
      <w:r w:rsidR="000C1728" w:rsidRPr="00D31B9B">
        <w:rPr>
          <w:lang w:val="en-US" w:eastAsia="en-GB"/>
        </w:rPr>
        <w:t xml:space="preserve"> </w:t>
      </w:r>
    </w:p>
    <w:p w14:paraId="021BA87E" w14:textId="1C42112C" w:rsidR="007543AC" w:rsidRDefault="001516F8" w:rsidP="00151450">
      <w:r w:rsidRPr="000B1817">
        <w:t>The method that will be use</w:t>
      </w:r>
      <w:r w:rsidR="008508E6" w:rsidRPr="000B1817">
        <w:t xml:space="preserve">d is </w:t>
      </w:r>
      <w:r w:rsidR="00531759" w:rsidRPr="000B1817">
        <w:t xml:space="preserve">a </w:t>
      </w:r>
      <w:r w:rsidR="008508E6" w:rsidRPr="000B1817">
        <w:t>mono method as this is the best fi</w:t>
      </w:r>
      <w:r w:rsidR="00531759" w:rsidRPr="000B1817">
        <w:t>t</w:t>
      </w:r>
      <w:r w:rsidR="008508E6" w:rsidRPr="000B1817">
        <w:t xml:space="preserve"> for the project</w:t>
      </w:r>
      <w:r w:rsidR="00531759" w:rsidRPr="000B1817">
        <w:t>'</w:t>
      </w:r>
      <w:r w:rsidR="008508E6" w:rsidRPr="000B1817">
        <w:t>s experiment</w:t>
      </w:r>
      <w:r w:rsidR="00383AFA" w:rsidRPr="000B1817">
        <w:t xml:space="preserve">, as the aim of the experiment was to find out if the </w:t>
      </w:r>
      <w:r w:rsidR="003F4A57" w:rsidRPr="000B1817">
        <w:t>weaker</w:t>
      </w:r>
      <w:r w:rsidR="00531759" w:rsidRPr="000B1817">
        <w:t xml:space="preserve"> network</w:t>
      </w:r>
      <w:r w:rsidR="003F4A57" w:rsidRPr="000B1817">
        <w:t xml:space="preserve"> will withstand the attacks compared to the </w:t>
      </w:r>
      <w:r w:rsidR="001A04AF" w:rsidRPr="000B1817">
        <w:t>more robust</w:t>
      </w:r>
      <w:r w:rsidR="003F4A57" w:rsidRPr="000B1817">
        <w:t xml:space="preserve"> network</w:t>
      </w:r>
      <w:r w:rsidR="000D1E81" w:rsidRPr="000B1817">
        <w:t>.</w:t>
      </w:r>
      <w:r w:rsidR="00A7518A" w:rsidRPr="000B1817">
        <w:t xml:space="preserve"> </w:t>
      </w:r>
      <w:r w:rsidR="00527B57" w:rsidRPr="000B1817">
        <w:t>Since quantitative research is the process of gathering and analysing numerical data, it is beneficial to employ while experimenting. It may be used to look for patterns and averages, make predictions, evaluate causal linkages, and extrapolate results to larger groups</w:t>
      </w:r>
      <w:sdt>
        <w:sdtPr>
          <w:id w:val="423226351"/>
          <w:citation/>
        </w:sdtPr>
        <w:sdtEndPr/>
        <w:sdtContent>
          <w:r w:rsidR="000B1817" w:rsidRPr="000B1817">
            <w:fldChar w:fldCharType="begin"/>
          </w:r>
          <w:r w:rsidR="000B1817" w:rsidRPr="000B1817">
            <w:instrText xml:space="preserve"> CITATION Pri20 \l 2057 </w:instrText>
          </w:r>
          <w:r w:rsidR="000B1817" w:rsidRPr="000B1817">
            <w:fldChar w:fldCharType="separate"/>
          </w:r>
          <w:r w:rsidR="00ED5134">
            <w:rPr>
              <w:noProof/>
            </w:rPr>
            <w:t xml:space="preserve"> </w:t>
          </w:r>
          <w:r w:rsidR="00ED5134" w:rsidRPr="00ED5134">
            <w:rPr>
              <w:noProof/>
            </w:rPr>
            <w:t>[21]</w:t>
          </w:r>
          <w:r w:rsidR="000B1817" w:rsidRPr="000B1817">
            <w:fldChar w:fldCharType="end"/>
          </w:r>
        </w:sdtContent>
      </w:sdt>
      <w:r w:rsidR="00527B57" w:rsidRPr="000B1817">
        <w:t>.</w:t>
      </w:r>
    </w:p>
    <w:p w14:paraId="5A82B8E2" w14:textId="77777777" w:rsidR="007543AC" w:rsidRDefault="007543AC" w:rsidP="00151450"/>
    <w:p w14:paraId="6EFD8109" w14:textId="4D345931" w:rsidR="002A76A3" w:rsidRPr="000B1817" w:rsidRDefault="002A76A3" w:rsidP="00151450">
      <w:pPr>
        <w:pStyle w:val="Heading3"/>
      </w:pPr>
      <w:bookmarkStart w:id="40" w:name="_Toc102026686"/>
      <w:r>
        <w:t>3.1.</w:t>
      </w:r>
      <w:r w:rsidR="000C6418">
        <w:t>5</w:t>
      </w:r>
      <w:r w:rsidR="007C5FB2">
        <w:tab/>
      </w:r>
      <w:r w:rsidRPr="002A76A3">
        <w:t>Data Collection and Analysis</w:t>
      </w:r>
      <w:bookmarkEnd w:id="40"/>
    </w:p>
    <w:p w14:paraId="06DE405E" w14:textId="2D998DBE" w:rsidR="00821701" w:rsidRPr="0083210A" w:rsidRDefault="0083210A" w:rsidP="00151450">
      <w:pPr>
        <w:rPr>
          <w:lang w:val="en-US" w:eastAsia="en-GB"/>
        </w:rPr>
      </w:pPr>
      <w:r w:rsidRPr="0083210A">
        <w:rPr>
          <w:lang w:val="en-US" w:eastAsia="en-GB"/>
        </w:rPr>
        <w:t xml:space="preserve">Data gathering and analysis are the last sections of the research onion. After gathering information from the research, data will be acquired through a literature </w:t>
      </w:r>
      <w:r>
        <w:rPr>
          <w:lang w:val="en-US" w:eastAsia="en-GB"/>
        </w:rPr>
        <w:t>review from</w:t>
      </w:r>
      <w:r w:rsidRPr="0083210A">
        <w:rPr>
          <w:lang w:val="en-US" w:eastAsia="en-GB"/>
        </w:rPr>
        <w:t xml:space="preserve"> websites</w:t>
      </w:r>
      <w:r>
        <w:rPr>
          <w:lang w:val="en-US" w:eastAsia="en-GB"/>
        </w:rPr>
        <w:t xml:space="preserve">, </w:t>
      </w:r>
      <w:r w:rsidRPr="0083210A">
        <w:rPr>
          <w:lang w:val="en-US" w:eastAsia="en-GB"/>
        </w:rPr>
        <w:t xml:space="preserve">books, </w:t>
      </w:r>
      <w:proofErr w:type="gramStart"/>
      <w:r w:rsidRPr="0083210A">
        <w:rPr>
          <w:lang w:val="en-US" w:eastAsia="en-GB"/>
        </w:rPr>
        <w:t>journals</w:t>
      </w:r>
      <w:proofErr w:type="gramEnd"/>
      <w:r w:rsidRPr="0083210A">
        <w:rPr>
          <w:lang w:val="en-US" w:eastAsia="en-GB"/>
        </w:rPr>
        <w:t xml:space="preserve"> and</w:t>
      </w:r>
      <w:r>
        <w:rPr>
          <w:lang w:val="en-US" w:eastAsia="en-GB"/>
        </w:rPr>
        <w:t xml:space="preserve"> </w:t>
      </w:r>
      <w:r w:rsidRPr="0083210A">
        <w:rPr>
          <w:lang w:val="en-US" w:eastAsia="en-GB"/>
        </w:rPr>
        <w:t>articles</w:t>
      </w:r>
      <w:r>
        <w:rPr>
          <w:lang w:val="en-US" w:eastAsia="en-GB"/>
        </w:rPr>
        <w:t>.</w:t>
      </w:r>
      <w:r w:rsidR="00821701" w:rsidRPr="0083210A">
        <w:rPr>
          <w:lang w:val="en-US" w:eastAsia="en-GB"/>
        </w:rPr>
        <w:br w:type="page"/>
      </w:r>
    </w:p>
    <w:p w14:paraId="4A0558DD" w14:textId="508910FC" w:rsidR="00821701" w:rsidRPr="00D31B9B" w:rsidRDefault="00821701" w:rsidP="00151450">
      <w:pPr>
        <w:pStyle w:val="Heading1"/>
      </w:pPr>
      <w:bookmarkStart w:id="41" w:name="_Toc102026687"/>
      <w:r w:rsidRPr="00D31B9B">
        <w:lastRenderedPageBreak/>
        <w:t xml:space="preserve">Chapter 4 </w:t>
      </w:r>
      <w:r w:rsidR="0007360C">
        <w:t>Design &amp; Implementation</w:t>
      </w:r>
      <w:bookmarkEnd w:id="41"/>
    </w:p>
    <w:p w14:paraId="0B54FB91" w14:textId="099E08B9" w:rsidR="00FB05E4" w:rsidRDefault="00FB05E4" w:rsidP="00151450">
      <w:pPr>
        <w:rPr>
          <w:lang w:val="en-US" w:eastAsia="en-GB"/>
        </w:rPr>
      </w:pPr>
    </w:p>
    <w:p w14:paraId="0EC1567C" w14:textId="37A314C7" w:rsidR="0007360C" w:rsidRDefault="0083210A" w:rsidP="00151450">
      <w:pPr>
        <w:pStyle w:val="Heading2"/>
        <w:rPr>
          <w:lang w:val="en-US" w:eastAsia="en-GB"/>
        </w:rPr>
      </w:pPr>
      <w:bookmarkStart w:id="42" w:name="_Toc102026688"/>
      <w:r>
        <w:rPr>
          <w:lang w:val="en-US" w:eastAsia="en-GB"/>
        </w:rPr>
        <w:t>4.1</w:t>
      </w:r>
      <w:r w:rsidR="007C5FB2">
        <w:rPr>
          <w:lang w:val="en-US" w:eastAsia="en-GB"/>
        </w:rPr>
        <w:tab/>
      </w:r>
      <w:r w:rsidR="0007360C">
        <w:rPr>
          <w:lang w:val="en-US" w:eastAsia="en-GB"/>
        </w:rPr>
        <w:t>Introduction</w:t>
      </w:r>
      <w:bookmarkEnd w:id="42"/>
    </w:p>
    <w:p w14:paraId="7985A465" w14:textId="6E1CFBC0" w:rsidR="00CB6C58" w:rsidRPr="00CB6C58" w:rsidRDefault="00CB6C58" w:rsidP="00151450">
      <w:pPr>
        <w:rPr>
          <w:lang w:val="en-US" w:eastAsia="en-GB"/>
        </w:rPr>
      </w:pPr>
      <w:r w:rsidRPr="00CB6C58">
        <w:rPr>
          <w:lang w:val="en-US" w:eastAsia="en-GB"/>
        </w:rPr>
        <w:t>There are two parts to the design and implementation process.</w:t>
      </w:r>
      <w:r w:rsidR="007543AC">
        <w:rPr>
          <w:lang w:val="en-US" w:eastAsia="en-GB"/>
        </w:rPr>
        <w:t xml:space="preserve"> </w:t>
      </w:r>
      <w:r w:rsidRPr="00CB6C58">
        <w:rPr>
          <w:lang w:val="en-US" w:eastAsia="en-GB"/>
        </w:rPr>
        <w:t>The first section is about creating a home network, and the second half is</w:t>
      </w:r>
      <w:r>
        <w:rPr>
          <w:lang w:val="en-US" w:eastAsia="en-GB"/>
        </w:rPr>
        <w:t xml:space="preserve"> about </w:t>
      </w:r>
      <w:r w:rsidRPr="00CB6C58">
        <w:rPr>
          <w:lang w:val="en-US" w:eastAsia="en-GB"/>
        </w:rPr>
        <w:t>implementing the network.</w:t>
      </w:r>
      <w:r w:rsidR="007543AC">
        <w:rPr>
          <w:lang w:val="en-US" w:eastAsia="en-GB"/>
        </w:rPr>
        <w:t xml:space="preserve"> </w:t>
      </w:r>
      <w:r w:rsidRPr="00CB6C58">
        <w:rPr>
          <w:lang w:val="en-US" w:eastAsia="en-GB"/>
        </w:rPr>
        <w:t>To produce a design that fits the specifications,</w:t>
      </w:r>
      <w:r>
        <w:rPr>
          <w:lang w:val="en-US" w:eastAsia="en-GB"/>
        </w:rPr>
        <w:t xml:space="preserve"> </w:t>
      </w:r>
      <w:r w:rsidRPr="00CB6C58">
        <w:rPr>
          <w:lang w:val="en-US" w:eastAsia="en-GB"/>
        </w:rPr>
        <w:t>a few components</w:t>
      </w:r>
      <w:r>
        <w:rPr>
          <w:lang w:val="en-US" w:eastAsia="en-GB"/>
        </w:rPr>
        <w:t xml:space="preserve">, </w:t>
      </w:r>
      <w:r w:rsidRPr="00CB6C58">
        <w:rPr>
          <w:lang w:val="en-US" w:eastAsia="en-GB"/>
        </w:rPr>
        <w:t>software tools</w:t>
      </w:r>
      <w:r>
        <w:rPr>
          <w:lang w:val="en-US" w:eastAsia="en-GB"/>
        </w:rPr>
        <w:t xml:space="preserve"> and the expertise to combine both aspects will be needed</w:t>
      </w:r>
    </w:p>
    <w:p w14:paraId="12B18313" w14:textId="6E4ED5C2" w:rsidR="00CB6C58" w:rsidRDefault="00CB6C58" w:rsidP="00151450">
      <w:pPr>
        <w:rPr>
          <w:lang w:val="en-US" w:eastAsia="en-GB"/>
        </w:rPr>
      </w:pPr>
      <w:r w:rsidRPr="00CB6C58">
        <w:rPr>
          <w:lang w:val="en-US" w:eastAsia="en-GB"/>
        </w:rPr>
        <w:t>The following section will be included in the design.</w:t>
      </w:r>
      <w:r w:rsidR="007543AC">
        <w:rPr>
          <w:lang w:val="en-US" w:eastAsia="en-GB"/>
        </w:rPr>
        <w:t xml:space="preserve"> </w:t>
      </w:r>
      <w:r>
        <w:rPr>
          <w:lang w:val="en-US" w:eastAsia="en-GB"/>
        </w:rPr>
        <w:t>Numerous software tools will</w:t>
      </w:r>
      <w:r w:rsidRPr="00CB6C58">
        <w:rPr>
          <w:lang w:val="en-US" w:eastAsia="en-GB"/>
        </w:rPr>
        <w:t xml:space="preserve"> allow testing by detecting vulnerabilities, assaults, and </w:t>
      </w:r>
      <w:r>
        <w:rPr>
          <w:lang w:val="en-US" w:eastAsia="en-GB"/>
        </w:rPr>
        <w:t xml:space="preserve">network threats, the devices that will be used are </w:t>
      </w:r>
      <w:r w:rsidRPr="00CB6C58">
        <w:rPr>
          <w:lang w:val="en-US" w:eastAsia="en-GB"/>
        </w:rPr>
        <w:t>a computer, a laptop, and an access point</w:t>
      </w:r>
      <w:r>
        <w:rPr>
          <w:lang w:val="en-US" w:eastAsia="en-GB"/>
        </w:rPr>
        <w:t>.</w:t>
      </w:r>
    </w:p>
    <w:p w14:paraId="0F003504" w14:textId="77777777" w:rsidR="00CB6C58" w:rsidRDefault="00CB6C58" w:rsidP="00151450">
      <w:pPr>
        <w:rPr>
          <w:lang w:val="en-US" w:eastAsia="en-GB"/>
        </w:rPr>
      </w:pPr>
    </w:p>
    <w:p w14:paraId="4B471C99" w14:textId="4DB5CD7D" w:rsidR="00E551B7" w:rsidRDefault="007C5FB2" w:rsidP="00151450">
      <w:pPr>
        <w:pStyle w:val="Heading2"/>
        <w:rPr>
          <w:lang w:val="en-US" w:eastAsia="en-GB"/>
        </w:rPr>
      </w:pPr>
      <w:bookmarkStart w:id="43" w:name="_Toc102026689"/>
      <w:r>
        <w:rPr>
          <w:lang w:val="en-US" w:eastAsia="en-GB"/>
        </w:rPr>
        <w:t>4.</w:t>
      </w:r>
      <w:r w:rsidR="00A500EA">
        <w:rPr>
          <w:lang w:val="en-US" w:eastAsia="en-GB"/>
        </w:rPr>
        <w:t>2</w:t>
      </w:r>
      <w:r>
        <w:rPr>
          <w:lang w:val="en-US" w:eastAsia="en-GB"/>
        </w:rPr>
        <w:tab/>
      </w:r>
      <w:r w:rsidR="002E3157">
        <w:rPr>
          <w:lang w:val="en-US" w:eastAsia="en-GB"/>
        </w:rPr>
        <w:t>Design</w:t>
      </w:r>
      <w:bookmarkEnd w:id="43"/>
    </w:p>
    <w:p w14:paraId="2438C986" w14:textId="1FFC5D3D" w:rsidR="00B35EF2" w:rsidRPr="00717479" w:rsidRDefault="007543AC" w:rsidP="00151450">
      <w:pPr>
        <w:rPr>
          <w:lang w:val="en-US" w:eastAsia="en-GB"/>
        </w:rPr>
      </w:pPr>
      <w:r>
        <w:rPr>
          <w:lang w:val="en-US" w:eastAsia="en-GB"/>
        </w:rPr>
        <w:t xml:space="preserve">Components are required for the network design to construct a home network that can be </w:t>
      </w:r>
      <w:proofErr w:type="spellStart"/>
      <w:r>
        <w:rPr>
          <w:lang w:val="en-US" w:eastAsia="en-GB"/>
        </w:rPr>
        <w:t>utilised</w:t>
      </w:r>
      <w:proofErr w:type="spellEnd"/>
      <w:r>
        <w:rPr>
          <w:lang w:val="en-US" w:eastAsia="en-GB"/>
        </w:rPr>
        <w:t xml:space="preserve"> to conduct the experiments. A desktop PC, a laptop, a mobile phone, a router, and internet connectivity are necessary to design the network.</w:t>
      </w:r>
    </w:p>
    <w:p w14:paraId="52018A77" w14:textId="26337995" w:rsidR="00717479" w:rsidRPr="00717479" w:rsidRDefault="007543AC" w:rsidP="00151450">
      <w:pPr>
        <w:rPr>
          <w:lang w:val="en-US" w:eastAsia="en-GB"/>
        </w:rPr>
      </w:pPr>
      <w:r>
        <w:rPr>
          <w:lang w:val="en-US" w:eastAsia="en-GB"/>
        </w:rPr>
        <w:t xml:space="preserve">The laptop will be linked to the AP wirelessly in the figure below; this replicates the home network since the laptop will be used to set up a password on the router; the laptop will also be used to configure settings on the router to increase the protection </w:t>
      </w:r>
      <w:bookmarkStart w:id="44" w:name="_Hlk101921555"/>
      <w:r>
        <w:rPr>
          <w:lang w:val="en-US" w:eastAsia="en-GB"/>
        </w:rPr>
        <w:t>capability</w:t>
      </w:r>
      <w:bookmarkEnd w:id="44"/>
      <w:r>
        <w:rPr>
          <w:lang w:val="en-US" w:eastAsia="en-GB"/>
        </w:rPr>
        <w:t xml:space="preserve"> or reduce the protection </w:t>
      </w:r>
      <w:r w:rsidRPr="007543AC">
        <w:rPr>
          <w:lang w:val="en-US" w:eastAsia="en-GB"/>
        </w:rPr>
        <w:t>capability</w:t>
      </w:r>
      <w:r>
        <w:rPr>
          <w:lang w:val="en-US" w:eastAsia="en-GB"/>
        </w:rPr>
        <w:t xml:space="preserve"> of the router.</w:t>
      </w:r>
    </w:p>
    <w:p w14:paraId="564FD204" w14:textId="2A29A976" w:rsidR="00315D6C" w:rsidRDefault="007543AC" w:rsidP="00151450">
      <w:pPr>
        <w:rPr>
          <w:lang w:val="en-US" w:eastAsia="en-GB"/>
        </w:rPr>
      </w:pPr>
      <w:r>
        <w:rPr>
          <w:lang w:val="en-US" w:eastAsia="en-GB"/>
        </w:rPr>
        <w:t>The attack simulation will be executed on the desktop PC using Kali Linux software, and the desktop PC will be linked to the mobile devices as the mobile devices will function as a wireless access point for the desktop PC.</w:t>
      </w:r>
      <w:r w:rsidR="00DA7F77" w:rsidRPr="00DA7F77">
        <w:rPr>
          <w:noProof/>
        </w:rPr>
        <w:t xml:space="preserve"> </w:t>
      </w:r>
    </w:p>
    <w:p w14:paraId="012C1A1E" w14:textId="77777777" w:rsidR="00DA7F77" w:rsidRDefault="00DA7F77" w:rsidP="00DA7F77">
      <w:pPr>
        <w:keepNext/>
      </w:pPr>
      <w:r>
        <w:rPr>
          <w:noProof/>
        </w:rPr>
        <w:drawing>
          <wp:inline distT="0" distB="0" distL="0" distR="0" wp14:anchorId="4D2CF0F9" wp14:editId="2ADE497C">
            <wp:extent cx="2688590" cy="276796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88590" cy="2767965"/>
                    </a:xfrm>
                    <a:prstGeom prst="rect">
                      <a:avLst/>
                    </a:prstGeom>
                  </pic:spPr>
                </pic:pic>
              </a:graphicData>
            </a:graphic>
          </wp:inline>
        </w:drawing>
      </w:r>
    </w:p>
    <w:p w14:paraId="73E47036" w14:textId="28231214" w:rsidR="00DA7F77" w:rsidRPr="001F45DF" w:rsidRDefault="00DA7F77" w:rsidP="00DA7F77">
      <w:pPr>
        <w:pStyle w:val="Caption"/>
        <w:rPr>
          <w:i w:val="0"/>
          <w:iCs w:val="0"/>
          <w:color w:val="auto"/>
          <w:lang w:eastAsia="en-GB"/>
        </w:rPr>
      </w:pPr>
      <w:bookmarkStart w:id="45" w:name="_Toc102026576"/>
      <w:r w:rsidRPr="001F45DF">
        <w:rPr>
          <w:i w:val="0"/>
          <w:iCs w:val="0"/>
          <w:color w:val="auto"/>
        </w:rPr>
        <w:t xml:space="preserve">Figure </w:t>
      </w:r>
      <w:r w:rsidR="000E2FDE" w:rsidRPr="001F45DF">
        <w:rPr>
          <w:i w:val="0"/>
          <w:iCs w:val="0"/>
          <w:color w:val="auto"/>
        </w:rPr>
        <w:fldChar w:fldCharType="begin"/>
      </w:r>
      <w:r w:rsidR="000E2FDE" w:rsidRPr="001F45DF">
        <w:rPr>
          <w:i w:val="0"/>
          <w:iCs w:val="0"/>
          <w:color w:val="auto"/>
        </w:rPr>
        <w:instrText xml:space="preserve"> SEQ Figure \* ARABIC </w:instrText>
      </w:r>
      <w:r w:rsidR="000E2FDE" w:rsidRPr="001F45DF">
        <w:rPr>
          <w:i w:val="0"/>
          <w:iCs w:val="0"/>
          <w:color w:val="auto"/>
        </w:rPr>
        <w:fldChar w:fldCharType="separate"/>
      </w:r>
      <w:r w:rsidR="004B1E74">
        <w:rPr>
          <w:i w:val="0"/>
          <w:iCs w:val="0"/>
          <w:noProof/>
          <w:color w:val="auto"/>
        </w:rPr>
        <w:t>2</w:t>
      </w:r>
      <w:r w:rsidR="000E2FDE" w:rsidRPr="001F45DF">
        <w:rPr>
          <w:i w:val="0"/>
          <w:iCs w:val="0"/>
          <w:noProof/>
          <w:color w:val="auto"/>
        </w:rPr>
        <w:fldChar w:fldCharType="end"/>
      </w:r>
      <w:r w:rsidRPr="001F45DF">
        <w:rPr>
          <w:i w:val="0"/>
          <w:iCs w:val="0"/>
          <w:color w:val="auto"/>
        </w:rPr>
        <w:t>: Shows the design of the home network</w:t>
      </w:r>
      <w:bookmarkEnd w:id="45"/>
    </w:p>
    <w:p w14:paraId="30C77FDA" w14:textId="4EFCC2FC" w:rsidR="00426F0F" w:rsidRDefault="00426F0F" w:rsidP="00151450">
      <w:pPr>
        <w:rPr>
          <w:lang w:val="en-US" w:eastAsia="en-GB"/>
        </w:rPr>
      </w:pPr>
      <w:r w:rsidRPr="00426F0F">
        <w:rPr>
          <w:lang w:eastAsia="en-GB"/>
        </w:rPr>
        <w:t>The router used for this experiment is a TP</w:t>
      </w:r>
      <w:r>
        <w:rPr>
          <w:lang w:eastAsia="en-GB"/>
        </w:rPr>
        <w:t>-</w:t>
      </w:r>
      <w:r w:rsidRPr="00426F0F">
        <w:rPr>
          <w:lang w:eastAsia="en-GB"/>
        </w:rPr>
        <w:t>link</w:t>
      </w:r>
      <w:r>
        <w:rPr>
          <w:lang w:eastAsia="en-GB"/>
        </w:rPr>
        <w:t xml:space="preserve"> TL-WR940N; </w:t>
      </w:r>
      <w:r w:rsidRPr="00426F0F">
        <w:rPr>
          <w:lang w:eastAsia="en-GB"/>
        </w:rPr>
        <w:t xml:space="preserve">the reason this router was chosen was its excellent functionality in configuring a home network as it </w:t>
      </w:r>
      <w:r w:rsidRPr="00426F0F">
        <w:rPr>
          <w:lang w:eastAsia="en-GB"/>
        </w:rPr>
        <w:lastRenderedPageBreak/>
        <w:t>provides all the necessary features of</w:t>
      </w:r>
      <w:r>
        <w:rPr>
          <w:lang w:eastAsia="en-GB"/>
        </w:rPr>
        <w:t xml:space="preserve"> </w:t>
      </w:r>
      <w:r w:rsidRPr="00426F0F">
        <w:rPr>
          <w:lang w:eastAsia="en-GB"/>
        </w:rPr>
        <w:t>a well</w:t>
      </w:r>
      <w:r>
        <w:rPr>
          <w:lang w:eastAsia="en-GB"/>
        </w:rPr>
        <w:t>-</w:t>
      </w:r>
      <w:r w:rsidRPr="00426F0F">
        <w:rPr>
          <w:lang w:eastAsia="en-GB"/>
        </w:rPr>
        <w:t>protected network</w:t>
      </w:r>
      <w:r>
        <w:rPr>
          <w:lang w:eastAsia="en-GB"/>
        </w:rPr>
        <w:t>,</w:t>
      </w:r>
      <w:r w:rsidRPr="00426F0F">
        <w:rPr>
          <w:lang w:eastAsia="en-GB"/>
        </w:rPr>
        <w:t xml:space="preserve"> and</w:t>
      </w:r>
      <w:r>
        <w:rPr>
          <w:lang w:eastAsia="en-GB"/>
        </w:rPr>
        <w:t xml:space="preserve"> the </w:t>
      </w:r>
      <w:r w:rsidRPr="00426F0F">
        <w:rPr>
          <w:lang w:eastAsia="en-GB"/>
        </w:rPr>
        <w:t xml:space="preserve">settings can be scaled back so the router can be used as </w:t>
      </w:r>
      <w:r>
        <w:rPr>
          <w:lang w:eastAsia="en-GB"/>
        </w:rPr>
        <w:t xml:space="preserve">an </w:t>
      </w:r>
      <w:r w:rsidRPr="00426F0F">
        <w:rPr>
          <w:lang w:eastAsia="en-GB"/>
        </w:rPr>
        <w:t>unsecured network</w:t>
      </w:r>
      <w:r>
        <w:rPr>
          <w:lang w:eastAsia="en-GB"/>
        </w:rPr>
        <w:t>.</w:t>
      </w:r>
    </w:p>
    <w:p w14:paraId="1915CDFA" w14:textId="1D0F40F1" w:rsidR="00426F0F" w:rsidRDefault="00426F0F" w:rsidP="00426F0F">
      <w:pPr>
        <w:keepNext/>
      </w:pPr>
      <w:r w:rsidRPr="00426F0F">
        <w:rPr>
          <w:noProof/>
        </w:rPr>
        <w:drawing>
          <wp:inline distT="0" distB="0" distL="0" distR="0" wp14:anchorId="74FD2A65" wp14:editId="2CB5E8CC">
            <wp:extent cx="4684997" cy="3234756"/>
            <wp:effectExtent l="0" t="0" r="0" b="0"/>
            <wp:docPr id="16" name="Picture 1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phical user interface&#10;&#10;Description automatically generated"/>
                    <pic:cNvPicPr/>
                  </pic:nvPicPr>
                  <pic:blipFill>
                    <a:blip r:embed="rId12"/>
                    <a:stretch>
                      <a:fillRect/>
                    </a:stretch>
                  </pic:blipFill>
                  <pic:spPr>
                    <a:xfrm>
                      <a:off x="0" y="0"/>
                      <a:ext cx="4719371" cy="3258490"/>
                    </a:xfrm>
                    <a:prstGeom prst="rect">
                      <a:avLst/>
                    </a:prstGeom>
                  </pic:spPr>
                </pic:pic>
              </a:graphicData>
            </a:graphic>
          </wp:inline>
        </w:drawing>
      </w:r>
    </w:p>
    <w:p w14:paraId="713B256B" w14:textId="195203E7" w:rsidR="00AC6897" w:rsidRPr="001F45DF" w:rsidRDefault="00426F0F" w:rsidP="00426F0F">
      <w:pPr>
        <w:pStyle w:val="Caption"/>
        <w:rPr>
          <w:i w:val="0"/>
          <w:iCs w:val="0"/>
          <w:color w:val="auto"/>
          <w:lang w:val="en-US" w:eastAsia="en-GB"/>
        </w:rPr>
      </w:pPr>
      <w:bookmarkStart w:id="46" w:name="_Toc102026577"/>
      <w:r w:rsidRPr="001F45DF">
        <w:rPr>
          <w:i w:val="0"/>
          <w:iCs w:val="0"/>
          <w:color w:val="auto"/>
        </w:rPr>
        <w:t xml:space="preserve">Figure </w:t>
      </w:r>
      <w:r w:rsidR="000E2FDE" w:rsidRPr="001F45DF">
        <w:rPr>
          <w:i w:val="0"/>
          <w:iCs w:val="0"/>
          <w:color w:val="auto"/>
        </w:rPr>
        <w:fldChar w:fldCharType="begin"/>
      </w:r>
      <w:r w:rsidR="000E2FDE" w:rsidRPr="001F45DF">
        <w:rPr>
          <w:i w:val="0"/>
          <w:iCs w:val="0"/>
          <w:color w:val="auto"/>
        </w:rPr>
        <w:instrText xml:space="preserve"> SEQ Figure \* ARABIC </w:instrText>
      </w:r>
      <w:r w:rsidR="000E2FDE" w:rsidRPr="001F45DF">
        <w:rPr>
          <w:i w:val="0"/>
          <w:iCs w:val="0"/>
          <w:color w:val="auto"/>
        </w:rPr>
        <w:fldChar w:fldCharType="separate"/>
      </w:r>
      <w:r w:rsidR="004B1E74">
        <w:rPr>
          <w:i w:val="0"/>
          <w:iCs w:val="0"/>
          <w:noProof/>
          <w:color w:val="auto"/>
        </w:rPr>
        <w:t>3</w:t>
      </w:r>
      <w:r w:rsidR="000E2FDE" w:rsidRPr="001F45DF">
        <w:rPr>
          <w:i w:val="0"/>
          <w:iCs w:val="0"/>
          <w:noProof/>
          <w:color w:val="auto"/>
        </w:rPr>
        <w:fldChar w:fldCharType="end"/>
      </w:r>
      <w:r w:rsidRPr="001F45DF">
        <w:rPr>
          <w:i w:val="0"/>
          <w:iCs w:val="0"/>
          <w:color w:val="auto"/>
        </w:rPr>
        <w:t>: TP-Link router that was use</w:t>
      </w:r>
      <w:r w:rsidR="00932B21">
        <w:rPr>
          <w:i w:val="0"/>
          <w:iCs w:val="0"/>
          <w:color w:val="auto"/>
        </w:rPr>
        <w:t>d</w:t>
      </w:r>
      <w:r w:rsidRPr="001F45DF">
        <w:rPr>
          <w:i w:val="0"/>
          <w:iCs w:val="0"/>
          <w:color w:val="auto"/>
        </w:rPr>
        <w:t xml:space="preserve"> to simulate a home network</w:t>
      </w:r>
      <w:bookmarkEnd w:id="46"/>
    </w:p>
    <w:p w14:paraId="744A393C" w14:textId="77777777" w:rsidR="003F1991" w:rsidRDefault="003F1991" w:rsidP="00151450">
      <w:pPr>
        <w:rPr>
          <w:lang w:eastAsia="en-GB"/>
        </w:rPr>
      </w:pPr>
    </w:p>
    <w:p w14:paraId="7EAF69D5" w14:textId="5E82B193" w:rsidR="003F1991" w:rsidRDefault="00DA7F77" w:rsidP="00151450">
      <w:pPr>
        <w:rPr>
          <w:lang w:val="en-US" w:eastAsia="en-GB"/>
        </w:rPr>
      </w:pPr>
      <w:r w:rsidRPr="00DA7F77">
        <w:rPr>
          <w:lang w:eastAsia="en-GB"/>
        </w:rPr>
        <w:t>A wireless network adapter will also be used</w:t>
      </w:r>
      <w:r>
        <w:rPr>
          <w:lang w:eastAsia="en-GB"/>
        </w:rPr>
        <w:t xml:space="preserve"> </w:t>
      </w:r>
      <w:r w:rsidRPr="00DA7F77">
        <w:rPr>
          <w:lang w:eastAsia="en-GB"/>
        </w:rPr>
        <w:t>to connect the computer system to the</w:t>
      </w:r>
      <w:r>
        <w:rPr>
          <w:lang w:eastAsia="en-GB"/>
        </w:rPr>
        <w:t xml:space="preserve"> </w:t>
      </w:r>
      <w:r w:rsidRPr="00DA7F77">
        <w:rPr>
          <w:lang w:eastAsia="en-GB"/>
        </w:rPr>
        <w:t>mobile phone</w:t>
      </w:r>
      <w:r>
        <w:rPr>
          <w:lang w:eastAsia="en-GB"/>
        </w:rPr>
        <w:t xml:space="preserve">’s </w:t>
      </w:r>
      <w:r w:rsidRPr="00DA7F77">
        <w:rPr>
          <w:lang w:eastAsia="en-GB"/>
        </w:rPr>
        <w:t>access points</w:t>
      </w:r>
      <w:r>
        <w:rPr>
          <w:lang w:eastAsia="en-GB"/>
        </w:rPr>
        <w:t xml:space="preserve">, </w:t>
      </w:r>
      <w:r w:rsidRPr="00DA7F77">
        <w:rPr>
          <w:lang w:eastAsia="en-GB"/>
        </w:rPr>
        <w:t>as this configuration</w:t>
      </w:r>
      <w:r>
        <w:rPr>
          <w:lang w:eastAsia="en-GB"/>
        </w:rPr>
        <w:t xml:space="preserve"> </w:t>
      </w:r>
      <w:r w:rsidRPr="00DA7F77">
        <w:rPr>
          <w:lang w:eastAsia="en-GB"/>
        </w:rPr>
        <w:t>will simulate the attack</w:t>
      </w:r>
      <w:r>
        <w:rPr>
          <w:lang w:eastAsia="en-GB"/>
        </w:rPr>
        <w:t xml:space="preserve">ing </w:t>
      </w:r>
      <w:r w:rsidRPr="00DA7F77">
        <w:rPr>
          <w:lang w:eastAsia="en-GB"/>
        </w:rPr>
        <w:t>device</w:t>
      </w:r>
      <w:r>
        <w:rPr>
          <w:lang w:eastAsia="en-GB"/>
        </w:rPr>
        <w:t xml:space="preserve"> of the </w:t>
      </w:r>
      <w:r w:rsidRPr="00DA7F77">
        <w:rPr>
          <w:lang w:eastAsia="en-GB"/>
        </w:rPr>
        <w:t>experiment</w:t>
      </w:r>
      <w:r>
        <w:rPr>
          <w:lang w:eastAsia="en-GB"/>
        </w:rPr>
        <w:t>. A</w:t>
      </w:r>
      <w:r w:rsidRPr="00DA7F77">
        <w:rPr>
          <w:lang w:eastAsia="en-GB"/>
        </w:rPr>
        <w:t xml:space="preserve"> specialist wireless adapter will need to be purchased as </w:t>
      </w:r>
      <w:r>
        <w:rPr>
          <w:lang w:eastAsia="en-GB"/>
        </w:rPr>
        <w:t>the Wi-F</w:t>
      </w:r>
      <w:r w:rsidRPr="00DA7F77">
        <w:rPr>
          <w:lang w:eastAsia="en-GB"/>
        </w:rPr>
        <w:t>i adapter needs to be capable</w:t>
      </w:r>
      <w:r>
        <w:rPr>
          <w:lang w:eastAsia="en-GB"/>
        </w:rPr>
        <w:t xml:space="preserve"> </w:t>
      </w:r>
      <w:r w:rsidRPr="00DA7F77">
        <w:rPr>
          <w:lang w:eastAsia="en-GB"/>
        </w:rPr>
        <w:t xml:space="preserve">of being switched to a monitor mode as this will allow the computer system to scan and connect </w:t>
      </w:r>
      <w:r>
        <w:rPr>
          <w:lang w:eastAsia="en-GB"/>
        </w:rPr>
        <w:t>to</w:t>
      </w:r>
      <w:r w:rsidRPr="00DA7F77">
        <w:rPr>
          <w:lang w:eastAsia="en-GB"/>
        </w:rPr>
        <w:t xml:space="preserve"> different outputs in the area</w:t>
      </w:r>
    </w:p>
    <w:p w14:paraId="2F132F47" w14:textId="77777777" w:rsidR="00B11E18" w:rsidRDefault="005F1583" w:rsidP="00B11E18">
      <w:pPr>
        <w:rPr>
          <w:lang w:val="en-US" w:eastAsia="en-GB"/>
        </w:rPr>
      </w:pPr>
      <w:r>
        <w:rPr>
          <w:noProof/>
        </w:rPr>
        <w:pict w14:anchorId="2319B693">
          <v:shapetype id="_x0000_t202" coordsize="21600,21600" o:spt="202" path="m,l,21600r21600,l21600,xe">
            <v:stroke joinstyle="miter"/>
            <v:path gradientshapeok="t" o:connecttype="rect"/>
          </v:shapetype>
          <v:shape id="_x0000_s1026" type="#_x0000_t202" style="position:absolute;left:0;text-align:left;margin-left:102.7pt;margin-top:290.6pt;width:301.2pt;height:20.35pt;z-index:251659776;mso-position-horizontal-relative:text;mso-position-vertical-relative:text" stroked="f">
            <v:textbox style="mso-fit-shape-to-text:t" inset="0,0,0,0">
              <w:txbxContent>
                <w:p w14:paraId="2C7DD7C1" w14:textId="4D2AFD9C" w:rsidR="00A50D41" w:rsidRPr="00A5453F" w:rsidRDefault="00A50D41" w:rsidP="00A50D41">
                  <w:pPr>
                    <w:pStyle w:val="Caption"/>
                    <w:rPr>
                      <w:i w:val="0"/>
                      <w:iCs w:val="0"/>
                      <w:noProof/>
                      <w:color w:val="auto"/>
                      <w:sz w:val="24"/>
                      <w:szCs w:val="24"/>
                    </w:rPr>
                  </w:pPr>
                  <w:bookmarkStart w:id="47" w:name="_Toc102026578"/>
                  <w:r w:rsidRPr="00A5453F">
                    <w:rPr>
                      <w:i w:val="0"/>
                      <w:iCs w:val="0"/>
                      <w:color w:val="auto"/>
                    </w:rPr>
                    <w:t xml:space="preserve">Figure </w:t>
                  </w:r>
                  <w:r w:rsidRPr="00A5453F">
                    <w:rPr>
                      <w:i w:val="0"/>
                      <w:iCs w:val="0"/>
                      <w:color w:val="auto"/>
                    </w:rPr>
                    <w:fldChar w:fldCharType="begin"/>
                  </w:r>
                  <w:r w:rsidRPr="00A5453F">
                    <w:rPr>
                      <w:i w:val="0"/>
                      <w:iCs w:val="0"/>
                      <w:color w:val="auto"/>
                    </w:rPr>
                    <w:instrText xml:space="preserve"> SEQ Figure \* ARABIC </w:instrText>
                  </w:r>
                  <w:r w:rsidRPr="00A5453F">
                    <w:rPr>
                      <w:i w:val="0"/>
                      <w:iCs w:val="0"/>
                      <w:color w:val="auto"/>
                    </w:rPr>
                    <w:fldChar w:fldCharType="separate"/>
                  </w:r>
                  <w:r w:rsidR="004B1E74">
                    <w:rPr>
                      <w:i w:val="0"/>
                      <w:iCs w:val="0"/>
                      <w:noProof/>
                      <w:color w:val="auto"/>
                    </w:rPr>
                    <w:t>4</w:t>
                  </w:r>
                  <w:r w:rsidRPr="00A5453F">
                    <w:rPr>
                      <w:i w:val="0"/>
                      <w:iCs w:val="0"/>
                      <w:color w:val="auto"/>
                    </w:rPr>
                    <w:fldChar w:fldCharType="end"/>
                  </w:r>
                  <w:r w:rsidRPr="00A5453F">
                    <w:rPr>
                      <w:i w:val="0"/>
                      <w:iCs w:val="0"/>
                      <w:color w:val="auto"/>
                    </w:rPr>
                    <w:t>: Shows the images of the network adapter that was used.</w:t>
                  </w:r>
                  <w:bookmarkEnd w:id="47"/>
                </w:p>
              </w:txbxContent>
            </v:textbox>
            <w10:wrap type="square"/>
          </v:shape>
        </w:pict>
      </w:r>
      <w:r w:rsidR="00DA7F77">
        <w:rPr>
          <w:noProof/>
        </w:rPr>
        <w:drawing>
          <wp:anchor distT="0" distB="0" distL="114300" distR="114300" simplePos="0" relativeHeight="251661312" behindDoc="0" locked="0" layoutInCell="1" allowOverlap="1" wp14:anchorId="48A60769" wp14:editId="59B0B047">
            <wp:simplePos x="0" y="0"/>
            <wp:positionH relativeFrom="column">
              <wp:posOffset>3390900</wp:posOffset>
            </wp:positionH>
            <wp:positionV relativeFrom="paragraph">
              <wp:posOffset>254686</wp:posOffset>
            </wp:positionV>
            <wp:extent cx="2706552" cy="3335731"/>
            <wp:effectExtent l="0" t="0" r="0" b="0"/>
            <wp:wrapSquare wrapText="bothSides"/>
            <wp:docPr id="17" name="Picture 17" descr="A pair of headphon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air of headphones&#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2706552" cy="3335731"/>
                    </a:xfrm>
                    <a:prstGeom prst="rect">
                      <a:avLst/>
                    </a:prstGeom>
                  </pic:spPr>
                </pic:pic>
              </a:graphicData>
            </a:graphic>
          </wp:anchor>
        </w:drawing>
      </w:r>
      <w:r w:rsidR="00DA7F77" w:rsidRPr="00DA7F77">
        <w:rPr>
          <w:noProof/>
        </w:rPr>
        <w:drawing>
          <wp:anchor distT="0" distB="0" distL="114300" distR="114300" simplePos="0" relativeHeight="251665408" behindDoc="0" locked="0" layoutInCell="1" allowOverlap="1" wp14:anchorId="138ECA1F" wp14:editId="6A676949">
            <wp:simplePos x="0" y="0"/>
            <wp:positionH relativeFrom="column">
              <wp:posOffset>-438912</wp:posOffset>
            </wp:positionH>
            <wp:positionV relativeFrom="paragraph">
              <wp:posOffset>335356</wp:posOffset>
            </wp:positionV>
            <wp:extent cx="3825543" cy="3269894"/>
            <wp:effectExtent l="0" t="0" r="0" b="0"/>
            <wp:wrapSquare wrapText="bothSides"/>
            <wp:docPr id="20" name="Picture 20" descr="A picture containing text, holding,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holding, han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25543" cy="3269894"/>
                    </a:xfrm>
                    <a:prstGeom prst="rect">
                      <a:avLst/>
                    </a:prstGeom>
                  </pic:spPr>
                </pic:pic>
              </a:graphicData>
            </a:graphic>
          </wp:anchor>
        </w:drawing>
      </w:r>
    </w:p>
    <w:p w14:paraId="1E142BB0" w14:textId="29CCC0F5" w:rsidR="001667AA" w:rsidRDefault="001667AA" w:rsidP="00B11E18">
      <w:pPr>
        <w:pStyle w:val="Heading2"/>
        <w:rPr>
          <w:lang w:val="en-US" w:eastAsia="en-GB"/>
        </w:rPr>
      </w:pPr>
      <w:bookmarkStart w:id="48" w:name="_Toc102026690"/>
      <w:r>
        <w:rPr>
          <w:lang w:val="en-US" w:eastAsia="en-GB"/>
        </w:rPr>
        <w:lastRenderedPageBreak/>
        <w:t>4.3 Software Design</w:t>
      </w:r>
      <w:bookmarkEnd w:id="48"/>
    </w:p>
    <w:p w14:paraId="2FD7B33D" w14:textId="24358110" w:rsidR="002E3157" w:rsidRDefault="001667AA" w:rsidP="00151450">
      <w:pPr>
        <w:rPr>
          <w:lang w:eastAsia="en-GB"/>
        </w:rPr>
      </w:pPr>
      <w:r w:rsidRPr="001769C4">
        <w:rPr>
          <w:lang w:val="en-US" w:eastAsia="en-GB"/>
        </w:rPr>
        <w:t>The primary software tool used in the experiment will be Kali Linux, as the tool comes with many of the necessary</w:t>
      </w:r>
      <w:r w:rsidR="00426F0F">
        <w:rPr>
          <w:lang w:val="en-US" w:eastAsia="en-GB"/>
        </w:rPr>
        <w:t xml:space="preserve"> </w:t>
      </w:r>
      <w:r w:rsidR="00426F0F" w:rsidRPr="00426F0F">
        <w:rPr>
          <w:lang w:eastAsia="en-GB"/>
        </w:rPr>
        <w:t>penetration testing tools</w:t>
      </w:r>
      <w:r w:rsidR="00426F0F">
        <w:rPr>
          <w:lang w:eastAsia="en-GB"/>
        </w:rPr>
        <w:t xml:space="preserve"> </w:t>
      </w:r>
      <w:r w:rsidR="00426F0F" w:rsidRPr="00426F0F">
        <w:rPr>
          <w:lang w:eastAsia="en-GB"/>
        </w:rPr>
        <w:t>and a plethora of network scanning tools</w:t>
      </w:r>
      <w:r w:rsidR="00DA7F77">
        <w:rPr>
          <w:lang w:eastAsia="en-GB"/>
        </w:rPr>
        <w:t>, m</w:t>
      </w:r>
      <w:r w:rsidR="00DA7F77" w:rsidRPr="00DA7F77">
        <w:rPr>
          <w:lang w:eastAsia="en-GB"/>
        </w:rPr>
        <w:t xml:space="preserve">aking the tool </w:t>
      </w:r>
      <w:r w:rsidR="00DA7F77">
        <w:rPr>
          <w:lang w:eastAsia="en-GB"/>
        </w:rPr>
        <w:t>e</w:t>
      </w:r>
      <w:r w:rsidR="00DA7F77" w:rsidRPr="00DA7F77">
        <w:rPr>
          <w:lang w:eastAsia="en-GB"/>
        </w:rPr>
        <w:t>xtremely versatile within the penetration testing commun</w:t>
      </w:r>
      <w:r w:rsidR="00DA7F77">
        <w:rPr>
          <w:lang w:eastAsia="en-GB"/>
        </w:rPr>
        <w:t>i</w:t>
      </w:r>
      <w:r w:rsidR="00DA7F77" w:rsidRPr="00DA7F77">
        <w:rPr>
          <w:lang w:eastAsia="en-GB"/>
        </w:rPr>
        <w:t>ty</w:t>
      </w:r>
      <w:r w:rsidR="00DA7F77">
        <w:rPr>
          <w:lang w:eastAsia="en-GB"/>
        </w:rPr>
        <w:t>.</w:t>
      </w:r>
    </w:p>
    <w:p w14:paraId="56BB5C4F" w14:textId="4BD589CF" w:rsidR="00DA7F77" w:rsidRDefault="00DA7F77" w:rsidP="00151450">
      <w:pPr>
        <w:rPr>
          <w:lang w:eastAsia="en-GB"/>
        </w:rPr>
      </w:pPr>
      <w:r w:rsidRPr="00DA7F77">
        <w:rPr>
          <w:lang w:eastAsia="en-GB"/>
        </w:rPr>
        <w:t xml:space="preserve">The installation process for Kali Linux is </w:t>
      </w:r>
      <w:r w:rsidR="00932B21">
        <w:rPr>
          <w:lang w:eastAsia="en-GB"/>
        </w:rPr>
        <w:t>straightforward</w:t>
      </w:r>
      <w:r w:rsidRPr="00DA7F77">
        <w:rPr>
          <w:lang w:eastAsia="en-GB"/>
        </w:rPr>
        <w:t xml:space="preserve"> and only requires a few clicks to get the OS up and running</w:t>
      </w:r>
      <w:r w:rsidR="00932B21">
        <w:rPr>
          <w:lang w:eastAsia="en-GB"/>
        </w:rPr>
        <w:t>,</w:t>
      </w:r>
      <w:r w:rsidRPr="00DA7F77">
        <w:rPr>
          <w:lang w:eastAsia="en-GB"/>
        </w:rPr>
        <w:t xml:space="preserve"> as shown in figure</w:t>
      </w:r>
      <w:r w:rsidR="00BF2EFC">
        <w:rPr>
          <w:lang w:eastAsia="en-GB"/>
        </w:rPr>
        <w:t xml:space="preserve"> 5.</w:t>
      </w:r>
      <w:r w:rsidR="006C4F20">
        <w:rPr>
          <w:lang w:eastAsia="en-GB"/>
        </w:rPr>
        <w:t xml:space="preserve"> Once the O</w:t>
      </w:r>
      <w:r w:rsidR="00AA0EEE">
        <w:rPr>
          <w:lang w:eastAsia="en-GB"/>
        </w:rPr>
        <w:t>S is installed</w:t>
      </w:r>
      <w:r w:rsidR="00932B21">
        <w:rPr>
          <w:lang w:eastAsia="en-GB"/>
        </w:rPr>
        <w:t>,</w:t>
      </w:r>
      <w:r w:rsidR="00AA0EEE">
        <w:rPr>
          <w:lang w:eastAsia="en-GB"/>
        </w:rPr>
        <w:t xml:space="preserve"> as shown in figure </w:t>
      </w:r>
      <w:r w:rsidR="00D02D65">
        <w:rPr>
          <w:lang w:eastAsia="en-GB"/>
        </w:rPr>
        <w:t>6, any tools can be used.</w:t>
      </w:r>
    </w:p>
    <w:p w14:paraId="172C120B" w14:textId="77777777" w:rsidR="00DA7F77" w:rsidRDefault="00DA7F77" w:rsidP="00DA7F77">
      <w:pPr>
        <w:keepNext/>
      </w:pPr>
      <w:r w:rsidRPr="00DA7F77">
        <w:rPr>
          <w:noProof/>
        </w:rPr>
        <w:drawing>
          <wp:inline distT="0" distB="0" distL="0" distR="0" wp14:anchorId="4BE80B0F" wp14:editId="18B0DE86">
            <wp:extent cx="3180522" cy="2557526"/>
            <wp:effectExtent l="0" t="0" r="0" b="0"/>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pic:nvPicPr>
                  <pic:blipFill>
                    <a:blip r:embed="rId15"/>
                    <a:stretch>
                      <a:fillRect/>
                    </a:stretch>
                  </pic:blipFill>
                  <pic:spPr>
                    <a:xfrm>
                      <a:off x="0" y="0"/>
                      <a:ext cx="3199476" cy="2572767"/>
                    </a:xfrm>
                    <a:prstGeom prst="rect">
                      <a:avLst/>
                    </a:prstGeom>
                  </pic:spPr>
                </pic:pic>
              </a:graphicData>
            </a:graphic>
          </wp:inline>
        </w:drawing>
      </w:r>
    </w:p>
    <w:p w14:paraId="04AF1DF5" w14:textId="6C308C88" w:rsidR="00DA7F77" w:rsidRPr="00A5453F" w:rsidRDefault="00DA7F77" w:rsidP="00DA7F77">
      <w:pPr>
        <w:pStyle w:val="Caption"/>
        <w:rPr>
          <w:i w:val="0"/>
          <w:iCs w:val="0"/>
          <w:color w:val="auto"/>
          <w:lang w:eastAsia="en-GB"/>
        </w:rPr>
      </w:pPr>
      <w:bookmarkStart w:id="49" w:name="_Toc102026579"/>
      <w:r w:rsidRPr="00A5453F">
        <w:rPr>
          <w:i w:val="0"/>
          <w:iCs w:val="0"/>
          <w:color w:val="auto"/>
        </w:rPr>
        <w:t xml:space="preserve">Figure </w:t>
      </w:r>
      <w:r w:rsidR="000E2FDE" w:rsidRPr="00A5453F">
        <w:rPr>
          <w:i w:val="0"/>
          <w:iCs w:val="0"/>
          <w:color w:val="auto"/>
        </w:rPr>
        <w:fldChar w:fldCharType="begin"/>
      </w:r>
      <w:r w:rsidR="000E2FDE" w:rsidRPr="00A5453F">
        <w:rPr>
          <w:i w:val="0"/>
          <w:iCs w:val="0"/>
          <w:color w:val="auto"/>
        </w:rPr>
        <w:instrText xml:space="preserve"> SEQ Figure \* ARABIC </w:instrText>
      </w:r>
      <w:r w:rsidR="000E2FDE" w:rsidRPr="00A5453F">
        <w:rPr>
          <w:i w:val="0"/>
          <w:iCs w:val="0"/>
          <w:color w:val="auto"/>
        </w:rPr>
        <w:fldChar w:fldCharType="separate"/>
      </w:r>
      <w:r w:rsidR="004B1E74">
        <w:rPr>
          <w:i w:val="0"/>
          <w:iCs w:val="0"/>
          <w:noProof/>
          <w:color w:val="auto"/>
        </w:rPr>
        <w:t>5</w:t>
      </w:r>
      <w:r w:rsidR="000E2FDE" w:rsidRPr="00A5453F">
        <w:rPr>
          <w:i w:val="0"/>
          <w:iCs w:val="0"/>
          <w:noProof/>
          <w:color w:val="auto"/>
        </w:rPr>
        <w:fldChar w:fldCharType="end"/>
      </w:r>
      <w:r w:rsidRPr="00A5453F">
        <w:rPr>
          <w:i w:val="0"/>
          <w:iCs w:val="0"/>
          <w:color w:val="auto"/>
        </w:rPr>
        <w:t>: Setup process of Kali Linux</w:t>
      </w:r>
      <w:bookmarkEnd w:id="49"/>
    </w:p>
    <w:p w14:paraId="6C3F55A3" w14:textId="54C53278" w:rsidR="00DA7F77" w:rsidRDefault="00DA7F77" w:rsidP="00151450">
      <w:pPr>
        <w:rPr>
          <w:lang w:eastAsia="en-GB"/>
        </w:rPr>
      </w:pPr>
    </w:p>
    <w:p w14:paraId="0E3E70D8" w14:textId="6B623D1D" w:rsidR="002E3157" w:rsidRDefault="00BF2EFC" w:rsidP="00151450">
      <w:pPr>
        <w:rPr>
          <w:lang w:val="en-US" w:eastAsia="en-GB"/>
        </w:rPr>
      </w:pPr>
      <w:r>
        <w:rPr>
          <w:noProof/>
        </w:rPr>
        <w:drawing>
          <wp:inline distT="0" distB="0" distL="0" distR="0" wp14:anchorId="32CF7E11" wp14:editId="50470874">
            <wp:extent cx="2573241" cy="3116911"/>
            <wp:effectExtent l="0" t="0" r="0" b="0"/>
            <wp:docPr id="47" name="Picture 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pic:cNvPicPr/>
                  </pic:nvPicPr>
                  <pic:blipFill>
                    <a:blip r:embed="rId16"/>
                    <a:stretch>
                      <a:fillRect/>
                    </a:stretch>
                  </pic:blipFill>
                  <pic:spPr>
                    <a:xfrm>
                      <a:off x="0" y="0"/>
                      <a:ext cx="2584416" cy="3130447"/>
                    </a:xfrm>
                    <a:prstGeom prst="rect">
                      <a:avLst/>
                    </a:prstGeom>
                  </pic:spPr>
                </pic:pic>
              </a:graphicData>
            </a:graphic>
          </wp:inline>
        </w:drawing>
      </w:r>
    </w:p>
    <w:p w14:paraId="5ADB585C" w14:textId="55CDACC0" w:rsidR="00A5453F" w:rsidRPr="00BF2EFC" w:rsidRDefault="00BF2EFC" w:rsidP="00BF2EFC">
      <w:pPr>
        <w:pStyle w:val="Caption"/>
        <w:rPr>
          <w:i w:val="0"/>
          <w:iCs w:val="0"/>
          <w:color w:val="auto"/>
          <w:lang w:val="en-US" w:eastAsia="en-GB"/>
        </w:rPr>
      </w:pPr>
      <w:bookmarkStart w:id="50" w:name="_Toc102026580"/>
      <w:r w:rsidRPr="00BF2EFC">
        <w:rPr>
          <w:i w:val="0"/>
          <w:iCs w:val="0"/>
          <w:color w:val="auto"/>
        </w:rPr>
        <w:t xml:space="preserve">Figure </w:t>
      </w:r>
      <w:r w:rsidRPr="00BF2EFC">
        <w:rPr>
          <w:i w:val="0"/>
          <w:iCs w:val="0"/>
          <w:color w:val="auto"/>
        </w:rPr>
        <w:fldChar w:fldCharType="begin"/>
      </w:r>
      <w:r w:rsidRPr="00BF2EFC">
        <w:rPr>
          <w:i w:val="0"/>
          <w:iCs w:val="0"/>
          <w:color w:val="auto"/>
        </w:rPr>
        <w:instrText xml:space="preserve"> SEQ Figure \* ARABIC </w:instrText>
      </w:r>
      <w:r w:rsidRPr="00BF2EFC">
        <w:rPr>
          <w:i w:val="0"/>
          <w:iCs w:val="0"/>
          <w:color w:val="auto"/>
        </w:rPr>
        <w:fldChar w:fldCharType="separate"/>
      </w:r>
      <w:r w:rsidR="004B1E74">
        <w:rPr>
          <w:i w:val="0"/>
          <w:iCs w:val="0"/>
          <w:noProof/>
          <w:color w:val="auto"/>
        </w:rPr>
        <w:t>6</w:t>
      </w:r>
      <w:r w:rsidRPr="00BF2EFC">
        <w:rPr>
          <w:i w:val="0"/>
          <w:iCs w:val="0"/>
          <w:color w:val="auto"/>
        </w:rPr>
        <w:fldChar w:fldCharType="end"/>
      </w:r>
      <w:r w:rsidRPr="00BF2EFC">
        <w:rPr>
          <w:i w:val="0"/>
          <w:iCs w:val="0"/>
          <w:color w:val="auto"/>
        </w:rPr>
        <w:t xml:space="preserve"> shows the home screen of Kali Linux</w:t>
      </w:r>
      <w:bookmarkEnd w:id="50"/>
    </w:p>
    <w:p w14:paraId="188F8B4D" w14:textId="77777777" w:rsidR="002F57AB" w:rsidRDefault="002F57AB" w:rsidP="00053114">
      <w:pPr>
        <w:pStyle w:val="Heading2"/>
        <w:rPr>
          <w:lang w:val="en-US" w:eastAsia="en-GB"/>
        </w:rPr>
      </w:pPr>
    </w:p>
    <w:p w14:paraId="16A0D44F" w14:textId="0D6FE421" w:rsidR="00367453" w:rsidRDefault="00FA6BA5" w:rsidP="00053114">
      <w:pPr>
        <w:pStyle w:val="Heading2"/>
        <w:rPr>
          <w:lang w:val="en-US" w:eastAsia="en-GB"/>
        </w:rPr>
      </w:pPr>
      <w:bookmarkStart w:id="51" w:name="_Toc102026691"/>
      <w:r>
        <w:rPr>
          <w:lang w:val="en-US" w:eastAsia="en-GB"/>
        </w:rPr>
        <w:lastRenderedPageBreak/>
        <w:t>4.</w:t>
      </w:r>
      <w:r w:rsidR="00053114">
        <w:rPr>
          <w:lang w:val="en-US" w:eastAsia="en-GB"/>
        </w:rPr>
        <w:t>4</w:t>
      </w:r>
      <w:r>
        <w:rPr>
          <w:lang w:val="en-US" w:eastAsia="en-GB"/>
        </w:rPr>
        <w:tab/>
      </w:r>
      <w:r w:rsidR="00367453">
        <w:rPr>
          <w:lang w:val="en-US" w:eastAsia="en-GB"/>
        </w:rPr>
        <w:t>Implem</w:t>
      </w:r>
      <w:r>
        <w:rPr>
          <w:lang w:val="en-US" w:eastAsia="en-GB"/>
        </w:rPr>
        <w:t>ent</w:t>
      </w:r>
      <w:r w:rsidR="00367453">
        <w:rPr>
          <w:lang w:val="en-US" w:eastAsia="en-GB"/>
        </w:rPr>
        <w:t>ation</w:t>
      </w:r>
      <w:bookmarkEnd w:id="51"/>
      <w:r w:rsidR="00367453">
        <w:rPr>
          <w:lang w:val="en-US" w:eastAsia="en-GB"/>
        </w:rPr>
        <w:t xml:space="preserve"> </w:t>
      </w:r>
    </w:p>
    <w:p w14:paraId="37267058" w14:textId="5A14B772" w:rsidR="00053114" w:rsidRDefault="00053114" w:rsidP="005600A4">
      <w:pPr>
        <w:rPr>
          <w:lang w:eastAsia="en-GB"/>
        </w:rPr>
      </w:pPr>
      <w:r w:rsidRPr="00053114">
        <w:rPr>
          <w:lang w:eastAsia="en-GB"/>
        </w:rPr>
        <w:t xml:space="preserve">This section focuses on the tools used in Kali Linux and will display the setup </w:t>
      </w:r>
      <w:r w:rsidR="005600A4">
        <w:rPr>
          <w:lang w:eastAsia="en-GB"/>
        </w:rPr>
        <w:t>process and background of the tools.</w:t>
      </w:r>
    </w:p>
    <w:p w14:paraId="0AF5587E" w14:textId="05A34311" w:rsidR="00053114" w:rsidRDefault="00053114" w:rsidP="00151450">
      <w:pPr>
        <w:rPr>
          <w:lang w:eastAsia="en-GB"/>
        </w:rPr>
      </w:pPr>
    </w:p>
    <w:p w14:paraId="776F4DDE" w14:textId="005CC2F0" w:rsidR="00CC0C93" w:rsidRDefault="00CC0C93" w:rsidP="00CC0C93">
      <w:pPr>
        <w:pStyle w:val="Heading3"/>
        <w:rPr>
          <w:lang w:val="en-US" w:eastAsia="en-GB"/>
        </w:rPr>
      </w:pPr>
      <w:bookmarkStart w:id="52" w:name="_Toc102026692"/>
      <w:r>
        <w:rPr>
          <w:lang w:val="en-US" w:eastAsia="en-GB"/>
        </w:rPr>
        <w:t>4.4.1</w:t>
      </w:r>
      <w:r>
        <w:rPr>
          <w:lang w:val="en-US" w:eastAsia="en-GB"/>
        </w:rPr>
        <w:tab/>
      </w:r>
      <w:bookmarkStart w:id="53" w:name="_Hlk102000651"/>
      <w:r>
        <w:rPr>
          <w:lang w:val="en-US" w:eastAsia="en-GB"/>
        </w:rPr>
        <w:t>Ettercap</w:t>
      </w:r>
      <w:bookmarkEnd w:id="52"/>
    </w:p>
    <w:p w14:paraId="040B30AB" w14:textId="77777777" w:rsidR="00CC0C93" w:rsidRDefault="00CC0C93" w:rsidP="00CC0C93">
      <w:pPr>
        <w:rPr>
          <w:lang w:val="en-US" w:eastAsia="en-GB"/>
        </w:rPr>
      </w:pPr>
      <w:r>
        <w:rPr>
          <w:lang w:val="en-US" w:eastAsia="en-GB"/>
        </w:rPr>
        <w:t xml:space="preserve">Ettercap is a </w:t>
      </w:r>
      <w:r w:rsidRPr="00A65E07">
        <w:rPr>
          <w:lang w:val="en-US" w:eastAsia="en-GB"/>
        </w:rPr>
        <w:t>man-in-the-middle attack</w:t>
      </w:r>
      <w:r>
        <w:rPr>
          <w:lang w:val="en-US" w:eastAsia="en-GB"/>
        </w:rPr>
        <w:t>ing tool used</w:t>
      </w:r>
      <w:r w:rsidRPr="00A65E07">
        <w:rPr>
          <w:lang w:val="en-US" w:eastAsia="en-GB"/>
        </w:rPr>
        <w:t xml:space="preserve"> </w:t>
      </w:r>
      <w:r>
        <w:rPr>
          <w:lang w:val="en-US" w:eastAsia="en-GB"/>
        </w:rPr>
        <w:t>i</w:t>
      </w:r>
      <w:r w:rsidRPr="00A65E07">
        <w:rPr>
          <w:lang w:val="en-US" w:eastAsia="en-GB"/>
        </w:rPr>
        <w:t>n</w:t>
      </w:r>
      <w:r>
        <w:rPr>
          <w:lang w:val="en-US" w:eastAsia="en-GB"/>
        </w:rPr>
        <w:t xml:space="preserve"> a LAN environment</w:t>
      </w:r>
      <w:r w:rsidRPr="00A65E07">
        <w:rPr>
          <w:lang w:val="en-US" w:eastAsia="en-GB"/>
        </w:rPr>
        <w:t>.</w:t>
      </w:r>
      <w:r>
        <w:rPr>
          <w:lang w:val="en-US" w:eastAsia="en-GB"/>
        </w:rPr>
        <w:t xml:space="preserve"> For the project, the tool was used for ARP poisoning; The purpose is to connect the attacker's MAC address to the IP address of another host so that any traffic destined for that IP address goes to the attacker instead. The attacker plays a </w:t>
      </w:r>
      <w:proofErr w:type="gramStart"/>
      <w:r>
        <w:rPr>
          <w:lang w:val="en-US" w:eastAsia="en-GB"/>
        </w:rPr>
        <w:t>middle man</w:t>
      </w:r>
      <w:proofErr w:type="gramEnd"/>
      <w:r>
        <w:rPr>
          <w:lang w:val="en-US" w:eastAsia="en-GB"/>
        </w:rPr>
        <w:t xml:space="preserve"> that can also gather all the personal data of the victim.</w:t>
      </w:r>
    </w:p>
    <w:bookmarkEnd w:id="53"/>
    <w:p w14:paraId="04F20AEB" w14:textId="77777777" w:rsidR="00CC0C93" w:rsidRDefault="00CC0C93" w:rsidP="00151450">
      <w:pPr>
        <w:rPr>
          <w:lang w:eastAsia="en-GB"/>
        </w:rPr>
      </w:pPr>
    </w:p>
    <w:p w14:paraId="2703C80C" w14:textId="66922226" w:rsidR="005600A4" w:rsidRDefault="00053114" w:rsidP="005600A4">
      <w:pPr>
        <w:pStyle w:val="Heading3"/>
        <w:rPr>
          <w:lang w:val="en-US" w:eastAsia="en-GB"/>
        </w:rPr>
      </w:pPr>
      <w:bookmarkStart w:id="54" w:name="_Toc102026693"/>
      <w:r>
        <w:rPr>
          <w:lang w:val="en-US" w:eastAsia="en-GB"/>
        </w:rPr>
        <w:t>4.4.</w:t>
      </w:r>
      <w:r w:rsidR="00CC0C93">
        <w:rPr>
          <w:lang w:val="en-US" w:eastAsia="en-GB"/>
        </w:rPr>
        <w:t>2</w:t>
      </w:r>
      <w:r>
        <w:rPr>
          <w:lang w:val="en-US" w:eastAsia="en-GB"/>
        </w:rPr>
        <w:tab/>
      </w:r>
      <w:proofErr w:type="spellStart"/>
      <w:r w:rsidR="005600A4">
        <w:rPr>
          <w:lang w:val="en-US" w:eastAsia="en-GB"/>
        </w:rPr>
        <w:t>Aircrack</w:t>
      </w:r>
      <w:proofErr w:type="spellEnd"/>
      <w:r w:rsidR="005600A4">
        <w:rPr>
          <w:lang w:val="en-US" w:eastAsia="en-GB"/>
        </w:rPr>
        <w:t>-ng</w:t>
      </w:r>
      <w:bookmarkEnd w:id="54"/>
      <w:r w:rsidR="005600A4">
        <w:rPr>
          <w:lang w:val="en-US" w:eastAsia="en-GB"/>
        </w:rPr>
        <w:t xml:space="preserve"> </w:t>
      </w:r>
    </w:p>
    <w:p w14:paraId="400C0BE8" w14:textId="663A4954" w:rsidR="00367453" w:rsidRDefault="003C4170" w:rsidP="00932B21">
      <w:pPr>
        <w:rPr>
          <w:lang w:val="en-US" w:eastAsia="en-GB"/>
        </w:rPr>
      </w:pPr>
      <w:proofErr w:type="spellStart"/>
      <w:r>
        <w:rPr>
          <w:lang w:val="en-US" w:eastAsia="en-GB"/>
        </w:rPr>
        <w:t>Aircra</w:t>
      </w:r>
      <w:r w:rsidR="00932B21">
        <w:rPr>
          <w:lang w:val="en-US" w:eastAsia="en-GB"/>
        </w:rPr>
        <w:t>n</w:t>
      </w:r>
      <w:r>
        <w:rPr>
          <w:lang w:val="en-US" w:eastAsia="en-GB"/>
        </w:rPr>
        <w:t>k</w:t>
      </w:r>
      <w:proofErr w:type="spellEnd"/>
      <w:r>
        <w:rPr>
          <w:lang w:val="en-US" w:eastAsia="en-GB"/>
        </w:rPr>
        <w:t>-ng is a tool in Kali Linux that</w:t>
      </w:r>
      <w:r w:rsidRPr="003C4170">
        <w:rPr>
          <w:lang w:eastAsia="en-GB"/>
        </w:rPr>
        <w:t xml:space="preserve"> is used to perform wireless attacks</w:t>
      </w:r>
      <w:r w:rsidR="00932B21">
        <w:rPr>
          <w:lang w:eastAsia="en-GB"/>
        </w:rPr>
        <w:t>;</w:t>
      </w:r>
      <w:r>
        <w:rPr>
          <w:lang w:eastAsia="en-GB"/>
        </w:rPr>
        <w:t xml:space="preserve"> </w:t>
      </w:r>
      <w:r w:rsidRPr="003C4170">
        <w:rPr>
          <w:lang w:eastAsia="en-GB"/>
        </w:rPr>
        <w:t>this tool is specifically used to perform attacks</w:t>
      </w:r>
      <w:r>
        <w:rPr>
          <w:lang w:eastAsia="en-GB"/>
        </w:rPr>
        <w:t xml:space="preserve"> that </w:t>
      </w:r>
      <w:r w:rsidRPr="003C4170">
        <w:rPr>
          <w:lang w:eastAsia="en-GB"/>
        </w:rPr>
        <w:t>gain access</w:t>
      </w:r>
      <w:r>
        <w:rPr>
          <w:lang w:eastAsia="en-GB"/>
        </w:rPr>
        <w:t xml:space="preserve"> to the WPA2 password</w:t>
      </w:r>
      <w:r w:rsidR="00932B21">
        <w:rPr>
          <w:lang w:eastAsia="en-GB"/>
        </w:rPr>
        <w:t>;</w:t>
      </w:r>
      <w:r>
        <w:rPr>
          <w:lang w:eastAsia="en-GB"/>
        </w:rPr>
        <w:t xml:space="preserve"> </w:t>
      </w:r>
      <w:r w:rsidRPr="003C4170">
        <w:rPr>
          <w:lang w:eastAsia="en-GB"/>
        </w:rPr>
        <w:t>this</w:t>
      </w:r>
      <w:r>
        <w:rPr>
          <w:lang w:eastAsia="en-GB"/>
        </w:rPr>
        <w:t xml:space="preserve"> </w:t>
      </w:r>
      <w:r w:rsidRPr="003C4170">
        <w:rPr>
          <w:lang w:eastAsia="en-GB"/>
        </w:rPr>
        <w:t>is done</w:t>
      </w:r>
      <w:r w:rsidR="00932B21">
        <w:rPr>
          <w:lang w:eastAsia="en-GB"/>
        </w:rPr>
        <w:t xml:space="preserve"> by the user using commands that will render the connection between the router and the connected device </w:t>
      </w:r>
      <w:r w:rsidR="00932B21" w:rsidRPr="00932B21">
        <w:rPr>
          <w:lang w:eastAsia="en-GB"/>
        </w:rPr>
        <w:t>unsecure</w:t>
      </w:r>
      <w:r w:rsidR="00932B21">
        <w:rPr>
          <w:lang w:eastAsia="en-GB"/>
        </w:rPr>
        <w:t xml:space="preserve"> allowing a user to </w:t>
      </w:r>
      <w:proofErr w:type="spellStart"/>
      <w:r w:rsidR="00932B21">
        <w:rPr>
          <w:lang w:eastAsia="en-GB"/>
        </w:rPr>
        <w:t>deauthenticate</w:t>
      </w:r>
      <w:proofErr w:type="spellEnd"/>
      <w:r w:rsidR="00932B21">
        <w:rPr>
          <w:lang w:eastAsia="en-GB"/>
        </w:rPr>
        <w:t xml:space="preserve"> connected devices and hijack the connection to then </w:t>
      </w:r>
      <w:r w:rsidR="00932B21" w:rsidRPr="00932B21">
        <w:rPr>
          <w:lang w:eastAsia="en-GB"/>
        </w:rPr>
        <w:t>decrypt</w:t>
      </w:r>
      <w:r w:rsidR="00932B21">
        <w:rPr>
          <w:lang w:eastAsia="en-GB"/>
        </w:rPr>
        <w:t xml:space="preserve"> the password.</w:t>
      </w:r>
    </w:p>
    <w:p w14:paraId="1979D7D1" w14:textId="77777777" w:rsidR="00932B21" w:rsidRDefault="00932B21" w:rsidP="00932B21">
      <w:pPr>
        <w:keepNext/>
      </w:pPr>
      <w:r>
        <w:rPr>
          <w:noProof/>
          <w:lang w:val="en-US" w:eastAsia="en-GB"/>
        </w:rPr>
        <w:drawing>
          <wp:inline distT="0" distB="0" distL="0" distR="0" wp14:anchorId="1EE4C11A" wp14:editId="4AF8355C">
            <wp:extent cx="2701636" cy="3030422"/>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05693" cy="3034972"/>
                    </a:xfrm>
                    <a:prstGeom prst="rect">
                      <a:avLst/>
                    </a:prstGeom>
                    <a:noFill/>
                  </pic:spPr>
                </pic:pic>
              </a:graphicData>
            </a:graphic>
          </wp:inline>
        </w:drawing>
      </w:r>
    </w:p>
    <w:p w14:paraId="3979957B" w14:textId="426223B5" w:rsidR="00053114" w:rsidRPr="00932B21" w:rsidRDefault="00932B21" w:rsidP="00932B21">
      <w:pPr>
        <w:pStyle w:val="Caption"/>
        <w:rPr>
          <w:i w:val="0"/>
          <w:iCs w:val="0"/>
          <w:color w:val="auto"/>
          <w:lang w:val="en-US" w:eastAsia="en-GB"/>
        </w:rPr>
      </w:pPr>
      <w:bookmarkStart w:id="55" w:name="_Toc102026581"/>
      <w:r w:rsidRPr="00932B21">
        <w:rPr>
          <w:i w:val="0"/>
          <w:iCs w:val="0"/>
          <w:color w:val="auto"/>
        </w:rPr>
        <w:t xml:space="preserve">Figure </w:t>
      </w:r>
      <w:r w:rsidRPr="00932B21">
        <w:rPr>
          <w:i w:val="0"/>
          <w:iCs w:val="0"/>
          <w:color w:val="auto"/>
        </w:rPr>
        <w:fldChar w:fldCharType="begin"/>
      </w:r>
      <w:r w:rsidRPr="00932B21">
        <w:rPr>
          <w:i w:val="0"/>
          <w:iCs w:val="0"/>
          <w:color w:val="auto"/>
        </w:rPr>
        <w:instrText xml:space="preserve"> SEQ Figure \* ARABIC </w:instrText>
      </w:r>
      <w:r w:rsidRPr="00932B21">
        <w:rPr>
          <w:i w:val="0"/>
          <w:iCs w:val="0"/>
          <w:color w:val="auto"/>
        </w:rPr>
        <w:fldChar w:fldCharType="separate"/>
      </w:r>
      <w:r w:rsidR="004B1E74">
        <w:rPr>
          <w:i w:val="0"/>
          <w:iCs w:val="0"/>
          <w:noProof/>
          <w:color w:val="auto"/>
        </w:rPr>
        <w:t>7</w:t>
      </w:r>
      <w:r w:rsidRPr="00932B21">
        <w:rPr>
          <w:i w:val="0"/>
          <w:iCs w:val="0"/>
          <w:color w:val="auto"/>
        </w:rPr>
        <w:fldChar w:fldCharType="end"/>
      </w:r>
      <w:r w:rsidRPr="00932B21">
        <w:rPr>
          <w:i w:val="0"/>
          <w:iCs w:val="0"/>
          <w:color w:val="auto"/>
        </w:rPr>
        <w:t>: showing the loc</w:t>
      </w:r>
      <w:r w:rsidR="00CB6B66">
        <w:rPr>
          <w:i w:val="0"/>
          <w:iCs w:val="0"/>
          <w:color w:val="auto"/>
        </w:rPr>
        <w:t>a</w:t>
      </w:r>
      <w:r w:rsidRPr="00932B21">
        <w:rPr>
          <w:i w:val="0"/>
          <w:iCs w:val="0"/>
          <w:color w:val="auto"/>
        </w:rPr>
        <w:t>tion of the tool in Linux</w:t>
      </w:r>
      <w:bookmarkEnd w:id="55"/>
    </w:p>
    <w:p w14:paraId="67AD634F" w14:textId="77777777" w:rsidR="00C1519B" w:rsidRDefault="00C1519B" w:rsidP="00151450">
      <w:pPr>
        <w:rPr>
          <w:lang w:val="en-US" w:eastAsia="en-GB"/>
        </w:rPr>
      </w:pPr>
    </w:p>
    <w:p w14:paraId="23E1B7FE" w14:textId="3ED791D7" w:rsidR="00053114" w:rsidRDefault="00053114" w:rsidP="00151450">
      <w:pPr>
        <w:rPr>
          <w:lang w:val="en-US" w:eastAsia="en-GB"/>
        </w:rPr>
      </w:pPr>
    </w:p>
    <w:p w14:paraId="14E8C6C0" w14:textId="43699AEC" w:rsidR="003F1991" w:rsidRDefault="003F1991" w:rsidP="00151450">
      <w:pPr>
        <w:rPr>
          <w:lang w:val="en-US" w:eastAsia="en-GB"/>
        </w:rPr>
      </w:pPr>
    </w:p>
    <w:p w14:paraId="63C29C2B" w14:textId="246E8456" w:rsidR="00053114" w:rsidRDefault="00053114" w:rsidP="00151450">
      <w:pPr>
        <w:rPr>
          <w:lang w:val="en-US" w:eastAsia="en-GB"/>
        </w:rPr>
      </w:pPr>
    </w:p>
    <w:p w14:paraId="5370514E" w14:textId="77777777" w:rsidR="002F718B" w:rsidRDefault="002F718B" w:rsidP="002F718B">
      <w:pPr>
        <w:rPr>
          <w:lang w:val="en-US" w:eastAsia="en-GB"/>
        </w:rPr>
      </w:pPr>
    </w:p>
    <w:p w14:paraId="5F98FF12" w14:textId="54AB873F" w:rsidR="009154D1" w:rsidRPr="002F718B" w:rsidRDefault="009154D1" w:rsidP="002F718B">
      <w:pPr>
        <w:pStyle w:val="Heading1"/>
      </w:pPr>
      <w:bookmarkStart w:id="56" w:name="_Toc102026694"/>
      <w:r w:rsidRPr="009154D1">
        <w:lastRenderedPageBreak/>
        <w:t>CHAPTER 5</w:t>
      </w:r>
      <w:r w:rsidR="007543AC">
        <w:t xml:space="preserve"> </w:t>
      </w:r>
      <w:r w:rsidRPr="009154D1">
        <w:t>T</w:t>
      </w:r>
      <w:r w:rsidR="007543AC">
        <w:t>esting and Evaluation</w:t>
      </w:r>
      <w:bookmarkEnd w:id="56"/>
      <w:r w:rsidRPr="009154D1">
        <w:t xml:space="preserve"> </w:t>
      </w:r>
    </w:p>
    <w:p w14:paraId="7BED09EE" w14:textId="77777777" w:rsidR="00443C7B" w:rsidRDefault="00443C7B" w:rsidP="00151450"/>
    <w:p w14:paraId="35E5C021" w14:textId="3D8BB3B9" w:rsidR="00443C7B" w:rsidRDefault="00443C7B" w:rsidP="005360C7">
      <w:pPr>
        <w:pStyle w:val="Heading2"/>
      </w:pPr>
      <w:bookmarkStart w:id="57" w:name="_Toc102026695"/>
      <w:r>
        <w:t>5.1</w:t>
      </w:r>
      <w:r>
        <w:tab/>
        <w:t>Introduction</w:t>
      </w:r>
      <w:bookmarkEnd w:id="57"/>
    </w:p>
    <w:p w14:paraId="6B01BEBD" w14:textId="03947F28" w:rsidR="00443C7B" w:rsidRDefault="009D607D" w:rsidP="00151450">
      <w:r>
        <w:t>This chapter will evaluate the testing and evaluation for password attacks/ brute force attacks and man-in-the-middle attacks</w:t>
      </w:r>
      <w:r w:rsidR="00443C7B" w:rsidRPr="00443C7B">
        <w:t xml:space="preserve"> on a network using specialist tools and software.</w:t>
      </w:r>
      <w:r w:rsidR="00A65E07">
        <w:t xml:space="preserve"> All attacks are performed on a simulated home network</w:t>
      </w:r>
      <w:r w:rsidR="003167B5">
        <w:t xml:space="preserve"> to find the best results</w:t>
      </w:r>
      <w:r w:rsidR="00A65E07">
        <w:t>.</w:t>
      </w:r>
    </w:p>
    <w:p w14:paraId="21A802AB" w14:textId="77777777" w:rsidR="00436766" w:rsidRPr="00443C7B" w:rsidRDefault="00436766" w:rsidP="00151450"/>
    <w:p w14:paraId="7FC60996" w14:textId="1A715B86" w:rsidR="00436766" w:rsidRDefault="005360C7" w:rsidP="005360C7">
      <w:pPr>
        <w:pStyle w:val="Heading2"/>
      </w:pPr>
      <w:bookmarkStart w:id="58" w:name="_Toc102026696"/>
      <w:r>
        <w:rPr>
          <w:lang w:val="en-US" w:eastAsia="en-GB"/>
        </w:rPr>
        <w:t>5.2</w:t>
      </w:r>
      <w:r>
        <w:rPr>
          <w:lang w:val="en-US" w:eastAsia="en-GB"/>
        </w:rPr>
        <w:tab/>
      </w:r>
      <w:r w:rsidR="001D7D01">
        <w:rPr>
          <w:lang w:val="en-US" w:eastAsia="en-GB"/>
        </w:rPr>
        <w:t>WPA2 cracking</w:t>
      </w:r>
      <w:bookmarkEnd w:id="58"/>
    </w:p>
    <w:p w14:paraId="2AA325D3" w14:textId="1FD01051" w:rsidR="007F1A5C" w:rsidRDefault="00A65E07" w:rsidP="00151450">
      <w:r>
        <w:t>The first step is</w:t>
      </w:r>
      <w:r w:rsidRPr="00A65E07">
        <w:t xml:space="preserve"> to make sure that the network adapter for the computer system</w:t>
      </w:r>
      <w:r>
        <w:t xml:space="preserve"> is</w:t>
      </w:r>
      <w:r w:rsidRPr="00A65E07">
        <w:t xml:space="preserve"> capable of monitoring</w:t>
      </w:r>
      <w:r>
        <w:t xml:space="preserve"> </w:t>
      </w:r>
      <w:r w:rsidRPr="00A65E07">
        <w:t>networks around the area</w:t>
      </w:r>
      <w:r w:rsidR="003167B5">
        <w:t>.</w:t>
      </w:r>
      <w:r w:rsidR="009D607D" w:rsidRPr="009D607D">
        <w:t xml:space="preserve"> Figure 8 shows that</w:t>
      </w:r>
      <w:r w:rsidR="009D607D">
        <w:t xml:space="preserve"> wlan0mon is </w:t>
      </w:r>
      <w:r w:rsidR="009D607D" w:rsidRPr="009D607D">
        <w:t xml:space="preserve">in monitor mode and </w:t>
      </w:r>
      <w:r w:rsidR="003167B5">
        <w:t>can pick</w:t>
      </w:r>
      <w:r w:rsidR="009D607D" w:rsidRPr="009D607D">
        <w:t xml:space="preserve"> up other networks in the area</w:t>
      </w:r>
      <w:r w:rsidR="009D607D">
        <w:t>.</w:t>
      </w:r>
    </w:p>
    <w:p w14:paraId="397C24D7" w14:textId="77777777" w:rsidR="00A65E07" w:rsidRDefault="00A65E07" w:rsidP="00A65E07">
      <w:pPr>
        <w:keepNext/>
      </w:pPr>
      <w:r>
        <w:rPr>
          <w:noProof/>
        </w:rPr>
        <w:drawing>
          <wp:inline distT="0" distB="0" distL="0" distR="0" wp14:anchorId="470EC637" wp14:editId="0392A2A6">
            <wp:extent cx="5029835" cy="124396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29835" cy="1243965"/>
                    </a:xfrm>
                    <a:prstGeom prst="rect">
                      <a:avLst/>
                    </a:prstGeom>
                    <a:noFill/>
                  </pic:spPr>
                </pic:pic>
              </a:graphicData>
            </a:graphic>
          </wp:inline>
        </w:drawing>
      </w:r>
    </w:p>
    <w:p w14:paraId="0352FC62" w14:textId="25C2C130" w:rsidR="009D607D" w:rsidRDefault="00A65E07" w:rsidP="009D607D">
      <w:pPr>
        <w:pStyle w:val="Caption"/>
        <w:rPr>
          <w:i w:val="0"/>
          <w:iCs w:val="0"/>
          <w:color w:val="auto"/>
        </w:rPr>
      </w:pPr>
      <w:bookmarkStart w:id="59" w:name="_Toc102026582"/>
      <w:r w:rsidRPr="00A65E07">
        <w:rPr>
          <w:i w:val="0"/>
          <w:iCs w:val="0"/>
          <w:color w:val="auto"/>
        </w:rPr>
        <w:t xml:space="preserve">Figure </w:t>
      </w:r>
      <w:r w:rsidRPr="00A65E07">
        <w:rPr>
          <w:i w:val="0"/>
          <w:iCs w:val="0"/>
          <w:color w:val="auto"/>
        </w:rPr>
        <w:fldChar w:fldCharType="begin"/>
      </w:r>
      <w:r w:rsidRPr="00A65E07">
        <w:rPr>
          <w:i w:val="0"/>
          <w:iCs w:val="0"/>
          <w:color w:val="auto"/>
        </w:rPr>
        <w:instrText xml:space="preserve"> SEQ Figure \* ARABIC </w:instrText>
      </w:r>
      <w:r w:rsidRPr="00A65E07">
        <w:rPr>
          <w:i w:val="0"/>
          <w:iCs w:val="0"/>
          <w:color w:val="auto"/>
        </w:rPr>
        <w:fldChar w:fldCharType="separate"/>
      </w:r>
      <w:r w:rsidR="004B1E74">
        <w:rPr>
          <w:i w:val="0"/>
          <w:iCs w:val="0"/>
          <w:noProof/>
          <w:color w:val="auto"/>
        </w:rPr>
        <w:t>8</w:t>
      </w:r>
      <w:r w:rsidRPr="00A65E07">
        <w:rPr>
          <w:i w:val="0"/>
          <w:iCs w:val="0"/>
          <w:color w:val="auto"/>
        </w:rPr>
        <w:fldChar w:fldCharType="end"/>
      </w:r>
      <w:r w:rsidRPr="00A65E07">
        <w:rPr>
          <w:i w:val="0"/>
          <w:iCs w:val="0"/>
          <w:color w:val="auto"/>
        </w:rPr>
        <w:t>: shows wlan0 in monitor mode</w:t>
      </w:r>
      <w:bookmarkEnd w:id="59"/>
    </w:p>
    <w:p w14:paraId="17AB430E" w14:textId="77777777" w:rsidR="009D607D" w:rsidRPr="009D607D" w:rsidRDefault="009D607D" w:rsidP="009D607D"/>
    <w:p w14:paraId="69B4BAC1" w14:textId="765A5370" w:rsidR="009D607D" w:rsidRDefault="009D607D" w:rsidP="00151450">
      <w:r w:rsidRPr="009D607D">
        <w:t>The next step is to scan all available networks in the area</w:t>
      </w:r>
      <w:r w:rsidR="00584610">
        <w:t>, allowing</w:t>
      </w:r>
      <w:r w:rsidRPr="009D607D">
        <w:t xml:space="preserve"> the target to be picked</w:t>
      </w:r>
      <w:r w:rsidR="00584610">
        <w:t xml:space="preserve">. The </w:t>
      </w:r>
      <w:r w:rsidRPr="009D607D">
        <w:t xml:space="preserve">scan shows all the details of the </w:t>
      </w:r>
      <w:r w:rsidR="00584610">
        <w:t>scanned networks;</w:t>
      </w:r>
      <w:r>
        <w:t xml:space="preserve"> </w:t>
      </w:r>
      <w:r w:rsidRPr="009D607D">
        <w:t>it even shows if the networks are protected or</w:t>
      </w:r>
      <w:r>
        <w:t xml:space="preserve"> </w:t>
      </w:r>
      <w:r w:rsidRPr="009D607D">
        <w:t>ope</w:t>
      </w:r>
      <w:r>
        <w:t>n.</w:t>
      </w:r>
    </w:p>
    <w:p w14:paraId="6E2355AD" w14:textId="24C526C2" w:rsidR="009D607D" w:rsidRDefault="009D607D" w:rsidP="00151450">
      <w:r w:rsidRPr="009D607D">
        <w:t>The network that will be used is the TP</w:t>
      </w:r>
      <w:r>
        <w:t>-</w:t>
      </w:r>
      <w:r w:rsidRPr="009D607D">
        <w:t>link 9DD8</w:t>
      </w:r>
      <w:r w:rsidR="00584610">
        <w:t>,</w:t>
      </w:r>
      <w:r>
        <w:t xml:space="preserve"> </w:t>
      </w:r>
      <w:r w:rsidRPr="009D607D">
        <w:t>as is the network that was configured to replicate a home network</w:t>
      </w:r>
      <w:r>
        <w:t>.</w:t>
      </w:r>
    </w:p>
    <w:p w14:paraId="63B71CCF" w14:textId="77777777" w:rsidR="00584610" w:rsidRDefault="009D607D" w:rsidP="00584610">
      <w:pPr>
        <w:keepNext/>
      </w:pPr>
      <w:r>
        <w:rPr>
          <w:noProof/>
        </w:rPr>
        <w:drawing>
          <wp:inline distT="0" distB="0" distL="0" distR="0" wp14:anchorId="139C4C4F" wp14:editId="5F6080B5">
            <wp:extent cx="4572000" cy="1993949"/>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6508" cy="1995915"/>
                    </a:xfrm>
                    <a:prstGeom prst="rect">
                      <a:avLst/>
                    </a:prstGeom>
                    <a:noFill/>
                  </pic:spPr>
                </pic:pic>
              </a:graphicData>
            </a:graphic>
          </wp:inline>
        </w:drawing>
      </w:r>
    </w:p>
    <w:p w14:paraId="2842F99F" w14:textId="6C72FCF3" w:rsidR="009D607D" w:rsidRDefault="00584610" w:rsidP="00584610">
      <w:pPr>
        <w:pStyle w:val="Caption"/>
      </w:pPr>
      <w:bookmarkStart w:id="60" w:name="_Toc102026583"/>
      <w:r>
        <w:t xml:space="preserve">Figure </w:t>
      </w:r>
      <w:r w:rsidR="005F1583">
        <w:fldChar w:fldCharType="begin"/>
      </w:r>
      <w:r w:rsidR="005F1583">
        <w:instrText xml:space="preserve"> SEQ Figure \* ARABIC </w:instrText>
      </w:r>
      <w:r w:rsidR="005F1583">
        <w:fldChar w:fldCharType="separate"/>
      </w:r>
      <w:r w:rsidR="004B1E74">
        <w:rPr>
          <w:noProof/>
        </w:rPr>
        <w:t>9</w:t>
      </w:r>
      <w:r w:rsidR="005F1583">
        <w:rPr>
          <w:noProof/>
        </w:rPr>
        <w:fldChar w:fldCharType="end"/>
      </w:r>
      <w:r>
        <w:t>: shows all available networks in the area</w:t>
      </w:r>
      <w:bookmarkEnd w:id="60"/>
    </w:p>
    <w:p w14:paraId="3CFFB198" w14:textId="77777777" w:rsidR="009D607D" w:rsidRDefault="009D607D" w:rsidP="00151450"/>
    <w:p w14:paraId="5A498CAE" w14:textId="38A79891" w:rsidR="005360C7" w:rsidRDefault="00584610" w:rsidP="00151450">
      <w:r w:rsidRPr="00584610">
        <w:lastRenderedPageBreak/>
        <w:t>The next phase in the attack is to try and capture the authentication key from connected devices</w:t>
      </w:r>
      <w:r>
        <w:t>;</w:t>
      </w:r>
      <w:r w:rsidRPr="00584610">
        <w:t xml:space="preserve"> this is done by using the code shown in Figure 10</w:t>
      </w:r>
      <w:r>
        <w:t>, the line “-w hack1” the code</w:t>
      </w:r>
      <w:r w:rsidRPr="00584610">
        <w:t xml:space="preserve"> represents the directory where the captured data will be written to this can </w:t>
      </w:r>
      <w:r>
        <w:t>gener</w:t>
      </w:r>
      <w:r w:rsidRPr="00584610">
        <w:t xml:space="preserve">ally be the </w:t>
      </w:r>
      <w:proofErr w:type="spellStart"/>
      <w:r>
        <w:t>decktop</w:t>
      </w:r>
      <w:proofErr w:type="spellEnd"/>
      <w:r>
        <w:t xml:space="preserve"> or the </w:t>
      </w:r>
      <w:r w:rsidRPr="00584610">
        <w:t>ro</w:t>
      </w:r>
      <w:r>
        <w:t>ot</w:t>
      </w:r>
      <w:r w:rsidRPr="00584610">
        <w:t xml:space="preserve"> as this information will be needed </w:t>
      </w:r>
      <w:proofErr w:type="gramStart"/>
      <w:r w:rsidRPr="00584610">
        <w:t>later on</w:t>
      </w:r>
      <w:proofErr w:type="gramEnd"/>
      <w:r w:rsidRPr="00584610">
        <w:t xml:space="preserve"> in decoding the password</w:t>
      </w:r>
      <w:r>
        <w:t>.</w:t>
      </w:r>
    </w:p>
    <w:p w14:paraId="67D71737" w14:textId="22D2314B" w:rsidR="005360C7" w:rsidRDefault="00584610" w:rsidP="00151450">
      <w:r>
        <w:t xml:space="preserve">The line “-c 3” </w:t>
      </w:r>
      <w:r w:rsidRPr="00584610">
        <w:t xml:space="preserve">represents the channel where the attack will </w:t>
      </w:r>
      <w:r>
        <w:t xml:space="preserve">occur. </w:t>
      </w:r>
    </w:p>
    <w:p w14:paraId="364FCEF5" w14:textId="77777777" w:rsidR="00584610" w:rsidRDefault="00584610" w:rsidP="00584610">
      <w:pPr>
        <w:keepNext/>
      </w:pPr>
      <w:r>
        <w:rPr>
          <w:noProof/>
        </w:rPr>
        <w:drawing>
          <wp:inline distT="0" distB="0" distL="0" distR="0" wp14:anchorId="3A8B05B0" wp14:editId="0266016A">
            <wp:extent cx="5730875" cy="2182495"/>
            <wp:effectExtent l="0" t="0" r="0" b="0"/>
            <wp:docPr id="51" name="Picture 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2182495"/>
                    </a:xfrm>
                    <a:prstGeom prst="rect">
                      <a:avLst/>
                    </a:prstGeom>
                    <a:noFill/>
                  </pic:spPr>
                </pic:pic>
              </a:graphicData>
            </a:graphic>
          </wp:inline>
        </w:drawing>
      </w:r>
    </w:p>
    <w:p w14:paraId="3E63EBE8" w14:textId="0A7D1446" w:rsidR="00584610" w:rsidRPr="00584610" w:rsidRDefault="00584610" w:rsidP="00584610">
      <w:pPr>
        <w:pStyle w:val="Caption"/>
        <w:rPr>
          <w:i w:val="0"/>
          <w:iCs w:val="0"/>
          <w:color w:val="auto"/>
        </w:rPr>
      </w:pPr>
      <w:bookmarkStart w:id="61" w:name="_Toc102026584"/>
      <w:r w:rsidRPr="00584610">
        <w:rPr>
          <w:i w:val="0"/>
          <w:iCs w:val="0"/>
          <w:color w:val="auto"/>
        </w:rPr>
        <w:t xml:space="preserve">Figure </w:t>
      </w:r>
      <w:r w:rsidRPr="00584610">
        <w:rPr>
          <w:i w:val="0"/>
          <w:iCs w:val="0"/>
          <w:color w:val="auto"/>
        </w:rPr>
        <w:fldChar w:fldCharType="begin"/>
      </w:r>
      <w:r w:rsidRPr="00584610">
        <w:rPr>
          <w:i w:val="0"/>
          <w:iCs w:val="0"/>
          <w:color w:val="auto"/>
        </w:rPr>
        <w:instrText xml:space="preserve"> SEQ Figure \* ARABIC </w:instrText>
      </w:r>
      <w:r w:rsidRPr="00584610">
        <w:rPr>
          <w:i w:val="0"/>
          <w:iCs w:val="0"/>
          <w:color w:val="auto"/>
        </w:rPr>
        <w:fldChar w:fldCharType="separate"/>
      </w:r>
      <w:r w:rsidR="004B1E74">
        <w:rPr>
          <w:i w:val="0"/>
          <w:iCs w:val="0"/>
          <w:noProof/>
          <w:color w:val="auto"/>
        </w:rPr>
        <w:t>10</w:t>
      </w:r>
      <w:r w:rsidRPr="00584610">
        <w:rPr>
          <w:i w:val="0"/>
          <w:iCs w:val="0"/>
          <w:color w:val="auto"/>
        </w:rPr>
        <w:fldChar w:fldCharType="end"/>
      </w:r>
      <w:r w:rsidRPr="00584610">
        <w:rPr>
          <w:i w:val="0"/>
          <w:iCs w:val="0"/>
          <w:color w:val="auto"/>
        </w:rPr>
        <w:t>: shows the TP-link connection and the device connected to it</w:t>
      </w:r>
      <w:bookmarkEnd w:id="61"/>
    </w:p>
    <w:p w14:paraId="1F99C468" w14:textId="6910880B" w:rsidR="00584610" w:rsidRDefault="00584610" w:rsidP="00151450"/>
    <w:p w14:paraId="3A400C07" w14:textId="41759969" w:rsidR="00584610" w:rsidRDefault="00584610" w:rsidP="00151450"/>
    <w:p w14:paraId="578B2596" w14:textId="102DE089" w:rsidR="00584610" w:rsidRDefault="00584610" w:rsidP="00151450"/>
    <w:p w14:paraId="5EC0BF8A" w14:textId="7398F77F" w:rsidR="00584610" w:rsidRDefault="00584610" w:rsidP="00151450">
      <w:r w:rsidRPr="00584610">
        <w:t xml:space="preserve">Figure 11 shows that the </w:t>
      </w:r>
      <w:proofErr w:type="spellStart"/>
      <w:r>
        <w:t>un</w:t>
      </w:r>
      <w:r w:rsidRPr="00584610">
        <w:t>authentication</w:t>
      </w:r>
      <w:proofErr w:type="spellEnd"/>
      <w:r w:rsidRPr="00584610">
        <w:t xml:space="preserve"> command</w:t>
      </w:r>
      <w:r w:rsidR="00FF4C88">
        <w:t xml:space="preserve"> </w:t>
      </w:r>
      <w:r w:rsidRPr="00584610">
        <w:t>will be targeted at the TP</w:t>
      </w:r>
      <w:r>
        <w:t>-</w:t>
      </w:r>
      <w:r w:rsidRPr="00584610">
        <w:t>link router</w:t>
      </w:r>
      <w:r w:rsidR="00FF4C88">
        <w:t>;</w:t>
      </w:r>
      <w:r w:rsidRPr="00584610">
        <w:t xml:space="preserve"> this</w:t>
      </w:r>
      <w:r>
        <w:t xml:space="preserve"> </w:t>
      </w:r>
      <w:r w:rsidRPr="00584610">
        <w:t xml:space="preserve">will force any connected devices on the router to be </w:t>
      </w:r>
      <w:r>
        <w:t>un</w:t>
      </w:r>
      <w:r w:rsidRPr="00584610">
        <w:t>authenticated</w:t>
      </w:r>
      <w:r>
        <w:t xml:space="preserve">; the </w:t>
      </w:r>
      <w:r w:rsidRPr="00584610">
        <w:t xml:space="preserve">attack </w:t>
      </w:r>
      <w:r>
        <w:t>was programmed to</w:t>
      </w:r>
      <w:r w:rsidR="00FF4C88">
        <w:t xml:space="preserve"> non-</w:t>
      </w:r>
      <w:r w:rsidRPr="00584610">
        <w:t xml:space="preserve">stop </w:t>
      </w:r>
      <w:proofErr w:type="spellStart"/>
      <w:r w:rsidR="00FF4C88">
        <w:t>unauthenticate</w:t>
      </w:r>
      <w:proofErr w:type="spellEnd"/>
      <w:r w:rsidR="00FF4C88">
        <w:t xml:space="preserve"> devices trying to connect </w:t>
      </w:r>
      <w:r w:rsidRPr="00584610">
        <w:t>as this can also be used as another form of a dos attack</w:t>
      </w:r>
      <w:r>
        <w:t>.</w:t>
      </w:r>
    </w:p>
    <w:p w14:paraId="14A8AE73" w14:textId="77777777" w:rsidR="00584610" w:rsidRDefault="00584610" w:rsidP="00584610">
      <w:pPr>
        <w:keepNext/>
      </w:pPr>
      <w:r>
        <w:rPr>
          <w:noProof/>
        </w:rPr>
        <w:drawing>
          <wp:inline distT="0" distB="0" distL="0" distR="0" wp14:anchorId="1C2857E5" wp14:editId="0022B6C9">
            <wp:extent cx="4864735" cy="59118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64735" cy="591185"/>
                    </a:xfrm>
                    <a:prstGeom prst="rect">
                      <a:avLst/>
                    </a:prstGeom>
                    <a:noFill/>
                  </pic:spPr>
                </pic:pic>
              </a:graphicData>
            </a:graphic>
          </wp:inline>
        </w:drawing>
      </w:r>
    </w:p>
    <w:p w14:paraId="75AE5B16" w14:textId="7C516A81" w:rsidR="00584610" w:rsidRPr="00584610" w:rsidRDefault="00584610" w:rsidP="00584610">
      <w:pPr>
        <w:pStyle w:val="Caption"/>
        <w:rPr>
          <w:i w:val="0"/>
          <w:iCs w:val="0"/>
          <w:color w:val="auto"/>
        </w:rPr>
      </w:pPr>
      <w:bookmarkStart w:id="62" w:name="_Toc102026585"/>
      <w:r w:rsidRPr="00584610">
        <w:rPr>
          <w:i w:val="0"/>
          <w:iCs w:val="0"/>
          <w:color w:val="auto"/>
        </w:rPr>
        <w:t xml:space="preserve">Figure </w:t>
      </w:r>
      <w:r w:rsidRPr="00584610">
        <w:rPr>
          <w:i w:val="0"/>
          <w:iCs w:val="0"/>
          <w:color w:val="auto"/>
        </w:rPr>
        <w:fldChar w:fldCharType="begin"/>
      </w:r>
      <w:r w:rsidRPr="00584610">
        <w:rPr>
          <w:i w:val="0"/>
          <w:iCs w:val="0"/>
          <w:color w:val="auto"/>
        </w:rPr>
        <w:instrText xml:space="preserve"> SEQ Figure \* ARABIC </w:instrText>
      </w:r>
      <w:r w:rsidRPr="00584610">
        <w:rPr>
          <w:i w:val="0"/>
          <w:iCs w:val="0"/>
          <w:color w:val="auto"/>
        </w:rPr>
        <w:fldChar w:fldCharType="separate"/>
      </w:r>
      <w:r w:rsidR="004B1E74">
        <w:rPr>
          <w:i w:val="0"/>
          <w:iCs w:val="0"/>
          <w:noProof/>
          <w:color w:val="auto"/>
        </w:rPr>
        <w:t>11</w:t>
      </w:r>
      <w:r w:rsidRPr="00584610">
        <w:rPr>
          <w:i w:val="0"/>
          <w:iCs w:val="0"/>
          <w:color w:val="auto"/>
        </w:rPr>
        <w:fldChar w:fldCharType="end"/>
      </w:r>
      <w:r w:rsidRPr="00584610">
        <w:rPr>
          <w:i w:val="0"/>
          <w:iCs w:val="0"/>
          <w:color w:val="auto"/>
        </w:rPr>
        <w:t>: showing the command to remove connected devices</w:t>
      </w:r>
      <w:bookmarkEnd w:id="62"/>
    </w:p>
    <w:p w14:paraId="425FC996" w14:textId="574FC23A" w:rsidR="007F1A5C" w:rsidRDefault="007F1A5C" w:rsidP="00151450"/>
    <w:p w14:paraId="29DB202F" w14:textId="566E813E" w:rsidR="00584610" w:rsidRDefault="00584610" w:rsidP="00151450"/>
    <w:p w14:paraId="6860FD04" w14:textId="6A4C0C46" w:rsidR="00584610" w:rsidRDefault="00584610" w:rsidP="00151450"/>
    <w:p w14:paraId="027FC99A" w14:textId="7B65C932" w:rsidR="00B41701" w:rsidRDefault="00B41701" w:rsidP="00151450"/>
    <w:p w14:paraId="0AE48279" w14:textId="7B6E175F" w:rsidR="00B41701" w:rsidRDefault="00B41701" w:rsidP="00151450"/>
    <w:p w14:paraId="4983994A" w14:textId="589C766F" w:rsidR="00B41701" w:rsidRDefault="00B41701" w:rsidP="00151450"/>
    <w:p w14:paraId="05787644" w14:textId="795DBE6E" w:rsidR="00B41701" w:rsidRDefault="00B41701" w:rsidP="00151450"/>
    <w:p w14:paraId="190D7045" w14:textId="3398D704" w:rsidR="00B41701" w:rsidRDefault="00B41701" w:rsidP="00151450"/>
    <w:p w14:paraId="097D8707" w14:textId="387242E0" w:rsidR="00B41701" w:rsidRDefault="00B41701" w:rsidP="00151450">
      <w:r w:rsidRPr="00B41701">
        <w:lastRenderedPageBreak/>
        <w:t xml:space="preserve">Once the attack </w:t>
      </w:r>
      <w:r>
        <w:t>ha</w:t>
      </w:r>
      <w:r w:rsidRPr="00B41701">
        <w:t>s launched</w:t>
      </w:r>
      <w:r>
        <w:t>,</w:t>
      </w:r>
      <w:r w:rsidRPr="00B41701">
        <w:t xml:space="preserve"> </w:t>
      </w:r>
      <w:r>
        <w:t>a WPA</w:t>
      </w:r>
      <w:r w:rsidRPr="00B41701">
        <w:t xml:space="preserve"> handshake will be displayed</w:t>
      </w:r>
      <w:r>
        <w:t>,</w:t>
      </w:r>
      <w:r w:rsidRPr="00B41701">
        <w:t xml:space="preserve"> showing that the</w:t>
      </w:r>
      <w:r>
        <w:t xml:space="preserve"> </w:t>
      </w:r>
      <w:proofErr w:type="spellStart"/>
      <w:r>
        <w:t>un</w:t>
      </w:r>
      <w:r w:rsidRPr="00B41701">
        <w:t>authentication</w:t>
      </w:r>
      <w:proofErr w:type="spellEnd"/>
      <w:r w:rsidRPr="00B41701">
        <w:t xml:space="preserve"> process has been completed</w:t>
      </w:r>
      <w:r>
        <w:t>;</w:t>
      </w:r>
      <w:r w:rsidRPr="00B41701">
        <w:t xml:space="preserve"> however</w:t>
      </w:r>
      <w:r>
        <w:t>,</w:t>
      </w:r>
      <w:r w:rsidRPr="00B41701">
        <w:t xml:space="preserve"> until the command </w:t>
      </w:r>
      <w:r>
        <w:t>to</w:t>
      </w:r>
      <w:r w:rsidRPr="00B41701">
        <w:t xml:space="preserve"> </w:t>
      </w:r>
      <w:r>
        <w:t xml:space="preserve">end the attack forcefully </w:t>
      </w:r>
      <w:r w:rsidRPr="00B41701">
        <w:t>i</w:t>
      </w:r>
      <w:r>
        <w:t>s</w:t>
      </w:r>
      <w:r w:rsidRPr="00B41701">
        <w:t xml:space="preserve"> </w:t>
      </w:r>
      <w:r>
        <w:t>given, the attack will continue to run</w:t>
      </w:r>
      <w:r w:rsidRPr="00B41701">
        <w:t xml:space="preserve"> </w:t>
      </w:r>
      <w:r>
        <w:t>and leav</w:t>
      </w:r>
      <w:r w:rsidR="00FF4C88">
        <w:t>e</w:t>
      </w:r>
      <w:r>
        <w:t xml:space="preserve"> </w:t>
      </w:r>
      <w:r w:rsidRPr="00B41701">
        <w:t>the network</w:t>
      </w:r>
      <w:r w:rsidR="00FF4C88">
        <w:t xml:space="preserve"> </w:t>
      </w:r>
      <w:r w:rsidRPr="00B41701">
        <w:t>unable to connect</w:t>
      </w:r>
      <w:r>
        <w:t xml:space="preserve"> devices.</w:t>
      </w:r>
    </w:p>
    <w:p w14:paraId="6C546F5F" w14:textId="60EC21FB" w:rsidR="00B41701" w:rsidRDefault="00B41701" w:rsidP="00151450">
      <w:r w:rsidRPr="00B41701">
        <w:t>The handshake also indicates which network it has shaken</w:t>
      </w:r>
      <w:r>
        <w:t xml:space="preserve">, </w:t>
      </w:r>
      <w:r w:rsidRPr="00B41701">
        <w:t>as shown in figure 12</w:t>
      </w:r>
    </w:p>
    <w:p w14:paraId="066FFDE8" w14:textId="77777777" w:rsidR="00B41701" w:rsidRDefault="00B41701" w:rsidP="00B41701">
      <w:pPr>
        <w:keepNext/>
      </w:pPr>
      <w:r>
        <w:rPr>
          <w:noProof/>
        </w:rPr>
        <w:drawing>
          <wp:inline distT="0" distB="0" distL="0" distR="0" wp14:anchorId="5E20D028" wp14:editId="743B3A19">
            <wp:extent cx="3441279" cy="3593989"/>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45075" cy="3597954"/>
                    </a:xfrm>
                    <a:prstGeom prst="rect">
                      <a:avLst/>
                    </a:prstGeom>
                    <a:noFill/>
                  </pic:spPr>
                </pic:pic>
              </a:graphicData>
            </a:graphic>
          </wp:inline>
        </w:drawing>
      </w:r>
    </w:p>
    <w:p w14:paraId="70C4EB17" w14:textId="2EF103B3" w:rsidR="00584610" w:rsidRPr="002B1545" w:rsidRDefault="00B41701" w:rsidP="00B41701">
      <w:pPr>
        <w:pStyle w:val="Caption"/>
        <w:rPr>
          <w:i w:val="0"/>
          <w:iCs w:val="0"/>
          <w:color w:val="auto"/>
        </w:rPr>
      </w:pPr>
      <w:bookmarkStart w:id="63" w:name="_Toc102026586"/>
      <w:r w:rsidRPr="002B1545">
        <w:rPr>
          <w:i w:val="0"/>
          <w:iCs w:val="0"/>
          <w:color w:val="auto"/>
        </w:rPr>
        <w:t xml:space="preserve">Figure </w:t>
      </w:r>
      <w:r w:rsidRPr="002B1545">
        <w:rPr>
          <w:i w:val="0"/>
          <w:iCs w:val="0"/>
          <w:color w:val="auto"/>
        </w:rPr>
        <w:fldChar w:fldCharType="begin"/>
      </w:r>
      <w:r w:rsidRPr="002B1545">
        <w:rPr>
          <w:i w:val="0"/>
          <w:iCs w:val="0"/>
          <w:color w:val="auto"/>
        </w:rPr>
        <w:instrText xml:space="preserve"> SEQ Figure \* ARABIC </w:instrText>
      </w:r>
      <w:r w:rsidRPr="002B1545">
        <w:rPr>
          <w:i w:val="0"/>
          <w:iCs w:val="0"/>
          <w:color w:val="auto"/>
        </w:rPr>
        <w:fldChar w:fldCharType="separate"/>
      </w:r>
      <w:r w:rsidR="004B1E74" w:rsidRPr="002B1545">
        <w:rPr>
          <w:i w:val="0"/>
          <w:iCs w:val="0"/>
          <w:noProof/>
          <w:color w:val="auto"/>
        </w:rPr>
        <w:t>12</w:t>
      </w:r>
      <w:r w:rsidRPr="002B1545">
        <w:rPr>
          <w:i w:val="0"/>
          <w:iCs w:val="0"/>
          <w:color w:val="auto"/>
        </w:rPr>
        <w:fldChar w:fldCharType="end"/>
      </w:r>
      <w:r w:rsidRPr="002B1545">
        <w:rPr>
          <w:i w:val="0"/>
          <w:iCs w:val="0"/>
          <w:color w:val="auto"/>
        </w:rPr>
        <w:t>: showing the WPA handshake</w:t>
      </w:r>
      <w:bookmarkEnd w:id="63"/>
    </w:p>
    <w:p w14:paraId="5A28B46F" w14:textId="1F30D0D6" w:rsidR="00584610" w:rsidRDefault="00584610" w:rsidP="00151450"/>
    <w:p w14:paraId="17B92207" w14:textId="127C5DCD" w:rsidR="00584610" w:rsidRDefault="00924D94" w:rsidP="00151450">
      <w:r w:rsidRPr="00924D94">
        <w:t>Once the handshake has commenced</w:t>
      </w:r>
      <w:r>
        <w:t>,</w:t>
      </w:r>
      <w:r w:rsidRPr="00924D94">
        <w:t xml:space="preserve"> detail</w:t>
      </w:r>
      <w:r w:rsidR="00FF4C88">
        <w:t>s</w:t>
      </w:r>
      <w:r w:rsidRPr="00924D94">
        <w:t xml:space="preserve"> from the handshake will need to be run through a word list</w:t>
      </w:r>
      <w:r>
        <w:t xml:space="preserve"> so that</w:t>
      </w:r>
      <w:r w:rsidRPr="00924D94">
        <w:t xml:space="preserve"> the data can be decrypted </w:t>
      </w:r>
      <w:r>
        <w:t xml:space="preserve">and a </w:t>
      </w:r>
      <w:r w:rsidRPr="00924D94">
        <w:t>key can be found</w:t>
      </w:r>
      <w:r>
        <w:t xml:space="preserve">; </w:t>
      </w:r>
      <w:r w:rsidRPr="00924D94">
        <w:t>the key will show us the password to the router</w:t>
      </w:r>
      <w:r>
        <w:t>,</w:t>
      </w:r>
      <w:r w:rsidRPr="00924D94">
        <w:t xml:space="preserve"> allowing </w:t>
      </w:r>
      <w:r>
        <w:t>the attacker</w:t>
      </w:r>
      <w:r w:rsidRPr="00924D94">
        <w:t xml:space="preserve"> to connect freely</w:t>
      </w:r>
      <w:r>
        <w:t>. H</w:t>
      </w:r>
      <w:r w:rsidRPr="00924D94">
        <w:t>owever</w:t>
      </w:r>
      <w:r>
        <w:t>,</w:t>
      </w:r>
      <w:r w:rsidRPr="00924D94">
        <w:t xml:space="preserve"> in</w:t>
      </w:r>
      <w:r>
        <w:t xml:space="preserve"> this</w:t>
      </w:r>
      <w:r w:rsidRPr="00924D94">
        <w:t xml:space="preserve"> situation</w:t>
      </w:r>
      <w:r>
        <w:t>,</w:t>
      </w:r>
      <w:r w:rsidRPr="00924D94">
        <w:t xml:space="preserve"> the key was not found</w:t>
      </w:r>
      <w:r>
        <w:t xml:space="preserve">; </w:t>
      </w:r>
      <w:r w:rsidRPr="00924D94">
        <w:t>14 million different combination</w:t>
      </w:r>
      <w:r>
        <w:t xml:space="preserve">s </w:t>
      </w:r>
      <w:r w:rsidRPr="00924D94">
        <w:t>of words and letters were r</w:t>
      </w:r>
      <w:r>
        <w:t>un, the entire process took 50 minutes.</w:t>
      </w:r>
    </w:p>
    <w:p w14:paraId="1B74A75A" w14:textId="77777777" w:rsidR="00924D94" w:rsidRDefault="00924D94" w:rsidP="00924D94">
      <w:pPr>
        <w:keepNext/>
      </w:pPr>
      <w:r>
        <w:rPr>
          <w:noProof/>
        </w:rPr>
        <w:lastRenderedPageBreak/>
        <w:drawing>
          <wp:inline distT="0" distB="0" distL="0" distR="0" wp14:anchorId="0C860DF7" wp14:editId="1BE799EB">
            <wp:extent cx="5730875" cy="285940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2859405"/>
                    </a:xfrm>
                    <a:prstGeom prst="rect">
                      <a:avLst/>
                    </a:prstGeom>
                    <a:noFill/>
                  </pic:spPr>
                </pic:pic>
              </a:graphicData>
            </a:graphic>
          </wp:inline>
        </w:drawing>
      </w:r>
    </w:p>
    <w:p w14:paraId="0D3D0220" w14:textId="739ADF99" w:rsidR="00584610" w:rsidRPr="002B1545" w:rsidRDefault="00924D94" w:rsidP="00924D94">
      <w:pPr>
        <w:pStyle w:val="Caption"/>
        <w:rPr>
          <w:i w:val="0"/>
          <w:iCs w:val="0"/>
          <w:color w:val="auto"/>
        </w:rPr>
      </w:pPr>
      <w:bookmarkStart w:id="64" w:name="_Toc102026587"/>
      <w:r w:rsidRPr="002B1545">
        <w:rPr>
          <w:i w:val="0"/>
          <w:iCs w:val="0"/>
          <w:color w:val="auto"/>
        </w:rPr>
        <w:t xml:space="preserve">Figure </w:t>
      </w:r>
      <w:r w:rsidRPr="002B1545">
        <w:rPr>
          <w:i w:val="0"/>
          <w:iCs w:val="0"/>
          <w:color w:val="auto"/>
        </w:rPr>
        <w:fldChar w:fldCharType="begin"/>
      </w:r>
      <w:r w:rsidRPr="002B1545">
        <w:rPr>
          <w:i w:val="0"/>
          <w:iCs w:val="0"/>
          <w:color w:val="auto"/>
        </w:rPr>
        <w:instrText xml:space="preserve"> SEQ Figure \* ARABIC </w:instrText>
      </w:r>
      <w:r w:rsidRPr="002B1545">
        <w:rPr>
          <w:i w:val="0"/>
          <w:iCs w:val="0"/>
          <w:color w:val="auto"/>
        </w:rPr>
        <w:fldChar w:fldCharType="separate"/>
      </w:r>
      <w:r w:rsidR="004B1E74" w:rsidRPr="002B1545">
        <w:rPr>
          <w:i w:val="0"/>
          <w:iCs w:val="0"/>
          <w:noProof/>
          <w:color w:val="auto"/>
        </w:rPr>
        <w:t>13</w:t>
      </w:r>
      <w:r w:rsidRPr="002B1545">
        <w:rPr>
          <w:i w:val="0"/>
          <w:iCs w:val="0"/>
          <w:color w:val="auto"/>
        </w:rPr>
        <w:fldChar w:fldCharType="end"/>
      </w:r>
      <w:r w:rsidRPr="002B1545">
        <w:rPr>
          <w:i w:val="0"/>
          <w:iCs w:val="0"/>
          <w:color w:val="auto"/>
        </w:rPr>
        <w:t xml:space="preserve"> show</w:t>
      </w:r>
      <w:r w:rsidR="00A31161" w:rsidRPr="002B1545">
        <w:rPr>
          <w:i w:val="0"/>
          <w:iCs w:val="0"/>
          <w:color w:val="auto"/>
        </w:rPr>
        <w:t>s</w:t>
      </w:r>
      <w:r w:rsidRPr="002B1545">
        <w:rPr>
          <w:i w:val="0"/>
          <w:iCs w:val="0"/>
          <w:color w:val="auto"/>
        </w:rPr>
        <w:t xml:space="preserve"> that the key was not found d</w:t>
      </w:r>
      <w:r w:rsidR="00A31161" w:rsidRPr="002B1545">
        <w:rPr>
          <w:i w:val="0"/>
          <w:iCs w:val="0"/>
          <w:color w:val="auto"/>
        </w:rPr>
        <w:t>uring the wordlist</w:t>
      </w:r>
      <w:r w:rsidRPr="002B1545">
        <w:rPr>
          <w:i w:val="0"/>
          <w:iCs w:val="0"/>
          <w:color w:val="auto"/>
        </w:rPr>
        <w:t xml:space="preserve"> ring the word list search</w:t>
      </w:r>
      <w:bookmarkEnd w:id="64"/>
    </w:p>
    <w:p w14:paraId="723025F9" w14:textId="7AC361A9" w:rsidR="00584610" w:rsidRDefault="00584610" w:rsidP="00151450"/>
    <w:p w14:paraId="348678C5" w14:textId="2D5B6000" w:rsidR="00584610" w:rsidRDefault="00584610" w:rsidP="00151450"/>
    <w:p w14:paraId="257EB379" w14:textId="0A292BE4" w:rsidR="00584610" w:rsidRDefault="00A31161" w:rsidP="00151450">
      <w:r w:rsidRPr="00A31161">
        <w:t xml:space="preserve">Figure 14 shows </w:t>
      </w:r>
      <w:r>
        <w:t xml:space="preserve">that </w:t>
      </w:r>
      <w:r w:rsidRPr="00A31161">
        <w:t>the password set</w:t>
      </w:r>
      <w:r>
        <w:t xml:space="preserve"> on</w:t>
      </w:r>
      <w:r w:rsidRPr="00A31161">
        <w:t xml:space="preserve"> for the router was scanned</w:t>
      </w:r>
      <w:r>
        <w:t>, to the s</w:t>
      </w:r>
      <w:r w:rsidR="00FF4C88">
        <w:t>ur</w:t>
      </w:r>
      <w:r>
        <w:t xml:space="preserve">prise of the student, the </w:t>
      </w:r>
      <w:r w:rsidRPr="00A31161">
        <w:t>password was flagged up</w:t>
      </w:r>
      <w:r>
        <w:t>;</w:t>
      </w:r>
      <w:r w:rsidRPr="00A31161">
        <w:t xml:space="preserve"> this means that</w:t>
      </w:r>
      <w:r>
        <w:t xml:space="preserve"> during the</w:t>
      </w:r>
      <w:r w:rsidRPr="00A31161">
        <w:t xml:space="preserve"> key finding</w:t>
      </w:r>
      <w:r>
        <w:t>, the key should have been found</w:t>
      </w:r>
    </w:p>
    <w:p w14:paraId="59FEEF5D" w14:textId="77777777" w:rsidR="00A31161" w:rsidRDefault="00924D94" w:rsidP="00A31161">
      <w:pPr>
        <w:keepNext/>
      </w:pPr>
      <w:r>
        <w:rPr>
          <w:noProof/>
        </w:rPr>
        <w:drawing>
          <wp:inline distT="0" distB="0" distL="0" distR="0" wp14:anchorId="1C83FBD8" wp14:editId="6EB73E35">
            <wp:extent cx="5108575" cy="77406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08575" cy="774065"/>
                    </a:xfrm>
                    <a:prstGeom prst="rect">
                      <a:avLst/>
                    </a:prstGeom>
                    <a:noFill/>
                  </pic:spPr>
                </pic:pic>
              </a:graphicData>
            </a:graphic>
          </wp:inline>
        </w:drawing>
      </w:r>
    </w:p>
    <w:p w14:paraId="548805DC" w14:textId="73B9C42E" w:rsidR="00584610" w:rsidRPr="00A31161" w:rsidRDefault="00A31161" w:rsidP="00A31161">
      <w:pPr>
        <w:pStyle w:val="Caption"/>
        <w:rPr>
          <w:i w:val="0"/>
          <w:iCs w:val="0"/>
          <w:color w:val="auto"/>
        </w:rPr>
      </w:pPr>
      <w:bookmarkStart w:id="65" w:name="_Toc102026588"/>
      <w:r w:rsidRPr="00A31161">
        <w:rPr>
          <w:i w:val="0"/>
          <w:iCs w:val="0"/>
          <w:color w:val="auto"/>
        </w:rPr>
        <w:t xml:space="preserve">Figure </w:t>
      </w:r>
      <w:r w:rsidRPr="00A31161">
        <w:rPr>
          <w:i w:val="0"/>
          <w:iCs w:val="0"/>
          <w:color w:val="auto"/>
        </w:rPr>
        <w:fldChar w:fldCharType="begin"/>
      </w:r>
      <w:r w:rsidRPr="00A31161">
        <w:rPr>
          <w:i w:val="0"/>
          <w:iCs w:val="0"/>
          <w:color w:val="auto"/>
        </w:rPr>
        <w:instrText xml:space="preserve"> SEQ Figure \* ARABIC </w:instrText>
      </w:r>
      <w:r w:rsidRPr="00A31161">
        <w:rPr>
          <w:i w:val="0"/>
          <w:iCs w:val="0"/>
          <w:color w:val="auto"/>
        </w:rPr>
        <w:fldChar w:fldCharType="separate"/>
      </w:r>
      <w:r w:rsidR="004B1E74">
        <w:rPr>
          <w:i w:val="0"/>
          <w:iCs w:val="0"/>
          <w:noProof/>
          <w:color w:val="auto"/>
        </w:rPr>
        <w:t>14</w:t>
      </w:r>
      <w:r w:rsidRPr="00A31161">
        <w:rPr>
          <w:i w:val="0"/>
          <w:iCs w:val="0"/>
          <w:color w:val="auto"/>
        </w:rPr>
        <w:fldChar w:fldCharType="end"/>
      </w:r>
      <w:r w:rsidRPr="00A31161">
        <w:rPr>
          <w:i w:val="0"/>
          <w:iCs w:val="0"/>
          <w:color w:val="auto"/>
        </w:rPr>
        <w:t xml:space="preserve"> shows the key being scanned and coming up in the world list</w:t>
      </w:r>
      <w:bookmarkEnd w:id="65"/>
    </w:p>
    <w:p w14:paraId="6E856407" w14:textId="77777777" w:rsidR="00A71A49" w:rsidRDefault="00A71A49" w:rsidP="00A71A49">
      <w:pPr>
        <w:jc w:val="left"/>
      </w:pPr>
    </w:p>
    <w:p w14:paraId="601D2DD8" w14:textId="77777777" w:rsidR="00A71A49" w:rsidRDefault="00A71A49" w:rsidP="00A71A49">
      <w:pPr>
        <w:jc w:val="left"/>
      </w:pPr>
    </w:p>
    <w:p w14:paraId="45113435" w14:textId="77777777" w:rsidR="00A71A49" w:rsidRDefault="00A71A49">
      <w:pPr>
        <w:jc w:val="left"/>
      </w:pPr>
      <w:r>
        <w:br w:type="page"/>
      </w:r>
    </w:p>
    <w:p w14:paraId="29F2A643" w14:textId="5A7491FB" w:rsidR="00A71A49" w:rsidRPr="00A71A49" w:rsidRDefault="005360C7" w:rsidP="00A71A49">
      <w:pPr>
        <w:pStyle w:val="Heading2"/>
      </w:pPr>
      <w:bookmarkStart w:id="66" w:name="_Toc102026697"/>
      <w:r>
        <w:rPr>
          <w:lang w:val="en-US" w:eastAsia="en-GB"/>
        </w:rPr>
        <w:lastRenderedPageBreak/>
        <w:t>5.3</w:t>
      </w:r>
      <w:r>
        <w:rPr>
          <w:lang w:val="en-US" w:eastAsia="en-GB"/>
        </w:rPr>
        <w:tab/>
      </w:r>
      <w:r w:rsidR="001D7D01" w:rsidRPr="001D7D01">
        <w:rPr>
          <w:lang w:val="en-US" w:eastAsia="en-GB"/>
        </w:rPr>
        <w:t>MITM attack</w:t>
      </w:r>
      <w:bookmarkEnd w:id="66"/>
      <w:r w:rsidR="001D7D01" w:rsidRPr="001D7D01">
        <w:rPr>
          <w:lang w:val="en-US" w:eastAsia="en-GB"/>
        </w:rPr>
        <w:t xml:space="preserve"> </w:t>
      </w:r>
    </w:p>
    <w:p w14:paraId="42105145" w14:textId="070204BB" w:rsidR="00A71A49" w:rsidRDefault="00A71A49" w:rsidP="00A71A49">
      <w:pPr>
        <w:rPr>
          <w:lang w:val="en-US" w:eastAsia="en-GB"/>
        </w:rPr>
      </w:pPr>
      <w:r>
        <w:rPr>
          <w:lang w:val="en-US" w:eastAsia="en-GB"/>
        </w:rPr>
        <w:t xml:space="preserve">Ettercap </w:t>
      </w:r>
      <w:r w:rsidRPr="00A71A49">
        <w:rPr>
          <w:lang w:eastAsia="en-GB"/>
        </w:rPr>
        <w:t>is a tool used</w:t>
      </w:r>
      <w:r>
        <w:rPr>
          <w:lang w:eastAsia="en-GB"/>
        </w:rPr>
        <w:t xml:space="preserve"> </w:t>
      </w:r>
      <w:r w:rsidRPr="00A71A49">
        <w:rPr>
          <w:lang w:eastAsia="en-GB"/>
        </w:rPr>
        <w:t xml:space="preserve">to perform </w:t>
      </w:r>
      <w:r>
        <w:rPr>
          <w:lang w:eastAsia="en-GB"/>
        </w:rPr>
        <w:t xml:space="preserve">a </w:t>
      </w:r>
      <w:r w:rsidRPr="00A71A49">
        <w:rPr>
          <w:lang w:eastAsia="en-GB"/>
        </w:rPr>
        <w:t>man in the middle attack</w:t>
      </w:r>
      <w:r>
        <w:rPr>
          <w:lang w:eastAsia="en-GB"/>
        </w:rPr>
        <w:t xml:space="preserve">; </w:t>
      </w:r>
      <w:r w:rsidRPr="00A71A49">
        <w:rPr>
          <w:lang w:eastAsia="en-GB"/>
        </w:rPr>
        <w:t>for this attack</w:t>
      </w:r>
      <w:r>
        <w:rPr>
          <w:lang w:eastAsia="en-GB"/>
        </w:rPr>
        <w:t>,</w:t>
      </w:r>
      <w:r w:rsidRPr="00A71A49">
        <w:rPr>
          <w:lang w:eastAsia="en-GB"/>
        </w:rPr>
        <w:t xml:space="preserve"> we assume that the attacker has already gained access to the wireless access point and</w:t>
      </w:r>
      <w:r>
        <w:rPr>
          <w:lang w:eastAsia="en-GB"/>
        </w:rPr>
        <w:t xml:space="preserve"> </w:t>
      </w:r>
      <w:r w:rsidRPr="00A71A49">
        <w:rPr>
          <w:lang w:eastAsia="en-GB"/>
        </w:rPr>
        <w:t>use</w:t>
      </w:r>
      <w:r>
        <w:rPr>
          <w:lang w:eastAsia="en-GB"/>
        </w:rPr>
        <w:t>d</w:t>
      </w:r>
      <w:r w:rsidR="001A4194">
        <w:rPr>
          <w:lang w:eastAsia="en-GB"/>
        </w:rPr>
        <w:t xml:space="preserve"> their expertise to find the networks password</w:t>
      </w:r>
      <w:r>
        <w:rPr>
          <w:lang w:eastAsia="en-GB"/>
        </w:rPr>
        <w:t xml:space="preserve">; </w:t>
      </w:r>
      <w:r w:rsidRPr="00A71A49">
        <w:rPr>
          <w:lang w:eastAsia="en-GB"/>
        </w:rPr>
        <w:t xml:space="preserve">all the attacker needs to do now is </w:t>
      </w:r>
      <w:r>
        <w:rPr>
          <w:lang w:eastAsia="en-GB"/>
        </w:rPr>
        <w:t xml:space="preserve">to connect to the </w:t>
      </w:r>
      <w:r w:rsidRPr="00A71A49">
        <w:rPr>
          <w:lang w:eastAsia="en-GB"/>
        </w:rPr>
        <w:t>hidden Wi-Fi network</w:t>
      </w:r>
      <w:r>
        <w:rPr>
          <w:lang w:eastAsia="en-GB"/>
        </w:rPr>
        <w:t xml:space="preserve">, and </w:t>
      </w:r>
      <w:r w:rsidRPr="00A71A49">
        <w:rPr>
          <w:lang w:eastAsia="en-GB"/>
        </w:rPr>
        <w:t>the exploits can commence</w:t>
      </w:r>
      <w:r>
        <w:rPr>
          <w:lang w:eastAsia="en-GB"/>
        </w:rPr>
        <w:t>.</w:t>
      </w:r>
    </w:p>
    <w:p w14:paraId="6F0E2929" w14:textId="77777777" w:rsidR="00A71A49" w:rsidRDefault="00A71A49" w:rsidP="00A71A49">
      <w:pPr>
        <w:keepNext/>
      </w:pPr>
      <w:r>
        <w:rPr>
          <w:noProof/>
          <w:lang w:val="en-US" w:eastAsia="en-GB"/>
        </w:rPr>
        <w:drawing>
          <wp:inline distT="0" distB="0" distL="0" distR="0" wp14:anchorId="7464FE09" wp14:editId="0647D42A">
            <wp:extent cx="3677262" cy="2441050"/>
            <wp:effectExtent l="0" t="0" r="0" b="0"/>
            <wp:docPr id="56" name="Picture 5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10;&#10;Description automatically generated with low confidenc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683229" cy="2445011"/>
                    </a:xfrm>
                    <a:prstGeom prst="rect">
                      <a:avLst/>
                    </a:prstGeom>
                    <a:noFill/>
                  </pic:spPr>
                </pic:pic>
              </a:graphicData>
            </a:graphic>
          </wp:inline>
        </w:drawing>
      </w:r>
    </w:p>
    <w:p w14:paraId="3B02B9DA" w14:textId="077B705E" w:rsidR="00A71A49" w:rsidRDefault="00A71A49" w:rsidP="00A71A49">
      <w:pPr>
        <w:pStyle w:val="Caption"/>
        <w:rPr>
          <w:lang w:val="en-US" w:eastAsia="en-GB"/>
        </w:rPr>
      </w:pPr>
      <w:bookmarkStart w:id="67" w:name="_Toc102026589"/>
      <w:r>
        <w:t xml:space="preserve">Figure </w:t>
      </w:r>
      <w:r w:rsidR="005F1583">
        <w:fldChar w:fldCharType="begin"/>
      </w:r>
      <w:r w:rsidR="005F1583">
        <w:instrText xml:space="preserve"> SEQ Figure \* ARABIC </w:instrText>
      </w:r>
      <w:r w:rsidR="005F1583">
        <w:fldChar w:fldCharType="separate"/>
      </w:r>
      <w:r w:rsidR="004B1E74">
        <w:rPr>
          <w:noProof/>
        </w:rPr>
        <w:t>15</w:t>
      </w:r>
      <w:r w:rsidR="005F1583">
        <w:rPr>
          <w:noProof/>
        </w:rPr>
        <w:fldChar w:fldCharType="end"/>
      </w:r>
      <w:r>
        <w:t>:</w:t>
      </w:r>
      <w:r w:rsidR="004B1E74">
        <w:t xml:space="preserve"> </w:t>
      </w:r>
      <w:r w:rsidR="004B1E74" w:rsidRPr="004B1E74">
        <w:t>showing the setup for the man in the middle attack</w:t>
      </w:r>
      <w:bookmarkEnd w:id="67"/>
    </w:p>
    <w:p w14:paraId="1CF666F5" w14:textId="77777777" w:rsidR="00A71A49" w:rsidRDefault="00A71A49" w:rsidP="00A71A49">
      <w:pPr>
        <w:rPr>
          <w:lang w:val="en-US" w:eastAsia="en-GB"/>
        </w:rPr>
      </w:pPr>
    </w:p>
    <w:p w14:paraId="16C02840" w14:textId="39379A3D" w:rsidR="00A71A49" w:rsidRDefault="00A71A49" w:rsidP="00A71A49">
      <w:pPr>
        <w:rPr>
          <w:lang w:val="en-US" w:eastAsia="en-GB"/>
        </w:rPr>
      </w:pPr>
      <w:r>
        <w:rPr>
          <w:lang w:val="en-US" w:eastAsia="en-GB"/>
        </w:rPr>
        <w:t xml:space="preserve">The </w:t>
      </w:r>
      <w:r w:rsidRPr="00A71A49">
        <w:rPr>
          <w:lang w:eastAsia="en-GB"/>
        </w:rPr>
        <w:t>next step is picking a device that will become a victim of the man in the middle attack</w:t>
      </w:r>
      <w:r>
        <w:rPr>
          <w:lang w:eastAsia="en-GB"/>
        </w:rPr>
        <w:t>,</w:t>
      </w:r>
      <w:r w:rsidRPr="00A71A49">
        <w:rPr>
          <w:lang w:eastAsia="en-GB"/>
        </w:rPr>
        <w:t xml:space="preserve"> the device packed</w:t>
      </w:r>
      <w:r>
        <w:rPr>
          <w:lang w:eastAsia="en-GB"/>
        </w:rPr>
        <w:t xml:space="preserve"> </w:t>
      </w:r>
      <w:r w:rsidRPr="00A71A49">
        <w:rPr>
          <w:lang w:eastAsia="en-GB"/>
        </w:rPr>
        <w:t xml:space="preserve">was the laptop that was used to simulate </w:t>
      </w:r>
      <w:r>
        <w:rPr>
          <w:lang w:eastAsia="en-GB"/>
        </w:rPr>
        <w:t xml:space="preserve">a </w:t>
      </w:r>
      <w:r w:rsidRPr="00A71A49">
        <w:rPr>
          <w:lang w:eastAsia="en-GB"/>
        </w:rPr>
        <w:t>home network</w:t>
      </w:r>
      <w:r>
        <w:rPr>
          <w:lang w:eastAsia="en-GB"/>
        </w:rPr>
        <w:t xml:space="preserve">; </w:t>
      </w:r>
      <w:r w:rsidRPr="00A71A49">
        <w:rPr>
          <w:lang w:eastAsia="en-GB"/>
        </w:rPr>
        <w:t>the laptop</w:t>
      </w:r>
      <w:r>
        <w:rPr>
          <w:lang w:eastAsia="en-GB"/>
        </w:rPr>
        <w:t xml:space="preserve">s </w:t>
      </w:r>
      <w:r w:rsidRPr="00A71A49">
        <w:rPr>
          <w:lang w:eastAsia="en-GB"/>
        </w:rPr>
        <w:t>IP would have been connected to the computer systems IP address</w:t>
      </w:r>
      <w:r>
        <w:rPr>
          <w:lang w:eastAsia="en-GB"/>
        </w:rPr>
        <w:t>,</w:t>
      </w:r>
      <w:r w:rsidRPr="00A71A49">
        <w:rPr>
          <w:lang w:eastAsia="en-GB"/>
        </w:rPr>
        <w:t xml:space="preserve"> so if the laptop wanted to gain access to the Internet or any other service says it would have to go through the computer system allowing the system to collect data from the laptop this method is c</w:t>
      </w:r>
      <w:r>
        <w:rPr>
          <w:lang w:eastAsia="en-GB"/>
        </w:rPr>
        <w:t>alled</w:t>
      </w:r>
      <w:r w:rsidRPr="00A71A49">
        <w:rPr>
          <w:lang w:eastAsia="en-GB"/>
        </w:rPr>
        <w:t xml:space="preserve">  </w:t>
      </w:r>
      <w:r>
        <w:rPr>
          <w:lang w:eastAsia="en-GB"/>
        </w:rPr>
        <w:t>A</w:t>
      </w:r>
      <w:r w:rsidRPr="00A71A49">
        <w:rPr>
          <w:lang w:eastAsia="en-GB"/>
        </w:rPr>
        <w:t>RP poisoning</w:t>
      </w:r>
    </w:p>
    <w:p w14:paraId="36D59C43" w14:textId="77777777" w:rsidR="00A71A49" w:rsidRPr="002B1545" w:rsidRDefault="00A71A49" w:rsidP="00A71A49">
      <w:pPr>
        <w:keepNext/>
        <w:rPr>
          <w:color w:val="auto"/>
        </w:rPr>
      </w:pPr>
      <w:r w:rsidRPr="002B1545">
        <w:rPr>
          <w:noProof/>
          <w:color w:val="auto"/>
          <w:lang w:val="en-US" w:eastAsia="en-GB"/>
        </w:rPr>
        <w:drawing>
          <wp:inline distT="0" distB="0" distL="0" distR="0" wp14:anchorId="001B0A86" wp14:editId="63DC45E9">
            <wp:extent cx="4492487" cy="2901077"/>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01722" cy="2907041"/>
                    </a:xfrm>
                    <a:prstGeom prst="rect">
                      <a:avLst/>
                    </a:prstGeom>
                    <a:noFill/>
                  </pic:spPr>
                </pic:pic>
              </a:graphicData>
            </a:graphic>
          </wp:inline>
        </w:drawing>
      </w:r>
    </w:p>
    <w:p w14:paraId="53CD396E" w14:textId="49A853AC" w:rsidR="00A71A49" w:rsidRPr="002B1545" w:rsidRDefault="00A71A49" w:rsidP="00A71A49">
      <w:pPr>
        <w:pStyle w:val="Caption"/>
        <w:rPr>
          <w:i w:val="0"/>
          <w:iCs w:val="0"/>
          <w:color w:val="auto"/>
          <w:lang w:val="en-US" w:eastAsia="en-GB"/>
        </w:rPr>
      </w:pPr>
      <w:bookmarkStart w:id="68" w:name="_Toc102026590"/>
      <w:r w:rsidRPr="002B1545">
        <w:rPr>
          <w:i w:val="0"/>
          <w:iCs w:val="0"/>
          <w:color w:val="auto"/>
        </w:rPr>
        <w:t xml:space="preserve">Figure </w:t>
      </w:r>
      <w:r w:rsidRPr="002B1545">
        <w:rPr>
          <w:i w:val="0"/>
          <w:iCs w:val="0"/>
          <w:color w:val="auto"/>
        </w:rPr>
        <w:fldChar w:fldCharType="begin"/>
      </w:r>
      <w:r w:rsidRPr="002B1545">
        <w:rPr>
          <w:i w:val="0"/>
          <w:iCs w:val="0"/>
          <w:color w:val="auto"/>
        </w:rPr>
        <w:instrText xml:space="preserve"> SEQ Figure \* ARABIC </w:instrText>
      </w:r>
      <w:r w:rsidRPr="002B1545">
        <w:rPr>
          <w:i w:val="0"/>
          <w:iCs w:val="0"/>
          <w:color w:val="auto"/>
        </w:rPr>
        <w:fldChar w:fldCharType="separate"/>
      </w:r>
      <w:r w:rsidR="004B1E74" w:rsidRPr="002B1545">
        <w:rPr>
          <w:i w:val="0"/>
          <w:iCs w:val="0"/>
          <w:noProof/>
          <w:color w:val="auto"/>
        </w:rPr>
        <w:t>16</w:t>
      </w:r>
      <w:r w:rsidRPr="002B1545">
        <w:rPr>
          <w:i w:val="0"/>
          <w:iCs w:val="0"/>
          <w:color w:val="auto"/>
        </w:rPr>
        <w:fldChar w:fldCharType="end"/>
      </w:r>
      <w:r w:rsidR="004B1E74" w:rsidRPr="002B1545">
        <w:rPr>
          <w:i w:val="0"/>
          <w:iCs w:val="0"/>
          <w:color w:val="auto"/>
        </w:rPr>
        <w:t>: shows the selection of the laptop which is about to be ARP poisoned</w:t>
      </w:r>
      <w:bookmarkEnd w:id="68"/>
    </w:p>
    <w:p w14:paraId="28710C13" w14:textId="4F096AC9" w:rsidR="00A71A49" w:rsidRDefault="004B1E74" w:rsidP="00A71A49">
      <w:pPr>
        <w:rPr>
          <w:lang w:val="en-US" w:eastAsia="en-GB"/>
        </w:rPr>
      </w:pPr>
      <w:r w:rsidRPr="004B1E74">
        <w:rPr>
          <w:lang w:eastAsia="en-GB"/>
        </w:rPr>
        <w:lastRenderedPageBreak/>
        <w:t>Figure 17</w:t>
      </w:r>
      <w:r>
        <w:rPr>
          <w:lang w:eastAsia="en-GB"/>
        </w:rPr>
        <w:t xml:space="preserve"> shows</w:t>
      </w:r>
      <w:r w:rsidRPr="004B1E74">
        <w:rPr>
          <w:lang w:eastAsia="en-GB"/>
        </w:rPr>
        <w:t xml:space="preserve"> the data that was collected from the conne</w:t>
      </w:r>
      <w:r>
        <w:rPr>
          <w:lang w:eastAsia="en-GB"/>
        </w:rPr>
        <w:t>ction</w:t>
      </w:r>
      <w:r w:rsidRPr="004B1E74">
        <w:rPr>
          <w:lang w:eastAsia="en-GB"/>
        </w:rPr>
        <w:t xml:space="preserve"> between the laptop and the computer system</w:t>
      </w:r>
      <w:r>
        <w:rPr>
          <w:lang w:eastAsia="en-GB"/>
        </w:rPr>
        <w:t xml:space="preserve">; the system keeps a log of all the </w:t>
      </w:r>
      <w:r w:rsidRPr="004B1E74">
        <w:rPr>
          <w:lang w:eastAsia="en-GB"/>
        </w:rPr>
        <w:t>activities that took place on the laptop</w:t>
      </w:r>
      <w:r>
        <w:rPr>
          <w:lang w:eastAsia="en-GB"/>
        </w:rPr>
        <w:t>.</w:t>
      </w:r>
    </w:p>
    <w:p w14:paraId="4CB94E2C" w14:textId="77777777" w:rsidR="00A71A49" w:rsidRDefault="00A71A49" w:rsidP="00A71A49">
      <w:pPr>
        <w:rPr>
          <w:lang w:val="en-US" w:eastAsia="en-GB"/>
        </w:rPr>
      </w:pPr>
    </w:p>
    <w:p w14:paraId="03EC8E35" w14:textId="77777777" w:rsidR="004B1E74" w:rsidRDefault="00A71A49" w:rsidP="004B1E74">
      <w:pPr>
        <w:keepNext/>
      </w:pPr>
      <w:r>
        <w:rPr>
          <w:noProof/>
          <w:lang w:val="en-US" w:eastAsia="en-GB"/>
        </w:rPr>
        <w:drawing>
          <wp:inline distT="0" distB="0" distL="0" distR="0" wp14:anchorId="54554B0C" wp14:editId="672CE964">
            <wp:extent cx="5487035" cy="3792220"/>
            <wp:effectExtent l="0" t="0" r="0" b="0"/>
            <wp:docPr id="58" name="Picture 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87035" cy="3792220"/>
                    </a:xfrm>
                    <a:prstGeom prst="rect">
                      <a:avLst/>
                    </a:prstGeom>
                    <a:noFill/>
                  </pic:spPr>
                </pic:pic>
              </a:graphicData>
            </a:graphic>
          </wp:inline>
        </w:drawing>
      </w:r>
    </w:p>
    <w:p w14:paraId="1019F238" w14:textId="1C0E9696" w:rsidR="00A71A49" w:rsidRPr="002B1545" w:rsidRDefault="004B1E74" w:rsidP="004B1E74">
      <w:pPr>
        <w:pStyle w:val="Caption"/>
        <w:rPr>
          <w:i w:val="0"/>
          <w:iCs w:val="0"/>
          <w:color w:val="auto"/>
          <w:lang w:val="en-US" w:eastAsia="en-GB"/>
        </w:rPr>
      </w:pPr>
      <w:r w:rsidRPr="002B1545">
        <w:rPr>
          <w:i w:val="0"/>
          <w:iCs w:val="0"/>
          <w:color w:val="auto"/>
        </w:rPr>
        <w:t>Figure</w:t>
      </w:r>
      <w:r w:rsidR="002B1545" w:rsidRPr="002B1545">
        <w:rPr>
          <w:i w:val="0"/>
          <w:iCs w:val="0"/>
          <w:color w:val="auto"/>
        </w:rPr>
        <w:t>17</w:t>
      </w:r>
      <w:r w:rsidRPr="002B1545">
        <w:rPr>
          <w:i w:val="0"/>
          <w:iCs w:val="0"/>
          <w:color w:val="auto"/>
        </w:rPr>
        <w:t xml:space="preserve"> </w:t>
      </w:r>
      <w:r w:rsidR="002B1545" w:rsidRPr="002B1545">
        <w:rPr>
          <w:i w:val="0"/>
          <w:iCs w:val="0"/>
          <w:color w:val="auto"/>
        </w:rPr>
        <w:t>shows the data collected for the MITM attack</w:t>
      </w:r>
    </w:p>
    <w:p w14:paraId="012EE17C" w14:textId="7BF8BA8F" w:rsidR="007F1A5C" w:rsidRDefault="007F1A5C" w:rsidP="005360C7">
      <w:pPr>
        <w:pStyle w:val="Heading2"/>
        <w:rPr>
          <w:lang w:val="en-US" w:eastAsia="en-GB"/>
        </w:rPr>
      </w:pPr>
      <w:r>
        <w:rPr>
          <w:lang w:val="en-US" w:eastAsia="en-GB"/>
        </w:rPr>
        <w:br w:type="page"/>
      </w:r>
    </w:p>
    <w:p w14:paraId="69A1AD37" w14:textId="6FC55A87" w:rsidR="00443C7B" w:rsidRPr="007F1A5C" w:rsidRDefault="009154D1" w:rsidP="00151450">
      <w:pPr>
        <w:pStyle w:val="Heading1"/>
        <w:rPr>
          <w:lang w:val="en-GB" w:eastAsia="en-US"/>
        </w:rPr>
      </w:pPr>
      <w:bookmarkStart w:id="69" w:name="_Toc102026698"/>
      <w:r w:rsidRPr="009154D1">
        <w:lastRenderedPageBreak/>
        <w:t>CHAPTER 6</w:t>
      </w:r>
      <w:r w:rsidR="007F1A5C">
        <w:t xml:space="preserve"> </w:t>
      </w:r>
      <w:r w:rsidRPr="009154D1">
        <w:t>C</w:t>
      </w:r>
      <w:r w:rsidR="007F1A5C">
        <w:t xml:space="preserve">onclusions </w:t>
      </w:r>
      <w:proofErr w:type="gramStart"/>
      <w:r w:rsidR="007F1A5C">
        <w:t>And</w:t>
      </w:r>
      <w:proofErr w:type="gramEnd"/>
      <w:r w:rsidR="007F1A5C">
        <w:t xml:space="preserve"> Recommendations</w:t>
      </w:r>
      <w:bookmarkEnd w:id="69"/>
    </w:p>
    <w:p w14:paraId="4B0BE270" w14:textId="77777777" w:rsidR="00B11E18" w:rsidRDefault="00B11E18" w:rsidP="00151450">
      <w:pPr>
        <w:rPr>
          <w:lang w:val="en-US" w:eastAsia="en-GB"/>
        </w:rPr>
      </w:pPr>
    </w:p>
    <w:p w14:paraId="1F4F3EBB" w14:textId="018BC608" w:rsidR="00110AEC" w:rsidRPr="0013106C" w:rsidRDefault="00443C7B" w:rsidP="00B11E18">
      <w:pPr>
        <w:pStyle w:val="Heading2"/>
        <w:rPr>
          <w:color w:val="auto"/>
          <w:lang w:val="en-US" w:eastAsia="en-GB"/>
        </w:rPr>
      </w:pPr>
      <w:bookmarkStart w:id="70" w:name="_Toc102026699"/>
      <w:r w:rsidRPr="0013106C">
        <w:rPr>
          <w:color w:val="auto"/>
          <w:lang w:val="en-US" w:eastAsia="en-GB"/>
        </w:rPr>
        <w:t>6.1</w:t>
      </w:r>
      <w:r w:rsidRPr="0013106C">
        <w:rPr>
          <w:color w:val="auto"/>
          <w:lang w:val="en-US" w:eastAsia="en-GB"/>
        </w:rPr>
        <w:tab/>
        <w:t>S</w:t>
      </w:r>
      <w:r w:rsidR="00A84BFD">
        <w:rPr>
          <w:color w:val="auto"/>
          <w:lang w:val="en-US" w:eastAsia="en-GB"/>
        </w:rPr>
        <w:t>ummary</w:t>
      </w:r>
      <w:bookmarkEnd w:id="70"/>
    </w:p>
    <w:p w14:paraId="67D9C45E" w14:textId="41BC7A55" w:rsidR="0014002A" w:rsidRDefault="0014002A" w:rsidP="00151450">
      <w:pPr>
        <w:rPr>
          <w:color w:val="auto"/>
          <w:lang w:eastAsia="en-GB"/>
        </w:rPr>
      </w:pPr>
      <w:r w:rsidRPr="0014002A">
        <w:rPr>
          <w:color w:val="auto"/>
          <w:lang w:eastAsia="en-GB"/>
        </w:rPr>
        <w:t>To summarise the project</w:t>
      </w:r>
      <w:r>
        <w:rPr>
          <w:color w:val="auto"/>
          <w:lang w:eastAsia="en-GB"/>
        </w:rPr>
        <w:t>,</w:t>
      </w:r>
      <w:r w:rsidRPr="0014002A">
        <w:rPr>
          <w:color w:val="auto"/>
          <w:lang w:eastAsia="en-GB"/>
        </w:rPr>
        <w:t xml:space="preserve"> chapter one mainly focu</w:t>
      </w:r>
      <w:r>
        <w:rPr>
          <w:color w:val="auto"/>
          <w:lang w:eastAsia="en-GB"/>
        </w:rPr>
        <w:t>se</w:t>
      </w:r>
      <w:r w:rsidRPr="0014002A">
        <w:rPr>
          <w:color w:val="auto"/>
          <w:lang w:eastAsia="en-GB"/>
        </w:rPr>
        <w:t>s</w:t>
      </w:r>
      <w:r>
        <w:rPr>
          <w:color w:val="auto"/>
          <w:lang w:eastAsia="en-GB"/>
        </w:rPr>
        <w:t xml:space="preserve"> </w:t>
      </w:r>
      <w:r w:rsidRPr="0014002A">
        <w:rPr>
          <w:color w:val="auto"/>
          <w:lang w:eastAsia="en-GB"/>
        </w:rPr>
        <w:t>on the aims and objectives of the project</w:t>
      </w:r>
      <w:r>
        <w:rPr>
          <w:color w:val="auto"/>
          <w:lang w:eastAsia="en-GB"/>
        </w:rPr>
        <w:t xml:space="preserve"> </w:t>
      </w:r>
      <w:r w:rsidRPr="0014002A">
        <w:rPr>
          <w:color w:val="auto"/>
          <w:lang w:eastAsia="en-GB"/>
        </w:rPr>
        <w:t xml:space="preserve">and </w:t>
      </w:r>
      <w:r>
        <w:rPr>
          <w:color w:val="auto"/>
          <w:lang w:eastAsia="en-GB"/>
        </w:rPr>
        <w:t xml:space="preserve">details </w:t>
      </w:r>
      <w:r w:rsidRPr="0014002A">
        <w:rPr>
          <w:color w:val="auto"/>
          <w:lang w:eastAsia="en-GB"/>
        </w:rPr>
        <w:t>how the project</w:t>
      </w:r>
      <w:r>
        <w:rPr>
          <w:color w:val="auto"/>
          <w:lang w:eastAsia="en-GB"/>
        </w:rPr>
        <w:t xml:space="preserve"> will be </w:t>
      </w:r>
      <w:r w:rsidRPr="0014002A">
        <w:rPr>
          <w:color w:val="auto"/>
          <w:lang w:eastAsia="en-GB"/>
        </w:rPr>
        <w:t>achieved</w:t>
      </w:r>
      <w:r w:rsidR="004846BC">
        <w:rPr>
          <w:color w:val="auto"/>
          <w:lang w:eastAsia="en-GB"/>
        </w:rPr>
        <w:t xml:space="preserve">; </w:t>
      </w:r>
      <w:r w:rsidRPr="0014002A">
        <w:rPr>
          <w:color w:val="auto"/>
          <w:lang w:eastAsia="en-GB"/>
        </w:rPr>
        <w:t xml:space="preserve">chapter </w:t>
      </w:r>
      <w:r w:rsidR="004846BC">
        <w:rPr>
          <w:color w:val="auto"/>
          <w:lang w:eastAsia="en-GB"/>
        </w:rPr>
        <w:t>two</w:t>
      </w:r>
      <w:r w:rsidRPr="0014002A">
        <w:rPr>
          <w:color w:val="auto"/>
          <w:lang w:eastAsia="en-GB"/>
        </w:rPr>
        <w:t xml:space="preserve"> primarily focuse</w:t>
      </w:r>
      <w:r w:rsidR="004846BC">
        <w:rPr>
          <w:color w:val="auto"/>
          <w:lang w:eastAsia="en-GB"/>
        </w:rPr>
        <w:t>s</w:t>
      </w:r>
      <w:r w:rsidRPr="0014002A">
        <w:rPr>
          <w:color w:val="auto"/>
          <w:lang w:eastAsia="en-GB"/>
        </w:rPr>
        <w:t xml:space="preserve"> on the literature review</w:t>
      </w:r>
      <w:r>
        <w:rPr>
          <w:color w:val="auto"/>
          <w:lang w:eastAsia="en-GB"/>
        </w:rPr>
        <w:t xml:space="preserve"> </w:t>
      </w:r>
      <w:r w:rsidRPr="0014002A">
        <w:rPr>
          <w:color w:val="auto"/>
          <w:lang w:eastAsia="en-GB"/>
        </w:rPr>
        <w:t>and the gathering of information for this project</w:t>
      </w:r>
      <w:r>
        <w:rPr>
          <w:color w:val="auto"/>
          <w:lang w:eastAsia="en-GB"/>
        </w:rPr>
        <w:t>, which</w:t>
      </w:r>
      <w:r w:rsidRPr="0014002A">
        <w:rPr>
          <w:color w:val="auto"/>
          <w:lang w:eastAsia="en-GB"/>
        </w:rPr>
        <w:t xml:space="preserve"> helped grow</w:t>
      </w:r>
      <w:r>
        <w:rPr>
          <w:color w:val="auto"/>
          <w:lang w:eastAsia="en-GB"/>
        </w:rPr>
        <w:t xml:space="preserve"> the understanding of the student and what sorts of </w:t>
      </w:r>
      <w:r w:rsidRPr="0014002A">
        <w:rPr>
          <w:color w:val="auto"/>
          <w:lang w:eastAsia="en-GB"/>
        </w:rPr>
        <w:t>techniques could be used to fulfil the aim</w:t>
      </w:r>
      <w:r>
        <w:rPr>
          <w:color w:val="auto"/>
          <w:lang w:eastAsia="en-GB"/>
        </w:rPr>
        <w:t xml:space="preserve">. </w:t>
      </w:r>
    </w:p>
    <w:p w14:paraId="31E5E86D" w14:textId="76ADE412" w:rsidR="004846BC" w:rsidRDefault="0014002A" w:rsidP="004846BC">
      <w:pPr>
        <w:rPr>
          <w:color w:val="auto"/>
          <w:lang w:eastAsia="en-GB"/>
        </w:rPr>
      </w:pPr>
      <w:r w:rsidRPr="0014002A">
        <w:rPr>
          <w:color w:val="auto"/>
          <w:lang w:eastAsia="en-GB"/>
        </w:rPr>
        <w:t xml:space="preserve">Chapter 3 focused on the use of the research </w:t>
      </w:r>
      <w:proofErr w:type="gramStart"/>
      <w:r w:rsidRPr="0014002A">
        <w:rPr>
          <w:color w:val="auto"/>
          <w:lang w:eastAsia="en-GB"/>
        </w:rPr>
        <w:t>onion</w:t>
      </w:r>
      <w:r w:rsidR="004846BC">
        <w:rPr>
          <w:color w:val="auto"/>
          <w:lang w:eastAsia="en-GB"/>
        </w:rPr>
        <w:t>,</w:t>
      </w:r>
      <w:r w:rsidRPr="0014002A">
        <w:rPr>
          <w:color w:val="auto"/>
          <w:lang w:eastAsia="en-GB"/>
        </w:rPr>
        <w:t xml:space="preserve"> and</w:t>
      </w:r>
      <w:proofErr w:type="gramEnd"/>
      <w:r>
        <w:rPr>
          <w:color w:val="auto"/>
          <w:lang w:eastAsia="en-GB"/>
        </w:rPr>
        <w:t xml:space="preserve"> </w:t>
      </w:r>
      <w:r w:rsidRPr="0014002A">
        <w:rPr>
          <w:color w:val="auto"/>
          <w:lang w:eastAsia="en-GB"/>
        </w:rPr>
        <w:t xml:space="preserve">using layers could </w:t>
      </w:r>
      <w:r w:rsidR="004846BC">
        <w:rPr>
          <w:color w:val="auto"/>
          <w:lang w:eastAsia="en-GB"/>
        </w:rPr>
        <w:t xml:space="preserve">also </w:t>
      </w:r>
      <w:r w:rsidRPr="0014002A">
        <w:rPr>
          <w:color w:val="auto"/>
          <w:lang w:eastAsia="en-GB"/>
        </w:rPr>
        <w:t xml:space="preserve">apply to </w:t>
      </w:r>
      <w:r w:rsidR="004846BC">
        <w:rPr>
          <w:color w:val="auto"/>
          <w:lang w:eastAsia="en-GB"/>
        </w:rPr>
        <w:t xml:space="preserve">the </w:t>
      </w:r>
      <w:r w:rsidRPr="0014002A">
        <w:rPr>
          <w:color w:val="auto"/>
          <w:lang w:eastAsia="en-GB"/>
        </w:rPr>
        <w:t>structuring</w:t>
      </w:r>
      <w:r w:rsidR="004846BC">
        <w:rPr>
          <w:color w:val="auto"/>
          <w:lang w:eastAsia="en-GB"/>
        </w:rPr>
        <w:t xml:space="preserve"> of the </w:t>
      </w:r>
      <w:r w:rsidRPr="0014002A">
        <w:rPr>
          <w:color w:val="auto"/>
          <w:lang w:eastAsia="en-GB"/>
        </w:rPr>
        <w:t>project</w:t>
      </w:r>
      <w:r w:rsidR="004846BC">
        <w:rPr>
          <w:color w:val="auto"/>
          <w:lang w:eastAsia="en-GB"/>
        </w:rPr>
        <w:t xml:space="preserve"> as </w:t>
      </w:r>
      <w:r w:rsidR="004846BC" w:rsidRPr="004846BC">
        <w:rPr>
          <w:color w:val="auto"/>
          <w:lang w:eastAsia="en-GB"/>
        </w:rPr>
        <w:t>one layer</w:t>
      </w:r>
      <w:r w:rsidR="004846BC">
        <w:rPr>
          <w:color w:val="auto"/>
          <w:lang w:eastAsia="en-GB"/>
        </w:rPr>
        <w:t>/objective</w:t>
      </w:r>
      <w:r w:rsidR="004846BC" w:rsidRPr="004846BC">
        <w:rPr>
          <w:color w:val="auto"/>
          <w:lang w:eastAsia="en-GB"/>
        </w:rPr>
        <w:t xml:space="preserve"> at a time could be achieved</w:t>
      </w:r>
      <w:r w:rsidR="004846BC">
        <w:rPr>
          <w:color w:val="auto"/>
          <w:lang w:eastAsia="en-GB"/>
        </w:rPr>
        <w:t xml:space="preserve">. </w:t>
      </w:r>
      <w:r w:rsidR="004846BC" w:rsidRPr="004846BC">
        <w:rPr>
          <w:color w:val="auto"/>
          <w:lang w:eastAsia="en-GB"/>
        </w:rPr>
        <w:t>The 4th chapter goes into depth on the design and implementation of the project</w:t>
      </w:r>
      <w:r w:rsidR="004846BC">
        <w:rPr>
          <w:color w:val="auto"/>
          <w:lang w:eastAsia="en-GB"/>
        </w:rPr>
        <w:t>;</w:t>
      </w:r>
      <w:r w:rsidR="004846BC" w:rsidRPr="004846BC">
        <w:rPr>
          <w:color w:val="auto"/>
          <w:lang w:eastAsia="en-GB"/>
        </w:rPr>
        <w:t xml:space="preserve"> this chapter explains</w:t>
      </w:r>
      <w:r w:rsidR="004846BC">
        <w:rPr>
          <w:color w:val="auto"/>
          <w:lang w:eastAsia="en-GB"/>
        </w:rPr>
        <w:t xml:space="preserve"> </w:t>
      </w:r>
      <w:r w:rsidR="004846BC" w:rsidRPr="004846BC">
        <w:rPr>
          <w:color w:val="auto"/>
          <w:lang w:eastAsia="en-GB"/>
        </w:rPr>
        <w:t>the design route</w:t>
      </w:r>
      <w:r w:rsidR="004846BC">
        <w:rPr>
          <w:color w:val="auto"/>
          <w:lang w:eastAsia="en-GB"/>
        </w:rPr>
        <w:t xml:space="preserve"> that</w:t>
      </w:r>
      <w:r w:rsidR="004846BC" w:rsidRPr="004846BC">
        <w:rPr>
          <w:color w:val="auto"/>
          <w:lang w:eastAsia="en-GB"/>
        </w:rPr>
        <w:t xml:space="preserve"> student</w:t>
      </w:r>
      <w:r w:rsidR="004846BC">
        <w:rPr>
          <w:color w:val="auto"/>
          <w:lang w:eastAsia="en-GB"/>
        </w:rPr>
        <w:t>s</w:t>
      </w:r>
      <w:r w:rsidR="004846BC" w:rsidRPr="004846BC">
        <w:rPr>
          <w:color w:val="auto"/>
          <w:lang w:eastAsia="en-GB"/>
        </w:rPr>
        <w:t xml:space="preserve"> took</w:t>
      </w:r>
      <w:r w:rsidR="004846BC">
        <w:rPr>
          <w:color w:val="auto"/>
          <w:lang w:eastAsia="en-GB"/>
        </w:rPr>
        <w:t xml:space="preserve"> </w:t>
      </w:r>
      <w:r w:rsidR="004846BC" w:rsidRPr="004846BC">
        <w:rPr>
          <w:color w:val="auto"/>
          <w:lang w:eastAsia="en-GB"/>
        </w:rPr>
        <w:t>and</w:t>
      </w:r>
      <w:r w:rsidR="004846BC">
        <w:rPr>
          <w:color w:val="auto"/>
          <w:lang w:eastAsia="en-GB"/>
        </w:rPr>
        <w:t xml:space="preserve"> </w:t>
      </w:r>
      <w:r w:rsidR="004846BC" w:rsidRPr="004846BC">
        <w:rPr>
          <w:color w:val="auto"/>
          <w:lang w:eastAsia="en-GB"/>
        </w:rPr>
        <w:t xml:space="preserve">how </w:t>
      </w:r>
      <w:r w:rsidR="004846BC">
        <w:rPr>
          <w:color w:val="auto"/>
          <w:lang w:eastAsia="en-GB"/>
        </w:rPr>
        <w:t xml:space="preserve">the </w:t>
      </w:r>
      <w:r w:rsidR="004846BC" w:rsidRPr="004846BC">
        <w:rPr>
          <w:color w:val="auto"/>
          <w:lang w:eastAsia="en-GB"/>
        </w:rPr>
        <w:t>design was best for the project</w:t>
      </w:r>
      <w:r w:rsidR="004846BC">
        <w:rPr>
          <w:color w:val="auto"/>
          <w:lang w:eastAsia="en-GB"/>
        </w:rPr>
        <w:t xml:space="preserve">. </w:t>
      </w:r>
    </w:p>
    <w:p w14:paraId="39E8A314" w14:textId="321CDBBE" w:rsidR="00A84BFD" w:rsidRDefault="004846BC" w:rsidP="00151450">
      <w:pPr>
        <w:rPr>
          <w:color w:val="auto"/>
          <w:lang w:eastAsia="en-GB"/>
        </w:rPr>
      </w:pPr>
      <w:r w:rsidRPr="004846BC">
        <w:rPr>
          <w:color w:val="auto"/>
          <w:lang w:eastAsia="en-GB"/>
        </w:rPr>
        <w:t>The 5th section</w:t>
      </w:r>
      <w:r>
        <w:rPr>
          <w:color w:val="auto"/>
          <w:lang w:eastAsia="en-GB"/>
        </w:rPr>
        <w:t xml:space="preserve"> was the t</w:t>
      </w:r>
      <w:r w:rsidRPr="004846BC">
        <w:rPr>
          <w:color w:val="auto"/>
          <w:lang w:eastAsia="en-GB"/>
        </w:rPr>
        <w:t xml:space="preserve">esting ground for the experiment as </w:t>
      </w:r>
      <w:r>
        <w:rPr>
          <w:color w:val="auto"/>
          <w:lang w:eastAsia="en-GB"/>
        </w:rPr>
        <w:t>t</w:t>
      </w:r>
      <w:r w:rsidRPr="004846BC">
        <w:rPr>
          <w:color w:val="auto"/>
          <w:lang w:eastAsia="en-GB"/>
        </w:rPr>
        <w:t>his is</w:t>
      </w:r>
      <w:r>
        <w:rPr>
          <w:color w:val="auto"/>
          <w:lang w:eastAsia="en-GB"/>
        </w:rPr>
        <w:t xml:space="preserve"> where</w:t>
      </w:r>
      <w:r w:rsidRPr="004846BC">
        <w:rPr>
          <w:color w:val="auto"/>
          <w:lang w:eastAsia="en-GB"/>
        </w:rPr>
        <w:t xml:space="preserve"> the experiments took place</w:t>
      </w:r>
      <w:r>
        <w:rPr>
          <w:color w:val="auto"/>
          <w:lang w:eastAsia="en-GB"/>
        </w:rPr>
        <w:t>;</w:t>
      </w:r>
      <w:r w:rsidRPr="004846BC">
        <w:rPr>
          <w:color w:val="auto"/>
          <w:lang w:eastAsia="en-GB"/>
        </w:rPr>
        <w:t xml:space="preserve"> after reviewing the literature review</w:t>
      </w:r>
      <w:r>
        <w:rPr>
          <w:color w:val="auto"/>
          <w:lang w:eastAsia="en-GB"/>
        </w:rPr>
        <w:t>,</w:t>
      </w:r>
      <w:r w:rsidRPr="004846BC">
        <w:rPr>
          <w:color w:val="auto"/>
          <w:lang w:eastAsia="en-GB"/>
        </w:rPr>
        <w:t xml:space="preserve"> two attacks</w:t>
      </w:r>
      <w:r>
        <w:rPr>
          <w:color w:val="auto"/>
          <w:lang w:eastAsia="en-GB"/>
        </w:rPr>
        <w:t xml:space="preserve"> that looked achievable were a </w:t>
      </w:r>
      <w:r w:rsidRPr="004846BC">
        <w:rPr>
          <w:color w:val="auto"/>
          <w:lang w:eastAsia="en-GB"/>
        </w:rPr>
        <w:t>WPA2 attack which could also be used as a</w:t>
      </w:r>
      <w:r>
        <w:rPr>
          <w:color w:val="auto"/>
          <w:lang w:eastAsia="en-GB"/>
        </w:rPr>
        <w:t xml:space="preserve"> DOS, </w:t>
      </w:r>
      <w:r w:rsidRPr="004846BC">
        <w:rPr>
          <w:color w:val="auto"/>
          <w:lang w:eastAsia="en-GB"/>
        </w:rPr>
        <w:t xml:space="preserve">brute </w:t>
      </w:r>
      <w:proofErr w:type="gramStart"/>
      <w:r w:rsidRPr="004846BC">
        <w:rPr>
          <w:color w:val="auto"/>
          <w:lang w:eastAsia="en-GB"/>
        </w:rPr>
        <w:t>force</w:t>
      </w:r>
      <w:proofErr w:type="gramEnd"/>
      <w:r w:rsidRPr="004846BC">
        <w:rPr>
          <w:color w:val="auto"/>
          <w:lang w:eastAsia="en-GB"/>
        </w:rPr>
        <w:t xml:space="preserve"> and a man in the middle attack</w:t>
      </w:r>
      <w:r>
        <w:rPr>
          <w:color w:val="auto"/>
          <w:lang w:eastAsia="en-GB"/>
        </w:rPr>
        <w:t xml:space="preserve">. </w:t>
      </w:r>
      <w:r w:rsidRPr="004846BC">
        <w:rPr>
          <w:color w:val="auto"/>
          <w:lang w:eastAsia="en-GB"/>
        </w:rPr>
        <w:t>The attack</w:t>
      </w:r>
      <w:r>
        <w:rPr>
          <w:color w:val="auto"/>
          <w:lang w:eastAsia="en-GB"/>
        </w:rPr>
        <w:t>'s</w:t>
      </w:r>
      <w:r w:rsidRPr="004846BC">
        <w:rPr>
          <w:color w:val="auto"/>
          <w:lang w:eastAsia="en-GB"/>
        </w:rPr>
        <w:t xml:space="preserve"> outcomes were not desirable as the WPA</w:t>
      </w:r>
      <w:r>
        <w:rPr>
          <w:color w:val="auto"/>
          <w:lang w:eastAsia="en-GB"/>
        </w:rPr>
        <w:t>2</w:t>
      </w:r>
      <w:r w:rsidRPr="004846BC">
        <w:rPr>
          <w:color w:val="auto"/>
          <w:lang w:eastAsia="en-GB"/>
        </w:rPr>
        <w:t xml:space="preserve"> attack failed to get the access </w:t>
      </w:r>
      <w:r>
        <w:rPr>
          <w:color w:val="auto"/>
          <w:lang w:eastAsia="en-GB"/>
        </w:rPr>
        <w:t xml:space="preserve">to the </w:t>
      </w:r>
      <w:r w:rsidRPr="004846BC">
        <w:rPr>
          <w:color w:val="auto"/>
          <w:lang w:eastAsia="en-GB"/>
        </w:rPr>
        <w:t>authentication</w:t>
      </w:r>
      <w:r>
        <w:rPr>
          <w:color w:val="auto"/>
          <w:lang w:eastAsia="en-GB"/>
        </w:rPr>
        <w:t xml:space="preserve"> </w:t>
      </w:r>
      <w:r w:rsidRPr="004846BC">
        <w:rPr>
          <w:color w:val="auto"/>
          <w:lang w:eastAsia="en-GB"/>
        </w:rPr>
        <w:t>key needed</w:t>
      </w:r>
      <w:r>
        <w:rPr>
          <w:color w:val="auto"/>
          <w:lang w:eastAsia="en-GB"/>
        </w:rPr>
        <w:t>;</w:t>
      </w:r>
      <w:r w:rsidRPr="004846BC">
        <w:rPr>
          <w:color w:val="auto"/>
          <w:lang w:eastAsia="en-GB"/>
        </w:rPr>
        <w:t xml:space="preserve"> however</w:t>
      </w:r>
      <w:r>
        <w:rPr>
          <w:color w:val="auto"/>
          <w:lang w:eastAsia="en-GB"/>
        </w:rPr>
        <w:t>,</w:t>
      </w:r>
      <w:r w:rsidRPr="004846BC">
        <w:rPr>
          <w:color w:val="auto"/>
          <w:lang w:eastAsia="en-GB"/>
        </w:rPr>
        <w:t xml:space="preserve"> with</w:t>
      </w:r>
      <w:r>
        <w:rPr>
          <w:color w:val="auto"/>
          <w:lang w:eastAsia="en-GB"/>
        </w:rPr>
        <w:t xml:space="preserve"> an i</w:t>
      </w:r>
      <w:r w:rsidRPr="004846BC">
        <w:rPr>
          <w:color w:val="auto"/>
          <w:lang w:eastAsia="en-GB"/>
        </w:rPr>
        <w:t>nvestigation</w:t>
      </w:r>
      <w:r>
        <w:rPr>
          <w:color w:val="auto"/>
          <w:lang w:eastAsia="en-GB"/>
        </w:rPr>
        <w:t>,</w:t>
      </w:r>
      <w:r w:rsidRPr="004846BC">
        <w:rPr>
          <w:color w:val="auto"/>
          <w:lang w:eastAsia="en-GB"/>
        </w:rPr>
        <w:t xml:space="preserve"> the key was available to be found but was not picked up by the system</w:t>
      </w:r>
      <w:r>
        <w:rPr>
          <w:color w:val="auto"/>
          <w:lang w:eastAsia="en-GB"/>
        </w:rPr>
        <w:t>.</w:t>
      </w:r>
    </w:p>
    <w:p w14:paraId="20AE3A79" w14:textId="77777777" w:rsidR="00A84BFD" w:rsidRPr="0013106C" w:rsidRDefault="00A84BFD" w:rsidP="00151450">
      <w:pPr>
        <w:rPr>
          <w:color w:val="auto"/>
          <w:lang w:val="en-US" w:eastAsia="en-GB"/>
        </w:rPr>
      </w:pPr>
    </w:p>
    <w:p w14:paraId="5C78D47E" w14:textId="54D0F938" w:rsidR="00443C7B" w:rsidRPr="0013106C" w:rsidRDefault="00443C7B" w:rsidP="00A84BFD">
      <w:pPr>
        <w:pStyle w:val="Heading2"/>
        <w:rPr>
          <w:lang w:val="en-US" w:eastAsia="en-GB"/>
        </w:rPr>
      </w:pPr>
      <w:bookmarkStart w:id="71" w:name="_Toc102026700"/>
      <w:r w:rsidRPr="0013106C">
        <w:rPr>
          <w:lang w:val="en-US" w:eastAsia="en-GB"/>
        </w:rPr>
        <w:t>6.2</w:t>
      </w:r>
      <w:r w:rsidRPr="0013106C">
        <w:rPr>
          <w:lang w:val="en-US" w:eastAsia="en-GB"/>
        </w:rPr>
        <w:tab/>
        <w:t>C</w:t>
      </w:r>
      <w:r w:rsidR="00A84BFD">
        <w:rPr>
          <w:lang w:val="en-US" w:eastAsia="en-GB"/>
        </w:rPr>
        <w:t>onclusion</w:t>
      </w:r>
      <w:bookmarkEnd w:id="71"/>
    </w:p>
    <w:p w14:paraId="19AEB1F0" w14:textId="7B4A6104" w:rsidR="00A84BFD" w:rsidRDefault="00303107" w:rsidP="00151450">
      <w:pPr>
        <w:rPr>
          <w:color w:val="auto"/>
          <w:lang w:val="en-US" w:eastAsia="en-GB"/>
        </w:rPr>
      </w:pPr>
      <w:r>
        <w:rPr>
          <w:color w:val="auto"/>
          <w:lang w:eastAsia="en-GB"/>
        </w:rPr>
        <w:t xml:space="preserve">The </w:t>
      </w:r>
      <w:r w:rsidRPr="00303107">
        <w:rPr>
          <w:color w:val="auto"/>
          <w:lang w:eastAsia="en-GB"/>
        </w:rPr>
        <w:t>conclusion for the project</w:t>
      </w:r>
      <w:r>
        <w:rPr>
          <w:color w:val="auto"/>
          <w:lang w:eastAsia="en-GB"/>
        </w:rPr>
        <w:t xml:space="preserve"> as a networking student is primarily positive as furthering the understanding of computer systems and network work security; with the use and </w:t>
      </w:r>
      <w:r w:rsidRPr="00303107">
        <w:rPr>
          <w:color w:val="auto"/>
          <w:lang w:eastAsia="en-GB"/>
        </w:rPr>
        <w:t>knowledge gained from the literature review</w:t>
      </w:r>
      <w:r>
        <w:rPr>
          <w:color w:val="auto"/>
          <w:lang w:eastAsia="en-GB"/>
        </w:rPr>
        <w:t xml:space="preserve">, the student has gained </w:t>
      </w:r>
      <w:r w:rsidRPr="00303107">
        <w:rPr>
          <w:color w:val="auto"/>
          <w:lang w:eastAsia="en-GB"/>
        </w:rPr>
        <w:t>a</w:t>
      </w:r>
      <w:r>
        <w:rPr>
          <w:color w:val="auto"/>
          <w:lang w:eastAsia="en-GB"/>
        </w:rPr>
        <w:t>n</w:t>
      </w:r>
      <w:r w:rsidRPr="00303107">
        <w:rPr>
          <w:color w:val="auto"/>
          <w:lang w:eastAsia="en-GB"/>
        </w:rPr>
        <w:t xml:space="preserve"> unforgettable experience that'll be carried on into the future</w:t>
      </w:r>
      <w:r>
        <w:rPr>
          <w:color w:val="auto"/>
          <w:lang w:eastAsia="en-GB"/>
        </w:rPr>
        <w:t>.</w:t>
      </w:r>
    </w:p>
    <w:p w14:paraId="50932051" w14:textId="77777777" w:rsidR="00A84BFD" w:rsidRPr="0013106C" w:rsidRDefault="00A84BFD" w:rsidP="00151450">
      <w:pPr>
        <w:rPr>
          <w:color w:val="auto"/>
          <w:lang w:val="en-US" w:eastAsia="en-GB"/>
        </w:rPr>
      </w:pPr>
    </w:p>
    <w:p w14:paraId="00412B28" w14:textId="7E5B6E30" w:rsidR="00443C7B" w:rsidRPr="0013106C" w:rsidRDefault="00443C7B" w:rsidP="00A84BFD">
      <w:pPr>
        <w:pStyle w:val="Heading2"/>
        <w:rPr>
          <w:lang w:val="en-US" w:eastAsia="en-GB"/>
        </w:rPr>
      </w:pPr>
      <w:bookmarkStart w:id="72" w:name="_Toc102026701"/>
      <w:r w:rsidRPr="0013106C">
        <w:rPr>
          <w:lang w:val="en-US" w:eastAsia="en-GB"/>
        </w:rPr>
        <w:t>6.3</w:t>
      </w:r>
      <w:r w:rsidRPr="0013106C">
        <w:rPr>
          <w:lang w:val="en-US" w:eastAsia="en-GB"/>
        </w:rPr>
        <w:tab/>
        <w:t>R</w:t>
      </w:r>
      <w:r w:rsidR="00A84BFD">
        <w:rPr>
          <w:lang w:val="en-US" w:eastAsia="en-GB"/>
        </w:rPr>
        <w:t>ecommendations for further research</w:t>
      </w:r>
      <w:bookmarkEnd w:id="72"/>
      <w:r w:rsidR="00A84BFD">
        <w:rPr>
          <w:lang w:val="en-US" w:eastAsia="en-GB"/>
        </w:rPr>
        <w:t xml:space="preserve"> </w:t>
      </w:r>
    </w:p>
    <w:p w14:paraId="5F214F0F" w14:textId="7885987A" w:rsidR="00443C7B" w:rsidRPr="0013106C" w:rsidRDefault="00303107" w:rsidP="00151450">
      <w:pPr>
        <w:rPr>
          <w:color w:val="auto"/>
          <w:lang w:val="en-US" w:eastAsia="en-GB"/>
        </w:rPr>
      </w:pPr>
      <w:r w:rsidRPr="00303107">
        <w:rPr>
          <w:color w:val="auto"/>
          <w:lang w:eastAsia="en-GB"/>
        </w:rPr>
        <w:t xml:space="preserve">The most significant area for further research in this project </w:t>
      </w:r>
      <w:r w:rsidR="005F1583">
        <w:rPr>
          <w:color w:val="auto"/>
          <w:lang w:eastAsia="en-GB"/>
        </w:rPr>
        <w:t>is</w:t>
      </w:r>
      <w:r w:rsidRPr="00303107">
        <w:rPr>
          <w:color w:val="auto"/>
          <w:lang w:eastAsia="en-GB"/>
        </w:rPr>
        <w:t xml:space="preserve"> carrying out </w:t>
      </w:r>
      <w:r>
        <w:rPr>
          <w:color w:val="auto"/>
          <w:lang w:eastAsia="en-GB"/>
        </w:rPr>
        <w:t xml:space="preserve">more </w:t>
      </w:r>
      <w:r w:rsidRPr="00303107">
        <w:rPr>
          <w:color w:val="auto"/>
          <w:lang w:eastAsia="en-GB"/>
        </w:rPr>
        <w:t>real</w:t>
      </w:r>
      <w:r>
        <w:rPr>
          <w:color w:val="auto"/>
          <w:lang w:eastAsia="en-GB"/>
        </w:rPr>
        <w:t>-</w:t>
      </w:r>
      <w:r w:rsidRPr="00303107">
        <w:rPr>
          <w:color w:val="auto"/>
          <w:lang w:eastAsia="en-GB"/>
        </w:rPr>
        <w:t>world</w:t>
      </w:r>
      <w:r>
        <w:rPr>
          <w:color w:val="auto"/>
          <w:lang w:eastAsia="en-GB"/>
        </w:rPr>
        <w:t xml:space="preserve"> </w:t>
      </w:r>
      <w:r w:rsidRPr="00303107">
        <w:rPr>
          <w:color w:val="auto"/>
          <w:lang w:eastAsia="en-GB"/>
        </w:rPr>
        <w:t>experiments on</w:t>
      </w:r>
      <w:r>
        <w:rPr>
          <w:color w:val="auto"/>
          <w:lang w:eastAsia="en-GB"/>
        </w:rPr>
        <w:t xml:space="preserve"> home </w:t>
      </w:r>
      <w:r w:rsidRPr="00303107">
        <w:rPr>
          <w:color w:val="auto"/>
          <w:lang w:eastAsia="en-GB"/>
        </w:rPr>
        <w:t>network</w:t>
      </w:r>
      <w:r>
        <w:rPr>
          <w:color w:val="auto"/>
          <w:lang w:eastAsia="en-GB"/>
        </w:rPr>
        <w:t>s, as this is the only way to gather enough information to build a secure home network, which is the original aim of the objective.</w:t>
      </w:r>
    </w:p>
    <w:p w14:paraId="7CE24168" w14:textId="77777777" w:rsidR="0013106C" w:rsidRPr="0013106C" w:rsidRDefault="0013106C">
      <w:pPr>
        <w:jc w:val="left"/>
        <w:rPr>
          <w:rFonts w:eastAsia="Times New Roman"/>
          <w:b/>
          <w:bCs/>
          <w:color w:val="auto"/>
          <w:sz w:val="36"/>
          <w:szCs w:val="36"/>
          <w:lang w:val="en-US" w:eastAsia="en-GB"/>
        </w:rPr>
      </w:pPr>
      <w:r w:rsidRPr="0013106C">
        <w:rPr>
          <w:color w:val="auto"/>
        </w:rPr>
        <w:br w:type="page"/>
      </w:r>
    </w:p>
    <w:p w14:paraId="66F4FCB0" w14:textId="066F74D8" w:rsidR="00110B93" w:rsidRDefault="009154D1" w:rsidP="00110B93">
      <w:pPr>
        <w:pStyle w:val="Heading1"/>
      </w:pPr>
      <w:bookmarkStart w:id="73" w:name="_Toc102026702"/>
      <w:r w:rsidRPr="009154D1">
        <w:lastRenderedPageBreak/>
        <w:t>CHAPTER 7</w:t>
      </w:r>
      <w:r w:rsidR="007F1A5C">
        <w:t xml:space="preserve"> </w:t>
      </w:r>
      <w:r w:rsidRPr="009154D1">
        <w:t>R</w:t>
      </w:r>
      <w:r w:rsidR="007F1A5C">
        <w:t>eflections</w:t>
      </w:r>
      <w:bookmarkEnd w:id="73"/>
    </w:p>
    <w:p w14:paraId="70322F49" w14:textId="77777777" w:rsidR="00A84BFD" w:rsidRDefault="00A84BFD" w:rsidP="00110B93"/>
    <w:p w14:paraId="6B438E18" w14:textId="2FB93BA7" w:rsidR="00110B93" w:rsidRDefault="00110B93" w:rsidP="00110B93">
      <w:r>
        <w:t>The project aims to build and test a secure home network that will benefit a home user. The aim was to be achieved by following the objectives, which consisted of conducting research into network security and network vulnerability, analysing different attack methods that could be used, conducting the experiment, and analysing the results and how they could be used in producing a secure home network.</w:t>
      </w:r>
    </w:p>
    <w:p w14:paraId="19AF2BDA" w14:textId="63AF7C88" w:rsidR="00110B93" w:rsidRDefault="00110B93" w:rsidP="00110B93">
      <w:r>
        <w:t>The research section of the project mainly focused on different types of attacks that could be conducted on the network and strategies that could be deployed to help mitigate the problems caused by the attacks.</w:t>
      </w:r>
    </w:p>
    <w:p w14:paraId="4D5BF7A7" w14:textId="0298BD11" w:rsidR="00303107" w:rsidRDefault="00110B93" w:rsidP="00303107">
      <w:r>
        <w:t>However, during this report and experiment, the primary goal</w:t>
      </w:r>
      <w:r w:rsidR="00303107">
        <w:t xml:space="preserve"> was to achieve the aim; nevertheless, all objectives must be met to achieve the aim</w:t>
      </w:r>
      <w:r>
        <w:t>. The first objective that was not carried out was conducting research into network security and network vulnerabilities; this research area was not covered, resulting in the lack of knowledge in the field of network security</w:t>
      </w:r>
      <w:r w:rsidR="00303107">
        <w:t>.</w:t>
      </w:r>
    </w:p>
    <w:p w14:paraId="3FE7FB8B" w14:textId="398FCB8E" w:rsidR="00443C7B" w:rsidRPr="00D31B9B" w:rsidRDefault="00303107" w:rsidP="00151450">
      <w:pPr>
        <w:rPr>
          <w:lang w:val="en-US" w:eastAsia="en-GB"/>
        </w:rPr>
      </w:pPr>
      <w:r>
        <w:t xml:space="preserve">Without the network security knowledge, no </w:t>
      </w:r>
      <w:r w:rsidR="00110B93">
        <w:t>new implementation during the experiment phase tr</w:t>
      </w:r>
      <w:r>
        <w:t>ied</w:t>
      </w:r>
      <w:r w:rsidR="00110B93">
        <w:t xml:space="preserve"> and hinder</w:t>
      </w:r>
      <w:r>
        <w:t>ed</w:t>
      </w:r>
      <w:r w:rsidR="00110B93">
        <w:t xml:space="preserve"> the attackers' progress, allowing the default settings to be the only settings that</w:t>
      </w:r>
      <w:r>
        <w:t xml:space="preserve"> were</w:t>
      </w:r>
      <w:r w:rsidR="00110B93">
        <w:t xml:space="preserve"> used to defend the home network throughout the experiments.</w:t>
      </w:r>
      <w:r>
        <w:rPr>
          <w:lang w:val="en-US" w:eastAsia="en-GB"/>
        </w:rPr>
        <w:t xml:space="preserve"> </w:t>
      </w:r>
    </w:p>
    <w:p w14:paraId="53C1CEB7" w14:textId="77777777" w:rsidR="00303107" w:rsidRDefault="00303107">
      <w:pPr>
        <w:jc w:val="left"/>
        <w:rPr>
          <w:sz w:val="22"/>
          <w:szCs w:val="22"/>
        </w:rPr>
      </w:pPr>
      <w:r>
        <w:rPr>
          <w:b/>
          <w:bCs/>
          <w:sz w:val="22"/>
          <w:szCs w:val="22"/>
        </w:rPr>
        <w:br w:type="page"/>
      </w:r>
    </w:p>
    <w:bookmarkStart w:id="74" w:name="_Toc102026703" w:displacedByCustomXml="next"/>
    <w:sdt>
      <w:sdtPr>
        <w:rPr>
          <w:rFonts w:eastAsiaTheme="minorHAnsi"/>
          <w:b w:val="0"/>
          <w:bCs w:val="0"/>
          <w:sz w:val="22"/>
          <w:szCs w:val="22"/>
          <w:lang w:val="en-GB" w:eastAsia="en-US"/>
        </w:rPr>
        <w:id w:val="-666480233"/>
        <w:docPartObj>
          <w:docPartGallery w:val="Bibliographies"/>
          <w:docPartUnique/>
        </w:docPartObj>
      </w:sdtPr>
      <w:sdtEndPr>
        <w:rPr>
          <w:sz w:val="24"/>
          <w:szCs w:val="24"/>
        </w:rPr>
      </w:sdtEndPr>
      <w:sdtContent>
        <w:p w14:paraId="03866263" w14:textId="5C80C992" w:rsidR="00D31B9B" w:rsidRPr="00D31B9B" w:rsidRDefault="00D31B9B" w:rsidP="00151450">
          <w:pPr>
            <w:pStyle w:val="Heading1"/>
          </w:pPr>
          <w:r w:rsidRPr="00D31B9B">
            <w:t>References</w:t>
          </w:r>
          <w:bookmarkEnd w:id="74"/>
        </w:p>
        <w:sdt>
          <w:sdtPr>
            <w:id w:val="-573587230"/>
            <w:bibliography/>
          </w:sdtPr>
          <w:sdtEndPr/>
          <w:sdtContent>
            <w:p w14:paraId="54883977" w14:textId="77777777" w:rsidR="00ED5134" w:rsidRDefault="00D31B9B" w:rsidP="00151450">
              <w:pPr>
                <w:rPr>
                  <w:rFonts w:asciiTheme="minorHAnsi" w:hAnsiTheme="minorHAnsi" w:cstheme="minorBidi"/>
                  <w:noProof/>
                  <w:color w:val="auto"/>
                  <w:shd w:val="clear" w:color="auto" w:fill="auto"/>
                </w:rPr>
              </w:pPr>
              <w:r w:rsidRPr="00D31B9B">
                <w:fldChar w:fldCharType="begin"/>
              </w:r>
              <w:r w:rsidRPr="00D31B9B">
                <w:instrText xml:space="preserve"> BIBLIOGRAPHY </w:instrText>
              </w:r>
              <w:r w:rsidRPr="00D31B9B">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1"/>
                <w:gridCol w:w="8835"/>
              </w:tblGrid>
              <w:tr w:rsidR="00ED5134" w14:paraId="519019BF" w14:textId="77777777">
                <w:trPr>
                  <w:divId w:val="1297103853"/>
                  <w:tblCellSpacing w:w="15" w:type="dxa"/>
                </w:trPr>
                <w:tc>
                  <w:tcPr>
                    <w:tcW w:w="50" w:type="pct"/>
                    <w:hideMark/>
                  </w:tcPr>
                  <w:p w14:paraId="02C5B751" w14:textId="00B2558A" w:rsidR="00ED5134" w:rsidRDefault="00ED5134" w:rsidP="00151450">
                    <w:pPr>
                      <w:pStyle w:val="Bibliography"/>
                      <w:rPr>
                        <w:noProof/>
                        <w:lang w:val="en-US"/>
                      </w:rPr>
                    </w:pPr>
                    <w:r>
                      <w:rPr>
                        <w:noProof/>
                        <w:lang w:val="en-US"/>
                      </w:rPr>
                      <w:t xml:space="preserve">[1] </w:t>
                    </w:r>
                  </w:p>
                </w:tc>
                <w:tc>
                  <w:tcPr>
                    <w:tcW w:w="0" w:type="auto"/>
                    <w:hideMark/>
                  </w:tcPr>
                  <w:p w14:paraId="7616538C" w14:textId="77777777" w:rsidR="00ED5134" w:rsidRDefault="00ED5134" w:rsidP="00151450">
                    <w:pPr>
                      <w:pStyle w:val="Bibliography"/>
                      <w:rPr>
                        <w:noProof/>
                        <w:lang w:val="en-US"/>
                      </w:rPr>
                    </w:pPr>
                    <w:r>
                      <w:rPr>
                        <w:noProof/>
                        <w:lang w:val="en-US"/>
                      </w:rPr>
                      <w:t>L. Constantin, "How to secure your router and home network," Csoonline, 18 November 2019. [Online]. Available: https://www.csoonline.com/article/3093385/how-to-secure-your-router-and-home-network.html. [Accessed 20 December 2021].</w:t>
                    </w:r>
                  </w:p>
                </w:tc>
              </w:tr>
              <w:tr w:rsidR="00ED5134" w14:paraId="1A6B05BC" w14:textId="77777777">
                <w:trPr>
                  <w:divId w:val="1297103853"/>
                  <w:tblCellSpacing w:w="15" w:type="dxa"/>
                </w:trPr>
                <w:tc>
                  <w:tcPr>
                    <w:tcW w:w="50" w:type="pct"/>
                    <w:hideMark/>
                  </w:tcPr>
                  <w:p w14:paraId="203896EB" w14:textId="77777777" w:rsidR="00ED5134" w:rsidRDefault="00ED5134" w:rsidP="00151450">
                    <w:pPr>
                      <w:pStyle w:val="Bibliography"/>
                      <w:rPr>
                        <w:noProof/>
                        <w:lang w:val="en-US"/>
                      </w:rPr>
                    </w:pPr>
                    <w:r>
                      <w:rPr>
                        <w:noProof/>
                        <w:lang w:val="en-US"/>
                      </w:rPr>
                      <w:t xml:space="preserve">[2] </w:t>
                    </w:r>
                  </w:p>
                </w:tc>
                <w:tc>
                  <w:tcPr>
                    <w:tcW w:w="0" w:type="auto"/>
                    <w:hideMark/>
                  </w:tcPr>
                  <w:p w14:paraId="360289BE" w14:textId="77777777" w:rsidR="00ED5134" w:rsidRDefault="00ED5134" w:rsidP="00151450">
                    <w:pPr>
                      <w:pStyle w:val="Bibliography"/>
                      <w:rPr>
                        <w:noProof/>
                        <w:lang w:val="en-US"/>
                      </w:rPr>
                    </w:pPr>
                    <w:r>
                      <w:rPr>
                        <w:noProof/>
                        <w:lang w:val="en-US"/>
                      </w:rPr>
                      <w:t>"Common Types of Cybersecurity Attacks," Rapid7, [Online]. Available: https://www.rapid7.com/fundamentals/types-of-attacks/. [Accessed 20 December 2021].</w:t>
                    </w:r>
                  </w:p>
                </w:tc>
              </w:tr>
              <w:tr w:rsidR="00ED5134" w14:paraId="6DEC89D8" w14:textId="77777777">
                <w:trPr>
                  <w:divId w:val="1297103853"/>
                  <w:tblCellSpacing w:w="15" w:type="dxa"/>
                </w:trPr>
                <w:tc>
                  <w:tcPr>
                    <w:tcW w:w="50" w:type="pct"/>
                    <w:hideMark/>
                  </w:tcPr>
                  <w:p w14:paraId="16C7AA42" w14:textId="77777777" w:rsidR="00ED5134" w:rsidRDefault="00ED5134" w:rsidP="00151450">
                    <w:pPr>
                      <w:pStyle w:val="Bibliography"/>
                      <w:rPr>
                        <w:noProof/>
                        <w:lang w:val="en-US"/>
                      </w:rPr>
                    </w:pPr>
                    <w:r>
                      <w:rPr>
                        <w:noProof/>
                        <w:lang w:val="en-US"/>
                      </w:rPr>
                      <w:t xml:space="preserve">[3] </w:t>
                    </w:r>
                  </w:p>
                </w:tc>
                <w:tc>
                  <w:tcPr>
                    <w:tcW w:w="0" w:type="auto"/>
                    <w:hideMark/>
                  </w:tcPr>
                  <w:p w14:paraId="04DB58DB" w14:textId="77777777" w:rsidR="00ED5134" w:rsidRDefault="00ED5134" w:rsidP="00151450">
                    <w:pPr>
                      <w:pStyle w:val="Bibliography"/>
                      <w:rPr>
                        <w:noProof/>
                        <w:lang w:val="en-US"/>
                      </w:rPr>
                    </w:pPr>
                    <w:r>
                      <w:rPr>
                        <w:noProof/>
                        <w:lang w:val="en-US"/>
                      </w:rPr>
                      <w:t>Azure.microsoff, 2022. [Online]. Available: https://azure.microsoft.com/en-gb/overview/what-is-virtualization/. [Accessed 12 March 2022].</w:t>
                    </w:r>
                  </w:p>
                </w:tc>
              </w:tr>
              <w:tr w:rsidR="00ED5134" w14:paraId="6BE22751" w14:textId="77777777">
                <w:trPr>
                  <w:divId w:val="1297103853"/>
                  <w:tblCellSpacing w:w="15" w:type="dxa"/>
                </w:trPr>
                <w:tc>
                  <w:tcPr>
                    <w:tcW w:w="50" w:type="pct"/>
                    <w:hideMark/>
                  </w:tcPr>
                  <w:p w14:paraId="26711DD4" w14:textId="77777777" w:rsidR="00ED5134" w:rsidRDefault="00ED5134" w:rsidP="00151450">
                    <w:pPr>
                      <w:pStyle w:val="Bibliography"/>
                      <w:rPr>
                        <w:noProof/>
                        <w:lang w:val="en-US"/>
                      </w:rPr>
                    </w:pPr>
                    <w:r>
                      <w:rPr>
                        <w:noProof/>
                        <w:lang w:val="en-US"/>
                      </w:rPr>
                      <w:t xml:space="preserve">[4] </w:t>
                    </w:r>
                  </w:p>
                </w:tc>
                <w:tc>
                  <w:tcPr>
                    <w:tcW w:w="0" w:type="auto"/>
                    <w:hideMark/>
                  </w:tcPr>
                  <w:p w14:paraId="5C921951" w14:textId="77777777" w:rsidR="00ED5134" w:rsidRDefault="00ED5134" w:rsidP="00151450">
                    <w:pPr>
                      <w:pStyle w:val="Bibliography"/>
                      <w:rPr>
                        <w:noProof/>
                        <w:lang w:val="en-US"/>
                      </w:rPr>
                    </w:pPr>
                    <w:r>
                      <w:rPr>
                        <w:noProof/>
                        <w:lang w:val="en-US"/>
                      </w:rPr>
                      <w:t>O. Gordiyenko, "Using Kali Linux for Penetration Testing," Apriorit, 18 April 2019. [Online]. Available: https://www.apriorit.com/dev-blog/611-kali-linux-for-pentesting. [Accessed 12 March 2022].</w:t>
                    </w:r>
                  </w:p>
                </w:tc>
              </w:tr>
              <w:tr w:rsidR="00ED5134" w14:paraId="6CAF9FC6" w14:textId="77777777">
                <w:trPr>
                  <w:divId w:val="1297103853"/>
                  <w:tblCellSpacing w:w="15" w:type="dxa"/>
                </w:trPr>
                <w:tc>
                  <w:tcPr>
                    <w:tcW w:w="50" w:type="pct"/>
                    <w:hideMark/>
                  </w:tcPr>
                  <w:p w14:paraId="5E0B4808" w14:textId="77777777" w:rsidR="00ED5134" w:rsidRDefault="00ED5134" w:rsidP="00151450">
                    <w:pPr>
                      <w:pStyle w:val="Bibliography"/>
                      <w:rPr>
                        <w:noProof/>
                        <w:lang w:val="en-US"/>
                      </w:rPr>
                    </w:pPr>
                    <w:r>
                      <w:rPr>
                        <w:noProof/>
                        <w:lang w:val="en-US"/>
                      </w:rPr>
                      <w:t xml:space="preserve">[5] </w:t>
                    </w:r>
                  </w:p>
                </w:tc>
                <w:tc>
                  <w:tcPr>
                    <w:tcW w:w="0" w:type="auto"/>
                    <w:hideMark/>
                  </w:tcPr>
                  <w:p w14:paraId="71D7539D" w14:textId="77777777" w:rsidR="00ED5134" w:rsidRDefault="00ED5134" w:rsidP="00151450">
                    <w:pPr>
                      <w:pStyle w:val="Bibliography"/>
                      <w:rPr>
                        <w:noProof/>
                        <w:lang w:val="en-US"/>
                      </w:rPr>
                    </w:pPr>
                    <w:r>
                      <w:rPr>
                        <w:noProof/>
                        <w:lang w:val="en-US"/>
                      </w:rPr>
                      <w:t>Supriya Nagarkar Dr.Vikas Prasad, "Evaluating Privacy and Security Threats in IoTbased Smart Home Environment," 2019.</w:t>
                    </w:r>
                  </w:p>
                </w:tc>
              </w:tr>
              <w:tr w:rsidR="00ED5134" w14:paraId="0E098750" w14:textId="77777777">
                <w:trPr>
                  <w:divId w:val="1297103853"/>
                  <w:tblCellSpacing w:w="15" w:type="dxa"/>
                </w:trPr>
                <w:tc>
                  <w:tcPr>
                    <w:tcW w:w="50" w:type="pct"/>
                    <w:hideMark/>
                  </w:tcPr>
                  <w:p w14:paraId="289164F2" w14:textId="77777777" w:rsidR="00ED5134" w:rsidRDefault="00ED5134" w:rsidP="00151450">
                    <w:pPr>
                      <w:pStyle w:val="Bibliography"/>
                      <w:rPr>
                        <w:noProof/>
                        <w:lang w:val="en-US"/>
                      </w:rPr>
                    </w:pPr>
                    <w:r>
                      <w:rPr>
                        <w:noProof/>
                        <w:lang w:val="en-US"/>
                      </w:rPr>
                      <w:t xml:space="preserve">[6] </w:t>
                    </w:r>
                  </w:p>
                </w:tc>
                <w:tc>
                  <w:tcPr>
                    <w:tcW w:w="0" w:type="auto"/>
                    <w:hideMark/>
                  </w:tcPr>
                  <w:p w14:paraId="6CDA4EAF" w14:textId="77777777" w:rsidR="00ED5134" w:rsidRDefault="00ED5134" w:rsidP="00151450">
                    <w:pPr>
                      <w:pStyle w:val="Bibliography"/>
                      <w:rPr>
                        <w:noProof/>
                        <w:lang w:val="en-US"/>
                      </w:rPr>
                    </w:pPr>
                    <w:r>
                      <w:rPr>
                        <w:noProof/>
                        <w:lang w:val="en-US"/>
                      </w:rPr>
                      <w:t>"What Is an Access Point?," Cisco, 2022. [Online]. Available: https://www.cisco.com/c/en_uk/solutions/small-business/resource-center/networking/what-is-access-point.html. [Accessed 12 March 2022].</w:t>
                    </w:r>
                  </w:p>
                </w:tc>
              </w:tr>
              <w:tr w:rsidR="00ED5134" w14:paraId="5192EF5B" w14:textId="77777777">
                <w:trPr>
                  <w:divId w:val="1297103853"/>
                  <w:tblCellSpacing w:w="15" w:type="dxa"/>
                </w:trPr>
                <w:tc>
                  <w:tcPr>
                    <w:tcW w:w="50" w:type="pct"/>
                    <w:hideMark/>
                  </w:tcPr>
                  <w:p w14:paraId="1E98C5BB" w14:textId="77777777" w:rsidR="00ED5134" w:rsidRDefault="00ED5134" w:rsidP="00151450">
                    <w:pPr>
                      <w:pStyle w:val="Bibliography"/>
                      <w:rPr>
                        <w:noProof/>
                        <w:lang w:val="en-US"/>
                      </w:rPr>
                    </w:pPr>
                    <w:r>
                      <w:rPr>
                        <w:noProof/>
                        <w:lang w:val="en-US"/>
                      </w:rPr>
                      <w:t xml:space="preserve">[7] </w:t>
                    </w:r>
                  </w:p>
                </w:tc>
                <w:tc>
                  <w:tcPr>
                    <w:tcW w:w="0" w:type="auto"/>
                    <w:hideMark/>
                  </w:tcPr>
                  <w:p w14:paraId="65E65D37" w14:textId="77777777" w:rsidR="00ED5134" w:rsidRDefault="00ED5134" w:rsidP="00151450">
                    <w:pPr>
                      <w:pStyle w:val="Bibliography"/>
                      <w:rPr>
                        <w:noProof/>
                        <w:lang w:val="en-US"/>
                      </w:rPr>
                    </w:pPr>
                    <w:r>
                      <w:rPr>
                        <w:noProof/>
                        <w:lang w:val="en-US"/>
                      </w:rPr>
                      <w:t>"Most Common Wireless Network Attacks," 19 June 2021. [Online]. Available: https://www.webtitan.com/blog/most-common-wireless-network-attacks/. [Accessed 12 March 2022].</w:t>
                    </w:r>
                  </w:p>
                </w:tc>
              </w:tr>
              <w:tr w:rsidR="00ED5134" w14:paraId="529A770A" w14:textId="77777777">
                <w:trPr>
                  <w:divId w:val="1297103853"/>
                  <w:tblCellSpacing w:w="15" w:type="dxa"/>
                </w:trPr>
                <w:tc>
                  <w:tcPr>
                    <w:tcW w:w="50" w:type="pct"/>
                    <w:hideMark/>
                  </w:tcPr>
                  <w:p w14:paraId="0CF550E0" w14:textId="77777777" w:rsidR="00ED5134" w:rsidRDefault="00ED5134" w:rsidP="00151450">
                    <w:pPr>
                      <w:pStyle w:val="Bibliography"/>
                      <w:rPr>
                        <w:noProof/>
                        <w:lang w:val="en-US"/>
                      </w:rPr>
                    </w:pPr>
                    <w:r>
                      <w:rPr>
                        <w:noProof/>
                        <w:lang w:val="en-US"/>
                      </w:rPr>
                      <w:t xml:space="preserve">[8] </w:t>
                    </w:r>
                  </w:p>
                </w:tc>
                <w:tc>
                  <w:tcPr>
                    <w:tcW w:w="0" w:type="auto"/>
                    <w:hideMark/>
                  </w:tcPr>
                  <w:p w14:paraId="3A2C5A8C" w14:textId="77777777" w:rsidR="00ED5134" w:rsidRDefault="00ED5134" w:rsidP="00151450">
                    <w:pPr>
                      <w:pStyle w:val="Bibliography"/>
                      <w:rPr>
                        <w:noProof/>
                        <w:lang w:val="en-US"/>
                      </w:rPr>
                    </w:pPr>
                    <w:r>
                      <w:rPr>
                        <w:noProof/>
                        <w:lang w:val="en-US"/>
                      </w:rPr>
                      <w:t>"What Is a Firewall?," Cisco, 2022. [Online]. Available: https://www.cisco.com/c/en_uk/products/security/firewalls/what-is-a-firewall.html. [Accessed 14 March 2022].</w:t>
                    </w:r>
                  </w:p>
                </w:tc>
              </w:tr>
              <w:tr w:rsidR="00ED5134" w14:paraId="64A93AB7" w14:textId="77777777">
                <w:trPr>
                  <w:divId w:val="1297103853"/>
                  <w:tblCellSpacing w:w="15" w:type="dxa"/>
                </w:trPr>
                <w:tc>
                  <w:tcPr>
                    <w:tcW w:w="50" w:type="pct"/>
                    <w:hideMark/>
                  </w:tcPr>
                  <w:p w14:paraId="0AD58DBB" w14:textId="77777777" w:rsidR="00ED5134" w:rsidRDefault="00ED5134" w:rsidP="00151450">
                    <w:pPr>
                      <w:pStyle w:val="Bibliography"/>
                      <w:rPr>
                        <w:noProof/>
                        <w:lang w:val="en-US"/>
                      </w:rPr>
                    </w:pPr>
                    <w:r>
                      <w:rPr>
                        <w:noProof/>
                        <w:lang w:val="en-US"/>
                      </w:rPr>
                      <w:t xml:space="preserve">[9] </w:t>
                    </w:r>
                  </w:p>
                </w:tc>
                <w:tc>
                  <w:tcPr>
                    <w:tcW w:w="0" w:type="auto"/>
                    <w:hideMark/>
                  </w:tcPr>
                  <w:p w14:paraId="3DAB0345" w14:textId="77777777" w:rsidR="00ED5134" w:rsidRDefault="00ED5134" w:rsidP="00151450">
                    <w:pPr>
                      <w:pStyle w:val="Bibliography"/>
                      <w:rPr>
                        <w:noProof/>
                        <w:lang w:val="en-US"/>
                      </w:rPr>
                    </w:pPr>
                    <w:r>
                      <w:rPr>
                        <w:noProof/>
                        <w:lang w:val="en-US"/>
                      </w:rPr>
                      <w:t>"How to Set Up a Secure Home Network," kaspersky, 2022. [Online]. Available: https://www.kaspersky.com/resource-center/preemptive-safety/how-to-set-up-a-secure-home-network. [Accessed 14 March 2022].</w:t>
                    </w:r>
                  </w:p>
                </w:tc>
              </w:tr>
              <w:tr w:rsidR="00ED5134" w14:paraId="6D69BF71" w14:textId="77777777">
                <w:trPr>
                  <w:divId w:val="1297103853"/>
                  <w:tblCellSpacing w:w="15" w:type="dxa"/>
                </w:trPr>
                <w:tc>
                  <w:tcPr>
                    <w:tcW w:w="50" w:type="pct"/>
                    <w:hideMark/>
                  </w:tcPr>
                  <w:p w14:paraId="4B3E77B7" w14:textId="77777777" w:rsidR="00ED5134" w:rsidRDefault="00ED5134" w:rsidP="00151450">
                    <w:pPr>
                      <w:pStyle w:val="Bibliography"/>
                      <w:rPr>
                        <w:noProof/>
                        <w:lang w:val="en-US"/>
                      </w:rPr>
                    </w:pPr>
                    <w:r>
                      <w:rPr>
                        <w:noProof/>
                        <w:lang w:val="en-US"/>
                      </w:rPr>
                      <w:t xml:space="preserve">[10] </w:t>
                    </w:r>
                  </w:p>
                </w:tc>
                <w:tc>
                  <w:tcPr>
                    <w:tcW w:w="0" w:type="auto"/>
                    <w:hideMark/>
                  </w:tcPr>
                  <w:p w14:paraId="36837D46" w14:textId="77777777" w:rsidR="00ED5134" w:rsidRDefault="00ED5134" w:rsidP="00151450">
                    <w:pPr>
                      <w:pStyle w:val="Bibliography"/>
                      <w:rPr>
                        <w:noProof/>
                        <w:lang w:val="en-US"/>
                      </w:rPr>
                    </w:pPr>
                    <w:r>
                      <w:rPr>
                        <w:noProof/>
                        <w:lang w:val="en-US"/>
                      </w:rPr>
                      <w:t>"10 Best Ways to Protect Your Home Network Security," HP, 18 July 2021. [Online]. Available: https://www.hp.com/us-en/shop/tech-takes/best-ways-to-protect-home-network-security. [Accessed 14 March 2022].</w:t>
                    </w:r>
                  </w:p>
                </w:tc>
              </w:tr>
              <w:tr w:rsidR="00ED5134" w14:paraId="280E5297" w14:textId="77777777">
                <w:trPr>
                  <w:divId w:val="1297103853"/>
                  <w:tblCellSpacing w:w="15" w:type="dxa"/>
                </w:trPr>
                <w:tc>
                  <w:tcPr>
                    <w:tcW w:w="50" w:type="pct"/>
                    <w:hideMark/>
                  </w:tcPr>
                  <w:p w14:paraId="0CE24A2A" w14:textId="77777777" w:rsidR="00ED5134" w:rsidRDefault="00ED5134" w:rsidP="00151450">
                    <w:pPr>
                      <w:pStyle w:val="Bibliography"/>
                      <w:rPr>
                        <w:noProof/>
                        <w:lang w:val="en-US"/>
                      </w:rPr>
                    </w:pPr>
                    <w:r>
                      <w:rPr>
                        <w:noProof/>
                        <w:lang w:val="en-US"/>
                      </w:rPr>
                      <w:t xml:space="preserve">[11] </w:t>
                    </w:r>
                  </w:p>
                </w:tc>
                <w:tc>
                  <w:tcPr>
                    <w:tcW w:w="0" w:type="auto"/>
                    <w:hideMark/>
                  </w:tcPr>
                  <w:p w14:paraId="6043E753" w14:textId="77777777" w:rsidR="00ED5134" w:rsidRDefault="00ED5134" w:rsidP="00151450">
                    <w:pPr>
                      <w:pStyle w:val="Bibliography"/>
                      <w:rPr>
                        <w:noProof/>
                        <w:lang w:val="en-US"/>
                      </w:rPr>
                    </w:pPr>
                    <w:r>
                      <w:rPr>
                        <w:noProof/>
                        <w:lang w:val="en-US"/>
                      </w:rPr>
                      <w:t>"What is malware?," McAfee, 2022. [Online]. Available: https://www.mcafee.com/en-gb/antivirus/malware.html. [Accessed 17 March 2022].</w:t>
                    </w:r>
                  </w:p>
                </w:tc>
              </w:tr>
              <w:tr w:rsidR="00ED5134" w14:paraId="63F474A7" w14:textId="77777777">
                <w:trPr>
                  <w:divId w:val="1297103853"/>
                  <w:tblCellSpacing w:w="15" w:type="dxa"/>
                </w:trPr>
                <w:tc>
                  <w:tcPr>
                    <w:tcW w:w="50" w:type="pct"/>
                    <w:hideMark/>
                  </w:tcPr>
                  <w:p w14:paraId="488332DD" w14:textId="77777777" w:rsidR="00ED5134" w:rsidRDefault="00ED5134" w:rsidP="00151450">
                    <w:pPr>
                      <w:pStyle w:val="Bibliography"/>
                      <w:rPr>
                        <w:noProof/>
                        <w:lang w:val="en-US"/>
                      </w:rPr>
                    </w:pPr>
                    <w:r>
                      <w:rPr>
                        <w:noProof/>
                        <w:lang w:val="en-US"/>
                      </w:rPr>
                      <w:t xml:space="preserve">[12] </w:t>
                    </w:r>
                  </w:p>
                </w:tc>
                <w:tc>
                  <w:tcPr>
                    <w:tcW w:w="0" w:type="auto"/>
                    <w:hideMark/>
                  </w:tcPr>
                  <w:p w14:paraId="6C43111D" w14:textId="77777777" w:rsidR="00ED5134" w:rsidRDefault="00ED5134" w:rsidP="00151450">
                    <w:pPr>
                      <w:pStyle w:val="Bibliography"/>
                      <w:rPr>
                        <w:noProof/>
                        <w:lang w:val="en-US"/>
                      </w:rPr>
                    </w:pPr>
                    <w:r>
                      <w:rPr>
                        <w:noProof/>
                        <w:lang w:val="en-US"/>
                      </w:rPr>
                      <w:t xml:space="preserve">"What Is Malware?," Arcticwolf, 21 October 2021. [Online]. Available: https://arcticwolf.com/resources/blog/8-types-of-malware. [Accessed 17 March </w:t>
                    </w:r>
                    <w:r>
                      <w:rPr>
                        <w:noProof/>
                        <w:lang w:val="en-US"/>
                      </w:rPr>
                      <w:lastRenderedPageBreak/>
                      <w:t>2022].</w:t>
                    </w:r>
                  </w:p>
                </w:tc>
              </w:tr>
              <w:tr w:rsidR="00ED5134" w14:paraId="67857BF3" w14:textId="77777777">
                <w:trPr>
                  <w:divId w:val="1297103853"/>
                  <w:tblCellSpacing w:w="15" w:type="dxa"/>
                </w:trPr>
                <w:tc>
                  <w:tcPr>
                    <w:tcW w:w="50" w:type="pct"/>
                    <w:hideMark/>
                  </w:tcPr>
                  <w:p w14:paraId="342C12E5" w14:textId="77777777" w:rsidR="00ED5134" w:rsidRDefault="00ED5134" w:rsidP="00151450">
                    <w:pPr>
                      <w:pStyle w:val="Bibliography"/>
                      <w:rPr>
                        <w:noProof/>
                        <w:lang w:val="en-US"/>
                      </w:rPr>
                    </w:pPr>
                    <w:r>
                      <w:rPr>
                        <w:noProof/>
                        <w:lang w:val="en-US"/>
                      </w:rPr>
                      <w:lastRenderedPageBreak/>
                      <w:t xml:space="preserve">[13] </w:t>
                    </w:r>
                  </w:p>
                </w:tc>
                <w:tc>
                  <w:tcPr>
                    <w:tcW w:w="0" w:type="auto"/>
                    <w:hideMark/>
                  </w:tcPr>
                  <w:p w14:paraId="19DDA812" w14:textId="77777777" w:rsidR="00ED5134" w:rsidRDefault="00ED5134" w:rsidP="00151450">
                    <w:pPr>
                      <w:pStyle w:val="Bibliography"/>
                      <w:rPr>
                        <w:noProof/>
                        <w:lang w:val="en-US"/>
                      </w:rPr>
                    </w:pPr>
                    <w:r>
                      <w:rPr>
                        <w:noProof/>
                        <w:lang w:val="en-US"/>
                      </w:rPr>
                      <w:t>"Distributed Denial of Service (DDoS)," Imperva, 2021. [Online]. Available: https://www.imperva.com/learn/ddos/denial-of-service/#:~:text=Distributed%20denial%20of%20service%20(DDoS)%20attacks%20are%20a%20subclass%20of,target%20website%20with%20fake%20traffic.. [Accessed 17 March 2022].</w:t>
                    </w:r>
                  </w:p>
                </w:tc>
              </w:tr>
              <w:tr w:rsidR="00ED5134" w14:paraId="5C79C764" w14:textId="77777777">
                <w:trPr>
                  <w:divId w:val="1297103853"/>
                  <w:tblCellSpacing w:w="15" w:type="dxa"/>
                </w:trPr>
                <w:tc>
                  <w:tcPr>
                    <w:tcW w:w="50" w:type="pct"/>
                    <w:hideMark/>
                  </w:tcPr>
                  <w:p w14:paraId="06F10913" w14:textId="77777777" w:rsidR="00ED5134" w:rsidRDefault="00ED5134" w:rsidP="00151450">
                    <w:pPr>
                      <w:pStyle w:val="Bibliography"/>
                      <w:rPr>
                        <w:noProof/>
                        <w:lang w:val="en-US"/>
                      </w:rPr>
                    </w:pPr>
                    <w:r>
                      <w:rPr>
                        <w:noProof/>
                        <w:lang w:val="en-US"/>
                      </w:rPr>
                      <w:t xml:space="preserve">[14] </w:t>
                    </w:r>
                  </w:p>
                </w:tc>
                <w:tc>
                  <w:tcPr>
                    <w:tcW w:w="0" w:type="auto"/>
                    <w:hideMark/>
                  </w:tcPr>
                  <w:p w14:paraId="67F5D1AD" w14:textId="77777777" w:rsidR="00ED5134" w:rsidRDefault="00ED5134" w:rsidP="00151450">
                    <w:pPr>
                      <w:pStyle w:val="Bibliography"/>
                      <w:rPr>
                        <w:noProof/>
                        <w:lang w:val="en-US"/>
                      </w:rPr>
                    </w:pPr>
                    <w:r>
                      <w:rPr>
                        <w:noProof/>
                        <w:lang w:val="en-US"/>
                      </w:rPr>
                      <w:t>"What is a denial-of-service (DoS) attack?," Cloudflare, [Online]. Available: https://www.cloudflare.com/en-gb/learning/ddos/glossary/denial-of-service/. [Accessed 17 March 2022].</w:t>
                    </w:r>
                  </w:p>
                </w:tc>
              </w:tr>
              <w:tr w:rsidR="00ED5134" w14:paraId="7665A35D" w14:textId="77777777">
                <w:trPr>
                  <w:divId w:val="1297103853"/>
                  <w:tblCellSpacing w:w="15" w:type="dxa"/>
                </w:trPr>
                <w:tc>
                  <w:tcPr>
                    <w:tcW w:w="50" w:type="pct"/>
                    <w:hideMark/>
                  </w:tcPr>
                  <w:p w14:paraId="46E33699" w14:textId="77777777" w:rsidR="00ED5134" w:rsidRDefault="00ED5134" w:rsidP="00151450">
                    <w:pPr>
                      <w:pStyle w:val="Bibliography"/>
                      <w:rPr>
                        <w:noProof/>
                        <w:lang w:val="en-US"/>
                      </w:rPr>
                    </w:pPr>
                    <w:r>
                      <w:rPr>
                        <w:noProof/>
                        <w:lang w:val="en-US"/>
                      </w:rPr>
                      <w:t xml:space="preserve">[15] </w:t>
                    </w:r>
                  </w:p>
                </w:tc>
                <w:tc>
                  <w:tcPr>
                    <w:tcW w:w="0" w:type="auto"/>
                    <w:hideMark/>
                  </w:tcPr>
                  <w:p w14:paraId="15B25B4F" w14:textId="77777777" w:rsidR="00ED5134" w:rsidRDefault="00ED5134" w:rsidP="00151450">
                    <w:pPr>
                      <w:pStyle w:val="Bibliography"/>
                      <w:rPr>
                        <w:noProof/>
                        <w:lang w:val="en-US"/>
                      </w:rPr>
                    </w:pPr>
                    <w:r>
                      <w:rPr>
                        <w:noProof/>
                        <w:lang w:val="en-US"/>
                      </w:rPr>
                      <w:t>J. Petters, "What is a Brute Force Attack?," Varonis, 20 July 2021. [Online]. Available: https://www.varonis.com/blog/brute-force-attack. [Accessed 17 March 2022].</w:t>
                    </w:r>
                  </w:p>
                </w:tc>
              </w:tr>
              <w:tr w:rsidR="00ED5134" w14:paraId="227BBCCC" w14:textId="77777777">
                <w:trPr>
                  <w:divId w:val="1297103853"/>
                  <w:tblCellSpacing w:w="15" w:type="dxa"/>
                </w:trPr>
                <w:tc>
                  <w:tcPr>
                    <w:tcW w:w="50" w:type="pct"/>
                    <w:hideMark/>
                  </w:tcPr>
                  <w:p w14:paraId="3439136F" w14:textId="77777777" w:rsidR="00ED5134" w:rsidRDefault="00ED5134" w:rsidP="00151450">
                    <w:pPr>
                      <w:pStyle w:val="Bibliography"/>
                      <w:rPr>
                        <w:noProof/>
                        <w:lang w:val="en-US"/>
                      </w:rPr>
                    </w:pPr>
                    <w:r>
                      <w:rPr>
                        <w:noProof/>
                        <w:lang w:val="en-US"/>
                      </w:rPr>
                      <w:t xml:space="preserve">[16] </w:t>
                    </w:r>
                  </w:p>
                </w:tc>
                <w:tc>
                  <w:tcPr>
                    <w:tcW w:w="0" w:type="auto"/>
                    <w:hideMark/>
                  </w:tcPr>
                  <w:p w14:paraId="0CAB4B7D" w14:textId="77777777" w:rsidR="00ED5134" w:rsidRDefault="00ED5134" w:rsidP="00151450">
                    <w:pPr>
                      <w:pStyle w:val="Bibliography"/>
                      <w:rPr>
                        <w:noProof/>
                        <w:lang w:val="en-US"/>
                      </w:rPr>
                    </w:pPr>
                    <w:r>
                      <w:rPr>
                        <w:noProof/>
                        <w:lang w:val="en-US"/>
                      </w:rPr>
                      <w:t>"Data encryption and decryption," Microsoft, 8 February 2022. [Online]. Available: https://docs.microsoft.com/en-us/windows/win32/seccrypto/data-encryption-and-decryption#:~:text=Encryption%20is%20the%20process%20of,data%2C%20symmetric%20encryption%20is%20used.. [Accessed 20 March 2022].</w:t>
                    </w:r>
                  </w:p>
                </w:tc>
              </w:tr>
              <w:tr w:rsidR="00ED5134" w14:paraId="28DC5163" w14:textId="77777777">
                <w:trPr>
                  <w:divId w:val="1297103853"/>
                  <w:tblCellSpacing w:w="15" w:type="dxa"/>
                </w:trPr>
                <w:tc>
                  <w:tcPr>
                    <w:tcW w:w="50" w:type="pct"/>
                    <w:hideMark/>
                  </w:tcPr>
                  <w:p w14:paraId="0006B568" w14:textId="77777777" w:rsidR="00ED5134" w:rsidRDefault="00ED5134" w:rsidP="00151450">
                    <w:pPr>
                      <w:pStyle w:val="Bibliography"/>
                      <w:rPr>
                        <w:noProof/>
                        <w:lang w:val="en-US"/>
                      </w:rPr>
                    </w:pPr>
                    <w:r>
                      <w:rPr>
                        <w:noProof/>
                        <w:lang w:val="en-US"/>
                      </w:rPr>
                      <w:t xml:space="preserve">[17] </w:t>
                    </w:r>
                  </w:p>
                </w:tc>
                <w:tc>
                  <w:tcPr>
                    <w:tcW w:w="0" w:type="auto"/>
                    <w:hideMark/>
                  </w:tcPr>
                  <w:p w14:paraId="1C69FB59" w14:textId="77777777" w:rsidR="00ED5134" w:rsidRDefault="00ED5134" w:rsidP="00151450">
                    <w:pPr>
                      <w:pStyle w:val="Bibliography"/>
                      <w:rPr>
                        <w:noProof/>
                        <w:lang w:val="en-US"/>
                      </w:rPr>
                    </w:pPr>
                    <w:r>
                      <w:rPr>
                        <w:noProof/>
                        <w:lang w:val="en-US"/>
                      </w:rPr>
                      <w:t>Jenna Crossley (PhD Cand) and Derek Jansen (MBA), "Saunders’ Research Onion: Explained Simply," Gradcoach, January 2021. [Online]. Available: https://gradcoach.com/saunders-research-onion/. [Accessed 19 March 2022].</w:t>
                    </w:r>
                  </w:p>
                </w:tc>
              </w:tr>
              <w:tr w:rsidR="00ED5134" w14:paraId="554F1A40" w14:textId="77777777">
                <w:trPr>
                  <w:divId w:val="1297103853"/>
                  <w:tblCellSpacing w:w="15" w:type="dxa"/>
                </w:trPr>
                <w:tc>
                  <w:tcPr>
                    <w:tcW w:w="50" w:type="pct"/>
                    <w:hideMark/>
                  </w:tcPr>
                  <w:p w14:paraId="272B1217" w14:textId="77777777" w:rsidR="00ED5134" w:rsidRDefault="00ED5134" w:rsidP="00151450">
                    <w:pPr>
                      <w:pStyle w:val="Bibliography"/>
                      <w:rPr>
                        <w:noProof/>
                        <w:lang w:val="en-US"/>
                      </w:rPr>
                    </w:pPr>
                    <w:r>
                      <w:rPr>
                        <w:noProof/>
                        <w:lang w:val="en-US"/>
                      </w:rPr>
                      <w:t xml:space="preserve">[18] </w:t>
                    </w:r>
                  </w:p>
                </w:tc>
                <w:tc>
                  <w:tcPr>
                    <w:tcW w:w="0" w:type="auto"/>
                    <w:hideMark/>
                  </w:tcPr>
                  <w:p w14:paraId="3A61CF01" w14:textId="77777777" w:rsidR="00ED5134" w:rsidRDefault="00ED5134" w:rsidP="00151450">
                    <w:pPr>
                      <w:pStyle w:val="Bibliography"/>
                      <w:rPr>
                        <w:noProof/>
                        <w:lang w:val="en-US"/>
                      </w:rPr>
                    </w:pPr>
                    <w:r>
                      <w:rPr>
                        <w:noProof/>
                        <w:lang w:val="en-US"/>
                      </w:rPr>
                      <w:t>D. H. Stainton, "The research onion for beginners," [Online]. Available: https://tourismteacher.com/research-onion-beginners/. [Accessed 19 March 2022].</w:t>
                    </w:r>
                  </w:p>
                </w:tc>
              </w:tr>
              <w:tr w:rsidR="00ED5134" w14:paraId="3A518818" w14:textId="77777777">
                <w:trPr>
                  <w:divId w:val="1297103853"/>
                  <w:tblCellSpacing w:w="15" w:type="dxa"/>
                </w:trPr>
                <w:tc>
                  <w:tcPr>
                    <w:tcW w:w="50" w:type="pct"/>
                    <w:hideMark/>
                  </w:tcPr>
                  <w:p w14:paraId="56AEEEA0" w14:textId="77777777" w:rsidR="00ED5134" w:rsidRDefault="00ED5134" w:rsidP="00151450">
                    <w:pPr>
                      <w:pStyle w:val="Bibliography"/>
                      <w:rPr>
                        <w:noProof/>
                        <w:lang w:val="en-US"/>
                      </w:rPr>
                    </w:pPr>
                    <w:r>
                      <w:rPr>
                        <w:noProof/>
                        <w:lang w:val="en-US"/>
                      </w:rPr>
                      <w:t xml:space="preserve">[19] </w:t>
                    </w:r>
                  </w:p>
                </w:tc>
                <w:tc>
                  <w:tcPr>
                    <w:tcW w:w="0" w:type="auto"/>
                    <w:hideMark/>
                  </w:tcPr>
                  <w:p w14:paraId="1005671D" w14:textId="77777777" w:rsidR="00ED5134" w:rsidRDefault="00ED5134" w:rsidP="00151450">
                    <w:pPr>
                      <w:pStyle w:val="Bibliography"/>
                      <w:rPr>
                        <w:noProof/>
                        <w:lang w:val="en-US"/>
                      </w:rPr>
                    </w:pPr>
                    <w:r>
                      <w:rPr>
                        <w:noProof/>
                        <w:lang w:val="en-US"/>
                      </w:rPr>
                      <w:t xml:space="preserve">J. Dudovskiy, The Ultimate Guide to Writing a Dissertation in Business Studies: A Step-by-Step Assistance (6th edition), 2022. </w:t>
                    </w:r>
                  </w:p>
                </w:tc>
              </w:tr>
              <w:tr w:rsidR="00ED5134" w14:paraId="4A2F54E4" w14:textId="77777777">
                <w:trPr>
                  <w:divId w:val="1297103853"/>
                  <w:tblCellSpacing w:w="15" w:type="dxa"/>
                </w:trPr>
                <w:tc>
                  <w:tcPr>
                    <w:tcW w:w="50" w:type="pct"/>
                    <w:hideMark/>
                  </w:tcPr>
                  <w:p w14:paraId="64DEE246" w14:textId="77777777" w:rsidR="00ED5134" w:rsidRDefault="00ED5134" w:rsidP="00151450">
                    <w:pPr>
                      <w:pStyle w:val="Bibliography"/>
                      <w:rPr>
                        <w:noProof/>
                        <w:lang w:val="en-US"/>
                      </w:rPr>
                    </w:pPr>
                    <w:r>
                      <w:rPr>
                        <w:noProof/>
                        <w:lang w:val="en-US"/>
                      </w:rPr>
                      <w:t xml:space="preserve">[20] </w:t>
                    </w:r>
                  </w:p>
                </w:tc>
                <w:tc>
                  <w:tcPr>
                    <w:tcW w:w="0" w:type="auto"/>
                    <w:hideMark/>
                  </w:tcPr>
                  <w:p w14:paraId="559B844D" w14:textId="77777777" w:rsidR="00ED5134" w:rsidRDefault="00ED5134" w:rsidP="00151450">
                    <w:pPr>
                      <w:pStyle w:val="Bibliography"/>
                      <w:rPr>
                        <w:noProof/>
                        <w:lang w:val="en-US"/>
                      </w:rPr>
                    </w:pPr>
                    <w:r>
                      <w:rPr>
                        <w:noProof/>
                        <w:lang w:val="en-US"/>
                      </w:rPr>
                      <w:t>"Deductive Approach (Deductive Reasoning)," [Online]. Available: https://research-methodology.net/research-methodology/research-approach/deductive-approach-2/#_ftn1. [Accessed 19 March 2022].</w:t>
                    </w:r>
                  </w:p>
                </w:tc>
              </w:tr>
              <w:tr w:rsidR="00ED5134" w14:paraId="65843AC1" w14:textId="77777777">
                <w:trPr>
                  <w:divId w:val="1297103853"/>
                  <w:tblCellSpacing w:w="15" w:type="dxa"/>
                </w:trPr>
                <w:tc>
                  <w:tcPr>
                    <w:tcW w:w="50" w:type="pct"/>
                    <w:hideMark/>
                  </w:tcPr>
                  <w:p w14:paraId="14D87D48" w14:textId="77777777" w:rsidR="00ED5134" w:rsidRDefault="00ED5134" w:rsidP="00151450">
                    <w:pPr>
                      <w:pStyle w:val="Bibliography"/>
                      <w:rPr>
                        <w:noProof/>
                        <w:lang w:val="en-US"/>
                      </w:rPr>
                    </w:pPr>
                    <w:r>
                      <w:rPr>
                        <w:noProof/>
                        <w:lang w:val="en-US"/>
                      </w:rPr>
                      <w:t xml:space="preserve">[21] </w:t>
                    </w:r>
                  </w:p>
                </w:tc>
                <w:tc>
                  <w:tcPr>
                    <w:tcW w:w="0" w:type="auto"/>
                    <w:hideMark/>
                  </w:tcPr>
                  <w:p w14:paraId="504AED73" w14:textId="77777777" w:rsidR="00ED5134" w:rsidRDefault="00ED5134" w:rsidP="00151450">
                    <w:pPr>
                      <w:pStyle w:val="Bibliography"/>
                      <w:rPr>
                        <w:noProof/>
                        <w:lang w:val="en-US"/>
                      </w:rPr>
                    </w:pPr>
                    <w:r>
                      <w:rPr>
                        <w:noProof/>
                        <w:lang w:val="en-US"/>
                      </w:rPr>
                      <w:t>P. Bhandari, "What Is Quantitative Research? | Definition, Uses and Methods," scribbr, 12 June 2020. [Online]. Available: https://www.scribbr.com/methodology/quantitative-research/. [Accessed 20 March 2022].</w:t>
                    </w:r>
                  </w:p>
                </w:tc>
              </w:tr>
            </w:tbl>
            <w:p w14:paraId="1CCEE01F" w14:textId="77777777" w:rsidR="00ED5134" w:rsidRDefault="00ED5134" w:rsidP="00151450">
              <w:pPr>
                <w:divId w:val="1297103853"/>
                <w:rPr>
                  <w:noProof/>
                </w:rPr>
              </w:pPr>
            </w:p>
            <w:p w14:paraId="55792CE1" w14:textId="0AB881BC" w:rsidR="00D31B9B" w:rsidRPr="00D31B9B" w:rsidRDefault="00D31B9B" w:rsidP="00151450">
              <w:r w:rsidRPr="00D31B9B">
                <w:rPr>
                  <w:b/>
                  <w:bCs/>
                  <w:noProof/>
                </w:rPr>
                <w:fldChar w:fldCharType="end"/>
              </w:r>
            </w:p>
          </w:sdtContent>
        </w:sdt>
      </w:sdtContent>
    </w:sdt>
    <w:p w14:paraId="31B114FA" w14:textId="15973040" w:rsidR="00726AB9" w:rsidRDefault="00726AB9" w:rsidP="00151450">
      <w:pPr>
        <w:rPr>
          <w:lang w:val="en-US" w:eastAsia="en-GB"/>
        </w:rPr>
      </w:pPr>
      <w:r>
        <w:rPr>
          <w:lang w:val="en-US" w:eastAsia="en-GB"/>
        </w:rPr>
        <w:br w:type="page"/>
      </w:r>
    </w:p>
    <w:p w14:paraId="6422C9A2" w14:textId="69EA19AB" w:rsidR="00D31B9B" w:rsidRDefault="00726AB9" w:rsidP="00151450">
      <w:pPr>
        <w:pStyle w:val="Heading1"/>
      </w:pPr>
      <w:bookmarkStart w:id="75" w:name="_Toc102026704"/>
      <w:r>
        <w:lastRenderedPageBreak/>
        <w:t>Appendices</w:t>
      </w:r>
      <w:bookmarkEnd w:id="75"/>
      <w:r>
        <w:t xml:space="preserve"> </w:t>
      </w:r>
    </w:p>
    <w:p w14:paraId="54E7A729" w14:textId="5604BB44" w:rsidR="00726AB9" w:rsidRDefault="00726AB9" w:rsidP="00151450">
      <w:pPr>
        <w:rPr>
          <w:lang w:val="en-US" w:eastAsia="en-GB"/>
        </w:rPr>
      </w:pPr>
    </w:p>
    <w:p w14:paraId="0E9104B6" w14:textId="2ED92B2C" w:rsidR="00726AB9" w:rsidRDefault="00726AB9" w:rsidP="00151450">
      <w:pPr>
        <w:rPr>
          <w:lang w:val="en-US" w:eastAsia="en-GB"/>
        </w:rPr>
      </w:pPr>
      <w:r>
        <w:rPr>
          <w:lang w:val="en-US" w:eastAsia="en-GB"/>
        </w:rPr>
        <w:t xml:space="preserve">In this section, two </w:t>
      </w:r>
      <w:r w:rsidR="00E33FAA">
        <w:rPr>
          <w:lang w:val="en-US" w:eastAsia="en-GB"/>
        </w:rPr>
        <w:t>G</w:t>
      </w:r>
      <w:r>
        <w:rPr>
          <w:lang w:val="en-US" w:eastAsia="en-GB"/>
        </w:rPr>
        <w:t>antt charts that were used will be dis</w:t>
      </w:r>
      <w:r w:rsidR="00E33FAA">
        <w:rPr>
          <w:lang w:val="en-US" w:eastAsia="en-GB"/>
        </w:rPr>
        <w:t>playe</w:t>
      </w:r>
      <w:r>
        <w:rPr>
          <w:lang w:val="en-US" w:eastAsia="en-GB"/>
        </w:rPr>
        <w:t>d</w:t>
      </w:r>
      <w:r w:rsidR="00E33FAA">
        <w:rPr>
          <w:lang w:val="en-US" w:eastAsia="en-GB"/>
        </w:rPr>
        <w:t>;</w:t>
      </w:r>
      <w:r>
        <w:rPr>
          <w:lang w:val="en-US" w:eastAsia="en-GB"/>
        </w:rPr>
        <w:t xml:space="preserve"> the first chart will show the e</w:t>
      </w:r>
      <w:r w:rsidR="00E33FAA">
        <w:rPr>
          <w:lang w:val="en-US" w:eastAsia="en-GB"/>
        </w:rPr>
        <w:t>sti</w:t>
      </w:r>
      <w:r>
        <w:rPr>
          <w:lang w:val="en-US" w:eastAsia="en-GB"/>
        </w:rPr>
        <w:t xml:space="preserve">mated time frame that the project would have </w:t>
      </w:r>
      <w:r w:rsidR="00E33FAA">
        <w:rPr>
          <w:lang w:val="en-US" w:eastAsia="en-GB"/>
        </w:rPr>
        <w:t>been initially</w:t>
      </w:r>
      <w:r>
        <w:rPr>
          <w:lang w:val="en-US" w:eastAsia="en-GB"/>
        </w:rPr>
        <w:t xml:space="preserve"> pla</w:t>
      </w:r>
      <w:r w:rsidR="00E33FAA">
        <w:rPr>
          <w:lang w:val="en-US" w:eastAsia="en-GB"/>
        </w:rPr>
        <w:t>n</w:t>
      </w:r>
      <w:r>
        <w:rPr>
          <w:lang w:val="en-US" w:eastAsia="en-GB"/>
        </w:rPr>
        <w:t>ned out</w:t>
      </w:r>
      <w:r w:rsidR="00E33FAA">
        <w:rPr>
          <w:lang w:val="en-US" w:eastAsia="en-GB"/>
        </w:rPr>
        <w:t>; however, the project fell behind in some areas, causing a ripple effect to the progress of the project, so a second Gantt chart will be shown displaying the accurate events of the project time frame.</w:t>
      </w:r>
    </w:p>
    <w:p w14:paraId="50D96210" w14:textId="77777777" w:rsidR="00E33FAA" w:rsidRDefault="00E33FAA" w:rsidP="00151450">
      <w:pPr>
        <w:rPr>
          <w:lang w:val="en-US" w:eastAsia="en-GB"/>
        </w:rPr>
      </w:pPr>
    </w:p>
    <w:p w14:paraId="6294BBB8" w14:textId="1FD9F2E4" w:rsidR="00726AB9" w:rsidRDefault="00E33FAA" w:rsidP="00151450">
      <w:pPr>
        <w:pStyle w:val="Heading2"/>
        <w:rPr>
          <w:lang w:val="en-US" w:eastAsia="en-GB"/>
        </w:rPr>
      </w:pPr>
      <w:bookmarkStart w:id="76" w:name="_Toc102026705"/>
      <w:r>
        <w:rPr>
          <w:lang w:val="en-US" w:eastAsia="en-GB"/>
        </w:rPr>
        <w:t>Gantt chart one</w:t>
      </w:r>
      <w:bookmarkEnd w:id="76"/>
    </w:p>
    <w:p w14:paraId="0747D0A0" w14:textId="603DBC98" w:rsidR="0098130F" w:rsidRDefault="0098130F" w:rsidP="0098130F">
      <w:pPr>
        <w:rPr>
          <w:lang w:eastAsia="en-GB"/>
        </w:rPr>
      </w:pPr>
      <w:r w:rsidRPr="0098130F">
        <w:rPr>
          <w:lang w:eastAsia="en-GB"/>
        </w:rPr>
        <w:t xml:space="preserve">Figure one shows the very first </w:t>
      </w:r>
      <w:r>
        <w:rPr>
          <w:lang w:eastAsia="en-GB"/>
        </w:rPr>
        <w:t>G</w:t>
      </w:r>
      <w:r w:rsidRPr="0098130F">
        <w:rPr>
          <w:lang w:eastAsia="en-GB"/>
        </w:rPr>
        <w:t>antt chart that was made for the project</w:t>
      </w:r>
      <w:r>
        <w:rPr>
          <w:lang w:eastAsia="en-GB"/>
        </w:rPr>
        <w:t xml:space="preserve">; </w:t>
      </w:r>
      <w:r w:rsidRPr="0098130F">
        <w:rPr>
          <w:lang w:eastAsia="en-GB"/>
        </w:rPr>
        <w:t xml:space="preserve">this </w:t>
      </w:r>
      <w:r>
        <w:rPr>
          <w:lang w:eastAsia="en-GB"/>
        </w:rPr>
        <w:t>G</w:t>
      </w:r>
      <w:r w:rsidRPr="0098130F">
        <w:rPr>
          <w:lang w:eastAsia="en-GB"/>
        </w:rPr>
        <w:t xml:space="preserve">antt chart is different to </w:t>
      </w:r>
      <w:r>
        <w:rPr>
          <w:lang w:eastAsia="en-GB"/>
        </w:rPr>
        <w:t>the</w:t>
      </w:r>
      <w:r w:rsidRPr="0098130F">
        <w:rPr>
          <w:lang w:eastAsia="en-GB"/>
        </w:rPr>
        <w:t xml:space="preserve"> current aims and objectives of the current project</w:t>
      </w:r>
      <w:r>
        <w:rPr>
          <w:lang w:eastAsia="en-GB"/>
        </w:rPr>
        <w:t xml:space="preserve">. </w:t>
      </w:r>
      <w:r w:rsidR="00B8591E">
        <w:rPr>
          <w:lang w:eastAsia="en-GB"/>
        </w:rPr>
        <w:t xml:space="preserve">This </w:t>
      </w:r>
      <w:r>
        <w:rPr>
          <w:lang w:eastAsia="en-GB"/>
        </w:rPr>
        <w:t>G</w:t>
      </w:r>
      <w:r w:rsidRPr="0098130F">
        <w:rPr>
          <w:lang w:eastAsia="en-GB"/>
        </w:rPr>
        <w:t>antt chart was built</w:t>
      </w:r>
      <w:r>
        <w:rPr>
          <w:lang w:eastAsia="en-GB"/>
        </w:rPr>
        <w:t xml:space="preserve"> </w:t>
      </w:r>
      <w:r w:rsidR="00B8591E">
        <w:rPr>
          <w:lang w:eastAsia="en-GB"/>
        </w:rPr>
        <w:t>with</w:t>
      </w:r>
      <w:r w:rsidRPr="0098130F">
        <w:rPr>
          <w:lang w:eastAsia="en-GB"/>
        </w:rPr>
        <w:t xml:space="preserve"> a different project in mind</w:t>
      </w:r>
      <w:r>
        <w:rPr>
          <w:lang w:eastAsia="en-GB"/>
        </w:rPr>
        <w:t xml:space="preserve">; </w:t>
      </w:r>
      <w:r w:rsidRPr="0098130F">
        <w:rPr>
          <w:lang w:eastAsia="en-GB"/>
        </w:rPr>
        <w:t>however</w:t>
      </w:r>
      <w:r>
        <w:rPr>
          <w:lang w:eastAsia="en-GB"/>
        </w:rPr>
        <w:t xml:space="preserve">, </w:t>
      </w:r>
      <w:r w:rsidRPr="0098130F">
        <w:rPr>
          <w:lang w:eastAsia="en-GB"/>
        </w:rPr>
        <w:t>during the planning phase</w:t>
      </w:r>
      <w:r>
        <w:rPr>
          <w:lang w:eastAsia="en-GB"/>
        </w:rPr>
        <w:t>,</w:t>
      </w:r>
      <w:r w:rsidRPr="0098130F">
        <w:rPr>
          <w:lang w:eastAsia="en-GB"/>
        </w:rPr>
        <w:t xml:space="preserve"> </w:t>
      </w:r>
      <w:r>
        <w:rPr>
          <w:lang w:eastAsia="en-GB"/>
        </w:rPr>
        <w:t xml:space="preserve">the </w:t>
      </w:r>
      <w:r w:rsidRPr="0098130F">
        <w:rPr>
          <w:lang w:eastAsia="en-GB"/>
        </w:rPr>
        <w:t>idea to switch aims and objectives to an experiment type</w:t>
      </w:r>
      <w:r>
        <w:rPr>
          <w:lang w:eastAsia="en-GB"/>
        </w:rPr>
        <w:t xml:space="preserve"> </w:t>
      </w:r>
      <w:r w:rsidRPr="0098130F">
        <w:rPr>
          <w:lang w:eastAsia="en-GB"/>
        </w:rPr>
        <w:t>project was realised</w:t>
      </w:r>
      <w:r>
        <w:rPr>
          <w:lang w:eastAsia="en-GB"/>
        </w:rPr>
        <w:t>.</w:t>
      </w:r>
    </w:p>
    <w:p w14:paraId="72A96F96" w14:textId="77777777" w:rsidR="0098130F" w:rsidRDefault="0098130F" w:rsidP="0098130F">
      <w:pPr>
        <w:rPr>
          <w:lang w:val="en-US" w:eastAsia="en-GB"/>
        </w:rPr>
      </w:pPr>
    </w:p>
    <w:p w14:paraId="54CC51FB" w14:textId="4A7699A0" w:rsidR="0098130F" w:rsidRPr="0098130F" w:rsidRDefault="00422F5C" w:rsidP="0098130F">
      <w:pPr>
        <w:rPr>
          <w:lang w:val="en-US" w:eastAsia="en-GB"/>
        </w:rPr>
      </w:pPr>
      <w:r>
        <w:rPr>
          <w:noProof/>
          <w:lang w:val="en-US" w:eastAsia="en-GB"/>
        </w:rPr>
        <w:drawing>
          <wp:inline distT="0" distB="0" distL="0" distR="0" wp14:anchorId="42F07075" wp14:editId="5A098240">
            <wp:extent cx="5731510" cy="2087880"/>
            <wp:effectExtent l="0" t="0" r="0" b="0"/>
            <wp:docPr id="11" name="Picture 1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with medium confidenc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087880"/>
                    </a:xfrm>
                    <a:prstGeom prst="rect">
                      <a:avLst/>
                    </a:prstGeom>
                    <a:noFill/>
                  </pic:spPr>
                </pic:pic>
              </a:graphicData>
            </a:graphic>
          </wp:inline>
        </w:drawing>
      </w:r>
    </w:p>
    <w:p w14:paraId="222D7E5C" w14:textId="4371189B" w:rsidR="00E33FAA" w:rsidRDefault="00E33FAA" w:rsidP="00151450">
      <w:pPr>
        <w:rPr>
          <w:lang w:val="en-US" w:eastAsia="en-GB"/>
        </w:rPr>
      </w:pPr>
    </w:p>
    <w:p w14:paraId="64C9D297" w14:textId="7795F8B1" w:rsidR="003970E9" w:rsidRDefault="003970E9" w:rsidP="00151450">
      <w:pPr>
        <w:rPr>
          <w:lang w:val="en-US" w:eastAsia="en-GB"/>
        </w:rPr>
      </w:pPr>
    </w:p>
    <w:p w14:paraId="6ADD42F9" w14:textId="23CC84F6" w:rsidR="003970E9" w:rsidRDefault="00E33FAA" w:rsidP="00186450">
      <w:pPr>
        <w:pStyle w:val="Heading2"/>
        <w:rPr>
          <w:lang w:val="en-US" w:eastAsia="en-GB"/>
        </w:rPr>
      </w:pPr>
      <w:bookmarkStart w:id="77" w:name="_Toc102026706"/>
      <w:r>
        <w:rPr>
          <w:lang w:val="en-US" w:eastAsia="en-GB"/>
        </w:rPr>
        <w:t>Gantt chart two</w:t>
      </w:r>
      <w:bookmarkEnd w:id="77"/>
    </w:p>
    <w:p w14:paraId="7B0407CF" w14:textId="065886CE" w:rsidR="00422F5C" w:rsidRDefault="00422F5C" w:rsidP="00151450">
      <w:pPr>
        <w:rPr>
          <w:lang w:val="en-US" w:eastAsia="en-GB"/>
        </w:rPr>
      </w:pPr>
      <w:r>
        <w:rPr>
          <w:noProof/>
        </w:rPr>
        <w:drawing>
          <wp:inline distT="0" distB="0" distL="0" distR="0" wp14:anchorId="0D384C61" wp14:editId="51BFF437">
            <wp:extent cx="6571844" cy="2324100"/>
            <wp:effectExtent l="0" t="0" r="0" b="0"/>
            <wp:docPr id="13" name="Picture 1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with medium confidence"/>
                    <pic:cNvPicPr/>
                  </pic:nvPicPr>
                  <pic:blipFill>
                    <a:blip r:embed="rId29"/>
                    <a:stretch>
                      <a:fillRect/>
                    </a:stretch>
                  </pic:blipFill>
                  <pic:spPr>
                    <a:xfrm>
                      <a:off x="0" y="0"/>
                      <a:ext cx="6573222" cy="2324587"/>
                    </a:xfrm>
                    <a:prstGeom prst="rect">
                      <a:avLst/>
                    </a:prstGeom>
                  </pic:spPr>
                </pic:pic>
              </a:graphicData>
            </a:graphic>
          </wp:inline>
        </w:drawing>
      </w:r>
    </w:p>
    <w:p w14:paraId="389791C3" w14:textId="29BFA7C7" w:rsidR="00422F5C" w:rsidRDefault="00422F5C" w:rsidP="00151450">
      <w:pPr>
        <w:rPr>
          <w:lang w:val="en-US" w:eastAsia="en-GB"/>
        </w:rPr>
      </w:pPr>
    </w:p>
    <w:p w14:paraId="38945123" w14:textId="203E11CA" w:rsidR="00422F5C" w:rsidRDefault="00422F5C" w:rsidP="00151450">
      <w:pPr>
        <w:rPr>
          <w:lang w:val="en-US" w:eastAsia="en-GB"/>
        </w:rPr>
      </w:pPr>
      <w:r w:rsidRPr="00422F5C">
        <w:rPr>
          <w:noProof/>
        </w:rPr>
        <w:drawing>
          <wp:inline distT="0" distB="0" distL="0" distR="0" wp14:anchorId="083D464E" wp14:editId="4625A88F">
            <wp:extent cx="6534150" cy="2284708"/>
            <wp:effectExtent l="0" t="0" r="0" b="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30"/>
                    <a:stretch>
                      <a:fillRect/>
                    </a:stretch>
                  </pic:blipFill>
                  <pic:spPr>
                    <a:xfrm>
                      <a:off x="0" y="0"/>
                      <a:ext cx="6544357" cy="2288277"/>
                    </a:xfrm>
                    <a:prstGeom prst="rect">
                      <a:avLst/>
                    </a:prstGeom>
                  </pic:spPr>
                </pic:pic>
              </a:graphicData>
            </a:graphic>
          </wp:inline>
        </w:drawing>
      </w:r>
    </w:p>
    <w:p w14:paraId="7CFDF950" w14:textId="36526F0B" w:rsidR="00422F5C" w:rsidRDefault="00422F5C" w:rsidP="00151450">
      <w:pPr>
        <w:rPr>
          <w:lang w:val="en-US" w:eastAsia="en-GB"/>
        </w:rPr>
      </w:pPr>
    </w:p>
    <w:p w14:paraId="137AD1F0" w14:textId="3A195D1D" w:rsidR="00422F5C" w:rsidRDefault="00422F5C" w:rsidP="00151450">
      <w:pPr>
        <w:rPr>
          <w:lang w:val="en-US" w:eastAsia="en-GB"/>
        </w:rPr>
      </w:pPr>
      <w:r w:rsidRPr="00422F5C">
        <w:rPr>
          <w:noProof/>
        </w:rPr>
        <w:drawing>
          <wp:inline distT="0" distB="0" distL="0" distR="0" wp14:anchorId="7A15F06E" wp14:editId="3F8D1E34">
            <wp:extent cx="6477000" cy="2294864"/>
            <wp:effectExtent l="0" t="0" r="0" b="0"/>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a:blip r:embed="rId31"/>
                    <a:stretch>
                      <a:fillRect/>
                    </a:stretch>
                  </pic:blipFill>
                  <pic:spPr>
                    <a:xfrm>
                      <a:off x="0" y="0"/>
                      <a:ext cx="6489792" cy="2299396"/>
                    </a:xfrm>
                    <a:prstGeom prst="rect">
                      <a:avLst/>
                    </a:prstGeom>
                  </pic:spPr>
                </pic:pic>
              </a:graphicData>
            </a:graphic>
          </wp:inline>
        </w:drawing>
      </w:r>
    </w:p>
    <w:p w14:paraId="1C86DF67" w14:textId="77777777" w:rsidR="00E33FAA" w:rsidRDefault="00E33FAA" w:rsidP="00151450">
      <w:pPr>
        <w:rPr>
          <w:lang w:val="en-US" w:eastAsia="en-GB"/>
        </w:rPr>
      </w:pPr>
    </w:p>
    <w:p w14:paraId="6F7A6044" w14:textId="0B79BEDB" w:rsidR="00E33FAA" w:rsidRDefault="00E33FAA" w:rsidP="00151450">
      <w:pPr>
        <w:rPr>
          <w:lang w:val="en-US" w:eastAsia="en-GB"/>
        </w:rPr>
      </w:pPr>
    </w:p>
    <w:p w14:paraId="589B8929" w14:textId="61E9CD2C" w:rsidR="00186450" w:rsidRDefault="00186450" w:rsidP="00151450">
      <w:pPr>
        <w:rPr>
          <w:lang w:val="en-US" w:eastAsia="en-GB"/>
        </w:rPr>
      </w:pPr>
    </w:p>
    <w:p w14:paraId="617104AC" w14:textId="73BAE9A3" w:rsidR="00186450" w:rsidRDefault="00186450" w:rsidP="00151450">
      <w:pPr>
        <w:rPr>
          <w:lang w:val="en-US" w:eastAsia="en-GB"/>
        </w:rPr>
      </w:pPr>
    </w:p>
    <w:p w14:paraId="64A20707" w14:textId="36F47847" w:rsidR="00186450" w:rsidRDefault="00186450" w:rsidP="00151450">
      <w:pPr>
        <w:rPr>
          <w:lang w:val="en-US" w:eastAsia="en-GB"/>
        </w:rPr>
      </w:pPr>
    </w:p>
    <w:p w14:paraId="5BB70260" w14:textId="16E2FAC3" w:rsidR="00186450" w:rsidRDefault="00186450" w:rsidP="00151450">
      <w:pPr>
        <w:rPr>
          <w:lang w:val="en-US" w:eastAsia="en-GB"/>
        </w:rPr>
      </w:pPr>
    </w:p>
    <w:p w14:paraId="1CBAD52C" w14:textId="4690B3A7" w:rsidR="00186450" w:rsidRDefault="00186450" w:rsidP="00151450">
      <w:pPr>
        <w:rPr>
          <w:lang w:val="en-US" w:eastAsia="en-GB"/>
        </w:rPr>
      </w:pPr>
    </w:p>
    <w:p w14:paraId="3848F020" w14:textId="6130C906" w:rsidR="00186450" w:rsidRDefault="00186450" w:rsidP="00151450">
      <w:pPr>
        <w:rPr>
          <w:lang w:val="en-US" w:eastAsia="en-GB"/>
        </w:rPr>
      </w:pPr>
    </w:p>
    <w:p w14:paraId="279CDD5F" w14:textId="47E55875" w:rsidR="00186450" w:rsidRDefault="00186450" w:rsidP="00151450">
      <w:pPr>
        <w:rPr>
          <w:lang w:val="en-US" w:eastAsia="en-GB"/>
        </w:rPr>
      </w:pPr>
    </w:p>
    <w:p w14:paraId="447F5D44" w14:textId="6529CE98" w:rsidR="00186450" w:rsidRDefault="00186450" w:rsidP="00151450">
      <w:pPr>
        <w:rPr>
          <w:lang w:val="en-US" w:eastAsia="en-GB"/>
        </w:rPr>
      </w:pPr>
    </w:p>
    <w:p w14:paraId="0FE795B5" w14:textId="4266F73A" w:rsidR="00186450" w:rsidRDefault="00186450" w:rsidP="00151450">
      <w:pPr>
        <w:rPr>
          <w:lang w:val="en-US" w:eastAsia="en-GB"/>
        </w:rPr>
      </w:pPr>
    </w:p>
    <w:p w14:paraId="032747F0" w14:textId="77777777" w:rsidR="00186450" w:rsidRDefault="00186450" w:rsidP="00151450">
      <w:pPr>
        <w:rPr>
          <w:lang w:val="en-US" w:eastAsia="en-GB"/>
        </w:rPr>
      </w:pPr>
    </w:p>
    <w:p w14:paraId="2858D23C" w14:textId="72861F89" w:rsidR="00422F5C" w:rsidRPr="00422F5C" w:rsidRDefault="00DD7557" w:rsidP="00422F5C">
      <w:pPr>
        <w:pStyle w:val="Heading2"/>
        <w:rPr>
          <w:lang w:val="en-US" w:eastAsia="en-GB"/>
        </w:rPr>
      </w:pPr>
      <w:bookmarkStart w:id="78" w:name="_Toc102026707"/>
      <w:r>
        <w:rPr>
          <w:lang w:val="en-US" w:eastAsia="en-GB"/>
        </w:rPr>
        <w:lastRenderedPageBreak/>
        <w:t>Logbook</w:t>
      </w:r>
      <w:bookmarkEnd w:id="78"/>
    </w:p>
    <w:p w14:paraId="3668559C" w14:textId="1AF5D6FB" w:rsidR="00422F5C" w:rsidRDefault="00422F5C" w:rsidP="00151450">
      <w:pPr>
        <w:rPr>
          <w:lang w:val="en-US" w:eastAsia="en-GB"/>
        </w:rPr>
      </w:pPr>
      <w:r>
        <w:rPr>
          <w:noProof/>
        </w:rPr>
        <w:drawing>
          <wp:inline distT="0" distB="0" distL="0" distR="0" wp14:anchorId="64452A15" wp14:editId="57EEBAE1">
            <wp:extent cx="4610100" cy="2695575"/>
            <wp:effectExtent l="0" t="0" r="0" b="9525"/>
            <wp:docPr id="12" name="Picture 1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 Excel&#10;&#10;Description automatically generated"/>
                    <pic:cNvPicPr/>
                  </pic:nvPicPr>
                  <pic:blipFill>
                    <a:blip r:embed="rId32"/>
                    <a:stretch>
                      <a:fillRect/>
                    </a:stretch>
                  </pic:blipFill>
                  <pic:spPr>
                    <a:xfrm>
                      <a:off x="0" y="0"/>
                      <a:ext cx="4610100" cy="2695575"/>
                    </a:xfrm>
                    <a:prstGeom prst="rect">
                      <a:avLst/>
                    </a:prstGeom>
                  </pic:spPr>
                </pic:pic>
              </a:graphicData>
            </a:graphic>
          </wp:inline>
        </w:drawing>
      </w:r>
    </w:p>
    <w:p w14:paraId="7D80B113" w14:textId="4D16214F" w:rsidR="00422F5C" w:rsidRDefault="00422F5C" w:rsidP="00151450">
      <w:pPr>
        <w:rPr>
          <w:lang w:val="en-US" w:eastAsia="en-GB"/>
        </w:rPr>
      </w:pPr>
    </w:p>
    <w:p w14:paraId="6508B3D5" w14:textId="77777777" w:rsidR="00422F5C" w:rsidRDefault="00422F5C" w:rsidP="00151450">
      <w:pPr>
        <w:rPr>
          <w:lang w:val="en-US" w:eastAsia="en-GB"/>
        </w:rPr>
      </w:pPr>
    </w:p>
    <w:p w14:paraId="598BCB4A" w14:textId="5D0F558E" w:rsidR="00DD7557" w:rsidRDefault="00DD7557" w:rsidP="00151450">
      <w:pPr>
        <w:rPr>
          <w:lang w:val="en-US" w:eastAsia="en-GB"/>
        </w:rPr>
      </w:pPr>
    </w:p>
    <w:p w14:paraId="70C346BB" w14:textId="150EA08C" w:rsidR="00E33FAA" w:rsidRDefault="00E33FAA" w:rsidP="00151450">
      <w:pPr>
        <w:pStyle w:val="Heading2"/>
        <w:rPr>
          <w:lang w:val="en-US" w:eastAsia="en-GB"/>
        </w:rPr>
      </w:pPr>
      <w:bookmarkStart w:id="79" w:name="_Toc102026708"/>
      <w:r>
        <w:rPr>
          <w:lang w:val="en-US" w:eastAsia="en-GB"/>
        </w:rPr>
        <w:t>Ethics Form</w:t>
      </w:r>
      <w:bookmarkEnd w:id="79"/>
    </w:p>
    <w:p w14:paraId="649B5A0F" w14:textId="77777777" w:rsidR="000E2FDE" w:rsidRPr="00B771F6" w:rsidRDefault="000E2FDE" w:rsidP="00AB0E0A">
      <w:pPr>
        <w:tabs>
          <w:tab w:val="left" w:pos="5103"/>
        </w:tabs>
        <w:rPr>
          <w:b/>
          <w:bCs/>
        </w:rPr>
      </w:pPr>
    </w:p>
    <w:p w14:paraId="36DACBD0" w14:textId="77777777" w:rsidR="000E2FDE" w:rsidRPr="00B771F6" w:rsidRDefault="000E2FDE" w:rsidP="00E84BC8">
      <w:pPr>
        <w:tabs>
          <w:tab w:val="left" w:pos="5103"/>
        </w:tabs>
        <w:jc w:val="center"/>
        <w:rPr>
          <w:b/>
          <w:bCs/>
        </w:rPr>
      </w:pPr>
    </w:p>
    <w:p w14:paraId="02C9C6A7" w14:textId="77777777" w:rsidR="000E2FDE" w:rsidRPr="00B771F6" w:rsidRDefault="000E2FDE" w:rsidP="00E84BC8">
      <w:pPr>
        <w:tabs>
          <w:tab w:val="left" w:pos="5103"/>
        </w:tabs>
        <w:jc w:val="center"/>
        <w:rPr>
          <w:b/>
          <w:bCs/>
        </w:rPr>
      </w:pPr>
      <w:r w:rsidRPr="00B771F6">
        <w:rPr>
          <w:b/>
          <w:bCs/>
        </w:rPr>
        <w:t>APPLICATION FOR ETHICAL APPROVAL</w:t>
      </w:r>
    </w:p>
    <w:p w14:paraId="11D6B137" w14:textId="77777777" w:rsidR="000E2FDE" w:rsidRPr="00B771F6" w:rsidRDefault="000E2FDE" w:rsidP="00682C6A">
      <w:pPr>
        <w:tabs>
          <w:tab w:val="left" w:pos="5103"/>
        </w:tabs>
        <w:ind w:right="282"/>
        <w:jc w:val="center"/>
        <w:rPr>
          <w:b/>
          <w:bCs/>
        </w:rPr>
      </w:pPr>
    </w:p>
    <w:p w14:paraId="74593577" w14:textId="77777777" w:rsidR="000E2FDE" w:rsidRPr="00B771F6" w:rsidRDefault="000E2FDE" w:rsidP="00280A88">
      <w:pPr>
        <w:tabs>
          <w:tab w:val="left" w:pos="5103"/>
        </w:tabs>
        <w:ind w:right="282"/>
        <w:rPr>
          <w:b/>
          <w:bCs/>
          <w:sz w:val="22"/>
          <w:szCs w:val="22"/>
        </w:rPr>
      </w:pPr>
      <w:r w:rsidRPr="00B771F6">
        <w:rPr>
          <w:b/>
          <w:bCs/>
          <w:sz w:val="22"/>
          <w:szCs w:val="22"/>
        </w:rPr>
        <w:t xml:space="preserve">In order </w:t>
      </w:r>
      <w:proofErr w:type="spellStart"/>
      <w:r w:rsidRPr="00B771F6">
        <w:rPr>
          <w:b/>
          <w:bCs/>
          <w:sz w:val="22"/>
          <w:szCs w:val="22"/>
        </w:rPr>
        <w:t>fo</w:t>
      </w:r>
      <w:proofErr w:type="spellEnd"/>
      <w:r w:rsidRPr="00B771F6">
        <w:rPr>
          <w:b/>
          <w:bCs/>
          <w:sz w:val="22"/>
          <w:szCs w:val="22"/>
        </w:rPr>
        <w:t xml:space="preserve"> research to result in benefit and minimise risk of harm, it must be conducted ethically. </w:t>
      </w:r>
    </w:p>
    <w:p w14:paraId="1D6506B3" w14:textId="77777777" w:rsidR="000E2FDE" w:rsidRPr="00B771F6" w:rsidRDefault="000E2FDE" w:rsidP="00280A88">
      <w:pPr>
        <w:tabs>
          <w:tab w:val="left" w:pos="5103"/>
        </w:tabs>
        <w:ind w:right="282"/>
        <w:jc w:val="center"/>
        <w:rPr>
          <w:b/>
          <w:bCs/>
          <w:sz w:val="16"/>
          <w:szCs w:val="16"/>
        </w:rPr>
      </w:pPr>
    </w:p>
    <w:p w14:paraId="47BECD3B" w14:textId="77777777" w:rsidR="000E2FDE" w:rsidRPr="00B771F6" w:rsidRDefault="000E2FDE" w:rsidP="00700361">
      <w:pPr>
        <w:tabs>
          <w:tab w:val="left" w:pos="5103"/>
        </w:tabs>
        <w:ind w:right="282"/>
        <w:rPr>
          <w:sz w:val="22"/>
          <w:szCs w:val="22"/>
        </w:rPr>
      </w:pPr>
      <w:r w:rsidRPr="00B771F6">
        <w:rPr>
          <w:sz w:val="22"/>
          <w:szCs w:val="22"/>
        </w:rPr>
        <w:t xml:space="preserve">The University follows the OECD Frascati manual definition of </w:t>
      </w:r>
      <w:r w:rsidRPr="00B771F6">
        <w:rPr>
          <w:b/>
          <w:sz w:val="22"/>
          <w:szCs w:val="22"/>
        </w:rPr>
        <w:t>research activity</w:t>
      </w:r>
      <w:r w:rsidRPr="00B771F6">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D41FDB" w14:textId="77777777" w:rsidR="000E2FDE" w:rsidRPr="00B771F6" w:rsidRDefault="000E2FDE" w:rsidP="00700361">
      <w:pPr>
        <w:tabs>
          <w:tab w:val="left" w:pos="5103"/>
        </w:tabs>
        <w:ind w:right="282"/>
        <w:rPr>
          <w:sz w:val="22"/>
          <w:szCs w:val="22"/>
        </w:rPr>
      </w:pPr>
    </w:p>
    <w:p w14:paraId="4DD70314" w14:textId="77777777" w:rsidR="000E2FDE" w:rsidRPr="00B771F6" w:rsidRDefault="000E2FDE" w:rsidP="00700361">
      <w:pPr>
        <w:tabs>
          <w:tab w:val="left" w:pos="5103"/>
        </w:tabs>
        <w:ind w:right="282"/>
        <w:rPr>
          <w:sz w:val="22"/>
          <w:szCs w:val="22"/>
        </w:rPr>
      </w:pPr>
      <w:r w:rsidRPr="00B771F6">
        <w:rPr>
          <w:sz w:val="22"/>
          <w:szCs w:val="22"/>
        </w:rPr>
        <w:t>The individual undertaking the research activity is known as the “principal researcher”.</w:t>
      </w:r>
    </w:p>
    <w:p w14:paraId="4C9DED1B" w14:textId="77777777" w:rsidR="000E2FDE" w:rsidRPr="00B771F6" w:rsidRDefault="000E2FDE" w:rsidP="00700361">
      <w:pPr>
        <w:tabs>
          <w:tab w:val="left" w:pos="5103"/>
        </w:tabs>
        <w:ind w:right="282"/>
        <w:rPr>
          <w:sz w:val="22"/>
          <w:szCs w:val="22"/>
        </w:rPr>
      </w:pPr>
    </w:p>
    <w:p w14:paraId="619E12A7" w14:textId="77777777" w:rsidR="000E2FDE" w:rsidRPr="00B771F6" w:rsidRDefault="000E2FDE" w:rsidP="00280A88">
      <w:pPr>
        <w:autoSpaceDE w:val="0"/>
        <w:autoSpaceDN w:val="0"/>
        <w:adjustRightInd w:val="0"/>
        <w:rPr>
          <w:sz w:val="22"/>
          <w:szCs w:val="22"/>
        </w:rPr>
      </w:pPr>
      <w:r w:rsidRPr="00B771F6">
        <w:rPr>
          <w:b/>
          <w:sz w:val="22"/>
          <w:szCs w:val="22"/>
        </w:rPr>
        <w:t>This form</w:t>
      </w:r>
      <w:r w:rsidRPr="00B771F6">
        <w:rPr>
          <w:sz w:val="22"/>
          <w:szCs w:val="22"/>
        </w:rPr>
        <w:t xml:space="preserve"> </w:t>
      </w:r>
      <w:r w:rsidRPr="00B771F6">
        <w:rPr>
          <w:b/>
          <w:sz w:val="22"/>
          <w:szCs w:val="22"/>
        </w:rPr>
        <w:t>must be completed and approved prior to undertaking any research activity.</w:t>
      </w:r>
      <w:r w:rsidRPr="00B771F6">
        <w:rPr>
          <w:sz w:val="22"/>
          <w:szCs w:val="22"/>
        </w:rPr>
        <w:t xml:space="preserve"> </w:t>
      </w:r>
    </w:p>
    <w:p w14:paraId="083E7573" w14:textId="77777777" w:rsidR="000E2FDE" w:rsidRPr="00B771F6" w:rsidRDefault="000E2FDE" w:rsidP="00280A88">
      <w:pPr>
        <w:autoSpaceDE w:val="0"/>
        <w:autoSpaceDN w:val="0"/>
        <w:adjustRightInd w:val="0"/>
        <w:rPr>
          <w:sz w:val="22"/>
          <w:szCs w:val="22"/>
        </w:rPr>
      </w:pPr>
    </w:p>
    <w:p w14:paraId="5F2C7C04" w14:textId="77777777" w:rsidR="000E2FDE" w:rsidRPr="00B771F6" w:rsidRDefault="000E2FDE" w:rsidP="00354F34">
      <w:pPr>
        <w:autoSpaceDE w:val="0"/>
        <w:autoSpaceDN w:val="0"/>
        <w:adjustRightInd w:val="0"/>
        <w:spacing w:after="240"/>
        <w:rPr>
          <w:b/>
          <w:sz w:val="22"/>
          <w:szCs w:val="22"/>
        </w:rPr>
      </w:pPr>
      <w:r w:rsidRPr="00B771F6">
        <w:rPr>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E2FDE" w:rsidRPr="00B771F6" w14:paraId="060A2FB3" w14:textId="77777777" w:rsidTr="003F6F7B">
        <w:trPr>
          <w:trHeight w:val="439"/>
        </w:trPr>
        <w:tc>
          <w:tcPr>
            <w:tcW w:w="559" w:type="dxa"/>
            <w:shd w:val="clear" w:color="auto" w:fill="F2F2F2" w:themeFill="background1" w:themeFillShade="F2"/>
            <w:vAlign w:val="center"/>
          </w:tcPr>
          <w:p w14:paraId="489E8AFB" w14:textId="77777777" w:rsidR="000E2FDE" w:rsidRPr="00B771F6" w:rsidRDefault="000E2FDE" w:rsidP="003F6F7B">
            <w:r w:rsidRPr="00B771F6">
              <w:rPr>
                <w:sz w:val="22"/>
                <w:szCs w:val="22"/>
              </w:rPr>
              <w:lastRenderedPageBreak/>
              <w:t>1</w:t>
            </w:r>
          </w:p>
        </w:tc>
        <w:tc>
          <w:tcPr>
            <w:tcW w:w="3253" w:type="dxa"/>
            <w:shd w:val="clear" w:color="auto" w:fill="F2F2F2" w:themeFill="background1" w:themeFillShade="F2"/>
            <w:vAlign w:val="center"/>
          </w:tcPr>
          <w:p w14:paraId="05469DBF" w14:textId="77777777" w:rsidR="000E2FDE" w:rsidRPr="00B771F6" w:rsidRDefault="000E2FDE" w:rsidP="003F6F7B">
            <w:r w:rsidRPr="00B771F6">
              <w:rPr>
                <w:sz w:val="22"/>
                <w:szCs w:val="22"/>
              </w:rPr>
              <w:t>Full Name:</w:t>
            </w:r>
          </w:p>
        </w:tc>
        <w:tc>
          <w:tcPr>
            <w:tcW w:w="6636" w:type="dxa"/>
            <w:vAlign w:val="center"/>
          </w:tcPr>
          <w:p w14:paraId="011E64B5" w14:textId="77777777" w:rsidR="000E2FDE" w:rsidRPr="00B771F6" w:rsidRDefault="000E2FDE" w:rsidP="003F6F7B">
            <w:r w:rsidRPr="00B771F6">
              <w:rPr>
                <w:sz w:val="22"/>
                <w:szCs w:val="22"/>
              </w:rPr>
              <w:t>Ibrahim Balogun</w:t>
            </w:r>
          </w:p>
        </w:tc>
      </w:tr>
      <w:tr w:rsidR="000E2FDE" w:rsidRPr="00B771F6" w14:paraId="369B211F" w14:textId="77777777" w:rsidTr="003F6F7B">
        <w:trPr>
          <w:cantSplit/>
          <w:trHeight w:val="340"/>
        </w:trPr>
        <w:tc>
          <w:tcPr>
            <w:tcW w:w="559" w:type="dxa"/>
            <w:shd w:val="clear" w:color="auto" w:fill="F2F2F2" w:themeFill="background1" w:themeFillShade="F2"/>
            <w:vAlign w:val="center"/>
          </w:tcPr>
          <w:p w14:paraId="4FD4A57E" w14:textId="77777777" w:rsidR="000E2FDE" w:rsidRPr="00B771F6" w:rsidRDefault="000E2FDE" w:rsidP="003F6F7B">
            <w:r w:rsidRPr="00B771F6">
              <w:rPr>
                <w:sz w:val="22"/>
                <w:szCs w:val="22"/>
              </w:rPr>
              <w:t>2</w:t>
            </w:r>
          </w:p>
        </w:tc>
        <w:tc>
          <w:tcPr>
            <w:tcW w:w="3253" w:type="dxa"/>
            <w:shd w:val="clear" w:color="auto" w:fill="F2F2F2" w:themeFill="background1" w:themeFillShade="F2"/>
            <w:vAlign w:val="center"/>
          </w:tcPr>
          <w:p w14:paraId="2BDDB257" w14:textId="77777777" w:rsidR="000E2FDE" w:rsidRPr="00B771F6" w:rsidRDefault="000E2FDE" w:rsidP="003F6F7B">
            <w:r w:rsidRPr="00B771F6">
              <w:rPr>
                <w:sz w:val="22"/>
                <w:szCs w:val="22"/>
              </w:rPr>
              <w:t>Student Number:</w:t>
            </w:r>
          </w:p>
        </w:tc>
        <w:tc>
          <w:tcPr>
            <w:tcW w:w="6636" w:type="dxa"/>
            <w:vAlign w:val="center"/>
          </w:tcPr>
          <w:p w14:paraId="730F8CD8" w14:textId="77777777" w:rsidR="000E2FDE" w:rsidRPr="00B771F6" w:rsidRDefault="000E2FDE" w:rsidP="003F6F7B">
            <w:r w:rsidRPr="00B771F6">
              <w:rPr>
                <w:sz w:val="22"/>
                <w:szCs w:val="22"/>
              </w:rPr>
              <w:t>1901140</w:t>
            </w:r>
          </w:p>
        </w:tc>
      </w:tr>
      <w:tr w:rsidR="000E2FDE" w:rsidRPr="00B771F6" w14:paraId="2789E871" w14:textId="77777777" w:rsidTr="003F6F7B">
        <w:trPr>
          <w:trHeight w:val="513"/>
        </w:trPr>
        <w:tc>
          <w:tcPr>
            <w:tcW w:w="559" w:type="dxa"/>
            <w:shd w:val="clear" w:color="auto" w:fill="F2F2F2" w:themeFill="background1" w:themeFillShade="F2"/>
            <w:vAlign w:val="center"/>
          </w:tcPr>
          <w:p w14:paraId="78527667" w14:textId="77777777" w:rsidR="000E2FDE" w:rsidRPr="00B771F6" w:rsidRDefault="000E2FDE" w:rsidP="003F6F7B">
            <w:r w:rsidRPr="00B771F6">
              <w:rPr>
                <w:sz w:val="22"/>
                <w:szCs w:val="22"/>
              </w:rPr>
              <w:t>3</w:t>
            </w:r>
          </w:p>
        </w:tc>
        <w:tc>
          <w:tcPr>
            <w:tcW w:w="3253" w:type="dxa"/>
            <w:shd w:val="clear" w:color="auto" w:fill="F2F2F2" w:themeFill="background1" w:themeFillShade="F2"/>
            <w:vAlign w:val="center"/>
          </w:tcPr>
          <w:p w14:paraId="0E954CF3" w14:textId="77777777" w:rsidR="000E2FDE" w:rsidRPr="00B771F6" w:rsidRDefault="000E2FDE" w:rsidP="003F6F7B">
            <w:r w:rsidRPr="00B771F6">
              <w:rPr>
                <w:sz w:val="22"/>
                <w:szCs w:val="22"/>
              </w:rPr>
              <w:t>Email address:</w:t>
            </w:r>
          </w:p>
        </w:tc>
        <w:tc>
          <w:tcPr>
            <w:tcW w:w="6636" w:type="dxa"/>
            <w:vAlign w:val="center"/>
          </w:tcPr>
          <w:p w14:paraId="10B5BFC0" w14:textId="77777777" w:rsidR="000E2FDE" w:rsidRPr="00B771F6" w:rsidRDefault="000E2FDE" w:rsidP="003F6F7B">
            <w:r w:rsidRPr="00B771F6">
              <w:rPr>
                <w:sz w:val="22"/>
                <w:szCs w:val="22"/>
              </w:rPr>
              <w:t>1901140@student.uwtsd.ac.uk</w:t>
            </w:r>
          </w:p>
        </w:tc>
      </w:tr>
      <w:tr w:rsidR="000E2FDE" w:rsidRPr="00B771F6" w14:paraId="2C259132" w14:textId="77777777" w:rsidTr="003F6F7B">
        <w:trPr>
          <w:trHeight w:val="549"/>
        </w:trPr>
        <w:tc>
          <w:tcPr>
            <w:tcW w:w="559" w:type="dxa"/>
            <w:shd w:val="clear" w:color="auto" w:fill="F2F2F2" w:themeFill="background1" w:themeFillShade="F2"/>
            <w:vAlign w:val="center"/>
          </w:tcPr>
          <w:p w14:paraId="70A6F9A9" w14:textId="77777777" w:rsidR="000E2FDE" w:rsidRPr="00B771F6" w:rsidRDefault="000E2FDE" w:rsidP="003F6F7B">
            <w:r w:rsidRPr="00B771F6">
              <w:rPr>
                <w:sz w:val="22"/>
                <w:szCs w:val="22"/>
              </w:rPr>
              <w:t>4</w:t>
            </w:r>
          </w:p>
        </w:tc>
        <w:tc>
          <w:tcPr>
            <w:tcW w:w="3253" w:type="dxa"/>
            <w:shd w:val="clear" w:color="auto" w:fill="F2F2F2" w:themeFill="background1" w:themeFillShade="F2"/>
            <w:vAlign w:val="center"/>
          </w:tcPr>
          <w:p w14:paraId="50C4B497" w14:textId="77777777" w:rsidR="000E2FDE" w:rsidRPr="00B771F6" w:rsidRDefault="000E2FDE" w:rsidP="003F6F7B">
            <w:r w:rsidRPr="00B771F6">
              <w:rPr>
                <w:sz w:val="22"/>
                <w:szCs w:val="22"/>
              </w:rPr>
              <w:t>Programme of Study:</w:t>
            </w:r>
          </w:p>
        </w:tc>
        <w:tc>
          <w:tcPr>
            <w:tcW w:w="6636" w:type="dxa"/>
            <w:vAlign w:val="center"/>
          </w:tcPr>
          <w:p w14:paraId="2550E9C9" w14:textId="77777777" w:rsidR="000E2FDE" w:rsidRPr="00B771F6" w:rsidRDefault="000E2FDE" w:rsidP="003F6F7B">
            <w:r w:rsidRPr="00B771F6">
              <w:rPr>
                <w:sz w:val="22"/>
                <w:szCs w:val="22"/>
              </w:rPr>
              <w:t>Computer Networks And Cybersecurity</w:t>
            </w:r>
          </w:p>
        </w:tc>
      </w:tr>
      <w:tr w:rsidR="000E2FDE" w:rsidRPr="00B771F6" w14:paraId="36DF85F3" w14:textId="77777777" w:rsidTr="003F6F7B">
        <w:trPr>
          <w:trHeight w:val="557"/>
        </w:trPr>
        <w:tc>
          <w:tcPr>
            <w:tcW w:w="559" w:type="dxa"/>
            <w:shd w:val="clear" w:color="auto" w:fill="F2F2F2" w:themeFill="background1" w:themeFillShade="F2"/>
            <w:vAlign w:val="center"/>
          </w:tcPr>
          <w:p w14:paraId="38400873" w14:textId="77777777" w:rsidR="000E2FDE" w:rsidRPr="00B771F6" w:rsidRDefault="000E2FDE" w:rsidP="003F6F7B">
            <w:r w:rsidRPr="00B771F6">
              <w:rPr>
                <w:sz w:val="22"/>
                <w:szCs w:val="22"/>
              </w:rPr>
              <w:t>5</w:t>
            </w:r>
          </w:p>
        </w:tc>
        <w:tc>
          <w:tcPr>
            <w:tcW w:w="3253" w:type="dxa"/>
            <w:shd w:val="clear" w:color="auto" w:fill="F2F2F2" w:themeFill="background1" w:themeFillShade="F2"/>
            <w:vAlign w:val="center"/>
          </w:tcPr>
          <w:p w14:paraId="0B910317" w14:textId="77777777" w:rsidR="000E2FDE" w:rsidRPr="00B771F6" w:rsidRDefault="000E2FDE" w:rsidP="003F6F7B">
            <w:r w:rsidRPr="00B771F6">
              <w:rPr>
                <w:sz w:val="22"/>
                <w:szCs w:val="22"/>
              </w:rPr>
              <w:t>Director of Studies/Supervisor:</w:t>
            </w:r>
          </w:p>
        </w:tc>
        <w:tc>
          <w:tcPr>
            <w:tcW w:w="6636" w:type="dxa"/>
            <w:vAlign w:val="center"/>
          </w:tcPr>
          <w:p w14:paraId="55303EA1" w14:textId="77777777" w:rsidR="000E2FDE" w:rsidRPr="00B771F6" w:rsidRDefault="000E2FDE" w:rsidP="003F6F7B">
            <w:r w:rsidRPr="00B771F6">
              <w:rPr>
                <w:sz w:val="22"/>
                <w:szCs w:val="22"/>
              </w:rPr>
              <w:t xml:space="preserve">Dr </w:t>
            </w:r>
            <w:r w:rsidRPr="0077351E">
              <w:rPr>
                <w:sz w:val="22"/>
                <w:szCs w:val="22"/>
              </w:rPr>
              <w:t>Carlene E-A Campbell</w:t>
            </w:r>
          </w:p>
        </w:tc>
      </w:tr>
    </w:tbl>
    <w:p w14:paraId="38227E7D" w14:textId="77777777" w:rsidR="000E2FDE" w:rsidRPr="00B771F6" w:rsidRDefault="000E2FDE" w:rsidP="00354F34">
      <w:pPr>
        <w:autoSpaceDE w:val="0"/>
        <w:autoSpaceDN w:val="0"/>
        <w:adjustRightInd w:val="0"/>
        <w:spacing w:after="240"/>
        <w:rPr>
          <w:b/>
          <w:sz w:val="22"/>
          <w:szCs w:val="22"/>
        </w:rPr>
      </w:pPr>
    </w:p>
    <w:p w14:paraId="1E5B58A1" w14:textId="77777777" w:rsidR="000E2FDE" w:rsidRPr="00B771F6" w:rsidRDefault="000E2FDE" w:rsidP="00354F34">
      <w:pPr>
        <w:autoSpaceDE w:val="0"/>
        <w:autoSpaceDN w:val="0"/>
        <w:adjustRightInd w:val="0"/>
        <w:spacing w:after="240"/>
        <w:rPr>
          <w:b/>
          <w:sz w:val="22"/>
          <w:szCs w:val="22"/>
        </w:rPr>
      </w:pPr>
      <w:r w:rsidRPr="00B771F6">
        <w:rPr>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E2FDE" w:rsidRPr="00B771F6" w14:paraId="0F910CC2" w14:textId="77777777" w:rsidTr="002132F9">
        <w:tc>
          <w:tcPr>
            <w:tcW w:w="562" w:type="dxa"/>
            <w:shd w:val="clear" w:color="auto" w:fill="F2F2F2" w:themeFill="background1" w:themeFillShade="F2"/>
          </w:tcPr>
          <w:p w14:paraId="3163DC73" w14:textId="77777777" w:rsidR="000E2FDE" w:rsidRPr="00B771F6" w:rsidRDefault="000E2FDE" w:rsidP="003A5C91">
            <w:pPr>
              <w:autoSpaceDE w:val="0"/>
              <w:autoSpaceDN w:val="0"/>
              <w:adjustRightInd w:val="0"/>
            </w:pPr>
          </w:p>
        </w:tc>
        <w:tc>
          <w:tcPr>
            <w:tcW w:w="9918" w:type="dxa"/>
            <w:gridSpan w:val="2"/>
            <w:shd w:val="clear" w:color="auto" w:fill="F2F2F2" w:themeFill="background1" w:themeFillShade="F2"/>
          </w:tcPr>
          <w:p w14:paraId="5F0CF7F3" w14:textId="2A21F704" w:rsidR="000E2FDE" w:rsidRPr="00B771F6" w:rsidRDefault="000E2FDE" w:rsidP="003A5C91">
            <w:pPr>
              <w:autoSpaceDE w:val="0"/>
              <w:autoSpaceDN w:val="0"/>
              <w:adjustRightInd w:val="0"/>
            </w:pPr>
            <w:r w:rsidRPr="00B771F6">
              <w:t xml:space="preserve">Please list the core ethical guidance documents that have been referred to during the completion of this form (including any discipline-specific codes of research ethics, location-specific dodes of research ethics, </w:t>
            </w:r>
            <w:proofErr w:type="gramStart"/>
            <w:r w:rsidRPr="00B771F6">
              <w:t>and also</w:t>
            </w:r>
            <w:proofErr w:type="gramEnd"/>
            <w:r w:rsidRPr="00B771F6">
              <w:t xml:space="preserve"> any specific ethical guidance relating to the proposed methodology). Please tick to confirm that your research proposal adheres to these codes and guidelines. You may add rows to this table if needed.</w:t>
            </w:r>
          </w:p>
        </w:tc>
      </w:tr>
      <w:tr w:rsidR="000E2FDE" w:rsidRPr="00B771F6" w14:paraId="2572C580" w14:textId="77777777" w:rsidTr="003F6F7B">
        <w:trPr>
          <w:trHeight w:val="355"/>
        </w:trPr>
        <w:tc>
          <w:tcPr>
            <w:tcW w:w="562" w:type="dxa"/>
            <w:vAlign w:val="center"/>
          </w:tcPr>
          <w:p w14:paraId="4AA31C08" w14:textId="77777777" w:rsidR="000E2FDE" w:rsidRPr="00B771F6" w:rsidRDefault="000E2FDE" w:rsidP="003F6F7B">
            <w:pPr>
              <w:autoSpaceDE w:val="0"/>
              <w:autoSpaceDN w:val="0"/>
              <w:adjustRightInd w:val="0"/>
            </w:pPr>
            <w:r w:rsidRPr="00B771F6">
              <w:t>1</w:t>
            </w:r>
          </w:p>
        </w:tc>
        <w:tc>
          <w:tcPr>
            <w:tcW w:w="8784" w:type="dxa"/>
            <w:vAlign w:val="center"/>
          </w:tcPr>
          <w:p w14:paraId="6E774987" w14:textId="77777777" w:rsidR="000E2FDE" w:rsidRPr="00B771F6" w:rsidRDefault="005F1583" w:rsidP="003F6F7B">
            <w:pPr>
              <w:autoSpaceDE w:val="0"/>
              <w:autoSpaceDN w:val="0"/>
              <w:adjustRightInd w:val="0"/>
              <w:rPr>
                <w:b/>
                <w:bCs/>
              </w:rPr>
            </w:pPr>
            <w:hyperlink r:id="rId33" w:history="1">
              <w:r w:rsidR="000E2FDE" w:rsidRPr="00B771F6">
                <w:rPr>
                  <w:rStyle w:val="Hyperlink"/>
                  <w:b/>
                  <w:bCs/>
                  <w:color w:val="auto"/>
                </w:rPr>
                <w:t>UWTSD Research Ethics &amp; Integrity Code of Practice</w:t>
              </w:r>
            </w:hyperlink>
          </w:p>
        </w:tc>
        <w:tc>
          <w:tcPr>
            <w:tcW w:w="1134" w:type="dxa"/>
            <w:shd w:val="clear" w:color="auto" w:fill="BFBFBF" w:themeFill="background1" w:themeFillShade="BF"/>
            <w:vAlign w:val="center"/>
          </w:tcPr>
          <w:p w14:paraId="714CAC16" w14:textId="77777777" w:rsidR="000E2FDE" w:rsidRPr="00B771F6" w:rsidRDefault="000E2FDE" w:rsidP="003F6F7B">
            <w:pPr>
              <w:autoSpaceDE w:val="0"/>
              <w:autoSpaceDN w:val="0"/>
              <w:adjustRightInd w:val="0"/>
              <w:jc w:val="center"/>
              <w:rPr>
                <w:b/>
                <w:bCs/>
              </w:rPr>
            </w:pPr>
            <w:r>
              <w:rPr>
                <w:b/>
                <w:bCs/>
              </w:rPr>
              <w:t>X</w:t>
            </w:r>
          </w:p>
        </w:tc>
      </w:tr>
      <w:tr w:rsidR="000E2FDE" w:rsidRPr="00B771F6" w14:paraId="4583E470" w14:textId="77777777" w:rsidTr="003F6F7B">
        <w:trPr>
          <w:trHeight w:val="417"/>
        </w:trPr>
        <w:tc>
          <w:tcPr>
            <w:tcW w:w="562" w:type="dxa"/>
            <w:vAlign w:val="center"/>
          </w:tcPr>
          <w:p w14:paraId="3F0F7C91" w14:textId="77777777" w:rsidR="000E2FDE" w:rsidRPr="00B771F6" w:rsidRDefault="000E2FDE" w:rsidP="00B831A3">
            <w:pPr>
              <w:autoSpaceDE w:val="0"/>
              <w:autoSpaceDN w:val="0"/>
              <w:adjustRightInd w:val="0"/>
            </w:pPr>
            <w:r w:rsidRPr="00B771F6">
              <w:t>2</w:t>
            </w:r>
          </w:p>
        </w:tc>
        <w:tc>
          <w:tcPr>
            <w:tcW w:w="8784" w:type="dxa"/>
            <w:vAlign w:val="center"/>
          </w:tcPr>
          <w:p w14:paraId="502AA1F0" w14:textId="77777777" w:rsidR="000E2FDE" w:rsidRPr="00B771F6" w:rsidRDefault="000E2FDE" w:rsidP="00B831A3">
            <w:pPr>
              <w:autoSpaceDE w:val="0"/>
              <w:autoSpaceDN w:val="0"/>
              <w:adjustRightInd w:val="0"/>
              <w:rPr>
                <w:b/>
                <w:bCs/>
                <w:color w:val="FF0000"/>
              </w:rPr>
            </w:pPr>
            <w:r w:rsidRPr="00B771F6">
              <w:rPr>
                <w:b/>
                <w:bCs/>
              </w:rPr>
              <w:t>UWTSD Research Data Management Policy</w:t>
            </w:r>
          </w:p>
        </w:tc>
        <w:tc>
          <w:tcPr>
            <w:tcW w:w="1134" w:type="dxa"/>
            <w:shd w:val="clear" w:color="auto" w:fill="BFBFBF" w:themeFill="background1" w:themeFillShade="BF"/>
            <w:vAlign w:val="center"/>
          </w:tcPr>
          <w:p w14:paraId="0E93572C" w14:textId="77777777" w:rsidR="000E2FDE" w:rsidRPr="00B771F6" w:rsidRDefault="000E2FDE" w:rsidP="00B831A3">
            <w:pPr>
              <w:autoSpaceDE w:val="0"/>
              <w:autoSpaceDN w:val="0"/>
              <w:adjustRightInd w:val="0"/>
              <w:jc w:val="center"/>
              <w:rPr>
                <w:b/>
                <w:bCs/>
                <w:i/>
              </w:rPr>
            </w:pPr>
            <w:r>
              <w:rPr>
                <w:b/>
                <w:bCs/>
                <w:i/>
              </w:rPr>
              <w:t>X</w:t>
            </w:r>
          </w:p>
        </w:tc>
      </w:tr>
      <w:tr w:rsidR="000E2FDE" w:rsidRPr="00B771F6" w14:paraId="598BF7D0" w14:textId="77777777" w:rsidTr="003F6F7B">
        <w:trPr>
          <w:trHeight w:val="409"/>
        </w:trPr>
        <w:tc>
          <w:tcPr>
            <w:tcW w:w="562" w:type="dxa"/>
            <w:vAlign w:val="center"/>
          </w:tcPr>
          <w:p w14:paraId="6FDF7207" w14:textId="77777777" w:rsidR="000E2FDE" w:rsidRPr="00B771F6" w:rsidRDefault="000E2FDE" w:rsidP="00B831A3">
            <w:pPr>
              <w:autoSpaceDE w:val="0"/>
              <w:autoSpaceDN w:val="0"/>
              <w:adjustRightInd w:val="0"/>
            </w:pPr>
            <w:r w:rsidRPr="00B771F6">
              <w:t>3</w:t>
            </w:r>
          </w:p>
        </w:tc>
        <w:tc>
          <w:tcPr>
            <w:tcW w:w="8784" w:type="dxa"/>
            <w:vAlign w:val="center"/>
          </w:tcPr>
          <w:p w14:paraId="6A267279" w14:textId="77777777" w:rsidR="000E2FDE" w:rsidRPr="00B771F6" w:rsidRDefault="000E2FDE" w:rsidP="00B831A3">
            <w:pPr>
              <w:autoSpaceDE w:val="0"/>
              <w:autoSpaceDN w:val="0"/>
              <w:adjustRightInd w:val="0"/>
              <w:rPr>
                <w:b/>
                <w:bCs/>
                <w:i/>
              </w:rPr>
            </w:pPr>
          </w:p>
        </w:tc>
        <w:tc>
          <w:tcPr>
            <w:tcW w:w="1134" w:type="dxa"/>
            <w:shd w:val="clear" w:color="auto" w:fill="BFBFBF" w:themeFill="background1" w:themeFillShade="BF"/>
            <w:vAlign w:val="center"/>
          </w:tcPr>
          <w:p w14:paraId="60027694" w14:textId="77777777" w:rsidR="000E2FDE" w:rsidRPr="00B771F6" w:rsidRDefault="000E2FDE" w:rsidP="00B831A3">
            <w:pPr>
              <w:autoSpaceDE w:val="0"/>
              <w:autoSpaceDN w:val="0"/>
              <w:adjustRightInd w:val="0"/>
              <w:jc w:val="center"/>
              <w:rPr>
                <w:b/>
                <w:bCs/>
                <w:i/>
              </w:rPr>
            </w:pPr>
            <w:r w:rsidRPr="00B771F6">
              <w:rPr>
                <w:rFonts w:ascii="Segoe UI Symbol" w:eastAsia="MS Gothic" w:hAnsi="Segoe UI Symbol" w:cs="Segoe UI Symbol"/>
                <w:b/>
                <w:bCs/>
              </w:rPr>
              <w:t>☐</w:t>
            </w:r>
          </w:p>
        </w:tc>
      </w:tr>
    </w:tbl>
    <w:p w14:paraId="69AEBD8D" w14:textId="77777777" w:rsidR="000E2FDE" w:rsidRPr="00B771F6" w:rsidRDefault="000E2FDE" w:rsidP="00354F34">
      <w:pPr>
        <w:autoSpaceDE w:val="0"/>
        <w:autoSpaceDN w:val="0"/>
        <w:adjustRightInd w:val="0"/>
        <w:spacing w:after="240"/>
        <w:rPr>
          <w:b/>
          <w:sz w:val="22"/>
          <w:szCs w:val="22"/>
        </w:rPr>
      </w:pPr>
    </w:p>
    <w:p w14:paraId="6FAAC600" w14:textId="77777777" w:rsidR="000E2FDE" w:rsidRPr="00B771F6" w:rsidRDefault="000E2FDE" w:rsidP="00354F34">
      <w:pPr>
        <w:autoSpaceDE w:val="0"/>
        <w:autoSpaceDN w:val="0"/>
        <w:adjustRightInd w:val="0"/>
        <w:spacing w:after="240"/>
        <w:rPr>
          <w:b/>
          <w:sz w:val="22"/>
          <w:szCs w:val="22"/>
        </w:rPr>
      </w:pPr>
      <w:r w:rsidRPr="00B771F6">
        <w:rPr>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34"/>
        <w:gridCol w:w="1408"/>
        <w:gridCol w:w="2857"/>
        <w:gridCol w:w="1482"/>
        <w:gridCol w:w="2965"/>
      </w:tblGrid>
      <w:tr w:rsidR="000E2FDE" w:rsidRPr="00B771F6" w14:paraId="258A33CF" w14:textId="77777777" w:rsidTr="47EB05C1">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7AF0E7" w14:textId="77777777" w:rsidR="000E2FDE" w:rsidRPr="00B771F6" w:rsidRDefault="000E2FDE" w:rsidP="00913567">
            <w:r w:rsidRPr="00B771F6">
              <w:rPr>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88DFB" w14:textId="77777777" w:rsidR="000E2FDE" w:rsidRPr="00B771F6" w:rsidRDefault="000E2FDE" w:rsidP="003C07E3">
            <w:r w:rsidRPr="00B771F6">
              <w:rPr>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3EBBBA3" w14:textId="77777777" w:rsidR="000E2FDE" w:rsidRPr="00B771F6" w:rsidRDefault="000E2FDE" w:rsidP="003C07E3">
            <w:r w:rsidRPr="00B771F6">
              <w:rPr>
                <w:sz w:val="22"/>
                <w:szCs w:val="22"/>
              </w:rPr>
              <w:t>Building a Secure Home Network</w:t>
            </w:r>
          </w:p>
        </w:tc>
      </w:tr>
      <w:tr w:rsidR="000E2FDE" w:rsidRPr="00B771F6" w14:paraId="73152AFA" w14:textId="77777777" w:rsidTr="47EB05C1">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F24CA3" w14:textId="77777777" w:rsidR="000E2FDE" w:rsidRPr="00B771F6" w:rsidRDefault="000E2FDE" w:rsidP="00913567">
            <w:r w:rsidRPr="00B771F6">
              <w:rPr>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72EB26" w14:textId="77777777" w:rsidR="000E2FDE" w:rsidRPr="00B771F6" w:rsidRDefault="000E2FDE" w:rsidP="003C07E3">
            <w:r w:rsidRPr="00B771F6">
              <w:rPr>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EB3D3CA" w14:textId="77777777" w:rsidR="000E2FDE" w:rsidRPr="00B771F6" w:rsidRDefault="000E2FDE" w:rsidP="003C07E3">
            <w:r w:rsidRPr="00B771F6">
              <w:rPr>
                <w:sz w:val="22"/>
                <w:szCs w:val="22"/>
              </w:rPr>
              <w:t>10/10/2021</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D0D50F" w14:textId="77777777" w:rsidR="000E2FDE" w:rsidRPr="00B771F6" w:rsidRDefault="000E2FDE" w:rsidP="003C07E3">
            <w:r w:rsidRPr="00B771F6">
              <w:rPr>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8A70C5" w14:textId="77777777" w:rsidR="000E2FDE" w:rsidRPr="00B771F6" w:rsidRDefault="000E2FDE" w:rsidP="003C07E3">
            <w:r w:rsidRPr="00B771F6">
              <w:rPr>
                <w:sz w:val="22"/>
                <w:szCs w:val="22"/>
              </w:rPr>
              <w:t>10/6/2022</w:t>
            </w:r>
          </w:p>
        </w:tc>
      </w:tr>
      <w:tr w:rsidR="000E2FDE" w:rsidRPr="00B771F6" w14:paraId="50944F9E" w14:textId="77777777" w:rsidTr="47EB05C1">
        <w:trPr>
          <w:trHeight w:val="454"/>
        </w:trPr>
        <w:tc>
          <w:tcPr>
            <w:tcW w:w="237" w:type="pct"/>
            <w:tcBorders>
              <w:top w:val="single" w:sz="4" w:space="0" w:color="auto"/>
            </w:tcBorders>
            <w:shd w:val="clear" w:color="auto" w:fill="F2F2F2" w:themeFill="background1" w:themeFillShade="F2"/>
            <w:vAlign w:val="center"/>
          </w:tcPr>
          <w:p w14:paraId="0E1EAAF1" w14:textId="77777777" w:rsidR="000E2FDE" w:rsidRPr="00B771F6" w:rsidRDefault="000E2FDE" w:rsidP="00913567">
            <w:pPr>
              <w:spacing w:before="120" w:after="120"/>
            </w:pPr>
          </w:p>
        </w:tc>
        <w:tc>
          <w:tcPr>
            <w:tcW w:w="4763" w:type="pct"/>
            <w:gridSpan w:val="4"/>
            <w:tcBorders>
              <w:top w:val="single" w:sz="4" w:space="0" w:color="auto"/>
            </w:tcBorders>
            <w:shd w:val="clear" w:color="auto" w:fill="F2F2F2" w:themeFill="background1" w:themeFillShade="F2"/>
            <w:vAlign w:val="center"/>
          </w:tcPr>
          <w:p w14:paraId="4990853D" w14:textId="15987379" w:rsidR="000E2FDE" w:rsidRPr="00B771F6" w:rsidRDefault="000E2FDE" w:rsidP="00F96C3F">
            <w:pPr>
              <w:spacing w:before="120" w:after="120"/>
              <w:rPr>
                <w:b/>
              </w:rPr>
            </w:pPr>
            <w:r w:rsidRPr="00B771F6">
              <w:rPr>
                <w:b/>
                <w:sz w:val="22"/>
                <w:szCs w:val="22"/>
              </w:rPr>
              <w:t xml:space="preserve">Introduction to the </w:t>
            </w:r>
            <w:r w:rsidR="00B26983">
              <w:rPr>
                <w:b/>
                <w:sz w:val="22"/>
                <w:szCs w:val="22"/>
              </w:rPr>
              <w:t>r</w:t>
            </w:r>
            <w:r w:rsidRPr="00B771F6">
              <w:rPr>
                <w:b/>
                <w:sz w:val="22"/>
                <w:szCs w:val="22"/>
              </w:rPr>
              <w:t>esearch (maximum 300 words in each section)</w:t>
            </w:r>
          </w:p>
          <w:p w14:paraId="48545D03" w14:textId="77777777" w:rsidR="000E2FDE" w:rsidRPr="00B771F6" w:rsidRDefault="000E2FDE" w:rsidP="00F96C3F">
            <w:pPr>
              <w:spacing w:before="120" w:after="120"/>
              <w:rPr>
                <w:b/>
              </w:rPr>
            </w:pPr>
            <w:r w:rsidRPr="00B771F6">
              <w:rPr>
                <w:b/>
                <w:sz w:val="22"/>
                <w:szCs w:val="22"/>
              </w:rPr>
              <w:t xml:space="preserve">Ensure that you write for a </w:t>
            </w:r>
            <w:r w:rsidRPr="00B771F6">
              <w:rPr>
                <w:b/>
                <w:sz w:val="22"/>
                <w:szCs w:val="22"/>
                <w:u w:val="single"/>
              </w:rPr>
              <w:t>Non-Specialist Audience</w:t>
            </w:r>
            <w:r w:rsidRPr="00B771F6">
              <w:rPr>
                <w:b/>
                <w:sz w:val="22"/>
                <w:szCs w:val="22"/>
              </w:rPr>
              <w:t xml:space="preserve"> when outlining your response to the three points below:</w:t>
            </w:r>
          </w:p>
          <w:p w14:paraId="67810C7C" w14:textId="77777777" w:rsidR="000E2FDE" w:rsidRPr="00B771F6" w:rsidRDefault="000E2FDE" w:rsidP="000E2FDE">
            <w:pPr>
              <w:pStyle w:val="ListParagraph"/>
              <w:numPr>
                <w:ilvl w:val="0"/>
                <w:numId w:val="3"/>
              </w:numPr>
              <w:spacing w:after="0" w:line="240" w:lineRule="auto"/>
              <w:contextualSpacing w:val="0"/>
              <w:jc w:val="left"/>
              <w:rPr>
                <w:i/>
              </w:rPr>
            </w:pPr>
            <w:r w:rsidRPr="00B771F6">
              <w:rPr>
                <w:i/>
              </w:rPr>
              <w:t>Purpose of Research Activity</w:t>
            </w:r>
          </w:p>
          <w:p w14:paraId="5CC8ED6D" w14:textId="77777777" w:rsidR="000E2FDE" w:rsidRPr="00B771F6" w:rsidRDefault="000E2FDE" w:rsidP="000E2FDE">
            <w:pPr>
              <w:pStyle w:val="ListParagraph"/>
              <w:numPr>
                <w:ilvl w:val="0"/>
                <w:numId w:val="3"/>
              </w:numPr>
              <w:spacing w:after="0" w:line="240" w:lineRule="auto"/>
              <w:contextualSpacing w:val="0"/>
              <w:jc w:val="left"/>
              <w:rPr>
                <w:i/>
              </w:rPr>
            </w:pPr>
            <w:r w:rsidRPr="00B771F6">
              <w:rPr>
                <w:i/>
              </w:rPr>
              <w:t>Proposed Research Question</w:t>
            </w:r>
          </w:p>
          <w:p w14:paraId="23495C85" w14:textId="77777777" w:rsidR="000E2FDE" w:rsidRPr="00B771F6" w:rsidRDefault="000E2FDE" w:rsidP="000E2FDE">
            <w:pPr>
              <w:pStyle w:val="ListParagraph"/>
              <w:numPr>
                <w:ilvl w:val="0"/>
                <w:numId w:val="3"/>
              </w:numPr>
              <w:spacing w:after="0" w:line="240" w:lineRule="auto"/>
              <w:contextualSpacing w:val="0"/>
              <w:jc w:val="left"/>
              <w:rPr>
                <w:i/>
              </w:rPr>
            </w:pPr>
            <w:r w:rsidRPr="00B771F6">
              <w:rPr>
                <w:i/>
              </w:rPr>
              <w:t>Aims of Research Activity</w:t>
            </w:r>
          </w:p>
          <w:p w14:paraId="506F1FB3" w14:textId="77777777" w:rsidR="000E2FDE" w:rsidRPr="00B771F6" w:rsidRDefault="000E2FDE" w:rsidP="000E2FDE">
            <w:pPr>
              <w:pStyle w:val="ListParagraph"/>
              <w:numPr>
                <w:ilvl w:val="0"/>
                <w:numId w:val="3"/>
              </w:numPr>
              <w:spacing w:after="0" w:line="240" w:lineRule="auto"/>
              <w:ind w:left="714" w:hanging="357"/>
              <w:contextualSpacing w:val="0"/>
              <w:jc w:val="left"/>
              <w:rPr>
                <w:i/>
              </w:rPr>
            </w:pPr>
            <w:r w:rsidRPr="00B771F6">
              <w:rPr>
                <w:i/>
              </w:rPr>
              <w:t>Objectives of Research Activity</w:t>
            </w:r>
          </w:p>
          <w:p w14:paraId="521FF782" w14:textId="77777777" w:rsidR="000E2FDE" w:rsidRPr="00B771F6" w:rsidRDefault="000E2FDE" w:rsidP="00F96C3F">
            <w:pPr>
              <w:spacing w:after="120"/>
            </w:pPr>
            <w:r w:rsidRPr="00B771F6">
              <w:rPr>
                <w:sz w:val="22"/>
                <w:szCs w:val="22"/>
              </w:rPr>
              <w:t xml:space="preserve">Demonstrate, briefly, how </w:t>
            </w:r>
            <w:r w:rsidRPr="00B771F6">
              <w:rPr>
                <w:b/>
                <w:sz w:val="22"/>
                <w:szCs w:val="22"/>
                <w:u w:val="single"/>
              </w:rPr>
              <w:t>Existing Research</w:t>
            </w:r>
            <w:r w:rsidRPr="00B771F6">
              <w:rPr>
                <w:sz w:val="22"/>
                <w:szCs w:val="22"/>
              </w:rPr>
              <w:t xml:space="preserve"> has informed the proposed activity and explain</w:t>
            </w:r>
          </w:p>
          <w:p w14:paraId="2F671C21" w14:textId="77777777" w:rsidR="000E2FDE" w:rsidRPr="00B771F6" w:rsidRDefault="000E2FDE" w:rsidP="000E2FDE">
            <w:pPr>
              <w:pStyle w:val="ListParagraph"/>
              <w:numPr>
                <w:ilvl w:val="0"/>
                <w:numId w:val="3"/>
              </w:numPr>
              <w:spacing w:after="0" w:line="240" w:lineRule="auto"/>
              <w:contextualSpacing w:val="0"/>
              <w:jc w:val="left"/>
              <w:rPr>
                <w:i/>
              </w:rPr>
            </w:pPr>
            <w:r w:rsidRPr="00B771F6">
              <w:rPr>
                <w:i/>
              </w:rPr>
              <w:t xml:space="preserve">What the research activity will add to the body of knowledge </w:t>
            </w:r>
          </w:p>
          <w:p w14:paraId="21AEF907" w14:textId="77777777" w:rsidR="000E2FDE" w:rsidRPr="00B771F6" w:rsidRDefault="000E2FDE" w:rsidP="000E2FDE">
            <w:pPr>
              <w:pStyle w:val="ListParagraph"/>
              <w:numPr>
                <w:ilvl w:val="0"/>
                <w:numId w:val="3"/>
              </w:numPr>
              <w:spacing w:after="0" w:line="240" w:lineRule="auto"/>
              <w:contextualSpacing w:val="0"/>
              <w:jc w:val="left"/>
            </w:pPr>
            <w:r w:rsidRPr="00B771F6">
              <w:rPr>
                <w:i/>
              </w:rPr>
              <w:t xml:space="preserve">How it addresses an area of importance. </w:t>
            </w:r>
          </w:p>
        </w:tc>
      </w:tr>
      <w:tr w:rsidR="000E2FDE" w:rsidRPr="00B771F6" w:rsidDel="002A152D" w14:paraId="56D342C6" w14:textId="77777777" w:rsidTr="47EB05C1">
        <w:trPr>
          <w:trHeight w:val="454"/>
        </w:trPr>
        <w:tc>
          <w:tcPr>
            <w:tcW w:w="237" w:type="pct"/>
            <w:vAlign w:val="center"/>
          </w:tcPr>
          <w:p w14:paraId="64BF4493" w14:textId="77777777" w:rsidR="000E2FDE" w:rsidRPr="00B771F6" w:rsidRDefault="000E2FDE" w:rsidP="00913567">
            <w:pPr>
              <w:autoSpaceDE w:val="0"/>
              <w:autoSpaceDN w:val="0"/>
              <w:adjustRightInd w:val="0"/>
            </w:pPr>
            <w:r w:rsidRPr="00B771F6">
              <w:rPr>
                <w:sz w:val="22"/>
                <w:szCs w:val="22"/>
              </w:rPr>
              <w:t>3</w:t>
            </w:r>
          </w:p>
        </w:tc>
        <w:tc>
          <w:tcPr>
            <w:tcW w:w="4763" w:type="pct"/>
            <w:gridSpan w:val="4"/>
            <w:vAlign w:val="center"/>
          </w:tcPr>
          <w:p w14:paraId="18B6B5FD" w14:textId="77777777" w:rsidR="000E2FDE" w:rsidRPr="0027446B" w:rsidRDefault="000E2FDE" w:rsidP="0027446B">
            <w:pPr>
              <w:autoSpaceDE w:val="0"/>
              <w:autoSpaceDN w:val="0"/>
              <w:adjustRightInd w:val="0"/>
              <w:rPr>
                <w:b/>
                <w:bCs/>
              </w:rPr>
            </w:pPr>
            <w:r w:rsidRPr="00B771F6">
              <w:rPr>
                <w:b/>
                <w:bCs/>
                <w:sz w:val="22"/>
                <w:szCs w:val="22"/>
              </w:rPr>
              <w:t>Purpose of Research Activity</w:t>
            </w:r>
          </w:p>
          <w:p w14:paraId="347064AE" w14:textId="77777777" w:rsidR="000E2FDE" w:rsidRPr="00B771F6" w:rsidDel="00425DA7" w:rsidRDefault="000E2FDE" w:rsidP="00F96C3F">
            <w:r w:rsidRPr="00B771F6">
              <w:t>The purpose of the research</w:t>
            </w:r>
            <w:r>
              <w:t xml:space="preserve"> and experiment is to carry out tests on a home network of my making; the test will consist of using scanning tools to gain access to the network and test the network's defences.</w:t>
            </w:r>
          </w:p>
        </w:tc>
      </w:tr>
      <w:tr w:rsidR="000E2FDE" w:rsidRPr="00B771F6" w:rsidDel="002A152D" w14:paraId="7A8C15CC" w14:textId="77777777" w:rsidTr="47EB05C1">
        <w:trPr>
          <w:trHeight w:val="454"/>
        </w:trPr>
        <w:tc>
          <w:tcPr>
            <w:tcW w:w="237" w:type="pct"/>
            <w:vAlign w:val="center"/>
          </w:tcPr>
          <w:p w14:paraId="01B57E6D" w14:textId="77777777" w:rsidR="000E2FDE" w:rsidRPr="00B771F6" w:rsidRDefault="000E2FDE" w:rsidP="00913567">
            <w:pPr>
              <w:autoSpaceDE w:val="0"/>
              <w:autoSpaceDN w:val="0"/>
              <w:adjustRightInd w:val="0"/>
            </w:pPr>
            <w:r w:rsidRPr="00B771F6">
              <w:rPr>
                <w:sz w:val="22"/>
                <w:szCs w:val="22"/>
              </w:rPr>
              <w:lastRenderedPageBreak/>
              <w:t>4</w:t>
            </w:r>
          </w:p>
        </w:tc>
        <w:tc>
          <w:tcPr>
            <w:tcW w:w="4763" w:type="pct"/>
            <w:gridSpan w:val="4"/>
            <w:vAlign w:val="center"/>
          </w:tcPr>
          <w:p w14:paraId="2ABFBC91" w14:textId="77777777" w:rsidR="000E2FDE" w:rsidRPr="00B771F6" w:rsidRDefault="000E2FDE" w:rsidP="00F96C3F">
            <w:pPr>
              <w:autoSpaceDE w:val="0"/>
              <w:autoSpaceDN w:val="0"/>
              <w:adjustRightInd w:val="0"/>
              <w:rPr>
                <w:b/>
                <w:bCs/>
              </w:rPr>
            </w:pPr>
            <w:r w:rsidRPr="00B771F6">
              <w:rPr>
                <w:b/>
                <w:bCs/>
                <w:sz w:val="22"/>
                <w:szCs w:val="22"/>
              </w:rPr>
              <w:t>Research Question</w:t>
            </w:r>
          </w:p>
          <w:p w14:paraId="18B1DD86" w14:textId="77777777" w:rsidR="000E2FDE" w:rsidRPr="00B747E5" w:rsidRDefault="000E2FDE" w:rsidP="00B747E5">
            <w:r>
              <w:t>N/A</w:t>
            </w:r>
          </w:p>
        </w:tc>
      </w:tr>
      <w:tr w:rsidR="000E2FDE" w:rsidRPr="00B771F6" w14:paraId="1B8C711B" w14:textId="77777777" w:rsidTr="47EB05C1">
        <w:trPr>
          <w:trHeight w:val="454"/>
        </w:trPr>
        <w:tc>
          <w:tcPr>
            <w:tcW w:w="237" w:type="pct"/>
            <w:vAlign w:val="center"/>
          </w:tcPr>
          <w:p w14:paraId="6B2D352F" w14:textId="77777777" w:rsidR="000E2FDE" w:rsidRPr="00B771F6" w:rsidRDefault="000E2FDE" w:rsidP="00913567">
            <w:pPr>
              <w:autoSpaceDE w:val="0"/>
              <w:autoSpaceDN w:val="0"/>
              <w:adjustRightInd w:val="0"/>
            </w:pPr>
            <w:r w:rsidRPr="00B771F6">
              <w:rPr>
                <w:sz w:val="22"/>
                <w:szCs w:val="22"/>
              </w:rPr>
              <w:t>5</w:t>
            </w:r>
          </w:p>
        </w:tc>
        <w:tc>
          <w:tcPr>
            <w:tcW w:w="4763" w:type="pct"/>
            <w:gridSpan w:val="4"/>
            <w:vAlign w:val="center"/>
          </w:tcPr>
          <w:p w14:paraId="405E3280" w14:textId="77777777" w:rsidR="000E2FDE" w:rsidRDefault="000E2FDE" w:rsidP="00B747E5">
            <w:pPr>
              <w:autoSpaceDE w:val="0"/>
              <w:autoSpaceDN w:val="0"/>
              <w:adjustRightInd w:val="0"/>
              <w:rPr>
                <w:b/>
                <w:bCs/>
              </w:rPr>
            </w:pPr>
            <w:r w:rsidRPr="00B771F6">
              <w:rPr>
                <w:b/>
                <w:bCs/>
                <w:sz w:val="22"/>
                <w:szCs w:val="22"/>
              </w:rPr>
              <w:t>Aims of Research Activity</w:t>
            </w:r>
          </w:p>
          <w:p w14:paraId="78C43E06" w14:textId="77777777" w:rsidR="000E2FDE" w:rsidRPr="00D06087" w:rsidRDefault="000E2FDE" w:rsidP="00B747E5">
            <w:pPr>
              <w:autoSpaceDE w:val="0"/>
              <w:autoSpaceDN w:val="0"/>
              <w:adjustRightInd w:val="0"/>
            </w:pPr>
            <w:r>
              <w:rPr>
                <w:sz w:val="22"/>
                <w:szCs w:val="22"/>
              </w:rPr>
              <w:t>To build and test a secure home network</w:t>
            </w:r>
          </w:p>
        </w:tc>
      </w:tr>
      <w:tr w:rsidR="000E2FDE" w:rsidRPr="00B771F6" w14:paraId="3307991A" w14:textId="77777777" w:rsidTr="47EB05C1">
        <w:trPr>
          <w:trHeight w:val="454"/>
        </w:trPr>
        <w:tc>
          <w:tcPr>
            <w:tcW w:w="237" w:type="pct"/>
            <w:vAlign w:val="center"/>
          </w:tcPr>
          <w:p w14:paraId="75DBD546" w14:textId="77777777" w:rsidR="000E2FDE" w:rsidRPr="00B771F6" w:rsidRDefault="000E2FDE" w:rsidP="00913567">
            <w:pPr>
              <w:autoSpaceDE w:val="0"/>
              <w:autoSpaceDN w:val="0"/>
              <w:adjustRightInd w:val="0"/>
            </w:pPr>
            <w:r w:rsidRPr="00B771F6">
              <w:rPr>
                <w:sz w:val="22"/>
                <w:szCs w:val="22"/>
              </w:rPr>
              <w:t>6</w:t>
            </w:r>
          </w:p>
        </w:tc>
        <w:tc>
          <w:tcPr>
            <w:tcW w:w="4763" w:type="pct"/>
            <w:gridSpan w:val="4"/>
            <w:vAlign w:val="center"/>
          </w:tcPr>
          <w:p w14:paraId="0D91CEAD" w14:textId="77777777" w:rsidR="000E2FDE" w:rsidRPr="00B771F6" w:rsidRDefault="000E2FDE" w:rsidP="00F96C3F">
            <w:pPr>
              <w:autoSpaceDE w:val="0"/>
              <w:autoSpaceDN w:val="0"/>
              <w:adjustRightInd w:val="0"/>
              <w:rPr>
                <w:b/>
                <w:bCs/>
              </w:rPr>
            </w:pPr>
            <w:r w:rsidRPr="00B771F6">
              <w:rPr>
                <w:b/>
                <w:bCs/>
                <w:sz w:val="22"/>
                <w:szCs w:val="22"/>
              </w:rPr>
              <w:t>Objectives of Research Activity</w:t>
            </w:r>
          </w:p>
          <w:p w14:paraId="2DB27A39" w14:textId="77777777" w:rsidR="000E2FDE" w:rsidRPr="009B2667" w:rsidRDefault="000E2FDE" w:rsidP="009B2667">
            <w:r w:rsidRPr="009B2667">
              <w:t>Conduct research into network security and network vulnerabilities</w:t>
            </w:r>
            <w:r>
              <w:t xml:space="preserve"> t</w:t>
            </w:r>
            <w:r w:rsidRPr="009B2667">
              <w:t>o conduct an experiment</w:t>
            </w:r>
            <w:r>
              <w:t xml:space="preserve"> and a</w:t>
            </w:r>
            <w:r w:rsidRPr="009B2667">
              <w:t>nalysis of the results</w:t>
            </w:r>
          </w:p>
        </w:tc>
      </w:tr>
      <w:tr w:rsidR="000E2FDE" w:rsidRPr="00B771F6" w14:paraId="11290068" w14:textId="77777777" w:rsidTr="47EB05C1">
        <w:trPr>
          <w:trHeight w:val="454"/>
        </w:trPr>
        <w:tc>
          <w:tcPr>
            <w:tcW w:w="237" w:type="pct"/>
            <w:shd w:val="clear" w:color="auto" w:fill="F2F2F2" w:themeFill="background1" w:themeFillShade="F2"/>
            <w:vAlign w:val="center"/>
          </w:tcPr>
          <w:p w14:paraId="45893D5B" w14:textId="77777777" w:rsidR="000E2FDE" w:rsidRPr="00B771F6" w:rsidRDefault="000E2FDE" w:rsidP="00913567">
            <w:pPr>
              <w:spacing w:before="120" w:after="120"/>
            </w:pPr>
          </w:p>
        </w:tc>
        <w:tc>
          <w:tcPr>
            <w:tcW w:w="4763" w:type="pct"/>
            <w:gridSpan w:val="4"/>
            <w:shd w:val="clear" w:color="auto" w:fill="F2F2F2" w:themeFill="background1" w:themeFillShade="F2"/>
            <w:vAlign w:val="center"/>
          </w:tcPr>
          <w:p w14:paraId="3D03ADC4" w14:textId="77777777" w:rsidR="000E2FDE" w:rsidRPr="00B771F6" w:rsidRDefault="000E2FDE" w:rsidP="00F96C3F">
            <w:pPr>
              <w:spacing w:before="120" w:after="120"/>
              <w:rPr>
                <w:b/>
              </w:rPr>
            </w:pPr>
            <w:r w:rsidRPr="00B771F6">
              <w:rPr>
                <w:b/>
                <w:sz w:val="22"/>
                <w:szCs w:val="22"/>
              </w:rPr>
              <w:t>Proposed data collection methods (maximum 600 words)</w:t>
            </w:r>
          </w:p>
          <w:p w14:paraId="512E0CA6" w14:textId="77777777" w:rsidR="000E2FDE" w:rsidRDefault="000E2FDE" w:rsidP="00F96C3F">
            <w:r w:rsidRPr="00B771F6">
              <w:rPr>
                <w:sz w:val="22"/>
                <w:szCs w:val="22"/>
              </w:rPr>
              <w:t xml:space="preserve">Provide a brief summary of all the methods that </w:t>
            </w:r>
            <w:r w:rsidRPr="00B771F6">
              <w:rPr>
                <w:b/>
                <w:sz w:val="22"/>
                <w:szCs w:val="22"/>
              </w:rPr>
              <w:t>may</w:t>
            </w:r>
            <w:r w:rsidRPr="00B771F6">
              <w:rPr>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14:paraId="6EA80AFA" w14:textId="77777777" w:rsidR="000E2FDE" w:rsidRDefault="000E2FDE" w:rsidP="00F96C3F"/>
          <w:p w14:paraId="3FBA0E62" w14:textId="77777777" w:rsidR="000E2FDE" w:rsidRDefault="000E2FDE" w:rsidP="00F96C3F"/>
          <w:p w14:paraId="5FC69F4A" w14:textId="77777777" w:rsidR="000E2FDE" w:rsidRDefault="000E2FDE" w:rsidP="00F96C3F"/>
          <w:p w14:paraId="61D9C3FB" w14:textId="77777777" w:rsidR="000E2FDE" w:rsidRDefault="000E2FDE" w:rsidP="00F96C3F"/>
          <w:p w14:paraId="7A4055D0" w14:textId="77777777" w:rsidR="000E2FDE" w:rsidRPr="00B771F6" w:rsidRDefault="000E2FDE" w:rsidP="00F96C3F"/>
        </w:tc>
      </w:tr>
      <w:tr w:rsidR="000E2FDE" w:rsidRPr="00B771F6" w14:paraId="2FDCBDE8" w14:textId="77777777" w:rsidTr="47EB05C1">
        <w:trPr>
          <w:trHeight w:val="454"/>
        </w:trPr>
        <w:tc>
          <w:tcPr>
            <w:tcW w:w="237" w:type="pct"/>
            <w:vAlign w:val="center"/>
          </w:tcPr>
          <w:p w14:paraId="6D01425C" w14:textId="77777777" w:rsidR="000E2FDE" w:rsidRPr="00B771F6" w:rsidRDefault="000E2FDE" w:rsidP="00913567">
            <w:r w:rsidRPr="00B771F6">
              <w:rPr>
                <w:sz w:val="22"/>
                <w:szCs w:val="22"/>
              </w:rPr>
              <w:t>7</w:t>
            </w:r>
          </w:p>
        </w:tc>
        <w:tc>
          <w:tcPr>
            <w:tcW w:w="4763" w:type="pct"/>
            <w:gridSpan w:val="4"/>
            <w:vAlign w:val="center"/>
          </w:tcPr>
          <w:p w14:paraId="645BC68B" w14:textId="77777777" w:rsidR="000E2FDE" w:rsidRPr="00B771F6" w:rsidRDefault="000E2FDE" w:rsidP="00F96C3F">
            <w:pPr>
              <w:rPr>
                <w:b/>
              </w:rPr>
            </w:pPr>
            <w:r>
              <w:rPr>
                <w:b/>
                <w:sz w:val="22"/>
                <w:szCs w:val="22"/>
              </w:rPr>
              <w:t xml:space="preserve">As the student will construct the home network, there will be no data being collected </w:t>
            </w:r>
          </w:p>
        </w:tc>
      </w:tr>
    </w:tbl>
    <w:p w14:paraId="426E26FA" w14:textId="77777777" w:rsidR="000E2FDE" w:rsidRPr="00B771F6" w:rsidRDefault="000E2FDE"/>
    <w:p w14:paraId="16DA196B" w14:textId="77777777" w:rsidR="000E2FDE" w:rsidRPr="00B771F6" w:rsidRDefault="000E2FDE" w:rsidP="00770C66">
      <w:pPr>
        <w:spacing w:after="240"/>
        <w:rPr>
          <w:b/>
          <w:sz w:val="22"/>
          <w:szCs w:val="22"/>
        </w:rPr>
      </w:pPr>
      <w:r w:rsidRPr="00B771F6">
        <w:rPr>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E2FDE" w:rsidRPr="00B771F6" w14:paraId="27B62816" w14:textId="77777777" w:rsidTr="00D56776">
        <w:trPr>
          <w:trHeight w:val="558"/>
        </w:trPr>
        <w:tc>
          <w:tcPr>
            <w:tcW w:w="562" w:type="dxa"/>
            <w:shd w:val="clear" w:color="auto" w:fill="F2F2F2" w:themeFill="background1" w:themeFillShade="F2"/>
            <w:vAlign w:val="center"/>
          </w:tcPr>
          <w:p w14:paraId="480DD41E" w14:textId="77777777" w:rsidR="000E2FDE" w:rsidRPr="00B771F6" w:rsidRDefault="000E2FDE" w:rsidP="00770C66">
            <w:pPr>
              <w:autoSpaceDE w:val="0"/>
              <w:autoSpaceDN w:val="0"/>
              <w:adjustRightInd w:val="0"/>
              <w:rPr>
                <w:b/>
              </w:rPr>
            </w:pPr>
          </w:p>
        </w:tc>
        <w:tc>
          <w:tcPr>
            <w:tcW w:w="8227" w:type="dxa"/>
            <w:shd w:val="clear" w:color="auto" w:fill="F2F2F2" w:themeFill="background1" w:themeFillShade="F2"/>
            <w:vAlign w:val="center"/>
          </w:tcPr>
          <w:p w14:paraId="558F7038" w14:textId="77777777" w:rsidR="000E2FDE" w:rsidRPr="00B771F6" w:rsidRDefault="000E2FDE" w:rsidP="00770C66">
            <w:pPr>
              <w:autoSpaceDE w:val="0"/>
              <w:autoSpaceDN w:val="0"/>
              <w:adjustRightInd w:val="0"/>
              <w:rPr>
                <w:b/>
              </w:rPr>
            </w:pPr>
            <w:r w:rsidRPr="00B771F6">
              <w:rPr>
                <w:b/>
              </w:rPr>
              <w:t>Will the research activity include:</w:t>
            </w:r>
          </w:p>
        </w:tc>
        <w:tc>
          <w:tcPr>
            <w:tcW w:w="846" w:type="dxa"/>
            <w:shd w:val="clear" w:color="auto" w:fill="F2F2F2" w:themeFill="background1" w:themeFillShade="F2"/>
            <w:vAlign w:val="center"/>
          </w:tcPr>
          <w:p w14:paraId="7AD0EEB4" w14:textId="77777777" w:rsidR="000E2FDE" w:rsidRPr="00B771F6" w:rsidRDefault="000E2FDE" w:rsidP="00770C66">
            <w:pPr>
              <w:autoSpaceDE w:val="0"/>
              <w:autoSpaceDN w:val="0"/>
              <w:adjustRightInd w:val="0"/>
              <w:jc w:val="center"/>
              <w:rPr>
                <w:b/>
                <w:bCs/>
              </w:rPr>
            </w:pPr>
            <w:r w:rsidRPr="00B771F6">
              <w:rPr>
                <w:b/>
                <w:bCs/>
              </w:rPr>
              <w:t>YES</w:t>
            </w:r>
          </w:p>
        </w:tc>
        <w:tc>
          <w:tcPr>
            <w:tcW w:w="816" w:type="dxa"/>
            <w:shd w:val="clear" w:color="auto" w:fill="F2F2F2" w:themeFill="background1" w:themeFillShade="F2"/>
            <w:vAlign w:val="center"/>
          </w:tcPr>
          <w:p w14:paraId="3C6271D7" w14:textId="77777777" w:rsidR="000E2FDE" w:rsidRPr="00B771F6" w:rsidRDefault="000E2FDE" w:rsidP="00770C66">
            <w:pPr>
              <w:autoSpaceDE w:val="0"/>
              <w:autoSpaceDN w:val="0"/>
              <w:adjustRightInd w:val="0"/>
              <w:jc w:val="center"/>
              <w:rPr>
                <w:b/>
                <w:bCs/>
              </w:rPr>
            </w:pPr>
            <w:r w:rsidRPr="00B771F6">
              <w:rPr>
                <w:b/>
                <w:bCs/>
              </w:rPr>
              <w:t>NO</w:t>
            </w:r>
          </w:p>
        </w:tc>
      </w:tr>
      <w:tr w:rsidR="000E2FDE" w:rsidRPr="00B771F6" w14:paraId="5AE835A1" w14:textId="77777777" w:rsidTr="00770C66">
        <w:trPr>
          <w:trHeight w:val="439"/>
        </w:trPr>
        <w:tc>
          <w:tcPr>
            <w:tcW w:w="562" w:type="dxa"/>
            <w:shd w:val="clear" w:color="auto" w:fill="F2F2F2" w:themeFill="background1" w:themeFillShade="F2"/>
            <w:vAlign w:val="center"/>
          </w:tcPr>
          <w:p w14:paraId="122CABD0" w14:textId="77777777" w:rsidR="000E2FDE" w:rsidRPr="00B771F6" w:rsidRDefault="000E2FDE" w:rsidP="00770C66">
            <w:pPr>
              <w:autoSpaceDE w:val="0"/>
              <w:autoSpaceDN w:val="0"/>
              <w:adjustRightInd w:val="0"/>
            </w:pPr>
            <w:r w:rsidRPr="00B771F6">
              <w:t>1</w:t>
            </w:r>
          </w:p>
        </w:tc>
        <w:tc>
          <w:tcPr>
            <w:tcW w:w="8227" w:type="dxa"/>
            <w:shd w:val="clear" w:color="auto" w:fill="F2F2F2" w:themeFill="background1" w:themeFillShade="F2"/>
            <w:vAlign w:val="center"/>
          </w:tcPr>
          <w:p w14:paraId="56C7F98B" w14:textId="77777777" w:rsidR="000E2FDE" w:rsidRPr="00B771F6" w:rsidRDefault="000E2FDE" w:rsidP="00C11423">
            <w:pPr>
              <w:autoSpaceDE w:val="0"/>
              <w:autoSpaceDN w:val="0"/>
              <w:adjustRightInd w:val="0"/>
            </w:pPr>
            <w:r w:rsidRPr="00B771F6">
              <w:t>Use of a questionnaire or similar research instrument?</w:t>
            </w:r>
          </w:p>
        </w:tc>
        <w:tc>
          <w:tcPr>
            <w:tcW w:w="846" w:type="dxa"/>
            <w:shd w:val="clear" w:color="auto" w:fill="BFBFBF" w:themeFill="background1" w:themeFillShade="BF"/>
            <w:vAlign w:val="center"/>
          </w:tcPr>
          <w:p w14:paraId="50BD1F10" w14:textId="77777777" w:rsidR="000E2FDE" w:rsidRPr="00B771F6" w:rsidRDefault="000E2FDE" w:rsidP="00C11423">
            <w:pPr>
              <w:autoSpaceDE w:val="0"/>
              <w:autoSpaceDN w:val="0"/>
              <w:adjustRightInd w:val="0"/>
              <w:jc w:val="cente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025D934A" w14:textId="77777777" w:rsidR="000E2FDE" w:rsidRPr="00B771F6" w:rsidRDefault="000E2FDE" w:rsidP="00C11423">
            <w:pPr>
              <w:autoSpaceDE w:val="0"/>
              <w:autoSpaceDN w:val="0"/>
              <w:adjustRightInd w:val="0"/>
              <w:jc w:val="center"/>
            </w:pPr>
            <w:r w:rsidRPr="00B771F6">
              <w:rPr>
                <w:rFonts w:eastAsia="MS Gothic"/>
                <w:b/>
                <w:bCs/>
              </w:rPr>
              <w:t>X</w:t>
            </w:r>
          </w:p>
        </w:tc>
      </w:tr>
      <w:tr w:rsidR="000E2FDE" w:rsidRPr="00B771F6" w14:paraId="06624B19" w14:textId="77777777" w:rsidTr="00770C66">
        <w:trPr>
          <w:trHeight w:val="439"/>
        </w:trPr>
        <w:tc>
          <w:tcPr>
            <w:tcW w:w="562" w:type="dxa"/>
            <w:shd w:val="clear" w:color="auto" w:fill="F2F2F2" w:themeFill="background1" w:themeFillShade="F2"/>
            <w:vAlign w:val="center"/>
          </w:tcPr>
          <w:p w14:paraId="195E40BA" w14:textId="77777777" w:rsidR="000E2FDE" w:rsidRPr="00B771F6" w:rsidRDefault="000E2FDE" w:rsidP="00770C66">
            <w:pPr>
              <w:autoSpaceDE w:val="0"/>
              <w:autoSpaceDN w:val="0"/>
              <w:adjustRightInd w:val="0"/>
            </w:pPr>
            <w:r w:rsidRPr="00B771F6">
              <w:t>2</w:t>
            </w:r>
          </w:p>
        </w:tc>
        <w:tc>
          <w:tcPr>
            <w:tcW w:w="8227" w:type="dxa"/>
            <w:shd w:val="clear" w:color="auto" w:fill="F2F2F2" w:themeFill="background1" w:themeFillShade="F2"/>
            <w:vAlign w:val="center"/>
          </w:tcPr>
          <w:p w14:paraId="4FE5E4E1" w14:textId="77777777" w:rsidR="000E2FDE" w:rsidRPr="00B771F6" w:rsidRDefault="000E2FDE" w:rsidP="00C11423">
            <w:pPr>
              <w:autoSpaceDE w:val="0"/>
              <w:autoSpaceDN w:val="0"/>
              <w:adjustRightInd w:val="0"/>
            </w:pPr>
            <w:r w:rsidRPr="00B771F6">
              <w:t>Use of interviews?</w:t>
            </w:r>
          </w:p>
        </w:tc>
        <w:tc>
          <w:tcPr>
            <w:tcW w:w="846" w:type="dxa"/>
            <w:shd w:val="clear" w:color="auto" w:fill="BFBFBF" w:themeFill="background1" w:themeFillShade="BF"/>
            <w:vAlign w:val="center"/>
          </w:tcPr>
          <w:p w14:paraId="418A6640" w14:textId="77777777" w:rsidR="000E2FDE" w:rsidRPr="00B771F6" w:rsidRDefault="000E2FDE" w:rsidP="00C11423">
            <w:pPr>
              <w:autoSpaceDE w:val="0"/>
              <w:autoSpaceDN w:val="0"/>
              <w:adjustRightInd w:val="0"/>
              <w:jc w:val="cente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75818F45" w14:textId="77777777" w:rsidR="000E2FDE" w:rsidRPr="00B771F6" w:rsidRDefault="000E2FDE" w:rsidP="00C11423">
            <w:pPr>
              <w:autoSpaceDE w:val="0"/>
              <w:autoSpaceDN w:val="0"/>
              <w:adjustRightInd w:val="0"/>
              <w:jc w:val="center"/>
            </w:pPr>
            <w:r w:rsidRPr="00B771F6">
              <w:rPr>
                <w:rFonts w:eastAsia="MS Gothic"/>
                <w:b/>
                <w:bCs/>
              </w:rPr>
              <w:t>X</w:t>
            </w:r>
          </w:p>
        </w:tc>
      </w:tr>
      <w:tr w:rsidR="000E2FDE" w:rsidRPr="00B771F6" w14:paraId="1E71F198" w14:textId="77777777" w:rsidTr="00770C66">
        <w:trPr>
          <w:trHeight w:val="439"/>
        </w:trPr>
        <w:tc>
          <w:tcPr>
            <w:tcW w:w="562" w:type="dxa"/>
            <w:shd w:val="clear" w:color="auto" w:fill="F2F2F2" w:themeFill="background1" w:themeFillShade="F2"/>
            <w:vAlign w:val="center"/>
          </w:tcPr>
          <w:p w14:paraId="03E7A978" w14:textId="77777777" w:rsidR="000E2FDE" w:rsidRPr="00B771F6" w:rsidRDefault="000E2FDE" w:rsidP="00770C66">
            <w:pPr>
              <w:autoSpaceDE w:val="0"/>
              <w:autoSpaceDN w:val="0"/>
              <w:adjustRightInd w:val="0"/>
            </w:pPr>
            <w:r w:rsidRPr="00B771F6">
              <w:t>3</w:t>
            </w:r>
          </w:p>
        </w:tc>
        <w:tc>
          <w:tcPr>
            <w:tcW w:w="8227" w:type="dxa"/>
            <w:shd w:val="clear" w:color="auto" w:fill="F2F2F2" w:themeFill="background1" w:themeFillShade="F2"/>
            <w:vAlign w:val="center"/>
          </w:tcPr>
          <w:p w14:paraId="695D1A96" w14:textId="77777777" w:rsidR="000E2FDE" w:rsidRPr="00B771F6" w:rsidRDefault="000E2FDE" w:rsidP="00770C66">
            <w:pPr>
              <w:autoSpaceDE w:val="0"/>
              <w:autoSpaceDN w:val="0"/>
              <w:adjustRightInd w:val="0"/>
            </w:pPr>
            <w:r w:rsidRPr="00B771F6">
              <w:t>Use of focus groups?</w:t>
            </w:r>
          </w:p>
        </w:tc>
        <w:tc>
          <w:tcPr>
            <w:tcW w:w="846" w:type="dxa"/>
            <w:shd w:val="clear" w:color="auto" w:fill="BFBFBF" w:themeFill="background1" w:themeFillShade="BF"/>
            <w:vAlign w:val="center"/>
          </w:tcPr>
          <w:p w14:paraId="33D1DCF6" w14:textId="77777777" w:rsidR="000E2FDE" w:rsidRPr="00B771F6" w:rsidRDefault="000E2FDE" w:rsidP="00770C66">
            <w:pPr>
              <w:autoSpaceDE w:val="0"/>
              <w:autoSpaceDN w:val="0"/>
              <w:adjustRightInd w:val="0"/>
              <w:jc w:val="center"/>
              <w:rPr>
                <w:b/>
                <w:bCs/>
              </w:rP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1516957F" w14:textId="77777777" w:rsidR="000E2FDE" w:rsidRPr="00B771F6" w:rsidRDefault="000E2FDE" w:rsidP="00770C66">
            <w:pPr>
              <w:autoSpaceDE w:val="0"/>
              <w:autoSpaceDN w:val="0"/>
              <w:adjustRightInd w:val="0"/>
              <w:jc w:val="center"/>
              <w:rPr>
                <w:b/>
                <w:bCs/>
              </w:rPr>
            </w:pPr>
            <w:r w:rsidRPr="00B771F6">
              <w:rPr>
                <w:rFonts w:eastAsia="MS Gothic"/>
                <w:b/>
                <w:bCs/>
              </w:rPr>
              <w:t>X</w:t>
            </w:r>
          </w:p>
        </w:tc>
      </w:tr>
      <w:tr w:rsidR="000E2FDE" w:rsidRPr="00B771F6" w14:paraId="2A57AC28" w14:textId="77777777" w:rsidTr="00770C66">
        <w:trPr>
          <w:trHeight w:val="403"/>
        </w:trPr>
        <w:tc>
          <w:tcPr>
            <w:tcW w:w="562" w:type="dxa"/>
            <w:shd w:val="clear" w:color="auto" w:fill="F2F2F2" w:themeFill="background1" w:themeFillShade="F2"/>
            <w:vAlign w:val="center"/>
          </w:tcPr>
          <w:p w14:paraId="144E2080" w14:textId="77777777" w:rsidR="000E2FDE" w:rsidRPr="00B771F6" w:rsidRDefault="000E2FDE" w:rsidP="00770C66">
            <w:pPr>
              <w:autoSpaceDE w:val="0"/>
              <w:autoSpaceDN w:val="0"/>
              <w:adjustRightInd w:val="0"/>
            </w:pPr>
            <w:r w:rsidRPr="00B771F6">
              <w:t>4</w:t>
            </w:r>
          </w:p>
        </w:tc>
        <w:tc>
          <w:tcPr>
            <w:tcW w:w="8227" w:type="dxa"/>
            <w:shd w:val="clear" w:color="auto" w:fill="F2F2F2" w:themeFill="background1" w:themeFillShade="F2"/>
            <w:vAlign w:val="center"/>
          </w:tcPr>
          <w:p w14:paraId="14417E88" w14:textId="77777777" w:rsidR="000E2FDE" w:rsidRPr="00B771F6" w:rsidRDefault="000E2FDE" w:rsidP="00257ABC">
            <w:pPr>
              <w:autoSpaceDE w:val="0"/>
              <w:autoSpaceDN w:val="0"/>
              <w:adjustRightInd w:val="0"/>
            </w:pPr>
            <w:r w:rsidRPr="00B771F6">
              <w:t xml:space="preserve">Use of participant diaries? </w:t>
            </w:r>
          </w:p>
        </w:tc>
        <w:tc>
          <w:tcPr>
            <w:tcW w:w="846" w:type="dxa"/>
            <w:shd w:val="clear" w:color="auto" w:fill="BFBFBF" w:themeFill="background1" w:themeFillShade="BF"/>
            <w:vAlign w:val="center"/>
          </w:tcPr>
          <w:p w14:paraId="2F9FEB71" w14:textId="77777777" w:rsidR="000E2FDE" w:rsidRPr="00B771F6" w:rsidRDefault="000E2FDE" w:rsidP="00770C66">
            <w:pPr>
              <w:autoSpaceDE w:val="0"/>
              <w:autoSpaceDN w:val="0"/>
              <w:adjustRightInd w:val="0"/>
              <w:jc w:val="cente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25182532" w14:textId="77777777" w:rsidR="000E2FDE" w:rsidRPr="00B771F6" w:rsidRDefault="000E2FDE" w:rsidP="00770C66">
            <w:pPr>
              <w:autoSpaceDE w:val="0"/>
              <w:autoSpaceDN w:val="0"/>
              <w:adjustRightInd w:val="0"/>
              <w:jc w:val="center"/>
            </w:pPr>
            <w:r w:rsidRPr="00B771F6">
              <w:rPr>
                <w:rFonts w:eastAsia="MS Gothic"/>
                <w:b/>
                <w:bCs/>
              </w:rPr>
              <w:t>X</w:t>
            </w:r>
          </w:p>
        </w:tc>
      </w:tr>
      <w:tr w:rsidR="000E2FDE" w:rsidRPr="00B771F6" w14:paraId="07DA641B" w14:textId="77777777" w:rsidTr="00770C66">
        <w:trPr>
          <w:trHeight w:val="403"/>
        </w:trPr>
        <w:tc>
          <w:tcPr>
            <w:tcW w:w="562" w:type="dxa"/>
            <w:shd w:val="clear" w:color="auto" w:fill="F2F2F2" w:themeFill="background1" w:themeFillShade="F2"/>
            <w:vAlign w:val="center"/>
          </w:tcPr>
          <w:p w14:paraId="00744ED4" w14:textId="77777777" w:rsidR="000E2FDE" w:rsidRPr="00B771F6" w:rsidRDefault="000E2FDE" w:rsidP="00D107AC">
            <w:pPr>
              <w:autoSpaceDE w:val="0"/>
              <w:autoSpaceDN w:val="0"/>
              <w:adjustRightInd w:val="0"/>
            </w:pPr>
            <w:r w:rsidRPr="00B771F6">
              <w:t>5</w:t>
            </w:r>
          </w:p>
        </w:tc>
        <w:tc>
          <w:tcPr>
            <w:tcW w:w="8227" w:type="dxa"/>
            <w:shd w:val="clear" w:color="auto" w:fill="F2F2F2" w:themeFill="background1" w:themeFillShade="F2"/>
            <w:vAlign w:val="center"/>
          </w:tcPr>
          <w:p w14:paraId="0900DBC2" w14:textId="77777777" w:rsidR="000E2FDE" w:rsidRPr="00B771F6" w:rsidRDefault="000E2FDE" w:rsidP="00D107AC">
            <w:pPr>
              <w:autoSpaceDE w:val="0"/>
              <w:autoSpaceDN w:val="0"/>
              <w:adjustRightInd w:val="0"/>
            </w:pPr>
            <w:r w:rsidRPr="00B771F6">
              <w:t>Use of video or audio recording?</w:t>
            </w:r>
          </w:p>
        </w:tc>
        <w:tc>
          <w:tcPr>
            <w:tcW w:w="846" w:type="dxa"/>
            <w:shd w:val="clear" w:color="auto" w:fill="BFBFBF" w:themeFill="background1" w:themeFillShade="BF"/>
            <w:vAlign w:val="center"/>
          </w:tcPr>
          <w:p w14:paraId="00FB528F" w14:textId="77777777" w:rsidR="000E2FDE" w:rsidRPr="00B771F6" w:rsidRDefault="000E2FDE" w:rsidP="00D107AC">
            <w:pPr>
              <w:autoSpaceDE w:val="0"/>
              <w:autoSpaceDN w:val="0"/>
              <w:adjustRightInd w:val="0"/>
              <w:jc w:val="center"/>
              <w:rPr>
                <w:b/>
                <w:bCs/>
              </w:rP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449AF5F4" w14:textId="77777777" w:rsidR="000E2FDE" w:rsidRPr="00B771F6" w:rsidRDefault="000E2FDE" w:rsidP="00D107AC">
            <w:pPr>
              <w:autoSpaceDE w:val="0"/>
              <w:autoSpaceDN w:val="0"/>
              <w:adjustRightInd w:val="0"/>
              <w:jc w:val="center"/>
              <w:rPr>
                <w:b/>
                <w:bCs/>
              </w:rPr>
            </w:pPr>
            <w:r w:rsidRPr="00B771F6">
              <w:rPr>
                <w:rFonts w:eastAsia="MS Gothic"/>
                <w:b/>
                <w:bCs/>
              </w:rPr>
              <w:t>X</w:t>
            </w:r>
          </w:p>
        </w:tc>
      </w:tr>
      <w:tr w:rsidR="000E2FDE" w:rsidRPr="00B771F6" w14:paraId="70350E9A" w14:textId="77777777" w:rsidTr="00770C66">
        <w:trPr>
          <w:trHeight w:val="403"/>
        </w:trPr>
        <w:tc>
          <w:tcPr>
            <w:tcW w:w="562" w:type="dxa"/>
            <w:shd w:val="clear" w:color="auto" w:fill="F2F2F2" w:themeFill="background1" w:themeFillShade="F2"/>
            <w:vAlign w:val="center"/>
          </w:tcPr>
          <w:p w14:paraId="603F0798" w14:textId="77777777" w:rsidR="000E2FDE" w:rsidRPr="00B771F6" w:rsidRDefault="000E2FDE" w:rsidP="00770C66">
            <w:pPr>
              <w:autoSpaceDE w:val="0"/>
              <w:autoSpaceDN w:val="0"/>
              <w:adjustRightInd w:val="0"/>
            </w:pPr>
            <w:r w:rsidRPr="00B771F6">
              <w:t>6</w:t>
            </w:r>
          </w:p>
        </w:tc>
        <w:tc>
          <w:tcPr>
            <w:tcW w:w="8227" w:type="dxa"/>
            <w:shd w:val="clear" w:color="auto" w:fill="F2F2F2" w:themeFill="background1" w:themeFillShade="F2"/>
            <w:vAlign w:val="center"/>
          </w:tcPr>
          <w:p w14:paraId="6D133D5D" w14:textId="77777777" w:rsidR="000E2FDE" w:rsidRPr="00B771F6" w:rsidRDefault="000E2FDE" w:rsidP="00257ABC">
            <w:pPr>
              <w:autoSpaceDE w:val="0"/>
              <w:autoSpaceDN w:val="0"/>
              <w:adjustRightInd w:val="0"/>
            </w:pPr>
            <w:r w:rsidRPr="00B771F6">
              <w:t>Use of computer-generated log files?</w:t>
            </w:r>
          </w:p>
        </w:tc>
        <w:tc>
          <w:tcPr>
            <w:tcW w:w="846" w:type="dxa"/>
            <w:shd w:val="clear" w:color="auto" w:fill="BFBFBF" w:themeFill="background1" w:themeFillShade="BF"/>
            <w:vAlign w:val="center"/>
          </w:tcPr>
          <w:p w14:paraId="16260F40" w14:textId="77777777" w:rsidR="000E2FDE" w:rsidRPr="00B771F6" w:rsidRDefault="000E2FDE" w:rsidP="00770C66">
            <w:pPr>
              <w:autoSpaceDE w:val="0"/>
              <w:autoSpaceDN w:val="0"/>
              <w:adjustRightInd w:val="0"/>
              <w:jc w:val="center"/>
            </w:pPr>
            <w:r w:rsidRPr="00B771F6">
              <w:rPr>
                <w:rFonts w:eastAsia="MS Gothic"/>
                <w:b/>
                <w:bCs/>
              </w:rPr>
              <w:t>X</w:t>
            </w:r>
            <w:r w:rsidRPr="00B771F6">
              <w:rPr>
                <w:rFonts w:ascii="Segoe UI Symbol" w:eastAsia="MS Gothic" w:hAnsi="Segoe UI Symbol" w:cs="Segoe UI Symbol"/>
                <w:b/>
                <w:bCs/>
              </w:rPr>
              <w:t xml:space="preserve"> </w:t>
            </w:r>
          </w:p>
        </w:tc>
        <w:tc>
          <w:tcPr>
            <w:tcW w:w="816" w:type="dxa"/>
            <w:shd w:val="clear" w:color="auto" w:fill="BFBFBF" w:themeFill="background1" w:themeFillShade="BF"/>
            <w:vAlign w:val="center"/>
          </w:tcPr>
          <w:p w14:paraId="4D23C478" w14:textId="77777777" w:rsidR="000E2FDE" w:rsidRPr="00B771F6" w:rsidRDefault="000E2FDE" w:rsidP="00770C66">
            <w:pPr>
              <w:autoSpaceDE w:val="0"/>
              <w:autoSpaceDN w:val="0"/>
              <w:adjustRightInd w:val="0"/>
              <w:jc w:val="center"/>
            </w:pPr>
            <w:r w:rsidRPr="00B771F6">
              <w:rPr>
                <w:rFonts w:ascii="Segoe UI Symbol" w:eastAsia="MS Gothic" w:hAnsi="Segoe UI Symbol" w:cs="Segoe UI Symbol"/>
                <w:b/>
                <w:bCs/>
              </w:rPr>
              <w:t>☐</w:t>
            </w:r>
          </w:p>
        </w:tc>
      </w:tr>
      <w:tr w:rsidR="000E2FDE" w:rsidRPr="00B771F6" w14:paraId="50B18D83" w14:textId="77777777" w:rsidTr="00770C66">
        <w:trPr>
          <w:trHeight w:val="439"/>
        </w:trPr>
        <w:tc>
          <w:tcPr>
            <w:tcW w:w="562" w:type="dxa"/>
            <w:shd w:val="clear" w:color="auto" w:fill="F2F2F2" w:themeFill="background1" w:themeFillShade="F2"/>
            <w:vAlign w:val="center"/>
          </w:tcPr>
          <w:p w14:paraId="3E7E1013" w14:textId="77777777" w:rsidR="000E2FDE" w:rsidRPr="00B771F6" w:rsidRDefault="000E2FDE" w:rsidP="00770C66">
            <w:pPr>
              <w:autoSpaceDE w:val="0"/>
              <w:autoSpaceDN w:val="0"/>
              <w:adjustRightInd w:val="0"/>
            </w:pPr>
            <w:r w:rsidRPr="00B771F6">
              <w:t>7</w:t>
            </w:r>
          </w:p>
        </w:tc>
        <w:tc>
          <w:tcPr>
            <w:tcW w:w="8227" w:type="dxa"/>
            <w:shd w:val="clear" w:color="auto" w:fill="F2F2F2" w:themeFill="background1" w:themeFillShade="F2"/>
            <w:vAlign w:val="center"/>
          </w:tcPr>
          <w:p w14:paraId="053B7290" w14:textId="77777777" w:rsidR="000E2FDE" w:rsidRPr="00B771F6" w:rsidRDefault="000E2FDE" w:rsidP="00770C66">
            <w:pPr>
              <w:autoSpaceDE w:val="0"/>
              <w:autoSpaceDN w:val="0"/>
              <w:adjustRightInd w:val="0"/>
            </w:pPr>
            <w:r w:rsidRPr="00B771F6">
              <w:t>Participant observation with their knowledge?</w:t>
            </w:r>
          </w:p>
        </w:tc>
        <w:tc>
          <w:tcPr>
            <w:tcW w:w="846" w:type="dxa"/>
            <w:shd w:val="clear" w:color="auto" w:fill="BFBFBF" w:themeFill="background1" w:themeFillShade="BF"/>
            <w:vAlign w:val="center"/>
          </w:tcPr>
          <w:p w14:paraId="54A6A0A1" w14:textId="77777777" w:rsidR="000E2FDE" w:rsidRPr="00B771F6" w:rsidRDefault="000E2FDE" w:rsidP="00770C66">
            <w:pPr>
              <w:autoSpaceDE w:val="0"/>
              <w:autoSpaceDN w:val="0"/>
              <w:adjustRightInd w:val="0"/>
              <w:jc w:val="cente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176D21AC" w14:textId="77777777" w:rsidR="000E2FDE" w:rsidRPr="00B771F6" w:rsidRDefault="000E2FDE" w:rsidP="00770C66">
            <w:pPr>
              <w:autoSpaceDE w:val="0"/>
              <w:autoSpaceDN w:val="0"/>
              <w:adjustRightInd w:val="0"/>
              <w:jc w:val="center"/>
            </w:pPr>
            <w:r w:rsidRPr="00B771F6">
              <w:rPr>
                <w:rFonts w:eastAsia="MS Gothic"/>
                <w:b/>
                <w:bCs/>
              </w:rPr>
              <w:t>X</w:t>
            </w:r>
          </w:p>
        </w:tc>
      </w:tr>
      <w:tr w:rsidR="000E2FDE" w:rsidRPr="00B771F6" w14:paraId="56774975" w14:textId="77777777" w:rsidTr="00770C66">
        <w:trPr>
          <w:trHeight w:val="403"/>
        </w:trPr>
        <w:tc>
          <w:tcPr>
            <w:tcW w:w="562" w:type="dxa"/>
            <w:shd w:val="clear" w:color="auto" w:fill="F2F2F2" w:themeFill="background1" w:themeFillShade="F2"/>
            <w:vAlign w:val="center"/>
          </w:tcPr>
          <w:p w14:paraId="468EC61D" w14:textId="77777777" w:rsidR="000E2FDE" w:rsidRPr="00B771F6" w:rsidRDefault="000E2FDE" w:rsidP="00770C66">
            <w:pPr>
              <w:autoSpaceDE w:val="0"/>
              <w:autoSpaceDN w:val="0"/>
              <w:adjustRightInd w:val="0"/>
            </w:pPr>
            <w:r w:rsidRPr="00B771F6">
              <w:t>8</w:t>
            </w:r>
          </w:p>
        </w:tc>
        <w:tc>
          <w:tcPr>
            <w:tcW w:w="8227" w:type="dxa"/>
            <w:shd w:val="clear" w:color="auto" w:fill="F2F2F2" w:themeFill="background1" w:themeFillShade="F2"/>
            <w:vAlign w:val="center"/>
          </w:tcPr>
          <w:p w14:paraId="6E53131C" w14:textId="77777777" w:rsidR="000E2FDE" w:rsidRPr="00B771F6" w:rsidRDefault="000E2FDE" w:rsidP="00770C66">
            <w:pPr>
              <w:autoSpaceDE w:val="0"/>
              <w:autoSpaceDN w:val="0"/>
              <w:adjustRightInd w:val="0"/>
            </w:pPr>
            <w:r w:rsidRPr="00B771F6">
              <w:t>Participant observation without their knowledge?</w:t>
            </w:r>
          </w:p>
        </w:tc>
        <w:tc>
          <w:tcPr>
            <w:tcW w:w="846" w:type="dxa"/>
            <w:shd w:val="clear" w:color="auto" w:fill="BFBFBF" w:themeFill="background1" w:themeFillShade="BF"/>
            <w:vAlign w:val="center"/>
          </w:tcPr>
          <w:p w14:paraId="04110B71" w14:textId="77777777" w:rsidR="000E2FDE" w:rsidRPr="00B771F6" w:rsidRDefault="000E2FDE" w:rsidP="00770C66">
            <w:pPr>
              <w:autoSpaceDE w:val="0"/>
              <w:autoSpaceDN w:val="0"/>
              <w:adjustRightInd w:val="0"/>
              <w:jc w:val="cente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1CF0A1AE" w14:textId="77777777" w:rsidR="000E2FDE" w:rsidRPr="00B771F6" w:rsidRDefault="000E2FDE" w:rsidP="00770C66">
            <w:pPr>
              <w:autoSpaceDE w:val="0"/>
              <w:autoSpaceDN w:val="0"/>
              <w:adjustRightInd w:val="0"/>
              <w:jc w:val="center"/>
            </w:pPr>
            <w:r w:rsidRPr="00B771F6">
              <w:rPr>
                <w:rFonts w:eastAsia="MS Gothic"/>
                <w:b/>
                <w:bCs/>
              </w:rPr>
              <w:t>X</w:t>
            </w:r>
          </w:p>
        </w:tc>
      </w:tr>
      <w:tr w:rsidR="000E2FDE" w:rsidRPr="00B771F6" w14:paraId="77DCFEBC" w14:textId="77777777" w:rsidTr="00770C66">
        <w:trPr>
          <w:trHeight w:val="439"/>
        </w:trPr>
        <w:tc>
          <w:tcPr>
            <w:tcW w:w="562" w:type="dxa"/>
            <w:shd w:val="clear" w:color="auto" w:fill="F2F2F2" w:themeFill="background1" w:themeFillShade="F2"/>
            <w:vAlign w:val="center"/>
          </w:tcPr>
          <w:p w14:paraId="3949DEA7" w14:textId="77777777" w:rsidR="000E2FDE" w:rsidRPr="00B771F6" w:rsidRDefault="000E2FDE" w:rsidP="00770C66">
            <w:pPr>
              <w:autoSpaceDE w:val="0"/>
              <w:autoSpaceDN w:val="0"/>
              <w:adjustRightInd w:val="0"/>
            </w:pPr>
            <w:r w:rsidRPr="00B771F6">
              <w:lastRenderedPageBreak/>
              <w:t>9</w:t>
            </w:r>
          </w:p>
        </w:tc>
        <w:tc>
          <w:tcPr>
            <w:tcW w:w="8227" w:type="dxa"/>
            <w:shd w:val="clear" w:color="auto" w:fill="F2F2F2" w:themeFill="background1" w:themeFillShade="F2"/>
            <w:vAlign w:val="center"/>
          </w:tcPr>
          <w:p w14:paraId="61EF7BA4" w14:textId="77777777" w:rsidR="000E2FDE" w:rsidRPr="00B771F6" w:rsidRDefault="000E2FDE" w:rsidP="00770C66">
            <w:pPr>
              <w:autoSpaceDE w:val="0"/>
              <w:autoSpaceDN w:val="0"/>
              <w:adjustRightInd w:val="0"/>
            </w:pPr>
            <w:r w:rsidRPr="00B771F6">
              <w:t>Access to personal or confidential information without the participants’ specific consent?</w:t>
            </w:r>
          </w:p>
        </w:tc>
        <w:tc>
          <w:tcPr>
            <w:tcW w:w="846" w:type="dxa"/>
            <w:shd w:val="clear" w:color="auto" w:fill="BFBFBF" w:themeFill="background1" w:themeFillShade="BF"/>
            <w:vAlign w:val="center"/>
          </w:tcPr>
          <w:p w14:paraId="3B672DA7" w14:textId="77777777" w:rsidR="000E2FDE" w:rsidRPr="00B771F6" w:rsidRDefault="000E2FDE" w:rsidP="00770C66">
            <w:pPr>
              <w:autoSpaceDE w:val="0"/>
              <w:autoSpaceDN w:val="0"/>
              <w:adjustRightInd w:val="0"/>
              <w:jc w:val="cente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004F28CD" w14:textId="77777777" w:rsidR="000E2FDE" w:rsidRPr="00B771F6" w:rsidRDefault="000E2FDE" w:rsidP="00770C66">
            <w:pPr>
              <w:autoSpaceDE w:val="0"/>
              <w:autoSpaceDN w:val="0"/>
              <w:adjustRightInd w:val="0"/>
              <w:jc w:val="center"/>
            </w:pPr>
            <w:r w:rsidRPr="00B771F6">
              <w:rPr>
                <w:rFonts w:eastAsia="MS Gothic"/>
                <w:b/>
                <w:bCs/>
              </w:rPr>
              <w:t>X</w:t>
            </w:r>
          </w:p>
        </w:tc>
      </w:tr>
      <w:tr w:rsidR="000E2FDE" w:rsidRPr="00B771F6" w14:paraId="3B427452" w14:textId="77777777" w:rsidTr="00770C66">
        <w:trPr>
          <w:trHeight w:val="403"/>
        </w:trPr>
        <w:tc>
          <w:tcPr>
            <w:tcW w:w="562" w:type="dxa"/>
            <w:shd w:val="clear" w:color="auto" w:fill="F2F2F2" w:themeFill="background1" w:themeFillShade="F2"/>
            <w:vAlign w:val="center"/>
          </w:tcPr>
          <w:p w14:paraId="74257053" w14:textId="77777777" w:rsidR="000E2FDE" w:rsidRPr="00B771F6" w:rsidRDefault="000E2FDE" w:rsidP="00770C66">
            <w:pPr>
              <w:autoSpaceDE w:val="0"/>
              <w:autoSpaceDN w:val="0"/>
              <w:adjustRightInd w:val="0"/>
            </w:pPr>
            <w:r w:rsidRPr="00B771F6">
              <w:t>10</w:t>
            </w:r>
          </w:p>
        </w:tc>
        <w:tc>
          <w:tcPr>
            <w:tcW w:w="8227" w:type="dxa"/>
            <w:shd w:val="clear" w:color="auto" w:fill="F2F2F2" w:themeFill="background1" w:themeFillShade="F2"/>
            <w:vAlign w:val="center"/>
          </w:tcPr>
          <w:p w14:paraId="5B531C4F" w14:textId="77777777" w:rsidR="000E2FDE" w:rsidRPr="00B771F6" w:rsidRDefault="000E2FDE" w:rsidP="00770C66">
            <w:pPr>
              <w:autoSpaceDE w:val="0"/>
              <w:autoSpaceDN w:val="0"/>
              <w:adjustRightInd w:val="0"/>
            </w:pPr>
            <w:r w:rsidRPr="00B771F6">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1E71DBCB" w14:textId="77777777" w:rsidR="000E2FDE" w:rsidRPr="00B771F6" w:rsidRDefault="000E2FDE" w:rsidP="00770C66">
            <w:pPr>
              <w:autoSpaceDE w:val="0"/>
              <w:autoSpaceDN w:val="0"/>
              <w:adjustRightInd w:val="0"/>
              <w:jc w:val="cente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1109AD1A" w14:textId="77777777" w:rsidR="000E2FDE" w:rsidRPr="00B771F6" w:rsidRDefault="000E2FDE" w:rsidP="00770C66">
            <w:pPr>
              <w:autoSpaceDE w:val="0"/>
              <w:autoSpaceDN w:val="0"/>
              <w:adjustRightInd w:val="0"/>
              <w:jc w:val="center"/>
            </w:pPr>
            <w:r w:rsidRPr="00B771F6">
              <w:rPr>
                <w:rFonts w:eastAsia="MS Gothic"/>
                <w:b/>
                <w:bCs/>
              </w:rPr>
              <w:t>X</w:t>
            </w:r>
          </w:p>
        </w:tc>
      </w:tr>
      <w:tr w:rsidR="000E2FDE" w:rsidRPr="00B771F6" w14:paraId="5AFF8362" w14:textId="77777777" w:rsidTr="00770C66">
        <w:trPr>
          <w:trHeight w:val="403"/>
        </w:trPr>
        <w:tc>
          <w:tcPr>
            <w:tcW w:w="562" w:type="dxa"/>
            <w:shd w:val="clear" w:color="auto" w:fill="F2F2F2" w:themeFill="background1" w:themeFillShade="F2"/>
            <w:vAlign w:val="center"/>
          </w:tcPr>
          <w:p w14:paraId="7F753844" w14:textId="77777777" w:rsidR="000E2FDE" w:rsidRPr="00B771F6" w:rsidRDefault="000E2FDE" w:rsidP="00770C66">
            <w:pPr>
              <w:autoSpaceDE w:val="0"/>
              <w:autoSpaceDN w:val="0"/>
              <w:adjustRightInd w:val="0"/>
            </w:pPr>
            <w:r w:rsidRPr="00B771F6">
              <w:t>11</w:t>
            </w:r>
          </w:p>
        </w:tc>
        <w:tc>
          <w:tcPr>
            <w:tcW w:w="8227" w:type="dxa"/>
            <w:shd w:val="clear" w:color="auto" w:fill="F2F2F2" w:themeFill="background1" w:themeFillShade="F2"/>
            <w:vAlign w:val="center"/>
          </w:tcPr>
          <w:p w14:paraId="4EFC77AC" w14:textId="77777777" w:rsidR="000E2FDE" w:rsidRPr="00B771F6" w:rsidRDefault="000E2FDE" w:rsidP="00770C66">
            <w:pPr>
              <w:autoSpaceDE w:val="0"/>
              <w:autoSpaceDN w:val="0"/>
              <w:adjustRightInd w:val="0"/>
            </w:pPr>
            <w:r w:rsidRPr="00B771F6">
              <w:t>Performance of any acts which may cause embarrassment or affect self-esteem?</w:t>
            </w:r>
          </w:p>
        </w:tc>
        <w:tc>
          <w:tcPr>
            <w:tcW w:w="846" w:type="dxa"/>
            <w:shd w:val="clear" w:color="auto" w:fill="BFBFBF" w:themeFill="background1" w:themeFillShade="BF"/>
            <w:vAlign w:val="center"/>
          </w:tcPr>
          <w:p w14:paraId="4687DBC6" w14:textId="77777777" w:rsidR="000E2FDE" w:rsidRPr="00B771F6" w:rsidRDefault="000E2FDE" w:rsidP="00770C66">
            <w:pPr>
              <w:autoSpaceDE w:val="0"/>
              <w:autoSpaceDN w:val="0"/>
              <w:adjustRightInd w:val="0"/>
              <w:jc w:val="center"/>
              <w:rPr>
                <w:bCs/>
              </w:rP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6507100C" w14:textId="77777777" w:rsidR="000E2FDE" w:rsidRPr="00B771F6" w:rsidRDefault="000E2FDE" w:rsidP="00770C66">
            <w:pPr>
              <w:autoSpaceDE w:val="0"/>
              <w:autoSpaceDN w:val="0"/>
              <w:adjustRightInd w:val="0"/>
              <w:jc w:val="center"/>
              <w:rPr>
                <w:bCs/>
              </w:rPr>
            </w:pPr>
            <w:r w:rsidRPr="00B771F6">
              <w:rPr>
                <w:rFonts w:eastAsia="MS Gothic"/>
                <w:b/>
                <w:bCs/>
              </w:rPr>
              <w:t>X</w:t>
            </w:r>
          </w:p>
        </w:tc>
      </w:tr>
      <w:tr w:rsidR="000E2FDE" w:rsidRPr="00B771F6" w14:paraId="46A1D5C1" w14:textId="77777777" w:rsidTr="00770C66">
        <w:trPr>
          <w:trHeight w:val="403"/>
        </w:trPr>
        <w:tc>
          <w:tcPr>
            <w:tcW w:w="562" w:type="dxa"/>
            <w:shd w:val="clear" w:color="auto" w:fill="F2F2F2" w:themeFill="background1" w:themeFillShade="F2"/>
            <w:vAlign w:val="center"/>
          </w:tcPr>
          <w:p w14:paraId="17603D71" w14:textId="77777777" w:rsidR="000E2FDE" w:rsidRPr="00B771F6" w:rsidRDefault="000E2FDE" w:rsidP="00770C66">
            <w:pPr>
              <w:autoSpaceDE w:val="0"/>
              <w:autoSpaceDN w:val="0"/>
              <w:adjustRightInd w:val="0"/>
            </w:pPr>
            <w:r w:rsidRPr="00B771F6">
              <w:t>12</w:t>
            </w:r>
          </w:p>
        </w:tc>
        <w:tc>
          <w:tcPr>
            <w:tcW w:w="8227" w:type="dxa"/>
            <w:shd w:val="clear" w:color="auto" w:fill="F2F2F2" w:themeFill="background1" w:themeFillShade="F2"/>
            <w:vAlign w:val="center"/>
          </w:tcPr>
          <w:p w14:paraId="6221CEAC" w14:textId="77777777" w:rsidR="000E2FDE" w:rsidRPr="00B771F6" w:rsidRDefault="000E2FDE" w:rsidP="00770C66">
            <w:pPr>
              <w:autoSpaceDE w:val="0"/>
              <w:autoSpaceDN w:val="0"/>
              <w:adjustRightInd w:val="0"/>
            </w:pPr>
            <w:r w:rsidRPr="00B771F6">
              <w:t>Investigation of participants involved in illegal activities?</w:t>
            </w:r>
          </w:p>
        </w:tc>
        <w:tc>
          <w:tcPr>
            <w:tcW w:w="846" w:type="dxa"/>
            <w:shd w:val="clear" w:color="auto" w:fill="BFBFBF" w:themeFill="background1" w:themeFillShade="BF"/>
            <w:vAlign w:val="center"/>
          </w:tcPr>
          <w:p w14:paraId="46028648" w14:textId="77777777" w:rsidR="000E2FDE" w:rsidRPr="00B771F6" w:rsidRDefault="000E2FDE" w:rsidP="00770C66">
            <w:pPr>
              <w:autoSpaceDE w:val="0"/>
              <w:autoSpaceDN w:val="0"/>
              <w:adjustRightInd w:val="0"/>
              <w:jc w:val="center"/>
              <w:rPr>
                <w:bCs/>
              </w:rP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69E66447" w14:textId="77777777" w:rsidR="000E2FDE" w:rsidRPr="00B771F6" w:rsidRDefault="000E2FDE" w:rsidP="00770C66">
            <w:pPr>
              <w:autoSpaceDE w:val="0"/>
              <w:autoSpaceDN w:val="0"/>
              <w:adjustRightInd w:val="0"/>
              <w:jc w:val="center"/>
              <w:rPr>
                <w:bCs/>
              </w:rPr>
            </w:pPr>
            <w:r w:rsidRPr="00B771F6">
              <w:rPr>
                <w:rFonts w:eastAsia="MS Gothic"/>
                <w:b/>
                <w:bCs/>
              </w:rPr>
              <w:t>X</w:t>
            </w:r>
          </w:p>
        </w:tc>
      </w:tr>
      <w:tr w:rsidR="000E2FDE" w:rsidRPr="00B771F6" w14:paraId="43325FD6" w14:textId="77777777" w:rsidTr="00770C66">
        <w:trPr>
          <w:trHeight w:val="403"/>
        </w:trPr>
        <w:tc>
          <w:tcPr>
            <w:tcW w:w="562" w:type="dxa"/>
            <w:shd w:val="clear" w:color="auto" w:fill="F2F2F2" w:themeFill="background1" w:themeFillShade="F2"/>
            <w:vAlign w:val="center"/>
          </w:tcPr>
          <w:p w14:paraId="49921E69" w14:textId="77777777" w:rsidR="000E2FDE" w:rsidRPr="00B771F6" w:rsidRDefault="000E2FDE" w:rsidP="00770C66">
            <w:pPr>
              <w:autoSpaceDE w:val="0"/>
              <w:autoSpaceDN w:val="0"/>
              <w:adjustRightInd w:val="0"/>
            </w:pPr>
            <w:r w:rsidRPr="00B771F6">
              <w:t>13</w:t>
            </w:r>
          </w:p>
        </w:tc>
        <w:tc>
          <w:tcPr>
            <w:tcW w:w="8227" w:type="dxa"/>
            <w:shd w:val="clear" w:color="auto" w:fill="F2F2F2" w:themeFill="background1" w:themeFillShade="F2"/>
            <w:vAlign w:val="center"/>
          </w:tcPr>
          <w:p w14:paraId="05A57F0F" w14:textId="77777777" w:rsidR="000E2FDE" w:rsidRPr="00B771F6" w:rsidRDefault="000E2FDE" w:rsidP="00770C66">
            <w:pPr>
              <w:autoSpaceDE w:val="0"/>
              <w:autoSpaceDN w:val="0"/>
              <w:adjustRightInd w:val="0"/>
            </w:pPr>
            <w:r w:rsidRPr="00B771F6">
              <w:t>Use of procedures that involve deception?</w:t>
            </w:r>
          </w:p>
        </w:tc>
        <w:tc>
          <w:tcPr>
            <w:tcW w:w="846" w:type="dxa"/>
            <w:shd w:val="clear" w:color="auto" w:fill="BFBFBF" w:themeFill="background1" w:themeFillShade="BF"/>
            <w:vAlign w:val="center"/>
          </w:tcPr>
          <w:p w14:paraId="39081EEB" w14:textId="77777777" w:rsidR="000E2FDE" w:rsidRPr="00B771F6" w:rsidRDefault="000E2FDE" w:rsidP="00770C66">
            <w:pPr>
              <w:autoSpaceDE w:val="0"/>
              <w:autoSpaceDN w:val="0"/>
              <w:adjustRightInd w:val="0"/>
              <w:jc w:val="center"/>
              <w:rPr>
                <w:bCs/>
              </w:rP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0796E741" w14:textId="77777777" w:rsidR="000E2FDE" w:rsidRPr="00B771F6" w:rsidRDefault="000E2FDE" w:rsidP="00770C66">
            <w:pPr>
              <w:autoSpaceDE w:val="0"/>
              <w:autoSpaceDN w:val="0"/>
              <w:adjustRightInd w:val="0"/>
              <w:jc w:val="center"/>
              <w:rPr>
                <w:bCs/>
              </w:rPr>
            </w:pPr>
            <w:r w:rsidRPr="00B771F6">
              <w:rPr>
                <w:rFonts w:eastAsia="MS Gothic"/>
                <w:b/>
                <w:bCs/>
              </w:rPr>
              <w:t>X</w:t>
            </w:r>
          </w:p>
        </w:tc>
      </w:tr>
      <w:tr w:rsidR="000E2FDE" w:rsidRPr="00B771F6" w14:paraId="0F807562" w14:textId="77777777" w:rsidTr="00770C66">
        <w:trPr>
          <w:trHeight w:val="403"/>
        </w:trPr>
        <w:tc>
          <w:tcPr>
            <w:tcW w:w="562" w:type="dxa"/>
            <w:shd w:val="clear" w:color="auto" w:fill="F2F2F2" w:themeFill="background1" w:themeFillShade="F2"/>
            <w:vAlign w:val="center"/>
          </w:tcPr>
          <w:p w14:paraId="7E93698F" w14:textId="77777777" w:rsidR="000E2FDE" w:rsidRPr="00B771F6" w:rsidRDefault="000E2FDE" w:rsidP="00770C66">
            <w:pPr>
              <w:autoSpaceDE w:val="0"/>
              <w:autoSpaceDN w:val="0"/>
              <w:adjustRightInd w:val="0"/>
            </w:pPr>
            <w:r w:rsidRPr="00B771F6">
              <w:t>14</w:t>
            </w:r>
          </w:p>
        </w:tc>
        <w:tc>
          <w:tcPr>
            <w:tcW w:w="8227" w:type="dxa"/>
            <w:shd w:val="clear" w:color="auto" w:fill="F2F2F2" w:themeFill="background1" w:themeFillShade="F2"/>
            <w:vAlign w:val="center"/>
          </w:tcPr>
          <w:p w14:paraId="78458476" w14:textId="77777777" w:rsidR="000E2FDE" w:rsidRPr="00B771F6" w:rsidRDefault="000E2FDE" w:rsidP="00770C66">
            <w:pPr>
              <w:autoSpaceDE w:val="0"/>
              <w:autoSpaceDN w:val="0"/>
              <w:adjustRightInd w:val="0"/>
            </w:pPr>
            <w:r w:rsidRPr="00B771F6">
              <w:t>Administration of any substance, agent or placebo?</w:t>
            </w:r>
          </w:p>
        </w:tc>
        <w:tc>
          <w:tcPr>
            <w:tcW w:w="846" w:type="dxa"/>
            <w:shd w:val="clear" w:color="auto" w:fill="BFBFBF" w:themeFill="background1" w:themeFillShade="BF"/>
            <w:vAlign w:val="center"/>
          </w:tcPr>
          <w:p w14:paraId="1DF7AA44" w14:textId="77777777" w:rsidR="000E2FDE" w:rsidRPr="00B771F6" w:rsidRDefault="000E2FDE" w:rsidP="00770C66">
            <w:pPr>
              <w:autoSpaceDE w:val="0"/>
              <w:autoSpaceDN w:val="0"/>
              <w:adjustRightInd w:val="0"/>
              <w:jc w:val="center"/>
              <w:rPr>
                <w:bCs/>
              </w:rP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414BAEDF" w14:textId="77777777" w:rsidR="000E2FDE" w:rsidRPr="00B771F6" w:rsidRDefault="000E2FDE" w:rsidP="00770C66">
            <w:pPr>
              <w:autoSpaceDE w:val="0"/>
              <w:autoSpaceDN w:val="0"/>
              <w:adjustRightInd w:val="0"/>
              <w:jc w:val="center"/>
              <w:rPr>
                <w:bCs/>
              </w:rPr>
            </w:pPr>
            <w:r w:rsidRPr="00B771F6">
              <w:rPr>
                <w:rFonts w:eastAsia="MS Gothic"/>
                <w:b/>
                <w:bCs/>
              </w:rPr>
              <w:t>X</w:t>
            </w:r>
          </w:p>
        </w:tc>
      </w:tr>
      <w:tr w:rsidR="000E2FDE" w:rsidRPr="00B771F6" w14:paraId="4688B4A8" w14:textId="77777777" w:rsidTr="00770C66">
        <w:trPr>
          <w:trHeight w:val="403"/>
        </w:trPr>
        <w:tc>
          <w:tcPr>
            <w:tcW w:w="562" w:type="dxa"/>
            <w:shd w:val="clear" w:color="auto" w:fill="F2F2F2" w:themeFill="background1" w:themeFillShade="F2"/>
            <w:vAlign w:val="center"/>
          </w:tcPr>
          <w:p w14:paraId="4E23F84F" w14:textId="77777777" w:rsidR="000E2FDE" w:rsidRPr="00B771F6" w:rsidRDefault="000E2FDE" w:rsidP="00770C66">
            <w:pPr>
              <w:autoSpaceDE w:val="0"/>
              <w:autoSpaceDN w:val="0"/>
              <w:adjustRightInd w:val="0"/>
            </w:pPr>
            <w:r w:rsidRPr="00B771F6">
              <w:t>15</w:t>
            </w:r>
          </w:p>
        </w:tc>
        <w:tc>
          <w:tcPr>
            <w:tcW w:w="8227" w:type="dxa"/>
            <w:shd w:val="clear" w:color="auto" w:fill="F2F2F2" w:themeFill="background1" w:themeFillShade="F2"/>
            <w:vAlign w:val="center"/>
          </w:tcPr>
          <w:p w14:paraId="54F9C205" w14:textId="77777777" w:rsidR="000E2FDE" w:rsidRPr="00B771F6" w:rsidRDefault="000E2FDE" w:rsidP="00770C66">
            <w:pPr>
              <w:autoSpaceDE w:val="0"/>
              <w:autoSpaceDN w:val="0"/>
              <w:adjustRightInd w:val="0"/>
            </w:pPr>
            <w:r w:rsidRPr="00B771F6">
              <w:t>Working with live vertebrate animals?</w:t>
            </w:r>
          </w:p>
        </w:tc>
        <w:tc>
          <w:tcPr>
            <w:tcW w:w="846" w:type="dxa"/>
            <w:shd w:val="clear" w:color="auto" w:fill="BFBFBF" w:themeFill="background1" w:themeFillShade="BF"/>
            <w:vAlign w:val="center"/>
          </w:tcPr>
          <w:p w14:paraId="0C95130F" w14:textId="77777777" w:rsidR="000E2FDE" w:rsidRPr="00B771F6" w:rsidRDefault="000E2FDE" w:rsidP="00770C66">
            <w:pPr>
              <w:autoSpaceDE w:val="0"/>
              <w:autoSpaceDN w:val="0"/>
              <w:adjustRightInd w:val="0"/>
              <w:jc w:val="center"/>
              <w:rPr>
                <w:bCs/>
              </w:rP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4E08E6BD" w14:textId="77777777" w:rsidR="000E2FDE" w:rsidRPr="00B771F6" w:rsidRDefault="000E2FDE" w:rsidP="00770C66">
            <w:pPr>
              <w:autoSpaceDE w:val="0"/>
              <w:autoSpaceDN w:val="0"/>
              <w:adjustRightInd w:val="0"/>
              <w:jc w:val="center"/>
              <w:rPr>
                <w:bCs/>
              </w:rPr>
            </w:pPr>
            <w:r w:rsidRPr="00B771F6">
              <w:rPr>
                <w:rFonts w:eastAsia="MS Gothic"/>
                <w:b/>
                <w:bCs/>
              </w:rPr>
              <w:t>X</w:t>
            </w:r>
          </w:p>
        </w:tc>
      </w:tr>
      <w:tr w:rsidR="000E2FDE" w:rsidRPr="00B771F6" w14:paraId="46BE3ACD" w14:textId="77777777" w:rsidTr="00770C66">
        <w:trPr>
          <w:trHeight w:val="403"/>
        </w:trPr>
        <w:tc>
          <w:tcPr>
            <w:tcW w:w="562" w:type="dxa"/>
            <w:shd w:val="clear" w:color="auto" w:fill="F2F2F2" w:themeFill="background1" w:themeFillShade="F2"/>
            <w:vAlign w:val="center"/>
          </w:tcPr>
          <w:p w14:paraId="05875C43" w14:textId="77777777" w:rsidR="000E2FDE" w:rsidRPr="00B771F6" w:rsidRDefault="000E2FDE" w:rsidP="00770C66">
            <w:pPr>
              <w:autoSpaceDE w:val="0"/>
              <w:autoSpaceDN w:val="0"/>
              <w:adjustRightInd w:val="0"/>
            </w:pPr>
            <w:r w:rsidRPr="00B771F6">
              <w:t>16</w:t>
            </w:r>
          </w:p>
        </w:tc>
        <w:tc>
          <w:tcPr>
            <w:tcW w:w="8227" w:type="dxa"/>
            <w:shd w:val="clear" w:color="auto" w:fill="F2F2F2" w:themeFill="background1" w:themeFillShade="F2"/>
            <w:vAlign w:val="center"/>
          </w:tcPr>
          <w:p w14:paraId="34EB37E7" w14:textId="77777777" w:rsidR="000E2FDE" w:rsidRPr="00B771F6" w:rsidRDefault="000E2FDE" w:rsidP="00770C66">
            <w:pPr>
              <w:autoSpaceDE w:val="0"/>
              <w:autoSpaceDN w:val="0"/>
              <w:adjustRightInd w:val="0"/>
            </w:pPr>
            <w:r w:rsidRPr="00B771F6">
              <w:t>Procedures that may have a negative impact on the environment?</w:t>
            </w:r>
          </w:p>
        </w:tc>
        <w:tc>
          <w:tcPr>
            <w:tcW w:w="846" w:type="dxa"/>
            <w:shd w:val="clear" w:color="auto" w:fill="BFBFBF" w:themeFill="background1" w:themeFillShade="BF"/>
            <w:vAlign w:val="center"/>
          </w:tcPr>
          <w:p w14:paraId="3ECC7049" w14:textId="77777777" w:rsidR="000E2FDE" w:rsidRPr="00B771F6" w:rsidRDefault="000E2FDE" w:rsidP="00770C66">
            <w:pPr>
              <w:autoSpaceDE w:val="0"/>
              <w:autoSpaceDN w:val="0"/>
              <w:adjustRightInd w:val="0"/>
              <w:jc w:val="center"/>
              <w:rPr>
                <w:b/>
                <w:bCs/>
              </w:rPr>
            </w:pPr>
            <w:r w:rsidRPr="00B771F6">
              <w:rPr>
                <w:rFonts w:ascii="Segoe UI Symbol" w:eastAsia="MS Gothic" w:hAnsi="Segoe UI Symbol" w:cs="Segoe UI Symbol"/>
                <w:b/>
                <w:bCs/>
              </w:rPr>
              <w:t>☐</w:t>
            </w:r>
          </w:p>
        </w:tc>
        <w:tc>
          <w:tcPr>
            <w:tcW w:w="816" w:type="dxa"/>
            <w:shd w:val="clear" w:color="auto" w:fill="BFBFBF" w:themeFill="background1" w:themeFillShade="BF"/>
            <w:vAlign w:val="center"/>
          </w:tcPr>
          <w:p w14:paraId="43FC726B" w14:textId="77777777" w:rsidR="000E2FDE" w:rsidRPr="00B771F6" w:rsidRDefault="000E2FDE" w:rsidP="00770C66">
            <w:pPr>
              <w:autoSpaceDE w:val="0"/>
              <w:autoSpaceDN w:val="0"/>
              <w:adjustRightInd w:val="0"/>
              <w:jc w:val="center"/>
              <w:rPr>
                <w:b/>
                <w:bCs/>
              </w:rPr>
            </w:pPr>
            <w:r w:rsidRPr="00B771F6">
              <w:rPr>
                <w:b/>
                <w:bCs/>
              </w:rPr>
              <w:t>X</w:t>
            </w:r>
          </w:p>
        </w:tc>
      </w:tr>
      <w:tr w:rsidR="000E2FDE" w:rsidRPr="00B771F6" w14:paraId="5E1A2ADB" w14:textId="77777777" w:rsidTr="00770C66">
        <w:trPr>
          <w:trHeight w:val="403"/>
        </w:trPr>
        <w:tc>
          <w:tcPr>
            <w:tcW w:w="562" w:type="dxa"/>
            <w:shd w:val="clear" w:color="auto" w:fill="F2F2F2" w:themeFill="background1" w:themeFillShade="F2"/>
            <w:vAlign w:val="center"/>
          </w:tcPr>
          <w:p w14:paraId="0AE2B2B4" w14:textId="77777777" w:rsidR="000E2FDE" w:rsidRPr="00B771F6" w:rsidRDefault="000E2FDE" w:rsidP="00770C66">
            <w:pPr>
              <w:autoSpaceDE w:val="0"/>
              <w:autoSpaceDN w:val="0"/>
              <w:adjustRightInd w:val="0"/>
            </w:pPr>
            <w:r w:rsidRPr="00B771F6">
              <w:t>17</w:t>
            </w:r>
          </w:p>
        </w:tc>
        <w:tc>
          <w:tcPr>
            <w:tcW w:w="8227" w:type="dxa"/>
            <w:shd w:val="clear" w:color="auto" w:fill="F2F2F2" w:themeFill="background1" w:themeFillShade="F2"/>
            <w:vAlign w:val="center"/>
          </w:tcPr>
          <w:p w14:paraId="35EE49E8" w14:textId="77777777" w:rsidR="000E2FDE" w:rsidRPr="00B771F6" w:rsidRDefault="000E2FDE" w:rsidP="00257ABC">
            <w:pPr>
              <w:autoSpaceDE w:val="0"/>
              <w:autoSpaceDN w:val="0"/>
              <w:adjustRightInd w:val="0"/>
            </w:pPr>
            <w:r w:rsidRPr="00B771F6">
              <w:t>Other primary data collection methods. Please indicate the type of data collection method(s) below.</w:t>
            </w:r>
          </w:p>
        </w:tc>
        <w:tc>
          <w:tcPr>
            <w:tcW w:w="846" w:type="dxa"/>
            <w:vMerge w:val="restart"/>
            <w:shd w:val="clear" w:color="auto" w:fill="BFBFBF" w:themeFill="background1" w:themeFillShade="BF"/>
            <w:vAlign w:val="center"/>
          </w:tcPr>
          <w:p w14:paraId="11960AB2" w14:textId="77777777" w:rsidR="000E2FDE" w:rsidRPr="00B771F6" w:rsidRDefault="000E2FDE" w:rsidP="00770C66">
            <w:pPr>
              <w:autoSpaceDE w:val="0"/>
              <w:autoSpaceDN w:val="0"/>
              <w:adjustRightInd w:val="0"/>
              <w:jc w:val="center"/>
              <w:rPr>
                <w:b/>
                <w:bCs/>
              </w:rPr>
            </w:pPr>
            <w:r w:rsidRPr="00B771F6">
              <w:rPr>
                <w:rFonts w:ascii="Segoe UI Symbol" w:eastAsia="MS Gothic" w:hAnsi="Segoe UI Symbol" w:cs="Segoe UI Symbol"/>
                <w:b/>
                <w:bCs/>
              </w:rPr>
              <w:t>☐</w:t>
            </w:r>
          </w:p>
        </w:tc>
        <w:tc>
          <w:tcPr>
            <w:tcW w:w="816" w:type="dxa"/>
            <w:vMerge w:val="restart"/>
            <w:shd w:val="clear" w:color="auto" w:fill="BFBFBF" w:themeFill="background1" w:themeFillShade="BF"/>
            <w:vAlign w:val="center"/>
          </w:tcPr>
          <w:p w14:paraId="44251818" w14:textId="77777777" w:rsidR="000E2FDE" w:rsidRPr="00B771F6" w:rsidRDefault="000E2FDE" w:rsidP="00770C66">
            <w:pPr>
              <w:autoSpaceDE w:val="0"/>
              <w:autoSpaceDN w:val="0"/>
              <w:adjustRightInd w:val="0"/>
              <w:jc w:val="center"/>
              <w:rPr>
                <w:b/>
                <w:bCs/>
              </w:rPr>
            </w:pPr>
            <w:r w:rsidRPr="00B771F6">
              <w:rPr>
                <w:rFonts w:ascii="Segoe UI Symbol" w:eastAsia="MS Gothic" w:hAnsi="Segoe UI Symbol" w:cs="Segoe UI Symbol"/>
                <w:b/>
                <w:bCs/>
              </w:rPr>
              <w:t>☐</w:t>
            </w:r>
          </w:p>
        </w:tc>
      </w:tr>
      <w:tr w:rsidR="000E2FDE" w:rsidRPr="00B771F6" w14:paraId="1B9640B4" w14:textId="77777777" w:rsidTr="00770C66">
        <w:trPr>
          <w:trHeight w:val="403"/>
        </w:trPr>
        <w:tc>
          <w:tcPr>
            <w:tcW w:w="562" w:type="dxa"/>
            <w:vAlign w:val="center"/>
          </w:tcPr>
          <w:p w14:paraId="2CEB011B" w14:textId="77777777" w:rsidR="000E2FDE" w:rsidRPr="00B771F6" w:rsidRDefault="000E2FDE" w:rsidP="00770C66">
            <w:pPr>
              <w:autoSpaceDE w:val="0"/>
              <w:autoSpaceDN w:val="0"/>
              <w:adjustRightInd w:val="0"/>
            </w:pPr>
          </w:p>
        </w:tc>
        <w:tc>
          <w:tcPr>
            <w:tcW w:w="8227" w:type="dxa"/>
            <w:shd w:val="clear" w:color="auto" w:fill="auto"/>
            <w:vAlign w:val="center"/>
          </w:tcPr>
          <w:p w14:paraId="4E9631B7" w14:textId="77777777" w:rsidR="000E2FDE" w:rsidRPr="00B771F6" w:rsidRDefault="000E2FDE" w:rsidP="00770C66">
            <w:pPr>
              <w:autoSpaceDE w:val="0"/>
              <w:autoSpaceDN w:val="0"/>
              <w:adjustRightInd w:val="0"/>
              <w:rPr>
                <w:sz w:val="18"/>
                <w:szCs w:val="18"/>
              </w:rPr>
            </w:pPr>
          </w:p>
          <w:p w14:paraId="72FE0934" w14:textId="77777777" w:rsidR="000E2FDE" w:rsidRPr="00B771F6" w:rsidRDefault="000E2FDE" w:rsidP="00770C66">
            <w:pPr>
              <w:autoSpaceDE w:val="0"/>
              <w:autoSpaceDN w:val="0"/>
              <w:adjustRightInd w:val="0"/>
            </w:pPr>
          </w:p>
        </w:tc>
        <w:tc>
          <w:tcPr>
            <w:tcW w:w="846" w:type="dxa"/>
            <w:vMerge/>
            <w:shd w:val="clear" w:color="auto" w:fill="BFBFBF" w:themeFill="background1" w:themeFillShade="BF"/>
            <w:vAlign w:val="center"/>
          </w:tcPr>
          <w:p w14:paraId="16B3F3EC" w14:textId="77777777" w:rsidR="000E2FDE" w:rsidRPr="00B771F6" w:rsidRDefault="000E2FDE" w:rsidP="00770C66">
            <w:pPr>
              <w:autoSpaceDE w:val="0"/>
              <w:autoSpaceDN w:val="0"/>
              <w:adjustRightInd w:val="0"/>
              <w:jc w:val="center"/>
              <w:rPr>
                <w:b/>
                <w:bCs/>
              </w:rPr>
            </w:pPr>
          </w:p>
        </w:tc>
        <w:tc>
          <w:tcPr>
            <w:tcW w:w="816" w:type="dxa"/>
            <w:vMerge/>
            <w:shd w:val="clear" w:color="auto" w:fill="BFBFBF" w:themeFill="background1" w:themeFillShade="BF"/>
            <w:vAlign w:val="center"/>
          </w:tcPr>
          <w:p w14:paraId="10A16B18" w14:textId="77777777" w:rsidR="000E2FDE" w:rsidRPr="00B771F6" w:rsidRDefault="000E2FDE" w:rsidP="00770C66">
            <w:pPr>
              <w:autoSpaceDE w:val="0"/>
              <w:autoSpaceDN w:val="0"/>
              <w:adjustRightInd w:val="0"/>
              <w:jc w:val="center"/>
              <w:rPr>
                <w:b/>
                <w:bCs/>
              </w:rPr>
            </w:pPr>
          </w:p>
        </w:tc>
      </w:tr>
    </w:tbl>
    <w:p w14:paraId="6E3CE9B8" w14:textId="77777777" w:rsidR="000E2FDE" w:rsidRPr="00B771F6" w:rsidRDefault="000E2FDE" w:rsidP="003C07E3">
      <w:pPr>
        <w:rPr>
          <w:bCs/>
          <w:iCs/>
          <w:sz w:val="22"/>
          <w:szCs w:val="22"/>
        </w:rPr>
      </w:pPr>
    </w:p>
    <w:p w14:paraId="31DF17C1" w14:textId="77777777" w:rsidR="000E2FDE" w:rsidRPr="00B771F6" w:rsidRDefault="000E2FDE" w:rsidP="003C07E3">
      <w:pPr>
        <w:rPr>
          <w:bCs/>
          <w:iCs/>
          <w:sz w:val="22"/>
          <w:szCs w:val="22"/>
        </w:rPr>
      </w:pPr>
      <w:r w:rsidRPr="00B771F6">
        <w:rPr>
          <w:bCs/>
          <w:iCs/>
          <w:sz w:val="22"/>
          <w:szCs w:val="22"/>
        </w:rPr>
        <w:t>If you have ticked NO to every question then the research activity is (ethically) low risk and you may skip section E and continue to section F.</w:t>
      </w:r>
    </w:p>
    <w:p w14:paraId="569F0DC5" w14:textId="77777777" w:rsidR="000E2FDE" w:rsidRPr="00B771F6" w:rsidRDefault="000E2FDE">
      <w:pPr>
        <w:rPr>
          <w:bCs/>
          <w:iCs/>
          <w:sz w:val="22"/>
          <w:szCs w:val="22"/>
        </w:rPr>
      </w:pPr>
    </w:p>
    <w:p w14:paraId="2EE0236C" w14:textId="77777777" w:rsidR="000E2FDE" w:rsidRPr="00B771F6" w:rsidRDefault="000E2FDE">
      <w:pPr>
        <w:rPr>
          <w:bCs/>
          <w:iCs/>
          <w:sz w:val="22"/>
          <w:szCs w:val="22"/>
        </w:rPr>
      </w:pPr>
      <w:r w:rsidRPr="00B771F6">
        <w:rPr>
          <w:bCs/>
          <w:iCs/>
          <w:sz w:val="22"/>
          <w:szCs w:val="22"/>
        </w:rPr>
        <w:t xml:space="preserve">If YES to any question, then no research activity should be undertaken until full ethical approval has been obtained. </w:t>
      </w:r>
    </w:p>
    <w:p w14:paraId="67BBAC71" w14:textId="77777777" w:rsidR="000E2FDE" w:rsidRPr="00B771F6" w:rsidRDefault="000E2FDE">
      <w:pPr>
        <w:rPr>
          <w:bCs/>
          <w:iCs/>
          <w:sz w:val="22"/>
          <w:szCs w:val="22"/>
        </w:rPr>
      </w:pPr>
    </w:p>
    <w:p w14:paraId="25D34C76" w14:textId="77777777" w:rsidR="000E2FDE" w:rsidRPr="00B771F6" w:rsidRDefault="000E2FDE" w:rsidP="00354F34">
      <w:pPr>
        <w:autoSpaceDE w:val="0"/>
        <w:autoSpaceDN w:val="0"/>
        <w:adjustRightInd w:val="0"/>
        <w:spacing w:after="240"/>
        <w:rPr>
          <w:b/>
          <w:sz w:val="22"/>
          <w:szCs w:val="22"/>
        </w:rPr>
      </w:pPr>
      <w:r w:rsidRPr="00B771F6">
        <w:rPr>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0E2FDE" w:rsidRPr="00B771F6" w14:paraId="39B66958" w14:textId="77777777" w:rsidTr="00257ABC">
        <w:tc>
          <w:tcPr>
            <w:tcW w:w="562" w:type="dxa"/>
            <w:shd w:val="clear" w:color="auto" w:fill="F2F2F2" w:themeFill="background1" w:themeFillShade="F2"/>
            <w:vAlign w:val="center"/>
          </w:tcPr>
          <w:p w14:paraId="36290370" w14:textId="77777777" w:rsidR="000E2FDE" w:rsidRPr="00B771F6" w:rsidRDefault="000E2FDE" w:rsidP="00257ABC">
            <w:pPr>
              <w:autoSpaceDE w:val="0"/>
              <w:autoSpaceDN w:val="0"/>
              <w:adjustRightInd w:val="0"/>
              <w:jc w:val="center"/>
              <w:rPr>
                <w:b/>
              </w:rPr>
            </w:pPr>
          </w:p>
        </w:tc>
        <w:tc>
          <w:tcPr>
            <w:tcW w:w="8217" w:type="dxa"/>
            <w:shd w:val="clear" w:color="auto" w:fill="F2F2F2" w:themeFill="background1" w:themeFillShade="F2"/>
          </w:tcPr>
          <w:p w14:paraId="5E75BED8" w14:textId="77777777" w:rsidR="000E2FDE" w:rsidRPr="00B771F6" w:rsidRDefault="000E2FDE" w:rsidP="00ED0C59">
            <w:pPr>
              <w:autoSpaceDE w:val="0"/>
              <w:autoSpaceDN w:val="0"/>
              <w:adjustRightInd w:val="0"/>
              <w:rPr>
                <w:b/>
              </w:rPr>
            </w:pPr>
            <w:r w:rsidRPr="00B771F6">
              <w:rPr>
                <w:b/>
              </w:rPr>
              <w:t>Who are the intended participants:</w:t>
            </w:r>
          </w:p>
        </w:tc>
        <w:tc>
          <w:tcPr>
            <w:tcW w:w="850" w:type="dxa"/>
            <w:shd w:val="clear" w:color="auto" w:fill="F2F2F2" w:themeFill="background1" w:themeFillShade="F2"/>
          </w:tcPr>
          <w:p w14:paraId="66275888" w14:textId="77777777" w:rsidR="000E2FDE" w:rsidRPr="00B771F6" w:rsidRDefault="000E2FDE" w:rsidP="00ED0C59">
            <w:pPr>
              <w:autoSpaceDE w:val="0"/>
              <w:autoSpaceDN w:val="0"/>
              <w:adjustRightInd w:val="0"/>
              <w:jc w:val="center"/>
              <w:rPr>
                <w:b/>
                <w:bCs/>
              </w:rPr>
            </w:pPr>
          </w:p>
          <w:p w14:paraId="0E7C411C" w14:textId="77777777" w:rsidR="000E2FDE" w:rsidRPr="00B771F6" w:rsidRDefault="000E2FDE" w:rsidP="00ED0C59">
            <w:pPr>
              <w:autoSpaceDE w:val="0"/>
              <w:autoSpaceDN w:val="0"/>
              <w:adjustRightInd w:val="0"/>
              <w:jc w:val="center"/>
              <w:rPr>
                <w:b/>
                <w:bCs/>
              </w:rPr>
            </w:pPr>
            <w:r w:rsidRPr="00B771F6">
              <w:rPr>
                <w:b/>
                <w:bCs/>
              </w:rPr>
              <w:t>YES</w:t>
            </w:r>
          </w:p>
        </w:tc>
        <w:tc>
          <w:tcPr>
            <w:tcW w:w="822" w:type="dxa"/>
            <w:shd w:val="clear" w:color="auto" w:fill="F2F2F2" w:themeFill="background1" w:themeFillShade="F2"/>
          </w:tcPr>
          <w:p w14:paraId="4FDA91A2" w14:textId="77777777" w:rsidR="000E2FDE" w:rsidRPr="00B771F6" w:rsidRDefault="000E2FDE" w:rsidP="00ED0C59">
            <w:pPr>
              <w:autoSpaceDE w:val="0"/>
              <w:autoSpaceDN w:val="0"/>
              <w:adjustRightInd w:val="0"/>
              <w:jc w:val="center"/>
              <w:rPr>
                <w:b/>
                <w:bCs/>
              </w:rPr>
            </w:pPr>
          </w:p>
          <w:p w14:paraId="0F11D21D" w14:textId="77777777" w:rsidR="000E2FDE" w:rsidRPr="00B771F6" w:rsidRDefault="000E2FDE" w:rsidP="00ED0C59">
            <w:pPr>
              <w:autoSpaceDE w:val="0"/>
              <w:autoSpaceDN w:val="0"/>
              <w:adjustRightInd w:val="0"/>
              <w:jc w:val="center"/>
              <w:rPr>
                <w:b/>
                <w:bCs/>
              </w:rPr>
            </w:pPr>
            <w:r w:rsidRPr="00B771F6">
              <w:rPr>
                <w:b/>
                <w:bCs/>
              </w:rPr>
              <w:t>NO</w:t>
            </w:r>
          </w:p>
        </w:tc>
      </w:tr>
      <w:tr w:rsidR="000E2FDE" w:rsidRPr="00B771F6" w14:paraId="626D37A4" w14:textId="77777777" w:rsidTr="00257ABC">
        <w:trPr>
          <w:trHeight w:val="439"/>
        </w:trPr>
        <w:tc>
          <w:tcPr>
            <w:tcW w:w="562" w:type="dxa"/>
            <w:shd w:val="clear" w:color="auto" w:fill="F2F2F2" w:themeFill="background1" w:themeFillShade="F2"/>
            <w:vAlign w:val="center"/>
          </w:tcPr>
          <w:p w14:paraId="25F42166" w14:textId="77777777" w:rsidR="000E2FDE" w:rsidRPr="00B771F6" w:rsidRDefault="000E2FDE" w:rsidP="00257ABC">
            <w:pPr>
              <w:autoSpaceDE w:val="0"/>
              <w:autoSpaceDN w:val="0"/>
              <w:adjustRightInd w:val="0"/>
              <w:jc w:val="center"/>
            </w:pPr>
            <w:r w:rsidRPr="00B771F6">
              <w:t>1</w:t>
            </w:r>
          </w:p>
        </w:tc>
        <w:tc>
          <w:tcPr>
            <w:tcW w:w="8217" w:type="dxa"/>
            <w:shd w:val="clear" w:color="auto" w:fill="F2F2F2" w:themeFill="background1" w:themeFillShade="F2"/>
            <w:vAlign w:val="center"/>
          </w:tcPr>
          <w:p w14:paraId="21B20406" w14:textId="77777777" w:rsidR="000E2FDE" w:rsidRPr="00B771F6" w:rsidRDefault="000E2FDE" w:rsidP="00ED0C59">
            <w:pPr>
              <w:autoSpaceDE w:val="0"/>
              <w:autoSpaceDN w:val="0"/>
              <w:adjustRightInd w:val="0"/>
            </w:pPr>
            <w:r w:rsidRPr="00B771F6">
              <w:t>Students or staff at the University?</w:t>
            </w:r>
          </w:p>
        </w:tc>
        <w:tc>
          <w:tcPr>
            <w:tcW w:w="850" w:type="dxa"/>
            <w:shd w:val="clear" w:color="auto" w:fill="BFBFBF" w:themeFill="background1" w:themeFillShade="BF"/>
            <w:vAlign w:val="center"/>
          </w:tcPr>
          <w:p w14:paraId="455115F9" w14:textId="77777777" w:rsidR="000E2FDE" w:rsidRPr="00B771F6" w:rsidRDefault="000E2FDE" w:rsidP="00ED0C59">
            <w:pPr>
              <w:autoSpaceDE w:val="0"/>
              <w:autoSpaceDN w:val="0"/>
              <w:adjustRightInd w:val="0"/>
              <w:jc w:val="center"/>
            </w:pPr>
            <w:r w:rsidRPr="00B771F6">
              <w:rPr>
                <w:rFonts w:ascii="Segoe UI Symbol" w:eastAsia="MS Gothic" w:hAnsi="Segoe UI Symbol" w:cs="Segoe UI Symbol"/>
                <w:b/>
                <w:bCs/>
              </w:rPr>
              <w:t>☐</w:t>
            </w:r>
          </w:p>
        </w:tc>
        <w:tc>
          <w:tcPr>
            <w:tcW w:w="822" w:type="dxa"/>
            <w:shd w:val="clear" w:color="auto" w:fill="BFBFBF" w:themeFill="background1" w:themeFillShade="BF"/>
            <w:vAlign w:val="center"/>
          </w:tcPr>
          <w:p w14:paraId="52C4C959" w14:textId="77777777" w:rsidR="000E2FDE" w:rsidRPr="00B771F6" w:rsidRDefault="000E2FDE" w:rsidP="00ED0C59">
            <w:pPr>
              <w:autoSpaceDE w:val="0"/>
              <w:autoSpaceDN w:val="0"/>
              <w:adjustRightInd w:val="0"/>
              <w:jc w:val="center"/>
            </w:pPr>
            <w:r w:rsidRPr="00B771F6">
              <w:rPr>
                <w:rFonts w:ascii="Segoe UI Symbol" w:eastAsia="MS Gothic" w:hAnsi="Segoe UI Symbol" w:cs="Segoe UI Symbol"/>
                <w:b/>
                <w:bCs/>
              </w:rPr>
              <w:t>☐</w:t>
            </w:r>
          </w:p>
        </w:tc>
      </w:tr>
      <w:tr w:rsidR="000E2FDE" w:rsidRPr="00B771F6" w14:paraId="549BFE85" w14:textId="77777777" w:rsidTr="00257ABC">
        <w:trPr>
          <w:trHeight w:val="403"/>
        </w:trPr>
        <w:tc>
          <w:tcPr>
            <w:tcW w:w="562" w:type="dxa"/>
            <w:shd w:val="clear" w:color="auto" w:fill="F2F2F2" w:themeFill="background1" w:themeFillShade="F2"/>
            <w:vAlign w:val="center"/>
          </w:tcPr>
          <w:p w14:paraId="12FC8664" w14:textId="77777777" w:rsidR="000E2FDE" w:rsidRPr="00B771F6" w:rsidRDefault="000E2FDE" w:rsidP="00257ABC">
            <w:pPr>
              <w:autoSpaceDE w:val="0"/>
              <w:autoSpaceDN w:val="0"/>
              <w:adjustRightInd w:val="0"/>
              <w:jc w:val="center"/>
            </w:pPr>
            <w:r w:rsidRPr="00B771F6">
              <w:t>2</w:t>
            </w:r>
          </w:p>
        </w:tc>
        <w:tc>
          <w:tcPr>
            <w:tcW w:w="8217" w:type="dxa"/>
            <w:shd w:val="clear" w:color="auto" w:fill="F2F2F2" w:themeFill="background1" w:themeFillShade="F2"/>
            <w:vAlign w:val="center"/>
          </w:tcPr>
          <w:p w14:paraId="7CBC6ECF" w14:textId="77777777" w:rsidR="000E2FDE" w:rsidRPr="00B771F6" w:rsidRDefault="000E2FDE" w:rsidP="00ED0C59">
            <w:pPr>
              <w:autoSpaceDE w:val="0"/>
              <w:autoSpaceDN w:val="0"/>
              <w:adjustRightInd w:val="0"/>
            </w:pPr>
            <w:r w:rsidRPr="00B771F6">
              <w:t>Adults (over the age of 18 and competent to give consent)?</w:t>
            </w:r>
          </w:p>
        </w:tc>
        <w:tc>
          <w:tcPr>
            <w:tcW w:w="850" w:type="dxa"/>
            <w:shd w:val="clear" w:color="auto" w:fill="BFBFBF" w:themeFill="background1" w:themeFillShade="BF"/>
            <w:vAlign w:val="center"/>
          </w:tcPr>
          <w:p w14:paraId="63F3FC26" w14:textId="77777777" w:rsidR="000E2FDE" w:rsidRPr="00B771F6" w:rsidRDefault="000E2FDE" w:rsidP="00ED0C59">
            <w:pPr>
              <w:autoSpaceDE w:val="0"/>
              <w:autoSpaceDN w:val="0"/>
              <w:adjustRightInd w:val="0"/>
              <w:jc w:val="center"/>
            </w:pPr>
            <w:r w:rsidRPr="00B771F6">
              <w:rPr>
                <w:rFonts w:ascii="Segoe UI Symbol" w:eastAsia="MS Gothic" w:hAnsi="Segoe UI Symbol" w:cs="Segoe UI Symbol"/>
                <w:b/>
                <w:bCs/>
              </w:rPr>
              <w:t>☐</w:t>
            </w:r>
          </w:p>
        </w:tc>
        <w:tc>
          <w:tcPr>
            <w:tcW w:w="822" w:type="dxa"/>
            <w:shd w:val="clear" w:color="auto" w:fill="BFBFBF" w:themeFill="background1" w:themeFillShade="BF"/>
            <w:vAlign w:val="center"/>
          </w:tcPr>
          <w:p w14:paraId="221D2EE0" w14:textId="77777777" w:rsidR="000E2FDE" w:rsidRPr="00B771F6" w:rsidRDefault="000E2FDE" w:rsidP="00ED0C59">
            <w:pPr>
              <w:autoSpaceDE w:val="0"/>
              <w:autoSpaceDN w:val="0"/>
              <w:adjustRightInd w:val="0"/>
              <w:jc w:val="center"/>
            </w:pPr>
            <w:r w:rsidRPr="00B771F6">
              <w:rPr>
                <w:rFonts w:ascii="Segoe UI Symbol" w:eastAsia="MS Gothic" w:hAnsi="Segoe UI Symbol" w:cs="Segoe UI Symbol"/>
                <w:b/>
                <w:bCs/>
              </w:rPr>
              <w:t>☐</w:t>
            </w:r>
          </w:p>
        </w:tc>
      </w:tr>
      <w:tr w:rsidR="000E2FDE" w:rsidRPr="00B771F6" w14:paraId="5049CAF8" w14:textId="77777777" w:rsidTr="00257ABC">
        <w:trPr>
          <w:trHeight w:val="439"/>
        </w:trPr>
        <w:tc>
          <w:tcPr>
            <w:tcW w:w="562" w:type="dxa"/>
            <w:shd w:val="clear" w:color="auto" w:fill="F2F2F2" w:themeFill="background1" w:themeFillShade="F2"/>
            <w:vAlign w:val="center"/>
          </w:tcPr>
          <w:p w14:paraId="7F802887" w14:textId="77777777" w:rsidR="000E2FDE" w:rsidRPr="00B771F6" w:rsidRDefault="000E2FDE" w:rsidP="00257ABC">
            <w:pPr>
              <w:autoSpaceDE w:val="0"/>
              <w:autoSpaceDN w:val="0"/>
              <w:adjustRightInd w:val="0"/>
              <w:jc w:val="center"/>
            </w:pPr>
            <w:r w:rsidRPr="00B771F6">
              <w:t>3</w:t>
            </w:r>
          </w:p>
        </w:tc>
        <w:tc>
          <w:tcPr>
            <w:tcW w:w="8217" w:type="dxa"/>
            <w:shd w:val="clear" w:color="auto" w:fill="F2F2F2" w:themeFill="background1" w:themeFillShade="F2"/>
            <w:vAlign w:val="center"/>
          </w:tcPr>
          <w:p w14:paraId="729FB8AD" w14:textId="77777777" w:rsidR="000E2FDE" w:rsidRPr="00B771F6" w:rsidRDefault="000E2FDE" w:rsidP="00ED0C59">
            <w:pPr>
              <w:autoSpaceDE w:val="0"/>
              <w:autoSpaceDN w:val="0"/>
              <w:adjustRightInd w:val="0"/>
            </w:pPr>
            <w:r w:rsidRPr="00B771F6">
              <w:t>Vulnerable adults?</w:t>
            </w:r>
          </w:p>
        </w:tc>
        <w:tc>
          <w:tcPr>
            <w:tcW w:w="850" w:type="dxa"/>
            <w:shd w:val="clear" w:color="auto" w:fill="BFBFBF" w:themeFill="background1" w:themeFillShade="BF"/>
            <w:vAlign w:val="center"/>
          </w:tcPr>
          <w:p w14:paraId="747CCBF1" w14:textId="77777777" w:rsidR="000E2FDE" w:rsidRPr="00B771F6" w:rsidRDefault="000E2FDE" w:rsidP="00ED0C59">
            <w:pPr>
              <w:autoSpaceDE w:val="0"/>
              <w:autoSpaceDN w:val="0"/>
              <w:adjustRightInd w:val="0"/>
              <w:jc w:val="center"/>
            </w:pPr>
            <w:r w:rsidRPr="00B771F6">
              <w:rPr>
                <w:rFonts w:ascii="Segoe UI Symbol" w:eastAsia="MS Gothic" w:hAnsi="Segoe UI Symbol" w:cs="Segoe UI Symbol"/>
                <w:b/>
                <w:bCs/>
              </w:rPr>
              <w:t>☐</w:t>
            </w:r>
          </w:p>
        </w:tc>
        <w:tc>
          <w:tcPr>
            <w:tcW w:w="822" w:type="dxa"/>
            <w:shd w:val="clear" w:color="auto" w:fill="BFBFBF" w:themeFill="background1" w:themeFillShade="BF"/>
            <w:vAlign w:val="center"/>
          </w:tcPr>
          <w:p w14:paraId="72A8C992" w14:textId="77777777" w:rsidR="000E2FDE" w:rsidRPr="00B771F6" w:rsidRDefault="000E2FDE" w:rsidP="00ED0C59">
            <w:pPr>
              <w:autoSpaceDE w:val="0"/>
              <w:autoSpaceDN w:val="0"/>
              <w:adjustRightInd w:val="0"/>
              <w:jc w:val="center"/>
            </w:pPr>
            <w:r w:rsidRPr="00B771F6">
              <w:rPr>
                <w:rFonts w:eastAsia="MS Gothic"/>
                <w:b/>
                <w:bCs/>
              </w:rPr>
              <w:t>X</w:t>
            </w:r>
          </w:p>
        </w:tc>
      </w:tr>
      <w:tr w:rsidR="000E2FDE" w:rsidRPr="00B771F6" w14:paraId="483959D4" w14:textId="77777777" w:rsidTr="00257ABC">
        <w:trPr>
          <w:trHeight w:val="403"/>
        </w:trPr>
        <w:tc>
          <w:tcPr>
            <w:tcW w:w="562" w:type="dxa"/>
            <w:shd w:val="clear" w:color="auto" w:fill="F2F2F2" w:themeFill="background1" w:themeFillShade="F2"/>
            <w:vAlign w:val="center"/>
          </w:tcPr>
          <w:p w14:paraId="39FC5958" w14:textId="77777777" w:rsidR="000E2FDE" w:rsidRPr="00B771F6" w:rsidRDefault="000E2FDE" w:rsidP="00257ABC">
            <w:pPr>
              <w:autoSpaceDE w:val="0"/>
              <w:autoSpaceDN w:val="0"/>
              <w:adjustRightInd w:val="0"/>
              <w:jc w:val="center"/>
            </w:pPr>
            <w:r w:rsidRPr="00B771F6">
              <w:t>4</w:t>
            </w:r>
          </w:p>
        </w:tc>
        <w:tc>
          <w:tcPr>
            <w:tcW w:w="8217" w:type="dxa"/>
            <w:shd w:val="clear" w:color="auto" w:fill="F2F2F2" w:themeFill="background1" w:themeFillShade="F2"/>
            <w:vAlign w:val="center"/>
          </w:tcPr>
          <w:p w14:paraId="20FC693A" w14:textId="77777777" w:rsidR="000E2FDE" w:rsidRPr="00B771F6" w:rsidRDefault="000E2FDE" w:rsidP="00ED0C59">
            <w:pPr>
              <w:autoSpaceDE w:val="0"/>
              <w:autoSpaceDN w:val="0"/>
              <w:adjustRightInd w:val="0"/>
            </w:pPr>
            <w:r w:rsidRPr="00B771F6">
              <w:t>Children and Young People under the age of 18? (Consent from Parent, Carer or Guardian will be required)</w:t>
            </w:r>
          </w:p>
        </w:tc>
        <w:tc>
          <w:tcPr>
            <w:tcW w:w="850" w:type="dxa"/>
            <w:shd w:val="clear" w:color="auto" w:fill="BFBFBF" w:themeFill="background1" w:themeFillShade="BF"/>
            <w:vAlign w:val="center"/>
          </w:tcPr>
          <w:p w14:paraId="0E5D8AE6" w14:textId="77777777" w:rsidR="000E2FDE" w:rsidRPr="00B771F6" w:rsidRDefault="000E2FDE" w:rsidP="00ED0C59">
            <w:pPr>
              <w:autoSpaceDE w:val="0"/>
              <w:autoSpaceDN w:val="0"/>
              <w:adjustRightInd w:val="0"/>
              <w:jc w:val="center"/>
            </w:pPr>
            <w:r w:rsidRPr="00B771F6">
              <w:rPr>
                <w:rFonts w:ascii="Segoe UI Symbol" w:eastAsia="MS Gothic" w:hAnsi="Segoe UI Symbol" w:cs="Segoe UI Symbol"/>
                <w:b/>
                <w:bCs/>
              </w:rPr>
              <w:t>☐</w:t>
            </w:r>
          </w:p>
        </w:tc>
        <w:tc>
          <w:tcPr>
            <w:tcW w:w="822" w:type="dxa"/>
            <w:shd w:val="clear" w:color="auto" w:fill="BFBFBF" w:themeFill="background1" w:themeFillShade="BF"/>
            <w:vAlign w:val="center"/>
          </w:tcPr>
          <w:p w14:paraId="35A64F34" w14:textId="77777777" w:rsidR="000E2FDE" w:rsidRPr="00B771F6" w:rsidRDefault="000E2FDE" w:rsidP="00ED0C59">
            <w:pPr>
              <w:autoSpaceDE w:val="0"/>
              <w:autoSpaceDN w:val="0"/>
              <w:adjustRightInd w:val="0"/>
              <w:jc w:val="center"/>
            </w:pPr>
            <w:r w:rsidRPr="00B771F6">
              <w:rPr>
                <w:rFonts w:eastAsia="MS Gothic"/>
                <w:b/>
                <w:bCs/>
              </w:rPr>
              <w:t>X</w:t>
            </w:r>
          </w:p>
        </w:tc>
      </w:tr>
      <w:tr w:rsidR="000E2FDE" w:rsidRPr="00B771F6" w14:paraId="5E28D294" w14:textId="77777777" w:rsidTr="00257ABC">
        <w:trPr>
          <w:trHeight w:val="403"/>
        </w:trPr>
        <w:tc>
          <w:tcPr>
            <w:tcW w:w="562" w:type="dxa"/>
            <w:shd w:val="clear" w:color="auto" w:fill="F2F2F2" w:themeFill="background1" w:themeFillShade="F2"/>
            <w:vAlign w:val="center"/>
          </w:tcPr>
          <w:p w14:paraId="5B37EEFC" w14:textId="77777777" w:rsidR="000E2FDE" w:rsidRPr="00B771F6" w:rsidRDefault="000E2FDE" w:rsidP="00257ABC">
            <w:pPr>
              <w:autoSpaceDE w:val="0"/>
              <w:autoSpaceDN w:val="0"/>
              <w:adjustRightInd w:val="0"/>
              <w:jc w:val="center"/>
            </w:pPr>
            <w:r w:rsidRPr="00B771F6">
              <w:t>5</w:t>
            </w:r>
          </w:p>
        </w:tc>
        <w:tc>
          <w:tcPr>
            <w:tcW w:w="8217" w:type="dxa"/>
            <w:shd w:val="clear" w:color="auto" w:fill="F2F2F2" w:themeFill="background1" w:themeFillShade="F2"/>
            <w:vAlign w:val="center"/>
          </w:tcPr>
          <w:p w14:paraId="0BD812A4" w14:textId="77777777" w:rsidR="000E2FDE" w:rsidRPr="00B771F6" w:rsidRDefault="000E2FDE" w:rsidP="00ED0C59">
            <w:pPr>
              <w:autoSpaceDE w:val="0"/>
              <w:autoSpaceDN w:val="0"/>
              <w:adjustRightInd w:val="0"/>
            </w:pPr>
            <w:r w:rsidRPr="00B771F6">
              <w:t>Prisoners?</w:t>
            </w:r>
          </w:p>
        </w:tc>
        <w:tc>
          <w:tcPr>
            <w:tcW w:w="850" w:type="dxa"/>
            <w:shd w:val="clear" w:color="auto" w:fill="BFBFBF" w:themeFill="background1" w:themeFillShade="BF"/>
            <w:vAlign w:val="center"/>
          </w:tcPr>
          <w:p w14:paraId="7B4FCFED" w14:textId="77777777" w:rsidR="000E2FDE" w:rsidRPr="00B771F6" w:rsidRDefault="000E2FDE" w:rsidP="00ED0C59">
            <w:pPr>
              <w:autoSpaceDE w:val="0"/>
              <w:autoSpaceDN w:val="0"/>
              <w:adjustRightInd w:val="0"/>
              <w:jc w:val="center"/>
            </w:pPr>
            <w:r w:rsidRPr="00B771F6">
              <w:rPr>
                <w:rFonts w:ascii="Segoe UI Symbol" w:eastAsia="MS Gothic" w:hAnsi="Segoe UI Symbol" w:cs="Segoe UI Symbol"/>
                <w:b/>
                <w:bCs/>
              </w:rPr>
              <w:t>☐</w:t>
            </w:r>
          </w:p>
        </w:tc>
        <w:tc>
          <w:tcPr>
            <w:tcW w:w="822" w:type="dxa"/>
            <w:shd w:val="clear" w:color="auto" w:fill="BFBFBF" w:themeFill="background1" w:themeFillShade="BF"/>
            <w:vAlign w:val="center"/>
          </w:tcPr>
          <w:p w14:paraId="3FE8B9B3" w14:textId="77777777" w:rsidR="000E2FDE" w:rsidRPr="00B771F6" w:rsidRDefault="000E2FDE" w:rsidP="00ED0C59">
            <w:pPr>
              <w:autoSpaceDE w:val="0"/>
              <w:autoSpaceDN w:val="0"/>
              <w:adjustRightInd w:val="0"/>
              <w:jc w:val="center"/>
            </w:pPr>
            <w:r w:rsidRPr="00B771F6">
              <w:rPr>
                <w:rFonts w:eastAsia="MS Gothic"/>
                <w:b/>
                <w:bCs/>
              </w:rPr>
              <w:t>X</w:t>
            </w:r>
          </w:p>
        </w:tc>
      </w:tr>
      <w:tr w:rsidR="000E2FDE" w:rsidRPr="00B771F6" w14:paraId="407AC69D" w14:textId="77777777" w:rsidTr="00257ABC">
        <w:trPr>
          <w:trHeight w:val="439"/>
        </w:trPr>
        <w:tc>
          <w:tcPr>
            <w:tcW w:w="562" w:type="dxa"/>
            <w:shd w:val="clear" w:color="auto" w:fill="F2F2F2" w:themeFill="background1" w:themeFillShade="F2"/>
            <w:vAlign w:val="center"/>
          </w:tcPr>
          <w:p w14:paraId="5F236DB4" w14:textId="77777777" w:rsidR="000E2FDE" w:rsidRPr="00B771F6" w:rsidRDefault="000E2FDE" w:rsidP="00257ABC">
            <w:pPr>
              <w:autoSpaceDE w:val="0"/>
              <w:autoSpaceDN w:val="0"/>
              <w:adjustRightInd w:val="0"/>
              <w:jc w:val="center"/>
            </w:pPr>
            <w:r w:rsidRPr="00B771F6">
              <w:t>6</w:t>
            </w:r>
          </w:p>
        </w:tc>
        <w:tc>
          <w:tcPr>
            <w:tcW w:w="8217" w:type="dxa"/>
            <w:shd w:val="clear" w:color="auto" w:fill="F2F2F2" w:themeFill="background1" w:themeFillShade="F2"/>
            <w:vAlign w:val="center"/>
          </w:tcPr>
          <w:p w14:paraId="6D34687B" w14:textId="77777777" w:rsidR="000E2FDE" w:rsidRPr="00B771F6" w:rsidRDefault="000E2FDE" w:rsidP="00ED0C59">
            <w:pPr>
              <w:autoSpaceDE w:val="0"/>
              <w:autoSpaceDN w:val="0"/>
              <w:adjustRightInd w:val="0"/>
            </w:pPr>
            <w:r w:rsidRPr="00B771F6">
              <w:t>Young offenders?</w:t>
            </w:r>
          </w:p>
        </w:tc>
        <w:tc>
          <w:tcPr>
            <w:tcW w:w="850" w:type="dxa"/>
            <w:shd w:val="clear" w:color="auto" w:fill="BFBFBF" w:themeFill="background1" w:themeFillShade="BF"/>
            <w:vAlign w:val="center"/>
          </w:tcPr>
          <w:p w14:paraId="0E992B93" w14:textId="77777777" w:rsidR="000E2FDE" w:rsidRPr="00B771F6" w:rsidRDefault="000E2FDE" w:rsidP="00ED0C59">
            <w:pPr>
              <w:autoSpaceDE w:val="0"/>
              <w:autoSpaceDN w:val="0"/>
              <w:adjustRightInd w:val="0"/>
              <w:jc w:val="center"/>
            </w:pPr>
            <w:r w:rsidRPr="00B771F6">
              <w:rPr>
                <w:rFonts w:ascii="Segoe UI Symbol" w:eastAsia="MS Gothic" w:hAnsi="Segoe UI Symbol" w:cs="Segoe UI Symbol"/>
                <w:b/>
                <w:bCs/>
              </w:rPr>
              <w:t>☐</w:t>
            </w:r>
          </w:p>
        </w:tc>
        <w:tc>
          <w:tcPr>
            <w:tcW w:w="822" w:type="dxa"/>
            <w:shd w:val="clear" w:color="auto" w:fill="BFBFBF" w:themeFill="background1" w:themeFillShade="BF"/>
            <w:vAlign w:val="center"/>
          </w:tcPr>
          <w:p w14:paraId="252967AB" w14:textId="77777777" w:rsidR="000E2FDE" w:rsidRPr="00B771F6" w:rsidRDefault="000E2FDE" w:rsidP="00ED0C59">
            <w:pPr>
              <w:autoSpaceDE w:val="0"/>
              <w:autoSpaceDN w:val="0"/>
              <w:adjustRightInd w:val="0"/>
              <w:jc w:val="center"/>
            </w:pPr>
            <w:r w:rsidRPr="00B771F6">
              <w:rPr>
                <w:rFonts w:eastAsia="MS Gothic"/>
                <w:b/>
                <w:bCs/>
              </w:rPr>
              <w:t>X</w:t>
            </w:r>
          </w:p>
        </w:tc>
      </w:tr>
      <w:tr w:rsidR="000E2FDE" w:rsidRPr="00B771F6" w14:paraId="5AB2BBA3" w14:textId="77777777" w:rsidTr="00257ABC">
        <w:trPr>
          <w:trHeight w:val="403"/>
        </w:trPr>
        <w:tc>
          <w:tcPr>
            <w:tcW w:w="562" w:type="dxa"/>
            <w:shd w:val="clear" w:color="auto" w:fill="F2F2F2" w:themeFill="background1" w:themeFillShade="F2"/>
            <w:vAlign w:val="center"/>
          </w:tcPr>
          <w:p w14:paraId="4122576B" w14:textId="77777777" w:rsidR="000E2FDE" w:rsidRPr="00B771F6" w:rsidRDefault="000E2FDE" w:rsidP="00257ABC">
            <w:pPr>
              <w:autoSpaceDE w:val="0"/>
              <w:autoSpaceDN w:val="0"/>
              <w:adjustRightInd w:val="0"/>
              <w:jc w:val="center"/>
            </w:pPr>
            <w:r w:rsidRPr="00B771F6">
              <w:t>7</w:t>
            </w:r>
          </w:p>
        </w:tc>
        <w:tc>
          <w:tcPr>
            <w:tcW w:w="8217" w:type="dxa"/>
            <w:shd w:val="clear" w:color="auto" w:fill="F2F2F2" w:themeFill="background1" w:themeFillShade="F2"/>
            <w:vAlign w:val="center"/>
          </w:tcPr>
          <w:p w14:paraId="5D806A4D" w14:textId="77777777" w:rsidR="000E2FDE" w:rsidRPr="00B771F6" w:rsidRDefault="000E2FDE" w:rsidP="00ED0C59">
            <w:pPr>
              <w:autoSpaceDE w:val="0"/>
              <w:autoSpaceDN w:val="0"/>
              <w:adjustRightInd w:val="0"/>
            </w:pPr>
            <w:r w:rsidRPr="00B771F6">
              <w:t>Those who could be considered to have a particularly dependent relationship with the investigator or a gatekeeper?</w:t>
            </w:r>
          </w:p>
        </w:tc>
        <w:tc>
          <w:tcPr>
            <w:tcW w:w="850" w:type="dxa"/>
            <w:shd w:val="clear" w:color="auto" w:fill="BFBFBF" w:themeFill="background1" w:themeFillShade="BF"/>
            <w:vAlign w:val="center"/>
          </w:tcPr>
          <w:p w14:paraId="227B0249" w14:textId="77777777" w:rsidR="000E2FDE" w:rsidRPr="00B771F6" w:rsidRDefault="000E2FDE" w:rsidP="00ED0C59">
            <w:pPr>
              <w:autoSpaceDE w:val="0"/>
              <w:autoSpaceDN w:val="0"/>
              <w:adjustRightInd w:val="0"/>
              <w:jc w:val="center"/>
              <w:rPr>
                <w:bCs/>
              </w:rPr>
            </w:pPr>
            <w:r w:rsidRPr="00B771F6">
              <w:rPr>
                <w:rFonts w:ascii="Segoe UI Symbol" w:eastAsia="MS Gothic" w:hAnsi="Segoe UI Symbol" w:cs="Segoe UI Symbol"/>
                <w:b/>
                <w:bCs/>
              </w:rPr>
              <w:t>☐</w:t>
            </w:r>
          </w:p>
        </w:tc>
        <w:tc>
          <w:tcPr>
            <w:tcW w:w="822" w:type="dxa"/>
            <w:shd w:val="clear" w:color="auto" w:fill="BFBFBF" w:themeFill="background1" w:themeFillShade="BF"/>
            <w:vAlign w:val="center"/>
          </w:tcPr>
          <w:p w14:paraId="64137D17" w14:textId="77777777" w:rsidR="000E2FDE" w:rsidRPr="00B771F6" w:rsidRDefault="000E2FDE" w:rsidP="00ED0C59">
            <w:pPr>
              <w:autoSpaceDE w:val="0"/>
              <w:autoSpaceDN w:val="0"/>
              <w:adjustRightInd w:val="0"/>
              <w:jc w:val="center"/>
              <w:rPr>
                <w:bCs/>
              </w:rPr>
            </w:pPr>
            <w:r w:rsidRPr="00B771F6">
              <w:rPr>
                <w:rFonts w:eastAsia="MS Gothic"/>
                <w:b/>
                <w:bCs/>
              </w:rPr>
              <w:t>X</w:t>
            </w:r>
          </w:p>
        </w:tc>
      </w:tr>
      <w:tr w:rsidR="000E2FDE" w:rsidRPr="00B771F6" w14:paraId="3E34E63F" w14:textId="77777777" w:rsidTr="00257ABC">
        <w:trPr>
          <w:trHeight w:val="403"/>
        </w:trPr>
        <w:tc>
          <w:tcPr>
            <w:tcW w:w="562" w:type="dxa"/>
            <w:shd w:val="clear" w:color="auto" w:fill="F2F2F2" w:themeFill="background1" w:themeFillShade="F2"/>
            <w:vAlign w:val="center"/>
          </w:tcPr>
          <w:p w14:paraId="15D545B7" w14:textId="77777777" w:rsidR="000E2FDE" w:rsidRPr="00B771F6" w:rsidRDefault="000E2FDE" w:rsidP="00257ABC">
            <w:pPr>
              <w:autoSpaceDE w:val="0"/>
              <w:autoSpaceDN w:val="0"/>
              <w:adjustRightInd w:val="0"/>
              <w:jc w:val="center"/>
            </w:pPr>
            <w:r w:rsidRPr="00B771F6">
              <w:t>8</w:t>
            </w:r>
          </w:p>
        </w:tc>
        <w:tc>
          <w:tcPr>
            <w:tcW w:w="8217" w:type="dxa"/>
            <w:shd w:val="clear" w:color="auto" w:fill="F2F2F2" w:themeFill="background1" w:themeFillShade="F2"/>
            <w:vAlign w:val="center"/>
          </w:tcPr>
          <w:p w14:paraId="31E04DBB" w14:textId="77777777" w:rsidR="000E2FDE" w:rsidRPr="00B771F6" w:rsidRDefault="000E2FDE" w:rsidP="00ED0C59">
            <w:pPr>
              <w:autoSpaceDE w:val="0"/>
              <w:autoSpaceDN w:val="0"/>
              <w:adjustRightInd w:val="0"/>
            </w:pPr>
            <w:r w:rsidRPr="00B771F6">
              <w:t>People engaged in illegal activities?</w:t>
            </w:r>
          </w:p>
        </w:tc>
        <w:tc>
          <w:tcPr>
            <w:tcW w:w="850" w:type="dxa"/>
            <w:shd w:val="clear" w:color="auto" w:fill="BFBFBF" w:themeFill="background1" w:themeFillShade="BF"/>
            <w:vAlign w:val="center"/>
          </w:tcPr>
          <w:p w14:paraId="0512C705" w14:textId="77777777" w:rsidR="000E2FDE" w:rsidRPr="00B771F6" w:rsidRDefault="000E2FDE" w:rsidP="00ED0C59">
            <w:pPr>
              <w:autoSpaceDE w:val="0"/>
              <w:autoSpaceDN w:val="0"/>
              <w:adjustRightInd w:val="0"/>
              <w:jc w:val="center"/>
              <w:rPr>
                <w:bCs/>
              </w:rPr>
            </w:pPr>
            <w:r w:rsidRPr="00B771F6">
              <w:rPr>
                <w:rFonts w:ascii="Segoe UI Symbol" w:eastAsia="MS Gothic" w:hAnsi="Segoe UI Symbol" w:cs="Segoe UI Symbol"/>
                <w:b/>
                <w:bCs/>
              </w:rPr>
              <w:t>☐</w:t>
            </w:r>
          </w:p>
        </w:tc>
        <w:tc>
          <w:tcPr>
            <w:tcW w:w="822" w:type="dxa"/>
            <w:shd w:val="clear" w:color="auto" w:fill="BFBFBF" w:themeFill="background1" w:themeFillShade="BF"/>
            <w:vAlign w:val="center"/>
          </w:tcPr>
          <w:p w14:paraId="3C69B441" w14:textId="77777777" w:rsidR="000E2FDE" w:rsidRPr="00B771F6" w:rsidRDefault="000E2FDE" w:rsidP="00ED0C59">
            <w:pPr>
              <w:autoSpaceDE w:val="0"/>
              <w:autoSpaceDN w:val="0"/>
              <w:adjustRightInd w:val="0"/>
              <w:jc w:val="center"/>
              <w:rPr>
                <w:bCs/>
              </w:rPr>
            </w:pPr>
            <w:r w:rsidRPr="00B771F6">
              <w:rPr>
                <w:rFonts w:eastAsia="MS Gothic"/>
                <w:b/>
                <w:bCs/>
              </w:rPr>
              <w:t>X</w:t>
            </w:r>
          </w:p>
        </w:tc>
      </w:tr>
      <w:tr w:rsidR="000E2FDE" w:rsidRPr="00B771F6" w14:paraId="4EA16AF0" w14:textId="77777777" w:rsidTr="00257ABC">
        <w:trPr>
          <w:trHeight w:val="403"/>
        </w:trPr>
        <w:tc>
          <w:tcPr>
            <w:tcW w:w="562" w:type="dxa"/>
            <w:shd w:val="clear" w:color="auto" w:fill="F2F2F2" w:themeFill="background1" w:themeFillShade="F2"/>
            <w:vAlign w:val="center"/>
          </w:tcPr>
          <w:p w14:paraId="0E71E76A" w14:textId="77777777" w:rsidR="000E2FDE" w:rsidRPr="00B771F6" w:rsidRDefault="000E2FDE" w:rsidP="00257ABC">
            <w:pPr>
              <w:autoSpaceDE w:val="0"/>
              <w:autoSpaceDN w:val="0"/>
              <w:adjustRightInd w:val="0"/>
              <w:jc w:val="center"/>
            </w:pPr>
            <w:r w:rsidRPr="00B771F6">
              <w:t>9</w:t>
            </w:r>
          </w:p>
        </w:tc>
        <w:tc>
          <w:tcPr>
            <w:tcW w:w="8217" w:type="dxa"/>
            <w:shd w:val="clear" w:color="auto" w:fill="F2F2F2" w:themeFill="background1" w:themeFillShade="F2"/>
            <w:vAlign w:val="center"/>
          </w:tcPr>
          <w:p w14:paraId="42C78FE5" w14:textId="77777777" w:rsidR="000E2FDE" w:rsidRPr="00B771F6" w:rsidRDefault="000E2FDE" w:rsidP="00ED0C59">
            <w:pPr>
              <w:autoSpaceDE w:val="0"/>
              <w:autoSpaceDN w:val="0"/>
              <w:adjustRightInd w:val="0"/>
            </w:pPr>
            <w:r w:rsidRPr="00B771F6">
              <w:t>Others. Please indicate the participants below, and specifically any group who may be unable to give consent.</w:t>
            </w:r>
          </w:p>
          <w:p w14:paraId="7CE81B7B" w14:textId="77777777" w:rsidR="000E2FDE" w:rsidRPr="00B771F6" w:rsidRDefault="000E2FDE" w:rsidP="00ED0C59">
            <w:pPr>
              <w:autoSpaceDE w:val="0"/>
              <w:autoSpaceDN w:val="0"/>
              <w:adjustRightInd w:val="0"/>
            </w:pPr>
          </w:p>
        </w:tc>
        <w:tc>
          <w:tcPr>
            <w:tcW w:w="850" w:type="dxa"/>
            <w:vMerge w:val="restart"/>
            <w:shd w:val="clear" w:color="auto" w:fill="BFBFBF" w:themeFill="background1" w:themeFillShade="BF"/>
            <w:vAlign w:val="center"/>
          </w:tcPr>
          <w:p w14:paraId="6F732EF9" w14:textId="77777777" w:rsidR="000E2FDE" w:rsidRPr="00B771F6" w:rsidRDefault="000E2FDE" w:rsidP="00ED0C59">
            <w:pPr>
              <w:autoSpaceDE w:val="0"/>
              <w:autoSpaceDN w:val="0"/>
              <w:adjustRightInd w:val="0"/>
              <w:jc w:val="center"/>
              <w:rPr>
                <w:bCs/>
              </w:rPr>
            </w:pPr>
            <w:r w:rsidRPr="00B771F6">
              <w:rPr>
                <w:rFonts w:ascii="Segoe UI Symbol" w:eastAsia="MS Gothic" w:hAnsi="Segoe UI Symbol" w:cs="Segoe UI Symbol"/>
                <w:b/>
                <w:bCs/>
              </w:rPr>
              <w:t>☐</w:t>
            </w:r>
          </w:p>
        </w:tc>
        <w:tc>
          <w:tcPr>
            <w:tcW w:w="822" w:type="dxa"/>
            <w:vMerge w:val="restart"/>
            <w:shd w:val="clear" w:color="auto" w:fill="BFBFBF" w:themeFill="background1" w:themeFillShade="BF"/>
            <w:vAlign w:val="center"/>
          </w:tcPr>
          <w:p w14:paraId="30DDF8E0" w14:textId="77777777" w:rsidR="000E2FDE" w:rsidRPr="00B771F6" w:rsidRDefault="000E2FDE" w:rsidP="00ED0C59">
            <w:pPr>
              <w:autoSpaceDE w:val="0"/>
              <w:autoSpaceDN w:val="0"/>
              <w:adjustRightInd w:val="0"/>
              <w:jc w:val="center"/>
              <w:rPr>
                <w:bCs/>
              </w:rPr>
            </w:pPr>
            <w:r w:rsidRPr="00B771F6">
              <w:rPr>
                <w:rFonts w:eastAsia="MS Gothic"/>
                <w:b/>
                <w:bCs/>
              </w:rPr>
              <w:t>X</w:t>
            </w:r>
          </w:p>
        </w:tc>
      </w:tr>
      <w:tr w:rsidR="000E2FDE" w:rsidRPr="00B771F6" w14:paraId="4A34253C" w14:textId="77777777" w:rsidTr="00257ABC">
        <w:trPr>
          <w:trHeight w:val="403"/>
        </w:trPr>
        <w:tc>
          <w:tcPr>
            <w:tcW w:w="562" w:type="dxa"/>
            <w:vAlign w:val="center"/>
          </w:tcPr>
          <w:p w14:paraId="2190508E" w14:textId="77777777" w:rsidR="000E2FDE" w:rsidRPr="00B771F6" w:rsidRDefault="000E2FDE" w:rsidP="00257ABC">
            <w:pPr>
              <w:autoSpaceDE w:val="0"/>
              <w:autoSpaceDN w:val="0"/>
              <w:adjustRightInd w:val="0"/>
              <w:jc w:val="center"/>
            </w:pPr>
          </w:p>
        </w:tc>
        <w:tc>
          <w:tcPr>
            <w:tcW w:w="8217" w:type="dxa"/>
            <w:shd w:val="clear" w:color="auto" w:fill="auto"/>
            <w:vAlign w:val="center"/>
          </w:tcPr>
          <w:p w14:paraId="386F297C" w14:textId="77777777" w:rsidR="000E2FDE" w:rsidRPr="00B771F6" w:rsidRDefault="000E2FDE" w:rsidP="006E6199">
            <w:pPr>
              <w:autoSpaceDE w:val="0"/>
              <w:autoSpaceDN w:val="0"/>
              <w:adjustRightInd w:val="0"/>
            </w:pPr>
          </w:p>
        </w:tc>
        <w:tc>
          <w:tcPr>
            <w:tcW w:w="850" w:type="dxa"/>
            <w:vMerge/>
            <w:shd w:val="clear" w:color="auto" w:fill="BFBFBF" w:themeFill="background1" w:themeFillShade="BF"/>
            <w:vAlign w:val="center"/>
          </w:tcPr>
          <w:p w14:paraId="1B9741FB" w14:textId="77777777" w:rsidR="000E2FDE" w:rsidRPr="00B771F6" w:rsidRDefault="000E2FDE" w:rsidP="00ED0C59">
            <w:pPr>
              <w:autoSpaceDE w:val="0"/>
              <w:autoSpaceDN w:val="0"/>
              <w:adjustRightInd w:val="0"/>
              <w:jc w:val="center"/>
              <w:rPr>
                <w:b/>
                <w:bCs/>
              </w:rPr>
            </w:pPr>
          </w:p>
        </w:tc>
        <w:tc>
          <w:tcPr>
            <w:tcW w:w="822" w:type="dxa"/>
            <w:vMerge/>
            <w:shd w:val="clear" w:color="auto" w:fill="BFBFBF" w:themeFill="background1" w:themeFillShade="BF"/>
            <w:vAlign w:val="center"/>
          </w:tcPr>
          <w:p w14:paraId="14CAFC0C" w14:textId="77777777" w:rsidR="000E2FDE" w:rsidRPr="00B771F6" w:rsidRDefault="000E2FDE" w:rsidP="00ED0C59">
            <w:pPr>
              <w:autoSpaceDE w:val="0"/>
              <w:autoSpaceDN w:val="0"/>
              <w:adjustRightInd w:val="0"/>
              <w:jc w:val="center"/>
              <w:rPr>
                <w:b/>
                <w:bCs/>
              </w:rPr>
            </w:pPr>
          </w:p>
        </w:tc>
      </w:tr>
    </w:tbl>
    <w:p w14:paraId="4D855692" w14:textId="77777777" w:rsidR="000E2FDE" w:rsidRPr="00B771F6" w:rsidRDefault="000E2FDE" w:rsidP="009955DD">
      <w:pPr>
        <w:rPr>
          <w:bCs/>
        </w:rPr>
      </w:pPr>
    </w:p>
    <w:tbl>
      <w:tblPr>
        <w:tblStyle w:val="TableGrid"/>
        <w:tblW w:w="10451" w:type="dxa"/>
        <w:tblLook w:val="04A0" w:firstRow="1" w:lastRow="0" w:firstColumn="1" w:lastColumn="0" w:noHBand="0" w:noVBand="1"/>
      </w:tblPr>
      <w:tblGrid>
        <w:gridCol w:w="562"/>
        <w:gridCol w:w="3256"/>
        <w:gridCol w:w="6633"/>
      </w:tblGrid>
      <w:tr w:rsidR="000E2FDE" w:rsidRPr="00B771F6" w14:paraId="091AAB69" w14:textId="77777777" w:rsidTr="002132F9">
        <w:trPr>
          <w:trHeight w:val="403"/>
        </w:trPr>
        <w:tc>
          <w:tcPr>
            <w:tcW w:w="562" w:type="dxa"/>
            <w:tcBorders>
              <w:bottom w:val="single" w:sz="4" w:space="0" w:color="auto"/>
            </w:tcBorders>
            <w:shd w:val="clear" w:color="auto" w:fill="F2F2F2" w:themeFill="background1" w:themeFillShade="F2"/>
          </w:tcPr>
          <w:p w14:paraId="0F570ED6" w14:textId="77777777" w:rsidR="000E2FDE" w:rsidRPr="00B771F6" w:rsidRDefault="000E2FDE" w:rsidP="00720BA7">
            <w:pPr>
              <w:rPr>
                <w:bCs/>
              </w:rPr>
            </w:pPr>
          </w:p>
        </w:tc>
        <w:tc>
          <w:tcPr>
            <w:tcW w:w="9889" w:type="dxa"/>
            <w:gridSpan w:val="2"/>
            <w:tcBorders>
              <w:bottom w:val="single" w:sz="4" w:space="0" w:color="auto"/>
            </w:tcBorders>
            <w:shd w:val="clear" w:color="auto" w:fill="F2F2F2" w:themeFill="background1" w:themeFillShade="F2"/>
            <w:vAlign w:val="center"/>
          </w:tcPr>
          <w:p w14:paraId="19E0DB85" w14:textId="77777777" w:rsidR="000E2FDE" w:rsidRPr="00B771F6" w:rsidRDefault="000E2FDE" w:rsidP="00720BA7">
            <w:pPr>
              <w:rPr>
                <w:b/>
              </w:rPr>
            </w:pPr>
            <w:r w:rsidRPr="00B771F6">
              <w:rPr>
                <w:b/>
              </w:rPr>
              <w:t>Participant numbers and source</w:t>
            </w:r>
          </w:p>
          <w:p w14:paraId="6252447F" w14:textId="77777777" w:rsidR="000E2FDE" w:rsidRPr="00B771F6" w:rsidRDefault="000E2FDE" w:rsidP="00720BA7">
            <w:pPr>
              <w:autoSpaceDE w:val="0"/>
              <w:autoSpaceDN w:val="0"/>
              <w:adjustRightInd w:val="0"/>
            </w:pPr>
            <w:r w:rsidRPr="00B771F6">
              <w:lastRenderedPageBreak/>
              <w:t xml:space="preserve">Provide an estimate of the expected number of participants. How will you identify participants and how will they be recruited? </w:t>
            </w:r>
          </w:p>
        </w:tc>
      </w:tr>
      <w:tr w:rsidR="000E2FDE" w:rsidRPr="00B771F6" w14:paraId="1D4724B2"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2E8481" w14:textId="77777777" w:rsidR="000E2FDE" w:rsidRPr="00B771F6" w:rsidRDefault="000E2FDE" w:rsidP="009E5020">
            <w:pPr>
              <w:jc w:val="center"/>
            </w:pPr>
            <w:r w:rsidRPr="00B771F6">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9E2CE5" w14:textId="77777777" w:rsidR="000E2FDE" w:rsidRPr="00B771F6" w:rsidRDefault="000E2FDE" w:rsidP="00720BA7">
            <w:r w:rsidRPr="00B771F6">
              <w:t>How many participants are expected?</w:t>
            </w:r>
          </w:p>
          <w:p w14:paraId="4D2D1379" w14:textId="77777777" w:rsidR="000E2FDE" w:rsidRPr="00B771F6" w:rsidRDefault="000E2FDE" w:rsidP="00720BA7"/>
        </w:tc>
        <w:tc>
          <w:tcPr>
            <w:tcW w:w="6633" w:type="dxa"/>
            <w:tcBorders>
              <w:top w:val="single" w:sz="4" w:space="0" w:color="auto"/>
              <w:left w:val="single" w:sz="4" w:space="0" w:color="auto"/>
              <w:bottom w:val="single" w:sz="4" w:space="0" w:color="auto"/>
              <w:right w:val="single" w:sz="4" w:space="0" w:color="auto"/>
            </w:tcBorders>
            <w:vAlign w:val="center"/>
          </w:tcPr>
          <w:p w14:paraId="5550F155" w14:textId="77777777" w:rsidR="000E2FDE" w:rsidRPr="00B771F6" w:rsidRDefault="000E2FDE" w:rsidP="003257BD">
            <w:r>
              <w:t>none</w:t>
            </w:r>
          </w:p>
        </w:tc>
      </w:tr>
      <w:tr w:rsidR="000E2FDE" w:rsidRPr="00B771F6" w14:paraId="62B48C21"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5779D5" w14:textId="77777777" w:rsidR="000E2FDE" w:rsidRPr="00B771F6" w:rsidRDefault="000E2FDE" w:rsidP="009E5020">
            <w:pPr>
              <w:jc w:val="center"/>
            </w:pPr>
            <w:r w:rsidRPr="00B771F6">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E9D0EC" w14:textId="77777777" w:rsidR="000E2FDE" w:rsidRPr="00B771F6" w:rsidRDefault="000E2FDE" w:rsidP="00720BA7">
            <w:r w:rsidRPr="00B771F6">
              <w:t>Who will the participants be?</w:t>
            </w:r>
          </w:p>
          <w:p w14:paraId="3800C0D5" w14:textId="77777777" w:rsidR="000E2FDE" w:rsidRPr="00B771F6" w:rsidRDefault="000E2FDE" w:rsidP="00720BA7"/>
        </w:tc>
        <w:tc>
          <w:tcPr>
            <w:tcW w:w="6633" w:type="dxa"/>
            <w:tcBorders>
              <w:top w:val="single" w:sz="4" w:space="0" w:color="auto"/>
              <w:left w:val="single" w:sz="4" w:space="0" w:color="auto"/>
              <w:bottom w:val="single" w:sz="4" w:space="0" w:color="auto"/>
              <w:right w:val="single" w:sz="4" w:space="0" w:color="auto"/>
            </w:tcBorders>
            <w:vAlign w:val="center"/>
          </w:tcPr>
          <w:p w14:paraId="0FF26FB7" w14:textId="77777777" w:rsidR="000E2FDE" w:rsidRPr="00B771F6" w:rsidRDefault="000E2FDE" w:rsidP="003257BD">
            <w:r>
              <w:t>nobody</w:t>
            </w:r>
          </w:p>
        </w:tc>
      </w:tr>
      <w:tr w:rsidR="000E2FDE" w:rsidRPr="00B771F6" w14:paraId="542167B3" w14:textId="77777777" w:rsidTr="009E5020">
        <w:trPr>
          <w:trHeight w:val="403"/>
        </w:trPr>
        <w:tc>
          <w:tcPr>
            <w:tcW w:w="562" w:type="dxa"/>
            <w:tcBorders>
              <w:top w:val="single" w:sz="4" w:space="0" w:color="auto"/>
            </w:tcBorders>
            <w:shd w:val="clear" w:color="auto" w:fill="F2F2F2" w:themeFill="background1" w:themeFillShade="F2"/>
            <w:vAlign w:val="center"/>
          </w:tcPr>
          <w:p w14:paraId="4370C739" w14:textId="77777777" w:rsidR="000E2FDE" w:rsidRPr="00B771F6" w:rsidRDefault="000E2FDE" w:rsidP="009E5020">
            <w:pPr>
              <w:jc w:val="center"/>
            </w:pPr>
            <w:r w:rsidRPr="00B771F6">
              <w:t>12</w:t>
            </w:r>
          </w:p>
        </w:tc>
        <w:tc>
          <w:tcPr>
            <w:tcW w:w="3256" w:type="dxa"/>
            <w:tcBorders>
              <w:top w:val="single" w:sz="4" w:space="0" w:color="auto"/>
            </w:tcBorders>
            <w:shd w:val="clear" w:color="auto" w:fill="F2F2F2" w:themeFill="background1" w:themeFillShade="F2"/>
            <w:vAlign w:val="center"/>
          </w:tcPr>
          <w:p w14:paraId="5897AB80" w14:textId="77777777" w:rsidR="000E2FDE" w:rsidRPr="00B771F6" w:rsidRDefault="000E2FDE" w:rsidP="00720BA7">
            <w:r w:rsidRPr="00B771F6">
              <w:t>How will you identify the participants?</w:t>
            </w:r>
          </w:p>
        </w:tc>
        <w:tc>
          <w:tcPr>
            <w:tcW w:w="6633" w:type="dxa"/>
            <w:tcBorders>
              <w:top w:val="single" w:sz="4" w:space="0" w:color="auto"/>
            </w:tcBorders>
            <w:vAlign w:val="center"/>
          </w:tcPr>
          <w:p w14:paraId="4D9B2684" w14:textId="77777777" w:rsidR="000E2FDE" w:rsidRPr="00B771F6" w:rsidRDefault="000E2FDE" w:rsidP="003257BD">
            <w:r>
              <w:t xml:space="preserve"> I will not</w:t>
            </w:r>
          </w:p>
        </w:tc>
      </w:tr>
    </w:tbl>
    <w:p w14:paraId="20941E63" w14:textId="77777777" w:rsidR="000E2FDE" w:rsidRPr="00B771F6" w:rsidRDefault="000E2FDE" w:rsidP="009955DD">
      <w:pPr>
        <w:rPr>
          <w:bCs/>
        </w:rPr>
      </w:pPr>
    </w:p>
    <w:p w14:paraId="6D5E8611" w14:textId="77777777" w:rsidR="000E2FDE" w:rsidRPr="00B771F6" w:rsidRDefault="000E2FDE"/>
    <w:tbl>
      <w:tblPr>
        <w:tblStyle w:val="TableGrid"/>
        <w:tblW w:w="10485" w:type="dxa"/>
        <w:tblLook w:val="04A0" w:firstRow="1" w:lastRow="0" w:firstColumn="1" w:lastColumn="0" w:noHBand="0" w:noVBand="1"/>
      </w:tblPr>
      <w:tblGrid>
        <w:gridCol w:w="562"/>
        <w:gridCol w:w="7088"/>
        <w:gridCol w:w="992"/>
        <w:gridCol w:w="851"/>
        <w:gridCol w:w="992"/>
      </w:tblGrid>
      <w:tr w:rsidR="000E2FDE" w:rsidRPr="00B771F6" w14:paraId="0F564970" w14:textId="77777777" w:rsidTr="009E5020">
        <w:tc>
          <w:tcPr>
            <w:tcW w:w="562" w:type="dxa"/>
            <w:shd w:val="clear" w:color="auto" w:fill="F2F2F2" w:themeFill="background1" w:themeFillShade="F2"/>
            <w:vAlign w:val="center"/>
          </w:tcPr>
          <w:p w14:paraId="5E4A2CAA" w14:textId="77777777" w:rsidR="000E2FDE" w:rsidRPr="00B771F6" w:rsidRDefault="000E2FDE" w:rsidP="009E5020">
            <w:pPr>
              <w:autoSpaceDE w:val="0"/>
              <w:autoSpaceDN w:val="0"/>
              <w:adjustRightInd w:val="0"/>
              <w:jc w:val="center"/>
              <w:rPr>
                <w:bCs/>
              </w:rPr>
            </w:pPr>
          </w:p>
        </w:tc>
        <w:tc>
          <w:tcPr>
            <w:tcW w:w="7088" w:type="dxa"/>
            <w:shd w:val="clear" w:color="auto" w:fill="F2F2F2" w:themeFill="background1" w:themeFillShade="F2"/>
          </w:tcPr>
          <w:p w14:paraId="5EA06493" w14:textId="77777777" w:rsidR="000E2FDE" w:rsidRPr="00B771F6" w:rsidRDefault="000E2FDE" w:rsidP="00694EA8">
            <w:pPr>
              <w:autoSpaceDE w:val="0"/>
              <w:autoSpaceDN w:val="0"/>
              <w:adjustRightInd w:val="0"/>
              <w:rPr>
                <w:b/>
              </w:rPr>
            </w:pPr>
            <w:r w:rsidRPr="00B771F6">
              <w:rPr>
                <w:b/>
              </w:rPr>
              <w:t>Information for participants:</w:t>
            </w:r>
          </w:p>
        </w:tc>
        <w:tc>
          <w:tcPr>
            <w:tcW w:w="992" w:type="dxa"/>
            <w:shd w:val="clear" w:color="auto" w:fill="F2F2F2" w:themeFill="background1" w:themeFillShade="F2"/>
            <w:vAlign w:val="bottom"/>
          </w:tcPr>
          <w:p w14:paraId="4A3F4E0B" w14:textId="77777777" w:rsidR="000E2FDE" w:rsidRPr="00B771F6" w:rsidRDefault="000E2FDE" w:rsidP="00720BA7">
            <w:pPr>
              <w:autoSpaceDE w:val="0"/>
              <w:autoSpaceDN w:val="0"/>
              <w:adjustRightInd w:val="0"/>
              <w:jc w:val="center"/>
              <w:rPr>
                <w:b/>
                <w:bCs/>
                <w:sz w:val="16"/>
                <w:szCs w:val="16"/>
              </w:rPr>
            </w:pPr>
          </w:p>
          <w:p w14:paraId="79A1D263" w14:textId="77777777" w:rsidR="000E2FDE" w:rsidRPr="00B771F6" w:rsidRDefault="000E2FDE" w:rsidP="00720BA7">
            <w:pPr>
              <w:autoSpaceDE w:val="0"/>
              <w:autoSpaceDN w:val="0"/>
              <w:adjustRightInd w:val="0"/>
              <w:jc w:val="center"/>
              <w:rPr>
                <w:b/>
                <w:bCs/>
              </w:rPr>
            </w:pPr>
            <w:r w:rsidRPr="00B771F6">
              <w:rPr>
                <w:b/>
                <w:bCs/>
              </w:rPr>
              <w:t>YES</w:t>
            </w:r>
          </w:p>
        </w:tc>
        <w:tc>
          <w:tcPr>
            <w:tcW w:w="851" w:type="dxa"/>
            <w:shd w:val="clear" w:color="auto" w:fill="F2F2F2" w:themeFill="background1" w:themeFillShade="F2"/>
            <w:vAlign w:val="bottom"/>
          </w:tcPr>
          <w:p w14:paraId="50110A5D" w14:textId="77777777" w:rsidR="000E2FDE" w:rsidRPr="00B771F6" w:rsidRDefault="000E2FDE" w:rsidP="00397B49">
            <w:pPr>
              <w:autoSpaceDE w:val="0"/>
              <w:autoSpaceDN w:val="0"/>
              <w:adjustRightInd w:val="0"/>
              <w:jc w:val="center"/>
              <w:rPr>
                <w:b/>
                <w:bCs/>
              </w:rPr>
            </w:pPr>
            <w:r w:rsidRPr="00B771F6">
              <w:rPr>
                <w:b/>
                <w:bCs/>
              </w:rPr>
              <w:t>NO</w:t>
            </w:r>
          </w:p>
        </w:tc>
        <w:tc>
          <w:tcPr>
            <w:tcW w:w="992" w:type="dxa"/>
            <w:shd w:val="clear" w:color="auto" w:fill="F2F2F2" w:themeFill="background1" w:themeFillShade="F2"/>
          </w:tcPr>
          <w:p w14:paraId="38C768ED" w14:textId="77777777" w:rsidR="000E2FDE" w:rsidRPr="00B771F6" w:rsidRDefault="000E2FDE" w:rsidP="00694EA8">
            <w:pPr>
              <w:autoSpaceDE w:val="0"/>
              <w:autoSpaceDN w:val="0"/>
              <w:adjustRightInd w:val="0"/>
              <w:jc w:val="center"/>
              <w:rPr>
                <w:b/>
                <w:bCs/>
                <w:sz w:val="16"/>
                <w:szCs w:val="16"/>
              </w:rPr>
            </w:pPr>
          </w:p>
          <w:p w14:paraId="55112F74" w14:textId="77777777" w:rsidR="000E2FDE" w:rsidRPr="00B771F6" w:rsidRDefault="000E2FDE" w:rsidP="00694EA8">
            <w:pPr>
              <w:autoSpaceDE w:val="0"/>
              <w:autoSpaceDN w:val="0"/>
              <w:adjustRightInd w:val="0"/>
              <w:jc w:val="center"/>
              <w:rPr>
                <w:b/>
                <w:bCs/>
              </w:rPr>
            </w:pPr>
            <w:r w:rsidRPr="00B771F6">
              <w:rPr>
                <w:b/>
                <w:bCs/>
              </w:rPr>
              <w:t>N/A</w:t>
            </w:r>
          </w:p>
        </w:tc>
      </w:tr>
      <w:tr w:rsidR="000E2FDE" w:rsidRPr="00B771F6" w14:paraId="47263345" w14:textId="77777777" w:rsidTr="009E5020">
        <w:trPr>
          <w:trHeight w:val="439"/>
        </w:trPr>
        <w:tc>
          <w:tcPr>
            <w:tcW w:w="562" w:type="dxa"/>
            <w:shd w:val="clear" w:color="auto" w:fill="F2F2F2" w:themeFill="background1" w:themeFillShade="F2"/>
            <w:vAlign w:val="center"/>
          </w:tcPr>
          <w:p w14:paraId="7C4C0E6C" w14:textId="77777777" w:rsidR="000E2FDE" w:rsidRPr="00B771F6" w:rsidRDefault="000E2FDE" w:rsidP="009E5020">
            <w:pPr>
              <w:autoSpaceDE w:val="0"/>
              <w:autoSpaceDN w:val="0"/>
              <w:adjustRightInd w:val="0"/>
              <w:jc w:val="center"/>
            </w:pPr>
            <w:r w:rsidRPr="00B771F6">
              <w:t>13</w:t>
            </w:r>
          </w:p>
        </w:tc>
        <w:tc>
          <w:tcPr>
            <w:tcW w:w="7088" w:type="dxa"/>
            <w:shd w:val="clear" w:color="auto" w:fill="F2F2F2" w:themeFill="background1" w:themeFillShade="F2"/>
            <w:vAlign w:val="center"/>
          </w:tcPr>
          <w:p w14:paraId="0CD2430B" w14:textId="77777777" w:rsidR="000E2FDE" w:rsidRPr="00B771F6" w:rsidRDefault="000E2FDE" w:rsidP="003C07E3">
            <w:pPr>
              <w:autoSpaceDE w:val="0"/>
              <w:autoSpaceDN w:val="0"/>
              <w:adjustRightInd w:val="0"/>
            </w:pPr>
            <w:r w:rsidRPr="00B771F6">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7962AF92" w14:textId="77777777" w:rsidR="000E2FDE" w:rsidRPr="00B771F6" w:rsidRDefault="000E2FDE" w:rsidP="00694EA8">
            <w:pPr>
              <w:autoSpaceDE w:val="0"/>
              <w:autoSpaceDN w:val="0"/>
              <w:adjustRightInd w:val="0"/>
              <w:jc w:val="center"/>
            </w:pPr>
            <w:r w:rsidRPr="00B771F6">
              <w:rPr>
                <w:rFonts w:ascii="Segoe UI Symbol" w:eastAsia="MS Gothic" w:hAnsi="Segoe UI Symbol" w:cs="Segoe UI Symbol"/>
                <w:b/>
                <w:bCs/>
              </w:rPr>
              <w:t>☐</w:t>
            </w:r>
          </w:p>
        </w:tc>
        <w:tc>
          <w:tcPr>
            <w:tcW w:w="851" w:type="dxa"/>
            <w:shd w:val="clear" w:color="auto" w:fill="BFBFBF" w:themeFill="background1" w:themeFillShade="BF"/>
            <w:vAlign w:val="center"/>
          </w:tcPr>
          <w:p w14:paraId="59F6652E" w14:textId="77777777" w:rsidR="000E2FDE" w:rsidRPr="00B771F6" w:rsidRDefault="000E2FDE" w:rsidP="00C86572">
            <w:pPr>
              <w:autoSpaceDE w:val="0"/>
              <w:autoSpaceDN w:val="0"/>
              <w:adjustRightInd w:val="0"/>
              <w:jc w:val="center"/>
              <w:rPr>
                <w:bCs/>
              </w:rPr>
            </w:pPr>
            <w:r w:rsidRPr="00B771F6">
              <w:rPr>
                <w:rFonts w:ascii="Segoe UI Symbol" w:eastAsia="MS Gothic" w:hAnsi="Segoe UI Symbol" w:cs="Segoe UI Symbol"/>
                <w:b/>
                <w:bCs/>
              </w:rPr>
              <w:t>☐</w:t>
            </w:r>
          </w:p>
        </w:tc>
        <w:tc>
          <w:tcPr>
            <w:tcW w:w="992" w:type="dxa"/>
            <w:shd w:val="clear" w:color="auto" w:fill="BFBFBF" w:themeFill="background1" w:themeFillShade="BF"/>
            <w:vAlign w:val="center"/>
          </w:tcPr>
          <w:p w14:paraId="5C947A57" w14:textId="77777777" w:rsidR="000E2FDE" w:rsidRPr="00B771F6" w:rsidRDefault="000E2FDE" w:rsidP="00694EA8">
            <w:pPr>
              <w:autoSpaceDE w:val="0"/>
              <w:autoSpaceDN w:val="0"/>
              <w:adjustRightInd w:val="0"/>
              <w:jc w:val="center"/>
            </w:pPr>
            <w:r w:rsidRPr="00B771F6">
              <w:rPr>
                <w:rFonts w:eastAsia="MS Gothic"/>
                <w:b/>
                <w:bCs/>
              </w:rPr>
              <w:t>X</w:t>
            </w:r>
          </w:p>
        </w:tc>
      </w:tr>
      <w:tr w:rsidR="000E2FDE" w:rsidRPr="00B771F6" w14:paraId="54DB1BF9" w14:textId="77777777" w:rsidTr="009E5020">
        <w:trPr>
          <w:trHeight w:val="403"/>
        </w:trPr>
        <w:tc>
          <w:tcPr>
            <w:tcW w:w="562" w:type="dxa"/>
            <w:shd w:val="clear" w:color="auto" w:fill="F2F2F2" w:themeFill="background1" w:themeFillShade="F2"/>
            <w:vAlign w:val="center"/>
          </w:tcPr>
          <w:p w14:paraId="1F89CBD7" w14:textId="77777777" w:rsidR="000E2FDE" w:rsidRPr="00B771F6" w:rsidRDefault="000E2FDE" w:rsidP="009E5020">
            <w:pPr>
              <w:autoSpaceDE w:val="0"/>
              <w:autoSpaceDN w:val="0"/>
              <w:adjustRightInd w:val="0"/>
              <w:jc w:val="center"/>
            </w:pPr>
            <w:r w:rsidRPr="00B771F6">
              <w:t>14</w:t>
            </w:r>
          </w:p>
        </w:tc>
        <w:tc>
          <w:tcPr>
            <w:tcW w:w="7088" w:type="dxa"/>
            <w:shd w:val="clear" w:color="auto" w:fill="F2F2F2" w:themeFill="background1" w:themeFillShade="F2"/>
            <w:vAlign w:val="center"/>
          </w:tcPr>
          <w:p w14:paraId="045DAE8E" w14:textId="77777777" w:rsidR="000E2FDE" w:rsidRPr="00B771F6" w:rsidRDefault="000E2FDE" w:rsidP="00C86572">
            <w:pPr>
              <w:autoSpaceDE w:val="0"/>
              <w:autoSpaceDN w:val="0"/>
              <w:adjustRightInd w:val="0"/>
            </w:pPr>
            <w:r w:rsidRPr="00B771F6">
              <w:t>Will you tell participants that their participation is voluntary?</w:t>
            </w:r>
          </w:p>
        </w:tc>
        <w:tc>
          <w:tcPr>
            <w:tcW w:w="992" w:type="dxa"/>
            <w:shd w:val="clear" w:color="auto" w:fill="BFBFBF" w:themeFill="background1" w:themeFillShade="BF"/>
            <w:vAlign w:val="center"/>
          </w:tcPr>
          <w:p w14:paraId="18FE40F3" w14:textId="77777777" w:rsidR="000E2FDE" w:rsidRPr="00B771F6" w:rsidRDefault="000E2FDE" w:rsidP="00C86572">
            <w:pPr>
              <w:autoSpaceDE w:val="0"/>
              <w:autoSpaceDN w:val="0"/>
              <w:adjustRightInd w:val="0"/>
              <w:jc w:val="center"/>
            </w:pPr>
            <w:r w:rsidRPr="00B771F6">
              <w:rPr>
                <w:rFonts w:ascii="Segoe UI Symbol" w:eastAsia="MS Gothic" w:hAnsi="Segoe UI Symbol" w:cs="Segoe UI Symbol"/>
                <w:b/>
                <w:bCs/>
              </w:rPr>
              <w:t>☐</w:t>
            </w:r>
          </w:p>
        </w:tc>
        <w:tc>
          <w:tcPr>
            <w:tcW w:w="851" w:type="dxa"/>
            <w:shd w:val="clear" w:color="auto" w:fill="BFBFBF" w:themeFill="background1" w:themeFillShade="BF"/>
            <w:vAlign w:val="center"/>
          </w:tcPr>
          <w:p w14:paraId="6D0E6911" w14:textId="77777777" w:rsidR="000E2FDE" w:rsidRPr="00B771F6" w:rsidRDefault="000E2FDE" w:rsidP="00C86572">
            <w:pPr>
              <w:autoSpaceDE w:val="0"/>
              <w:autoSpaceDN w:val="0"/>
              <w:adjustRightInd w:val="0"/>
              <w:jc w:val="center"/>
              <w:rPr>
                <w:bCs/>
              </w:rPr>
            </w:pPr>
            <w:r w:rsidRPr="00B771F6">
              <w:rPr>
                <w:rFonts w:ascii="Segoe UI Symbol" w:eastAsia="MS Gothic" w:hAnsi="Segoe UI Symbol" w:cs="Segoe UI Symbol"/>
                <w:b/>
                <w:bCs/>
              </w:rPr>
              <w:t>☐</w:t>
            </w:r>
          </w:p>
        </w:tc>
        <w:tc>
          <w:tcPr>
            <w:tcW w:w="992" w:type="dxa"/>
            <w:shd w:val="clear" w:color="auto" w:fill="BFBFBF" w:themeFill="background1" w:themeFillShade="BF"/>
            <w:vAlign w:val="center"/>
          </w:tcPr>
          <w:p w14:paraId="5CE19341" w14:textId="77777777" w:rsidR="000E2FDE" w:rsidRPr="00B771F6" w:rsidRDefault="000E2FDE" w:rsidP="00C86572">
            <w:pPr>
              <w:autoSpaceDE w:val="0"/>
              <w:autoSpaceDN w:val="0"/>
              <w:adjustRightInd w:val="0"/>
              <w:jc w:val="center"/>
            </w:pPr>
            <w:r w:rsidRPr="00B771F6">
              <w:rPr>
                <w:rFonts w:eastAsia="MS Gothic"/>
                <w:b/>
                <w:bCs/>
              </w:rPr>
              <w:t>X</w:t>
            </w:r>
          </w:p>
        </w:tc>
      </w:tr>
      <w:tr w:rsidR="000E2FDE" w:rsidRPr="00B771F6" w14:paraId="65BA9885" w14:textId="77777777" w:rsidTr="009E5020">
        <w:trPr>
          <w:trHeight w:val="439"/>
        </w:trPr>
        <w:tc>
          <w:tcPr>
            <w:tcW w:w="562" w:type="dxa"/>
            <w:shd w:val="clear" w:color="auto" w:fill="F2F2F2" w:themeFill="background1" w:themeFillShade="F2"/>
            <w:vAlign w:val="center"/>
          </w:tcPr>
          <w:p w14:paraId="74CD06DB" w14:textId="77777777" w:rsidR="000E2FDE" w:rsidRPr="00B771F6" w:rsidRDefault="000E2FDE" w:rsidP="009E5020">
            <w:pPr>
              <w:autoSpaceDE w:val="0"/>
              <w:autoSpaceDN w:val="0"/>
              <w:adjustRightInd w:val="0"/>
              <w:jc w:val="center"/>
            </w:pPr>
            <w:r w:rsidRPr="00B771F6">
              <w:t>15</w:t>
            </w:r>
          </w:p>
        </w:tc>
        <w:tc>
          <w:tcPr>
            <w:tcW w:w="7088" w:type="dxa"/>
            <w:shd w:val="clear" w:color="auto" w:fill="F2F2F2" w:themeFill="background1" w:themeFillShade="F2"/>
            <w:vAlign w:val="center"/>
          </w:tcPr>
          <w:p w14:paraId="788CF2DF" w14:textId="77777777" w:rsidR="000E2FDE" w:rsidRPr="00B771F6" w:rsidRDefault="000E2FDE" w:rsidP="00C86572">
            <w:pPr>
              <w:autoSpaceDE w:val="0"/>
              <w:autoSpaceDN w:val="0"/>
              <w:adjustRightInd w:val="0"/>
            </w:pPr>
            <w:r w:rsidRPr="00B771F6">
              <w:t>Will you obtain written consent for participation?</w:t>
            </w:r>
          </w:p>
        </w:tc>
        <w:tc>
          <w:tcPr>
            <w:tcW w:w="992" w:type="dxa"/>
            <w:shd w:val="clear" w:color="auto" w:fill="BFBFBF" w:themeFill="background1" w:themeFillShade="BF"/>
            <w:vAlign w:val="center"/>
          </w:tcPr>
          <w:p w14:paraId="524E43D4" w14:textId="77777777" w:rsidR="000E2FDE" w:rsidRPr="00B771F6" w:rsidRDefault="000E2FDE" w:rsidP="00C86572">
            <w:pPr>
              <w:autoSpaceDE w:val="0"/>
              <w:autoSpaceDN w:val="0"/>
              <w:adjustRightInd w:val="0"/>
              <w:jc w:val="center"/>
            </w:pPr>
            <w:r w:rsidRPr="00B771F6">
              <w:rPr>
                <w:rFonts w:ascii="Segoe UI Symbol" w:eastAsia="MS Gothic" w:hAnsi="Segoe UI Symbol" w:cs="Segoe UI Symbol"/>
                <w:b/>
                <w:bCs/>
              </w:rPr>
              <w:t>☐</w:t>
            </w:r>
          </w:p>
        </w:tc>
        <w:tc>
          <w:tcPr>
            <w:tcW w:w="851" w:type="dxa"/>
            <w:shd w:val="clear" w:color="auto" w:fill="BFBFBF" w:themeFill="background1" w:themeFillShade="BF"/>
            <w:vAlign w:val="center"/>
          </w:tcPr>
          <w:p w14:paraId="1F8D0EBC" w14:textId="77777777" w:rsidR="000E2FDE" w:rsidRPr="00B771F6" w:rsidRDefault="000E2FDE" w:rsidP="00C86572">
            <w:pPr>
              <w:autoSpaceDE w:val="0"/>
              <w:autoSpaceDN w:val="0"/>
              <w:adjustRightInd w:val="0"/>
              <w:jc w:val="center"/>
              <w:rPr>
                <w:bCs/>
              </w:rPr>
            </w:pPr>
            <w:r w:rsidRPr="00B771F6">
              <w:rPr>
                <w:rFonts w:ascii="Segoe UI Symbol" w:eastAsia="MS Gothic" w:hAnsi="Segoe UI Symbol" w:cs="Segoe UI Symbol"/>
                <w:b/>
                <w:bCs/>
              </w:rPr>
              <w:t>☐</w:t>
            </w:r>
          </w:p>
        </w:tc>
        <w:tc>
          <w:tcPr>
            <w:tcW w:w="992" w:type="dxa"/>
            <w:shd w:val="clear" w:color="auto" w:fill="BFBFBF" w:themeFill="background1" w:themeFillShade="BF"/>
            <w:vAlign w:val="center"/>
          </w:tcPr>
          <w:p w14:paraId="017AF94C" w14:textId="77777777" w:rsidR="000E2FDE" w:rsidRPr="00B771F6" w:rsidRDefault="000E2FDE" w:rsidP="00C86572">
            <w:pPr>
              <w:autoSpaceDE w:val="0"/>
              <w:autoSpaceDN w:val="0"/>
              <w:adjustRightInd w:val="0"/>
              <w:jc w:val="center"/>
            </w:pPr>
            <w:r w:rsidRPr="00B771F6">
              <w:rPr>
                <w:rFonts w:eastAsia="MS Gothic"/>
                <w:b/>
                <w:bCs/>
              </w:rPr>
              <w:t>X</w:t>
            </w:r>
          </w:p>
        </w:tc>
      </w:tr>
      <w:tr w:rsidR="000E2FDE" w:rsidRPr="00B771F6" w14:paraId="41DFE77E" w14:textId="77777777" w:rsidTr="009E5020">
        <w:trPr>
          <w:trHeight w:val="403"/>
        </w:trPr>
        <w:tc>
          <w:tcPr>
            <w:tcW w:w="562" w:type="dxa"/>
            <w:shd w:val="clear" w:color="auto" w:fill="F2F2F2" w:themeFill="background1" w:themeFillShade="F2"/>
            <w:vAlign w:val="center"/>
          </w:tcPr>
          <w:p w14:paraId="427A2433" w14:textId="77777777" w:rsidR="000E2FDE" w:rsidRPr="00B771F6" w:rsidRDefault="000E2FDE" w:rsidP="009E5020">
            <w:pPr>
              <w:autoSpaceDE w:val="0"/>
              <w:autoSpaceDN w:val="0"/>
              <w:adjustRightInd w:val="0"/>
              <w:jc w:val="center"/>
            </w:pPr>
            <w:r w:rsidRPr="00B771F6">
              <w:t>16</w:t>
            </w:r>
          </w:p>
        </w:tc>
        <w:tc>
          <w:tcPr>
            <w:tcW w:w="7088" w:type="dxa"/>
            <w:shd w:val="clear" w:color="auto" w:fill="F2F2F2" w:themeFill="background1" w:themeFillShade="F2"/>
            <w:vAlign w:val="center"/>
          </w:tcPr>
          <w:p w14:paraId="62CB7D76" w14:textId="77777777" w:rsidR="000E2FDE" w:rsidRPr="00B771F6" w:rsidRDefault="000E2FDE" w:rsidP="00C86572">
            <w:pPr>
              <w:autoSpaceDE w:val="0"/>
              <w:autoSpaceDN w:val="0"/>
              <w:adjustRightInd w:val="0"/>
            </w:pPr>
            <w:r w:rsidRPr="00B771F6">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3398F5E7" w14:textId="77777777" w:rsidR="000E2FDE" w:rsidRPr="00B771F6" w:rsidRDefault="000E2FDE" w:rsidP="00C86572">
            <w:pPr>
              <w:autoSpaceDE w:val="0"/>
              <w:autoSpaceDN w:val="0"/>
              <w:adjustRightInd w:val="0"/>
              <w:jc w:val="center"/>
            </w:pPr>
            <w:r w:rsidRPr="00B771F6">
              <w:rPr>
                <w:rFonts w:ascii="Segoe UI Symbol" w:eastAsia="MS Gothic" w:hAnsi="Segoe UI Symbol" w:cs="Segoe UI Symbol"/>
                <w:b/>
                <w:bCs/>
              </w:rPr>
              <w:t>☐</w:t>
            </w:r>
          </w:p>
        </w:tc>
        <w:tc>
          <w:tcPr>
            <w:tcW w:w="851" w:type="dxa"/>
            <w:shd w:val="clear" w:color="auto" w:fill="BFBFBF" w:themeFill="background1" w:themeFillShade="BF"/>
            <w:vAlign w:val="center"/>
          </w:tcPr>
          <w:p w14:paraId="0E1E7730" w14:textId="77777777" w:rsidR="000E2FDE" w:rsidRPr="00B771F6" w:rsidRDefault="000E2FDE" w:rsidP="00C86572">
            <w:pPr>
              <w:autoSpaceDE w:val="0"/>
              <w:autoSpaceDN w:val="0"/>
              <w:adjustRightInd w:val="0"/>
              <w:jc w:val="center"/>
              <w:rPr>
                <w:bCs/>
              </w:rPr>
            </w:pPr>
            <w:r w:rsidRPr="00B771F6">
              <w:rPr>
                <w:rFonts w:ascii="Segoe UI Symbol" w:eastAsia="MS Gothic" w:hAnsi="Segoe UI Symbol" w:cs="Segoe UI Symbol"/>
                <w:b/>
                <w:bCs/>
              </w:rPr>
              <w:t>☐</w:t>
            </w:r>
          </w:p>
        </w:tc>
        <w:tc>
          <w:tcPr>
            <w:tcW w:w="992" w:type="dxa"/>
            <w:shd w:val="clear" w:color="auto" w:fill="BFBFBF" w:themeFill="background1" w:themeFillShade="BF"/>
            <w:vAlign w:val="center"/>
          </w:tcPr>
          <w:p w14:paraId="41CF1EDD" w14:textId="77777777" w:rsidR="000E2FDE" w:rsidRPr="00B771F6" w:rsidRDefault="000E2FDE" w:rsidP="00C86572">
            <w:pPr>
              <w:autoSpaceDE w:val="0"/>
              <w:autoSpaceDN w:val="0"/>
              <w:adjustRightInd w:val="0"/>
              <w:jc w:val="center"/>
            </w:pPr>
            <w:r w:rsidRPr="00B771F6">
              <w:rPr>
                <w:rFonts w:eastAsia="MS Gothic"/>
                <w:b/>
                <w:bCs/>
              </w:rPr>
              <w:t>X</w:t>
            </w:r>
          </w:p>
        </w:tc>
      </w:tr>
      <w:tr w:rsidR="000E2FDE" w:rsidRPr="00B771F6" w14:paraId="7EEB8CAD" w14:textId="77777777" w:rsidTr="009E5020">
        <w:trPr>
          <w:trHeight w:val="439"/>
        </w:trPr>
        <w:tc>
          <w:tcPr>
            <w:tcW w:w="562" w:type="dxa"/>
            <w:shd w:val="clear" w:color="auto" w:fill="F2F2F2" w:themeFill="background1" w:themeFillShade="F2"/>
            <w:vAlign w:val="center"/>
          </w:tcPr>
          <w:p w14:paraId="45C09322" w14:textId="77777777" w:rsidR="000E2FDE" w:rsidRPr="00B771F6" w:rsidRDefault="000E2FDE" w:rsidP="009E5020">
            <w:pPr>
              <w:autoSpaceDE w:val="0"/>
              <w:autoSpaceDN w:val="0"/>
              <w:adjustRightInd w:val="0"/>
              <w:jc w:val="center"/>
            </w:pPr>
            <w:r w:rsidRPr="00B771F6">
              <w:t>17</w:t>
            </w:r>
          </w:p>
        </w:tc>
        <w:tc>
          <w:tcPr>
            <w:tcW w:w="7088" w:type="dxa"/>
            <w:shd w:val="clear" w:color="auto" w:fill="F2F2F2" w:themeFill="background1" w:themeFillShade="F2"/>
            <w:vAlign w:val="center"/>
          </w:tcPr>
          <w:p w14:paraId="07D94856" w14:textId="77777777" w:rsidR="000E2FDE" w:rsidRPr="00B771F6" w:rsidRDefault="000E2FDE" w:rsidP="00C86572">
            <w:pPr>
              <w:autoSpaceDE w:val="0"/>
              <w:autoSpaceDN w:val="0"/>
              <w:adjustRightInd w:val="0"/>
            </w:pPr>
            <w:r w:rsidRPr="00B771F6">
              <w:t>If the research is observational, will you ask participants for their consent to being observed?</w:t>
            </w:r>
          </w:p>
        </w:tc>
        <w:tc>
          <w:tcPr>
            <w:tcW w:w="992" w:type="dxa"/>
            <w:shd w:val="clear" w:color="auto" w:fill="BFBFBF" w:themeFill="background1" w:themeFillShade="BF"/>
            <w:vAlign w:val="center"/>
          </w:tcPr>
          <w:p w14:paraId="35B8BB92" w14:textId="77777777" w:rsidR="000E2FDE" w:rsidRPr="00B771F6" w:rsidRDefault="000E2FDE" w:rsidP="00C86572">
            <w:pPr>
              <w:autoSpaceDE w:val="0"/>
              <w:autoSpaceDN w:val="0"/>
              <w:adjustRightInd w:val="0"/>
              <w:jc w:val="center"/>
            </w:pPr>
            <w:r w:rsidRPr="00B771F6">
              <w:rPr>
                <w:rFonts w:ascii="Segoe UI Symbol" w:eastAsia="MS Gothic" w:hAnsi="Segoe UI Symbol" w:cs="Segoe UI Symbol"/>
                <w:b/>
                <w:bCs/>
              </w:rPr>
              <w:t>☐</w:t>
            </w:r>
          </w:p>
        </w:tc>
        <w:tc>
          <w:tcPr>
            <w:tcW w:w="851" w:type="dxa"/>
            <w:shd w:val="clear" w:color="auto" w:fill="BFBFBF" w:themeFill="background1" w:themeFillShade="BF"/>
            <w:vAlign w:val="center"/>
          </w:tcPr>
          <w:p w14:paraId="0B00AFF3" w14:textId="77777777" w:rsidR="000E2FDE" w:rsidRPr="00B771F6" w:rsidRDefault="000E2FDE" w:rsidP="00C86572">
            <w:pPr>
              <w:autoSpaceDE w:val="0"/>
              <w:autoSpaceDN w:val="0"/>
              <w:adjustRightInd w:val="0"/>
              <w:jc w:val="center"/>
              <w:rPr>
                <w:bCs/>
              </w:rPr>
            </w:pPr>
            <w:r w:rsidRPr="00B771F6">
              <w:rPr>
                <w:rFonts w:ascii="Segoe UI Symbol" w:eastAsia="MS Gothic" w:hAnsi="Segoe UI Symbol" w:cs="Segoe UI Symbol"/>
                <w:b/>
                <w:bCs/>
              </w:rPr>
              <w:t>☐</w:t>
            </w:r>
          </w:p>
        </w:tc>
        <w:tc>
          <w:tcPr>
            <w:tcW w:w="992" w:type="dxa"/>
            <w:shd w:val="clear" w:color="auto" w:fill="BFBFBF" w:themeFill="background1" w:themeFillShade="BF"/>
            <w:vAlign w:val="center"/>
          </w:tcPr>
          <w:p w14:paraId="346AC3F0" w14:textId="77777777" w:rsidR="000E2FDE" w:rsidRPr="00B771F6" w:rsidRDefault="000E2FDE" w:rsidP="00C86572">
            <w:pPr>
              <w:autoSpaceDE w:val="0"/>
              <w:autoSpaceDN w:val="0"/>
              <w:adjustRightInd w:val="0"/>
              <w:jc w:val="center"/>
            </w:pPr>
            <w:r w:rsidRPr="00B771F6">
              <w:rPr>
                <w:rFonts w:eastAsia="MS Gothic"/>
                <w:b/>
                <w:bCs/>
              </w:rPr>
              <w:t>X</w:t>
            </w:r>
          </w:p>
        </w:tc>
      </w:tr>
      <w:tr w:rsidR="000E2FDE" w:rsidRPr="00B771F6" w14:paraId="7309FFEB" w14:textId="77777777" w:rsidTr="009E5020">
        <w:trPr>
          <w:trHeight w:val="403"/>
        </w:trPr>
        <w:tc>
          <w:tcPr>
            <w:tcW w:w="562" w:type="dxa"/>
            <w:shd w:val="clear" w:color="auto" w:fill="F2F2F2" w:themeFill="background1" w:themeFillShade="F2"/>
            <w:vAlign w:val="center"/>
          </w:tcPr>
          <w:p w14:paraId="2D80B56C" w14:textId="77777777" w:rsidR="000E2FDE" w:rsidRPr="00B771F6" w:rsidRDefault="000E2FDE" w:rsidP="009E5020">
            <w:pPr>
              <w:autoSpaceDE w:val="0"/>
              <w:autoSpaceDN w:val="0"/>
              <w:adjustRightInd w:val="0"/>
              <w:jc w:val="center"/>
            </w:pPr>
            <w:r w:rsidRPr="00B771F6">
              <w:t>18</w:t>
            </w:r>
          </w:p>
        </w:tc>
        <w:tc>
          <w:tcPr>
            <w:tcW w:w="7088" w:type="dxa"/>
            <w:shd w:val="clear" w:color="auto" w:fill="F2F2F2" w:themeFill="background1" w:themeFillShade="F2"/>
            <w:vAlign w:val="center"/>
          </w:tcPr>
          <w:p w14:paraId="3DBCAB5A" w14:textId="77777777" w:rsidR="000E2FDE" w:rsidRPr="00B771F6" w:rsidRDefault="000E2FDE" w:rsidP="00C86572">
            <w:pPr>
              <w:autoSpaceDE w:val="0"/>
              <w:autoSpaceDN w:val="0"/>
              <w:adjustRightInd w:val="0"/>
            </w:pPr>
            <w:r w:rsidRPr="00B771F6">
              <w:t>Will you tell participants that they may withdraw from the research at any time and for any reason?</w:t>
            </w:r>
          </w:p>
        </w:tc>
        <w:tc>
          <w:tcPr>
            <w:tcW w:w="992" w:type="dxa"/>
            <w:shd w:val="clear" w:color="auto" w:fill="BFBFBF" w:themeFill="background1" w:themeFillShade="BF"/>
            <w:vAlign w:val="center"/>
          </w:tcPr>
          <w:p w14:paraId="0A06819A" w14:textId="77777777" w:rsidR="000E2FDE" w:rsidRPr="00B771F6" w:rsidRDefault="000E2FDE" w:rsidP="00C86572">
            <w:pPr>
              <w:autoSpaceDE w:val="0"/>
              <w:autoSpaceDN w:val="0"/>
              <w:adjustRightInd w:val="0"/>
              <w:jc w:val="center"/>
            </w:pPr>
            <w:r w:rsidRPr="00B771F6">
              <w:rPr>
                <w:rFonts w:ascii="Segoe UI Symbol" w:eastAsia="MS Gothic" w:hAnsi="Segoe UI Symbol" w:cs="Segoe UI Symbol"/>
                <w:b/>
                <w:bCs/>
              </w:rPr>
              <w:t>☐</w:t>
            </w:r>
          </w:p>
        </w:tc>
        <w:tc>
          <w:tcPr>
            <w:tcW w:w="851" w:type="dxa"/>
            <w:shd w:val="clear" w:color="auto" w:fill="BFBFBF" w:themeFill="background1" w:themeFillShade="BF"/>
            <w:vAlign w:val="center"/>
          </w:tcPr>
          <w:p w14:paraId="36A6A59F" w14:textId="77777777" w:rsidR="000E2FDE" w:rsidRPr="00B771F6" w:rsidRDefault="000E2FDE" w:rsidP="00C86572">
            <w:pPr>
              <w:autoSpaceDE w:val="0"/>
              <w:autoSpaceDN w:val="0"/>
              <w:adjustRightInd w:val="0"/>
              <w:jc w:val="center"/>
              <w:rPr>
                <w:bCs/>
              </w:rPr>
            </w:pPr>
            <w:r w:rsidRPr="00B771F6">
              <w:rPr>
                <w:rFonts w:ascii="Segoe UI Symbol" w:eastAsia="MS Gothic" w:hAnsi="Segoe UI Symbol" w:cs="Segoe UI Symbol"/>
                <w:b/>
                <w:bCs/>
              </w:rPr>
              <w:t>☐</w:t>
            </w:r>
          </w:p>
        </w:tc>
        <w:tc>
          <w:tcPr>
            <w:tcW w:w="992" w:type="dxa"/>
            <w:shd w:val="clear" w:color="auto" w:fill="BFBFBF" w:themeFill="background1" w:themeFillShade="BF"/>
            <w:vAlign w:val="center"/>
          </w:tcPr>
          <w:p w14:paraId="322C92D7" w14:textId="77777777" w:rsidR="000E2FDE" w:rsidRPr="00B771F6" w:rsidRDefault="000E2FDE" w:rsidP="00C86572">
            <w:pPr>
              <w:autoSpaceDE w:val="0"/>
              <w:autoSpaceDN w:val="0"/>
              <w:adjustRightInd w:val="0"/>
              <w:jc w:val="center"/>
            </w:pPr>
            <w:r w:rsidRPr="00B771F6">
              <w:rPr>
                <w:rFonts w:eastAsia="MS Gothic"/>
                <w:b/>
                <w:bCs/>
              </w:rPr>
              <w:t>X</w:t>
            </w:r>
          </w:p>
        </w:tc>
      </w:tr>
      <w:tr w:rsidR="000E2FDE" w:rsidRPr="00B771F6" w14:paraId="2AEDA91D" w14:textId="77777777" w:rsidTr="009E5020">
        <w:trPr>
          <w:trHeight w:val="439"/>
        </w:trPr>
        <w:tc>
          <w:tcPr>
            <w:tcW w:w="562" w:type="dxa"/>
            <w:shd w:val="clear" w:color="auto" w:fill="F2F2F2" w:themeFill="background1" w:themeFillShade="F2"/>
            <w:vAlign w:val="center"/>
          </w:tcPr>
          <w:p w14:paraId="61ABD4F4" w14:textId="77777777" w:rsidR="000E2FDE" w:rsidRPr="00B771F6" w:rsidRDefault="000E2FDE" w:rsidP="009E5020">
            <w:pPr>
              <w:autoSpaceDE w:val="0"/>
              <w:autoSpaceDN w:val="0"/>
              <w:adjustRightInd w:val="0"/>
              <w:jc w:val="center"/>
            </w:pPr>
            <w:r w:rsidRPr="00B771F6">
              <w:t>19</w:t>
            </w:r>
          </w:p>
        </w:tc>
        <w:tc>
          <w:tcPr>
            <w:tcW w:w="7088" w:type="dxa"/>
            <w:shd w:val="clear" w:color="auto" w:fill="F2F2F2" w:themeFill="background1" w:themeFillShade="F2"/>
            <w:vAlign w:val="center"/>
          </w:tcPr>
          <w:p w14:paraId="181574C7" w14:textId="77777777" w:rsidR="000E2FDE" w:rsidRPr="00B771F6" w:rsidRDefault="000E2FDE" w:rsidP="00C86572">
            <w:pPr>
              <w:autoSpaceDE w:val="0"/>
              <w:autoSpaceDN w:val="0"/>
              <w:adjustRightInd w:val="0"/>
            </w:pPr>
            <w:r w:rsidRPr="00B771F6">
              <w:t>With questionnaires, will you give participants the option of omitting questions they do not want to answer?</w:t>
            </w:r>
          </w:p>
        </w:tc>
        <w:tc>
          <w:tcPr>
            <w:tcW w:w="992" w:type="dxa"/>
            <w:shd w:val="clear" w:color="auto" w:fill="BFBFBF" w:themeFill="background1" w:themeFillShade="BF"/>
            <w:vAlign w:val="center"/>
          </w:tcPr>
          <w:p w14:paraId="0A2DAB7F" w14:textId="77777777" w:rsidR="000E2FDE" w:rsidRPr="00B771F6" w:rsidRDefault="000E2FDE" w:rsidP="00C86572">
            <w:pPr>
              <w:autoSpaceDE w:val="0"/>
              <w:autoSpaceDN w:val="0"/>
              <w:adjustRightInd w:val="0"/>
              <w:jc w:val="center"/>
            </w:pPr>
            <w:r w:rsidRPr="00B771F6">
              <w:rPr>
                <w:rFonts w:ascii="Segoe UI Symbol" w:eastAsia="MS Gothic" w:hAnsi="Segoe UI Symbol" w:cs="Segoe UI Symbol"/>
                <w:b/>
                <w:bCs/>
              </w:rPr>
              <w:t>☐</w:t>
            </w:r>
          </w:p>
        </w:tc>
        <w:tc>
          <w:tcPr>
            <w:tcW w:w="851" w:type="dxa"/>
            <w:shd w:val="clear" w:color="auto" w:fill="BFBFBF" w:themeFill="background1" w:themeFillShade="BF"/>
            <w:vAlign w:val="center"/>
          </w:tcPr>
          <w:p w14:paraId="1518D944" w14:textId="77777777" w:rsidR="000E2FDE" w:rsidRPr="00B771F6" w:rsidRDefault="000E2FDE" w:rsidP="00C86572">
            <w:pPr>
              <w:autoSpaceDE w:val="0"/>
              <w:autoSpaceDN w:val="0"/>
              <w:adjustRightInd w:val="0"/>
              <w:jc w:val="center"/>
              <w:rPr>
                <w:bCs/>
              </w:rPr>
            </w:pPr>
            <w:r w:rsidRPr="00B771F6">
              <w:rPr>
                <w:rFonts w:ascii="Segoe UI Symbol" w:eastAsia="MS Gothic" w:hAnsi="Segoe UI Symbol" w:cs="Segoe UI Symbol"/>
                <w:b/>
                <w:bCs/>
              </w:rPr>
              <w:t>☐</w:t>
            </w:r>
          </w:p>
        </w:tc>
        <w:tc>
          <w:tcPr>
            <w:tcW w:w="992" w:type="dxa"/>
            <w:shd w:val="clear" w:color="auto" w:fill="BFBFBF" w:themeFill="background1" w:themeFillShade="BF"/>
            <w:vAlign w:val="center"/>
          </w:tcPr>
          <w:p w14:paraId="7553CD08" w14:textId="77777777" w:rsidR="000E2FDE" w:rsidRPr="00B771F6" w:rsidRDefault="000E2FDE" w:rsidP="00C86572">
            <w:pPr>
              <w:autoSpaceDE w:val="0"/>
              <w:autoSpaceDN w:val="0"/>
              <w:adjustRightInd w:val="0"/>
              <w:jc w:val="center"/>
            </w:pPr>
            <w:r w:rsidRPr="00B771F6">
              <w:rPr>
                <w:rFonts w:eastAsia="MS Gothic"/>
                <w:b/>
                <w:bCs/>
              </w:rPr>
              <w:t>X</w:t>
            </w:r>
          </w:p>
        </w:tc>
      </w:tr>
      <w:tr w:rsidR="000E2FDE" w:rsidRPr="00B771F6" w14:paraId="473233EE" w14:textId="77777777" w:rsidTr="009E5020">
        <w:trPr>
          <w:trHeight w:val="403"/>
        </w:trPr>
        <w:tc>
          <w:tcPr>
            <w:tcW w:w="562" w:type="dxa"/>
            <w:shd w:val="clear" w:color="auto" w:fill="F2F2F2" w:themeFill="background1" w:themeFillShade="F2"/>
            <w:vAlign w:val="center"/>
          </w:tcPr>
          <w:p w14:paraId="7A7D8517" w14:textId="77777777" w:rsidR="000E2FDE" w:rsidRPr="00B771F6" w:rsidRDefault="000E2FDE" w:rsidP="009E5020">
            <w:pPr>
              <w:autoSpaceDE w:val="0"/>
              <w:autoSpaceDN w:val="0"/>
              <w:adjustRightInd w:val="0"/>
              <w:jc w:val="center"/>
            </w:pPr>
            <w:r w:rsidRPr="00B771F6">
              <w:t>20</w:t>
            </w:r>
          </w:p>
        </w:tc>
        <w:tc>
          <w:tcPr>
            <w:tcW w:w="7088" w:type="dxa"/>
            <w:shd w:val="clear" w:color="auto" w:fill="F2F2F2" w:themeFill="background1" w:themeFillShade="F2"/>
            <w:vAlign w:val="center"/>
          </w:tcPr>
          <w:p w14:paraId="3C67AF1A" w14:textId="77777777" w:rsidR="000E2FDE" w:rsidRPr="00B771F6" w:rsidRDefault="000E2FDE" w:rsidP="00C86572">
            <w:pPr>
              <w:autoSpaceDE w:val="0"/>
              <w:autoSpaceDN w:val="0"/>
              <w:adjustRightInd w:val="0"/>
            </w:pPr>
            <w:r w:rsidRPr="00B771F6">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70B55A13" w14:textId="77777777" w:rsidR="000E2FDE" w:rsidRPr="00B771F6" w:rsidRDefault="000E2FDE" w:rsidP="00C86572">
            <w:pPr>
              <w:autoSpaceDE w:val="0"/>
              <w:autoSpaceDN w:val="0"/>
              <w:adjustRightInd w:val="0"/>
              <w:jc w:val="center"/>
            </w:pPr>
            <w:r w:rsidRPr="00B771F6">
              <w:rPr>
                <w:rFonts w:ascii="Segoe UI Symbol" w:eastAsia="MS Gothic" w:hAnsi="Segoe UI Symbol" w:cs="Segoe UI Symbol"/>
                <w:b/>
                <w:bCs/>
              </w:rPr>
              <w:t>☐</w:t>
            </w:r>
          </w:p>
        </w:tc>
        <w:tc>
          <w:tcPr>
            <w:tcW w:w="851" w:type="dxa"/>
            <w:shd w:val="clear" w:color="auto" w:fill="BFBFBF" w:themeFill="background1" w:themeFillShade="BF"/>
            <w:vAlign w:val="center"/>
          </w:tcPr>
          <w:p w14:paraId="784D7EBD" w14:textId="77777777" w:rsidR="000E2FDE" w:rsidRPr="00B771F6" w:rsidRDefault="000E2FDE" w:rsidP="00C86572">
            <w:pPr>
              <w:autoSpaceDE w:val="0"/>
              <w:autoSpaceDN w:val="0"/>
              <w:adjustRightInd w:val="0"/>
              <w:jc w:val="center"/>
              <w:rPr>
                <w:bCs/>
              </w:rPr>
            </w:pPr>
            <w:r w:rsidRPr="00B771F6">
              <w:rPr>
                <w:rFonts w:ascii="Segoe UI Symbol" w:eastAsia="MS Gothic" w:hAnsi="Segoe UI Symbol" w:cs="Segoe UI Symbol"/>
                <w:b/>
                <w:bCs/>
              </w:rPr>
              <w:t>☐</w:t>
            </w:r>
          </w:p>
        </w:tc>
        <w:tc>
          <w:tcPr>
            <w:tcW w:w="992" w:type="dxa"/>
            <w:shd w:val="clear" w:color="auto" w:fill="BFBFBF" w:themeFill="background1" w:themeFillShade="BF"/>
            <w:vAlign w:val="center"/>
          </w:tcPr>
          <w:p w14:paraId="500411F8" w14:textId="77777777" w:rsidR="000E2FDE" w:rsidRPr="00B771F6" w:rsidRDefault="000E2FDE" w:rsidP="00C86572">
            <w:pPr>
              <w:autoSpaceDE w:val="0"/>
              <w:autoSpaceDN w:val="0"/>
              <w:adjustRightInd w:val="0"/>
              <w:jc w:val="center"/>
            </w:pPr>
            <w:r w:rsidRPr="00B771F6">
              <w:rPr>
                <w:rFonts w:eastAsia="MS Gothic"/>
                <w:b/>
                <w:bCs/>
              </w:rPr>
              <w:t>X</w:t>
            </w:r>
          </w:p>
        </w:tc>
      </w:tr>
      <w:tr w:rsidR="000E2FDE" w:rsidRPr="00B771F6" w14:paraId="0631560C" w14:textId="77777777" w:rsidTr="009E5020">
        <w:trPr>
          <w:trHeight w:val="439"/>
        </w:trPr>
        <w:tc>
          <w:tcPr>
            <w:tcW w:w="562" w:type="dxa"/>
            <w:shd w:val="clear" w:color="auto" w:fill="F2F2F2" w:themeFill="background1" w:themeFillShade="F2"/>
            <w:vAlign w:val="center"/>
          </w:tcPr>
          <w:p w14:paraId="6BFF0D52" w14:textId="77777777" w:rsidR="000E2FDE" w:rsidRPr="00B771F6" w:rsidRDefault="000E2FDE" w:rsidP="009E5020">
            <w:pPr>
              <w:autoSpaceDE w:val="0"/>
              <w:autoSpaceDN w:val="0"/>
              <w:adjustRightInd w:val="0"/>
              <w:jc w:val="center"/>
            </w:pPr>
            <w:r w:rsidRPr="00B771F6">
              <w:t>21</w:t>
            </w:r>
          </w:p>
        </w:tc>
        <w:tc>
          <w:tcPr>
            <w:tcW w:w="7088" w:type="dxa"/>
            <w:shd w:val="clear" w:color="auto" w:fill="F2F2F2" w:themeFill="background1" w:themeFillShade="F2"/>
            <w:vAlign w:val="center"/>
          </w:tcPr>
          <w:p w14:paraId="32AEF727" w14:textId="77777777" w:rsidR="000E2FDE" w:rsidRPr="00B771F6" w:rsidRDefault="000E2FDE" w:rsidP="003C07E3">
            <w:pPr>
              <w:autoSpaceDE w:val="0"/>
              <w:autoSpaceDN w:val="0"/>
              <w:adjustRightInd w:val="0"/>
            </w:pPr>
            <w:r w:rsidRPr="00B771F6">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7D4C7073" w14:textId="77777777" w:rsidR="000E2FDE" w:rsidRPr="00B771F6" w:rsidRDefault="000E2FDE" w:rsidP="00C86572">
            <w:pPr>
              <w:autoSpaceDE w:val="0"/>
              <w:autoSpaceDN w:val="0"/>
              <w:adjustRightInd w:val="0"/>
              <w:jc w:val="center"/>
            </w:pPr>
            <w:r w:rsidRPr="00B771F6">
              <w:rPr>
                <w:rFonts w:ascii="Segoe UI Symbol" w:eastAsia="MS Gothic" w:hAnsi="Segoe UI Symbol" w:cs="Segoe UI Symbol"/>
                <w:b/>
                <w:bCs/>
              </w:rPr>
              <w:t>☐</w:t>
            </w:r>
          </w:p>
        </w:tc>
        <w:tc>
          <w:tcPr>
            <w:tcW w:w="851" w:type="dxa"/>
            <w:shd w:val="clear" w:color="auto" w:fill="BFBFBF" w:themeFill="background1" w:themeFillShade="BF"/>
            <w:vAlign w:val="center"/>
          </w:tcPr>
          <w:p w14:paraId="7882F172" w14:textId="77777777" w:rsidR="000E2FDE" w:rsidRPr="00B771F6" w:rsidRDefault="000E2FDE" w:rsidP="00C86572">
            <w:pPr>
              <w:autoSpaceDE w:val="0"/>
              <w:autoSpaceDN w:val="0"/>
              <w:adjustRightInd w:val="0"/>
              <w:jc w:val="center"/>
              <w:rPr>
                <w:bCs/>
              </w:rPr>
            </w:pPr>
            <w:r w:rsidRPr="00B771F6">
              <w:rPr>
                <w:rFonts w:ascii="Segoe UI Symbol" w:eastAsia="MS Gothic" w:hAnsi="Segoe UI Symbol" w:cs="Segoe UI Symbol"/>
                <w:b/>
                <w:bCs/>
              </w:rPr>
              <w:t>☐</w:t>
            </w:r>
          </w:p>
        </w:tc>
        <w:tc>
          <w:tcPr>
            <w:tcW w:w="992" w:type="dxa"/>
            <w:shd w:val="clear" w:color="auto" w:fill="BFBFBF" w:themeFill="background1" w:themeFillShade="BF"/>
            <w:vAlign w:val="center"/>
          </w:tcPr>
          <w:p w14:paraId="5275A46A" w14:textId="77777777" w:rsidR="000E2FDE" w:rsidRPr="00B771F6" w:rsidRDefault="000E2FDE" w:rsidP="00C86572">
            <w:pPr>
              <w:autoSpaceDE w:val="0"/>
              <w:autoSpaceDN w:val="0"/>
              <w:adjustRightInd w:val="0"/>
              <w:jc w:val="center"/>
            </w:pPr>
            <w:r w:rsidRPr="00B771F6">
              <w:rPr>
                <w:rFonts w:eastAsia="MS Gothic"/>
                <w:b/>
                <w:bCs/>
              </w:rPr>
              <w:t>X</w:t>
            </w:r>
          </w:p>
        </w:tc>
      </w:tr>
      <w:tr w:rsidR="000E2FDE" w:rsidRPr="00B771F6" w14:paraId="5BEC24BF" w14:textId="77777777" w:rsidTr="009E5020">
        <w:trPr>
          <w:trHeight w:val="403"/>
        </w:trPr>
        <w:tc>
          <w:tcPr>
            <w:tcW w:w="562" w:type="dxa"/>
            <w:tcBorders>
              <w:bottom w:val="single" w:sz="4" w:space="0" w:color="auto"/>
            </w:tcBorders>
            <w:shd w:val="clear" w:color="auto" w:fill="F2F2F2" w:themeFill="background1" w:themeFillShade="F2"/>
            <w:vAlign w:val="center"/>
          </w:tcPr>
          <w:p w14:paraId="2DBEAE2D" w14:textId="77777777" w:rsidR="000E2FDE" w:rsidRPr="00B771F6" w:rsidRDefault="000E2FDE" w:rsidP="009E5020">
            <w:pPr>
              <w:autoSpaceDE w:val="0"/>
              <w:autoSpaceDN w:val="0"/>
              <w:adjustRightInd w:val="0"/>
              <w:jc w:val="center"/>
            </w:pPr>
            <w:r w:rsidRPr="00B771F6">
              <w:t>22</w:t>
            </w:r>
          </w:p>
        </w:tc>
        <w:tc>
          <w:tcPr>
            <w:tcW w:w="9923" w:type="dxa"/>
            <w:gridSpan w:val="4"/>
            <w:tcBorders>
              <w:bottom w:val="single" w:sz="4" w:space="0" w:color="auto"/>
            </w:tcBorders>
            <w:shd w:val="clear" w:color="auto" w:fill="F2F2F2" w:themeFill="background1" w:themeFillShade="F2"/>
            <w:vAlign w:val="center"/>
          </w:tcPr>
          <w:p w14:paraId="072CC772" w14:textId="77777777" w:rsidR="000E2FDE" w:rsidRPr="00B771F6" w:rsidRDefault="000E2FDE" w:rsidP="00C86572">
            <w:pPr>
              <w:autoSpaceDE w:val="0"/>
              <w:autoSpaceDN w:val="0"/>
              <w:adjustRightInd w:val="0"/>
            </w:pPr>
            <w:r w:rsidRPr="00B771F6">
              <w:t>If NO</w:t>
            </w:r>
            <w:r w:rsidRPr="00B771F6">
              <w:rPr>
                <w:b/>
                <w:bCs/>
              </w:rPr>
              <w:t xml:space="preserve"> </w:t>
            </w:r>
            <w:r w:rsidRPr="00B771F6">
              <w:t xml:space="preserve">to any of above questions, please give an explanation </w:t>
            </w:r>
          </w:p>
        </w:tc>
      </w:tr>
      <w:tr w:rsidR="000E2FDE" w:rsidRPr="00B771F6" w14:paraId="0C523CAE" w14:textId="77777777" w:rsidTr="009E5020">
        <w:trPr>
          <w:trHeight w:val="403"/>
        </w:trPr>
        <w:tc>
          <w:tcPr>
            <w:tcW w:w="562" w:type="dxa"/>
            <w:vAlign w:val="center"/>
          </w:tcPr>
          <w:p w14:paraId="0D4AA668" w14:textId="77777777" w:rsidR="000E2FDE" w:rsidRPr="00B771F6" w:rsidRDefault="000E2FDE" w:rsidP="009E5020">
            <w:pPr>
              <w:jc w:val="center"/>
            </w:pPr>
          </w:p>
        </w:tc>
        <w:tc>
          <w:tcPr>
            <w:tcW w:w="9923" w:type="dxa"/>
            <w:gridSpan w:val="4"/>
            <w:vAlign w:val="center"/>
          </w:tcPr>
          <w:p w14:paraId="03DE904B" w14:textId="77777777" w:rsidR="000E2FDE" w:rsidRPr="00B771F6" w:rsidRDefault="000E2FDE" w:rsidP="003257BD">
            <w:pPr>
              <w:autoSpaceDE w:val="0"/>
              <w:autoSpaceDN w:val="0"/>
              <w:adjustRightInd w:val="0"/>
            </w:pPr>
            <w:r w:rsidRPr="00B771F6">
              <w:t>N/A</w:t>
            </w:r>
          </w:p>
        </w:tc>
      </w:tr>
    </w:tbl>
    <w:p w14:paraId="49EE91DD" w14:textId="77777777" w:rsidR="000E2FDE" w:rsidRPr="00B771F6" w:rsidRDefault="000E2FDE"/>
    <w:tbl>
      <w:tblPr>
        <w:tblStyle w:val="TableGrid"/>
        <w:tblW w:w="10485" w:type="dxa"/>
        <w:tblLook w:val="04A0" w:firstRow="1" w:lastRow="0" w:firstColumn="1" w:lastColumn="0" w:noHBand="0" w:noVBand="1"/>
      </w:tblPr>
      <w:tblGrid>
        <w:gridCol w:w="562"/>
        <w:gridCol w:w="7088"/>
        <w:gridCol w:w="992"/>
        <w:gridCol w:w="851"/>
        <w:gridCol w:w="992"/>
      </w:tblGrid>
      <w:tr w:rsidR="000E2FDE" w:rsidRPr="00B771F6" w14:paraId="7C0BA555" w14:textId="77777777" w:rsidTr="00D56776">
        <w:tc>
          <w:tcPr>
            <w:tcW w:w="562" w:type="dxa"/>
            <w:shd w:val="clear" w:color="auto" w:fill="F2F2F2" w:themeFill="background1" w:themeFillShade="F2"/>
          </w:tcPr>
          <w:p w14:paraId="605E9D08" w14:textId="77777777" w:rsidR="000E2FDE" w:rsidRPr="00B771F6" w:rsidRDefault="000E2FDE" w:rsidP="00C70796">
            <w:pPr>
              <w:autoSpaceDE w:val="0"/>
              <w:autoSpaceDN w:val="0"/>
              <w:adjustRightInd w:val="0"/>
              <w:rPr>
                <w:bCs/>
              </w:rPr>
            </w:pPr>
          </w:p>
        </w:tc>
        <w:tc>
          <w:tcPr>
            <w:tcW w:w="7088" w:type="dxa"/>
            <w:shd w:val="clear" w:color="auto" w:fill="F2F2F2" w:themeFill="background1" w:themeFillShade="F2"/>
            <w:vAlign w:val="center"/>
          </w:tcPr>
          <w:p w14:paraId="28BB1C44" w14:textId="77777777" w:rsidR="000E2FDE" w:rsidRPr="00B771F6" w:rsidRDefault="000E2FDE" w:rsidP="00D56776">
            <w:pPr>
              <w:autoSpaceDE w:val="0"/>
              <w:autoSpaceDN w:val="0"/>
              <w:adjustRightInd w:val="0"/>
              <w:rPr>
                <w:b/>
              </w:rPr>
            </w:pPr>
            <w:r w:rsidRPr="00B771F6">
              <w:rPr>
                <w:b/>
              </w:rPr>
              <w:t>Information for participants:</w:t>
            </w:r>
          </w:p>
        </w:tc>
        <w:tc>
          <w:tcPr>
            <w:tcW w:w="992" w:type="dxa"/>
            <w:shd w:val="clear" w:color="auto" w:fill="F2F2F2" w:themeFill="background1" w:themeFillShade="F2"/>
            <w:vAlign w:val="bottom"/>
          </w:tcPr>
          <w:p w14:paraId="2D3826CF" w14:textId="77777777" w:rsidR="000E2FDE" w:rsidRPr="00B771F6" w:rsidRDefault="000E2FDE" w:rsidP="00720BA7">
            <w:pPr>
              <w:autoSpaceDE w:val="0"/>
              <w:autoSpaceDN w:val="0"/>
              <w:adjustRightInd w:val="0"/>
              <w:jc w:val="center"/>
              <w:rPr>
                <w:b/>
                <w:bCs/>
                <w:sz w:val="16"/>
                <w:szCs w:val="16"/>
              </w:rPr>
            </w:pPr>
          </w:p>
          <w:p w14:paraId="5E359F53" w14:textId="77777777" w:rsidR="000E2FDE" w:rsidRPr="00B771F6" w:rsidRDefault="000E2FDE" w:rsidP="00720BA7">
            <w:pPr>
              <w:autoSpaceDE w:val="0"/>
              <w:autoSpaceDN w:val="0"/>
              <w:adjustRightInd w:val="0"/>
              <w:jc w:val="center"/>
              <w:rPr>
                <w:b/>
                <w:bCs/>
              </w:rPr>
            </w:pPr>
            <w:r w:rsidRPr="00B771F6">
              <w:rPr>
                <w:b/>
                <w:bCs/>
              </w:rPr>
              <w:t>YES</w:t>
            </w:r>
          </w:p>
        </w:tc>
        <w:tc>
          <w:tcPr>
            <w:tcW w:w="851" w:type="dxa"/>
            <w:shd w:val="clear" w:color="auto" w:fill="F2F2F2" w:themeFill="background1" w:themeFillShade="F2"/>
            <w:vAlign w:val="bottom"/>
          </w:tcPr>
          <w:p w14:paraId="4A2E21F9" w14:textId="77777777" w:rsidR="000E2FDE" w:rsidRPr="00B771F6" w:rsidRDefault="000E2FDE" w:rsidP="00720BA7">
            <w:pPr>
              <w:autoSpaceDE w:val="0"/>
              <w:autoSpaceDN w:val="0"/>
              <w:adjustRightInd w:val="0"/>
              <w:jc w:val="center"/>
              <w:rPr>
                <w:b/>
                <w:bCs/>
              </w:rPr>
            </w:pPr>
            <w:r w:rsidRPr="00B771F6">
              <w:rPr>
                <w:b/>
                <w:bCs/>
              </w:rPr>
              <w:t>NO</w:t>
            </w:r>
          </w:p>
        </w:tc>
        <w:tc>
          <w:tcPr>
            <w:tcW w:w="992" w:type="dxa"/>
            <w:shd w:val="clear" w:color="auto" w:fill="F2F2F2" w:themeFill="background1" w:themeFillShade="F2"/>
            <w:vAlign w:val="bottom"/>
          </w:tcPr>
          <w:p w14:paraId="66DA19BB" w14:textId="77777777" w:rsidR="000E2FDE" w:rsidRPr="00B771F6" w:rsidRDefault="000E2FDE" w:rsidP="00720BA7">
            <w:pPr>
              <w:autoSpaceDE w:val="0"/>
              <w:autoSpaceDN w:val="0"/>
              <w:adjustRightInd w:val="0"/>
              <w:jc w:val="center"/>
              <w:rPr>
                <w:b/>
                <w:bCs/>
                <w:sz w:val="16"/>
                <w:szCs w:val="16"/>
              </w:rPr>
            </w:pPr>
          </w:p>
          <w:p w14:paraId="581A17B0" w14:textId="77777777" w:rsidR="000E2FDE" w:rsidRPr="00B771F6" w:rsidRDefault="000E2FDE" w:rsidP="00720BA7">
            <w:pPr>
              <w:autoSpaceDE w:val="0"/>
              <w:autoSpaceDN w:val="0"/>
              <w:adjustRightInd w:val="0"/>
              <w:jc w:val="center"/>
              <w:rPr>
                <w:b/>
                <w:bCs/>
              </w:rPr>
            </w:pPr>
            <w:r w:rsidRPr="00B771F6">
              <w:rPr>
                <w:b/>
                <w:bCs/>
              </w:rPr>
              <w:t>N/A</w:t>
            </w:r>
          </w:p>
        </w:tc>
      </w:tr>
      <w:tr w:rsidR="000E2FDE" w:rsidRPr="00B771F6" w14:paraId="58C3F92F" w14:textId="77777777" w:rsidTr="009E5020">
        <w:trPr>
          <w:trHeight w:val="439"/>
        </w:trPr>
        <w:tc>
          <w:tcPr>
            <w:tcW w:w="562" w:type="dxa"/>
            <w:shd w:val="clear" w:color="auto" w:fill="F2F2F2" w:themeFill="background1" w:themeFillShade="F2"/>
            <w:vAlign w:val="center"/>
          </w:tcPr>
          <w:p w14:paraId="65D2AB62" w14:textId="77777777" w:rsidR="000E2FDE" w:rsidRPr="00B771F6" w:rsidRDefault="000E2FDE" w:rsidP="009E5020">
            <w:pPr>
              <w:autoSpaceDE w:val="0"/>
              <w:autoSpaceDN w:val="0"/>
              <w:adjustRightInd w:val="0"/>
              <w:jc w:val="center"/>
            </w:pPr>
            <w:r w:rsidRPr="00B771F6">
              <w:t>24</w:t>
            </w:r>
          </w:p>
        </w:tc>
        <w:tc>
          <w:tcPr>
            <w:tcW w:w="7088" w:type="dxa"/>
            <w:shd w:val="clear" w:color="auto" w:fill="F2F2F2" w:themeFill="background1" w:themeFillShade="F2"/>
            <w:vAlign w:val="center"/>
          </w:tcPr>
          <w:p w14:paraId="5E05B208" w14:textId="77777777" w:rsidR="000E2FDE" w:rsidRPr="00B771F6" w:rsidRDefault="000E2FDE" w:rsidP="00C70796">
            <w:pPr>
              <w:autoSpaceDE w:val="0"/>
              <w:autoSpaceDN w:val="0"/>
              <w:adjustRightInd w:val="0"/>
            </w:pPr>
            <w:r w:rsidRPr="00B771F6">
              <w:t>Will participants be paid?</w:t>
            </w:r>
          </w:p>
        </w:tc>
        <w:tc>
          <w:tcPr>
            <w:tcW w:w="992" w:type="dxa"/>
            <w:shd w:val="clear" w:color="auto" w:fill="BFBFBF" w:themeFill="background1" w:themeFillShade="BF"/>
            <w:vAlign w:val="center"/>
          </w:tcPr>
          <w:p w14:paraId="1B8BB82C" w14:textId="77777777" w:rsidR="000E2FDE" w:rsidRPr="00B771F6" w:rsidRDefault="000E2FDE" w:rsidP="00C70796">
            <w:pPr>
              <w:autoSpaceDE w:val="0"/>
              <w:autoSpaceDN w:val="0"/>
              <w:adjustRightInd w:val="0"/>
              <w:jc w:val="center"/>
            </w:pPr>
            <w:r w:rsidRPr="00B771F6">
              <w:rPr>
                <w:rFonts w:ascii="Segoe UI Symbol" w:eastAsia="MS Gothic" w:hAnsi="Segoe UI Symbol" w:cs="Segoe UI Symbol"/>
                <w:b/>
                <w:bCs/>
              </w:rPr>
              <w:t>☐</w:t>
            </w:r>
          </w:p>
        </w:tc>
        <w:tc>
          <w:tcPr>
            <w:tcW w:w="851" w:type="dxa"/>
            <w:shd w:val="clear" w:color="auto" w:fill="BFBFBF" w:themeFill="background1" w:themeFillShade="BF"/>
            <w:vAlign w:val="center"/>
          </w:tcPr>
          <w:p w14:paraId="5A252C9A" w14:textId="77777777" w:rsidR="000E2FDE" w:rsidRPr="00B771F6" w:rsidRDefault="000E2FDE" w:rsidP="00C70796">
            <w:pPr>
              <w:autoSpaceDE w:val="0"/>
              <w:autoSpaceDN w:val="0"/>
              <w:adjustRightInd w:val="0"/>
              <w:jc w:val="center"/>
              <w:rPr>
                <w:bCs/>
              </w:rPr>
            </w:pPr>
            <w:r w:rsidRPr="00B771F6">
              <w:rPr>
                <w:rFonts w:ascii="Segoe UI Symbol" w:eastAsia="MS Gothic" w:hAnsi="Segoe UI Symbol" w:cs="Segoe UI Symbol"/>
                <w:b/>
                <w:bCs/>
              </w:rPr>
              <w:t>☐</w:t>
            </w:r>
          </w:p>
        </w:tc>
        <w:tc>
          <w:tcPr>
            <w:tcW w:w="992" w:type="dxa"/>
            <w:shd w:val="clear" w:color="auto" w:fill="BFBFBF" w:themeFill="background1" w:themeFillShade="BF"/>
            <w:vAlign w:val="center"/>
          </w:tcPr>
          <w:p w14:paraId="5F2CE7C2" w14:textId="77777777" w:rsidR="000E2FDE" w:rsidRPr="00B771F6" w:rsidRDefault="000E2FDE" w:rsidP="00C70796">
            <w:pPr>
              <w:autoSpaceDE w:val="0"/>
              <w:autoSpaceDN w:val="0"/>
              <w:adjustRightInd w:val="0"/>
              <w:jc w:val="center"/>
            </w:pPr>
            <w:r w:rsidRPr="00B771F6">
              <w:rPr>
                <w:rFonts w:eastAsia="MS Gothic"/>
                <w:b/>
                <w:bCs/>
              </w:rPr>
              <w:t>X</w:t>
            </w:r>
          </w:p>
        </w:tc>
      </w:tr>
      <w:tr w:rsidR="000E2FDE" w:rsidRPr="00B771F6" w14:paraId="32E9752D" w14:textId="77777777" w:rsidTr="009E5020">
        <w:trPr>
          <w:trHeight w:val="403"/>
        </w:trPr>
        <w:tc>
          <w:tcPr>
            <w:tcW w:w="562" w:type="dxa"/>
            <w:shd w:val="clear" w:color="auto" w:fill="F2F2F2" w:themeFill="background1" w:themeFillShade="F2"/>
            <w:vAlign w:val="center"/>
          </w:tcPr>
          <w:p w14:paraId="713B55A4" w14:textId="77777777" w:rsidR="000E2FDE" w:rsidRPr="00B771F6" w:rsidRDefault="000E2FDE" w:rsidP="009E5020">
            <w:pPr>
              <w:autoSpaceDE w:val="0"/>
              <w:autoSpaceDN w:val="0"/>
              <w:adjustRightInd w:val="0"/>
              <w:jc w:val="center"/>
            </w:pPr>
            <w:r w:rsidRPr="00B771F6">
              <w:t>25</w:t>
            </w:r>
          </w:p>
        </w:tc>
        <w:tc>
          <w:tcPr>
            <w:tcW w:w="7088" w:type="dxa"/>
            <w:shd w:val="clear" w:color="auto" w:fill="F2F2F2" w:themeFill="background1" w:themeFillShade="F2"/>
            <w:vAlign w:val="center"/>
          </w:tcPr>
          <w:p w14:paraId="0C515F0E" w14:textId="77777777" w:rsidR="000E2FDE" w:rsidRPr="00B771F6" w:rsidRDefault="000E2FDE" w:rsidP="00C70796">
            <w:pPr>
              <w:autoSpaceDE w:val="0"/>
              <w:autoSpaceDN w:val="0"/>
              <w:adjustRightInd w:val="0"/>
            </w:pPr>
            <w:r w:rsidRPr="00B771F6">
              <w:t>Is specialist electrical or other equipment to be used with participants?</w:t>
            </w:r>
          </w:p>
        </w:tc>
        <w:tc>
          <w:tcPr>
            <w:tcW w:w="992" w:type="dxa"/>
            <w:shd w:val="clear" w:color="auto" w:fill="BFBFBF" w:themeFill="background1" w:themeFillShade="BF"/>
            <w:vAlign w:val="center"/>
          </w:tcPr>
          <w:p w14:paraId="28B853E9" w14:textId="77777777" w:rsidR="000E2FDE" w:rsidRPr="00B771F6" w:rsidRDefault="000E2FDE" w:rsidP="00C70796">
            <w:pPr>
              <w:autoSpaceDE w:val="0"/>
              <w:autoSpaceDN w:val="0"/>
              <w:adjustRightInd w:val="0"/>
              <w:jc w:val="center"/>
            </w:pPr>
            <w:r w:rsidRPr="00B771F6">
              <w:rPr>
                <w:rFonts w:ascii="Segoe UI Symbol" w:eastAsia="MS Gothic" w:hAnsi="Segoe UI Symbol" w:cs="Segoe UI Symbol"/>
                <w:b/>
                <w:bCs/>
              </w:rPr>
              <w:t>☐</w:t>
            </w:r>
          </w:p>
        </w:tc>
        <w:tc>
          <w:tcPr>
            <w:tcW w:w="851" w:type="dxa"/>
            <w:shd w:val="clear" w:color="auto" w:fill="BFBFBF" w:themeFill="background1" w:themeFillShade="BF"/>
            <w:vAlign w:val="center"/>
          </w:tcPr>
          <w:p w14:paraId="4277D17C" w14:textId="77777777" w:rsidR="000E2FDE" w:rsidRPr="00B771F6" w:rsidRDefault="000E2FDE" w:rsidP="00C70796">
            <w:pPr>
              <w:autoSpaceDE w:val="0"/>
              <w:autoSpaceDN w:val="0"/>
              <w:adjustRightInd w:val="0"/>
              <w:jc w:val="center"/>
              <w:rPr>
                <w:bCs/>
              </w:rPr>
            </w:pPr>
            <w:r w:rsidRPr="00B771F6">
              <w:rPr>
                <w:rFonts w:ascii="Segoe UI Symbol" w:eastAsia="MS Gothic" w:hAnsi="Segoe UI Symbol" w:cs="Segoe UI Symbol"/>
                <w:b/>
                <w:bCs/>
              </w:rPr>
              <w:t>☐</w:t>
            </w:r>
          </w:p>
        </w:tc>
        <w:tc>
          <w:tcPr>
            <w:tcW w:w="992" w:type="dxa"/>
            <w:shd w:val="clear" w:color="auto" w:fill="BFBFBF" w:themeFill="background1" w:themeFillShade="BF"/>
            <w:vAlign w:val="center"/>
          </w:tcPr>
          <w:p w14:paraId="09AC5299" w14:textId="77777777" w:rsidR="000E2FDE" w:rsidRPr="00B771F6" w:rsidRDefault="000E2FDE" w:rsidP="00C70796">
            <w:pPr>
              <w:autoSpaceDE w:val="0"/>
              <w:autoSpaceDN w:val="0"/>
              <w:adjustRightInd w:val="0"/>
              <w:jc w:val="center"/>
            </w:pPr>
            <w:r w:rsidRPr="00B771F6">
              <w:rPr>
                <w:rFonts w:eastAsia="MS Gothic"/>
                <w:b/>
                <w:bCs/>
              </w:rPr>
              <w:t>X</w:t>
            </w:r>
          </w:p>
        </w:tc>
      </w:tr>
      <w:tr w:rsidR="000E2FDE" w:rsidRPr="00B771F6" w14:paraId="349D6B9B" w14:textId="77777777" w:rsidTr="009E5020">
        <w:trPr>
          <w:trHeight w:val="439"/>
        </w:trPr>
        <w:tc>
          <w:tcPr>
            <w:tcW w:w="562" w:type="dxa"/>
            <w:shd w:val="clear" w:color="auto" w:fill="F2F2F2" w:themeFill="background1" w:themeFillShade="F2"/>
            <w:vAlign w:val="center"/>
          </w:tcPr>
          <w:p w14:paraId="4140FEAA" w14:textId="77777777" w:rsidR="000E2FDE" w:rsidRPr="00B771F6" w:rsidRDefault="000E2FDE" w:rsidP="009E5020">
            <w:pPr>
              <w:autoSpaceDE w:val="0"/>
              <w:autoSpaceDN w:val="0"/>
              <w:adjustRightInd w:val="0"/>
              <w:jc w:val="center"/>
            </w:pPr>
            <w:r w:rsidRPr="00B771F6">
              <w:t>26</w:t>
            </w:r>
          </w:p>
        </w:tc>
        <w:tc>
          <w:tcPr>
            <w:tcW w:w="7088" w:type="dxa"/>
            <w:shd w:val="clear" w:color="auto" w:fill="F2F2F2" w:themeFill="background1" w:themeFillShade="F2"/>
            <w:vAlign w:val="center"/>
          </w:tcPr>
          <w:p w14:paraId="757685E3" w14:textId="77777777" w:rsidR="000E2FDE" w:rsidRPr="00B771F6" w:rsidRDefault="000E2FDE" w:rsidP="00C70796">
            <w:pPr>
              <w:autoSpaceDE w:val="0"/>
              <w:autoSpaceDN w:val="0"/>
              <w:adjustRightInd w:val="0"/>
            </w:pPr>
            <w:r w:rsidRPr="00B771F6">
              <w:t>Are there any financial or other interests to the investigator or University arising from this study?</w:t>
            </w:r>
          </w:p>
        </w:tc>
        <w:tc>
          <w:tcPr>
            <w:tcW w:w="992" w:type="dxa"/>
            <w:shd w:val="clear" w:color="auto" w:fill="BFBFBF" w:themeFill="background1" w:themeFillShade="BF"/>
            <w:vAlign w:val="center"/>
          </w:tcPr>
          <w:p w14:paraId="5EFB5644" w14:textId="77777777" w:rsidR="000E2FDE" w:rsidRPr="00B771F6" w:rsidRDefault="000E2FDE" w:rsidP="00C70796">
            <w:pPr>
              <w:autoSpaceDE w:val="0"/>
              <w:autoSpaceDN w:val="0"/>
              <w:adjustRightInd w:val="0"/>
              <w:jc w:val="center"/>
            </w:pPr>
            <w:r w:rsidRPr="00B771F6">
              <w:rPr>
                <w:rFonts w:ascii="Segoe UI Symbol" w:eastAsia="MS Gothic" w:hAnsi="Segoe UI Symbol" w:cs="Segoe UI Symbol"/>
                <w:b/>
                <w:bCs/>
              </w:rPr>
              <w:t>☐</w:t>
            </w:r>
          </w:p>
        </w:tc>
        <w:tc>
          <w:tcPr>
            <w:tcW w:w="851" w:type="dxa"/>
            <w:shd w:val="clear" w:color="auto" w:fill="BFBFBF" w:themeFill="background1" w:themeFillShade="BF"/>
            <w:vAlign w:val="center"/>
          </w:tcPr>
          <w:p w14:paraId="6B2951D5" w14:textId="77777777" w:rsidR="000E2FDE" w:rsidRPr="00B771F6" w:rsidRDefault="000E2FDE" w:rsidP="00C70796">
            <w:pPr>
              <w:autoSpaceDE w:val="0"/>
              <w:autoSpaceDN w:val="0"/>
              <w:adjustRightInd w:val="0"/>
              <w:jc w:val="center"/>
              <w:rPr>
                <w:bCs/>
              </w:rPr>
            </w:pPr>
            <w:r w:rsidRPr="00B771F6">
              <w:rPr>
                <w:rFonts w:ascii="Segoe UI Symbol" w:eastAsia="MS Gothic" w:hAnsi="Segoe UI Symbol" w:cs="Segoe UI Symbol"/>
                <w:b/>
                <w:bCs/>
              </w:rPr>
              <w:t>☐</w:t>
            </w:r>
          </w:p>
        </w:tc>
        <w:tc>
          <w:tcPr>
            <w:tcW w:w="992" w:type="dxa"/>
            <w:shd w:val="clear" w:color="auto" w:fill="BFBFBF" w:themeFill="background1" w:themeFillShade="BF"/>
            <w:vAlign w:val="center"/>
          </w:tcPr>
          <w:p w14:paraId="2B353E22" w14:textId="77777777" w:rsidR="000E2FDE" w:rsidRPr="00B771F6" w:rsidRDefault="000E2FDE" w:rsidP="00C70796">
            <w:pPr>
              <w:autoSpaceDE w:val="0"/>
              <w:autoSpaceDN w:val="0"/>
              <w:adjustRightInd w:val="0"/>
              <w:jc w:val="center"/>
            </w:pPr>
            <w:r w:rsidRPr="00B771F6">
              <w:rPr>
                <w:rFonts w:eastAsia="MS Gothic"/>
                <w:b/>
                <w:bCs/>
              </w:rPr>
              <w:t>X</w:t>
            </w:r>
          </w:p>
        </w:tc>
      </w:tr>
      <w:tr w:rsidR="000E2FDE" w:rsidRPr="00B771F6" w14:paraId="78B27B14" w14:textId="77777777" w:rsidTr="009E5020">
        <w:trPr>
          <w:trHeight w:val="403"/>
        </w:trPr>
        <w:tc>
          <w:tcPr>
            <w:tcW w:w="562" w:type="dxa"/>
            <w:shd w:val="clear" w:color="auto" w:fill="F2F2F2" w:themeFill="background1" w:themeFillShade="F2"/>
            <w:vAlign w:val="center"/>
          </w:tcPr>
          <w:p w14:paraId="1635D734" w14:textId="77777777" w:rsidR="000E2FDE" w:rsidRPr="00B771F6" w:rsidRDefault="000E2FDE" w:rsidP="009E5020">
            <w:pPr>
              <w:autoSpaceDE w:val="0"/>
              <w:autoSpaceDN w:val="0"/>
              <w:adjustRightInd w:val="0"/>
              <w:jc w:val="center"/>
            </w:pPr>
            <w:r w:rsidRPr="00B771F6">
              <w:t>27</w:t>
            </w:r>
          </w:p>
        </w:tc>
        <w:tc>
          <w:tcPr>
            <w:tcW w:w="7088" w:type="dxa"/>
            <w:shd w:val="clear" w:color="auto" w:fill="F2F2F2" w:themeFill="background1" w:themeFillShade="F2"/>
            <w:vAlign w:val="center"/>
          </w:tcPr>
          <w:p w14:paraId="2A8D9AB7" w14:textId="77777777" w:rsidR="000E2FDE" w:rsidRPr="00B771F6" w:rsidRDefault="000E2FDE" w:rsidP="00C70796">
            <w:pPr>
              <w:autoSpaceDE w:val="0"/>
              <w:autoSpaceDN w:val="0"/>
              <w:adjustRightInd w:val="0"/>
            </w:pPr>
            <w:r w:rsidRPr="00B771F6">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15753A7F" w14:textId="77777777" w:rsidR="000E2FDE" w:rsidRPr="00B771F6" w:rsidRDefault="000E2FDE" w:rsidP="00C70796">
            <w:pPr>
              <w:autoSpaceDE w:val="0"/>
              <w:autoSpaceDN w:val="0"/>
              <w:adjustRightInd w:val="0"/>
              <w:jc w:val="center"/>
            </w:pPr>
            <w:r w:rsidRPr="00B771F6">
              <w:rPr>
                <w:rFonts w:ascii="Segoe UI Symbol" w:eastAsia="MS Gothic" w:hAnsi="Segoe UI Symbol" w:cs="Segoe UI Symbol"/>
                <w:b/>
                <w:bCs/>
              </w:rPr>
              <w:t>☐</w:t>
            </w:r>
          </w:p>
        </w:tc>
        <w:tc>
          <w:tcPr>
            <w:tcW w:w="851" w:type="dxa"/>
            <w:shd w:val="clear" w:color="auto" w:fill="BFBFBF" w:themeFill="background1" w:themeFillShade="BF"/>
            <w:vAlign w:val="center"/>
          </w:tcPr>
          <w:p w14:paraId="4D51CFB6" w14:textId="77777777" w:rsidR="000E2FDE" w:rsidRPr="00B771F6" w:rsidRDefault="000E2FDE" w:rsidP="00C70796">
            <w:pPr>
              <w:autoSpaceDE w:val="0"/>
              <w:autoSpaceDN w:val="0"/>
              <w:adjustRightInd w:val="0"/>
              <w:jc w:val="center"/>
              <w:rPr>
                <w:bCs/>
              </w:rPr>
            </w:pPr>
            <w:r w:rsidRPr="00B771F6">
              <w:rPr>
                <w:rFonts w:ascii="Segoe UI Symbol" w:eastAsia="MS Gothic" w:hAnsi="Segoe UI Symbol" w:cs="Segoe UI Symbol"/>
                <w:b/>
                <w:bCs/>
              </w:rPr>
              <w:t>☐</w:t>
            </w:r>
          </w:p>
        </w:tc>
        <w:tc>
          <w:tcPr>
            <w:tcW w:w="992" w:type="dxa"/>
            <w:shd w:val="clear" w:color="auto" w:fill="BFBFBF" w:themeFill="background1" w:themeFillShade="BF"/>
            <w:vAlign w:val="center"/>
          </w:tcPr>
          <w:p w14:paraId="569A4E16" w14:textId="77777777" w:rsidR="000E2FDE" w:rsidRPr="00B771F6" w:rsidRDefault="000E2FDE" w:rsidP="00C70796">
            <w:pPr>
              <w:autoSpaceDE w:val="0"/>
              <w:autoSpaceDN w:val="0"/>
              <w:adjustRightInd w:val="0"/>
              <w:jc w:val="center"/>
            </w:pPr>
            <w:r w:rsidRPr="00B771F6">
              <w:rPr>
                <w:rFonts w:eastAsia="MS Gothic"/>
                <w:b/>
                <w:bCs/>
              </w:rPr>
              <w:t>X</w:t>
            </w:r>
          </w:p>
        </w:tc>
      </w:tr>
      <w:tr w:rsidR="000E2FDE" w:rsidRPr="00B771F6" w14:paraId="0DFBECD0" w14:textId="77777777" w:rsidTr="009E5020">
        <w:trPr>
          <w:trHeight w:val="403"/>
        </w:trPr>
        <w:tc>
          <w:tcPr>
            <w:tcW w:w="562" w:type="dxa"/>
            <w:shd w:val="clear" w:color="auto" w:fill="F2F2F2" w:themeFill="background1" w:themeFillShade="F2"/>
            <w:vAlign w:val="center"/>
          </w:tcPr>
          <w:p w14:paraId="7228AD57" w14:textId="77777777" w:rsidR="000E2FDE" w:rsidRPr="00B771F6" w:rsidRDefault="000E2FDE" w:rsidP="009E5020">
            <w:pPr>
              <w:autoSpaceDE w:val="0"/>
              <w:autoSpaceDN w:val="0"/>
              <w:adjustRightInd w:val="0"/>
              <w:jc w:val="center"/>
            </w:pPr>
            <w:r w:rsidRPr="00B771F6">
              <w:t>28</w:t>
            </w:r>
          </w:p>
        </w:tc>
        <w:tc>
          <w:tcPr>
            <w:tcW w:w="9923" w:type="dxa"/>
            <w:gridSpan w:val="4"/>
            <w:shd w:val="clear" w:color="auto" w:fill="F2F2F2" w:themeFill="background1" w:themeFillShade="F2"/>
            <w:vAlign w:val="center"/>
          </w:tcPr>
          <w:p w14:paraId="1D8EE535" w14:textId="77777777" w:rsidR="000E2FDE" w:rsidRPr="00B771F6" w:rsidRDefault="000E2FDE" w:rsidP="00C70796">
            <w:pPr>
              <w:autoSpaceDE w:val="0"/>
              <w:autoSpaceDN w:val="0"/>
              <w:adjustRightInd w:val="0"/>
            </w:pPr>
            <w:r w:rsidRPr="00B771F6">
              <w:t>If YES</w:t>
            </w:r>
            <w:r w:rsidRPr="00B771F6">
              <w:rPr>
                <w:b/>
                <w:bCs/>
              </w:rPr>
              <w:t xml:space="preserve"> </w:t>
            </w:r>
            <w:r w:rsidRPr="00B771F6">
              <w:t xml:space="preserve">to any question, please provide full details </w:t>
            </w:r>
          </w:p>
        </w:tc>
      </w:tr>
      <w:tr w:rsidR="000E2FDE" w:rsidRPr="00B771F6" w14:paraId="4003FEB4" w14:textId="77777777" w:rsidTr="009E5020">
        <w:trPr>
          <w:trHeight w:val="403"/>
        </w:trPr>
        <w:tc>
          <w:tcPr>
            <w:tcW w:w="562" w:type="dxa"/>
            <w:vAlign w:val="center"/>
          </w:tcPr>
          <w:p w14:paraId="14B890C7" w14:textId="77777777" w:rsidR="000E2FDE" w:rsidRPr="00B771F6" w:rsidRDefault="000E2FDE" w:rsidP="009E5020">
            <w:pPr>
              <w:jc w:val="center"/>
            </w:pPr>
          </w:p>
        </w:tc>
        <w:tc>
          <w:tcPr>
            <w:tcW w:w="9923" w:type="dxa"/>
            <w:gridSpan w:val="4"/>
            <w:vAlign w:val="center"/>
          </w:tcPr>
          <w:p w14:paraId="0796D207" w14:textId="77777777" w:rsidR="000E2FDE" w:rsidRPr="00B771F6" w:rsidRDefault="000E2FDE" w:rsidP="003257BD">
            <w:pPr>
              <w:autoSpaceDE w:val="0"/>
              <w:autoSpaceDN w:val="0"/>
              <w:adjustRightInd w:val="0"/>
            </w:pPr>
          </w:p>
        </w:tc>
      </w:tr>
    </w:tbl>
    <w:p w14:paraId="744F2703" w14:textId="77777777" w:rsidR="000E2FDE" w:rsidRPr="00B771F6" w:rsidRDefault="000E2FDE" w:rsidP="00354F34">
      <w:pPr>
        <w:autoSpaceDE w:val="0"/>
        <w:autoSpaceDN w:val="0"/>
        <w:adjustRightInd w:val="0"/>
        <w:spacing w:after="240"/>
        <w:rPr>
          <w:b/>
          <w:sz w:val="22"/>
          <w:szCs w:val="22"/>
        </w:rPr>
      </w:pPr>
    </w:p>
    <w:p w14:paraId="1B98A650" w14:textId="77777777" w:rsidR="000E2FDE" w:rsidRPr="00B771F6" w:rsidRDefault="000E2FDE" w:rsidP="002132F9">
      <w:pPr>
        <w:rPr>
          <w:b/>
          <w:sz w:val="22"/>
          <w:szCs w:val="22"/>
        </w:rPr>
      </w:pPr>
      <w:r w:rsidRPr="00B771F6">
        <w:rPr>
          <w:b/>
          <w:sz w:val="22"/>
          <w:szCs w:val="22"/>
        </w:rPr>
        <w:t>SECTION F: Anticipated Risks</w:t>
      </w:r>
    </w:p>
    <w:p w14:paraId="4A31073B" w14:textId="77777777" w:rsidR="000E2FDE" w:rsidRPr="00B771F6" w:rsidRDefault="000E2FDE" w:rsidP="002132F9">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E2FDE" w:rsidRPr="00B771F6" w14:paraId="52505BD1" w14:textId="77777777" w:rsidTr="002132F9">
        <w:tc>
          <w:tcPr>
            <w:tcW w:w="596" w:type="dxa"/>
            <w:tcBorders>
              <w:bottom w:val="single" w:sz="4" w:space="0" w:color="auto"/>
            </w:tcBorders>
            <w:shd w:val="clear" w:color="auto" w:fill="F2F2F2" w:themeFill="background1" w:themeFillShade="F2"/>
          </w:tcPr>
          <w:p w14:paraId="55EF36CD" w14:textId="77777777" w:rsidR="000E2FDE" w:rsidRPr="00B771F6" w:rsidRDefault="000E2FDE" w:rsidP="00C86572">
            <w:pPr>
              <w:pStyle w:val="Heading1"/>
              <w:jc w:val="left"/>
              <w:rPr>
                <w:b w:val="0"/>
                <w:bCs w:val="0"/>
              </w:rPr>
            </w:pPr>
          </w:p>
        </w:tc>
        <w:tc>
          <w:tcPr>
            <w:tcW w:w="9923" w:type="dxa"/>
            <w:gridSpan w:val="2"/>
            <w:tcBorders>
              <w:bottom w:val="single" w:sz="4" w:space="0" w:color="auto"/>
            </w:tcBorders>
            <w:shd w:val="clear" w:color="auto" w:fill="F2F2F2" w:themeFill="background1" w:themeFillShade="F2"/>
          </w:tcPr>
          <w:p w14:paraId="5516448B" w14:textId="77777777" w:rsidR="000E2FDE" w:rsidRPr="00B771F6" w:rsidRDefault="000E2FDE" w:rsidP="00AD318C">
            <w:r w:rsidRPr="00B771F6">
              <w:br w:type="page"/>
              <w:t>Outline any anticipated risks</w:t>
            </w:r>
            <w:r w:rsidRPr="00B771F6">
              <w:rPr>
                <w:rFonts w:eastAsia="SimSun"/>
                <w:lang w:eastAsia="zh-CN"/>
              </w:rPr>
              <w:t xml:space="preserve"> </w:t>
            </w:r>
            <w:r w:rsidRPr="00B771F6">
              <w:t xml:space="preserve">that may adversely affect any of the participants, the researchers and/or the University, and the steps that will be taken to address them.  </w:t>
            </w:r>
          </w:p>
        </w:tc>
      </w:tr>
      <w:tr w:rsidR="000E2FDE" w:rsidRPr="00B771F6" w14:paraId="70A1BF8B" w14:textId="77777777" w:rsidTr="0094056C">
        <w:tc>
          <w:tcPr>
            <w:tcW w:w="596" w:type="dxa"/>
            <w:tcBorders>
              <w:bottom w:val="single" w:sz="4" w:space="0" w:color="auto"/>
            </w:tcBorders>
            <w:shd w:val="clear" w:color="auto" w:fill="F2F2F2" w:themeFill="background1" w:themeFillShade="F2"/>
            <w:vAlign w:val="center"/>
          </w:tcPr>
          <w:p w14:paraId="6FDF3A2A" w14:textId="77777777" w:rsidR="000E2FDE" w:rsidRPr="00B771F6" w:rsidRDefault="000E2FDE" w:rsidP="0094056C">
            <w:pPr>
              <w:jc w:val="center"/>
            </w:pPr>
            <w:r w:rsidRPr="00B771F6">
              <w:rPr>
                <w:sz w:val="22"/>
                <w:szCs w:val="22"/>
              </w:rPr>
              <w:t>1</w:t>
            </w:r>
          </w:p>
        </w:tc>
        <w:tc>
          <w:tcPr>
            <w:tcW w:w="9923" w:type="dxa"/>
            <w:gridSpan w:val="2"/>
            <w:tcBorders>
              <w:bottom w:val="single" w:sz="4" w:space="0" w:color="auto"/>
            </w:tcBorders>
            <w:shd w:val="clear" w:color="auto" w:fill="F2F2F2" w:themeFill="background1" w:themeFillShade="F2"/>
          </w:tcPr>
          <w:p w14:paraId="61C743E8" w14:textId="77777777" w:rsidR="000E2FDE" w:rsidRPr="00B771F6" w:rsidRDefault="000E2FDE" w:rsidP="00D51EF7">
            <w:r w:rsidRPr="00B771F6">
              <w:rPr>
                <w:b/>
                <w:sz w:val="22"/>
                <w:szCs w:val="22"/>
              </w:rPr>
              <w:t>Risks to participants</w:t>
            </w:r>
          </w:p>
          <w:p w14:paraId="348515CA" w14:textId="77777777" w:rsidR="000E2FDE" w:rsidRPr="00B771F6" w:rsidRDefault="000E2FDE" w:rsidP="00D51EF7">
            <w:pPr>
              <w:rPr>
                <w:b/>
              </w:rPr>
            </w:pPr>
            <w:r w:rsidRPr="00B771F6">
              <w:rPr>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E2FDE" w:rsidRPr="00B771F6" w14:paraId="145033CB" w14:textId="77777777" w:rsidTr="0094056C">
        <w:tc>
          <w:tcPr>
            <w:tcW w:w="596" w:type="dxa"/>
            <w:tcBorders>
              <w:top w:val="single" w:sz="4" w:space="0" w:color="auto"/>
              <w:bottom w:val="single" w:sz="4" w:space="0" w:color="auto"/>
            </w:tcBorders>
            <w:vAlign w:val="center"/>
          </w:tcPr>
          <w:p w14:paraId="083E3D8C" w14:textId="77777777" w:rsidR="000E2FDE" w:rsidRPr="00B771F6" w:rsidRDefault="000E2FDE" w:rsidP="0094056C">
            <w:pPr>
              <w:autoSpaceDE w:val="0"/>
              <w:autoSpaceDN w:val="0"/>
              <w:adjustRightInd w:val="0"/>
              <w:jc w:val="center"/>
            </w:pPr>
          </w:p>
        </w:tc>
        <w:tc>
          <w:tcPr>
            <w:tcW w:w="4991" w:type="dxa"/>
            <w:tcBorders>
              <w:top w:val="single" w:sz="4" w:space="0" w:color="auto"/>
              <w:bottom w:val="single" w:sz="4" w:space="0" w:color="auto"/>
            </w:tcBorders>
          </w:tcPr>
          <w:p w14:paraId="56CBD5B0" w14:textId="77777777" w:rsidR="000E2FDE" w:rsidRPr="00B771F6" w:rsidRDefault="000E2FDE" w:rsidP="00C86572">
            <w:pPr>
              <w:autoSpaceDE w:val="0"/>
              <w:autoSpaceDN w:val="0"/>
              <w:adjustRightInd w:val="0"/>
            </w:pPr>
            <w:r w:rsidRPr="00B771F6">
              <w:rPr>
                <w:sz w:val="22"/>
                <w:szCs w:val="22"/>
              </w:rPr>
              <w:t>Risk to participants:</w:t>
            </w:r>
          </w:p>
          <w:p w14:paraId="64D192C2" w14:textId="77777777" w:rsidR="000E2FDE" w:rsidRPr="00B771F6" w:rsidRDefault="000E2FDE" w:rsidP="003257BD">
            <w:pPr>
              <w:autoSpaceDE w:val="0"/>
              <w:autoSpaceDN w:val="0"/>
              <w:adjustRightInd w:val="0"/>
            </w:pPr>
            <w:r w:rsidRPr="00B771F6">
              <w:rPr>
                <w:sz w:val="22"/>
                <w:szCs w:val="22"/>
              </w:rPr>
              <w:t>N/A</w:t>
            </w:r>
          </w:p>
        </w:tc>
        <w:tc>
          <w:tcPr>
            <w:tcW w:w="4932" w:type="dxa"/>
            <w:tcBorders>
              <w:top w:val="single" w:sz="4" w:space="0" w:color="auto"/>
              <w:bottom w:val="single" w:sz="4" w:space="0" w:color="auto"/>
            </w:tcBorders>
          </w:tcPr>
          <w:p w14:paraId="56F803CD" w14:textId="77777777" w:rsidR="000E2FDE" w:rsidRPr="00B771F6" w:rsidRDefault="000E2FDE" w:rsidP="003257BD">
            <w:pPr>
              <w:autoSpaceDE w:val="0"/>
              <w:autoSpaceDN w:val="0"/>
              <w:adjustRightInd w:val="0"/>
              <w:rPr>
                <w:i/>
                <w:sz w:val="18"/>
                <w:szCs w:val="18"/>
              </w:rPr>
            </w:pPr>
            <w:r w:rsidRPr="00B771F6">
              <w:rPr>
                <w:i/>
                <w:sz w:val="18"/>
                <w:szCs w:val="18"/>
              </w:rPr>
              <w:t>How you will mitigate the risk to participants:</w:t>
            </w:r>
          </w:p>
          <w:p w14:paraId="03B6BBD3" w14:textId="77777777" w:rsidR="000E2FDE" w:rsidRPr="00B771F6" w:rsidRDefault="000E2FDE" w:rsidP="003257BD">
            <w:pPr>
              <w:autoSpaceDE w:val="0"/>
              <w:autoSpaceDN w:val="0"/>
              <w:adjustRightInd w:val="0"/>
              <w:rPr>
                <w:i/>
                <w:sz w:val="18"/>
                <w:szCs w:val="18"/>
              </w:rPr>
            </w:pPr>
            <w:r w:rsidRPr="00B771F6">
              <w:rPr>
                <w:i/>
                <w:sz w:val="18"/>
                <w:szCs w:val="18"/>
              </w:rPr>
              <w:t>N/A</w:t>
            </w:r>
          </w:p>
        </w:tc>
      </w:tr>
      <w:tr w:rsidR="000E2FDE" w:rsidRPr="00B771F6" w14:paraId="5DC38527" w14:textId="77777777" w:rsidTr="0094056C">
        <w:tc>
          <w:tcPr>
            <w:tcW w:w="596" w:type="dxa"/>
            <w:tcBorders>
              <w:bottom w:val="single" w:sz="4" w:space="0" w:color="auto"/>
            </w:tcBorders>
            <w:shd w:val="clear" w:color="auto" w:fill="F2F2F2" w:themeFill="background1" w:themeFillShade="F2"/>
            <w:vAlign w:val="center"/>
          </w:tcPr>
          <w:p w14:paraId="63DFB7AE" w14:textId="77777777" w:rsidR="000E2FDE" w:rsidRPr="00B771F6" w:rsidRDefault="000E2FDE" w:rsidP="0094056C">
            <w:pPr>
              <w:jc w:val="center"/>
            </w:pPr>
            <w:r w:rsidRPr="00B771F6">
              <w:rPr>
                <w:sz w:val="22"/>
                <w:szCs w:val="22"/>
              </w:rPr>
              <w:t>2</w:t>
            </w:r>
          </w:p>
        </w:tc>
        <w:tc>
          <w:tcPr>
            <w:tcW w:w="9923" w:type="dxa"/>
            <w:gridSpan w:val="2"/>
            <w:tcBorders>
              <w:bottom w:val="single" w:sz="4" w:space="0" w:color="auto"/>
            </w:tcBorders>
            <w:shd w:val="clear" w:color="auto" w:fill="F2F2F2" w:themeFill="background1" w:themeFillShade="F2"/>
          </w:tcPr>
          <w:p w14:paraId="18966C40" w14:textId="77777777" w:rsidR="000E2FDE" w:rsidRPr="00B771F6" w:rsidRDefault="000E2FDE" w:rsidP="006F307C">
            <w:r w:rsidRPr="00B771F6">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771F6">
              <w:rPr>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E2FDE" w:rsidRPr="00B771F6" w14:paraId="6A4B98F9" w14:textId="77777777" w:rsidTr="0094056C">
        <w:tc>
          <w:tcPr>
            <w:tcW w:w="596" w:type="dxa"/>
            <w:tcBorders>
              <w:top w:val="single" w:sz="4" w:space="0" w:color="auto"/>
              <w:bottom w:val="single" w:sz="4" w:space="0" w:color="auto"/>
            </w:tcBorders>
            <w:vAlign w:val="center"/>
          </w:tcPr>
          <w:p w14:paraId="30D801F6" w14:textId="77777777" w:rsidR="000E2FDE" w:rsidRPr="00B771F6" w:rsidRDefault="000E2FDE" w:rsidP="0094056C">
            <w:pPr>
              <w:jc w:val="center"/>
            </w:pPr>
          </w:p>
        </w:tc>
        <w:tc>
          <w:tcPr>
            <w:tcW w:w="9923" w:type="dxa"/>
            <w:gridSpan w:val="2"/>
            <w:tcBorders>
              <w:top w:val="single" w:sz="4" w:space="0" w:color="auto"/>
              <w:bottom w:val="single" w:sz="4" w:space="0" w:color="auto"/>
            </w:tcBorders>
          </w:tcPr>
          <w:p w14:paraId="69CFF735" w14:textId="77777777" w:rsidR="000E2FDE" w:rsidRPr="00B771F6" w:rsidRDefault="000E2FDE" w:rsidP="003257BD">
            <w:pPr>
              <w:autoSpaceDE w:val="0"/>
              <w:autoSpaceDN w:val="0"/>
              <w:adjustRightInd w:val="0"/>
            </w:pPr>
            <w:r w:rsidRPr="00B771F6">
              <w:rPr>
                <w:i/>
                <w:color w:val="808080"/>
                <w:sz w:val="18"/>
                <w:szCs w:val="18"/>
              </w:rPr>
              <w:t>(this box should expand as you type)</w:t>
            </w:r>
          </w:p>
        </w:tc>
      </w:tr>
      <w:tr w:rsidR="000E2FDE" w:rsidRPr="00B771F6" w14:paraId="6047512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13877CC" w14:textId="77777777" w:rsidR="000E2FDE" w:rsidRPr="00B771F6" w:rsidRDefault="000E2FDE" w:rsidP="0094056C">
            <w:pPr>
              <w:jc w:val="center"/>
            </w:pPr>
            <w:r w:rsidRPr="00B771F6">
              <w:rPr>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1E58CA2B" w14:textId="77777777" w:rsidR="000E2FDE" w:rsidRPr="00B771F6" w:rsidRDefault="000E2FDE" w:rsidP="006F307C">
            <w:r w:rsidRPr="00B771F6">
              <w:rPr>
                <w:b/>
                <w:sz w:val="22"/>
                <w:szCs w:val="22"/>
              </w:rPr>
              <w:t>Risks to the investigator</w:t>
            </w:r>
          </w:p>
          <w:p w14:paraId="4F508D3E" w14:textId="77777777" w:rsidR="000E2FDE" w:rsidRPr="00B771F6" w:rsidRDefault="000E2FDE" w:rsidP="006F307C">
            <w:r w:rsidRPr="00B771F6">
              <w:rPr>
                <w:sz w:val="22"/>
                <w:szCs w:val="22"/>
              </w:rPr>
              <w:t>For example: personal health &amp; safety, physical harm, emotional distress, risk of accusation of harm/impropriety, conflict of interest</w:t>
            </w:r>
          </w:p>
        </w:tc>
      </w:tr>
      <w:tr w:rsidR="000E2FDE" w:rsidRPr="00B771F6" w14:paraId="4DC15D27" w14:textId="77777777" w:rsidTr="0094056C">
        <w:tc>
          <w:tcPr>
            <w:tcW w:w="596" w:type="dxa"/>
            <w:tcBorders>
              <w:top w:val="single" w:sz="4" w:space="0" w:color="auto"/>
              <w:bottom w:val="single" w:sz="4" w:space="0" w:color="auto"/>
            </w:tcBorders>
            <w:vAlign w:val="center"/>
          </w:tcPr>
          <w:p w14:paraId="2B00FF8A" w14:textId="77777777" w:rsidR="000E2FDE" w:rsidRPr="00B771F6" w:rsidRDefault="000E2FDE" w:rsidP="0094056C">
            <w:pPr>
              <w:autoSpaceDE w:val="0"/>
              <w:autoSpaceDN w:val="0"/>
              <w:adjustRightInd w:val="0"/>
              <w:jc w:val="center"/>
            </w:pPr>
          </w:p>
        </w:tc>
        <w:tc>
          <w:tcPr>
            <w:tcW w:w="4991" w:type="dxa"/>
            <w:tcBorders>
              <w:top w:val="single" w:sz="4" w:space="0" w:color="auto"/>
              <w:bottom w:val="single" w:sz="4" w:space="0" w:color="auto"/>
            </w:tcBorders>
          </w:tcPr>
          <w:p w14:paraId="605817B7" w14:textId="77777777" w:rsidR="000E2FDE" w:rsidRPr="00B771F6" w:rsidRDefault="000E2FDE" w:rsidP="003257BD">
            <w:pPr>
              <w:autoSpaceDE w:val="0"/>
              <w:autoSpaceDN w:val="0"/>
              <w:adjustRightInd w:val="0"/>
            </w:pPr>
            <w:r w:rsidRPr="00B771F6">
              <w:rPr>
                <w:sz w:val="22"/>
                <w:szCs w:val="22"/>
              </w:rPr>
              <w:t>Risk to the investigator:</w:t>
            </w:r>
          </w:p>
          <w:p w14:paraId="2E92A55E" w14:textId="77777777" w:rsidR="000E2FDE" w:rsidRPr="00B771F6" w:rsidRDefault="000E2FDE" w:rsidP="003257BD">
            <w:pPr>
              <w:autoSpaceDE w:val="0"/>
              <w:autoSpaceDN w:val="0"/>
              <w:adjustRightInd w:val="0"/>
            </w:pPr>
            <w:r w:rsidRPr="00B771F6">
              <w:rPr>
                <w:sz w:val="22"/>
                <w:szCs w:val="22"/>
              </w:rPr>
              <w:t>N/A</w:t>
            </w:r>
          </w:p>
        </w:tc>
        <w:tc>
          <w:tcPr>
            <w:tcW w:w="4932" w:type="dxa"/>
            <w:tcBorders>
              <w:top w:val="single" w:sz="4" w:space="0" w:color="auto"/>
              <w:bottom w:val="single" w:sz="4" w:space="0" w:color="auto"/>
            </w:tcBorders>
          </w:tcPr>
          <w:p w14:paraId="4ADED17A" w14:textId="77777777" w:rsidR="000E2FDE" w:rsidRPr="00B771F6" w:rsidRDefault="000E2FDE" w:rsidP="00AD5E63">
            <w:pPr>
              <w:autoSpaceDE w:val="0"/>
              <w:autoSpaceDN w:val="0"/>
              <w:adjustRightInd w:val="0"/>
              <w:rPr>
                <w:i/>
                <w:sz w:val="18"/>
                <w:szCs w:val="18"/>
              </w:rPr>
            </w:pPr>
            <w:r w:rsidRPr="00B771F6">
              <w:rPr>
                <w:i/>
                <w:sz w:val="18"/>
                <w:szCs w:val="18"/>
              </w:rPr>
              <w:t>How you will mitigate the risk to the investigator:</w:t>
            </w:r>
          </w:p>
          <w:p w14:paraId="6117165A" w14:textId="77777777" w:rsidR="000E2FDE" w:rsidRPr="00B771F6" w:rsidRDefault="000E2FDE" w:rsidP="003257BD">
            <w:pPr>
              <w:autoSpaceDE w:val="0"/>
              <w:autoSpaceDN w:val="0"/>
              <w:adjustRightInd w:val="0"/>
            </w:pPr>
          </w:p>
        </w:tc>
      </w:tr>
      <w:tr w:rsidR="000E2FDE" w:rsidRPr="00B771F6" w14:paraId="0C0E30FC"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0E1F6E93" w14:textId="77777777" w:rsidR="000E2FDE" w:rsidRPr="00B771F6" w:rsidRDefault="000E2FDE" w:rsidP="00D107AC">
            <w:pPr>
              <w:jc w:val="center"/>
            </w:pPr>
            <w:r w:rsidRPr="00B771F6">
              <w:rPr>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6E1A2DD" w14:textId="77777777" w:rsidR="000E2FDE" w:rsidRPr="00B771F6" w:rsidRDefault="000E2FDE" w:rsidP="00D107AC">
            <w:r w:rsidRPr="00B771F6">
              <w:rPr>
                <w:b/>
                <w:sz w:val="22"/>
                <w:szCs w:val="22"/>
              </w:rPr>
              <w:t>University/institutional risks</w:t>
            </w:r>
          </w:p>
          <w:p w14:paraId="7931F197" w14:textId="77777777" w:rsidR="000E2FDE" w:rsidRPr="00B771F6" w:rsidRDefault="000E2FDE" w:rsidP="00D107AC">
            <w:r w:rsidRPr="00B771F6">
              <w:rPr>
                <w:sz w:val="22"/>
                <w:szCs w:val="22"/>
              </w:rPr>
              <w:t>For example: adverse publicity, financial loss, data protection</w:t>
            </w:r>
          </w:p>
        </w:tc>
      </w:tr>
      <w:tr w:rsidR="000E2FDE" w:rsidRPr="00B771F6" w14:paraId="1162838D" w14:textId="77777777" w:rsidTr="00D107AC">
        <w:tc>
          <w:tcPr>
            <w:tcW w:w="596" w:type="dxa"/>
            <w:tcBorders>
              <w:top w:val="single" w:sz="4" w:space="0" w:color="auto"/>
              <w:bottom w:val="single" w:sz="4" w:space="0" w:color="auto"/>
            </w:tcBorders>
            <w:vAlign w:val="center"/>
          </w:tcPr>
          <w:p w14:paraId="1779E23B" w14:textId="77777777" w:rsidR="000E2FDE" w:rsidRPr="00B771F6" w:rsidRDefault="000E2FDE" w:rsidP="00D107AC">
            <w:pPr>
              <w:autoSpaceDE w:val="0"/>
              <w:autoSpaceDN w:val="0"/>
              <w:adjustRightInd w:val="0"/>
              <w:jc w:val="center"/>
            </w:pPr>
          </w:p>
        </w:tc>
        <w:tc>
          <w:tcPr>
            <w:tcW w:w="4991" w:type="dxa"/>
            <w:tcBorders>
              <w:top w:val="single" w:sz="4" w:space="0" w:color="auto"/>
              <w:bottom w:val="single" w:sz="4" w:space="0" w:color="auto"/>
            </w:tcBorders>
          </w:tcPr>
          <w:p w14:paraId="39E8AB21" w14:textId="77777777" w:rsidR="000E2FDE" w:rsidRPr="00B771F6" w:rsidRDefault="000E2FDE" w:rsidP="00D107AC">
            <w:pPr>
              <w:autoSpaceDE w:val="0"/>
              <w:autoSpaceDN w:val="0"/>
              <w:adjustRightInd w:val="0"/>
            </w:pPr>
            <w:r w:rsidRPr="00B771F6">
              <w:rPr>
                <w:sz w:val="22"/>
                <w:szCs w:val="22"/>
              </w:rPr>
              <w:t>Risk to the University:</w:t>
            </w:r>
          </w:p>
          <w:p w14:paraId="2DF9E595" w14:textId="77777777" w:rsidR="000E2FDE" w:rsidRPr="00B771F6" w:rsidRDefault="000E2FDE" w:rsidP="00D107AC">
            <w:pPr>
              <w:autoSpaceDE w:val="0"/>
              <w:autoSpaceDN w:val="0"/>
              <w:adjustRightInd w:val="0"/>
            </w:pPr>
            <w:r w:rsidRPr="00B771F6">
              <w:rPr>
                <w:sz w:val="22"/>
                <w:szCs w:val="22"/>
              </w:rPr>
              <w:t>N/A</w:t>
            </w:r>
          </w:p>
        </w:tc>
        <w:tc>
          <w:tcPr>
            <w:tcW w:w="4932" w:type="dxa"/>
            <w:tcBorders>
              <w:top w:val="single" w:sz="4" w:space="0" w:color="auto"/>
              <w:bottom w:val="single" w:sz="4" w:space="0" w:color="auto"/>
            </w:tcBorders>
          </w:tcPr>
          <w:p w14:paraId="66E961BD" w14:textId="77777777" w:rsidR="000E2FDE" w:rsidRPr="00B771F6" w:rsidRDefault="000E2FDE" w:rsidP="00D107AC">
            <w:pPr>
              <w:autoSpaceDE w:val="0"/>
              <w:autoSpaceDN w:val="0"/>
              <w:adjustRightInd w:val="0"/>
              <w:rPr>
                <w:i/>
                <w:sz w:val="18"/>
                <w:szCs w:val="18"/>
              </w:rPr>
            </w:pPr>
            <w:r w:rsidRPr="00B771F6">
              <w:rPr>
                <w:i/>
                <w:sz w:val="18"/>
                <w:szCs w:val="18"/>
              </w:rPr>
              <w:t>How you will mitigate the risk to the University:</w:t>
            </w:r>
          </w:p>
          <w:p w14:paraId="22577CFC" w14:textId="77777777" w:rsidR="000E2FDE" w:rsidRPr="00B771F6" w:rsidRDefault="000E2FDE" w:rsidP="00D107AC">
            <w:pPr>
              <w:autoSpaceDE w:val="0"/>
              <w:autoSpaceDN w:val="0"/>
              <w:adjustRightInd w:val="0"/>
            </w:pPr>
          </w:p>
        </w:tc>
      </w:tr>
      <w:tr w:rsidR="000E2FDE" w:rsidRPr="00B771F6" w14:paraId="169E942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B5D6DF3" w14:textId="77777777" w:rsidR="000E2FDE" w:rsidRPr="00B771F6" w:rsidRDefault="000E2FDE" w:rsidP="0094056C">
            <w:pPr>
              <w:jc w:val="center"/>
            </w:pPr>
            <w:r w:rsidRPr="00B771F6">
              <w:rPr>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1A4FBFD2" w14:textId="77777777" w:rsidR="000E2FDE" w:rsidRPr="00B771F6" w:rsidRDefault="000E2FDE" w:rsidP="006F307C">
            <w:r w:rsidRPr="00B771F6">
              <w:rPr>
                <w:b/>
                <w:sz w:val="22"/>
                <w:szCs w:val="22"/>
              </w:rPr>
              <w:t>Environmental risks</w:t>
            </w:r>
          </w:p>
          <w:p w14:paraId="007EAC24" w14:textId="77777777" w:rsidR="000E2FDE" w:rsidRPr="00B771F6" w:rsidRDefault="000E2FDE" w:rsidP="0094056C">
            <w:r w:rsidRPr="00B771F6">
              <w:rPr>
                <w:sz w:val="22"/>
                <w:szCs w:val="22"/>
              </w:rPr>
              <w:t>For example: accidental spillage of pollutants, damage to local ecosystems</w:t>
            </w:r>
          </w:p>
        </w:tc>
      </w:tr>
      <w:tr w:rsidR="000E2FDE" w:rsidRPr="00B771F6" w14:paraId="602C2461" w14:textId="77777777" w:rsidTr="0094056C">
        <w:tc>
          <w:tcPr>
            <w:tcW w:w="596" w:type="dxa"/>
            <w:tcBorders>
              <w:top w:val="single" w:sz="4" w:space="0" w:color="auto"/>
              <w:bottom w:val="single" w:sz="4" w:space="0" w:color="auto"/>
            </w:tcBorders>
            <w:vAlign w:val="center"/>
          </w:tcPr>
          <w:p w14:paraId="5CA77DE7" w14:textId="77777777" w:rsidR="000E2FDE" w:rsidRPr="00B771F6" w:rsidRDefault="000E2FDE" w:rsidP="0094056C">
            <w:pPr>
              <w:autoSpaceDE w:val="0"/>
              <w:autoSpaceDN w:val="0"/>
              <w:adjustRightInd w:val="0"/>
              <w:jc w:val="center"/>
            </w:pPr>
          </w:p>
        </w:tc>
        <w:tc>
          <w:tcPr>
            <w:tcW w:w="4991" w:type="dxa"/>
            <w:tcBorders>
              <w:top w:val="single" w:sz="4" w:space="0" w:color="auto"/>
              <w:bottom w:val="single" w:sz="4" w:space="0" w:color="auto"/>
            </w:tcBorders>
          </w:tcPr>
          <w:p w14:paraId="2096006B" w14:textId="77777777" w:rsidR="000E2FDE" w:rsidRPr="00B771F6" w:rsidRDefault="000E2FDE" w:rsidP="006F307C">
            <w:pPr>
              <w:autoSpaceDE w:val="0"/>
              <w:autoSpaceDN w:val="0"/>
              <w:adjustRightInd w:val="0"/>
            </w:pPr>
            <w:r w:rsidRPr="00B771F6">
              <w:rPr>
                <w:sz w:val="22"/>
                <w:szCs w:val="22"/>
              </w:rPr>
              <w:t>Risk to the environment:</w:t>
            </w:r>
          </w:p>
          <w:p w14:paraId="359ABD79" w14:textId="77777777" w:rsidR="000E2FDE" w:rsidRPr="00B771F6" w:rsidRDefault="000E2FDE" w:rsidP="003257BD">
            <w:pPr>
              <w:autoSpaceDE w:val="0"/>
              <w:autoSpaceDN w:val="0"/>
              <w:adjustRightInd w:val="0"/>
            </w:pPr>
            <w:r w:rsidRPr="00B771F6">
              <w:rPr>
                <w:sz w:val="22"/>
                <w:szCs w:val="22"/>
              </w:rPr>
              <w:t>N/A</w:t>
            </w:r>
          </w:p>
        </w:tc>
        <w:tc>
          <w:tcPr>
            <w:tcW w:w="4932" w:type="dxa"/>
            <w:tcBorders>
              <w:top w:val="single" w:sz="4" w:space="0" w:color="auto"/>
              <w:bottom w:val="single" w:sz="4" w:space="0" w:color="auto"/>
            </w:tcBorders>
          </w:tcPr>
          <w:p w14:paraId="0C639211" w14:textId="77777777" w:rsidR="000E2FDE" w:rsidRPr="00B771F6" w:rsidRDefault="000E2FDE" w:rsidP="006F307C">
            <w:pPr>
              <w:autoSpaceDE w:val="0"/>
              <w:autoSpaceDN w:val="0"/>
              <w:adjustRightInd w:val="0"/>
              <w:rPr>
                <w:i/>
                <w:sz w:val="18"/>
                <w:szCs w:val="18"/>
              </w:rPr>
            </w:pPr>
            <w:r w:rsidRPr="00B771F6">
              <w:rPr>
                <w:i/>
                <w:sz w:val="18"/>
                <w:szCs w:val="18"/>
              </w:rPr>
              <w:t>How you will mitigate the risk to environment:</w:t>
            </w:r>
          </w:p>
          <w:p w14:paraId="62E7581C" w14:textId="77777777" w:rsidR="000E2FDE" w:rsidRPr="00B771F6" w:rsidRDefault="000E2FDE" w:rsidP="003257BD">
            <w:pPr>
              <w:autoSpaceDE w:val="0"/>
              <w:autoSpaceDN w:val="0"/>
              <w:adjustRightInd w:val="0"/>
            </w:pPr>
          </w:p>
        </w:tc>
      </w:tr>
    </w:tbl>
    <w:p w14:paraId="187C80E5" w14:textId="77777777" w:rsidR="000E2FDE" w:rsidRPr="00B771F6" w:rsidRDefault="000E2FDE"/>
    <w:p w14:paraId="7B699AFE" w14:textId="77777777" w:rsidR="000E2FDE" w:rsidRPr="00B771F6" w:rsidRDefault="000E2FDE" w:rsidP="002132F9">
      <w:pPr>
        <w:rPr>
          <w:b/>
          <w:sz w:val="22"/>
          <w:szCs w:val="22"/>
        </w:rPr>
      </w:pPr>
      <w:r w:rsidRPr="00B771F6">
        <w:rPr>
          <w:b/>
          <w:sz w:val="22"/>
          <w:szCs w:val="22"/>
        </w:rPr>
        <w:t>SECTION G: Feedback, Consent and Confidentiality</w:t>
      </w:r>
    </w:p>
    <w:p w14:paraId="1D6BFF42" w14:textId="77777777" w:rsidR="000E2FDE" w:rsidRPr="00B771F6" w:rsidRDefault="000E2FDE" w:rsidP="002132F9">
      <w:pPr>
        <w:rPr>
          <w:b/>
          <w:sz w:val="22"/>
          <w:szCs w:val="22"/>
        </w:rPr>
      </w:pPr>
    </w:p>
    <w:p w14:paraId="532C398D" w14:textId="77777777" w:rsidR="000E2FDE" w:rsidRPr="00B771F6" w:rsidRDefault="000E2FDE" w:rsidP="002132F9">
      <w:pPr>
        <w:rPr>
          <w:sz w:val="22"/>
          <w:szCs w:val="22"/>
        </w:rPr>
      </w:pPr>
      <w:r w:rsidRPr="00B771F6">
        <w:rPr>
          <w:sz w:val="22"/>
          <w:szCs w:val="22"/>
        </w:rPr>
        <w:t>If you have identified in section D that there are no participants then enter skip this section and continue to section H.</w:t>
      </w:r>
    </w:p>
    <w:p w14:paraId="62A8C75D" w14:textId="77777777" w:rsidR="000E2FDE" w:rsidRPr="00B771F6" w:rsidRDefault="000E2FDE" w:rsidP="002132F9">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E2FDE" w:rsidRPr="00B771F6" w14:paraId="22481F98" w14:textId="77777777" w:rsidTr="002132F9">
        <w:tc>
          <w:tcPr>
            <w:tcW w:w="596" w:type="dxa"/>
            <w:tcBorders>
              <w:top w:val="single" w:sz="4" w:space="0" w:color="auto"/>
              <w:bottom w:val="single" w:sz="4" w:space="0" w:color="auto"/>
            </w:tcBorders>
            <w:shd w:val="clear" w:color="auto" w:fill="F2F2F2" w:themeFill="background1" w:themeFillShade="F2"/>
          </w:tcPr>
          <w:p w14:paraId="7FF51F43" w14:textId="77777777" w:rsidR="000E2FDE" w:rsidRPr="00B771F6" w:rsidRDefault="000E2FDE" w:rsidP="00694EA8">
            <w:pPr>
              <w:rPr>
                <w:bCs/>
              </w:rPr>
            </w:pPr>
            <w:r w:rsidRPr="00B771F6">
              <w:rPr>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9BD3D6E" w14:textId="77777777" w:rsidR="000E2FDE" w:rsidRPr="00B771F6" w:rsidRDefault="000E2FDE" w:rsidP="00694EA8">
            <w:r w:rsidRPr="00B771F6">
              <w:rPr>
                <w:b/>
                <w:sz w:val="22"/>
                <w:szCs w:val="22"/>
              </w:rPr>
              <w:t>Feedback</w:t>
            </w:r>
          </w:p>
          <w:p w14:paraId="6BEA9AF8" w14:textId="77777777" w:rsidR="000E2FDE" w:rsidRPr="00B771F6" w:rsidRDefault="000E2FDE" w:rsidP="00694EA8">
            <w:r w:rsidRPr="00B771F6">
              <w:rPr>
                <w:sz w:val="22"/>
                <w:szCs w:val="22"/>
              </w:rPr>
              <w:lastRenderedPageBreak/>
              <w:t xml:space="preserve">What de-briefing and feedback will be provided to participants, how will this be done and when? </w:t>
            </w:r>
          </w:p>
        </w:tc>
      </w:tr>
      <w:tr w:rsidR="000E2FDE" w:rsidRPr="00B771F6" w14:paraId="17075130" w14:textId="77777777" w:rsidTr="002132F9">
        <w:tc>
          <w:tcPr>
            <w:tcW w:w="596" w:type="dxa"/>
            <w:tcBorders>
              <w:top w:val="single" w:sz="4" w:space="0" w:color="auto"/>
              <w:bottom w:val="single" w:sz="4" w:space="0" w:color="auto"/>
            </w:tcBorders>
          </w:tcPr>
          <w:p w14:paraId="43F0DBAA" w14:textId="77777777" w:rsidR="000E2FDE" w:rsidRPr="00B771F6" w:rsidRDefault="000E2FDE" w:rsidP="003257BD">
            <w:pPr>
              <w:rPr>
                <w:bCs/>
              </w:rPr>
            </w:pPr>
          </w:p>
        </w:tc>
        <w:tc>
          <w:tcPr>
            <w:tcW w:w="9923" w:type="dxa"/>
            <w:tcBorders>
              <w:top w:val="single" w:sz="4" w:space="0" w:color="auto"/>
              <w:bottom w:val="single" w:sz="4" w:space="0" w:color="auto"/>
            </w:tcBorders>
          </w:tcPr>
          <w:p w14:paraId="0A27F39C" w14:textId="77777777" w:rsidR="000E2FDE" w:rsidRPr="00B771F6" w:rsidRDefault="000E2FDE" w:rsidP="004E6DC9">
            <w:r w:rsidRPr="00B771F6">
              <w:rPr>
                <w:sz w:val="22"/>
              </w:rPr>
              <w:t xml:space="preserve">Participants of the experiment will not be contacted individually about the finds, a spreadsheet detailing all the information obtained will </w:t>
            </w:r>
            <w:r>
              <w:rPr>
                <w:sz w:val="22"/>
              </w:rPr>
              <w:t xml:space="preserve">be </w:t>
            </w:r>
            <w:r w:rsidRPr="00B771F6">
              <w:rPr>
                <w:sz w:val="22"/>
              </w:rPr>
              <w:t>presented on request.</w:t>
            </w:r>
          </w:p>
          <w:p w14:paraId="39B95BE6" w14:textId="77777777" w:rsidR="000E2FDE" w:rsidRPr="00B771F6" w:rsidRDefault="000E2FDE" w:rsidP="003257BD">
            <w:pPr>
              <w:autoSpaceDE w:val="0"/>
              <w:autoSpaceDN w:val="0"/>
              <w:adjustRightInd w:val="0"/>
            </w:pPr>
          </w:p>
        </w:tc>
      </w:tr>
      <w:tr w:rsidR="000E2FDE" w:rsidRPr="00B771F6" w14:paraId="5AB7DC3F" w14:textId="77777777" w:rsidTr="002132F9">
        <w:tc>
          <w:tcPr>
            <w:tcW w:w="596" w:type="dxa"/>
            <w:tcBorders>
              <w:top w:val="single" w:sz="4" w:space="0" w:color="auto"/>
              <w:bottom w:val="single" w:sz="4" w:space="0" w:color="auto"/>
            </w:tcBorders>
            <w:shd w:val="clear" w:color="auto" w:fill="F2F2F2" w:themeFill="background1" w:themeFillShade="F2"/>
          </w:tcPr>
          <w:p w14:paraId="0EC24E9F" w14:textId="77777777" w:rsidR="000E2FDE" w:rsidRPr="00B771F6" w:rsidRDefault="000E2FDE" w:rsidP="00694EA8">
            <w:pPr>
              <w:rPr>
                <w:bCs/>
              </w:rPr>
            </w:pPr>
            <w:r w:rsidRPr="00B771F6">
              <w:rPr>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F4ED55F" w14:textId="77777777" w:rsidR="000E2FDE" w:rsidRPr="00B771F6" w:rsidRDefault="000E2FDE" w:rsidP="00694EA8">
            <w:r w:rsidRPr="00B771F6">
              <w:rPr>
                <w:b/>
                <w:sz w:val="22"/>
                <w:szCs w:val="22"/>
              </w:rPr>
              <w:t>Informed consent</w:t>
            </w:r>
          </w:p>
          <w:p w14:paraId="1E5C6C6A" w14:textId="77777777" w:rsidR="000E2FDE" w:rsidRPr="00B771F6" w:rsidRDefault="000E2FDE" w:rsidP="00BE2189">
            <w:pPr>
              <w:autoSpaceDE w:val="0"/>
              <w:autoSpaceDN w:val="0"/>
              <w:adjustRightInd w:val="0"/>
              <w:rPr>
                <w:lang w:eastAsia="en-GB"/>
              </w:rPr>
            </w:pPr>
            <w:r w:rsidRPr="00B771F6">
              <w:rPr>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E2FDE" w:rsidRPr="00B771F6" w14:paraId="5E5C214D" w14:textId="77777777" w:rsidTr="002132F9">
        <w:tc>
          <w:tcPr>
            <w:tcW w:w="596" w:type="dxa"/>
            <w:tcBorders>
              <w:top w:val="single" w:sz="4" w:space="0" w:color="auto"/>
              <w:bottom w:val="single" w:sz="4" w:space="0" w:color="auto"/>
            </w:tcBorders>
          </w:tcPr>
          <w:p w14:paraId="5A895080" w14:textId="77777777" w:rsidR="000E2FDE" w:rsidRPr="00B771F6" w:rsidRDefault="000E2FDE" w:rsidP="003257BD">
            <w:pPr>
              <w:rPr>
                <w:bCs/>
              </w:rPr>
            </w:pPr>
          </w:p>
        </w:tc>
        <w:tc>
          <w:tcPr>
            <w:tcW w:w="9923" w:type="dxa"/>
            <w:tcBorders>
              <w:top w:val="single" w:sz="4" w:space="0" w:color="auto"/>
              <w:bottom w:val="single" w:sz="4" w:space="0" w:color="auto"/>
            </w:tcBorders>
          </w:tcPr>
          <w:p w14:paraId="60E222C1" w14:textId="77777777" w:rsidR="000E2FDE" w:rsidRPr="00B771F6" w:rsidRDefault="000E2FDE" w:rsidP="00DD3268">
            <w:pPr>
              <w:pStyle w:val="CommentText"/>
              <w:rPr>
                <w:rFonts w:ascii="Arial" w:hAnsi="Arial" w:cs="Arial"/>
                <w:sz w:val="22"/>
              </w:rPr>
            </w:pPr>
            <w:r w:rsidRPr="00B771F6">
              <w:rPr>
                <w:rFonts w:ascii="Arial" w:hAnsi="Arial" w:cs="Arial"/>
                <w:sz w:val="22"/>
              </w:rPr>
              <w:t>When handing the participants my questionnaire there will be an option of the start, stating w</w:t>
            </w:r>
            <w:r>
              <w:rPr>
                <w:rFonts w:ascii="Arial" w:hAnsi="Arial" w:cs="Arial"/>
                <w:sz w:val="22"/>
              </w:rPr>
              <w:t>he</w:t>
            </w:r>
            <w:r w:rsidRPr="00B771F6">
              <w:rPr>
                <w:rFonts w:ascii="Arial" w:hAnsi="Arial" w:cs="Arial"/>
                <w:sz w:val="22"/>
              </w:rPr>
              <w:t>ther they would want to partake in the experiment, a verbal agreement will also be used, as I ask the participants when they will want to participate.</w:t>
            </w:r>
          </w:p>
        </w:tc>
      </w:tr>
      <w:tr w:rsidR="000E2FDE" w:rsidRPr="00B771F6" w14:paraId="0A34B58C" w14:textId="77777777" w:rsidTr="002132F9">
        <w:tc>
          <w:tcPr>
            <w:tcW w:w="596" w:type="dxa"/>
            <w:tcBorders>
              <w:top w:val="single" w:sz="4" w:space="0" w:color="auto"/>
              <w:bottom w:val="single" w:sz="4" w:space="0" w:color="auto"/>
            </w:tcBorders>
            <w:shd w:val="clear" w:color="auto" w:fill="F2F2F2" w:themeFill="background1" w:themeFillShade="F2"/>
          </w:tcPr>
          <w:p w14:paraId="0F7662FD" w14:textId="77777777" w:rsidR="000E2FDE" w:rsidRPr="00B771F6" w:rsidRDefault="000E2FDE" w:rsidP="00694EA8">
            <w:pPr>
              <w:rPr>
                <w:bCs/>
              </w:rPr>
            </w:pPr>
            <w:r w:rsidRPr="00B771F6">
              <w:rPr>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BC0397C" w14:textId="77777777" w:rsidR="000E2FDE" w:rsidRPr="00B771F6" w:rsidRDefault="000E2FDE" w:rsidP="00694EA8">
            <w:pPr>
              <w:rPr>
                <w:b/>
              </w:rPr>
            </w:pPr>
            <w:r w:rsidRPr="00B771F6">
              <w:rPr>
                <w:b/>
                <w:sz w:val="22"/>
                <w:szCs w:val="22"/>
              </w:rPr>
              <w:t>Confidentiality / Anonymity</w:t>
            </w:r>
          </w:p>
          <w:p w14:paraId="286A1F04" w14:textId="77777777" w:rsidR="000E2FDE" w:rsidRPr="00B771F6" w:rsidRDefault="000E2FDE" w:rsidP="00C61A6D">
            <w:r w:rsidRPr="00B771F6">
              <w:rPr>
                <w:sz w:val="22"/>
                <w:szCs w:val="22"/>
              </w:rPr>
              <w:t xml:space="preserve">Set out how anonymity of participants and confidentiality will be ensured in any outputs. If anonymity is not being offered, explain why this is the case. </w:t>
            </w:r>
          </w:p>
        </w:tc>
      </w:tr>
      <w:tr w:rsidR="000E2FDE" w:rsidRPr="00B771F6" w14:paraId="5A754109" w14:textId="77777777" w:rsidTr="002132F9">
        <w:tc>
          <w:tcPr>
            <w:tcW w:w="596" w:type="dxa"/>
            <w:tcBorders>
              <w:top w:val="single" w:sz="4" w:space="0" w:color="auto"/>
              <w:bottom w:val="single" w:sz="4" w:space="0" w:color="auto"/>
            </w:tcBorders>
          </w:tcPr>
          <w:p w14:paraId="23256E37" w14:textId="77777777" w:rsidR="000E2FDE" w:rsidRPr="00B771F6" w:rsidRDefault="000E2FDE" w:rsidP="003257BD">
            <w:pPr>
              <w:rPr>
                <w:bCs/>
              </w:rPr>
            </w:pPr>
          </w:p>
        </w:tc>
        <w:tc>
          <w:tcPr>
            <w:tcW w:w="9923" w:type="dxa"/>
            <w:tcBorders>
              <w:top w:val="single" w:sz="4" w:space="0" w:color="auto"/>
              <w:bottom w:val="single" w:sz="4" w:space="0" w:color="auto"/>
            </w:tcBorders>
          </w:tcPr>
          <w:p w14:paraId="6E01E9DA" w14:textId="77777777" w:rsidR="000E2FDE" w:rsidRPr="00B771F6" w:rsidRDefault="000E2FDE" w:rsidP="00D03754">
            <w:pPr>
              <w:pStyle w:val="CommentText"/>
              <w:rPr>
                <w:rFonts w:ascii="Arial" w:hAnsi="Arial" w:cs="Arial"/>
                <w:sz w:val="22"/>
              </w:rPr>
            </w:pPr>
            <w:r w:rsidRPr="00B771F6">
              <w:rPr>
                <w:rFonts w:ascii="Arial" w:hAnsi="Arial" w:cs="Arial"/>
                <w:sz w:val="22"/>
              </w:rPr>
              <w:t xml:space="preserve">My questionnaire will not be collecting </w:t>
            </w:r>
            <w:r>
              <w:rPr>
                <w:rFonts w:ascii="Arial" w:hAnsi="Arial" w:cs="Arial"/>
                <w:sz w:val="22"/>
              </w:rPr>
              <w:t xml:space="preserve">the </w:t>
            </w:r>
            <w:r w:rsidRPr="00B771F6">
              <w:rPr>
                <w:rFonts w:ascii="Arial" w:hAnsi="Arial" w:cs="Arial"/>
                <w:sz w:val="22"/>
              </w:rPr>
              <w:t>name or any details of participants</w:t>
            </w:r>
          </w:p>
        </w:tc>
      </w:tr>
    </w:tbl>
    <w:p w14:paraId="5F4CE563" w14:textId="77777777" w:rsidR="000E2FDE" w:rsidRPr="00B771F6" w:rsidRDefault="000E2FDE" w:rsidP="000700F9">
      <w:pPr>
        <w:rPr>
          <w:sz w:val="22"/>
          <w:szCs w:val="22"/>
        </w:rPr>
      </w:pPr>
    </w:p>
    <w:p w14:paraId="2408EF1E" w14:textId="77777777" w:rsidR="000E2FDE" w:rsidRPr="00B771F6" w:rsidRDefault="000E2FDE" w:rsidP="00065801">
      <w:pPr>
        <w:rPr>
          <w:b/>
          <w:sz w:val="22"/>
          <w:szCs w:val="22"/>
        </w:rPr>
      </w:pPr>
      <w:r w:rsidRPr="00B771F6">
        <w:rPr>
          <w:b/>
          <w:sz w:val="22"/>
          <w:szCs w:val="22"/>
        </w:rPr>
        <w:t>SECTION H: Data Protection and Storage</w:t>
      </w:r>
    </w:p>
    <w:p w14:paraId="05CA17CF" w14:textId="77777777" w:rsidR="000E2FDE" w:rsidRPr="00B771F6" w:rsidRDefault="000E2FDE" w:rsidP="00065801">
      <w:pPr>
        <w:rPr>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E2FDE" w:rsidRPr="00B771F6" w14:paraId="2ED9B9D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50025BC" w14:textId="77777777" w:rsidR="000E2FDE" w:rsidRPr="00B771F6" w:rsidRDefault="000E2FDE" w:rsidP="00CF6CA5">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B4665A" w14:textId="77777777" w:rsidR="000E2FDE" w:rsidRPr="00B771F6" w:rsidRDefault="000E2FDE" w:rsidP="00947984">
            <w:pPr>
              <w:pStyle w:val="NormalWeb"/>
              <w:autoSpaceDE w:val="0"/>
              <w:autoSpaceDN w:val="0"/>
              <w:adjustRightInd w:val="0"/>
              <w:rPr>
                <w:rFonts w:ascii="Arial" w:hAnsi="Arial" w:cs="Arial"/>
              </w:rPr>
            </w:pPr>
            <w:r w:rsidRPr="00B771F6">
              <w:rPr>
                <w:rFonts w:ascii="Arial" w:hAnsi="Arial" w:cs="Arial"/>
                <w:sz w:val="22"/>
                <w:szCs w:val="22"/>
              </w:rPr>
              <w:t>Does the research activity involve personal da</w:t>
            </w:r>
            <w:r w:rsidRPr="00B771F6">
              <w:rPr>
                <w:rFonts w:ascii="Arial" w:hAnsi="Arial" w:cs="Arial"/>
                <w:sz w:val="22"/>
                <w:szCs w:val="22"/>
                <w:shd w:val="clear" w:color="auto" w:fill="F2F2F2" w:themeFill="background1" w:themeFillShade="F2"/>
              </w:rPr>
              <w:t>t</w:t>
            </w:r>
            <w:r w:rsidRPr="00B771F6">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C7685B" w14:textId="77777777" w:rsidR="000E2FDE" w:rsidRPr="00B771F6" w:rsidRDefault="000E2FDE" w:rsidP="00947984">
            <w:pPr>
              <w:pStyle w:val="NormalWeb"/>
              <w:autoSpaceDE w:val="0"/>
              <w:autoSpaceDN w:val="0"/>
              <w:adjustRightInd w:val="0"/>
              <w:jc w:val="center"/>
              <w:rPr>
                <w:rFonts w:ascii="Arial" w:eastAsia="MS Gothic" w:hAnsi="Arial" w:cs="Arial"/>
                <w:b/>
                <w:bCs/>
                <w:lang w:val="en-US"/>
              </w:rPr>
            </w:pPr>
            <w:r w:rsidRPr="00B771F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B46D8" w14:textId="77777777" w:rsidR="000E2FDE" w:rsidRPr="00B771F6" w:rsidRDefault="000E2FDE" w:rsidP="00947984">
            <w:pPr>
              <w:pStyle w:val="NormalWeb"/>
              <w:autoSpaceDE w:val="0"/>
              <w:autoSpaceDN w:val="0"/>
              <w:adjustRightInd w:val="0"/>
              <w:jc w:val="center"/>
              <w:rPr>
                <w:rFonts w:ascii="Arial" w:eastAsia="MS Gothic" w:hAnsi="Arial" w:cs="Arial"/>
                <w:b/>
                <w:bCs/>
                <w:lang w:val="en-US"/>
              </w:rPr>
            </w:pPr>
            <w:r w:rsidRPr="00B771F6">
              <w:rPr>
                <w:rFonts w:ascii="Arial" w:hAnsi="Arial" w:cs="Arial"/>
                <w:b/>
                <w:bCs/>
                <w:sz w:val="22"/>
                <w:szCs w:val="22"/>
              </w:rPr>
              <w:t>NO</w:t>
            </w:r>
          </w:p>
        </w:tc>
      </w:tr>
      <w:tr w:rsidR="000E2FDE" w:rsidRPr="00B771F6" w14:paraId="587DFAA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1BC349D" w14:textId="77777777" w:rsidR="000E2FDE" w:rsidRPr="00B771F6" w:rsidRDefault="000E2FDE" w:rsidP="00CF6CA5">
            <w:pPr>
              <w:pStyle w:val="NormalWeb"/>
              <w:autoSpaceDE w:val="0"/>
              <w:autoSpaceDN w:val="0"/>
              <w:adjustRightInd w:val="0"/>
              <w:spacing w:before="0" w:beforeAutospacing="0" w:after="0" w:afterAutospacing="0"/>
              <w:jc w:val="center"/>
              <w:rPr>
                <w:rFonts w:ascii="Arial" w:hAnsi="Arial" w:cs="Arial"/>
                <w:bCs/>
                <w:iCs/>
              </w:rPr>
            </w:pPr>
            <w:r w:rsidRPr="00B771F6">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C3B695D" w14:textId="77777777" w:rsidR="000E2FDE" w:rsidRPr="00B771F6" w:rsidRDefault="000E2FDE" w:rsidP="00947984">
            <w:pPr>
              <w:pStyle w:val="NormalWeb"/>
              <w:autoSpaceDE w:val="0"/>
              <w:autoSpaceDN w:val="0"/>
              <w:adjustRightInd w:val="0"/>
              <w:spacing w:before="0" w:beforeAutospacing="0" w:after="0" w:afterAutospacing="0"/>
              <w:ind w:left="567" w:right="567"/>
              <w:rPr>
                <w:rFonts w:ascii="Arial" w:hAnsi="Arial" w:cs="Arial"/>
              </w:rPr>
            </w:pPr>
            <w:r w:rsidRPr="00B771F6">
              <w:rPr>
                <w:rFonts w:ascii="Arial" w:hAnsi="Arial" w:cs="Arial"/>
                <w:b/>
                <w:bCs/>
                <w:i/>
                <w:iCs/>
                <w:sz w:val="22"/>
                <w:szCs w:val="22"/>
              </w:rPr>
              <w:t>“Personal data”</w:t>
            </w:r>
            <w:r w:rsidRPr="00B771F6">
              <w:rPr>
                <w:rFonts w:ascii="Arial" w:hAnsi="Arial" w:cs="Arial"/>
                <w:i/>
                <w:iCs/>
                <w:sz w:val="22"/>
                <w:szCs w:val="22"/>
              </w:rPr>
              <w:t xml:space="preserve"> </w:t>
            </w:r>
            <w:r w:rsidRPr="00B771F6">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5F836" w14:textId="77777777" w:rsidR="000E2FDE" w:rsidRPr="00B771F6" w:rsidRDefault="000E2FDE" w:rsidP="00947984">
            <w:pPr>
              <w:pStyle w:val="NormalWeb"/>
              <w:autoSpaceDE w:val="0"/>
              <w:autoSpaceDN w:val="0"/>
              <w:adjustRightInd w:val="0"/>
              <w:jc w:val="center"/>
              <w:rPr>
                <w:rFonts w:ascii="Arial" w:eastAsia="MS Gothic" w:hAnsi="Arial" w:cs="Arial"/>
                <w:b/>
                <w:bCs/>
                <w:lang w:val="en-US"/>
              </w:rPr>
            </w:pPr>
            <w:r w:rsidRPr="00B771F6">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50313F" w14:textId="77777777" w:rsidR="000E2FDE" w:rsidRPr="00B771F6" w:rsidRDefault="000E2FDE" w:rsidP="00947984">
            <w:pPr>
              <w:pStyle w:val="NormalWeb"/>
              <w:autoSpaceDE w:val="0"/>
              <w:autoSpaceDN w:val="0"/>
              <w:adjustRightInd w:val="0"/>
              <w:jc w:val="center"/>
              <w:rPr>
                <w:rFonts w:ascii="Arial" w:eastAsia="MS Gothic" w:hAnsi="Arial" w:cs="Arial"/>
                <w:b/>
                <w:bCs/>
                <w:lang w:val="en-US"/>
              </w:rPr>
            </w:pPr>
            <w:r w:rsidRPr="00B771F6">
              <w:rPr>
                <w:rFonts w:ascii="Arial" w:eastAsia="MS Gothic" w:hAnsi="Arial" w:cs="Arial"/>
                <w:b/>
                <w:bCs/>
                <w:sz w:val="22"/>
                <w:szCs w:val="22"/>
                <w:lang w:val="en-US"/>
              </w:rPr>
              <w:t>X</w:t>
            </w:r>
          </w:p>
        </w:tc>
      </w:tr>
      <w:tr w:rsidR="000E2FDE" w:rsidRPr="00B771F6" w14:paraId="59D173A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05BE6B" w14:textId="77777777" w:rsidR="000E2FDE" w:rsidRPr="00B771F6" w:rsidRDefault="000E2FDE" w:rsidP="00CF6CA5">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670257" w14:textId="77777777" w:rsidR="000E2FDE" w:rsidRPr="00B771F6" w:rsidRDefault="000E2FDE" w:rsidP="00947984">
            <w:pPr>
              <w:pStyle w:val="NormalWeb"/>
              <w:autoSpaceDE w:val="0"/>
              <w:autoSpaceDN w:val="0"/>
              <w:adjustRightInd w:val="0"/>
              <w:rPr>
                <w:rFonts w:ascii="Arial" w:hAnsi="Arial" w:cs="Arial"/>
              </w:rPr>
            </w:pPr>
            <w:r w:rsidRPr="00B771F6">
              <w:rPr>
                <w:rFonts w:ascii="Arial" w:hAnsi="Arial" w:cs="Arial"/>
                <w:sz w:val="22"/>
                <w:szCs w:val="22"/>
              </w:rPr>
              <w:t>If YES, provide a</w:t>
            </w:r>
            <w:r w:rsidRPr="00B771F6">
              <w:rPr>
                <w:rFonts w:ascii="Arial" w:hAnsi="Arial" w:cs="Arial"/>
                <w:b/>
                <w:bCs/>
                <w:sz w:val="22"/>
                <w:szCs w:val="22"/>
              </w:rPr>
              <w:t xml:space="preserve"> </w:t>
            </w:r>
            <w:r w:rsidRPr="00B771F6">
              <w:rPr>
                <w:rFonts w:ascii="Arial" w:hAnsi="Arial" w:cs="Arial"/>
                <w:sz w:val="22"/>
                <w:szCs w:val="22"/>
              </w:rPr>
              <w:t>description of the data and explain why this data needs to be collected:</w:t>
            </w:r>
          </w:p>
        </w:tc>
      </w:tr>
      <w:tr w:rsidR="000E2FDE" w:rsidRPr="00B771F6" w14:paraId="46E58DA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34DF840" w14:textId="77777777" w:rsidR="000E2FDE" w:rsidRPr="00B771F6" w:rsidRDefault="000E2FDE" w:rsidP="00CF6CA5">
            <w:pPr>
              <w:jc w:val="center"/>
            </w:pPr>
            <w:r w:rsidRPr="00B771F6">
              <w:rPr>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398664" w14:textId="77777777" w:rsidR="000E2FDE" w:rsidRPr="00B771F6" w:rsidRDefault="000E2FDE" w:rsidP="003257BD">
            <w:pPr>
              <w:autoSpaceDE w:val="0"/>
              <w:autoSpaceDN w:val="0"/>
              <w:adjustRightInd w:val="0"/>
            </w:pPr>
            <w:r w:rsidRPr="00B771F6">
              <w:t>Users email address will be kept as a record need to kept to ensure a user doesn’t answer twice</w:t>
            </w:r>
          </w:p>
        </w:tc>
      </w:tr>
      <w:tr w:rsidR="000E2FDE" w:rsidRPr="00B771F6" w14:paraId="21AA989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F794704" w14:textId="77777777" w:rsidR="000E2FDE" w:rsidRPr="00B771F6" w:rsidRDefault="000E2FDE" w:rsidP="00CF6CA5">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A6597E" w14:textId="77777777" w:rsidR="000E2FDE" w:rsidRPr="00B771F6" w:rsidRDefault="000E2FDE" w:rsidP="00B65EC6">
            <w:pPr>
              <w:pStyle w:val="NormalWeb"/>
              <w:autoSpaceDE w:val="0"/>
              <w:autoSpaceDN w:val="0"/>
              <w:adjustRightInd w:val="0"/>
              <w:spacing w:before="0" w:beforeAutospacing="0" w:after="0" w:afterAutospacing="0"/>
              <w:rPr>
                <w:rFonts w:ascii="Arial" w:eastAsiaTheme="minorHAnsi" w:hAnsi="Arial" w:cs="Arial"/>
              </w:rPr>
            </w:pPr>
            <w:r w:rsidRPr="00B771F6">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C4061F" w14:textId="77777777" w:rsidR="000E2FDE" w:rsidRPr="00B771F6" w:rsidRDefault="000E2FDE" w:rsidP="009D2E0B">
            <w:pPr>
              <w:pStyle w:val="NormalWeb"/>
              <w:autoSpaceDE w:val="0"/>
              <w:autoSpaceDN w:val="0"/>
              <w:adjustRightInd w:val="0"/>
              <w:jc w:val="center"/>
              <w:rPr>
                <w:rFonts w:ascii="Arial" w:eastAsia="MS Gothic" w:hAnsi="Arial" w:cs="Arial"/>
                <w:b/>
                <w:bCs/>
                <w:lang w:val="en-US"/>
              </w:rPr>
            </w:pPr>
            <w:r w:rsidRPr="00B771F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2BBAD0" w14:textId="77777777" w:rsidR="000E2FDE" w:rsidRPr="00B771F6" w:rsidRDefault="000E2FDE" w:rsidP="009D2E0B">
            <w:pPr>
              <w:pStyle w:val="NormalWeb"/>
              <w:autoSpaceDE w:val="0"/>
              <w:autoSpaceDN w:val="0"/>
              <w:adjustRightInd w:val="0"/>
              <w:jc w:val="center"/>
              <w:rPr>
                <w:rFonts w:ascii="Arial" w:eastAsia="MS Gothic" w:hAnsi="Arial" w:cs="Arial"/>
                <w:b/>
                <w:bCs/>
                <w:lang w:val="en-US"/>
              </w:rPr>
            </w:pPr>
            <w:r w:rsidRPr="00B771F6">
              <w:rPr>
                <w:rFonts w:ascii="Arial" w:hAnsi="Arial" w:cs="Arial"/>
                <w:b/>
                <w:bCs/>
                <w:sz w:val="22"/>
                <w:szCs w:val="22"/>
              </w:rPr>
              <w:t>NO</w:t>
            </w:r>
          </w:p>
        </w:tc>
      </w:tr>
      <w:tr w:rsidR="000E2FDE" w:rsidRPr="00B771F6" w14:paraId="0242E78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D1A06" w14:textId="77777777" w:rsidR="000E2FDE" w:rsidRPr="00B771F6" w:rsidRDefault="000E2FDE" w:rsidP="00CF6CA5">
            <w:pPr>
              <w:pStyle w:val="NormalWeb"/>
              <w:spacing w:before="0" w:beforeAutospacing="0" w:after="0" w:afterAutospacing="0"/>
              <w:jc w:val="center"/>
              <w:rPr>
                <w:rStyle w:val="Strong"/>
                <w:rFonts w:ascii="Arial" w:hAnsi="Arial" w:cs="Arial"/>
                <w:b w:val="0"/>
                <w:iCs/>
                <w:color w:val="000000"/>
                <w:sz w:val="20"/>
                <w:szCs w:val="23"/>
              </w:rPr>
            </w:pPr>
            <w:r w:rsidRPr="00B771F6">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CC1600" w14:textId="77777777" w:rsidR="000E2FDE" w:rsidRPr="00B771F6" w:rsidRDefault="000E2FDE" w:rsidP="00947984">
            <w:pPr>
              <w:pStyle w:val="NormalWeb"/>
              <w:spacing w:before="0" w:beforeAutospacing="0" w:after="0" w:afterAutospacing="0"/>
              <w:ind w:left="567" w:right="567"/>
              <w:rPr>
                <w:rFonts w:ascii="Arial" w:hAnsi="Arial" w:cs="Arial"/>
              </w:rPr>
            </w:pPr>
            <w:r w:rsidRPr="00B771F6">
              <w:rPr>
                <w:rStyle w:val="Strong"/>
                <w:rFonts w:ascii="Arial" w:hAnsi="Arial" w:cs="Arial"/>
                <w:i/>
                <w:iCs/>
                <w:color w:val="000000"/>
                <w:sz w:val="20"/>
                <w:szCs w:val="23"/>
              </w:rPr>
              <w:t>“Special category data”</w:t>
            </w:r>
            <w:r w:rsidRPr="00B771F6">
              <w:rPr>
                <w:rFonts w:ascii="Arial" w:hAnsi="Arial" w:cs="Arial"/>
                <w:i/>
                <w:iCs/>
                <w:color w:val="000000"/>
                <w:sz w:val="20"/>
                <w:szCs w:val="23"/>
              </w:rPr>
              <w:t> means sensitive personal data consisting of information as to the data subjects’ –</w:t>
            </w:r>
          </w:p>
          <w:p w14:paraId="1774ABDC" w14:textId="77777777" w:rsidR="000E2FDE" w:rsidRPr="00B771F6" w:rsidRDefault="000E2FDE" w:rsidP="00354F34">
            <w:pPr>
              <w:pStyle w:val="NormalWeb"/>
              <w:spacing w:before="0" w:beforeAutospacing="0" w:after="0" w:afterAutospacing="0"/>
              <w:ind w:left="1134" w:right="567"/>
              <w:rPr>
                <w:rFonts w:ascii="Arial" w:hAnsi="Arial" w:cs="Arial"/>
              </w:rPr>
            </w:pPr>
            <w:r w:rsidRPr="00B771F6">
              <w:rPr>
                <w:rFonts w:ascii="Arial" w:hAnsi="Arial" w:cs="Arial"/>
                <w:i/>
                <w:iCs/>
                <w:color w:val="000000"/>
                <w:sz w:val="20"/>
                <w:szCs w:val="23"/>
              </w:rPr>
              <w:t>(a) racial or ethnic origin,</w:t>
            </w:r>
          </w:p>
          <w:p w14:paraId="71F1D0B0" w14:textId="77777777" w:rsidR="000E2FDE" w:rsidRPr="00B771F6" w:rsidRDefault="000E2FDE" w:rsidP="00354F34">
            <w:pPr>
              <w:pStyle w:val="NormalWeb"/>
              <w:spacing w:before="0" w:beforeAutospacing="0" w:after="0" w:afterAutospacing="0"/>
              <w:ind w:left="1134" w:right="567"/>
              <w:rPr>
                <w:rFonts w:ascii="Arial" w:hAnsi="Arial" w:cs="Arial"/>
              </w:rPr>
            </w:pPr>
            <w:r w:rsidRPr="00B771F6">
              <w:rPr>
                <w:rFonts w:ascii="Arial" w:hAnsi="Arial" w:cs="Arial"/>
                <w:i/>
                <w:iCs/>
                <w:color w:val="000000"/>
                <w:sz w:val="20"/>
                <w:szCs w:val="23"/>
              </w:rPr>
              <w:t>(b) political opinions,</w:t>
            </w:r>
          </w:p>
          <w:p w14:paraId="64DFF1DC" w14:textId="77777777" w:rsidR="000E2FDE" w:rsidRPr="00B771F6" w:rsidRDefault="000E2FDE" w:rsidP="00354F34">
            <w:pPr>
              <w:pStyle w:val="NormalWeb"/>
              <w:spacing w:before="0" w:beforeAutospacing="0" w:after="0" w:afterAutospacing="0"/>
              <w:ind w:left="1134" w:right="567"/>
              <w:rPr>
                <w:rFonts w:ascii="Arial" w:hAnsi="Arial" w:cs="Arial"/>
              </w:rPr>
            </w:pPr>
            <w:r w:rsidRPr="00B771F6">
              <w:rPr>
                <w:rFonts w:ascii="Arial" w:hAnsi="Arial" w:cs="Arial"/>
                <w:i/>
                <w:iCs/>
                <w:color w:val="000000"/>
                <w:sz w:val="20"/>
                <w:szCs w:val="23"/>
              </w:rPr>
              <w:t>(c ) religious beliefs or other beliefs of a similar nature,</w:t>
            </w:r>
          </w:p>
          <w:p w14:paraId="7E4E83EC" w14:textId="77777777" w:rsidR="000E2FDE" w:rsidRPr="00B771F6" w:rsidRDefault="000E2FDE" w:rsidP="00354F34">
            <w:pPr>
              <w:pStyle w:val="NormalWeb"/>
              <w:spacing w:before="0" w:beforeAutospacing="0" w:after="0" w:afterAutospacing="0"/>
              <w:ind w:left="1134" w:right="567"/>
              <w:rPr>
                <w:rFonts w:ascii="Arial" w:hAnsi="Arial" w:cs="Arial"/>
              </w:rPr>
            </w:pPr>
            <w:r w:rsidRPr="00B771F6">
              <w:rPr>
                <w:rFonts w:ascii="Arial" w:hAnsi="Arial" w:cs="Arial"/>
                <w:i/>
                <w:iCs/>
                <w:color w:val="000000"/>
                <w:sz w:val="20"/>
                <w:szCs w:val="23"/>
              </w:rPr>
              <w:t>(d) membership of a trade union (within the meaning of the Trade Union and Labour Relations (Consolidation) Act 1992),</w:t>
            </w:r>
          </w:p>
          <w:p w14:paraId="2527F05E" w14:textId="77777777" w:rsidR="000E2FDE" w:rsidRPr="00B771F6" w:rsidRDefault="000E2FDE" w:rsidP="00354F34">
            <w:pPr>
              <w:pStyle w:val="NormalWeb"/>
              <w:spacing w:before="0" w:beforeAutospacing="0" w:after="0" w:afterAutospacing="0"/>
              <w:ind w:left="1134" w:right="567"/>
              <w:rPr>
                <w:rFonts w:ascii="Arial" w:hAnsi="Arial" w:cs="Arial"/>
              </w:rPr>
            </w:pPr>
            <w:r w:rsidRPr="00B771F6">
              <w:rPr>
                <w:rFonts w:ascii="Arial" w:hAnsi="Arial" w:cs="Arial"/>
                <w:i/>
                <w:iCs/>
                <w:color w:val="000000"/>
                <w:sz w:val="20"/>
                <w:szCs w:val="23"/>
              </w:rPr>
              <w:t>(e) physical or mental health or condition,</w:t>
            </w:r>
          </w:p>
          <w:p w14:paraId="083D14E7" w14:textId="77777777" w:rsidR="000E2FDE" w:rsidRPr="00B771F6" w:rsidRDefault="000E2FDE" w:rsidP="00354F34">
            <w:pPr>
              <w:pStyle w:val="NormalWeb"/>
              <w:spacing w:before="0" w:beforeAutospacing="0" w:after="0" w:afterAutospacing="0"/>
              <w:ind w:left="1134" w:right="567"/>
              <w:rPr>
                <w:rFonts w:ascii="Arial" w:hAnsi="Arial" w:cs="Arial"/>
              </w:rPr>
            </w:pPr>
            <w:r w:rsidRPr="00B771F6">
              <w:rPr>
                <w:rFonts w:ascii="Arial" w:hAnsi="Arial" w:cs="Arial"/>
                <w:i/>
                <w:iCs/>
                <w:color w:val="000000"/>
                <w:sz w:val="20"/>
                <w:szCs w:val="23"/>
              </w:rPr>
              <w:t>(f) sexual life,</w:t>
            </w:r>
          </w:p>
          <w:p w14:paraId="2A5791B9" w14:textId="77777777" w:rsidR="000E2FDE" w:rsidRPr="00B771F6" w:rsidRDefault="000E2FDE" w:rsidP="00354F34">
            <w:pPr>
              <w:pStyle w:val="NormalWeb"/>
              <w:spacing w:before="0" w:beforeAutospacing="0" w:after="0" w:afterAutospacing="0"/>
              <w:ind w:left="1134" w:right="567"/>
              <w:rPr>
                <w:rFonts w:ascii="Arial" w:hAnsi="Arial" w:cs="Arial"/>
              </w:rPr>
            </w:pPr>
            <w:r w:rsidRPr="00B771F6">
              <w:rPr>
                <w:rFonts w:ascii="Arial" w:hAnsi="Arial" w:cs="Arial"/>
                <w:i/>
                <w:iCs/>
                <w:color w:val="000000"/>
                <w:sz w:val="20"/>
                <w:szCs w:val="23"/>
              </w:rPr>
              <w:lastRenderedPageBreak/>
              <w:t>(g) genetics,</w:t>
            </w:r>
          </w:p>
          <w:p w14:paraId="7C7E3BB2" w14:textId="77777777" w:rsidR="000E2FDE" w:rsidRPr="00B771F6" w:rsidRDefault="000E2FDE" w:rsidP="001312E4">
            <w:pPr>
              <w:pStyle w:val="NormalWeb"/>
              <w:spacing w:before="0" w:beforeAutospacing="0" w:after="0" w:afterAutospacing="0"/>
              <w:ind w:left="1134" w:right="567"/>
              <w:rPr>
                <w:rFonts w:ascii="Arial" w:hAnsi="Arial" w:cs="Arial"/>
                <w:i/>
                <w:iCs/>
                <w:color w:val="000000"/>
                <w:sz w:val="20"/>
                <w:szCs w:val="23"/>
              </w:rPr>
            </w:pPr>
            <w:r w:rsidRPr="00B771F6">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C52589" w14:textId="77777777" w:rsidR="000E2FDE" w:rsidRPr="00B771F6" w:rsidRDefault="000E2FDE" w:rsidP="00947984">
            <w:pPr>
              <w:pStyle w:val="NormalWeb"/>
              <w:autoSpaceDE w:val="0"/>
              <w:autoSpaceDN w:val="0"/>
              <w:adjustRightInd w:val="0"/>
              <w:jc w:val="center"/>
              <w:rPr>
                <w:rFonts w:ascii="Arial" w:eastAsia="MS Gothic" w:hAnsi="Arial" w:cs="Arial"/>
                <w:b/>
                <w:bCs/>
                <w:lang w:val="en-US"/>
              </w:rPr>
            </w:pPr>
          </w:p>
          <w:p w14:paraId="533DB4A3" w14:textId="77777777" w:rsidR="000E2FDE" w:rsidRPr="00B771F6" w:rsidRDefault="000E2FDE" w:rsidP="00947984">
            <w:pPr>
              <w:pStyle w:val="NormalWeb"/>
              <w:autoSpaceDE w:val="0"/>
              <w:autoSpaceDN w:val="0"/>
              <w:adjustRightInd w:val="0"/>
              <w:jc w:val="center"/>
              <w:rPr>
                <w:rFonts w:ascii="Arial" w:hAnsi="Arial" w:cs="Arial"/>
              </w:rPr>
            </w:pPr>
            <w:r w:rsidRPr="00B771F6">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47B014" w14:textId="77777777" w:rsidR="000E2FDE" w:rsidRPr="00B771F6" w:rsidRDefault="000E2FDE" w:rsidP="00947984">
            <w:pPr>
              <w:pStyle w:val="NormalWeb"/>
              <w:autoSpaceDE w:val="0"/>
              <w:autoSpaceDN w:val="0"/>
              <w:adjustRightInd w:val="0"/>
              <w:jc w:val="center"/>
              <w:rPr>
                <w:rFonts w:ascii="Arial" w:eastAsia="MS Gothic" w:hAnsi="Arial" w:cs="Arial"/>
                <w:b/>
                <w:bCs/>
                <w:lang w:val="en-US"/>
              </w:rPr>
            </w:pPr>
          </w:p>
          <w:p w14:paraId="363AA118" w14:textId="77777777" w:rsidR="000E2FDE" w:rsidRPr="00B771F6" w:rsidRDefault="000E2FDE" w:rsidP="00947984">
            <w:pPr>
              <w:pStyle w:val="NormalWeb"/>
              <w:autoSpaceDE w:val="0"/>
              <w:autoSpaceDN w:val="0"/>
              <w:adjustRightInd w:val="0"/>
              <w:jc w:val="center"/>
              <w:rPr>
                <w:rFonts w:ascii="Arial" w:hAnsi="Arial" w:cs="Arial"/>
              </w:rPr>
            </w:pPr>
            <w:r w:rsidRPr="00B771F6">
              <w:rPr>
                <w:rFonts w:ascii="Arial" w:eastAsia="MS Gothic" w:hAnsi="Arial" w:cs="Arial"/>
                <w:b/>
                <w:bCs/>
                <w:sz w:val="22"/>
                <w:szCs w:val="22"/>
                <w:lang w:val="en-US"/>
              </w:rPr>
              <w:t>X</w:t>
            </w:r>
          </w:p>
        </w:tc>
      </w:tr>
      <w:tr w:rsidR="000E2FDE" w:rsidRPr="00B771F6" w14:paraId="5AB07BF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B98BEC" w14:textId="77777777" w:rsidR="000E2FDE" w:rsidRPr="00B771F6" w:rsidRDefault="000E2FDE" w:rsidP="00CF6CA5">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39C110" w14:textId="77777777" w:rsidR="000E2FDE" w:rsidRPr="00B771F6" w:rsidRDefault="000E2FDE" w:rsidP="00947984">
            <w:pPr>
              <w:pStyle w:val="NormalWeb"/>
              <w:autoSpaceDE w:val="0"/>
              <w:autoSpaceDN w:val="0"/>
              <w:adjustRightInd w:val="0"/>
              <w:rPr>
                <w:rFonts w:ascii="Arial" w:hAnsi="Arial" w:cs="Arial"/>
              </w:rPr>
            </w:pPr>
            <w:r w:rsidRPr="00B771F6">
              <w:rPr>
                <w:rFonts w:ascii="Arial" w:hAnsi="Arial" w:cs="Arial"/>
                <w:sz w:val="22"/>
                <w:szCs w:val="22"/>
              </w:rPr>
              <w:t>If YES, provide a</w:t>
            </w:r>
            <w:r w:rsidRPr="00B771F6">
              <w:rPr>
                <w:rFonts w:ascii="Arial" w:hAnsi="Arial" w:cs="Arial"/>
                <w:b/>
                <w:bCs/>
                <w:sz w:val="22"/>
                <w:szCs w:val="22"/>
              </w:rPr>
              <w:t xml:space="preserve"> </w:t>
            </w:r>
            <w:r w:rsidRPr="00B771F6">
              <w:rPr>
                <w:rFonts w:ascii="Arial" w:hAnsi="Arial" w:cs="Arial"/>
                <w:sz w:val="22"/>
                <w:szCs w:val="22"/>
              </w:rPr>
              <w:t>description of the special category data and explain why this data needs to be collected:</w:t>
            </w:r>
          </w:p>
        </w:tc>
      </w:tr>
      <w:tr w:rsidR="000E2FDE" w:rsidRPr="00B771F6" w14:paraId="6687E18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90CE5B" w14:textId="77777777" w:rsidR="000E2FDE" w:rsidRPr="00B771F6" w:rsidRDefault="000E2FDE" w:rsidP="00CF6CA5">
            <w:pPr>
              <w:jc w:val="center"/>
            </w:pPr>
            <w:r w:rsidRPr="00B771F6">
              <w:rPr>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495D2A" w14:textId="77777777" w:rsidR="000E2FDE" w:rsidRPr="00B771F6" w:rsidRDefault="000E2FDE" w:rsidP="003257BD">
            <w:pPr>
              <w:autoSpaceDE w:val="0"/>
              <w:autoSpaceDN w:val="0"/>
              <w:adjustRightInd w:val="0"/>
            </w:pPr>
            <w:r w:rsidRPr="00B771F6">
              <w:t>N/A</w:t>
            </w:r>
          </w:p>
        </w:tc>
      </w:tr>
    </w:tbl>
    <w:p w14:paraId="05E31C7C" w14:textId="77777777" w:rsidR="000E2FDE" w:rsidRPr="00B771F6" w:rsidRDefault="000E2FDE"/>
    <w:tbl>
      <w:tblPr>
        <w:tblStyle w:val="TableGrid"/>
        <w:tblW w:w="10485" w:type="dxa"/>
        <w:tblLook w:val="04A0" w:firstRow="1" w:lastRow="0" w:firstColumn="1" w:lastColumn="0" w:noHBand="0" w:noVBand="1"/>
      </w:tblPr>
      <w:tblGrid>
        <w:gridCol w:w="562"/>
        <w:gridCol w:w="7905"/>
        <w:gridCol w:w="992"/>
        <w:gridCol w:w="1026"/>
      </w:tblGrid>
      <w:tr w:rsidR="000E2FDE" w:rsidRPr="00B771F6" w14:paraId="79EC7EBC" w14:textId="77777777" w:rsidTr="00CF6CA5">
        <w:trPr>
          <w:trHeight w:val="439"/>
        </w:trPr>
        <w:tc>
          <w:tcPr>
            <w:tcW w:w="562" w:type="dxa"/>
            <w:shd w:val="clear" w:color="auto" w:fill="F2F2F2" w:themeFill="background1" w:themeFillShade="F2"/>
            <w:vAlign w:val="center"/>
          </w:tcPr>
          <w:p w14:paraId="74C875DE" w14:textId="77777777" w:rsidR="000E2FDE" w:rsidRPr="00B771F6" w:rsidRDefault="000E2FDE" w:rsidP="00CF6CA5">
            <w:pPr>
              <w:autoSpaceDE w:val="0"/>
              <w:autoSpaceDN w:val="0"/>
              <w:adjustRightInd w:val="0"/>
              <w:jc w:val="center"/>
            </w:pPr>
          </w:p>
        </w:tc>
        <w:tc>
          <w:tcPr>
            <w:tcW w:w="7905" w:type="dxa"/>
            <w:shd w:val="clear" w:color="auto" w:fill="F2F2F2" w:themeFill="background1" w:themeFillShade="F2"/>
          </w:tcPr>
          <w:p w14:paraId="495EC806" w14:textId="77777777" w:rsidR="000E2FDE" w:rsidRPr="00B771F6" w:rsidRDefault="000E2FDE" w:rsidP="009563B2">
            <w:pPr>
              <w:autoSpaceDE w:val="0"/>
              <w:autoSpaceDN w:val="0"/>
              <w:adjustRightInd w:val="0"/>
              <w:rPr>
                <w:b/>
                <w:bCs/>
              </w:rPr>
            </w:pPr>
            <w:r w:rsidRPr="00B771F6">
              <w:rPr>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42C6A1E" w14:textId="77777777" w:rsidR="000E2FDE" w:rsidRPr="00B771F6" w:rsidRDefault="000E2FDE" w:rsidP="00C1657B">
            <w:pPr>
              <w:autoSpaceDE w:val="0"/>
              <w:autoSpaceDN w:val="0"/>
              <w:adjustRightInd w:val="0"/>
              <w:jc w:val="center"/>
              <w:rPr>
                <w:b/>
                <w:bCs/>
              </w:rPr>
            </w:pPr>
            <w:r w:rsidRPr="00B771F6">
              <w:rPr>
                <w:b/>
                <w:bCs/>
              </w:rPr>
              <w:t>YES</w:t>
            </w:r>
          </w:p>
        </w:tc>
        <w:tc>
          <w:tcPr>
            <w:tcW w:w="1026" w:type="dxa"/>
            <w:shd w:val="clear" w:color="auto" w:fill="F2F2F2" w:themeFill="background1" w:themeFillShade="F2"/>
          </w:tcPr>
          <w:p w14:paraId="46EFD5DE" w14:textId="77777777" w:rsidR="000E2FDE" w:rsidRPr="00B771F6" w:rsidRDefault="000E2FDE" w:rsidP="00C1657B">
            <w:pPr>
              <w:autoSpaceDE w:val="0"/>
              <w:autoSpaceDN w:val="0"/>
              <w:adjustRightInd w:val="0"/>
              <w:jc w:val="center"/>
              <w:rPr>
                <w:b/>
                <w:bCs/>
              </w:rPr>
            </w:pPr>
            <w:r w:rsidRPr="00B771F6">
              <w:rPr>
                <w:b/>
                <w:bCs/>
              </w:rPr>
              <w:t>NO</w:t>
            </w:r>
          </w:p>
        </w:tc>
      </w:tr>
      <w:tr w:rsidR="000E2FDE" w:rsidRPr="00B771F6" w14:paraId="7C9FD6BE" w14:textId="77777777" w:rsidTr="009563B2">
        <w:trPr>
          <w:trHeight w:val="439"/>
        </w:trPr>
        <w:tc>
          <w:tcPr>
            <w:tcW w:w="562" w:type="dxa"/>
            <w:shd w:val="clear" w:color="auto" w:fill="F2F2F2" w:themeFill="background1" w:themeFillShade="F2"/>
            <w:vAlign w:val="center"/>
          </w:tcPr>
          <w:p w14:paraId="00C6F161" w14:textId="77777777" w:rsidR="000E2FDE" w:rsidRPr="00B771F6" w:rsidRDefault="000E2FDE" w:rsidP="00CF6CA5">
            <w:pPr>
              <w:autoSpaceDE w:val="0"/>
              <w:autoSpaceDN w:val="0"/>
              <w:adjustRightInd w:val="0"/>
              <w:jc w:val="center"/>
            </w:pPr>
            <w:r w:rsidRPr="00B771F6">
              <w:t>5</w:t>
            </w:r>
          </w:p>
        </w:tc>
        <w:tc>
          <w:tcPr>
            <w:tcW w:w="7905" w:type="dxa"/>
            <w:shd w:val="clear" w:color="auto" w:fill="F2F2F2" w:themeFill="background1" w:themeFillShade="F2"/>
            <w:vAlign w:val="center"/>
          </w:tcPr>
          <w:p w14:paraId="6B26CC1C" w14:textId="77777777" w:rsidR="000E2FDE" w:rsidRPr="00B771F6" w:rsidRDefault="000E2FDE" w:rsidP="009563B2">
            <w:pPr>
              <w:autoSpaceDE w:val="0"/>
              <w:autoSpaceDN w:val="0"/>
              <w:adjustRightInd w:val="0"/>
            </w:pPr>
            <w:r w:rsidRPr="00B771F6">
              <w:t>Manual files (i.e. in paper form)?</w:t>
            </w:r>
          </w:p>
        </w:tc>
        <w:tc>
          <w:tcPr>
            <w:tcW w:w="992" w:type="dxa"/>
            <w:shd w:val="clear" w:color="auto" w:fill="BFBFBF" w:themeFill="background1" w:themeFillShade="BF"/>
          </w:tcPr>
          <w:p w14:paraId="4A713F04" w14:textId="77777777" w:rsidR="000E2FDE" w:rsidRPr="00B771F6" w:rsidRDefault="000E2FDE" w:rsidP="00C1657B">
            <w:pPr>
              <w:autoSpaceDE w:val="0"/>
              <w:autoSpaceDN w:val="0"/>
              <w:adjustRightInd w:val="0"/>
              <w:jc w:val="center"/>
              <w:rPr>
                <w:bCs/>
              </w:rPr>
            </w:pPr>
            <w:r w:rsidRPr="00B771F6">
              <w:rPr>
                <w:rFonts w:ascii="Segoe UI Symbol" w:eastAsia="MS Gothic" w:hAnsi="Segoe UI Symbol" w:cs="Segoe UI Symbol"/>
                <w:b/>
                <w:bCs/>
              </w:rPr>
              <w:t>☐</w:t>
            </w:r>
          </w:p>
        </w:tc>
        <w:tc>
          <w:tcPr>
            <w:tcW w:w="1026" w:type="dxa"/>
            <w:shd w:val="clear" w:color="auto" w:fill="BFBFBF" w:themeFill="background1" w:themeFillShade="BF"/>
          </w:tcPr>
          <w:p w14:paraId="758B5098" w14:textId="77777777" w:rsidR="000E2FDE" w:rsidRPr="00B771F6" w:rsidRDefault="000E2FDE" w:rsidP="00C1657B">
            <w:pPr>
              <w:autoSpaceDE w:val="0"/>
              <w:autoSpaceDN w:val="0"/>
              <w:adjustRightInd w:val="0"/>
              <w:jc w:val="center"/>
            </w:pPr>
            <w:r>
              <w:rPr>
                <w:rFonts w:ascii="Segoe UI Symbol" w:eastAsia="MS Gothic" w:hAnsi="Segoe UI Symbol" w:cs="Segoe UI Symbol"/>
                <w:b/>
                <w:bCs/>
              </w:rPr>
              <w:t>X</w:t>
            </w:r>
          </w:p>
        </w:tc>
      </w:tr>
      <w:tr w:rsidR="000E2FDE" w:rsidRPr="00B771F6" w14:paraId="7BE758C5" w14:textId="77777777" w:rsidTr="009563B2">
        <w:trPr>
          <w:trHeight w:val="403"/>
        </w:trPr>
        <w:tc>
          <w:tcPr>
            <w:tcW w:w="562" w:type="dxa"/>
            <w:shd w:val="clear" w:color="auto" w:fill="F2F2F2" w:themeFill="background1" w:themeFillShade="F2"/>
            <w:vAlign w:val="center"/>
          </w:tcPr>
          <w:p w14:paraId="1AFE3D39" w14:textId="77777777" w:rsidR="000E2FDE" w:rsidRPr="00B771F6" w:rsidRDefault="000E2FDE" w:rsidP="00CF6CA5">
            <w:pPr>
              <w:autoSpaceDE w:val="0"/>
              <w:autoSpaceDN w:val="0"/>
              <w:adjustRightInd w:val="0"/>
              <w:jc w:val="center"/>
            </w:pPr>
            <w:r w:rsidRPr="00B771F6">
              <w:t>6</w:t>
            </w:r>
          </w:p>
        </w:tc>
        <w:tc>
          <w:tcPr>
            <w:tcW w:w="7905" w:type="dxa"/>
            <w:shd w:val="clear" w:color="auto" w:fill="F2F2F2" w:themeFill="background1" w:themeFillShade="F2"/>
            <w:vAlign w:val="center"/>
          </w:tcPr>
          <w:p w14:paraId="267F7379" w14:textId="77777777" w:rsidR="000E2FDE" w:rsidRPr="00B771F6" w:rsidRDefault="000E2FDE" w:rsidP="009563B2">
            <w:pPr>
              <w:autoSpaceDE w:val="0"/>
              <w:autoSpaceDN w:val="0"/>
              <w:adjustRightInd w:val="0"/>
            </w:pPr>
            <w:r w:rsidRPr="00B771F6">
              <w:t>University computers?</w:t>
            </w:r>
          </w:p>
        </w:tc>
        <w:tc>
          <w:tcPr>
            <w:tcW w:w="992" w:type="dxa"/>
            <w:shd w:val="clear" w:color="auto" w:fill="BFBFBF" w:themeFill="background1" w:themeFillShade="BF"/>
          </w:tcPr>
          <w:p w14:paraId="027DB28A" w14:textId="77777777" w:rsidR="000E2FDE" w:rsidRPr="00B771F6" w:rsidRDefault="000E2FDE" w:rsidP="00C1657B">
            <w:pPr>
              <w:autoSpaceDE w:val="0"/>
              <w:autoSpaceDN w:val="0"/>
              <w:adjustRightInd w:val="0"/>
              <w:jc w:val="center"/>
              <w:rPr>
                <w:bCs/>
              </w:rPr>
            </w:pPr>
            <w:r w:rsidRPr="00B771F6">
              <w:rPr>
                <w:rFonts w:ascii="Segoe UI Symbol" w:eastAsia="MS Gothic" w:hAnsi="Segoe UI Symbol" w:cs="Segoe UI Symbol"/>
                <w:b/>
                <w:bCs/>
              </w:rPr>
              <w:t>☐</w:t>
            </w:r>
          </w:p>
        </w:tc>
        <w:tc>
          <w:tcPr>
            <w:tcW w:w="1026" w:type="dxa"/>
            <w:shd w:val="clear" w:color="auto" w:fill="BFBFBF" w:themeFill="background1" w:themeFillShade="BF"/>
          </w:tcPr>
          <w:p w14:paraId="2B3719D9" w14:textId="77777777" w:rsidR="000E2FDE" w:rsidRPr="00B771F6" w:rsidRDefault="000E2FDE" w:rsidP="00C1657B">
            <w:pPr>
              <w:autoSpaceDE w:val="0"/>
              <w:autoSpaceDN w:val="0"/>
              <w:adjustRightInd w:val="0"/>
              <w:jc w:val="center"/>
            </w:pPr>
            <w:r>
              <w:rPr>
                <w:rFonts w:ascii="Segoe UI Symbol" w:eastAsia="MS Gothic" w:hAnsi="Segoe UI Symbol" w:cs="Segoe UI Symbol"/>
                <w:b/>
                <w:bCs/>
              </w:rPr>
              <w:t>X</w:t>
            </w:r>
          </w:p>
        </w:tc>
      </w:tr>
      <w:tr w:rsidR="000E2FDE" w:rsidRPr="00B771F6" w14:paraId="36D5D868" w14:textId="77777777" w:rsidTr="009563B2">
        <w:trPr>
          <w:trHeight w:val="439"/>
        </w:trPr>
        <w:tc>
          <w:tcPr>
            <w:tcW w:w="562" w:type="dxa"/>
            <w:shd w:val="clear" w:color="auto" w:fill="F2F2F2" w:themeFill="background1" w:themeFillShade="F2"/>
            <w:vAlign w:val="center"/>
          </w:tcPr>
          <w:p w14:paraId="75458496" w14:textId="77777777" w:rsidR="000E2FDE" w:rsidRPr="00B771F6" w:rsidRDefault="000E2FDE" w:rsidP="00CF6CA5">
            <w:pPr>
              <w:autoSpaceDE w:val="0"/>
              <w:autoSpaceDN w:val="0"/>
              <w:adjustRightInd w:val="0"/>
              <w:jc w:val="center"/>
            </w:pPr>
            <w:r w:rsidRPr="00B771F6">
              <w:t>7</w:t>
            </w:r>
          </w:p>
        </w:tc>
        <w:tc>
          <w:tcPr>
            <w:tcW w:w="7905" w:type="dxa"/>
            <w:shd w:val="clear" w:color="auto" w:fill="F2F2F2" w:themeFill="background1" w:themeFillShade="F2"/>
            <w:vAlign w:val="center"/>
          </w:tcPr>
          <w:p w14:paraId="06FC54A0" w14:textId="77777777" w:rsidR="000E2FDE" w:rsidRPr="00B771F6" w:rsidRDefault="000E2FDE" w:rsidP="009563B2">
            <w:pPr>
              <w:autoSpaceDE w:val="0"/>
              <w:autoSpaceDN w:val="0"/>
              <w:adjustRightInd w:val="0"/>
            </w:pPr>
            <w:r w:rsidRPr="00B771F6">
              <w:t>Private company computers?</w:t>
            </w:r>
          </w:p>
        </w:tc>
        <w:tc>
          <w:tcPr>
            <w:tcW w:w="992" w:type="dxa"/>
            <w:shd w:val="clear" w:color="auto" w:fill="BFBFBF" w:themeFill="background1" w:themeFillShade="BF"/>
          </w:tcPr>
          <w:p w14:paraId="1947216B" w14:textId="77777777" w:rsidR="000E2FDE" w:rsidRPr="00B771F6" w:rsidRDefault="000E2FDE" w:rsidP="00C1657B">
            <w:pPr>
              <w:autoSpaceDE w:val="0"/>
              <w:autoSpaceDN w:val="0"/>
              <w:adjustRightInd w:val="0"/>
              <w:jc w:val="center"/>
              <w:rPr>
                <w:bCs/>
              </w:rPr>
            </w:pPr>
            <w:r w:rsidRPr="00B771F6">
              <w:rPr>
                <w:rFonts w:ascii="Segoe UI Symbol" w:eastAsia="MS Gothic" w:hAnsi="Segoe UI Symbol" w:cs="Segoe UI Symbol"/>
                <w:b/>
                <w:bCs/>
              </w:rPr>
              <w:t>☐</w:t>
            </w:r>
          </w:p>
        </w:tc>
        <w:tc>
          <w:tcPr>
            <w:tcW w:w="1026" w:type="dxa"/>
            <w:shd w:val="clear" w:color="auto" w:fill="BFBFBF" w:themeFill="background1" w:themeFillShade="BF"/>
          </w:tcPr>
          <w:p w14:paraId="58D9CE8D" w14:textId="77777777" w:rsidR="000E2FDE" w:rsidRPr="00B771F6" w:rsidRDefault="000E2FDE" w:rsidP="00C1657B">
            <w:pPr>
              <w:autoSpaceDE w:val="0"/>
              <w:autoSpaceDN w:val="0"/>
              <w:adjustRightInd w:val="0"/>
              <w:jc w:val="center"/>
            </w:pPr>
            <w:r>
              <w:rPr>
                <w:rFonts w:ascii="Segoe UI Symbol" w:eastAsia="MS Gothic" w:hAnsi="Segoe UI Symbol" w:cs="Segoe UI Symbol"/>
                <w:b/>
                <w:bCs/>
              </w:rPr>
              <w:t>X</w:t>
            </w:r>
          </w:p>
        </w:tc>
      </w:tr>
      <w:tr w:rsidR="000E2FDE" w:rsidRPr="00B771F6" w14:paraId="06DBDDA7" w14:textId="77777777" w:rsidTr="009563B2">
        <w:trPr>
          <w:trHeight w:val="403"/>
        </w:trPr>
        <w:tc>
          <w:tcPr>
            <w:tcW w:w="562" w:type="dxa"/>
            <w:shd w:val="clear" w:color="auto" w:fill="F2F2F2" w:themeFill="background1" w:themeFillShade="F2"/>
            <w:vAlign w:val="center"/>
          </w:tcPr>
          <w:p w14:paraId="44DBD7CF" w14:textId="77777777" w:rsidR="000E2FDE" w:rsidRPr="00B771F6" w:rsidRDefault="000E2FDE" w:rsidP="00CF6CA5">
            <w:pPr>
              <w:autoSpaceDE w:val="0"/>
              <w:autoSpaceDN w:val="0"/>
              <w:adjustRightInd w:val="0"/>
              <w:jc w:val="center"/>
            </w:pPr>
            <w:r w:rsidRPr="00B771F6">
              <w:t>8</w:t>
            </w:r>
          </w:p>
        </w:tc>
        <w:tc>
          <w:tcPr>
            <w:tcW w:w="7905" w:type="dxa"/>
            <w:shd w:val="clear" w:color="auto" w:fill="F2F2F2" w:themeFill="background1" w:themeFillShade="F2"/>
            <w:vAlign w:val="center"/>
          </w:tcPr>
          <w:p w14:paraId="40F30BB9" w14:textId="77777777" w:rsidR="000E2FDE" w:rsidRPr="00B771F6" w:rsidRDefault="000E2FDE" w:rsidP="009563B2">
            <w:pPr>
              <w:autoSpaceDE w:val="0"/>
              <w:autoSpaceDN w:val="0"/>
              <w:adjustRightInd w:val="0"/>
            </w:pPr>
            <w:r w:rsidRPr="00B771F6">
              <w:t>Home or other personal computers?</w:t>
            </w:r>
          </w:p>
        </w:tc>
        <w:tc>
          <w:tcPr>
            <w:tcW w:w="992" w:type="dxa"/>
            <w:shd w:val="clear" w:color="auto" w:fill="BFBFBF" w:themeFill="background1" w:themeFillShade="BF"/>
          </w:tcPr>
          <w:p w14:paraId="471584C9" w14:textId="77777777" w:rsidR="000E2FDE" w:rsidRPr="00B771F6" w:rsidRDefault="000E2FDE" w:rsidP="00C1657B">
            <w:pPr>
              <w:autoSpaceDE w:val="0"/>
              <w:autoSpaceDN w:val="0"/>
              <w:adjustRightInd w:val="0"/>
              <w:jc w:val="center"/>
              <w:rPr>
                <w:bCs/>
              </w:rPr>
            </w:pPr>
            <w:r>
              <w:rPr>
                <w:rFonts w:ascii="Segoe UI Symbol" w:eastAsia="MS Gothic" w:hAnsi="Segoe UI Symbol" w:cs="Segoe UI Symbol"/>
                <w:b/>
                <w:bCs/>
              </w:rPr>
              <w:t>X</w:t>
            </w:r>
          </w:p>
        </w:tc>
        <w:tc>
          <w:tcPr>
            <w:tcW w:w="1026" w:type="dxa"/>
            <w:shd w:val="clear" w:color="auto" w:fill="BFBFBF" w:themeFill="background1" w:themeFillShade="BF"/>
          </w:tcPr>
          <w:p w14:paraId="1F93DEED" w14:textId="77777777" w:rsidR="000E2FDE" w:rsidRPr="00B771F6" w:rsidRDefault="000E2FDE" w:rsidP="00C1657B">
            <w:pPr>
              <w:autoSpaceDE w:val="0"/>
              <w:autoSpaceDN w:val="0"/>
              <w:adjustRightInd w:val="0"/>
              <w:jc w:val="center"/>
            </w:pPr>
            <w:r>
              <w:rPr>
                <w:rFonts w:ascii="Segoe UI Symbol" w:eastAsia="MS Gothic" w:hAnsi="Segoe UI Symbol" w:cs="Segoe UI Symbol"/>
                <w:b/>
                <w:bCs/>
              </w:rPr>
              <w:t>X</w:t>
            </w:r>
          </w:p>
        </w:tc>
      </w:tr>
      <w:tr w:rsidR="000E2FDE" w:rsidRPr="00B771F6" w14:paraId="62F04D00" w14:textId="77777777" w:rsidTr="009563B2">
        <w:trPr>
          <w:trHeight w:val="403"/>
        </w:trPr>
        <w:tc>
          <w:tcPr>
            <w:tcW w:w="562" w:type="dxa"/>
            <w:shd w:val="clear" w:color="auto" w:fill="F2F2F2" w:themeFill="background1" w:themeFillShade="F2"/>
            <w:vAlign w:val="center"/>
          </w:tcPr>
          <w:p w14:paraId="3BD301F2" w14:textId="77777777" w:rsidR="000E2FDE" w:rsidRPr="00B771F6" w:rsidRDefault="000E2FDE" w:rsidP="00CF6CA5">
            <w:pPr>
              <w:autoSpaceDE w:val="0"/>
              <w:autoSpaceDN w:val="0"/>
              <w:adjustRightInd w:val="0"/>
              <w:jc w:val="center"/>
            </w:pPr>
            <w:r w:rsidRPr="00B771F6">
              <w:t>9</w:t>
            </w:r>
          </w:p>
        </w:tc>
        <w:tc>
          <w:tcPr>
            <w:tcW w:w="7905" w:type="dxa"/>
            <w:shd w:val="clear" w:color="auto" w:fill="F2F2F2" w:themeFill="background1" w:themeFillShade="F2"/>
            <w:vAlign w:val="center"/>
          </w:tcPr>
          <w:p w14:paraId="28FE762F" w14:textId="77777777" w:rsidR="000E2FDE" w:rsidRPr="00B771F6" w:rsidRDefault="000E2FDE" w:rsidP="009563B2">
            <w:pPr>
              <w:autoSpaceDE w:val="0"/>
              <w:autoSpaceDN w:val="0"/>
              <w:adjustRightInd w:val="0"/>
            </w:pPr>
            <w:r w:rsidRPr="00B771F6">
              <w:t>Laptop computers/ CDs/ Portable disk-drives/ memory sticks?</w:t>
            </w:r>
          </w:p>
        </w:tc>
        <w:tc>
          <w:tcPr>
            <w:tcW w:w="992" w:type="dxa"/>
            <w:shd w:val="clear" w:color="auto" w:fill="BFBFBF" w:themeFill="background1" w:themeFillShade="BF"/>
          </w:tcPr>
          <w:p w14:paraId="4508B7AD" w14:textId="77777777" w:rsidR="000E2FDE" w:rsidRPr="00B771F6" w:rsidRDefault="000E2FDE" w:rsidP="00C1657B">
            <w:pPr>
              <w:autoSpaceDE w:val="0"/>
              <w:autoSpaceDN w:val="0"/>
              <w:adjustRightInd w:val="0"/>
              <w:jc w:val="center"/>
              <w:rPr>
                <w:bCs/>
              </w:rPr>
            </w:pPr>
            <w:r w:rsidRPr="00B771F6">
              <w:rPr>
                <w:rFonts w:ascii="Segoe UI Symbol" w:eastAsia="MS Gothic" w:hAnsi="Segoe UI Symbol" w:cs="Segoe UI Symbol"/>
                <w:b/>
                <w:bCs/>
              </w:rPr>
              <w:t>☐</w:t>
            </w:r>
          </w:p>
        </w:tc>
        <w:tc>
          <w:tcPr>
            <w:tcW w:w="1026" w:type="dxa"/>
            <w:shd w:val="clear" w:color="auto" w:fill="BFBFBF" w:themeFill="background1" w:themeFillShade="BF"/>
          </w:tcPr>
          <w:p w14:paraId="7A7B3013" w14:textId="77777777" w:rsidR="000E2FDE" w:rsidRPr="00B771F6" w:rsidRDefault="000E2FDE" w:rsidP="00C1657B">
            <w:pPr>
              <w:autoSpaceDE w:val="0"/>
              <w:autoSpaceDN w:val="0"/>
              <w:adjustRightInd w:val="0"/>
              <w:jc w:val="center"/>
            </w:pPr>
            <w:r>
              <w:rPr>
                <w:rFonts w:ascii="Segoe UI Symbol" w:eastAsia="MS Gothic" w:hAnsi="Segoe UI Symbol" w:cs="Segoe UI Symbol"/>
                <w:b/>
                <w:bCs/>
              </w:rPr>
              <w:t>X</w:t>
            </w:r>
          </w:p>
        </w:tc>
      </w:tr>
      <w:tr w:rsidR="000E2FDE" w:rsidRPr="00B771F6" w14:paraId="323FE581" w14:textId="77777777" w:rsidTr="009563B2">
        <w:trPr>
          <w:trHeight w:val="403"/>
        </w:trPr>
        <w:tc>
          <w:tcPr>
            <w:tcW w:w="562" w:type="dxa"/>
            <w:shd w:val="clear" w:color="auto" w:fill="F2F2F2" w:themeFill="background1" w:themeFillShade="F2"/>
            <w:vAlign w:val="center"/>
          </w:tcPr>
          <w:p w14:paraId="37C6DBD5" w14:textId="77777777" w:rsidR="000E2FDE" w:rsidRPr="00B771F6" w:rsidRDefault="000E2FDE" w:rsidP="00CF6CA5">
            <w:pPr>
              <w:autoSpaceDE w:val="0"/>
              <w:autoSpaceDN w:val="0"/>
              <w:adjustRightInd w:val="0"/>
              <w:jc w:val="center"/>
            </w:pPr>
            <w:r w:rsidRPr="00B771F6">
              <w:t>10</w:t>
            </w:r>
          </w:p>
        </w:tc>
        <w:tc>
          <w:tcPr>
            <w:tcW w:w="7905" w:type="dxa"/>
            <w:shd w:val="clear" w:color="auto" w:fill="F2F2F2" w:themeFill="background1" w:themeFillShade="F2"/>
            <w:vAlign w:val="center"/>
          </w:tcPr>
          <w:p w14:paraId="62EC4442" w14:textId="77777777" w:rsidR="000E2FDE" w:rsidRPr="00B771F6" w:rsidRDefault="000E2FDE" w:rsidP="009563B2">
            <w:pPr>
              <w:autoSpaceDE w:val="0"/>
              <w:autoSpaceDN w:val="0"/>
              <w:adjustRightInd w:val="0"/>
            </w:pPr>
            <w:r w:rsidRPr="00B771F6">
              <w:t>“Cloud” storage or websites?</w:t>
            </w:r>
          </w:p>
        </w:tc>
        <w:tc>
          <w:tcPr>
            <w:tcW w:w="992" w:type="dxa"/>
            <w:shd w:val="clear" w:color="auto" w:fill="BFBFBF" w:themeFill="background1" w:themeFillShade="BF"/>
          </w:tcPr>
          <w:p w14:paraId="1D037591" w14:textId="77777777" w:rsidR="000E2FDE" w:rsidRPr="00B771F6" w:rsidRDefault="000E2FDE" w:rsidP="00C1657B">
            <w:pPr>
              <w:autoSpaceDE w:val="0"/>
              <w:autoSpaceDN w:val="0"/>
              <w:adjustRightInd w:val="0"/>
              <w:jc w:val="center"/>
              <w:rPr>
                <w:bCs/>
              </w:rPr>
            </w:pPr>
            <w:r w:rsidRPr="00B771F6">
              <w:rPr>
                <w:rFonts w:ascii="Segoe UI Symbol" w:eastAsia="MS Gothic" w:hAnsi="Segoe UI Symbol" w:cs="Segoe UI Symbol"/>
                <w:b/>
                <w:bCs/>
              </w:rPr>
              <w:t>☐</w:t>
            </w:r>
          </w:p>
        </w:tc>
        <w:tc>
          <w:tcPr>
            <w:tcW w:w="1026" w:type="dxa"/>
            <w:shd w:val="clear" w:color="auto" w:fill="BFBFBF" w:themeFill="background1" w:themeFillShade="BF"/>
          </w:tcPr>
          <w:p w14:paraId="28C1EA22" w14:textId="77777777" w:rsidR="000E2FDE" w:rsidRPr="00B771F6" w:rsidRDefault="000E2FDE" w:rsidP="00C1657B">
            <w:pPr>
              <w:autoSpaceDE w:val="0"/>
              <w:autoSpaceDN w:val="0"/>
              <w:adjustRightInd w:val="0"/>
              <w:jc w:val="center"/>
            </w:pPr>
            <w:r w:rsidRPr="00B771F6">
              <w:rPr>
                <w:rFonts w:ascii="Segoe UI Symbol" w:eastAsia="MS Gothic" w:hAnsi="Segoe UI Symbol" w:cs="Segoe UI Symbol"/>
                <w:b/>
                <w:bCs/>
              </w:rPr>
              <w:t>☐</w:t>
            </w:r>
          </w:p>
        </w:tc>
      </w:tr>
      <w:tr w:rsidR="000E2FDE" w:rsidRPr="00B771F6" w14:paraId="380B92C2" w14:textId="77777777" w:rsidTr="009563B2">
        <w:trPr>
          <w:trHeight w:val="403"/>
        </w:trPr>
        <w:tc>
          <w:tcPr>
            <w:tcW w:w="562" w:type="dxa"/>
            <w:shd w:val="clear" w:color="auto" w:fill="F2F2F2" w:themeFill="background1" w:themeFillShade="F2"/>
            <w:vAlign w:val="center"/>
          </w:tcPr>
          <w:p w14:paraId="585466D2" w14:textId="77777777" w:rsidR="000E2FDE" w:rsidRPr="00B771F6" w:rsidRDefault="000E2FDE" w:rsidP="00CF6CA5">
            <w:pPr>
              <w:autoSpaceDE w:val="0"/>
              <w:autoSpaceDN w:val="0"/>
              <w:adjustRightInd w:val="0"/>
              <w:jc w:val="center"/>
            </w:pPr>
            <w:r w:rsidRPr="00B771F6">
              <w:t>11</w:t>
            </w:r>
          </w:p>
        </w:tc>
        <w:tc>
          <w:tcPr>
            <w:tcW w:w="7905" w:type="dxa"/>
            <w:shd w:val="clear" w:color="auto" w:fill="F2F2F2" w:themeFill="background1" w:themeFillShade="F2"/>
          </w:tcPr>
          <w:p w14:paraId="38F961C7" w14:textId="77777777" w:rsidR="000E2FDE" w:rsidRPr="00B771F6" w:rsidRDefault="000E2FDE" w:rsidP="00C1657B">
            <w:pPr>
              <w:autoSpaceDE w:val="0"/>
              <w:autoSpaceDN w:val="0"/>
              <w:adjustRightInd w:val="0"/>
            </w:pPr>
            <w:r w:rsidRPr="00B771F6">
              <w:t>Other – specify:</w:t>
            </w:r>
          </w:p>
          <w:p w14:paraId="5228E0D0" w14:textId="77777777" w:rsidR="000E2FDE" w:rsidRPr="00B771F6" w:rsidRDefault="000E2FDE" w:rsidP="00C1657B">
            <w:pPr>
              <w:autoSpaceDE w:val="0"/>
              <w:autoSpaceDN w:val="0"/>
              <w:adjustRightInd w:val="0"/>
            </w:pPr>
          </w:p>
        </w:tc>
        <w:tc>
          <w:tcPr>
            <w:tcW w:w="992" w:type="dxa"/>
            <w:shd w:val="clear" w:color="auto" w:fill="BFBFBF" w:themeFill="background1" w:themeFillShade="BF"/>
            <w:vAlign w:val="center"/>
          </w:tcPr>
          <w:p w14:paraId="05457D62" w14:textId="77777777" w:rsidR="000E2FDE" w:rsidRPr="00B771F6" w:rsidRDefault="000E2FDE" w:rsidP="009563B2">
            <w:pPr>
              <w:autoSpaceDE w:val="0"/>
              <w:autoSpaceDN w:val="0"/>
              <w:adjustRightInd w:val="0"/>
              <w:jc w:val="center"/>
              <w:rPr>
                <w:bCs/>
              </w:rPr>
            </w:pPr>
            <w:r w:rsidRPr="00B771F6">
              <w:rPr>
                <w:rFonts w:ascii="Segoe UI Symbol" w:eastAsia="MS Gothic" w:hAnsi="Segoe UI Symbol" w:cs="Segoe UI Symbol"/>
                <w:b/>
                <w:bCs/>
              </w:rPr>
              <w:t>☐</w:t>
            </w:r>
          </w:p>
        </w:tc>
        <w:tc>
          <w:tcPr>
            <w:tcW w:w="1026" w:type="dxa"/>
            <w:shd w:val="clear" w:color="auto" w:fill="BFBFBF" w:themeFill="background1" w:themeFillShade="BF"/>
            <w:vAlign w:val="center"/>
          </w:tcPr>
          <w:p w14:paraId="55E7C8B4" w14:textId="77777777" w:rsidR="000E2FDE" w:rsidRPr="00B771F6" w:rsidRDefault="000E2FDE" w:rsidP="009563B2">
            <w:pPr>
              <w:autoSpaceDE w:val="0"/>
              <w:autoSpaceDN w:val="0"/>
              <w:adjustRightInd w:val="0"/>
              <w:jc w:val="center"/>
            </w:pPr>
            <w:r>
              <w:rPr>
                <w:rFonts w:ascii="Segoe UI Symbol" w:eastAsia="MS Gothic" w:hAnsi="Segoe UI Symbol" w:cs="Segoe UI Symbol"/>
                <w:b/>
                <w:bCs/>
              </w:rPr>
              <w:t>X</w:t>
            </w:r>
          </w:p>
        </w:tc>
      </w:tr>
      <w:tr w:rsidR="000E2FDE" w:rsidRPr="00B771F6" w14:paraId="47E81B6C" w14:textId="77777777" w:rsidTr="00CF6CA5">
        <w:trPr>
          <w:trHeight w:val="403"/>
        </w:trPr>
        <w:tc>
          <w:tcPr>
            <w:tcW w:w="562" w:type="dxa"/>
            <w:shd w:val="clear" w:color="auto" w:fill="F2F2F2" w:themeFill="background1" w:themeFillShade="F2"/>
            <w:vAlign w:val="center"/>
          </w:tcPr>
          <w:p w14:paraId="2F09EF80" w14:textId="77777777" w:rsidR="000E2FDE" w:rsidRPr="00B771F6" w:rsidRDefault="000E2FDE" w:rsidP="009563B2">
            <w:pPr>
              <w:autoSpaceDE w:val="0"/>
              <w:autoSpaceDN w:val="0"/>
              <w:adjustRightInd w:val="0"/>
              <w:jc w:val="center"/>
              <w:rPr>
                <w:bCs/>
              </w:rPr>
            </w:pPr>
            <w:r w:rsidRPr="00B771F6">
              <w:t>12</w:t>
            </w:r>
          </w:p>
        </w:tc>
        <w:tc>
          <w:tcPr>
            <w:tcW w:w="9923" w:type="dxa"/>
            <w:gridSpan w:val="3"/>
            <w:shd w:val="clear" w:color="auto" w:fill="F2F2F2" w:themeFill="background1" w:themeFillShade="F2"/>
          </w:tcPr>
          <w:p w14:paraId="2B35BEDE" w14:textId="77777777" w:rsidR="000E2FDE" w:rsidRPr="00B771F6" w:rsidRDefault="000E2FDE" w:rsidP="00204E14">
            <w:pPr>
              <w:autoSpaceDE w:val="0"/>
              <w:autoSpaceDN w:val="0"/>
              <w:adjustRightInd w:val="0"/>
              <w:rPr>
                <w:b/>
                <w:bCs/>
              </w:rPr>
            </w:pPr>
            <w:r w:rsidRPr="00B771F6">
              <w:rPr>
                <w:bCs/>
              </w:rPr>
              <w:t xml:space="preserve">For all stored data, explain the measures in place to ensure the security of the data collected, data confidentiality, including details of backup procedures, </w:t>
            </w:r>
            <w:r w:rsidRPr="00B771F6">
              <w:rPr>
                <w:bCs/>
                <w:shd w:val="clear" w:color="auto" w:fill="F2F2F2" w:themeFill="background1" w:themeFillShade="F2"/>
              </w:rPr>
              <w:t>password</w:t>
            </w:r>
            <w:r w:rsidRPr="00B771F6">
              <w:rPr>
                <w:bCs/>
              </w:rPr>
              <w:t xml:space="preserve"> protection, encryption, anonymisation and pseudonymisation</w:t>
            </w:r>
            <w:r w:rsidRPr="00B771F6">
              <w:t>:</w:t>
            </w:r>
          </w:p>
        </w:tc>
      </w:tr>
      <w:tr w:rsidR="000E2FDE" w:rsidRPr="00B771F6" w14:paraId="08E1D6C0" w14:textId="77777777" w:rsidTr="00CF6CA5">
        <w:trPr>
          <w:trHeight w:val="403"/>
        </w:trPr>
        <w:tc>
          <w:tcPr>
            <w:tcW w:w="562" w:type="dxa"/>
            <w:vAlign w:val="center"/>
          </w:tcPr>
          <w:p w14:paraId="2E70D0BB" w14:textId="77777777" w:rsidR="000E2FDE" w:rsidRPr="00B771F6" w:rsidRDefault="000E2FDE" w:rsidP="00CF6CA5">
            <w:pPr>
              <w:jc w:val="center"/>
            </w:pPr>
          </w:p>
        </w:tc>
        <w:tc>
          <w:tcPr>
            <w:tcW w:w="9923" w:type="dxa"/>
            <w:gridSpan w:val="3"/>
          </w:tcPr>
          <w:p w14:paraId="39046F40" w14:textId="77777777" w:rsidR="000E2FDE" w:rsidRPr="006928E7" w:rsidRDefault="000E2FDE" w:rsidP="00A121A0">
            <w:r w:rsidRPr="006928E7">
              <w:t>As only email addresses are being saved on to a google Forms the only way to access these details are through my account and to gain access unidentified users will need my password which is made up of upper</w:t>
            </w:r>
            <w:r>
              <w:t>-</w:t>
            </w:r>
            <w:r w:rsidRPr="006928E7">
              <w:t>case and lower-case letter, numbers and special characters and is ten letter</w:t>
            </w:r>
            <w:r>
              <w:t>s</w:t>
            </w:r>
            <w:r w:rsidRPr="006928E7">
              <w:t xml:space="preserve"> long, the use of google authenticator is active.</w:t>
            </w:r>
          </w:p>
          <w:p w14:paraId="7A2CB181" w14:textId="77777777" w:rsidR="000E2FDE" w:rsidRPr="00B771F6" w:rsidRDefault="000E2FDE" w:rsidP="00A121A0">
            <w:pPr>
              <w:rPr>
                <w:color w:val="00B050"/>
              </w:rPr>
            </w:pPr>
          </w:p>
          <w:p w14:paraId="1FA2981A" w14:textId="77777777" w:rsidR="000E2FDE" w:rsidRPr="006928E7" w:rsidRDefault="000E2FDE" w:rsidP="00A121A0">
            <w:pPr>
              <w:autoSpaceDE w:val="0"/>
              <w:autoSpaceDN w:val="0"/>
              <w:adjustRightInd w:val="0"/>
              <w:rPr>
                <w:i/>
                <w:lang w:eastAsia="en-GB"/>
              </w:rPr>
            </w:pPr>
            <w:r w:rsidRPr="006928E7">
              <w:rPr>
                <w:i/>
                <w:lang w:eastAsia="en-GB"/>
              </w:rPr>
              <w:t>All data will be kept in password protected cloud storage on the University Office 365 system which</w:t>
            </w:r>
          </w:p>
          <w:p w14:paraId="3BB1E933" w14:textId="77777777" w:rsidR="000E2FDE" w:rsidRPr="006928E7" w:rsidRDefault="000E2FDE" w:rsidP="00A121A0">
            <w:pPr>
              <w:autoSpaceDE w:val="0"/>
              <w:autoSpaceDN w:val="0"/>
              <w:adjustRightInd w:val="0"/>
              <w:rPr>
                <w:i/>
                <w:lang w:eastAsia="en-GB"/>
              </w:rPr>
            </w:pPr>
            <w:r w:rsidRPr="006928E7">
              <w:rPr>
                <w:i/>
                <w:lang w:eastAsia="en-GB"/>
              </w:rPr>
              <w:t>will not be shared. Audio/visual data will be transcribed and would be shown to participants to</w:t>
            </w:r>
          </w:p>
          <w:p w14:paraId="334C1581" w14:textId="77777777" w:rsidR="000E2FDE" w:rsidRPr="007C1330" w:rsidRDefault="000E2FDE" w:rsidP="003257BD">
            <w:pPr>
              <w:autoSpaceDE w:val="0"/>
              <w:autoSpaceDN w:val="0"/>
              <w:adjustRightInd w:val="0"/>
              <w:rPr>
                <w:i/>
                <w:color w:val="7030A0"/>
                <w:lang w:eastAsia="en-GB"/>
              </w:rPr>
            </w:pPr>
            <w:r w:rsidRPr="006928E7">
              <w:rPr>
                <w:i/>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tc>
      </w:tr>
    </w:tbl>
    <w:p w14:paraId="5AF831E8" w14:textId="77777777" w:rsidR="000E2FDE" w:rsidRPr="00B771F6" w:rsidRDefault="000E2FDE"/>
    <w:tbl>
      <w:tblPr>
        <w:tblStyle w:val="TableGrid"/>
        <w:tblW w:w="10485" w:type="dxa"/>
        <w:tblLook w:val="04A0" w:firstRow="1" w:lastRow="0" w:firstColumn="1" w:lastColumn="0" w:noHBand="0" w:noVBand="1"/>
      </w:tblPr>
      <w:tblGrid>
        <w:gridCol w:w="562"/>
        <w:gridCol w:w="7905"/>
        <w:gridCol w:w="992"/>
        <w:gridCol w:w="1026"/>
      </w:tblGrid>
      <w:tr w:rsidR="000E2FDE" w:rsidRPr="00B771F6" w14:paraId="5ACF617C" w14:textId="77777777" w:rsidTr="002132F9">
        <w:trPr>
          <w:trHeight w:val="439"/>
        </w:trPr>
        <w:tc>
          <w:tcPr>
            <w:tcW w:w="562" w:type="dxa"/>
            <w:shd w:val="clear" w:color="auto" w:fill="F2F2F2" w:themeFill="background1" w:themeFillShade="F2"/>
          </w:tcPr>
          <w:p w14:paraId="7E9F66EC" w14:textId="77777777" w:rsidR="000E2FDE" w:rsidRPr="00B771F6" w:rsidRDefault="000E2FDE" w:rsidP="00633574">
            <w:pPr>
              <w:autoSpaceDE w:val="0"/>
              <w:autoSpaceDN w:val="0"/>
              <w:adjustRightInd w:val="0"/>
            </w:pPr>
          </w:p>
        </w:tc>
        <w:tc>
          <w:tcPr>
            <w:tcW w:w="9923" w:type="dxa"/>
            <w:gridSpan w:val="3"/>
            <w:shd w:val="clear" w:color="auto" w:fill="F2F2F2" w:themeFill="background1" w:themeFillShade="F2"/>
            <w:vAlign w:val="center"/>
          </w:tcPr>
          <w:p w14:paraId="443C5D2D" w14:textId="77777777" w:rsidR="000E2FDE" w:rsidRPr="00B771F6" w:rsidRDefault="000E2FDE" w:rsidP="00633574">
            <w:pPr>
              <w:autoSpaceDE w:val="0"/>
              <w:autoSpaceDN w:val="0"/>
              <w:adjustRightInd w:val="0"/>
              <w:rPr>
                <w:b/>
                <w:bCs/>
              </w:rPr>
            </w:pPr>
            <w:r w:rsidRPr="00B771F6">
              <w:rPr>
                <w:b/>
                <w:bCs/>
              </w:rPr>
              <w:t>Data Protection</w:t>
            </w:r>
          </w:p>
        </w:tc>
      </w:tr>
      <w:tr w:rsidR="000E2FDE" w:rsidRPr="00B771F6" w14:paraId="1AF13A12" w14:textId="77777777" w:rsidTr="009563B2">
        <w:trPr>
          <w:trHeight w:val="439"/>
        </w:trPr>
        <w:tc>
          <w:tcPr>
            <w:tcW w:w="562" w:type="dxa"/>
            <w:shd w:val="clear" w:color="auto" w:fill="F2F2F2" w:themeFill="background1" w:themeFillShade="F2"/>
            <w:vAlign w:val="center"/>
          </w:tcPr>
          <w:p w14:paraId="60DBBF97" w14:textId="77777777" w:rsidR="000E2FDE" w:rsidRPr="00B771F6" w:rsidRDefault="000E2FDE" w:rsidP="009563B2">
            <w:pPr>
              <w:autoSpaceDE w:val="0"/>
              <w:autoSpaceDN w:val="0"/>
              <w:adjustRightInd w:val="0"/>
              <w:jc w:val="center"/>
            </w:pPr>
          </w:p>
        </w:tc>
        <w:tc>
          <w:tcPr>
            <w:tcW w:w="7905" w:type="dxa"/>
            <w:shd w:val="clear" w:color="auto" w:fill="F2F2F2" w:themeFill="background1" w:themeFillShade="F2"/>
            <w:vAlign w:val="center"/>
          </w:tcPr>
          <w:p w14:paraId="6951F31F" w14:textId="77777777" w:rsidR="000E2FDE" w:rsidRPr="00B771F6" w:rsidRDefault="000E2FDE" w:rsidP="00694EA8">
            <w:pPr>
              <w:autoSpaceDE w:val="0"/>
              <w:autoSpaceDN w:val="0"/>
              <w:adjustRightInd w:val="0"/>
              <w:rPr>
                <w:b/>
                <w:bCs/>
              </w:rPr>
            </w:pPr>
            <w:r w:rsidRPr="00B771F6">
              <w:t xml:space="preserve">Will the research activity </w:t>
            </w:r>
            <w:r w:rsidRPr="00B771F6">
              <w:rPr>
                <w:bCs/>
              </w:rPr>
              <w:t>involve any of the following activities:</w:t>
            </w:r>
          </w:p>
        </w:tc>
        <w:tc>
          <w:tcPr>
            <w:tcW w:w="992" w:type="dxa"/>
            <w:shd w:val="clear" w:color="auto" w:fill="F2F2F2" w:themeFill="background1" w:themeFillShade="F2"/>
            <w:vAlign w:val="center"/>
          </w:tcPr>
          <w:p w14:paraId="07E8E25A" w14:textId="77777777" w:rsidR="000E2FDE" w:rsidRPr="00B771F6" w:rsidRDefault="000E2FDE" w:rsidP="00694EA8">
            <w:pPr>
              <w:autoSpaceDE w:val="0"/>
              <w:autoSpaceDN w:val="0"/>
              <w:adjustRightInd w:val="0"/>
              <w:jc w:val="center"/>
              <w:rPr>
                <w:b/>
                <w:bCs/>
              </w:rPr>
            </w:pPr>
            <w:r w:rsidRPr="00B771F6">
              <w:rPr>
                <w:b/>
                <w:bCs/>
              </w:rPr>
              <w:t>YES</w:t>
            </w:r>
          </w:p>
        </w:tc>
        <w:tc>
          <w:tcPr>
            <w:tcW w:w="1026" w:type="dxa"/>
            <w:shd w:val="clear" w:color="auto" w:fill="F2F2F2" w:themeFill="background1" w:themeFillShade="F2"/>
            <w:vAlign w:val="center"/>
          </w:tcPr>
          <w:p w14:paraId="0C40545D" w14:textId="77777777" w:rsidR="000E2FDE" w:rsidRPr="00B771F6" w:rsidRDefault="000E2FDE" w:rsidP="00694EA8">
            <w:pPr>
              <w:autoSpaceDE w:val="0"/>
              <w:autoSpaceDN w:val="0"/>
              <w:adjustRightInd w:val="0"/>
              <w:jc w:val="center"/>
              <w:rPr>
                <w:b/>
                <w:bCs/>
              </w:rPr>
            </w:pPr>
            <w:r w:rsidRPr="00B771F6">
              <w:rPr>
                <w:b/>
                <w:bCs/>
              </w:rPr>
              <w:t>NO</w:t>
            </w:r>
          </w:p>
        </w:tc>
      </w:tr>
      <w:tr w:rsidR="000E2FDE" w:rsidRPr="00B771F6" w14:paraId="16401BB4" w14:textId="77777777" w:rsidTr="009563B2">
        <w:trPr>
          <w:trHeight w:val="439"/>
        </w:trPr>
        <w:tc>
          <w:tcPr>
            <w:tcW w:w="562" w:type="dxa"/>
            <w:shd w:val="clear" w:color="auto" w:fill="F2F2F2" w:themeFill="background1" w:themeFillShade="F2"/>
            <w:vAlign w:val="center"/>
          </w:tcPr>
          <w:p w14:paraId="334D868D" w14:textId="77777777" w:rsidR="000E2FDE" w:rsidRPr="00B771F6" w:rsidRDefault="000E2FDE" w:rsidP="009563B2">
            <w:pPr>
              <w:autoSpaceDE w:val="0"/>
              <w:autoSpaceDN w:val="0"/>
              <w:adjustRightInd w:val="0"/>
              <w:jc w:val="center"/>
            </w:pPr>
            <w:r w:rsidRPr="00B771F6">
              <w:t>13</w:t>
            </w:r>
          </w:p>
        </w:tc>
        <w:tc>
          <w:tcPr>
            <w:tcW w:w="7905" w:type="dxa"/>
            <w:shd w:val="clear" w:color="auto" w:fill="F2F2F2" w:themeFill="background1" w:themeFillShade="F2"/>
            <w:vAlign w:val="center"/>
          </w:tcPr>
          <w:p w14:paraId="402FAA09" w14:textId="77777777" w:rsidR="000E2FDE" w:rsidRPr="00B771F6" w:rsidRDefault="000E2FDE" w:rsidP="00694EA8">
            <w:pPr>
              <w:autoSpaceDE w:val="0"/>
              <w:autoSpaceDN w:val="0"/>
              <w:adjustRightInd w:val="0"/>
            </w:pPr>
            <w:r w:rsidRPr="00B771F6">
              <w:t>Electronic transfer of data in any form?</w:t>
            </w:r>
          </w:p>
        </w:tc>
        <w:tc>
          <w:tcPr>
            <w:tcW w:w="992" w:type="dxa"/>
            <w:shd w:val="clear" w:color="auto" w:fill="BFBFBF" w:themeFill="background1" w:themeFillShade="BF"/>
            <w:vAlign w:val="center"/>
          </w:tcPr>
          <w:p w14:paraId="7F9AFACD" w14:textId="77777777" w:rsidR="000E2FDE" w:rsidRPr="00B771F6" w:rsidRDefault="000E2FDE" w:rsidP="00694EA8">
            <w:pPr>
              <w:autoSpaceDE w:val="0"/>
              <w:autoSpaceDN w:val="0"/>
              <w:adjustRightInd w:val="0"/>
              <w:jc w:val="center"/>
              <w:rPr>
                <w:bCs/>
              </w:rPr>
            </w:pPr>
            <w:r>
              <w:rPr>
                <w:rFonts w:ascii="Segoe UI Symbol" w:eastAsia="MS Gothic" w:hAnsi="Segoe UI Symbol" w:cs="Segoe UI Symbol"/>
                <w:b/>
                <w:bCs/>
              </w:rPr>
              <w:t>X</w:t>
            </w:r>
          </w:p>
        </w:tc>
        <w:tc>
          <w:tcPr>
            <w:tcW w:w="1026" w:type="dxa"/>
            <w:shd w:val="clear" w:color="auto" w:fill="BFBFBF" w:themeFill="background1" w:themeFillShade="BF"/>
            <w:vAlign w:val="center"/>
          </w:tcPr>
          <w:p w14:paraId="77947B03" w14:textId="77777777" w:rsidR="000E2FDE" w:rsidRPr="00B771F6" w:rsidRDefault="000E2FDE" w:rsidP="00694EA8">
            <w:pPr>
              <w:autoSpaceDE w:val="0"/>
              <w:autoSpaceDN w:val="0"/>
              <w:adjustRightInd w:val="0"/>
              <w:jc w:val="center"/>
            </w:pPr>
            <w:r w:rsidRPr="00B771F6">
              <w:rPr>
                <w:rFonts w:ascii="Segoe UI Symbol" w:eastAsia="MS Gothic" w:hAnsi="Segoe UI Symbol" w:cs="Segoe UI Symbol"/>
                <w:b/>
                <w:bCs/>
              </w:rPr>
              <w:t>☐</w:t>
            </w:r>
          </w:p>
        </w:tc>
      </w:tr>
      <w:tr w:rsidR="000E2FDE" w:rsidRPr="00B771F6" w14:paraId="0D5EA00B" w14:textId="77777777" w:rsidTr="009563B2">
        <w:trPr>
          <w:trHeight w:val="403"/>
        </w:trPr>
        <w:tc>
          <w:tcPr>
            <w:tcW w:w="562" w:type="dxa"/>
            <w:shd w:val="clear" w:color="auto" w:fill="F2F2F2" w:themeFill="background1" w:themeFillShade="F2"/>
            <w:vAlign w:val="center"/>
          </w:tcPr>
          <w:p w14:paraId="34737460" w14:textId="77777777" w:rsidR="000E2FDE" w:rsidRPr="00B771F6" w:rsidRDefault="000E2FDE" w:rsidP="009563B2">
            <w:pPr>
              <w:autoSpaceDE w:val="0"/>
              <w:autoSpaceDN w:val="0"/>
              <w:adjustRightInd w:val="0"/>
              <w:jc w:val="center"/>
            </w:pPr>
            <w:r w:rsidRPr="00B771F6">
              <w:t>14</w:t>
            </w:r>
          </w:p>
        </w:tc>
        <w:tc>
          <w:tcPr>
            <w:tcW w:w="7905" w:type="dxa"/>
            <w:shd w:val="clear" w:color="auto" w:fill="F2F2F2" w:themeFill="background1" w:themeFillShade="F2"/>
            <w:vAlign w:val="center"/>
          </w:tcPr>
          <w:p w14:paraId="4C445241" w14:textId="77777777" w:rsidR="000E2FDE" w:rsidRPr="00B771F6" w:rsidRDefault="000E2FDE" w:rsidP="00694EA8">
            <w:pPr>
              <w:autoSpaceDE w:val="0"/>
              <w:autoSpaceDN w:val="0"/>
              <w:adjustRightInd w:val="0"/>
            </w:pPr>
            <w:r w:rsidRPr="00B771F6">
              <w:t>Sharing of data with others at the University outside of the immediate research team?</w:t>
            </w:r>
          </w:p>
        </w:tc>
        <w:tc>
          <w:tcPr>
            <w:tcW w:w="992" w:type="dxa"/>
            <w:shd w:val="clear" w:color="auto" w:fill="BFBFBF" w:themeFill="background1" w:themeFillShade="BF"/>
            <w:vAlign w:val="center"/>
          </w:tcPr>
          <w:p w14:paraId="7414571C" w14:textId="77777777" w:rsidR="000E2FDE" w:rsidRPr="00B771F6" w:rsidRDefault="000E2FDE" w:rsidP="00694EA8">
            <w:pPr>
              <w:autoSpaceDE w:val="0"/>
              <w:autoSpaceDN w:val="0"/>
              <w:adjustRightInd w:val="0"/>
              <w:jc w:val="center"/>
              <w:rPr>
                <w:bCs/>
              </w:rPr>
            </w:pPr>
            <w:r w:rsidRPr="00B771F6">
              <w:rPr>
                <w:rFonts w:ascii="Segoe UI Symbol" w:eastAsia="MS Gothic" w:hAnsi="Segoe UI Symbol" w:cs="Segoe UI Symbol"/>
                <w:b/>
                <w:bCs/>
              </w:rPr>
              <w:t>☐</w:t>
            </w:r>
          </w:p>
        </w:tc>
        <w:tc>
          <w:tcPr>
            <w:tcW w:w="1026" w:type="dxa"/>
            <w:shd w:val="clear" w:color="auto" w:fill="BFBFBF" w:themeFill="background1" w:themeFillShade="BF"/>
            <w:vAlign w:val="center"/>
          </w:tcPr>
          <w:p w14:paraId="4B5EC2A9" w14:textId="77777777" w:rsidR="000E2FDE" w:rsidRPr="00B771F6" w:rsidRDefault="000E2FDE" w:rsidP="00694EA8">
            <w:pPr>
              <w:autoSpaceDE w:val="0"/>
              <w:autoSpaceDN w:val="0"/>
              <w:adjustRightInd w:val="0"/>
              <w:jc w:val="center"/>
            </w:pPr>
            <w:r>
              <w:rPr>
                <w:rFonts w:ascii="Segoe UI Symbol" w:eastAsia="MS Gothic" w:hAnsi="Segoe UI Symbol" w:cs="Segoe UI Symbol"/>
                <w:b/>
                <w:bCs/>
              </w:rPr>
              <w:t>X</w:t>
            </w:r>
          </w:p>
        </w:tc>
      </w:tr>
      <w:tr w:rsidR="000E2FDE" w:rsidRPr="00B771F6" w14:paraId="04AE38FC" w14:textId="77777777" w:rsidTr="009563B2">
        <w:trPr>
          <w:trHeight w:val="439"/>
        </w:trPr>
        <w:tc>
          <w:tcPr>
            <w:tcW w:w="562" w:type="dxa"/>
            <w:shd w:val="clear" w:color="auto" w:fill="F2F2F2" w:themeFill="background1" w:themeFillShade="F2"/>
            <w:vAlign w:val="center"/>
          </w:tcPr>
          <w:p w14:paraId="022E86E3" w14:textId="77777777" w:rsidR="000E2FDE" w:rsidRPr="00B771F6" w:rsidRDefault="000E2FDE" w:rsidP="009563B2">
            <w:pPr>
              <w:autoSpaceDE w:val="0"/>
              <w:autoSpaceDN w:val="0"/>
              <w:adjustRightInd w:val="0"/>
              <w:jc w:val="center"/>
            </w:pPr>
            <w:r w:rsidRPr="00B771F6">
              <w:t>15</w:t>
            </w:r>
          </w:p>
        </w:tc>
        <w:tc>
          <w:tcPr>
            <w:tcW w:w="7905" w:type="dxa"/>
            <w:shd w:val="clear" w:color="auto" w:fill="F2F2F2" w:themeFill="background1" w:themeFillShade="F2"/>
            <w:vAlign w:val="center"/>
          </w:tcPr>
          <w:p w14:paraId="4DF9717B" w14:textId="77777777" w:rsidR="000E2FDE" w:rsidRPr="00B771F6" w:rsidRDefault="000E2FDE" w:rsidP="00694EA8">
            <w:pPr>
              <w:autoSpaceDE w:val="0"/>
              <w:autoSpaceDN w:val="0"/>
              <w:adjustRightInd w:val="0"/>
            </w:pPr>
            <w:r w:rsidRPr="00B771F6">
              <w:t>Sharing of data with other organisations?</w:t>
            </w:r>
          </w:p>
        </w:tc>
        <w:tc>
          <w:tcPr>
            <w:tcW w:w="992" w:type="dxa"/>
            <w:shd w:val="clear" w:color="auto" w:fill="BFBFBF" w:themeFill="background1" w:themeFillShade="BF"/>
            <w:vAlign w:val="center"/>
          </w:tcPr>
          <w:p w14:paraId="75834C4E" w14:textId="77777777" w:rsidR="000E2FDE" w:rsidRPr="00B771F6" w:rsidRDefault="000E2FDE" w:rsidP="00694EA8">
            <w:pPr>
              <w:autoSpaceDE w:val="0"/>
              <w:autoSpaceDN w:val="0"/>
              <w:adjustRightInd w:val="0"/>
              <w:jc w:val="center"/>
              <w:rPr>
                <w:bCs/>
              </w:rPr>
            </w:pPr>
            <w:r w:rsidRPr="00B771F6">
              <w:rPr>
                <w:rFonts w:ascii="Segoe UI Symbol" w:eastAsia="MS Gothic" w:hAnsi="Segoe UI Symbol" w:cs="Segoe UI Symbol"/>
                <w:b/>
                <w:bCs/>
              </w:rPr>
              <w:t>☐</w:t>
            </w:r>
          </w:p>
        </w:tc>
        <w:tc>
          <w:tcPr>
            <w:tcW w:w="1026" w:type="dxa"/>
            <w:shd w:val="clear" w:color="auto" w:fill="BFBFBF" w:themeFill="background1" w:themeFillShade="BF"/>
            <w:vAlign w:val="center"/>
          </w:tcPr>
          <w:p w14:paraId="49134E43" w14:textId="77777777" w:rsidR="000E2FDE" w:rsidRPr="00B771F6" w:rsidRDefault="000E2FDE" w:rsidP="00694EA8">
            <w:pPr>
              <w:autoSpaceDE w:val="0"/>
              <w:autoSpaceDN w:val="0"/>
              <w:adjustRightInd w:val="0"/>
              <w:jc w:val="center"/>
            </w:pPr>
            <w:r>
              <w:rPr>
                <w:rFonts w:ascii="Segoe UI Symbol" w:eastAsia="MS Gothic" w:hAnsi="Segoe UI Symbol" w:cs="Segoe UI Symbol"/>
                <w:b/>
                <w:bCs/>
              </w:rPr>
              <w:t>X</w:t>
            </w:r>
          </w:p>
        </w:tc>
      </w:tr>
      <w:tr w:rsidR="000E2FDE" w:rsidRPr="00B771F6" w14:paraId="58416B29" w14:textId="77777777" w:rsidTr="009563B2">
        <w:trPr>
          <w:trHeight w:val="403"/>
        </w:trPr>
        <w:tc>
          <w:tcPr>
            <w:tcW w:w="562" w:type="dxa"/>
            <w:shd w:val="clear" w:color="auto" w:fill="F2F2F2" w:themeFill="background1" w:themeFillShade="F2"/>
            <w:vAlign w:val="center"/>
          </w:tcPr>
          <w:p w14:paraId="2ACCCA74" w14:textId="77777777" w:rsidR="000E2FDE" w:rsidRPr="00B771F6" w:rsidRDefault="000E2FDE" w:rsidP="009563B2">
            <w:pPr>
              <w:autoSpaceDE w:val="0"/>
              <w:autoSpaceDN w:val="0"/>
              <w:adjustRightInd w:val="0"/>
              <w:jc w:val="center"/>
            </w:pPr>
            <w:r w:rsidRPr="00B771F6">
              <w:t>16</w:t>
            </w:r>
          </w:p>
        </w:tc>
        <w:tc>
          <w:tcPr>
            <w:tcW w:w="7905" w:type="dxa"/>
            <w:shd w:val="clear" w:color="auto" w:fill="F2F2F2" w:themeFill="background1" w:themeFillShade="F2"/>
            <w:vAlign w:val="center"/>
          </w:tcPr>
          <w:p w14:paraId="0D7F92BE" w14:textId="77777777" w:rsidR="000E2FDE" w:rsidRPr="00B771F6" w:rsidRDefault="000E2FDE" w:rsidP="002063C3">
            <w:pPr>
              <w:autoSpaceDE w:val="0"/>
              <w:autoSpaceDN w:val="0"/>
              <w:adjustRightInd w:val="0"/>
            </w:pPr>
            <w:r w:rsidRPr="00B771F6">
              <w:t>Export of data outside the UK or importing of data from outside the UK?</w:t>
            </w:r>
          </w:p>
        </w:tc>
        <w:tc>
          <w:tcPr>
            <w:tcW w:w="992" w:type="dxa"/>
            <w:shd w:val="clear" w:color="auto" w:fill="BFBFBF" w:themeFill="background1" w:themeFillShade="BF"/>
            <w:vAlign w:val="center"/>
          </w:tcPr>
          <w:p w14:paraId="722D4B40" w14:textId="77777777" w:rsidR="000E2FDE" w:rsidRPr="00B771F6" w:rsidRDefault="000E2FDE" w:rsidP="00694EA8">
            <w:pPr>
              <w:autoSpaceDE w:val="0"/>
              <w:autoSpaceDN w:val="0"/>
              <w:adjustRightInd w:val="0"/>
              <w:jc w:val="center"/>
              <w:rPr>
                <w:bCs/>
              </w:rPr>
            </w:pPr>
            <w:r w:rsidRPr="00B771F6">
              <w:rPr>
                <w:rFonts w:ascii="Segoe UI Symbol" w:eastAsia="MS Gothic" w:hAnsi="Segoe UI Symbol" w:cs="Segoe UI Symbol"/>
                <w:b/>
                <w:bCs/>
              </w:rPr>
              <w:t>☐</w:t>
            </w:r>
          </w:p>
        </w:tc>
        <w:tc>
          <w:tcPr>
            <w:tcW w:w="1026" w:type="dxa"/>
            <w:shd w:val="clear" w:color="auto" w:fill="BFBFBF" w:themeFill="background1" w:themeFillShade="BF"/>
            <w:vAlign w:val="center"/>
          </w:tcPr>
          <w:p w14:paraId="4EACDA59" w14:textId="77777777" w:rsidR="000E2FDE" w:rsidRPr="00B771F6" w:rsidRDefault="000E2FDE" w:rsidP="00694EA8">
            <w:pPr>
              <w:autoSpaceDE w:val="0"/>
              <w:autoSpaceDN w:val="0"/>
              <w:adjustRightInd w:val="0"/>
              <w:jc w:val="center"/>
            </w:pPr>
            <w:r>
              <w:rPr>
                <w:rFonts w:ascii="Segoe UI Symbol" w:eastAsia="MS Gothic" w:hAnsi="Segoe UI Symbol" w:cs="Segoe UI Symbol"/>
                <w:b/>
                <w:bCs/>
              </w:rPr>
              <w:t>X</w:t>
            </w:r>
          </w:p>
        </w:tc>
      </w:tr>
      <w:tr w:rsidR="000E2FDE" w:rsidRPr="00B771F6" w14:paraId="6BD38482" w14:textId="77777777" w:rsidTr="009563B2">
        <w:trPr>
          <w:trHeight w:val="403"/>
        </w:trPr>
        <w:tc>
          <w:tcPr>
            <w:tcW w:w="562" w:type="dxa"/>
            <w:shd w:val="clear" w:color="auto" w:fill="F2F2F2" w:themeFill="background1" w:themeFillShade="F2"/>
            <w:vAlign w:val="center"/>
          </w:tcPr>
          <w:p w14:paraId="60B8F423" w14:textId="77777777" w:rsidR="000E2FDE" w:rsidRPr="00B771F6" w:rsidRDefault="000E2FDE" w:rsidP="009563B2">
            <w:pPr>
              <w:autoSpaceDE w:val="0"/>
              <w:autoSpaceDN w:val="0"/>
              <w:adjustRightInd w:val="0"/>
              <w:jc w:val="center"/>
            </w:pPr>
            <w:r w:rsidRPr="00B771F6">
              <w:t>17</w:t>
            </w:r>
          </w:p>
        </w:tc>
        <w:tc>
          <w:tcPr>
            <w:tcW w:w="7905" w:type="dxa"/>
            <w:shd w:val="clear" w:color="auto" w:fill="F2F2F2" w:themeFill="background1" w:themeFillShade="F2"/>
            <w:vAlign w:val="center"/>
          </w:tcPr>
          <w:p w14:paraId="327AC04D" w14:textId="77777777" w:rsidR="000E2FDE" w:rsidRPr="00B771F6" w:rsidRDefault="000E2FDE" w:rsidP="00694EA8">
            <w:pPr>
              <w:autoSpaceDE w:val="0"/>
              <w:autoSpaceDN w:val="0"/>
              <w:adjustRightInd w:val="0"/>
            </w:pPr>
            <w:r w:rsidRPr="00B771F6">
              <w:t>Use of personal addresses, postcodes, faxes, emails or telephone numbers?</w:t>
            </w:r>
          </w:p>
        </w:tc>
        <w:tc>
          <w:tcPr>
            <w:tcW w:w="992" w:type="dxa"/>
            <w:shd w:val="clear" w:color="auto" w:fill="BFBFBF" w:themeFill="background1" w:themeFillShade="BF"/>
            <w:vAlign w:val="center"/>
          </w:tcPr>
          <w:p w14:paraId="2A301ECB" w14:textId="77777777" w:rsidR="000E2FDE" w:rsidRPr="00B771F6" w:rsidRDefault="000E2FDE" w:rsidP="00694EA8">
            <w:pPr>
              <w:autoSpaceDE w:val="0"/>
              <w:autoSpaceDN w:val="0"/>
              <w:adjustRightInd w:val="0"/>
              <w:jc w:val="center"/>
              <w:rPr>
                <w:bCs/>
              </w:rPr>
            </w:pPr>
            <w:r w:rsidRPr="00B771F6">
              <w:rPr>
                <w:rFonts w:ascii="Segoe UI Symbol" w:eastAsia="MS Gothic" w:hAnsi="Segoe UI Symbol" w:cs="Segoe UI Symbol"/>
                <w:b/>
                <w:bCs/>
              </w:rPr>
              <w:t>☐</w:t>
            </w:r>
          </w:p>
        </w:tc>
        <w:tc>
          <w:tcPr>
            <w:tcW w:w="1026" w:type="dxa"/>
            <w:shd w:val="clear" w:color="auto" w:fill="BFBFBF" w:themeFill="background1" w:themeFillShade="BF"/>
            <w:vAlign w:val="center"/>
          </w:tcPr>
          <w:p w14:paraId="131A1CE7" w14:textId="77777777" w:rsidR="000E2FDE" w:rsidRPr="00B771F6" w:rsidRDefault="000E2FDE" w:rsidP="00694EA8">
            <w:pPr>
              <w:autoSpaceDE w:val="0"/>
              <w:autoSpaceDN w:val="0"/>
              <w:adjustRightInd w:val="0"/>
              <w:jc w:val="center"/>
            </w:pPr>
            <w:r>
              <w:rPr>
                <w:rFonts w:ascii="Segoe UI Symbol" w:eastAsia="MS Gothic" w:hAnsi="Segoe UI Symbol" w:cs="Segoe UI Symbol"/>
                <w:b/>
                <w:bCs/>
              </w:rPr>
              <w:t>X</w:t>
            </w:r>
          </w:p>
        </w:tc>
      </w:tr>
      <w:tr w:rsidR="000E2FDE" w:rsidRPr="00B771F6" w14:paraId="41225BE6" w14:textId="77777777" w:rsidTr="009563B2">
        <w:trPr>
          <w:trHeight w:val="403"/>
        </w:trPr>
        <w:tc>
          <w:tcPr>
            <w:tcW w:w="562" w:type="dxa"/>
            <w:shd w:val="clear" w:color="auto" w:fill="F2F2F2" w:themeFill="background1" w:themeFillShade="F2"/>
            <w:vAlign w:val="center"/>
          </w:tcPr>
          <w:p w14:paraId="2C8F7114" w14:textId="77777777" w:rsidR="000E2FDE" w:rsidRPr="00B771F6" w:rsidRDefault="000E2FDE" w:rsidP="009563B2">
            <w:pPr>
              <w:autoSpaceDE w:val="0"/>
              <w:autoSpaceDN w:val="0"/>
              <w:adjustRightInd w:val="0"/>
              <w:jc w:val="center"/>
            </w:pPr>
            <w:r w:rsidRPr="00B771F6">
              <w:t>18</w:t>
            </w:r>
          </w:p>
        </w:tc>
        <w:tc>
          <w:tcPr>
            <w:tcW w:w="7905" w:type="dxa"/>
            <w:shd w:val="clear" w:color="auto" w:fill="F2F2F2" w:themeFill="background1" w:themeFillShade="F2"/>
            <w:vAlign w:val="center"/>
          </w:tcPr>
          <w:p w14:paraId="15F1DDDE" w14:textId="77777777" w:rsidR="000E2FDE" w:rsidRPr="00B771F6" w:rsidRDefault="000E2FDE" w:rsidP="00694EA8">
            <w:pPr>
              <w:autoSpaceDE w:val="0"/>
              <w:autoSpaceDN w:val="0"/>
              <w:adjustRightInd w:val="0"/>
            </w:pPr>
            <w:r w:rsidRPr="00B771F6">
              <w:t>Publication of data that might allow identification of individuals?</w:t>
            </w:r>
          </w:p>
        </w:tc>
        <w:tc>
          <w:tcPr>
            <w:tcW w:w="992" w:type="dxa"/>
            <w:shd w:val="clear" w:color="auto" w:fill="BFBFBF" w:themeFill="background1" w:themeFillShade="BF"/>
            <w:vAlign w:val="center"/>
          </w:tcPr>
          <w:p w14:paraId="7AD939B4" w14:textId="77777777" w:rsidR="000E2FDE" w:rsidRPr="00B771F6" w:rsidRDefault="000E2FDE" w:rsidP="00694EA8">
            <w:pPr>
              <w:autoSpaceDE w:val="0"/>
              <w:autoSpaceDN w:val="0"/>
              <w:adjustRightInd w:val="0"/>
              <w:jc w:val="center"/>
              <w:rPr>
                <w:bCs/>
              </w:rPr>
            </w:pPr>
            <w:r w:rsidRPr="00B771F6">
              <w:rPr>
                <w:rFonts w:ascii="Segoe UI Symbol" w:eastAsia="MS Gothic" w:hAnsi="Segoe UI Symbol" w:cs="Segoe UI Symbol"/>
                <w:b/>
                <w:bCs/>
              </w:rPr>
              <w:t>☐</w:t>
            </w:r>
          </w:p>
        </w:tc>
        <w:tc>
          <w:tcPr>
            <w:tcW w:w="1026" w:type="dxa"/>
            <w:shd w:val="clear" w:color="auto" w:fill="BFBFBF" w:themeFill="background1" w:themeFillShade="BF"/>
            <w:vAlign w:val="center"/>
          </w:tcPr>
          <w:p w14:paraId="7A87A719" w14:textId="77777777" w:rsidR="000E2FDE" w:rsidRPr="00B771F6" w:rsidRDefault="000E2FDE" w:rsidP="00694EA8">
            <w:pPr>
              <w:autoSpaceDE w:val="0"/>
              <w:autoSpaceDN w:val="0"/>
              <w:adjustRightInd w:val="0"/>
              <w:jc w:val="center"/>
            </w:pPr>
            <w:r>
              <w:rPr>
                <w:rFonts w:ascii="Segoe UI Symbol" w:eastAsia="MS Gothic" w:hAnsi="Segoe UI Symbol" w:cs="Segoe UI Symbol"/>
                <w:b/>
                <w:bCs/>
              </w:rPr>
              <w:t>X</w:t>
            </w:r>
          </w:p>
        </w:tc>
      </w:tr>
      <w:tr w:rsidR="000E2FDE" w:rsidRPr="00B771F6" w14:paraId="7A1799FB" w14:textId="77777777" w:rsidTr="009563B2">
        <w:trPr>
          <w:trHeight w:val="403"/>
        </w:trPr>
        <w:tc>
          <w:tcPr>
            <w:tcW w:w="562" w:type="dxa"/>
            <w:shd w:val="clear" w:color="auto" w:fill="F2F2F2" w:themeFill="background1" w:themeFillShade="F2"/>
            <w:vAlign w:val="center"/>
          </w:tcPr>
          <w:p w14:paraId="5E2C5D18" w14:textId="77777777" w:rsidR="000E2FDE" w:rsidRPr="00B771F6" w:rsidRDefault="000E2FDE" w:rsidP="009563B2">
            <w:pPr>
              <w:spacing w:before="120" w:after="120"/>
              <w:jc w:val="center"/>
            </w:pPr>
            <w:r w:rsidRPr="00B771F6">
              <w:t>19</w:t>
            </w:r>
          </w:p>
        </w:tc>
        <w:tc>
          <w:tcPr>
            <w:tcW w:w="9923" w:type="dxa"/>
            <w:gridSpan w:val="3"/>
            <w:shd w:val="clear" w:color="auto" w:fill="F2F2F2" w:themeFill="background1" w:themeFillShade="F2"/>
            <w:vAlign w:val="center"/>
          </w:tcPr>
          <w:p w14:paraId="66FC5A0D" w14:textId="77777777" w:rsidR="000E2FDE" w:rsidRPr="00B771F6" w:rsidRDefault="000E2FDE" w:rsidP="00B65EC6">
            <w:pPr>
              <w:spacing w:before="120" w:after="120"/>
              <w:rPr>
                <w:bCs/>
              </w:rPr>
            </w:pPr>
            <w:r w:rsidRPr="00B771F6">
              <w:t>If YES</w:t>
            </w:r>
            <w:r w:rsidRPr="00B771F6">
              <w:rPr>
                <w:b/>
                <w:bCs/>
              </w:rPr>
              <w:t xml:space="preserve"> </w:t>
            </w:r>
            <w:r w:rsidRPr="00B771F6">
              <w:t xml:space="preserve">to any question, please provide full details, </w:t>
            </w:r>
            <w:r w:rsidRPr="00B771F6">
              <w:rPr>
                <w:bCs/>
              </w:rPr>
              <w:t>explaining how this will be conducted in accordance with the GDPR and Data Protection Act (2018) (and/or any international equivalent):</w:t>
            </w:r>
          </w:p>
        </w:tc>
      </w:tr>
      <w:tr w:rsidR="000E2FDE" w:rsidRPr="00B771F6" w14:paraId="55655B42" w14:textId="77777777" w:rsidTr="009563B2">
        <w:trPr>
          <w:trHeight w:val="403"/>
        </w:trPr>
        <w:tc>
          <w:tcPr>
            <w:tcW w:w="562" w:type="dxa"/>
            <w:vAlign w:val="center"/>
          </w:tcPr>
          <w:p w14:paraId="767B3CA6" w14:textId="77777777" w:rsidR="000E2FDE" w:rsidRPr="00B771F6" w:rsidRDefault="000E2FDE" w:rsidP="009563B2">
            <w:pPr>
              <w:autoSpaceDE w:val="0"/>
              <w:autoSpaceDN w:val="0"/>
              <w:adjustRightInd w:val="0"/>
              <w:jc w:val="center"/>
            </w:pPr>
          </w:p>
        </w:tc>
        <w:tc>
          <w:tcPr>
            <w:tcW w:w="9923" w:type="dxa"/>
            <w:gridSpan w:val="3"/>
            <w:vAlign w:val="center"/>
          </w:tcPr>
          <w:p w14:paraId="70D29FEB" w14:textId="77777777" w:rsidR="000E2FDE" w:rsidRPr="004B0160" w:rsidRDefault="000E2FDE" w:rsidP="00A121A0">
            <w:pPr>
              <w:autoSpaceDE w:val="0"/>
              <w:autoSpaceDN w:val="0"/>
              <w:adjustRightInd w:val="0"/>
            </w:pPr>
            <w:r w:rsidRPr="004B0160">
              <w:t>The participants of this experiment will be give</w:t>
            </w:r>
            <w:r>
              <w:t>n</w:t>
            </w:r>
            <w:r w:rsidRPr="004B0160">
              <w:t xml:space="preserve"> the option to answer a questionnaire online, which the results of their data will be sent back to me.</w:t>
            </w:r>
          </w:p>
          <w:p w14:paraId="5B4DDEB3" w14:textId="740E29CB" w:rsidR="000E2FDE" w:rsidRPr="00B771F6" w:rsidRDefault="000E2FDE" w:rsidP="003257BD">
            <w:pPr>
              <w:autoSpaceDE w:val="0"/>
              <w:autoSpaceDN w:val="0"/>
              <w:adjustRightInd w:val="0"/>
            </w:pPr>
            <w:r w:rsidRPr="004B0160">
              <w:rPr>
                <w:i/>
                <w:iCs/>
                <w:lang w:eastAsia="en-GB"/>
              </w:rPr>
              <w:t xml:space="preserve">All data will be encrypted and kept in password protected cloud storage on the University Office 365 system which will not be shared. Any USB sticks used to store or transfer data will be password protected. All data transfers will be </w:t>
            </w:r>
            <w:proofErr w:type="gramStart"/>
            <w:r w:rsidRPr="004B0160">
              <w:rPr>
                <w:i/>
                <w:iCs/>
                <w:lang w:eastAsia="en-GB"/>
              </w:rPr>
              <w:t>encrypted</w:t>
            </w:r>
            <w:proofErr w:type="gramEnd"/>
            <w:r w:rsidRPr="004B0160">
              <w:rPr>
                <w:i/>
                <w:iCs/>
                <w:lang w:eastAsia="en-GB"/>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tc>
      </w:tr>
      <w:tr w:rsidR="000E2FDE" w:rsidRPr="00B771F6" w14:paraId="504260A5" w14:textId="77777777" w:rsidTr="009563B2">
        <w:trPr>
          <w:trHeight w:val="403"/>
        </w:trPr>
        <w:tc>
          <w:tcPr>
            <w:tcW w:w="562" w:type="dxa"/>
            <w:shd w:val="clear" w:color="auto" w:fill="F2F2F2" w:themeFill="background1" w:themeFillShade="F2"/>
            <w:vAlign w:val="center"/>
          </w:tcPr>
          <w:p w14:paraId="2C6AD1D6" w14:textId="77777777" w:rsidR="000E2FDE" w:rsidRPr="00B771F6" w:rsidRDefault="000E2FDE" w:rsidP="009563B2">
            <w:pPr>
              <w:autoSpaceDE w:val="0"/>
              <w:autoSpaceDN w:val="0"/>
              <w:adjustRightInd w:val="0"/>
              <w:jc w:val="center"/>
              <w:rPr>
                <w:bCs/>
              </w:rPr>
            </w:pPr>
            <w:r w:rsidRPr="00B771F6">
              <w:t>20</w:t>
            </w:r>
          </w:p>
        </w:tc>
        <w:tc>
          <w:tcPr>
            <w:tcW w:w="9923" w:type="dxa"/>
            <w:gridSpan w:val="3"/>
            <w:shd w:val="clear" w:color="auto" w:fill="F2F2F2" w:themeFill="background1" w:themeFillShade="F2"/>
            <w:vAlign w:val="center"/>
          </w:tcPr>
          <w:p w14:paraId="1900D6EF" w14:textId="77777777" w:rsidR="000E2FDE" w:rsidRPr="00B771F6" w:rsidRDefault="000E2FDE" w:rsidP="00947984">
            <w:pPr>
              <w:autoSpaceDE w:val="0"/>
              <w:autoSpaceDN w:val="0"/>
              <w:adjustRightInd w:val="0"/>
            </w:pPr>
            <w:r w:rsidRPr="00B771F6">
              <w:rPr>
                <w:bCs/>
              </w:rPr>
              <w:t>List all who will have access to the data generated by the research activity</w:t>
            </w:r>
            <w:r w:rsidRPr="00B771F6">
              <w:t>:</w:t>
            </w:r>
          </w:p>
        </w:tc>
      </w:tr>
      <w:tr w:rsidR="000E2FDE" w:rsidRPr="00B771F6" w14:paraId="2476913A" w14:textId="77777777" w:rsidTr="009563B2">
        <w:trPr>
          <w:trHeight w:val="403"/>
        </w:trPr>
        <w:tc>
          <w:tcPr>
            <w:tcW w:w="562" w:type="dxa"/>
            <w:vAlign w:val="center"/>
          </w:tcPr>
          <w:p w14:paraId="1D828145" w14:textId="77777777" w:rsidR="000E2FDE" w:rsidRPr="00B771F6" w:rsidRDefault="000E2FDE" w:rsidP="009563B2">
            <w:pPr>
              <w:autoSpaceDE w:val="0"/>
              <w:autoSpaceDN w:val="0"/>
              <w:adjustRightInd w:val="0"/>
              <w:jc w:val="center"/>
            </w:pPr>
          </w:p>
        </w:tc>
        <w:tc>
          <w:tcPr>
            <w:tcW w:w="9923" w:type="dxa"/>
            <w:gridSpan w:val="3"/>
            <w:vAlign w:val="center"/>
          </w:tcPr>
          <w:p w14:paraId="32A5FA0D" w14:textId="77777777" w:rsidR="000E2FDE" w:rsidRPr="00B771F6" w:rsidRDefault="000E2FDE" w:rsidP="003257BD">
            <w:pPr>
              <w:autoSpaceDE w:val="0"/>
              <w:autoSpaceDN w:val="0"/>
              <w:adjustRightInd w:val="0"/>
            </w:pPr>
            <w:r>
              <w:t>The only person to have access to this information is me.</w:t>
            </w:r>
          </w:p>
        </w:tc>
      </w:tr>
      <w:tr w:rsidR="000E2FDE" w:rsidRPr="00B771F6" w14:paraId="5DFF1065" w14:textId="77777777" w:rsidTr="009563B2">
        <w:trPr>
          <w:trHeight w:val="403"/>
        </w:trPr>
        <w:tc>
          <w:tcPr>
            <w:tcW w:w="562" w:type="dxa"/>
            <w:shd w:val="clear" w:color="auto" w:fill="F2F2F2" w:themeFill="background1" w:themeFillShade="F2"/>
            <w:vAlign w:val="center"/>
          </w:tcPr>
          <w:p w14:paraId="73AE2300" w14:textId="77777777" w:rsidR="000E2FDE" w:rsidRPr="00B771F6" w:rsidRDefault="000E2FDE" w:rsidP="009563B2">
            <w:pPr>
              <w:autoSpaceDE w:val="0"/>
              <w:autoSpaceDN w:val="0"/>
              <w:adjustRightInd w:val="0"/>
              <w:jc w:val="center"/>
              <w:rPr>
                <w:bCs/>
              </w:rPr>
            </w:pPr>
            <w:r w:rsidRPr="00B771F6">
              <w:t>21</w:t>
            </w:r>
          </w:p>
        </w:tc>
        <w:tc>
          <w:tcPr>
            <w:tcW w:w="9923" w:type="dxa"/>
            <w:gridSpan w:val="3"/>
            <w:shd w:val="clear" w:color="auto" w:fill="F2F2F2" w:themeFill="background1" w:themeFillShade="F2"/>
          </w:tcPr>
          <w:p w14:paraId="7A81BB65" w14:textId="77777777" w:rsidR="000E2FDE" w:rsidRPr="00B771F6" w:rsidRDefault="000E2FDE" w:rsidP="00947984">
            <w:pPr>
              <w:autoSpaceDE w:val="0"/>
              <w:autoSpaceDN w:val="0"/>
              <w:adjustRightInd w:val="0"/>
            </w:pPr>
            <w:r w:rsidRPr="00B771F6">
              <w:rPr>
                <w:bCs/>
              </w:rPr>
              <w:t>List who will have control of, and act as custodian(s) for, data generated by the research activity</w:t>
            </w:r>
            <w:r w:rsidRPr="00B771F6">
              <w:t>:</w:t>
            </w:r>
          </w:p>
        </w:tc>
      </w:tr>
      <w:tr w:rsidR="000E2FDE" w:rsidRPr="00B771F6" w14:paraId="1A32A2E9" w14:textId="77777777" w:rsidTr="009563B2">
        <w:trPr>
          <w:trHeight w:val="403"/>
        </w:trPr>
        <w:tc>
          <w:tcPr>
            <w:tcW w:w="562" w:type="dxa"/>
            <w:vAlign w:val="center"/>
          </w:tcPr>
          <w:p w14:paraId="1D24D287" w14:textId="77777777" w:rsidR="000E2FDE" w:rsidRPr="00B771F6" w:rsidRDefault="000E2FDE" w:rsidP="009563B2">
            <w:pPr>
              <w:autoSpaceDE w:val="0"/>
              <w:autoSpaceDN w:val="0"/>
              <w:adjustRightInd w:val="0"/>
              <w:jc w:val="center"/>
            </w:pPr>
          </w:p>
        </w:tc>
        <w:tc>
          <w:tcPr>
            <w:tcW w:w="9923" w:type="dxa"/>
            <w:gridSpan w:val="3"/>
          </w:tcPr>
          <w:p w14:paraId="28AD44BC" w14:textId="77777777" w:rsidR="000E2FDE" w:rsidRPr="00B771F6" w:rsidRDefault="000E2FDE" w:rsidP="003257BD">
            <w:pPr>
              <w:autoSpaceDE w:val="0"/>
              <w:autoSpaceDN w:val="0"/>
              <w:adjustRightInd w:val="0"/>
            </w:pPr>
            <w:r>
              <w:t>The only person to have control over this information is me.</w:t>
            </w:r>
          </w:p>
        </w:tc>
      </w:tr>
      <w:tr w:rsidR="000E2FDE" w:rsidRPr="00B771F6" w14:paraId="0B06176E" w14:textId="77777777" w:rsidTr="009563B2">
        <w:trPr>
          <w:trHeight w:val="403"/>
        </w:trPr>
        <w:tc>
          <w:tcPr>
            <w:tcW w:w="562" w:type="dxa"/>
            <w:shd w:val="clear" w:color="auto" w:fill="F2F2F2" w:themeFill="background1" w:themeFillShade="F2"/>
            <w:vAlign w:val="center"/>
          </w:tcPr>
          <w:p w14:paraId="23A08A7B" w14:textId="77777777" w:rsidR="000E2FDE" w:rsidRPr="00B771F6" w:rsidRDefault="000E2FDE" w:rsidP="009563B2">
            <w:pPr>
              <w:autoSpaceDE w:val="0"/>
              <w:autoSpaceDN w:val="0"/>
              <w:adjustRightInd w:val="0"/>
              <w:jc w:val="center"/>
              <w:rPr>
                <w:bCs/>
              </w:rPr>
            </w:pPr>
            <w:r w:rsidRPr="00B771F6">
              <w:t>22</w:t>
            </w:r>
          </w:p>
        </w:tc>
        <w:tc>
          <w:tcPr>
            <w:tcW w:w="9923" w:type="dxa"/>
            <w:gridSpan w:val="3"/>
            <w:shd w:val="clear" w:color="auto" w:fill="F2F2F2" w:themeFill="background1" w:themeFillShade="F2"/>
          </w:tcPr>
          <w:p w14:paraId="60ED4F3F" w14:textId="77777777" w:rsidR="000E2FDE" w:rsidRPr="00B771F6" w:rsidRDefault="000E2FDE" w:rsidP="00A121A0">
            <w:pPr>
              <w:autoSpaceDE w:val="0"/>
              <w:autoSpaceDN w:val="0"/>
              <w:adjustRightInd w:val="0"/>
            </w:pPr>
            <w:r w:rsidRPr="00B771F6">
              <w:rPr>
                <w:bCs/>
              </w:rPr>
              <w:t xml:space="preserve">Give details of data storage arrangements, including security measures in place to protect the data, where data will be stored, how long for, and in what form. </w:t>
            </w:r>
          </w:p>
        </w:tc>
      </w:tr>
      <w:tr w:rsidR="000E2FDE" w:rsidRPr="00B771F6" w14:paraId="7F11F5C7" w14:textId="77777777" w:rsidTr="009563B2">
        <w:trPr>
          <w:trHeight w:val="403"/>
        </w:trPr>
        <w:tc>
          <w:tcPr>
            <w:tcW w:w="562" w:type="dxa"/>
            <w:vAlign w:val="center"/>
          </w:tcPr>
          <w:p w14:paraId="03BD8DE3" w14:textId="77777777" w:rsidR="000E2FDE" w:rsidRPr="00B771F6" w:rsidRDefault="000E2FDE" w:rsidP="009563B2">
            <w:pPr>
              <w:autoSpaceDE w:val="0"/>
              <w:autoSpaceDN w:val="0"/>
              <w:adjustRightInd w:val="0"/>
              <w:jc w:val="center"/>
            </w:pPr>
          </w:p>
        </w:tc>
        <w:tc>
          <w:tcPr>
            <w:tcW w:w="9923" w:type="dxa"/>
            <w:gridSpan w:val="3"/>
          </w:tcPr>
          <w:p w14:paraId="19F8F66A" w14:textId="77777777" w:rsidR="000E2FDE" w:rsidRPr="004440B1" w:rsidRDefault="000E2FDE" w:rsidP="003257BD">
            <w:pPr>
              <w:autoSpaceDE w:val="0"/>
              <w:autoSpaceDN w:val="0"/>
              <w:adjustRightInd w:val="0"/>
            </w:pPr>
            <w:r>
              <w:t>The data that is obtained will not be deleted, however users personal information (email address) will be deleted when the experiment is over.</w:t>
            </w:r>
          </w:p>
        </w:tc>
      </w:tr>
      <w:tr w:rsidR="000E2FDE" w:rsidRPr="00B771F6" w14:paraId="304AC7F1" w14:textId="77777777" w:rsidTr="00477654">
        <w:trPr>
          <w:trHeight w:val="600"/>
        </w:trPr>
        <w:tc>
          <w:tcPr>
            <w:tcW w:w="562" w:type="dxa"/>
            <w:shd w:val="clear" w:color="auto" w:fill="F2F2F2" w:themeFill="background1" w:themeFillShade="F2"/>
            <w:vAlign w:val="center"/>
          </w:tcPr>
          <w:p w14:paraId="6F0ED91D" w14:textId="77777777" w:rsidR="000E2FDE" w:rsidRPr="00B771F6" w:rsidRDefault="000E2FDE" w:rsidP="009563B2">
            <w:pPr>
              <w:autoSpaceDE w:val="0"/>
              <w:autoSpaceDN w:val="0"/>
              <w:adjustRightInd w:val="0"/>
              <w:jc w:val="center"/>
              <w:rPr>
                <w:bCs/>
              </w:rPr>
            </w:pPr>
            <w:r w:rsidRPr="00B771F6">
              <w:rPr>
                <w:bCs/>
              </w:rPr>
              <w:t>22</w:t>
            </w:r>
          </w:p>
        </w:tc>
        <w:tc>
          <w:tcPr>
            <w:tcW w:w="7905" w:type="dxa"/>
            <w:shd w:val="clear" w:color="auto" w:fill="F2F2F2" w:themeFill="background1" w:themeFillShade="F2"/>
          </w:tcPr>
          <w:p w14:paraId="27AC1743" w14:textId="77777777" w:rsidR="000E2FDE" w:rsidRPr="00B771F6" w:rsidRDefault="000E2FDE" w:rsidP="00C32EFB">
            <w:pPr>
              <w:autoSpaceDE w:val="0"/>
              <w:autoSpaceDN w:val="0"/>
              <w:adjustRightInd w:val="0"/>
              <w:rPr>
                <w:color w:val="000000"/>
              </w:rPr>
            </w:pPr>
            <w:r w:rsidRPr="00B771F6">
              <w:rPr>
                <w:bCs/>
              </w:rPr>
              <w:t xml:space="preserve">Confirm that you have read the UWTSD guidance on data management (see </w:t>
            </w:r>
            <w:hyperlink r:id="rId34" w:history="1">
              <w:r w:rsidRPr="00B771F6">
                <w:rPr>
                  <w:rStyle w:val="Hyperlink"/>
                  <w:color w:val="000000"/>
                </w:rPr>
                <w:t>https://www.uwtsd.ac.uk/library/research-data-management/</w:t>
              </w:r>
            </w:hyperlink>
            <w:r w:rsidRPr="00B771F6">
              <w:rPr>
                <w:color w:val="000000"/>
              </w:rPr>
              <w:t>)</w:t>
            </w:r>
          </w:p>
        </w:tc>
        <w:tc>
          <w:tcPr>
            <w:tcW w:w="2018" w:type="dxa"/>
            <w:gridSpan w:val="2"/>
            <w:shd w:val="clear" w:color="auto" w:fill="auto"/>
            <w:vAlign w:val="center"/>
          </w:tcPr>
          <w:p w14:paraId="10052435" w14:textId="77777777" w:rsidR="000E2FDE" w:rsidRPr="00B771F6" w:rsidRDefault="000E2FDE" w:rsidP="009563B2">
            <w:pPr>
              <w:autoSpaceDE w:val="0"/>
              <w:autoSpaceDN w:val="0"/>
              <w:adjustRightInd w:val="0"/>
              <w:jc w:val="center"/>
            </w:pPr>
            <w:r>
              <w:rPr>
                <w:rFonts w:ascii="Segoe UI Symbol" w:eastAsia="MS Gothic" w:hAnsi="Segoe UI Symbol" w:cs="Segoe UI Symbol"/>
                <w:b/>
                <w:bCs/>
              </w:rPr>
              <w:t>X</w:t>
            </w:r>
          </w:p>
        </w:tc>
      </w:tr>
      <w:tr w:rsidR="000E2FDE" w:rsidRPr="00B771F6" w14:paraId="5C132445" w14:textId="77777777" w:rsidTr="00477654">
        <w:trPr>
          <w:trHeight w:val="632"/>
        </w:trPr>
        <w:tc>
          <w:tcPr>
            <w:tcW w:w="562" w:type="dxa"/>
            <w:shd w:val="clear" w:color="auto" w:fill="F2F2F2" w:themeFill="background1" w:themeFillShade="F2"/>
            <w:vAlign w:val="center"/>
          </w:tcPr>
          <w:p w14:paraId="3FE5355A" w14:textId="77777777" w:rsidR="000E2FDE" w:rsidRPr="00B771F6" w:rsidRDefault="000E2FDE" w:rsidP="009563B2">
            <w:pPr>
              <w:autoSpaceDE w:val="0"/>
              <w:autoSpaceDN w:val="0"/>
              <w:adjustRightInd w:val="0"/>
              <w:jc w:val="center"/>
              <w:rPr>
                <w:bCs/>
              </w:rPr>
            </w:pPr>
            <w:r w:rsidRPr="00B771F6">
              <w:rPr>
                <w:bCs/>
              </w:rPr>
              <w:t>23</w:t>
            </w:r>
          </w:p>
        </w:tc>
        <w:tc>
          <w:tcPr>
            <w:tcW w:w="7905" w:type="dxa"/>
            <w:shd w:val="clear" w:color="auto" w:fill="F2F2F2" w:themeFill="background1" w:themeFillShade="F2"/>
          </w:tcPr>
          <w:p w14:paraId="573C9E80" w14:textId="77777777" w:rsidR="000E2FDE" w:rsidRPr="00B771F6" w:rsidRDefault="000E2FDE" w:rsidP="00C32EFB">
            <w:pPr>
              <w:autoSpaceDE w:val="0"/>
              <w:autoSpaceDN w:val="0"/>
              <w:adjustRightInd w:val="0"/>
            </w:pPr>
            <w:r w:rsidRPr="00B771F6">
              <w:rPr>
                <w:bCs/>
              </w:rPr>
              <w:t>Confirm that you are aware that you need to keep all data until after your research has completed or the end of your funding</w:t>
            </w:r>
          </w:p>
        </w:tc>
        <w:tc>
          <w:tcPr>
            <w:tcW w:w="2018" w:type="dxa"/>
            <w:gridSpan w:val="2"/>
            <w:shd w:val="clear" w:color="auto" w:fill="auto"/>
            <w:vAlign w:val="center"/>
          </w:tcPr>
          <w:p w14:paraId="4B99886A" w14:textId="77777777" w:rsidR="000E2FDE" w:rsidRPr="00B771F6" w:rsidRDefault="000E2FDE" w:rsidP="009563B2">
            <w:pPr>
              <w:autoSpaceDE w:val="0"/>
              <w:autoSpaceDN w:val="0"/>
              <w:adjustRightInd w:val="0"/>
              <w:jc w:val="center"/>
            </w:pPr>
            <w:r>
              <w:rPr>
                <w:rFonts w:ascii="Segoe UI Symbol" w:eastAsia="MS Gothic" w:hAnsi="Segoe UI Symbol" w:cs="Segoe UI Symbol"/>
                <w:b/>
                <w:bCs/>
              </w:rPr>
              <w:t>X</w:t>
            </w:r>
          </w:p>
        </w:tc>
      </w:tr>
    </w:tbl>
    <w:p w14:paraId="65635C22" w14:textId="77777777" w:rsidR="000E2FDE" w:rsidRPr="00B771F6" w:rsidRDefault="000E2FDE" w:rsidP="00694EA8">
      <w:pPr>
        <w:rPr>
          <w:b/>
          <w:bCs/>
          <w:sz w:val="22"/>
          <w:szCs w:val="22"/>
        </w:rPr>
      </w:pPr>
    </w:p>
    <w:p w14:paraId="2FD261DD" w14:textId="77777777" w:rsidR="000E2FDE" w:rsidRPr="00B771F6" w:rsidRDefault="000E2FDE">
      <w:pPr>
        <w:rPr>
          <w:b/>
          <w:bCs/>
          <w:sz w:val="22"/>
          <w:szCs w:val="22"/>
        </w:rPr>
      </w:pPr>
    </w:p>
    <w:p w14:paraId="35012923" w14:textId="77777777" w:rsidR="000E2FDE" w:rsidRPr="00B771F6" w:rsidRDefault="000E2FDE" w:rsidP="00354F34">
      <w:pPr>
        <w:autoSpaceDE w:val="0"/>
        <w:autoSpaceDN w:val="0"/>
        <w:adjustRightInd w:val="0"/>
        <w:spacing w:after="240"/>
        <w:rPr>
          <w:b/>
          <w:sz w:val="22"/>
          <w:szCs w:val="22"/>
        </w:rPr>
      </w:pPr>
      <w:r w:rsidRPr="00B771F6">
        <w:rPr>
          <w:b/>
          <w:sz w:val="22"/>
          <w:szCs w:val="22"/>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0E2FDE" w:rsidRPr="00B771F6" w14:paraId="4E53D299" w14:textId="77777777" w:rsidTr="003C3C40">
        <w:trPr>
          <w:gridBefore w:val="1"/>
          <w:wBefore w:w="8" w:type="dxa"/>
          <w:trHeight w:val="1807"/>
        </w:trPr>
        <w:tc>
          <w:tcPr>
            <w:tcW w:w="554" w:type="dxa"/>
            <w:shd w:val="clear" w:color="auto" w:fill="F2F2F2" w:themeFill="background1" w:themeFillShade="F2"/>
            <w:vAlign w:val="center"/>
          </w:tcPr>
          <w:p w14:paraId="0893F2FE" w14:textId="77777777" w:rsidR="000E2FDE" w:rsidRPr="00B771F6" w:rsidRDefault="000E2FDE" w:rsidP="00BC301B">
            <w:pPr>
              <w:jc w:val="center"/>
            </w:pPr>
          </w:p>
        </w:tc>
        <w:tc>
          <w:tcPr>
            <w:tcW w:w="9923" w:type="dxa"/>
            <w:gridSpan w:val="5"/>
            <w:shd w:val="clear" w:color="auto" w:fill="F2F2F2" w:themeFill="background1" w:themeFillShade="F2"/>
            <w:vAlign w:val="center"/>
          </w:tcPr>
          <w:p w14:paraId="2EDDB47E" w14:textId="77777777" w:rsidR="000E2FDE" w:rsidRPr="00B771F6" w:rsidRDefault="000E2FDE" w:rsidP="00694EA8">
            <w:pPr>
              <w:rPr>
                <w:b/>
                <w:bCs/>
                <w:color w:val="000000"/>
              </w:rPr>
            </w:pPr>
            <w:r w:rsidRPr="00B771F6">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B771F6">
              <w:rPr>
                <w:b/>
                <w:bCs/>
                <w:color w:val="000000"/>
                <w:sz w:val="22"/>
                <w:szCs w:val="22"/>
              </w:rPr>
              <w:t>.</w:t>
            </w:r>
          </w:p>
          <w:p w14:paraId="0A6224C9" w14:textId="77777777" w:rsidR="000E2FDE" w:rsidRPr="00B771F6" w:rsidRDefault="000E2FDE" w:rsidP="00694EA8">
            <w:pPr>
              <w:rPr>
                <w:b/>
                <w:bCs/>
                <w:color w:val="000000"/>
              </w:rPr>
            </w:pPr>
          </w:p>
          <w:p w14:paraId="7229F2C8" w14:textId="77777777" w:rsidR="000E2FDE" w:rsidRPr="00B771F6" w:rsidRDefault="000E2FDE" w:rsidP="000C3A29">
            <w:pPr>
              <w:rPr>
                <w:color w:val="000080"/>
              </w:rPr>
            </w:pPr>
            <w:r w:rsidRPr="00B771F6">
              <w:rPr>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35" w:history="1">
              <w:r w:rsidRPr="00B771F6">
                <w:rPr>
                  <w:rStyle w:val="Hyperlink"/>
                  <w:sz w:val="22"/>
                  <w:szCs w:val="22"/>
                </w:rPr>
                <w:t>https://www.uwtsd.ac.uk/research/research-ethics/</w:t>
              </w:r>
            </w:hyperlink>
            <w:r w:rsidRPr="00B771F6">
              <w:rPr>
                <w:sz w:val="22"/>
                <w:szCs w:val="22"/>
              </w:rPr>
              <w:t xml:space="preserve"> </w:t>
            </w:r>
          </w:p>
        </w:tc>
      </w:tr>
      <w:tr w:rsidR="000E2FDE" w:rsidRPr="00B771F6" w14:paraId="4AEDDD4C"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C31FD0" w14:textId="77777777" w:rsidR="000E2FDE" w:rsidRPr="00B771F6" w:rsidRDefault="000E2FDE" w:rsidP="00BC301B">
            <w:pPr>
              <w:spacing w:before="100" w:beforeAutospacing="1" w:after="100" w:afterAutospacing="1"/>
              <w:jc w:val="center"/>
              <w:rPr>
                <w:bCs/>
              </w:rPr>
            </w:pPr>
            <w:r w:rsidRPr="00B771F6">
              <w:rPr>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A81513" w14:textId="77777777" w:rsidR="000E2FDE" w:rsidRPr="00B771F6" w:rsidRDefault="000E2FDE" w:rsidP="000C3A29">
            <w:pPr>
              <w:spacing w:before="100" w:beforeAutospacing="1" w:after="100" w:afterAutospacing="1"/>
            </w:pPr>
            <w:r w:rsidRPr="00B771F6">
              <w:rPr>
                <w:b/>
                <w:bCs/>
                <w:sz w:val="22"/>
                <w:szCs w:val="22"/>
              </w:rPr>
              <w:t>Signature of applicant:</w:t>
            </w:r>
          </w:p>
        </w:tc>
        <w:tc>
          <w:tcPr>
            <w:tcW w:w="4949" w:type="dxa"/>
            <w:tcBorders>
              <w:left w:val="single" w:sz="4" w:space="0" w:color="auto"/>
            </w:tcBorders>
            <w:vAlign w:val="center"/>
          </w:tcPr>
          <w:p w14:paraId="433D61AE" w14:textId="77777777" w:rsidR="000E2FDE" w:rsidRPr="00B771F6" w:rsidRDefault="000E2FDE" w:rsidP="00694EA8">
            <w:pPr>
              <w:spacing w:before="100" w:beforeAutospacing="1" w:after="100" w:afterAutospacing="1"/>
            </w:pPr>
            <w:r w:rsidRPr="00981BAB">
              <w:rPr>
                <w:sz w:val="22"/>
                <w:szCs w:val="22"/>
              </w:rPr>
              <w:t>Ibrahim Balogun</w:t>
            </w:r>
          </w:p>
        </w:tc>
        <w:tc>
          <w:tcPr>
            <w:tcW w:w="2139" w:type="dxa"/>
            <w:gridSpan w:val="3"/>
            <w:vAlign w:val="center"/>
          </w:tcPr>
          <w:p w14:paraId="24D9251B" w14:textId="77777777" w:rsidR="000E2FDE" w:rsidRPr="00B771F6" w:rsidRDefault="000E2FDE" w:rsidP="00694EA8">
            <w:pPr>
              <w:spacing w:before="100" w:beforeAutospacing="1" w:after="100" w:afterAutospacing="1"/>
              <w:rPr>
                <w:b/>
                <w:bCs/>
              </w:rPr>
            </w:pPr>
            <w:r w:rsidRPr="00B771F6">
              <w:rPr>
                <w:b/>
                <w:bCs/>
                <w:sz w:val="22"/>
                <w:szCs w:val="22"/>
              </w:rPr>
              <w:t>Date:</w:t>
            </w:r>
          </w:p>
          <w:p w14:paraId="39714EEE" w14:textId="77777777" w:rsidR="000E2FDE" w:rsidRPr="00B771F6" w:rsidRDefault="000E2FDE" w:rsidP="00694EA8">
            <w:pPr>
              <w:spacing w:before="100" w:beforeAutospacing="1" w:after="100" w:afterAutospacing="1"/>
            </w:pPr>
            <w:r>
              <w:rPr>
                <w:sz w:val="22"/>
                <w:szCs w:val="22"/>
              </w:rPr>
              <w:t>16/10/2021</w:t>
            </w:r>
          </w:p>
        </w:tc>
      </w:tr>
      <w:tr w:rsidR="000E2FDE" w:rsidRPr="00B771F6" w14:paraId="25300E8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224F8879" w14:textId="77777777" w:rsidR="000E2FDE" w:rsidRPr="00B771F6" w:rsidRDefault="000E2FDE" w:rsidP="00BC301B">
            <w:pPr>
              <w:pStyle w:val="ListParagraph"/>
              <w:ind w:left="0"/>
              <w:jc w:val="center"/>
            </w:pPr>
            <w:r w:rsidRPr="00B771F6">
              <w:t>2</w:t>
            </w:r>
          </w:p>
        </w:tc>
        <w:tc>
          <w:tcPr>
            <w:tcW w:w="2835" w:type="dxa"/>
            <w:shd w:val="clear" w:color="auto" w:fill="F2F2F2" w:themeFill="background1" w:themeFillShade="F2"/>
            <w:vAlign w:val="center"/>
          </w:tcPr>
          <w:p w14:paraId="603357F5" w14:textId="77777777" w:rsidR="000E2FDE" w:rsidRPr="00B771F6" w:rsidRDefault="000E2FDE" w:rsidP="00CA7241">
            <w:pPr>
              <w:pStyle w:val="ListParagraph"/>
              <w:ind w:left="0"/>
            </w:pPr>
            <w:r w:rsidRPr="00B771F6">
              <w:t>Director of Studies/Supervisor:</w:t>
            </w:r>
          </w:p>
        </w:tc>
        <w:tc>
          <w:tcPr>
            <w:tcW w:w="4959" w:type="dxa"/>
            <w:gridSpan w:val="2"/>
            <w:shd w:val="clear" w:color="auto" w:fill="auto"/>
            <w:vAlign w:val="center"/>
          </w:tcPr>
          <w:p w14:paraId="2CC22F37" w14:textId="77777777" w:rsidR="000E2FDE" w:rsidRPr="00B771F6" w:rsidRDefault="000E2FDE" w:rsidP="00CA7241">
            <w:pPr>
              <w:pStyle w:val="ListParagraph"/>
              <w:ind w:left="0"/>
            </w:pPr>
          </w:p>
        </w:tc>
        <w:tc>
          <w:tcPr>
            <w:tcW w:w="2123" w:type="dxa"/>
            <w:vMerge w:val="restart"/>
          </w:tcPr>
          <w:p w14:paraId="309A2952" w14:textId="77777777" w:rsidR="000E2FDE" w:rsidRPr="00B771F6" w:rsidRDefault="000E2FDE" w:rsidP="0092487B">
            <w:pPr>
              <w:pStyle w:val="ListParagraph"/>
              <w:ind w:left="0"/>
            </w:pPr>
            <w:r w:rsidRPr="00B771F6">
              <w:rPr>
                <w:b/>
                <w:bCs/>
              </w:rPr>
              <w:t>Date:</w:t>
            </w:r>
          </w:p>
        </w:tc>
      </w:tr>
      <w:tr w:rsidR="000E2FDE" w:rsidRPr="00B771F6" w14:paraId="1792FC2C"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3FAAEFF2" w14:textId="77777777" w:rsidR="000E2FDE" w:rsidRPr="00B771F6" w:rsidRDefault="000E2FDE" w:rsidP="00BC301B">
            <w:pPr>
              <w:pStyle w:val="ListParagraph"/>
              <w:ind w:left="0"/>
              <w:jc w:val="center"/>
            </w:pPr>
            <w:r w:rsidRPr="00B771F6">
              <w:t>3</w:t>
            </w:r>
          </w:p>
        </w:tc>
        <w:tc>
          <w:tcPr>
            <w:tcW w:w="2835" w:type="dxa"/>
            <w:shd w:val="clear" w:color="auto" w:fill="F2F2F2" w:themeFill="background1" w:themeFillShade="F2"/>
            <w:vAlign w:val="center"/>
          </w:tcPr>
          <w:p w14:paraId="1BC3DDA6" w14:textId="77777777" w:rsidR="000E2FDE" w:rsidRPr="00B771F6" w:rsidRDefault="000E2FDE" w:rsidP="0092487B">
            <w:pPr>
              <w:pStyle w:val="ListParagraph"/>
              <w:ind w:left="0"/>
            </w:pPr>
            <w:r w:rsidRPr="00B771F6">
              <w:t>Signature:</w:t>
            </w:r>
          </w:p>
        </w:tc>
        <w:tc>
          <w:tcPr>
            <w:tcW w:w="4959" w:type="dxa"/>
            <w:gridSpan w:val="2"/>
            <w:shd w:val="clear" w:color="auto" w:fill="auto"/>
            <w:vAlign w:val="center"/>
          </w:tcPr>
          <w:p w14:paraId="441AEEC3" w14:textId="77777777" w:rsidR="000E2FDE" w:rsidRPr="00B771F6" w:rsidRDefault="000E2FDE" w:rsidP="0092487B">
            <w:pPr>
              <w:pStyle w:val="ListParagraph"/>
              <w:ind w:left="0"/>
            </w:pPr>
            <w:r>
              <w:t>Ibrahim Balogun</w:t>
            </w:r>
          </w:p>
          <w:p w14:paraId="5846974A" w14:textId="77777777" w:rsidR="000E2FDE" w:rsidRPr="00B771F6" w:rsidRDefault="000E2FDE" w:rsidP="0092487B">
            <w:pPr>
              <w:pStyle w:val="ListParagraph"/>
              <w:ind w:left="0"/>
            </w:pPr>
          </w:p>
        </w:tc>
        <w:tc>
          <w:tcPr>
            <w:tcW w:w="2123" w:type="dxa"/>
            <w:vMerge/>
            <w:vAlign w:val="center"/>
          </w:tcPr>
          <w:p w14:paraId="2726D3AB" w14:textId="77777777" w:rsidR="000E2FDE" w:rsidRPr="00B771F6" w:rsidRDefault="000E2FDE" w:rsidP="0092487B">
            <w:pPr>
              <w:pStyle w:val="ListParagraph"/>
              <w:ind w:left="0"/>
            </w:pPr>
          </w:p>
        </w:tc>
      </w:tr>
    </w:tbl>
    <w:p w14:paraId="7CE0EE89" w14:textId="77777777" w:rsidR="000E2FDE" w:rsidRPr="00B771F6" w:rsidRDefault="000E2FDE" w:rsidP="000700F9">
      <w:pPr>
        <w:rPr>
          <w:sz w:val="22"/>
          <w:szCs w:val="22"/>
        </w:rPr>
      </w:pPr>
    </w:p>
    <w:p w14:paraId="5C2BF3B5" w14:textId="77777777" w:rsidR="000E2FDE" w:rsidRPr="00B771F6" w:rsidRDefault="000E2FDE" w:rsidP="000700F9">
      <w:pPr>
        <w:rPr>
          <w:i/>
          <w:sz w:val="22"/>
          <w:szCs w:val="22"/>
        </w:rPr>
      </w:pPr>
    </w:p>
    <w:p w14:paraId="1D313D00" w14:textId="77777777" w:rsidR="000E2FDE" w:rsidRPr="00B771F6" w:rsidRDefault="000E2FDE" w:rsidP="000700F9">
      <w:pPr>
        <w:rPr>
          <w:i/>
          <w:sz w:val="22"/>
          <w:szCs w:val="22"/>
        </w:rPr>
      </w:pPr>
    </w:p>
    <w:p w14:paraId="04FDDF1A" w14:textId="77777777" w:rsidR="000E2FDE" w:rsidRPr="00B771F6" w:rsidRDefault="000E2FDE" w:rsidP="000700F9">
      <w:pPr>
        <w:rPr>
          <w:b/>
          <w:i/>
          <w:sz w:val="22"/>
          <w:szCs w:val="22"/>
        </w:rPr>
      </w:pPr>
      <w:r w:rsidRPr="00B771F6">
        <w:rPr>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0E2FDE" w:rsidRPr="00B771F6" w14:paraId="275ED115" w14:textId="77777777" w:rsidTr="00A121A0">
        <w:trPr>
          <w:trHeight w:val="561"/>
        </w:trPr>
        <w:tc>
          <w:tcPr>
            <w:tcW w:w="554" w:type="dxa"/>
            <w:shd w:val="clear" w:color="auto" w:fill="F2F2F2" w:themeFill="background1" w:themeFillShade="F2"/>
            <w:vAlign w:val="center"/>
          </w:tcPr>
          <w:p w14:paraId="1A64A178" w14:textId="77777777" w:rsidR="000E2FDE" w:rsidRPr="00B771F6" w:rsidRDefault="000E2FDE" w:rsidP="00384BD3">
            <w:pPr>
              <w:jc w:val="center"/>
            </w:pPr>
          </w:p>
        </w:tc>
        <w:tc>
          <w:tcPr>
            <w:tcW w:w="9923" w:type="dxa"/>
            <w:gridSpan w:val="3"/>
            <w:shd w:val="clear" w:color="auto" w:fill="F2F2F2" w:themeFill="background1" w:themeFillShade="F2"/>
            <w:vAlign w:val="center"/>
          </w:tcPr>
          <w:p w14:paraId="219334D7" w14:textId="77777777" w:rsidR="000E2FDE" w:rsidRPr="00B771F6" w:rsidRDefault="000E2FDE" w:rsidP="00384BD3">
            <w:pPr>
              <w:rPr>
                <w:b/>
                <w:color w:val="000080"/>
              </w:rPr>
            </w:pPr>
            <w:r w:rsidRPr="00B771F6">
              <w:rPr>
                <w:b/>
                <w:sz w:val="22"/>
                <w:szCs w:val="22"/>
              </w:rPr>
              <w:t xml:space="preserve">Ethical approval given </w:t>
            </w:r>
          </w:p>
        </w:tc>
      </w:tr>
      <w:tr w:rsidR="000E2FDE" w:rsidRPr="00B771F6" w14:paraId="4212C817"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87D636" w14:textId="77777777" w:rsidR="000E2FDE" w:rsidRPr="00B771F6" w:rsidRDefault="000E2FDE" w:rsidP="00384BD3">
            <w:pPr>
              <w:spacing w:before="100" w:beforeAutospacing="1" w:after="100" w:afterAutospacing="1"/>
              <w:jc w:val="center"/>
              <w:rPr>
                <w:bCs/>
              </w:rPr>
            </w:pPr>
            <w:r w:rsidRPr="00B771F6">
              <w:rPr>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31CFAD" w14:textId="77777777" w:rsidR="000E2FDE" w:rsidRPr="00B771F6" w:rsidRDefault="000E2FDE" w:rsidP="00A121A0">
            <w:pPr>
              <w:spacing w:before="100" w:beforeAutospacing="1" w:after="100" w:afterAutospacing="1"/>
            </w:pPr>
            <w:r w:rsidRPr="00B771F6">
              <w:rPr>
                <w:b/>
                <w:bCs/>
                <w:sz w:val="22"/>
                <w:szCs w:val="22"/>
              </w:rPr>
              <w:t>Signature of assessor:</w:t>
            </w:r>
          </w:p>
        </w:tc>
        <w:tc>
          <w:tcPr>
            <w:tcW w:w="4949" w:type="dxa"/>
            <w:tcBorders>
              <w:left w:val="single" w:sz="4" w:space="0" w:color="auto"/>
            </w:tcBorders>
            <w:vAlign w:val="center"/>
          </w:tcPr>
          <w:p w14:paraId="02F8F5A5" w14:textId="77777777" w:rsidR="000E2FDE" w:rsidRPr="00B771F6" w:rsidRDefault="000E2FDE" w:rsidP="00384BD3">
            <w:pPr>
              <w:spacing w:before="100" w:beforeAutospacing="1" w:after="100" w:afterAutospacing="1"/>
            </w:pPr>
          </w:p>
        </w:tc>
        <w:tc>
          <w:tcPr>
            <w:tcW w:w="2139" w:type="dxa"/>
            <w:vAlign w:val="center"/>
          </w:tcPr>
          <w:p w14:paraId="23F46D98" w14:textId="77777777" w:rsidR="000E2FDE" w:rsidRPr="00B771F6" w:rsidRDefault="000E2FDE" w:rsidP="00384BD3">
            <w:pPr>
              <w:spacing w:before="100" w:beforeAutospacing="1" w:after="100" w:afterAutospacing="1"/>
              <w:rPr>
                <w:b/>
                <w:bCs/>
              </w:rPr>
            </w:pPr>
            <w:r w:rsidRPr="00B771F6">
              <w:rPr>
                <w:b/>
                <w:bCs/>
                <w:sz w:val="22"/>
                <w:szCs w:val="22"/>
              </w:rPr>
              <w:t>Date:</w:t>
            </w:r>
          </w:p>
          <w:p w14:paraId="731D31F7" w14:textId="77777777" w:rsidR="000E2FDE" w:rsidRPr="00B771F6" w:rsidRDefault="000E2FDE" w:rsidP="00384BD3">
            <w:pPr>
              <w:spacing w:before="100" w:beforeAutospacing="1" w:after="100" w:afterAutospacing="1"/>
            </w:pPr>
          </w:p>
        </w:tc>
      </w:tr>
      <w:tr w:rsidR="000E2FDE" w:rsidRPr="00B771F6" w14:paraId="164A157C" w14:textId="77777777" w:rsidTr="00384BD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301D4" w14:textId="77777777" w:rsidR="000E2FDE" w:rsidRPr="00B771F6" w:rsidRDefault="000E2FDE" w:rsidP="00A121A0">
            <w:pPr>
              <w:spacing w:before="100" w:beforeAutospacing="1" w:after="100" w:afterAutospacing="1"/>
              <w:jc w:val="center"/>
              <w:rPr>
                <w:bCs/>
              </w:rPr>
            </w:pPr>
            <w:r w:rsidRPr="00B771F6">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BA1C4C" w14:textId="77777777" w:rsidR="000E2FDE" w:rsidRPr="00B771F6" w:rsidRDefault="000E2FDE" w:rsidP="00A121A0">
            <w:pPr>
              <w:spacing w:before="100" w:beforeAutospacing="1" w:after="100" w:afterAutospacing="1"/>
              <w:rPr>
                <w:b/>
                <w:bCs/>
              </w:rPr>
            </w:pPr>
            <w:r w:rsidRPr="00B771F6">
              <w:t>Name:</w:t>
            </w:r>
          </w:p>
        </w:tc>
        <w:tc>
          <w:tcPr>
            <w:tcW w:w="7088" w:type="dxa"/>
            <w:gridSpan w:val="2"/>
            <w:tcBorders>
              <w:left w:val="single" w:sz="4" w:space="0" w:color="auto"/>
            </w:tcBorders>
            <w:vAlign w:val="center"/>
          </w:tcPr>
          <w:p w14:paraId="25DC7A3C" w14:textId="77777777" w:rsidR="000E2FDE" w:rsidRPr="00B771F6" w:rsidRDefault="000E2FDE" w:rsidP="00A121A0">
            <w:pPr>
              <w:spacing w:before="100" w:beforeAutospacing="1" w:after="100" w:afterAutospacing="1"/>
              <w:rPr>
                <w:b/>
                <w:bCs/>
              </w:rPr>
            </w:pPr>
          </w:p>
        </w:tc>
      </w:tr>
      <w:tr w:rsidR="000E2FDE" w:rsidRPr="00B771F6" w14:paraId="007E9397" w14:textId="77777777" w:rsidTr="00384BD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26E6AD" w14:textId="77777777" w:rsidR="000E2FDE" w:rsidRPr="00B771F6" w:rsidRDefault="000E2FDE" w:rsidP="00A121A0">
            <w:pPr>
              <w:spacing w:before="100" w:beforeAutospacing="1" w:after="100" w:afterAutospacing="1"/>
              <w:jc w:val="center"/>
              <w:rPr>
                <w:bCs/>
              </w:rPr>
            </w:pPr>
            <w:r w:rsidRPr="00B771F6">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C5043" w14:textId="77777777" w:rsidR="000E2FDE" w:rsidRPr="00B771F6" w:rsidRDefault="000E2FDE" w:rsidP="00A121A0">
            <w:pPr>
              <w:spacing w:before="100" w:beforeAutospacing="1" w:after="100" w:afterAutospacing="1"/>
              <w:rPr>
                <w:b/>
                <w:bCs/>
              </w:rPr>
            </w:pPr>
            <w:r w:rsidRPr="00B771F6">
              <w:t>Role:</w:t>
            </w:r>
          </w:p>
        </w:tc>
        <w:tc>
          <w:tcPr>
            <w:tcW w:w="7088" w:type="dxa"/>
            <w:gridSpan w:val="2"/>
            <w:tcBorders>
              <w:left w:val="single" w:sz="4" w:space="0" w:color="auto"/>
            </w:tcBorders>
            <w:vAlign w:val="center"/>
          </w:tcPr>
          <w:p w14:paraId="34501D3E" w14:textId="77777777" w:rsidR="000E2FDE" w:rsidRPr="00B771F6" w:rsidRDefault="000E2FDE" w:rsidP="00A121A0">
            <w:pPr>
              <w:spacing w:before="100" w:beforeAutospacing="1" w:after="100" w:afterAutospacing="1"/>
              <w:rPr>
                <w:b/>
                <w:bCs/>
              </w:rPr>
            </w:pPr>
          </w:p>
        </w:tc>
      </w:tr>
    </w:tbl>
    <w:p w14:paraId="12F0C6F3" w14:textId="77777777" w:rsidR="000E2FDE" w:rsidRPr="00B771F6" w:rsidRDefault="000E2FDE" w:rsidP="000700F9">
      <w:pPr>
        <w:rPr>
          <w:sz w:val="22"/>
          <w:szCs w:val="22"/>
        </w:rPr>
      </w:pPr>
    </w:p>
    <w:p w14:paraId="6D31E6D6" w14:textId="77777777" w:rsidR="000E2FDE" w:rsidRPr="000E2FDE" w:rsidRDefault="000E2FDE" w:rsidP="000E2FDE">
      <w:pPr>
        <w:rPr>
          <w:lang w:val="en-US" w:eastAsia="en-GB"/>
        </w:rPr>
      </w:pPr>
    </w:p>
    <w:sectPr w:rsidR="000E2FDE" w:rsidRPr="000E2F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76EEE"/>
    <w:multiLevelType w:val="multilevel"/>
    <w:tmpl w:val="DECA677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28626672"/>
    <w:multiLevelType w:val="hybridMultilevel"/>
    <w:tmpl w:val="E4648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5936621">
    <w:abstractNumId w:val="1"/>
  </w:num>
  <w:num w:numId="2" w16cid:durableId="625887719">
    <w:abstractNumId w:val="0"/>
  </w:num>
  <w:num w:numId="3" w16cid:durableId="5853078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hideSpellingErrors/>
  <w:hideGrammaticalError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I0MrGwNDMwsrAwtzRS0lEKTi0uzszPAykwMqkFACZvHcstAAAA"/>
  </w:docVars>
  <w:rsids>
    <w:rsidRoot w:val="0048062B"/>
    <w:rsid w:val="0000146D"/>
    <w:rsid w:val="000255E7"/>
    <w:rsid w:val="00034F4F"/>
    <w:rsid w:val="00035426"/>
    <w:rsid w:val="00035E22"/>
    <w:rsid w:val="00045F19"/>
    <w:rsid w:val="00053114"/>
    <w:rsid w:val="00067B9A"/>
    <w:rsid w:val="0007360C"/>
    <w:rsid w:val="0008580E"/>
    <w:rsid w:val="00094D49"/>
    <w:rsid w:val="000965AB"/>
    <w:rsid w:val="000A18F4"/>
    <w:rsid w:val="000A1964"/>
    <w:rsid w:val="000B1817"/>
    <w:rsid w:val="000B7354"/>
    <w:rsid w:val="000C1728"/>
    <w:rsid w:val="000C6418"/>
    <w:rsid w:val="000D1E81"/>
    <w:rsid w:val="000D38E5"/>
    <w:rsid w:val="000E2FDE"/>
    <w:rsid w:val="000E47DE"/>
    <w:rsid w:val="000E5EDE"/>
    <w:rsid w:val="000F5DFD"/>
    <w:rsid w:val="0010603A"/>
    <w:rsid w:val="001065ED"/>
    <w:rsid w:val="00110AEC"/>
    <w:rsid w:val="00110B93"/>
    <w:rsid w:val="0013106C"/>
    <w:rsid w:val="0013187A"/>
    <w:rsid w:val="00134B5F"/>
    <w:rsid w:val="00134E3B"/>
    <w:rsid w:val="0014002A"/>
    <w:rsid w:val="00146EDE"/>
    <w:rsid w:val="00151450"/>
    <w:rsid w:val="001516F8"/>
    <w:rsid w:val="00162C60"/>
    <w:rsid w:val="001667AA"/>
    <w:rsid w:val="00175F6F"/>
    <w:rsid w:val="001769C4"/>
    <w:rsid w:val="00185984"/>
    <w:rsid w:val="00186450"/>
    <w:rsid w:val="00192E75"/>
    <w:rsid w:val="00197627"/>
    <w:rsid w:val="001A04AF"/>
    <w:rsid w:val="001A4194"/>
    <w:rsid w:val="001C20CC"/>
    <w:rsid w:val="001C2F11"/>
    <w:rsid w:val="001C4A2B"/>
    <w:rsid w:val="001D7D01"/>
    <w:rsid w:val="001F45DF"/>
    <w:rsid w:val="001F57F8"/>
    <w:rsid w:val="001F67E4"/>
    <w:rsid w:val="002055D2"/>
    <w:rsid w:val="00214F30"/>
    <w:rsid w:val="0022625C"/>
    <w:rsid w:val="00227F3A"/>
    <w:rsid w:val="00244538"/>
    <w:rsid w:val="00246A98"/>
    <w:rsid w:val="00255375"/>
    <w:rsid w:val="002653CB"/>
    <w:rsid w:val="00266110"/>
    <w:rsid w:val="002721BB"/>
    <w:rsid w:val="0028230D"/>
    <w:rsid w:val="0028581D"/>
    <w:rsid w:val="002A1DD2"/>
    <w:rsid w:val="002A76A3"/>
    <w:rsid w:val="002B1545"/>
    <w:rsid w:val="002C1FA0"/>
    <w:rsid w:val="002E131D"/>
    <w:rsid w:val="002E3157"/>
    <w:rsid w:val="002F57AB"/>
    <w:rsid w:val="002F718B"/>
    <w:rsid w:val="00303107"/>
    <w:rsid w:val="00305A1C"/>
    <w:rsid w:val="003147C4"/>
    <w:rsid w:val="00315D6C"/>
    <w:rsid w:val="003167B5"/>
    <w:rsid w:val="00337DFA"/>
    <w:rsid w:val="00340511"/>
    <w:rsid w:val="00354F19"/>
    <w:rsid w:val="00355E6F"/>
    <w:rsid w:val="00356A5C"/>
    <w:rsid w:val="00363181"/>
    <w:rsid w:val="00367453"/>
    <w:rsid w:val="003708A7"/>
    <w:rsid w:val="00374D5E"/>
    <w:rsid w:val="00383AFA"/>
    <w:rsid w:val="003970E9"/>
    <w:rsid w:val="003978DC"/>
    <w:rsid w:val="003B4D0D"/>
    <w:rsid w:val="003C4170"/>
    <w:rsid w:val="003F1991"/>
    <w:rsid w:val="003F4A57"/>
    <w:rsid w:val="0040036E"/>
    <w:rsid w:val="00412750"/>
    <w:rsid w:val="00417F3B"/>
    <w:rsid w:val="00422F5C"/>
    <w:rsid w:val="00426E2E"/>
    <w:rsid w:val="00426F0F"/>
    <w:rsid w:val="00436766"/>
    <w:rsid w:val="00443754"/>
    <w:rsid w:val="00443C7B"/>
    <w:rsid w:val="00462A67"/>
    <w:rsid w:val="00464960"/>
    <w:rsid w:val="00471DE9"/>
    <w:rsid w:val="0048062B"/>
    <w:rsid w:val="004846BC"/>
    <w:rsid w:val="004A3ED5"/>
    <w:rsid w:val="004A3F77"/>
    <w:rsid w:val="004A5A72"/>
    <w:rsid w:val="004A6F9F"/>
    <w:rsid w:val="004A7D08"/>
    <w:rsid w:val="004B1E74"/>
    <w:rsid w:val="004C4CF5"/>
    <w:rsid w:val="004C5862"/>
    <w:rsid w:val="004F7703"/>
    <w:rsid w:val="00515B04"/>
    <w:rsid w:val="00527B57"/>
    <w:rsid w:val="00531759"/>
    <w:rsid w:val="005360C7"/>
    <w:rsid w:val="005403C4"/>
    <w:rsid w:val="005448C7"/>
    <w:rsid w:val="005464F2"/>
    <w:rsid w:val="005600A4"/>
    <w:rsid w:val="00584610"/>
    <w:rsid w:val="005A1A8C"/>
    <w:rsid w:val="005B1D6D"/>
    <w:rsid w:val="005C3CF1"/>
    <w:rsid w:val="005E0150"/>
    <w:rsid w:val="005F1583"/>
    <w:rsid w:val="005F5582"/>
    <w:rsid w:val="005F73FE"/>
    <w:rsid w:val="0060621C"/>
    <w:rsid w:val="00610D18"/>
    <w:rsid w:val="006115FD"/>
    <w:rsid w:val="0063532B"/>
    <w:rsid w:val="00655A52"/>
    <w:rsid w:val="00665268"/>
    <w:rsid w:val="006752B0"/>
    <w:rsid w:val="006916B9"/>
    <w:rsid w:val="00693D9D"/>
    <w:rsid w:val="006A6F58"/>
    <w:rsid w:val="006A7DC5"/>
    <w:rsid w:val="006B2457"/>
    <w:rsid w:val="006C2AA8"/>
    <w:rsid w:val="006C4075"/>
    <w:rsid w:val="006C4F20"/>
    <w:rsid w:val="006D7002"/>
    <w:rsid w:val="006F7E79"/>
    <w:rsid w:val="0070266D"/>
    <w:rsid w:val="00711098"/>
    <w:rsid w:val="00717479"/>
    <w:rsid w:val="00721316"/>
    <w:rsid w:val="00726AB9"/>
    <w:rsid w:val="00737750"/>
    <w:rsid w:val="0074603A"/>
    <w:rsid w:val="007475B2"/>
    <w:rsid w:val="0075297C"/>
    <w:rsid w:val="007543AC"/>
    <w:rsid w:val="007566FB"/>
    <w:rsid w:val="007644D4"/>
    <w:rsid w:val="00770A2D"/>
    <w:rsid w:val="0079424C"/>
    <w:rsid w:val="00795AD9"/>
    <w:rsid w:val="007A6AE4"/>
    <w:rsid w:val="007C384C"/>
    <w:rsid w:val="007C5FB2"/>
    <w:rsid w:val="007C635B"/>
    <w:rsid w:val="007F1A5C"/>
    <w:rsid w:val="007F3402"/>
    <w:rsid w:val="00801989"/>
    <w:rsid w:val="0081320E"/>
    <w:rsid w:val="00821701"/>
    <w:rsid w:val="00826C85"/>
    <w:rsid w:val="00831D4C"/>
    <w:rsid w:val="0083210A"/>
    <w:rsid w:val="008330FD"/>
    <w:rsid w:val="00840A36"/>
    <w:rsid w:val="008508E6"/>
    <w:rsid w:val="00852FF0"/>
    <w:rsid w:val="008814B1"/>
    <w:rsid w:val="0088624F"/>
    <w:rsid w:val="008B312E"/>
    <w:rsid w:val="008B7654"/>
    <w:rsid w:val="008E023A"/>
    <w:rsid w:val="008F3BD3"/>
    <w:rsid w:val="00907D3A"/>
    <w:rsid w:val="00913C8D"/>
    <w:rsid w:val="00914CFC"/>
    <w:rsid w:val="009154D1"/>
    <w:rsid w:val="00916D84"/>
    <w:rsid w:val="00924D94"/>
    <w:rsid w:val="00927905"/>
    <w:rsid w:val="00932B21"/>
    <w:rsid w:val="0093405B"/>
    <w:rsid w:val="00943EE1"/>
    <w:rsid w:val="0094483D"/>
    <w:rsid w:val="009629EF"/>
    <w:rsid w:val="00967532"/>
    <w:rsid w:val="00970FBB"/>
    <w:rsid w:val="00977B99"/>
    <w:rsid w:val="0098130F"/>
    <w:rsid w:val="009878BE"/>
    <w:rsid w:val="00996AEB"/>
    <w:rsid w:val="009B1AD8"/>
    <w:rsid w:val="009C434B"/>
    <w:rsid w:val="009D607D"/>
    <w:rsid w:val="009D72FE"/>
    <w:rsid w:val="009E0678"/>
    <w:rsid w:val="00A0611E"/>
    <w:rsid w:val="00A07D41"/>
    <w:rsid w:val="00A24145"/>
    <w:rsid w:val="00A31161"/>
    <w:rsid w:val="00A33CA4"/>
    <w:rsid w:val="00A3747E"/>
    <w:rsid w:val="00A448D0"/>
    <w:rsid w:val="00A500EA"/>
    <w:rsid w:val="00A50D41"/>
    <w:rsid w:val="00A543B8"/>
    <w:rsid w:val="00A5453F"/>
    <w:rsid w:val="00A626F8"/>
    <w:rsid w:val="00A64266"/>
    <w:rsid w:val="00A65E07"/>
    <w:rsid w:val="00A66740"/>
    <w:rsid w:val="00A71A49"/>
    <w:rsid w:val="00A7518A"/>
    <w:rsid w:val="00A75850"/>
    <w:rsid w:val="00A82EF2"/>
    <w:rsid w:val="00A84BC0"/>
    <w:rsid w:val="00A84BFD"/>
    <w:rsid w:val="00A9738A"/>
    <w:rsid w:val="00AA0EEE"/>
    <w:rsid w:val="00AB061A"/>
    <w:rsid w:val="00AC0BAA"/>
    <w:rsid w:val="00AC6897"/>
    <w:rsid w:val="00AC7678"/>
    <w:rsid w:val="00AD318C"/>
    <w:rsid w:val="00AE147E"/>
    <w:rsid w:val="00AE1554"/>
    <w:rsid w:val="00AE19C0"/>
    <w:rsid w:val="00AE5AA8"/>
    <w:rsid w:val="00AE7FC6"/>
    <w:rsid w:val="00AF2B79"/>
    <w:rsid w:val="00AF5D96"/>
    <w:rsid w:val="00B11E18"/>
    <w:rsid w:val="00B2199B"/>
    <w:rsid w:val="00B23B2E"/>
    <w:rsid w:val="00B26983"/>
    <w:rsid w:val="00B31268"/>
    <w:rsid w:val="00B35EF2"/>
    <w:rsid w:val="00B41701"/>
    <w:rsid w:val="00B521DC"/>
    <w:rsid w:val="00B5567C"/>
    <w:rsid w:val="00B737A2"/>
    <w:rsid w:val="00B8208F"/>
    <w:rsid w:val="00B8591E"/>
    <w:rsid w:val="00B92993"/>
    <w:rsid w:val="00BA0906"/>
    <w:rsid w:val="00BA0F67"/>
    <w:rsid w:val="00BB5164"/>
    <w:rsid w:val="00BD4497"/>
    <w:rsid w:val="00BD6DB2"/>
    <w:rsid w:val="00BF2EFC"/>
    <w:rsid w:val="00C07CE0"/>
    <w:rsid w:val="00C1006E"/>
    <w:rsid w:val="00C1519B"/>
    <w:rsid w:val="00C43B3B"/>
    <w:rsid w:val="00C6089C"/>
    <w:rsid w:val="00C97CCB"/>
    <w:rsid w:val="00CA4682"/>
    <w:rsid w:val="00CB6B66"/>
    <w:rsid w:val="00CB6C58"/>
    <w:rsid w:val="00CC0C93"/>
    <w:rsid w:val="00CC764C"/>
    <w:rsid w:val="00CD200F"/>
    <w:rsid w:val="00CE5C20"/>
    <w:rsid w:val="00D02D65"/>
    <w:rsid w:val="00D04B55"/>
    <w:rsid w:val="00D04CA6"/>
    <w:rsid w:val="00D06B8D"/>
    <w:rsid w:val="00D12C23"/>
    <w:rsid w:val="00D13024"/>
    <w:rsid w:val="00D134B0"/>
    <w:rsid w:val="00D174EB"/>
    <w:rsid w:val="00D26678"/>
    <w:rsid w:val="00D31B9B"/>
    <w:rsid w:val="00D43D5F"/>
    <w:rsid w:val="00D53B3A"/>
    <w:rsid w:val="00D80F7F"/>
    <w:rsid w:val="00D83CDC"/>
    <w:rsid w:val="00D91E72"/>
    <w:rsid w:val="00DA3BDE"/>
    <w:rsid w:val="00DA628E"/>
    <w:rsid w:val="00DA7F77"/>
    <w:rsid w:val="00DB1CD7"/>
    <w:rsid w:val="00DB7AF6"/>
    <w:rsid w:val="00DD7557"/>
    <w:rsid w:val="00DE0FF5"/>
    <w:rsid w:val="00DE20B1"/>
    <w:rsid w:val="00DE6EED"/>
    <w:rsid w:val="00DF4504"/>
    <w:rsid w:val="00E041FD"/>
    <w:rsid w:val="00E20F6D"/>
    <w:rsid w:val="00E2104A"/>
    <w:rsid w:val="00E2709E"/>
    <w:rsid w:val="00E32076"/>
    <w:rsid w:val="00E32265"/>
    <w:rsid w:val="00E33FAA"/>
    <w:rsid w:val="00E51F22"/>
    <w:rsid w:val="00E551B7"/>
    <w:rsid w:val="00E570A0"/>
    <w:rsid w:val="00E713F1"/>
    <w:rsid w:val="00E7661F"/>
    <w:rsid w:val="00E76B5A"/>
    <w:rsid w:val="00E91658"/>
    <w:rsid w:val="00E94B00"/>
    <w:rsid w:val="00EA3A39"/>
    <w:rsid w:val="00ED416D"/>
    <w:rsid w:val="00ED5134"/>
    <w:rsid w:val="00EE05A7"/>
    <w:rsid w:val="00EE7D64"/>
    <w:rsid w:val="00EF5567"/>
    <w:rsid w:val="00EF55B0"/>
    <w:rsid w:val="00F06686"/>
    <w:rsid w:val="00F22FCA"/>
    <w:rsid w:val="00F23C39"/>
    <w:rsid w:val="00F478A9"/>
    <w:rsid w:val="00F77C27"/>
    <w:rsid w:val="00F91308"/>
    <w:rsid w:val="00F92D4C"/>
    <w:rsid w:val="00F95A50"/>
    <w:rsid w:val="00FA5C68"/>
    <w:rsid w:val="00FA6BA5"/>
    <w:rsid w:val="00FA7E7E"/>
    <w:rsid w:val="00FB05E4"/>
    <w:rsid w:val="00FB7CF2"/>
    <w:rsid w:val="00FD35C5"/>
    <w:rsid w:val="00FD65C9"/>
    <w:rsid w:val="00FE09E7"/>
    <w:rsid w:val="00FE160B"/>
    <w:rsid w:val="00FE6E11"/>
    <w:rsid w:val="00FF02F2"/>
    <w:rsid w:val="00FF4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9EACF59"/>
  <w15:docId w15:val="{7B537434-1C04-46AD-8F1B-C5929B032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450"/>
    <w:pPr>
      <w:jc w:val="both"/>
    </w:pPr>
    <w:rPr>
      <w:rFonts w:ascii="Arial" w:hAnsi="Arial" w:cs="Arial"/>
      <w:color w:val="000000" w:themeColor="text1"/>
      <w:sz w:val="24"/>
      <w:szCs w:val="24"/>
      <w:shd w:val="clear" w:color="auto" w:fill="FFFFFF"/>
    </w:rPr>
  </w:style>
  <w:style w:type="paragraph" w:styleId="Heading1">
    <w:name w:val="heading 1"/>
    <w:basedOn w:val="Normal"/>
    <w:next w:val="Normal"/>
    <w:link w:val="Heading1Char"/>
    <w:uiPriority w:val="99"/>
    <w:qFormat/>
    <w:rsid w:val="00DB1CD7"/>
    <w:pPr>
      <w:keepNext/>
      <w:keepLines/>
      <w:spacing w:before="240" w:after="0"/>
      <w:outlineLvl w:val="0"/>
    </w:pPr>
    <w:rPr>
      <w:rFonts w:eastAsia="Times New Roman"/>
      <w:b/>
      <w:bCs/>
      <w:sz w:val="36"/>
      <w:szCs w:val="36"/>
      <w:lang w:val="en-US" w:eastAsia="en-GB"/>
    </w:rPr>
  </w:style>
  <w:style w:type="paragraph" w:styleId="Heading2">
    <w:name w:val="heading 2"/>
    <w:basedOn w:val="Normal"/>
    <w:next w:val="Normal"/>
    <w:link w:val="Heading2Char"/>
    <w:uiPriority w:val="9"/>
    <w:unhideWhenUsed/>
    <w:qFormat/>
    <w:rsid w:val="00DB1CD7"/>
    <w:pPr>
      <w:outlineLvl w:val="1"/>
    </w:pPr>
    <w:rPr>
      <w:b/>
      <w:bCs/>
      <w:sz w:val="28"/>
      <w:szCs w:val="28"/>
    </w:rPr>
  </w:style>
  <w:style w:type="paragraph" w:styleId="Heading3">
    <w:name w:val="heading 3"/>
    <w:basedOn w:val="Normal"/>
    <w:next w:val="Normal"/>
    <w:link w:val="Heading3Char"/>
    <w:uiPriority w:val="9"/>
    <w:unhideWhenUsed/>
    <w:qFormat/>
    <w:rsid w:val="00610D18"/>
    <w:pPr>
      <w:keepNext/>
      <w:keepLines/>
      <w:spacing w:before="40" w:after="0"/>
      <w:outlineLvl w:val="2"/>
    </w:pPr>
    <w:rPr>
      <w:rFonts w:eastAsiaTheme="majorEastAsia"/>
      <w:b/>
      <w:bCs/>
    </w:rPr>
  </w:style>
  <w:style w:type="paragraph" w:styleId="Heading4">
    <w:name w:val="heading 4"/>
    <w:basedOn w:val="Normal"/>
    <w:next w:val="Normal"/>
    <w:link w:val="Heading4Char"/>
    <w:uiPriority w:val="9"/>
    <w:semiHidden/>
    <w:unhideWhenUsed/>
    <w:qFormat/>
    <w:rsid w:val="00916D8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B1CD7"/>
    <w:rPr>
      <w:rFonts w:ascii="Arial" w:eastAsia="Times New Roman" w:hAnsi="Arial" w:cs="Arial"/>
      <w:b/>
      <w:bCs/>
      <w:sz w:val="36"/>
      <w:szCs w:val="36"/>
      <w:lang w:val="en-US" w:eastAsia="en-GB"/>
    </w:rPr>
  </w:style>
  <w:style w:type="character" w:customStyle="1" w:styleId="Heading2Char">
    <w:name w:val="Heading 2 Char"/>
    <w:basedOn w:val="DefaultParagraphFont"/>
    <w:link w:val="Heading2"/>
    <w:uiPriority w:val="9"/>
    <w:rsid w:val="00DB1CD7"/>
    <w:rPr>
      <w:rFonts w:ascii="Arial" w:hAnsi="Arial" w:cs="Arial"/>
      <w:b/>
      <w:bCs/>
      <w:sz w:val="28"/>
      <w:szCs w:val="28"/>
    </w:rPr>
  </w:style>
  <w:style w:type="paragraph" w:styleId="TOCHeading">
    <w:name w:val="TOC Heading"/>
    <w:basedOn w:val="Heading1"/>
    <w:next w:val="Normal"/>
    <w:uiPriority w:val="39"/>
    <w:unhideWhenUsed/>
    <w:qFormat/>
    <w:rsid w:val="00610D18"/>
    <w:pPr>
      <w:jc w:val="left"/>
      <w:outlineLvl w:val="9"/>
    </w:pPr>
    <w:rPr>
      <w:rFonts w:asciiTheme="majorHAnsi" w:eastAsiaTheme="majorEastAsia" w:hAnsiTheme="majorHAnsi" w:cstheme="majorBidi"/>
      <w:b w:val="0"/>
      <w:bCs w:val="0"/>
      <w:color w:val="2F5496" w:themeColor="accent1" w:themeShade="BF"/>
      <w:sz w:val="32"/>
      <w:szCs w:val="32"/>
      <w:shd w:val="clear" w:color="auto" w:fill="auto"/>
      <w:lang w:eastAsia="en-US"/>
    </w:rPr>
  </w:style>
  <w:style w:type="paragraph" w:styleId="TOC1">
    <w:name w:val="toc 1"/>
    <w:basedOn w:val="Normal"/>
    <w:next w:val="Normal"/>
    <w:autoRedefine/>
    <w:uiPriority w:val="39"/>
    <w:unhideWhenUsed/>
    <w:rsid w:val="00610D18"/>
    <w:pPr>
      <w:spacing w:after="100"/>
    </w:pPr>
  </w:style>
  <w:style w:type="paragraph" w:styleId="TOC2">
    <w:name w:val="toc 2"/>
    <w:basedOn w:val="Normal"/>
    <w:next w:val="Normal"/>
    <w:autoRedefine/>
    <w:uiPriority w:val="39"/>
    <w:unhideWhenUsed/>
    <w:rsid w:val="00610D18"/>
    <w:pPr>
      <w:spacing w:after="100"/>
      <w:ind w:left="220"/>
    </w:pPr>
  </w:style>
  <w:style w:type="character" w:styleId="Hyperlink">
    <w:name w:val="Hyperlink"/>
    <w:basedOn w:val="DefaultParagraphFont"/>
    <w:uiPriority w:val="99"/>
    <w:unhideWhenUsed/>
    <w:rsid w:val="00610D18"/>
    <w:rPr>
      <w:color w:val="0563C1" w:themeColor="hyperlink"/>
      <w:u w:val="single"/>
    </w:rPr>
  </w:style>
  <w:style w:type="character" w:customStyle="1" w:styleId="Heading3Char">
    <w:name w:val="Heading 3 Char"/>
    <w:basedOn w:val="DefaultParagraphFont"/>
    <w:link w:val="Heading3"/>
    <w:uiPriority w:val="9"/>
    <w:rsid w:val="00610D18"/>
    <w:rPr>
      <w:rFonts w:ascii="Arial" w:eastAsiaTheme="majorEastAsia" w:hAnsi="Arial" w:cs="Arial"/>
      <w:b/>
      <w:bCs/>
      <w:sz w:val="24"/>
      <w:szCs w:val="24"/>
    </w:rPr>
  </w:style>
  <w:style w:type="paragraph" w:styleId="TOC3">
    <w:name w:val="toc 3"/>
    <w:basedOn w:val="Normal"/>
    <w:next w:val="Normal"/>
    <w:autoRedefine/>
    <w:uiPriority w:val="39"/>
    <w:unhideWhenUsed/>
    <w:rsid w:val="00D04B55"/>
    <w:pPr>
      <w:spacing w:after="100"/>
      <w:ind w:left="440"/>
    </w:pPr>
  </w:style>
  <w:style w:type="character" w:customStyle="1" w:styleId="Heading4Char">
    <w:name w:val="Heading 4 Char"/>
    <w:basedOn w:val="DefaultParagraphFont"/>
    <w:link w:val="Heading4"/>
    <w:uiPriority w:val="9"/>
    <w:semiHidden/>
    <w:rsid w:val="00916D84"/>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916D84"/>
    <w:rPr>
      <w:b/>
      <w:bCs/>
    </w:rPr>
  </w:style>
  <w:style w:type="table" w:styleId="TableGrid">
    <w:name w:val="Table Grid"/>
    <w:basedOn w:val="TableNormal"/>
    <w:uiPriority w:val="59"/>
    <w:rsid w:val="000C17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A0906"/>
    <w:rPr>
      <w:color w:val="605E5C"/>
      <w:shd w:val="clear" w:color="auto" w:fill="E1DFDD"/>
    </w:rPr>
  </w:style>
  <w:style w:type="paragraph" w:styleId="ListParagraph">
    <w:name w:val="List Paragraph"/>
    <w:basedOn w:val="Normal"/>
    <w:uiPriority w:val="34"/>
    <w:qFormat/>
    <w:rsid w:val="00EE7D64"/>
    <w:pPr>
      <w:ind w:left="720"/>
      <w:contextualSpacing/>
    </w:pPr>
  </w:style>
  <w:style w:type="paragraph" w:styleId="Bibliography">
    <w:name w:val="Bibliography"/>
    <w:basedOn w:val="Normal"/>
    <w:next w:val="Normal"/>
    <w:uiPriority w:val="37"/>
    <w:unhideWhenUsed/>
    <w:rsid w:val="00D31B9B"/>
  </w:style>
  <w:style w:type="character" w:customStyle="1" w:styleId="mr-2">
    <w:name w:val="mr-2"/>
    <w:basedOn w:val="DefaultParagraphFont"/>
    <w:rsid w:val="00665268"/>
  </w:style>
  <w:style w:type="paragraph" w:customStyle="1" w:styleId="messagelistitem-zz7v6g">
    <w:name w:val="messagelistitem-zz7v6g"/>
    <w:basedOn w:val="Normal"/>
    <w:rsid w:val="001C2F11"/>
    <w:pPr>
      <w:spacing w:before="100" w:beforeAutospacing="1" w:after="100" w:afterAutospacing="1" w:line="240" w:lineRule="auto"/>
      <w:jc w:val="left"/>
    </w:pPr>
    <w:rPr>
      <w:rFonts w:ascii="Times New Roman" w:eastAsia="Times New Roman" w:hAnsi="Times New Roman" w:cs="Times New Roman"/>
      <w:color w:val="auto"/>
      <w:shd w:val="clear" w:color="auto" w:fill="auto"/>
      <w:lang w:eastAsia="en-GB"/>
    </w:rPr>
  </w:style>
  <w:style w:type="paragraph" w:styleId="NormalWeb">
    <w:name w:val="Normal (Web)"/>
    <w:basedOn w:val="Normal"/>
    <w:uiPriority w:val="99"/>
    <w:rsid w:val="002721BB"/>
    <w:pPr>
      <w:spacing w:before="100" w:beforeAutospacing="1" w:after="100" w:afterAutospacing="1" w:line="240" w:lineRule="auto"/>
      <w:jc w:val="left"/>
    </w:pPr>
    <w:rPr>
      <w:rFonts w:ascii="Times New Roman" w:eastAsia="Times New Roman" w:hAnsi="Times New Roman" w:cs="Times New Roman"/>
      <w:color w:val="auto"/>
      <w:shd w:val="clear" w:color="auto" w:fill="auto"/>
      <w:lang w:eastAsia="en-GB"/>
    </w:rPr>
  </w:style>
  <w:style w:type="paragraph" w:styleId="CommentText">
    <w:name w:val="annotation text"/>
    <w:basedOn w:val="Normal"/>
    <w:link w:val="CommentTextChar"/>
    <w:uiPriority w:val="99"/>
    <w:unhideWhenUsed/>
    <w:rsid w:val="002721BB"/>
    <w:pPr>
      <w:spacing w:after="0" w:line="240" w:lineRule="auto"/>
      <w:jc w:val="left"/>
    </w:pPr>
    <w:rPr>
      <w:rFonts w:ascii="Times New Roman" w:eastAsia="Times New Roman" w:hAnsi="Times New Roman" w:cs="Times New Roman"/>
      <w:color w:val="auto"/>
      <w:sz w:val="20"/>
      <w:szCs w:val="20"/>
      <w:shd w:val="clear" w:color="auto" w:fill="auto"/>
    </w:rPr>
  </w:style>
  <w:style w:type="character" w:customStyle="1" w:styleId="CommentTextChar">
    <w:name w:val="Comment Text Char"/>
    <w:basedOn w:val="DefaultParagraphFont"/>
    <w:link w:val="CommentText"/>
    <w:uiPriority w:val="99"/>
    <w:rsid w:val="002721BB"/>
    <w:rPr>
      <w:rFonts w:ascii="Times New Roman" w:eastAsia="Times New Roman" w:hAnsi="Times New Roman" w:cs="Times New Roman"/>
      <w:sz w:val="20"/>
      <w:szCs w:val="20"/>
    </w:rPr>
  </w:style>
  <w:style w:type="paragraph" w:styleId="Caption">
    <w:name w:val="caption"/>
    <w:basedOn w:val="Normal"/>
    <w:next w:val="Normal"/>
    <w:uiPriority w:val="35"/>
    <w:unhideWhenUsed/>
    <w:qFormat/>
    <w:rsid w:val="00DD755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D755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1570">
      <w:bodyDiv w:val="1"/>
      <w:marLeft w:val="0"/>
      <w:marRight w:val="0"/>
      <w:marTop w:val="0"/>
      <w:marBottom w:val="0"/>
      <w:divBdr>
        <w:top w:val="none" w:sz="0" w:space="0" w:color="auto"/>
        <w:left w:val="none" w:sz="0" w:space="0" w:color="auto"/>
        <w:bottom w:val="none" w:sz="0" w:space="0" w:color="auto"/>
        <w:right w:val="none" w:sz="0" w:space="0" w:color="auto"/>
      </w:divBdr>
    </w:div>
    <w:div w:id="21328908">
      <w:bodyDiv w:val="1"/>
      <w:marLeft w:val="0"/>
      <w:marRight w:val="0"/>
      <w:marTop w:val="0"/>
      <w:marBottom w:val="0"/>
      <w:divBdr>
        <w:top w:val="none" w:sz="0" w:space="0" w:color="auto"/>
        <w:left w:val="none" w:sz="0" w:space="0" w:color="auto"/>
        <w:bottom w:val="none" w:sz="0" w:space="0" w:color="auto"/>
        <w:right w:val="none" w:sz="0" w:space="0" w:color="auto"/>
      </w:divBdr>
    </w:div>
    <w:div w:id="26225907">
      <w:bodyDiv w:val="1"/>
      <w:marLeft w:val="0"/>
      <w:marRight w:val="0"/>
      <w:marTop w:val="0"/>
      <w:marBottom w:val="0"/>
      <w:divBdr>
        <w:top w:val="none" w:sz="0" w:space="0" w:color="auto"/>
        <w:left w:val="none" w:sz="0" w:space="0" w:color="auto"/>
        <w:bottom w:val="none" w:sz="0" w:space="0" w:color="auto"/>
        <w:right w:val="none" w:sz="0" w:space="0" w:color="auto"/>
      </w:divBdr>
    </w:div>
    <w:div w:id="60182966">
      <w:bodyDiv w:val="1"/>
      <w:marLeft w:val="0"/>
      <w:marRight w:val="0"/>
      <w:marTop w:val="0"/>
      <w:marBottom w:val="0"/>
      <w:divBdr>
        <w:top w:val="none" w:sz="0" w:space="0" w:color="auto"/>
        <w:left w:val="none" w:sz="0" w:space="0" w:color="auto"/>
        <w:bottom w:val="none" w:sz="0" w:space="0" w:color="auto"/>
        <w:right w:val="none" w:sz="0" w:space="0" w:color="auto"/>
      </w:divBdr>
    </w:div>
    <w:div w:id="136461646">
      <w:bodyDiv w:val="1"/>
      <w:marLeft w:val="0"/>
      <w:marRight w:val="0"/>
      <w:marTop w:val="0"/>
      <w:marBottom w:val="0"/>
      <w:divBdr>
        <w:top w:val="none" w:sz="0" w:space="0" w:color="auto"/>
        <w:left w:val="none" w:sz="0" w:space="0" w:color="auto"/>
        <w:bottom w:val="none" w:sz="0" w:space="0" w:color="auto"/>
        <w:right w:val="none" w:sz="0" w:space="0" w:color="auto"/>
      </w:divBdr>
    </w:div>
    <w:div w:id="175467886">
      <w:bodyDiv w:val="1"/>
      <w:marLeft w:val="0"/>
      <w:marRight w:val="0"/>
      <w:marTop w:val="0"/>
      <w:marBottom w:val="0"/>
      <w:divBdr>
        <w:top w:val="none" w:sz="0" w:space="0" w:color="auto"/>
        <w:left w:val="none" w:sz="0" w:space="0" w:color="auto"/>
        <w:bottom w:val="none" w:sz="0" w:space="0" w:color="auto"/>
        <w:right w:val="none" w:sz="0" w:space="0" w:color="auto"/>
      </w:divBdr>
    </w:div>
    <w:div w:id="197470687">
      <w:bodyDiv w:val="1"/>
      <w:marLeft w:val="0"/>
      <w:marRight w:val="0"/>
      <w:marTop w:val="0"/>
      <w:marBottom w:val="0"/>
      <w:divBdr>
        <w:top w:val="none" w:sz="0" w:space="0" w:color="auto"/>
        <w:left w:val="none" w:sz="0" w:space="0" w:color="auto"/>
        <w:bottom w:val="none" w:sz="0" w:space="0" w:color="auto"/>
        <w:right w:val="none" w:sz="0" w:space="0" w:color="auto"/>
      </w:divBdr>
    </w:div>
    <w:div w:id="198009475">
      <w:bodyDiv w:val="1"/>
      <w:marLeft w:val="0"/>
      <w:marRight w:val="0"/>
      <w:marTop w:val="0"/>
      <w:marBottom w:val="0"/>
      <w:divBdr>
        <w:top w:val="none" w:sz="0" w:space="0" w:color="auto"/>
        <w:left w:val="none" w:sz="0" w:space="0" w:color="auto"/>
        <w:bottom w:val="none" w:sz="0" w:space="0" w:color="auto"/>
        <w:right w:val="none" w:sz="0" w:space="0" w:color="auto"/>
      </w:divBdr>
    </w:div>
    <w:div w:id="209001081">
      <w:bodyDiv w:val="1"/>
      <w:marLeft w:val="0"/>
      <w:marRight w:val="0"/>
      <w:marTop w:val="0"/>
      <w:marBottom w:val="0"/>
      <w:divBdr>
        <w:top w:val="none" w:sz="0" w:space="0" w:color="auto"/>
        <w:left w:val="none" w:sz="0" w:space="0" w:color="auto"/>
        <w:bottom w:val="none" w:sz="0" w:space="0" w:color="auto"/>
        <w:right w:val="none" w:sz="0" w:space="0" w:color="auto"/>
      </w:divBdr>
    </w:div>
    <w:div w:id="245387851">
      <w:bodyDiv w:val="1"/>
      <w:marLeft w:val="0"/>
      <w:marRight w:val="0"/>
      <w:marTop w:val="0"/>
      <w:marBottom w:val="0"/>
      <w:divBdr>
        <w:top w:val="none" w:sz="0" w:space="0" w:color="auto"/>
        <w:left w:val="none" w:sz="0" w:space="0" w:color="auto"/>
        <w:bottom w:val="none" w:sz="0" w:space="0" w:color="auto"/>
        <w:right w:val="none" w:sz="0" w:space="0" w:color="auto"/>
      </w:divBdr>
    </w:div>
    <w:div w:id="246504683">
      <w:bodyDiv w:val="1"/>
      <w:marLeft w:val="0"/>
      <w:marRight w:val="0"/>
      <w:marTop w:val="0"/>
      <w:marBottom w:val="0"/>
      <w:divBdr>
        <w:top w:val="none" w:sz="0" w:space="0" w:color="auto"/>
        <w:left w:val="none" w:sz="0" w:space="0" w:color="auto"/>
        <w:bottom w:val="none" w:sz="0" w:space="0" w:color="auto"/>
        <w:right w:val="none" w:sz="0" w:space="0" w:color="auto"/>
      </w:divBdr>
    </w:div>
    <w:div w:id="248348557">
      <w:bodyDiv w:val="1"/>
      <w:marLeft w:val="0"/>
      <w:marRight w:val="0"/>
      <w:marTop w:val="0"/>
      <w:marBottom w:val="0"/>
      <w:divBdr>
        <w:top w:val="none" w:sz="0" w:space="0" w:color="auto"/>
        <w:left w:val="none" w:sz="0" w:space="0" w:color="auto"/>
        <w:bottom w:val="none" w:sz="0" w:space="0" w:color="auto"/>
        <w:right w:val="none" w:sz="0" w:space="0" w:color="auto"/>
      </w:divBdr>
    </w:div>
    <w:div w:id="260186129">
      <w:bodyDiv w:val="1"/>
      <w:marLeft w:val="0"/>
      <w:marRight w:val="0"/>
      <w:marTop w:val="0"/>
      <w:marBottom w:val="0"/>
      <w:divBdr>
        <w:top w:val="none" w:sz="0" w:space="0" w:color="auto"/>
        <w:left w:val="none" w:sz="0" w:space="0" w:color="auto"/>
        <w:bottom w:val="none" w:sz="0" w:space="0" w:color="auto"/>
        <w:right w:val="none" w:sz="0" w:space="0" w:color="auto"/>
      </w:divBdr>
    </w:div>
    <w:div w:id="333922558">
      <w:bodyDiv w:val="1"/>
      <w:marLeft w:val="0"/>
      <w:marRight w:val="0"/>
      <w:marTop w:val="0"/>
      <w:marBottom w:val="0"/>
      <w:divBdr>
        <w:top w:val="none" w:sz="0" w:space="0" w:color="auto"/>
        <w:left w:val="none" w:sz="0" w:space="0" w:color="auto"/>
        <w:bottom w:val="none" w:sz="0" w:space="0" w:color="auto"/>
        <w:right w:val="none" w:sz="0" w:space="0" w:color="auto"/>
      </w:divBdr>
    </w:div>
    <w:div w:id="344595026">
      <w:bodyDiv w:val="1"/>
      <w:marLeft w:val="0"/>
      <w:marRight w:val="0"/>
      <w:marTop w:val="0"/>
      <w:marBottom w:val="0"/>
      <w:divBdr>
        <w:top w:val="none" w:sz="0" w:space="0" w:color="auto"/>
        <w:left w:val="none" w:sz="0" w:space="0" w:color="auto"/>
        <w:bottom w:val="none" w:sz="0" w:space="0" w:color="auto"/>
        <w:right w:val="none" w:sz="0" w:space="0" w:color="auto"/>
      </w:divBdr>
    </w:div>
    <w:div w:id="351223223">
      <w:bodyDiv w:val="1"/>
      <w:marLeft w:val="0"/>
      <w:marRight w:val="0"/>
      <w:marTop w:val="0"/>
      <w:marBottom w:val="0"/>
      <w:divBdr>
        <w:top w:val="none" w:sz="0" w:space="0" w:color="auto"/>
        <w:left w:val="none" w:sz="0" w:space="0" w:color="auto"/>
        <w:bottom w:val="none" w:sz="0" w:space="0" w:color="auto"/>
        <w:right w:val="none" w:sz="0" w:space="0" w:color="auto"/>
      </w:divBdr>
    </w:div>
    <w:div w:id="420640417">
      <w:bodyDiv w:val="1"/>
      <w:marLeft w:val="0"/>
      <w:marRight w:val="0"/>
      <w:marTop w:val="0"/>
      <w:marBottom w:val="0"/>
      <w:divBdr>
        <w:top w:val="none" w:sz="0" w:space="0" w:color="auto"/>
        <w:left w:val="none" w:sz="0" w:space="0" w:color="auto"/>
        <w:bottom w:val="none" w:sz="0" w:space="0" w:color="auto"/>
        <w:right w:val="none" w:sz="0" w:space="0" w:color="auto"/>
      </w:divBdr>
    </w:div>
    <w:div w:id="425541125">
      <w:bodyDiv w:val="1"/>
      <w:marLeft w:val="0"/>
      <w:marRight w:val="0"/>
      <w:marTop w:val="0"/>
      <w:marBottom w:val="0"/>
      <w:divBdr>
        <w:top w:val="none" w:sz="0" w:space="0" w:color="auto"/>
        <w:left w:val="none" w:sz="0" w:space="0" w:color="auto"/>
        <w:bottom w:val="none" w:sz="0" w:space="0" w:color="auto"/>
        <w:right w:val="none" w:sz="0" w:space="0" w:color="auto"/>
      </w:divBdr>
    </w:div>
    <w:div w:id="434909633">
      <w:bodyDiv w:val="1"/>
      <w:marLeft w:val="0"/>
      <w:marRight w:val="0"/>
      <w:marTop w:val="0"/>
      <w:marBottom w:val="0"/>
      <w:divBdr>
        <w:top w:val="none" w:sz="0" w:space="0" w:color="auto"/>
        <w:left w:val="none" w:sz="0" w:space="0" w:color="auto"/>
        <w:bottom w:val="none" w:sz="0" w:space="0" w:color="auto"/>
        <w:right w:val="none" w:sz="0" w:space="0" w:color="auto"/>
      </w:divBdr>
    </w:div>
    <w:div w:id="492062873">
      <w:bodyDiv w:val="1"/>
      <w:marLeft w:val="0"/>
      <w:marRight w:val="0"/>
      <w:marTop w:val="0"/>
      <w:marBottom w:val="0"/>
      <w:divBdr>
        <w:top w:val="none" w:sz="0" w:space="0" w:color="auto"/>
        <w:left w:val="none" w:sz="0" w:space="0" w:color="auto"/>
        <w:bottom w:val="none" w:sz="0" w:space="0" w:color="auto"/>
        <w:right w:val="none" w:sz="0" w:space="0" w:color="auto"/>
      </w:divBdr>
    </w:div>
    <w:div w:id="493298535">
      <w:bodyDiv w:val="1"/>
      <w:marLeft w:val="0"/>
      <w:marRight w:val="0"/>
      <w:marTop w:val="0"/>
      <w:marBottom w:val="0"/>
      <w:divBdr>
        <w:top w:val="none" w:sz="0" w:space="0" w:color="auto"/>
        <w:left w:val="none" w:sz="0" w:space="0" w:color="auto"/>
        <w:bottom w:val="none" w:sz="0" w:space="0" w:color="auto"/>
        <w:right w:val="none" w:sz="0" w:space="0" w:color="auto"/>
      </w:divBdr>
    </w:div>
    <w:div w:id="552810329">
      <w:bodyDiv w:val="1"/>
      <w:marLeft w:val="0"/>
      <w:marRight w:val="0"/>
      <w:marTop w:val="0"/>
      <w:marBottom w:val="0"/>
      <w:divBdr>
        <w:top w:val="none" w:sz="0" w:space="0" w:color="auto"/>
        <w:left w:val="none" w:sz="0" w:space="0" w:color="auto"/>
        <w:bottom w:val="none" w:sz="0" w:space="0" w:color="auto"/>
        <w:right w:val="none" w:sz="0" w:space="0" w:color="auto"/>
      </w:divBdr>
    </w:div>
    <w:div w:id="572662794">
      <w:bodyDiv w:val="1"/>
      <w:marLeft w:val="0"/>
      <w:marRight w:val="0"/>
      <w:marTop w:val="0"/>
      <w:marBottom w:val="0"/>
      <w:divBdr>
        <w:top w:val="none" w:sz="0" w:space="0" w:color="auto"/>
        <w:left w:val="none" w:sz="0" w:space="0" w:color="auto"/>
        <w:bottom w:val="none" w:sz="0" w:space="0" w:color="auto"/>
        <w:right w:val="none" w:sz="0" w:space="0" w:color="auto"/>
      </w:divBdr>
    </w:div>
    <w:div w:id="590167689">
      <w:bodyDiv w:val="1"/>
      <w:marLeft w:val="0"/>
      <w:marRight w:val="0"/>
      <w:marTop w:val="0"/>
      <w:marBottom w:val="0"/>
      <w:divBdr>
        <w:top w:val="none" w:sz="0" w:space="0" w:color="auto"/>
        <w:left w:val="none" w:sz="0" w:space="0" w:color="auto"/>
        <w:bottom w:val="none" w:sz="0" w:space="0" w:color="auto"/>
        <w:right w:val="none" w:sz="0" w:space="0" w:color="auto"/>
      </w:divBdr>
    </w:div>
    <w:div w:id="612249048">
      <w:bodyDiv w:val="1"/>
      <w:marLeft w:val="0"/>
      <w:marRight w:val="0"/>
      <w:marTop w:val="0"/>
      <w:marBottom w:val="0"/>
      <w:divBdr>
        <w:top w:val="none" w:sz="0" w:space="0" w:color="auto"/>
        <w:left w:val="none" w:sz="0" w:space="0" w:color="auto"/>
        <w:bottom w:val="none" w:sz="0" w:space="0" w:color="auto"/>
        <w:right w:val="none" w:sz="0" w:space="0" w:color="auto"/>
      </w:divBdr>
    </w:div>
    <w:div w:id="629826390">
      <w:bodyDiv w:val="1"/>
      <w:marLeft w:val="0"/>
      <w:marRight w:val="0"/>
      <w:marTop w:val="0"/>
      <w:marBottom w:val="0"/>
      <w:divBdr>
        <w:top w:val="none" w:sz="0" w:space="0" w:color="auto"/>
        <w:left w:val="none" w:sz="0" w:space="0" w:color="auto"/>
        <w:bottom w:val="none" w:sz="0" w:space="0" w:color="auto"/>
        <w:right w:val="none" w:sz="0" w:space="0" w:color="auto"/>
      </w:divBdr>
    </w:div>
    <w:div w:id="660086066">
      <w:bodyDiv w:val="1"/>
      <w:marLeft w:val="0"/>
      <w:marRight w:val="0"/>
      <w:marTop w:val="0"/>
      <w:marBottom w:val="0"/>
      <w:divBdr>
        <w:top w:val="none" w:sz="0" w:space="0" w:color="auto"/>
        <w:left w:val="none" w:sz="0" w:space="0" w:color="auto"/>
        <w:bottom w:val="none" w:sz="0" w:space="0" w:color="auto"/>
        <w:right w:val="none" w:sz="0" w:space="0" w:color="auto"/>
      </w:divBdr>
    </w:div>
    <w:div w:id="674694909">
      <w:bodyDiv w:val="1"/>
      <w:marLeft w:val="0"/>
      <w:marRight w:val="0"/>
      <w:marTop w:val="0"/>
      <w:marBottom w:val="0"/>
      <w:divBdr>
        <w:top w:val="none" w:sz="0" w:space="0" w:color="auto"/>
        <w:left w:val="none" w:sz="0" w:space="0" w:color="auto"/>
        <w:bottom w:val="none" w:sz="0" w:space="0" w:color="auto"/>
        <w:right w:val="none" w:sz="0" w:space="0" w:color="auto"/>
      </w:divBdr>
    </w:div>
    <w:div w:id="741373190">
      <w:bodyDiv w:val="1"/>
      <w:marLeft w:val="0"/>
      <w:marRight w:val="0"/>
      <w:marTop w:val="0"/>
      <w:marBottom w:val="0"/>
      <w:divBdr>
        <w:top w:val="none" w:sz="0" w:space="0" w:color="auto"/>
        <w:left w:val="none" w:sz="0" w:space="0" w:color="auto"/>
        <w:bottom w:val="none" w:sz="0" w:space="0" w:color="auto"/>
        <w:right w:val="none" w:sz="0" w:space="0" w:color="auto"/>
      </w:divBdr>
    </w:div>
    <w:div w:id="745952064">
      <w:bodyDiv w:val="1"/>
      <w:marLeft w:val="0"/>
      <w:marRight w:val="0"/>
      <w:marTop w:val="0"/>
      <w:marBottom w:val="0"/>
      <w:divBdr>
        <w:top w:val="none" w:sz="0" w:space="0" w:color="auto"/>
        <w:left w:val="none" w:sz="0" w:space="0" w:color="auto"/>
        <w:bottom w:val="none" w:sz="0" w:space="0" w:color="auto"/>
        <w:right w:val="none" w:sz="0" w:space="0" w:color="auto"/>
      </w:divBdr>
    </w:div>
    <w:div w:id="749430766">
      <w:bodyDiv w:val="1"/>
      <w:marLeft w:val="0"/>
      <w:marRight w:val="0"/>
      <w:marTop w:val="0"/>
      <w:marBottom w:val="0"/>
      <w:divBdr>
        <w:top w:val="none" w:sz="0" w:space="0" w:color="auto"/>
        <w:left w:val="none" w:sz="0" w:space="0" w:color="auto"/>
        <w:bottom w:val="none" w:sz="0" w:space="0" w:color="auto"/>
        <w:right w:val="none" w:sz="0" w:space="0" w:color="auto"/>
      </w:divBdr>
    </w:div>
    <w:div w:id="785925793">
      <w:bodyDiv w:val="1"/>
      <w:marLeft w:val="0"/>
      <w:marRight w:val="0"/>
      <w:marTop w:val="0"/>
      <w:marBottom w:val="0"/>
      <w:divBdr>
        <w:top w:val="none" w:sz="0" w:space="0" w:color="auto"/>
        <w:left w:val="none" w:sz="0" w:space="0" w:color="auto"/>
        <w:bottom w:val="none" w:sz="0" w:space="0" w:color="auto"/>
        <w:right w:val="none" w:sz="0" w:space="0" w:color="auto"/>
      </w:divBdr>
    </w:div>
    <w:div w:id="830029572">
      <w:bodyDiv w:val="1"/>
      <w:marLeft w:val="0"/>
      <w:marRight w:val="0"/>
      <w:marTop w:val="0"/>
      <w:marBottom w:val="0"/>
      <w:divBdr>
        <w:top w:val="none" w:sz="0" w:space="0" w:color="auto"/>
        <w:left w:val="none" w:sz="0" w:space="0" w:color="auto"/>
        <w:bottom w:val="none" w:sz="0" w:space="0" w:color="auto"/>
        <w:right w:val="none" w:sz="0" w:space="0" w:color="auto"/>
      </w:divBdr>
    </w:div>
    <w:div w:id="834303227">
      <w:bodyDiv w:val="1"/>
      <w:marLeft w:val="0"/>
      <w:marRight w:val="0"/>
      <w:marTop w:val="0"/>
      <w:marBottom w:val="0"/>
      <w:divBdr>
        <w:top w:val="none" w:sz="0" w:space="0" w:color="auto"/>
        <w:left w:val="none" w:sz="0" w:space="0" w:color="auto"/>
        <w:bottom w:val="none" w:sz="0" w:space="0" w:color="auto"/>
        <w:right w:val="none" w:sz="0" w:space="0" w:color="auto"/>
      </w:divBdr>
    </w:div>
    <w:div w:id="978654853">
      <w:bodyDiv w:val="1"/>
      <w:marLeft w:val="0"/>
      <w:marRight w:val="0"/>
      <w:marTop w:val="0"/>
      <w:marBottom w:val="0"/>
      <w:divBdr>
        <w:top w:val="none" w:sz="0" w:space="0" w:color="auto"/>
        <w:left w:val="none" w:sz="0" w:space="0" w:color="auto"/>
        <w:bottom w:val="none" w:sz="0" w:space="0" w:color="auto"/>
        <w:right w:val="none" w:sz="0" w:space="0" w:color="auto"/>
      </w:divBdr>
    </w:div>
    <w:div w:id="1004239407">
      <w:bodyDiv w:val="1"/>
      <w:marLeft w:val="0"/>
      <w:marRight w:val="0"/>
      <w:marTop w:val="0"/>
      <w:marBottom w:val="0"/>
      <w:divBdr>
        <w:top w:val="none" w:sz="0" w:space="0" w:color="auto"/>
        <w:left w:val="none" w:sz="0" w:space="0" w:color="auto"/>
        <w:bottom w:val="none" w:sz="0" w:space="0" w:color="auto"/>
        <w:right w:val="none" w:sz="0" w:space="0" w:color="auto"/>
      </w:divBdr>
    </w:div>
    <w:div w:id="1012799253">
      <w:bodyDiv w:val="1"/>
      <w:marLeft w:val="0"/>
      <w:marRight w:val="0"/>
      <w:marTop w:val="0"/>
      <w:marBottom w:val="0"/>
      <w:divBdr>
        <w:top w:val="none" w:sz="0" w:space="0" w:color="auto"/>
        <w:left w:val="none" w:sz="0" w:space="0" w:color="auto"/>
        <w:bottom w:val="none" w:sz="0" w:space="0" w:color="auto"/>
        <w:right w:val="none" w:sz="0" w:space="0" w:color="auto"/>
      </w:divBdr>
    </w:div>
    <w:div w:id="1041124951">
      <w:bodyDiv w:val="1"/>
      <w:marLeft w:val="0"/>
      <w:marRight w:val="0"/>
      <w:marTop w:val="0"/>
      <w:marBottom w:val="0"/>
      <w:divBdr>
        <w:top w:val="none" w:sz="0" w:space="0" w:color="auto"/>
        <w:left w:val="none" w:sz="0" w:space="0" w:color="auto"/>
        <w:bottom w:val="none" w:sz="0" w:space="0" w:color="auto"/>
        <w:right w:val="none" w:sz="0" w:space="0" w:color="auto"/>
      </w:divBdr>
    </w:div>
    <w:div w:id="1054356401">
      <w:bodyDiv w:val="1"/>
      <w:marLeft w:val="0"/>
      <w:marRight w:val="0"/>
      <w:marTop w:val="0"/>
      <w:marBottom w:val="0"/>
      <w:divBdr>
        <w:top w:val="none" w:sz="0" w:space="0" w:color="auto"/>
        <w:left w:val="none" w:sz="0" w:space="0" w:color="auto"/>
        <w:bottom w:val="none" w:sz="0" w:space="0" w:color="auto"/>
        <w:right w:val="none" w:sz="0" w:space="0" w:color="auto"/>
      </w:divBdr>
    </w:div>
    <w:div w:id="1122001064">
      <w:bodyDiv w:val="1"/>
      <w:marLeft w:val="0"/>
      <w:marRight w:val="0"/>
      <w:marTop w:val="0"/>
      <w:marBottom w:val="0"/>
      <w:divBdr>
        <w:top w:val="none" w:sz="0" w:space="0" w:color="auto"/>
        <w:left w:val="none" w:sz="0" w:space="0" w:color="auto"/>
        <w:bottom w:val="none" w:sz="0" w:space="0" w:color="auto"/>
        <w:right w:val="none" w:sz="0" w:space="0" w:color="auto"/>
      </w:divBdr>
      <w:divsChild>
        <w:div w:id="151416478">
          <w:marLeft w:val="0"/>
          <w:marRight w:val="0"/>
          <w:marTop w:val="0"/>
          <w:marBottom w:val="0"/>
          <w:divBdr>
            <w:top w:val="none" w:sz="0" w:space="0" w:color="auto"/>
            <w:left w:val="none" w:sz="0" w:space="0" w:color="auto"/>
            <w:bottom w:val="none" w:sz="0" w:space="0" w:color="auto"/>
            <w:right w:val="none" w:sz="0" w:space="0" w:color="auto"/>
          </w:divBdr>
          <w:divsChild>
            <w:div w:id="1985544479">
              <w:marLeft w:val="0"/>
              <w:marRight w:val="0"/>
              <w:marTop w:val="0"/>
              <w:marBottom w:val="0"/>
              <w:divBdr>
                <w:top w:val="none" w:sz="0" w:space="0" w:color="auto"/>
                <w:left w:val="none" w:sz="0" w:space="0" w:color="auto"/>
                <w:bottom w:val="none" w:sz="0" w:space="0" w:color="auto"/>
                <w:right w:val="none" w:sz="0" w:space="0" w:color="auto"/>
              </w:divBdr>
              <w:divsChild>
                <w:div w:id="1290553008">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125936">
      <w:bodyDiv w:val="1"/>
      <w:marLeft w:val="0"/>
      <w:marRight w:val="0"/>
      <w:marTop w:val="0"/>
      <w:marBottom w:val="0"/>
      <w:divBdr>
        <w:top w:val="none" w:sz="0" w:space="0" w:color="auto"/>
        <w:left w:val="none" w:sz="0" w:space="0" w:color="auto"/>
        <w:bottom w:val="none" w:sz="0" w:space="0" w:color="auto"/>
        <w:right w:val="none" w:sz="0" w:space="0" w:color="auto"/>
      </w:divBdr>
    </w:div>
    <w:div w:id="1138456935">
      <w:bodyDiv w:val="1"/>
      <w:marLeft w:val="0"/>
      <w:marRight w:val="0"/>
      <w:marTop w:val="0"/>
      <w:marBottom w:val="0"/>
      <w:divBdr>
        <w:top w:val="none" w:sz="0" w:space="0" w:color="auto"/>
        <w:left w:val="none" w:sz="0" w:space="0" w:color="auto"/>
        <w:bottom w:val="none" w:sz="0" w:space="0" w:color="auto"/>
        <w:right w:val="none" w:sz="0" w:space="0" w:color="auto"/>
      </w:divBdr>
    </w:div>
    <w:div w:id="1184512008">
      <w:bodyDiv w:val="1"/>
      <w:marLeft w:val="0"/>
      <w:marRight w:val="0"/>
      <w:marTop w:val="0"/>
      <w:marBottom w:val="0"/>
      <w:divBdr>
        <w:top w:val="none" w:sz="0" w:space="0" w:color="auto"/>
        <w:left w:val="none" w:sz="0" w:space="0" w:color="auto"/>
        <w:bottom w:val="none" w:sz="0" w:space="0" w:color="auto"/>
        <w:right w:val="none" w:sz="0" w:space="0" w:color="auto"/>
      </w:divBdr>
    </w:div>
    <w:div w:id="1188523686">
      <w:bodyDiv w:val="1"/>
      <w:marLeft w:val="0"/>
      <w:marRight w:val="0"/>
      <w:marTop w:val="0"/>
      <w:marBottom w:val="0"/>
      <w:divBdr>
        <w:top w:val="none" w:sz="0" w:space="0" w:color="auto"/>
        <w:left w:val="none" w:sz="0" w:space="0" w:color="auto"/>
        <w:bottom w:val="none" w:sz="0" w:space="0" w:color="auto"/>
        <w:right w:val="none" w:sz="0" w:space="0" w:color="auto"/>
      </w:divBdr>
    </w:div>
    <w:div w:id="1189947207">
      <w:bodyDiv w:val="1"/>
      <w:marLeft w:val="0"/>
      <w:marRight w:val="0"/>
      <w:marTop w:val="0"/>
      <w:marBottom w:val="0"/>
      <w:divBdr>
        <w:top w:val="none" w:sz="0" w:space="0" w:color="auto"/>
        <w:left w:val="none" w:sz="0" w:space="0" w:color="auto"/>
        <w:bottom w:val="none" w:sz="0" w:space="0" w:color="auto"/>
        <w:right w:val="none" w:sz="0" w:space="0" w:color="auto"/>
      </w:divBdr>
    </w:div>
    <w:div w:id="1195731405">
      <w:bodyDiv w:val="1"/>
      <w:marLeft w:val="0"/>
      <w:marRight w:val="0"/>
      <w:marTop w:val="0"/>
      <w:marBottom w:val="0"/>
      <w:divBdr>
        <w:top w:val="none" w:sz="0" w:space="0" w:color="auto"/>
        <w:left w:val="none" w:sz="0" w:space="0" w:color="auto"/>
        <w:bottom w:val="none" w:sz="0" w:space="0" w:color="auto"/>
        <w:right w:val="none" w:sz="0" w:space="0" w:color="auto"/>
      </w:divBdr>
    </w:div>
    <w:div w:id="1210192947">
      <w:bodyDiv w:val="1"/>
      <w:marLeft w:val="0"/>
      <w:marRight w:val="0"/>
      <w:marTop w:val="0"/>
      <w:marBottom w:val="0"/>
      <w:divBdr>
        <w:top w:val="none" w:sz="0" w:space="0" w:color="auto"/>
        <w:left w:val="none" w:sz="0" w:space="0" w:color="auto"/>
        <w:bottom w:val="none" w:sz="0" w:space="0" w:color="auto"/>
        <w:right w:val="none" w:sz="0" w:space="0" w:color="auto"/>
      </w:divBdr>
    </w:div>
    <w:div w:id="1217816730">
      <w:bodyDiv w:val="1"/>
      <w:marLeft w:val="0"/>
      <w:marRight w:val="0"/>
      <w:marTop w:val="0"/>
      <w:marBottom w:val="0"/>
      <w:divBdr>
        <w:top w:val="none" w:sz="0" w:space="0" w:color="auto"/>
        <w:left w:val="none" w:sz="0" w:space="0" w:color="auto"/>
        <w:bottom w:val="none" w:sz="0" w:space="0" w:color="auto"/>
        <w:right w:val="none" w:sz="0" w:space="0" w:color="auto"/>
      </w:divBdr>
    </w:div>
    <w:div w:id="1217934752">
      <w:bodyDiv w:val="1"/>
      <w:marLeft w:val="0"/>
      <w:marRight w:val="0"/>
      <w:marTop w:val="0"/>
      <w:marBottom w:val="0"/>
      <w:divBdr>
        <w:top w:val="none" w:sz="0" w:space="0" w:color="auto"/>
        <w:left w:val="none" w:sz="0" w:space="0" w:color="auto"/>
        <w:bottom w:val="none" w:sz="0" w:space="0" w:color="auto"/>
        <w:right w:val="none" w:sz="0" w:space="0" w:color="auto"/>
      </w:divBdr>
    </w:div>
    <w:div w:id="1223521848">
      <w:bodyDiv w:val="1"/>
      <w:marLeft w:val="0"/>
      <w:marRight w:val="0"/>
      <w:marTop w:val="0"/>
      <w:marBottom w:val="0"/>
      <w:divBdr>
        <w:top w:val="none" w:sz="0" w:space="0" w:color="auto"/>
        <w:left w:val="none" w:sz="0" w:space="0" w:color="auto"/>
        <w:bottom w:val="none" w:sz="0" w:space="0" w:color="auto"/>
        <w:right w:val="none" w:sz="0" w:space="0" w:color="auto"/>
      </w:divBdr>
    </w:div>
    <w:div w:id="1237206031">
      <w:bodyDiv w:val="1"/>
      <w:marLeft w:val="0"/>
      <w:marRight w:val="0"/>
      <w:marTop w:val="0"/>
      <w:marBottom w:val="0"/>
      <w:divBdr>
        <w:top w:val="none" w:sz="0" w:space="0" w:color="auto"/>
        <w:left w:val="none" w:sz="0" w:space="0" w:color="auto"/>
        <w:bottom w:val="none" w:sz="0" w:space="0" w:color="auto"/>
        <w:right w:val="none" w:sz="0" w:space="0" w:color="auto"/>
      </w:divBdr>
    </w:div>
    <w:div w:id="1265193535">
      <w:bodyDiv w:val="1"/>
      <w:marLeft w:val="0"/>
      <w:marRight w:val="0"/>
      <w:marTop w:val="0"/>
      <w:marBottom w:val="0"/>
      <w:divBdr>
        <w:top w:val="none" w:sz="0" w:space="0" w:color="auto"/>
        <w:left w:val="none" w:sz="0" w:space="0" w:color="auto"/>
        <w:bottom w:val="none" w:sz="0" w:space="0" w:color="auto"/>
        <w:right w:val="none" w:sz="0" w:space="0" w:color="auto"/>
      </w:divBdr>
    </w:div>
    <w:div w:id="1293245232">
      <w:bodyDiv w:val="1"/>
      <w:marLeft w:val="0"/>
      <w:marRight w:val="0"/>
      <w:marTop w:val="0"/>
      <w:marBottom w:val="0"/>
      <w:divBdr>
        <w:top w:val="none" w:sz="0" w:space="0" w:color="auto"/>
        <w:left w:val="none" w:sz="0" w:space="0" w:color="auto"/>
        <w:bottom w:val="none" w:sz="0" w:space="0" w:color="auto"/>
        <w:right w:val="none" w:sz="0" w:space="0" w:color="auto"/>
      </w:divBdr>
    </w:div>
    <w:div w:id="1294557891">
      <w:bodyDiv w:val="1"/>
      <w:marLeft w:val="0"/>
      <w:marRight w:val="0"/>
      <w:marTop w:val="0"/>
      <w:marBottom w:val="0"/>
      <w:divBdr>
        <w:top w:val="none" w:sz="0" w:space="0" w:color="auto"/>
        <w:left w:val="none" w:sz="0" w:space="0" w:color="auto"/>
        <w:bottom w:val="none" w:sz="0" w:space="0" w:color="auto"/>
        <w:right w:val="none" w:sz="0" w:space="0" w:color="auto"/>
      </w:divBdr>
    </w:div>
    <w:div w:id="1297103853">
      <w:bodyDiv w:val="1"/>
      <w:marLeft w:val="0"/>
      <w:marRight w:val="0"/>
      <w:marTop w:val="0"/>
      <w:marBottom w:val="0"/>
      <w:divBdr>
        <w:top w:val="none" w:sz="0" w:space="0" w:color="auto"/>
        <w:left w:val="none" w:sz="0" w:space="0" w:color="auto"/>
        <w:bottom w:val="none" w:sz="0" w:space="0" w:color="auto"/>
        <w:right w:val="none" w:sz="0" w:space="0" w:color="auto"/>
      </w:divBdr>
    </w:div>
    <w:div w:id="1306550341">
      <w:bodyDiv w:val="1"/>
      <w:marLeft w:val="0"/>
      <w:marRight w:val="0"/>
      <w:marTop w:val="0"/>
      <w:marBottom w:val="0"/>
      <w:divBdr>
        <w:top w:val="none" w:sz="0" w:space="0" w:color="auto"/>
        <w:left w:val="none" w:sz="0" w:space="0" w:color="auto"/>
        <w:bottom w:val="none" w:sz="0" w:space="0" w:color="auto"/>
        <w:right w:val="none" w:sz="0" w:space="0" w:color="auto"/>
      </w:divBdr>
    </w:div>
    <w:div w:id="1315914420">
      <w:bodyDiv w:val="1"/>
      <w:marLeft w:val="0"/>
      <w:marRight w:val="0"/>
      <w:marTop w:val="0"/>
      <w:marBottom w:val="0"/>
      <w:divBdr>
        <w:top w:val="none" w:sz="0" w:space="0" w:color="auto"/>
        <w:left w:val="none" w:sz="0" w:space="0" w:color="auto"/>
        <w:bottom w:val="none" w:sz="0" w:space="0" w:color="auto"/>
        <w:right w:val="none" w:sz="0" w:space="0" w:color="auto"/>
      </w:divBdr>
    </w:div>
    <w:div w:id="1325427548">
      <w:bodyDiv w:val="1"/>
      <w:marLeft w:val="0"/>
      <w:marRight w:val="0"/>
      <w:marTop w:val="0"/>
      <w:marBottom w:val="0"/>
      <w:divBdr>
        <w:top w:val="none" w:sz="0" w:space="0" w:color="auto"/>
        <w:left w:val="none" w:sz="0" w:space="0" w:color="auto"/>
        <w:bottom w:val="none" w:sz="0" w:space="0" w:color="auto"/>
        <w:right w:val="none" w:sz="0" w:space="0" w:color="auto"/>
      </w:divBdr>
    </w:div>
    <w:div w:id="1342777696">
      <w:bodyDiv w:val="1"/>
      <w:marLeft w:val="0"/>
      <w:marRight w:val="0"/>
      <w:marTop w:val="0"/>
      <w:marBottom w:val="0"/>
      <w:divBdr>
        <w:top w:val="none" w:sz="0" w:space="0" w:color="auto"/>
        <w:left w:val="none" w:sz="0" w:space="0" w:color="auto"/>
        <w:bottom w:val="none" w:sz="0" w:space="0" w:color="auto"/>
        <w:right w:val="none" w:sz="0" w:space="0" w:color="auto"/>
      </w:divBdr>
    </w:div>
    <w:div w:id="1358581576">
      <w:bodyDiv w:val="1"/>
      <w:marLeft w:val="0"/>
      <w:marRight w:val="0"/>
      <w:marTop w:val="0"/>
      <w:marBottom w:val="0"/>
      <w:divBdr>
        <w:top w:val="none" w:sz="0" w:space="0" w:color="auto"/>
        <w:left w:val="none" w:sz="0" w:space="0" w:color="auto"/>
        <w:bottom w:val="none" w:sz="0" w:space="0" w:color="auto"/>
        <w:right w:val="none" w:sz="0" w:space="0" w:color="auto"/>
      </w:divBdr>
    </w:div>
    <w:div w:id="1390762737">
      <w:bodyDiv w:val="1"/>
      <w:marLeft w:val="0"/>
      <w:marRight w:val="0"/>
      <w:marTop w:val="0"/>
      <w:marBottom w:val="0"/>
      <w:divBdr>
        <w:top w:val="none" w:sz="0" w:space="0" w:color="auto"/>
        <w:left w:val="none" w:sz="0" w:space="0" w:color="auto"/>
        <w:bottom w:val="none" w:sz="0" w:space="0" w:color="auto"/>
        <w:right w:val="none" w:sz="0" w:space="0" w:color="auto"/>
      </w:divBdr>
    </w:div>
    <w:div w:id="1395933288">
      <w:bodyDiv w:val="1"/>
      <w:marLeft w:val="0"/>
      <w:marRight w:val="0"/>
      <w:marTop w:val="0"/>
      <w:marBottom w:val="0"/>
      <w:divBdr>
        <w:top w:val="none" w:sz="0" w:space="0" w:color="auto"/>
        <w:left w:val="none" w:sz="0" w:space="0" w:color="auto"/>
        <w:bottom w:val="none" w:sz="0" w:space="0" w:color="auto"/>
        <w:right w:val="none" w:sz="0" w:space="0" w:color="auto"/>
      </w:divBdr>
    </w:div>
    <w:div w:id="1461417873">
      <w:bodyDiv w:val="1"/>
      <w:marLeft w:val="0"/>
      <w:marRight w:val="0"/>
      <w:marTop w:val="0"/>
      <w:marBottom w:val="0"/>
      <w:divBdr>
        <w:top w:val="none" w:sz="0" w:space="0" w:color="auto"/>
        <w:left w:val="none" w:sz="0" w:space="0" w:color="auto"/>
        <w:bottom w:val="none" w:sz="0" w:space="0" w:color="auto"/>
        <w:right w:val="none" w:sz="0" w:space="0" w:color="auto"/>
      </w:divBdr>
    </w:div>
    <w:div w:id="1479032140">
      <w:bodyDiv w:val="1"/>
      <w:marLeft w:val="0"/>
      <w:marRight w:val="0"/>
      <w:marTop w:val="0"/>
      <w:marBottom w:val="0"/>
      <w:divBdr>
        <w:top w:val="none" w:sz="0" w:space="0" w:color="auto"/>
        <w:left w:val="none" w:sz="0" w:space="0" w:color="auto"/>
        <w:bottom w:val="none" w:sz="0" w:space="0" w:color="auto"/>
        <w:right w:val="none" w:sz="0" w:space="0" w:color="auto"/>
      </w:divBdr>
    </w:div>
    <w:div w:id="1518425079">
      <w:bodyDiv w:val="1"/>
      <w:marLeft w:val="0"/>
      <w:marRight w:val="0"/>
      <w:marTop w:val="0"/>
      <w:marBottom w:val="0"/>
      <w:divBdr>
        <w:top w:val="none" w:sz="0" w:space="0" w:color="auto"/>
        <w:left w:val="none" w:sz="0" w:space="0" w:color="auto"/>
        <w:bottom w:val="none" w:sz="0" w:space="0" w:color="auto"/>
        <w:right w:val="none" w:sz="0" w:space="0" w:color="auto"/>
      </w:divBdr>
    </w:div>
    <w:div w:id="1606495501">
      <w:bodyDiv w:val="1"/>
      <w:marLeft w:val="0"/>
      <w:marRight w:val="0"/>
      <w:marTop w:val="0"/>
      <w:marBottom w:val="0"/>
      <w:divBdr>
        <w:top w:val="none" w:sz="0" w:space="0" w:color="auto"/>
        <w:left w:val="none" w:sz="0" w:space="0" w:color="auto"/>
        <w:bottom w:val="none" w:sz="0" w:space="0" w:color="auto"/>
        <w:right w:val="none" w:sz="0" w:space="0" w:color="auto"/>
      </w:divBdr>
    </w:div>
    <w:div w:id="1618298423">
      <w:bodyDiv w:val="1"/>
      <w:marLeft w:val="0"/>
      <w:marRight w:val="0"/>
      <w:marTop w:val="0"/>
      <w:marBottom w:val="0"/>
      <w:divBdr>
        <w:top w:val="none" w:sz="0" w:space="0" w:color="auto"/>
        <w:left w:val="none" w:sz="0" w:space="0" w:color="auto"/>
        <w:bottom w:val="none" w:sz="0" w:space="0" w:color="auto"/>
        <w:right w:val="none" w:sz="0" w:space="0" w:color="auto"/>
      </w:divBdr>
    </w:div>
    <w:div w:id="1620186431">
      <w:bodyDiv w:val="1"/>
      <w:marLeft w:val="0"/>
      <w:marRight w:val="0"/>
      <w:marTop w:val="0"/>
      <w:marBottom w:val="0"/>
      <w:divBdr>
        <w:top w:val="none" w:sz="0" w:space="0" w:color="auto"/>
        <w:left w:val="none" w:sz="0" w:space="0" w:color="auto"/>
        <w:bottom w:val="none" w:sz="0" w:space="0" w:color="auto"/>
        <w:right w:val="none" w:sz="0" w:space="0" w:color="auto"/>
      </w:divBdr>
    </w:div>
    <w:div w:id="1627927069">
      <w:bodyDiv w:val="1"/>
      <w:marLeft w:val="0"/>
      <w:marRight w:val="0"/>
      <w:marTop w:val="0"/>
      <w:marBottom w:val="0"/>
      <w:divBdr>
        <w:top w:val="none" w:sz="0" w:space="0" w:color="auto"/>
        <w:left w:val="none" w:sz="0" w:space="0" w:color="auto"/>
        <w:bottom w:val="none" w:sz="0" w:space="0" w:color="auto"/>
        <w:right w:val="none" w:sz="0" w:space="0" w:color="auto"/>
      </w:divBdr>
    </w:div>
    <w:div w:id="1681277993">
      <w:bodyDiv w:val="1"/>
      <w:marLeft w:val="0"/>
      <w:marRight w:val="0"/>
      <w:marTop w:val="0"/>
      <w:marBottom w:val="0"/>
      <w:divBdr>
        <w:top w:val="none" w:sz="0" w:space="0" w:color="auto"/>
        <w:left w:val="none" w:sz="0" w:space="0" w:color="auto"/>
        <w:bottom w:val="none" w:sz="0" w:space="0" w:color="auto"/>
        <w:right w:val="none" w:sz="0" w:space="0" w:color="auto"/>
      </w:divBdr>
    </w:div>
    <w:div w:id="1701130508">
      <w:bodyDiv w:val="1"/>
      <w:marLeft w:val="0"/>
      <w:marRight w:val="0"/>
      <w:marTop w:val="0"/>
      <w:marBottom w:val="0"/>
      <w:divBdr>
        <w:top w:val="none" w:sz="0" w:space="0" w:color="auto"/>
        <w:left w:val="none" w:sz="0" w:space="0" w:color="auto"/>
        <w:bottom w:val="none" w:sz="0" w:space="0" w:color="auto"/>
        <w:right w:val="none" w:sz="0" w:space="0" w:color="auto"/>
      </w:divBdr>
    </w:div>
    <w:div w:id="1722442113">
      <w:bodyDiv w:val="1"/>
      <w:marLeft w:val="0"/>
      <w:marRight w:val="0"/>
      <w:marTop w:val="0"/>
      <w:marBottom w:val="0"/>
      <w:divBdr>
        <w:top w:val="none" w:sz="0" w:space="0" w:color="auto"/>
        <w:left w:val="none" w:sz="0" w:space="0" w:color="auto"/>
        <w:bottom w:val="none" w:sz="0" w:space="0" w:color="auto"/>
        <w:right w:val="none" w:sz="0" w:space="0" w:color="auto"/>
      </w:divBdr>
    </w:div>
    <w:div w:id="1765883267">
      <w:bodyDiv w:val="1"/>
      <w:marLeft w:val="0"/>
      <w:marRight w:val="0"/>
      <w:marTop w:val="0"/>
      <w:marBottom w:val="0"/>
      <w:divBdr>
        <w:top w:val="none" w:sz="0" w:space="0" w:color="auto"/>
        <w:left w:val="none" w:sz="0" w:space="0" w:color="auto"/>
        <w:bottom w:val="none" w:sz="0" w:space="0" w:color="auto"/>
        <w:right w:val="none" w:sz="0" w:space="0" w:color="auto"/>
      </w:divBdr>
    </w:div>
    <w:div w:id="1822572358">
      <w:bodyDiv w:val="1"/>
      <w:marLeft w:val="0"/>
      <w:marRight w:val="0"/>
      <w:marTop w:val="0"/>
      <w:marBottom w:val="0"/>
      <w:divBdr>
        <w:top w:val="none" w:sz="0" w:space="0" w:color="auto"/>
        <w:left w:val="none" w:sz="0" w:space="0" w:color="auto"/>
        <w:bottom w:val="none" w:sz="0" w:space="0" w:color="auto"/>
        <w:right w:val="none" w:sz="0" w:space="0" w:color="auto"/>
      </w:divBdr>
    </w:div>
    <w:div w:id="1857114316">
      <w:bodyDiv w:val="1"/>
      <w:marLeft w:val="0"/>
      <w:marRight w:val="0"/>
      <w:marTop w:val="0"/>
      <w:marBottom w:val="0"/>
      <w:divBdr>
        <w:top w:val="none" w:sz="0" w:space="0" w:color="auto"/>
        <w:left w:val="none" w:sz="0" w:space="0" w:color="auto"/>
        <w:bottom w:val="none" w:sz="0" w:space="0" w:color="auto"/>
        <w:right w:val="none" w:sz="0" w:space="0" w:color="auto"/>
      </w:divBdr>
    </w:div>
    <w:div w:id="1883205572">
      <w:bodyDiv w:val="1"/>
      <w:marLeft w:val="0"/>
      <w:marRight w:val="0"/>
      <w:marTop w:val="0"/>
      <w:marBottom w:val="0"/>
      <w:divBdr>
        <w:top w:val="none" w:sz="0" w:space="0" w:color="auto"/>
        <w:left w:val="none" w:sz="0" w:space="0" w:color="auto"/>
        <w:bottom w:val="none" w:sz="0" w:space="0" w:color="auto"/>
        <w:right w:val="none" w:sz="0" w:space="0" w:color="auto"/>
      </w:divBdr>
    </w:div>
    <w:div w:id="1890266482">
      <w:bodyDiv w:val="1"/>
      <w:marLeft w:val="0"/>
      <w:marRight w:val="0"/>
      <w:marTop w:val="0"/>
      <w:marBottom w:val="0"/>
      <w:divBdr>
        <w:top w:val="none" w:sz="0" w:space="0" w:color="auto"/>
        <w:left w:val="none" w:sz="0" w:space="0" w:color="auto"/>
        <w:bottom w:val="none" w:sz="0" w:space="0" w:color="auto"/>
        <w:right w:val="none" w:sz="0" w:space="0" w:color="auto"/>
      </w:divBdr>
    </w:div>
    <w:div w:id="1895042050">
      <w:bodyDiv w:val="1"/>
      <w:marLeft w:val="0"/>
      <w:marRight w:val="0"/>
      <w:marTop w:val="0"/>
      <w:marBottom w:val="0"/>
      <w:divBdr>
        <w:top w:val="none" w:sz="0" w:space="0" w:color="auto"/>
        <w:left w:val="none" w:sz="0" w:space="0" w:color="auto"/>
        <w:bottom w:val="none" w:sz="0" w:space="0" w:color="auto"/>
        <w:right w:val="none" w:sz="0" w:space="0" w:color="auto"/>
      </w:divBdr>
    </w:div>
    <w:div w:id="1931617368">
      <w:bodyDiv w:val="1"/>
      <w:marLeft w:val="0"/>
      <w:marRight w:val="0"/>
      <w:marTop w:val="0"/>
      <w:marBottom w:val="0"/>
      <w:divBdr>
        <w:top w:val="none" w:sz="0" w:space="0" w:color="auto"/>
        <w:left w:val="none" w:sz="0" w:space="0" w:color="auto"/>
        <w:bottom w:val="none" w:sz="0" w:space="0" w:color="auto"/>
        <w:right w:val="none" w:sz="0" w:space="0" w:color="auto"/>
      </w:divBdr>
    </w:div>
    <w:div w:id="1946960158">
      <w:bodyDiv w:val="1"/>
      <w:marLeft w:val="0"/>
      <w:marRight w:val="0"/>
      <w:marTop w:val="0"/>
      <w:marBottom w:val="0"/>
      <w:divBdr>
        <w:top w:val="none" w:sz="0" w:space="0" w:color="auto"/>
        <w:left w:val="none" w:sz="0" w:space="0" w:color="auto"/>
        <w:bottom w:val="none" w:sz="0" w:space="0" w:color="auto"/>
        <w:right w:val="none" w:sz="0" w:space="0" w:color="auto"/>
      </w:divBdr>
    </w:div>
    <w:div w:id="1975484045">
      <w:bodyDiv w:val="1"/>
      <w:marLeft w:val="0"/>
      <w:marRight w:val="0"/>
      <w:marTop w:val="0"/>
      <w:marBottom w:val="0"/>
      <w:divBdr>
        <w:top w:val="none" w:sz="0" w:space="0" w:color="auto"/>
        <w:left w:val="none" w:sz="0" w:space="0" w:color="auto"/>
        <w:bottom w:val="none" w:sz="0" w:space="0" w:color="auto"/>
        <w:right w:val="none" w:sz="0" w:space="0" w:color="auto"/>
      </w:divBdr>
    </w:div>
    <w:div w:id="2001763178">
      <w:bodyDiv w:val="1"/>
      <w:marLeft w:val="0"/>
      <w:marRight w:val="0"/>
      <w:marTop w:val="0"/>
      <w:marBottom w:val="0"/>
      <w:divBdr>
        <w:top w:val="none" w:sz="0" w:space="0" w:color="auto"/>
        <w:left w:val="none" w:sz="0" w:space="0" w:color="auto"/>
        <w:bottom w:val="none" w:sz="0" w:space="0" w:color="auto"/>
        <w:right w:val="none" w:sz="0" w:space="0" w:color="auto"/>
      </w:divBdr>
    </w:div>
    <w:div w:id="2010251332">
      <w:bodyDiv w:val="1"/>
      <w:marLeft w:val="0"/>
      <w:marRight w:val="0"/>
      <w:marTop w:val="0"/>
      <w:marBottom w:val="0"/>
      <w:divBdr>
        <w:top w:val="none" w:sz="0" w:space="0" w:color="auto"/>
        <w:left w:val="none" w:sz="0" w:space="0" w:color="auto"/>
        <w:bottom w:val="none" w:sz="0" w:space="0" w:color="auto"/>
        <w:right w:val="none" w:sz="0" w:space="0" w:color="auto"/>
      </w:divBdr>
    </w:div>
    <w:div w:id="2029335550">
      <w:bodyDiv w:val="1"/>
      <w:marLeft w:val="0"/>
      <w:marRight w:val="0"/>
      <w:marTop w:val="0"/>
      <w:marBottom w:val="0"/>
      <w:divBdr>
        <w:top w:val="none" w:sz="0" w:space="0" w:color="auto"/>
        <w:left w:val="none" w:sz="0" w:space="0" w:color="auto"/>
        <w:bottom w:val="none" w:sz="0" w:space="0" w:color="auto"/>
        <w:right w:val="none" w:sz="0" w:space="0" w:color="auto"/>
      </w:divBdr>
    </w:div>
    <w:div w:id="2061901717">
      <w:bodyDiv w:val="1"/>
      <w:marLeft w:val="0"/>
      <w:marRight w:val="0"/>
      <w:marTop w:val="0"/>
      <w:marBottom w:val="0"/>
      <w:divBdr>
        <w:top w:val="none" w:sz="0" w:space="0" w:color="auto"/>
        <w:left w:val="none" w:sz="0" w:space="0" w:color="auto"/>
        <w:bottom w:val="none" w:sz="0" w:space="0" w:color="auto"/>
        <w:right w:val="none" w:sz="0" w:space="0" w:color="auto"/>
      </w:divBdr>
    </w:div>
    <w:div w:id="2074886503">
      <w:bodyDiv w:val="1"/>
      <w:marLeft w:val="0"/>
      <w:marRight w:val="0"/>
      <w:marTop w:val="0"/>
      <w:marBottom w:val="0"/>
      <w:divBdr>
        <w:top w:val="none" w:sz="0" w:space="0" w:color="auto"/>
        <w:left w:val="none" w:sz="0" w:space="0" w:color="auto"/>
        <w:bottom w:val="none" w:sz="0" w:space="0" w:color="auto"/>
        <w:right w:val="none" w:sz="0" w:space="0" w:color="auto"/>
      </w:divBdr>
    </w:div>
    <w:div w:id="2129353011">
      <w:bodyDiv w:val="1"/>
      <w:marLeft w:val="0"/>
      <w:marRight w:val="0"/>
      <w:marTop w:val="0"/>
      <w:marBottom w:val="0"/>
      <w:divBdr>
        <w:top w:val="none" w:sz="0" w:space="0" w:color="auto"/>
        <w:left w:val="none" w:sz="0" w:space="0" w:color="auto"/>
        <w:bottom w:val="none" w:sz="0" w:space="0" w:color="auto"/>
        <w:right w:val="none" w:sz="0" w:space="0" w:color="auto"/>
      </w:divBdr>
    </w:div>
    <w:div w:id="21397554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file:///C:\Users\c.lohmann-hancock\AppData\Local\Microsoft\Windows\INetCache\REICoP-17-20-v3-Final.pdf"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19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1C3958-822B-4535-B3B7-B765EFD78C75}">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Luc191</b:Tag>
    <b:SourceType>InternetSite</b:SourceType>
    <b:Guid>{91CCE788-F9CE-491D-85CA-CB581B0647FB}</b:Guid>
    <b:Author>
      <b:Author>
        <b:NameList>
          <b:Person>
            <b:Last>Constantin</b:Last>
            <b:First>Lucian</b:First>
          </b:Person>
        </b:NameList>
      </b:Author>
    </b:Author>
    <b:Title>How to secure your router and home network</b:Title>
    <b:ProductionCompany>Csoonline</b:ProductionCompany>
    <b:Year>2019</b:Year>
    <b:Month>November</b:Month>
    <b:Day>18</b:Day>
    <b:YearAccessed>2021</b:YearAccessed>
    <b:MonthAccessed>December</b:MonthAccessed>
    <b:DayAccessed>20</b:DayAccessed>
    <b:URL>https://www.csoonline.com/article/3093385/how-to-secure-your-router-and-home-network.html</b:URL>
    <b:RefOrder>1</b:RefOrder>
  </b:Source>
  <b:Source>
    <b:Tag>Com22</b:Tag>
    <b:SourceType>InternetSite</b:SourceType>
    <b:Guid>{EBCD1CFF-89A6-4547-A111-9A7F907F7F46}</b:Guid>
    <b:Title>Common Types of Cybersecurity Attacks</b:Title>
    <b:ProductionCompany>Rapid7</b:ProductionCompany>
    <b:YearAccessed>2021</b:YearAccessed>
    <b:MonthAccessed>December</b:MonthAccessed>
    <b:DayAccessed>20</b:DayAccessed>
    <b:URL>https://www.rapid7.com/fundamentals/types-of-attacks/</b:URL>
    <b:RefOrder>2</b:RefOrder>
  </b:Source>
  <b:Source>
    <b:Tag>22Az</b:Tag>
    <b:SourceType>InternetSite</b:SourceType>
    <b:Guid>{806BD4F1-05A0-4F73-8321-57257246F456}</b:Guid>
    <b:ProductionCompany>Azure.microsoff</b:ProductionCompany>
    <b:Year>2022</b:Year>
    <b:YearAccessed>2022</b:YearAccessed>
    <b:MonthAccessed>March</b:MonthAccessed>
    <b:DayAccessed>12</b:DayAccessed>
    <b:URL>https://azure.microsoft.com/en-gb/overview/what-is-virtualization/</b:URL>
    <b:RefOrder>3</b:RefOrder>
  </b:Source>
  <b:Source>
    <b:Tag>Ole19</b:Tag>
    <b:SourceType>InternetSite</b:SourceType>
    <b:Guid>{8BC71E56-A54A-4104-B613-24CE21BF6C90}</b:Guid>
    <b:Author>
      <b:Author>
        <b:NameList>
          <b:Person>
            <b:Last>Gordiyenko</b:Last>
            <b:First>Oleg</b:First>
          </b:Person>
        </b:NameList>
      </b:Author>
    </b:Author>
    <b:Title>Using Kali Linux for Penetration Testing</b:Title>
    <b:ProductionCompany>Apriorit</b:ProductionCompany>
    <b:Year>2019</b:Year>
    <b:Month>April</b:Month>
    <b:Day>18</b:Day>
    <b:YearAccessed>2022</b:YearAccessed>
    <b:MonthAccessed>March</b:MonthAccessed>
    <b:DayAccessed>12</b:DayAccessed>
    <b:URL>https://www.apriorit.com/dev-blog/611-kali-linux-for-pentesting</b:URL>
    <b:RefOrder>4</b:RefOrder>
  </b:Source>
  <b:Source>
    <b:Tag>Sup19</b:Tag>
    <b:SourceType>Report</b:SourceType>
    <b:Guid>{AE87D018-CF0E-4036-BD64-582438C6533A}</b:Guid>
    <b:Title>Evaluating Privacy and Security Threats in IoTbased Smart Home Environment</b:Title>
    <b:Year>2019</b:Year>
    <b:Author>
      <b:Author>
        <b:Corporate>Supriya Nagarkar Dr.Vikas Prasad</b:Corporate>
      </b:Author>
    </b:Author>
    <b:RefOrder>5</b:RefOrder>
  </b:Source>
  <b:Source>
    <b:Tag>Wha221</b:Tag>
    <b:SourceType>InternetSite</b:SourceType>
    <b:Guid>{CBDA27DE-D3ED-41AA-9536-D8ED9D8403DD}</b:Guid>
    <b:Title>What Is an Access Point?</b:Title>
    <b:Year>2022</b:Year>
    <b:ProductionCompany>Cisco</b:ProductionCompany>
    <b:YearAccessed>2022</b:YearAccessed>
    <b:MonthAccessed>March</b:MonthAccessed>
    <b:DayAccessed>12</b:DayAccessed>
    <b:URL>https://www.cisco.com/c/en_uk/solutions/small-business/resource-center/networking/what-is-access-point.html</b:URL>
    <b:RefOrder>6</b:RefOrder>
  </b:Source>
  <b:Source>
    <b:Tag>Mos21</b:Tag>
    <b:SourceType>InternetSite</b:SourceType>
    <b:Guid>{E7F2A52F-E033-4CCB-8B78-A98662AC8398}</b:Guid>
    <b:Title>Most Common Wireless Network Attacks</b:Title>
    <b:Year>2021</b:Year>
    <b:Month>June</b:Month>
    <b:Day>19</b:Day>
    <b:YearAccessed>2022</b:YearAccessed>
    <b:MonthAccessed>March</b:MonthAccessed>
    <b:DayAccessed>12</b:DayAccessed>
    <b:URL>https://www.webtitan.com/blog/most-common-wireless-network-attacks/</b:URL>
    <b:RefOrder>7</b:RefOrder>
  </b:Source>
  <b:Source>
    <b:Tag>How22</b:Tag>
    <b:SourceType>InternetSite</b:SourceType>
    <b:Guid>{2C13EC44-D588-40C2-B9F2-8A2B0DC84CDD}</b:Guid>
    <b:Title>How to Set Up a Secure Home Network</b:Title>
    <b:ProductionCompany>kaspersky</b:ProductionCompany>
    <b:Year>2022</b:Year>
    <b:YearAccessed>2022</b:YearAccessed>
    <b:MonthAccessed>March</b:MonthAccessed>
    <b:DayAccessed>14</b:DayAccessed>
    <b:URL>https://www.kaspersky.com/resource-center/preemptive-safety/how-to-set-up-a-secure-home-network</b:URL>
    <b:RefOrder>9</b:RefOrder>
  </b:Source>
  <b:Source>
    <b:Tag>Wha222</b:Tag>
    <b:SourceType>InternetSite</b:SourceType>
    <b:Guid>{42A9FD94-4C10-4F37-92CC-E9D2CABFF265}</b:Guid>
    <b:Title>What Is a Firewall?</b:Title>
    <b:Year>2022</b:Year>
    <b:YearAccessed>2022</b:YearAccessed>
    <b:MonthAccessed>March</b:MonthAccessed>
    <b:DayAccessed>14</b:DayAccessed>
    <b:URL>https://www.cisco.com/c/en_uk/products/security/firewalls/what-is-a-firewall.html</b:URL>
    <b:ProductionCompany>Cisco</b:ProductionCompany>
    <b:RefOrder>8</b:RefOrder>
  </b:Source>
  <b:Source>
    <b:Tag>10B21</b:Tag>
    <b:SourceType>InternetSite</b:SourceType>
    <b:Guid>{8A141733-E95B-4DB2-B0EE-D9F0A2B78933}</b:Guid>
    <b:Title>10 Best Ways to Protect Your Home Network Security</b:Title>
    <b:ProductionCompany>HP</b:ProductionCompany>
    <b:Year>2021</b:Year>
    <b:Month>July</b:Month>
    <b:Day>18</b:Day>
    <b:YearAccessed>2022</b:YearAccessed>
    <b:MonthAccessed>March</b:MonthAccessed>
    <b:DayAccessed>14</b:DayAccessed>
    <b:URL>https://www.hp.com/us-en/shop/tech-takes/best-ways-to-protect-home-network-security</b:URL>
    <b:RefOrder>10</b:RefOrder>
  </b:Source>
  <b:Source>
    <b:Tag>Wha223</b:Tag>
    <b:SourceType>InternetSite</b:SourceType>
    <b:Guid>{A12C49A8-CC66-4B2E-82FA-2F29B6CE3ED7}</b:Guid>
    <b:Title>What is malware?</b:Title>
    <b:ProductionCompany>McAfee</b:ProductionCompany>
    <b:Year>2022</b:Year>
    <b:YearAccessed>2022</b:YearAccessed>
    <b:MonthAccessed>March</b:MonthAccessed>
    <b:DayAccessed>17</b:DayAccessed>
    <b:URL>https://www.mcafee.com/en-gb/antivirus/malware.html</b:URL>
    <b:RefOrder>11</b:RefOrder>
  </b:Source>
  <b:Source>
    <b:Tag>Wha21</b:Tag>
    <b:SourceType>InternetSite</b:SourceType>
    <b:Guid>{6CF0A75B-F30E-4EAB-9969-803844806600}</b:Guid>
    <b:Title>What Is Malware?</b:Title>
    <b:ProductionCompany>Arcticwolf</b:ProductionCompany>
    <b:Year>2021</b:Year>
    <b:Month>October</b:Month>
    <b:Day>21</b:Day>
    <b:YearAccessed>2022</b:YearAccessed>
    <b:MonthAccessed>March</b:MonthAccessed>
    <b:DayAccessed>17</b:DayAccessed>
    <b:URL>https://arcticwolf.com/resources/blog/8-types-of-malware</b:URL>
    <b:RefOrder>12</b:RefOrder>
  </b:Source>
  <b:Source>
    <b:Tag>Wha224</b:Tag>
    <b:SourceType>InternetSite</b:SourceType>
    <b:Guid>{ED2DF969-66D2-4321-933A-64E7F26D514D}</b:Guid>
    <b:Title>What is a denial-of-service (DoS) attack?</b:Title>
    <b:ProductionCompany>Cloudflare</b:ProductionCompany>
    <b:YearAccessed>2022</b:YearAccessed>
    <b:MonthAccessed>March</b:MonthAccessed>
    <b:DayAccessed>17</b:DayAccessed>
    <b:URL>https://www.cloudflare.com/en-gb/learning/ddos/glossary/denial-of-service/</b:URL>
    <b:RefOrder>14</b:RefOrder>
  </b:Source>
  <b:Source>
    <b:Tag>Dis21</b:Tag>
    <b:SourceType>InternetSite</b:SourceType>
    <b:Guid>{2DCDB6E8-C021-43BD-A990-F5BAD1B35E76}</b:Guid>
    <b:Title>Distributed Denial of Service (DDoS)</b:Title>
    <b:ProductionCompany>Imperva</b:ProductionCompany>
    <b:Year>2021</b:Year>
    <b:YearAccessed>2022</b:YearAccessed>
    <b:MonthAccessed>March</b:MonthAccessed>
    <b:DayAccessed>17</b:DayAccessed>
    <b:URL>https://www.imperva.com/learn/ddos/denial-of-service/#:~:text=Distributed%20denial%20of%20service%20(DDoS)%20attacks%20are%20a%20subclass%20of,target%20website%20with%20fake%20traffic.</b:URL>
    <b:RefOrder>13</b:RefOrder>
  </b:Source>
  <b:Source>
    <b:Tag>Jef21</b:Tag>
    <b:SourceType>InternetSite</b:SourceType>
    <b:Guid>{5338A3A1-BD36-4B61-BE5E-97B9BE4D3C17}</b:Guid>
    <b:Author>
      <b:Author>
        <b:NameList>
          <b:Person>
            <b:Last>Petters</b:Last>
            <b:First>Jeff</b:First>
          </b:Person>
        </b:NameList>
      </b:Author>
    </b:Author>
    <b:Title>What is a Brute Force Attack?</b:Title>
    <b:ProductionCompany>Varonis</b:ProductionCompany>
    <b:Year>2021</b:Year>
    <b:Month>July</b:Month>
    <b:Day>20</b:Day>
    <b:YearAccessed>2022</b:YearAccessed>
    <b:MonthAccessed>March</b:MonthAccessed>
    <b:DayAccessed>17</b:DayAccessed>
    <b:URL>https://www.varonis.com/blog/brute-force-attack</b:URL>
    <b:RefOrder>15</b:RefOrder>
  </b:Source>
  <b:Source>
    <b:Tag>Dat22</b:Tag>
    <b:SourceType>InternetSite</b:SourceType>
    <b:Guid>{1FB921E6-135A-4CAC-A904-E14B4C8F7B24}</b:Guid>
    <b:Title>Data encryption and decryption</b:Title>
    <b:ProductionCompany>Microsoft</b:ProductionCompany>
    <b:Year>2022</b:Year>
    <b:Month>February</b:Month>
    <b:Day>8</b:Day>
    <b:YearAccessed>2022</b:YearAccessed>
    <b:MonthAccessed>March</b:MonthAccessed>
    <b:DayAccessed>20</b:DayAccessed>
    <b:URL>https://docs.microsoft.com/en-us/windows/win32/seccrypto/data-encryption-and-decryption#:~:text=Encryption%20is%20the%20process%20of,data%2C%20symmetric%20encryption%20is%20used.</b:URL>
    <b:RefOrder>16</b:RefOrder>
  </b:Source>
  <b:Source>
    <b:Tag>DrH22</b:Tag>
    <b:SourceType>InternetSite</b:SourceType>
    <b:Guid>{7FE909D8-82A2-43FB-9CF2-4E502F74624D}</b:Guid>
    <b:Author>
      <b:Author>
        <b:NameList>
          <b:Person>
            <b:Last>Stainton</b:Last>
            <b:First>Dr</b:First>
            <b:Middle>Hayley</b:Middle>
          </b:Person>
        </b:NameList>
      </b:Author>
    </b:Author>
    <b:Title>The research onion for beginners</b:Title>
    <b:YearAccessed>2022</b:YearAccessed>
    <b:MonthAccessed>March</b:MonthAccessed>
    <b:DayAccessed>19</b:DayAccessed>
    <b:URL>https://tourismteacher.com/research-onion-beginners/</b:URL>
    <b:RefOrder>19</b:RefOrder>
  </b:Source>
  <b:Source>
    <b:Tag>Jen21</b:Tag>
    <b:SourceType>InternetSite</b:SourceType>
    <b:Guid>{2701FA92-D02F-4ABE-B949-6AA3C8BC2B69}</b:Guid>
    <b:Author>
      <b:Author>
        <b:Corporate>Jenna Crossley (PhD Cand) and Derek Jansen (MBA)</b:Corporate>
      </b:Author>
    </b:Author>
    <b:Title>Saunders’ Research Onion: Explained Simply</b:Title>
    <b:ProductionCompany>Gradcoach</b:ProductionCompany>
    <b:Year>2021</b:Year>
    <b:Month>January</b:Month>
    <b:YearAccessed>2022</b:YearAccessed>
    <b:MonthAccessed>March</b:MonthAccessed>
    <b:DayAccessed>19</b:DayAccessed>
    <b:URL>https://gradcoach.com/saunders-research-onion/</b:URL>
    <b:RefOrder>18</b:RefOrder>
  </b:Source>
  <b:Source>
    <b:Tag>Joh22</b:Tag>
    <b:SourceType>Book</b:SourceType>
    <b:Guid>{FA4D6471-1904-406F-B051-4945DB30660B}</b:Guid>
    <b:Title>The Ultimate Guide to Writing a Dissertation in Business Studies: A Step-by-Step Assistance (6th edition)</b:Title>
    <b:Year>2022</b:Year>
    <b:Author>
      <b:Author>
        <b:NameList>
          <b:Person>
            <b:Last>Dudovskiy</b:Last>
            <b:First>John</b:First>
          </b:Person>
        </b:NameList>
      </b:Author>
    </b:Author>
    <b:RefOrder>20</b:RefOrder>
  </b:Source>
  <b:Source>
    <b:Tag>Ded22</b:Tag>
    <b:SourceType>InternetSite</b:SourceType>
    <b:Guid>{59F92031-FD09-4B4F-A1A8-A8FF66491AE0}</b:Guid>
    <b:Title>Deductive Approach (Deductive Reasoning)</b:Title>
    <b:YearAccessed>2022</b:YearAccessed>
    <b:MonthAccessed>March</b:MonthAccessed>
    <b:DayAccessed>19</b:DayAccessed>
    <b:URL>https://research-methodology.net/research-methodology/research-approach/deductive-approach-2/#_ftn1</b:URL>
    <b:RefOrder>21</b:RefOrder>
  </b:Source>
  <b:Source>
    <b:Tag>Pri20</b:Tag>
    <b:SourceType>InternetSite</b:SourceType>
    <b:Guid>{750079B0-4CF1-479F-83D7-3E73EBECA4DC}</b:Guid>
    <b:Author>
      <b:Author>
        <b:NameList>
          <b:Person>
            <b:Last>Bhandari</b:Last>
            <b:First>Pritha</b:First>
          </b:Person>
        </b:NameList>
      </b:Author>
    </b:Author>
    <b:Title>What Is Quantitative Research? | Definition, Uses and Methods</b:Title>
    <b:ProductionCompany>scribbr</b:ProductionCompany>
    <b:Year>2020</b:Year>
    <b:Month>June</b:Month>
    <b:Day>12</b:Day>
    <b:YearAccessed>2022</b:YearAccessed>
    <b:MonthAccessed>March</b:MonthAccessed>
    <b:DayAccessed>20</b:DayAccessed>
    <b:URL>https://www.scribbr.com/methodology/quantitative-research/</b:URL>
    <b:RefOrder>22</b:RefOrder>
  </b:Source>
  <b:Source>
    <b:Tag>Bre07</b:Tag>
    <b:SourceType>Report</b:SourceType>
    <b:Guid>{161B6A8F-04D0-4124-97D4-8579B3BFB6C9}</b:Guid>
    <b:Title>Designing Software for Consumers to Easily Set Up a Secure Home Network</b:Title>
    <b:Year> 2007 </b:Year>
    <b:Author>
      <b:Author>
        <b:Corporate>Brenton Elmore, Subbarao Ivaturi, Stuart Hamilton</b:Corporate>
      </b:Author>
    </b:Author>
    <b:City>California</b:City>
    <b:RefOrder>17</b:RefOrder>
  </b:Source>
</b:Sources>
</file>

<file path=customXml/itemProps1.xml><?xml version="1.0" encoding="utf-8"?>
<ds:datastoreItem xmlns:ds="http://schemas.openxmlformats.org/officeDocument/2006/customXml" ds:itemID="{77EE3BA5-B23B-4DD3-8D7A-C107DC187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6170</TotalTime>
  <Pages>40</Pages>
  <Words>8650</Words>
  <Characters>49305</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Balogun (1901140)</dc:creator>
  <cp:keywords/>
  <dc:description/>
  <cp:lastModifiedBy>Ibrahim Balogun (1901140)</cp:lastModifiedBy>
  <cp:revision>61</cp:revision>
  <dcterms:created xsi:type="dcterms:W3CDTF">2022-03-22T11:11:00Z</dcterms:created>
  <dcterms:modified xsi:type="dcterms:W3CDTF">2022-04-28T08:46:00Z</dcterms:modified>
</cp:coreProperties>
</file>