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892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lang w:val="en-US"/>
        </w:rPr>
        <w:t>This week you will be conducting a mini-research exercise (detailed below). You may do one or both exercises - feel free also to embellish them and explore other food spaces if you like. In all cases, you may also want to think about the social relations that are generated.</w:t>
      </w:r>
    </w:p>
    <w:p w:rsidR="000129B5" w:rsidRPr="00581892" w:rsidRDefault="00581892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b/>
          <w:color w:val="262626"/>
          <w:sz w:val="28"/>
          <w:szCs w:val="28"/>
          <w:lang w:val="en-US"/>
        </w:rPr>
      </w:pPr>
      <w:r w:rsidRPr="00581892">
        <w:rPr>
          <w:rFonts w:ascii="Lucida Grande" w:hAnsi="Lucida Grande" w:cs="Lucida Grande"/>
          <w:b/>
          <w:color w:val="262626"/>
          <w:sz w:val="28"/>
          <w:szCs w:val="28"/>
          <w:lang w:val="en-US"/>
        </w:rPr>
        <w:t xml:space="preserve">Your assessment is to write 500 words on your findings of this exercise. You can choose to focus on supermarkets or eating at </w:t>
      </w:r>
      <w:proofErr w:type="spellStart"/>
      <w:r w:rsidRPr="00581892">
        <w:rPr>
          <w:rFonts w:ascii="Lucida Grande" w:hAnsi="Lucida Grande" w:cs="Lucida Grande"/>
          <w:b/>
          <w:color w:val="262626"/>
          <w:sz w:val="28"/>
          <w:szCs w:val="28"/>
          <w:lang w:val="en-US"/>
        </w:rPr>
        <w:t>home</w:t>
      </w:r>
      <w:proofErr w:type="spellEnd"/>
      <w:r w:rsidRPr="00581892">
        <w:rPr>
          <w:rFonts w:ascii="Lucida Grande" w:hAnsi="Lucida Grande" w:cs="Lucida Grande"/>
          <w:b/>
          <w:color w:val="262626"/>
          <w:sz w:val="28"/>
          <w:szCs w:val="28"/>
          <w:lang w:val="en-US"/>
        </w:rPr>
        <w:t xml:space="preserve">, or do a comparison between the two. If there is one area or question that is of particular interest you can focus on this or you may write on a number of the themes and questions below 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b/>
          <w:bCs/>
          <w:color w:val="262626"/>
          <w:sz w:val="28"/>
          <w:szCs w:val="28"/>
          <w:u w:val="single" w:color="262626"/>
          <w:lang w:val="en-US"/>
        </w:rPr>
        <w:t>Research Exercise: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b/>
          <w:bCs/>
          <w:color w:val="262626"/>
          <w:sz w:val="28"/>
          <w:szCs w:val="28"/>
          <w:u w:color="262626"/>
          <w:lang w:val="en-US"/>
        </w:rPr>
        <w:t>1. The Environments of Supermarkets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Take a trip to the supermarket and explore the following:</w:t>
      </w:r>
    </w:p>
    <w:p w:rsidR="006B157B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1. How is the </w:t>
      </w:r>
      <w:r w:rsidR="006B157B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food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packaged</w:t>
      </w:r>
      <w:r w:rsidR="006B157B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, represented and 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sold to consumers? </w:t>
      </w:r>
    </w:p>
    <w:p w:rsidR="000129B5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- Y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ou may want to think about nationalism, images of producers, </w:t>
      </w:r>
      <w:proofErr w:type="spellStart"/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labelling</w:t>
      </w:r>
      <w:proofErr w:type="spellEnd"/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and branding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, 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the ways foods are stacked up, and the ways they are wrapped. </w:t>
      </w:r>
    </w:p>
    <w:p w:rsidR="000129B5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2. How and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the environment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and people who have produced the food 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'stripped out' or made invisible?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How are they made visible?</w:t>
      </w:r>
    </w:p>
    <w:p w:rsidR="006B157B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3. How do you experience the environment of the supermarket? (</w:t>
      </w:r>
      <w:proofErr w:type="gramStart"/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is</w:t>
      </w:r>
      <w:proofErr w:type="gramEnd"/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it safe, sterile, ordered/disordered, clean etc?). </w:t>
      </w:r>
    </w:p>
    <w:p w:rsidR="006B157B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- 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How are you encouraged to move through the supermarket? </w:t>
      </w:r>
    </w:p>
    <w:p w:rsidR="006B157B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- 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What are you encouraged (and discouraged) to touch and feel? 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</w:t>
      </w:r>
    </w:p>
    <w:p w:rsidR="000129B5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- 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What is the embodied and material experience of the </w:t>
      </w:r>
      <w:proofErr w:type="spellStart"/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supemarket</w:t>
      </w:r>
      <w:proofErr w:type="spellEnd"/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?</w:t>
      </w:r>
    </w:p>
    <w:p w:rsidR="006B157B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[As an extension to this exercise, you may want to consider other food retail outlets, and compare them].</w:t>
      </w:r>
    </w:p>
    <w:p w:rsidR="006B157B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</w:p>
    <w:p w:rsidR="006B157B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</w:p>
    <w:p w:rsidR="006B157B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b/>
          <w:bCs/>
          <w:color w:val="262626"/>
          <w:sz w:val="28"/>
          <w:szCs w:val="28"/>
          <w:u w:color="262626"/>
          <w:lang w:val="en-US"/>
        </w:rPr>
        <w:t>2. The Environments of Home and Kitchen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As you prepare and eat food at home, think about the </w:t>
      </w:r>
      <w:r w:rsidR="006B157B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food 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environments</w:t>
      </w:r>
      <w:r w:rsidR="006B157B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, cultural practices and social relations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you are engaging with.</w:t>
      </w:r>
    </w:p>
    <w:p w:rsidR="006B157B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1. What types of material environments are you eating and preparing your food in? </w:t>
      </w:r>
    </w:p>
    <w:p w:rsidR="006B157B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- 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What comes between your own body and the food?</w:t>
      </w:r>
    </w:p>
    <w:p w:rsidR="006B157B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- What cooking practices are you performing? How did you learn them (and from who)? </w:t>
      </w:r>
    </w:p>
    <w:p w:rsidR="000129B5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- What shaped your decision to eat the food you are eating and preparing? </w:t>
      </w:r>
    </w:p>
    <w:p w:rsidR="006B157B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2. Think about the food you are eating - what environments </w:t>
      </w:r>
      <w:r w:rsidR="006B157B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and social relations 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are you consuming and ingesting? </w:t>
      </w:r>
    </w:p>
    <w:p w:rsidR="000129B5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- 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What is being drawn into your body?</w:t>
      </w:r>
    </w:p>
    <w:p w:rsidR="006B157B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3. What is the embodied experience of eating? </w:t>
      </w:r>
    </w:p>
    <w:p w:rsidR="006B157B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- 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How does it feel? </w:t>
      </w:r>
    </w:p>
    <w:p w:rsidR="000129B5" w:rsidRDefault="006B157B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- </w:t>
      </w:r>
      <w:r w:rsidR="000129B5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What does eating trigger?</w:t>
      </w:r>
    </w:p>
    <w:p w:rsidR="00BE21A3" w:rsidRDefault="000129B5" w:rsidP="000129B5"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4. How do we conceive the process of bringing food into your body as making your body?</w:t>
      </w:r>
    </w:p>
    <w:sectPr w:rsidR="00BE21A3" w:rsidSect="00BE21A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129B5"/>
    <w:rsid w:val="000129B5"/>
    <w:rsid w:val="00581892"/>
    <w:rsid w:val="006B157B"/>
    <w:rsid w:val="00961607"/>
    <w:rsid w:val="00B243A6"/>
  </w:rsids>
  <m:mathPr>
    <m:mathFont m:val="MS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A91"/>
    <w:rPr>
      <w:rFonts w:ascii="Georgia" w:hAnsi="Georgia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328</Words>
  <Characters>1870</Characters>
  <Application>Microsoft Macintosh Word</Application>
  <DocSecurity>0</DocSecurity>
  <Lines>15</Lines>
  <Paragraphs>3</Paragraphs>
  <ScaleCrop>false</ScaleCrop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Emma-Jayne Abbots</dc:creator>
  <cp:keywords/>
  <cp:lastModifiedBy>Emma-Jayne Abbots</cp:lastModifiedBy>
  <cp:revision>3</cp:revision>
  <dcterms:created xsi:type="dcterms:W3CDTF">2017-04-25T11:03:00Z</dcterms:created>
  <dcterms:modified xsi:type="dcterms:W3CDTF">2017-04-27T15:26:00Z</dcterms:modified>
</cp:coreProperties>
</file>