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p14">
  <w:body>
    <w:p xmlns:wp14="http://schemas.microsoft.com/office/word/2010/wordml" w:rsidR="00FE7A42" w:rsidRDefault="001D5C1A" w14:paraId="672A6659" wp14:textId="77777777">
      <w:pPr>
        <w:pStyle w:val="BodyText"/>
        <w:ind w:left="220"/>
        <w:rPr>
          <w:rFonts w:ascii="Times New Roman"/>
          <w:sz w:val="20"/>
        </w:rPr>
      </w:pPr>
      <w:bookmarkStart w:name="_GoBack" w:id="0"/>
      <w:bookmarkEnd w:id="0"/>
      <w:r>
        <w:rPr>
          <w:rFonts w:ascii="Times New Roman"/>
          <w:noProof/>
          <w:sz w:val="20"/>
          <w:lang w:val="en-GB" w:eastAsia="en-GB" w:bidi="ar-SA"/>
        </w:rPr>
        <w:drawing>
          <wp:inline xmlns:wp14="http://schemas.microsoft.com/office/word/2010/wordprocessingDrawing" distT="0" distB="0" distL="0" distR="0" wp14:anchorId="7375D81D" wp14:editId="7777777">
            <wp:extent cx="1810512" cy="600075"/>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810512" cy="600075"/>
                    </a:xfrm>
                    <a:prstGeom prst="rect">
                      <a:avLst/>
                    </a:prstGeom>
                  </pic:spPr>
                </pic:pic>
              </a:graphicData>
            </a:graphic>
          </wp:inline>
        </w:drawing>
      </w:r>
    </w:p>
    <w:p xmlns:wp14="http://schemas.microsoft.com/office/word/2010/wordml" w:rsidR="00FE7A42" w:rsidRDefault="00FE7A42" w14:paraId="0A37501D" wp14:textId="77777777">
      <w:pPr>
        <w:pStyle w:val="BodyText"/>
        <w:rPr>
          <w:rFonts w:ascii="Times New Roman"/>
          <w:sz w:val="20"/>
        </w:rPr>
      </w:pPr>
    </w:p>
    <w:p xmlns:wp14="http://schemas.microsoft.com/office/word/2010/wordml" w:rsidR="00FE7A42" w:rsidRDefault="00FE7A42" w14:paraId="5DAB6C7B" wp14:textId="77777777">
      <w:pPr>
        <w:pStyle w:val="BodyText"/>
        <w:rPr>
          <w:rFonts w:ascii="Times New Roman"/>
          <w:sz w:val="20"/>
        </w:rPr>
      </w:pPr>
    </w:p>
    <w:p xmlns:wp14="http://schemas.microsoft.com/office/word/2010/wordml" w:rsidR="00FE7A42" w:rsidRDefault="009253B0" w14:paraId="1CA398FE" wp14:textId="77777777">
      <w:pPr>
        <w:pStyle w:val="BodyText"/>
        <w:spacing w:before="5"/>
        <w:rPr>
          <w:rFonts w:ascii="Times New Roman"/>
          <w:sz w:val="13"/>
        </w:rPr>
      </w:pPr>
      <w:r>
        <w:rPr>
          <w:noProof/>
          <w:lang w:val="en-GB" w:eastAsia="en-GB" w:bidi="ar-SA"/>
        </w:rPr>
        <mc:AlternateContent>
          <mc:Choice Requires="wps">
            <w:drawing>
              <wp:anchor xmlns:wp14="http://schemas.microsoft.com/office/word/2010/wordprocessingDrawing" distT="0" distB="0" distL="0" distR="0" simplePos="0" relativeHeight="251658240" behindDoc="1" locked="0" layoutInCell="1" allowOverlap="1" wp14:anchorId="44AFE04A" wp14:editId="7777777">
                <wp:simplePos x="0" y="0"/>
                <wp:positionH relativeFrom="page">
                  <wp:posOffset>708660</wp:posOffset>
                </wp:positionH>
                <wp:positionV relativeFrom="paragraph">
                  <wp:posOffset>126365</wp:posOffset>
                </wp:positionV>
                <wp:extent cx="6303010" cy="451485"/>
                <wp:effectExtent l="0" t="0" r="2540" b="5715"/>
                <wp:wrapTopAndBottom/>
                <wp:docPr id="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3010" cy="451485"/>
                        </a:xfrm>
                        <a:prstGeom prst="rect">
                          <a:avLst/>
                        </a:prstGeom>
                        <a:solidFill>
                          <a:srgbClr val="C0C0C0"/>
                        </a:solidFill>
                        <a:ln w="6096">
                          <a:solidFill>
                            <a:srgbClr val="000000"/>
                          </a:solidFill>
                          <a:prstDash val="solid"/>
                          <a:miter lim="800000"/>
                          <a:headEnd/>
                          <a:tailEnd/>
                        </a:ln>
                      </wps:spPr>
                      <wps:txbx>
                        <w:txbxContent>
                          <w:p xmlns:wp14="http://schemas.microsoft.com/office/word/2010/wordml" w:rsidR="00FE7A42" w:rsidRDefault="001D5C1A" w14:paraId="5FDBD5E8" wp14:textId="77777777">
                            <w:pPr>
                              <w:spacing w:before="117"/>
                              <w:ind w:left="1108"/>
                              <w:rPr>
                                <w:b/>
                                <w:sz w:val="40"/>
                              </w:rPr>
                            </w:pPr>
                            <w:r>
                              <w:rPr>
                                <w:b/>
                                <w:sz w:val="40"/>
                              </w:rPr>
                              <w:t>LEVEL 4 ASSESSMENT 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w14:anchorId="3BF0C562">
              <v:shapetype id="_x0000_t202" coordsize="21600,21600" o:spt="202" path="m,l,21600r21600,l21600,xe">
                <v:stroke joinstyle="miter"/>
                <v:path gradientshapeok="t" o:connecttype="rect"/>
              </v:shapetype>
              <v:shape id="Text Box 6" style="position:absolute;margin-left:55.8pt;margin-top:9.95pt;width:496.3pt;height:35.5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spid="_x0000_s1026" fillcolor="silver" strokeweight=".48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">
                <v:textbox inset="0,0,0,0">
                  <w:txbxContent>
                    <w:p w:rsidR="00FE7A42" w:rsidRDefault="001D5C1A" w14:paraId="2BDF01D8" wp14:textId="77777777">
                      <w:pPr>
                        <w:spacing w:before="117"/>
                        <w:ind w:left="1108"/>
                        <w:rPr>
                          <w:b/>
                          <w:sz w:val="40"/>
                        </w:rPr>
                      </w:pPr>
                      <w:r>
                        <w:rPr>
                          <w:b/>
                          <w:sz w:val="40"/>
                        </w:rPr>
                        <w:t>LEVEL 4 ASSESSMENT SPECIFICATION</w:t>
                      </w:r>
                    </w:p>
                  </w:txbxContent>
                </v:textbox>
                <w10:wrap type="topAndBottom" anchorx="page"/>
              </v:shape>
            </w:pict>
          </mc:Fallback>
        </mc:AlternateContent>
      </w:r>
    </w:p>
    <w:p xmlns:wp14="http://schemas.microsoft.com/office/word/2010/wordml" w:rsidR="00FE7A42" w:rsidRDefault="00FE7A42" w14:paraId="02EB378F" wp14:textId="77777777">
      <w:pPr>
        <w:pStyle w:val="BodyText"/>
        <w:spacing w:before="4"/>
        <w:rPr>
          <w:rFonts w:ascii="Times New Roman"/>
          <w:sz w:val="29"/>
        </w:rPr>
      </w:pPr>
    </w:p>
    <w:tbl>
      <w:tblPr>
        <w:tblW w:w="0" w:type="auto"/>
        <w:tblInd w:w="6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2095"/>
        <w:gridCol w:w="3294"/>
        <w:gridCol w:w="2269"/>
        <w:gridCol w:w="2269"/>
      </w:tblGrid>
      <w:tr xmlns:wp14="http://schemas.microsoft.com/office/word/2010/wordml" w:rsidR="00FE7A42" w:rsidTr="24C8D48D" w14:paraId="11F0F611" wp14:textId="77777777">
        <w:trPr>
          <w:trHeight w:val="494"/>
        </w:trPr>
        <w:tc>
          <w:tcPr>
            <w:tcW w:w="2095" w:type="dxa"/>
            <w:shd w:val="clear" w:color="auto" w:fill="D9D9D9" w:themeFill="background1" w:themeFillShade="D9"/>
            <w:tcMar/>
          </w:tcPr>
          <w:p w:rsidR="00FE7A42" w:rsidRDefault="001D5C1A" w14:paraId="6C8DD3D4" wp14:textId="77777777">
            <w:pPr>
              <w:pStyle w:val="TableParagraph"/>
              <w:spacing w:before="115"/>
              <w:rPr>
                <w:b/>
              </w:rPr>
            </w:pPr>
            <w:r>
              <w:rPr>
                <w:b/>
              </w:rPr>
              <w:t>Student name:</w:t>
            </w:r>
          </w:p>
        </w:tc>
        <w:tc>
          <w:tcPr>
            <w:tcW w:w="3294" w:type="dxa"/>
            <w:tcMar/>
          </w:tcPr>
          <w:p w:rsidR="00FE7A42" w:rsidRDefault="00FE7A42" w14:paraId="6A05A809" wp14:textId="77777777">
            <w:pPr>
              <w:pStyle w:val="TableParagraph"/>
              <w:ind w:left="0"/>
              <w:rPr>
                <w:rFonts w:ascii="Times New Roman"/>
              </w:rPr>
            </w:pPr>
          </w:p>
        </w:tc>
        <w:tc>
          <w:tcPr>
            <w:tcW w:w="2269" w:type="dxa"/>
            <w:shd w:val="clear" w:color="auto" w:fill="D9D9D9" w:themeFill="background1" w:themeFillShade="D9"/>
            <w:tcMar/>
          </w:tcPr>
          <w:p w:rsidR="00FE7A42" w:rsidRDefault="001D5C1A" w14:paraId="3C4FC877" wp14:textId="77777777">
            <w:pPr>
              <w:pStyle w:val="TableParagraph"/>
              <w:spacing w:before="115"/>
              <w:rPr>
                <w:b/>
              </w:rPr>
            </w:pPr>
            <w:r>
              <w:rPr>
                <w:b/>
              </w:rPr>
              <w:t>Student ID number:</w:t>
            </w:r>
          </w:p>
        </w:tc>
        <w:tc>
          <w:tcPr>
            <w:tcW w:w="2269" w:type="dxa"/>
            <w:tcMar/>
          </w:tcPr>
          <w:p w:rsidR="00FE7A42" w:rsidRDefault="00FE7A42" w14:paraId="5A39BBE3" wp14:textId="77777777">
            <w:pPr>
              <w:pStyle w:val="TableParagraph"/>
              <w:ind w:left="0"/>
              <w:rPr>
                <w:rFonts w:ascii="Times New Roman"/>
              </w:rPr>
            </w:pPr>
          </w:p>
        </w:tc>
      </w:tr>
      <w:tr xmlns:wp14="http://schemas.microsoft.com/office/word/2010/wordml" w:rsidR="00FE7A42" w:rsidTr="24C8D48D" w14:paraId="125F7D99" wp14:textId="77777777">
        <w:trPr>
          <w:trHeight w:val="491"/>
        </w:trPr>
        <w:tc>
          <w:tcPr>
            <w:tcW w:w="2095" w:type="dxa"/>
            <w:shd w:val="clear" w:color="auto" w:fill="D9D9D9" w:themeFill="background1" w:themeFillShade="D9"/>
            <w:tcMar/>
          </w:tcPr>
          <w:p w:rsidR="00FE7A42" w:rsidRDefault="001D5C1A" w14:paraId="41F3D19D" wp14:textId="77777777">
            <w:pPr>
              <w:pStyle w:val="TableParagraph"/>
              <w:spacing w:before="115"/>
              <w:rPr>
                <w:b/>
              </w:rPr>
            </w:pPr>
            <w:r>
              <w:rPr>
                <w:b/>
              </w:rPr>
              <w:t>Programme:</w:t>
            </w:r>
          </w:p>
        </w:tc>
        <w:tc>
          <w:tcPr>
            <w:tcW w:w="7832" w:type="dxa"/>
            <w:gridSpan w:val="3"/>
            <w:tcMar/>
          </w:tcPr>
          <w:p w:rsidR="00FE7A42" w:rsidRDefault="001D5C1A" w14:paraId="12CC095E" wp14:textId="77777777">
            <w:pPr>
              <w:pStyle w:val="TableParagraph"/>
              <w:spacing w:before="115"/>
              <w:ind w:left="106"/>
              <w:rPr>
                <w:b/>
              </w:rPr>
            </w:pPr>
            <w:r>
              <w:rPr>
                <w:b/>
              </w:rPr>
              <w:t>Certificate in Higher Education – Skills for the Workplace</w:t>
            </w:r>
          </w:p>
        </w:tc>
      </w:tr>
      <w:tr xmlns:wp14="http://schemas.microsoft.com/office/word/2010/wordml" w:rsidR="00FE7A42" w:rsidTr="24C8D48D" w14:paraId="2F9ED647" wp14:textId="77777777">
        <w:trPr>
          <w:trHeight w:val="494"/>
        </w:trPr>
        <w:tc>
          <w:tcPr>
            <w:tcW w:w="2095" w:type="dxa"/>
            <w:shd w:val="clear" w:color="auto" w:fill="D9D9D9" w:themeFill="background1" w:themeFillShade="D9"/>
            <w:tcMar/>
          </w:tcPr>
          <w:p w:rsidR="00FE7A42" w:rsidRDefault="001D5C1A" w14:paraId="4637B2E8" wp14:textId="77777777">
            <w:pPr>
              <w:pStyle w:val="TableParagraph"/>
              <w:spacing w:before="117"/>
              <w:rPr>
                <w:b/>
              </w:rPr>
            </w:pPr>
            <w:r>
              <w:rPr>
                <w:b/>
              </w:rPr>
              <w:t>Module:</w:t>
            </w:r>
          </w:p>
        </w:tc>
        <w:tc>
          <w:tcPr>
            <w:tcW w:w="7832" w:type="dxa"/>
            <w:gridSpan w:val="3"/>
            <w:tcMar/>
          </w:tcPr>
          <w:p w:rsidR="00FE7A42" w:rsidRDefault="001D5C1A" w14:paraId="65712652" wp14:textId="77777777">
            <w:pPr>
              <w:pStyle w:val="TableParagraph"/>
              <w:spacing w:before="117"/>
              <w:ind w:left="106"/>
              <w:rPr>
                <w:b/>
              </w:rPr>
            </w:pPr>
            <w:r>
              <w:rPr>
                <w:b/>
              </w:rPr>
              <w:t>Effective Team-working and Communication</w:t>
            </w:r>
          </w:p>
        </w:tc>
      </w:tr>
      <w:tr xmlns:wp14="http://schemas.microsoft.com/office/word/2010/wordml" w:rsidR="00FE7A42" w:rsidTr="24C8D48D" w14:paraId="5C878839" wp14:textId="77777777">
        <w:trPr>
          <w:trHeight w:val="758"/>
        </w:trPr>
        <w:tc>
          <w:tcPr>
            <w:tcW w:w="2095" w:type="dxa"/>
            <w:shd w:val="clear" w:color="auto" w:fill="D9D9D9" w:themeFill="background1" w:themeFillShade="D9"/>
            <w:tcMar/>
          </w:tcPr>
          <w:p w:rsidR="00FE7A42" w:rsidRDefault="001D5C1A" w14:paraId="74E18756" wp14:textId="77777777">
            <w:pPr>
              <w:pStyle w:val="TableParagraph"/>
              <w:spacing w:before="115"/>
              <w:rPr>
                <w:b/>
              </w:rPr>
            </w:pPr>
            <w:r>
              <w:rPr>
                <w:b/>
              </w:rPr>
              <w:t>Module code:</w:t>
            </w:r>
          </w:p>
        </w:tc>
        <w:tc>
          <w:tcPr>
            <w:tcW w:w="3294" w:type="dxa"/>
            <w:tcMar/>
          </w:tcPr>
          <w:p w:rsidR="00FE7A42" w:rsidRDefault="001D5C1A" w14:paraId="616E7EEA" wp14:textId="77777777">
            <w:pPr>
              <w:pStyle w:val="TableParagraph"/>
              <w:spacing w:before="115"/>
              <w:ind w:left="106"/>
              <w:rPr>
                <w:b/>
              </w:rPr>
            </w:pPr>
            <w:r>
              <w:rPr>
                <w:b/>
              </w:rPr>
              <w:t>BMSK4002</w:t>
            </w:r>
          </w:p>
        </w:tc>
        <w:tc>
          <w:tcPr>
            <w:tcW w:w="2269" w:type="dxa"/>
            <w:shd w:val="clear" w:color="auto" w:fill="D9D9D9" w:themeFill="background1" w:themeFillShade="D9"/>
            <w:tcMar/>
          </w:tcPr>
          <w:p w:rsidR="00FE7A42" w:rsidRDefault="001D5C1A" w14:paraId="1F6B1F27" wp14:textId="77777777">
            <w:pPr>
              <w:pStyle w:val="TableParagraph"/>
              <w:tabs>
                <w:tab w:val="left" w:pos="1952"/>
              </w:tabs>
              <w:spacing w:line="248" w:lineRule="exact"/>
              <w:rPr>
                <w:b/>
              </w:rPr>
            </w:pPr>
            <w:r>
              <w:rPr>
                <w:b/>
              </w:rPr>
              <w:t>Contribution</w:t>
            </w:r>
            <w:r>
              <w:rPr>
                <w:b/>
              </w:rPr>
              <w:tab/>
            </w:r>
            <w:r>
              <w:rPr>
                <w:b/>
              </w:rPr>
              <w:t>to</w:t>
            </w:r>
          </w:p>
          <w:p w:rsidR="00FE7A42" w:rsidRDefault="001D5C1A" w14:paraId="624C59A9" wp14:textId="77777777">
            <w:pPr>
              <w:pStyle w:val="TableParagraph"/>
              <w:tabs>
                <w:tab w:val="left" w:pos="1391"/>
              </w:tabs>
              <w:spacing w:before="6" w:line="252" w:lineRule="exact"/>
              <w:ind w:right="95"/>
              <w:rPr>
                <w:b/>
              </w:rPr>
            </w:pPr>
            <w:r>
              <w:rPr>
                <w:b/>
              </w:rPr>
              <w:t>Overall</w:t>
            </w:r>
            <w:r>
              <w:rPr>
                <w:b/>
              </w:rPr>
              <w:tab/>
            </w:r>
            <w:r>
              <w:rPr>
                <w:b/>
                <w:spacing w:val="-4"/>
              </w:rPr>
              <w:t xml:space="preserve">Module </w:t>
            </w:r>
            <w:r>
              <w:rPr>
                <w:b/>
              </w:rPr>
              <w:t>Assessment (%):</w:t>
            </w:r>
          </w:p>
        </w:tc>
        <w:tc>
          <w:tcPr>
            <w:tcW w:w="2269" w:type="dxa"/>
            <w:tcMar/>
          </w:tcPr>
          <w:p w:rsidR="00FE7A42" w:rsidRDefault="001D5C1A" w14:paraId="3A174C5D" wp14:textId="77777777">
            <w:pPr>
              <w:pStyle w:val="TableParagraph"/>
              <w:spacing w:before="115"/>
              <w:rPr>
                <w:b/>
              </w:rPr>
            </w:pPr>
            <w:r>
              <w:rPr>
                <w:b/>
              </w:rPr>
              <w:t>50%</w:t>
            </w:r>
          </w:p>
        </w:tc>
      </w:tr>
      <w:tr xmlns:wp14="http://schemas.microsoft.com/office/word/2010/wordml" w:rsidR="00FE7A42" w:rsidTr="24C8D48D" w14:paraId="4F2930D0" wp14:textId="77777777">
        <w:trPr>
          <w:trHeight w:val="494"/>
        </w:trPr>
        <w:tc>
          <w:tcPr>
            <w:tcW w:w="2095" w:type="dxa"/>
            <w:shd w:val="clear" w:color="auto" w:fill="D9D9D9" w:themeFill="background1" w:themeFillShade="D9"/>
            <w:tcMar/>
          </w:tcPr>
          <w:p w:rsidR="00FE7A42" w:rsidRDefault="001D5C1A" w14:paraId="3FF314A3" wp14:textId="77777777">
            <w:pPr>
              <w:pStyle w:val="TableParagraph"/>
              <w:spacing w:before="117"/>
              <w:rPr>
                <w:b/>
              </w:rPr>
            </w:pPr>
            <w:r>
              <w:rPr>
                <w:b/>
              </w:rPr>
              <w:t>Lecturer:</w:t>
            </w:r>
          </w:p>
        </w:tc>
        <w:tc>
          <w:tcPr>
            <w:tcW w:w="3294" w:type="dxa"/>
            <w:tcMar/>
          </w:tcPr>
          <w:p w:rsidR="00FE7A42" w:rsidP="24C8D48D" w:rsidRDefault="00B26F34" w14:paraId="1EC2EE68" wp14:textId="3CBD51AB">
            <w:pPr>
              <w:pStyle w:val="TableParagraph"/>
              <w:spacing w:before="117"/>
              <w:ind w:left="106"/>
              <w:rPr>
                <w:b w:val="1"/>
                <w:bCs w:val="1"/>
              </w:rPr>
            </w:pPr>
          </w:p>
        </w:tc>
        <w:tc>
          <w:tcPr>
            <w:tcW w:w="2269" w:type="dxa"/>
            <w:shd w:val="clear" w:color="auto" w:fill="D9D9D9" w:themeFill="background1" w:themeFillShade="D9"/>
            <w:tcMar/>
          </w:tcPr>
          <w:p w:rsidR="00FE7A42" w:rsidP="24C8D48D" w:rsidRDefault="001D5C1A" w14:paraId="705E3C71" wp14:textId="72D192F0">
            <w:pPr>
              <w:pStyle w:val="TableParagraph"/>
              <w:spacing w:before="117"/>
              <w:rPr>
                <w:b w:val="1"/>
                <w:bCs w:val="1"/>
              </w:rPr>
            </w:pPr>
          </w:p>
        </w:tc>
        <w:tc>
          <w:tcPr>
            <w:tcW w:w="2269" w:type="dxa"/>
            <w:tcMar/>
          </w:tcPr>
          <w:p w:rsidR="00FE7A42" w:rsidP="24C8D48D" w:rsidRDefault="00B26F34" w14:paraId="19BD378B" wp14:textId="72BD89DC">
            <w:pPr>
              <w:pStyle w:val="TableParagraph"/>
              <w:spacing w:before="117"/>
              <w:rPr>
                <w:b w:val="1"/>
                <w:bCs w:val="1"/>
              </w:rPr>
            </w:pPr>
          </w:p>
        </w:tc>
      </w:tr>
      <w:tr xmlns:wp14="http://schemas.microsoft.com/office/word/2010/wordml" w:rsidR="00FE7A42" w:rsidTr="24C8D48D" w14:paraId="24911305" wp14:textId="77777777">
        <w:trPr>
          <w:trHeight w:val="745"/>
        </w:trPr>
        <w:tc>
          <w:tcPr>
            <w:tcW w:w="2095" w:type="dxa"/>
            <w:shd w:val="clear" w:color="auto" w:fill="D9D9D9" w:themeFill="background1" w:themeFillShade="D9"/>
            <w:tcMar/>
          </w:tcPr>
          <w:p w:rsidR="00FE7A42" w:rsidRDefault="001D5C1A" w14:paraId="52A86BA1" wp14:textId="77777777">
            <w:pPr>
              <w:pStyle w:val="TableParagraph"/>
              <w:spacing w:before="115"/>
              <w:rPr>
                <w:b/>
              </w:rPr>
            </w:pPr>
            <w:r>
              <w:rPr>
                <w:b/>
              </w:rPr>
              <w:t>Assignment Title:</w:t>
            </w:r>
          </w:p>
        </w:tc>
        <w:tc>
          <w:tcPr>
            <w:tcW w:w="3294" w:type="dxa"/>
            <w:tcMar/>
          </w:tcPr>
          <w:p w:rsidR="00AD6792" w:rsidP="24C8D48D" w:rsidRDefault="001D5C1A" w14:paraId="6F852A33" wp14:textId="513A6C18">
            <w:pPr>
              <w:pStyle w:val="TableParagraph"/>
              <w:spacing w:before="117"/>
              <w:ind w:left="106"/>
              <w:rPr>
                <w:b w:val="1"/>
                <w:bCs w:val="1"/>
                <w:sz w:val="20"/>
                <w:szCs w:val="20"/>
              </w:rPr>
            </w:pPr>
            <w:r w:rsidRPr="24C8D48D" w:rsidR="24C8D48D">
              <w:rPr>
                <w:sz w:val="20"/>
                <w:szCs w:val="20"/>
              </w:rPr>
              <w:t xml:space="preserve">RESIT C2: </w:t>
            </w:r>
            <w:r w:rsidRPr="24C8D48D" w:rsidR="24C8D48D">
              <w:rPr>
                <w:sz w:val="20"/>
                <w:szCs w:val="20"/>
              </w:rPr>
              <w:t>A presentation on team-working</w:t>
            </w:r>
          </w:p>
        </w:tc>
        <w:tc>
          <w:tcPr>
            <w:tcW w:w="2269" w:type="dxa"/>
            <w:shd w:val="clear" w:color="auto" w:fill="D9D9D9" w:themeFill="background1" w:themeFillShade="D9"/>
            <w:tcMar/>
          </w:tcPr>
          <w:p w:rsidR="00FE7A42" w:rsidRDefault="001D5C1A" w14:paraId="312616BD" wp14:textId="77777777">
            <w:pPr>
              <w:pStyle w:val="TableParagraph"/>
              <w:tabs>
                <w:tab w:val="left" w:pos="971"/>
                <w:tab w:val="left" w:pos="1866"/>
              </w:tabs>
              <w:spacing w:before="115"/>
              <w:ind w:right="95"/>
              <w:rPr>
                <w:b/>
              </w:rPr>
            </w:pPr>
            <w:r>
              <w:rPr>
                <w:b/>
              </w:rPr>
              <w:t>Word</w:t>
            </w:r>
            <w:r>
              <w:rPr>
                <w:b/>
              </w:rPr>
              <w:tab/>
            </w:r>
            <w:r>
              <w:rPr>
                <w:b/>
              </w:rPr>
              <w:t>count</w:t>
            </w:r>
            <w:r>
              <w:rPr>
                <w:b/>
              </w:rPr>
              <w:tab/>
            </w:r>
            <w:r>
              <w:rPr>
                <w:b/>
                <w:spacing w:val="-6"/>
              </w:rPr>
              <w:t xml:space="preserve">(or </w:t>
            </w:r>
            <w:r>
              <w:rPr>
                <w:b/>
              </w:rPr>
              <w:t>equivalent):</w:t>
            </w:r>
          </w:p>
        </w:tc>
        <w:tc>
          <w:tcPr>
            <w:tcW w:w="2269" w:type="dxa"/>
            <w:tcMar/>
          </w:tcPr>
          <w:p w:rsidR="00FE7A42" w:rsidP="24C8D48D" w:rsidRDefault="001D5C1A" w14:paraId="0B98925A" wp14:textId="48BB6B44">
            <w:pPr>
              <w:pStyle w:val="TableParagraph"/>
              <w:tabs>
                <w:tab w:val="left" w:pos="738"/>
                <w:tab w:val="left" w:pos="1965"/>
              </w:tabs>
              <w:bidi w:val="0"/>
              <w:spacing w:before="115" w:beforeAutospacing="off" w:after="0" w:afterAutospacing="off" w:line="259" w:lineRule="auto"/>
              <w:ind w:left="107" w:right="94"/>
              <w:jc w:val="left"/>
              <w:rPr>
                <w:b/>
              </w:rPr>
            </w:pPr>
            <w:r w:rsidRPr="24C8D48D" w:rsidR="24C8D48D">
              <w:rPr>
                <w:b w:val="1"/>
                <w:bCs w:val="1"/>
              </w:rPr>
              <w:t>2000 WORDS SUPPLEMENTARY NOTES</w:t>
            </w:r>
          </w:p>
        </w:tc>
      </w:tr>
      <w:tr xmlns:wp14="http://schemas.microsoft.com/office/word/2010/wordml" w:rsidR="00FE7A42" w:rsidTr="24C8D48D" w14:paraId="5DBF19F8" wp14:textId="77777777">
        <w:trPr>
          <w:trHeight w:val="997"/>
        </w:trPr>
        <w:tc>
          <w:tcPr>
            <w:tcW w:w="2095" w:type="dxa"/>
            <w:shd w:val="clear" w:color="auto" w:fill="D9D9D9" w:themeFill="background1" w:themeFillShade="D9"/>
            <w:tcMar/>
          </w:tcPr>
          <w:p w:rsidR="00FE7A42" w:rsidRDefault="001D5C1A" w14:paraId="466EA6CF" wp14:textId="77777777">
            <w:pPr>
              <w:pStyle w:val="TableParagraph"/>
              <w:spacing w:before="115"/>
              <w:ind w:right="711"/>
              <w:rPr>
                <w:b/>
              </w:rPr>
            </w:pPr>
            <w:r>
              <w:rPr>
                <w:b/>
              </w:rPr>
              <w:t>Submission deadline:</w:t>
            </w:r>
          </w:p>
        </w:tc>
        <w:tc>
          <w:tcPr>
            <w:tcW w:w="3294" w:type="dxa"/>
            <w:tcMar/>
          </w:tcPr>
          <w:p w:rsidR="00FE7A42" w:rsidP="24C8D48D" w:rsidRDefault="00AD6792" w14:paraId="5DEE37CC" wp14:textId="0985A3F8">
            <w:pPr>
              <w:pStyle w:val="TableParagraph"/>
              <w:bidi w:val="0"/>
              <w:spacing w:before="110" w:beforeAutospacing="off" w:after="0" w:afterAutospacing="off" w:line="259" w:lineRule="auto"/>
              <w:ind w:left="106" w:right="0"/>
              <w:jc w:val="left"/>
              <w:rPr>
                <w:b/>
              </w:rPr>
            </w:pPr>
            <w:r w:rsidRPr="24C8D48D" w:rsidR="24C8D48D">
              <w:rPr>
                <w:b w:val="1"/>
                <w:bCs w:val="1"/>
              </w:rPr>
              <w:t>3PM 30/08/2019</w:t>
            </w:r>
          </w:p>
        </w:tc>
        <w:tc>
          <w:tcPr>
            <w:tcW w:w="2269" w:type="dxa"/>
            <w:shd w:val="clear" w:color="auto" w:fill="D9D9D9" w:themeFill="background1" w:themeFillShade="D9"/>
            <w:tcMar/>
          </w:tcPr>
          <w:p w:rsidR="00FE7A42" w:rsidRDefault="001D5C1A" w14:paraId="6BDACCC6" wp14:textId="77777777">
            <w:pPr>
              <w:pStyle w:val="TableParagraph"/>
              <w:spacing w:before="115"/>
              <w:ind w:right="94"/>
              <w:jc w:val="both"/>
              <w:rPr>
                <w:b/>
              </w:rPr>
            </w:pPr>
            <w:r>
              <w:rPr>
                <w:b/>
              </w:rPr>
              <w:t xml:space="preserve">Return date </w:t>
            </w:r>
            <w:r>
              <w:rPr>
                <w:b/>
                <w:spacing w:val="-8"/>
              </w:rPr>
              <w:t xml:space="preserve">of </w:t>
            </w:r>
            <w:r>
              <w:rPr>
                <w:b/>
              </w:rPr>
              <w:t xml:space="preserve">provisional </w:t>
            </w:r>
            <w:r>
              <w:rPr>
                <w:b/>
                <w:spacing w:val="-3"/>
              </w:rPr>
              <w:t xml:space="preserve">marks </w:t>
            </w:r>
            <w:r>
              <w:rPr>
                <w:b/>
              </w:rPr>
              <w:t>&amp; written</w:t>
            </w:r>
            <w:r>
              <w:rPr>
                <w:b/>
                <w:spacing w:val="-4"/>
              </w:rPr>
              <w:t xml:space="preserve"> </w:t>
            </w:r>
            <w:r>
              <w:rPr>
                <w:b/>
              </w:rPr>
              <w:t>feedback:</w:t>
            </w:r>
          </w:p>
        </w:tc>
        <w:tc>
          <w:tcPr>
            <w:tcW w:w="2269" w:type="dxa"/>
            <w:tcMar/>
          </w:tcPr>
          <w:p w:rsidR="00FE7A42" w:rsidP="24C8D48D" w:rsidRDefault="00AD6792" w14:paraId="552D09E1" wp14:textId="77777777">
            <w:pPr>
              <w:pStyle w:val="TableParagraph"/>
              <w:spacing w:before="110"/>
              <w:rPr>
                <w:b w:val="1"/>
                <w:bCs w:val="1"/>
              </w:rPr>
            </w:pPr>
          </w:p>
        </w:tc>
      </w:tr>
      <w:tr xmlns:wp14="http://schemas.microsoft.com/office/word/2010/wordml" w:rsidR="00FE7A42" w:rsidTr="24C8D48D" w14:paraId="6A8FC6CB" wp14:textId="77777777">
        <w:trPr>
          <w:trHeight w:val="4000"/>
        </w:trPr>
        <w:tc>
          <w:tcPr>
            <w:tcW w:w="2095" w:type="dxa"/>
            <w:shd w:val="clear" w:color="auto" w:fill="D9D9D9" w:themeFill="background1" w:themeFillShade="D9"/>
            <w:tcMar/>
          </w:tcPr>
          <w:p w:rsidR="00FE7A42" w:rsidRDefault="001D5C1A" w14:paraId="6A379CE2" wp14:textId="77777777">
            <w:pPr>
              <w:pStyle w:val="TableParagraph"/>
              <w:spacing w:before="117"/>
              <w:ind w:right="711"/>
              <w:rPr>
                <w:b/>
              </w:rPr>
            </w:pPr>
            <w:r>
              <w:rPr>
                <w:b/>
              </w:rPr>
              <w:t>Submission method:</w:t>
            </w:r>
          </w:p>
        </w:tc>
        <w:tc>
          <w:tcPr>
            <w:tcW w:w="7832" w:type="dxa"/>
            <w:gridSpan w:val="3"/>
            <w:tcMar/>
          </w:tcPr>
          <w:p w:rsidR="00FE7A42" w:rsidRDefault="001D5C1A" w14:paraId="2AB8615B" wp14:textId="77777777">
            <w:pPr>
              <w:pStyle w:val="TableParagraph"/>
              <w:ind w:left="106" w:right="163"/>
            </w:pPr>
            <w: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FE7A42" w:rsidRDefault="00FE7A42" w14:paraId="41C8F396" wp14:textId="77777777">
            <w:pPr>
              <w:pStyle w:val="TableParagraph"/>
              <w:ind w:left="0"/>
              <w:rPr>
                <w:rFonts w:ascii="Times New Roman"/>
                <w:sz w:val="24"/>
              </w:rPr>
            </w:pPr>
          </w:p>
          <w:p w:rsidR="00FE7A42" w:rsidRDefault="001D5C1A" w14:paraId="7FDA377A" wp14:textId="77777777">
            <w:pPr>
              <w:pStyle w:val="TableParagraph"/>
              <w:spacing w:before="212" w:line="276" w:lineRule="auto"/>
              <w:ind w:left="106" w:right="324"/>
            </w:pPr>
            <w:r>
              <w:rPr>
                <w:b/>
              </w:rPr>
              <w:t xml:space="preserve">Alternative submission method (if applicable): </w:t>
            </w:r>
            <w:r>
              <w:t xml:space="preserve">The team is also required to </w:t>
            </w:r>
            <w:r>
              <w:rPr>
                <w:u w:val="single"/>
              </w:rPr>
              <w:t>hand in</w:t>
            </w:r>
            <w:r>
              <w:t xml:space="preserve"> a hard copy of the presentation plan, slides, contribution audit sheet and individual speaker notes (with references) to the tutor before commencing the presentation.</w:t>
            </w:r>
          </w:p>
          <w:p w:rsidR="00FE7A42" w:rsidRDefault="001D5C1A" w14:paraId="7201DF40" wp14:textId="77777777">
            <w:pPr>
              <w:pStyle w:val="TableParagraph"/>
              <w:spacing w:before="200"/>
              <w:ind w:left="106" w:right="99"/>
              <w:jc w:val="both"/>
            </w:pPr>
            <w:r>
              <w:rPr>
                <w:b/>
              </w:rPr>
              <w:t xml:space="preserve">Late submission of the assessment will result in a late penalty mark. </w:t>
            </w:r>
            <w:r>
              <w:t>Penalties for late submission: Up to one week late, maximum mark of 40%. Over one week late, 0%. Only the Extenuating Circumstances Panel may approve a change to submission dates.</w:t>
            </w:r>
          </w:p>
        </w:tc>
      </w:tr>
      <w:tr xmlns:wp14="http://schemas.microsoft.com/office/word/2010/wordml" w:rsidR="00FE7A42" w:rsidTr="24C8D48D" w14:paraId="66240039" wp14:textId="77777777">
        <w:trPr>
          <w:trHeight w:val="1253"/>
        </w:trPr>
        <w:tc>
          <w:tcPr>
            <w:tcW w:w="2095" w:type="dxa"/>
            <w:shd w:val="clear" w:color="auto" w:fill="D9D9D9" w:themeFill="background1" w:themeFillShade="D9"/>
            <w:tcMar/>
          </w:tcPr>
          <w:p w:rsidR="00FE7A42" w:rsidRDefault="001D5C1A" w14:paraId="706B766E" wp14:textId="77777777">
            <w:pPr>
              <w:pStyle w:val="TableParagraph"/>
              <w:spacing w:before="115"/>
              <w:ind w:right="686"/>
              <w:rPr>
                <w:b/>
              </w:rPr>
            </w:pPr>
            <w:r>
              <w:rPr>
                <w:b/>
              </w:rPr>
              <w:t>Academic honesty / referencing:</w:t>
            </w:r>
          </w:p>
        </w:tc>
        <w:tc>
          <w:tcPr>
            <w:tcW w:w="7832" w:type="dxa"/>
            <w:gridSpan w:val="3"/>
            <w:tcMar/>
          </w:tcPr>
          <w:p w:rsidR="00FE7A42" w:rsidRDefault="001D5C1A" w14:paraId="44F3B869" wp14:textId="77777777">
            <w:pPr>
              <w:pStyle w:val="TableParagraph"/>
              <w:spacing w:before="117"/>
              <w:ind w:left="106" w:right="101"/>
              <w:jc w:val="both"/>
            </w:pPr>
            <w:r>
              <w:t>Academic honesty is required. In the main body of your submission you must give</w:t>
            </w:r>
            <w:r>
              <w:rPr>
                <w:spacing w:val="-11"/>
              </w:rPr>
              <w:t xml:space="preserve"> </w:t>
            </w:r>
            <w:r>
              <w:t>credit</w:t>
            </w:r>
            <w:r>
              <w:rPr>
                <w:spacing w:val="-12"/>
              </w:rPr>
              <w:t xml:space="preserve"> </w:t>
            </w:r>
            <w:r>
              <w:t>to</w:t>
            </w:r>
            <w:r>
              <w:rPr>
                <w:spacing w:val="-13"/>
              </w:rPr>
              <w:t xml:space="preserve"> </w:t>
            </w:r>
            <w:r>
              <w:t>authors</w:t>
            </w:r>
            <w:r>
              <w:rPr>
                <w:spacing w:val="-13"/>
              </w:rPr>
              <w:t xml:space="preserve"> </w:t>
            </w:r>
            <w:r>
              <w:t>on</w:t>
            </w:r>
            <w:r>
              <w:rPr>
                <w:spacing w:val="-16"/>
              </w:rPr>
              <w:t xml:space="preserve"> </w:t>
            </w:r>
            <w:r>
              <w:t>whose</w:t>
            </w:r>
            <w:r>
              <w:rPr>
                <w:spacing w:val="-13"/>
              </w:rPr>
              <w:t xml:space="preserve"> </w:t>
            </w:r>
            <w:r>
              <w:t>research</w:t>
            </w:r>
            <w:r>
              <w:rPr>
                <w:spacing w:val="-10"/>
              </w:rPr>
              <w:t xml:space="preserve"> </w:t>
            </w:r>
            <w:r>
              <w:t>and</w:t>
            </w:r>
            <w:r>
              <w:rPr>
                <w:spacing w:val="-13"/>
              </w:rPr>
              <w:t xml:space="preserve"> </w:t>
            </w:r>
            <w:r>
              <w:t>ideas</w:t>
            </w:r>
            <w:r>
              <w:rPr>
                <w:spacing w:val="-13"/>
              </w:rPr>
              <w:t xml:space="preserve"> </w:t>
            </w:r>
            <w:r>
              <w:t>your</w:t>
            </w:r>
            <w:r>
              <w:rPr>
                <w:spacing w:val="-10"/>
              </w:rPr>
              <w:t xml:space="preserve"> </w:t>
            </w:r>
            <w:r>
              <w:t>work</w:t>
            </w:r>
            <w:r>
              <w:rPr>
                <w:spacing w:val="-11"/>
              </w:rPr>
              <w:t xml:space="preserve"> </w:t>
            </w:r>
            <w:r>
              <w:t>is</w:t>
            </w:r>
            <w:r>
              <w:rPr>
                <w:spacing w:val="-13"/>
              </w:rPr>
              <w:t xml:space="preserve"> </w:t>
            </w:r>
            <w:r>
              <w:t>based.</w:t>
            </w:r>
            <w:r>
              <w:rPr>
                <w:spacing w:val="-12"/>
              </w:rPr>
              <w:t xml:space="preserve"> </w:t>
            </w:r>
            <w:r>
              <w:t>Append to your submission a reference list that indicates the books, articles, etc. that you have used, cited or quoted in order to complete this</w:t>
            </w:r>
            <w:r>
              <w:rPr>
                <w:spacing w:val="-14"/>
              </w:rPr>
              <w:t xml:space="preserve"> </w:t>
            </w:r>
            <w:r>
              <w:t>assessment.</w:t>
            </w:r>
          </w:p>
        </w:tc>
      </w:tr>
    </w:tbl>
    <w:p xmlns:wp14="http://schemas.microsoft.com/office/word/2010/wordml" w:rsidR="00FE7A42" w:rsidRDefault="00FE7A42" w14:paraId="72A3D3EC" wp14:textId="77777777">
      <w:pPr>
        <w:jc w:val="both"/>
        <w:sectPr w:rsidR="00FE7A42">
          <w:footerReference w:type="default" r:id="rId8"/>
          <w:type w:val="continuous"/>
          <w:pgSz w:w="11900" w:h="16840" w:orient="portrait"/>
          <w:pgMar w:top="800" w:right="500" w:bottom="860" w:left="500" w:header="720" w:footer="662" w:gutter="0"/>
          <w:pgNumType w:start="1"/>
          <w:cols w:space="720"/>
        </w:sectPr>
      </w:pPr>
    </w:p>
    <w:tbl>
      <w:tblPr>
        <w:tblW w:w="0" w:type="auto"/>
        <w:tblInd w:w="6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9751"/>
      </w:tblGrid>
      <w:tr xmlns:wp14="http://schemas.microsoft.com/office/word/2010/wordml" w:rsidR="00FE7A42" w14:paraId="7A6D9E9D" wp14:textId="77777777">
        <w:trPr>
          <w:trHeight w:val="506"/>
        </w:trPr>
        <w:tc>
          <w:tcPr>
            <w:tcW w:w="9751" w:type="dxa"/>
            <w:shd w:val="clear" w:color="auto" w:fill="E4E4E4"/>
          </w:tcPr>
          <w:p w:rsidR="00FE7A42" w:rsidRDefault="001D5C1A" w14:paraId="4FDB5A6A" wp14:textId="77777777">
            <w:pPr>
              <w:pStyle w:val="TableParagraph"/>
              <w:spacing w:line="242" w:lineRule="exact"/>
              <w:rPr>
                <w:b/>
              </w:rPr>
            </w:pPr>
            <w:r>
              <w:rPr>
                <w:b/>
              </w:rPr>
              <w:lastRenderedPageBreak/>
              <w:t>Module Learning Outcomes</w:t>
            </w:r>
          </w:p>
          <w:p w:rsidR="00FE7A42" w:rsidRDefault="001D5C1A" w14:paraId="463D1B2E" wp14:textId="77777777">
            <w:pPr>
              <w:pStyle w:val="TableParagraph"/>
              <w:spacing w:before="1" w:line="243" w:lineRule="exact"/>
              <w:rPr>
                <w:b/>
              </w:rPr>
            </w:pPr>
            <w:r>
              <w:rPr>
                <w:b/>
              </w:rPr>
              <w:t>(from module syllabus)</w:t>
            </w:r>
          </w:p>
        </w:tc>
      </w:tr>
      <w:tr xmlns:wp14="http://schemas.microsoft.com/office/word/2010/wordml" w:rsidR="00FE7A42" w14:paraId="3D8B8B88" wp14:textId="77777777">
        <w:trPr>
          <w:trHeight w:val="2277"/>
        </w:trPr>
        <w:tc>
          <w:tcPr>
            <w:tcW w:w="9751" w:type="dxa"/>
          </w:tcPr>
          <w:p w:rsidR="00FE7A42" w:rsidRDefault="00FE7A42" w14:paraId="0D0B940D" wp14:textId="77777777">
            <w:pPr>
              <w:pStyle w:val="TableParagraph"/>
              <w:spacing w:before="4"/>
              <w:ind w:left="0"/>
              <w:rPr>
                <w:rFonts w:ascii="Times New Roman"/>
                <w:sz w:val="21"/>
              </w:rPr>
            </w:pPr>
          </w:p>
          <w:p w:rsidR="00FE7A42" w:rsidRDefault="001D5C1A" w14:paraId="4E6F6F00" wp14:textId="77777777">
            <w:pPr>
              <w:pStyle w:val="TableParagraph"/>
              <w:ind w:right="478"/>
            </w:pPr>
            <w:r>
              <w:t>Upon the successful completion of this module, the student should be able to demonstrate the ability to:</w:t>
            </w:r>
          </w:p>
          <w:p w:rsidR="00FE7A42" w:rsidRDefault="00FE7A42" w14:paraId="0E27B00A" wp14:textId="77777777">
            <w:pPr>
              <w:pStyle w:val="TableParagraph"/>
              <w:spacing w:before="11"/>
              <w:ind w:left="0"/>
              <w:rPr>
                <w:rFonts w:ascii="Times New Roman"/>
                <w:sz w:val="21"/>
              </w:rPr>
            </w:pPr>
          </w:p>
          <w:p w:rsidR="00FE7A42" w:rsidRDefault="001D5C1A" w14:paraId="3923DB69" wp14:textId="77777777">
            <w:pPr>
              <w:pStyle w:val="TableParagraph"/>
              <w:numPr>
                <w:ilvl w:val="0"/>
                <w:numId w:val="3"/>
              </w:numPr>
              <w:tabs>
                <w:tab w:val="left" w:pos="828"/>
              </w:tabs>
              <w:ind w:right="348"/>
            </w:pPr>
            <w:r>
              <w:t>apply the main theories relating to group dynamics, team working and communication to their own workplace examples.</w:t>
            </w:r>
          </w:p>
          <w:p w:rsidR="00FE7A42" w:rsidRDefault="001D5C1A" w14:paraId="4B689AAC" wp14:textId="77777777">
            <w:pPr>
              <w:pStyle w:val="TableParagraph"/>
              <w:numPr>
                <w:ilvl w:val="0"/>
                <w:numId w:val="3"/>
              </w:numPr>
              <w:tabs>
                <w:tab w:val="left" w:pos="828"/>
              </w:tabs>
              <w:ind w:hanging="361"/>
            </w:pPr>
            <w:r>
              <w:t>prepare and deliver a short presentation on team</w:t>
            </w:r>
            <w:r>
              <w:rPr>
                <w:spacing w:val="-9"/>
              </w:rPr>
              <w:t xml:space="preserve"> </w:t>
            </w:r>
            <w:r>
              <w:t>working.</w:t>
            </w:r>
          </w:p>
        </w:tc>
      </w:tr>
    </w:tbl>
    <w:p xmlns:wp14="http://schemas.microsoft.com/office/word/2010/wordml" w:rsidR="00FE7A42" w:rsidRDefault="00FE7A42" w14:paraId="60061E4C" wp14:textId="77777777">
      <w:pPr>
        <w:pStyle w:val="BodyText"/>
        <w:rPr>
          <w:rFonts w:ascii="Times New Roman"/>
          <w:sz w:val="20"/>
        </w:rPr>
      </w:pPr>
    </w:p>
    <w:p xmlns:wp14="http://schemas.microsoft.com/office/word/2010/wordml" w:rsidR="00FE7A42" w:rsidRDefault="00FE7A42" w14:paraId="44EAFD9C" wp14:textId="77777777">
      <w:pPr>
        <w:pStyle w:val="BodyText"/>
        <w:rPr>
          <w:rFonts w:ascii="Times New Roman"/>
          <w:sz w:val="20"/>
        </w:rPr>
      </w:pPr>
    </w:p>
    <w:p xmlns:wp14="http://schemas.microsoft.com/office/word/2010/wordml" w:rsidR="00FE7A42" w:rsidRDefault="009253B0" w14:paraId="36A821AD" wp14:textId="77777777">
      <w:pPr>
        <w:pStyle w:val="BodyText"/>
        <w:spacing w:before="1"/>
        <w:rPr>
          <w:rFonts w:ascii="Times New Roman"/>
          <w:sz w:val="16"/>
        </w:rPr>
      </w:pPr>
      <w:r>
        <w:rPr>
          <w:noProof/>
          <w:lang w:val="en-GB" w:eastAsia="en-GB" w:bidi="ar-SA"/>
        </w:rPr>
        <mc:AlternateContent>
          <mc:Choice Requires="wps">
            <w:drawing>
              <wp:anchor xmlns:wp14="http://schemas.microsoft.com/office/word/2010/wordprocessingDrawing" distT="0" distB="0" distL="0" distR="0" simplePos="0" relativeHeight="251659264" behindDoc="1" locked="0" layoutInCell="1" allowOverlap="1" wp14:anchorId="3146BDF2" wp14:editId="7777777">
                <wp:simplePos x="0" y="0"/>
                <wp:positionH relativeFrom="page">
                  <wp:posOffset>708660</wp:posOffset>
                </wp:positionH>
                <wp:positionV relativeFrom="paragraph">
                  <wp:posOffset>146050</wp:posOffset>
                </wp:positionV>
                <wp:extent cx="6213475" cy="299085"/>
                <wp:effectExtent l="0" t="0" r="0" b="5715"/>
                <wp:wrapTopAndBottom/>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3475" cy="299085"/>
                        </a:xfrm>
                        <a:prstGeom prst="rect">
                          <a:avLst/>
                        </a:prstGeom>
                        <a:solidFill>
                          <a:srgbClr val="C0C0C0"/>
                        </a:solidFill>
                        <a:ln w="6097">
                          <a:solidFill>
                            <a:srgbClr val="000000"/>
                          </a:solidFill>
                          <a:prstDash val="solid"/>
                          <a:miter lim="800000"/>
                          <a:headEnd/>
                          <a:tailEnd/>
                        </a:ln>
                      </wps:spPr>
                      <wps:txbx>
                        <w:txbxContent>
                          <w:p xmlns:wp14="http://schemas.microsoft.com/office/word/2010/wordml" w:rsidR="00FE7A42" w:rsidRDefault="001D5C1A" w14:paraId="5DF7CF4C" wp14:textId="77777777">
                            <w:pPr>
                              <w:spacing w:line="457" w:lineRule="exact"/>
                              <w:ind w:left="2900" w:right="2900"/>
                              <w:jc w:val="center"/>
                              <w:rPr>
                                <w:b/>
                                <w:sz w:val="40"/>
                              </w:rPr>
                            </w:pPr>
                            <w:r>
                              <w:rPr>
                                <w:b/>
                                <w:sz w:val="40"/>
                              </w:rPr>
                              <w:t>TASK DESCRIPTION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w14:anchorId="0B67B9B1">
              <v:shape id="Text Box 5" style="position:absolute;margin-left:55.8pt;margin-top:11.5pt;width:489.25pt;height:23.5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spid="_x0000_s1027" fillcolor="silver" strokeweight=".16936mm"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">
                <v:textbox inset="0,0,0,0">
                  <w:txbxContent>
                    <w:p w:rsidR="00FE7A42" w:rsidRDefault="001D5C1A" w14:paraId="039A2AE1" wp14:textId="77777777">
                      <w:pPr>
                        <w:spacing w:line="457" w:lineRule="exact"/>
                        <w:ind w:left="2900" w:right="2900"/>
                        <w:jc w:val="center"/>
                        <w:rPr>
                          <w:b/>
                          <w:sz w:val="40"/>
                        </w:rPr>
                      </w:pPr>
                      <w:r>
                        <w:rPr>
                          <w:b/>
                          <w:sz w:val="40"/>
                        </w:rPr>
                        <w:t>TASK DESCRIPTION</w:t>
                      </w:r>
                    </w:p>
                  </w:txbxContent>
                </v:textbox>
                <w10:wrap type="topAndBottom" anchorx="page"/>
              </v:shape>
            </w:pict>
          </mc:Fallback>
        </mc:AlternateContent>
      </w:r>
    </w:p>
    <w:p xmlns:wp14="http://schemas.microsoft.com/office/word/2010/wordml" w:rsidR="00FE7A42" w:rsidRDefault="00FE7A42" w14:paraId="4B94D5A5" wp14:textId="77777777">
      <w:pPr>
        <w:pStyle w:val="BodyText"/>
        <w:spacing w:before="1"/>
        <w:rPr>
          <w:rFonts w:ascii="Times New Roman"/>
          <w:sz w:val="11"/>
        </w:rPr>
      </w:pPr>
    </w:p>
    <w:p xmlns:wp14="http://schemas.microsoft.com/office/word/2010/wordml" w:rsidR="00FE7A42" w:rsidP="00AD6792" w:rsidRDefault="001D5C1A" w14:paraId="5452EF6C" wp14:textId="77777777">
      <w:pPr>
        <w:pStyle w:val="BodyText"/>
        <w:spacing w:before="93"/>
        <w:ind w:left="647" w:right="215"/>
        <w:jc w:val="both"/>
      </w:pPr>
      <w:r>
        <w:t xml:space="preserve">To demonstrate effective skills for the workplace it’s important to be able to research a subject and communicate your knowledge and understanding in an appropriately academic manner and apply your knowledge and understanding in a workplace context. This task will involve you </w:t>
      </w:r>
      <w:r w:rsidR="00AD6792">
        <w:t xml:space="preserve">creating a presentation to </w:t>
      </w:r>
      <w:r>
        <w:t>deliver a professional training session to new managers.</w:t>
      </w:r>
    </w:p>
    <w:p xmlns:wp14="http://schemas.microsoft.com/office/word/2010/wordml" w:rsidR="00FE7A42" w:rsidRDefault="00FE7A42" w14:paraId="3DEEC669" wp14:textId="77777777">
      <w:pPr>
        <w:pStyle w:val="BodyText"/>
      </w:pPr>
    </w:p>
    <w:p xmlns:wp14="http://schemas.microsoft.com/office/word/2010/wordml" w:rsidR="00FE7A42" w:rsidRDefault="00965229" w14:paraId="14AE93E8" wp14:textId="77777777">
      <w:pPr>
        <w:pStyle w:val="ListParagraph"/>
        <w:numPr>
          <w:ilvl w:val="0"/>
          <w:numId w:val="2"/>
        </w:numPr>
        <w:tabs>
          <w:tab w:val="left" w:pos="1008"/>
        </w:tabs>
        <w:spacing w:before="38" w:line="278" w:lineRule="auto"/>
        <w:ind w:right="271"/>
      </w:pPr>
      <w:r>
        <w:t xml:space="preserve">You will </w:t>
      </w:r>
      <w:r w:rsidR="001D5C1A">
        <w:t xml:space="preserve">prepare a presentation to </w:t>
      </w:r>
      <w:r>
        <w:t xml:space="preserve">be presented to </w:t>
      </w:r>
      <w:r w:rsidR="001D5C1A">
        <w:t>new managers on ‘How to use teamwork theories to improve the performance of your</w:t>
      </w:r>
      <w:r w:rsidR="001D5C1A">
        <w:rPr>
          <w:spacing w:val="-16"/>
        </w:rPr>
        <w:t xml:space="preserve"> </w:t>
      </w:r>
      <w:r w:rsidR="001D5C1A">
        <w:t>team’.</w:t>
      </w:r>
    </w:p>
    <w:p xmlns:wp14="http://schemas.microsoft.com/office/word/2010/wordml" w:rsidR="00FE7A42" w:rsidRDefault="00965229" w14:paraId="68044F1D" wp14:textId="77777777">
      <w:pPr>
        <w:pStyle w:val="ListParagraph"/>
        <w:numPr>
          <w:ilvl w:val="0"/>
          <w:numId w:val="2"/>
        </w:numPr>
        <w:tabs>
          <w:tab w:val="left" w:pos="1008"/>
        </w:tabs>
        <w:spacing w:line="276" w:lineRule="auto"/>
        <w:ind w:right="425"/>
      </w:pPr>
      <w:r>
        <w:t>This presentation will demonstrate</w:t>
      </w:r>
      <w:r w:rsidR="001D5C1A">
        <w:t xml:space="preserve"> your knowledge and understanding of the theories and models developed by Tuckman and Belbin and covers the following: the difference between groups and teams, the characteristics of effective teams, group dynamics, as well as effective conflict handli</w:t>
      </w:r>
      <w:r w:rsidR="000D4596">
        <w:t xml:space="preserve">ng, </w:t>
      </w:r>
      <w:r w:rsidR="0074279F">
        <w:t>trust and delegation</w:t>
      </w:r>
      <w:r w:rsidR="001D5C1A">
        <w:t xml:space="preserve">. Your presentation </w:t>
      </w:r>
      <w:r w:rsidR="001D5C1A">
        <w:rPr>
          <w:u w:val="single"/>
        </w:rPr>
        <w:t>must</w:t>
      </w:r>
      <w:r w:rsidR="001D5C1A">
        <w:t xml:space="preserve"> include workplace</w:t>
      </w:r>
      <w:r w:rsidR="001D5C1A">
        <w:rPr>
          <w:spacing w:val="-3"/>
        </w:rPr>
        <w:t xml:space="preserve"> </w:t>
      </w:r>
      <w:r w:rsidR="001D5C1A">
        <w:t>examples.</w:t>
      </w:r>
    </w:p>
    <w:p xmlns:wp14="http://schemas.microsoft.com/office/word/2010/wordml" w:rsidR="00AD6792" w:rsidP="00AD6792" w:rsidRDefault="00AD6792" w14:paraId="3656B9AB" wp14:textId="77777777">
      <w:pPr>
        <w:pStyle w:val="ListParagraph"/>
        <w:tabs>
          <w:tab w:val="left" w:pos="1008"/>
        </w:tabs>
        <w:spacing w:line="276" w:lineRule="auto"/>
        <w:ind w:right="425" w:firstLine="0"/>
      </w:pPr>
    </w:p>
    <w:p xmlns:wp14="http://schemas.microsoft.com/office/word/2010/wordml" w:rsidR="00AD6792" w:rsidP="00AD6792" w:rsidRDefault="00AD6792" w14:paraId="4005C680" wp14:textId="77777777">
      <w:pPr>
        <w:tabs>
          <w:tab w:val="left" w:pos="1008"/>
        </w:tabs>
        <w:spacing w:line="276" w:lineRule="auto"/>
        <w:ind w:right="425"/>
      </w:pPr>
      <w:r>
        <w:t xml:space="preserve">    You will submit your presentation in PowerPoint format with your speaker notes (what you would have </w:t>
      </w:r>
    </w:p>
    <w:p xmlns:wp14="http://schemas.microsoft.com/office/word/2010/wordml" w:rsidR="00AD6792" w:rsidP="00AD6792" w:rsidRDefault="00AD6792" w14:paraId="540BC621" wp14:textId="77777777">
      <w:pPr>
        <w:tabs>
          <w:tab w:val="left" w:pos="1008"/>
        </w:tabs>
        <w:spacing w:line="276" w:lineRule="auto"/>
        <w:ind w:right="425"/>
      </w:pPr>
      <w:r>
        <w:t xml:space="preserve">    said during each slide) as included on the narrative section of the slide (underneath each slide). This    </w:t>
      </w:r>
    </w:p>
    <w:p xmlns:wp14="http://schemas.microsoft.com/office/word/2010/wordml" w:rsidR="00FE7A42" w:rsidP="24C8D48D" w:rsidRDefault="00FE7A42" w14:paraId="45FB0818" wp14:textId="5974B8E3">
      <w:pPr>
        <w:pStyle w:val="Normal"/>
        <w:bidi w:val="0"/>
        <w:spacing w:before="0" w:beforeAutospacing="off" w:after="0" w:afterAutospacing="off" w:line="276" w:lineRule="auto"/>
        <w:ind w:left="0" w:right="425"/>
        <w:jc w:val="left"/>
        <w:rPr>
          <w:sz w:val="21"/>
        </w:rPr>
      </w:pPr>
      <w:r w:rsidR="24C8D48D">
        <w:rPr/>
        <w:t xml:space="preserve">    presentation should then be submitted on the </w:t>
      </w:r>
      <w:r w:rsidR="24C8D48D">
        <w:rPr/>
        <w:t>30</w:t>
      </w:r>
      <w:r w:rsidRPr="24C8D48D" w:rsidR="24C8D48D">
        <w:rPr>
          <w:vertAlign w:val="superscript"/>
        </w:rPr>
        <w:t>th</w:t>
      </w:r>
      <w:r w:rsidR="24C8D48D">
        <w:rPr/>
        <w:t xml:space="preserve"> August </w:t>
      </w:r>
      <w:r w:rsidR="24C8D48D">
        <w:rPr/>
        <w:t xml:space="preserve">2019 by 3.00pm to the Turnitin </w:t>
      </w:r>
      <w:r w:rsidR="24C8D48D">
        <w:rPr/>
        <w:t xml:space="preserve">on the </w:t>
      </w:r>
      <w:proofErr w:type="spellStart"/>
      <w:r w:rsidR="24C8D48D">
        <w:rPr/>
        <w:t>moodle</w:t>
      </w:r>
      <w:proofErr w:type="spellEnd"/>
      <w:r w:rsidR="24C8D48D">
        <w:rPr/>
        <w:t xml:space="preserve"> page.</w:t>
      </w:r>
    </w:p>
    <w:p xmlns:wp14="http://schemas.microsoft.com/office/word/2010/wordml" w:rsidR="00FE7A42" w:rsidRDefault="00FE7A42" w14:paraId="049F31CB" wp14:textId="77777777">
      <w:pPr>
        <w:sectPr w:rsidR="00FE7A42">
          <w:pgSz w:w="11900" w:h="16840" w:orient="portrait"/>
          <w:pgMar w:top="1080" w:right="500" w:bottom="860" w:left="500" w:header="0" w:footer="662" w:gutter="0"/>
          <w:cols w:space="720"/>
        </w:sectPr>
      </w:pPr>
    </w:p>
    <w:p xmlns:wp14="http://schemas.microsoft.com/office/word/2010/wordml" w:rsidR="00FE7A42" w:rsidRDefault="009253B0" w14:paraId="423A4B5C" wp14:textId="77777777">
      <w:pPr>
        <w:pStyle w:val="BodyText"/>
        <w:ind w:left="219"/>
        <w:rPr>
          <w:sz w:val="20"/>
        </w:rPr>
      </w:pPr>
      <w:r>
        <w:rPr>
          <w:noProof/>
          <w:sz w:val="20"/>
          <w:lang w:val="en-GB" w:eastAsia="en-GB" w:bidi="ar-SA"/>
        </w:rPr>
        <w:lastRenderedPageBreak/>
        <mc:AlternateContent>
          <mc:Choice Requires="wps">
            <w:drawing>
              <wp:inline xmlns:wp14="http://schemas.microsoft.com/office/word/2010/wordprocessingDrawing" distT="0" distB="0" distL="0" distR="0" wp14:anchorId="27173883" wp14:editId="7777777">
                <wp:extent cx="6634480" cy="591820"/>
                <wp:effectExtent l="8890" t="7620" r="5080" b="10160"/>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591820"/>
                        </a:xfrm>
                        <a:prstGeom prst="rect">
                          <a:avLst/>
                        </a:prstGeom>
                        <a:solidFill>
                          <a:srgbClr val="D9D9D9"/>
                        </a:solidFill>
                        <a:ln w="6097">
                          <a:solidFill>
                            <a:srgbClr val="000000"/>
                          </a:solidFill>
                          <a:miter lim="800000"/>
                          <a:headEnd/>
                          <a:tailEnd/>
                        </a:ln>
                      </wps:spPr>
                      <wps:txbx>
                        <w:txbxContent>
                          <w:p xmlns:wp14="http://schemas.microsoft.com/office/word/2010/wordml" w:rsidR="00FE7A42" w:rsidRDefault="001D5C1A" w14:paraId="38A200CB" wp14:textId="77777777">
                            <w:pPr>
                              <w:ind w:left="4539" w:right="91" w:hanging="4434"/>
                              <w:rPr>
                                <w:b/>
                                <w:sz w:val="40"/>
                              </w:rPr>
                            </w:pPr>
                            <w:r>
                              <w:rPr>
                                <w:b/>
                                <w:sz w:val="40"/>
                              </w:rPr>
                              <w:t>GUIDANCE FOR STUDENTS IN THE COMPLETION OF TASKS</w:t>
                            </w:r>
                          </w:p>
                        </w:txbxContent>
                      </wps:txbx>
                      <wps:bodyPr rot="0" vert="horz" wrap="square" lIns="0" tIns="0" rIns="0" bIns="0" anchor="t" anchorCtr="0" upright="1">
                        <a:noAutofit/>
                      </wps:bodyPr>
                    </wps:wsp>
                  </a:graphicData>
                </a:graphic>
              </wp:inline>
            </w:drawing>
          </mc:Choice>
          <mc:Fallback xmlns:w16se="http://schemas.microsoft.com/office/word/2015/wordml/symex" xmlns:cx1="http://schemas.microsoft.com/office/drawing/2015/9/8/chartex" xmlns:cx="http://schemas.microsoft.com/office/drawing/2014/chartex">
            <w:pict w14:anchorId="415535C8">
              <v:shape id="Text Box 4" style="width:522.4pt;height:46.6pt;visibility:visible;mso-wrap-style:square;mso-left-percent:-10001;mso-top-percent:-10001;mso-position-horizontal:absolute;mso-position-horizontal-relative:char;mso-position-vertical:absolute;mso-position-vertical-relative:line;mso-left-percent:-10001;mso-top-percent:-10001;v-text-anchor:top" o:spid="_x0000_s1028" fillcolor="#d9d9d9" strokeweight=".16936mm"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">
                <v:textbox inset="0,0,0,0">
                  <w:txbxContent>
                    <w:p w:rsidR="00FE7A42" w:rsidRDefault="001D5C1A" w14:paraId="7677C747" wp14:textId="77777777">
                      <w:pPr>
                        <w:ind w:left="4539" w:right="91" w:hanging="4434"/>
                        <w:rPr>
                          <w:b/>
                          <w:sz w:val="40"/>
                        </w:rPr>
                      </w:pPr>
                      <w:r>
                        <w:rPr>
                          <w:b/>
                          <w:sz w:val="40"/>
                        </w:rPr>
                        <w:t>GUIDANCE FOR STUDENTS IN THE COMPLETION OF TASKS</w:t>
                      </w:r>
                    </w:p>
                  </w:txbxContent>
                </v:textbox>
                <w10:anchorlock/>
              </v:shape>
            </w:pict>
          </mc:Fallback>
        </mc:AlternateContent>
      </w:r>
    </w:p>
    <w:p xmlns:wp14="http://schemas.microsoft.com/office/word/2010/wordml" w:rsidR="00FE7A42" w:rsidRDefault="00FE7A42" w14:paraId="53128261" wp14:textId="77777777">
      <w:pPr>
        <w:pStyle w:val="BodyText"/>
        <w:spacing w:before="11"/>
        <w:rPr>
          <w:b/>
          <w:sz w:val="9"/>
        </w:rPr>
      </w:pPr>
    </w:p>
    <w:p xmlns:wp14="http://schemas.microsoft.com/office/word/2010/wordml" w:rsidR="00FE7A42" w:rsidRDefault="001D5C1A" w14:paraId="2A717D04" wp14:textId="77777777">
      <w:pPr>
        <w:spacing w:before="94"/>
        <w:ind w:left="220"/>
        <w:jc w:val="both"/>
        <w:rPr>
          <w:b/>
        </w:rPr>
      </w:pPr>
      <w:r>
        <w:rPr>
          <w:b/>
        </w:rPr>
        <w:t>NOTE: The guidance offered below is linked to the five generic assessment criteria overleaf.</w:t>
      </w:r>
    </w:p>
    <w:p xmlns:wp14="http://schemas.microsoft.com/office/word/2010/wordml" w:rsidR="00FE7A42" w:rsidRDefault="00FE7A42" w14:paraId="62486C05" wp14:textId="77777777">
      <w:pPr>
        <w:pStyle w:val="BodyText"/>
        <w:rPr>
          <w:b/>
          <w:sz w:val="24"/>
        </w:rPr>
      </w:pPr>
    </w:p>
    <w:p xmlns:wp14="http://schemas.microsoft.com/office/word/2010/wordml" w:rsidR="00FE7A42" w:rsidRDefault="00FE7A42" w14:paraId="4101652C" wp14:textId="77777777">
      <w:pPr>
        <w:pStyle w:val="BodyText"/>
        <w:spacing w:before="1"/>
        <w:rPr>
          <w:b/>
          <w:sz w:val="20"/>
        </w:rPr>
      </w:pPr>
    </w:p>
    <w:p xmlns:wp14="http://schemas.microsoft.com/office/word/2010/wordml" w:rsidR="00FE7A42" w:rsidRDefault="001D5C1A" w14:paraId="5D3B03E9" wp14:textId="77777777">
      <w:pPr>
        <w:pStyle w:val="ListParagraph"/>
        <w:numPr>
          <w:ilvl w:val="0"/>
          <w:numId w:val="1"/>
        </w:numPr>
        <w:tabs>
          <w:tab w:val="left" w:pos="580"/>
        </w:tabs>
        <w:spacing w:before="1"/>
        <w:jc w:val="both"/>
        <w:rPr>
          <w:b/>
        </w:rPr>
      </w:pPr>
      <w:r>
        <w:rPr>
          <w:b/>
        </w:rPr>
        <w:t>Engagement with Literature</w:t>
      </w:r>
      <w:r>
        <w:rPr>
          <w:b/>
          <w:spacing w:val="-4"/>
        </w:rPr>
        <w:t xml:space="preserve"> </w:t>
      </w:r>
      <w:r>
        <w:rPr>
          <w:b/>
        </w:rPr>
        <w:t>Skills</w:t>
      </w:r>
    </w:p>
    <w:p xmlns:wp14="http://schemas.microsoft.com/office/word/2010/wordml" w:rsidR="00FE7A42" w:rsidRDefault="001D5C1A" w14:paraId="5E58373A" wp14:textId="77777777">
      <w:pPr>
        <w:pStyle w:val="BodyText"/>
        <w:spacing w:before="1"/>
        <w:ind w:left="220" w:right="211"/>
        <w:jc w:val="both"/>
      </w:pPr>
      <w:r>
        <w:t>Your</w:t>
      </w:r>
      <w:r>
        <w:rPr>
          <w:spacing w:val="-12"/>
        </w:rPr>
        <w:t xml:space="preserve"> </w:t>
      </w:r>
      <w:r>
        <w:t>work</w:t>
      </w:r>
      <w:r>
        <w:rPr>
          <w:spacing w:val="-13"/>
        </w:rPr>
        <w:t xml:space="preserve"> </w:t>
      </w:r>
      <w:r>
        <w:t>must</w:t>
      </w:r>
      <w:r>
        <w:rPr>
          <w:spacing w:val="-14"/>
        </w:rPr>
        <w:t xml:space="preserve"> </w:t>
      </w:r>
      <w:r>
        <w:t>be</w:t>
      </w:r>
      <w:r>
        <w:rPr>
          <w:spacing w:val="-14"/>
        </w:rPr>
        <w:t xml:space="preserve"> </w:t>
      </w:r>
      <w:r>
        <w:t>informed</w:t>
      </w:r>
      <w:r>
        <w:rPr>
          <w:spacing w:val="-13"/>
        </w:rPr>
        <w:t xml:space="preserve"> </w:t>
      </w:r>
      <w:r>
        <w:t>and</w:t>
      </w:r>
      <w:r>
        <w:rPr>
          <w:spacing w:val="-14"/>
        </w:rPr>
        <w:t xml:space="preserve"> </w:t>
      </w:r>
      <w:r>
        <w:t>supported</w:t>
      </w:r>
      <w:r>
        <w:rPr>
          <w:spacing w:val="-15"/>
        </w:rPr>
        <w:t xml:space="preserve"> </w:t>
      </w:r>
      <w:r>
        <w:t>by</w:t>
      </w:r>
      <w:r>
        <w:rPr>
          <w:spacing w:val="-14"/>
        </w:rPr>
        <w:t xml:space="preserve"> </w:t>
      </w:r>
      <w:r>
        <w:t>scholarly</w:t>
      </w:r>
      <w:r>
        <w:rPr>
          <w:spacing w:val="-15"/>
        </w:rPr>
        <w:t xml:space="preserve"> </w:t>
      </w:r>
      <w:r>
        <w:t>material</w:t>
      </w:r>
      <w:r>
        <w:rPr>
          <w:spacing w:val="-15"/>
        </w:rPr>
        <w:t xml:space="preserve"> </w:t>
      </w:r>
      <w:r>
        <w:t>that</w:t>
      </w:r>
      <w:r>
        <w:rPr>
          <w:spacing w:val="-14"/>
        </w:rPr>
        <w:t xml:space="preserve"> </w:t>
      </w:r>
      <w:r>
        <w:t>is</w:t>
      </w:r>
      <w:r>
        <w:rPr>
          <w:spacing w:val="-10"/>
        </w:rPr>
        <w:t xml:space="preserve"> </w:t>
      </w:r>
      <w:r>
        <w:rPr>
          <w:i/>
        </w:rPr>
        <w:t>relevant</w:t>
      </w:r>
      <w:r>
        <w:rPr>
          <w:i/>
          <w:spacing w:val="-12"/>
        </w:rPr>
        <w:t xml:space="preserve"> </w:t>
      </w:r>
      <w:r>
        <w:t>to</w:t>
      </w:r>
      <w:r>
        <w:rPr>
          <w:spacing w:val="-15"/>
        </w:rPr>
        <w:t xml:space="preserve"> </w:t>
      </w:r>
      <w:r>
        <w:t>and</w:t>
      </w:r>
      <w:r>
        <w:rPr>
          <w:spacing w:val="-14"/>
        </w:rPr>
        <w:t xml:space="preserve"> </w:t>
      </w:r>
      <w:r>
        <w:rPr>
          <w:i/>
        </w:rPr>
        <w:t>focused</w:t>
      </w:r>
      <w:r>
        <w:rPr>
          <w:i/>
          <w:spacing w:val="-15"/>
        </w:rPr>
        <w:t xml:space="preserve"> </w:t>
      </w:r>
      <w:r>
        <w:t>on</w:t>
      </w:r>
      <w:r>
        <w:rPr>
          <w:spacing w:val="-14"/>
        </w:rPr>
        <w:t xml:space="preserve"> </w:t>
      </w:r>
      <w:r>
        <w:t>the</w:t>
      </w:r>
      <w:r>
        <w:rPr>
          <w:spacing w:val="-13"/>
        </w:rPr>
        <w:t xml:space="preserve"> </w:t>
      </w:r>
      <w:r>
        <w:t xml:space="preserve">task(s) set. You should provide evidence that you have accessed an appropriate </w:t>
      </w:r>
      <w:r>
        <w:rPr>
          <w:i/>
        </w:rPr>
        <w:t xml:space="preserve">range </w:t>
      </w:r>
      <w:r>
        <w:t xml:space="preserve">of sources, which may be academic, governmental and industrial; these sources may include academic journal articles, textbooks, current news articles, organisational documents, and websites. You should consider the </w:t>
      </w:r>
      <w:r>
        <w:rPr>
          <w:i/>
        </w:rPr>
        <w:t xml:space="preserve">credibility </w:t>
      </w:r>
      <w:r>
        <w:t xml:space="preserve">of your sources; academic journals are normally highly credible sources while websites require careful consideration/selection and should be used sparingly. Any sources you use should be current and up-to- date, mostly published within the last five years or so, though seminal/important works in the field may be older. You must provide </w:t>
      </w:r>
      <w:r>
        <w:rPr>
          <w:i/>
        </w:rPr>
        <w:t xml:space="preserve">evidence </w:t>
      </w:r>
      <w:r>
        <w:t>of your research/own reading throughout your work, using a suitable referencing</w:t>
      </w:r>
      <w:r>
        <w:rPr>
          <w:spacing w:val="-7"/>
        </w:rPr>
        <w:t xml:space="preserve"> </w:t>
      </w:r>
      <w:r>
        <w:t>system,</w:t>
      </w:r>
      <w:r>
        <w:rPr>
          <w:spacing w:val="-4"/>
        </w:rPr>
        <w:t xml:space="preserve"> </w:t>
      </w:r>
      <w:r>
        <w:t>including</w:t>
      </w:r>
      <w:r>
        <w:rPr>
          <w:spacing w:val="-4"/>
        </w:rPr>
        <w:t xml:space="preserve"> </w:t>
      </w:r>
      <w:r>
        <w:t>in-text</w:t>
      </w:r>
      <w:r>
        <w:rPr>
          <w:spacing w:val="-4"/>
        </w:rPr>
        <w:t xml:space="preserve"> </w:t>
      </w:r>
      <w:r>
        <w:t>citations</w:t>
      </w:r>
      <w:r>
        <w:rPr>
          <w:spacing w:val="-5"/>
        </w:rPr>
        <w:t xml:space="preserve"> </w:t>
      </w:r>
      <w:r>
        <w:t>in</w:t>
      </w:r>
      <w:r>
        <w:rPr>
          <w:spacing w:val="-9"/>
        </w:rPr>
        <w:t xml:space="preserve"> </w:t>
      </w:r>
      <w:r>
        <w:t>the</w:t>
      </w:r>
      <w:r>
        <w:rPr>
          <w:spacing w:val="-5"/>
        </w:rPr>
        <w:t xml:space="preserve"> </w:t>
      </w:r>
      <w:r>
        <w:t>main</w:t>
      </w:r>
      <w:r>
        <w:rPr>
          <w:spacing w:val="-6"/>
        </w:rPr>
        <w:t xml:space="preserve"> </w:t>
      </w:r>
      <w:r>
        <w:t>body</w:t>
      </w:r>
      <w:r>
        <w:rPr>
          <w:spacing w:val="-8"/>
        </w:rPr>
        <w:t xml:space="preserve"> </w:t>
      </w:r>
      <w:r>
        <w:t>of</w:t>
      </w:r>
      <w:r>
        <w:rPr>
          <w:spacing w:val="-2"/>
        </w:rPr>
        <w:t xml:space="preserve"> </w:t>
      </w:r>
      <w:r>
        <w:t>your</w:t>
      </w:r>
      <w:r>
        <w:rPr>
          <w:spacing w:val="-5"/>
        </w:rPr>
        <w:t xml:space="preserve"> </w:t>
      </w:r>
      <w:r>
        <w:t>work</w:t>
      </w:r>
      <w:r>
        <w:rPr>
          <w:spacing w:val="-5"/>
        </w:rPr>
        <w:t xml:space="preserve"> </w:t>
      </w:r>
      <w:r>
        <w:t>and</w:t>
      </w:r>
      <w:r>
        <w:rPr>
          <w:spacing w:val="-6"/>
        </w:rPr>
        <w:t xml:space="preserve"> </w:t>
      </w:r>
      <w:r>
        <w:t>a</w:t>
      </w:r>
      <w:r>
        <w:rPr>
          <w:spacing w:val="-5"/>
        </w:rPr>
        <w:t xml:space="preserve"> </w:t>
      </w:r>
      <w:r>
        <w:t>reference</w:t>
      </w:r>
      <w:r>
        <w:rPr>
          <w:spacing w:val="-6"/>
        </w:rPr>
        <w:t xml:space="preserve"> </w:t>
      </w:r>
      <w:r>
        <w:t>list</w:t>
      </w:r>
      <w:r>
        <w:rPr>
          <w:spacing w:val="-6"/>
        </w:rPr>
        <w:t xml:space="preserve"> </w:t>
      </w:r>
      <w:r>
        <w:t>at</w:t>
      </w:r>
      <w:r>
        <w:rPr>
          <w:spacing w:val="-7"/>
        </w:rPr>
        <w:t xml:space="preserve"> </w:t>
      </w:r>
      <w:r>
        <w:t>the</w:t>
      </w:r>
      <w:r>
        <w:rPr>
          <w:spacing w:val="-5"/>
        </w:rPr>
        <w:t xml:space="preserve"> </w:t>
      </w:r>
      <w:r>
        <w:t>end</w:t>
      </w:r>
      <w:r>
        <w:rPr>
          <w:spacing w:val="-6"/>
        </w:rPr>
        <w:t xml:space="preserve"> </w:t>
      </w:r>
      <w:r>
        <w:t>of your work.</w:t>
      </w:r>
    </w:p>
    <w:p xmlns:wp14="http://schemas.microsoft.com/office/word/2010/wordml" w:rsidR="00FE7A42" w:rsidRDefault="00FE7A42" w14:paraId="4B99056E" wp14:textId="77777777">
      <w:pPr>
        <w:pStyle w:val="BodyText"/>
        <w:spacing w:before="2"/>
      </w:pPr>
    </w:p>
    <w:p xmlns:wp14="http://schemas.microsoft.com/office/word/2010/wordml" w:rsidR="00FE7A42" w:rsidRDefault="001D5C1A" w14:paraId="52916169" wp14:textId="77777777">
      <w:pPr>
        <w:pStyle w:val="BodyText"/>
        <w:ind w:left="220" w:right="215"/>
        <w:jc w:val="both"/>
      </w:pPr>
      <w:r>
        <w:rPr>
          <w:b/>
          <w:i/>
        </w:rPr>
        <w:t xml:space="preserve">Guidance specific to this assessment: </w:t>
      </w:r>
      <w:r>
        <w:t xml:space="preserve">You should include at least twelve references. These should be taken from appropriate journals, textbooks and </w:t>
      </w:r>
      <w:r>
        <w:rPr>
          <w:u w:val="single"/>
        </w:rPr>
        <w:t>reliable</w:t>
      </w:r>
      <w:r>
        <w:t xml:space="preserve"> websites. A reference list should be provided using Harvard referencing conventions.</w:t>
      </w:r>
      <w:r w:rsidR="009253B0">
        <w:t xml:space="preserve"> </w:t>
      </w:r>
      <w:r w:rsidRPr="009253B0" w:rsidR="009253B0">
        <w:rPr>
          <w:rStyle w:val="Strong"/>
          <w:color w:val="000000"/>
          <w:shd w:val="clear" w:color="auto" w:fill="FFFFFF"/>
        </w:rPr>
        <w:t>Note. Each student should try to include at least 6 references in their speaker notes.</w:t>
      </w:r>
    </w:p>
    <w:p xmlns:wp14="http://schemas.microsoft.com/office/word/2010/wordml" w:rsidR="00FE7A42" w:rsidRDefault="00FE7A42" w14:paraId="1299C43A" wp14:textId="77777777">
      <w:pPr>
        <w:pStyle w:val="BodyText"/>
        <w:rPr>
          <w:sz w:val="24"/>
        </w:rPr>
      </w:pPr>
    </w:p>
    <w:p xmlns:wp14="http://schemas.microsoft.com/office/word/2010/wordml" w:rsidR="00FE7A42" w:rsidRDefault="00FE7A42" w14:paraId="4DDBEF00" wp14:textId="77777777">
      <w:pPr>
        <w:pStyle w:val="BodyText"/>
        <w:rPr>
          <w:sz w:val="24"/>
        </w:rPr>
      </w:pPr>
    </w:p>
    <w:p xmlns:wp14="http://schemas.microsoft.com/office/word/2010/wordml" w:rsidR="00FE7A42" w:rsidRDefault="001D5C1A" w14:paraId="6A551AC7" wp14:textId="77777777">
      <w:pPr>
        <w:pStyle w:val="Heading1"/>
        <w:numPr>
          <w:ilvl w:val="0"/>
          <w:numId w:val="1"/>
        </w:numPr>
        <w:tabs>
          <w:tab w:val="left" w:pos="580"/>
        </w:tabs>
        <w:spacing w:before="203"/>
        <w:jc w:val="both"/>
      </w:pPr>
      <w:r>
        <w:t>Knowledge and Understanding</w:t>
      </w:r>
      <w:r>
        <w:rPr>
          <w:spacing w:val="-4"/>
        </w:rPr>
        <w:t xml:space="preserve"> </w:t>
      </w:r>
      <w:r>
        <w:t>Skills</w:t>
      </w:r>
    </w:p>
    <w:p xmlns:wp14="http://schemas.microsoft.com/office/word/2010/wordml" w:rsidR="00FE7A42" w:rsidRDefault="001D5C1A" w14:paraId="73FFB0FA" wp14:textId="77777777">
      <w:pPr>
        <w:pStyle w:val="BodyText"/>
        <w:spacing w:before="2"/>
        <w:ind w:left="220" w:right="213"/>
        <w:jc w:val="both"/>
      </w:pPr>
      <w:r>
        <w:t>At</w:t>
      </w:r>
      <w:r>
        <w:rPr>
          <w:spacing w:val="-15"/>
        </w:rPr>
        <w:t xml:space="preserve"> </w:t>
      </w:r>
      <w:r>
        <w:t>level</w:t>
      </w:r>
      <w:r>
        <w:rPr>
          <w:spacing w:val="-16"/>
        </w:rPr>
        <w:t xml:space="preserve"> </w:t>
      </w:r>
      <w:r>
        <w:t>4,</w:t>
      </w:r>
      <w:r>
        <w:rPr>
          <w:spacing w:val="-14"/>
        </w:rPr>
        <w:t xml:space="preserve"> </w:t>
      </w:r>
      <w:r>
        <w:t>you</w:t>
      </w:r>
      <w:r>
        <w:rPr>
          <w:spacing w:val="-15"/>
        </w:rPr>
        <w:t xml:space="preserve"> </w:t>
      </w:r>
      <w:r>
        <w:t>should</w:t>
      </w:r>
      <w:r>
        <w:rPr>
          <w:spacing w:val="-15"/>
        </w:rPr>
        <w:t xml:space="preserve"> </w:t>
      </w:r>
      <w:r>
        <w:t>be</w:t>
      </w:r>
      <w:r>
        <w:rPr>
          <w:spacing w:val="-16"/>
        </w:rPr>
        <w:t xml:space="preserve"> </w:t>
      </w:r>
      <w:r>
        <w:t>able</w:t>
      </w:r>
      <w:r>
        <w:rPr>
          <w:spacing w:val="-15"/>
        </w:rPr>
        <w:t xml:space="preserve"> </w:t>
      </w:r>
      <w:r>
        <w:t>to</w:t>
      </w:r>
      <w:r>
        <w:rPr>
          <w:spacing w:val="-14"/>
        </w:rPr>
        <w:t xml:space="preserve"> </w:t>
      </w:r>
      <w:r>
        <w:t>demonstrate</w:t>
      </w:r>
      <w:r>
        <w:rPr>
          <w:spacing w:val="-19"/>
        </w:rPr>
        <w:t xml:space="preserve"> </w:t>
      </w:r>
      <w:r>
        <w:t>knowledge</w:t>
      </w:r>
      <w:r>
        <w:rPr>
          <w:spacing w:val="-14"/>
        </w:rPr>
        <w:t xml:space="preserve"> </w:t>
      </w:r>
      <w:r>
        <w:t>of</w:t>
      </w:r>
      <w:r>
        <w:rPr>
          <w:spacing w:val="-14"/>
        </w:rPr>
        <w:t xml:space="preserve"> </w:t>
      </w:r>
      <w:r>
        <w:t>the</w:t>
      </w:r>
      <w:r>
        <w:rPr>
          <w:spacing w:val="-18"/>
        </w:rPr>
        <w:t xml:space="preserve"> </w:t>
      </w:r>
      <w:r>
        <w:t>underlying</w:t>
      </w:r>
      <w:r>
        <w:rPr>
          <w:spacing w:val="-16"/>
        </w:rPr>
        <w:t xml:space="preserve"> </w:t>
      </w:r>
      <w:r>
        <w:t>concepts</w:t>
      </w:r>
      <w:r>
        <w:rPr>
          <w:spacing w:val="-15"/>
        </w:rPr>
        <w:t xml:space="preserve"> </w:t>
      </w:r>
      <w:r>
        <w:t>and</w:t>
      </w:r>
      <w:r>
        <w:rPr>
          <w:spacing w:val="-18"/>
        </w:rPr>
        <w:t xml:space="preserve"> </w:t>
      </w:r>
      <w:r>
        <w:t>principles</w:t>
      </w:r>
      <w:r>
        <w:rPr>
          <w:spacing w:val="-15"/>
        </w:rPr>
        <w:t xml:space="preserve"> </w:t>
      </w:r>
      <w:r>
        <w:t xml:space="preserve">associated with your area(s) of study. </w:t>
      </w:r>
      <w:r>
        <w:rPr>
          <w:i/>
        </w:rPr>
        <w:t xml:space="preserve">Knowledge </w:t>
      </w:r>
      <w:r>
        <w:t xml:space="preserve">relates to the facts, information and skills you have acquired through your learning. You demonstrate your </w:t>
      </w:r>
      <w:r>
        <w:rPr>
          <w:i/>
        </w:rPr>
        <w:t xml:space="preserve">understanding </w:t>
      </w:r>
      <w:r>
        <w:t>by interpreting the meaning of the facts and information (knowledge).</w:t>
      </w:r>
      <w:r>
        <w:rPr>
          <w:spacing w:val="-10"/>
        </w:rPr>
        <w:t xml:space="preserve"> </w:t>
      </w:r>
      <w:r>
        <w:t>This</w:t>
      </w:r>
      <w:r>
        <w:rPr>
          <w:spacing w:val="-10"/>
        </w:rPr>
        <w:t xml:space="preserve"> </w:t>
      </w:r>
      <w:r>
        <w:t>means</w:t>
      </w:r>
      <w:r>
        <w:rPr>
          <w:spacing w:val="-10"/>
        </w:rPr>
        <w:t xml:space="preserve"> </w:t>
      </w:r>
      <w:r>
        <w:t>that</w:t>
      </w:r>
      <w:r>
        <w:rPr>
          <w:spacing w:val="-7"/>
        </w:rPr>
        <w:t xml:space="preserve"> </w:t>
      </w:r>
      <w:r>
        <w:t>you</w:t>
      </w:r>
      <w:r>
        <w:rPr>
          <w:spacing w:val="-8"/>
        </w:rPr>
        <w:t xml:space="preserve"> </w:t>
      </w:r>
      <w:r>
        <w:t>need</w:t>
      </w:r>
      <w:r>
        <w:rPr>
          <w:spacing w:val="-8"/>
        </w:rPr>
        <w:t xml:space="preserve"> </w:t>
      </w:r>
      <w:r>
        <w:t>to</w:t>
      </w:r>
      <w:r>
        <w:rPr>
          <w:spacing w:val="-11"/>
        </w:rPr>
        <w:t xml:space="preserve"> </w:t>
      </w:r>
      <w:r>
        <w:t>select</w:t>
      </w:r>
      <w:r>
        <w:rPr>
          <w:spacing w:val="-7"/>
        </w:rPr>
        <w:t xml:space="preserve"> </w:t>
      </w:r>
      <w:r>
        <w:t>and</w:t>
      </w:r>
      <w:r>
        <w:rPr>
          <w:spacing w:val="-8"/>
        </w:rPr>
        <w:t xml:space="preserve"> </w:t>
      </w:r>
      <w:r>
        <w:t>include</w:t>
      </w:r>
      <w:r>
        <w:rPr>
          <w:spacing w:val="-8"/>
        </w:rPr>
        <w:t xml:space="preserve"> </w:t>
      </w:r>
      <w:r>
        <w:t>in</w:t>
      </w:r>
      <w:r>
        <w:rPr>
          <w:spacing w:val="-8"/>
        </w:rPr>
        <w:t xml:space="preserve"> </w:t>
      </w:r>
      <w:r>
        <w:t>your</w:t>
      </w:r>
      <w:r>
        <w:rPr>
          <w:spacing w:val="-5"/>
        </w:rPr>
        <w:t xml:space="preserve"> </w:t>
      </w:r>
      <w:r>
        <w:t>work</w:t>
      </w:r>
      <w:r>
        <w:rPr>
          <w:spacing w:val="-5"/>
        </w:rPr>
        <w:t xml:space="preserve"> </w:t>
      </w:r>
      <w:r>
        <w:t>the</w:t>
      </w:r>
      <w:r>
        <w:rPr>
          <w:spacing w:val="-8"/>
        </w:rPr>
        <w:t xml:space="preserve"> </w:t>
      </w:r>
      <w:r>
        <w:t>concepts,</w:t>
      </w:r>
      <w:r>
        <w:rPr>
          <w:spacing w:val="-7"/>
        </w:rPr>
        <w:t xml:space="preserve"> </w:t>
      </w:r>
      <w:r>
        <w:t>techniques,</w:t>
      </w:r>
      <w:r>
        <w:rPr>
          <w:spacing w:val="-9"/>
        </w:rPr>
        <w:t xml:space="preserve"> </w:t>
      </w:r>
      <w:r>
        <w:t>models, theories, etc. appropriate to the task(s) set. You should be able to explain the theories, concepts, etc. to show</w:t>
      </w:r>
      <w:r>
        <w:rPr>
          <w:spacing w:val="-9"/>
        </w:rPr>
        <w:t xml:space="preserve"> </w:t>
      </w:r>
      <w:r>
        <w:t>your</w:t>
      </w:r>
      <w:r>
        <w:rPr>
          <w:spacing w:val="-5"/>
        </w:rPr>
        <w:t xml:space="preserve"> </w:t>
      </w:r>
      <w:r>
        <w:t>understanding.</w:t>
      </w:r>
      <w:r>
        <w:rPr>
          <w:spacing w:val="49"/>
        </w:rPr>
        <w:t xml:space="preserve"> </w:t>
      </w:r>
      <w:r>
        <w:t>Your</w:t>
      </w:r>
      <w:r>
        <w:rPr>
          <w:spacing w:val="-8"/>
        </w:rPr>
        <w:t xml:space="preserve"> </w:t>
      </w:r>
      <w:r>
        <w:t>mark/grade</w:t>
      </w:r>
      <w:r>
        <w:rPr>
          <w:spacing w:val="-7"/>
        </w:rPr>
        <w:t xml:space="preserve"> </w:t>
      </w:r>
      <w:r>
        <w:t>will</w:t>
      </w:r>
      <w:r>
        <w:rPr>
          <w:spacing w:val="-6"/>
        </w:rPr>
        <w:t xml:space="preserve"> </w:t>
      </w:r>
      <w:r>
        <w:t>also</w:t>
      </w:r>
      <w:r>
        <w:rPr>
          <w:spacing w:val="-6"/>
        </w:rPr>
        <w:t xml:space="preserve"> </w:t>
      </w:r>
      <w:r>
        <w:t>depend</w:t>
      </w:r>
      <w:r>
        <w:rPr>
          <w:spacing w:val="-9"/>
        </w:rPr>
        <w:t xml:space="preserve"> </w:t>
      </w:r>
      <w:r>
        <w:t>upon</w:t>
      </w:r>
      <w:r>
        <w:rPr>
          <w:spacing w:val="-8"/>
        </w:rPr>
        <w:t xml:space="preserve"> </w:t>
      </w:r>
      <w:r>
        <w:t>the</w:t>
      </w:r>
      <w:r>
        <w:rPr>
          <w:spacing w:val="-7"/>
        </w:rPr>
        <w:t xml:space="preserve"> </w:t>
      </w:r>
      <w:r>
        <w:rPr>
          <w:i/>
        </w:rPr>
        <w:t>extent</w:t>
      </w:r>
      <w:r>
        <w:rPr>
          <w:i/>
          <w:spacing w:val="-7"/>
        </w:rPr>
        <w:t xml:space="preserve"> </w:t>
      </w:r>
      <w:r>
        <w:t>to</w:t>
      </w:r>
      <w:r>
        <w:rPr>
          <w:spacing w:val="-8"/>
        </w:rPr>
        <w:t xml:space="preserve"> </w:t>
      </w:r>
      <w:r>
        <w:t>which</w:t>
      </w:r>
      <w:r>
        <w:rPr>
          <w:spacing w:val="-6"/>
        </w:rPr>
        <w:t xml:space="preserve"> </w:t>
      </w:r>
      <w:r>
        <w:t>you</w:t>
      </w:r>
      <w:r>
        <w:rPr>
          <w:spacing w:val="-7"/>
        </w:rPr>
        <w:t xml:space="preserve"> </w:t>
      </w:r>
      <w:r>
        <w:t>demonstrate</w:t>
      </w:r>
      <w:r>
        <w:rPr>
          <w:spacing w:val="-5"/>
        </w:rPr>
        <w:t xml:space="preserve"> </w:t>
      </w:r>
      <w:r>
        <w:t>your knowledge and</w:t>
      </w:r>
      <w:r>
        <w:rPr>
          <w:spacing w:val="-3"/>
        </w:rPr>
        <w:t xml:space="preserve"> </w:t>
      </w:r>
      <w:r>
        <w:t>understanding.</w:t>
      </w:r>
    </w:p>
    <w:p xmlns:wp14="http://schemas.microsoft.com/office/word/2010/wordml" w:rsidR="00FE7A42" w:rsidRDefault="00FE7A42" w14:paraId="3461D779" wp14:textId="77777777">
      <w:pPr>
        <w:pStyle w:val="BodyText"/>
        <w:spacing w:before="2"/>
      </w:pPr>
    </w:p>
    <w:p xmlns:wp14="http://schemas.microsoft.com/office/word/2010/wordml" w:rsidR="00FE7A42" w:rsidRDefault="001D5C1A" w14:paraId="4DE3B6F9" wp14:textId="77777777">
      <w:pPr>
        <w:ind w:left="220" w:right="212"/>
        <w:jc w:val="both"/>
      </w:pPr>
      <w:r>
        <w:rPr>
          <w:b/>
          <w:i/>
        </w:rPr>
        <w:t>Guidance</w:t>
      </w:r>
      <w:r>
        <w:rPr>
          <w:b/>
          <w:i/>
          <w:spacing w:val="-10"/>
        </w:rPr>
        <w:t xml:space="preserve"> </w:t>
      </w:r>
      <w:r>
        <w:rPr>
          <w:b/>
          <w:i/>
        </w:rPr>
        <w:t>specific</w:t>
      </w:r>
      <w:r>
        <w:rPr>
          <w:b/>
          <w:i/>
          <w:spacing w:val="-11"/>
        </w:rPr>
        <w:t xml:space="preserve"> </w:t>
      </w:r>
      <w:r>
        <w:rPr>
          <w:b/>
          <w:i/>
        </w:rPr>
        <w:t>to</w:t>
      </w:r>
      <w:r>
        <w:rPr>
          <w:b/>
          <w:i/>
          <w:spacing w:val="-10"/>
        </w:rPr>
        <w:t xml:space="preserve"> </w:t>
      </w:r>
      <w:r>
        <w:rPr>
          <w:b/>
          <w:i/>
        </w:rPr>
        <w:t>this</w:t>
      </w:r>
      <w:r>
        <w:rPr>
          <w:b/>
          <w:i/>
          <w:spacing w:val="-6"/>
        </w:rPr>
        <w:t xml:space="preserve"> </w:t>
      </w:r>
      <w:r>
        <w:rPr>
          <w:b/>
          <w:i/>
        </w:rPr>
        <w:t>assessment:</w:t>
      </w:r>
      <w:r>
        <w:rPr>
          <w:b/>
          <w:i/>
          <w:spacing w:val="-9"/>
        </w:rPr>
        <w:t xml:space="preserve"> </w:t>
      </w:r>
      <w:r>
        <w:t>You</w:t>
      </w:r>
      <w:r>
        <w:rPr>
          <w:spacing w:val="-8"/>
        </w:rPr>
        <w:t xml:space="preserve"> </w:t>
      </w:r>
      <w:r>
        <w:t>should</w:t>
      </w:r>
      <w:r>
        <w:rPr>
          <w:spacing w:val="-8"/>
        </w:rPr>
        <w:t xml:space="preserve"> </w:t>
      </w:r>
      <w:r>
        <w:t>demonstrate</w:t>
      </w:r>
      <w:r>
        <w:rPr>
          <w:spacing w:val="-10"/>
        </w:rPr>
        <w:t xml:space="preserve"> </w:t>
      </w:r>
      <w:r>
        <w:t>your</w:t>
      </w:r>
      <w:r>
        <w:rPr>
          <w:spacing w:val="-8"/>
        </w:rPr>
        <w:t xml:space="preserve"> </w:t>
      </w:r>
      <w:r>
        <w:t>knowledge</w:t>
      </w:r>
      <w:r>
        <w:rPr>
          <w:spacing w:val="-8"/>
        </w:rPr>
        <w:t xml:space="preserve"> </w:t>
      </w:r>
      <w:r>
        <w:t>and</w:t>
      </w:r>
      <w:r>
        <w:rPr>
          <w:spacing w:val="-8"/>
        </w:rPr>
        <w:t xml:space="preserve"> </w:t>
      </w:r>
      <w:r>
        <w:t>understanding</w:t>
      </w:r>
      <w:r>
        <w:rPr>
          <w:spacing w:val="-6"/>
        </w:rPr>
        <w:t xml:space="preserve"> </w:t>
      </w:r>
      <w:r>
        <w:t>of</w:t>
      </w:r>
      <w:r>
        <w:rPr>
          <w:spacing w:val="-7"/>
        </w:rPr>
        <w:t xml:space="preserve"> </w:t>
      </w:r>
      <w:r>
        <w:t>the theories/models that you have studied within the module e.g. Tuckman,</w:t>
      </w:r>
      <w:r>
        <w:rPr>
          <w:spacing w:val="-10"/>
        </w:rPr>
        <w:t xml:space="preserve"> </w:t>
      </w:r>
      <w:r>
        <w:t>Belbin.</w:t>
      </w:r>
    </w:p>
    <w:p xmlns:wp14="http://schemas.microsoft.com/office/word/2010/wordml" w:rsidR="00FE7A42" w:rsidRDefault="00FE7A42" w14:paraId="3CF2D8B6" wp14:textId="77777777">
      <w:pPr>
        <w:pStyle w:val="BodyText"/>
        <w:rPr>
          <w:sz w:val="24"/>
        </w:rPr>
      </w:pPr>
    </w:p>
    <w:p xmlns:wp14="http://schemas.microsoft.com/office/word/2010/wordml" w:rsidR="00FE7A42" w:rsidRDefault="00FE7A42" w14:paraId="0FB78278" wp14:textId="77777777">
      <w:pPr>
        <w:pStyle w:val="BodyText"/>
        <w:rPr>
          <w:sz w:val="24"/>
        </w:rPr>
      </w:pPr>
    </w:p>
    <w:p xmlns:wp14="http://schemas.microsoft.com/office/word/2010/wordml" w:rsidR="00FE7A42" w:rsidRDefault="001D5C1A" w14:paraId="02B51C01" wp14:textId="77777777">
      <w:pPr>
        <w:pStyle w:val="Heading1"/>
        <w:numPr>
          <w:ilvl w:val="0"/>
          <w:numId w:val="1"/>
        </w:numPr>
        <w:tabs>
          <w:tab w:val="left" w:pos="580"/>
        </w:tabs>
        <w:jc w:val="both"/>
      </w:pPr>
      <w:r>
        <w:t>Cognitive and Intellectual</w:t>
      </w:r>
      <w:r>
        <w:rPr>
          <w:spacing w:val="-1"/>
        </w:rPr>
        <w:t xml:space="preserve"> </w:t>
      </w:r>
      <w:r>
        <w:t>Skills</w:t>
      </w:r>
    </w:p>
    <w:p xmlns:wp14="http://schemas.microsoft.com/office/word/2010/wordml" w:rsidR="00FE7A42" w:rsidRDefault="001D5C1A" w14:paraId="779BC069" wp14:textId="77777777">
      <w:pPr>
        <w:pStyle w:val="BodyText"/>
        <w:spacing w:before="2"/>
        <w:ind w:left="220" w:right="213"/>
        <w:jc w:val="both"/>
      </w:pPr>
      <w: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w:t>
      </w:r>
      <w:r>
        <w:rPr>
          <w:spacing w:val="-6"/>
        </w:rPr>
        <w:t xml:space="preserve"> </w:t>
      </w:r>
      <w:r>
        <w:t>related</w:t>
      </w:r>
      <w:r>
        <w:rPr>
          <w:spacing w:val="-8"/>
        </w:rPr>
        <w:t xml:space="preserve"> </w:t>
      </w:r>
      <w:r>
        <w:t>to</w:t>
      </w:r>
      <w:r>
        <w:rPr>
          <w:spacing w:val="-6"/>
        </w:rPr>
        <w:t xml:space="preserve"> </w:t>
      </w:r>
      <w:r>
        <w:t>your</w:t>
      </w:r>
      <w:r>
        <w:rPr>
          <w:spacing w:val="-5"/>
        </w:rPr>
        <w:t xml:space="preserve"> </w:t>
      </w:r>
      <w:r>
        <w:t>area(s)</w:t>
      </w:r>
      <w:r>
        <w:rPr>
          <w:spacing w:val="-3"/>
        </w:rPr>
        <w:t xml:space="preserve"> </w:t>
      </w:r>
      <w:r>
        <w:t>of</w:t>
      </w:r>
      <w:r>
        <w:rPr>
          <w:spacing w:val="-4"/>
        </w:rPr>
        <w:t xml:space="preserve"> </w:t>
      </w:r>
      <w:r>
        <w:t>study</w:t>
      </w:r>
      <w:r>
        <w:rPr>
          <w:spacing w:val="-6"/>
        </w:rPr>
        <w:t xml:space="preserve"> </w:t>
      </w:r>
      <w:r>
        <w:t>and/or</w:t>
      </w:r>
      <w:r>
        <w:rPr>
          <w:spacing w:val="-3"/>
        </w:rPr>
        <w:t xml:space="preserve"> </w:t>
      </w:r>
      <w:r>
        <w:t>work.</w:t>
      </w:r>
      <w:r>
        <w:rPr>
          <w:spacing w:val="-5"/>
        </w:rPr>
        <w:t xml:space="preserve"> </w:t>
      </w:r>
      <w:r>
        <w:t>Your</w:t>
      </w:r>
      <w:r>
        <w:rPr>
          <w:spacing w:val="-5"/>
        </w:rPr>
        <w:t xml:space="preserve"> </w:t>
      </w:r>
      <w:r>
        <w:t>work</w:t>
      </w:r>
      <w:r>
        <w:rPr>
          <w:spacing w:val="-4"/>
        </w:rPr>
        <w:t xml:space="preserve"> </w:t>
      </w:r>
      <w:r>
        <w:t>must</w:t>
      </w:r>
      <w:r>
        <w:rPr>
          <w:spacing w:val="-5"/>
        </w:rPr>
        <w:t xml:space="preserve"> </w:t>
      </w:r>
      <w:r>
        <w:t>contain</w:t>
      </w:r>
      <w:r>
        <w:rPr>
          <w:spacing w:val="-3"/>
        </w:rPr>
        <w:t xml:space="preserve"> </w:t>
      </w:r>
      <w:r>
        <w:t>evidence</w:t>
      </w:r>
      <w:r>
        <w:rPr>
          <w:spacing w:val="-3"/>
        </w:rPr>
        <w:t xml:space="preserve"> </w:t>
      </w:r>
      <w:r>
        <w:t>of</w:t>
      </w:r>
      <w:r>
        <w:rPr>
          <w:spacing w:val="-3"/>
        </w:rPr>
        <w:t xml:space="preserve"> </w:t>
      </w:r>
      <w:r>
        <w:t>logical,</w:t>
      </w:r>
      <w:r>
        <w:rPr>
          <w:spacing w:val="-5"/>
        </w:rPr>
        <w:t xml:space="preserve"> </w:t>
      </w:r>
      <w:r>
        <w:t>analytical thinking.</w:t>
      </w:r>
      <w:r>
        <w:rPr>
          <w:spacing w:val="-15"/>
        </w:rPr>
        <w:t xml:space="preserve"> </w:t>
      </w:r>
      <w:r>
        <w:t>For</w:t>
      </w:r>
      <w:r>
        <w:rPr>
          <w:spacing w:val="-14"/>
        </w:rPr>
        <w:t xml:space="preserve"> </w:t>
      </w:r>
      <w:r>
        <w:t>example,</w:t>
      </w:r>
      <w:r>
        <w:rPr>
          <w:spacing w:val="-17"/>
        </w:rPr>
        <w:t xml:space="preserve"> </w:t>
      </w:r>
      <w:r>
        <w:t>to</w:t>
      </w:r>
      <w:r>
        <w:rPr>
          <w:spacing w:val="-18"/>
        </w:rPr>
        <w:t xml:space="preserve"> </w:t>
      </w:r>
      <w:r>
        <w:t>examine</w:t>
      </w:r>
      <w:r>
        <w:rPr>
          <w:spacing w:val="-12"/>
        </w:rPr>
        <w:t xml:space="preserve"> </w:t>
      </w:r>
      <w:r>
        <w:t>and</w:t>
      </w:r>
      <w:r>
        <w:rPr>
          <w:spacing w:val="-16"/>
        </w:rPr>
        <w:t xml:space="preserve"> </w:t>
      </w:r>
      <w:r>
        <w:t>break</w:t>
      </w:r>
      <w:r>
        <w:rPr>
          <w:spacing w:val="-12"/>
        </w:rPr>
        <w:t xml:space="preserve"> </w:t>
      </w:r>
      <w:r>
        <w:t>information</w:t>
      </w:r>
      <w:r>
        <w:rPr>
          <w:spacing w:val="-16"/>
        </w:rPr>
        <w:t xml:space="preserve"> </w:t>
      </w:r>
      <w:r>
        <w:t>down</w:t>
      </w:r>
      <w:r>
        <w:rPr>
          <w:spacing w:val="-12"/>
        </w:rPr>
        <w:t xml:space="preserve"> </w:t>
      </w:r>
      <w:r>
        <w:t>into</w:t>
      </w:r>
      <w:r>
        <w:rPr>
          <w:spacing w:val="-15"/>
        </w:rPr>
        <w:t xml:space="preserve"> </w:t>
      </w:r>
      <w:r>
        <w:t>parts,</w:t>
      </w:r>
      <w:r>
        <w:rPr>
          <w:spacing w:val="-16"/>
        </w:rPr>
        <w:t xml:space="preserve"> </w:t>
      </w:r>
      <w:r>
        <w:t>make</w:t>
      </w:r>
      <w:r>
        <w:rPr>
          <w:spacing w:val="-15"/>
        </w:rPr>
        <w:t xml:space="preserve"> </w:t>
      </w:r>
      <w:r>
        <w:t>inferences,</w:t>
      </w:r>
      <w:r>
        <w:rPr>
          <w:spacing w:val="-17"/>
        </w:rPr>
        <w:t xml:space="preserve"> </w:t>
      </w:r>
      <w:r>
        <w:t>compile,</w:t>
      </w:r>
      <w:r>
        <w:rPr>
          <w:spacing w:val="-14"/>
        </w:rPr>
        <w:t xml:space="preserve"> </w:t>
      </w:r>
      <w:r>
        <w:t>compare and</w:t>
      </w:r>
      <w:r>
        <w:rPr>
          <w:spacing w:val="-8"/>
        </w:rPr>
        <w:t xml:space="preserve"> </w:t>
      </w:r>
      <w:r>
        <w:t>contrast</w:t>
      </w:r>
      <w:r>
        <w:rPr>
          <w:spacing w:val="-6"/>
        </w:rPr>
        <w:t xml:space="preserve"> </w:t>
      </w:r>
      <w:r>
        <w:t>information.</w:t>
      </w:r>
      <w:r>
        <w:rPr>
          <w:spacing w:val="43"/>
        </w:rPr>
        <w:t xml:space="preserve"> </w:t>
      </w:r>
      <w:r>
        <w:t>This</w:t>
      </w:r>
      <w:r>
        <w:rPr>
          <w:spacing w:val="-12"/>
        </w:rPr>
        <w:t xml:space="preserve"> </w:t>
      </w:r>
      <w:r>
        <w:t>means</w:t>
      </w:r>
      <w:r>
        <w:rPr>
          <w:spacing w:val="-9"/>
        </w:rPr>
        <w:t xml:space="preserve"> </w:t>
      </w:r>
      <w:r>
        <w:t>not</w:t>
      </w:r>
      <w:r>
        <w:rPr>
          <w:spacing w:val="-10"/>
        </w:rPr>
        <w:t xml:space="preserve"> </w:t>
      </w:r>
      <w:r>
        <w:t>just</w:t>
      </w:r>
      <w:r>
        <w:rPr>
          <w:spacing w:val="-9"/>
        </w:rPr>
        <w:t xml:space="preserve"> </w:t>
      </w:r>
      <w:r>
        <w:t>describing</w:t>
      </w:r>
      <w:r>
        <w:rPr>
          <w:spacing w:val="-4"/>
        </w:rPr>
        <w:t xml:space="preserve"> </w:t>
      </w:r>
      <w:r>
        <w:t>what!</w:t>
      </w:r>
      <w:r>
        <w:rPr>
          <w:spacing w:val="-6"/>
        </w:rPr>
        <w:t xml:space="preserve"> </w:t>
      </w:r>
      <w:r>
        <w:t>But</w:t>
      </w:r>
      <w:r>
        <w:rPr>
          <w:spacing w:val="-5"/>
        </w:rPr>
        <w:t xml:space="preserve"> </w:t>
      </w:r>
      <w:r>
        <w:t>also</w:t>
      </w:r>
      <w:r>
        <w:rPr>
          <w:spacing w:val="-13"/>
        </w:rPr>
        <w:t xml:space="preserve"> </w:t>
      </w:r>
      <w:r>
        <w:t>justifying:</w:t>
      </w:r>
      <w:r>
        <w:rPr>
          <w:spacing w:val="-13"/>
        </w:rPr>
        <w:t xml:space="preserve"> </w:t>
      </w:r>
      <w:r>
        <w:t>Why?</w:t>
      </w:r>
      <w:r>
        <w:rPr>
          <w:spacing w:val="-10"/>
        </w:rPr>
        <w:t xml:space="preserve"> </w:t>
      </w:r>
      <w:r>
        <w:t>How?</w:t>
      </w:r>
      <w:r>
        <w:rPr>
          <w:spacing w:val="-11"/>
        </w:rPr>
        <w:t xml:space="preserve"> </w:t>
      </w:r>
      <w:r>
        <w:t>When?</w:t>
      </w:r>
      <w:r>
        <w:rPr>
          <w:spacing w:val="-12"/>
        </w:rPr>
        <w:t xml:space="preserve"> </w:t>
      </w:r>
      <w:r>
        <w:t>Who? Where? At what cost? You should provide justification for your arguments and judgements using evidence that</w:t>
      </w:r>
      <w:r>
        <w:rPr>
          <w:spacing w:val="-5"/>
        </w:rPr>
        <w:t xml:space="preserve"> </w:t>
      </w:r>
      <w:r>
        <w:t>you</w:t>
      </w:r>
      <w:r>
        <w:rPr>
          <w:spacing w:val="-6"/>
        </w:rPr>
        <w:t xml:space="preserve"> </w:t>
      </w:r>
      <w:r>
        <w:t>have</w:t>
      </w:r>
      <w:r>
        <w:rPr>
          <w:spacing w:val="-5"/>
        </w:rPr>
        <w:t xml:space="preserve"> </w:t>
      </w:r>
      <w:r>
        <w:t>reflected</w:t>
      </w:r>
      <w:r>
        <w:rPr>
          <w:spacing w:val="-5"/>
        </w:rPr>
        <w:t xml:space="preserve"> </w:t>
      </w:r>
      <w:r>
        <w:t>upon</w:t>
      </w:r>
      <w:r>
        <w:rPr>
          <w:spacing w:val="-5"/>
        </w:rPr>
        <w:t xml:space="preserve"> </w:t>
      </w:r>
      <w:r>
        <w:t>the</w:t>
      </w:r>
      <w:r>
        <w:rPr>
          <w:spacing w:val="-7"/>
        </w:rPr>
        <w:t xml:space="preserve"> </w:t>
      </w:r>
      <w:r>
        <w:t>ideas</w:t>
      </w:r>
      <w:r>
        <w:rPr>
          <w:spacing w:val="-5"/>
        </w:rPr>
        <w:t xml:space="preserve"> </w:t>
      </w:r>
      <w:r>
        <w:t>of</w:t>
      </w:r>
      <w:r>
        <w:rPr>
          <w:spacing w:val="-2"/>
        </w:rPr>
        <w:t xml:space="preserve"> </w:t>
      </w:r>
      <w:r>
        <w:t>others</w:t>
      </w:r>
      <w:r>
        <w:rPr>
          <w:spacing w:val="-5"/>
        </w:rPr>
        <w:t xml:space="preserve"> </w:t>
      </w:r>
      <w:r>
        <w:t>within</w:t>
      </w:r>
      <w:r>
        <w:rPr>
          <w:spacing w:val="-5"/>
        </w:rPr>
        <w:t xml:space="preserve"> </w:t>
      </w:r>
      <w:r>
        <w:t>the</w:t>
      </w:r>
      <w:r>
        <w:rPr>
          <w:spacing w:val="-7"/>
        </w:rPr>
        <w:t xml:space="preserve"> </w:t>
      </w:r>
      <w:r>
        <w:t>subject</w:t>
      </w:r>
      <w:r>
        <w:rPr>
          <w:spacing w:val="-4"/>
        </w:rPr>
        <w:t xml:space="preserve"> </w:t>
      </w:r>
      <w:r>
        <w:t>area</w:t>
      </w:r>
      <w:r>
        <w:rPr>
          <w:spacing w:val="-1"/>
        </w:rPr>
        <w:t xml:space="preserve"> </w:t>
      </w:r>
      <w:r>
        <w:t>and</w:t>
      </w:r>
      <w:r>
        <w:rPr>
          <w:spacing w:val="-8"/>
        </w:rPr>
        <w:t xml:space="preserve"> </w:t>
      </w:r>
      <w:r>
        <w:t>that</w:t>
      </w:r>
      <w:r>
        <w:rPr>
          <w:spacing w:val="-4"/>
        </w:rPr>
        <w:t xml:space="preserve"> </w:t>
      </w:r>
      <w:r>
        <w:t>you</w:t>
      </w:r>
      <w:r>
        <w:rPr>
          <w:spacing w:val="-7"/>
        </w:rPr>
        <w:t xml:space="preserve"> </w:t>
      </w:r>
      <w:r>
        <w:t>are</w:t>
      </w:r>
      <w:r>
        <w:rPr>
          <w:spacing w:val="-5"/>
        </w:rPr>
        <w:t xml:space="preserve"> </w:t>
      </w:r>
      <w:r>
        <w:t>able</w:t>
      </w:r>
      <w:r>
        <w:rPr>
          <w:spacing w:val="-8"/>
        </w:rPr>
        <w:t xml:space="preserve"> </w:t>
      </w:r>
      <w:r>
        <w:t>to</w:t>
      </w:r>
      <w:r>
        <w:rPr>
          <w:spacing w:val="-5"/>
        </w:rPr>
        <w:t xml:space="preserve"> </w:t>
      </w:r>
      <w:r>
        <w:t>make</w:t>
      </w:r>
      <w:r>
        <w:rPr>
          <w:spacing w:val="-5"/>
        </w:rPr>
        <w:t xml:space="preserve"> </w:t>
      </w:r>
      <w:r>
        <w:t>sound judgements and arguments using data and concepts. Where relevant, alternative solutions and recommendations may be</w:t>
      </w:r>
      <w:r>
        <w:rPr>
          <w:spacing w:val="-5"/>
        </w:rPr>
        <w:t xml:space="preserve"> </w:t>
      </w:r>
      <w:r>
        <w:t>proposed.</w:t>
      </w:r>
    </w:p>
    <w:p xmlns:wp14="http://schemas.microsoft.com/office/word/2010/wordml" w:rsidR="00FE7A42" w:rsidRDefault="00FE7A42" w14:paraId="1FC39945" wp14:textId="77777777">
      <w:pPr>
        <w:pStyle w:val="BodyText"/>
        <w:spacing w:before="1"/>
      </w:pPr>
    </w:p>
    <w:p xmlns:wp14="http://schemas.microsoft.com/office/word/2010/wordml" w:rsidR="00FE7A42" w:rsidRDefault="001D5C1A" w14:paraId="7B08E07C" wp14:textId="77777777">
      <w:pPr>
        <w:spacing w:before="1"/>
        <w:ind w:left="220" w:right="219"/>
        <w:jc w:val="both"/>
      </w:pPr>
      <w:r>
        <w:rPr>
          <w:b/>
          <w:i/>
        </w:rPr>
        <w:t>Guidance</w:t>
      </w:r>
      <w:r>
        <w:rPr>
          <w:b/>
          <w:i/>
          <w:spacing w:val="-17"/>
        </w:rPr>
        <w:t xml:space="preserve"> </w:t>
      </w:r>
      <w:r>
        <w:rPr>
          <w:b/>
          <w:i/>
        </w:rPr>
        <w:t>specific</w:t>
      </w:r>
      <w:r>
        <w:rPr>
          <w:b/>
          <w:i/>
          <w:spacing w:val="-17"/>
        </w:rPr>
        <w:t xml:space="preserve"> </w:t>
      </w:r>
      <w:r>
        <w:rPr>
          <w:b/>
          <w:i/>
        </w:rPr>
        <w:t>to</w:t>
      </w:r>
      <w:r>
        <w:rPr>
          <w:b/>
          <w:i/>
          <w:spacing w:val="-18"/>
        </w:rPr>
        <w:t xml:space="preserve"> </w:t>
      </w:r>
      <w:r>
        <w:rPr>
          <w:b/>
          <w:i/>
        </w:rPr>
        <w:t>this</w:t>
      </w:r>
      <w:r>
        <w:rPr>
          <w:b/>
          <w:i/>
          <w:spacing w:val="-14"/>
        </w:rPr>
        <w:t xml:space="preserve"> </w:t>
      </w:r>
      <w:r>
        <w:rPr>
          <w:b/>
          <w:i/>
        </w:rPr>
        <w:t>assessment:</w:t>
      </w:r>
      <w:r>
        <w:rPr>
          <w:b/>
          <w:i/>
          <w:spacing w:val="-14"/>
        </w:rPr>
        <w:t xml:space="preserve"> </w:t>
      </w:r>
      <w:r>
        <w:t>You</w:t>
      </w:r>
      <w:r>
        <w:rPr>
          <w:spacing w:val="-15"/>
        </w:rPr>
        <w:t xml:space="preserve"> </w:t>
      </w:r>
      <w:r>
        <w:t>should</w:t>
      </w:r>
      <w:r>
        <w:rPr>
          <w:spacing w:val="-15"/>
        </w:rPr>
        <w:t xml:space="preserve"> </w:t>
      </w:r>
      <w:r>
        <w:t>be</w:t>
      </w:r>
      <w:r>
        <w:rPr>
          <w:spacing w:val="-15"/>
        </w:rPr>
        <w:t xml:space="preserve"> </w:t>
      </w:r>
      <w:r>
        <w:t>able</w:t>
      </w:r>
      <w:r>
        <w:rPr>
          <w:spacing w:val="-15"/>
        </w:rPr>
        <w:t xml:space="preserve"> </w:t>
      </w:r>
      <w:r>
        <w:t>to</w:t>
      </w:r>
      <w:r>
        <w:rPr>
          <w:spacing w:val="-15"/>
        </w:rPr>
        <w:t xml:space="preserve"> </w:t>
      </w:r>
      <w:r>
        <w:t>answer</w:t>
      </w:r>
      <w:r>
        <w:rPr>
          <w:spacing w:val="-16"/>
        </w:rPr>
        <w:t xml:space="preserve"> </w:t>
      </w:r>
      <w:r>
        <w:t>questions</w:t>
      </w:r>
      <w:r>
        <w:rPr>
          <w:spacing w:val="-16"/>
        </w:rPr>
        <w:t xml:space="preserve"> </w:t>
      </w:r>
      <w:r>
        <w:t>from</w:t>
      </w:r>
      <w:r>
        <w:rPr>
          <w:spacing w:val="-17"/>
        </w:rPr>
        <w:t xml:space="preserve"> </w:t>
      </w:r>
      <w:r>
        <w:t>your</w:t>
      </w:r>
      <w:r>
        <w:rPr>
          <w:spacing w:val="-14"/>
        </w:rPr>
        <w:t xml:space="preserve"> </w:t>
      </w:r>
      <w:r>
        <w:t>tutor</w:t>
      </w:r>
      <w:r>
        <w:rPr>
          <w:spacing w:val="-17"/>
        </w:rPr>
        <w:t xml:space="preserve"> </w:t>
      </w:r>
      <w:r>
        <w:t>and</w:t>
      </w:r>
      <w:r>
        <w:rPr>
          <w:spacing w:val="-18"/>
        </w:rPr>
        <w:t xml:space="preserve"> </w:t>
      </w:r>
      <w:r>
        <w:t>present logical arguments that are robustly underpinned with academic</w:t>
      </w:r>
      <w:r>
        <w:rPr>
          <w:spacing w:val="-13"/>
        </w:rPr>
        <w:t xml:space="preserve"> </w:t>
      </w:r>
      <w:r>
        <w:t>literature.</w:t>
      </w:r>
    </w:p>
    <w:p xmlns:wp14="http://schemas.microsoft.com/office/word/2010/wordml" w:rsidR="00FE7A42" w:rsidRDefault="00FE7A42" w14:paraId="0562CB0E" wp14:textId="77777777">
      <w:pPr>
        <w:jc w:val="both"/>
        <w:sectPr w:rsidR="00FE7A42">
          <w:pgSz w:w="11900" w:h="16840" w:orient="portrait"/>
          <w:pgMar w:top="1520" w:right="500" w:bottom="860" w:left="500" w:header="0" w:footer="662" w:gutter="0"/>
          <w:cols w:space="720"/>
        </w:sectPr>
      </w:pPr>
    </w:p>
    <w:p xmlns:wp14="http://schemas.microsoft.com/office/word/2010/wordml" w:rsidR="00FE7A42" w:rsidRDefault="001D5C1A" w14:paraId="60615DE8" wp14:textId="77777777">
      <w:pPr>
        <w:pStyle w:val="Heading1"/>
        <w:numPr>
          <w:ilvl w:val="0"/>
          <w:numId w:val="1"/>
        </w:numPr>
        <w:tabs>
          <w:tab w:val="left" w:pos="580"/>
        </w:tabs>
        <w:spacing w:before="81"/>
        <w:jc w:val="both"/>
      </w:pPr>
      <w:r>
        <w:lastRenderedPageBreak/>
        <w:t>Practical</w:t>
      </w:r>
      <w:r>
        <w:rPr>
          <w:spacing w:val="1"/>
        </w:rPr>
        <w:t xml:space="preserve"> </w:t>
      </w:r>
      <w:r>
        <w:t>Skills</w:t>
      </w:r>
    </w:p>
    <w:p xmlns:wp14="http://schemas.microsoft.com/office/word/2010/wordml" w:rsidR="00FE7A42" w:rsidRDefault="001D5C1A" w14:paraId="1B9EEE35" wp14:textId="77777777">
      <w:pPr>
        <w:pStyle w:val="BodyText"/>
        <w:spacing w:before="2"/>
        <w:ind w:left="220" w:right="213"/>
        <w:jc w:val="both"/>
      </w:pPr>
      <w:r>
        <w:t>At</w:t>
      </w:r>
      <w:r>
        <w:rPr>
          <w:spacing w:val="-3"/>
        </w:rPr>
        <w:t xml:space="preserve"> </w:t>
      </w:r>
      <w:r>
        <w:t>level</w:t>
      </w:r>
      <w:r>
        <w:rPr>
          <w:spacing w:val="-4"/>
        </w:rPr>
        <w:t xml:space="preserve"> </w:t>
      </w:r>
      <w:r>
        <w:t>4,</w:t>
      </w:r>
      <w:r>
        <w:rPr>
          <w:spacing w:val="-5"/>
        </w:rPr>
        <w:t xml:space="preserve"> </w:t>
      </w:r>
      <w:r>
        <w:t>you</w:t>
      </w:r>
      <w:r>
        <w:rPr>
          <w:spacing w:val="-6"/>
        </w:rPr>
        <w:t xml:space="preserve"> </w:t>
      </w:r>
      <w:r>
        <w:t>should</w:t>
      </w:r>
      <w:r>
        <w:rPr>
          <w:spacing w:val="-5"/>
        </w:rPr>
        <w:t xml:space="preserve"> </w:t>
      </w:r>
      <w:r>
        <w:t>be</w:t>
      </w:r>
      <w:r>
        <w:rPr>
          <w:spacing w:val="-8"/>
        </w:rPr>
        <w:t xml:space="preserve"> </w:t>
      </w:r>
      <w:r>
        <w:t>able</w:t>
      </w:r>
      <w:r>
        <w:rPr>
          <w:spacing w:val="-4"/>
        </w:rPr>
        <w:t xml:space="preserve"> </w:t>
      </w:r>
      <w:r>
        <w:t>to</w:t>
      </w:r>
      <w:r>
        <w:rPr>
          <w:spacing w:val="-5"/>
        </w:rPr>
        <w:t xml:space="preserve"> </w:t>
      </w:r>
      <w:r>
        <w:t>apply</w:t>
      </w:r>
      <w:r>
        <w:rPr>
          <w:spacing w:val="-8"/>
        </w:rPr>
        <w:t xml:space="preserve"> </w:t>
      </w:r>
      <w:r>
        <w:t>the</w:t>
      </w:r>
      <w:r>
        <w:rPr>
          <w:spacing w:val="-7"/>
        </w:rPr>
        <w:t xml:space="preserve"> </w:t>
      </w:r>
      <w:r>
        <w:t>basic</w:t>
      </w:r>
      <w:r>
        <w:rPr>
          <w:spacing w:val="-5"/>
        </w:rPr>
        <w:t xml:space="preserve"> </w:t>
      </w:r>
      <w:r>
        <w:t>underlying</w:t>
      </w:r>
      <w:r>
        <w:rPr>
          <w:spacing w:val="-1"/>
        </w:rPr>
        <w:t xml:space="preserve"> </w:t>
      </w:r>
      <w:r>
        <w:t>concepts</w:t>
      </w:r>
      <w:r>
        <w:rPr>
          <w:spacing w:val="-6"/>
        </w:rPr>
        <w:t xml:space="preserve"> </w:t>
      </w:r>
      <w:r>
        <w:t>and</w:t>
      </w:r>
      <w:r>
        <w:rPr>
          <w:spacing w:val="-5"/>
        </w:rPr>
        <w:t xml:space="preserve"> </w:t>
      </w:r>
      <w:r>
        <w:t>principles</w:t>
      </w:r>
      <w:r>
        <w:rPr>
          <w:spacing w:val="-2"/>
        </w:rPr>
        <w:t xml:space="preserve"> </w:t>
      </w:r>
      <w:r>
        <w:t>to</w:t>
      </w:r>
      <w:r>
        <w:rPr>
          <w:spacing w:val="-6"/>
        </w:rPr>
        <w:t xml:space="preserve"> </w:t>
      </w:r>
      <w:r>
        <w:t>evaluate</w:t>
      </w:r>
      <w:r>
        <w:rPr>
          <w:spacing w:val="-5"/>
        </w:rPr>
        <w:t xml:space="preserve"> </w:t>
      </w:r>
      <w:r>
        <w:t>and</w:t>
      </w:r>
      <w:r>
        <w:rPr>
          <w:spacing w:val="-8"/>
        </w:rPr>
        <w:t xml:space="preserve"> </w:t>
      </w:r>
      <w:r>
        <w:t>interpret these within the context of your area of study. You should be able to demonstrate how the subject-related concepts and ideas relate to real world situations and/or a particular context.</w:t>
      </w:r>
      <w:r>
        <w:rPr>
          <w:spacing w:val="5"/>
        </w:rPr>
        <w:t xml:space="preserve"> </w:t>
      </w:r>
      <w:r>
        <w:t>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w:t>
      </w:r>
      <w:r>
        <w:rPr>
          <w:spacing w:val="-16"/>
        </w:rPr>
        <w:t xml:space="preserve"> </w:t>
      </w:r>
      <w:r>
        <w:t>criteria.</w:t>
      </w:r>
    </w:p>
    <w:p xmlns:wp14="http://schemas.microsoft.com/office/word/2010/wordml" w:rsidR="00FE7A42" w:rsidRDefault="00FE7A42" w14:paraId="34CE0A41" wp14:textId="77777777">
      <w:pPr>
        <w:pStyle w:val="BodyText"/>
        <w:spacing w:before="2"/>
      </w:pPr>
    </w:p>
    <w:p xmlns:wp14="http://schemas.microsoft.com/office/word/2010/wordml" w:rsidR="00FE7A42" w:rsidRDefault="001D5C1A" w14:paraId="53789BD8" wp14:textId="77777777">
      <w:pPr>
        <w:ind w:left="220" w:right="214"/>
        <w:jc w:val="both"/>
      </w:pPr>
      <w:r>
        <w:rPr>
          <w:b/>
          <w:i/>
        </w:rPr>
        <w:t xml:space="preserve">Guidance specific to this assessment: </w:t>
      </w:r>
      <w:r>
        <w:t>You should use examples to illustrate the points you make and apply the models/theorists to real-life situations.</w:t>
      </w:r>
    </w:p>
    <w:p xmlns:wp14="http://schemas.microsoft.com/office/word/2010/wordml" w:rsidR="00FE7A42" w:rsidRDefault="00FE7A42" w14:paraId="62EBF3C5" wp14:textId="77777777">
      <w:pPr>
        <w:pStyle w:val="BodyText"/>
        <w:rPr>
          <w:sz w:val="24"/>
        </w:rPr>
      </w:pPr>
    </w:p>
    <w:p xmlns:wp14="http://schemas.microsoft.com/office/word/2010/wordml" w:rsidR="00FE7A42" w:rsidRDefault="00FE7A42" w14:paraId="6D98A12B" wp14:textId="77777777">
      <w:pPr>
        <w:pStyle w:val="BodyText"/>
        <w:rPr>
          <w:sz w:val="24"/>
        </w:rPr>
      </w:pPr>
    </w:p>
    <w:p xmlns:wp14="http://schemas.microsoft.com/office/word/2010/wordml" w:rsidR="00FE7A42" w:rsidRDefault="001D5C1A" w14:paraId="0ACD8B2A" wp14:textId="77777777">
      <w:pPr>
        <w:pStyle w:val="Heading1"/>
        <w:numPr>
          <w:ilvl w:val="0"/>
          <w:numId w:val="1"/>
        </w:numPr>
        <w:tabs>
          <w:tab w:val="left" w:pos="580"/>
        </w:tabs>
        <w:jc w:val="both"/>
      </w:pPr>
      <w:r>
        <w:t>Transferable Skills for Life and Professional</w:t>
      </w:r>
      <w:r>
        <w:rPr>
          <w:spacing w:val="-4"/>
        </w:rPr>
        <w:t xml:space="preserve"> </w:t>
      </w:r>
      <w:r>
        <w:t>Practice</w:t>
      </w:r>
    </w:p>
    <w:p xmlns:wp14="http://schemas.microsoft.com/office/word/2010/wordml" w:rsidR="00FE7A42" w:rsidRDefault="001D5C1A" w14:paraId="2A6BCFB7" wp14:textId="77777777">
      <w:pPr>
        <w:pStyle w:val="BodyText"/>
        <w:spacing w:before="2"/>
        <w:ind w:left="220" w:right="212"/>
        <w:jc w:val="both"/>
      </w:pPr>
      <w:r>
        <w:t>Your</w:t>
      </w:r>
      <w:r>
        <w:rPr>
          <w:spacing w:val="-3"/>
        </w:rPr>
        <w:t xml:space="preserve"> </w:t>
      </w:r>
      <w:r>
        <w:t>work</w:t>
      </w:r>
      <w:r>
        <w:rPr>
          <w:spacing w:val="-3"/>
        </w:rPr>
        <w:t xml:space="preserve"> </w:t>
      </w:r>
      <w:r>
        <w:t>must</w:t>
      </w:r>
      <w:r>
        <w:rPr>
          <w:spacing w:val="-2"/>
        </w:rPr>
        <w:t xml:space="preserve"> </w:t>
      </w:r>
      <w:r>
        <w:t>provide</w:t>
      </w:r>
      <w:r>
        <w:rPr>
          <w:spacing w:val="-4"/>
        </w:rPr>
        <w:t xml:space="preserve"> </w:t>
      </w:r>
      <w:r>
        <w:t>evidence</w:t>
      </w:r>
      <w:r>
        <w:rPr>
          <w:spacing w:val="-4"/>
        </w:rPr>
        <w:t xml:space="preserve"> </w:t>
      </w:r>
      <w:r>
        <w:t>of</w:t>
      </w:r>
      <w:r>
        <w:rPr>
          <w:spacing w:val="-2"/>
        </w:rPr>
        <w:t xml:space="preserve"> </w:t>
      </w:r>
      <w:r>
        <w:t>the</w:t>
      </w:r>
      <w:r>
        <w:rPr>
          <w:spacing w:val="-4"/>
        </w:rPr>
        <w:t xml:space="preserve"> </w:t>
      </w:r>
      <w:r>
        <w:t>qualities</w:t>
      </w:r>
      <w:r>
        <w:rPr>
          <w:spacing w:val="-5"/>
        </w:rPr>
        <w:t xml:space="preserve"> </w:t>
      </w:r>
      <w:r>
        <w:t>and</w:t>
      </w:r>
      <w:r>
        <w:rPr>
          <w:spacing w:val="-4"/>
        </w:rPr>
        <w:t xml:space="preserve"> </w:t>
      </w:r>
      <w:r>
        <w:t>transferable</w:t>
      </w:r>
      <w:r>
        <w:rPr>
          <w:spacing w:val="-4"/>
        </w:rPr>
        <w:t xml:space="preserve"> </w:t>
      </w:r>
      <w:r>
        <w:t>skills</w:t>
      </w:r>
      <w:r>
        <w:rPr>
          <w:spacing w:val="-3"/>
        </w:rPr>
        <w:t xml:space="preserve"> </w:t>
      </w:r>
      <w:r>
        <w:t>necessary</w:t>
      </w:r>
      <w:r>
        <w:rPr>
          <w:spacing w:val="-8"/>
        </w:rPr>
        <w:t xml:space="preserve"> </w:t>
      </w:r>
      <w:r>
        <w:t>for</w:t>
      </w:r>
      <w:r>
        <w:rPr>
          <w:spacing w:val="-5"/>
        </w:rPr>
        <w:t xml:space="preserve"> </w:t>
      </w:r>
      <w:r>
        <w:t>employment</w:t>
      </w:r>
      <w:r>
        <w:rPr>
          <w:spacing w:val="-7"/>
        </w:rPr>
        <w:t xml:space="preserve"> </w:t>
      </w:r>
      <w:r>
        <w:t>requiring the exercise of some personal responsibility. This includes demonstrating: that you can communicate the results</w:t>
      </w:r>
      <w:r>
        <w:rPr>
          <w:spacing w:val="-6"/>
        </w:rPr>
        <w:t xml:space="preserve"> </w:t>
      </w:r>
      <w:r>
        <w:t>of</w:t>
      </w:r>
      <w:r>
        <w:rPr>
          <w:spacing w:val="-3"/>
        </w:rPr>
        <w:t xml:space="preserve"> </w:t>
      </w:r>
      <w:r>
        <w:t>your</w:t>
      </w:r>
      <w:r>
        <w:rPr>
          <w:spacing w:val="-3"/>
        </w:rPr>
        <w:t xml:space="preserve"> </w:t>
      </w:r>
      <w:r>
        <w:t>study/work</w:t>
      </w:r>
      <w:r>
        <w:rPr>
          <w:spacing w:val="-3"/>
        </w:rPr>
        <w:t xml:space="preserve"> </w:t>
      </w:r>
      <w:r>
        <w:t>accurately</w:t>
      </w:r>
      <w:r>
        <w:rPr>
          <w:spacing w:val="-6"/>
        </w:rPr>
        <w:t xml:space="preserve"> </w:t>
      </w:r>
      <w:r>
        <w:t>and</w:t>
      </w:r>
      <w:r>
        <w:rPr>
          <w:spacing w:val="-6"/>
        </w:rPr>
        <w:t xml:space="preserve"> </w:t>
      </w:r>
      <w:r>
        <w:t>reliably, and</w:t>
      </w:r>
      <w:r>
        <w:rPr>
          <w:spacing w:val="-4"/>
        </w:rPr>
        <w:t xml:space="preserve"> </w:t>
      </w:r>
      <w:r>
        <w:t>with</w:t>
      </w:r>
      <w:r>
        <w:rPr>
          <w:spacing w:val="-4"/>
        </w:rPr>
        <w:t xml:space="preserve"> </w:t>
      </w:r>
      <w:r>
        <w:t>structured</w:t>
      </w:r>
      <w:r>
        <w:rPr>
          <w:spacing w:val="-4"/>
        </w:rPr>
        <w:t xml:space="preserve"> </w:t>
      </w:r>
      <w:r>
        <w:t>and</w:t>
      </w:r>
      <w:r>
        <w:rPr>
          <w:spacing w:val="-6"/>
        </w:rPr>
        <w:t xml:space="preserve"> </w:t>
      </w:r>
      <w:r>
        <w:t>coherent</w:t>
      </w:r>
      <w:r>
        <w:rPr>
          <w:spacing w:val="-5"/>
        </w:rPr>
        <w:t xml:space="preserve"> </w:t>
      </w:r>
      <w:r>
        <w:t>arguments;</w:t>
      </w:r>
      <w:r>
        <w:rPr>
          <w:spacing w:val="-5"/>
        </w:rPr>
        <w:t xml:space="preserve"> </w:t>
      </w:r>
      <w:r>
        <w:t>that</w:t>
      </w:r>
      <w:r>
        <w:rPr>
          <w:spacing w:val="-5"/>
        </w:rPr>
        <w:t xml:space="preserve"> </w:t>
      </w:r>
      <w:r>
        <w:t>you</w:t>
      </w:r>
      <w:r>
        <w:rPr>
          <w:spacing w:val="-4"/>
        </w:rPr>
        <w:t xml:space="preserve"> </w:t>
      </w:r>
      <w:r>
        <w:t>can initiate</w:t>
      </w:r>
      <w:r>
        <w:rPr>
          <w:spacing w:val="-15"/>
        </w:rPr>
        <w:t xml:space="preserve"> </w:t>
      </w:r>
      <w:r>
        <w:t>and</w:t>
      </w:r>
      <w:r>
        <w:rPr>
          <w:spacing w:val="-16"/>
        </w:rPr>
        <w:t xml:space="preserve"> </w:t>
      </w:r>
      <w:r>
        <w:t>complete</w:t>
      </w:r>
      <w:r>
        <w:rPr>
          <w:spacing w:val="-18"/>
        </w:rPr>
        <w:t xml:space="preserve"> </w:t>
      </w:r>
      <w:r>
        <w:t>tasks</w:t>
      </w:r>
      <w:r>
        <w:rPr>
          <w:spacing w:val="-16"/>
        </w:rPr>
        <w:t xml:space="preserve"> </w:t>
      </w:r>
      <w:r>
        <w:t>and</w:t>
      </w:r>
      <w:r>
        <w:rPr>
          <w:spacing w:val="-16"/>
        </w:rPr>
        <w:t xml:space="preserve"> </w:t>
      </w:r>
      <w:r>
        <w:t>procedures,</w:t>
      </w:r>
      <w:r>
        <w:rPr>
          <w:spacing w:val="-15"/>
        </w:rPr>
        <w:t xml:space="preserve"> </w:t>
      </w:r>
      <w:r>
        <w:t>whether</w:t>
      </w:r>
      <w:r>
        <w:rPr>
          <w:spacing w:val="-14"/>
        </w:rPr>
        <w:t xml:space="preserve"> </w:t>
      </w:r>
      <w:r>
        <w:t>individually</w:t>
      </w:r>
      <w:r>
        <w:rPr>
          <w:spacing w:val="-18"/>
        </w:rPr>
        <w:t xml:space="preserve"> </w:t>
      </w:r>
      <w:r>
        <w:t>and/or</w:t>
      </w:r>
      <w:r>
        <w:rPr>
          <w:spacing w:val="-15"/>
        </w:rPr>
        <w:t xml:space="preserve"> </w:t>
      </w:r>
      <w:r>
        <w:t>collaboratively;</w:t>
      </w:r>
      <w:r>
        <w:rPr>
          <w:spacing w:val="-15"/>
        </w:rPr>
        <w:t xml:space="preserve"> </w:t>
      </w:r>
      <w:r>
        <w:t>fluency</w:t>
      </w:r>
      <w:r>
        <w:rPr>
          <w:spacing w:val="-19"/>
        </w:rPr>
        <w:t xml:space="preserve"> </w:t>
      </w:r>
      <w:r>
        <w:t>of</w:t>
      </w:r>
      <w:r>
        <w:rPr>
          <w:spacing w:val="-13"/>
        </w:rPr>
        <w:t xml:space="preserve"> </w:t>
      </w:r>
      <w:r>
        <w:t>expression; clarity and effectiveness in presentation and organisation. Work should be coherent and well-structured in presentation and</w:t>
      </w:r>
      <w:r>
        <w:rPr>
          <w:spacing w:val="-3"/>
        </w:rPr>
        <w:t xml:space="preserve"> </w:t>
      </w:r>
      <w:r>
        <w:t>organisation.</w:t>
      </w:r>
    </w:p>
    <w:p xmlns:wp14="http://schemas.microsoft.com/office/word/2010/wordml" w:rsidR="00FE7A42" w:rsidRDefault="00FE7A42" w14:paraId="2946DB82" wp14:textId="77777777">
      <w:pPr>
        <w:pStyle w:val="BodyText"/>
        <w:rPr>
          <w:sz w:val="24"/>
        </w:rPr>
      </w:pPr>
    </w:p>
    <w:p xmlns:wp14="http://schemas.microsoft.com/office/word/2010/wordml" w:rsidR="00FE7A42" w:rsidRDefault="00FE7A42" w14:paraId="5997CC1D" wp14:textId="77777777">
      <w:pPr>
        <w:pStyle w:val="BodyText"/>
        <w:rPr>
          <w:sz w:val="20"/>
        </w:rPr>
      </w:pPr>
    </w:p>
    <w:p xmlns:wp14="http://schemas.microsoft.com/office/word/2010/wordml" w:rsidR="00FE7A42" w:rsidRDefault="001D5C1A" w14:paraId="5925A6CF" wp14:textId="77777777">
      <w:pPr>
        <w:pStyle w:val="BodyText"/>
        <w:ind w:left="220" w:right="214"/>
        <w:jc w:val="both"/>
      </w:pPr>
      <w:r>
        <w:rPr>
          <w:b/>
          <w:i/>
        </w:rPr>
        <w:t xml:space="preserve">Guidance specific to this assessment: </w:t>
      </w:r>
      <w:r>
        <w:t>You should demonstrate appropriate presentation skills such as regular eye contact, clear and logical verbal and written communication, and adhering to timescales.</w:t>
      </w:r>
    </w:p>
    <w:p xmlns:wp14="http://schemas.microsoft.com/office/word/2010/wordml" w:rsidR="00FE7A42" w:rsidRDefault="00FE7A42" w14:paraId="110FFD37" wp14:textId="77777777">
      <w:pPr>
        <w:jc w:val="both"/>
        <w:sectPr w:rsidR="00FE7A42">
          <w:pgSz w:w="11900" w:h="16840" w:orient="portrait"/>
          <w:pgMar w:top="620" w:right="500" w:bottom="860" w:left="500" w:header="0" w:footer="662" w:gutter="0"/>
          <w:cols w:space="720"/>
        </w:sectPr>
      </w:pPr>
    </w:p>
    <w:p xmlns:wp14="http://schemas.microsoft.com/office/word/2010/wordml" w:rsidR="00FE7A42" w:rsidRDefault="009253B0" w14:paraId="3708D1A6" wp14:textId="77777777">
      <w:pPr>
        <w:pStyle w:val="BodyText"/>
        <w:ind w:left="219"/>
        <w:rPr>
          <w:sz w:val="20"/>
        </w:rPr>
      </w:pPr>
      <w:r>
        <w:rPr>
          <w:noProof/>
          <w:sz w:val="20"/>
          <w:lang w:val="en-GB" w:eastAsia="en-GB" w:bidi="ar-SA"/>
        </w:rPr>
        <w:lastRenderedPageBreak/>
        <mc:AlternateContent>
          <mc:Choice Requires="wps">
            <w:drawing>
              <wp:inline xmlns:wp14="http://schemas.microsoft.com/office/word/2010/wordprocessingDrawing" distT="0" distB="0" distL="0" distR="0" wp14:anchorId="0FE342AE" wp14:editId="7777777">
                <wp:extent cx="6634480" cy="299085"/>
                <wp:effectExtent l="8890" t="7620" r="5080" b="7620"/>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299085"/>
                        </a:xfrm>
                        <a:prstGeom prst="rect">
                          <a:avLst/>
                        </a:prstGeom>
                        <a:solidFill>
                          <a:srgbClr val="BEBEBE"/>
                        </a:solidFill>
                        <a:ln w="6097">
                          <a:solidFill>
                            <a:srgbClr val="000000"/>
                          </a:solidFill>
                          <a:miter lim="800000"/>
                          <a:headEnd/>
                          <a:tailEnd/>
                        </a:ln>
                      </wps:spPr>
                      <wps:txbx>
                        <w:txbxContent>
                          <w:p xmlns:wp14="http://schemas.microsoft.com/office/word/2010/wordml" w:rsidR="00FE7A42" w:rsidRDefault="001D5C1A" w14:paraId="627FBCA0" wp14:textId="77777777">
                            <w:pPr>
                              <w:spacing w:line="459" w:lineRule="exact"/>
                              <w:ind w:left="658"/>
                              <w:rPr>
                                <w:b/>
                                <w:sz w:val="40"/>
                              </w:rPr>
                            </w:pPr>
                            <w:r>
                              <w:rPr>
                                <w:b/>
                                <w:sz w:val="40"/>
                              </w:rPr>
                              <w:t>STUDENT FEEDBACK FORM</w:t>
                            </w:r>
                          </w:p>
                        </w:txbxContent>
                      </wps:txbx>
                      <wps:bodyPr rot="0" vert="horz" wrap="square" lIns="0" tIns="0" rIns="0" bIns="0" anchor="t" anchorCtr="0" upright="1">
                        <a:noAutofit/>
                      </wps:bodyPr>
                    </wps:wsp>
                  </a:graphicData>
                </a:graphic>
              </wp:inline>
            </w:drawing>
          </mc:Choice>
          <mc:Fallback xmlns:w16se="http://schemas.microsoft.com/office/word/2015/wordml/symex" xmlns:cx1="http://schemas.microsoft.com/office/drawing/2015/9/8/chartex" xmlns:cx="http://schemas.microsoft.com/office/drawing/2014/chartex">
            <w:pict w14:anchorId="4CD4EABC">
              <v:shape id="Text Box 3" style="width:522.4pt;height:23.55pt;visibility:visible;mso-wrap-style:square;mso-left-percent:-10001;mso-top-percent:-10001;mso-position-horizontal:absolute;mso-position-horizontal-relative:char;mso-position-vertical:absolute;mso-position-vertical-relative:line;mso-left-percent:-10001;mso-top-percent:-10001;v-text-anchor:top" o:spid="_x0000_s1029" fillcolor="#bebebe" strokeweight=".16936mm"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">
                <v:textbox inset="0,0,0,0">
                  <w:txbxContent>
                    <w:p w:rsidR="00FE7A42" w:rsidRDefault="001D5C1A" w14:paraId="15D3E5FA" wp14:textId="77777777">
                      <w:pPr>
                        <w:spacing w:line="459" w:lineRule="exact"/>
                        <w:ind w:left="658"/>
                        <w:rPr>
                          <w:b/>
                          <w:sz w:val="40"/>
                        </w:rPr>
                      </w:pPr>
                      <w:r>
                        <w:rPr>
                          <w:b/>
                          <w:sz w:val="40"/>
                        </w:rPr>
                        <w:t>STUDENT FEEDBACK FORM</w:t>
                      </w:r>
                    </w:p>
                  </w:txbxContent>
                </v:textbox>
                <w10:anchorlock/>
              </v:shape>
            </w:pict>
          </mc:Fallback>
        </mc:AlternateContent>
      </w:r>
    </w:p>
    <w:p xmlns:wp14="http://schemas.microsoft.com/office/word/2010/wordml" w:rsidR="00FE7A42" w:rsidRDefault="00FE7A42" w14:paraId="6B699379" wp14:textId="77777777">
      <w:pPr>
        <w:pStyle w:val="BodyText"/>
        <w:spacing w:before="10"/>
        <w:rPr>
          <w:sz w:val="7"/>
        </w:rPr>
      </w:pPr>
    </w:p>
    <w:p xmlns:wp14="http://schemas.microsoft.com/office/word/2010/wordml" w:rsidR="00FE7A42" w:rsidRDefault="001D5C1A" w14:paraId="5AE105BC" wp14:textId="77777777">
      <w:pPr>
        <w:spacing w:before="93" w:line="242" w:lineRule="auto"/>
        <w:ind w:left="220" w:right="217"/>
        <w:jc w:val="both"/>
        <w:rPr>
          <w:sz w:val="20"/>
        </w:rPr>
      </w:pPr>
      <w:r>
        <w:rPr>
          <w:sz w:val="20"/>
        </w:rPr>
        <w:t>This</w:t>
      </w:r>
      <w:r>
        <w:rPr>
          <w:spacing w:val="-7"/>
          <w:sz w:val="20"/>
        </w:rPr>
        <w:t xml:space="preserve"> </w:t>
      </w:r>
      <w:r>
        <w:rPr>
          <w:sz w:val="20"/>
        </w:rPr>
        <w:t>section</w:t>
      </w:r>
      <w:r>
        <w:rPr>
          <w:spacing w:val="-6"/>
          <w:sz w:val="20"/>
        </w:rPr>
        <w:t xml:space="preserve"> </w:t>
      </w:r>
      <w:r>
        <w:rPr>
          <w:sz w:val="20"/>
        </w:rPr>
        <w:t>details</w:t>
      </w:r>
      <w:r>
        <w:rPr>
          <w:spacing w:val="-5"/>
          <w:sz w:val="20"/>
        </w:rPr>
        <w:t xml:space="preserve"> </w:t>
      </w:r>
      <w:r>
        <w:rPr>
          <w:sz w:val="20"/>
        </w:rPr>
        <w:t>the</w:t>
      </w:r>
      <w:r>
        <w:rPr>
          <w:spacing w:val="-7"/>
          <w:sz w:val="20"/>
        </w:rPr>
        <w:t xml:space="preserve"> </w:t>
      </w:r>
      <w:r>
        <w:rPr>
          <w:i/>
          <w:sz w:val="20"/>
        </w:rPr>
        <w:t>extent</w:t>
      </w:r>
      <w:r>
        <w:rPr>
          <w:i/>
          <w:spacing w:val="-7"/>
          <w:sz w:val="20"/>
        </w:rPr>
        <w:t xml:space="preserve"> </w:t>
      </w:r>
      <w:r>
        <w:rPr>
          <w:sz w:val="20"/>
        </w:rPr>
        <w:t>to</w:t>
      </w:r>
      <w:r>
        <w:rPr>
          <w:spacing w:val="-4"/>
          <w:sz w:val="20"/>
        </w:rPr>
        <w:t xml:space="preserve"> </w:t>
      </w:r>
      <w:r>
        <w:rPr>
          <w:sz w:val="20"/>
        </w:rPr>
        <w:t>which</w:t>
      </w:r>
      <w:r>
        <w:rPr>
          <w:spacing w:val="-5"/>
          <w:sz w:val="20"/>
        </w:rPr>
        <w:t xml:space="preserve"> </w:t>
      </w:r>
      <w:r>
        <w:rPr>
          <w:sz w:val="20"/>
        </w:rPr>
        <w:t>the</w:t>
      </w:r>
      <w:r>
        <w:rPr>
          <w:spacing w:val="-5"/>
          <w:sz w:val="20"/>
        </w:rPr>
        <w:t xml:space="preserve"> </w:t>
      </w:r>
      <w:r>
        <w:rPr>
          <w:sz w:val="20"/>
        </w:rPr>
        <w:t>assessment</w:t>
      </w:r>
      <w:r>
        <w:rPr>
          <w:spacing w:val="-8"/>
          <w:sz w:val="20"/>
        </w:rPr>
        <w:t xml:space="preserve"> </w:t>
      </w:r>
      <w:r>
        <w:rPr>
          <w:sz w:val="20"/>
        </w:rPr>
        <w:t>criteria</w:t>
      </w:r>
      <w:r>
        <w:rPr>
          <w:spacing w:val="-3"/>
          <w:sz w:val="20"/>
        </w:rPr>
        <w:t xml:space="preserve"> </w:t>
      </w:r>
      <w:r>
        <w:rPr>
          <w:sz w:val="20"/>
        </w:rPr>
        <w:t>are</w:t>
      </w:r>
      <w:r>
        <w:rPr>
          <w:spacing w:val="-5"/>
          <w:sz w:val="20"/>
        </w:rPr>
        <w:t xml:space="preserve"> </w:t>
      </w:r>
      <w:r>
        <w:rPr>
          <w:sz w:val="20"/>
        </w:rPr>
        <w:t>demonstrated</w:t>
      </w:r>
      <w:r>
        <w:rPr>
          <w:spacing w:val="-5"/>
          <w:sz w:val="20"/>
        </w:rPr>
        <w:t xml:space="preserve"> </w:t>
      </w:r>
      <w:r>
        <w:rPr>
          <w:sz w:val="20"/>
        </w:rPr>
        <w:t>by</w:t>
      </w:r>
      <w:r>
        <w:rPr>
          <w:spacing w:val="-6"/>
          <w:sz w:val="20"/>
        </w:rPr>
        <w:t xml:space="preserve"> </w:t>
      </w:r>
      <w:r>
        <w:rPr>
          <w:sz w:val="20"/>
        </w:rPr>
        <w:t>you,</w:t>
      </w:r>
      <w:r>
        <w:rPr>
          <w:spacing w:val="-5"/>
          <w:sz w:val="20"/>
        </w:rPr>
        <w:t xml:space="preserve"> </w:t>
      </w:r>
      <w:r>
        <w:rPr>
          <w:sz w:val="20"/>
        </w:rPr>
        <w:t>which</w:t>
      </w:r>
      <w:r>
        <w:rPr>
          <w:spacing w:val="-5"/>
          <w:sz w:val="20"/>
        </w:rPr>
        <w:t xml:space="preserve"> </w:t>
      </w:r>
      <w:r>
        <w:rPr>
          <w:sz w:val="20"/>
        </w:rPr>
        <w:t>in</w:t>
      </w:r>
      <w:r>
        <w:rPr>
          <w:spacing w:val="-5"/>
          <w:sz w:val="20"/>
        </w:rPr>
        <w:t xml:space="preserve"> </w:t>
      </w:r>
      <w:r>
        <w:rPr>
          <w:sz w:val="20"/>
        </w:rPr>
        <w:t>turn</w:t>
      </w:r>
      <w:r>
        <w:rPr>
          <w:spacing w:val="-8"/>
          <w:sz w:val="20"/>
        </w:rPr>
        <w:t xml:space="preserve"> </w:t>
      </w:r>
      <w:r>
        <w:rPr>
          <w:sz w:val="20"/>
        </w:rPr>
        <w:t>determines</w:t>
      </w:r>
      <w:r>
        <w:rPr>
          <w:spacing w:val="-4"/>
          <w:sz w:val="20"/>
        </w:rPr>
        <w:t xml:space="preserve"> </w:t>
      </w:r>
      <w:r>
        <w:rPr>
          <w:sz w:val="20"/>
        </w:rPr>
        <w:t>your mark. The marks available for each category of skill are shown. Lecturers will use the space provided to comment on the achievement of the task(s), including those areas in which you have performed well and areas that would benefit from</w:t>
      </w:r>
      <w:r>
        <w:rPr>
          <w:spacing w:val="3"/>
          <w:sz w:val="20"/>
        </w:rPr>
        <w:t xml:space="preserve"> </w:t>
      </w:r>
      <w:r>
        <w:rPr>
          <w:sz w:val="20"/>
        </w:rPr>
        <w:t>development/improvement.</w:t>
      </w:r>
    </w:p>
    <w:p xmlns:wp14="http://schemas.microsoft.com/office/word/2010/wordml" w:rsidR="00FE7A42" w:rsidRDefault="00FE7A42" w14:paraId="3FE9F23F" wp14:textId="77777777">
      <w:pPr>
        <w:pStyle w:val="BodyText"/>
        <w:spacing w:before="8"/>
        <w:rPr>
          <w:sz w:val="21"/>
        </w:rPr>
      </w:pPr>
    </w:p>
    <w:tbl>
      <w:tblPr>
        <w:tblW w:w="0" w:type="auto"/>
        <w:tblInd w:w="2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8709"/>
        <w:gridCol w:w="871"/>
        <w:gridCol w:w="866"/>
      </w:tblGrid>
      <w:tr xmlns:wp14="http://schemas.microsoft.com/office/word/2010/wordml" w:rsidR="00FE7A42" w14:paraId="06D7A140" wp14:textId="77777777">
        <w:trPr>
          <w:trHeight w:val="1002"/>
        </w:trPr>
        <w:tc>
          <w:tcPr>
            <w:tcW w:w="8709" w:type="dxa"/>
            <w:shd w:val="clear" w:color="auto" w:fill="BEBEBE"/>
          </w:tcPr>
          <w:p w:rsidR="00FE7A42" w:rsidRDefault="00FE7A42" w14:paraId="1F72F646" wp14:textId="77777777">
            <w:pPr>
              <w:pStyle w:val="TableParagraph"/>
              <w:spacing w:before="1"/>
              <w:ind w:left="0"/>
              <w:rPr>
                <w:sz w:val="32"/>
              </w:rPr>
            </w:pPr>
          </w:p>
          <w:p w:rsidR="00FE7A42" w:rsidRDefault="001D5C1A" w14:paraId="210C9535" wp14:textId="77777777">
            <w:pPr>
              <w:pStyle w:val="TableParagraph"/>
              <w:rPr>
                <w:b/>
              </w:rPr>
            </w:pPr>
            <w:r>
              <w:rPr>
                <w:b/>
              </w:rPr>
              <w:t>Generic Assessment Criteria</w:t>
            </w:r>
          </w:p>
        </w:tc>
        <w:tc>
          <w:tcPr>
            <w:tcW w:w="871" w:type="dxa"/>
            <w:shd w:val="clear" w:color="auto" w:fill="BEBEBE"/>
            <w:textDirection w:val="btLr"/>
          </w:tcPr>
          <w:p w:rsidR="00FE7A42" w:rsidRDefault="001D5C1A" w14:paraId="24B153E7" wp14:textId="77777777">
            <w:pPr>
              <w:pStyle w:val="TableParagraph"/>
              <w:spacing w:before="107" w:line="247" w:lineRule="auto"/>
              <w:ind w:left="78" w:right="143" w:firstLine="120"/>
              <w:rPr>
                <w:b/>
                <w:sz w:val="18"/>
              </w:rPr>
            </w:pPr>
            <w:r>
              <w:rPr>
                <w:b/>
                <w:sz w:val="18"/>
              </w:rPr>
              <w:t>Marks available</w:t>
            </w:r>
          </w:p>
        </w:tc>
        <w:tc>
          <w:tcPr>
            <w:tcW w:w="866" w:type="dxa"/>
            <w:shd w:val="clear" w:color="auto" w:fill="BEBEBE"/>
            <w:textDirection w:val="btLr"/>
          </w:tcPr>
          <w:p w:rsidR="00FE7A42" w:rsidRDefault="00FE7A42" w14:paraId="08CE6F91" wp14:textId="77777777">
            <w:pPr>
              <w:pStyle w:val="TableParagraph"/>
              <w:spacing w:before="2"/>
              <w:ind w:left="0"/>
              <w:rPr>
                <w:sz w:val="19"/>
              </w:rPr>
            </w:pPr>
          </w:p>
          <w:p w:rsidR="00FE7A42" w:rsidRDefault="001D5C1A" w14:paraId="4D86A88A" wp14:textId="77777777">
            <w:pPr>
              <w:pStyle w:val="TableParagraph"/>
              <w:spacing w:line="244" w:lineRule="auto"/>
              <w:ind w:left="134" w:right="117" w:firstLine="103"/>
              <w:rPr>
                <w:b/>
                <w:sz w:val="18"/>
              </w:rPr>
            </w:pPr>
            <w:r>
              <w:rPr>
                <w:b/>
                <w:sz w:val="18"/>
              </w:rPr>
              <w:t>Marks awarded</w:t>
            </w:r>
          </w:p>
        </w:tc>
      </w:tr>
      <w:tr xmlns:wp14="http://schemas.microsoft.com/office/word/2010/wordml" w:rsidR="00FE7A42" w14:paraId="6CBEF731" wp14:textId="77777777">
        <w:trPr>
          <w:trHeight w:val="510"/>
        </w:trPr>
        <w:tc>
          <w:tcPr>
            <w:tcW w:w="8709" w:type="dxa"/>
            <w:shd w:val="clear" w:color="auto" w:fill="D9D9D9"/>
          </w:tcPr>
          <w:p w:rsidR="00FE7A42" w:rsidRDefault="001D5C1A" w14:paraId="38FC008F" wp14:textId="77777777">
            <w:pPr>
              <w:pStyle w:val="TableParagraph"/>
              <w:spacing w:line="225" w:lineRule="exact"/>
              <w:rPr>
                <w:b/>
                <w:sz w:val="20"/>
              </w:rPr>
            </w:pPr>
            <w:r>
              <w:rPr>
                <w:b/>
                <w:sz w:val="20"/>
              </w:rPr>
              <w:t>1. Engagement with Literature Skills</w:t>
            </w:r>
          </w:p>
          <w:p w:rsidR="00FE7A42" w:rsidRDefault="001D5C1A" w14:paraId="02614873" wp14:textId="77777777">
            <w:pPr>
              <w:pStyle w:val="TableParagraph"/>
              <w:spacing w:before="4"/>
              <w:rPr>
                <w:sz w:val="14"/>
              </w:rPr>
            </w:pPr>
            <w:r>
              <w:rPr>
                <w:w w:val="99"/>
                <w:sz w:val="14"/>
              </w:rPr>
              <w:t>.</w:t>
            </w:r>
          </w:p>
        </w:tc>
        <w:tc>
          <w:tcPr>
            <w:tcW w:w="871" w:type="dxa"/>
            <w:shd w:val="clear" w:color="auto" w:fill="D9D9D9"/>
          </w:tcPr>
          <w:p w:rsidR="00FE7A42" w:rsidRDefault="001D5C1A" w14:paraId="5007C906" wp14:textId="77777777">
            <w:pPr>
              <w:pStyle w:val="TableParagraph"/>
              <w:spacing w:line="363" w:lineRule="exact"/>
              <w:ind w:left="235" w:right="228"/>
              <w:jc w:val="center"/>
              <w:rPr>
                <w:sz w:val="32"/>
              </w:rPr>
            </w:pPr>
            <w:r>
              <w:rPr>
                <w:sz w:val="32"/>
              </w:rPr>
              <w:t>20</w:t>
            </w:r>
          </w:p>
        </w:tc>
        <w:tc>
          <w:tcPr>
            <w:tcW w:w="866" w:type="dxa"/>
            <w:shd w:val="clear" w:color="auto" w:fill="D9D9D9"/>
          </w:tcPr>
          <w:p w:rsidR="00FE7A42" w:rsidRDefault="00FE7A42" w14:paraId="61CDCEAD" wp14:textId="77777777">
            <w:pPr>
              <w:pStyle w:val="TableParagraph"/>
              <w:ind w:left="0"/>
              <w:rPr>
                <w:rFonts w:ascii="Times New Roman"/>
                <w:sz w:val="18"/>
              </w:rPr>
            </w:pPr>
          </w:p>
        </w:tc>
      </w:tr>
      <w:tr xmlns:wp14="http://schemas.microsoft.com/office/word/2010/wordml" w:rsidR="00FE7A42" w14:paraId="6BB9E253" wp14:textId="77777777">
        <w:trPr>
          <w:trHeight w:val="1685"/>
        </w:trPr>
        <w:tc>
          <w:tcPr>
            <w:tcW w:w="8709" w:type="dxa"/>
          </w:tcPr>
          <w:p w:rsidR="00FE7A42" w:rsidRDefault="00FE7A42" w14:paraId="23DE523C" wp14:textId="77777777">
            <w:pPr>
              <w:pStyle w:val="TableParagraph"/>
              <w:ind w:left="0"/>
              <w:rPr>
                <w:rFonts w:ascii="Times New Roman"/>
                <w:sz w:val="18"/>
              </w:rPr>
            </w:pPr>
          </w:p>
        </w:tc>
        <w:tc>
          <w:tcPr>
            <w:tcW w:w="871" w:type="dxa"/>
          </w:tcPr>
          <w:p w:rsidR="00FE7A42" w:rsidRDefault="00FE7A42" w14:paraId="52E56223" wp14:textId="77777777">
            <w:pPr>
              <w:pStyle w:val="TableParagraph"/>
              <w:ind w:left="0"/>
              <w:rPr>
                <w:rFonts w:ascii="Times New Roman"/>
                <w:sz w:val="18"/>
              </w:rPr>
            </w:pPr>
          </w:p>
        </w:tc>
        <w:tc>
          <w:tcPr>
            <w:tcW w:w="866" w:type="dxa"/>
          </w:tcPr>
          <w:p w:rsidR="00FE7A42" w:rsidRDefault="00FE7A42" w14:paraId="07547A01" wp14:textId="77777777">
            <w:pPr>
              <w:pStyle w:val="TableParagraph"/>
              <w:ind w:left="0"/>
              <w:rPr>
                <w:rFonts w:ascii="Times New Roman"/>
                <w:sz w:val="18"/>
              </w:rPr>
            </w:pPr>
          </w:p>
        </w:tc>
      </w:tr>
      <w:tr xmlns:wp14="http://schemas.microsoft.com/office/word/2010/wordml" w:rsidR="00FE7A42" w14:paraId="75080B0E" wp14:textId="77777777">
        <w:trPr>
          <w:trHeight w:val="510"/>
        </w:trPr>
        <w:tc>
          <w:tcPr>
            <w:tcW w:w="8709" w:type="dxa"/>
            <w:shd w:val="clear" w:color="auto" w:fill="D9D9D9"/>
          </w:tcPr>
          <w:p w:rsidR="00FE7A42" w:rsidRDefault="001D5C1A" w14:paraId="128391BB" wp14:textId="77777777">
            <w:pPr>
              <w:pStyle w:val="TableParagraph"/>
              <w:spacing w:line="225" w:lineRule="exact"/>
              <w:rPr>
                <w:b/>
                <w:sz w:val="20"/>
              </w:rPr>
            </w:pPr>
            <w:r>
              <w:rPr>
                <w:b/>
                <w:sz w:val="20"/>
              </w:rPr>
              <w:t>2. Knowledge and Understanding Skills</w:t>
            </w:r>
          </w:p>
        </w:tc>
        <w:tc>
          <w:tcPr>
            <w:tcW w:w="871" w:type="dxa"/>
            <w:shd w:val="clear" w:color="auto" w:fill="D9D9D9"/>
          </w:tcPr>
          <w:p w:rsidR="00FE7A42" w:rsidRDefault="001D5C1A" w14:paraId="72A4FFC0" wp14:textId="77777777">
            <w:pPr>
              <w:pStyle w:val="TableParagraph"/>
              <w:spacing w:line="363" w:lineRule="exact"/>
              <w:ind w:left="235" w:right="228"/>
              <w:jc w:val="center"/>
              <w:rPr>
                <w:sz w:val="32"/>
              </w:rPr>
            </w:pPr>
            <w:r>
              <w:rPr>
                <w:sz w:val="32"/>
              </w:rPr>
              <w:t>20</w:t>
            </w:r>
          </w:p>
        </w:tc>
        <w:tc>
          <w:tcPr>
            <w:tcW w:w="866" w:type="dxa"/>
            <w:shd w:val="clear" w:color="auto" w:fill="D9D9D9"/>
          </w:tcPr>
          <w:p w:rsidR="00FE7A42" w:rsidRDefault="00FE7A42" w14:paraId="5043CB0F" wp14:textId="77777777">
            <w:pPr>
              <w:pStyle w:val="TableParagraph"/>
              <w:ind w:left="0"/>
              <w:rPr>
                <w:rFonts w:ascii="Times New Roman"/>
                <w:sz w:val="18"/>
              </w:rPr>
            </w:pPr>
          </w:p>
        </w:tc>
      </w:tr>
      <w:tr xmlns:wp14="http://schemas.microsoft.com/office/word/2010/wordml" w:rsidR="00FE7A42" w14:paraId="07459315" wp14:textId="77777777">
        <w:trPr>
          <w:trHeight w:val="1686"/>
        </w:trPr>
        <w:tc>
          <w:tcPr>
            <w:tcW w:w="8709" w:type="dxa"/>
          </w:tcPr>
          <w:p w:rsidR="00FE7A42" w:rsidRDefault="00FE7A42" w14:paraId="6537F28F" wp14:textId="77777777">
            <w:pPr>
              <w:pStyle w:val="TableParagraph"/>
              <w:ind w:left="0"/>
              <w:rPr>
                <w:rFonts w:ascii="Times New Roman"/>
                <w:sz w:val="18"/>
              </w:rPr>
            </w:pPr>
          </w:p>
        </w:tc>
        <w:tc>
          <w:tcPr>
            <w:tcW w:w="871" w:type="dxa"/>
          </w:tcPr>
          <w:p w:rsidR="00FE7A42" w:rsidRDefault="00FE7A42" w14:paraId="6DFB9E20" wp14:textId="77777777">
            <w:pPr>
              <w:pStyle w:val="TableParagraph"/>
              <w:ind w:left="0"/>
              <w:rPr>
                <w:rFonts w:ascii="Times New Roman"/>
                <w:sz w:val="18"/>
              </w:rPr>
            </w:pPr>
          </w:p>
        </w:tc>
        <w:tc>
          <w:tcPr>
            <w:tcW w:w="866" w:type="dxa"/>
          </w:tcPr>
          <w:p w:rsidR="00FE7A42" w:rsidRDefault="00FE7A42" w14:paraId="70DF9E56" wp14:textId="77777777">
            <w:pPr>
              <w:pStyle w:val="TableParagraph"/>
              <w:ind w:left="0"/>
              <w:rPr>
                <w:rFonts w:ascii="Times New Roman"/>
                <w:sz w:val="18"/>
              </w:rPr>
            </w:pPr>
          </w:p>
        </w:tc>
      </w:tr>
      <w:tr xmlns:wp14="http://schemas.microsoft.com/office/word/2010/wordml" w:rsidR="00FE7A42" w14:paraId="30A8C96F" wp14:textId="77777777">
        <w:trPr>
          <w:trHeight w:val="510"/>
        </w:trPr>
        <w:tc>
          <w:tcPr>
            <w:tcW w:w="8709" w:type="dxa"/>
            <w:shd w:val="clear" w:color="auto" w:fill="D9D9D9"/>
          </w:tcPr>
          <w:p w:rsidR="00FE7A42" w:rsidRDefault="001D5C1A" w14:paraId="271B068E" wp14:textId="77777777">
            <w:pPr>
              <w:pStyle w:val="TableParagraph"/>
              <w:spacing w:line="225" w:lineRule="exact"/>
              <w:rPr>
                <w:b/>
                <w:sz w:val="20"/>
              </w:rPr>
            </w:pPr>
            <w:r>
              <w:rPr>
                <w:b/>
                <w:sz w:val="20"/>
              </w:rPr>
              <w:t>3. Cognitive and Intellectual Skills</w:t>
            </w:r>
          </w:p>
        </w:tc>
        <w:tc>
          <w:tcPr>
            <w:tcW w:w="871" w:type="dxa"/>
            <w:shd w:val="clear" w:color="auto" w:fill="D9D9D9"/>
          </w:tcPr>
          <w:p w:rsidR="00FE7A42" w:rsidRDefault="001D5C1A" w14:paraId="33CFEC6B" wp14:textId="77777777">
            <w:pPr>
              <w:pStyle w:val="TableParagraph"/>
              <w:spacing w:line="363" w:lineRule="exact"/>
              <w:ind w:left="235" w:right="228"/>
              <w:jc w:val="center"/>
              <w:rPr>
                <w:sz w:val="32"/>
              </w:rPr>
            </w:pPr>
            <w:r>
              <w:rPr>
                <w:sz w:val="32"/>
              </w:rPr>
              <w:t>15</w:t>
            </w:r>
          </w:p>
        </w:tc>
        <w:tc>
          <w:tcPr>
            <w:tcW w:w="866" w:type="dxa"/>
            <w:shd w:val="clear" w:color="auto" w:fill="D9D9D9"/>
          </w:tcPr>
          <w:p w:rsidR="00FE7A42" w:rsidRDefault="00FE7A42" w14:paraId="44E871BC" wp14:textId="77777777">
            <w:pPr>
              <w:pStyle w:val="TableParagraph"/>
              <w:ind w:left="0"/>
              <w:rPr>
                <w:rFonts w:ascii="Times New Roman"/>
                <w:sz w:val="18"/>
              </w:rPr>
            </w:pPr>
          </w:p>
        </w:tc>
      </w:tr>
      <w:tr xmlns:wp14="http://schemas.microsoft.com/office/word/2010/wordml" w:rsidR="00FE7A42" w14:paraId="144A5D23" wp14:textId="77777777">
        <w:trPr>
          <w:trHeight w:val="1687"/>
        </w:trPr>
        <w:tc>
          <w:tcPr>
            <w:tcW w:w="8709" w:type="dxa"/>
          </w:tcPr>
          <w:p w:rsidR="00FE7A42" w:rsidRDefault="00FE7A42" w14:paraId="738610EB" wp14:textId="77777777">
            <w:pPr>
              <w:pStyle w:val="TableParagraph"/>
              <w:ind w:left="0"/>
              <w:rPr>
                <w:rFonts w:ascii="Times New Roman"/>
                <w:sz w:val="18"/>
              </w:rPr>
            </w:pPr>
          </w:p>
        </w:tc>
        <w:tc>
          <w:tcPr>
            <w:tcW w:w="871" w:type="dxa"/>
          </w:tcPr>
          <w:p w:rsidR="00FE7A42" w:rsidRDefault="00FE7A42" w14:paraId="637805D2" wp14:textId="77777777">
            <w:pPr>
              <w:pStyle w:val="TableParagraph"/>
              <w:ind w:left="0"/>
              <w:rPr>
                <w:rFonts w:ascii="Times New Roman"/>
                <w:sz w:val="18"/>
              </w:rPr>
            </w:pPr>
          </w:p>
        </w:tc>
        <w:tc>
          <w:tcPr>
            <w:tcW w:w="866" w:type="dxa"/>
          </w:tcPr>
          <w:p w:rsidR="00FE7A42" w:rsidRDefault="00FE7A42" w14:paraId="463F29E8" wp14:textId="77777777">
            <w:pPr>
              <w:pStyle w:val="TableParagraph"/>
              <w:ind w:left="0"/>
              <w:rPr>
                <w:rFonts w:ascii="Times New Roman"/>
                <w:sz w:val="18"/>
              </w:rPr>
            </w:pPr>
          </w:p>
        </w:tc>
      </w:tr>
      <w:tr xmlns:wp14="http://schemas.microsoft.com/office/word/2010/wordml" w:rsidR="00FE7A42" w14:paraId="1090A1D5" wp14:textId="77777777">
        <w:trPr>
          <w:trHeight w:val="510"/>
        </w:trPr>
        <w:tc>
          <w:tcPr>
            <w:tcW w:w="8709" w:type="dxa"/>
            <w:shd w:val="clear" w:color="auto" w:fill="D9D9D9"/>
          </w:tcPr>
          <w:p w:rsidR="00FE7A42" w:rsidRDefault="001D5C1A" w14:paraId="48D77DCA" wp14:textId="77777777">
            <w:pPr>
              <w:pStyle w:val="TableParagraph"/>
              <w:spacing w:line="225" w:lineRule="exact"/>
              <w:rPr>
                <w:b/>
                <w:sz w:val="20"/>
              </w:rPr>
            </w:pPr>
            <w:r>
              <w:rPr>
                <w:b/>
                <w:sz w:val="20"/>
              </w:rPr>
              <w:t>4. Practical Application Skills</w:t>
            </w:r>
          </w:p>
        </w:tc>
        <w:tc>
          <w:tcPr>
            <w:tcW w:w="871" w:type="dxa"/>
            <w:shd w:val="clear" w:color="auto" w:fill="D9D9D9"/>
          </w:tcPr>
          <w:p w:rsidR="00FE7A42" w:rsidRDefault="001D5C1A" w14:paraId="6A6A9027" wp14:textId="77777777">
            <w:pPr>
              <w:pStyle w:val="TableParagraph"/>
              <w:spacing w:line="363" w:lineRule="exact"/>
              <w:ind w:left="235" w:right="228"/>
              <w:jc w:val="center"/>
              <w:rPr>
                <w:sz w:val="32"/>
              </w:rPr>
            </w:pPr>
            <w:r>
              <w:rPr>
                <w:sz w:val="32"/>
              </w:rPr>
              <w:t>20</w:t>
            </w:r>
          </w:p>
        </w:tc>
        <w:tc>
          <w:tcPr>
            <w:tcW w:w="866" w:type="dxa"/>
            <w:shd w:val="clear" w:color="auto" w:fill="D9D9D9"/>
          </w:tcPr>
          <w:p w:rsidR="00FE7A42" w:rsidRDefault="00FE7A42" w14:paraId="3B7B4B86" wp14:textId="77777777">
            <w:pPr>
              <w:pStyle w:val="TableParagraph"/>
              <w:ind w:left="0"/>
              <w:rPr>
                <w:rFonts w:ascii="Times New Roman"/>
                <w:sz w:val="18"/>
              </w:rPr>
            </w:pPr>
          </w:p>
        </w:tc>
      </w:tr>
      <w:tr xmlns:wp14="http://schemas.microsoft.com/office/word/2010/wordml" w:rsidR="00FE7A42" w14:paraId="3A0FF5F2" wp14:textId="77777777">
        <w:trPr>
          <w:trHeight w:val="1684"/>
        </w:trPr>
        <w:tc>
          <w:tcPr>
            <w:tcW w:w="8709" w:type="dxa"/>
          </w:tcPr>
          <w:p w:rsidR="00FE7A42" w:rsidRDefault="00FE7A42" w14:paraId="5630AD66" wp14:textId="77777777">
            <w:pPr>
              <w:pStyle w:val="TableParagraph"/>
              <w:ind w:left="0"/>
              <w:rPr>
                <w:rFonts w:ascii="Times New Roman"/>
                <w:sz w:val="18"/>
              </w:rPr>
            </w:pPr>
          </w:p>
        </w:tc>
        <w:tc>
          <w:tcPr>
            <w:tcW w:w="871" w:type="dxa"/>
          </w:tcPr>
          <w:p w:rsidR="00FE7A42" w:rsidRDefault="00FE7A42" w14:paraId="61829076" wp14:textId="77777777">
            <w:pPr>
              <w:pStyle w:val="TableParagraph"/>
              <w:ind w:left="0"/>
              <w:rPr>
                <w:rFonts w:ascii="Times New Roman"/>
                <w:sz w:val="18"/>
              </w:rPr>
            </w:pPr>
          </w:p>
        </w:tc>
        <w:tc>
          <w:tcPr>
            <w:tcW w:w="866" w:type="dxa"/>
          </w:tcPr>
          <w:p w:rsidR="00FE7A42" w:rsidRDefault="00FE7A42" w14:paraId="2BA226A1" wp14:textId="77777777">
            <w:pPr>
              <w:pStyle w:val="TableParagraph"/>
              <w:ind w:left="0"/>
              <w:rPr>
                <w:rFonts w:ascii="Times New Roman"/>
                <w:sz w:val="18"/>
              </w:rPr>
            </w:pPr>
          </w:p>
        </w:tc>
      </w:tr>
      <w:tr xmlns:wp14="http://schemas.microsoft.com/office/word/2010/wordml" w:rsidR="00FE7A42" w14:paraId="55D54A37" wp14:textId="77777777">
        <w:trPr>
          <w:trHeight w:val="510"/>
        </w:trPr>
        <w:tc>
          <w:tcPr>
            <w:tcW w:w="8709" w:type="dxa"/>
            <w:shd w:val="clear" w:color="auto" w:fill="D9D9D9"/>
          </w:tcPr>
          <w:p w:rsidR="00FE7A42" w:rsidRDefault="001D5C1A" w14:paraId="00C27081" wp14:textId="77777777">
            <w:pPr>
              <w:pStyle w:val="TableParagraph"/>
              <w:spacing w:line="227" w:lineRule="exact"/>
              <w:rPr>
                <w:b/>
                <w:sz w:val="20"/>
              </w:rPr>
            </w:pPr>
            <w:r>
              <w:rPr>
                <w:b/>
                <w:sz w:val="20"/>
              </w:rPr>
              <w:t>5. Transferable Skills for Life and Professional Practice</w:t>
            </w:r>
          </w:p>
        </w:tc>
        <w:tc>
          <w:tcPr>
            <w:tcW w:w="871" w:type="dxa"/>
            <w:shd w:val="clear" w:color="auto" w:fill="D9D9D9"/>
          </w:tcPr>
          <w:p w:rsidR="00FE7A42" w:rsidRDefault="001D5C1A" w14:paraId="4BFDD700" wp14:textId="77777777">
            <w:pPr>
              <w:pStyle w:val="TableParagraph"/>
              <w:spacing w:line="365" w:lineRule="exact"/>
              <w:ind w:left="236" w:right="228"/>
              <w:jc w:val="center"/>
              <w:rPr>
                <w:sz w:val="32"/>
              </w:rPr>
            </w:pPr>
            <w:r>
              <w:rPr>
                <w:sz w:val="32"/>
              </w:rPr>
              <w:t>25</w:t>
            </w:r>
          </w:p>
        </w:tc>
        <w:tc>
          <w:tcPr>
            <w:tcW w:w="866" w:type="dxa"/>
            <w:shd w:val="clear" w:color="auto" w:fill="D9D9D9"/>
          </w:tcPr>
          <w:p w:rsidR="00FE7A42" w:rsidRDefault="00FE7A42" w14:paraId="17AD93B2" wp14:textId="77777777">
            <w:pPr>
              <w:pStyle w:val="TableParagraph"/>
              <w:ind w:left="0"/>
              <w:rPr>
                <w:rFonts w:ascii="Times New Roman"/>
                <w:sz w:val="18"/>
              </w:rPr>
            </w:pPr>
          </w:p>
        </w:tc>
      </w:tr>
      <w:tr xmlns:wp14="http://schemas.microsoft.com/office/word/2010/wordml" w:rsidR="00FE7A42" w14:paraId="0DE4B5B7" wp14:textId="77777777">
        <w:trPr>
          <w:trHeight w:val="1125"/>
        </w:trPr>
        <w:tc>
          <w:tcPr>
            <w:tcW w:w="8709" w:type="dxa"/>
          </w:tcPr>
          <w:p w:rsidR="00FE7A42" w:rsidRDefault="00FE7A42" w14:paraId="66204FF1" wp14:textId="77777777">
            <w:pPr>
              <w:pStyle w:val="TableParagraph"/>
              <w:ind w:left="0"/>
              <w:rPr>
                <w:rFonts w:ascii="Times New Roman"/>
                <w:sz w:val="18"/>
              </w:rPr>
            </w:pPr>
          </w:p>
        </w:tc>
        <w:tc>
          <w:tcPr>
            <w:tcW w:w="871" w:type="dxa"/>
          </w:tcPr>
          <w:p w:rsidR="00FE7A42" w:rsidRDefault="00FE7A42" w14:paraId="2DBF0D7D" wp14:textId="77777777">
            <w:pPr>
              <w:pStyle w:val="TableParagraph"/>
              <w:ind w:left="0"/>
              <w:rPr>
                <w:rFonts w:ascii="Times New Roman"/>
                <w:sz w:val="18"/>
              </w:rPr>
            </w:pPr>
          </w:p>
        </w:tc>
        <w:tc>
          <w:tcPr>
            <w:tcW w:w="866" w:type="dxa"/>
          </w:tcPr>
          <w:p w:rsidR="00FE7A42" w:rsidRDefault="00FE7A42" w14:paraId="6B62F1B3" wp14:textId="77777777">
            <w:pPr>
              <w:pStyle w:val="TableParagraph"/>
              <w:ind w:left="0"/>
              <w:rPr>
                <w:rFonts w:ascii="Times New Roman"/>
                <w:sz w:val="18"/>
              </w:rPr>
            </w:pPr>
          </w:p>
        </w:tc>
      </w:tr>
    </w:tbl>
    <w:p xmlns:wp14="http://schemas.microsoft.com/office/word/2010/wordml" w:rsidR="00FE7A42" w:rsidRDefault="00FE7A42" w14:paraId="02F2C34E" wp14:textId="77777777">
      <w:pPr>
        <w:pStyle w:val="BodyText"/>
        <w:spacing w:before="1" w:after="1"/>
        <w:rPr>
          <w:sz w:val="23"/>
        </w:rPr>
      </w:pPr>
    </w:p>
    <w:tbl>
      <w:tblPr>
        <w:tblW w:w="0" w:type="auto"/>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6064"/>
        <w:gridCol w:w="2905"/>
        <w:gridCol w:w="642"/>
        <w:gridCol w:w="1059"/>
      </w:tblGrid>
      <w:tr xmlns:wp14="http://schemas.microsoft.com/office/word/2010/wordml" w:rsidR="00FE7A42" w14:paraId="3E96F180" wp14:textId="77777777">
        <w:trPr>
          <w:trHeight w:val="366"/>
        </w:trPr>
        <w:tc>
          <w:tcPr>
            <w:tcW w:w="6064" w:type="dxa"/>
            <w:vMerge w:val="restart"/>
            <w:shd w:val="clear" w:color="auto" w:fill="D9D9D9"/>
          </w:tcPr>
          <w:p w:rsidR="00FE7A42" w:rsidRDefault="001D5C1A" w14:paraId="4DCB981B" wp14:textId="77777777">
            <w:pPr>
              <w:pStyle w:val="TableParagraph"/>
              <w:spacing w:before="62"/>
              <w:ind w:right="52"/>
              <w:rPr>
                <w:sz w:val="16"/>
              </w:rPr>
            </w:pPr>
            <w:r>
              <w:rPr>
                <w:b/>
              </w:rPr>
              <w:t xml:space="preserve">Assessment Mark </w:t>
            </w:r>
            <w:r>
              <w:t>(</w:t>
            </w:r>
            <w:r>
              <w:rPr>
                <w:sz w:val="16"/>
              </w:rPr>
              <w:t>Assessment marks are subject to ratification at the Exam Board. These comments and marks are to give feedback on module work and are for guidance only until they are confirmed. )</w:t>
            </w:r>
          </w:p>
        </w:tc>
        <w:tc>
          <w:tcPr>
            <w:tcW w:w="3547" w:type="dxa"/>
            <w:gridSpan w:val="2"/>
            <w:shd w:val="clear" w:color="auto" w:fill="D9D9D9"/>
          </w:tcPr>
          <w:p w:rsidR="00FE7A42" w:rsidRDefault="001D5C1A" w14:paraId="149AFEF4" wp14:textId="77777777">
            <w:pPr>
              <w:pStyle w:val="TableParagraph"/>
              <w:spacing w:line="178" w:lineRule="exact"/>
              <w:rPr>
                <w:b/>
                <w:sz w:val="16"/>
              </w:rPr>
            </w:pPr>
            <w:r>
              <w:rPr>
                <w:b/>
                <w:sz w:val="16"/>
              </w:rPr>
              <w:t>Late Submission Penalties (tick if</w:t>
            </w:r>
          </w:p>
          <w:p w:rsidR="00FE7A42" w:rsidRDefault="001D5C1A" w14:paraId="581DA6D7" wp14:textId="77777777">
            <w:pPr>
              <w:pStyle w:val="TableParagraph"/>
              <w:spacing w:line="168" w:lineRule="exact"/>
              <w:rPr>
                <w:b/>
                <w:sz w:val="16"/>
              </w:rPr>
            </w:pPr>
            <w:r>
              <w:rPr>
                <w:b/>
                <w:sz w:val="16"/>
              </w:rPr>
              <w:t>appropriate)</w:t>
            </w:r>
          </w:p>
        </w:tc>
        <w:tc>
          <w:tcPr>
            <w:tcW w:w="1059" w:type="dxa"/>
            <w:vMerge w:val="restart"/>
          </w:tcPr>
          <w:p w:rsidR="00FE7A42" w:rsidRDefault="00FE7A42" w14:paraId="680A4E5D" wp14:textId="77777777">
            <w:pPr>
              <w:pStyle w:val="TableParagraph"/>
              <w:spacing w:before="5"/>
              <w:ind w:left="0"/>
            </w:pPr>
          </w:p>
          <w:p w:rsidR="00FE7A42" w:rsidRDefault="001D5C1A" w14:paraId="6462C093" wp14:textId="77777777">
            <w:pPr>
              <w:pStyle w:val="TableParagraph"/>
              <w:ind w:left="0" w:right="98"/>
              <w:jc w:val="right"/>
              <w:rPr>
                <w:b/>
                <w:sz w:val="20"/>
              </w:rPr>
            </w:pPr>
            <w:r>
              <w:rPr>
                <w:b/>
                <w:w w:val="99"/>
                <w:sz w:val="20"/>
              </w:rPr>
              <w:t>%</w:t>
            </w:r>
          </w:p>
        </w:tc>
      </w:tr>
      <w:tr xmlns:wp14="http://schemas.microsoft.com/office/word/2010/wordml" w:rsidR="00FE7A42" w14:paraId="03C62B17" wp14:textId="77777777">
        <w:trPr>
          <w:trHeight w:val="184"/>
        </w:trPr>
        <w:tc>
          <w:tcPr>
            <w:tcW w:w="6064" w:type="dxa"/>
            <w:vMerge/>
            <w:tcBorders>
              <w:top w:val="nil"/>
            </w:tcBorders>
            <w:shd w:val="clear" w:color="auto" w:fill="D9D9D9"/>
          </w:tcPr>
          <w:p w:rsidR="00FE7A42" w:rsidRDefault="00FE7A42" w14:paraId="19219836" wp14:textId="77777777">
            <w:pPr>
              <w:rPr>
                <w:sz w:val="2"/>
                <w:szCs w:val="2"/>
              </w:rPr>
            </w:pPr>
          </w:p>
        </w:tc>
        <w:tc>
          <w:tcPr>
            <w:tcW w:w="2905" w:type="dxa"/>
          </w:tcPr>
          <w:p w:rsidR="00FE7A42" w:rsidRDefault="001D5C1A" w14:paraId="2C4B2DB7" wp14:textId="77777777">
            <w:pPr>
              <w:pStyle w:val="TableParagraph"/>
              <w:spacing w:line="164" w:lineRule="exact"/>
              <w:rPr>
                <w:sz w:val="12"/>
              </w:rPr>
            </w:pPr>
            <w:r>
              <w:rPr>
                <w:sz w:val="16"/>
              </w:rPr>
              <w:t>Up to 1 week late (</w:t>
            </w:r>
            <w:r>
              <w:rPr>
                <w:sz w:val="12"/>
              </w:rPr>
              <w:t>40% Max)</w:t>
            </w:r>
          </w:p>
        </w:tc>
        <w:tc>
          <w:tcPr>
            <w:tcW w:w="642" w:type="dxa"/>
          </w:tcPr>
          <w:p w:rsidR="00FE7A42" w:rsidRDefault="00FE7A42" w14:paraId="296FEF7D" wp14:textId="77777777">
            <w:pPr>
              <w:pStyle w:val="TableParagraph"/>
              <w:ind w:left="0"/>
              <w:rPr>
                <w:rFonts w:ascii="Times New Roman"/>
                <w:sz w:val="12"/>
              </w:rPr>
            </w:pPr>
          </w:p>
        </w:tc>
        <w:tc>
          <w:tcPr>
            <w:tcW w:w="1059" w:type="dxa"/>
            <w:vMerge/>
            <w:tcBorders>
              <w:top w:val="nil"/>
            </w:tcBorders>
          </w:tcPr>
          <w:p w:rsidR="00FE7A42" w:rsidRDefault="00FE7A42" w14:paraId="7194DBDC" wp14:textId="77777777">
            <w:pPr>
              <w:rPr>
                <w:sz w:val="2"/>
                <w:szCs w:val="2"/>
              </w:rPr>
            </w:pPr>
          </w:p>
        </w:tc>
      </w:tr>
      <w:tr xmlns:wp14="http://schemas.microsoft.com/office/word/2010/wordml" w:rsidR="00FE7A42" w14:paraId="3665DC20" wp14:textId="77777777">
        <w:trPr>
          <w:trHeight w:val="184"/>
        </w:trPr>
        <w:tc>
          <w:tcPr>
            <w:tcW w:w="6064" w:type="dxa"/>
            <w:vMerge/>
            <w:tcBorders>
              <w:top w:val="nil"/>
            </w:tcBorders>
            <w:shd w:val="clear" w:color="auto" w:fill="D9D9D9"/>
          </w:tcPr>
          <w:p w:rsidR="00FE7A42" w:rsidRDefault="00FE7A42" w14:paraId="769D0D3C" wp14:textId="77777777">
            <w:pPr>
              <w:rPr>
                <w:sz w:val="2"/>
                <w:szCs w:val="2"/>
              </w:rPr>
            </w:pPr>
          </w:p>
        </w:tc>
        <w:tc>
          <w:tcPr>
            <w:tcW w:w="2905" w:type="dxa"/>
          </w:tcPr>
          <w:p w:rsidR="00FE7A42" w:rsidRDefault="001D5C1A" w14:paraId="67609839" wp14:textId="77777777">
            <w:pPr>
              <w:pStyle w:val="TableParagraph"/>
              <w:spacing w:line="164" w:lineRule="exact"/>
              <w:rPr>
                <w:sz w:val="12"/>
              </w:rPr>
            </w:pPr>
            <w:r>
              <w:rPr>
                <w:sz w:val="16"/>
              </w:rPr>
              <w:t>Over 1 week late (</w:t>
            </w:r>
            <w:r>
              <w:rPr>
                <w:sz w:val="12"/>
              </w:rPr>
              <w:t>0%)</w:t>
            </w:r>
          </w:p>
        </w:tc>
        <w:tc>
          <w:tcPr>
            <w:tcW w:w="642" w:type="dxa"/>
          </w:tcPr>
          <w:p w:rsidR="00FE7A42" w:rsidRDefault="00FE7A42" w14:paraId="54CD245A" wp14:textId="77777777">
            <w:pPr>
              <w:pStyle w:val="TableParagraph"/>
              <w:ind w:left="0"/>
              <w:rPr>
                <w:rFonts w:ascii="Times New Roman"/>
                <w:sz w:val="12"/>
              </w:rPr>
            </w:pPr>
          </w:p>
        </w:tc>
        <w:tc>
          <w:tcPr>
            <w:tcW w:w="1059" w:type="dxa"/>
            <w:vMerge/>
            <w:tcBorders>
              <w:top w:val="nil"/>
            </w:tcBorders>
          </w:tcPr>
          <w:p w:rsidR="00FE7A42" w:rsidRDefault="00FE7A42" w14:paraId="1231BE67" wp14:textId="77777777">
            <w:pPr>
              <w:rPr>
                <w:sz w:val="2"/>
                <w:szCs w:val="2"/>
              </w:rPr>
            </w:pPr>
          </w:p>
        </w:tc>
      </w:tr>
    </w:tbl>
    <w:p xmlns:wp14="http://schemas.microsoft.com/office/word/2010/wordml" w:rsidR="00FE7A42" w:rsidRDefault="00FE7A42" w14:paraId="36FEB5B0" wp14:textId="77777777">
      <w:pPr>
        <w:rPr>
          <w:sz w:val="2"/>
          <w:szCs w:val="2"/>
        </w:rPr>
        <w:sectPr w:rsidR="00FE7A42">
          <w:pgSz w:w="11900" w:h="16840" w:orient="portrait"/>
          <w:pgMar w:top="960" w:right="500" w:bottom="860" w:left="500" w:header="0" w:footer="662" w:gutter="0"/>
          <w:cols w:space="720"/>
        </w:sectPr>
      </w:pPr>
    </w:p>
    <w:p xmlns:wp14="http://schemas.microsoft.com/office/word/2010/wordml" w:rsidR="00FE7A42" w:rsidRDefault="00FE7A42" w14:paraId="30D7AA69" wp14:textId="77777777">
      <w:pPr>
        <w:pStyle w:val="BodyText"/>
        <w:spacing w:before="1"/>
        <w:rPr>
          <w:rFonts w:ascii="Times New Roman"/>
          <w:sz w:val="5"/>
        </w:rPr>
      </w:pPr>
    </w:p>
    <w:p xmlns:wp14="http://schemas.microsoft.com/office/word/2010/wordml" w:rsidR="00FE7A42" w:rsidRDefault="009253B0" w14:paraId="180E283A" wp14:textId="77777777">
      <w:pPr>
        <w:pStyle w:val="BodyText"/>
        <w:ind w:left="99"/>
        <w:rPr>
          <w:rFonts w:ascii="Times New Roman"/>
          <w:sz w:val="20"/>
        </w:rPr>
      </w:pPr>
      <w:r>
        <w:rPr>
          <w:rFonts w:ascii="Times New Roman"/>
          <w:noProof/>
          <w:sz w:val="20"/>
          <w:lang w:val="en-GB" w:eastAsia="en-GB" w:bidi="ar-SA"/>
        </w:rPr>
        <mc:AlternateContent>
          <mc:Choice Requires="wps">
            <w:drawing>
              <wp:inline xmlns:wp14="http://schemas.microsoft.com/office/word/2010/wordprocessingDrawing" distT="0" distB="0" distL="0" distR="0" wp14:anchorId="1D8DE448" wp14:editId="7777777">
                <wp:extent cx="8801100" cy="250190"/>
                <wp:effectExtent l="8890" t="6350" r="10160" b="10160"/>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01100" cy="250190"/>
                        </a:xfrm>
                        <a:prstGeom prst="rect">
                          <a:avLst/>
                        </a:prstGeom>
                        <a:solidFill>
                          <a:srgbClr val="8DB3E1"/>
                        </a:solidFill>
                        <a:ln w="6096">
                          <a:solidFill>
                            <a:srgbClr val="000000"/>
                          </a:solidFill>
                          <a:miter lim="800000"/>
                          <a:headEnd/>
                          <a:tailEnd/>
                        </a:ln>
                      </wps:spPr>
                      <wps:txbx>
                        <w:txbxContent>
                          <w:p xmlns:wp14="http://schemas.microsoft.com/office/word/2010/wordml" w:rsidR="00FE7A42" w:rsidRDefault="001D5C1A" w14:paraId="2C3D23C9" wp14:textId="77777777">
                            <w:pPr>
                              <w:spacing w:before="92"/>
                              <w:ind w:left="103"/>
                              <w:rPr>
                                <w:b/>
                                <w:sz w:val="16"/>
                              </w:rPr>
                            </w:pPr>
                            <w:r>
                              <w:rPr>
                                <w:b/>
                                <w:color w:val="2F3A44"/>
                                <w:sz w:val="16"/>
                              </w:rPr>
                              <w:t>GENERIC ASSESSMENT CRITERIA</w:t>
                            </w:r>
                          </w:p>
                        </w:txbxContent>
                      </wps:txbx>
                      <wps:bodyPr rot="0" vert="horz" wrap="square" lIns="0" tIns="0" rIns="0" bIns="0" anchor="t" anchorCtr="0" upright="1">
                        <a:noAutofit/>
                      </wps:bodyPr>
                    </wps:wsp>
                  </a:graphicData>
                </a:graphic>
              </wp:inline>
            </w:drawing>
          </mc:Choice>
          <mc:Fallback xmlns:w16se="http://schemas.microsoft.com/office/word/2015/wordml/symex" xmlns:cx1="http://schemas.microsoft.com/office/drawing/2015/9/8/chartex" xmlns:cx="http://schemas.microsoft.com/office/drawing/2014/chartex">
            <w:pict w14:anchorId="11517EA9">
              <v:shape id="Text Box 2" style="width:693pt;height:19.7pt;visibility:visible;mso-wrap-style:square;mso-left-percent:-10001;mso-top-percent:-10001;mso-position-horizontal:absolute;mso-position-horizontal-relative:char;mso-position-vertical:absolute;mso-position-vertical-relative:line;mso-left-percent:-10001;mso-top-percent:-10001;v-text-anchor:top" o:spid="_x0000_s1030" fillcolor="#8db3e1" strokeweight=".48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">
                <v:textbox inset="0,0,0,0">
                  <w:txbxContent>
                    <w:p w:rsidR="00FE7A42" w:rsidRDefault="001D5C1A" w14:paraId="5E63CC27" wp14:textId="77777777">
                      <w:pPr>
                        <w:spacing w:before="92"/>
                        <w:ind w:left="103"/>
                        <w:rPr>
                          <w:b/>
                          <w:sz w:val="16"/>
                        </w:rPr>
                      </w:pPr>
                      <w:r>
                        <w:rPr>
                          <w:b/>
                          <w:color w:val="2F3A44"/>
                          <w:sz w:val="16"/>
                        </w:rPr>
                        <w:t>GENERIC ASSESSMENT CRITERIA</w:t>
                      </w:r>
                    </w:p>
                  </w:txbxContent>
                </v:textbox>
                <w10:anchorlock/>
              </v:shape>
            </w:pict>
          </mc:Fallback>
        </mc:AlternateContent>
      </w:r>
    </w:p>
    <w:p xmlns:wp14="http://schemas.microsoft.com/office/word/2010/wordml" w:rsidR="00FE7A42" w:rsidRDefault="00FE7A42" w14:paraId="7196D064" wp14:textId="77777777">
      <w:pPr>
        <w:pStyle w:val="BodyText"/>
        <w:rPr>
          <w:rFonts w:ascii="Times New Roman"/>
          <w:sz w:val="20"/>
        </w:rPr>
      </w:pPr>
    </w:p>
    <w:p xmlns:wp14="http://schemas.microsoft.com/office/word/2010/wordml" w:rsidR="00FE7A42" w:rsidRDefault="00FE7A42" w14:paraId="34FF1C98" wp14:textId="77777777">
      <w:pPr>
        <w:pStyle w:val="BodyText"/>
        <w:spacing w:before="1"/>
        <w:rPr>
          <w:rFonts w:ascii="Times New Roman"/>
          <w:sz w:val="11"/>
        </w:rPr>
      </w:pPr>
    </w:p>
    <w:tbl>
      <w:tblPr>
        <w:tblW w:w="0" w:type="auto"/>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3951"/>
      </w:tblGrid>
      <w:tr xmlns:wp14="http://schemas.microsoft.com/office/word/2010/wordml" w:rsidR="00FE7A42" w14:paraId="40DF62E7" wp14:textId="77777777">
        <w:trPr>
          <w:trHeight w:val="184"/>
        </w:trPr>
        <w:tc>
          <w:tcPr>
            <w:tcW w:w="13951" w:type="dxa"/>
            <w:shd w:val="clear" w:color="auto" w:fill="8DB3E1"/>
          </w:tcPr>
          <w:p w:rsidR="00FE7A42" w:rsidRDefault="001D5C1A" w14:paraId="0760958A" wp14:textId="77777777">
            <w:pPr>
              <w:pStyle w:val="TableParagraph"/>
              <w:spacing w:line="164" w:lineRule="exact"/>
              <w:rPr>
                <w:b/>
                <w:sz w:val="16"/>
              </w:rPr>
            </w:pPr>
            <w:r>
              <w:rPr>
                <w:b/>
                <w:sz w:val="16"/>
              </w:rPr>
              <w:t>Level 4</w:t>
            </w:r>
          </w:p>
        </w:tc>
      </w:tr>
      <w:tr xmlns:wp14="http://schemas.microsoft.com/office/word/2010/wordml" w:rsidR="00FE7A42" w14:paraId="48507736" wp14:textId="77777777">
        <w:trPr>
          <w:trHeight w:val="1103"/>
        </w:trPr>
        <w:tc>
          <w:tcPr>
            <w:tcW w:w="13951" w:type="dxa"/>
            <w:shd w:val="clear" w:color="auto" w:fill="DAEDF3"/>
          </w:tcPr>
          <w:p w:rsidR="00FE7A42" w:rsidRDefault="001D5C1A" w14:paraId="66BBCE5F" wp14:textId="77777777">
            <w:pPr>
              <w:pStyle w:val="TableParagraph"/>
              <w:rPr>
                <w:sz w:val="16"/>
              </w:rPr>
            </w:pPr>
            <w:r>
              <w:rPr>
                <w:sz w:val="16"/>
              </w:rPr>
              <w:t xml:space="preserve">In </w:t>
            </w:r>
            <w:r>
              <w:rPr>
                <w:spacing w:val="-3"/>
                <w:sz w:val="16"/>
              </w:rPr>
              <w:t xml:space="preserve">accordance </w:t>
            </w:r>
            <w:r>
              <w:rPr>
                <w:sz w:val="16"/>
              </w:rPr>
              <w:t>with the Framework for Higher Education Qualifications, at the end of Level 4 students will be expected to have demonstrated knowledge of the basic underlying concepts and principles</w:t>
            </w:r>
            <w:r>
              <w:rPr>
                <w:spacing w:val="-9"/>
                <w:sz w:val="16"/>
              </w:rPr>
              <w:t xml:space="preserve"> </w:t>
            </w:r>
            <w:r>
              <w:rPr>
                <w:sz w:val="16"/>
              </w:rPr>
              <w:t>of</w:t>
            </w:r>
            <w:r>
              <w:rPr>
                <w:spacing w:val="-7"/>
                <w:sz w:val="16"/>
              </w:rPr>
              <w:t xml:space="preserve"> </w:t>
            </w:r>
            <w:r>
              <w:rPr>
                <w:sz w:val="16"/>
              </w:rPr>
              <w:t>a</w:t>
            </w:r>
            <w:r>
              <w:rPr>
                <w:spacing w:val="-11"/>
                <w:sz w:val="16"/>
              </w:rPr>
              <w:t xml:space="preserve"> </w:t>
            </w:r>
            <w:r>
              <w:rPr>
                <w:sz w:val="16"/>
              </w:rPr>
              <w:t>subject,</w:t>
            </w:r>
            <w:r>
              <w:rPr>
                <w:spacing w:val="-8"/>
                <w:sz w:val="16"/>
              </w:rPr>
              <w:t xml:space="preserve"> </w:t>
            </w:r>
            <w:r>
              <w:rPr>
                <w:sz w:val="16"/>
              </w:rPr>
              <w:t>and</w:t>
            </w:r>
            <w:r>
              <w:rPr>
                <w:spacing w:val="-8"/>
                <w:sz w:val="16"/>
              </w:rPr>
              <w:t xml:space="preserve"> </w:t>
            </w:r>
            <w:r>
              <w:rPr>
                <w:sz w:val="16"/>
              </w:rPr>
              <w:t>an</w:t>
            </w:r>
            <w:r>
              <w:rPr>
                <w:spacing w:val="-8"/>
                <w:sz w:val="16"/>
              </w:rPr>
              <w:t xml:space="preserve"> </w:t>
            </w:r>
            <w:r>
              <w:rPr>
                <w:sz w:val="16"/>
              </w:rPr>
              <w:t>ability</w:t>
            </w:r>
            <w:r>
              <w:rPr>
                <w:spacing w:val="-9"/>
                <w:sz w:val="16"/>
              </w:rPr>
              <w:t xml:space="preserve"> </w:t>
            </w:r>
            <w:r>
              <w:rPr>
                <w:sz w:val="16"/>
              </w:rPr>
              <w:t>to</w:t>
            </w:r>
            <w:r>
              <w:rPr>
                <w:spacing w:val="-7"/>
                <w:sz w:val="16"/>
              </w:rPr>
              <w:t xml:space="preserve"> </w:t>
            </w:r>
            <w:r>
              <w:rPr>
                <w:sz w:val="16"/>
              </w:rPr>
              <w:t>evaluate</w:t>
            </w:r>
            <w:r>
              <w:rPr>
                <w:spacing w:val="-11"/>
                <w:sz w:val="16"/>
              </w:rPr>
              <w:t xml:space="preserve"> </w:t>
            </w:r>
            <w:r>
              <w:rPr>
                <w:sz w:val="16"/>
              </w:rPr>
              <w:t>and</w:t>
            </w:r>
            <w:r>
              <w:rPr>
                <w:spacing w:val="-10"/>
                <w:sz w:val="16"/>
              </w:rPr>
              <w:t xml:space="preserve"> </w:t>
            </w:r>
            <w:r>
              <w:rPr>
                <w:sz w:val="16"/>
              </w:rPr>
              <w:t>interpret</w:t>
            </w:r>
            <w:r>
              <w:rPr>
                <w:spacing w:val="-9"/>
                <w:sz w:val="16"/>
              </w:rPr>
              <w:t xml:space="preserve"> </w:t>
            </w:r>
            <w:r>
              <w:rPr>
                <w:sz w:val="16"/>
              </w:rPr>
              <w:t>these</w:t>
            </w:r>
            <w:r>
              <w:rPr>
                <w:spacing w:val="-8"/>
                <w:sz w:val="16"/>
              </w:rPr>
              <w:t xml:space="preserve"> </w:t>
            </w:r>
            <w:r>
              <w:rPr>
                <w:sz w:val="16"/>
              </w:rPr>
              <w:t>within</w:t>
            </w:r>
            <w:r>
              <w:rPr>
                <w:spacing w:val="-9"/>
                <w:sz w:val="16"/>
              </w:rPr>
              <w:t xml:space="preserve"> </w:t>
            </w:r>
            <w:r>
              <w:rPr>
                <w:sz w:val="16"/>
              </w:rPr>
              <w:t>the</w:t>
            </w:r>
            <w:r>
              <w:rPr>
                <w:spacing w:val="-11"/>
                <w:sz w:val="16"/>
              </w:rPr>
              <w:t xml:space="preserve"> </w:t>
            </w:r>
            <w:r>
              <w:rPr>
                <w:sz w:val="16"/>
              </w:rPr>
              <w:t>context</w:t>
            </w:r>
            <w:r>
              <w:rPr>
                <w:spacing w:val="-7"/>
                <w:sz w:val="16"/>
              </w:rPr>
              <w:t xml:space="preserve"> </w:t>
            </w:r>
            <w:r>
              <w:rPr>
                <w:sz w:val="16"/>
              </w:rPr>
              <w:t>of</w:t>
            </w:r>
            <w:r>
              <w:rPr>
                <w:spacing w:val="-7"/>
                <w:sz w:val="16"/>
              </w:rPr>
              <w:t xml:space="preserve"> </w:t>
            </w:r>
            <w:r>
              <w:rPr>
                <w:sz w:val="16"/>
              </w:rPr>
              <w:t>that</w:t>
            </w:r>
            <w:r>
              <w:rPr>
                <w:spacing w:val="-7"/>
                <w:sz w:val="16"/>
              </w:rPr>
              <w:t xml:space="preserve"> </w:t>
            </w:r>
            <w:r>
              <w:rPr>
                <w:sz w:val="16"/>
              </w:rPr>
              <w:t>area</w:t>
            </w:r>
            <w:r>
              <w:rPr>
                <w:spacing w:val="-5"/>
                <w:sz w:val="16"/>
              </w:rPr>
              <w:t xml:space="preserve"> </w:t>
            </w:r>
            <w:r>
              <w:rPr>
                <w:sz w:val="16"/>
              </w:rPr>
              <w:t>of</w:t>
            </w:r>
            <w:r>
              <w:rPr>
                <w:spacing w:val="-9"/>
                <w:sz w:val="16"/>
              </w:rPr>
              <w:t xml:space="preserve"> </w:t>
            </w:r>
            <w:r>
              <w:rPr>
                <w:sz w:val="16"/>
              </w:rPr>
              <w:t>study.</w:t>
            </w:r>
            <w:r>
              <w:rPr>
                <w:spacing w:val="-8"/>
                <w:sz w:val="16"/>
              </w:rPr>
              <w:t xml:space="preserve"> </w:t>
            </w:r>
            <w:r>
              <w:rPr>
                <w:sz w:val="16"/>
              </w:rPr>
              <w:t>They</w:t>
            </w:r>
            <w:r>
              <w:rPr>
                <w:spacing w:val="-11"/>
                <w:sz w:val="16"/>
              </w:rPr>
              <w:t xml:space="preserve"> </w:t>
            </w:r>
            <w:r>
              <w:rPr>
                <w:sz w:val="16"/>
              </w:rPr>
              <w:t>should</w:t>
            </w:r>
            <w:r>
              <w:rPr>
                <w:spacing w:val="-8"/>
                <w:sz w:val="16"/>
              </w:rPr>
              <w:t xml:space="preserve"> </w:t>
            </w:r>
            <w:r>
              <w:rPr>
                <w:sz w:val="16"/>
              </w:rPr>
              <w:t>be</w:t>
            </w:r>
            <w:r>
              <w:rPr>
                <w:spacing w:val="-8"/>
                <w:sz w:val="16"/>
              </w:rPr>
              <w:t xml:space="preserve"> </w:t>
            </w:r>
            <w:r>
              <w:rPr>
                <w:sz w:val="16"/>
              </w:rPr>
              <w:t>able</w:t>
            </w:r>
            <w:r>
              <w:rPr>
                <w:spacing w:val="-9"/>
                <w:sz w:val="16"/>
              </w:rPr>
              <w:t xml:space="preserve"> </w:t>
            </w:r>
            <w:r>
              <w:rPr>
                <w:sz w:val="16"/>
              </w:rPr>
              <w:t>to</w:t>
            </w:r>
            <w:r>
              <w:rPr>
                <w:spacing w:val="-11"/>
                <w:sz w:val="16"/>
              </w:rPr>
              <w:t xml:space="preserve"> </w:t>
            </w:r>
            <w:r>
              <w:rPr>
                <w:sz w:val="16"/>
              </w:rPr>
              <w:t>present,</w:t>
            </w:r>
            <w:r>
              <w:rPr>
                <w:spacing w:val="-8"/>
                <w:sz w:val="16"/>
              </w:rPr>
              <w:t xml:space="preserve"> </w:t>
            </w:r>
            <w:r>
              <w:rPr>
                <w:sz w:val="16"/>
              </w:rPr>
              <w:t>evaluate</w:t>
            </w:r>
            <w:r>
              <w:rPr>
                <w:spacing w:val="-8"/>
                <w:sz w:val="16"/>
              </w:rPr>
              <w:t xml:space="preserve"> </w:t>
            </w:r>
            <w:r>
              <w:rPr>
                <w:sz w:val="16"/>
              </w:rPr>
              <w:t>and</w:t>
            </w:r>
            <w:r>
              <w:rPr>
                <w:spacing w:val="-10"/>
                <w:sz w:val="16"/>
              </w:rPr>
              <w:t xml:space="preserve"> </w:t>
            </w:r>
            <w:r>
              <w:rPr>
                <w:sz w:val="16"/>
              </w:rPr>
              <w:t>interpret</w:t>
            </w:r>
            <w:r>
              <w:rPr>
                <w:spacing w:val="-7"/>
                <w:sz w:val="16"/>
              </w:rPr>
              <w:t xml:space="preserve"> </w:t>
            </w:r>
            <w:r>
              <w:rPr>
                <w:sz w:val="16"/>
              </w:rPr>
              <w:t>qualitative</w:t>
            </w:r>
            <w:r>
              <w:rPr>
                <w:spacing w:val="-11"/>
                <w:sz w:val="16"/>
              </w:rPr>
              <w:t xml:space="preserve"> </w:t>
            </w:r>
            <w:r>
              <w:rPr>
                <w:sz w:val="16"/>
              </w:rPr>
              <w:t>and</w:t>
            </w:r>
            <w:r>
              <w:rPr>
                <w:spacing w:val="-8"/>
                <w:sz w:val="16"/>
              </w:rPr>
              <w:t xml:space="preserve"> </w:t>
            </w:r>
            <w:r>
              <w:rPr>
                <w:sz w:val="16"/>
              </w:rPr>
              <w:t>quantitative</w:t>
            </w:r>
            <w:r>
              <w:rPr>
                <w:spacing w:val="-8"/>
                <w:sz w:val="16"/>
              </w:rPr>
              <w:t xml:space="preserve"> </w:t>
            </w:r>
            <w:r>
              <w:rPr>
                <w:sz w:val="16"/>
              </w:rPr>
              <w:t>data</w:t>
            </w:r>
            <w:r>
              <w:rPr>
                <w:spacing w:val="-10"/>
                <w:sz w:val="16"/>
              </w:rPr>
              <w:t xml:space="preserve"> </w:t>
            </w:r>
            <w:r>
              <w:rPr>
                <w:sz w:val="16"/>
              </w:rPr>
              <w:t xml:space="preserve">in order to develop lines of argument and make sound judgements in accordance with </w:t>
            </w:r>
            <w:r>
              <w:rPr>
                <w:spacing w:val="-3"/>
                <w:sz w:val="16"/>
              </w:rPr>
              <w:t xml:space="preserve">basic </w:t>
            </w:r>
            <w:r>
              <w:rPr>
                <w:sz w:val="16"/>
              </w:rPr>
              <w:t xml:space="preserve">theories and concepts of their subject(s) of study. They will have learned how to evaluate </w:t>
            </w:r>
            <w:r>
              <w:rPr>
                <w:spacing w:val="-3"/>
                <w:sz w:val="16"/>
              </w:rPr>
              <w:t xml:space="preserve">different </w:t>
            </w:r>
            <w:r>
              <w:rPr>
                <w:sz w:val="16"/>
              </w:rPr>
              <w:t>approaches</w:t>
            </w:r>
            <w:r>
              <w:rPr>
                <w:spacing w:val="-8"/>
                <w:sz w:val="16"/>
              </w:rPr>
              <w:t xml:space="preserve"> </w:t>
            </w:r>
            <w:r>
              <w:rPr>
                <w:sz w:val="16"/>
              </w:rPr>
              <w:t>to</w:t>
            </w:r>
            <w:r>
              <w:rPr>
                <w:spacing w:val="-10"/>
                <w:sz w:val="16"/>
              </w:rPr>
              <w:t xml:space="preserve"> </w:t>
            </w:r>
            <w:r>
              <w:rPr>
                <w:sz w:val="16"/>
              </w:rPr>
              <w:t>solving</w:t>
            </w:r>
            <w:r>
              <w:rPr>
                <w:spacing w:val="-7"/>
                <w:sz w:val="16"/>
              </w:rPr>
              <w:t xml:space="preserve"> </w:t>
            </w:r>
            <w:r>
              <w:rPr>
                <w:sz w:val="16"/>
              </w:rPr>
              <w:t>problems,</w:t>
            </w:r>
            <w:r>
              <w:rPr>
                <w:spacing w:val="-7"/>
                <w:sz w:val="16"/>
              </w:rPr>
              <w:t xml:space="preserve"> </w:t>
            </w:r>
            <w:r>
              <w:rPr>
                <w:sz w:val="16"/>
              </w:rPr>
              <w:t>and</w:t>
            </w:r>
            <w:r>
              <w:rPr>
                <w:spacing w:val="-7"/>
                <w:sz w:val="16"/>
              </w:rPr>
              <w:t xml:space="preserve"> </w:t>
            </w:r>
            <w:r>
              <w:rPr>
                <w:sz w:val="16"/>
              </w:rPr>
              <w:t>will</w:t>
            </w:r>
            <w:r>
              <w:rPr>
                <w:spacing w:val="-7"/>
                <w:sz w:val="16"/>
              </w:rPr>
              <w:t xml:space="preserve"> </w:t>
            </w:r>
            <w:r>
              <w:rPr>
                <w:sz w:val="16"/>
              </w:rPr>
              <w:t>be</w:t>
            </w:r>
            <w:r>
              <w:rPr>
                <w:spacing w:val="-7"/>
                <w:sz w:val="16"/>
              </w:rPr>
              <w:t xml:space="preserve"> </w:t>
            </w:r>
            <w:r>
              <w:rPr>
                <w:sz w:val="16"/>
              </w:rPr>
              <w:t>able</w:t>
            </w:r>
            <w:r>
              <w:rPr>
                <w:spacing w:val="-10"/>
                <w:sz w:val="16"/>
              </w:rPr>
              <w:t xml:space="preserve"> </w:t>
            </w:r>
            <w:r>
              <w:rPr>
                <w:sz w:val="16"/>
              </w:rPr>
              <w:t>to</w:t>
            </w:r>
            <w:r>
              <w:rPr>
                <w:spacing w:val="-9"/>
                <w:sz w:val="16"/>
              </w:rPr>
              <w:t xml:space="preserve"> </w:t>
            </w:r>
            <w:r>
              <w:rPr>
                <w:sz w:val="16"/>
              </w:rPr>
              <w:t>communicate</w:t>
            </w:r>
            <w:r>
              <w:rPr>
                <w:spacing w:val="-10"/>
                <w:sz w:val="16"/>
              </w:rPr>
              <w:t xml:space="preserve"> </w:t>
            </w:r>
            <w:r>
              <w:rPr>
                <w:sz w:val="16"/>
              </w:rPr>
              <w:t>the</w:t>
            </w:r>
            <w:r>
              <w:rPr>
                <w:spacing w:val="-7"/>
                <w:sz w:val="16"/>
              </w:rPr>
              <w:t xml:space="preserve"> </w:t>
            </w:r>
            <w:r>
              <w:rPr>
                <w:sz w:val="16"/>
              </w:rPr>
              <w:t>results</w:t>
            </w:r>
            <w:r>
              <w:rPr>
                <w:spacing w:val="-7"/>
                <w:sz w:val="16"/>
              </w:rPr>
              <w:t xml:space="preserve"> </w:t>
            </w:r>
            <w:r>
              <w:rPr>
                <w:sz w:val="16"/>
              </w:rPr>
              <w:t>of</w:t>
            </w:r>
            <w:r>
              <w:rPr>
                <w:spacing w:val="-6"/>
                <w:sz w:val="16"/>
              </w:rPr>
              <w:t xml:space="preserve"> </w:t>
            </w:r>
            <w:r>
              <w:rPr>
                <w:sz w:val="16"/>
              </w:rPr>
              <w:t>their</w:t>
            </w:r>
            <w:r>
              <w:rPr>
                <w:spacing w:val="-10"/>
                <w:sz w:val="16"/>
              </w:rPr>
              <w:t xml:space="preserve"> </w:t>
            </w:r>
            <w:r>
              <w:rPr>
                <w:sz w:val="16"/>
              </w:rPr>
              <w:t>study/work</w:t>
            </w:r>
            <w:r>
              <w:rPr>
                <w:spacing w:val="-8"/>
                <w:sz w:val="16"/>
              </w:rPr>
              <w:t xml:space="preserve"> </w:t>
            </w:r>
            <w:r>
              <w:rPr>
                <w:sz w:val="16"/>
              </w:rPr>
              <w:t>accurately</w:t>
            </w:r>
            <w:r>
              <w:rPr>
                <w:spacing w:val="-8"/>
                <w:sz w:val="16"/>
              </w:rPr>
              <w:t xml:space="preserve"> </w:t>
            </w:r>
            <w:r>
              <w:rPr>
                <w:sz w:val="16"/>
              </w:rPr>
              <w:t>and</w:t>
            </w:r>
            <w:r>
              <w:rPr>
                <w:spacing w:val="-6"/>
                <w:sz w:val="16"/>
              </w:rPr>
              <w:t xml:space="preserve"> </w:t>
            </w:r>
            <w:r>
              <w:rPr>
                <w:sz w:val="16"/>
              </w:rPr>
              <w:t>reliably,</w:t>
            </w:r>
            <w:r>
              <w:rPr>
                <w:spacing w:val="-6"/>
                <w:sz w:val="16"/>
              </w:rPr>
              <w:t xml:space="preserve"> </w:t>
            </w:r>
            <w:r>
              <w:rPr>
                <w:sz w:val="16"/>
              </w:rPr>
              <w:t>and</w:t>
            </w:r>
            <w:r>
              <w:rPr>
                <w:spacing w:val="-3"/>
                <w:sz w:val="16"/>
              </w:rPr>
              <w:t xml:space="preserve"> </w:t>
            </w:r>
            <w:r>
              <w:rPr>
                <w:sz w:val="16"/>
              </w:rPr>
              <w:t>with</w:t>
            </w:r>
            <w:r>
              <w:rPr>
                <w:spacing w:val="-9"/>
                <w:sz w:val="16"/>
              </w:rPr>
              <w:t xml:space="preserve"> </w:t>
            </w:r>
            <w:r>
              <w:rPr>
                <w:sz w:val="16"/>
              </w:rPr>
              <w:t>structured</w:t>
            </w:r>
            <w:r>
              <w:rPr>
                <w:spacing w:val="-7"/>
                <w:sz w:val="16"/>
              </w:rPr>
              <w:t xml:space="preserve"> </w:t>
            </w:r>
            <w:r>
              <w:rPr>
                <w:sz w:val="16"/>
              </w:rPr>
              <w:t>and</w:t>
            </w:r>
            <w:r>
              <w:rPr>
                <w:spacing w:val="-10"/>
                <w:sz w:val="16"/>
              </w:rPr>
              <w:t xml:space="preserve"> </w:t>
            </w:r>
            <w:r>
              <w:rPr>
                <w:sz w:val="16"/>
              </w:rPr>
              <w:t>coherent</w:t>
            </w:r>
            <w:r>
              <w:rPr>
                <w:spacing w:val="-6"/>
                <w:sz w:val="16"/>
              </w:rPr>
              <w:t xml:space="preserve"> </w:t>
            </w:r>
            <w:r>
              <w:rPr>
                <w:spacing w:val="-3"/>
                <w:sz w:val="16"/>
              </w:rPr>
              <w:t>arguments.</w:t>
            </w:r>
            <w:r>
              <w:rPr>
                <w:spacing w:val="-8"/>
                <w:sz w:val="16"/>
              </w:rPr>
              <w:t xml:space="preserve"> </w:t>
            </w:r>
            <w:r>
              <w:rPr>
                <w:rFonts w:ascii="Times New Roman"/>
                <w:sz w:val="16"/>
              </w:rPr>
              <w:t>They</w:t>
            </w:r>
            <w:r>
              <w:rPr>
                <w:rFonts w:ascii="Times New Roman"/>
                <w:spacing w:val="-5"/>
                <w:sz w:val="16"/>
              </w:rPr>
              <w:t xml:space="preserve"> </w:t>
            </w:r>
            <w:r>
              <w:rPr>
                <w:rFonts w:ascii="Times New Roman"/>
                <w:sz w:val="16"/>
              </w:rPr>
              <w:t>will</w:t>
            </w:r>
            <w:r>
              <w:rPr>
                <w:rFonts w:ascii="Times New Roman"/>
                <w:spacing w:val="-6"/>
                <w:sz w:val="16"/>
              </w:rPr>
              <w:t xml:space="preserve"> </w:t>
            </w:r>
            <w:r>
              <w:rPr>
                <w:rFonts w:ascii="Times New Roman"/>
                <w:sz w:val="16"/>
              </w:rPr>
              <w:t>be</w:t>
            </w:r>
            <w:r>
              <w:rPr>
                <w:rFonts w:ascii="Times New Roman"/>
                <w:spacing w:val="-6"/>
                <w:sz w:val="16"/>
              </w:rPr>
              <w:t xml:space="preserve"> </w:t>
            </w:r>
            <w:r>
              <w:rPr>
                <w:rFonts w:ascii="Times New Roman"/>
                <w:sz w:val="16"/>
              </w:rPr>
              <w:t>able</w:t>
            </w:r>
            <w:r>
              <w:rPr>
                <w:rFonts w:ascii="Times New Roman"/>
                <w:spacing w:val="-6"/>
                <w:sz w:val="16"/>
              </w:rPr>
              <w:t xml:space="preserve"> </w:t>
            </w:r>
            <w:r>
              <w:rPr>
                <w:rFonts w:ascii="Times New Roman"/>
                <w:sz w:val="16"/>
              </w:rPr>
              <w:t>to</w:t>
            </w:r>
            <w:r>
              <w:rPr>
                <w:rFonts w:ascii="Times New Roman"/>
                <w:spacing w:val="-4"/>
                <w:sz w:val="16"/>
              </w:rPr>
              <w:t xml:space="preserve"> </w:t>
            </w:r>
            <w:r>
              <w:rPr>
                <w:sz w:val="16"/>
              </w:rPr>
              <w:t>undertake</w:t>
            </w:r>
          </w:p>
          <w:p w:rsidR="00FE7A42" w:rsidRDefault="001D5C1A" w14:paraId="18D8504F" wp14:textId="77777777">
            <w:pPr>
              <w:pStyle w:val="TableParagraph"/>
              <w:spacing w:line="184" w:lineRule="exact"/>
              <w:rPr>
                <w:sz w:val="16"/>
              </w:rPr>
            </w:pPr>
            <w:r>
              <w:rPr>
                <w:sz w:val="16"/>
              </w:rPr>
              <w:t>further</w:t>
            </w:r>
            <w:r>
              <w:rPr>
                <w:spacing w:val="-11"/>
                <w:sz w:val="16"/>
              </w:rPr>
              <w:t xml:space="preserve"> </w:t>
            </w:r>
            <w:r>
              <w:rPr>
                <w:sz w:val="16"/>
              </w:rPr>
              <w:t>training</w:t>
            </w:r>
            <w:r>
              <w:rPr>
                <w:spacing w:val="-8"/>
                <w:sz w:val="16"/>
              </w:rPr>
              <w:t xml:space="preserve"> </w:t>
            </w:r>
            <w:r>
              <w:rPr>
                <w:sz w:val="16"/>
              </w:rPr>
              <w:t>and</w:t>
            </w:r>
            <w:r>
              <w:rPr>
                <w:spacing w:val="-8"/>
                <w:sz w:val="16"/>
              </w:rPr>
              <w:t xml:space="preserve"> </w:t>
            </w:r>
            <w:r>
              <w:rPr>
                <w:sz w:val="16"/>
              </w:rPr>
              <w:t>develop</w:t>
            </w:r>
            <w:r>
              <w:rPr>
                <w:spacing w:val="-8"/>
                <w:sz w:val="16"/>
              </w:rPr>
              <w:t xml:space="preserve"> </w:t>
            </w:r>
            <w:r>
              <w:rPr>
                <w:sz w:val="16"/>
              </w:rPr>
              <w:t>new</w:t>
            </w:r>
            <w:r>
              <w:rPr>
                <w:spacing w:val="-10"/>
                <w:sz w:val="16"/>
              </w:rPr>
              <w:t xml:space="preserve"> </w:t>
            </w:r>
            <w:r>
              <w:rPr>
                <w:sz w:val="16"/>
              </w:rPr>
              <w:t>skills</w:t>
            </w:r>
            <w:r>
              <w:rPr>
                <w:spacing w:val="-7"/>
                <w:sz w:val="16"/>
              </w:rPr>
              <w:t xml:space="preserve"> </w:t>
            </w:r>
            <w:r>
              <w:rPr>
                <w:sz w:val="16"/>
              </w:rPr>
              <w:t>within</w:t>
            </w:r>
            <w:r>
              <w:rPr>
                <w:spacing w:val="-8"/>
                <w:sz w:val="16"/>
              </w:rPr>
              <w:t xml:space="preserve"> </w:t>
            </w:r>
            <w:r>
              <w:rPr>
                <w:sz w:val="16"/>
              </w:rPr>
              <w:t>a</w:t>
            </w:r>
            <w:r>
              <w:rPr>
                <w:spacing w:val="-10"/>
                <w:sz w:val="16"/>
              </w:rPr>
              <w:t xml:space="preserve"> </w:t>
            </w:r>
            <w:r>
              <w:rPr>
                <w:sz w:val="16"/>
              </w:rPr>
              <w:t>structured</w:t>
            </w:r>
            <w:r>
              <w:rPr>
                <w:spacing w:val="-8"/>
                <w:sz w:val="16"/>
              </w:rPr>
              <w:t xml:space="preserve"> </w:t>
            </w:r>
            <w:r>
              <w:rPr>
                <w:sz w:val="16"/>
              </w:rPr>
              <w:t>and</w:t>
            </w:r>
            <w:r>
              <w:rPr>
                <w:spacing w:val="-8"/>
                <w:sz w:val="16"/>
              </w:rPr>
              <w:t xml:space="preserve"> </w:t>
            </w:r>
            <w:r>
              <w:rPr>
                <w:sz w:val="16"/>
              </w:rPr>
              <w:t>managed</w:t>
            </w:r>
            <w:r>
              <w:rPr>
                <w:spacing w:val="-8"/>
                <w:sz w:val="16"/>
              </w:rPr>
              <w:t xml:space="preserve"> </w:t>
            </w:r>
            <w:r>
              <w:rPr>
                <w:sz w:val="16"/>
              </w:rPr>
              <w:t>environment</w:t>
            </w:r>
            <w:r>
              <w:rPr>
                <w:spacing w:val="-7"/>
                <w:sz w:val="16"/>
              </w:rPr>
              <w:t xml:space="preserve"> </w:t>
            </w:r>
            <w:r>
              <w:rPr>
                <w:sz w:val="16"/>
              </w:rPr>
              <w:t>and</w:t>
            </w:r>
            <w:r>
              <w:rPr>
                <w:spacing w:val="-8"/>
                <w:sz w:val="16"/>
              </w:rPr>
              <w:t xml:space="preserve"> </w:t>
            </w:r>
            <w:r>
              <w:rPr>
                <w:sz w:val="16"/>
              </w:rPr>
              <w:t>will</w:t>
            </w:r>
            <w:r>
              <w:rPr>
                <w:spacing w:val="-8"/>
                <w:sz w:val="16"/>
              </w:rPr>
              <w:t xml:space="preserve"> </w:t>
            </w:r>
            <w:r>
              <w:rPr>
                <w:sz w:val="16"/>
              </w:rPr>
              <w:t>have</w:t>
            </w:r>
            <w:r>
              <w:rPr>
                <w:spacing w:val="-10"/>
                <w:sz w:val="16"/>
              </w:rPr>
              <w:t xml:space="preserve"> </w:t>
            </w:r>
            <w:r>
              <w:rPr>
                <w:sz w:val="16"/>
              </w:rPr>
              <w:t>the</w:t>
            </w:r>
            <w:r>
              <w:rPr>
                <w:spacing w:val="-8"/>
                <w:sz w:val="16"/>
              </w:rPr>
              <w:t xml:space="preserve"> </w:t>
            </w:r>
            <w:r>
              <w:rPr>
                <w:sz w:val="16"/>
              </w:rPr>
              <w:t>qualities</w:t>
            </w:r>
            <w:r>
              <w:rPr>
                <w:spacing w:val="-9"/>
                <w:sz w:val="16"/>
              </w:rPr>
              <w:t xml:space="preserve"> </w:t>
            </w:r>
            <w:r>
              <w:rPr>
                <w:sz w:val="16"/>
              </w:rPr>
              <w:t>and</w:t>
            </w:r>
            <w:r>
              <w:rPr>
                <w:spacing w:val="-10"/>
                <w:sz w:val="16"/>
              </w:rPr>
              <w:t xml:space="preserve"> </w:t>
            </w:r>
            <w:r>
              <w:rPr>
                <w:sz w:val="16"/>
              </w:rPr>
              <w:t>transferable</w:t>
            </w:r>
            <w:r>
              <w:rPr>
                <w:spacing w:val="-10"/>
                <w:sz w:val="16"/>
              </w:rPr>
              <w:t xml:space="preserve"> </w:t>
            </w:r>
            <w:r>
              <w:rPr>
                <w:sz w:val="16"/>
              </w:rPr>
              <w:t>skills</w:t>
            </w:r>
            <w:r>
              <w:rPr>
                <w:spacing w:val="-7"/>
                <w:sz w:val="16"/>
              </w:rPr>
              <w:t xml:space="preserve"> </w:t>
            </w:r>
            <w:r>
              <w:rPr>
                <w:spacing w:val="-3"/>
                <w:sz w:val="16"/>
              </w:rPr>
              <w:t>necessary</w:t>
            </w:r>
            <w:r>
              <w:rPr>
                <w:spacing w:val="-10"/>
                <w:sz w:val="16"/>
              </w:rPr>
              <w:t xml:space="preserve"> </w:t>
            </w:r>
            <w:r>
              <w:rPr>
                <w:sz w:val="16"/>
              </w:rPr>
              <w:t>for</w:t>
            </w:r>
            <w:r>
              <w:rPr>
                <w:spacing w:val="-9"/>
                <w:sz w:val="16"/>
              </w:rPr>
              <w:t xml:space="preserve"> </w:t>
            </w:r>
            <w:r>
              <w:rPr>
                <w:sz w:val="16"/>
              </w:rPr>
              <w:t>employment</w:t>
            </w:r>
            <w:r>
              <w:rPr>
                <w:spacing w:val="-7"/>
                <w:sz w:val="16"/>
              </w:rPr>
              <w:t xml:space="preserve"> </w:t>
            </w:r>
            <w:r>
              <w:rPr>
                <w:sz w:val="16"/>
              </w:rPr>
              <w:t>requiring</w:t>
            </w:r>
            <w:r>
              <w:rPr>
                <w:spacing w:val="-10"/>
                <w:sz w:val="16"/>
              </w:rPr>
              <w:t xml:space="preserve"> </w:t>
            </w:r>
            <w:r>
              <w:rPr>
                <w:sz w:val="16"/>
              </w:rPr>
              <w:t>the</w:t>
            </w:r>
            <w:r>
              <w:rPr>
                <w:spacing w:val="-11"/>
                <w:sz w:val="16"/>
              </w:rPr>
              <w:t xml:space="preserve"> </w:t>
            </w:r>
            <w:r>
              <w:rPr>
                <w:sz w:val="16"/>
              </w:rPr>
              <w:t>exercise</w:t>
            </w:r>
            <w:r>
              <w:rPr>
                <w:spacing w:val="-7"/>
                <w:sz w:val="16"/>
              </w:rPr>
              <w:t xml:space="preserve"> </w:t>
            </w:r>
            <w:r>
              <w:rPr>
                <w:sz w:val="16"/>
              </w:rPr>
              <w:t>of</w:t>
            </w:r>
            <w:r>
              <w:rPr>
                <w:spacing w:val="-9"/>
                <w:sz w:val="16"/>
              </w:rPr>
              <w:t xml:space="preserve"> </w:t>
            </w:r>
            <w:r>
              <w:rPr>
                <w:sz w:val="16"/>
              </w:rPr>
              <w:t>some personal</w:t>
            </w:r>
            <w:r>
              <w:rPr>
                <w:spacing w:val="-2"/>
                <w:sz w:val="16"/>
              </w:rPr>
              <w:t xml:space="preserve"> </w:t>
            </w:r>
            <w:r>
              <w:rPr>
                <w:sz w:val="16"/>
              </w:rPr>
              <w:t>responsibility.</w:t>
            </w:r>
          </w:p>
        </w:tc>
      </w:tr>
    </w:tbl>
    <w:p xmlns:wp14="http://schemas.microsoft.com/office/word/2010/wordml" w:rsidR="00FE7A42" w:rsidRDefault="00FE7A42" w14:paraId="6D072C0D" wp14:textId="77777777">
      <w:pPr>
        <w:pStyle w:val="BodyText"/>
        <w:spacing w:before="1"/>
        <w:rPr>
          <w:rFonts w:ascii="Times New Roman"/>
          <w:sz w:val="16"/>
        </w:rPr>
      </w:pPr>
    </w:p>
    <w:tbl>
      <w:tblPr>
        <w:tblW w:w="0" w:type="auto"/>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xmlns:wp14="http://schemas.microsoft.com/office/word/2010/wordml" w:rsidR="00FE7A42" w14:paraId="117E1B91" wp14:textId="77777777">
        <w:trPr>
          <w:trHeight w:val="369"/>
        </w:trPr>
        <w:tc>
          <w:tcPr>
            <w:tcW w:w="1736" w:type="dxa"/>
            <w:shd w:val="clear" w:color="auto" w:fill="8DB3E1"/>
          </w:tcPr>
          <w:p w:rsidR="00FE7A42" w:rsidRDefault="001D5C1A" w14:paraId="2596DAFA" wp14:textId="77777777">
            <w:pPr>
              <w:pStyle w:val="TableParagraph"/>
              <w:spacing w:line="178" w:lineRule="exact"/>
              <w:rPr>
                <w:b/>
                <w:sz w:val="16"/>
              </w:rPr>
            </w:pPr>
            <w:r>
              <w:rPr>
                <w:b/>
                <w:sz w:val="16"/>
              </w:rPr>
              <w:t>Level 4</w:t>
            </w:r>
          </w:p>
        </w:tc>
        <w:tc>
          <w:tcPr>
            <w:tcW w:w="1736" w:type="dxa"/>
            <w:shd w:val="clear" w:color="auto" w:fill="8DB3E1"/>
          </w:tcPr>
          <w:p w:rsidR="00FE7A42" w:rsidRDefault="001D5C1A" w14:paraId="58E6BA7C" wp14:textId="77777777">
            <w:pPr>
              <w:pStyle w:val="TableParagraph"/>
              <w:spacing w:before="87"/>
              <w:ind w:left="221" w:right="219"/>
              <w:jc w:val="center"/>
              <w:rPr>
                <w:b/>
                <w:sz w:val="16"/>
              </w:rPr>
            </w:pPr>
            <w:r>
              <w:rPr>
                <w:b/>
                <w:sz w:val="16"/>
              </w:rPr>
              <w:t>FAIL</w:t>
            </w:r>
          </w:p>
        </w:tc>
        <w:tc>
          <w:tcPr>
            <w:tcW w:w="1739" w:type="dxa"/>
            <w:shd w:val="clear" w:color="auto" w:fill="8DB3E1"/>
          </w:tcPr>
          <w:p w:rsidR="00FE7A42" w:rsidRDefault="001D5C1A" w14:paraId="10EC8580" wp14:textId="77777777">
            <w:pPr>
              <w:pStyle w:val="TableParagraph"/>
              <w:spacing w:before="87"/>
              <w:ind w:left="213" w:right="213"/>
              <w:jc w:val="center"/>
              <w:rPr>
                <w:b/>
                <w:sz w:val="16"/>
              </w:rPr>
            </w:pPr>
            <w:r>
              <w:rPr>
                <w:b/>
                <w:sz w:val="16"/>
              </w:rPr>
              <w:t>MARGINAL FAIL</w:t>
            </w:r>
          </w:p>
        </w:tc>
        <w:tc>
          <w:tcPr>
            <w:tcW w:w="1736" w:type="dxa"/>
            <w:shd w:val="clear" w:color="auto" w:fill="8DB3E1"/>
          </w:tcPr>
          <w:p w:rsidR="00FE7A42" w:rsidRDefault="001D5C1A" w14:paraId="40AB261C" wp14:textId="77777777">
            <w:pPr>
              <w:pStyle w:val="TableParagraph"/>
              <w:spacing w:line="176" w:lineRule="exact"/>
              <w:ind w:left="222" w:right="219"/>
              <w:jc w:val="center"/>
              <w:rPr>
                <w:b/>
                <w:sz w:val="16"/>
              </w:rPr>
            </w:pPr>
            <w:r>
              <w:rPr>
                <w:b/>
                <w:sz w:val="16"/>
              </w:rPr>
              <w:t>SATISFACTORY</w:t>
            </w:r>
          </w:p>
          <w:p w:rsidR="00FE7A42" w:rsidRDefault="001D5C1A" w14:paraId="53007BC7" wp14:textId="77777777">
            <w:pPr>
              <w:pStyle w:val="TableParagraph"/>
              <w:spacing w:line="173" w:lineRule="exact"/>
              <w:ind w:left="222" w:right="217"/>
              <w:jc w:val="center"/>
              <w:rPr>
                <w:b/>
                <w:sz w:val="16"/>
              </w:rPr>
            </w:pPr>
            <w:r>
              <w:rPr>
                <w:b/>
                <w:sz w:val="16"/>
              </w:rPr>
              <w:t>(3</w:t>
            </w:r>
            <w:r>
              <w:rPr>
                <w:b/>
                <w:position w:val="6"/>
                <w:sz w:val="10"/>
              </w:rPr>
              <w:t xml:space="preserve">rd </w:t>
            </w:r>
            <w:r>
              <w:rPr>
                <w:b/>
                <w:sz w:val="16"/>
              </w:rPr>
              <w:t>/ Pass)</w:t>
            </w:r>
          </w:p>
        </w:tc>
        <w:tc>
          <w:tcPr>
            <w:tcW w:w="1736" w:type="dxa"/>
            <w:shd w:val="clear" w:color="auto" w:fill="8DB3E1"/>
          </w:tcPr>
          <w:p w:rsidR="00FE7A42" w:rsidRDefault="001D5C1A" w14:paraId="0B35279D" wp14:textId="77777777">
            <w:pPr>
              <w:pStyle w:val="TableParagraph"/>
              <w:spacing w:line="178" w:lineRule="exact"/>
              <w:ind w:left="220" w:right="219"/>
              <w:jc w:val="center"/>
              <w:rPr>
                <w:b/>
                <w:sz w:val="16"/>
              </w:rPr>
            </w:pPr>
            <w:r>
              <w:rPr>
                <w:b/>
                <w:sz w:val="16"/>
              </w:rPr>
              <w:t>GOOD</w:t>
            </w:r>
          </w:p>
          <w:p w:rsidR="00FE7A42" w:rsidRDefault="001D5C1A" w14:paraId="0EFE8AD4" wp14:textId="77777777">
            <w:pPr>
              <w:pStyle w:val="TableParagraph"/>
              <w:spacing w:before="1" w:line="171" w:lineRule="exact"/>
              <w:ind w:left="222" w:right="219"/>
              <w:jc w:val="center"/>
              <w:rPr>
                <w:b/>
                <w:sz w:val="16"/>
              </w:rPr>
            </w:pPr>
            <w:r>
              <w:rPr>
                <w:b/>
                <w:sz w:val="16"/>
              </w:rPr>
              <w:t>(2.2 / Pass)</w:t>
            </w:r>
          </w:p>
        </w:tc>
        <w:tc>
          <w:tcPr>
            <w:tcW w:w="1738" w:type="dxa"/>
            <w:shd w:val="clear" w:color="auto" w:fill="8DB3E1"/>
          </w:tcPr>
          <w:p w:rsidR="00FE7A42" w:rsidRDefault="001D5C1A" w14:paraId="4D6AFD43" wp14:textId="77777777">
            <w:pPr>
              <w:pStyle w:val="TableParagraph"/>
              <w:spacing w:line="178" w:lineRule="exact"/>
              <w:ind w:left="378"/>
              <w:rPr>
                <w:b/>
                <w:sz w:val="16"/>
              </w:rPr>
            </w:pPr>
            <w:r>
              <w:rPr>
                <w:b/>
                <w:sz w:val="16"/>
              </w:rPr>
              <w:t>VERY GOOD</w:t>
            </w:r>
          </w:p>
          <w:p w:rsidR="00FE7A42" w:rsidRDefault="001D5C1A" w14:paraId="485A2803" wp14:textId="77777777">
            <w:pPr>
              <w:pStyle w:val="TableParagraph"/>
              <w:spacing w:before="1" w:line="171" w:lineRule="exact"/>
              <w:ind w:left="440"/>
              <w:rPr>
                <w:b/>
                <w:sz w:val="16"/>
              </w:rPr>
            </w:pPr>
            <w:r>
              <w:rPr>
                <w:b/>
                <w:sz w:val="16"/>
              </w:rPr>
              <w:t>(2.1 / Merit)</w:t>
            </w:r>
          </w:p>
        </w:tc>
        <w:tc>
          <w:tcPr>
            <w:tcW w:w="1736" w:type="dxa"/>
            <w:shd w:val="clear" w:color="auto" w:fill="8DB3E1"/>
          </w:tcPr>
          <w:p w:rsidR="00FE7A42" w:rsidRDefault="001D5C1A" w14:paraId="3F733227" wp14:textId="77777777">
            <w:pPr>
              <w:pStyle w:val="TableParagraph"/>
              <w:spacing w:line="176" w:lineRule="exact"/>
              <w:ind w:left="220" w:right="219"/>
              <w:jc w:val="center"/>
              <w:rPr>
                <w:b/>
                <w:sz w:val="16"/>
              </w:rPr>
            </w:pPr>
            <w:r>
              <w:rPr>
                <w:b/>
                <w:sz w:val="16"/>
              </w:rPr>
              <w:t>EXCELLENT</w:t>
            </w:r>
          </w:p>
          <w:p w:rsidR="00FE7A42" w:rsidRDefault="001D5C1A" w14:paraId="588A392B" wp14:textId="77777777">
            <w:pPr>
              <w:pStyle w:val="TableParagraph"/>
              <w:spacing w:line="173" w:lineRule="exact"/>
              <w:ind w:left="220" w:right="219"/>
              <w:jc w:val="center"/>
              <w:rPr>
                <w:b/>
                <w:sz w:val="16"/>
              </w:rPr>
            </w:pPr>
            <w:r>
              <w:rPr>
                <w:b/>
                <w:sz w:val="16"/>
              </w:rPr>
              <w:t>(1</w:t>
            </w:r>
            <w:r>
              <w:rPr>
                <w:b/>
                <w:position w:val="6"/>
                <w:sz w:val="10"/>
              </w:rPr>
              <w:t xml:space="preserve">st </w:t>
            </w:r>
            <w:r>
              <w:rPr>
                <w:b/>
                <w:sz w:val="16"/>
              </w:rPr>
              <w:t>/ Distinction)</w:t>
            </w:r>
          </w:p>
        </w:tc>
        <w:tc>
          <w:tcPr>
            <w:tcW w:w="1735" w:type="dxa"/>
            <w:shd w:val="clear" w:color="auto" w:fill="8DB3E1"/>
          </w:tcPr>
          <w:p w:rsidR="00FE7A42" w:rsidRDefault="001D5C1A" w14:paraId="0A76FD30" wp14:textId="77777777">
            <w:pPr>
              <w:pStyle w:val="TableParagraph"/>
              <w:spacing w:line="176" w:lineRule="exact"/>
              <w:ind w:left="293"/>
              <w:rPr>
                <w:b/>
                <w:sz w:val="16"/>
              </w:rPr>
            </w:pPr>
            <w:r>
              <w:rPr>
                <w:b/>
                <w:sz w:val="16"/>
              </w:rPr>
              <w:t>EXCEPTIONAL</w:t>
            </w:r>
          </w:p>
          <w:p w:rsidR="00FE7A42" w:rsidRDefault="001D5C1A" w14:paraId="3585B2D3" wp14:textId="77777777">
            <w:pPr>
              <w:pStyle w:val="TableParagraph"/>
              <w:spacing w:line="173" w:lineRule="exact"/>
              <w:ind w:left="240"/>
              <w:rPr>
                <w:b/>
                <w:sz w:val="16"/>
              </w:rPr>
            </w:pPr>
            <w:r>
              <w:rPr>
                <w:b/>
                <w:sz w:val="16"/>
              </w:rPr>
              <w:t>(1</w:t>
            </w:r>
            <w:r>
              <w:rPr>
                <w:b/>
                <w:position w:val="6"/>
                <w:sz w:val="10"/>
              </w:rPr>
              <w:t xml:space="preserve">st </w:t>
            </w:r>
            <w:r>
              <w:rPr>
                <w:b/>
                <w:sz w:val="16"/>
              </w:rPr>
              <w:t>/ Distinction)</w:t>
            </w:r>
          </w:p>
        </w:tc>
      </w:tr>
      <w:tr xmlns:wp14="http://schemas.microsoft.com/office/word/2010/wordml" w:rsidR="00FE7A42" w14:paraId="76175DBD" wp14:textId="77777777">
        <w:trPr>
          <w:trHeight w:val="181"/>
        </w:trPr>
        <w:tc>
          <w:tcPr>
            <w:tcW w:w="1736" w:type="dxa"/>
            <w:shd w:val="clear" w:color="auto" w:fill="8DB3E1"/>
          </w:tcPr>
          <w:p w:rsidR="00FE7A42" w:rsidRDefault="001D5C1A" w14:paraId="1E5A74F1" wp14:textId="77777777">
            <w:pPr>
              <w:pStyle w:val="TableParagraph"/>
              <w:spacing w:line="162" w:lineRule="exact"/>
              <w:ind w:left="278"/>
              <w:rPr>
                <w:b/>
                <w:sz w:val="16"/>
              </w:rPr>
            </w:pPr>
            <w:r>
              <w:rPr>
                <w:b/>
                <w:sz w:val="16"/>
              </w:rPr>
              <w:t>Category</w:t>
            </w:r>
          </w:p>
        </w:tc>
        <w:tc>
          <w:tcPr>
            <w:tcW w:w="1736" w:type="dxa"/>
            <w:shd w:val="clear" w:color="auto" w:fill="8DB3E1"/>
          </w:tcPr>
          <w:p w:rsidR="00FE7A42" w:rsidRDefault="001D5C1A" w14:paraId="2C6CB7A3" wp14:textId="77777777">
            <w:pPr>
              <w:pStyle w:val="TableParagraph"/>
              <w:spacing w:line="162" w:lineRule="exact"/>
              <w:ind w:left="222" w:right="216"/>
              <w:jc w:val="center"/>
              <w:rPr>
                <w:b/>
                <w:sz w:val="16"/>
              </w:rPr>
            </w:pPr>
            <w:r>
              <w:rPr>
                <w:b/>
                <w:sz w:val="16"/>
              </w:rPr>
              <w:t>0-29%</w:t>
            </w:r>
          </w:p>
        </w:tc>
        <w:tc>
          <w:tcPr>
            <w:tcW w:w="1739" w:type="dxa"/>
            <w:shd w:val="clear" w:color="auto" w:fill="8DB3E1"/>
          </w:tcPr>
          <w:p w:rsidR="00FE7A42" w:rsidRDefault="001D5C1A" w14:paraId="71AA3A12" wp14:textId="77777777">
            <w:pPr>
              <w:pStyle w:val="TableParagraph"/>
              <w:spacing w:line="162" w:lineRule="exact"/>
              <w:ind w:left="213" w:right="213"/>
              <w:jc w:val="center"/>
              <w:rPr>
                <w:b/>
                <w:sz w:val="16"/>
              </w:rPr>
            </w:pPr>
            <w:r>
              <w:rPr>
                <w:b/>
                <w:sz w:val="16"/>
              </w:rPr>
              <w:t>30-39%</w:t>
            </w:r>
          </w:p>
        </w:tc>
        <w:tc>
          <w:tcPr>
            <w:tcW w:w="1736" w:type="dxa"/>
            <w:shd w:val="clear" w:color="auto" w:fill="8DB3E1"/>
          </w:tcPr>
          <w:p w:rsidR="00FE7A42" w:rsidRDefault="001D5C1A" w14:paraId="009CE6F7" wp14:textId="77777777">
            <w:pPr>
              <w:pStyle w:val="TableParagraph"/>
              <w:spacing w:line="162" w:lineRule="exact"/>
              <w:ind w:left="219" w:right="219"/>
              <w:jc w:val="center"/>
              <w:rPr>
                <w:b/>
                <w:sz w:val="16"/>
              </w:rPr>
            </w:pPr>
            <w:r>
              <w:rPr>
                <w:b/>
                <w:sz w:val="16"/>
              </w:rPr>
              <w:t>40-49%</w:t>
            </w:r>
          </w:p>
        </w:tc>
        <w:tc>
          <w:tcPr>
            <w:tcW w:w="1736" w:type="dxa"/>
            <w:shd w:val="clear" w:color="auto" w:fill="8DB3E1"/>
          </w:tcPr>
          <w:p w:rsidR="00FE7A42" w:rsidRDefault="001D5C1A" w14:paraId="02BBE6AB" wp14:textId="77777777">
            <w:pPr>
              <w:pStyle w:val="TableParagraph"/>
              <w:spacing w:line="162" w:lineRule="exact"/>
              <w:ind w:left="219" w:right="219"/>
              <w:jc w:val="center"/>
              <w:rPr>
                <w:b/>
                <w:sz w:val="16"/>
              </w:rPr>
            </w:pPr>
            <w:r>
              <w:rPr>
                <w:b/>
                <w:sz w:val="16"/>
              </w:rPr>
              <w:t>50-59%</w:t>
            </w:r>
          </w:p>
        </w:tc>
        <w:tc>
          <w:tcPr>
            <w:tcW w:w="1738" w:type="dxa"/>
            <w:shd w:val="clear" w:color="auto" w:fill="8DB3E1"/>
          </w:tcPr>
          <w:p w:rsidR="00FE7A42" w:rsidRDefault="001D5C1A" w14:paraId="3E0FEE49" wp14:textId="77777777">
            <w:pPr>
              <w:pStyle w:val="TableParagraph"/>
              <w:spacing w:line="162" w:lineRule="exact"/>
              <w:ind w:left="567" w:right="568"/>
              <w:jc w:val="center"/>
              <w:rPr>
                <w:b/>
                <w:sz w:val="16"/>
              </w:rPr>
            </w:pPr>
            <w:r>
              <w:rPr>
                <w:b/>
                <w:sz w:val="16"/>
              </w:rPr>
              <w:t>60-69%</w:t>
            </w:r>
          </w:p>
        </w:tc>
        <w:tc>
          <w:tcPr>
            <w:tcW w:w="1736" w:type="dxa"/>
            <w:shd w:val="clear" w:color="auto" w:fill="8DB3E1"/>
          </w:tcPr>
          <w:p w:rsidR="00FE7A42" w:rsidRDefault="001D5C1A" w14:paraId="72BEE205" wp14:textId="77777777">
            <w:pPr>
              <w:pStyle w:val="TableParagraph"/>
              <w:spacing w:line="162" w:lineRule="exact"/>
              <w:ind w:left="219" w:right="219"/>
              <w:jc w:val="center"/>
              <w:rPr>
                <w:b/>
                <w:sz w:val="16"/>
              </w:rPr>
            </w:pPr>
            <w:r>
              <w:rPr>
                <w:b/>
                <w:sz w:val="16"/>
              </w:rPr>
              <w:t>70-84%</w:t>
            </w:r>
          </w:p>
        </w:tc>
        <w:tc>
          <w:tcPr>
            <w:tcW w:w="1735" w:type="dxa"/>
            <w:shd w:val="clear" w:color="auto" w:fill="8DB3E1"/>
          </w:tcPr>
          <w:p w:rsidR="00FE7A42" w:rsidRDefault="001D5C1A" w14:paraId="4D3CDE65" wp14:textId="77777777">
            <w:pPr>
              <w:pStyle w:val="TableParagraph"/>
              <w:spacing w:line="162" w:lineRule="exact"/>
              <w:ind w:left="543"/>
              <w:rPr>
                <w:b/>
                <w:sz w:val="16"/>
              </w:rPr>
            </w:pPr>
            <w:r>
              <w:rPr>
                <w:b/>
                <w:sz w:val="16"/>
              </w:rPr>
              <w:t>85-100%</w:t>
            </w:r>
          </w:p>
        </w:tc>
      </w:tr>
      <w:tr xmlns:wp14="http://schemas.microsoft.com/office/word/2010/wordml" w:rsidR="00FE7A42" w14:paraId="605F3085" wp14:textId="77777777">
        <w:trPr>
          <w:trHeight w:val="2762"/>
        </w:trPr>
        <w:tc>
          <w:tcPr>
            <w:tcW w:w="1736" w:type="dxa"/>
            <w:shd w:val="clear" w:color="auto" w:fill="8DB3E1"/>
          </w:tcPr>
          <w:p w:rsidR="00FE7A42" w:rsidRDefault="001D5C1A" w14:paraId="7E268B2B" wp14:textId="77777777">
            <w:pPr>
              <w:pStyle w:val="TableParagraph"/>
              <w:spacing w:before="29"/>
              <w:ind w:left="215" w:right="87"/>
              <w:rPr>
                <w:sz w:val="16"/>
              </w:rPr>
            </w:pPr>
            <w:r>
              <w:rPr>
                <w:b/>
                <w:sz w:val="16"/>
              </w:rPr>
              <w:t xml:space="preserve">Engagement with literature </w:t>
            </w:r>
            <w:r>
              <w:rPr>
                <w:sz w:val="16"/>
              </w:rPr>
              <w:t>(including reading, referencing,</w:t>
            </w:r>
          </w:p>
          <w:p w:rsidR="00FE7A42" w:rsidRDefault="001D5C1A" w14:paraId="32FABD19" wp14:textId="77777777">
            <w:pPr>
              <w:pStyle w:val="TableParagraph"/>
              <w:spacing w:before="35" w:line="264" w:lineRule="auto"/>
              <w:ind w:left="215" w:right="148"/>
              <w:rPr>
                <w:sz w:val="16"/>
              </w:rPr>
            </w:pPr>
            <w:r>
              <w:rPr>
                <w:sz w:val="16"/>
              </w:rPr>
              <w:t>academic conventions and academic honesty)</w:t>
            </w:r>
          </w:p>
        </w:tc>
        <w:tc>
          <w:tcPr>
            <w:tcW w:w="1736" w:type="dxa"/>
          </w:tcPr>
          <w:p w:rsidR="00FE7A42" w:rsidRDefault="001D5C1A" w14:paraId="7E05B148" wp14:textId="77777777">
            <w:pPr>
              <w:pStyle w:val="TableParagraph"/>
              <w:ind w:right="166"/>
              <w:rPr>
                <w:sz w:val="16"/>
              </w:rPr>
            </w:pPr>
            <w:r>
              <w:rPr>
                <w:sz w:val="16"/>
              </w:rPr>
              <w:t xml:space="preserve">Little or no evidence of reading </w:t>
            </w:r>
            <w:r>
              <w:rPr>
                <w:rFonts w:ascii="Times New Roman"/>
                <w:sz w:val="16"/>
              </w:rPr>
              <w:t xml:space="preserve">and/or </w:t>
            </w:r>
            <w:r>
              <w:rPr>
                <w:sz w:val="16"/>
              </w:rPr>
              <w:t>reliance on inappropriate sources.</w:t>
            </w:r>
          </w:p>
          <w:p w:rsidR="00FE7A42" w:rsidRDefault="001D5C1A" w14:paraId="72B94D7B" wp14:textId="77777777">
            <w:pPr>
              <w:pStyle w:val="TableParagraph"/>
              <w:ind w:right="202"/>
              <w:rPr>
                <w:sz w:val="16"/>
              </w:rPr>
            </w:pPr>
            <w:r>
              <w:rPr>
                <w:sz w:val="16"/>
              </w:rPr>
              <w:t>Views and findings mostly unsupported and non- authoritative.</w:t>
            </w:r>
          </w:p>
          <w:p w:rsidR="00FE7A42" w:rsidRDefault="001D5C1A" w14:paraId="00650BF0" wp14:textId="77777777">
            <w:pPr>
              <w:pStyle w:val="TableParagraph"/>
              <w:ind w:right="353"/>
              <w:rPr>
                <w:sz w:val="16"/>
              </w:rPr>
            </w:pPr>
            <w:r>
              <w:rPr>
                <w:sz w:val="16"/>
              </w:rPr>
              <w:t>Referencing conventions used incoherently or largely absent.</w:t>
            </w:r>
          </w:p>
        </w:tc>
        <w:tc>
          <w:tcPr>
            <w:tcW w:w="1739" w:type="dxa"/>
            <w:tcBorders>
              <w:right w:val="double" w:color="000000" w:sz="1" w:space="0"/>
            </w:tcBorders>
          </w:tcPr>
          <w:p w:rsidR="00FE7A42" w:rsidRDefault="001D5C1A" w14:paraId="768B6E34" wp14:textId="77777777">
            <w:pPr>
              <w:pStyle w:val="TableParagraph"/>
              <w:ind w:left="106" w:right="80"/>
              <w:rPr>
                <w:sz w:val="16"/>
              </w:rPr>
            </w:pPr>
            <w:r>
              <w:rPr>
                <w:sz w:val="16"/>
              </w:rPr>
              <w:t>Poor engagement with essential reading. No evidence of wider reading.</w:t>
            </w:r>
          </w:p>
          <w:p w:rsidR="00FE7A42" w:rsidRDefault="001D5C1A" w14:paraId="303A3779" wp14:textId="77777777">
            <w:pPr>
              <w:pStyle w:val="TableParagraph"/>
              <w:ind w:left="106" w:right="98"/>
              <w:rPr>
                <w:sz w:val="16"/>
              </w:rPr>
            </w:pPr>
            <w:r>
              <w:rPr>
                <w:sz w:val="16"/>
              </w:rPr>
              <w:t>Reliance on inappropriate sources, and/or indiscriminate use of sources. Heavily reliant on information gained through class contact. Inconsistent and weak use of referencing.</w:t>
            </w:r>
          </w:p>
        </w:tc>
        <w:tc>
          <w:tcPr>
            <w:tcW w:w="1736" w:type="dxa"/>
            <w:tcBorders>
              <w:left w:val="double" w:color="000000" w:sz="1" w:space="0"/>
            </w:tcBorders>
          </w:tcPr>
          <w:p w:rsidR="00FE7A42" w:rsidRDefault="001D5C1A" w14:paraId="43F6B970" wp14:textId="77777777">
            <w:pPr>
              <w:pStyle w:val="TableParagraph"/>
              <w:ind w:left="95" w:right="126"/>
              <w:rPr>
                <w:sz w:val="16"/>
              </w:rPr>
            </w:pPr>
            <w:r>
              <w:rPr>
                <w:sz w:val="16"/>
              </w:rPr>
              <w:t>Engagement with a limited range of mostly relevant and credible sources but with some reliance on information gained through class contact. Some omissions and minor errors.</w:t>
            </w:r>
          </w:p>
          <w:p w:rsidR="00FE7A42" w:rsidRDefault="001D5C1A" w14:paraId="2773505F" wp14:textId="77777777">
            <w:pPr>
              <w:pStyle w:val="TableParagraph"/>
              <w:ind w:left="95" w:right="124"/>
              <w:rPr>
                <w:sz w:val="16"/>
              </w:rPr>
            </w:pPr>
            <w:r>
              <w:rPr>
                <w:sz w:val="16"/>
              </w:rPr>
              <w:t>Referencing conventions evident though not always applied accurately or</w:t>
            </w:r>
          </w:p>
          <w:p w:rsidR="00FE7A42" w:rsidRDefault="001D5C1A" w14:paraId="08A6C0B8" wp14:textId="77777777">
            <w:pPr>
              <w:pStyle w:val="TableParagraph"/>
              <w:spacing w:line="168" w:lineRule="exact"/>
              <w:ind w:left="95"/>
              <w:rPr>
                <w:sz w:val="16"/>
              </w:rPr>
            </w:pPr>
            <w:r>
              <w:rPr>
                <w:sz w:val="16"/>
              </w:rPr>
              <w:t>consistently.</w:t>
            </w:r>
          </w:p>
        </w:tc>
        <w:tc>
          <w:tcPr>
            <w:tcW w:w="1736" w:type="dxa"/>
          </w:tcPr>
          <w:p w:rsidR="00FE7A42" w:rsidRDefault="001D5C1A" w14:paraId="4C8A2BCC" wp14:textId="77777777">
            <w:pPr>
              <w:pStyle w:val="TableParagraph"/>
              <w:ind w:left="105" w:right="114"/>
              <w:rPr>
                <w:sz w:val="16"/>
              </w:rPr>
            </w:pPr>
            <w:r>
              <w:rPr>
                <w:sz w:val="16"/>
              </w:rPr>
              <w:t xml:space="preserve">Engagement with an appropriate range of literature, including sources retrieved independently. </w:t>
            </w:r>
            <w:r>
              <w:rPr>
                <w:spacing w:val="-4"/>
                <w:sz w:val="16"/>
              </w:rPr>
              <w:t xml:space="preserve">Some </w:t>
            </w:r>
            <w:r>
              <w:rPr>
                <w:sz w:val="16"/>
              </w:rPr>
              <w:t>over-reliance on texts rather than other</w:t>
            </w:r>
            <w:r>
              <w:rPr>
                <w:spacing w:val="-1"/>
                <w:sz w:val="16"/>
              </w:rPr>
              <w:t xml:space="preserve"> </w:t>
            </w:r>
            <w:r>
              <w:rPr>
                <w:sz w:val="16"/>
              </w:rPr>
              <w:t>sources.</w:t>
            </w:r>
          </w:p>
          <w:p w:rsidR="00FE7A42" w:rsidRDefault="001D5C1A" w14:paraId="74924106" wp14:textId="77777777">
            <w:pPr>
              <w:pStyle w:val="TableParagraph"/>
              <w:ind w:left="105" w:right="391"/>
              <w:rPr>
                <w:sz w:val="16"/>
              </w:rPr>
            </w:pPr>
            <w:r>
              <w:rPr>
                <w:sz w:val="16"/>
              </w:rPr>
              <w:t>Referencing may show minor inaccuracies or inconsistencies.</w:t>
            </w:r>
          </w:p>
        </w:tc>
        <w:tc>
          <w:tcPr>
            <w:tcW w:w="1738" w:type="dxa"/>
          </w:tcPr>
          <w:p w:rsidR="00FE7A42" w:rsidRDefault="001D5C1A" w14:paraId="3E53E58F" wp14:textId="77777777">
            <w:pPr>
              <w:pStyle w:val="TableParagraph"/>
              <w:ind w:left="104" w:right="234"/>
              <w:rPr>
                <w:sz w:val="16"/>
              </w:rPr>
            </w:pPr>
            <w:r>
              <w:rPr>
                <w:sz w:val="16"/>
              </w:rPr>
              <w:t>Engagement with a wide range of literature, including sources retrieved independently.</w:t>
            </w:r>
          </w:p>
          <w:p w:rsidR="00FE7A42" w:rsidRDefault="001D5C1A" w14:paraId="033C34E5" wp14:textId="77777777">
            <w:pPr>
              <w:pStyle w:val="TableParagraph"/>
              <w:ind w:left="104" w:right="154"/>
              <w:rPr>
                <w:sz w:val="16"/>
              </w:rPr>
            </w:pPr>
            <w:r>
              <w:rPr>
                <w:sz w:val="16"/>
              </w:rPr>
              <w:t>Selection of relevant and credible sources. Generally sound referencing, with no/very few inaccuracies or inconsistencies.</w:t>
            </w:r>
          </w:p>
        </w:tc>
        <w:tc>
          <w:tcPr>
            <w:tcW w:w="1736" w:type="dxa"/>
          </w:tcPr>
          <w:p w:rsidR="00FE7A42" w:rsidRDefault="001D5C1A" w14:paraId="5B8D6454" wp14:textId="77777777">
            <w:pPr>
              <w:pStyle w:val="TableParagraph"/>
              <w:ind w:left="104" w:right="116"/>
              <w:rPr>
                <w:sz w:val="16"/>
              </w:rPr>
            </w:pPr>
            <w:r>
              <w:rPr>
                <w:sz w:val="16"/>
              </w:rPr>
              <w:t>Engagement with an extensive range of relevant and credible literature.</w:t>
            </w:r>
          </w:p>
          <w:p w:rsidR="00FE7A42" w:rsidRDefault="001D5C1A" w14:paraId="51211DD6" wp14:textId="77777777">
            <w:pPr>
              <w:pStyle w:val="TableParagraph"/>
              <w:ind w:left="104" w:right="178"/>
              <w:rPr>
                <w:sz w:val="16"/>
              </w:rPr>
            </w:pPr>
            <w:r>
              <w:rPr>
                <w:sz w:val="16"/>
              </w:rPr>
              <w:t>Consistently accurate application of referencing.</w:t>
            </w:r>
          </w:p>
        </w:tc>
        <w:tc>
          <w:tcPr>
            <w:tcW w:w="1735" w:type="dxa"/>
          </w:tcPr>
          <w:p w:rsidR="00FE7A42" w:rsidRDefault="001D5C1A" w14:paraId="6EE3D98E" wp14:textId="77777777">
            <w:pPr>
              <w:pStyle w:val="TableParagraph"/>
              <w:ind w:left="103" w:right="116"/>
              <w:rPr>
                <w:sz w:val="16"/>
              </w:rPr>
            </w:pPr>
            <w:r>
              <w:rPr>
                <w:sz w:val="16"/>
              </w:rPr>
              <w:t>Exceptional engagement with an extensive range of relevant and credible literature. High-level referencing skills consistently applied.</w:t>
            </w:r>
          </w:p>
        </w:tc>
      </w:tr>
      <w:tr xmlns:wp14="http://schemas.microsoft.com/office/word/2010/wordml" w:rsidR="00FE7A42" w14:paraId="7C636316" wp14:textId="77777777">
        <w:trPr>
          <w:trHeight w:val="1958"/>
        </w:trPr>
        <w:tc>
          <w:tcPr>
            <w:tcW w:w="1736" w:type="dxa"/>
            <w:shd w:val="clear" w:color="auto" w:fill="8DB3E1"/>
          </w:tcPr>
          <w:p w:rsidR="00FE7A42" w:rsidRDefault="001D5C1A" w14:paraId="5BE2E351" wp14:textId="77777777">
            <w:pPr>
              <w:pStyle w:val="TableParagraph"/>
              <w:spacing w:before="27"/>
              <w:ind w:left="215" w:right="201"/>
              <w:rPr>
                <w:sz w:val="16"/>
              </w:rPr>
            </w:pPr>
            <w:r>
              <w:rPr>
                <w:b/>
                <w:sz w:val="16"/>
              </w:rPr>
              <w:t xml:space="preserve">Knowledge and understanding </w:t>
            </w:r>
            <w:r>
              <w:rPr>
                <w:sz w:val="16"/>
              </w:rPr>
              <w:t>(Knowledge of the basic underlying concepts and principles of a subject.)</w:t>
            </w:r>
          </w:p>
        </w:tc>
        <w:tc>
          <w:tcPr>
            <w:tcW w:w="1736" w:type="dxa"/>
          </w:tcPr>
          <w:p w:rsidR="00FE7A42" w:rsidRDefault="001D5C1A" w14:paraId="2AA2D36D" wp14:textId="77777777">
            <w:pPr>
              <w:pStyle w:val="TableParagraph"/>
              <w:ind w:right="140"/>
              <w:rPr>
                <w:sz w:val="16"/>
              </w:rPr>
            </w:pPr>
            <w:r>
              <w:rPr>
                <w:sz w:val="16"/>
              </w:rPr>
              <w:t>Major gaps in knowledge and understanding of the basic underlying concepts and principles of the subject matter.</w:t>
            </w:r>
          </w:p>
          <w:p w:rsidR="00FE7A42" w:rsidRDefault="001D5C1A" w14:paraId="23BD126F" wp14:textId="77777777">
            <w:pPr>
              <w:pStyle w:val="TableParagraph"/>
              <w:ind w:right="104"/>
              <w:jc w:val="both"/>
              <w:rPr>
                <w:sz w:val="16"/>
              </w:rPr>
            </w:pPr>
            <w:r>
              <w:rPr>
                <w:sz w:val="16"/>
              </w:rPr>
              <w:t>Inclusion of irrelevant material. Substantial inaccuracies.</w:t>
            </w:r>
          </w:p>
        </w:tc>
        <w:tc>
          <w:tcPr>
            <w:tcW w:w="1739" w:type="dxa"/>
            <w:tcBorders>
              <w:right w:val="double" w:color="000000" w:sz="1" w:space="0"/>
            </w:tcBorders>
          </w:tcPr>
          <w:p w:rsidR="00FE7A42" w:rsidRDefault="001D5C1A" w14:paraId="2CF73F43" wp14:textId="77777777">
            <w:pPr>
              <w:pStyle w:val="TableParagraph"/>
              <w:ind w:left="106" w:right="169"/>
              <w:rPr>
                <w:sz w:val="16"/>
              </w:rPr>
            </w:pPr>
            <w:r>
              <w:rPr>
                <w:sz w:val="16"/>
              </w:rPr>
              <w:t xml:space="preserve">Gaps in knowledge </w:t>
            </w:r>
            <w:r>
              <w:rPr>
                <w:rFonts w:ascii="Times New Roman"/>
                <w:sz w:val="16"/>
              </w:rPr>
              <w:t xml:space="preserve">of </w:t>
            </w:r>
            <w:r>
              <w:rPr>
                <w:sz w:val="16"/>
              </w:rPr>
              <w:t>the basic underlying concepts and principles, with flawed or superficial understanding.</w:t>
            </w:r>
          </w:p>
          <w:p w:rsidR="00FE7A42" w:rsidRDefault="001D5C1A" w14:paraId="6FE98CAD" wp14:textId="77777777">
            <w:pPr>
              <w:pStyle w:val="TableParagraph"/>
              <w:ind w:left="106" w:right="205"/>
              <w:rPr>
                <w:sz w:val="16"/>
              </w:rPr>
            </w:pPr>
            <w:r>
              <w:rPr>
                <w:sz w:val="16"/>
              </w:rPr>
              <w:t>Some significant inaccuracies and/or irrelevant material.</w:t>
            </w:r>
          </w:p>
        </w:tc>
        <w:tc>
          <w:tcPr>
            <w:tcW w:w="1736" w:type="dxa"/>
            <w:tcBorders>
              <w:left w:val="double" w:color="000000" w:sz="1" w:space="0"/>
            </w:tcBorders>
          </w:tcPr>
          <w:p w:rsidR="00FE7A42" w:rsidRDefault="001D5C1A" w14:paraId="16B86CB2" wp14:textId="77777777">
            <w:pPr>
              <w:pStyle w:val="TableParagraph"/>
              <w:ind w:left="95" w:right="97"/>
              <w:rPr>
                <w:sz w:val="16"/>
              </w:rPr>
            </w:pPr>
            <w:r>
              <w:rPr>
                <w:sz w:val="16"/>
              </w:rPr>
              <w:t>Limited knowledge and understanding of the basic underlying concepts and principles within the subject area. Some elements may be missing.</w:t>
            </w:r>
          </w:p>
        </w:tc>
        <w:tc>
          <w:tcPr>
            <w:tcW w:w="1736" w:type="dxa"/>
          </w:tcPr>
          <w:p w:rsidR="00FE7A42" w:rsidRDefault="001D5C1A" w14:paraId="5292F8DA" wp14:textId="77777777">
            <w:pPr>
              <w:pStyle w:val="TableParagraph"/>
              <w:ind w:left="105" w:right="107"/>
              <w:rPr>
                <w:sz w:val="16"/>
              </w:rPr>
            </w:pPr>
            <w:r>
              <w:rPr>
                <w:sz w:val="16"/>
              </w:rPr>
              <w:t>Knowledge of the basic underlying concepts and principles is accurate with a good understanding of the field of study but lacks depth and/or breadth.</w:t>
            </w:r>
          </w:p>
        </w:tc>
        <w:tc>
          <w:tcPr>
            <w:tcW w:w="1738" w:type="dxa"/>
          </w:tcPr>
          <w:p w:rsidR="00FE7A42" w:rsidRDefault="001D5C1A" w14:paraId="55C4EED7" wp14:textId="77777777">
            <w:pPr>
              <w:pStyle w:val="TableParagraph"/>
              <w:ind w:left="104" w:right="234"/>
              <w:rPr>
                <w:sz w:val="16"/>
              </w:rPr>
            </w:pPr>
            <w:r>
              <w:rPr>
                <w:sz w:val="16"/>
              </w:rPr>
              <w:t>Competent knowledge of the basic underlying concepts and principles. Exhibits very good understanding.</w:t>
            </w:r>
          </w:p>
        </w:tc>
        <w:tc>
          <w:tcPr>
            <w:tcW w:w="1736" w:type="dxa"/>
          </w:tcPr>
          <w:p w:rsidR="00FE7A42" w:rsidRDefault="001D5C1A" w14:paraId="611D1DC5" wp14:textId="77777777">
            <w:pPr>
              <w:pStyle w:val="TableParagraph"/>
              <w:ind w:left="104" w:right="98"/>
              <w:rPr>
                <w:sz w:val="16"/>
              </w:rPr>
            </w:pPr>
            <w:r>
              <w:rPr>
                <w:sz w:val="16"/>
              </w:rPr>
              <w:t>Excellent knowledge and understanding of the basic underlying concepts and principles of the subject.</w:t>
            </w:r>
          </w:p>
        </w:tc>
        <w:tc>
          <w:tcPr>
            <w:tcW w:w="1735" w:type="dxa"/>
          </w:tcPr>
          <w:p w:rsidR="00FE7A42" w:rsidRDefault="001D5C1A" w14:paraId="5FDF7FD4" wp14:textId="77777777">
            <w:pPr>
              <w:pStyle w:val="TableParagraph"/>
              <w:ind w:left="103" w:right="125"/>
              <w:rPr>
                <w:sz w:val="16"/>
              </w:rPr>
            </w:pPr>
            <w:r>
              <w:rPr>
                <w:sz w:val="16"/>
              </w:rPr>
              <w:t>Exceptional, detailed knowledge and understanding of the basic underlying concepts and principles</w:t>
            </w:r>
          </w:p>
        </w:tc>
      </w:tr>
      <w:tr xmlns:wp14="http://schemas.microsoft.com/office/word/2010/wordml" w:rsidR="00FE7A42" w14:paraId="797680B5" wp14:textId="77777777">
        <w:trPr>
          <w:trHeight w:val="2210"/>
        </w:trPr>
        <w:tc>
          <w:tcPr>
            <w:tcW w:w="1736" w:type="dxa"/>
            <w:shd w:val="clear" w:color="auto" w:fill="8DB3E1"/>
          </w:tcPr>
          <w:p w:rsidR="00FE7A42" w:rsidRDefault="001D5C1A" w14:paraId="32F814D7" wp14:textId="77777777">
            <w:pPr>
              <w:pStyle w:val="TableParagraph"/>
              <w:spacing w:before="27" w:line="264" w:lineRule="auto"/>
              <w:ind w:left="215" w:right="32"/>
              <w:rPr>
                <w:sz w:val="16"/>
              </w:rPr>
            </w:pPr>
            <w:r>
              <w:rPr>
                <w:b/>
                <w:sz w:val="16"/>
              </w:rPr>
              <w:t xml:space="preserve">Cognitive and intellectual skills </w:t>
            </w:r>
            <w:r>
              <w:rPr>
                <w:sz w:val="16"/>
              </w:rPr>
              <w:t>(Evaluate underlying</w:t>
            </w:r>
          </w:p>
          <w:p w:rsidR="00FE7A42" w:rsidRDefault="001D5C1A" w14:paraId="4D4C04E5" wp14:textId="77777777">
            <w:pPr>
              <w:pStyle w:val="TableParagraph"/>
              <w:spacing w:line="164" w:lineRule="exact"/>
              <w:ind w:left="215"/>
              <w:rPr>
                <w:sz w:val="16"/>
              </w:rPr>
            </w:pPr>
            <w:r>
              <w:rPr>
                <w:sz w:val="16"/>
              </w:rPr>
              <w:t>concepts and</w:t>
            </w:r>
          </w:p>
          <w:p w:rsidR="00FE7A42" w:rsidRDefault="001D5C1A" w14:paraId="7072F97E" wp14:textId="77777777">
            <w:pPr>
              <w:pStyle w:val="TableParagraph"/>
              <w:ind w:left="215" w:right="41"/>
              <w:rPr>
                <w:sz w:val="16"/>
              </w:rPr>
            </w:pPr>
            <w:r>
              <w:rPr>
                <w:sz w:val="16"/>
              </w:rPr>
              <w:t>principles of a subject and interpret qualitative and quantitative data in order to develop lines of argument</w:t>
            </w:r>
          </w:p>
        </w:tc>
        <w:tc>
          <w:tcPr>
            <w:tcW w:w="1736" w:type="dxa"/>
          </w:tcPr>
          <w:p w:rsidR="00FE7A42" w:rsidRDefault="001D5C1A" w14:paraId="42DC0B81" wp14:textId="77777777">
            <w:pPr>
              <w:pStyle w:val="TableParagraph"/>
              <w:ind w:right="175"/>
              <w:rPr>
                <w:sz w:val="16"/>
              </w:rPr>
            </w:pPr>
            <w:r>
              <w:rPr>
                <w:sz w:val="16"/>
              </w:rPr>
              <w:t xml:space="preserve">Wholly or almost wholly descriptive work. Little or no evaluation of </w:t>
            </w:r>
            <w:r>
              <w:rPr>
                <w:rFonts w:ascii="Times New Roman"/>
                <w:sz w:val="16"/>
              </w:rPr>
              <w:t xml:space="preserve">the </w:t>
            </w:r>
            <w:r>
              <w:rPr>
                <w:sz w:val="16"/>
              </w:rPr>
              <w:t>underlying concepts and principles.</w:t>
            </w:r>
          </w:p>
          <w:p w:rsidR="00FE7A42" w:rsidRDefault="001D5C1A" w14:paraId="4DBCEE0F" wp14:textId="77777777">
            <w:pPr>
              <w:pStyle w:val="TableParagraph"/>
              <w:ind w:right="131"/>
              <w:rPr>
                <w:sz w:val="16"/>
              </w:rPr>
            </w:pPr>
            <w:r>
              <w:rPr>
                <w:sz w:val="16"/>
              </w:rPr>
              <w:t>Failure to develop arguments, leading to illogical or invalid judgements. Minimal or no use of</w:t>
            </w:r>
          </w:p>
        </w:tc>
        <w:tc>
          <w:tcPr>
            <w:tcW w:w="1739" w:type="dxa"/>
          </w:tcPr>
          <w:p w:rsidR="00FE7A42" w:rsidRDefault="001D5C1A" w14:paraId="7D2AADB7" wp14:textId="77777777">
            <w:pPr>
              <w:pStyle w:val="TableParagraph"/>
              <w:ind w:left="106" w:right="90"/>
              <w:rPr>
                <w:sz w:val="16"/>
              </w:rPr>
            </w:pPr>
            <w:r>
              <w:rPr>
                <w:sz w:val="16"/>
              </w:rPr>
              <w:t>Largely descriptive work, with superficial evaluation of the underlying concepts and principles. Weak interpretation of data, flawed development of arguments and judgements.</w:t>
            </w:r>
          </w:p>
          <w:p w:rsidR="00FE7A42" w:rsidRDefault="001D5C1A" w14:paraId="3BFF2E71" wp14:textId="77777777">
            <w:pPr>
              <w:pStyle w:val="TableParagraph"/>
              <w:spacing w:line="184" w:lineRule="exact"/>
              <w:ind w:left="106" w:right="108"/>
              <w:rPr>
                <w:sz w:val="16"/>
              </w:rPr>
            </w:pPr>
            <w:r>
              <w:rPr>
                <w:sz w:val="16"/>
              </w:rPr>
              <w:t>Information accepted uncritically, uses generalised</w:t>
            </w:r>
          </w:p>
        </w:tc>
        <w:tc>
          <w:tcPr>
            <w:tcW w:w="1736" w:type="dxa"/>
          </w:tcPr>
          <w:p w:rsidR="00FE7A42" w:rsidRDefault="001D5C1A" w14:paraId="0B9629E5" wp14:textId="77777777">
            <w:pPr>
              <w:pStyle w:val="TableParagraph"/>
              <w:ind w:left="105" w:right="177"/>
              <w:rPr>
                <w:sz w:val="16"/>
              </w:rPr>
            </w:pPr>
            <w:r>
              <w:rPr>
                <w:sz w:val="16"/>
              </w:rPr>
              <w:t>Limited attempt at evaluation of the underlying concepts and principles, tending towards description.</w:t>
            </w:r>
          </w:p>
          <w:p w:rsidR="00FE7A42" w:rsidRDefault="001D5C1A" w14:paraId="6EF5F434" wp14:textId="77777777">
            <w:pPr>
              <w:pStyle w:val="TableParagraph"/>
              <w:ind w:left="105" w:right="159"/>
              <w:rPr>
                <w:sz w:val="16"/>
              </w:rPr>
            </w:pPr>
            <w:r>
              <w:rPr>
                <w:sz w:val="16"/>
              </w:rPr>
              <w:t>Can interpret qualitative and quantitative data but with some</w:t>
            </w:r>
            <w:r>
              <w:rPr>
                <w:spacing w:val="-3"/>
                <w:sz w:val="16"/>
              </w:rPr>
              <w:t xml:space="preserve"> </w:t>
            </w:r>
            <w:r>
              <w:rPr>
                <w:sz w:val="16"/>
              </w:rPr>
              <w:t>errors.</w:t>
            </w:r>
          </w:p>
          <w:p w:rsidR="00FE7A42" w:rsidRDefault="001D5C1A" w14:paraId="26DF0A18" wp14:textId="77777777">
            <w:pPr>
              <w:pStyle w:val="TableParagraph"/>
              <w:spacing w:line="180" w:lineRule="atLeast"/>
              <w:ind w:left="105" w:right="320"/>
              <w:rPr>
                <w:sz w:val="16"/>
              </w:rPr>
            </w:pPr>
            <w:r>
              <w:rPr>
                <w:sz w:val="16"/>
              </w:rPr>
              <w:t>Some evidence to support</w:t>
            </w:r>
            <w:r>
              <w:rPr>
                <w:spacing w:val="-4"/>
                <w:sz w:val="16"/>
              </w:rPr>
              <w:t xml:space="preserve"> </w:t>
            </w:r>
            <w:r>
              <w:rPr>
                <w:sz w:val="16"/>
              </w:rPr>
              <w:t>emerging</w:t>
            </w:r>
          </w:p>
        </w:tc>
        <w:tc>
          <w:tcPr>
            <w:tcW w:w="1736" w:type="dxa"/>
          </w:tcPr>
          <w:p w:rsidR="00FE7A42" w:rsidRDefault="001D5C1A" w14:paraId="30865078" wp14:textId="77777777">
            <w:pPr>
              <w:pStyle w:val="TableParagraph"/>
              <w:ind w:left="105" w:right="249"/>
              <w:rPr>
                <w:sz w:val="16"/>
              </w:rPr>
            </w:pPr>
            <w:r>
              <w:rPr>
                <w:sz w:val="16"/>
              </w:rPr>
              <w:t>Good evaluation of the underlying concepts and principles. Can interpret qualitative and quantitative data, with minor errors.</w:t>
            </w:r>
          </w:p>
          <w:p w:rsidR="00FE7A42" w:rsidRDefault="001D5C1A" w14:paraId="0939F559" wp14:textId="77777777">
            <w:pPr>
              <w:pStyle w:val="TableParagraph"/>
              <w:ind w:left="105" w:right="240"/>
              <w:rPr>
                <w:sz w:val="16"/>
              </w:rPr>
            </w:pPr>
            <w:r>
              <w:rPr>
                <w:sz w:val="16"/>
              </w:rPr>
              <w:t>An emerging ability to use evidence to support the</w:t>
            </w:r>
          </w:p>
          <w:p w:rsidR="00FE7A42" w:rsidRDefault="001D5C1A" w14:paraId="4EFED50E" wp14:textId="77777777">
            <w:pPr>
              <w:pStyle w:val="TableParagraph"/>
              <w:spacing w:line="168" w:lineRule="exact"/>
              <w:ind w:left="105"/>
              <w:rPr>
                <w:sz w:val="16"/>
              </w:rPr>
            </w:pPr>
            <w:r>
              <w:rPr>
                <w:sz w:val="16"/>
              </w:rPr>
              <w:t>argument.</w:t>
            </w:r>
          </w:p>
        </w:tc>
        <w:tc>
          <w:tcPr>
            <w:tcW w:w="1738" w:type="dxa"/>
          </w:tcPr>
          <w:p w:rsidR="00FE7A42" w:rsidRDefault="001D5C1A" w14:paraId="50371CF7" wp14:textId="77777777">
            <w:pPr>
              <w:pStyle w:val="TableParagraph"/>
              <w:ind w:left="104" w:right="118"/>
              <w:rPr>
                <w:sz w:val="16"/>
              </w:rPr>
            </w:pPr>
            <w:r>
              <w:rPr>
                <w:sz w:val="16"/>
              </w:rPr>
              <w:t>Sound evaluation of the underlying concepts and principles. Can interpret qualitative and quantitative data accurately. Ability to devise arguments using evidence to make</w:t>
            </w:r>
            <w:r>
              <w:rPr>
                <w:spacing w:val="-2"/>
                <w:sz w:val="16"/>
              </w:rPr>
              <w:t xml:space="preserve"> </w:t>
            </w:r>
            <w:r>
              <w:rPr>
                <w:sz w:val="16"/>
              </w:rPr>
              <w:t>mostly</w:t>
            </w:r>
          </w:p>
          <w:p w:rsidR="00FE7A42" w:rsidRDefault="001D5C1A" w14:paraId="26B05BB0" wp14:textId="77777777">
            <w:pPr>
              <w:pStyle w:val="TableParagraph"/>
              <w:spacing w:line="180" w:lineRule="atLeast"/>
              <w:ind w:left="104" w:right="109"/>
              <w:rPr>
                <w:sz w:val="16"/>
              </w:rPr>
            </w:pPr>
            <w:r>
              <w:rPr>
                <w:sz w:val="16"/>
              </w:rPr>
              <w:t>appropriate and valid judgements.</w:t>
            </w:r>
          </w:p>
        </w:tc>
        <w:tc>
          <w:tcPr>
            <w:tcW w:w="1736" w:type="dxa"/>
          </w:tcPr>
          <w:p w:rsidR="00FE7A42" w:rsidRDefault="001D5C1A" w14:paraId="08D540C1" wp14:textId="77777777">
            <w:pPr>
              <w:pStyle w:val="TableParagraph"/>
              <w:ind w:left="104" w:right="116"/>
              <w:rPr>
                <w:sz w:val="16"/>
              </w:rPr>
            </w:pPr>
            <w:r>
              <w:rPr>
                <w:sz w:val="16"/>
              </w:rPr>
              <w:t>Excellent evaluation of the underlying concepts and principles. Can interpret qualitative and quantitative data accurately and with some insight.</w:t>
            </w:r>
          </w:p>
          <w:p w:rsidR="00FE7A42" w:rsidRDefault="001D5C1A" w14:paraId="42C91539" wp14:textId="77777777">
            <w:pPr>
              <w:pStyle w:val="TableParagraph"/>
              <w:ind w:left="104" w:right="223"/>
              <w:rPr>
                <w:sz w:val="16"/>
              </w:rPr>
            </w:pPr>
            <w:r>
              <w:rPr>
                <w:sz w:val="16"/>
              </w:rPr>
              <w:t>Excellent ability to devise arguments using evidence and</w:t>
            </w:r>
          </w:p>
          <w:p w:rsidR="00FE7A42" w:rsidRDefault="001D5C1A" w14:paraId="628A997B" wp14:textId="77777777">
            <w:pPr>
              <w:pStyle w:val="TableParagraph"/>
              <w:spacing w:line="168" w:lineRule="exact"/>
              <w:ind w:left="104"/>
              <w:rPr>
                <w:sz w:val="16"/>
              </w:rPr>
            </w:pPr>
            <w:r>
              <w:rPr>
                <w:sz w:val="16"/>
              </w:rPr>
              <w:t>make appropriate</w:t>
            </w:r>
          </w:p>
        </w:tc>
        <w:tc>
          <w:tcPr>
            <w:tcW w:w="1735" w:type="dxa"/>
          </w:tcPr>
          <w:p w:rsidR="00FE7A42" w:rsidRDefault="001D5C1A" w14:paraId="508B7DAF" wp14:textId="77777777">
            <w:pPr>
              <w:pStyle w:val="TableParagraph"/>
              <w:ind w:left="103" w:right="134"/>
              <w:rPr>
                <w:sz w:val="16"/>
              </w:rPr>
            </w:pPr>
            <w:r>
              <w:rPr>
                <w:sz w:val="16"/>
              </w:rPr>
              <w:t>Exceptional evaluation of the underlying concepts and principles based evidence.</w:t>
            </w:r>
          </w:p>
          <w:p w:rsidR="00FE7A42" w:rsidRDefault="001D5C1A" w14:paraId="3AF39959" wp14:textId="77777777">
            <w:pPr>
              <w:pStyle w:val="TableParagraph"/>
              <w:ind w:left="103" w:right="143"/>
              <w:rPr>
                <w:sz w:val="16"/>
              </w:rPr>
            </w:pPr>
            <w:r>
              <w:rPr>
                <w:sz w:val="16"/>
              </w:rPr>
              <w:t>Outstanding interpretation of qualitative and quantitative data. Exceptional ability to devise arguments</w:t>
            </w:r>
          </w:p>
          <w:p w:rsidR="00FE7A42" w:rsidRDefault="001D5C1A" w14:paraId="611E2115" wp14:textId="77777777">
            <w:pPr>
              <w:pStyle w:val="TableParagraph"/>
              <w:spacing w:line="168" w:lineRule="exact"/>
              <w:ind w:left="103"/>
              <w:rPr>
                <w:sz w:val="16"/>
              </w:rPr>
            </w:pPr>
            <w:r>
              <w:rPr>
                <w:sz w:val="16"/>
              </w:rPr>
              <w:t>using evidence and</w:t>
            </w:r>
          </w:p>
        </w:tc>
      </w:tr>
    </w:tbl>
    <w:p xmlns:wp14="http://schemas.microsoft.com/office/word/2010/wordml" w:rsidR="00FE7A42" w:rsidRDefault="00FE7A42" w14:paraId="48A21919" wp14:textId="77777777">
      <w:pPr>
        <w:spacing w:line="168" w:lineRule="exact"/>
        <w:rPr>
          <w:sz w:val="16"/>
        </w:rPr>
        <w:sectPr w:rsidR="00FE7A42">
          <w:footerReference w:type="default" r:id="rId9"/>
          <w:pgSz w:w="16840" w:h="11900" w:orient="landscape"/>
          <w:pgMar w:top="1100" w:right="2040" w:bottom="280" w:left="620" w:header="0" w:footer="0" w:gutter="0"/>
          <w:cols w:space="720"/>
        </w:sectPr>
      </w:pPr>
    </w:p>
    <w:tbl>
      <w:tblPr>
        <w:tblW w:w="0" w:type="auto"/>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736"/>
        <w:gridCol w:w="1736"/>
        <w:gridCol w:w="1734"/>
        <w:gridCol w:w="1741"/>
        <w:gridCol w:w="1737"/>
        <w:gridCol w:w="1739"/>
        <w:gridCol w:w="1737"/>
        <w:gridCol w:w="1736"/>
      </w:tblGrid>
      <w:tr xmlns:wp14="http://schemas.microsoft.com/office/word/2010/wordml" w:rsidR="00FE7A42" w14:paraId="3A4EB0CE" wp14:textId="77777777">
        <w:trPr>
          <w:trHeight w:val="366"/>
        </w:trPr>
        <w:tc>
          <w:tcPr>
            <w:tcW w:w="1736" w:type="dxa"/>
            <w:shd w:val="clear" w:color="auto" w:fill="8DB3E1"/>
          </w:tcPr>
          <w:p w:rsidR="00FE7A42" w:rsidRDefault="001D5C1A" w14:paraId="11303CEC" wp14:textId="77777777">
            <w:pPr>
              <w:pStyle w:val="TableParagraph"/>
              <w:spacing w:line="178" w:lineRule="exact"/>
              <w:rPr>
                <w:b/>
                <w:sz w:val="16"/>
              </w:rPr>
            </w:pPr>
            <w:r>
              <w:rPr>
                <w:b/>
                <w:sz w:val="16"/>
              </w:rPr>
              <w:lastRenderedPageBreak/>
              <w:t>Level 4</w:t>
            </w:r>
          </w:p>
        </w:tc>
        <w:tc>
          <w:tcPr>
            <w:tcW w:w="1736" w:type="dxa"/>
            <w:tcBorders>
              <w:right w:val="dotted" w:color="000000" w:sz="4" w:space="0"/>
            </w:tcBorders>
            <w:shd w:val="clear" w:color="auto" w:fill="8DB3E1"/>
          </w:tcPr>
          <w:p w:rsidR="00FE7A42" w:rsidRDefault="001D5C1A" w14:paraId="7CACD68D" wp14:textId="77777777">
            <w:pPr>
              <w:pStyle w:val="TableParagraph"/>
              <w:spacing w:before="85"/>
              <w:ind w:left="221" w:right="219"/>
              <w:jc w:val="center"/>
              <w:rPr>
                <w:b/>
                <w:sz w:val="16"/>
              </w:rPr>
            </w:pPr>
            <w:r>
              <w:rPr>
                <w:b/>
                <w:sz w:val="16"/>
              </w:rPr>
              <w:t>FAIL</w:t>
            </w:r>
          </w:p>
        </w:tc>
        <w:tc>
          <w:tcPr>
            <w:tcW w:w="1734" w:type="dxa"/>
            <w:tcBorders>
              <w:left w:val="dotted" w:color="000000" w:sz="4" w:space="0"/>
            </w:tcBorders>
            <w:shd w:val="clear" w:color="auto" w:fill="8DB3E1"/>
          </w:tcPr>
          <w:p w:rsidR="00FE7A42" w:rsidRDefault="001D5C1A" w14:paraId="4CA4579E" wp14:textId="77777777">
            <w:pPr>
              <w:pStyle w:val="TableParagraph"/>
              <w:spacing w:before="85"/>
              <w:ind w:left="211" w:right="209"/>
              <w:jc w:val="center"/>
              <w:rPr>
                <w:b/>
                <w:sz w:val="16"/>
              </w:rPr>
            </w:pPr>
            <w:r>
              <w:rPr>
                <w:b/>
                <w:sz w:val="16"/>
              </w:rPr>
              <w:t>MARGINAL FAIL</w:t>
            </w:r>
          </w:p>
        </w:tc>
        <w:tc>
          <w:tcPr>
            <w:tcW w:w="1741" w:type="dxa"/>
            <w:tcBorders>
              <w:right w:val="dotted" w:color="000000" w:sz="4" w:space="0"/>
            </w:tcBorders>
            <w:shd w:val="clear" w:color="auto" w:fill="8DB3E1"/>
          </w:tcPr>
          <w:p w:rsidR="00FE7A42" w:rsidRDefault="001D5C1A" w14:paraId="74CD1F48" wp14:textId="77777777">
            <w:pPr>
              <w:pStyle w:val="TableParagraph"/>
              <w:spacing w:line="176" w:lineRule="exact"/>
              <w:ind w:left="227" w:right="219"/>
              <w:jc w:val="center"/>
              <w:rPr>
                <w:b/>
                <w:sz w:val="16"/>
              </w:rPr>
            </w:pPr>
            <w:r>
              <w:rPr>
                <w:b/>
                <w:sz w:val="16"/>
              </w:rPr>
              <w:t>SATISFACTORY</w:t>
            </w:r>
          </w:p>
          <w:p w:rsidR="00FE7A42" w:rsidRDefault="001D5C1A" w14:paraId="1F02B239" wp14:textId="77777777">
            <w:pPr>
              <w:pStyle w:val="TableParagraph"/>
              <w:spacing w:line="171" w:lineRule="exact"/>
              <w:ind w:left="227" w:right="217"/>
              <w:jc w:val="center"/>
              <w:rPr>
                <w:b/>
                <w:sz w:val="16"/>
              </w:rPr>
            </w:pPr>
            <w:r>
              <w:rPr>
                <w:b/>
                <w:sz w:val="16"/>
              </w:rPr>
              <w:t>(3</w:t>
            </w:r>
            <w:r>
              <w:rPr>
                <w:b/>
                <w:position w:val="6"/>
                <w:sz w:val="10"/>
              </w:rPr>
              <w:t xml:space="preserve">rd </w:t>
            </w:r>
            <w:r>
              <w:rPr>
                <w:b/>
                <w:sz w:val="16"/>
              </w:rPr>
              <w:t>/ Pass)</w:t>
            </w:r>
          </w:p>
        </w:tc>
        <w:tc>
          <w:tcPr>
            <w:tcW w:w="1737" w:type="dxa"/>
            <w:tcBorders>
              <w:left w:val="dotted" w:color="000000" w:sz="4" w:space="0"/>
              <w:right w:val="dotted" w:color="000000" w:sz="4" w:space="0"/>
            </w:tcBorders>
            <w:shd w:val="clear" w:color="auto" w:fill="8DB3E1"/>
          </w:tcPr>
          <w:p w:rsidR="00FE7A42" w:rsidRDefault="001D5C1A" w14:paraId="37A0F204" wp14:textId="77777777">
            <w:pPr>
              <w:pStyle w:val="TableParagraph"/>
              <w:spacing w:line="178" w:lineRule="exact"/>
              <w:ind w:left="229" w:right="229"/>
              <w:jc w:val="center"/>
              <w:rPr>
                <w:b/>
                <w:sz w:val="16"/>
              </w:rPr>
            </w:pPr>
            <w:r>
              <w:rPr>
                <w:b/>
                <w:sz w:val="16"/>
              </w:rPr>
              <w:t>GOOD</w:t>
            </w:r>
          </w:p>
          <w:p w:rsidR="00FE7A42" w:rsidRDefault="001D5C1A" w14:paraId="730EC0CE" wp14:textId="77777777">
            <w:pPr>
              <w:pStyle w:val="TableParagraph"/>
              <w:spacing w:before="1" w:line="168" w:lineRule="exact"/>
              <w:ind w:left="229" w:right="227"/>
              <w:jc w:val="center"/>
              <w:rPr>
                <w:b/>
                <w:sz w:val="16"/>
              </w:rPr>
            </w:pPr>
            <w:r>
              <w:rPr>
                <w:b/>
                <w:sz w:val="16"/>
              </w:rPr>
              <w:t>(2.2 / Pass)</w:t>
            </w:r>
          </w:p>
        </w:tc>
        <w:tc>
          <w:tcPr>
            <w:tcW w:w="1739" w:type="dxa"/>
            <w:tcBorders>
              <w:left w:val="dotted" w:color="000000" w:sz="4" w:space="0"/>
              <w:right w:val="dotted" w:color="000000" w:sz="4" w:space="0"/>
            </w:tcBorders>
            <w:shd w:val="clear" w:color="auto" w:fill="8DB3E1"/>
          </w:tcPr>
          <w:p w:rsidR="00FE7A42" w:rsidRDefault="001D5C1A" w14:paraId="10BBF5DE" wp14:textId="77777777">
            <w:pPr>
              <w:pStyle w:val="TableParagraph"/>
              <w:spacing w:line="178" w:lineRule="exact"/>
              <w:ind w:left="377"/>
              <w:rPr>
                <w:b/>
                <w:sz w:val="16"/>
              </w:rPr>
            </w:pPr>
            <w:r>
              <w:rPr>
                <w:b/>
                <w:sz w:val="16"/>
              </w:rPr>
              <w:t>VERY GOOD</w:t>
            </w:r>
          </w:p>
          <w:p w:rsidR="00FE7A42" w:rsidRDefault="001D5C1A" w14:paraId="1F20BBA6" wp14:textId="77777777">
            <w:pPr>
              <w:pStyle w:val="TableParagraph"/>
              <w:spacing w:before="1" w:line="168" w:lineRule="exact"/>
              <w:ind w:left="439"/>
              <w:rPr>
                <w:b/>
                <w:sz w:val="16"/>
              </w:rPr>
            </w:pPr>
            <w:r>
              <w:rPr>
                <w:b/>
                <w:sz w:val="16"/>
              </w:rPr>
              <w:t>(2.1 / Merit)</w:t>
            </w:r>
          </w:p>
        </w:tc>
        <w:tc>
          <w:tcPr>
            <w:tcW w:w="1737" w:type="dxa"/>
            <w:tcBorders>
              <w:left w:val="dotted" w:color="000000" w:sz="4" w:space="0"/>
              <w:right w:val="dotted" w:color="000000" w:sz="4" w:space="0"/>
            </w:tcBorders>
            <w:shd w:val="clear" w:color="auto" w:fill="8DB3E1"/>
          </w:tcPr>
          <w:p w:rsidR="00FE7A42" w:rsidRDefault="001D5C1A" w14:paraId="24855DBC" wp14:textId="77777777">
            <w:pPr>
              <w:pStyle w:val="TableParagraph"/>
              <w:spacing w:line="176" w:lineRule="exact"/>
              <w:ind w:left="227" w:right="230"/>
              <w:jc w:val="center"/>
              <w:rPr>
                <w:b/>
                <w:sz w:val="16"/>
              </w:rPr>
            </w:pPr>
            <w:r>
              <w:rPr>
                <w:b/>
                <w:sz w:val="16"/>
              </w:rPr>
              <w:t>EXCELLENT</w:t>
            </w:r>
          </w:p>
          <w:p w:rsidR="00FE7A42" w:rsidRDefault="001D5C1A" w14:paraId="026E48DC" wp14:textId="77777777">
            <w:pPr>
              <w:pStyle w:val="TableParagraph"/>
              <w:spacing w:line="171" w:lineRule="exact"/>
              <w:ind w:left="229" w:right="230"/>
              <w:jc w:val="center"/>
              <w:rPr>
                <w:b/>
                <w:sz w:val="16"/>
              </w:rPr>
            </w:pPr>
            <w:r>
              <w:rPr>
                <w:b/>
                <w:sz w:val="16"/>
              </w:rPr>
              <w:t>(1</w:t>
            </w:r>
            <w:r>
              <w:rPr>
                <w:b/>
                <w:position w:val="6"/>
                <w:sz w:val="10"/>
              </w:rPr>
              <w:t xml:space="preserve">st </w:t>
            </w:r>
            <w:r>
              <w:rPr>
                <w:b/>
                <w:sz w:val="16"/>
              </w:rPr>
              <w:t>/ Distinction)</w:t>
            </w:r>
          </w:p>
        </w:tc>
        <w:tc>
          <w:tcPr>
            <w:tcW w:w="1736" w:type="dxa"/>
            <w:tcBorders>
              <w:left w:val="dotted" w:color="000000" w:sz="4" w:space="0"/>
            </w:tcBorders>
            <w:shd w:val="clear" w:color="auto" w:fill="8DB3E1"/>
          </w:tcPr>
          <w:p w:rsidR="00FE7A42" w:rsidRDefault="001D5C1A" w14:paraId="55CFA2A4" wp14:textId="77777777">
            <w:pPr>
              <w:pStyle w:val="TableParagraph"/>
              <w:spacing w:line="176" w:lineRule="exact"/>
              <w:ind w:left="290"/>
              <w:rPr>
                <w:b/>
                <w:sz w:val="16"/>
              </w:rPr>
            </w:pPr>
            <w:r>
              <w:rPr>
                <w:b/>
                <w:sz w:val="16"/>
              </w:rPr>
              <w:t>EXCEPTIONAL</w:t>
            </w:r>
          </w:p>
          <w:p w:rsidR="00FE7A42" w:rsidRDefault="001D5C1A" w14:paraId="6C19DA3C" wp14:textId="77777777">
            <w:pPr>
              <w:pStyle w:val="TableParagraph"/>
              <w:spacing w:line="171" w:lineRule="exact"/>
              <w:ind w:left="237"/>
              <w:rPr>
                <w:b/>
                <w:sz w:val="16"/>
              </w:rPr>
            </w:pPr>
            <w:r>
              <w:rPr>
                <w:b/>
                <w:sz w:val="16"/>
              </w:rPr>
              <w:t>(1</w:t>
            </w:r>
            <w:r>
              <w:rPr>
                <w:b/>
                <w:position w:val="6"/>
                <w:sz w:val="10"/>
              </w:rPr>
              <w:t xml:space="preserve">st </w:t>
            </w:r>
            <w:r>
              <w:rPr>
                <w:b/>
                <w:sz w:val="16"/>
              </w:rPr>
              <w:t>/ Distinction)</w:t>
            </w:r>
          </w:p>
        </w:tc>
      </w:tr>
      <w:tr xmlns:wp14="http://schemas.microsoft.com/office/word/2010/wordml" w:rsidR="00FE7A42" w14:paraId="17F63AE3" wp14:textId="77777777">
        <w:trPr>
          <w:trHeight w:val="184"/>
        </w:trPr>
        <w:tc>
          <w:tcPr>
            <w:tcW w:w="1736" w:type="dxa"/>
            <w:shd w:val="clear" w:color="auto" w:fill="8DB3E1"/>
          </w:tcPr>
          <w:p w:rsidR="00FE7A42" w:rsidRDefault="001D5C1A" w14:paraId="530697ED" wp14:textId="77777777">
            <w:pPr>
              <w:pStyle w:val="TableParagraph"/>
              <w:spacing w:line="165" w:lineRule="exact"/>
              <w:ind w:left="278"/>
              <w:rPr>
                <w:b/>
                <w:sz w:val="16"/>
              </w:rPr>
            </w:pPr>
            <w:r>
              <w:rPr>
                <w:b/>
                <w:sz w:val="16"/>
              </w:rPr>
              <w:t>Category</w:t>
            </w:r>
          </w:p>
        </w:tc>
        <w:tc>
          <w:tcPr>
            <w:tcW w:w="1736" w:type="dxa"/>
            <w:tcBorders>
              <w:right w:val="dotted" w:color="000000" w:sz="4" w:space="0"/>
            </w:tcBorders>
            <w:shd w:val="clear" w:color="auto" w:fill="8DB3E1"/>
          </w:tcPr>
          <w:p w:rsidR="00FE7A42" w:rsidRDefault="001D5C1A" w14:paraId="208BB040" wp14:textId="77777777">
            <w:pPr>
              <w:pStyle w:val="TableParagraph"/>
              <w:spacing w:line="165" w:lineRule="exact"/>
              <w:ind w:left="222" w:right="216"/>
              <w:jc w:val="center"/>
              <w:rPr>
                <w:b/>
                <w:sz w:val="16"/>
              </w:rPr>
            </w:pPr>
            <w:r>
              <w:rPr>
                <w:b/>
                <w:sz w:val="16"/>
              </w:rPr>
              <w:t>0-29%</w:t>
            </w:r>
          </w:p>
        </w:tc>
        <w:tc>
          <w:tcPr>
            <w:tcW w:w="1734" w:type="dxa"/>
            <w:tcBorders>
              <w:left w:val="dotted" w:color="000000" w:sz="4" w:space="0"/>
            </w:tcBorders>
            <w:shd w:val="clear" w:color="auto" w:fill="8DB3E1"/>
          </w:tcPr>
          <w:p w:rsidR="00FE7A42" w:rsidRDefault="001D5C1A" w14:paraId="4B78A1DD" wp14:textId="77777777">
            <w:pPr>
              <w:pStyle w:val="TableParagraph"/>
              <w:spacing w:line="165" w:lineRule="exact"/>
              <w:ind w:left="211" w:right="207"/>
              <w:jc w:val="center"/>
              <w:rPr>
                <w:b/>
                <w:sz w:val="16"/>
              </w:rPr>
            </w:pPr>
            <w:r>
              <w:rPr>
                <w:b/>
                <w:sz w:val="16"/>
              </w:rPr>
              <w:t>30-39%</w:t>
            </w:r>
          </w:p>
        </w:tc>
        <w:tc>
          <w:tcPr>
            <w:tcW w:w="1741" w:type="dxa"/>
            <w:tcBorders>
              <w:right w:val="dotted" w:color="000000" w:sz="4" w:space="0"/>
            </w:tcBorders>
            <w:shd w:val="clear" w:color="auto" w:fill="8DB3E1"/>
          </w:tcPr>
          <w:p w:rsidR="00FE7A42" w:rsidRDefault="001D5C1A" w14:paraId="67FA14FC" wp14:textId="77777777">
            <w:pPr>
              <w:pStyle w:val="TableParagraph"/>
              <w:spacing w:line="165" w:lineRule="exact"/>
              <w:ind w:left="224" w:right="219"/>
              <w:jc w:val="center"/>
              <w:rPr>
                <w:b/>
                <w:sz w:val="16"/>
              </w:rPr>
            </w:pPr>
            <w:r>
              <w:rPr>
                <w:b/>
                <w:sz w:val="16"/>
              </w:rPr>
              <w:t>40-49%</w:t>
            </w:r>
          </w:p>
        </w:tc>
        <w:tc>
          <w:tcPr>
            <w:tcW w:w="1737" w:type="dxa"/>
            <w:tcBorders>
              <w:left w:val="dotted" w:color="000000" w:sz="4" w:space="0"/>
              <w:right w:val="dotted" w:color="000000" w:sz="4" w:space="0"/>
            </w:tcBorders>
            <w:shd w:val="clear" w:color="auto" w:fill="8DB3E1"/>
          </w:tcPr>
          <w:p w:rsidR="00FE7A42" w:rsidRDefault="001D5C1A" w14:paraId="626C331F" wp14:textId="77777777">
            <w:pPr>
              <w:pStyle w:val="TableParagraph"/>
              <w:spacing w:line="165" w:lineRule="exact"/>
              <w:ind w:left="229" w:right="230"/>
              <w:jc w:val="center"/>
              <w:rPr>
                <w:b/>
                <w:sz w:val="16"/>
              </w:rPr>
            </w:pPr>
            <w:r>
              <w:rPr>
                <w:b/>
                <w:sz w:val="16"/>
              </w:rPr>
              <w:t>50-59%</w:t>
            </w:r>
          </w:p>
        </w:tc>
        <w:tc>
          <w:tcPr>
            <w:tcW w:w="1739" w:type="dxa"/>
            <w:tcBorders>
              <w:left w:val="dotted" w:color="000000" w:sz="4" w:space="0"/>
              <w:right w:val="dotted" w:color="000000" w:sz="4" w:space="0"/>
            </w:tcBorders>
            <w:shd w:val="clear" w:color="auto" w:fill="8DB3E1"/>
          </w:tcPr>
          <w:p w:rsidR="00FE7A42" w:rsidRDefault="001D5C1A" w14:paraId="64091088" wp14:textId="77777777">
            <w:pPr>
              <w:pStyle w:val="TableParagraph"/>
              <w:spacing w:line="165" w:lineRule="exact"/>
              <w:ind w:left="209" w:right="213"/>
              <w:jc w:val="center"/>
              <w:rPr>
                <w:b/>
                <w:sz w:val="16"/>
              </w:rPr>
            </w:pPr>
            <w:r>
              <w:rPr>
                <w:b/>
                <w:sz w:val="16"/>
              </w:rPr>
              <w:t>60-69%</w:t>
            </w:r>
          </w:p>
        </w:tc>
        <w:tc>
          <w:tcPr>
            <w:tcW w:w="1737" w:type="dxa"/>
            <w:tcBorders>
              <w:left w:val="dotted" w:color="000000" w:sz="4" w:space="0"/>
              <w:right w:val="dotted" w:color="000000" w:sz="4" w:space="0"/>
            </w:tcBorders>
            <w:shd w:val="clear" w:color="auto" w:fill="8DB3E1"/>
          </w:tcPr>
          <w:p w:rsidR="00FE7A42" w:rsidRDefault="001D5C1A" w14:paraId="15E5F428" wp14:textId="77777777">
            <w:pPr>
              <w:pStyle w:val="TableParagraph"/>
              <w:spacing w:line="165" w:lineRule="exact"/>
              <w:ind w:left="225" w:right="230"/>
              <w:jc w:val="center"/>
              <w:rPr>
                <w:b/>
                <w:sz w:val="16"/>
              </w:rPr>
            </w:pPr>
            <w:r>
              <w:rPr>
                <w:b/>
                <w:sz w:val="16"/>
              </w:rPr>
              <w:t>70-84%</w:t>
            </w:r>
          </w:p>
        </w:tc>
        <w:tc>
          <w:tcPr>
            <w:tcW w:w="1736" w:type="dxa"/>
            <w:tcBorders>
              <w:left w:val="dotted" w:color="000000" w:sz="4" w:space="0"/>
            </w:tcBorders>
            <w:shd w:val="clear" w:color="auto" w:fill="8DB3E1"/>
          </w:tcPr>
          <w:p w:rsidR="00FE7A42" w:rsidRDefault="001D5C1A" w14:paraId="36D22C7F" wp14:textId="77777777">
            <w:pPr>
              <w:pStyle w:val="TableParagraph"/>
              <w:spacing w:line="165" w:lineRule="exact"/>
              <w:ind w:left="540"/>
              <w:rPr>
                <w:b/>
                <w:sz w:val="16"/>
              </w:rPr>
            </w:pPr>
            <w:r>
              <w:rPr>
                <w:b/>
                <w:sz w:val="16"/>
              </w:rPr>
              <w:t>85-100%</w:t>
            </w:r>
          </w:p>
        </w:tc>
      </w:tr>
      <w:tr xmlns:wp14="http://schemas.microsoft.com/office/word/2010/wordml" w:rsidR="00FE7A42" w14:paraId="678CA52C" wp14:textId="77777777">
        <w:trPr>
          <w:trHeight w:val="1473"/>
        </w:trPr>
        <w:tc>
          <w:tcPr>
            <w:tcW w:w="1736" w:type="dxa"/>
            <w:shd w:val="clear" w:color="auto" w:fill="8DB3E1"/>
          </w:tcPr>
          <w:p w:rsidR="00FE7A42" w:rsidRDefault="001D5C1A" w14:paraId="4F5D1437" wp14:textId="77777777">
            <w:pPr>
              <w:pStyle w:val="TableParagraph"/>
              <w:ind w:left="215" w:right="307"/>
              <w:rPr>
                <w:sz w:val="16"/>
              </w:rPr>
            </w:pPr>
            <w:r>
              <w:rPr>
                <w:sz w:val="16"/>
              </w:rPr>
              <w:t>and make sound judgements.)</w:t>
            </w:r>
          </w:p>
        </w:tc>
        <w:tc>
          <w:tcPr>
            <w:tcW w:w="1736" w:type="dxa"/>
            <w:tcBorders>
              <w:right w:val="dotted" w:color="000000" w:sz="4" w:space="0"/>
            </w:tcBorders>
          </w:tcPr>
          <w:p w:rsidR="00FE7A42" w:rsidRDefault="001D5C1A" w14:paraId="0B526FDB" wp14:textId="77777777">
            <w:pPr>
              <w:pStyle w:val="TableParagraph"/>
              <w:ind w:right="175"/>
              <w:rPr>
                <w:sz w:val="16"/>
              </w:rPr>
            </w:pPr>
            <w:r>
              <w:rPr>
                <w:sz w:val="16"/>
              </w:rPr>
              <w:t>evidence to back up views.</w:t>
            </w:r>
          </w:p>
        </w:tc>
        <w:tc>
          <w:tcPr>
            <w:tcW w:w="1734" w:type="dxa"/>
            <w:tcBorders>
              <w:left w:val="dotted" w:color="000000" w:sz="4" w:space="0"/>
            </w:tcBorders>
          </w:tcPr>
          <w:p w:rsidR="00FE7A42" w:rsidRDefault="001D5C1A" w14:paraId="41CF6679" wp14:textId="77777777">
            <w:pPr>
              <w:pStyle w:val="TableParagraph"/>
              <w:ind w:left="106" w:right="156"/>
              <w:rPr>
                <w:sz w:val="16"/>
              </w:rPr>
            </w:pPr>
            <w:r>
              <w:rPr>
                <w:sz w:val="16"/>
              </w:rPr>
              <w:t>statements made with scant evidence and unsubstantiated opinions. Ideas sometimes illogical and contradictory.</w:t>
            </w:r>
          </w:p>
        </w:tc>
        <w:tc>
          <w:tcPr>
            <w:tcW w:w="1741" w:type="dxa"/>
            <w:tcBorders>
              <w:right w:val="dotted" w:color="000000" w:sz="4" w:space="0"/>
            </w:tcBorders>
          </w:tcPr>
          <w:p w:rsidR="00FE7A42" w:rsidRDefault="001D5C1A" w14:paraId="2AF4C70B" wp14:textId="77777777">
            <w:pPr>
              <w:pStyle w:val="TableParagraph"/>
              <w:ind w:left="110" w:right="205"/>
              <w:rPr>
                <w:sz w:val="16"/>
              </w:rPr>
            </w:pPr>
            <w:r>
              <w:rPr>
                <w:sz w:val="16"/>
              </w:rPr>
              <w:t>arguments and judgements but these may be underdeveloped or with a little inconsistency / mis- interpretation.</w:t>
            </w:r>
          </w:p>
        </w:tc>
        <w:tc>
          <w:tcPr>
            <w:tcW w:w="1737" w:type="dxa"/>
            <w:tcBorders>
              <w:left w:val="dotted" w:color="000000" w:sz="4" w:space="0"/>
              <w:right w:val="dotted" w:color="000000" w:sz="4" w:space="0"/>
            </w:tcBorders>
          </w:tcPr>
          <w:p w:rsidR="00FE7A42" w:rsidRDefault="001D5C1A" w14:paraId="18F2D3A7" wp14:textId="77777777">
            <w:pPr>
              <w:pStyle w:val="TableParagraph"/>
              <w:ind w:left="105" w:right="232"/>
              <w:rPr>
                <w:sz w:val="16"/>
              </w:rPr>
            </w:pPr>
            <w:r>
              <w:rPr>
                <w:sz w:val="16"/>
              </w:rPr>
              <w:t>Mostly valid arguments and logical judgements.</w:t>
            </w:r>
          </w:p>
        </w:tc>
        <w:tc>
          <w:tcPr>
            <w:tcW w:w="1739" w:type="dxa"/>
            <w:tcBorders>
              <w:left w:val="dotted" w:color="000000" w:sz="4" w:space="0"/>
              <w:right w:val="dotted" w:color="000000" w:sz="4" w:space="0"/>
            </w:tcBorders>
          </w:tcPr>
          <w:p w:rsidR="00FE7A42" w:rsidRDefault="00FE7A42" w14:paraId="6BD18F9B" wp14:textId="77777777">
            <w:pPr>
              <w:pStyle w:val="TableParagraph"/>
              <w:ind w:left="0"/>
              <w:rPr>
                <w:rFonts w:ascii="Times New Roman"/>
                <w:sz w:val="16"/>
              </w:rPr>
            </w:pPr>
          </w:p>
        </w:tc>
        <w:tc>
          <w:tcPr>
            <w:tcW w:w="1737" w:type="dxa"/>
            <w:tcBorders>
              <w:left w:val="dotted" w:color="000000" w:sz="4" w:space="0"/>
              <w:right w:val="dotted" w:color="000000" w:sz="4" w:space="0"/>
            </w:tcBorders>
          </w:tcPr>
          <w:p w:rsidR="00FE7A42" w:rsidRDefault="001D5C1A" w14:paraId="00D44116" wp14:textId="77777777">
            <w:pPr>
              <w:pStyle w:val="TableParagraph"/>
              <w:ind w:left="102" w:right="733"/>
              <w:rPr>
                <w:sz w:val="16"/>
              </w:rPr>
            </w:pPr>
            <w:r>
              <w:rPr>
                <w:sz w:val="16"/>
              </w:rPr>
              <w:t>and valid judgements.</w:t>
            </w:r>
          </w:p>
        </w:tc>
        <w:tc>
          <w:tcPr>
            <w:tcW w:w="1736" w:type="dxa"/>
            <w:tcBorders>
              <w:left w:val="dotted" w:color="000000" w:sz="4" w:space="0"/>
            </w:tcBorders>
          </w:tcPr>
          <w:p w:rsidR="00FE7A42" w:rsidRDefault="001D5C1A" w14:paraId="612EFDF0" wp14:textId="77777777">
            <w:pPr>
              <w:pStyle w:val="TableParagraph"/>
              <w:ind w:left="100" w:right="111"/>
              <w:rPr>
                <w:sz w:val="16"/>
              </w:rPr>
            </w:pPr>
            <w:r>
              <w:rPr>
                <w:sz w:val="16"/>
              </w:rPr>
              <w:t>make wholly appropriate and valid judgements.</w:t>
            </w:r>
          </w:p>
        </w:tc>
      </w:tr>
      <w:tr xmlns:wp14="http://schemas.microsoft.com/office/word/2010/wordml" w:rsidR="00FE7A42" w14:paraId="3FB453BC" wp14:textId="77777777">
        <w:trPr>
          <w:trHeight w:val="3312"/>
        </w:trPr>
        <w:tc>
          <w:tcPr>
            <w:tcW w:w="1736" w:type="dxa"/>
            <w:shd w:val="clear" w:color="auto" w:fill="8DB3E1"/>
          </w:tcPr>
          <w:p w:rsidR="00FE7A42" w:rsidRDefault="001D5C1A" w14:paraId="35B2DAB2" wp14:textId="77777777">
            <w:pPr>
              <w:pStyle w:val="TableParagraph"/>
              <w:spacing w:before="27" w:line="264" w:lineRule="auto"/>
              <w:ind w:left="215" w:right="379"/>
              <w:rPr>
                <w:sz w:val="16"/>
              </w:rPr>
            </w:pPr>
            <w:r>
              <w:rPr>
                <w:b/>
                <w:sz w:val="16"/>
              </w:rPr>
              <w:t xml:space="preserve">Practical skills </w:t>
            </w:r>
            <w:r>
              <w:rPr>
                <w:sz w:val="16"/>
              </w:rPr>
              <w:t>(Different approaches to</w:t>
            </w:r>
          </w:p>
          <w:p w:rsidR="00FE7A42" w:rsidRDefault="001D5C1A" w14:paraId="7DC34A0D" wp14:textId="77777777">
            <w:pPr>
              <w:pStyle w:val="TableParagraph"/>
              <w:spacing w:line="163" w:lineRule="exact"/>
              <w:ind w:left="215"/>
              <w:rPr>
                <w:sz w:val="16"/>
              </w:rPr>
            </w:pPr>
            <w:r>
              <w:rPr>
                <w:sz w:val="16"/>
              </w:rPr>
              <w:t>solving problems</w:t>
            </w:r>
            <w:r>
              <w:rPr>
                <w:spacing w:val="-1"/>
                <w:sz w:val="16"/>
              </w:rPr>
              <w:t xml:space="preserve"> </w:t>
            </w:r>
            <w:r>
              <w:rPr>
                <w:sz w:val="16"/>
              </w:rPr>
              <w:t>in</w:t>
            </w:r>
          </w:p>
          <w:p w:rsidR="00FE7A42" w:rsidRDefault="001D5C1A" w14:paraId="5E3DD604" wp14:textId="77777777">
            <w:pPr>
              <w:pStyle w:val="TableParagraph"/>
              <w:spacing w:before="1"/>
              <w:ind w:left="215"/>
              <w:rPr>
                <w:sz w:val="16"/>
              </w:rPr>
            </w:pPr>
            <w:r>
              <w:rPr>
                <w:sz w:val="16"/>
              </w:rPr>
              <w:t>particular</w:t>
            </w:r>
            <w:r>
              <w:rPr>
                <w:spacing w:val="-7"/>
                <w:sz w:val="16"/>
              </w:rPr>
              <w:t xml:space="preserve"> </w:t>
            </w:r>
            <w:r>
              <w:rPr>
                <w:sz w:val="16"/>
              </w:rPr>
              <w:t>contexts.)</w:t>
            </w:r>
          </w:p>
        </w:tc>
        <w:tc>
          <w:tcPr>
            <w:tcW w:w="1736" w:type="dxa"/>
            <w:tcBorders>
              <w:right w:val="dotted" w:color="000000" w:sz="4" w:space="0"/>
            </w:tcBorders>
          </w:tcPr>
          <w:p w:rsidR="00FE7A42" w:rsidRDefault="001D5C1A" w14:paraId="1FCC634E" wp14:textId="77777777">
            <w:pPr>
              <w:pStyle w:val="TableParagraph"/>
              <w:ind w:right="202"/>
              <w:rPr>
                <w:sz w:val="16"/>
              </w:rPr>
            </w:pPr>
            <w:r>
              <w:rPr>
                <w:sz w:val="16"/>
              </w:rPr>
              <w:t xml:space="preserve">Limited or no use </w:t>
            </w:r>
            <w:r>
              <w:rPr>
                <w:spacing w:val="-7"/>
                <w:sz w:val="16"/>
              </w:rPr>
              <w:t xml:space="preserve">of </w:t>
            </w:r>
            <w:r>
              <w:rPr>
                <w:sz w:val="16"/>
              </w:rPr>
              <w:t>taught, basic methods, materials, tools and/or techniques.</w:t>
            </w:r>
          </w:p>
          <w:p w:rsidR="00FE7A42" w:rsidRDefault="001D5C1A" w14:paraId="6738FA79" wp14:textId="77777777">
            <w:pPr>
              <w:pStyle w:val="TableParagraph"/>
              <w:ind w:right="297"/>
              <w:rPr>
                <w:sz w:val="16"/>
              </w:rPr>
            </w:pPr>
            <w:r>
              <w:rPr>
                <w:sz w:val="16"/>
              </w:rPr>
              <w:t xml:space="preserve">Little or no appreciation of </w:t>
            </w:r>
            <w:r>
              <w:rPr>
                <w:spacing w:val="-5"/>
                <w:sz w:val="16"/>
              </w:rPr>
              <w:t xml:space="preserve">the </w:t>
            </w:r>
            <w:r>
              <w:rPr>
                <w:sz w:val="16"/>
              </w:rPr>
              <w:t>context of the application.</w:t>
            </w:r>
          </w:p>
          <w:p w:rsidR="00FE7A42" w:rsidRDefault="001D5C1A" w14:paraId="249A8B3A" wp14:textId="77777777">
            <w:pPr>
              <w:pStyle w:val="TableParagraph"/>
              <w:ind w:right="184"/>
              <w:rPr>
                <w:sz w:val="16"/>
              </w:rPr>
            </w:pPr>
            <w:r>
              <w:rPr>
                <w:sz w:val="16"/>
              </w:rPr>
              <w:t>Very weak evidence of different approaches to problem-solving in particular contexts.</w:t>
            </w:r>
          </w:p>
        </w:tc>
        <w:tc>
          <w:tcPr>
            <w:tcW w:w="1734" w:type="dxa"/>
            <w:tcBorders>
              <w:left w:val="dotted" w:color="000000" w:sz="4" w:space="0"/>
            </w:tcBorders>
          </w:tcPr>
          <w:p w:rsidR="00FE7A42" w:rsidRDefault="001D5C1A" w14:paraId="090A0387" wp14:textId="77777777">
            <w:pPr>
              <w:pStyle w:val="TableParagraph"/>
              <w:ind w:left="106" w:right="123"/>
              <w:rPr>
                <w:sz w:val="16"/>
              </w:rPr>
            </w:pPr>
            <w:r>
              <w:rPr>
                <w:sz w:val="16"/>
              </w:rPr>
              <w:t>Rudimentary application of taught, basic methods, materials, tools and/or techniques but without consideration and competence. Flawed appreciation of the context of the application.</w:t>
            </w:r>
          </w:p>
          <w:p w:rsidR="00FE7A42" w:rsidRDefault="001D5C1A" w14:paraId="58818CA7" wp14:textId="77777777">
            <w:pPr>
              <w:pStyle w:val="TableParagraph"/>
              <w:ind w:left="106" w:right="121"/>
              <w:rPr>
                <w:sz w:val="16"/>
              </w:rPr>
            </w:pPr>
            <w:r>
              <w:rPr>
                <w:sz w:val="16"/>
              </w:rPr>
              <w:t>Weak evidence of different approaches to problem-solving in particular contexts.</w:t>
            </w:r>
          </w:p>
        </w:tc>
        <w:tc>
          <w:tcPr>
            <w:tcW w:w="1741" w:type="dxa"/>
            <w:tcBorders>
              <w:right w:val="dotted" w:color="000000" w:sz="4" w:space="0"/>
            </w:tcBorders>
          </w:tcPr>
          <w:p w:rsidR="00FE7A42" w:rsidRDefault="001D5C1A" w14:paraId="70EBC571" wp14:textId="77777777">
            <w:pPr>
              <w:pStyle w:val="TableParagraph"/>
              <w:ind w:left="110" w:right="204"/>
              <w:rPr>
                <w:sz w:val="16"/>
              </w:rPr>
            </w:pPr>
            <w:r>
              <w:rPr>
                <w:sz w:val="16"/>
              </w:rPr>
              <w:t>An adequate awareness and mostly appropriate application of basic methods, materials, tools and/or techniques.</w:t>
            </w:r>
          </w:p>
          <w:p w:rsidR="00FE7A42" w:rsidRDefault="001D5C1A" w14:paraId="13BC3A84" wp14:textId="77777777">
            <w:pPr>
              <w:pStyle w:val="TableParagraph"/>
              <w:ind w:left="110" w:right="115"/>
              <w:rPr>
                <w:sz w:val="16"/>
              </w:rPr>
            </w:pPr>
            <w:r>
              <w:rPr>
                <w:sz w:val="16"/>
              </w:rPr>
              <w:t>Basic appreciation of the context of the application.</w:t>
            </w:r>
          </w:p>
          <w:p w:rsidR="00FE7A42" w:rsidRDefault="001D5C1A" w14:paraId="01105346" wp14:textId="77777777">
            <w:pPr>
              <w:pStyle w:val="TableParagraph"/>
              <w:ind w:left="110" w:right="293"/>
              <w:rPr>
                <w:sz w:val="16"/>
              </w:rPr>
            </w:pPr>
            <w:r>
              <w:rPr>
                <w:sz w:val="16"/>
              </w:rPr>
              <w:t>Can identify problems in particular contexts and propose basic alternative approaches or solutions though</w:t>
            </w:r>
          </w:p>
          <w:p w:rsidR="00FE7A42" w:rsidRDefault="001D5C1A" w14:paraId="6B2B3775" wp14:textId="77777777">
            <w:pPr>
              <w:pStyle w:val="TableParagraph"/>
              <w:spacing w:line="167" w:lineRule="exact"/>
              <w:ind w:left="110"/>
              <w:rPr>
                <w:sz w:val="16"/>
              </w:rPr>
            </w:pPr>
            <w:r>
              <w:rPr>
                <w:sz w:val="16"/>
              </w:rPr>
              <w:t>there may be errors.</w:t>
            </w:r>
          </w:p>
        </w:tc>
        <w:tc>
          <w:tcPr>
            <w:tcW w:w="1737" w:type="dxa"/>
            <w:tcBorders>
              <w:left w:val="dotted" w:color="000000" w:sz="4" w:space="0"/>
              <w:right w:val="dotted" w:color="000000" w:sz="4" w:space="0"/>
            </w:tcBorders>
          </w:tcPr>
          <w:p w:rsidR="00FE7A42" w:rsidRDefault="001D5C1A" w14:paraId="1F28655A" wp14:textId="77777777">
            <w:pPr>
              <w:pStyle w:val="TableParagraph"/>
              <w:ind w:left="105" w:right="205"/>
              <w:rPr>
                <w:sz w:val="16"/>
              </w:rPr>
            </w:pPr>
            <w:r>
              <w:rPr>
                <w:sz w:val="16"/>
              </w:rPr>
              <w:t>A good and appropriate application of basic methods, materials, tools and/or techniques.</w:t>
            </w:r>
          </w:p>
          <w:p w:rsidR="00FE7A42" w:rsidRDefault="001D5C1A" w14:paraId="5123E5EE" wp14:textId="77777777">
            <w:pPr>
              <w:pStyle w:val="TableParagraph"/>
              <w:ind w:left="105" w:right="136"/>
              <w:rPr>
                <w:sz w:val="16"/>
              </w:rPr>
            </w:pPr>
            <w:r>
              <w:rPr>
                <w:sz w:val="16"/>
              </w:rPr>
              <w:t xml:space="preserve">Clear appreciation </w:t>
            </w:r>
            <w:r>
              <w:rPr>
                <w:spacing w:val="-9"/>
                <w:sz w:val="16"/>
              </w:rPr>
              <w:t xml:space="preserve">of </w:t>
            </w:r>
            <w:r>
              <w:rPr>
                <w:sz w:val="16"/>
              </w:rPr>
              <w:t>the context of the application.</w:t>
            </w:r>
          </w:p>
          <w:p w:rsidR="00FE7A42" w:rsidRDefault="001D5C1A" w14:paraId="38FBEC4A" wp14:textId="77777777">
            <w:pPr>
              <w:pStyle w:val="TableParagraph"/>
              <w:ind w:left="105" w:right="136"/>
              <w:rPr>
                <w:sz w:val="16"/>
              </w:rPr>
            </w:pPr>
            <w:r>
              <w:rPr>
                <w:sz w:val="16"/>
              </w:rPr>
              <w:t>Good evidence of different approaches to problem-solving in particular contexts and proposes mostly appropriate solutions.</w:t>
            </w:r>
          </w:p>
        </w:tc>
        <w:tc>
          <w:tcPr>
            <w:tcW w:w="1739" w:type="dxa"/>
            <w:tcBorders>
              <w:left w:val="dotted" w:color="000000" w:sz="4" w:space="0"/>
              <w:right w:val="dotted" w:color="000000" w:sz="4" w:space="0"/>
            </w:tcBorders>
          </w:tcPr>
          <w:p w:rsidR="00FE7A42" w:rsidRDefault="001D5C1A" w14:paraId="2745B2EF" wp14:textId="77777777">
            <w:pPr>
              <w:pStyle w:val="TableParagraph"/>
              <w:ind w:left="103" w:right="209"/>
              <w:rPr>
                <w:sz w:val="16"/>
              </w:rPr>
            </w:pPr>
            <w:r>
              <w:rPr>
                <w:sz w:val="16"/>
              </w:rPr>
              <w:t>A very good application of a range of basic methods, materials, tools and/or techniques.</w:t>
            </w:r>
          </w:p>
          <w:p w:rsidR="00FE7A42" w:rsidRDefault="001D5C1A" w14:paraId="12F4A38E" wp14:textId="77777777">
            <w:pPr>
              <w:pStyle w:val="TableParagraph"/>
              <w:ind w:left="103" w:right="140"/>
              <w:rPr>
                <w:sz w:val="16"/>
              </w:rPr>
            </w:pPr>
            <w:r>
              <w:rPr>
                <w:sz w:val="16"/>
              </w:rPr>
              <w:t>Very good consideration of the context of the application. Very good evidence of different approaches to problem-solving in particular contexts and proposes appropriate solutions.</w:t>
            </w:r>
          </w:p>
        </w:tc>
        <w:tc>
          <w:tcPr>
            <w:tcW w:w="1737" w:type="dxa"/>
            <w:tcBorders>
              <w:left w:val="dotted" w:color="000000" w:sz="4" w:space="0"/>
              <w:right w:val="dotted" w:color="000000" w:sz="4" w:space="0"/>
            </w:tcBorders>
          </w:tcPr>
          <w:p w:rsidR="00FE7A42" w:rsidRDefault="001D5C1A" w14:paraId="5C3841D1" wp14:textId="77777777">
            <w:pPr>
              <w:pStyle w:val="TableParagraph"/>
              <w:ind w:left="102" w:right="288"/>
              <w:rPr>
                <w:sz w:val="16"/>
              </w:rPr>
            </w:pPr>
            <w:r>
              <w:rPr>
                <w:sz w:val="16"/>
              </w:rPr>
              <w:t>An advanced application of a range of taught, basic methods, materials, tools and/or techniques. The context of the application is well considered, and insightful.</w:t>
            </w:r>
          </w:p>
          <w:p w:rsidR="00FE7A42" w:rsidRDefault="001D5C1A" w14:paraId="4FC2E870" wp14:textId="77777777">
            <w:pPr>
              <w:pStyle w:val="TableParagraph"/>
              <w:ind w:left="102" w:right="110"/>
              <w:rPr>
                <w:sz w:val="16"/>
              </w:rPr>
            </w:pPr>
            <w:r>
              <w:rPr>
                <w:sz w:val="16"/>
              </w:rPr>
              <w:t>Excellent evidence of different approaches to problem-solving in particular contexts and proposes appropriate solutions.</w:t>
            </w:r>
          </w:p>
        </w:tc>
        <w:tc>
          <w:tcPr>
            <w:tcW w:w="1736" w:type="dxa"/>
            <w:tcBorders>
              <w:left w:val="dotted" w:color="000000" w:sz="4" w:space="0"/>
            </w:tcBorders>
          </w:tcPr>
          <w:p w:rsidR="00FE7A42" w:rsidRDefault="001D5C1A" w14:paraId="5545F5AB" wp14:textId="77777777">
            <w:pPr>
              <w:pStyle w:val="TableParagraph"/>
              <w:ind w:left="100" w:right="147"/>
              <w:rPr>
                <w:sz w:val="16"/>
              </w:rPr>
            </w:pPr>
            <w:r>
              <w:rPr>
                <w:sz w:val="16"/>
              </w:rPr>
              <w:t>Exceptional levels of application and deployment skills in particular practical contexts.</w:t>
            </w:r>
          </w:p>
          <w:p w:rsidR="00FE7A42" w:rsidRDefault="001D5C1A" w14:paraId="1C36E771" wp14:textId="77777777">
            <w:pPr>
              <w:pStyle w:val="TableParagraph"/>
              <w:ind w:left="100" w:right="120"/>
              <w:rPr>
                <w:sz w:val="16"/>
              </w:rPr>
            </w:pPr>
            <w:r>
              <w:rPr>
                <w:sz w:val="16"/>
              </w:rPr>
              <w:t>Outstanding identification of problems in particular contexts and formulation of wholly appropriate, thoughtful solutions / different</w:t>
            </w:r>
            <w:r>
              <w:rPr>
                <w:spacing w:val="-8"/>
                <w:sz w:val="16"/>
              </w:rPr>
              <w:t xml:space="preserve"> </w:t>
            </w:r>
            <w:r>
              <w:rPr>
                <w:sz w:val="16"/>
              </w:rPr>
              <w:t>approaches.</w:t>
            </w:r>
          </w:p>
        </w:tc>
      </w:tr>
      <w:tr xmlns:wp14="http://schemas.microsoft.com/office/word/2010/wordml" w:rsidR="00FE7A42" w14:paraId="534DF9CD" wp14:textId="77777777">
        <w:trPr>
          <w:trHeight w:val="4601"/>
        </w:trPr>
        <w:tc>
          <w:tcPr>
            <w:tcW w:w="1736" w:type="dxa"/>
            <w:shd w:val="clear" w:color="auto" w:fill="8DB3E1"/>
          </w:tcPr>
          <w:p w:rsidR="00FE7A42" w:rsidRDefault="001D5C1A" w14:paraId="46067465" wp14:textId="77777777">
            <w:pPr>
              <w:pStyle w:val="TableParagraph"/>
              <w:spacing w:before="27"/>
              <w:ind w:left="215" w:right="85"/>
              <w:rPr>
                <w:b/>
                <w:sz w:val="16"/>
              </w:rPr>
            </w:pPr>
            <w:r>
              <w:rPr>
                <w:b/>
                <w:sz w:val="16"/>
              </w:rPr>
              <w:t>Transferable skills for life and professional practice</w:t>
            </w:r>
          </w:p>
          <w:p w:rsidR="00FE7A42" w:rsidRDefault="001D5C1A" w14:paraId="1F5E9E66" wp14:textId="77777777">
            <w:pPr>
              <w:pStyle w:val="TableParagraph"/>
              <w:spacing w:before="34"/>
              <w:ind w:left="215" w:right="94"/>
              <w:rPr>
                <w:sz w:val="16"/>
              </w:rPr>
            </w:pPr>
            <w:r>
              <w:rPr>
                <w:sz w:val="16"/>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right w:val="dotted" w:color="000000" w:sz="4" w:space="0"/>
            </w:tcBorders>
          </w:tcPr>
          <w:p w:rsidR="00FE7A42" w:rsidRDefault="001D5C1A" w14:paraId="7C546584" wp14:textId="77777777">
            <w:pPr>
              <w:pStyle w:val="TableParagraph"/>
              <w:ind w:right="113"/>
              <w:rPr>
                <w:sz w:val="16"/>
              </w:rPr>
            </w:pPr>
            <w:r>
              <w:rPr>
                <w:sz w:val="16"/>
              </w:rPr>
              <w:t xml:space="preserve">Work is poorly structured, disorganised, inaccurate and/or confusingly expressed. Very weak use of language and/or </w:t>
            </w:r>
            <w:r>
              <w:rPr>
                <w:spacing w:val="-4"/>
                <w:sz w:val="16"/>
              </w:rPr>
              <w:t xml:space="preserve">very </w:t>
            </w:r>
            <w:r>
              <w:rPr>
                <w:sz w:val="16"/>
              </w:rPr>
              <w:t>inappropriate style. Failure to work effectively individual or as part of a group. Little or no evidence of the skills for employment requiring the exercise of some personal responsibility.</w:t>
            </w:r>
          </w:p>
        </w:tc>
        <w:tc>
          <w:tcPr>
            <w:tcW w:w="1734" w:type="dxa"/>
            <w:tcBorders>
              <w:left w:val="dotted" w:color="000000" w:sz="4" w:space="0"/>
              <w:right w:val="double" w:color="000000" w:sz="1" w:space="0"/>
            </w:tcBorders>
          </w:tcPr>
          <w:p w:rsidR="00FE7A42" w:rsidRDefault="001D5C1A" w14:paraId="10897054" wp14:textId="77777777">
            <w:pPr>
              <w:pStyle w:val="TableParagraph"/>
              <w:ind w:left="106" w:right="122"/>
              <w:rPr>
                <w:sz w:val="16"/>
              </w:rPr>
            </w:pPr>
            <w:r>
              <w:rPr>
                <w:sz w:val="16"/>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41" w:type="dxa"/>
            <w:tcBorders>
              <w:left w:val="double" w:color="000000" w:sz="1" w:space="0"/>
              <w:right w:val="dotted" w:color="000000" w:sz="4" w:space="0"/>
            </w:tcBorders>
          </w:tcPr>
          <w:p w:rsidR="00FE7A42" w:rsidRDefault="001D5C1A" w14:paraId="4522F518" wp14:textId="77777777">
            <w:pPr>
              <w:pStyle w:val="TableParagraph"/>
              <w:ind w:left="100" w:right="142"/>
              <w:rPr>
                <w:sz w:val="16"/>
              </w:rPr>
            </w:pPr>
            <w:r>
              <w:rPr>
                <w:sz w:val="16"/>
              </w:rPr>
              <w:t>Mostly ordered presentation and structure in which relevant ideas / concepts are reasonably expressed. Work may lack coherence and/or accuracy in places. Can work as part of a group, meeting most obligations to others but perhaps with limited involvement in group activities. Demonstrates the basic skills for employment requiring the exercise of some personal responsibility, with some areas of minor</w:t>
            </w:r>
          </w:p>
          <w:p w:rsidR="00FE7A42" w:rsidRDefault="001D5C1A" w14:paraId="5E6DBEE1" wp14:textId="77777777">
            <w:pPr>
              <w:pStyle w:val="TableParagraph"/>
              <w:spacing w:line="168" w:lineRule="exact"/>
              <w:ind w:left="100"/>
              <w:rPr>
                <w:sz w:val="16"/>
              </w:rPr>
            </w:pPr>
            <w:r>
              <w:rPr>
                <w:sz w:val="16"/>
              </w:rPr>
              <w:t>weakness.</w:t>
            </w:r>
          </w:p>
        </w:tc>
        <w:tc>
          <w:tcPr>
            <w:tcW w:w="1737" w:type="dxa"/>
            <w:tcBorders>
              <w:left w:val="dotted" w:color="000000" w:sz="4" w:space="0"/>
              <w:right w:val="dotted" w:color="000000" w:sz="4" w:space="0"/>
            </w:tcBorders>
          </w:tcPr>
          <w:p w:rsidR="00FE7A42" w:rsidRDefault="001D5C1A" w14:paraId="365A876D" wp14:textId="77777777">
            <w:pPr>
              <w:pStyle w:val="TableParagraph"/>
              <w:ind w:left="105" w:right="120"/>
              <w:rPr>
                <w:sz w:val="16"/>
              </w:rPr>
            </w:pPr>
            <w:r>
              <w:rPr>
                <w:sz w:val="16"/>
              </w:rPr>
              <w:t xml:space="preserve">Mostly coherent, organised and accurate work, in a suitable structure and is for the most part clearly expressed. Can </w:t>
            </w:r>
            <w:r>
              <w:rPr>
                <w:spacing w:val="-5"/>
                <w:sz w:val="16"/>
              </w:rPr>
              <w:t xml:space="preserve">work </w:t>
            </w:r>
            <w:r>
              <w:rPr>
                <w:sz w:val="16"/>
              </w:rPr>
              <w:t>effectively independently and/or as part of a team, with clear contribution to group activities.</w:t>
            </w:r>
          </w:p>
          <w:p w:rsidR="00FE7A42" w:rsidRDefault="001D5C1A" w14:paraId="2F51BDA0" wp14:textId="77777777">
            <w:pPr>
              <w:pStyle w:val="TableParagraph"/>
              <w:ind w:left="105" w:right="117"/>
              <w:rPr>
                <w:sz w:val="16"/>
              </w:rPr>
            </w:pPr>
            <w:r>
              <w:rPr>
                <w:sz w:val="16"/>
              </w:rPr>
              <w:t>Demonstrates the skills for employment requiring the exercise of some personal responsibility, with some areas of strength and some</w:t>
            </w:r>
            <w:r>
              <w:rPr>
                <w:spacing w:val="-9"/>
                <w:sz w:val="16"/>
              </w:rPr>
              <w:t xml:space="preserve"> </w:t>
            </w:r>
            <w:r>
              <w:rPr>
                <w:sz w:val="16"/>
              </w:rPr>
              <w:t>of minor</w:t>
            </w:r>
            <w:r>
              <w:rPr>
                <w:spacing w:val="-1"/>
                <w:sz w:val="16"/>
              </w:rPr>
              <w:t xml:space="preserve"> </w:t>
            </w:r>
            <w:r>
              <w:rPr>
                <w:sz w:val="16"/>
              </w:rPr>
              <w:t>weakness.</w:t>
            </w:r>
          </w:p>
        </w:tc>
        <w:tc>
          <w:tcPr>
            <w:tcW w:w="1739" w:type="dxa"/>
            <w:tcBorders>
              <w:left w:val="dotted" w:color="000000" w:sz="4" w:space="0"/>
              <w:right w:val="dotted" w:color="000000" w:sz="4" w:space="0"/>
            </w:tcBorders>
          </w:tcPr>
          <w:p w:rsidR="00FE7A42" w:rsidRDefault="001D5C1A" w14:paraId="42B94209" wp14:textId="77777777">
            <w:pPr>
              <w:pStyle w:val="TableParagraph"/>
              <w:ind w:left="103" w:right="270"/>
              <w:rPr>
                <w:sz w:val="16"/>
              </w:rPr>
            </w:pPr>
            <w:r>
              <w:rPr>
                <w:sz w:val="16"/>
              </w:rPr>
              <w:t>Work is accurate, coherent, fluent, well-structured and organised.</w:t>
            </w:r>
          </w:p>
          <w:p w:rsidR="00FE7A42" w:rsidRDefault="001D5C1A" w14:paraId="2FA2EE47" wp14:textId="77777777">
            <w:pPr>
              <w:pStyle w:val="TableParagraph"/>
              <w:ind w:left="103" w:right="111"/>
              <w:rPr>
                <w:sz w:val="16"/>
              </w:rPr>
            </w:pPr>
            <w:r>
              <w:rPr>
                <w:sz w:val="16"/>
              </w:rPr>
              <w:t>Can work effectively independently and/or as part of a team, with very good contribution to group activities.</w:t>
            </w:r>
          </w:p>
          <w:p w:rsidR="00FE7A42" w:rsidRDefault="001D5C1A" w14:paraId="4C56E0C8" wp14:textId="77777777">
            <w:pPr>
              <w:pStyle w:val="TableParagraph"/>
              <w:ind w:left="103" w:right="128"/>
              <w:rPr>
                <w:sz w:val="16"/>
              </w:rPr>
            </w:pPr>
            <w:r>
              <w:rPr>
                <w:sz w:val="16"/>
              </w:rPr>
              <w:t>Demonstrates very good skills for employment requiring the exercise of some personal responsibility, with just occasional minor weakness.</w:t>
            </w:r>
          </w:p>
        </w:tc>
        <w:tc>
          <w:tcPr>
            <w:tcW w:w="1737" w:type="dxa"/>
            <w:tcBorders>
              <w:left w:val="dotted" w:color="000000" w:sz="4" w:space="0"/>
              <w:right w:val="dotted" w:color="000000" w:sz="4" w:space="0"/>
            </w:tcBorders>
          </w:tcPr>
          <w:p w:rsidR="00FE7A42" w:rsidRDefault="001D5C1A" w14:paraId="704D705C" wp14:textId="77777777">
            <w:pPr>
              <w:pStyle w:val="TableParagraph"/>
              <w:ind w:left="102" w:right="110"/>
              <w:rPr>
                <w:sz w:val="16"/>
              </w:rPr>
            </w:pPr>
            <w:r>
              <w:rPr>
                <w:sz w:val="16"/>
              </w:rPr>
              <w:t>Work is coherent, very fluent and is presented professionally. Can work effectively independently and/or as part of a team, with an excellent contribution to group activities.</w:t>
            </w:r>
          </w:p>
          <w:p w:rsidR="00FE7A42" w:rsidRDefault="001D5C1A" w14:paraId="2D4296FE" wp14:textId="77777777">
            <w:pPr>
              <w:pStyle w:val="TableParagraph"/>
              <w:ind w:left="102" w:right="139"/>
              <w:rPr>
                <w:sz w:val="16"/>
              </w:rPr>
            </w:pPr>
            <w:r>
              <w:rPr>
                <w:sz w:val="16"/>
              </w:rPr>
              <w:t>Demonstrates excellent skills for employment requiring the exercise of some personal responsibility with an appetite for further development.</w:t>
            </w:r>
          </w:p>
        </w:tc>
        <w:tc>
          <w:tcPr>
            <w:tcW w:w="1736" w:type="dxa"/>
            <w:tcBorders>
              <w:left w:val="dotted" w:color="000000" w:sz="4" w:space="0"/>
            </w:tcBorders>
          </w:tcPr>
          <w:p w:rsidR="00FE7A42" w:rsidRDefault="001D5C1A" w14:paraId="5CF966EC" wp14:textId="77777777">
            <w:pPr>
              <w:pStyle w:val="TableParagraph"/>
              <w:ind w:left="100" w:right="111"/>
              <w:rPr>
                <w:sz w:val="16"/>
              </w:rPr>
            </w:pPr>
            <w:r>
              <w:rPr>
                <w:sz w:val="16"/>
              </w:rPr>
              <w:t>Work is accurate, exceptionally coherent, very fluent and presented well. Can work effectively independently and/or as part of a team, with an exceptional contribution to group activities.</w:t>
            </w:r>
          </w:p>
          <w:p w:rsidR="00FE7A42" w:rsidRDefault="001D5C1A" w14:paraId="1B8923B3" wp14:textId="77777777">
            <w:pPr>
              <w:pStyle w:val="TableParagraph"/>
              <w:ind w:left="100" w:right="140"/>
              <w:rPr>
                <w:sz w:val="16"/>
              </w:rPr>
            </w:pPr>
            <w:r>
              <w:rPr>
                <w:sz w:val="16"/>
              </w:rPr>
              <w:t>Demonstrates exceptional skills for employment requiring the exercise of some personal responsibility with an appetite for further development.</w:t>
            </w:r>
          </w:p>
        </w:tc>
      </w:tr>
    </w:tbl>
    <w:p xmlns:wp14="http://schemas.microsoft.com/office/word/2010/wordml" w:rsidR="008734DE" w:rsidRDefault="008734DE" w14:paraId="238601FE" wp14:textId="77777777"/>
    <w:sectPr w:rsidR="008734DE" w:rsidSect="00187F13">
      <w:footerReference w:type="default" r:id="rId10"/>
      <w:pgSz w:w="16840" w:h="11900" w:orient="landscape"/>
      <w:pgMar w:top="700" w:right="2040" w:bottom="280" w:left="620"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xmlns:wp14="http://schemas.microsoft.com/office/word/2010/wordml" w:rsidR="008734DE" w:rsidRDefault="001D5C1A" w14:paraId="0F3CABC7" wp14:textId="77777777">
      <w:r>
        <w:separator/>
      </w:r>
    </w:p>
  </w:endnote>
  <w:endnote w:type="continuationSeparator" w:id="0">
    <w:p xmlns:wp14="http://schemas.microsoft.com/office/word/2010/wordml" w:rsidR="008734DE" w:rsidRDefault="001D5C1A" w14:paraId="5B08B5D1"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p14">
  <w:p xmlns:wp14="http://schemas.microsoft.com/office/word/2010/wordml" w:rsidR="00FE7A42" w:rsidRDefault="009253B0" w14:paraId="04DCE71F" wp14:textId="77777777">
    <w:pPr>
      <w:pStyle w:val="BodyText"/>
      <w:spacing w:line="14" w:lineRule="auto"/>
      <w:rPr>
        <w:sz w:val="20"/>
      </w:rPr>
    </w:pPr>
    <w:r>
      <w:rPr>
        <w:noProof/>
        <w:lang w:val="en-GB" w:eastAsia="en-GB" w:bidi="ar-SA"/>
      </w:rPr>
      <mc:AlternateContent>
        <mc:Choice Requires="wps">
          <w:drawing>
            <wp:anchor xmlns:wp14="http://schemas.microsoft.com/office/word/2010/wordprocessingDrawing" distT="0" distB="0" distL="114300" distR="114300" simplePos="0" relativeHeight="251657728" behindDoc="1" locked="0" layoutInCell="1" allowOverlap="1" wp14:anchorId="799AB717" wp14:editId="7777777">
              <wp:simplePos x="0" y="0"/>
              <wp:positionH relativeFrom="page">
                <wp:posOffset>3476625</wp:posOffset>
              </wp:positionH>
              <wp:positionV relativeFrom="page">
                <wp:posOffset>10129520</wp:posOffset>
              </wp:positionV>
              <wp:extent cx="600710" cy="1657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7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xmlns:wp14="http://schemas.microsoft.com/office/word/2010/wordml" w:rsidR="00FE7A42" w:rsidRDefault="001D5C1A" w14:paraId="344A9D93" wp14:textId="77777777">
                          <w:pPr>
                            <w:spacing w:before="10"/>
                            <w:ind w:left="20"/>
                            <w:rPr>
                              <w:rFonts w:ascii="Times New Roman"/>
                              <w:b/>
                              <w:sz w:val="20"/>
                            </w:rPr>
                          </w:pPr>
                          <w:r>
                            <w:rPr>
                              <w:rFonts w:ascii="Times New Roman"/>
                              <w:sz w:val="20"/>
                            </w:rPr>
                            <w:t xml:space="preserve">Page </w:t>
                          </w:r>
                          <w:r w:rsidR="0071053D">
                            <w:fldChar w:fldCharType="begin"/>
                          </w:r>
                          <w:r>
                            <w:rPr>
                              <w:rFonts w:ascii="Times New Roman"/>
                              <w:b/>
                              <w:sz w:val="20"/>
                            </w:rPr>
                            <w:instrText xml:space="preserve"> PAGE </w:instrText>
                          </w:r>
                          <w:r w:rsidR="0071053D">
                            <w:fldChar w:fldCharType="separate"/>
                          </w:r>
                          <w:r w:rsidR="007A524F">
                            <w:rPr>
                              <w:rFonts w:ascii="Times New Roman"/>
                              <w:b/>
                              <w:noProof/>
                              <w:sz w:val="20"/>
                            </w:rPr>
                            <w:t>2</w:t>
                          </w:r>
                          <w:r w:rsidR="0071053D">
                            <w:fldChar w:fldCharType="end"/>
                          </w:r>
                          <w:r>
                            <w:rPr>
                              <w:rFonts w:ascii="Times New Roman"/>
                              <w:b/>
                              <w:sz w:val="20"/>
                            </w:rPr>
                            <w:t xml:space="preserve"> </w:t>
                          </w:r>
                          <w:r>
                            <w:rPr>
                              <w:rFonts w:ascii="Times New Roman"/>
                              <w:sz w:val="20"/>
                            </w:rPr>
                            <w:t xml:space="preserve">of </w:t>
                          </w:r>
                          <w:r>
                            <w:rPr>
                              <w:rFonts w:ascii="Times New Roman"/>
                              <w:b/>
                              <w:sz w:val="20"/>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w14:anchorId="06579F58">
            <v:shapetype id="_x0000_t202" coordsize="21600,21600" o:spt="202" path="m,l,21600r21600,l21600,xe">
              <v:stroke joinstyle="miter"/>
              <v:path gradientshapeok="t" o:connecttype="rect"/>
            </v:shapetype>
            <v:shape id="Text Box 1" style="position:absolute;margin-left:273.75pt;margin-top:797.6pt;width:47.3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">
              <v:textbox inset="0,0,0,0">
                <w:txbxContent>
                  <w:p w:rsidR="00FE7A42" w:rsidRDefault="001D5C1A" w14:paraId="2FD05A80" wp14:textId="77777777">
                    <w:pPr>
                      <w:spacing w:before="10"/>
                      <w:ind w:left="20"/>
                      <w:rPr>
                        <w:rFonts w:ascii="Times New Roman"/>
                        <w:b/>
                        <w:sz w:val="20"/>
                      </w:rPr>
                    </w:pPr>
                    <w:r>
                      <w:rPr>
                        <w:rFonts w:ascii="Times New Roman"/>
                        <w:sz w:val="20"/>
                      </w:rPr>
                      <w:t xml:space="preserve">Page </w:t>
                    </w:r>
                    <w:r w:rsidR="0071053D">
                      <w:fldChar w:fldCharType="begin"/>
                    </w:r>
                    <w:r>
                      <w:rPr>
                        <w:rFonts w:ascii="Times New Roman"/>
                        <w:b/>
                        <w:sz w:val="20"/>
                      </w:rPr>
                      <w:instrText xml:space="preserve"> PAGE </w:instrText>
                    </w:r>
                    <w:r w:rsidR="0071053D">
                      <w:fldChar w:fldCharType="separate"/>
                    </w:r>
                    <w:r w:rsidR="007A524F">
                      <w:rPr>
                        <w:rFonts w:ascii="Times New Roman"/>
                        <w:b/>
                        <w:noProof/>
                        <w:sz w:val="20"/>
                      </w:rPr>
                      <w:t>2</w:t>
                    </w:r>
                    <w:r w:rsidR="0071053D">
                      <w:fldChar w:fldCharType="end"/>
                    </w:r>
                    <w:r>
                      <w:rPr>
                        <w:rFonts w:ascii="Times New Roman"/>
                        <w:b/>
                        <w:sz w:val="20"/>
                      </w:rPr>
                      <w:t xml:space="preserve"> </w:t>
                    </w:r>
                    <w:r>
                      <w:rPr>
                        <w:rFonts w:ascii="Times New Roman"/>
                        <w:sz w:val="20"/>
                      </w:rPr>
                      <w:t xml:space="preserve">of </w:t>
                    </w:r>
                    <w:r>
                      <w:rPr>
                        <w:rFonts w:ascii="Times New Roman"/>
                        <w:b/>
                        <w:sz w:val="20"/>
                      </w:rPr>
                      <w:t>7</w:t>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xmlns:wp14="http://schemas.microsoft.com/office/word/2010/wordml" w:rsidR="00FE7A42" w:rsidRDefault="00FE7A42" w14:paraId="65F9C3DC" wp14:textId="77777777">
    <w:pPr>
      <w:pStyle w:val="BodyText"/>
      <w:spacing w:line="14" w:lineRule="auto"/>
      <w:rPr>
        <w:sz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xmlns:wp14="http://schemas.microsoft.com/office/word/2010/wordml" w:rsidR="00FE7A42" w:rsidRDefault="00FE7A42" w14:paraId="4B1F511A" wp14:textId="77777777">
    <w:pPr>
      <w:pStyle w:val="BodyText"/>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xmlns:wp14="http://schemas.microsoft.com/office/word/2010/wordml" w:rsidR="008734DE" w:rsidRDefault="001D5C1A" w14:paraId="16DEB4AB" wp14:textId="77777777">
      <w:r>
        <w:separator/>
      </w:r>
    </w:p>
  </w:footnote>
  <w:footnote w:type="continuationSeparator" w:id="0">
    <w:p xmlns:wp14="http://schemas.microsoft.com/office/word/2010/wordml" w:rsidR="008734DE" w:rsidRDefault="001D5C1A" w14:paraId="0AD9C6F4" wp14:textId="777777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4CB12B6"/>
    <w:multiLevelType w:val="hybridMultilevel"/>
    <w:tmpl w:val="1E8AE86A"/>
    <w:lvl w:ilvl="0" w:tplc="B004408E">
      <w:start w:val="1"/>
      <w:numFmt w:val="decimal"/>
      <w:lvlText w:val="%1."/>
      <w:lvlJc w:val="left"/>
      <w:pPr>
        <w:ind w:left="827" w:hanging="360"/>
        <w:jc w:val="left"/>
      </w:pPr>
      <w:rPr>
        <w:rFonts w:hint="default" w:ascii="Arial" w:hAnsi="Arial" w:eastAsia="Arial" w:cs="Arial"/>
        <w:spacing w:val="-1"/>
        <w:w w:val="100"/>
        <w:sz w:val="22"/>
        <w:szCs w:val="22"/>
        <w:lang w:val="en-US" w:eastAsia="en-US" w:bidi="en-US"/>
      </w:rPr>
    </w:lvl>
    <w:lvl w:ilvl="1" w:tplc="1958C15C">
      <w:numFmt w:val="bullet"/>
      <w:lvlText w:val="•"/>
      <w:lvlJc w:val="left"/>
      <w:pPr>
        <w:ind w:left="1712" w:hanging="360"/>
      </w:pPr>
      <w:rPr>
        <w:rFonts w:hint="default"/>
        <w:lang w:val="en-US" w:eastAsia="en-US" w:bidi="en-US"/>
      </w:rPr>
    </w:lvl>
    <w:lvl w:ilvl="2" w:tplc="7EAE78C8">
      <w:numFmt w:val="bullet"/>
      <w:lvlText w:val="•"/>
      <w:lvlJc w:val="left"/>
      <w:pPr>
        <w:ind w:left="2604" w:hanging="360"/>
      </w:pPr>
      <w:rPr>
        <w:rFonts w:hint="default"/>
        <w:lang w:val="en-US" w:eastAsia="en-US" w:bidi="en-US"/>
      </w:rPr>
    </w:lvl>
    <w:lvl w:ilvl="3" w:tplc="2396BB0A">
      <w:numFmt w:val="bullet"/>
      <w:lvlText w:val="•"/>
      <w:lvlJc w:val="left"/>
      <w:pPr>
        <w:ind w:left="3496" w:hanging="360"/>
      </w:pPr>
      <w:rPr>
        <w:rFonts w:hint="default"/>
        <w:lang w:val="en-US" w:eastAsia="en-US" w:bidi="en-US"/>
      </w:rPr>
    </w:lvl>
    <w:lvl w:ilvl="4" w:tplc="1E46D4D0">
      <w:numFmt w:val="bullet"/>
      <w:lvlText w:val="•"/>
      <w:lvlJc w:val="left"/>
      <w:pPr>
        <w:ind w:left="4388" w:hanging="360"/>
      </w:pPr>
      <w:rPr>
        <w:rFonts w:hint="default"/>
        <w:lang w:val="en-US" w:eastAsia="en-US" w:bidi="en-US"/>
      </w:rPr>
    </w:lvl>
    <w:lvl w:ilvl="5" w:tplc="A67EC9C0">
      <w:numFmt w:val="bullet"/>
      <w:lvlText w:val="•"/>
      <w:lvlJc w:val="left"/>
      <w:pPr>
        <w:ind w:left="5280" w:hanging="360"/>
      </w:pPr>
      <w:rPr>
        <w:rFonts w:hint="default"/>
        <w:lang w:val="en-US" w:eastAsia="en-US" w:bidi="en-US"/>
      </w:rPr>
    </w:lvl>
    <w:lvl w:ilvl="6" w:tplc="81E00AFC">
      <w:numFmt w:val="bullet"/>
      <w:lvlText w:val="•"/>
      <w:lvlJc w:val="left"/>
      <w:pPr>
        <w:ind w:left="6172" w:hanging="360"/>
      </w:pPr>
      <w:rPr>
        <w:rFonts w:hint="default"/>
        <w:lang w:val="en-US" w:eastAsia="en-US" w:bidi="en-US"/>
      </w:rPr>
    </w:lvl>
    <w:lvl w:ilvl="7" w:tplc="DE52B228">
      <w:numFmt w:val="bullet"/>
      <w:lvlText w:val="•"/>
      <w:lvlJc w:val="left"/>
      <w:pPr>
        <w:ind w:left="7064" w:hanging="360"/>
      </w:pPr>
      <w:rPr>
        <w:rFonts w:hint="default"/>
        <w:lang w:val="en-US" w:eastAsia="en-US" w:bidi="en-US"/>
      </w:rPr>
    </w:lvl>
    <w:lvl w:ilvl="8" w:tplc="26A035BE">
      <w:numFmt w:val="bullet"/>
      <w:lvlText w:val="•"/>
      <w:lvlJc w:val="left"/>
      <w:pPr>
        <w:ind w:left="7956" w:hanging="360"/>
      </w:pPr>
      <w:rPr>
        <w:rFonts w:hint="default"/>
        <w:lang w:val="en-US" w:eastAsia="en-US" w:bidi="en-US"/>
      </w:rPr>
    </w:lvl>
  </w:abstractNum>
  <w:abstractNum w:abstractNumId="1" w15:restartNumberingAfterBreak="0">
    <w:nsid w:val="41D841A8"/>
    <w:multiLevelType w:val="hybridMultilevel"/>
    <w:tmpl w:val="FC70DC88"/>
    <w:lvl w:ilvl="0" w:tplc="EC88D2F8">
      <w:start w:val="1"/>
      <w:numFmt w:val="decimal"/>
      <w:lvlText w:val="%1."/>
      <w:lvlJc w:val="left"/>
      <w:pPr>
        <w:ind w:left="580" w:hanging="360"/>
        <w:jc w:val="left"/>
      </w:pPr>
      <w:rPr>
        <w:rFonts w:hint="default" w:ascii="Arial" w:hAnsi="Arial" w:eastAsia="Arial" w:cs="Arial"/>
        <w:b/>
        <w:bCs/>
        <w:spacing w:val="-1"/>
        <w:w w:val="100"/>
        <w:sz w:val="22"/>
        <w:szCs w:val="22"/>
        <w:lang w:val="en-US" w:eastAsia="en-US" w:bidi="en-US"/>
      </w:rPr>
    </w:lvl>
    <w:lvl w:ilvl="1" w:tplc="058C2410">
      <w:numFmt w:val="bullet"/>
      <w:lvlText w:val="•"/>
      <w:lvlJc w:val="left"/>
      <w:pPr>
        <w:ind w:left="1611" w:hanging="360"/>
      </w:pPr>
      <w:rPr>
        <w:rFonts w:hint="default"/>
        <w:lang w:val="en-US" w:eastAsia="en-US" w:bidi="en-US"/>
      </w:rPr>
    </w:lvl>
    <w:lvl w:ilvl="2" w:tplc="EBEED2B6">
      <w:numFmt w:val="bullet"/>
      <w:lvlText w:val="•"/>
      <w:lvlJc w:val="left"/>
      <w:pPr>
        <w:ind w:left="2642" w:hanging="360"/>
      </w:pPr>
      <w:rPr>
        <w:rFonts w:hint="default"/>
        <w:lang w:val="en-US" w:eastAsia="en-US" w:bidi="en-US"/>
      </w:rPr>
    </w:lvl>
    <w:lvl w:ilvl="3" w:tplc="1680972E">
      <w:numFmt w:val="bullet"/>
      <w:lvlText w:val="•"/>
      <w:lvlJc w:val="left"/>
      <w:pPr>
        <w:ind w:left="3674" w:hanging="360"/>
      </w:pPr>
      <w:rPr>
        <w:rFonts w:hint="default"/>
        <w:lang w:val="en-US" w:eastAsia="en-US" w:bidi="en-US"/>
      </w:rPr>
    </w:lvl>
    <w:lvl w:ilvl="4" w:tplc="2402D05E">
      <w:numFmt w:val="bullet"/>
      <w:lvlText w:val="•"/>
      <w:lvlJc w:val="left"/>
      <w:pPr>
        <w:ind w:left="4705" w:hanging="360"/>
      </w:pPr>
      <w:rPr>
        <w:rFonts w:hint="default"/>
        <w:lang w:val="en-US" w:eastAsia="en-US" w:bidi="en-US"/>
      </w:rPr>
    </w:lvl>
    <w:lvl w:ilvl="5" w:tplc="63201EF4">
      <w:numFmt w:val="bullet"/>
      <w:lvlText w:val="•"/>
      <w:lvlJc w:val="left"/>
      <w:pPr>
        <w:ind w:left="5737" w:hanging="360"/>
      </w:pPr>
      <w:rPr>
        <w:rFonts w:hint="default"/>
        <w:lang w:val="en-US" w:eastAsia="en-US" w:bidi="en-US"/>
      </w:rPr>
    </w:lvl>
    <w:lvl w:ilvl="6" w:tplc="B9C2FC26">
      <w:numFmt w:val="bullet"/>
      <w:lvlText w:val="•"/>
      <w:lvlJc w:val="left"/>
      <w:pPr>
        <w:ind w:left="6768" w:hanging="360"/>
      </w:pPr>
      <w:rPr>
        <w:rFonts w:hint="default"/>
        <w:lang w:val="en-US" w:eastAsia="en-US" w:bidi="en-US"/>
      </w:rPr>
    </w:lvl>
    <w:lvl w:ilvl="7" w:tplc="C12EA32A">
      <w:numFmt w:val="bullet"/>
      <w:lvlText w:val="•"/>
      <w:lvlJc w:val="left"/>
      <w:pPr>
        <w:ind w:left="7800" w:hanging="360"/>
      </w:pPr>
      <w:rPr>
        <w:rFonts w:hint="default"/>
        <w:lang w:val="en-US" w:eastAsia="en-US" w:bidi="en-US"/>
      </w:rPr>
    </w:lvl>
    <w:lvl w:ilvl="8" w:tplc="FBC0868A">
      <w:numFmt w:val="bullet"/>
      <w:lvlText w:val="•"/>
      <w:lvlJc w:val="left"/>
      <w:pPr>
        <w:ind w:left="8831" w:hanging="360"/>
      </w:pPr>
      <w:rPr>
        <w:rFonts w:hint="default"/>
        <w:lang w:val="en-US" w:eastAsia="en-US" w:bidi="en-US"/>
      </w:rPr>
    </w:lvl>
  </w:abstractNum>
  <w:abstractNum w:abstractNumId="2" w15:restartNumberingAfterBreak="0">
    <w:nsid w:val="657D265D"/>
    <w:multiLevelType w:val="hybridMultilevel"/>
    <w:tmpl w:val="DD48A214"/>
    <w:lvl w:ilvl="0" w:tplc="647077EA">
      <w:start w:val="1"/>
      <w:numFmt w:val="lowerLetter"/>
      <w:lvlText w:val="%1."/>
      <w:lvlJc w:val="left"/>
      <w:pPr>
        <w:ind w:left="1007" w:hanging="360"/>
        <w:jc w:val="left"/>
      </w:pPr>
      <w:rPr>
        <w:rFonts w:hint="default" w:ascii="Arial" w:hAnsi="Arial" w:eastAsia="Arial" w:cs="Arial"/>
        <w:spacing w:val="-1"/>
        <w:w w:val="100"/>
        <w:sz w:val="22"/>
        <w:szCs w:val="22"/>
        <w:lang w:val="en-US" w:eastAsia="en-US" w:bidi="en-US"/>
      </w:rPr>
    </w:lvl>
    <w:lvl w:ilvl="1" w:tplc="C846B9DC">
      <w:numFmt w:val="bullet"/>
      <w:lvlText w:val="•"/>
      <w:lvlJc w:val="left"/>
      <w:pPr>
        <w:ind w:left="1989" w:hanging="360"/>
      </w:pPr>
      <w:rPr>
        <w:rFonts w:hint="default"/>
        <w:lang w:val="en-US" w:eastAsia="en-US" w:bidi="en-US"/>
      </w:rPr>
    </w:lvl>
    <w:lvl w:ilvl="2" w:tplc="DBFE29B2">
      <w:numFmt w:val="bullet"/>
      <w:lvlText w:val="•"/>
      <w:lvlJc w:val="left"/>
      <w:pPr>
        <w:ind w:left="2978" w:hanging="360"/>
      </w:pPr>
      <w:rPr>
        <w:rFonts w:hint="default"/>
        <w:lang w:val="en-US" w:eastAsia="en-US" w:bidi="en-US"/>
      </w:rPr>
    </w:lvl>
    <w:lvl w:ilvl="3" w:tplc="E6CA992C">
      <w:numFmt w:val="bullet"/>
      <w:lvlText w:val="•"/>
      <w:lvlJc w:val="left"/>
      <w:pPr>
        <w:ind w:left="3968" w:hanging="360"/>
      </w:pPr>
      <w:rPr>
        <w:rFonts w:hint="default"/>
        <w:lang w:val="en-US" w:eastAsia="en-US" w:bidi="en-US"/>
      </w:rPr>
    </w:lvl>
    <w:lvl w:ilvl="4" w:tplc="AC32AA14">
      <w:numFmt w:val="bullet"/>
      <w:lvlText w:val="•"/>
      <w:lvlJc w:val="left"/>
      <w:pPr>
        <w:ind w:left="4957" w:hanging="360"/>
      </w:pPr>
      <w:rPr>
        <w:rFonts w:hint="default"/>
        <w:lang w:val="en-US" w:eastAsia="en-US" w:bidi="en-US"/>
      </w:rPr>
    </w:lvl>
    <w:lvl w:ilvl="5" w:tplc="44BA0568">
      <w:numFmt w:val="bullet"/>
      <w:lvlText w:val="•"/>
      <w:lvlJc w:val="left"/>
      <w:pPr>
        <w:ind w:left="5947" w:hanging="360"/>
      </w:pPr>
      <w:rPr>
        <w:rFonts w:hint="default"/>
        <w:lang w:val="en-US" w:eastAsia="en-US" w:bidi="en-US"/>
      </w:rPr>
    </w:lvl>
    <w:lvl w:ilvl="6" w:tplc="AD4025A8">
      <w:numFmt w:val="bullet"/>
      <w:lvlText w:val="•"/>
      <w:lvlJc w:val="left"/>
      <w:pPr>
        <w:ind w:left="6936" w:hanging="360"/>
      </w:pPr>
      <w:rPr>
        <w:rFonts w:hint="default"/>
        <w:lang w:val="en-US" w:eastAsia="en-US" w:bidi="en-US"/>
      </w:rPr>
    </w:lvl>
    <w:lvl w:ilvl="7" w:tplc="EA4AADC4">
      <w:numFmt w:val="bullet"/>
      <w:lvlText w:val="•"/>
      <w:lvlJc w:val="left"/>
      <w:pPr>
        <w:ind w:left="7926" w:hanging="360"/>
      </w:pPr>
      <w:rPr>
        <w:rFonts w:hint="default"/>
        <w:lang w:val="en-US" w:eastAsia="en-US" w:bidi="en-US"/>
      </w:rPr>
    </w:lvl>
    <w:lvl w:ilvl="8" w:tplc="DC3A3BE6">
      <w:numFmt w:val="bullet"/>
      <w:lvlText w:val="•"/>
      <w:lvlJc w:val="left"/>
      <w:pPr>
        <w:ind w:left="8915" w:hanging="360"/>
      </w:pPr>
      <w:rPr>
        <w:rFonts w:hint="default"/>
        <w:lang w:val="en-US" w:eastAsia="en-US" w:bidi="en-US"/>
      </w:rPr>
    </w:lvl>
  </w:abstractNum>
  <w:num w:numId="1">
    <w:abstractNumId w:val="1"/>
  </w:num>
  <w:num w:numId="2">
    <w:abstractNumId w:val="2"/>
  </w:num>
  <w:num w:numId="3">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doNotDisplayPageBoundaries/>
  <w:defaultTabStop w:val="720"/>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A42"/>
    <w:rsid w:val="000D4596"/>
    <w:rsid w:val="00187F13"/>
    <w:rsid w:val="001D5C1A"/>
    <w:rsid w:val="00585611"/>
    <w:rsid w:val="00704633"/>
    <w:rsid w:val="0071053D"/>
    <w:rsid w:val="0074279F"/>
    <w:rsid w:val="007A524F"/>
    <w:rsid w:val="008734DE"/>
    <w:rsid w:val="009253B0"/>
    <w:rsid w:val="00965229"/>
    <w:rsid w:val="00A8460F"/>
    <w:rsid w:val="00AD6792"/>
    <w:rsid w:val="00B26F34"/>
    <w:rsid w:val="00FE7A42"/>
    <w:rsid w:val="24C8D4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docId w15:val="{FF7A3D0A-F0CE-4A76-9D16-991AE2C1CC8B}"/>
  <w14:docId w14:val="684C4DD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uiPriority w:val="1"/>
    <w:qFormat/>
    <w:rsid w:val="00187F13"/>
    <w:rPr>
      <w:rFonts w:ascii="Arial" w:hAnsi="Arial" w:eastAsia="Arial" w:cs="Arial"/>
      <w:lang w:bidi="en-US"/>
    </w:rPr>
  </w:style>
  <w:style w:type="paragraph" w:styleId="Heading1">
    <w:name w:val="heading 1"/>
    <w:basedOn w:val="Normal"/>
    <w:uiPriority w:val="1"/>
    <w:qFormat/>
    <w:rsid w:val="00187F13"/>
    <w:pPr>
      <w:spacing w:before="204"/>
      <w:ind w:left="580" w:hanging="360"/>
      <w:jc w:val="both"/>
      <w:outlineLvl w:val="0"/>
    </w:pPr>
    <w:rPr>
      <w:b/>
      <w:bC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uiPriority w:val="1"/>
    <w:qFormat/>
    <w:rsid w:val="00187F13"/>
  </w:style>
  <w:style w:type="paragraph" w:styleId="ListParagraph">
    <w:name w:val="List Paragraph"/>
    <w:basedOn w:val="Normal"/>
    <w:uiPriority w:val="1"/>
    <w:qFormat/>
    <w:rsid w:val="00187F13"/>
    <w:pPr>
      <w:ind w:left="1007" w:hanging="360"/>
    </w:pPr>
  </w:style>
  <w:style w:type="paragraph" w:styleId="TableParagraph" w:customStyle="1">
    <w:name w:val="Table Paragraph"/>
    <w:basedOn w:val="Normal"/>
    <w:uiPriority w:val="1"/>
    <w:qFormat/>
    <w:rsid w:val="00187F13"/>
    <w:pPr>
      <w:ind w:left="107"/>
    </w:pPr>
  </w:style>
  <w:style w:type="paragraph" w:styleId="BalloonText">
    <w:name w:val="Balloon Text"/>
    <w:basedOn w:val="Normal"/>
    <w:link w:val="BalloonTextChar"/>
    <w:uiPriority w:val="99"/>
    <w:semiHidden/>
    <w:unhideWhenUsed/>
    <w:rsid w:val="00585611"/>
    <w:rPr>
      <w:rFonts w:ascii="Tahoma" w:hAnsi="Tahoma" w:cs="Tahoma"/>
      <w:sz w:val="16"/>
      <w:szCs w:val="16"/>
    </w:rPr>
  </w:style>
  <w:style w:type="character" w:styleId="BalloonTextChar" w:customStyle="1">
    <w:name w:val="Balloon Text Char"/>
    <w:basedOn w:val="DefaultParagraphFont"/>
    <w:link w:val="BalloonText"/>
    <w:uiPriority w:val="99"/>
    <w:semiHidden/>
    <w:rsid w:val="00585611"/>
    <w:rPr>
      <w:rFonts w:ascii="Tahoma" w:hAnsi="Tahoma" w:eastAsia="Arial" w:cs="Tahoma"/>
      <w:sz w:val="16"/>
      <w:szCs w:val="16"/>
      <w:lang w:bidi="en-US"/>
    </w:rPr>
  </w:style>
  <w:style w:type="character" w:styleId="Strong">
    <w:name w:val="Strong"/>
    <w:basedOn w:val="DefaultParagraphFont"/>
    <w:uiPriority w:val="22"/>
    <w:qFormat/>
    <w:rsid w:val="009253B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3.xml" Id="rId10" /><Relationship Type="http://schemas.openxmlformats.org/officeDocument/2006/relationships/webSettings" Target="webSettings.xml" Id="rId4" /><Relationship Type="http://schemas.openxmlformats.org/officeDocument/2006/relationships/footer" Target="footer2.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University of Wales Trinity Saint David</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fad-lc</dc:creator>
  <lastModifiedBy>Laura James</lastModifiedBy>
  <revision>3</revision>
  <dcterms:created xsi:type="dcterms:W3CDTF">2019-02-20T15:16:00.0000000Z</dcterms:created>
  <dcterms:modified xsi:type="dcterms:W3CDTF">2019-08-01T11:14:19.3388431Z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2018-09-24T00:00:00Z</vt:filetime>
  </property>
  <property fmtid="{D5CDD505-2E9C-101B-9397-08002B2CF9AE}" pid="3" name="Creator">
    <vt:lpwstr>Microsoft® Word 2016</vt:lpwstr>
  </property>
  <property fmtid="{D5CDD505-2E9C-101B-9397-08002B2CF9AE}" pid="4" name="LastSaved">
    <vt:filetime>2019-01-03T00:00:00Z</vt:filetime>
  </property>
</Properties>
</file>