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C078E63" w14:textId="47C1FB75" w:rsidR="008F2FE9" w:rsidRDefault="32ADAAF6" w:rsidP="021F216E">
      <w:pPr>
        <w:jc w:val="center"/>
      </w:pPr>
      <w:r>
        <w:rPr>
          <w:noProof/>
          <w:lang w:eastAsia="en-US"/>
        </w:rPr>
        <w:drawing>
          <wp:inline distT="0" distB="0" distL="0" distR="0" wp14:anchorId="18E8561F" wp14:editId="715FCE3F">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4937395" w14:textId="77777777" w:rsidR="00E16ECA" w:rsidRDefault="00E16ECA" w:rsidP="00E16ECA">
      <w:pPr>
        <w:jc w:val="center"/>
        <w:rPr>
          <w:rFonts w:ascii="Arial Nova" w:eastAsia="Arial Nova" w:hAnsi="Arial Nova" w:cs="Arial Nova"/>
          <w:b/>
          <w:bCs/>
        </w:rPr>
      </w:pPr>
    </w:p>
    <w:p w14:paraId="77C5CA41" w14:textId="77777777" w:rsidR="00E16ECA" w:rsidRDefault="00E16ECA" w:rsidP="00E16ECA">
      <w:pPr>
        <w:jc w:val="center"/>
        <w:rPr>
          <w:rFonts w:ascii="Arial Nova" w:eastAsia="Arial Nova" w:hAnsi="Arial Nova" w:cs="Arial Nova"/>
          <w:b/>
          <w:bCs/>
        </w:rPr>
      </w:pPr>
    </w:p>
    <w:p w14:paraId="79ED297A" w14:textId="77777777" w:rsidR="00E16ECA" w:rsidRDefault="00E16ECA" w:rsidP="00E16ECA">
      <w:pPr>
        <w:jc w:val="center"/>
        <w:rPr>
          <w:rFonts w:ascii="Arial Nova" w:eastAsia="Arial Nova" w:hAnsi="Arial Nova" w:cs="Arial Nova"/>
          <w:b/>
          <w:bCs/>
        </w:rPr>
      </w:pPr>
    </w:p>
    <w:p w14:paraId="1A5D35EB" w14:textId="77777777" w:rsidR="00E16ECA" w:rsidRDefault="00E16ECA" w:rsidP="00E16ECA">
      <w:pPr>
        <w:jc w:val="center"/>
        <w:rPr>
          <w:rFonts w:ascii="Arial Nova" w:eastAsia="Arial Nova" w:hAnsi="Arial Nova" w:cs="Arial Nova"/>
          <w:b/>
          <w:bCs/>
        </w:rPr>
      </w:pPr>
    </w:p>
    <w:p w14:paraId="04EA30F2" w14:textId="77777777" w:rsidR="00E16ECA" w:rsidRPr="00E16ECA" w:rsidRDefault="00E16ECA" w:rsidP="00E16ECA">
      <w:pPr>
        <w:jc w:val="center"/>
        <w:rPr>
          <w:rFonts w:ascii="Arial" w:eastAsia="Arial Nova" w:hAnsi="Arial" w:cs="Arial"/>
          <w:b/>
          <w:bCs/>
          <w:sz w:val="22"/>
          <w:szCs w:val="22"/>
        </w:rPr>
      </w:pPr>
    </w:p>
    <w:p w14:paraId="09E2B6DC" w14:textId="68CFF19E" w:rsidR="00E16ECA" w:rsidRPr="00E16ECA" w:rsidRDefault="00E16ECA" w:rsidP="008B6191">
      <w:pPr>
        <w:spacing w:line="278" w:lineRule="auto"/>
        <w:ind w:firstLine="851"/>
        <w:jc w:val="center"/>
        <w:rPr>
          <w:rFonts w:ascii="Arial" w:eastAsia="Arial Nova" w:hAnsi="Arial" w:cs="Arial"/>
          <w:b/>
          <w:bCs/>
          <w:sz w:val="22"/>
          <w:szCs w:val="22"/>
        </w:rPr>
      </w:pPr>
      <w:r w:rsidRPr="00E16ECA">
        <w:rPr>
          <w:rFonts w:ascii="Arial" w:eastAsia="Arial Nova" w:hAnsi="Arial" w:cs="Arial"/>
          <w:b/>
          <w:bCs/>
          <w:sz w:val="22"/>
          <w:szCs w:val="22"/>
        </w:rPr>
        <w:t xml:space="preserve">Student Name: Salma </w:t>
      </w:r>
      <w:proofErr w:type="spellStart"/>
      <w:r w:rsidRPr="00E16ECA">
        <w:rPr>
          <w:rFonts w:ascii="Arial" w:eastAsia="Arial Nova" w:hAnsi="Arial" w:cs="Arial"/>
          <w:b/>
          <w:bCs/>
          <w:sz w:val="22"/>
          <w:szCs w:val="22"/>
        </w:rPr>
        <w:t>Jabeen</w:t>
      </w:r>
      <w:proofErr w:type="spellEnd"/>
      <w:r w:rsidRPr="00E16ECA">
        <w:rPr>
          <w:rFonts w:ascii="Arial" w:eastAsia="Arial Nova" w:hAnsi="Arial" w:cs="Arial"/>
          <w:b/>
          <w:bCs/>
          <w:sz w:val="22"/>
          <w:szCs w:val="22"/>
        </w:rPr>
        <w:t xml:space="preserve"> </w:t>
      </w:r>
      <w:r w:rsidRPr="00E16ECA">
        <w:rPr>
          <w:rFonts w:ascii="Arial" w:eastAsia="Arial Nova" w:hAnsi="Arial" w:cs="Arial"/>
          <w:b/>
          <w:bCs/>
          <w:sz w:val="22"/>
          <w:szCs w:val="22"/>
        </w:rPr>
        <w:br/>
      </w:r>
      <w:r w:rsidR="00093395">
        <w:rPr>
          <w:rFonts w:ascii="Arial" w:eastAsia="Arial Nova" w:hAnsi="Arial" w:cs="Arial"/>
          <w:b/>
          <w:bCs/>
          <w:sz w:val="22"/>
          <w:szCs w:val="22"/>
        </w:rPr>
        <w:t xml:space="preserve">        </w:t>
      </w:r>
      <w:r w:rsidRPr="00E16ECA">
        <w:rPr>
          <w:rFonts w:ascii="Arial" w:eastAsia="Arial Nova" w:hAnsi="Arial" w:cs="Arial"/>
          <w:b/>
          <w:bCs/>
          <w:sz w:val="22"/>
          <w:szCs w:val="22"/>
        </w:rPr>
        <w:t>Student ID: 2212335</w:t>
      </w:r>
      <w:r w:rsidRPr="00E16ECA">
        <w:rPr>
          <w:rFonts w:ascii="Arial" w:eastAsia="Arial Nova" w:hAnsi="Arial" w:cs="Arial"/>
          <w:b/>
          <w:bCs/>
          <w:sz w:val="22"/>
          <w:szCs w:val="22"/>
        </w:rPr>
        <w:br/>
      </w:r>
      <w:r w:rsidR="00093395">
        <w:rPr>
          <w:rFonts w:ascii="Arial" w:eastAsia="Arial Nova" w:hAnsi="Arial" w:cs="Arial"/>
          <w:b/>
          <w:bCs/>
          <w:sz w:val="22"/>
          <w:szCs w:val="22"/>
        </w:rPr>
        <w:t xml:space="preserve">          </w:t>
      </w:r>
      <w:proofErr w:type="spellStart"/>
      <w:r w:rsidRPr="00E16ECA">
        <w:rPr>
          <w:rFonts w:ascii="Arial" w:eastAsia="Arial Nova" w:hAnsi="Arial" w:cs="Arial"/>
          <w:b/>
          <w:bCs/>
          <w:sz w:val="22"/>
          <w:szCs w:val="22"/>
        </w:rPr>
        <w:t>Programme</w:t>
      </w:r>
      <w:proofErr w:type="spellEnd"/>
      <w:r w:rsidRPr="00E16ECA">
        <w:rPr>
          <w:rFonts w:ascii="Arial" w:eastAsia="Arial Nova" w:hAnsi="Arial" w:cs="Arial"/>
          <w:b/>
          <w:bCs/>
          <w:sz w:val="22"/>
          <w:szCs w:val="22"/>
        </w:rPr>
        <w:t>: BSc Health and Social Care</w:t>
      </w:r>
      <w:r w:rsidRPr="00E16ECA">
        <w:rPr>
          <w:rFonts w:ascii="Arial" w:eastAsia="Arial Nova" w:hAnsi="Arial" w:cs="Arial"/>
          <w:b/>
          <w:bCs/>
          <w:sz w:val="22"/>
          <w:szCs w:val="22"/>
        </w:rPr>
        <w:br/>
        <w:t xml:space="preserve">Module: </w:t>
      </w:r>
      <w:proofErr w:type="spellStart"/>
      <w:r>
        <w:rPr>
          <w:rFonts w:ascii="Arial" w:eastAsia="Arial Nova" w:hAnsi="Arial" w:cs="Arial"/>
          <w:b/>
          <w:bCs/>
          <w:sz w:val="22"/>
          <w:szCs w:val="22"/>
        </w:rPr>
        <w:t>Change</w:t>
      </w:r>
      <w:r w:rsidRPr="00E16ECA">
        <w:rPr>
          <w:rFonts w:ascii="Arial" w:eastAsia="Arial Nova" w:hAnsi="Arial" w:cs="Arial"/>
          <w:b/>
          <w:bCs/>
          <w:sz w:val="22"/>
          <w:szCs w:val="22"/>
        </w:rPr>
        <w:t>makers</w:t>
      </w:r>
      <w:proofErr w:type="spellEnd"/>
      <w:r w:rsidRPr="00E16ECA">
        <w:rPr>
          <w:rFonts w:ascii="Arial" w:eastAsia="Arial Nova" w:hAnsi="Arial" w:cs="Arial"/>
          <w:b/>
          <w:bCs/>
          <w:sz w:val="22"/>
          <w:szCs w:val="22"/>
        </w:rPr>
        <w:t>: Creativity and Value Creation</w:t>
      </w:r>
    </w:p>
    <w:p w14:paraId="598DBB76" w14:textId="469E27FC" w:rsidR="00E16ECA" w:rsidRPr="00E16ECA" w:rsidRDefault="00E16ECA" w:rsidP="008B6191">
      <w:pPr>
        <w:spacing w:line="278" w:lineRule="auto"/>
        <w:ind w:firstLine="851"/>
        <w:jc w:val="center"/>
        <w:rPr>
          <w:rFonts w:ascii="Arial" w:eastAsia="Arial Nova" w:hAnsi="Arial" w:cs="Arial"/>
          <w:b/>
          <w:bCs/>
          <w:sz w:val="22"/>
          <w:szCs w:val="22"/>
        </w:rPr>
      </w:pPr>
      <w:r w:rsidRPr="00E16ECA">
        <w:rPr>
          <w:rFonts w:ascii="Arial" w:eastAsia="Arial Nova" w:hAnsi="Arial" w:cs="Arial"/>
          <w:b/>
          <w:bCs/>
          <w:sz w:val="22"/>
          <w:szCs w:val="22"/>
        </w:rPr>
        <w:t xml:space="preserve">Assignment Title: Component 1 – </w:t>
      </w:r>
      <w:r>
        <w:rPr>
          <w:rFonts w:ascii="Arial" w:eastAsia="Arial Nova" w:hAnsi="Arial" w:cs="Arial"/>
          <w:b/>
          <w:bCs/>
          <w:sz w:val="22"/>
          <w:szCs w:val="22"/>
        </w:rPr>
        <w:t xml:space="preserve">Online </w:t>
      </w:r>
      <w:r w:rsidRPr="00E16ECA">
        <w:rPr>
          <w:rFonts w:ascii="Arial" w:eastAsia="Arial Nova" w:hAnsi="Arial" w:cs="Arial"/>
          <w:b/>
          <w:bCs/>
          <w:sz w:val="22"/>
          <w:szCs w:val="22"/>
        </w:rPr>
        <w:t>Portfolio</w:t>
      </w:r>
      <w:r>
        <w:rPr>
          <w:rFonts w:ascii="Arial" w:eastAsia="Arial Nova" w:hAnsi="Arial" w:cs="Arial"/>
          <w:b/>
          <w:bCs/>
          <w:sz w:val="22"/>
          <w:szCs w:val="22"/>
        </w:rPr>
        <w:t xml:space="preserve"> of Set Exercises</w:t>
      </w:r>
    </w:p>
    <w:p w14:paraId="2D5D77C8" w14:textId="6B5CF9B4" w:rsidR="00E16ECA" w:rsidRPr="00E16ECA" w:rsidRDefault="00E16ECA" w:rsidP="008B6191">
      <w:pPr>
        <w:spacing w:line="278" w:lineRule="auto"/>
        <w:ind w:firstLine="851"/>
        <w:jc w:val="center"/>
        <w:rPr>
          <w:rFonts w:ascii="Arial" w:eastAsia="Arial Nova" w:hAnsi="Arial" w:cs="Arial"/>
          <w:b/>
          <w:bCs/>
          <w:sz w:val="22"/>
          <w:szCs w:val="22"/>
        </w:rPr>
      </w:pPr>
      <w:r>
        <w:rPr>
          <w:rFonts w:ascii="Arial" w:eastAsia="Arial Nova" w:hAnsi="Arial" w:cs="Arial"/>
          <w:b/>
          <w:bCs/>
          <w:sz w:val="22"/>
          <w:szCs w:val="22"/>
        </w:rPr>
        <w:t>Module code: BMHP5014</w:t>
      </w:r>
      <w:r w:rsidRPr="00E16ECA">
        <w:rPr>
          <w:rFonts w:ascii="Arial" w:eastAsia="Arial Nova" w:hAnsi="Arial" w:cs="Arial"/>
          <w:b/>
          <w:bCs/>
          <w:sz w:val="22"/>
          <w:szCs w:val="22"/>
        </w:rPr>
        <w:br/>
      </w:r>
      <w:r w:rsidR="00093395">
        <w:rPr>
          <w:rFonts w:ascii="Arial" w:eastAsia="Arial Nova" w:hAnsi="Arial" w:cs="Arial"/>
          <w:b/>
          <w:bCs/>
          <w:sz w:val="22"/>
          <w:szCs w:val="22"/>
        </w:rPr>
        <w:t xml:space="preserve">             </w:t>
      </w:r>
      <w:r w:rsidRPr="00E16ECA">
        <w:rPr>
          <w:rFonts w:ascii="Arial" w:eastAsia="Arial Nova" w:hAnsi="Arial" w:cs="Arial"/>
          <w:b/>
          <w:bCs/>
          <w:sz w:val="22"/>
          <w:szCs w:val="22"/>
        </w:rPr>
        <w:t xml:space="preserve">Lecturer: </w:t>
      </w:r>
      <w:proofErr w:type="spellStart"/>
      <w:r w:rsidR="00093395">
        <w:rPr>
          <w:rFonts w:ascii="Arial" w:eastAsia="Arial Nova" w:hAnsi="Arial" w:cs="Arial"/>
          <w:b/>
          <w:bCs/>
          <w:sz w:val="22"/>
          <w:szCs w:val="22"/>
        </w:rPr>
        <w:t>Tomy</w:t>
      </w:r>
      <w:proofErr w:type="spellEnd"/>
      <w:r w:rsidR="00093395">
        <w:rPr>
          <w:rFonts w:ascii="Arial" w:eastAsia="Arial Nova" w:hAnsi="Arial" w:cs="Arial"/>
          <w:b/>
          <w:bCs/>
          <w:sz w:val="22"/>
          <w:szCs w:val="22"/>
        </w:rPr>
        <w:t xml:space="preserve"> </w:t>
      </w:r>
      <w:proofErr w:type="spellStart"/>
      <w:r w:rsidR="00093395">
        <w:rPr>
          <w:rFonts w:ascii="Arial" w:eastAsia="Arial Nova" w:hAnsi="Arial" w:cs="Arial"/>
          <w:b/>
          <w:bCs/>
          <w:sz w:val="22"/>
          <w:szCs w:val="22"/>
        </w:rPr>
        <w:t>Adattu</w:t>
      </w:r>
      <w:proofErr w:type="spellEnd"/>
      <w:r w:rsidR="00093395">
        <w:rPr>
          <w:rFonts w:ascii="Arial" w:eastAsia="Arial Nova" w:hAnsi="Arial" w:cs="Arial"/>
          <w:b/>
          <w:bCs/>
          <w:sz w:val="22"/>
          <w:szCs w:val="22"/>
        </w:rPr>
        <w:t xml:space="preserve"> </w:t>
      </w:r>
      <w:proofErr w:type="spellStart"/>
      <w:r w:rsidR="00093395">
        <w:rPr>
          <w:rFonts w:ascii="Arial" w:eastAsia="Arial Nova" w:hAnsi="Arial" w:cs="Arial"/>
          <w:b/>
          <w:bCs/>
          <w:sz w:val="22"/>
          <w:szCs w:val="22"/>
        </w:rPr>
        <w:t>Chacko</w:t>
      </w:r>
      <w:proofErr w:type="spellEnd"/>
      <w:r>
        <w:rPr>
          <w:rFonts w:ascii="Arial" w:eastAsia="Arial Nova" w:hAnsi="Arial" w:cs="Arial"/>
          <w:b/>
          <w:bCs/>
          <w:sz w:val="22"/>
          <w:szCs w:val="22"/>
        </w:rPr>
        <w:br/>
      </w:r>
      <w:r w:rsidR="00093395">
        <w:rPr>
          <w:rFonts w:ascii="Arial" w:eastAsia="Arial Nova" w:hAnsi="Arial" w:cs="Arial"/>
          <w:b/>
          <w:bCs/>
          <w:sz w:val="22"/>
          <w:szCs w:val="22"/>
        </w:rPr>
        <w:t xml:space="preserve">             </w:t>
      </w:r>
      <w:r>
        <w:rPr>
          <w:rFonts w:ascii="Arial" w:eastAsia="Arial Nova" w:hAnsi="Arial" w:cs="Arial"/>
          <w:b/>
          <w:bCs/>
          <w:sz w:val="22"/>
          <w:szCs w:val="22"/>
        </w:rPr>
        <w:t xml:space="preserve">Submission Date: (6 </w:t>
      </w:r>
      <w:proofErr w:type="spellStart"/>
      <w:proofErr w:type="gramStart"/>
      <w:r>
        <w:rPr>
          <w:rFonts w:ascii="Arial" w:eastAsia="Arial Nova" w:hAnsi="Arial" w:cs="Arial"/>
          <w:b/>
          <w:bCs/>
          <w:sz w:val="22"/>
          <w:szCs w:val="22"/>
        </w:rPr>
        <w:t>july</w:t>
      </w:r>
      <w:proofErr w:type="spellEnd"/>
      <w:proofErr w:type="gramEnd"/>
      <w:r w:rsidRPr="00E16ECA">
        <w:rPr>
          <w:rFonts w:ascii="Arial" w:eastAsia="Arial Nova" w:hAnsi="Arial" w:cs="Arial"/>
          <w:b/>
          <w:bCs/>
          <w:sz w:val="22"/>
          <w:szCs w:val="22"/>
        </w:rPr>
        <w:t xml:space="preserve"> 2026)</w:t>
      </w:r>
    </w:p>
    <w:p w14:paraId="2EBBF3BD" w14:textId="48352E28" w:rsidR="021F216E" w:rsidRPr="00E16ECA" w:rsidRDefault="021F216E" w:rsidP="008B6191">
      <w:pPr>
        <w:ind w:firstLine="851"/>
        <w:jc w:val="center"/>
        <w:rPr>
          <w:rFonts w:ascii="Arial" w:eastAsia="Arial Nova" w:hAnsi="Arial" w:cs="Arial"/>
          <w:sz w:val="22"/>
          <w:szCs w:val="22"/>
        </w:rPr>
      </w:pPr>
    </w:p>
    <w:p w14:paraId="3CC99A4D" w14:textId="4D289BD9" w:rsidR="32ADAAF6" w:rsidRPr="00E16ECA" w:rsidRDefault="32ADAAF6" w:rsidP="021F216E">
      <w:pPr>
        <w:jc w:val="center"/>
        <w:rPr>
          <w:rFonts w:ascii="Arial" w:eastAsia="Arial Nova" w:hAnsi="Arial" w:cs="Arial"/>
          <w:sz w:val="22"/>
          <w:szCs w:val="22"/>
        </w:rPr>
      </w:pPr>
    </w:p>
    <w:p w14:paraId="6844EBA0" w14:textId="28C86DEB" w:rsidR="021F216E" w:rsidRDefault="021F216E" w:rsidP="021F216E">
      <w:pPr>
        <w:jc w:val="center"/>
        <w:rPr>
          <w:rFonts w:ascii="Arial Nova" w:eastAsia="Arial Nova" w:hAnsi="Arial Nova" w:cs="Arial Nova"/>
          <w:sz w:val="72"/>
          <w:szCs w:val="72"/>
        </w:rPr>
      </w:pPr>
    </w:p>
    <w:p w14:paraId="33535727" w14:textId="151F077E" w:rsidR="021F216E" w:rsidRDefault="021F216E" w:rsidP="021F216E">
      <w:pPr>
        <w:jc w:val="center"/>
        <w:rPr>
          <w:rFonts w:ascii="Arial Nova" w:eastAsia="Arial Nova" w:hAnsi="Arial Nova" w:cs="Arial Nova"/>
          <w:sz w:val="72"/>
          <w:szCs w:val="72"/>
        </w:rPr>
      </w:pPr>
      <w:bookmarkStart w:id="0" w:name="_GoBack"/>
      <w:bookmarkEnd w:id="0"/>
    </w:p>
    <w:p w14:paraId="74D064F3" w14:textId="77D5FB9F" w:rsidR="021F216E" w:rsidRDefault="021F216E" w:rsidP="021F216E">
      <w:pPr>
        <w:jc w:val="center"/>
        <w:rPr>
          <w:rFonts w:ascii="Arial Nova" w:eastAsia="Arial Nova" w:hAnsi="Arial Nova" w:cs="Arial Nova"/>
          <w:sz w:val="72"/>
          <w:szCs w:val="72"/>
        </w:rPr>
      </w:pPr>
    </w:p>
    <w:p w14:paraId="0052A631" w14:textId="77777777" w:rsidR="00337274" w:rsidRDefault="00337274" w:rsidP="021F216E">
      <w:pPr>
        <w:rPr>
          <w:rFonts w:ascii="Arial Nova" w:eastAsia="Arial Nova" w:hAnsi="Arial Nova" w:cs="Arial Nova"/>
          <w:sz w:val="72"/>
          <w:szCs w:val="72"/>
        </w:rPr>
      </w:pPr>
    </w:p>
    <w:p w14:paraId="51C6601A" w14:textId="6B0132FD" w:rsidR="00706847" w:rsidRPr="00336278" w:rsidRDefault="32ADAAF6" w:rsidP="00706847">
      <w:pPr>
        <w:rPr>
          <w:rFonts w:ascii="Arial Nova" w:eastAsia="Arial Nova" w:hAnsi="Arial Nova" w:cs="Arial Nova"/>
          <w:b/>
          <w:sz w:val="44"/>
          <w:szCs w:val="44"/>
        </w:rPr>
      </w:pPr>
      <w:r w:rsidRPr="00336278">
        <w:rPr>
          <w:rFonts w:ascii="Arial Nova" w:eastAsia="Arial Nova" w:hAnsi="Arial Nova" w:cs="Arial Nova"/>
          <w:b/>
          <w:sz w:val="44"/>
          <w:szCs w:val="44"/>
        </w:rPr>
        <w:lastRenderedPageBreak/>
        <w:t>Task 1 – Concept Map</w:t>
      </w:r>
    </w:p>
    <w:p w14:paraId="4261B40A" w14:textId="77777777" w:rsidR="00706847" w:rsidRPr="00706847" w:rsidRDefault="00706847" w:rsidP="00706847">
      <w:pPr>
        <w:rPr>
          <w:rFonts w:ascii="Arial" w:eastAsia="Arial Nova" w:hAnsi="Arial" w:cs="Arial"/>
          <w:b/>
          <w:bCs/>
          <w:sz w:val="22"/>
          <w:szCs w:val="22"/>
        </w:rPr>
      </w:pPr>
      <w:r w:rsidRPr="00706847">
        <w:rPr>
          <w:rFonts w:ascii="Arial" w:eastAsia="Arial Nova" w:hAnsi="Arial" w:cs="Arial"/>
          <w:b/>
          <w:bCs/>
          <w:sz w:val="22"/>
          <w:szCs w:val="22"/>
        </w:rPr>
        <w:t xml:space="preserve">Relationship </w:t>
      </w:r>
      <w:proofErr w:type="gramStart"/>
      <w:r w:rsidRPr="00706847">
        <w:rPr>
          <w:rFonts w:ascii="Arial" w:eastAsia="Arial Nova" w:hAnsi="Arial" w:cs="Arial"/>
          <w:b/>
          <w:bCs/>
          <w:sz w:val="22"/>
          <w:szCs w:val="22"/>
        </w:rPr>
        <w:t>Between</w:t>
      </w:r>
      <w:proofErr w:type="gramEnd"/>
      <w:r w:rsidRPr="00706847">
        <w:rPr>
          <w:rFonts w:ascii="Arial" w:eastAsia="Arial Nova" w:hAnsi="Arial" w:cs="Arial"/>
          <w:b/>
          <w:bCs/>
          <w:sz w:val="22"/>
          <w:szCs w:val="22"/>
        </w:rPr>
        <w:t xml:space="preserve"> Creativity, Value Creation and Health and Social Care Improvement</w:t>
      </w:r>
    </w:p>
    <w:p w14:paraId="3944C15E" w14:textId="77777777" w:rsidR="00706847" w:rsidRPr="00706847" w:rsidRDefault="00706847" w:rsidP="00706847">
      <w:pPr>
        <w:rPr>
          <w:rFonts w:ascii="Arial" w:eastAsia="Arial Nova" w:hAnsi="Arial" w:cs="Arial"/>
          <w:b/>
          <w:bCs/>
          <w:sz w:val="22"/>
          <w:szCs w:val="22"/>
        </w:rPr>
      </w:pPr>
      <w:r w:rsidRPr="00706847">
        <w:rPr>
          <w:rFonts w:ascii="Arial" w:eastAsia="Arial Nova" w:hAnsi="Arial" w:cs="Arial"/>
          <w:b/>
          <w:bCs/>
          <w:sz w:val="22"/>
          <w:szCs w:val="22"/>
        </w:rPr>
        <w:t>Concept Map (Visual)</w:t>
      </w:r>
    </w:p>
    <w:p w14:paraId="1DBB15E8" w14:textId="3711FC41" w:rsidR="00706847" w:rsidRPr="00706847" w:rsidRDefault="00706847" w:rsidP="00706847">
      <w:pPr>
        <w:rPr>
          <w:rFonts w:ascii="Arial" w:eastAsia="Arial Nova" w:hAnsi="Arial" w:cs="Arial"/>
          <w:sz w:val="22"/>
          <w:szCs w:val="22"/>
        </w:rPr>
      </w:pPr>
      <w:r>
        <w:rPr>
          <w:rFonts w:ascii="Arial" w:eastAsia="Arial Nova" w:hAnsi="Arial" w:cs="Arial"/>
          <w:sz w:val="22"/>
          <w:szCs w:val="22"/>
        </w:rPr>
        <w:t xml:space="preserve">                                              </w:t>
      </w:r>
      <w:r w:rsidRPr="00706847">
        <w:rPr>
          <w:rFonts w:ascii="Arial" w:eastAsia="Arial Nova" w:hAnsi="Arial" w:cs="Arial"/>
          <w:sz w:val="22"/>
          <w:szCs w:val="22"/>
        </w:rPr>
        <w:t>Creativity</w:t>
      </w:r>
    </w:p>
    <w:p w14:paraId="2D442832" w14:textId="0640F8F9"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 xml:space="preserve"> │</w:t>
      </w:r>
    </w:p>
    <w:p w14:paraId="2AC6C182" w14:textId="68CDF432" w:rsidR="00706847" w:rsidRPr="00706847" w:rsidRDefault="00706847" w:rsidP="00706847">
      <w:pPr>
        <w:rPr>
          <w:rFonts w:ascii="Arial" w:eastAsia="Arial Nova" w:hAnsi="Arial" w:cs="Arial"/>
          <w:sz w:val="22"/>
          <w:szCs w:val="22"/>
        </w:rPr>
      </w:pPr>
      <w:r>
        <w:rPr>
          <w:rFonts w:ascii="Arial" w:eastAsia="Arial Nova" w:hAnsi="Arial" w:cs="Arial"/>
          <w:sz w:val="22"/>
          <w:szCs w:val="22"/>
        </w:rPr>
        <w:t xml:space="preserve">        ┌─────────────────</w:t>
      </w:r>
      <w:r w:rsidRPr="00706847">
        <w:rPr>
          <w:rFonts w:ascii="Arial" w:eastAsia="Arial Nova" w:hAnsi="Arial" w:cs="Arial"/>
          <w:sz w:val="22"/>
          <w:szCs w:val="22"/>
        </w:rPr>
        <w:t>┼─────────────────────┐</w:t>
      </w:r>
    </w:p>
    <w:p w14:paraId="25FA6CAC" w14:textId="5FA6E499"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                     </w:t>
      </w:r>
      <w:r>
        <w:rPr>
          <w:rFonts w:ascii="Arial" w:eastAsia="Arial Nova" w:hAnsi="Arial" w:cs="Arial"/>
          <w:sz w:val="22"/>
          <w:szCs w:val="22"/>
        </w:rPr>
        <w:t xml:space="preserve">                       </w:t>
      </w: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w:t>
      </w:r>
    </w:p>
    <w:p w14:paraId="1327D12A" w14:textId="296D3294"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New Ideas          </w:t>
      </w:r>
      <w:r>
        <w:rPr>
          <w:rFonts w:ascii="Arial" w:eastAsia="Arial Nova" w:hAnsi="Arial" w:cs="Arial"/>
          <w:sz w:val="22"/>
          <w:szCs w:val="22"/>
        </w:rPr>
        <w:t xml:space="preserve">          </w:t>
      </w:r>
      <w:r w:rsidRPr="00706847">
        <w:rPr>
          <w:rFonts w:ascii="Arial" w:eastAsia="Arial Nova" w:hAnsi="Arial" w:cs="Arial"/>
          <w:sz w:val="22"/>
          <w:szCs w:val="22"/>
        </w:rPr>
        <w:t xml:space="preserve">Problem Solving       </w:t>
      </w:r>
      <w:r>
        <w:rPr>
          <w:rFonts w:ascii="Arial" w:eastAsia="Arial Nova" w:hAnsi="Arial" w:cs="Arial"/>
          <w:sz w:val="22"/>
          <w:szCs w:val="22"/>
        </w:rPr>
        <w:t xml:space="preserve">                             </w:t>
      </w:r>
      <w:r w:rsidRPr="00706847">
        <w:rPr>
          <w:rFonts w:ascii="Arial" w:eastAsia="Arial Nova" w:hAnsi="Arial" w:cs="Arial"/>
          <w:sz w:val="22"/>
          <w:szCs w:val="22"/>
        </w:rPr>
        <w:t>Teamwork</w:t>
      </w:r>
    </w:p>
    <w:p w14:paraId="798FE117" w14:textId="479E1FF5"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                     </w:t>
      </w:r>
      <w:r>
        <w:rPr>
          <w:rFonts w:ascii="Arial" w:eastAsia="Arial Nova" w:hAnsi="Arial" w:cs="Arial"/>
          <w:sz w:val="22"/>
          <w:szCs w:val="22"/>
        </w:rPr>
        <w:t xml:space="preserve">                       </w:t>
      </w: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w:t>
      </w:r>
    </w:p>
    <w:p w14:paraId="1FBB2F56" w14:textId="5CF759F4" w:rsidR="00706847" w:rsidRPr="00706847" w:rsidRDefault="00706847" w:rsidP="00706847">
      <w:pPr>
        <w:rPr>
          <w:rFonts w:ascii="Arial" w:eastAsia="Arial Nova" w:hAnsi="Arial" w:cs="Arial"/>
          <w:sz w:val="22"/>
          <w:szCs w:val="22"/>
        </w:rPr>
      </w:pPr>
      <w:r>
        <w:rPr>
          <w:rFonts w:ascii="Arial" w:eastAsia="Arial Nova" w:hAnsi="Arial" w:cs="Arial"/>
          <w:sz w:val="22"/>
          <w:szCs w:val="22"/>
        </w:rPr>
        <w:t xml:space="preserve">        └─────────────────</w:t>
      </w:r>
      <w:r w:rsidRPr="00706847">
        <w:rPr>
          <w:rFonts w:ascii="Arial" w:eastAsia="Arial Nova" w:hAnsi="Arial" w:cs="Arial"/>
          <w:sz w:val="22"/>
          <w:szCs w:val="22"/>
        </w:rPr>
        <w:t>┼─────────────────────┘</w:t>
      </w:r>
    </w:p>
    <w:p w14:paraId="6B13B302" w14:textId="02B99665"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w:t>
      </w:r>
    </w:p>
    <w:p w14:paraId="6DC7397A" w14:textId="46FEE0F5"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 xml:space="preserve">  Innovation</w:t>
      </w:r>
    </w:p>
    <w:p w14:paraId="0EF4F0F0" w14:textId="35B88A14"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w:t>
      </w:r>
    </w:p>
    <w:p w14:paraId="65CBE527" w14:textId="7607EB2F"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 xml:space="preserve"> Better Health and Social Care</w:t>
      </w:r>
    </w:p>
    <w:p w14:paraId="5A22EB53" w14:textId="1949DCAA"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 xml:space="preserve"> │</w:t>
      </w:r>
    </w:p>
    <w:p w14:paraId="08AAA70C" w14:textId="7005E3F9"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 xml:space="preserve">                    </w:t>
      </w:r>
      <w:r w:rsidRPr="00706847">
        <w:rPr>
          <w:rFonts w:ascii="Arial" w:eastAsia="Arial Nova" w:hAnsi="Arial" w:cs="Arial"/>
          <w:sz w:val="22"/>
          <w:szCs w:val="22"/>
        </w:rPr>
        <w:t>Value Creation</w:t>
      </w:r>
    </w:p>
    <w:p w14:paraId="15D72D50" w14:textId="08E96281"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Pr>
          <w:rFonts w:ascii="Arial" w:eastAsia="Arial Nova" w:hAnsi="Arial" w:cs="Arial"/>
          <w:sz w:val="22"/>
          <w:szCs w:val="22"/>
        </w:rPr>
        <w:t>┌─────────────────</w:t>
      </w:r>
      <w:r w:rsidRPr="00706847">
        <w:rPr>
          <w:rFonts w:ascii="Arial" w:eastAsia="Arial Nova" w:hAnsi="Arial" w:cs="Arial"/>
          <w:sz w:val="22"/>
          <w:szCs w:val="22"/>
        </w:rPr>
        <w:t>┼─────────────────────┐</w:t>
      </w:r>
    </w:p>
    <w:p w14:paraId="343FACBF" w14:textId="77777777" w:rsidR="00336278" w:rsidRDefault="00706847" w:rsidP="00706847">
      <w:pPr>
        <w:rPr>
          <w:rFonts w:ascii="Arial" w:eastAsia="Arial Nova" w:hAnsi="Arial" w:cs="Arial"/>
          <w:sz w:val="22"/>
          <w:szCs w:val="22"/>
        </w:rPr>
      </w:pPr>
      <w:r w:rsidRPr="00706847">
        <w:rPr>
          <w:rFonts w:ascii="Arial" w:eastAsia="Arial Nova" w:hAnsi="Arial" w:cs="Arial"/>
          <w:sz w:val="22"/>
          <w:szCs w:val="22"/>
        </w:rPr>
        <w:t xml:space="preserve">        │                   </w:t>
      </w:r>
      <w:r>
        <w:rPr>
          <w:rFonts w:ascii="Arial" w:eastAsia="Arial Nova" w:hAnsi="Arial" w:cs="Arial"/>
          <w:sz w:val="22"/>
          <w:szCs w:val="22"/>
        </w:rPr>
        <w:t xml:space="preserve">                       </w:t>
      </w:r>
      <w:r w:rsidRPr="00706847">
        <w:rPr>
          <w:rFonts w:ascii="Arial" w:eastAsia="Arial Nova" w:hAnsi="Arial" w:cs="Arial"/>
          <w:sz w:val="22"/>
          <w:szCs w:val="22"/>
        </w:rPr>
        <w:t xml:space="preserve">  │                    </w:t>
      </w:r>
      <w:r>
        <w:rPr>
          <w:rFonts w:ascii="Arial" w:eastAsia="Arial Nova" w:hAnsi="Arial" w:cs="Arial"/>
          <w:sz w:val="22"/>
          <w:szCs w:val="22"/>
        </w:rPr>
        <w:t xml:space="preserve">                                  </w:t>
      </w:r>
      <w:r w:rsidRPr="00706847">
        <w:rPr>
          <w:rFonts w:ascii="Arial" w:eastAsia="Arial Nova" w:hAnsi="Arial" w:cs="Arial"/>
          <w:sz w:val="22"/>
          <w:szCs w:val="22"/>
        </w:rPr>
        <w:t>│</w:t>
      </w:r>
    </w:p>
    <w:p w14:paraId="3122D34A" w14:textId="09D2F022"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Better Patient Care   </w:t>
      </w:r>
      <w:r w:rsidR="00336278">
        <w:rPr>
          <w:rFonts w:ascii="Arial" w:eastAsia="Arial Nova" w:hAnsi="Arial" w:cs="Arial"/>
          <w:sz w:val="22"/>
          <w:szCs w:val="22"/>
        </w:rPr>
        <w:t xml:space="preserve">         </w:t>
      </w:r>
      <w:r w:rsidRPr="00706847">
        <w:rPr>
          <w:rFonts w:ascii="Arial" w:eastAsia="Arial Nova" w:hAnsi="Arial" w:cs="Arial"/>
          <w:sz w:val="22"/>
          <w:szCs w:val="22"/>
        </w:rPr>
        <w:t xml:space="preserve">Patient Satisfaction  </w:t>
      </w:r>
      <w:r>
        <w:rPr>
          <w:rFonts w:ascii="Arial" w:eastAsia="Arial Nova" w:hAnsi="Arial" w:cs="Arial"/>
          <w:sz w:val="22"/>
          <w:szCs w:val="22"/>
        </w:rPr>
        <w:t xml:space="preserve">       </w:t>
      </w:r>
      <w:r w:rsidR="00336278">
        <w:rPr>
          <w:rFonts w:ascii="Arial" w:eastAsia="Arial Nova" w:hAnsi="Arial" w:cs="Arial"/>
          <w:sz w:val="22"/>
          <w:szCs w:val="22"/>
        </w:rPr>
        <w:t xml:space="preserve">                  </w:t>
      </w:r>
      <w:r w:rsidRPr="00706847">
        <w:rPr>
          <w:rFonts w:ascii="Arial" w:eastAsia="Arial Nova" w:hAnsi="Arial" w:cs="Arial"/>
          <w:sz w:val="22"/>
          <w:szCs w:val="22"/>
        </w:rPr>
        <w:t>Efficient Services</w:t>
      </w:r>
    </w:p>
    <w:p w14:paraId="201098A0" w14:textId="2CAD0B09"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                     </w:t>
      </w:r>
      <w:r>
        <w:rPr>
          <w:rFonts w:ascii="Arial" w:eastAsia="Arial Nova" w:hAnsi="Arial" w:cs="Arial"/>
          <w:sz w:val="22"/>
          <w:szCs w:val="22"/>
        </w:rPr>
        <w:t xml:space="preserve">                       </w:t>
      </w:r>
      <w:r w:rsidRPr="00706847">
        <w:rPr>
          <w:rFonts w:ascii="Arial" w:eastAsia="Arial Nova" w:hAnsi="Arial" w:cs="Arial"/>
          <w:sz w:val="22"/>
          <w:szCs w:val="22"/>
        </w:rPr>
        <w:t xml:space="preserve">│                    </w:t>
      </w:r>
      <w:r>
        <w:rPr>
          <w:rFonts w:ascii="Arial" w:eastAsia="Arial Nova" w:hAnsi="Arial" w:cs="Arial"/>
          <w:sz w:val="22"/>
          <w:szCs w:val="22"/>
        </w:rPr>
        <w:t xml:space="preserve">                                 </w:t>
      </w:r>
      <w:r w:rsidR="00336278">
        <w:rPr>
          <w:rFonts w:ascii="Arial" w:eastAsia="Arial Nova" w:hAnsi="Arial" w:cs="Arial"/>
          <w:sz w:val="22"/>
          <w:szCs w:val="22"/>
        </w:rPr>
        <w:t xml:space="preserve"> </w:t>
      </w:r>
      <w:r w:rsidRPr="00706847">
        <w:rPr>
          <w:rFonts w:ascii="Arial" w:eastAsia="Arial Nova" w:hAnsi="Arial" w:cs="Arial"/>
          <w:sz w:val="22"/>
          <w:szCs w:val="22"/>
        </w:rPr>
        <w:t>│</w:t>
      </w:r>
    </w:p>
    <w:p w14:paraId="37BBE454" w14:textId="058D16FD" w:rsidR="00706847" w:rsidRPr="00706847" w:rsidRDefault="00336278" w:rsidP="00706847">
      <w:pPr>
        <w:rPr>
          <w:rFonts w:ascii="Arial" w:eastAsia="Arial Nova" w:hAnsi="Arial" w:cs="Arial"/>
          <w:sz w:val="22"/>
          <w:szCs w:val="22"/>
        </w:rPr>
      </w:pPr>
      <w:r>
        <w:rPr>
          <w:rFonts w:ascii="Arial" w:eastAsia="Arial Nova" w:hAnsi="Arial" w:cs="Arial"/>
          <w:sz w:val="22"/>
          <w:szCs w:val="22"/>
        </w:rPr>
        <w:t xml:space="preserve">        └─────────────────</w:t>
      </w:r>
      <w:r w:rsidR="00706847" w:rsidRPr="00706847">
        <w:rPr>
          <w:rFonts w:ascii="Arial" w:eastAsia="Arial Nova" w:hAnsi="Arial" w:cs="Arial"/>
          <w:sz w:val="22"/>
          <w:szCs w:val="22"/>
        </w:rPr>
        <w:t>┼─────────────────────┘</w:t>
      </w:r>
    </w:p>
    <w:p w14:paraId="3E3338D1" w14:textId="5B90DD9E"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sidR="00336278">
        <w:rPr>
          <w:rFonts w:ascii="Arial" w:eastAsia="Arial Nova" w:hAnsi="Arial" w:cs="Arial"/>
          <w:sz w:val="22"/>
          <w:szCs w:val="22"/>
        </w:rPr>
        <w:t xml:space="preserve">                        </w:t>
      </w:r>
      <w:r w:rsidRPr="00706847">
        <w:rPr>
          <w:rFonts w:ascii="Arial" w:eastAsia="Arial Nova" w:hAnsi="Arial" w:cs="Arial"/>
          <w:sz w:val="22"/>
          <w:szCs w:val="22"/>
        </w:rPr>
        <w:t>│</w:t>
      </w:r>
    </w:p>
    <w:p w14:paraId="4E177CA5" w14:textId="394D8277" w:rsidR="00706847" w:rsidRPr="00706847" w:rsidRDefault="00706847" w:rsidP="00706847">
      <w:pPr>
        <w:rPr>
          <w:rFonts w:ascii="Arial" w:eastAsia="Arial Nova" w:hAnsi="Arial" w:cs="Arial"/>
          <w:sz w:val="22"/>
          <w:szCs w:val="22"/>
        </w:rPr>
      </w:pPr>
      <w:r w:rsidRPr="00706847">
        <w:rPr>
          <w:rFonts w:ascii="Arial" w:eastAsia="Arial Nova" w:hAnsi="Arial" w:cs="Arial"/>
          <w:sz w:val="22"/>
          <w:szCs w:val="22"/>
        </w:rPr>
        <w:t xml:space="preserve">           </w:t>
      </w:r>
      <w:r w:rsidR="00336278">
        <w:rPr>
          <w:rFonts w:ascii="Arial" w:eastAsia="Arial Nova" w:hAnsi="Arial" w:cs="Arial"/>
          <w:sz w:val="22"/>
          <w:szCs w:val="22"/>
        </w:rPr>
        <w:t xml:space="preserve">            </w:t>
      </w:r>
      <w:r w:rsidRPr="00706847">
        <w:rPr>
          <w:rFonts w:ascii="Arial" w:eastAsia="Arial Nova" w:hAnsi="Arial" w:cs="Arial"/>
          <w:sz w:val="22"/>
          <w:szCs w:val="22"/>
        </w:rPr>
        <w:t xml:space="preserve"> Improved Health and Social Care Outcomes</w:t>
      </w:r>
    </w:p>
    <w:p w14:paraId="6D92D7FC" w14:textId="77777777" w:rsidR="00531177" w:rsidRDefault="00531177" w:rsidP="008670AE">
      <w:pPr>
        <w:spacing w:line="360" w:lineRule="auto"/>
        <w:rPr>
          <w:rFonts w:ascii="Arial" w:eastAsia="Arial Nova" w:hAnsi="Arial" w:cs="Arial"/>
          <w:b/>
          <w:bCs/>
          <w:sz w:val="22"/>
          <w:szCs w:val="22"/>
        </w:rPr>
      </w:pPr>
    </w:p>
    <w:p w14:paraId="3574D22A" w14:textId="77777777" w:rsidR="00531177" w:rsidRDefault="00531177" w:rsidP="008670AE">
      <w:pPr>
        <w:spacing w:line="360" w:lineRule="auto"/>
        <w:rPr>
          <w:rFonts w:ascii="Arial" w:eastAsia="Arial Nova" w:hAnsi="Arial" w:cs="Arial"/>
          <w:b/>
          <w:bCs/>
          <w:sz w:val="22"/>
          <w:szCs w:val="22"/>
        </w:rPr>
      </w:pPr>
    </w:p>
    <w:p w14:paraId="340B536D" w14:textId="77777777" w:rsidR="00233C97" w:rsidRDefault="00233C97" w:rsidP="008670AE">
      <w:pPr>
        <w:spacing w:line="360" w:lineRule="auto"/>
        <w:rPr>
          <w:rFonts w:ascii="Arial" w:eastAsia="Arial Nova" w:hAnsi="Arial" w:cs="Arial"/>
          <w:b/>
          <w:bCs/>
          <w:sz w:val="22"/>
          <w:szCs w:val="22"/>
        </w:rPr>
      </w:pPr>
    </w:p>
    <w:p w14:paraId="318C4787" w14:textId="77777777" w:rsidR="00233C97" w:rsidRDefault="00233C97" w:rsidP="008670AE">
      <w:pPr>
        <w:spacing w:line="360" w:lineRule="auto"/>
        <w:rPr>
          <w:rFonts w:ascii="Arial" w:eastAsia="Arial Nova" w:hAnsi="Arial" w:cs="Arial"/>
          <w:b/>
          <w:bCs/>
          <w:sz w:val="22"/>
          <w:szCs w:val="22"/>
        </w:rPr>
      </w:pPr>
    </w:p>
    <w:p w14:paraId="7615B428" w14:textId="77777777" w:rsidR="00706847" w:rsidRPr="00531177" w:rsidRDefault="00706847" w:rsidP="008670AE">
      <w:pPr>
        <w:spacing w:line="360" w:lineRule="auto"/>
        <w:rPr>
          <w:rFonts w:ascii="Arial" w:eastAsia="Arial Nova" w:hAnsi="Arial" w:cs="Arial"/>
          <w:b/>
          <w:bCs/>
          <w:sz w:val="22"/>
          <w:szCs w:val="22"/>
        </w:rPr>
      </w:pPr>
      <w:r w:rsidRPr="00531177">
        <w:rPr>
          <w:rFonts w:ascii="Arial" w:eastAsia="Arial Nova" w:hAnsi="Arial" w:cs="Arial"/>
          <w:b/>
          <w:bCs/>
          <w:sz w:val="22"/>
          <w:szCs w:val="22"/>
        </w:rPr>
        <w:lastRenderedPageBreak/>
        <w:t>Explanation</w:t>
      </w:r>
    </w:p>
    <w:p w14:paraId="39AD6A27" w14:textId="77777777" w:rsidR="00706847" w:rsidRPr="00706847" w:rsidRDefault="00706847" w:rsidP="00915FAE">
      <w:pPr>
        <w:spacing w:line="360" w:lineRule="auto"/>
        <w:ind w:firstLine="851"/>
        <w:rPr>
          <w:rFonts w:ascii="Arial" w:eastAsia="Arial Nova" w:hAnsi="Arial" w:cs="Arial"/>
          <w:sz w:val="22"/>
          <w:szCs w:val="22"/>
        </w:rPr>
      </w:pPr>
      <w:r w:rsidRPr="00706847">
        <w:rPr>
          <w:rFonts w:ascii="Arial" w:eastAsia="Arial Nova" w:hAnsi="Arial" w:cs="Arial"/>
          <w:sz w:val="22"/>
          <w:szCs w:val="22"/>
        </w:rPr>
        <w:t>Creativity means thinking of new and useful ideas to solve problems. In health and social care, creativity helps healthcare professionals improve services and provide better care for patients. It encourages staff to think in different ways when dealing with challenges such as long waiting times, limited resources, or changing patient needs (</w:t>
      </w:r>
      <w:proofErr w:type="spellStart"/>
      <w:r w:rsidRPr="00706847">
        <w:rPr>
          <w:rFonts w:ascii="Arial" w:eastAsia="Arial Nova" w:hAnsi="Arial" w:cs="Arial"/>
          <w:sz w:val="22"/>
          <w:szCs w:val="22"/>
        </w:rPr>
        <w:t>Bessant</w:t>
      </w:r>
      <w:proofErr w:type="spellEnd"/>
      <w:r w:rsidRPr="00706847">
        <w:rPr>
          <w:rFonts w:ascii="Arial" w:eastAsia="Arial Nova" w:hAnsi="Arial" w:cs="Arial"/>
          <w:sz w:val="22"/>
          <w:szCs w:val="22"/>
        </w:rPr>
        <w:t xml:space="preserve"> and </w:t>
      </w:r>
      <w:proofErr w:type="spellStart"/>
      <w:r w:rsidRPr="00706847">
        <w:rPr>
          <w:rFonts w:ascii="Arial" w:eastAsia="Arial Nova" w:hAnsi="Arial" w:cs="Arial"/>
          <w:sz w:val="22"/>
          <w:szCs w:val="22"/>
        </w:rPr>
        <w:t>Tidd</w:t>
      </w:r>
      <w:proofErr w:type="spellEnd"/>
      <w:r w:rsidRPr="00706847">
        <w:rPr>
          <w:rFonts w:ascii="Arial" w:eastAsia="Arial Nova" w:hAnsi="Arial" w:cs="Arial"/>
          <w:sz w:val="22"/>
          <w:szCs w:val="22"/>
        </w:rPr>
        <w:t>, 2021).</w:t>
      </w:r>
    </w:p>
    <w:p w14:paraId="4CCE2B51" w14:textId="6F3D4136" w:rsidR="00706847" w:rsidRPr="009D2ED2" w:rsidRDefault="00706847" w:rsidP="00915FAE">
      <w:pPr>
        <w:spacing w:line="360" w:lineRule="auto"/>
        <w:ind w:firstLine="851"/>
        <w:rPr>
          <w:rFonts w:ascii="Arial" w:eastAsia="Arial Nova" w:hAnsi="Arial" w:cs="Arial"/>
          <w:sz w:val="22"/>
          <w:szCs w:val="22"/>
        </w:rPr>
      </w:pPr>
      <w:r w:rsidRPr="00706847">
        <w:rPr>
          <w:rFonts w:ascii="Arial" w:eastAsia="Arial Nova" w:hAnsi="Arial" w:cs="Arial"/>
          <w:sz w:val="22"/>
          <w:szCs w:val="22"/>
        </w:rPr>
        <w:t xml:space="preserve">Creativity often leads to </w:t>
      </w:r>
      <w:r w:rsidRPr="00706847">
        <w:rPr>
          <w:rFonts w:ascii="Arial" w:eastAsia="Arial Nova" w:hAnsi="Arial" w:cs="Arial"/>
          <w:b/>
          <w:bCs/>
          <w:sz w:val="22"/>
          <w:szCs w:val="22"/>
        </w:rPr>
        <w:t>innovation</w:t>
      </w:r>
      <w:r w:rsidRPr="00706847">
        <w:rPr>
          <w:rFonts w:ascii="Arial" w:eastAsia="Arial Nova" w:hAnsi="Arial" w:cs="Arial"/>
          <w:sz w:val="22"/>
          <w:szCs w:val="22"/>
        </w:rPr>
        <w:t xml:space="preserve">. Innovation means using creative ideas to introduce new services, technologies, or ways of working. </w:t>
      </w:r>
      <w:proofErr w:type="gramStart"/>
      <w:r w:rsidRPr="00706847">
        <w:rPr>
          <w:rFonts w:ascii="Arial" w:eastAsia="Arial Nova" w:hAnsi="Arial" w:cs="Arial"/>
          <w:sz w:val="22"/>
          <w:szCs w:val="22"/>
        </w:rPr>
        <w:t>A good example is the NHS App, which allows patients to book GP appointments, order repeat prescriptions, view medical records, and receive</w:t>
      </w:r>
      <w:proofErr w:type="gramEnd"/>
      <w:r w:rsidRPr="00706847">
        <w:rPr>
          <w:rFonts w:ascii="Arial" w:eastAsia="Arial Nova" w:hAnsi="Arial" w:cs="Arial"/>
          <w:sz w:val="22"/>
          <w:szCs w:val="22"/>
        </w:rPr>
        <w:t xml:space="preserve"> important health information online. This innovation has made healthcare services more accessible and convenient for many people</w:t>
      </w:r>
      <w:r w:rsidR="009D2ED2">
        <w:rPr>
          <w:rFonts w:ascii="Arial" w:eastAsia="Arial Nova" w:hAnsi="Arial" w:cs="Arial"/>
          <w:sz w:val="22"/>
          <w:szCs w:val="22"/>
        </w:rPr>
        <w:t xml:space="preserve"> </w:t>
      </w:r>
      <w:r w:rsidR="009D2ED2" w:rsidRPr="009D2ED2">
        <w:rPr>
          <w:rFonts w:ascii="Arial" w:eastAsia="Arial Nova" w:hAnsi="Arial" w:cs="Arial"/>
          <w:b/>
          <w:bCs/>
          <w:sz w:val="22"/>
          <w:szCs w:val="22"/>
        </w:rPr>
        <w:t>(</w:t>
      </w:r>
      <w:r w:rsidR="009D2ED2" w:rsidRPr="009D2ED2">
        <w:rPr>
          <w:rFonts w:ascii="Arial" w:eastAsia="Arial Nova" w:hAnsi="Arial" w:cs="Arial"/>
          <w:bCs/>
          <w:sz w:val="22"/>
          <w:szCs w:val="22"/>
        </w:rPr>
        <w:t xml:space="preserve">NHS England, 2024; </w:t>
      </w:r>
      <w:proofErr w:type="spellStart"/>
      <w:r w:rsidR="009D2ED2" w:rsidRPr="009D2ED2">
        <w:rPr>
          <w:rFonts w:ascii="Arial" w:eastAsia="Arial Nova" w:hAnsi="Arial" w:cs="Arial"/>
          <w:bCs/>
          <w:sz w:val="22"/>
          <w:szCs w:val="22"/>
        </w:rPr>
        <w:t>Agarwal</w:t>
      </w:r>
      <w:proofErr w:type="spellEnd"/>
      <w:r w:rsidR="009D2ED2" w:rsidRPr="009D2ED2">
        <w:rPr>
          <w:rFonts w:ascii="Arial" w:eastAsia="Arial Nova" w:hAnsi="Arial" w:cs="Arial"/>
          <w:bCs/>
          <w:sz w:val="22"/>
          <w:szCs w:val="22"/>
        </w:rPr>
        <w:t xml:space="preserve"> et al., 2023).</w:t>
      </w:r>
      <w:r w:rsidR="009D2ED2" w:rsidRPr="009D2ED2">
        <w:rPr>
          <w:rFonts w:ascii="Arial" w:eastAsia="Arial Nova" w:hAnsi="Arial" w:cs="Arial"/>
          <w:sz w:val="22"/>
          <w:szCs w:val="22"/>
        </w:rPr>
        <w:t xml:space="preserve"> </w:t>
      </w:r>
      <w:r w:rsidRPr="009D2ED2">
        <w:rPr>
          <w:rFonts w:ascii="Arial" w:eastAsia="Arial Nova" w:hAnsi="Arial" w:cs="Arial"/>
          <w:sz w:val="22"/>
          <w:szCs w:val="22"/>
        </w:rPr>
        <w:t xml:space="preserve"> </w:t>
      </w:r>
    </w:p>
    <w:p w14:paraId="1C609167" w14:textId="77777777" w:rsidR="00706847" w:rsidRPr="00706847" w:rsidRDefault="00706847" w:rsidP="00915FAE">
      <w:pPr>
        <w:spacing w:line="360" w:lineRule="auto"/>
        <w:ind w:firstLine="851"/>
        <w:rPr>
          <w:rFonts w:ascii="Arial" w:eastAsia="Arial Nova" w:hAnsi="Arial" w:cs="Arial"/>
          <w:sz w:val="22"/>
          <w:szCs w:val="22"/>
        </w:rPr>
      </w:pPr>
      <w:r w:rsidRPr="00706847">
        <w:rPr>
          <w:rFonts w:ascii="Arial" w:eastAsia="Arial Nova" w:hAnsi="Arial" w:cs="Arial"/>
          <w:sz w:val="22"/>
          <w:szCs w:val="22"/>
        </w:rPr>
        <w:t xml:space="preserve">Innovation creates </w:t>
      </w:r>
      <w:r w:rsidRPr="00706847">
        <w:rPr>
          <w:rFonts w:ascii="Arial" w:eastAsia="Arial Nova" w:hAnsi="Arial" w:cs="Arial"/>
          <w:b/>
          <w:bCs/>
          <w:sz w:val="22"/>
          <w:szCs w:val="22"/>
        </w:rPr>
        <w:t>value</w:t>
      </w:r>
      <w:r w:rsidRPr="00706847">
        <w:rPr>
          <w:rFonts w:ascii="Arial" w:eastAsia="Arial Nova" w:hAnsi="Arial" w:cs="Arial"/>
          <w:sz w:val="22"/>
          <w:szCs w:val="22"/>
        </w:rPr>
        <w:t xml:space="preserve"> because it improves the quality of healthcare services. Value creation means providing benefits to patients, healthcare professionals, </w:t>
      </w:r>
      <w:proofErr w:type="spellStart"/>
      <w:r w:rsidRPr="00706847">
        <w:rPr>
          <w:rFonts w:ascii="Arial" w:eastAsia="Arial Nova" w:hAnsi="Arial" w:cs="Arial"/>
          <w:sz w:val="22"/>
          <w:szCs w:val="22"/>
        </w:rPr>
        <w:t>organisations</w:t>
      </w:r>
      <w:proofErr w:type="spellEnd"/>
      <w:r w:rsidRPr="00706847">
        <w:rPr>
          <w:rFonts w:ascii="Arial" w:eastAsia="Arial Nova" w:hAnsi="Arial" w:cs="Arial"/>
          <w:sz w:val="22"/>
          <w:szCs w:val="22"/>
        </w:rPr>
        <w:t>, and society. For example, digital healthcare services save time, reduce paperwork, improve communication, and increase patient satisfaction. Healthcare staff can also spend more time caring for patients instead of completing routine administrative work.</w:t>
      </w:r>
    </w:p>
    <w:p w14:paraId="3FB6E121" w14:textId="77777777" w:rsidR="00706847" w:rsidRPr="00706847" w:rsidRDefault="00706847" w:rsidP="00915FAE">
      <w:pPr>
        <w:spacing w:line="360" w:lineRule="auto"/>
        <w:ind w:firstLine="851"/>
        <w:rPr>
          <w:rFonts w:ascii="Arial" w:eastAsia="Arial Nova" w:hAnsi="Arial" w:cs="Arial"/>
          <w:sz w:val="22"/>
          <w:szCs w:val="22"/>
        </w:rPr>
      </w:pPr>
      <w:r w:rsidRPr="00706847">
        <w:rPr>
          <w:rFonts w:ascii="Arial" w:eastAsia="Arial Nova" w:hAnsi="Arial" w:cs="Arial"/>
          <w:sz w:val="22"/>
          <w:szCs w:val="22"/>
        </w:rPr>
        <w:t>Teamwork is another important part of creativity. Doctors, nurses, social workers, pharmacists, and other professionals work together to share ideas and solve problems. Different skills and experiences help teams develop better solutions that improve patient care.</w:t>
      </w:r>
    </w:p>
    <w:p w14:paraId="65E7781E" w14:textId="77777777" w:rsidR="00706847" w:rsidRPr="00706847" w:rsidRDefault="00706847" w:rsidP="00915FAE">
      <w:pPr>
        <w:spacing w:line="360" w:lineRule="auto"/>
        <w:ind w:firstLine="851"/>
        <w:rPr>
          <w:rFonts w:ascii="Arial" w:eastAsia="Arial Nova" w:hAnsi="Arial" w:cs="Arial"/>
          <w:sz w:val="22"/>
          <w:szCs w:val="22"/>
        </w:rPr>
      </w:pPr>
      <w:r w:rsidRPr="00706847">
        <w:rPr>
          <w:rFonts w:ascii="Arial" w:eastAsia="Arial Nova" w:hAnsi="Arial" w:cs="Arial"/>
          <w:sz w:val="22"/>
          <w:szCs w:val="22"/>
        </w:rPr>
        <w:t>In conclusion, creativity, innovation, and value creation are closely connected. Creativity produces new ideas, innovation puts those ideas into practice, and value creation ensures these ideas improve health and social care services. Together, they help the NHS provide safe, effective, and patient-</w:t>
      </w:r>
      <w:proofErr w:type="spellStart"/>
      <w:r w:rsidRPr="00706847">
        <w:rPr>
          <w:rFonts w:ascii="Arial" w:eastAsia="Arial Nova" w:hAnsi="Arial" w:cs="Arial"/>
          <w:sz w:val="22"/>
          <w:szCs w:val="22"/>
        </w:rPr>
        <w:t>centred</w:t>
      </w:r>
      <w:proofErr w:type="spellEnd"/>
      <w:r w:rsidRPr="00706847">
        <w:rPr>
          <w:rFonts w:ascii="Arial" w:eastAsia="Arial Nova" w:hAnsi="Arial" w:cs="Arial"/>
          <w:sz w:val="22"/>
          <w:szCs w:val="22"/>
        </w:rPr>
        <w:t xml:space="preserve"> care for everyone.</w:t>
      </w:r>
    </w:p>
    <w:p w14:paraId="4B60CF13" w14:textId="77777777" w:rsidR="00706847" w:rsidRPr="00706847" w:rsidRDefault="00706847" w:rsidP="00915FAE">
      <w:pPr>
        <w:spacing w:line="360" w:lineRule="auto"/>
        <w:ind w:firstLine="851"/>
        <w:rPr>
          <w:rFonts w:ascii="Arial" w:eastAsia="Arial Nova" w:hAnsi="Arial" w:cs="Arial"/>
          <w:sz w:val="22"/>
          <w:szCs w:val="22"/>
        </w:rPr>
      </w:pPr>
    </w:p>
    <w:p w14:paraId="58FB7A83" w14:textId="359FB7F4" w:rsidR="1AEA2BF4" w:rsidRDefault="1AEA2BF4" w:rsidP="00915FAE">
      <w:pPr>
        <w:spacing w:line="360" w:lineRule="auto"/>
        <w:ind w:firstLine="851"/>
        <w:rPr>
          <w:rFonts w:ascii="Arial Nova" w:eastAsia="Arial Nova" w:hAnsi="Arial Nova" w:cs="Arial Nova"/>
          <w:i/>
          <w:iCs/>
          <w:color w:val="FF0000"/>
        </w:rPr>
      </w:pPr>
      <w:r w:rsidRPr="47853A3C">
        <w:rPr>
          <w:rFonts w:ascii="Arial Nova" w:eastAsia="Arial Nova" w:hAnsi="Arial Nova" w:cs="Arial Nova"/>
          <w:i/>
          <w:iCs/>
          <w:color w:val="FF0000"/>
        </w:rPr>
        <w:t xml:space="preserve"> </w:t>
      </w:r>
    </w:p>
    <w:p w14:paraId="0BC7D9FC" w14:textId="38E14C93" w:rsidR="021F216E" w:rsidRDefault="021F216E" w:rsidP="00915FAE">
      <w:pPr>
        <w:spacing w:line="360" w:lineRule="auto"/>
        <w:ind w:firstLine="851"/>
        <w:rPr>
          <w:rFonts w:ascii="Arial Nova" w:eastAsia="Arial Nova" w:hAnsi="Arial Nova" w:cs="Arial Nova"/>
          <w:i/>
          <w:iCs/>
          <w:color w:val="000000" w:themeColor="text1"/>
        </w:rPr>
      </w:pPr>
    </w:p>
    <w:p w14:paraId="783924C5" w14:textId="72BEDB2F" w:rsidR="021F216E" w:rsidRDefault="021F216E" w:rsidP="00915FAE">
      <w:pPr>
        <w:spacing w:line="360" w:lineRule="auto"/>
        <w:ind w:firstLine="851"/>
        <w:rPr>
          <w:rFonts w:ascii="Arial Nova" w:eastAsia="Arial Nova" w:hAnsi="Arial Nova" w:cs="Arial Nova"/>
          <w:i/>
          <w:iCs/>
          <w:color w:val="000000" w:themeColor="text1"/>
        </w:rPr>
      </w:pPr>
    </w:p>
    <w:p w14:paraId="1603AB69" w14:textId="2F7B5545" w:rsidR="021F216E" w:rsidRDefault="021F216E" w:rsidP="00915FAE">
      <w:pPr>
        <w:spacing w:line="360" w:lineRule="auto"/>
        <w:ind w:firstLine="851"/>
        <w:rPr>
          <w:rFonts w:ascii="Arial Nova" w:eastAsia="Arial Nova" w:hAnsi="Arial Nova" w:cs="Arial Nova"/>
          <w:i/>
          <w:iCs/>
          <w:color w:val="000000" w:themeColor="text1"/>
        </w:rPr>
      </w:pPr>
    </w:p>
    <w:p w14:paraId="6EB72287" w14:textId="531088A7" w:rsidR="021F216E" w:rsidRDefault="021F216E" w:rsidP="008670AE">
      <w:pPr>
        <w:spacing w:line="360" w:lineRule="auto"/>
        <w:rPr>
          <w:rFonts w:ascii="Arial Nova" w:eastAsia="Arial Nova" w:hAnsi="Arial Nova" w:cs="Arial Nova"/>
          <w:i/>
          <w:iCs/>
          <w:color w:val="000000" w:themeColor="text1"/>
        </w:rPr>
      </w:pPr>
    </w:p>
    <w:p w14:paraId="11323764" w14:textId="77777777" w:rsidR="00336278" w:rsidRPr="00336278" w:rsidRDefault="469F9A50" w:rsidP="008670AE">
      <w:pPr>
        <w:spacing w:line="360" w:lineRule="auto"/>
        <w:rPr>
          <w:rFonts w:ascii="Arial Nova" w:eastAsia="Arial Nova" w:hAnsi="Arial Nova" w:cs="Arial Nova"/>
          <w:b/>
          <w:color w:val="000000" w:themeColor="text1"/>
          <w:sz w:val="44"/>
          <w:szCs w:val="44"/>
        </w:rPr>
      </w:pPr>
      <w:r w:rsidRPr="00336278">
        <w:rPr>
          <w:rFonts w:ascii="Arial Nova" w:eastAsia="Arial Nova" w:hAnsi="Arial Nova" w:cs="Arial Nova"/>
          <w:b/>
          <w:color w:val="000000" w:themeColor="text1"/>
          <w:sz w:val="44"/>
          <w:szCs w:val="44"/>
        </w:rPr>
        <w:lastRenderedPageBreak/>
        <w:t xml:space="preserve">Task 2 - </w:t>
      </w:r>
      <w:r w:rsidR="32ADAAF6" w:rsidRPr="00336278">
        <w:rPr>
          <w:rFonts w:ascii="Arial Nova" w:eastAsia="Arial Nova" w:hAnsi="Arial Nova" w:cs="Arial Nova"/>
          <w:b/>
          <w:color w:val="000000" w:themeColor="text1"/>
          <w:sz w:val="44"/>
          <w:szCs w:val="44"/>
        </w:rPr>
        <w:t>Self-Reflection of Group Activity</w:t>
      </w:r>
    </w:p>
    <w:p w14:paraId="27D17794" w14:textId="4E83A7CE" w:rsidR="00336278" w:rsidRPr="00336278" w:rsidRDefault="00336278" w:rsidP="008670AE">
      <w:pPr>
        <w:spacing w:line="360" w:lineRule="auto"/>
        <w:rPr>
          <w:rFonts w:ascii="Arial Nova" w:eastAsia="Arial Nova" w:hAnsi="Arial Nova" w:cs="Arial Nova"/>
          <w:color w:val="000000" w:themeColor="text1"/>
          <w:sz w:val="44"/>
          <w:szCs w:val="44"/>
        </w:rPr>
      </w:pPr>
      <w:r w:rsidRPr="00336278">
        <w:rPr>
          <w:rFonts w:ascii="Arial" w:eastAsia="Arial Nova" w:hAnsi="Arial" w:cs="Arial"/>
          <w:b/>
          <w:bCs/>
          <w:iCs/>
          <w:color w:val="000000" w:themeColor="text1"/>
          <w:sz w:val="22"/>
          <w:szCs w:val="22"/>
        </w:rPr>
        <w:t>Self-Reflection on the Convergent and Divergent Paperclip Thinking Activity</w:t>
      </w:r>
    </w:p>
    <w:p w14:paraId="29E542C2" w14:textId="77777777" w:rsidR="00336278" w:rsidRPr="00336278" w:rsidRDefault="00336278" w:rsidP="008670AE">
      <w:pPr>
        <w:spacing w:line="360" w:lineRule="auto"/>
        <w:rPr>
          <w:rFonts w:ascii="Arial" w:eastAsia="Arial Nova" w:hAnsi="Arial" w:cs="Arial"/>
          <w:b/>
          <w:bCs/>
          <w:iCs/>
          <w:color w:val="000000" w:themeColor="text1"/>
          <w:sz w:val="22"/>
          <w:szCs w:val="22"/>
        </w:rPr>
      </w:pPr>
      <w:r w:rsidRPr="00336278">
        <w:rPr>
          <w:rFonts w:ascii="Arial" w:eastAsia="Arial Nova" w:hAnsi="Arial" w:cs="Arial"/>
          <w:b/>
          <w:bCs/>
          <w:iCs/>
          <w:color w:val="000000" w:themeColor="text1"/>
          <w:sz w:val="22"/>
          <w:szCs w:val="22"/>
        </w:rPr>
        <w:t>Gibbs' Reflective Cycle</w:t>
      </w:r>
    </w:p>
    <w:p w14:paraId="5B3EC5B8"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During Week 2, I took part in the Convergent and Divergent Paperclip Thinking Activity. The purpose of this activity was to help us understand different ways of thinking when solving problems. First, our group wrote down the common uses of a paperclip. Then, we used divergent thinking to think of as many new and creative ideas as possible. After that, we used convergent thinking to choose the best and most useful ideas (Gibbs, 1988).</w:t>
      </w:r>
    </w:p>
    <w:p w14:paraId="12341B5C"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At the beginning, I felt a little shy because I was worried that my ideas might not be good enough. However, when my classmates started sharing different ideas, I became more confident and joined the discussion. Everyone respected each other's opinions, which created a positive learning environment.</w:t>
      </w:r>
    </w:p>
    <w:p w14:paraId="740A4108"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This activity helped me understand that creativity is not only about having new ideas but also about working together. Listening to other people gave me different ways of thinking and helped me see that one problem can have many possible solutions. I also learned that both divergent and convergent thinking are important. First, we need to create many ideas, and then we need to choose the most practical one.</w:t>
      </w:r>
    </w:p>
    <w:p w14:paraId="486DBAFB"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In health and social care, professionals often work in teams to solve complex problems. This activity showed me that teamwork, communication, and creativity are important skills for providing better care to patients. In the future, I will feel more confident about sharing my ideas and encouraging others to participate. Overall, this activity improved my creative thinking, teamwork, and problem-solving skills, which will be useful in my future career in health and social care.</w:t>
      </w:r>
    </w:p>
    <w:p w14:paraId="2FDFC4D6" w14:textId="1F86C576" w:rsidR="021F216E" w:rsidRPr="00336278" w:rsidRDefault="021F216E" w:rsidP="00915FAE">
      <w:pPr>
        <w:spacing w:line="360" w:lineRule="auto"/>
        <w:ind w:firstLine="851"/>
        <w:rPr>
          <w:rFonts w:ascii="Arial" w:eastAsia="Arial Nova" w:hAnsi="Arial" w:cs="Arial"/>
          <w:iCs/>
          <w:color w:val="000000" w:themeColor="text1"/>
          <w:sz w:val="22"/>
          <w:szCs w:val="22"/>
        </w:rPr>
      </w:pPr>
    </w:p>
    <w:p w14:paraId="0FE39BA5" w14:textId="590105E7" w:rsidR="021F216E" w:rsidRPr="00336278" w:rsidRDefault="021F216E" w:rsidP="00915FAE">
      <w:pPr>
        <w:spacing w:line="360" w:lineRule="auto"/>
        <w:ind w:firstLine="851"/>
        <w:rPr>
          <w:rFonts w:ascii="Arial" w:eastAsia="Arial Nova" w:hAnsi="Arial" w:cs="Arial"/>
          <w:i/>
          <w:iCs/>
          <w:color w:val="000000" w:themeColor="text1"/>
          <w:sz w:val="22"/>
          <w:szCs w:val="22"/>
        </w:rPr>
      </w:pPr>
    </w:p>
    <w:p w14:paraId="75B46360" w14:textId="77777777" w:rsidR="00563EB8" w:rsidRPr="00336278" w:rsidRDefault="00563EB8" w:rsidP="00915FAE">
      <w:pPr>
        <w:spacing w:line="360" w:lineRule="auto"/>
        <w:ind w:firstLine="851"/>
        <w:rPr>
          <w:rFonts w:ascii="Arial" w:eastAsia="Arial Nova" w:hAnsi="Arial" w:cs="Arial"/>
          <w:i/>
          <w:iCs/>
          <w:color w:val="000000" w:themeColor="text1"/>
          <w:sz w:val="22"/>
          <w:szCs w:val="22"/>
        </w:rPr>
      </w:pPr>
    </w:p>
    <w:p w14:paraId="7AA8BB21" w14:textId="77777777" w:rsidR="00915FAE" w:rsidRDefault="00915FAE" w:rsidP="008670AE">
      <w:pPr>
        <w:spacing w:line="360" w:lineRule="auto"/>
        <w:rPr>
          <w:rFonts w:ascii="Arial" w:eastAsia="Arial Nova" w:hAnsi="Arial" w:cs="Arial"/>
          <w:i/>
          <w:iCs/>
          <w:color w:val="000000" w:themeColor="text1"/>
          <w:sz w:val="22"/>
          <w:szCs w:val="22"/>
        </w:rPr>
      </w:pPr>
    </w:p>
    <w:p w14:paraId="25CA7CE4" w14:textId="77777777" w:rsidR="008670AE" w:rsidRDefault="008670AE" w:rsidP="008670AE">
      <w:pPr>
        <w:spacing w:line="360" w:lineRule="auto"/>
        <w:rPr>
          <w:rFonts w:ascii="Arial Nova" w:eastAsia="Arial Nova" w:hAnsi="Arial Nova" w:cs="Arial Nova"/>
          <w:i/>
          <w:iCs/>
          <w:color w:val="000000" w:themeColor="text1"/>
        </w:rPr>
      </w:pPr>
    </w:p>
    <w:p w14:paraId="3D8E9ECA" w14:textId="33CA9756" w:rsidR="32ADAAF6" w:rsidRPr="00336278" w:rsidRDefault="2A01ADFD" w:rsidP="00345341">
      <w:pPr>
        <w:spacing w:line="360" w:lineRule="auto"/>
        <w:rPr>
          <w:rFonts w:ascii="Arial Nova" w:eastAsia="Arial Nova" w:hAnsi="Arial Nova" w:cs="Arial Nova"/>
          <w:b/>
          <w:color w:val="000000" w:themeColor="text1"/>
          <w:sz w:val="44"/>
          <w:szCs w:val="44"/>
        </w:rPr>
      </w:pPr>
      <w:r w:rsidRPr="00336278">
        <w:rPr>
          <w:rFonts w:ascii="Arial Nova" w:eastAsia="Arial Nova" w:hAnsi="Arial Nova" w:cs="Arial Nova"/>
          <w:b/>
          <w:color w:val="000000" w:themeColor="text1"/>
          <w:sz w:val="44"/>
          <w:szCs w:val="44"/>
        </w:rPr>
        <w:lastRenderedPageBreak/>
        <w:t xml:space="preserve">Task 3 - </w:t>
      </w:r>
      <w:r w:rsidR="32ADAAF6" w:rsidRPr="00336278">
        <w:rPr>
          <w:rFonts w:ascii="Arial Nova" w:eastAsia="Arial Nova" w:hAnsi="Arial Nova" w:cs="Arial Nova"/>
          <w:b/>
          <w:color w:val="000000" w:themeColor="text1"/>
          <w:sz w:val="44"/>
          <w:szCs w:val="44"/>
        </w:rPr>
        <w:t>Case Study of a UK innovation</w:t>
      </w:r>
    </w:p>
    <w:p w14:paraId="1B9EBB34" w14:textId="440FB797" w:rsidR="00336278" w:rsidRPr="00336278" w:rsidRDefault="00336278" w:rsidP="00915F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t>Case Study of a UK Innovation: NHS App</w:t>
      </w:r>
    </w:p>
    <w:p w14:paraId="33806DBE" w14:textId="77777777" w:rsidR="00336278" w:rsidRPr="00336278" w:rsidRDefault="00336278" w:rsidP="00915F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t>Introduction</w:t>
      </w:r>
    </w:p>
    <w:p w14:paraId="60FEE02C" w14:textId="77777777"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The NHS App is one of the most successful digital innovations introduced by NHS England. It was launched to make healthcare services easier to access and improve communication between patients and healthcare professionals. The app allows people to book GP appointments, order repeat prescriptions, view their medical records, receive health advice, and access NHS services using their mobile phone or computer (NHS England, 2024). This innovation has changed the way many people use healthcare services in the UK.</w:t>
      </w:r>
    </w:p>
    <w:p w14:paraId="2CEAE322" w14:textId="77777777" w:rsidR="00336278" w:rsidRPr="00336278" w:rsidRDefault="00336278" w:rsidP="00915F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t>How Creativity Was Used</w:t>
      </w:r>
    </w:p>
    <w:p w14:paraId="4A185F73" w14:textId="77777777"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 xml:space="preserve">The NHS App was created because many patients experienced problems such as long waiting times, busy telephone lines, and difficulty accessing healthcare information. The NHS wanted to find a better solution by using digital technology. Instead of asking patients to visit the GP surgery or make phone calls for every service, they developed an easy-to-use mobile application. This idea showed creativity because it used modern technology to solve </w:t>
      </w:r>
      <w:proofErr w:type="spellStart"/>
      <w:r w:rsidRPr="00336278">
        <w:rPr>
          <w:rFonts w:ascii="Arial" w:eastAsia="Arial Nova" w:hAnsi="Arial" w:cs="Arial"/>
          <w:color w:val="000000" w:themeColor="text1"/>
          <w:sz w:val="22"/>
          <w:szCs w:val="22"/>
        </w:rPr>
        <w:t>everyday</w:t>
      </w:r>
      <w:proofErr w:type="spellEnd"/>
      <w:r w:rsidRPr="00336278">
        <w:rPr>
          <w:rFonts w:ascii="Arial" w:eastAsia="Arial Nova" w:hAnsi="Arial" w:cs="Arial"/>
          <w:color w:val="000000" w:themeColor="text1"/>
          <w:sz w:val="22"/>
          <w:szCs w:val="22"/>
        </w:rPr>
        <w:t xml:space="preserve"> healthcare problems. According to </w:t>
      </w:r>
      <w:proofErr w:type="spellStart"/>
      <w:r w:rsidRPr="00336278">
        <w:rPr>
          <w:rFonts w:ascii="Arial" w:eastAsia="Arial Nova" w:hAnsi="Arial" w:cs="Arial"/>
          <w:color w:val="000000" w:themeColor="text1"/>
          <w:sz w:val="22"/>
          <w:szCs w:val="22"/>
        </w:rPr>
        <w:t>Bessant</w:t>
      </w:r>
      <w:proofErr w:type="spellEnd"/>
      <w:r w:rsidRPr="00336278">
        <w:rPr>
          <w:rFonts w:ascii="Arial" w:eastAsia="Arial Nova" w:hAnsi="Arial" w:cs="Arial"/>
          <w:color w:val="000000" w:themeColor="text1"/>
          <w:sz w:val="22"/>
          <w:szCs w:val="22"/>
        </w:rPr>
        <w:t xml:space="preserve"> and </w:t>
      </w:r>
      <w:proofErr w:type="spellStart"/>
      <w:r w:rsidRPr="00336278">
        <w:rPr>
          <w:rFonts w:ascii="Arial" w:eastAsia="Arial Nova" w:hAnsi="Arial" w:cs="Arial"/>
          <w:color w:val="000000" w:themeColor="text1"/>
          <w:sz w:val="22"/>
          <w:szCs w:val="22"/>
        </w:rPr>
        <w:t>Tidd</w:t>
      </w:r>
      <w:proofErr w:type="spellEnd"/>
      <w:r w:rsidRPr="00336278">
        <w:rPr>
          <w:rFonts w:ascii="Arial" w:eastAsia="Arial Nova" w:hAnsi="Arial" w:cs="Arial"/>
          <w:color w:val="000000" w:themeColor="text1"/>
          <w:sz w:val="22"/>
          <w:szCs w:val="22"/>
        </w:rPr>
        <w:t xml:space="preserve"> (2021), creativity is the first step towards innovation because it helps </w:t>
      </w:r>
      <w:proofErr w:type="spellStart"/>
      <w:r w:rsidRPr="00336278">
        <w:rPr>
          <w:rFonts w:ascii="Arial" w:eastAsia="Arial Nova" w:hAnsi="Arial" w:cs="Arial"/>
          <w:color w:val="000000" w:themeColor="text1"/>
          <w:sz w:val="22"/>
          <w:szCs w:val="22"/>
        </w:rPr>
        <w:t>organisations</w:t>
      </w:r>
      <w:proofErr w:type="spellEnd"/>
      <w:r w:rsidRPr="00336278">
        <w:rPr>
          <w:rFonts w:ascii="Arial" w:eastAsia="Arial Nova" w:hAnsi="Arial" w:cs="Arial"/>
          <w:color w:val="000000" w:themeColor="text1"/>
          <w:sz w:val="22"/>
          <w:szCs w:val="22"/>
        </w:rPr>
        <w:t xml:space="preserve"> develop new ideas that improve services.</w:t>
      </w:r>
    </w:p>
    <w:p w14:paraId="24129F49" w14:textId="77777777" w:rsidR="00336278" w:rsidRPr="00336278" w:rsidRDefault="00336278" w:rsidP="008670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t>Value Created for Patients and Healthcare</w:t>
      </w:r>
    </w:p>
    <w:p w14:paraId="79758B8F" w14:textId="7664DBD1"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 xml:space="preserve">The NHS App has created value for both patients and healthcare </w:t>
      </w:r>
      <w:proofErr w:type="spellStart"/>
      <w:r w:rsidRPr="00336278">
        <w:rPr>
          <w:rFonts w:ascii="Arial" w:eastAsia="Arial Nova" w:hAnsi="Arial" w:cs="Arial"/>
          <w:color w:val="000000" w:themeColor="text1"/>
          <w:sz w:val="22"/>
          <w:szCs w:val="22"/>
        </w:rPr>
        <w:t>organisations</w:t>
      </w:r>
      <w:proofErr w:type="spellEnd"/>
      <w:r w:rsidRPr="00336278">
        <w:rPr>
          <w:rFonts w:ascii="Arial" w:eastAsia="Arial Nova" w:hAnsi="Arial" w:cs="Arial"/>
          <w:color w:val="000000" w:themeColor="text1"/>
          <w:sz w:val="22"/>
          <w:szCs w:val="22"/>
        </w:rPr>
        <w:t>. Patients can access healthcare services 24 hours a day, making it easier to manage their health. They can quickly book appointments, request repeat prescriptions, and view test results without travelling to the GP surgery. This saves</w:t>
      </w:r>
      <w:r w:rsidR="009D2ED2">
        <w:rPr>
          <w:rFonts w:ascii="Arial" w:eastAsia="Arial Nova" w:hAnsi="Arial" w:cs="Arial"/>
          <w:color w:val="000000" w:themeColor="text1"/>
          <w:sz w:val="22"/>
          <w:szCs w:val="22"/>
        </w:rPr>
        <w:t xml:space="preserve"> time and improves convenience, </w:t>
      </w:r>
      <w:r w:rsidR="009D2ED2" w:rsidRPr="009D2ED2">
        <w:rPr>
          <w:rFonts w:ascii="Arial" w:eastAsia="Arial Nova" w:hAnsi="Arial" w:cs="Arial"/>
          <w:color w:val="000000" w:themeColor="text1"/>
          <w:sz w:val="22"/>
          <w:szCs w:val="22"/>
        </w:rPr>
        <w:t xml:space="preserve">and supports the digital transformation of healthcare </w:t>
      </w:r>
      <w:r w:rsidR="009D2ED2" w:rsidRPr="009D2ED2">
        <w:rPr>
          <w:rFonts w:ascii="Arial" w:eastAsia="Arial Nova" w:hAnsi="Arial" w:cs="Arial"/>
          <w:bCs/>
          <w:color w:val="000000" w:themeColor="text1"/>
          <w:sz w:val="22"/>
          <w:szCs w:val="22"/>
        </w:rPr>
        <w:t>(</w:t>
      </w:r>
      <w:proofErr w:type="spellStart"/>
      <w:r w:rsidR="009D2ED2" w:rsidRPr="009D2ED2">
        <w:rPr>
          <w:rFonts w:ascii="Arial" w:eastAsia="Arial Nova" w:hAnsi="Arial" w:cs="Arial"/>
          <w:bCs/>
          <w:color w:val="000000" w:themeColor="text1"/>
          <w:sz w:val="22"/>
          <w:szCs w:val="22"/>
        </w:rPr>
        <w:t>Agarwal</w:t>
      </w:r>
      <w:proofErr w:type="spellEnd"/>
      <w:r w:rsidR="009D2ED2" w:rsidRPr="009D2ED2">
        <w:rPr>
          <w:rFonts w:ascii="Arial" w:eastAsia="Arial Nova" w:hAnsi="Arial" w:cs="Arial"/>
          <w:bCs/>
          <w:color w:val="000000" w:themeColor="text1"/>
          <w:sz w:val="22"/>
          <w:szCs w:val="22"/>
        </w:rPr>
        <w:t xml:space="preserve"> et al., 2023).</w:t>
      </w:r>
      <w:r w:rsidR="009D2ED2" w:rsidRPr="009D2ED2">
        <w:rPr>
          <w:rFonts w:ascii="Arial" w:eastAsia="Arial Nova" w:hAnsi="Arial" w:cs="Arial"/>
          <w:color w:val="000000" w:themeColor="text1"/>
          <w:sz w:val="22"/>
          <w:szCs w:val="22"/>
        </w:rPr>
        <w:t xml:space="preserve"> </w:t>
      </w:r>
      <w:r w:rsidRPr="00336278">
        <w:rPr>
          <w:rFonts w:ascii="Arial" w:eastAsia="Arial Nova" w:hAnsi="Arial" w:cs="Arial"/>
          <w:color w:val="000000" w:themeColor="text1"/>
          <w:sz w:val="22"/>
          <w:szCs w:val="22"/>
        </w:rPr>
        <w:t>The app also helps patients become more involved in managing their own health.</w:t>
      </w:r>
    </w:p>
    <w:p w14:paraId="2D77D733" w14:textId="77777777"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Healthcare professionals also benefit from the NHS App. Many routine tasks are completed online, which reduces paperwork and the number of telephone calls received by GP practices. This allows doctors, nurses, and reception staff to spend more time providing care to patients. During the COVID-19 pandemic, the NHS App was also used to provide the NHS COVID Pass and important public health information, showing its value during a national emergency (NHS England, 2024).</w:t>
      </w:r>
    </w:p>
    <w:p w14:paraId="698788E1" w14:textId="77777777" w:rsidR="00336278" w:rsidRPr="00336278" w:rsidRDefault="00336278" w:rsidP="008670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lastRenderedPageBreak/>
        <w:t>Critical Analysis</w:t>
      </w:r>
    </w:p>
    <w:p w14:paraId="0F9B1946" w14:textId="77777777"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Although the NHS App has many advantages, it also has some limitations. Some older adults and people with limited digital skills may find it difficult to use. In addition, not everyone has access to a smartphone or the internet. This means that some patients still depend on traditional healthcare services. Despite these challenges, the NHS continues to improve the app by making it easier to use and providing support for people who need help with digital services.</w:t>
      </w:r>
    </w:p>
    <w:p w14:paraId="4C255DBB" w14:textId="77777777" w:rsidR="00336278" w:rsidRPr="00336278" w:rsidRDefault="00336278" w:rsidP="008670AE">
      <w:pPr>
        <w:spacing w:line="360" w:lineRule="auto"/>
        <w:rPr>
          <w:rFonts w:ascii="Arial" w:eastAsia="Arial Nova" w:hAnsi="Arial" w:cs="Arial"/>
          <w:b/>
          <w:bCs/>
          <w:color w:val="000000" w:themeColor="text1"/>
          <w:sz w:val="22"/>
          <w:szCs w:val="22"/>
        </w:rPr>
      </w:pPr>
      <w:r w:rsidRPr="00336278">
        <w:rPr>
          <w:rFonts w:ascii="Arial" w:eastAsia="Arial Nova" w:hAnsi="Arial" w:cs="Arial"/>
          <w:b/>
          <w:bCs/>
          <w:color w:val="000000" w:themeColor="text1"/>
          <w:sz w:val="22"/>
          <w:szCs w:val="22"/>
        </w:rPr>
        <w:t>Conclusion</w:t>
      </w:r>
    </w:p>
    <w:p w14:paraId="5089BDD4" w14:textId="260EF83B" w:rsidR="00336278" w:rsidRPr="00336278" w:rsidRDefault="00336278" w:rsidP="00915FAE">
      <w:pPr>
        <w:spacing w:line="360" w:lineRule="auto"/>
        <w:ind w:firstLine="851"/>
        <w:rPr>
          <w:rFonts w:ascii="Arial" w:eastAsia="Arial Nova" w:hAnsi="Arial" w:cs="Arial"/>
          <w:color w:val="000000" w:themeColor="text1"/>
          <w:sz w:val="22"/>
          <w:szCs w:val="22"/>
        </w:rPr>
      </w:pPr>
      <w:r w:rsidRPr="00336278">
        <w:rPr>
          <w:rFonts w:ascii="Arial" w:eastAsia="Arial Nova" w:hAnsi="Arial" w:cs="Arial"/>
          <w:color w:val="000000" w:themeColor="text1"/>
          <w:sz w:val="22"/>
          <w:szCs w:val="22"/>
        </w:rPr>
        <w:t>Overall, the NHS App is an excellent example of creativity and innovation in UK health and social care. It has improved access to healthcare, increased efficiency, and created value for both patients and healthcare professionals. Although there are some challenges, the benefits of the NHS App are much greater than its limitations. It continues to support the N</w:t>
      </w:r>
      <w:r w:rsidR="00531177">
        <w:rPr>
          <w:rFonts w:ascii="Arial" w:eastAsia="Arial Nova" w:hAnsi="Arial" w:cs="Arial"/>
          <w:color w:val="000000" w:themeColor="text1"/>
          <w:sz w:val="22"/>
          <w:szCs w:val="22"/>
        </w:rPr>
        <w:t xml:space="preserve">HS in providing modern, patient </w:t>
      </w:r>
      <w:r w:rsidRPr="00336278">
        <w:rPr>
          <w:rFonts w:ascii="Arial" w:eastAsia="Arial Nova" w:hAnsi="Arial" w:cs="Arial"/>
          <w:color w:val="000000" w:themeColor="text1"/>
          <w:sz w:val="22"/>
          <w:szCs w:val="22"/>
        </w:rPr>
        <w:t>centred healthcare services.</w:t>
      </w:r>
    </w:p>
    <w:p w14:paraId="07C4F600" w14:textId="77777777" w:rsidR="00336278" w:rsidRPr="00336278" w:rsidRDefault="00336278" w:rsidP="00915FAE">
      <w:pPr>
        <w:spacing w:line="360" w:lineRule="auto"/>
        <w:ind w:firstLine="851"/>
        <w:rPr>
          <w:rFonts w:ascii="Arial" w:eastAsia="Arial Nova" w:hAnsi="Arial" w:cs="Arial"/>
          <w:color w:val="000000" w:themeColor="text1"/>
          <w:sz w:val="22"/>
          <w:szCs w:val="22"/>
        </w:rPr>
      </w:pPr>
    </w:p>
    <w:p w14:paraId="2CDF689B" w14:textId="30728786" w:rsidR="021F216E" w:rsidRPr="00336278" w:rsidRDefault="021F216E" w:rsidP="00915FAE">
      <w:pPr>
        <w:spacing w:line="360" w:lineRule="auto"/>
        <w:ind w:firstLine="851"/>
        <w:rPr>
          <w:rFonts w:ascii="Arial" w:eastAsia="Arial Nova" w:hAnsi="Arial" w:cs="Arial"/>
          <w:color w:val="000000" w:themeColor="text1"/>
          <w:sz w:val="22"/>
          <w:szCs w:val="22"/>
        </w:rPr>
      </w:pPr>
    </w:p>
    <w:p w14:paraId="21433688" w14:textId="77777777" w:rsidR="00563EB8" w:rsidRDefault="00563EB8" w:rsidP="00915FAE">
      <w:pPr>
        <w:spacing w:line="360" w:lineRule="auto"/>
        <w:ind w:firstLine="851"/>
        <w:rPr>
          <w:rFonts w:ascii="Arial Nova" w:eastAsia="Arial Nova" w:hAnsi="Arial Nova" w:cs="Arial Nova"/>
          <w:color w:val="000000" w:themeColor="text1"/>
        </w:rPr>
      </w:pPr>
    </w:p>
    <w:p w14:paraId="65F3B817" w14:textId="77777777" w:rsidR="00563EB8" w:rsidRDefault="00563EB8" w:rsidP="00915FAE">
      <w:pPr>
        <w:spacing w:line="360" w:lineRule="auto"/>
        <w:ind w:firstLine="851"/>
        <w:rPr>
          <w:rFonts w:ascii="Arial Nova" w:eastAsia="Arial Nova" w:hAnsi="Arial Nova" w:cs="Arial Nova"/>
          <w:color w:val="000000" w:themeColor="text1"/>
        </w:rPr>
      </w:pPr>
    </w:p>
    <w:p w14:paraId="21E25CA7" w14:textId="77777777" w:rsidR="00563EB8" w:rsidRDefault="00563EB8" w:rsidP="00915FAE">
      <w:pPr>
        <w:spacing w:line="360" w:lineRule="auto"/>
        <w:ind w:firstLine="851"/>
        <w:rPr>
          <w:rFonts w:ascii="Arial Nova" w:eastAsia="Arial Nova" w:hAnsi="Arial Nova" w:cs="Arial Nova"/>
          <w:color w:val="000000" w:themeColor="text1"/>
        </w:rPr>
      </w:pPr>
    </w:p>
    <w:p w14:paraId="708FEE03" w14:textId="77777777" w:rsidR="00563EB8" w:rsidRDefault="00563EB8" w:rsidP="00915FAE">
      <w:pPr>
        <w:spacing w:line="360" w:lineRule="auto"/>
        <w:ind w:firstLine="851"/>
        <w:rPr>
          <w:rFonts w:ascii="Arial Nova" w:eastAsia="Arial Nova" w:hAnsi="Arial Nova" w:cs="Arial Nova"/>
          <w:color w:val="000000" w:themeColor="text1"/>
        </w:rPr>
      </w:pPr>
    </w:p>
    <w:p w14:paraId="4A109EF0" w14:textId="77777777" w:rsidR="00563EB8" w:rsidRDefault="00563EB8" w:rsidP="00531177">
      <w:pPr>
        <w:spacing w:line="360" w:lineRule="auto"/>
        <w:rPr>
          <w:rFonts w:ascii="Arial Nova" w:eastAsia="Arial Nova" w:hAnsi="Arial Nova" w:cs="Arial Nova"/>
          <w:color w:val="000000" w:themeColor="text1"/>
        </w:rPr>
      </w:pPr>
    </w:p>
    <w:p w14:paraId="46CA2532" w14:textId="77777777" w:rsidR="00531177" w:rsidRDefault="00531177" w:rsidP="00531177">
      <w:pPr>
        <w:spacing w:line="360" w:lineRule="auto"/>
        <w:rPr>
          <w:rFonts w:ascii="Arial Nova" w:eastAsia="Arial Nova" w:hAnsi="Arial Nova" w:cs="Arial Nova"/>
          <w:color w:val="000000" w:themeColor="text1"/>
        </w:rPr>
      </w:pPr>
    </w:p>
    <w:p w14:paraId="140535F6" w14:textId="77777777" w:rsidR="00915FAE" w:rsidRDefault="00915FAE" w:rsidP="00915FAE">
      <w:pPr>
        <w:spacing w:line="360" w:lineRule="auto"/>
        <w:ind w:firstLine="851"/>
        <w:rPr>
          <w:rFonts w:ascii="Arial Nova" w:eastAsia="Arial Nova" w:hAnsi="Arial Nova" w:cs="Arial Nova"/>
          <w:color w:val="000000" w:themeColor="text1"/>
        </w:rPr>
      </w:pPr>
    </w:p>
    <w:p w14:paraId="5DAF5339" w14:textId="77777777" w:rsidR="00531177" w:rsidRDefault="00531177" w:rsidP="00915FAE">
      <w:pPr>
        <w:spacing w:line="360" w:lineRule="auto"/>
        <w:ind w:firstLine="851"/>
        <w:rPr>
          <w:rFonts w:ascii="Arial Nova" w:eastAsia="Arial Nova" w:hAnsi="Arial Nova" w:cs="Arial Nova"/>
          <w:color w:val="000000" w:themeColor="text1"/>
        </w:rPr>
      </w:pPr>
    </w:p>
    <w:p w14:paraId="2A1893DD" w14:textId="77777777" w:rsidR="00531177" w:rsidRDefault="00531177" w:rsidP="00915FAE">
      <w:pPr>
        <w:spacing w:line="360" w:lineRule="auto"/>
        <w:ind w:firstLine="851"/>
        <w:rPr>
          <w:rFonts w:ascii="Arial Nova" w:eastAsia="Arial Nova" w:hAnsi="Arial Nova" w:cs="Arial Nova"/>
          <w:color w:val="000000" w:themeColor="text1"/>
        </w:rPr>
      </w:pPr>
    </w:p>
    <w:p w14:paraId="0BED5D2E" w14:textId="77777777" w:rsidR="00531177" w:rsidRDefault="00531177" w:rsidP="00915FAE">
      <w:pPr>
        <w:spacing w:line="360" w:lineRule="auto"/>
        <w:ind w:firstLine="851"/>
        <w:rPr>
          <w:rFonts w:ascii="Arial Nova" w:eastAsia="Arial Nova" w:hAnsi="Arial Nova" w:cs="Arial Nova"/>
          <w:color w:val="000000" w:themeColor="text1"/>
        </w:rPr>
      </w:pPr>
    </w:p>
    <w:p w14:paraId="2C1C63A9" w14:textId="77777777" w:rsidR="00531177" w:rsidRDefault="00531177" w:rsidP="00915FAE">
      <w:pPr>
        <w:spacing w:line="360" w:lineRule="auto"/>
        <w:ind w:firstLine="851"/>
        <w:rPr>
          <w:rFonts w:ascii="Arial Nova" w:eastAsia="Arial Nova" w:hAnsi="Arial Nova" w:cs="Arial Nova"/>
          <w:color w:val="000000" w:themeColor="text1"/>
        </w:rPr>
      </w:pPr>
    </w:p>
    <w:p w14:paraId="7E7EEBF1" w14:textId="442FECF6" w:rsidR="79E626CA" w:rsidRPr="00336278" w:rsidRDefault="11DCB36E" w:rsidP="00915FAE">
      <w:pPr>
        <w:spacing w:line="360" w:lineRule="auto"/>
        <w:rPr>
          <w:rFonts w:ascii="Arial Nova" w:eastAsia="Arial Nova" w:hAnsi="Arial Nova" w:cs="Arial Nova"/>
          <w:b/>
          <w:color w:val="000000" w:themeColor="text1"/>
          <w:sz w:val="44"/>
          <w:szCs w:val="44"/>
        </w:rPr>
      </w:pPr>
      <w:r w:rsidRPr="00336278">
        <w:rPr>
          <w:rFonts w:ascii="Arial Nova" w:eastAsia="Arial Nova" w:hAnsi="Arial Nova" w:cs="Arial Nova"/>
          <w:b/>
          <w:color w:val="000000" w:themeColor="text1"/>
          <w:sz w:val="44"/>
          <w:szCs w:val="44"/>
        </w:rPr>
        <w:lastRenderedPageBreak/>
        <w:t xml:space="preserve">Task 4 - </w:t>
      </w:r>
      <w:r w:rsidR="79E626CA" w:rsidRPr="00336278">
        <w:rPr>
          <w:rFonts w:ascii="Arial Nova" w:eastAsia="Arial Nova" w:hAnsi="Arial Nova" w:cs="Arial Nova"/>
          <w:b/>
          <w:color w:val="000000" w:themeColor="text1"/>
          <w:sz w:val="44"/>
          <w:szCs w:val="44"/>
        </w:rPr>
        <w:t>Research Task</w:t>
      </w:r>
    </w:p>
    <w:p w14:paraId="1625F048" w14:textId="77777777" w:rsidR="00336278" w:rsidRPr="00336278" w:rsidRDefault="00336278" w:rsidP="00915FAE">
      <w:pPr>
        <w:spacing w:line="360" w:lineRule="auto"/>
        <w:rPr>
          <w:rFonts w:ascii="Arial" w:eastAsia="Arial Nova" w:hAnsi="Arial" w:cs="Arial"/>
          <w:b/>
          <w:bCs/>
          <w:iCs/>
          <w:color w:val="000000" w:themeColor="text1"/>
          <w:sz w:val="22"/>
          <w:szCs w:val="22"/>
        </w:rPr>
      </w:pPr>
      <w:r w:rsidRPr="00336278">
        <w:rPr>
          <w:rFonts w:ascii="Arial" w:eastAsia="Arial Nova" w:hAnsi="Arial" w:cs="Arial"/>
          <w:b/>
          <w:bCs/>
          <w:iCs/>
          <w:color w:val="000000" w:themeColor="text1"/>
          <w:sz w:val="22"/>
          <w:szCs w:val="22"/>
        </w:rPr>
        <w:t>Current Issue in Health and Social Care: Mental Health Stigma</w:t>
      </w:r>
    </w:p>
    <w:p w14:paraId="487FBCC4"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Mental health stigma is a major problem in health and social care. Many people with mental health conditions feel embarrassed or afraid to ask for help because they worry about being judged by others. This can delay treatment and make their condition worse. Mental health stigma affects people of all ages, but young adults are often more likely to experience it because of social pressure and fear of discrimination.</w:t>
      </w:r>
    </w:p>
    <w:p w14:paraId="67799766"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 xml:space="preserve">According to Corrigan et al. (2014), stigma can stop people from seeking professional help. Many individuals believe that others will think they are weak or unable to cope with everyday life. As a result, they may hide their mental health problems instead of talking to a doctor or </w:t>
      </w:r>
      <w:proofErr w:type="spellStart"/>
      <w:r w:rsidRPr="00336278">
        <w:rPr>
          <w:rFonts w:ascii="Arial" w:eastAsia="Arial Nova" w:hAnsi="Arial" w:cs="Arial"/>
          <w:iCs/>
          <w:color w:val="000000" w:themeColor="text1"/>
          <w:sz w:val="22"/>
          <w:szCs w:val="22"/>
        </w:rPr>
        <w:t>counsellor</w:t>
      </w:r>
      <w:proofErr w:type="spellEnd"/>
      <w:r w:rsidRPr="00336278">
        <w:rPr>
          <w:rFonts w:ascii="Arial" w:eastAsia="Arial Nova" w:hAnsi="Arial" w:cs="Arial"/>
          <w:iCs/>
          <w:color w:val="000000" w:themeColor="text1"/>
          <w:sz w:val="22"/>
          <w:szCs w:val="22"/>
        </w:rPr>
        <w:t>. This can lead to increased stress, anxiety, depression, and poor quality of life.</w:t>
      </w:r>
    </w:p>
    <w:p w14:paraId="3EB208FC" w14:textId="77777777" w:rsidR="00336278" w:rsidRPr="00336278"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 xml:space="preserve">Another study by Henderson and </w:t>
      </w:r>
      <w:proofErr w:type="spellStart"/>
      <w:r w:rsidRPr="00336278">
        <w:rPr>
          <w:rFonts w:ascii="Arial" w:eastAsia="Arial Nova" w:hAnsi="Arial" w:cs="Arial"/>
          <w:iCs/>
          <w:color w:val="000000" w:themeColor="text1"/>
          <w:sz w:val="22"/>
          <w:szCs w:val="22"/>
        </w:rPr>
        <w:t>Gronholm</w:t>
      </w:r>
      <w:proofErr w:type="spellEnd"/>
      <w:r w:rsidRPr="00336278">
        <w:rPr>
          <w:rFonts w:ascii="Arial" w:eastAsia="Arial Nova" w:hAnsi="Arial" w:cs="Arial"/>
          <w:iCs/>
          <w:color w:val="000000" w:themeColor="text1"/>
          <w:sz w:val="22"/>
          <w:szCs w:val="22"/>
        </w:rPr>
        <w:t xml:space="preserve"> (2018) explains that stigma also exists in workplaces, schools, and communities. Negative attitudes and misunderstandings about mental illness can prevent people from receiving the support they need. The authors suggest that public education, awareness campaigns, and open discussions about mental health can help reduce stigma and encourage more people to seek treatment.</w:t>
      </w:r>
    </w:p>
    <w:p w14:paraId="4F0F78B9" w14:textId="2052D259" w:rsidR="00336278" w:rsidRPr="009D2ED2" w:rsidRDefault="00336278" w:rsidP="00915FAE">
      <w:pPr>
        <w:spacing w:line="360" w:lineRule="auto"/>
        <w:ind w:firstLine="851"/>
        <w:rPr>
          <w:rFonts w:ascii="Arial" w:eastAsia="Arial Nova" w:hAnsi="Arial" w:cs="Arial"/>
          <w:iCs/>
          <w:color w:val="000000" w:themeColor="text1"/>
          <w:sz w:val="22"/>
          <w:szCs w:val="22"/>
        </w:rPr>
      </w:pPr>
      <w:r w:rsidRPr="00336278">
        <w:rPr>
          <w:rFonts w:ascii="Arial" w:eastAsia="Arial Nova" w:hAnsi="Arial" w:cs="Arial"/>
          <w:iCs/>
          <w:color w:val="000000" w:themeColor="text1"/>
          <w:sz w:val="22"/>
          <w:szCs w:val="22"/>
        </w:rPr>
        <w:t>These studies show that mental health stigma is not only a personal issue but also a social problem. Health and social care professionals have an important ro</w:t>
      </w:r>
      <w:r w:rsidR="003463B7">
        <w:rPr>
          <w:rFonts w:ascii="Arial" w:eastAsia="Arial Nova" w:hAnsi="Arial" w:cs="Arial"/>
          <w:iCs/>
          <w:color w:val="000000" w:themeColor="text1"/>
          <w:sz w:val="22"/>
          <w:szCs w:val="22"/>
        </w:rPr>
        <w:t xml:space="preserve">le in providing respectful, </w:t>
      </w:r>
      <w:proofErr w:type="spellStart"/>
      <w:r w:rsidR="003463B7">
        <w:rPr>
          <w:rFonts w:ascii="Arial" w:eastAsia="Arial Nova" w:hAnsi="Arial" w:cs="Arial"/>
          <w:iCs/>
          <w:color w:val="000000" w:themeColor="text1"/>
          <w:sz w:val="22"/>
          <w:szCs w:val="22"/>
        </w:rPr>
        <w:t xml:space="preserve">non </w:t>
      </w:r>
      <w:r w:rsidR="003463B7" w:rsidRPr="00336278">
        <w:rPr>
          <w:rFonts w:ascii="Arial" w:eastAsia="Arial Nova" w:hAnsi="Arial" w:cs="Arial"/>
          <w:iCs/>
          <w:color w:val="000000" w:themeColor="text1"/>
          <w:sz w:val="22"/>
          <w:szCs w:val="22"/>
        </w:rPr>
        <w:t>judgmental</w:t>
      </w:r>
      <w:proofErr w:type="spellEnd"/>
      <w:r w:rsidRPr="00336278">
        <w:rPr>
          <w:rFonts w:ascii="Arial" w:eastAsia="Arial Nova" w:hAnsi="Arial" w:cs="Arial"/>
          <w:iCs/>
          <w:color w:val="000000" w:themeColor="text1"/>
          <w:sz w:val="22"/>
          <w:szCs w:val="22"/>
        </w:rPr>
        <w:t xml:space="preserve"> care and educating the public about mental health. Reducing stigma can improve access to healthcare, increase early treatment, and improve the wellbeing</w:t>
      </w:r>
      <w:r w:rsidR="009D2ED2">
        <w:rPr>
          <w:rFonts w:ascii="Arial" w:eastAsia="Arial Nova" w:hAnsi="Arial" w:cs="Arial"/>
          <w:iCs/>
          <w:color w:val="000000" w:themeColor="text1"/>
          <w:sz w:val="22"/>
          <w:szCs w:val="22"/>
        </w:rPr>
        <w:t xml:space="preserve"> of individuals and communities </w:t>
      </w:r>
      <w:r w:rsidR="009D2ED2" w:rsidRPr="009D2ED2">
        <w:rPr>
          <w:rFonts w:ascii="Arial" w:eastAsia="Arial Nova" w:hAnsi="Arial" w:cs="Arial"/>
          <w:bCs/>
          <w:iCs/>
          <w:color w:val="000000" w:themeColor="text1"/>
          <w:sz w:val="22"/>
          <w:szCs w:val="22"/>
        </w:rPr>
        <w:t>(World Health Organization, 2023).</w:t>
      </w:r>
    </w:p>
    <w:p w14:paraId="15D1512F" w14:textId="4893D673" w:rsidR="021F216E" w:rsidRDefault="021F216E" w:rsidP="00915FAE">
      <w:pPr>
        <w:spacing w:line="360" w:lineRule="auto"/>
        <w:ind w:firstLine="851"/>
        <w:rPr>
          <w:rFonts w:ascii="Arial Nova" w:eastAsia="Arial Nova" w:hAnsi="Arial Nova" w:cs="Arial Nova"/>
          <w:i/>
          <w:iCs/>
          <w:color w:val="000000" w:themeColor="text1"/>
        </w:rPr>
      </w:pPr>
    </w:p>
    <w:p w14:paraId="07A0DAFF" w14:textId="77777777" w:rsidR="00337274" w:rsidRDefault="00337274" w:rsidP="00915FAE">
      <w:pPr>
        <w:spacing w:line="360" w:lineRule="auto"/>
        <w:ind w:firstLine="851"/>
        <w:rPr>
          <w:rFonts w:ascii="Arial Nova" w:eastAsia="Arial Nova" w:hAnsi="Arial Nova" w:cs="Arial Nova"/>
          <w:i/>
          <w:iCs/>
          <w:color w:val="000000" w:themeColor="text1"/>
        </w:rPr>
      </w:pPr>
    </w:p>
    <w:p w14:paraId="260A9DA3" w14:textId="77777777" w:rsidR="00563EB8" w:rsidRDefault="00563EB8" w:rsidP="00915FAE">
      <w:pPr>
        <w:spacing w:line="360" w:lineRule="auto"/>
        <w:ind w:firstLine="851"/>
        <w:rPr>
          <w:rFonts w:ascii="Arial Nova" w:eastAsia="Arial Nova" w:hAnsi="Arial Nova" w:cs="Arial Nova"/>
          <w:i/>
          <w:iCs/>
          <w:color w:val="000000" w:themeColor="text1"/>
        </w:rPr>
      </w:pPr>
    </w:p>
    <w:p w14:paraId="5376C7E4" w14:textId="77777777" w:rsidR="00563EB8" w:rsidRDefault="00563EB8" w:rsidP="00915FAE">
      <w:pPr>
        <w:spacing w:line="360" w:lineRule="auto"/>
        <w:ind w:firstLine="851"/>
        <w:rPr>
          <w:rFonts w:ascii="Arial Nova" w:eastAsia="Arial Nova" w:hAnsi="Arial Nova" w:cs="Arial Nova"/>
          <w:i/>
          <w:iCs/>
          <w:color w:val="000000" w:themeColor="text1"/>
        </w:rPr>
      </w:pPr>
    </w:p>
    <w:p w14:paraId="2AC0737F" w14:textId="77777777" w:rsidR="00563EB8" w:rsidRDefault="00563EB8" w:rsidP="00915FAE">
      <w:pPr>
        <w:spacing w:line="360" w:lineRule="auto"/>
        <w:ind w:firstLine="851"/>
        <w:rPr>
          <w:rFonts w:ascii="Arial Nova" w:eastAsia="Arial Nova" w:hAnsi="Arial Nova" w:cs="Arial Nova"/>
          <w:i/>
          <w:iCs/>
          <w:color w:val="000000" w:themeColor="text1"/>
        </w:rPr>
      </w:pPr>
    </w:p>
    <w:p w14:paraId="443966C0" w14:textId="3E5919AB" w:rsidR="6D65878B" w:rsidRPr="00915FAE" w:rsidRDefault="72B6EECC" w:rsidP="00345341">
      <w:pPr>
        <w:spacing w:line="360" w:lineRule="auto"/>
        <w:rPr>
          <w:rFonts w:ascii="Arial Nova" w:eastAsia="Arial Nova" w:hAnsi="Arial Nova" w:cs="Arial Nova"/>
          <w:b/>
          <w:color w:val="000000" w:themeColor="text1"/>
          <w:sz w:val="44"/>
          <w:szCs w:val="44"/>
        </w:rPr>
      </w:pPr>
      <w:r w:rsidRPr="00915FAE">
        <w:rPr>
          <w:rFonts w:ascii="Arial Nova" w:eastAsia="Arial Nova" w:hAnsi="Arial Nova" w:cs="Arial Nova"/>
          <w:b/>
          <w:color w:val="000000" w:themeColor="text1"/>
          <w:sz w:val="44"/>
          <w:szCs w:val="44"/>
        </w:rPr>
        <w:lastRenderedPageBreak/>
        <w:t xml:space="preserve">Task </w:t>
      </w:r>
      <w:r w:rsidR="00563EB8" w:rsidRPr="00915FAE">
        <w:rPr>
          <w:rFonts w:ascii="Arial Nova" w:eastAsia="Arial Nova" w:hAnsi="Arial Nova" w:cs="Arial Nova"/>
          <w:b/>
          <w:color w:val="000000" w:themeColor="text1"/>
          <w:sz w:val="44"/>
          <w:szCs w:val="44"/>
        </w:rPr>
        <w:t>5</w:t>
      </w:r>
      <w:r w:rsidRPr="00915FAE">
        <w:rPr>
          <w:rFonts w:ascii="Arial Nova" w:eastAsia="Arial Nova" w:hAnsi="Arial Nova" w:cs="Arial Nova"/>
          <w:b/>
          <w:color w:val="000000" w:themeColor="text1"/>
          <w:sz w:val="44"/>
          <w:szCs w:val="44"/>
        </w:rPr>
        <w:t xml:space="preserve"> - </w:t>
      </w:r>
      <w:r w:rsidR="6D65878B" w:rsidRPr="00915FAE">
        <w:rPr>
          <w:rFonts w:ascii="Arial Nova" w:eastAsia="Arial Nova" w:hAnsi="Arial Nova" w:cs="Arial Nova"/>
          <w:b/>
          <w:color w:val="000000" w:themeColor="text1"/>
          <w:sz w:val="44"/>
          <w:szCs w:val="44"/>
        </w:rPr>
        <w:t>Podcast</w:t>
      </w:r>
    </w:p>
    <w:p w14:paraId="2056293E" w14:textId="120E8123" w:rsidR="021F216E" w:rsidRPr="003463B7" w:rsidRDefault="00093395" w:rsidP="009D2ED2">
      <w:pPr>
        <w:spacing w:line="360" w:lineRule="auto"/>
        <w:ind w:firstLine="851"/>
        <w:rPr>
          <w:rFonts w:ascii="Arial" w:eastAsia="Arial Nova" w:hAnsi="Arial" w:cs="Arial"/>
          <w:i/>
          <w:iCs/>
          <w:color w:val="000000" w:themeColor="text1"/>
          <w:sz w:val="22"/>
          <w:szCs w:val="22"/>
        </w:rPr>
      </w:pPr>
      <w:r w:rsidRPr="00093395">
        <w:rPr>
          <w:rFonts w:ascii="Arial" w:eastAsia="Arial Nova" w:hAnsi="Arial" w:cs="Arial"/>
          <w:i/>
          <w:iCs/>
          <w:color w:val="000000" w:themeColor="text1"/>
          <w:sz w:val="22"/>
          <w:szCs w:val="22"/>
        </w:rPr>
        <w:object w:dxaOrig="1680" w:dyaOrig="816" w14:anchorId="3F3278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24.4pt;height:109.2pt" o:ole="">
            <v:imagedata r:id="rId9" o:title=""/>
          </v:shape>
          <o:OLEObject Type="Embed" ProgID="Package" ShapeID="_x0000_i1025" DrawAspect="Content" ObjectID="_1844714521" r:id="rId10"/>
        </w:object>
      </w:r>
    </w:p>
    <w:p w14:paraId="2DF3BA3E" w14:textId="77777777" w:rsidR="003463B7" w:rsidRDefault="003463B7" w:rsidP="00915FAE">
      <w:pPr>
        <w:spacing w:line="360" w:lineRule="auto"/>
        <w:ind w:firstLine="851"/>
        <w:rPr>
          <w:rFonts w:ascii="Arial Nova" w:eastAsia="Arial Nova" w:hAnsi="Arial Nova" w:cs="Arial Nova"/>
          <w:i/>
          <w:iCs/>
          <w:color w:val="000000" w:themeColor="text1"/>
        </w:rPr>
      </w:pPr>
    </w:p>
    <w:p w14:paraId="7A3CA427" w14:textId="77777777" w:rsidR="003463B7" w:rsidRDefault="003463B7" w:rsidP="00915FAE">
      <w:pPr>
        <w:spacing w:line="360" w:lineRule="auto"/>
        <w:ind w:firstLine="851"/>
        <w:rPr>
          <w:rFonts w:ascii="Arial Nova" w:eastAsia="Arial Nova" w:hAnsi="Arial Nova" w:cs="Arial Nova"/>
          <w:i/>
          <w:iCs/>
          <w:color w:val="000000" w:themeColor="text1"/>
        </w:rPr>
      </w:pPr>
    </w:p>
    <w:p w14:paraId="03725EE3" w14:textId="77777777" w:rsidR="003463B7" w:rsidRDefault="003463B7" w:rsidP="00915FAE">
      <w:pPr>
        <w:spacing w:line="360" w:lineRule="auto"/>
        <w:ind w:firstLine="851"/>
        <w:rPr>
          <w:rFonts w:ascii="Arial Nova" w:eastAsia="Arial Nova" w:hAnsi="Arial Nova" w:cs="Arial Nova"/>
          <w:i/>
          <w:iCs/>
          <w:color w:val="000000" w:themeColor="text1"/>
        </w:rPr>
      </w:pPr>
    </w:p>
    <w:p w14:paraId="55AEE189" w14:textId="77777777" w:rsidR="003463B7" w:rsidRDefault="003463B7" w:rsidP="00915FAE">
      <w:pPr>
        <w:spacing w:line="360" w:lineRule="auto"/>
        <w:ind w:firstLine="851"/>
        <w:rPr>
          <w:rFonts w:ascii="Arial Nova" w:eastAsia="Arial Nova" w:hAnsi="Arial Nova" w:cs="Arial Nova"/>
          <w:i/>
          <w:iCs/>
          <w:color w:val="000000" w:themeColor="text1"/>
        </w:rPr>
      </w:pPr>
    </w:p>
    <w:p w14:paraId="310F3204" w14:textId="77777777" w:rsidR="003463B7" w:rsidRDefault="003463B7" w:rsidP="00915FAE">
      <w:pPr>
        <w:spacing w:line="360" w:lineRule="auto"/>
        <w:ind w:firstLine="851"/>
        <w:rPr>
          <w:rFonts w:ascii="Arial Nova" w:eastAsia="Arial Nova" w:hAnsi="Arial Nova" w:cs="Arial Nova"/>
          <w:i/>
          <w:iCs/>
          <w:color w:val="000000" w:themeColor="text1"/>
        </w:rPr>
      </w:pPr>
    </w:p>
    <w:p w14:paraId="2EFE96DA" w14:textId="77777777" w:rsidR="003463B7" w:rsidRDefault="003463B7" w:rsidP="00915FAE">
      <w:pPr>
        <w:spacing w:line="360" w:lineRule="auto"/>
        <w:ind w:firstLine="851"/>
        <w:rPr>
          <w:rFonts w:ascii="Arial Nova" w:eastAsia="Arial Nova" w:hAnsi="Arial Nova" w:cs="Arial Nova"/>
          <w:i/>
          <w:iCs/>
          <w:color w:val="000000" w:themeColor="text1"/>
        </w:rPr>
      </w:pPr>
    </w:p>
    <w:p w14:paraId="77EDE309" w14:textId="77777777" w:rsidR="003463B7" w:rsidRDefault="003463B7" w:rsidP="00915FAE">
      <w:pPr>
        <w:spacing w:line="360" w:lineRule="auto"/>
        <w:ind w:firstLine="851"/>
        <w:rPr>
          <w:rFonts w:ascii="Arial Nova" w:eastAsia="Arial Nova" w:hAnsi="Arial Nova" w:cs="Arial Nova"/>
          <w:i/>
          <w:iCs/>
          <w:color w:val="000000" w:themeColor="text1"/>
        </w:rPr>
      </w:pPr>
    </w:p>
    <w:p w14:paraId="7C2BD929" w14:textId="77777777" w:rsidR="003463B7" w:rsidRDefault="003463B7" w:rsidP="00915FAE">
      <w:pPr>
        <w:spacing w:line="360" w:lineRule="auto"/>
        <w:ind w:firstLine="851"/>
        <w:rPr>
          <w:rFonts w:ascii="Arial Nova" w:eastAsia="Arial Nova" w:hAnsi="Arial Nova" w:cs="Arial Nova"/>
          <w:i/>
          <w:iCs/>
          <w:color w:val="000000" w:themeColor="text1"/>
        </w:rPr>
      </w:pPr>
    </w:p>
    <w:p w14:paraId="3936F4B4" w14:textId="77777777" w:rsidR="003463B7" w:rsidRDefault="003463B7" w:rsidP="00915FAE">
      <w:pPr>
        <w:spacing w:line="360" w:lineRule="auto"/>
        <w:ind w:firstLine="851"/>
        <w:rPr>
          <w:rFonts w:ascii="Arial Nova" w:eastAsia="Arial Nova" w:hAnsi="Arial Nova" w:cs="Arial Nova"/>
          <w:i/>
          <w:iCs/>
        </w:rPr>
      </w:pPr>
    </w:p>
    <w:p w14:paraId="0D0443BA" w14:textId="520F57D8" w:rsidR="021F216E" w:rsidRDefault="021F216E" w:rsidP="00915FAE">
      <w:pPr>
        <w:spacing w:line="360" w:lineRule="auto"/>
        <w:ind w:firstLine="851"/>
        <w:rPr>
          <w:rFonts w:ascii="Arial Nova" w:eastAsia="Arial Nova" w:hAnsi="Arial Nova" w:cs="Arial Nova"/>
          <w:i/>
          <w:iCs/>
        </w:rPr>
      </w:pPr>
    </w:p>
    <w:p w14:paraId="6CD6835C" w14:textId="0BAA246E" w:rsidR="021F216E" w:rsidRDefault="021F216E" w:rsidP="00915FAE">
      <w:pPr>
        <w:spacing w:line="360" w:lineRule="auto"/>
        <w:ind w:firstLine="851"/>
        <w:rPr>
          <w:rFonts w:ascii="Arial Nova" w:eastAsia="Arial Nova" w:hAnsi="Arial Nova" w:cs="Arial Nova"/>
          <w:i/>
          <w:iCs/>
        </w:rPr>
      </w:pPr>
    </w:p>
    <w:p w14:paraId="3AD05CBE" w14:textId="46134CAC" w:rsidR="021F216E" w:rsidRDefault="021F216E" w:rsidP="00915FAE">
      <w:pPr>
        <w:spacing w:line="360" w:lineRule="auto"/>
        <w:ind w:firstLine="851"/>
        <w:rPr>
          <w:rFonts w:ascii="Arial Nova" w:eastAsia="Arial Nova" w:hAnsi="Arial Nova" w:cs="Arial Nova"/>
          <w:i/>
          <w:iCs/>
        </w:rPr>
      </w:pPr>
    </w:p>
    <w:p w14:paraId="36AC34DF" w14:textId="7D1BFEC8" w:rsidR="021F216E" w:rsidRDefault="021F216E" w:rsidP="00915FAE">
      <w:pPr>
        <w:spacing w:line="360" w:lineRule="auto"/>
        <w:ind w:firstLine="851"/>
        <w:rPr>
          <w:rFonts w:ascii="Arial Nova" w:eastAsia="Arial Nova" w:hAnsi="Arial Nova" w:cs="Arial Nova"/>
          <w:i/>
          <w:iCs/>
        </w:rPr>
      </w:pPr>
    </w:p>
    <w:p w14:paraId="40BF57B2" w14:textId="5648DE36" w:rsidR="47853A3C" w:rsidRDefault="47853A3C" w:rsidP="00915FAE">
      <w:pPr>
        <w:spacing w:line="360" w:lineRule="auto"/>
        <w:ind w:firstLine="851"/>
        <w:rPr>
          <w:rFonts w:ascii="Arial Nova" w:eastAsia="Arial Nova" w:hAnsi="Arial Nova" w:cs="Arial Nova"/>
          <w:color w:val="000000" w:themeColor="text1"/>
          <w:sz w:val="44"/>
          <w:szCs w:val="44"/>
        </w:rPr>
      </w:pPr>
    </w:p>
    <w:p w14:paraId="6516557C" w14:textId="77777777" w:rsidR="008670AE" w:rsidRDefault="008670AE" w:rsidP="00915FAE">
      <w:pPr>
        <w:spacing w:line="360" w:lineRule="auto"/>
        <w:rPr>
          <w:rFonts w:ascii="Arial Nova" w:eastAsia="Arial Nova" w:hAnsi="Arial Nova" w:cs="Arial Nova"/>
          <w:color w:val="000000" w:themeColor="text1"/>
          <w:sz w:val="44"/>
          <w:szCs w:val="44"/>
        </w:rPr>
      </w:pPr>
    </w:p>
    <w:p w14:paraId="58A63EFA" w14:textId="739603D8" w:rsidR="17E92B46" w:rsidRPr="00915FAE" w:rsidRDefault="21B62BFC" w:rsidP="00915FAE">
      <w:pPr>
        <w:spacing w:line="360" w:lineRule="auto"/>
        <w:rPr>
          <w:rFonts w:ascii="Arial Nova" w:eastAsia="Arial Nova" w:hAnsi="Arial Nova" w:cs="Arial Nova"/>
          <w:b/>
          <w:color w:val="000000" w:themeColor="text1"/>
          <w:sz w:val="44"/>
          <w:szCs w:val="44"/>
        </w:rPr>
      </w:pPr>
      <w:r w:rsidRPr="00915FAE">
        <w:rPr>
          <w:rFonts w:ascii="Arial Nova" w:eastAsia="Arial Nova" w:hAnsi="Arial Nova" w:cs="Arial Nova"/>
          <w:b/>
          <w:color w:val="000000" w:themeColor="text1"/>
          <w:sz w:val="44"/>
          <w:szCs w:val="44"/>
        </w:rPr>
        <w:lastRenderedPageBreak/>
        <w:t xml:space="preserve">Task </w:t>
      </w:r>
      <w:r w:rsidR="00563EB8" w:rsidRPr="00915FAE">
        <w:rPr>
          <w:rFonts w:ascii="Arial Nova" w:eastAsia="Arial Nova" w:hAnsi="Arial Nova" w:cs="Arial Nova"/>
          <w:b/>
          <w:color w:val="000000" w:themeColor="text1"/>
          <w:sz w:val="44"/>
          <w:szCs w:val="44"/>
        </w:rPr>
        <w:t>6</w:t>
      </w:r>
      <w:r w:rsidRPr="00915FAE">
        <w:rPr>
          <w:rFonts w:ascii="Arial Nova" w:eastAsia="Arial Nova" w:hAnsi="Arial Nova" w:cs="Arial Nova"/>
          <w:b/>
          <w:color w:val="000000" w:themeColor="text1"/>
          <w:sz w:val="44"/>
          <w:szCs w:val="44"/>
        </w:rPr>
        <w:t xml:space="preserve"> - </w:t>
      </w:r>
      <w:r w:rsidR="00345341">
        <w:rPr>
          <w:rFonts w:ascii="Arial Nova" w:eastAsia="Arial Nova" w:hAnsi="Arial Nova" w:cs="Arial Nova"/>
          <w:b/>
          <w:color w:val="000000" w:themeColor="text1"/>
          <w:sz w:val="44"/>
          <w:szCs w:val="44"/>
        </w:rPr>
        <w:t xml:space="preserve">NHS Leadership Framework </w:t>
      </w:r>
      <w:r w:rsidR="17E92B46" w:rsidRPr="00915FAE">
        <w:rPr>
          <w:rFonts w:ascii="Arial Nova" w:eastAsia="Arial Nova" w:hAnsi="Arial Nova" w:cs="Arial Nova"/>
          <w:b/>
          <w:color w:val="000000" w:themeColor="text1"/>
          <w:sz w:val="44"/>
          <w:szCs w:val="44"/>
        </w:rPr>
        <w:t>Analysis</w:t>
      </w:r>
    </w:p>
    <w:p w14:paraId="449317B0"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 xml:space="preserve">The NHS Leadership Framework explains the knowledge, skills, and </w:t>
      </w:r>
      <w:proofErr w:type="spellStart"/>
      <w:r w:rsidRPr="00915FAE">
        <w:rPr>
          <w:rFonts w:ascii="Arial" w:eastAsia="Arial Nova" w:hAnsi="Arial" w:cs="Arial"/>
          <w:iCs/>
          <w:color w:val="000000" w:themeColor="text1"/>
          <w:sz w:val="22"/>
          <w:szCs w:val="22"/>
        </w:rPr>
        <w:t>behaviours</w:t>
      </w:r>
      <w:proofErr w:type="spellEnd"/>
      <w:r w:rsidRPr="00915FAE">
        <w:rPr>
          <w:rFonts w:ascii="Arial" w:eastAsia="Arial Nova" w:hAnsi="Arial" w:cs="Arial"/>
          <w:iCs/>
          <w:color w:val="000000" w:themeColor="text1"/>
          <w:sz w:val="22"/>
          <w:szCs w:val="22"/>
        </w:rPr>
        <w:t xml:space="preserve"> needed to become an effective leader in health and social care. It helps healthcare professionals provide high-quality care, support teamwork, and improve services. The framework encourages leaders to work professionally, communicate clearly, and always focus on patients' needs (NHS Leadership Academy, 2024).</w:t>
      </w:r>
    </w:p>
    <w:p w14:paraId="5A0089E9"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 xml:space="preserve">The framework includes different leadership areas. These include leading with care, sharing a clear vision, improving services, working with others, managing resources, and encouraging continuous learning. Together, these areas help leaders create a positive working environment where </w:t>
      </w:r>
      <w:proofErr w:type="gramStart"/>
      <w:r w:rsidRPr="00915FAE">
        <w:rPr>
          <w:rFonts w:ascii="Arial" w:eastAsia="Arial Nova" w:hAnsi="Arial" w:cs="Arial"/>
          <w:iCs/>
          <w:color w:val="000000" w:themeColor="text1"/>
          <w:sz w:val="22"/>
          <w:szCs w:val="22"/>
        </w:rPr>
        <w:t>staff feel</w:t>
      </w:r>
      <w:proofErr w:type="gramEnd"/>
      <w:r w:rsidRPr="00915FAE">
        <w:rPr>
          <w:rFonts w:ascii="Arial" w:eastAsia="Arial Nova" w:hAnsi="Arial" w:cs="Arial"/>
          <w:iCs/>
          <w:color w:val="000000" w:themeColor="text1"/>
          <w:sz w:val="22"/>
          <w:szCs w:val="22"/>
        </w:rPr>
        <w:t xml:space="preserve"> respected and motivated.</w:t>
      </w:r>
    </w:p>
    <w:p w14:paraId="61B79AB7"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 xml:space="preserve">Good leadership is important because it improves patient safety, staff wellbeing, and the quality of healthcare services. Leaders should listen to their teams, solve problems, support learning, and encourage new ideas. They should also make fair decisions and ensure that patients receive safe and effective care. Strong leadership helps </w:t>
      </w:r>
      <w:proofErr w:type="spellStart"/>
      <w:r w:rsidRPr="00915FAE">
        <w:rPr>
          <w:rFonts w:ascii="Arial" w:eastAsia="Arial Nova" w:hAnsi="Arial" w:cs="Arial"/>
          <w:iCs/>
          <w:color w:val="000000" w:themeColor="text1"/>
          <w:sz w:val="22"/>
          <w:szCs w:val="22"/>
        </w:rPr>
        <w:t>organisations</w:t>
      </w:r>
      <w:proofErr w:type="spellEnd"/>
      <w:r w:rsidRPr="00915FAE">
        <w:rPr>
          <w:rFonts w:ascii="Arial" w:eastAsia="Arial Nova" w:hAnsi="Arial" w:cs="Arial"/>
          <w:iCs/>
          <w:color w:val="000000" w:themeColor="text1"/>
          <w:sz w:val="22"/>
          <w:szCs w:val="22"/>
        </w:rPr>
        <w:t xml:space="preserve"> adapt to new challenges and improve healthcare services for everyone.</w:t>
      </w:r>
    </w:p>
    <w:p w14:paraId="5BB74DF9" w14:textId="77777777" w:rsidR="00915FAE" w:rsidRPr="00915FAE" w:rsidRDefault="00915FAE" w:rsidP="00915FAE">
      <w:pPr>
        <w:spacing w:line="360" w:lineRule="auto"/>
        <w:rPr>
          <w:rFonts w:ascii="Arial" w:eastAsia="Arial Nova" w:hAnsi="Arial" w:cs="Arial"/>
          <w:b/>
          <w:bCs/>
          <w:iCs/>
          <w:color w:val="000000" w:themeColor="text1"/>
          <w:sz w:val="22"/>
          <w:szCs w:val="22"/>
        </w:rPr>
      </w:pPr>
      <w:r w:rsidRPr="00915FAE">
        <w:rPr>
          <w:rFonts w:ascii="Arial" w:eastAsia="Arial Nova" w:hAnsi="Arial" w:cs="Arial"/>
          <w:b/>
          <w:bCs/>
          <w:iCs/>
          <w:color w:val="000000" w:themeColor="text1"/>
          <w:sz w:val="22"/>
          <w:szCs w:val="22"/>
        </w:rPr>
        <w:t>Leadership Component: Inspiring Shared Purpose</w:t>
      </w:r>
    </w:p>
    <w:p w14:paraId="22372E16"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 xml:space="preserve">One important part of the NHS Leadership Framework is </w:t>
      </w:r>
      <w:r w:rsidRPr="00233C97">
        <w:rPr>
          <w:rFonts w:ascii="Arial" w:eastAsia="Arial Nova" w:hAnsi="Arial" w:cs="Arial"/>
          <w:bCs/>
          <w:iCs/>
          <w:color w:val="000000" w:themeColor="text1"/>
          <w:sz w:val="22"/>
          <w:szCs w:val="22"/>
        </w:rPr>
        <w:t>Inspiring Shared Purpose</w:t>
      </w:r>
      <w:r w:rsidRPr="00233C97">
        <w:rPr>
          <w:rFonts w:ascii="Arial" w:eastAsia="Arial Nova" w:hAnsi="Arial" w:cs="Arial"/>
          <w:iCs/>
          <w:color w:val="000000" w:themeColor="text1"/>
          <w:sz w:val="22"/>
          <w:szCs w:val="22"/>
        </w:rPr>
        <w:t>.</w:t>
      </w:r>
      <w:r w:rsidRPr="00915FAE">
        <w:rPr>
          <w:rFonts w:ascii="Arial" w:eastAsia="Arial Nova" w:hAnsi="Arial" w:cs="Arial"/>
          <w:iCs/>
          <w:color w:val="000000" w:themeColor="text1"/>
          <w:sz w:val="22"/>
          <w:szCs w:val="22"/>
        </w:rPr>
        <w:t xml:space="preserve"> This means helping staff understand the </w:t>
      </w:r>
      <w:proofErr w:type="spellStart"/>
      <w:r w:rsidRPr="00915FAE">
        <w:rPr>
          <w:rFonts w:ascii="Arial" w:eastAsia="Arial Nova" w:hAnsi="Arial" w:cs="Arial"/>
          <w:iCs/>
          <w:color w:val="000000" w:themeColor="text1"/>
          <w:sz w:val="22"/>
          <w:szCs w:val="22"/>
        </w:rPr>
        <w:t>organisation's</w:t>
      </w:r>
      <w:proofErr w:type="spellEnd"/>
      <w:r w:rsidRPr="00915FAE">
        <w:rPr>
          <w:rFonts w:ascii="Arial" w:eastAsia="Arial Nova" w:hAnsi="Arial" w:cs="Arial"/>
          <w:iCs/>
          <w:color w:val="000000" w:themeColor="text1"/>
          <w:sz w:val="22"/>
          <w:szCs w:val="22"/>
        </w:rPr>
        <w:t xml:space="preserve"> goals and encouraging everyone to work towards the same purpose. A good leader explains why their work is important and motivates team members to provide the best possible care.</w:t>
      </w:r>
    </w:p>
    <w:p w14:paraId="39EFD9A9"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 xml:space="preserve">For example, a hospital manager could encourage staff to suggest new ideas for reducing patient waiting times. The leader would listen to different opinions, support teamwork, and test the best ideas. This creates a culture where </w:t>
      </w:r>
      <w:proofErr w:type="gramStart"/>
      <w:r w:rsidRPr="00915FAE">
        <w:rPr>
          <w:rFonts w:ascii="Arial" w:eastAsia="Arial Nova" w:hAnsi="Arial" w:cs="Arial"/>
          <w:iCs/>
          <w:color w:val="000000" w:themeColor="text1"/>
          <w:sz w:val="22"/>
          <w:szCs w:val="22"/>
        </w:rPr>
        <w:t>staff feel</w:t>
      </w:r>
      <w:proofErr w:type="gramEnd"/>
      <w:r w:rsidRPr="00915FAE">
        <w:rPr>
          <w:rFonts w:ascii="Arial" w:eastAsia="Arial Nova" w:hAnsi="Arial" w:cs="Arial"/>
          <w:iCs/>
          <w:color w:val="000000" w:themeColor="text1"/>
          <w:sz w:val="22"/>
          <w:szCs w:val="22"/>
        </w:rPr>
        <w:t xml:space="preserve"> valued and confident to share creative solutions. As a result, patients receive faster and better care, while staff become more motivated and engaged in their work.</w:t>
      </w:r>
    </w:p>
    <w:p w14:paraId="182BB54A" w14:textId="55D8424E" w:rsidR="021F216E" w:rsidRDefault="021F216E" w:rsidP="00915FAE">
      <w:pPr>
        <w:spacing w:line="360" w:lineRule="auto"/>
        <w:rPr>
          <w:rFonts w:ascii="Arial" w:eastAsia="Arial Nova" w:hAnsi="Arial" w:cs="Arial"/>
          <w:i/>
          <w:iCs/>
          <w:color w:val="000000" w:themeColor="text1"/>
          <w:sz w:val="22"/>
          <w:szCs w:val="22"/>
        </w:rPr>
      </w:pPr>
    </w:p>
    <w:p w14:paraId="67B8B7CE" w14:textId="77777777" w:rsidR="008670AE" w:rsidRDefault="008670AE" w:rsidP="00915FAE">
      <w:pPr>
        <w:spacing w:line="360" w:lineRule="auto"/>
        <w:ind w:firstLine="851"/>
        <w:rPr>
          <w:rFonts w:ascii="Arial Nova" w:eastAsia="Arial Nova" w:hAnsi="Arial Nova" w:cs="Arial Nova"/>
          <w:i/>
          <w:iCs/>
          <w:color w:val="000000" w:themeColor="text1"/>
        </w:rPr>
      </w:pPr>
    </w:p>
    <w:p w14:paraId="743C7137" w14:textId="376E5415" w:rsidR="17E92B46" w:rsidRPr="00915FAE" w:rsidRDefault="38F3069B" w:rsidP="00345341">
      <w:pPr>
        <w:spacing w:line="360" w:lineRule="auto"/>
        <w:rPr>
          <w:rFonts w:ascii="Arial Nova" w:eastAsia="Arial Nova" w:hAnsi="Arial Nova" w:cs="Arial Nova"/>
          <w:b/>
          <w:color w:val="000000" w:themeColor="text1"/>
          <w:sz w:val="44"/>
          <w:szCs w:val="44"/>
        </w:rPr>
      </w:pPr>
      <w:r w:rsidRPr="00915FAE">
        <w:rPr>
          <w:rFonts w:ascii="Arial Nova" w:eastAsia="Arial Nova" w:hAnsi="Arial Nova" w:cs="Arial Nova"/>
          <w:b/>
          <w:color w:val="000000" w:themeColor="text1"/>
          <w:sz w:val="44"/>
          <w:szCs w:val="44"/>
        </w:rPr>
        <w:lastRenderedPageBreak/>
        <w:t xml:space="preserve">Task </w:t>
      </w:r>
      <w:r w:rsidR="00563EB8" w:rsidRPr="00915FAE">
        <w:rPr>
          <w:rFonts w:ascii="Arial Nova" w:eastAsia="Arial Nova" w:hAnsi="Arial Nova" w:cs="Arial Nova"/>
          <w:b/>
          <w:color w:val="000000" w:themeColor="text1"/>
          <w:sz w:val="44"/>
          <w:szCs w:val="44"/>
        </w:rPr>
        <w:t>7</w:t>
      </w:r>
      <w:r w:rsidRPr="00915FAE">
        <w:rPr>
          <w:rFonts w:ascii="Arial Nova" w:eastAsia="Arial Nova" w:hAnsi="Arial Nova" w:cs="Arial Nova"/>
          <w:b/>
          <w:color w:val="000000" w:themeColor="text1"/>
          <w:sz w:val="44"/>
          <w:szCs w:val="44"/>
        </w:rPr>
        <w:t xml:space="preserve"> - </w:t>
      </w:r>
      <w:r w:rsidR="17E92B46" w:rsidRPr="00915FAE">
        <w:rPr>
          <w:rFonts w:ascii="Arial Nova" w:eastAsia="Arial Nova" w:hAnsi="Arial Nova" w:cs="Arial Nova"/>
          <w:b/>
          <w:color w:val="000000" w:themeColor="text1"/>
          <w:sz w:val="44"/>
          <w:szCs w:val="44"/>
        </w:rPr>
        <w:t>Self-Reflection Journal Entry</w:t>
      </w:r>
    </w:p>
    <w:p w14:paraId="7B3EA571"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During this module, I learned that creativity is an important part of health and social care. Before starting this module, I thought creativity was mainly linked to art or design. However, I now understand that creativity also means finding new and better ways to solve problems and improve services. It can help healthcare professionals provide better care and improve patients' experiences.</w:t>
      </w:r>
    </w:p>
    <w:p w14:paraId="2D5DD4DE"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One of the most useful things I learned was the importance of innovation and value creation. I learned that small changes, such as using digital technology or improving teamwork, can make a big difference in healthcare. For example, the NHS App shows how creative ideas can improve access to healthcare and make services more efficient.</w:t>
      </w:r>
    </w:p>
    <w:p w14:paraId="03BC0306" w14:textId="77777777" w:rsidR="00915FAE" w:rsidRPr="00915FAE"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The group activities also helped me improve my communication and teamwork skills. Listening to other people's ideas showed me that working together often leads to better solutions. I also became more confident about sharing my own ideas during discussions.</w:t>
      </w:r>
    </w:p>
    <w:p w14:paraId="11710E1B" w14:textId="02953334" w:rsidR="021F216E" w:rsidRPr="00E16ECA" w:rsidRDefault="00915FAE" w:rsidP="00915FAE">
      <w:pPr>
        <w:spacing w:line="360" w:lineRule="auto"/>
        <w:ind w:firstLine="851"/>
        <w:rPr>
          <w:rFonts w:ascii="Arial" w:eastAsia="Arial Nova" w:hAnsi="Arial" w:cs="Arial"/>
          <w:iCs/>
          <w:color w:val="000000" w:themeColor="text1"/>
          <w:sz w:val="22"/>
          <w:szCs w:val="22"/>
        </w:rPr>
      </w:pPr>
      <w:r w:rsidRPr="00915FAE">
        <w:rPr>
          <w:rFonts w:ascii="Arial" w:eastAsia="Arial Nova" w:hAnsi="Arial" w:cs="Arial"/>
          <w:iCs/>
          <w:color w:val="000000" w:themeColor="text1"/>
          <w:sz w:val="22"/>
          <w:szCs w:val="22"/>
        </w:rPr>
        <w:t>This module has changed the way I think about my future career in health and social care. I now understand that being a good healthcare professional means being open to new ideas, learning continuously, and always looking for ways to improve patient care</w:t>
      </w:r>
      <w:r w:rsidR="00E16ECA">
        <w:rPr>
          <w:rFonts w:ascii="Arial" w:eastAsia="Arial Nova" w:hAnsi="Arial" w:cs="Arial"/>
          <w:iCs/>
          <w:color w:val="000000" w:themeColor="text1"/>
          <w:sz w:val="22"/>
          <w:szCs w:val="22"/>
        </w:rPr>
        <w:t>. I</w:t>
      </w:r>
      <w:r w:rsidR="00E16ECA" w:rsidRPr="00E16ECA">
        <w:rPr>
          <w:rFonts w:ascii="Arial" w:eastAsia="Arial Nova" w:hAnsi="Arial" w:cs="Arial"/>
          <w:iCs/>
          <w:color w:val="000000" w:themeColor="text1"/>
          <w:sz w:val="22"/>
          <w:szCs w:val="22"/>
        </w:rPr>
        <w:t>n the future, I will use creativity, teamwork, and problem-solving skills to provide safe, effective, and person-</w:t>
      </w:r>
      <w:proofErr w:type="spellStart"/>
      <w:r w:rsidR="00E16ECA" w:rsidRPr="00E16ECA">
        <w:rPr>
          <w:rFonts w:ascii="Arial" w:eastAsia="Arial Nova" w:hAnsi="Arial" w:cs="Arial"/>
          <w:iCs/>
          <w:color w:val="000000" w:themeColor="text1"/>
          <w:sz w:val="22"/>
          <w:szCs w:val="22"/>
        </w:rPr>
        <w:t>centred</w:t>
      </w:r>
      <w:proofErr w:type="spellEnd"/>
      <w:r w:rsidR="00E16ECA" w:rsidRPr="00E16ECA">
        <w:rPr>
          <w:rFonts w:ascii="Arial" w:eastAsia="Arial Nova" w:hAnsi="Arial" w:cs="Arial"/>
          <w:iCs/>
          <w:color w:val="000000" w:themeColor="text1"/>
          <w:sz w:val="22"/>
          <w:szCs w:val="22"/>
        </w:rPr>
        <w:t xml:space="preserve"> care while promoting equality and inclusion for all patients </w:t>
      </w:r>
      <w:r w:rsidR="00E16ECA" w:rsidRPr="00E16ECA">
        <w:rPr>
          <w:rFonts w:ascii="Arial" w:eastAsia="Arial Nova" w:hAnsi="Arial" w:cs="Arial"/>
          <w:bCs/>
          <w:iCs/>
          <w:color w:val="000000" w:themeColor="text1"/>
          <w:sz w:val="22"/>
          <w:szCs w:val="22"/>
        </w:rPr>
        <w:t>(World Health Organization, 2023).</w:t>
      </w:r>
    </w:p>
    <w:p w14:paraId="7E57367A" w14:textId="77777777" w:rsidR="00E16ECA" w:rsidRPr="00915FAE" w:rsidRDefault="00E16ECA" w:rsidP="00915FAE">
      <w:pPr>
        <w:spacing w:line="360" w:lineRule="auto"/>
        <w:ind w:firstLine="851"/>
        <w:rPr>
          <w:rFonts w:ascii="Arial" w:eastAsia="Arial Nova" w:hAnsi="Arial" w:cs="Arial"/>
          <w:i/>
          <w:iCs/>
          <w:color w:val="000000" w:themeColor="text1"/>
          <w:sz w:val="22"/>
          <w:szCs w:val="22"/>
        </w:rPr>
      </w:pPr>
    </w:p>
    <w:p w14:paraId="06F6AC41" w14:textId="0A4A405D" w:rsidR="021F216E" w:rsidRDefault="021F216E" w:rsidP="00915FAE">
      <w:pPr>
        <w:spacing w:line="360" w:lineRule="auto"/>
        <w:ind w:firstLine="851"/>
        <w:rPr>
          <w:rFonts w:ascii="Arial Nova" w:eastAsia="Arial Nova" w:hAnsi="Arial Nova" w:cs="Arial Nova"/>
          <w:i/>
          <w:iCs/>
          <w:color w:val="000000" w:themeColor="text1"/>
        </w:rPr>
      </w:pPr>
    </w:p>
    <w:p w14:paraId="632C106F" w14:textId="49338FCB" w:rsidR="021F216E" w:rsidRDefault="021F216E" w:rsidP="00915FAE">
      <w:pPr>
        <w:spacing w:line="360" w:lineRule="auto"/>
        <w:ind w:firstLine="851"/>
        <w:rPr>
          <w:rFonts w:ascii="Arial Nova" w:eastAsia="Arial Nova" w:hAnsi="Arial Nova" w:cs="Arial Nova"/>
          <w:i/>
          <w:iCs/>
          <w:color w:val="000000" w:themeColor="text1"/>
        </w:rPr>
      </w:pPr>
    </w:p>
    <w:p w14:paraId="69DC84A5" w14:textId="24E1A433" w:rsidR="021F216E" w:rsidRDefault="021F216E" w:rsidP="00915FAE">
      <w:pPr>
        <w:spacing w:line="360" w:lineRule="auto"/>
        <w:ind w:firstLine="851"/>
        <w:rPr>
          <w:rFonts w:ascii="Arial Nova" w:eastAsia="Arial Nova" w:hAnsi="Arial Nova" w:cs="Arial Nova"/>
          <w:i/>
          <w:iCs/>
          <w:color w:val="000000" w:themeColor="text1"/>
        </w:rPr>
      </w:pPr>
    </w:p>
    <w:p w14:paraId="42A8E8DB" w14:textId="0E729A56" w:rsidR="021F216E" w:rsidRDefault="021F216E" w:rsidP="00915FAE">
      <w:pPr>
        <w:spacing w:line="360" w:lineRule="auto"/>
        <w:ind w:firstLine="851"/>
        <w:rPr>
          <w:rFonts w:ascii="Arial Nova" w:eastAsia="Arial Nova" w:hAnsi="Arial Nova" w:cs="Arial Nova"/>
          <w:i/>
          <w:iCs/>
          <w:color w:val="000000" w:themeColor="text1"/>
        </w:rPr>
      </w:pPr>
    </w:p>
    <w:p w14:paraId="71A6ADDC" w14:textId="31FBB468" w:rsidR="021F216E" w:rsidRDefault="021F216E" w:rsidP="00915FAE">
      <w:pPr>
        <w:spacing w:line="360" w:lineRule="auto"/>
        <w:ind w:firstLine="851"/>
        <w:rPr>
          <w:rFonts w:ascii="Arial Nova" w:eastAsia="Arial Nova" w:hAnsi="Arial Nova" w:cs="Arial Nova"/>
          <w:i/>
          <w:iCs/>
          <w:color w:val="000000" w:themeColor="text1"/>
        </w:rPr>
      </w:pPr>
    </w:p>
    <w:p w14:paraId="0F3FB67B" w14:textId="74D0F0C4" w:rsidR="021F216E" w:rsidRDefault="021F216E" w:rsidP="00915FAE">
      <w:pPr>
        <w:spacing w:line="360" w:lineRule="auto"/>
        <w:ind w:firstLine="851"/>
        <w:rPr>
          <w:rFonts w:ascii="Arial Nova" w:eastAsia="Arial Nova" w:hAnsi="Arial Nova" w:cs="Arial Nova"/>
          <w:i/>
          <w:iCs/>
          <w:color w:val="000000" w:themeColor="text1"/>
        </w:rPr>
      </w:pPr>
    </w:p>
    <w:p w14:paraId="64E647CE" w14:textId="77777777" w:rsidR="00915FAE" w:rsidRDefault="00915FAE" w:rsidP="00915FAE">
      <w:pPr>
        <w:spacing w:line="360" w:lineRule="auto"/>
        <w:rPr>
          <w:rFonts w:ascii="Arial Nova" w:eastAsia="Arial Nova" w:hAnsi="Arial Nova" w:cs="Arial Nova"/>
          <w:i/>
          <w:iCs/>
          <w:color w:val="000000" w:themeColor="text1"/>
        </w:rPr>
      </w:pPr>
    </w:p>
    <w:p w14:paraId="5E2803DD" w14:textId="5DC26F9A" w:rsidR="3EA1690F" w:rsidRPr="00093395" w:rsidRDefault="3EA1690F" w:rsidP="00915FAE">
      <w:pPr>
        <w:spacing w:line="360" w:lineRule="auto"/>
        <w:rPr>
          <w:rFonts w:ascii="Arial Nova" w:eastAsia="Arial Nova" w:hAnsi="Arial Nova" w:cs="Arial Nova"/>
          <w:b/>
          <w:color w:val="000000" w:themeColor="text1"/>
          <w:sz w:val="48"/>
          <w:szCs w:val="48"/>
        </w:rPr>
      </w:pPr>
      <w:r w:rsidRPr="00093395">
        <w:rPr>
          <w:rFonts w:ascii="Arial Nova" w:eastAsia="Arial Nova" w:hAnsi="Arial Nova" w:cs="Arial Nova"/>
          <w:b/>
          <w:color w:val="000000" w:themeColor="text1"/>
          <w:sz w:val="48"/>
          <w:szCs w:val="48"/>
        </w:rPr>
        <w:lastRenderedPageBreak/>
        <w:t>Reference List</w:t>
      </w:r>
    </w:p>
    <w:p w14:paraId="04B866A7" w14:textId="77777777" w:rsidR="009D2ED2" w:rsidRPr="009D2ED2" w:rsidRDefault="009D2ED2" w:rsidP="009D2ED2">
      <w:pPr>
        <w:spacing w:line="360" w:lineRule="auto"/>
        <w:ind w:left="623" w:hangingChars="283" w:hanging="623"/>
        <w:rPr>
          <w:rFonts w:ascii="Arial" w:eastAsia="Arial Nova" w:hAnsi="Arial" w:cs="Arial"/>
          <w:color w:val="000000" w:themeColor="text1"/>
          <w:sz w:val="22"/>
          <w:szCs w:val="22"/>
        </w:rPr>
      </w:pPr>
      <w:proofErr w:type="spellStart"/>
      <w:r w:rsidRPr="009D2ED2">
        <w:rPr>
          <w:rFonts w:ascii="Arial" w:eastAsia="Arial Nova" w:hAnsi="Arial" w:cs="Arial"/>
          <w:color w:val="000000" w:themeColor="text1"/>
          <w:sz w:val="22"/>
          <w:szCs w:val="22"/>
        </w:rPr>
        <w:t>Agarwal</w:t>
      </w:r>
      <w:proofErr w:type="spellEnd"/>
      <w:r w:rsidRPr="009D2ED2">
        <w:rPr>
          <w:rFonts w:ascii="Arial" w:eastAsia="Arial Nova" w:hAnsi="Arial" w:cs="Arial"/>
          <w:color w:val="000000" w:themeColor="text1"/>
          <w:sz w:val="22"/>
          <w:szCs w:val="22"/>
        </w:rPr>
        <w:t xml:space="preserve">, R., </w:t>
      </w:r>
      <w:proofErr w:type="spellStart"/>
      <w:proofErr w:type="gramStart"/>
      <w:r w:rsidRPr="009D2ED2">
        <w:rPr>
          <w:rFonts w:ascii="Arial" w:eastAsia="Arial Nova" w:hAnsi="Arial" w:cs="Arial"/>
          <w:color w:val="000000" w:themeColor="text1"/>
          <w:sz w:val="22"/>
          <w:szCs w:val="22"/>
        </w:rPr>
        <w:t>Gao</w:t>
      </w:r>
      <w:proofErr w:type="spellEnd"/>
      <w:proofErr w:type="gramEnd"/>
      <w:r w:rsidRPr="009D2ED2">
        <w:rPr>
          <w:rFonts w:ascii="Arial" w:eastAsia="Arial Nova" w:hAnsi="Arial" w:cs="Arial"/>
          <w:color w:val="000000" w:themeColor="text1"/>
          <w:sz w:val="22"/>
          <w:szCs w:val="22"/>
        </w:rPr>
        <w:t xml:space="preserve">, G., </w:t>
      </w:r>
      <w:proofErr w:type="spellStart"/>
      <w:r w:rsidRPr="009D2ED2">
        <w:rPr>
          <w:rFonts w:ascii="Arial" w:eastAsia="Arial Nova" w:hAnsi="Arial" w:cs="Arial"/>
          <w:color w:val="000000" w:themeColor="text1"/>
          <w:sz w:val="22"/>
          <w:szCs w:val="22"/>
        </w:rPr>
        <w:t>DesRoches</w:t>
      </w:r>
      <w:proofErr w:type="spellEnd"/>
      <w:r w:rsidRPr="009D2ED2">
        <w:rPr>
          <w:rFonts w:ascii="Arial" w:eastAsia="Arial Nova" w:hAnsi="Arial" w:cs="Arial"/>
          <w:color w:val="000000" w:themeColor="text1"/>
          <w:sz w:val="22"/>
          <w:szCs w:val="22"/>
        </w:rPr>
        <w:t xml:space="preserve">, C. and </w:t>
      </w:r>
      <w:proofErr w:type="spellStart"/>
      <w:r w:rsidRPr="009D2ED2">
        <w:rPr>
          <w:rFonts w:ascii="Arial" w:eastAsia="Arial Nova" w:hAnsi="Arial" w:cs="Arial"/>
          <w:color w:val="000000" w:themeColor="text1"/>
          <w:sz w:val="22"/>
          <w:szCs w:val="22"/>
        </w:rPr>
        <w:t>Jha</w:t>
      </w:r>
      <w:proofErr w:type="spellEnd"/>
      <w:r w:rsidRPr="009D2ED2">
        <w:rPr>
          <w:rFonts w:ascii="Arial" w:eastAsia="Arial Nova" w:hAnsi="Arial" w:cs="Arial"/>
          <w:color w:val="000000" w:themeColor="text1"/>
          <w:sz w:val="22"/>
          <w:szCs w:val="22"/>
        </w:rPr>
        <w:t xml:space="preserve">, A.K. (2023) ‘Research commentary: The digital transformation of healthcare – Current status and the road ahead’, </w:t>
      </w:r>
      <w:r w:rsidRPr="009D2ED2">
        <w:rPr>
          <w:rFonts w:ascii="Arial" w:eastAsia="Arial Nova" w:hAnsi="Arial" w:cs="Arial"/>
          <w:i/>
          <w:iCs/>
          <w:color w:val="000000" w:themeColor="text1"/>
          <w:sz w:val="22"/>
          <w:szCs w:val="22"/>
        </w:rPr>
        <w:t>Information Systems Research</w:t>
      </w:r>
      <w:r w:rsidRPr="009D2ED2">
        <w:rPr>
          <w:rFonts w:ascii="Arial" w:eastAsia="Arial Nova" w:hAnsi="Arial" w:cs="Arial"/>
          <w:color w:val="000000" w:themeColor="text1"/>
          <w:sz w:val="22"/>
          <w:szCs w:val="22"/>
        </w:rPr>
        <w:t>, 34(1), pp. 1–15.</w:t>
      </w:r>
    </w:p>
    <w:p w14:paraId="3146C30D"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proofErr w:type="spellStart"/>
      <w:proofErr w:type="gramStart"/>
      <w:r w:rsidRPr="00915FAE">
        <w:rPr>
          <w:rFonts w:ascii="Arial" w:eastAsia="Arial Nova" w:hAnsi="Arial" w:cs="Arial"/>
          <w:color w:val="000000" w:themeColor="text1"/>
          <w:sz w:val="22"/>
          <w:szCs w:val="22"/>
        </w:rPr>
        <w:t>Bessant</w:t>
      </w:r>
      <w:proofErr w:type="spellEnd"/>
      <w:r w:rsidRPr="00915FAE">
        <w:rPr>
          <w:rFonts w:ascii="Arial" w:eastAsia="Arial Nova" w:hAnsi="Arial" w:cs="Arial"/>
          <w:color w:val="000000" w:themeColor="text1"/>
          <w:sz w:val="22"/>
          <w:szCs w:val="22"/>
        </w:rPr>
        <w:t xml:space="preserve">, J. and </w:t>
      </w:r>
      <w:proofErr w:type="spellStart"/>
      <w:r w:rsidRPr="00915FAE">
        <w:rPr>
          <w:rFonts w:ascii="Arial" w:eastAsia="Arial Nova" w:hAnsi="Arial" w:cs="Arial"/>
          <w:color w:val="000000" w:themeColor="text1"/>
          <w:sz w:val="22"/>
          <w:szCs w:val="22"/>
        </w:rPr>
        <w:t>Tidd</w:t>
      </w:r>
      <w:proofErr w:type="spellEnd"/>
      <w:r w:rsidRPr="00915FAE">
        <w:rPr>
          <w:rFonts w:ascii="Arial" w:eastAsia="Arial Nova" w:hAnsi="Arial" w:cs="Arial"/>
          <w:color w:val="000000" w:themeColor="text1"/>
          <w:sz w:val="22"/>
          <w:szCs w:val="22"/>
        </w:rPr>
        <w:t xml:space="preserve">, J. (2021) </w:t>
      </w:r>
      <w:r w:rsidRPr="00915FAE">
        <w:rPr>
          <w:rFonts w:ascii="Arial" w:eastAsia="Arial Nova" w:hAnsi="Arial" w:cs="Arial"/>
          <w:i/>
          <w:iCs/>
          <w:color w:val="000000" w:themeColor="text1"/>
          <w:sz w:val="22"/>
          <w:szCs w:val="22"/>
        </w:rPr>
        <w:t>Innovation and Entrepreneurship</w:t>
      </w:r>
      <w:r w:rsidRPr="00915FAE">
        <w:rPr>
          <w:rFonts w:ascii="Arial" w:eastAsia="Arial Nova" w:hAnsi="Arial" w:cs="Arial"/>
          <w:color w:val="000000" w:themeColor="text1"/>
          <w:sz w:val="22"/>
          <w:szCs w:val="22"/>
        </w:rPr>
        <w:t>.</w:t>
      </w:r>
      <w:proofErr w:type="gramEnd"/>
      <w:r w:rsidRPr="00915FAE">
        <w:rPr>
          <w:rFonts w:ascii="Arial" w:eastAsia="Arial Nova" w:hAnsi="Arial" w:cs="Arial"/>
          <w:color w:val="000000" w:themeColor="text1"/>
          <w:sz w:val="22"/>
          <w:szCs w:val="22"/>
        </w:rPr>
        <w:t xml:space="preserve"> </w:t>
      </w:r>
      <w:proofErr w:type="gramStart"/>
      <w:r w:rsidRPr="00915FAE">
        <w:rPr>
          <w:rFonts w:ascii="Arial" w:eastAsia="Arial Nova" w:hAnsi="Arial" w:cs="Arial"/>
          <w:color w:val="000000" w:themeColor="text1"/>
          <w:sz w:val="22"/>
          <w:szCs w:val="22"/>
        </w:rPr>
        <w:t xml:space="preserve">4th </w:t>
      </w:r>
      <w:proofErr w:type="spellStart"/>
      <w:r w:rsidRPr="00915FAE">
        <w:rPr>
          <w:rFonts w:ascii="Arial" w:eastAsia="Arial Nova" w:hAnsi="Arial" w:cs="Arial"/>
          <w:color w:val="000000" w:themeColor="text1"/>
          <w:sz w:val="22"/>
          <w:szCs w:val="22"/>
        </w:rPr>
        <w:t>edn</w:t>
      </w:r>
      <w:proofErr w:type="spellEnd"/>
      <w:r w:rsidRPr="00915FAE">
        <w:rPr>
          <w:rFonts w:ascii="Arial" w:eastAsia="Arial Nova" w:hAnsi="Arial" w:cs="Arial"/>
          <w:color w:val="000000" w:themeColor="text1"/>
          <w:sz w:val="22"/>
          <w:szCs w:val="22"/>
        </w:rPr>
        <w:t>.</w:t>
      </w:r>
      <w:proofErr w:type="gramEnd"/>
      <w:r w:rsidRPr="00915FAE">
        <w:rPr>
          <w:rFonts w:ascii="Arial" w:eastAsia="Arial Nova" w:hAnsi="Arial" w:cs="Arial"/>
          <w:color w:val="000000" w:themeColor="text1"/>
          <w:sz w:val="22"/>
          <w:szCs w:val="22"/>
        </w:rPr>
        <w:t xml:space="preserve"> Hoboken, NJ: John Wiley &amp; Sons.</w:t>
      </w:r>
    </w:p>
    <w:p w14:paraId="02B58DE9"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r w:rsidRPr="00915FAE">
        <w:rPr>
          <w:rFonts w:ascii="Arial" w:eastAsia="Arial Nova" w:hAnsi="Arial" w:cs="Arial"/>
          <w:color w:val="000000" w:themeColor="text1"/>
          <w:sz w:val="22"/>
          <w:szCs w:val="22"/>
        </w:rPr>
        <w:t xml:space="preserve">Corrigan, P.W., </w:t>
      </w:r>
      <w:proofErr w:type="spellStart"/>
      <w:r w:rsidRPr="00915FAE">
        <w:rPr>
          <w:rFonts w:ascii="Arial" w:eastAsia="Arial Nova" w:hAnsi="Arial" w:cs="Arial"/>
          <w:color w:val="000000" w:themeColor="text1"/>
          <w:sz w:val="22"/>
          <w:szCs w:val="22"/>
        </w:rPr>
        <w:t>Druss</w:t>
      </w:r>
      <w:proofErr w:type="spellEnd"/>
      <w:r w:rsidRPr="00915FAE">
        <w:rPr>
          <w:rFonts w:ascii="Arial" w:eastAsia="Arial Nova" w:hAnsi="Arial" w:cs="Arial"/>
          <w:color w:val="000000" w:themeColor="text1"/>
          <w:sz w:val="22"/>
          <w:szCs w:val="22"/>
        </w:rPr>
        <w:t xml:space="preserve">, B.G. and </w:t>
      </w:r>
      <w:proofErr w:type="spellStart"/>
      <w:r w:rsidRPr="00915FAE">
        <w:rPr>
          <w:rFonts w:ascii="Arial" w:eastAsia="Arial Nova" w:hAnsi="Arial" w:cs="Arial"/>
          <w:color w:val="000000" w:themeColor="text1"/>
          <w:sz w:val="22"/>
          <w:szCs w:val="22"/>
        </w:rPr>
        <w:t>Perlick</w:t>
      </w:r>
      <w:proofErr w:type="spellEnd"/>
      <w:r w:rsidRPr="00915FAE">
        <w:rPr>
          <w:rFonts w:ascii="Arial" w:eastAsia="Arial Nova" w:hAnsi="Arial" w:cs="Arial"/>
          <w:color w:val="000000" w:themeColor="text1"/>
          <w:sz w:val="22"/>
          <w:szCs w:val="22"/>
        </w:rPr>
        <w:t xml:space="preserve">, D.A. (2014) ‘The impact of mental illness stigma on seeking and participating in mental health care’, </w:t>
      </w:r>
      <w:r w:rsidRPr="00915FAE">
        <w:rPr>
          <w:rFonts w:ascii="Arial" w:eastAsia="Arial Nova" w:hAnsi="Arial" w:cs="Arial"/>
          <w:i/>
          <w:iCs/>
          <w:color w:val="000000" w:themeColor="text1"/>
          <w:sz w:val="22"/>
          <w:szCs w:val="22"/>
        </w:rPr>
        <w:t>Psychological Science in the Public Interest</w:t>
      </w:r>
      <w:r w:rsidRPr="00915FAE">
        <w:rPr>
          <w:rFonts w:ascii="Arial" w:eastAsia="Arial Nova" w:hAnsi="Arial" w:cs="Arial"/>
          <w:color w:val="000000" w:themeColor="text1"/>
          <w:sz w:val="22"/>
          <w:szCs w:val="22"/>
        </w:rPr>
        <w:t>, 15(2), pp. 37–70.</w:t>
      </w:r>
    </w:p>
    <w:p w14:paraId="0A11E25D"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proofErr w:type="gramStart"/>
      <w:r w:rsidRPr="00915FAE">
        <w:rPr>
          <w:rFonts w:ascii="Arial" w:eastAsia="Arial Nova" w:hAnsi="Arial" w:cs="Arial"/>
          <w:color w:val="000000" w:themeColor="text1"/>
          <w:sz w:val="22"/>
          <w:szCs w:val="22"/>
        </w:rPr>
        <w:t xml:space="preserve">Gibbs, G. (1988) </w:t>
      </w:r>
      <w:r w:rsidRPr="00915FAE">
        <w:rPr>
          <w:rFonts w:ascii="Arial" w:eastAsia="Arial Nova" w:hAnsi="Arial" w:cs="Arial"/>
          <w:i/>
          <w:iCs/>
          <w:color w:val="000000" w:themeColor="text1"/>
          <w:sz w:val="22"/>
          <w:szCs w:val="22"/>
        </w:rPr>
        <w:t>Learning by Doing: A Guide to Teaching and Learning Methods</w:t>
      </w:r>
      <w:r w:rsidRPr="00915FAE">
        <w:rPr>
          <w:rFonts w:ascii="Arial" w:eastAsia="Arial Nova" w:hAnsi="Arial" w:cs="Arial"/>
          <w:color w:val="000000" w:themeColor="text1"/>
          <w:sz w:val="22"/>
          <w:szCs w:val="22"/>
        </w:rPr>
        <w:t>.</w:t>
      </w:r>
      <w:proofErr w:type="gramEnd"/>
      <w:r w:rsidRPr="00915FAE">
        <w:rPr>
          <w:rFonts w:ascii="Arial" w:eastAsia="Arial Nova" w:hAnsi="Arial" w:cs="Arial"/>
          <w:color w:val="000000" w:themeColor="text1"/>
          <w:sz w:val="22"/>
          <w:szCs w:val="22"/>
        </w:rPr>
        <w:t xml:space="preserve"> Oxford: Oxford Polytechnic.</w:t>
      </w:r>
    </w:p>
    <w:p w14:paraId="6B25BE89"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r w:rsidRPr="00915FAE">
        <w:rPr>
          <w:rFonts w:ascii="Arial" w:eastAsia="Arial Nova" w:hAnsi="Arial" w:cs="Arial"/>
          <w:color w:val="000000" w:themeColor="text1"/>
          <w:sz w:val="22"/>
          <w:szCs w:val="22"/>
        </w:rPr>
        <w:t xml:space="preserve">Henderson, C. and </w:t>
      </w:r>
      <w:proofErr w:type="spellStart"/>
      <w:r w:rsidRPr="00915FAE">
        <w:rPr>
          <w:rFonts w:ascii="Arial" w:eastAsia="Arial Nova" w:hAnsi="Arial" w:cs="Arial"/>
          <w:color w:val="000000" w:themeColor="text1"/>
          <w:sz w:val="22"/>
          <w:szCs w:val="22"/>
        </w:rPr>
        <w:t>Gronholm</w:t>
      </w:r>
      <w:proofErr w:type="spellEnd"/>
      <w:r w:rsidRPr="00915FAE">
        <w:rPr>
          <w:rFonts w:ascii="Arial" w:eastAsia="Arial Nova" w:hAnsi="Arial" w:cs="Arial"/>
          <w:color w:val="000000" w:themeColor="text1"/>
          <w:sz w:val="22"/>
          <w:szCs w:val="22"/>
        </w:rPr>
        <w:t xml:space="preserve">, P.C. (2018) ‘Mental health-related stigma as a determinant of help-seeking for mental illness’, </w:t>
      </w:r>
      <w:r w:rsidRPr="00915FAE">
        <w:rPr>
          <w:rFonts w:ascii="Arial" w:eastAsia="Arial Nova" w:hAnsi="Arial" w:cs="Arial"/>
          <w:i/>
          <w:iCs/>
          <w:color w:val="000000" w:themeColor="text1"/>
          <w:sz w:val="22"/>
          <w:szCs w:val="22"/>
        </w:rPr>
        <w:t>International Review of Psychiatry</w:t>
      </w:r>
      <w:r w:rsidRPr="00915FAE">
        <w:rPr>
          <w:rFonts w:ascii="Arial" w:eastAsia="Arial Nova" w:hAnsi="Arial" w:cs="Arial"/>
          <w:color w:val="000000" w:themeColor="text1"/>
          <w:sz w:val="22"/>
          <w:szCs w:val="22"/>
        </w:rPr>
        <w:t>, 30(2), pp. 134–141.</w:t>
      </w:r>
    </w:p>
    <w:p w14:paraId="220B79CF"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r w:rsidRPr="00915FAE">
        <w:rPr>
          <w:rFonts w:ascii="Arial" w:eastAsia="Arial Nova" w:hAnsi="Arial" w:cs="Arial"/>
          <w:color w:val="000000" w:themeColor="text1"/>
          <w:sz w:val="22"/>
          <w:szCs w:val="22"/>
        </w:rPr>
        <w:t xml:space="preserve">NHS England (2024) </w:t>
      </w:r>
      <w:proofErr w:type="gramStart"/>
      <w:r w:rsidRPr="00915FAE">
        <w:rPr>
          <w:rFonts w:ascii="Arial" w:eastAsia="Arial Nova" w:hAnsi="Arial" w:cs="Arial"/>
          <w:i/>
          <w:iCs/>
          <w:color w:val="000000" w:themeColor="text1"/>
          <w:sz w:val="22"/>
          <w:szCs w:val="22"/>
        </w:rPr>
        <w:t>Mental</w:t>
      </w:r>
      <w:proofErr w:type="gramEnd"/>
      <w:r w:rsidRPr="00915FAE">
        <w:rPr>
          <w:rFonts w:ascii="Arial" w:eastAsia="Arial Nova" w:hAnsi="Arial" w:cs="Arial"/>
          <w:i/>
          <w:iCs/>
          <w:color w:val="000000" w:themeColor="text1"/>
          <w:sz w:val="22"/>
          <w:szCs w:val="22"/>
        </w:rPr>
        <w:t xml:space="preserve"> health</w:t>
      </w:r>
      <w:r w:rsidRPr="00915FAE">
        <w:rPr>
          <w:rFonts w:ascii="Arial" w:eastAsia="Arial Nova" w:hAnsi="Arial" w:cs="Arial"/>
          <w:color w:val="000000" w:themeColor="text1"/>
          <w:sz w:val="22"/>
          <w:szCs w:val="22"/>
        </w:rPr>
        <w:t xml:space="preserve">. Available at: </w:t>
      </w:r>
      <w:hyperlink r:id="rId11" w:history="1">
        <w:r w:rsidRPr="00915FAE">
          <w:rPr>
            <w:rStyle w:val="Hyperlink"/>
            <w:rFonts w:ascii="Arial" w:eastAsia="Arial Nova" w:hAnsi="Arial" w:cs="Arial"/>
            <w:sz w:val="22"/>
            <w:szCs w:val="22"/>
          </w:rPr>
          <w:t>https://www.nhs.uk/mental-health/</w:t>
        </w:r>
      </w:hyperlink>
      <w:r w:rsidRPr="00915FAE">
        <w:rPr>
          <w:rFonts w:ascii="Arial" w:eastAsia="Arial Nova" w:hAnsi="Arial" w:cs="Arial"/>
          <w:color w:val="000000" w:themeColor="text1"/>
          <w:sz w:val="22"/>
          <w:szCs w:val="22"/>
        </w:rPr>
        <w:t xml:space="preserve"> (Accessed: 2 July 2026).</w:t>
      </w:r>
    </w:p>
    <w:p w14:paraId="2D4CC20F" w14:textId="77777777"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r w:rsidRPr="00915FAE">
        <w:rPr>
          <w:rFonts w:ascii="Arial" w:eastAsia="Arial Nova" w:hAnsi="Arial" w:cs="Arial"/>
          <w:color w:val="000000" w:themeColor="text1"/>
          <w:sz w:val="22"/>
          <w:szCs w:val="22"/>
        </w:rPr>
        <w:t xml:space="preserve">NHS England (2024) </w:t>
      </w:r>
      <w:r w:rsidRPr="00915FAE">
        <w:rPr>
          <w:rFonts w:ascii="Arial" w:eastAsia="Arial Nova" w:hAnsi="Arial" w:cs="Arial"/>
          <w:i/>
          <w:iCs/>
          <w:color w:val="000000" w:themeColor="text1"/>
          <w:sz w:val="22"/>
          <w:szCs w:val="22"/>
        </w:rPr>
        <w:t>NHS App</w:t>
      </w:r>
      <w:r w:rsidRPr="00915FAE">
        <w:rPr>
          <w:rFonts w:ascii="Arial" w:eastAsia="Arial Nova" w:hAnsi="Arial" w:cs="Arial"/>
          <w:color w:val="000000" w:themeColor="text1"/>
          <w:sz w:val="22"/>
          <w:szCs w:val="22"/>
        </w:rPr>
        <w:t xml:space="preserve">. Available at: </w:t>
      </w:r>
      <w:hyperlink r:id="rId12" w:history="1">
        <w:r w:rsidRPr="00915FAE">
          <w:rPr>
            <w:rStyle w:val="Hyperlink"/>
            <w:rFonts w:ascii="Arial" w:eastAsia="Arial Nova" w:hAnsi="Arial" w:cs="Arial"/>
            <w:sz w:val="22"/>
            <w:szCs w:val="22"/>
          </w:rPr>
          <w:t>https://www.nhs.uk/nhs-app/</w:t>
        </w:r>
      </w:hyperlink>
      <w:r w:rsidRPr="00915FAE">
        <w:rPr>
          <w:rFonts w:ascii="Arial" w:eastAsia="Arial Nova" w:hAnsi="Arial" w:cs="Arial"/>
          <w:color w:val="000000" w:themeColor="text1"/>
          <w:sz w:val="22"/>
          <w:szCs w:val="22"/>
        </w:rPr>
        <w:t xml:space="preserve"> (Accessed: 2 July 2026).</w:t>
      </w:r>
    </w:p>
    <w:p w14:paraId="74BD7457" w14:textId="45A6085B" w:rsidR="009D2ED2" w:rsidRPr="00915FAE" w:rsidRDefault="009D2ED2" w:rsidP="00915FAE">
      <w:pPr>
        <w:spacing w:line="360" w:lineRule="auto"/>
        <w:ind w:left="623" w:hangingChars="283" w:hanging="623"/>
        <w:rPr>
          <w:rFonts w:ascii="Arial" w:eastAsia="Arial Nova" w:hAnsi="Arial" w:cs="Arial"/>
          <w:color w:val="000000" w:themeColor="text1"/>
          <w:sz w:val="22"/>
          <w:szCs w:val="22"/>
        </w:rPr>
      </w:pPr>
      <w:proofErr w:type="gramStart"/>
      <w:r w:rsidRPr="00915FAE">
        <w:rPr>
          <w:rFonts w:ascii="Arial" w:eastAsia="Arial Nova" w:hAnsi="Arial" w:cs="Arial"/>
          <w:color w:val="000000" w:themeColor="text1"/>
          <w:sz w:val="22"/>
          <w:szCs w:val="22"/>
        </w:rPr>
        <w:t xml:space="preserve">NHS Leadership Academy (2024) </w:t>
      </w:r>
      <w:r w:rsidRPr="00915FAE">
        <w:rPr>
          <w:rFonts w:ascii="Arial" w:eastAsia="Arial Nova" w:hAnsi="Arial" w:cs="Arial"/>
          <w:i/>
          <w:iCs/>
          <w:color w:val="000000" w:themeColor="text1"/>
          <w:sz w:val="22"/>
          <w:szCs w:val="22"/>
        </w:rPr>
        <w:t>Healthcare Leadership Model</w:t>
      </w:r>
      <w:r w:rsidRPr="00915FAE">
        <w:rPr>
          <w:rFonts w:ascii="Arial" w:eastAsia="Arial Nova" w:hAnsi="Arial" w:cs="Arial"/>
          <w:color w:val="000000" w:themeColor="text1"/>
          <w:sz w:val="22"/>
          <w:szCs w:val="22"/>
        </w:rPr>
        <w:t>.</w:t>
      </w:r>
      <w:proofErr w:type="gramEnd"/>
      <w:r w:rsidRPr="00915FAE">
        <w:rPr>
          <w:rFonts w:ascii="Arial" w:eastAsia="Arial Nova" w:hAnsi="Arial" w:cs="Arial"/>
          <w:color w:val="000000" w:themeColor="text1"/>
          <w:sz w:val="22"/>
          <w:szCs w:val="22"/>
        </w:rPr>
        <w:t xml:space="preserve"> Available at: </w:t>
      </w:r>
      <w:hyperlink r:id="rId13" w:history="1">
        <w:r w:rsidRPr="00915FAE">
          <w:rPr>
            <w:rStyle w:val="Hyperlink"/>
            <w:rFonts w:ascii="Arial" w:eastAsia="Arial Nova" w:hAnsi="Arial" w:cs="Arial"/>
            <w:sz w:val="22"/>
            <w:szCs w:val="22"/>
          </w:rPr>
          <w:t>https://www.leadershipacademy.nhs.uk/</w:t>
        </w:r>
      </w:hyperlink>
      <w:r>
        <w:rPr>
          <w:rFonts w:ascii="Arial" w:eastAsia="Arial Nova" w:hAnsi="Arial" w:cs="Arial"/>
          <w:color w:val="000000" w:themeColor="text1"/>
          <w:sz w:val="22"/>
          <w:szCs w:val="22"/>
        </w:rPr>
        <w:t xml:space="preserve"> (Accessed: 1</w:t>
      </w:r>
      <w:r w:rsidRPr="00915FAE">
        <w:rPr>
          <w:rFonts w:ascii="Arial" w:eastAsia="Arial Nova" w:hAnsi="Arial" w:cs="Arial"/>
          <w:color w:val="000000" w:themeColor="text1"/>
          <w:sz w:val="22"/>
          <w:szCs w:val="22"/>
        </w:rPr>
        <w:t xml:space="preserve"> July 2026).</w:t>
      </w:r>
    </w:p>
    <w:p w14:paraId="232524F8" w14:textId="77777777" w:rsidR="009D2ED2" w:rsidRDefault="009D2ED2" w:rsidP="00915FAE">
      <w:pPr>
        <w:spacing w:line="360" w:lineRule="auto"/>
        <w:ind w:left="623" w:hangingChars="283" w:hanging="623"/>
        <w:rPr>
          <w:rFonts w:ascii="Arial" w:eastAsia="Arial Nova" w:hAnsi="Arial" w:cs="Arial"/>
          <w:color w:val="000000" w:themeColor="text1"/>
          <w:sz w:val="22"/>
          <w:szCs w:val="22"/>
        </w:rPr>
      </w:pPr>
      <w:r w:rsidRPr="00915FAE">
        <w:rPr>
          <w:rFonts w:ascii="Arial" w:eastAsia="Arial Nova" w:hAnsi="Arial" w:cs="Arial"/>
          <w:color w:val="000000" w:themeColor="text1"/>
          <w:sz w:val="22"/>
          <w:szCs w:val="22"/>
        </w:rPr>
        <w:t xml:space="preserve">West, M., Eckert, R., Collins, B. and </w:t>
      </w:r>
      <w:proofErr w:type="spellStart"/>
      <w:r w:rsidRPr="00915FAE">
        <w:rPr>
          <w:rFonts w:ascii="Arial" w:eastAsia="Arial Nova" w:hAnsi="Arial" w:cs="Arial"/>
          <w:color w:val="000000" w:themeColor="text1"/>
          <w:sz w:val="22"/>
          <w:szCs w:val="22"/>
        </w:rPr>
        <w:t>Chowla</w:t>
      </w:r>
      <w:proofErr w:type="spellEnd"/>
      <w:r w:rsidRPr="00915FAE">
        <w:rPr>
          <w:rFonts w:ascii="Arial" w:eastAsia="Arial Nova" w:hAnsi="Arial" w:cs="Arial"/>
          <w:color w:val="000000" w:themeColor="text1"/>
          <w:sz w:val="22"/>
          <w:szCs w:val="22"/>
        </w:rPr>
        <w:t xml:space="preserve">, R. (2017) </w:t>
      </w:r>
      <w:r w:rsidRPr="00915FAE">
        <w:rPr>
          <w:rFonts w:ascii="Arial" w:eastAsia="Arial Nova" w:hAnsi="Arial" w:cs="Arial"/>
          <w:i/>
          <w:iCs/>
          <w:color w:val="000000" w:themeColor="text1"/>
          <w:sz w:val="22"/>
          <w:szCs w:val="22"/>
        </w:rPr>
        <w:t>Caring to Change: How Compassionate Leadership Can Stimulate Innovation in Health Care</w:t>
      </w:r>
      <w:r w:rsidRPr="00915FAE">
        <w:rPr>
          <w:rFonts w:ascii="Arial" w:eastAsia="Arial Nova" w:hAnsi="Arial" w:cs="Arial"/>
          <w:color w:val="000000" w:themeColor="text1"/>
          <w:sz w:val="22"/>
          <w:szCs w:val="22"/>
        </w:rPr>
        <w:t>. London: The King's Fund.</w:t>
      </w:r>
    </w:p>
    <w:p w14:paraId="6307FF34" w14:textId="0207AF66" w:rsidR="009D2ED2" w:rsidRPr="009D2ED2" w:rsidRDefault="009D2ED2" w:rsidP="009D2ED2">
      <w:pPr>
        <w:spacing w:line="360" w:lineRule="auto"/>
        <w:ind w:left="623" w:hangingChars="283" w:hanging="623"/>
        <w:rPr>
          <w:rFonts w:ascii="Arial" w:eastAsia="Arial Nova" w:hAnsi="Arial" w:cs="Arial"/>
          <w:color w:val="000000" w:themeColor="text1"/>
          <w:sz w:val="22"/>
          <w:szCs w:val="22"/>
        </w:rPr>
      </w:pPr>
      <w:r w:rsidRPr="009D2ED2">
        <w:rPr>
          <w:rFonts w:ascii="Arial" w:eastAsia="Arial Nova" w:hAnsi="Arial" w:cs="Arial"/>
          <w:color w:val="000000" w:themeColor="text1"/>
          <w:sz w:val="22"/>
          <w:szCs w:val="22"/>
        </w:rPr>
        <w:t xml:space="preserve">World Health Organization (2023) </w:t>
      </w:r>
      <w:r w:rsidRPr="009D2ED2">
        <w:rPr>
          <w:rFonts w:ascii="Arial" w:eastAsia="Arial Nova" w:hAnsi="Arial" w:cs="Arial"/>
          <w:i/>
          <w:iCs/>
          <w:color w:val="000000" w:themeColor="text1"/>
          <w:sz w:val="22"/>
          <w:szCs w:val="22"/>
        </w:rPr>
        <w:t>Global report on health equity for persons with disabilities</w:t>
      </w:r>
      <w:r w:rsidRPr="009D2ED2">
        <w:rPr>
          <w:rFonts w:ascii="Arial" w:eastAsia="Arial Nova" w:hAnsi="Arial" w:cs="Arial"/>
          <w:color w:val="000000" w:themeColor="text1"/>
          <w:sz w:val="22"/>
          <w:szCs w:val="22"/>
        </w:rPr>
        <w:t xml:space="preserve">. Geneva: World Health Organization. Available at: </w:t>
      </w:r>
      <w:hyperlink r:id="rId14" w:tgtFrame="_new" w:history="1">
        <w:r w:rsidRPr="009D2ED2">
          <w:rPr>
            <w:rStyle w:val="Hyperlink"/>
            <w:rFonts w:ascii="Arial" w:eastAsia="Arial Nova" w:hAnsi="Arial" w:cs="Arial"/>
            <w:sz w:val="22"/>
            <w:szCs w:val="22"/>
          </w:rPr>
          <w:t>https://www.who.int</w:t>
        </w:r>
      </w:hyperlink>
      <w:r>
        <w:rPr>
          <w:rFonts w:ascii="Arial" w:eastAsia="Arial Nova" w:hAnsi="Arial" w:cs="Arial"/>
          <w:color w:val="000000" w:themeColor="text1"/>
          <w:sz w:val="22"/>
          <w:szCs w:val="22"/>
        </w:rPr>
        <w:t xml:space="preserve"> (Accessed: 3</w:t>
      </w:r>
      <w:r w:rsidRPr="009D2ED2">
        <w:rPr>
          <w:rFonts w:ascii="Arial" w:eastAsia="Arial Nova" w:hAnsi="Arial" w:cs="Arial"/>
          <w:color w:val="000000" w:themeColor="text1"/>
          <w:sz w:val="22"/>
          <w:szCs w:val="22"/>
        </w:rPr>
        <w:t xml:space="preserve"> July 2026).</w:t>
      </w:r>
    </w:p>
    <w:sectPr w:rsidR="009D2ED2" w:rsidRPr="009D2ED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06FB3D6" w14:textId="77777777" w:rsidR="00F36E43" w:rsidRDefault="00F36E43" w:rsidP="00255A0D">
      <w:pPr>
        <w:spacing w:after="0" w:line="240" w:lineRule="auto"/>
      </w:pPr>
      <w:r>
        <w:separator/>
      </w:r>
    </w:p>
  </w:endnote>
  <w:endnote w:type="continuationSeparator" w:id="0">
    <w:p w14:paraId="51BDE977" w14:textId="77777777" w:rsidR="00F36E43" w:rsidRDefault="00F36E43" w:rsidP="00255A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ptos">
    <w:altName w:val="Arial"/>
    <w:charset w:val="00"/>
    <w:family w:val="swiss"/>
    <w:pitch w:val="variable"/>
    <w:sig w:usb0="00000001"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ova">
    <w:altName w:val="Arial"/>
    <w:charset w:val="00"/>
    <w:family w:val="swiss"/>
    <w:pitch w:val="variable"/>
    <w:sig w:usb0="00000001" w:usb1="00000002"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2FD1EB" w14:textId="77777777" w:rsidR="00F36E43" w:rsidRDefault="00F36E43" w:rsidP="00255A0D">
      <w:pPr>
        <w:spacing w:after="0" w:line="240" w:lineRule="auto"/>
      </w:pPr>
      <w:r>
        <w:separator/>
      </w:r>
    </w:p>
  </w:footnote>
  <w:footnote w:type="continuationSeparator" w:id="0">
    <w:p w14:paraId="7666FB8E" w14:textId="77777777" w:rsidR="00F36E43" w:rsidRDefault="00F36E43" w:rsidP="00255A0D">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7F8716"/>
    <w:multiLevelType w:val="hybridMultilevel"/>
    <w:tmpl w:val="A37C541A"/>
    <w:lvl w:ilvl="0" w:tplc="01986154">
      <w:start w:val="1"/>
      <w:numFmt w:val="decimal"/>
      <w:lvlText w:val="%1."/>
      <w:lvlJc w:val="left"/>
      <w:pPr>
        <w:ind w:left="720" w:hanging="360"/>
      </w:pPr>
    </w:lvl>
    <w:lvl w:ilvl="1" w:tplc="40648882">
      <w:start w:val="1"/>
      <w:numFmt w:val="lowerLetter"/>
      <w:lvlText w:val="%2."/>
      <w:lvlJc w:val="left"/>
      <w:pPr>
        <w:ind w:left="1440" w:hanging="360"/>
      </w:pPr>
    </w:lvl>
    <w:lvl w:ilvl="2" w:tplc="892CC2C4">
      <w:start w:val="1"/>
      <w:numFmt w:val="lowerRoman"/>
      <w:lvlText w:val="%3."/>
      <w:lvlJc w:val="right"/>
      <w:pPr>
        <w:ind w:left="2160" w:hanging="180"/>
      </w:pPr>
    </w:lvl>
    <w:lvl w:ilvl="3" w:tplc="6F80E3AA">
      <w:start w:val="1"/>
      <w:numFmt w:val="decimal"/>
      <w:lvlText w:val="%4."/>
      <w:lvlJc w:val="left"/>
      <w:pPr>
        <w:ind w:left="2880" w:hanging="360"/>
      </w:pPr>
    </w:lvl>
    <w:lvl w:ilvl="4" w:tplc="956CDD90">
      <w:start w:val="1"/>
      <w:numFmt w:val="lowerLetter"/>
      <w:lvlText w:val="%5."/>
      <w:lvlJc w:val="left"/>
      <w:pPr>
        <w:ind w:left="3600" w:hanging="360"/>
      </w:pPr>
    </w:lvl>
    <w:lvl w:ilvl="5" w:tplc="68F63794">
      <w:start w:val="1"/>
      <w:numFmt w:val="lowerRoman"/>
      <w:lvlText w:val="%6."/>
      <w:lvlJc w:val="right"/>
      <w:pPr>
        <w:ind w:left="4320" w:hanging="180"/>
      </w:pPr>
    </w:lvl>
    <w:lvl w:ilvl="6" w:tplc="99B64EEC">
      <w:start w:val="1"/>
      <w:numFmt w:val="decimal"/>
      <w:lvlText w:val="%7."/>
      <w:lvlJc w:val="left"/>
      <w:pPr>
        <w:ind w:left="5040" w:hanging="360"/>
      </w:pPr>
    </w:lvl>
    <w:lvl w:ilvl="7" w:tplc="1BF01534">
      <w:start w:val="1"/>
      <w:numFmt w:val="lowerLetter"/>
      <w:lvlText w:val="%8."/>
      <w:lvlJc w:val="left"/>
      <w:pPr>
        <w:ind w:left="5760" w:hanging="360"/>
      </w:pPr>
    </w:lvl>
    <w:lvl w:ilvl="8" w:tplc="D182DF22">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2F30"/>
    <w:rsid w:val="00002F30"/>
    <w:rsid w:val="00024C23"/>
    <w:rsid w:val="00093395"/>
    <w:rsid w:val="00094EFD"/>
    <w:rsid w:val="001A0E8E"/>
    <w:rsid w:val="001C40BE"/>
    <w:rsid w:val="00213D6D"/>
    <w:rsid w:val="00233C97"/>
    <w:rsid w:val="00255A0D"/>
    <w:rsid w:val="00336278"/>
    <w:rsid w:val="00337274"/>
    <w:rsid w:val="00345341"/>
    <w:rsid w:val="003463B7"/>
    <w:rsid w:val="00352BC6"/>
    <w:rsid w:val="00456C61"/>
    <w:rsid w:val="00531177"/>
    <w:rsid w:val="00563EB8"/>
    <w:rsid w:val="00577423"/>
    <w:rsid w:val="006E3C8B"/>
    <w:rsid w:val="00706847"/>
    <w:rsid w:val="007F0718"/>
    <w:rsid w:val="008670AE"/>
    <w:rsid w:val="008B6191"/>
    <w:rsid w:val="008D7212"/>
    <w:rsid w:val="008F2FE9"/>
    <w:rsid w:val="00915FAE"/>
    <w:rsid w:val="00954CE6"/>
    <w:rsid w:val="009C5459"/>
    <w:rsid w:val="009D2ED2"/>
    <w:rsid w:val="00A507D8"/>
    <w:rsid w:val="00CA384C"/>
    <w:rsid w:val="00D75533"/>
    <w:rsid w:val="00DC2ECF"/>
    <w:rsid w:val="00E16ECA"/>
    <w:rsid w:val="00E27A2D"/>
    <w:rsid w:val="00F36E43"/>
    <w:rsid w:val="00FC4958"/>
    <w:rsid w:val="021F216E"/>
    <w:rsid w:val="02449CD0"/>
    <w:rsid w:val="0265074D"/>
    <w:rsid w:val="0301BA44"/>
    <w:rsid w:val="04D995C7"/>
    <w:rsid w:val="073417F5"/>
    <w:rsid w:val="081F19E1"/>
    <w:rsid w:val="0F5D0B49"/>
    <w:rsid w:val="111C6C6B"/>
    <w:rsid w:val="118E4763"/>
    <w:rsid w:val="11DCB36E"/>
    <w:rsid w:val="1260D88E"/>
    <w:rsid w:val="14410AF1"/>
    <w:rsid w:val="16AAC293"/>
    <w:rsid w:val="1751A648"/>
    <w:rsid w:val="17E92B46"/>
    <w:rsid w:val="1AD7CC6F"/>
    <w:rsid w:val="1AEA2BF4"/>
    <w:rsid w:val="1D4C7ABC"/>
    <w:rsid w:val="21B62BFC"/>
    <w:rsid w:val="22567C85"/>
    <w:rsid w:val="240D90F5"/>
    <w:rsid w:val="251C0B80"/>
    <w:rsid w:val="27053207"/>
    <w:rsid w:val="284520E4"/>
    <w:rsid w:val="284F49DD"/>
    <w:rsid w:val="2A01ADFD"/>
    <w:rsid w:val="2A23208A"/>
    <w:rsid w:val="2B7DCDE6"/>
    <w:rsid w:val="3299FD2E"/>
    <w:rsid w:val="32ADAAF6"/>
    <w:rsid w:val="3575C376"/>
    <w:rsid w:val="3622B505"/>
    <w:rsid w:val="36FBD366"/>
    <w:rsid w:val="387BE15F"/>
    <w:rsid w:val="38F3069B"/>
    <w:rsid w:val="39E5AD7F"/>
    <w:rsid w:val="3EA1690F"/>
    <w:rsid w:val="3EF52F69"/>
    <w:rsid w:val="3F99161F"/>
    <w:rsid w:val="469F9A50"/>
    <w:rsid w:val="47853A3C"/>
    <w:rsid w:val="47F71378"/>
    <w:rsid w:val="4CDDFD23"/>
    <w:rsid w:val="4D842DEF"/>
    <w:rsid w:val="4FBCB652"/>
    <w:rsid w:val="50F1DE52"/>
    <w:rsid w:val="5137FA03"/>
    <w:rsid w:val="5790A825"/>
    <w:rsid w:val="5C25A517"/>
    <w:rsid w:val="5D1B1139"/>
    <w:rsid w:val="648C21D4"/>
    <w:rsid w:val="6D60DCDE"/>
    <w:rsid w:val="6D65878B"/>
    <w:rsid w:val="6F4F07BE"/>
    <w:rsid w:val="6FE7966A"/>
    <w:rsid w:val="7016E409"/>
    <w:rsid w:val="723804E2"/>
    <w:rsid w:val="72B6EECC"/>
    <w:rsid w:val="74CF99F4"/>
    <w:rsid w:val="761B3D0B"/>
    <w:rsid w:val="776AEF63"/>
    <w:rsid w:val="78EB0FE3"/>
    <w:rsid w:val="79E626CA"/>
    <w:rsid w:val="7DA3B185"/>
    <w:rsid w:val="7F7A4B3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0002F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706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847"/>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paragraph" w:styleId="Header">
    <w:name w:val="header"/>
    <w:basedOn w:val="Normal"/>
    <w:link w:val="HeaderChar"/>
    <w:uiPriority w:val="99"/>
    <w:unhideWhenUsed/>
    <w:rsid w:val="00255A0D"/>
    <w:pPr>
      <w:tabs>
        <w:tab w:val="center" w:pos="4513"/>
        <w:tab w:val="right" w:pos="9026"/>
      </w:tabs>
      <w:spacing w:after="0" w:line="240" w:lineRule="auto"/>
    </w:pPr>
  </w:style>
  <w:style w:type="character" w:customStyle="1" w:styleId="HeaderChar">
    <w:name w:val="Header Char"/>
    <w:basedOn w:val="DefaultParagraphFont"/>
    <w:link w:val="Header"/>
    <w:uiPriority w:val="99"/>
    <w:rsid w:val="00255A0D"/>
  </w:style>
  <w:style w:type="paragraph" w:styleId="Footer">
    <w:name w:val="footer"/>
    <w:basedOn w:val="Normal"/>
    <w:link w:val="FooterChar"/>
    <w:uiPriority w:val="99"/>
    <w:unhideWhenUsed/>
    <w:rsid w:val="00255A0D"/>
    <w:pPr>
      <w:tabs>
        <w:tab w:val="center" w:pos="4513"/>
        <w:tab w:val="right" w:pos="9026"/>
      </w:tabs>
      <w:spacing w:after="0" w:line="240" w:lineRule="auto"/>
    </w:pPr>
  </w:style>
  <w:style w:type="character" w:customStyle="1" w:styleId="FooterChar">
    <w:name w:val="Footer Char"/>
    <w:basedOn w:val="DefaultParagraphFont"/>
    <w:link w:val="Footer"/>
    <w:uiPriority w:val="99"/>
    <w:rsid w:val="00255A0D"/>
  </w:style>
  <w:style w:type="character" w:styleId="FollowedHyperlink">
    <w:name w:val="FollowedHyperlink"/>
    <w:basedOn w:val="DefaultParagraphFont"/>
    <w:uiPriority w:val="99"/>
    <w:semiHidden/>
    <w:unhideWhenUsed/>
    <w:rsid w:val="00255A0D"/>
    <w:rPr>
      <w:color w:val="96607D" w:themeColor="followedHyperlink"/>
      <w:u w:val="single"/>
    </w:rPr>
  </w:style>
  <w:style w:type="paragraph" w:styleId="BalloonText">
    <w:name w:val="Balloon Text"/>
    <w:basedOn w:val="Normal"/>
    <w:link w:val="BalloonTextChar"/>
    <w:uiPriority w:val="99"/>
    <w:semiHidden/>
    <w:unhideWhenUsed/>
    <w:rsid w:val="0070684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684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849300">
      <w:bodyDiv w:val="1"/>
      <w:marLeft w:val="0"/>
      <w:marRight w:val="0"/>
      <w:marTop w:val="0"/>
      <w:marBottom w:val="0"/>
      <w:divBdr>
        <w:top w:val="none" w:sz="0" w:space="0" w:color="auto"/>
        <w:left w:val="none" w:sz="0" w:space="0" w:color="auto"/>
        <w:bottom w:val="none" w:sz="0" w:space="0" w:color="auto"/>
        <w:right w:val="none" w:sz="0" w:space="0" w:color="auto"/>
      </w:divBdr>
    </w:div>
    <w:div w:id="211970040">
      <w:bodyDiv w:val="1"/>
      <w:marLeft w:val="0"/>
      <w:marRight w:val="0"/>
      <w:marTop w:val="0"/>
      <w:marBottom w:val="0"/>
      <w:divBdr>
        <w:top w:val="none" w:sz="0" w:space="0" w:color="auto"/>
        <w:left w:val="none" w:sz="0" w:space="0" w:color="auto"/>
        <w:bottom w:val="none" w:sz="0" w:space="0" w:color="auto"/>
        <w:right w:val="none" w:sz="0" w:space="0" w:color="auto"/>
      </w:divBdr>
    </w:div>
    <w:div w:id="681593822">
      <w:bodyDiv w:val="1"/>
      <w:marLeft w:val="0"/>
      <w:marRight w:val="0"/>
      <w:marTop w:val="0"/>
      <w:marBottom w:val="0"/>
      <w:divBdr>
        <w:top w:val="none" w:sz="0" w:space="0" w:color="auto"/>
        <w:left w:val="none" w:sz="0" w:space="0" w:color="auto"/>
        <w:bottom w:val="none" w:sz="0" w:space="0" w:color="auto"/>
        <w:right w:val="none" w:sz="0" w:space="0" w:color="auto"/>
      </w:divBdr>
    </w:div>
    <w:div w:id="1036156485">
      <w:bodyDiv w:val="1"/>
      <w:marLeft w:val="0"/>
      <w:marRight w:val="0"/>
      <w:marTop w:val="0"/>
      <w:marBottom w:val="0"/>
      <w:divBdr>
        <w:top w:val="none" w:sz="0" w:space="0" w:color="auto"/>
        <w:left w:val="none" w:sz="0" w:space="0" w:color="auto"/>
        <w:bottom w:val="none" w:sz="0" w:space="0" w:color="auto"/>
        <w:right w:val="none" w:sz="0" w:space="0" w:color="auto"/>
      </w:divBdr>
    </w:div>
    <w:div w:id="1516797513">
      <w:bodyDiv w:val="1"/>
      <w:marLeft w:val="0"/>
      <w:marRight w:val="0"/>
      <w:marTop w:val="0"/>
      <w:marBottom w:val="0"/>
      <w:divBdr>
        <w:top w:val="none" w:sz="0" w:space="0" w:color="auto"/>
        <w:left w:val="none" w:sz="0" w:space="0" w:color="auto"/>
        <w:bottom w:val="none" w:sz="0" w:space="0" w:color="auto"/>
        <w:right w:val="none" w:sz="0" w:space="0" w:color="auto"/>
      </w:divBdr>
    </w:div>
    <w:div w:id="1628194669">
      <w:bodyDiv w:val="1"/>
      <w:marLeft w:val="0"/>
      <w:marRight w:val="0"/>
      <w:marTop w:val="0"/>
      <w:marBottom w:val="0"/>
      <w:divBdr>
        <w:top w:val="none" w:sz="0" w:space="0" w:color="auto"/>
        <w:left w:val="none" w:sz="0" w:space="0" w:color="auto"/>
        <w:bottom w:val="none" w:sz="0" w:space="0" w:color="auto"/>
        <w:right w:val="none" w:sz="0" w:space="0" w:color="auto"/>
      </w:divBdr>
    </w:div>
    <w:div w:id="1654798340">
      <w:bodyDiv w:val="1"/>
      <w:marLeft w:val="0"/>
      <w:marRight w:val="0"/>
      <w:marTop w:val="0"/>
      <w:marBottom w:val="0"/>
      <w:divBdr>
        <w:top w:val="none" w:sz="0" w:space="0" w:color="auto"/>
        <w:left w:val="none" w:sz="0" w:space="0" w:color="auto"/>
        <w:bottom w:val="none" w:sz="0" w:space="0" w:color="auto"/>
        <w:right w:val="none" w:sz="0" w:space="0" w:color="auto"/>
      </w:divBdr>
    </w:div>
    <w:div w:id="1684163886">
      <w:bodyDiv w:val="1"/>
      <w:marLeft w:val="0"/>
      <w:marRight w:val="0"/>
      <w:marTop w:val="0"/>
      <w:marBottom w:val="0"/>
      <w:divBdr>
        <w:top w:val="none" w:sz="0" w:space="0" w:color="auto"/>
        <w:left w:val="none" w:sz="0" w:space="0" w:color="auto"/>
        <w:bottom w:val="none" w:sz="0" w:space="0" w:color="auto"/>
        <w:right w:val="none" w:sz="0" w:space="0" w:color="auto"/>
      </w:divBdr>
      <w:divsChild>
        <w:div w:id="922102184">
          <w:blockQuote w:val="1"/>
          <w:marLeft w:val="720"/>
          <w:marRight w:val="720"/>
          <w:marTop w:val="100"/>
          <w:marBottom w:val="100"/>
          <w:divBdr>
            <w:top w:val="none" w:sz="0" w:space="0" w:color="auto"/>
            <w:left w:val="none" w:sz="0" w:space="0" w:color="auto"/>
            <w:bottom w:val="none" w:sz="0" w:space="0" w:color="auto"/>
            <w:right w:val="none" w:sz="0" w:space="0" w:color="auto"/>
          </w:divBdr>
        </w:div>
        <w:div w:id="47129119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827272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leadershipacademy.nhs.uk/"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nhs.uk/nhs-app/"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nhs.uk/mental-health/"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www.who.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2337</Words>
  <Characters>13323</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Parese Ahmed</dc:creator>
  <cp:lastModifiedBy>kiranshahzad</cp:lastModifiedBy>
  <cp:revision>2</cp:revision>
  <dcterms:created xsi:type="dcterms:W3CDTF">2026-07-04T18:56:00Z</dcterms:created>
  <dcterms:modified xsi:type="dcterms:W3CDTF">2026-07-04T18:56:00Z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-191820763</vt:i4>
  </property>
</Properties>
</file>