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01E0EC" w14:textId="38599745" w:rsidR="000F607F" w:rsidRPr="006969C3" w:rsidRDefault="00517555" w:rsidP="00A71305">
      <w:pPr>
        <w:pStyle w:val="Heading1"/>
        <w:jc w:val="center"/>
        <w:rPr>
          <w:rFonts w:ascii="Arial" w:hAnsi="Arial" w:cs="Arial"/>
          <w:i/>
          <w:iCs/>
          <w:u w:val="single"/>
        </w:rPr>
      </w:pPr>
      <w:r w:rsidRPr="006969C3">
        <w:rPr>
          <w:rFonts w:ascii="Arial" w:hAnsi="Arial" w:cs="Arial"/>
          <w:i/>
          <w:iCs/>
          <w:u w:val="single"/>
        </w:rPr>
        <w:t xml:space="preserve">  </w:t>
      </w:r>
      <w:r w:rsidR="000F607F" w:rsidRPr="006969C3">
        <w:rPr>
          <w:rFonts w:ascii="Arial" w:hAnsi="Arial" w:cs="Arial"/>
          <w:i/>
          <w:iCs/>
          <w:u w:val="single"/>
        </w:rPr>
        <w:t>Understanding the impact of romance fraud</w:t>
      </w:r>
    </w:p>
    <w:p w14:paraId="500C10F3" w14:textId="5A067D02" w:rsidR="43A5775B" w:rsidRPr="006969C3" w:rsidRDefault="43A5775B" w:rsidP="43A5775B"/>
    <w:p w14:paraId="5B47EA93" w14:textId="7180D1A7" w:rsidR="0084477C" w:rsidRPr="006969C3" w:rsidRDefault="005F2642" w:rsidP="000B241A">
      <w:pPr>
        <w:spacing w:line="480" w:lineRule="auto"/>
        <w:rPr>
          <w:rFonts w:ascii="Arial" w:hAnsi="Arial" w:cs="Arial"/>
        </w:rPr>
      </w:pPr>
      <w:r w:rsidRPr="006969C3">
        <w:rPr>
          <w:rFonts w:ascii="Arial" w:hAnsi="Arial" w:cs="Arial"/>
        </w:rPr>
        <w:t xml:space="preserve">The average </w:t>
      </w:r>
      <w:r w:rsidR="08D8EBFE" w:rsidRPr="006969C3">
        <w:rPr>
          <w:rFonts w:ascii="Arial" w:hAnsi="Arial" w:cs="Arial"/>
        </w:rPr>
        <w:t>victim of romance fraud</w:t>
      </w:r>
      <w:r w:rsidRPr="006969C3">
        <w:rPr>
          <w:rFonts w:ascii="Arial" w:hAnsi="Arial" w:cs="Arial"/>
        </w:rPr>
        <w:t xml:space="preserve"> </w:t>
      </w:r>
      <w:r w:rsidR="005A7161" w:rsidRPr="006969C3">
        <w:rPr>
          <w:rFonts w:ascii="Arial" w:hAnsi="Arial" w:cs="Arial"/>
        </w:rPr>
        <w:t xml:space="preserve">in the UK </w:t>
      </w:r>
      <w:r w:rsidRPr="006969C3">
        <w:rPr>
          <w:rFonts w:ascii="Arial" w:hAnsi="Arial" w:cs="Arial"/>
        </w:rPr>
        <w:t xml:space="preserve">loses £10,000 over the period of </w:t>
      </w:r>
      <w:r w:rsidR="44EF5A30" w:rsidRPr="006969C3">
        <w:rPr>
          <w:rFonts w:ascii="Arial" w:hAnsi="Arial" w:cs="Arial"/>
        </w:rPr>
        <w:t xml:space="preserve">the </w:t>
      </w:r>
      <w:r w:rsidR="3D1512CC" w:rsidRPr="006969C3">
        <w:rPr>
          <w:rFonts w:ascii="Arial" w:hAnsi="Arial" w:cs="Arial"/>
        </w:rPr>
        <w:t>scam</w:t>
      </w:r>
      <w:r w:rsidR="007F4C8D" w:rsidRPr="006969C3">
        <w:rPr>
          <w:rFonts w:ascii="Arial" w:hAnsi="Arial" w:cs="Arial"/>
        </w:rPr>
        <w:t xml:space="preserve"> </w:t>
      </w:r>
      <w:sdt>
        <w:sdtPr>
          <w:rPr>
            <w:rFonts w:ascii="Arial" w:hAnsi="Arial" w:cs="Arial"/>
          </w:rPr>
          <w:id w:val="278541530"/>
          <w:citation/>
        </w:sdtPr>
        <w:sdtEndPr/>
        <w:sdtContent>
          <w:r w:rsidR="007F4C8D" w:rsidRPr="006969C3">
            <w:rPr>
              <w:rFonts w:ascii="Arial" w:hAnsi="Arial" w:cs="Arial"/>
            </w:rPr>
            <w:fldChar w:fldCharType="begin"/>
          </w:r>
          <w:r w:rsidR="007F4C8D" w:rsidRPr="006969C3">
            <w:rPr>
              <w:rFonts w:ascii="Arial" w:hAnsi="Arial" w:cs="Arial"/>
            </w:rPr>
            <w:instrText xml:space="preserve"> CITATION Cri241 \l 2057 </w:instrText>
          </w:r>
          <w:r w:rsidR="007F4C8D" w:rsidRPr="006969C3">
            <w:rPr>
              <w:rFonts w:ascii="Arial" w:hAnsi="Arial" w:cs="Arial"/>
            </w:rPr>
            <w:fldChar w:fldCharType="separate"/>
          </w:r>
          <w:r w:rsidR="007F4C8D" w:rsidRPr="006969C3">
            <w:rPr>
              <w:rFonts w:ascii="Arial" w:hAnsi="Arial" w:cs="Arial"/>
            </w:rPr>
            <w:t>(Crime Stoppers, 2024)</w:t>
          </w:r>
          <w:r w:rsidR="007F4C8D" w:rsidRPr="006969C3">
            <w:rPr>
              <w:rFonts w:ascii="Arial" w:hAnsi="Arial" w:cs="Arial"/>
            </w:rPr>
            <w:fldChar w:fldCharType="end"/>
          </w:r>
        </w:sdtContent>
      </w:sdt>
      <w:r w:rsidR="62B70869" w:rsidRPr="006969C3">
        <w:rPr>
          <w:rFonts w:ascii="Arial" w:hAnsi="Arial" w:cs="Arial"/>
        </w:rPr>
        <w:t>, and i</w:t>
      </w:r>
      <w:r w:rsidR="00630F09" w:rsidRPr="006969C3">
        <w:rPr>
          <w:rFonts w:ascii="Arial" w:hAnsi="Arial" w:cs="Arial"/>
        </w:rPr>
        <w:t xml:space="preserve">t was reported in 2021, that over £99 million </w:t>
      </w:r>
      <w:r w:rsidR="3EAA4766" w:rsidRPr="006969C3">
        <w:rPr>
          <w:rFonts w:ascii="Arial" w:hAnsi="Arial" w:cs="Arial"/>
        </w:rPr>
        <w:t>was fraudulently obtain</w:t>
      </w:r>
      <w:r w:rsidR="0B16D67B" w:rsidRPr="006969C3">
        <w:rPr>
          <w:rFonts w:ascii="Arial" w:hAnsi="Arial" w:cs="Arial"/>
        </w:rPr>
        <w:t>e</w:t>
      </w:r>
      <w:r w:rsidR="3EAA4766" w:rsidRPr="006969C3">
        <w:rPr>
          <w:rFonts w:ascii="Arial" w:hAnsi="Arial" w:cs="Arial"/>
        </w:rPr>
        <w:t>d from victims</w:t>
      </w:r>
      <w:r w:rsidR="002522FA" w:rsidRPr="006969C3">
        <w:rPr>
          <w:rFonts w:ascii="Arial" w:hAnsi="Arial" w:cs="Arial"/>
        </w:rPr>
        <w:t>. Everyone can be affected by th</w:t>
      </w:r>
      <w:r w:rsidR="32A9DAF4" w:rsidRPr="006969C3">
        <w:rPr>
          <w:rFonts w:ascii="Arial" w:hAnsi="Arial" w:cs="Arial"/>
        </w:rPr>
        <w:t>is crime</w:t>
      </w:r>
      <w:r w:rsidR="007F4C8D" w:rsidRPr="006969C3">
        <w:rPr>
          <w:rFonts w:ascii="Arial" w:hAnsi="Arial" w:cs="Arial"/>
        </w:rPr>
        <w:t xml:space="preserve"> </w:t>
      </w:r>
      <w:r w:rsidR="005A3A3B" w:rsidRPr="006969C3">
        <w:rPr>
          <w:rFonts w:ascii="Arial" w:hAnsi="Arial" w:cs="Arial"/>
        </w:rPr>
        <w:t>regardless</w:t>
      </w:r>
      <w:r w:rsidR="007F4C8D" w:rsidRPr="006969C3">
        <w:rPr>
          <w:rFonts w:ascii="Arial" w:hAnsi="Arial" w:cs="Arial"/>
        </w:rPr>
        <w:t xml:space="preserve"> of the</w:t>
      </w:r>
      <w:r w:rsidR="005A3A3B" w:rsidRPr="006969C3">
        <w:rPr>
          <w:rFonts w:ascii="Arial" w:hAnsi="Arial" w:cs="Arial"/>
        </w:rPr>
        <w:t>ir</w:t>
      </w:r>
      <w:r w:rsidR="007F4C8D" w:rsidRPr="006969C3">
        <w:rPr>
          <w:rFonts w:ascii="Arial" w:hAnsi="Arial" w:cs="Arial"/>
        </w:rPr>
        <w:t xml:space="preserve"> gender, age, sexual orientation</w:t>
      </w:r>
      <w:r w:rsidR="009760CC" w:rsidRPr="006969C3">
        <w:rPr>
          <w:rFonts w:ascii="Arial" w:hAnsi="Arial" w:cs="Arial"/>
        </w:rPr>
        <w:t>, or cultural and ethnic background</w:t>
      </w:r>
      <w:r w:rsidR="007F4C8D" w:rsidRPr="006969C3">
        <w:rPr>
          <w:rFonts w:ascii="Arial" w:hAnsi="Arial" w:cs="Arial"/>
        </w:rPr>
        <w:t>.</w:t>
      </w:r>
      <w:r w:rsidR="748983A6" w:rsidRPr="006969C3">
        <w:rPr>
          <w:rFonts w:ascii="Arial" w:hAnsi="Arial" w:cs="Arial"/>
        </w:rPr>
        <w:t xml:space="preserve"> </w:t>
      </w:r>
      <w:r w:rsidR="00B95E0E" w:rsidRPr="006969C3">
        <w:rPr>
          <w:rFonts w:ascii="Arial" w:hAnsi="Arial" w:cs="Arial"/>
        </w:rPr>
        <w:t xml:space="preserve">This essay will </w:t>
      </w:r>
      <w:r w:rsidR="00E56562" w:rsidRPr="006969C3">
        <w:rPr>
          <w:rFonts w:ascii="Arial" w:hAnsi="Arial" w:cs="Arial"/>
        </w:rPr>
        <w:t>outline</w:t>
      </w:r>
      <w:r w:rsidR="00B21E8A" w:rsidRPr="006969C3">
        <w:rPr>
          <w:rFonts w:ascii="Arial" w:hAnsi="Arial" w:cs="Arial"/>
        </w:rPr>
        <w:t xml:space="preserve"> what romance fraud is and how much </w:t>
      </w:r>
      <w:r w:rsidR="00C66DF4" w:rsidRPr="006969C3">
        <w:rPr>
          <w:rFonts w:ascii="Arial" w:hAnsi="Arial" w:cs="Arial"/>
        </w:rPr>
        <w:t xml:space="preserve">of an impact it has </w:t>
      </w:r>
      <w:r w:rsidR="774FA58A" w:rsidRPr="006969C3">
        <w:rPr>
          <w:rFonts w:ascii="Arial" w:hAnsi="Arial" w:cs="Arial"/>
        </w:rPr>
        <w:t>i</w:t>
      </w:r>
      <w:r w:rsidR="00C66DF4" w:rsidRPr="006969C3">
        <w:rPr>
          <w:rFonts w:ascii="Arial" w:hAnsi="Arial" w:cs="Arial"/>
        </w:rPr>
        <w:t xml:space="preserve">n the UK according to the latest statistics. Furthermore, </w:t>
      </w:r>
      <w:r w:rsidR="000E5F89" w:rsidRPr="006969C3">
        <w:rPr>
          <w:rFonts w:ascii="Arial" w:hAnsi="Arial" w:cs="Arial"/>
        </w:rPr>
        <w:t xml:space="preserve">this essay will </w:t>
      </w:r>
      <w:r w:rsidR="00E56562" w:rsidRPr="006969C3">
        <w:rPr>
          <w:rFonts w:ascii="Arial" w:hAnsi="Arial" w:cs="Arial"/>
        </w:rPr>
        <w:t xml:space="preserve">identify and </w:t>
      </w:r>
      <w:r w:rsidR="00FC258F" w:rsidRPr="006969C3">
        <w:rPr>
          <w:rFonts w:ascii="Arial" w:hAnsi="Arial" w:cs="Arial"/>
        </w:rPr>
        <w:t xml:space="preserve">evaluate </w:t>
      </w:r>
      <w:r w:rsidR="00E56562" w:rsidRPr="006969C3">
        <w:rPr>
          <w:rFonts w:ascii="Arial" w:hAnsi="Arial" w:cs="Arial"/>
        </w:rPr>
        <w:t>the methods used by</w:t>
      </w:r>
      <w:r w:rsidR="003B3477" w:rsidRPr="006969C3">
        <w:rPr>
          <w:rFonts w:ascii="Arial" w:hAnsi="Arial" w:cs="Arial"/>
        </w:rPr>
        <w:t xml:space="preserve"> </w:t>
      </w:r>
      <w:r w:rsidR="002734A9" w:rsidRPr="006969C3">
        <w:rPr>
          <w:rFonts w:ascii="Arial" w:hAnsi="Arial" w:cs="Arial"/>
        </w:rPr>
        <w:t xml:space="preserve">offenders </w:t>
      </w:r>
      <w:r w:rsidR="00BD760A" w:rsidRPr="006969C3">
        <w:rPr>
          <w:rFonts w:ascii="Arial" w:hAnsi="Arial" w:cs="Arial"/>
        </w:rPr>
        <w:t xml:space="preserve">to </w:t>
      </w:r>
      <w:r w:rsidR="002F6B51" w:rsidRPr="006969C3">
        <w:rPr>
          <w:rFonts w:ascii="Arial" w:hAnsi="Arial" w:cs="Arial"/>
        </w:rPr>
        <w:t>persuade victims to give their money to them. Finally,</w:t>
      </w:r>
      <w:r w:rsidR="00974C10" w:rsidRPr="006969C3">
        <w:rPr>
          <w:rFonts w:ascii="Arial" w:hAnsi="Arial" w:cs="Arial"/>
        </w:rPr>
        <w:t xml:space="preserve"> this</w:t>
      </w:r>
      <w:r w:rsidR="00CE2A9D" w:rsidRPr="006969C3">
        <w:rPr>
          <w:rFonts w:ascii="Arial" w:hAnsi="Arial" w:cs="Arial"/>
        </w:rPr>
        <w:t xml:space="preserve"> essay will </w:t>
      </w:r>
      <w:r w:rsidR="00974C10" w:rsidRPr="006969C3">
        <w:rPr>
          <w:rFonts w:ascii="Arial" w:hAnsi="Arial" w:cs="Arial"/>
        </w:rPr>
        <w:t>describe</w:t>
      </w:r>
      <w:r w:rsidR="00CE2A9D" w:rsidRPr="006969C3">
        <w:rPr>
          <w:rFonts w:ascii="Arial" w:hAnsi="Arial" w:cs="Arial"/>
        </w:rPr>
        <w:t xml:space="preserve"> what safe</w:t>
      </w:r>
      <w:r w:rsidR="4352F89B" w:rsidRPr="006969C3">
        <w:rPr>
          <w:rFonts w:ascii="Arial" w:hAnsi="Arial" w:cs="Arial"/>
        </w:rPr>
        <w:t>ty</w:t>
      </w:r>
      <w:r w:rsidR="00CE2A9D" w:rsidRPr="006969C3">
        <w:rPr>
          <w:rFonts w:ascii="Arial" w:hAnsi="Arial" w:cs="Arial"/>
        </w:rPr>
        <w:t xml:space="preserve"> measures there are to protect individuals who have been victims </w:t>
      </w:r>
      <w:r w:rsidR="07CF22B1" w:rsidRPr="006969C3">
        <w:rPr>
          <w:rFonts w:ascii="Arial" w:hAnsi="Arial" w:cs="Arial"/>
        </w:rPr>
        <w:t>of</w:t>
      </w:r>
      <w:r w:rsidR="00CE2A9D" w:rsidRPr="006969C3">
        <w:rPr>
          <w:rFonts w:ascii="Arial" w:hAnsi="Arial" w:cs="Arial"/>
        </w:rPr>
        <w:t xml:space="preserve"> romance </w:t>
      </w:r>
      <w:r w:rsidR="001520D5" w:rsidRPr="006969C3">
        <w:rPr>
          <w:rFonts w:ascii="Arial" w:hAnsi="Arial" w:cs="Arial"/>
        </w:rPr>
        <w:t>fraud</w:t>
      </w:r>
      <w:r w:rsidR="71A1352A" w:rsidRPr="006969C3">
        <w:rPr>
          <w:rFonts w:ascii="Arial" w:hAnsi="Arial" w:cs="Arial"/>
        </w:rPr>
        <w:t xml:space="preserve"> and to prevent</w:t>
      </w:r>
      <w:r w:rsidR="00897AB9" w:rsidRPr="006969C3">
        <w:rPr>
          <w:rFonts w:ascii="Arial" w:hAnsi="Arial" w:cs="Arial"/>
        </w:rPr>
        <w:t xml:space="preserve"> the financial lost</w:t>
      </w:r>
      <w:r w:rsidR="71A1352A" w:rsidRPr="006969C3">
        <w:rPr>
          <w:rFonts w:ascii="Arial" w:hAnsi="Arial" w:cs="Arial"/>
        </w:rPr>
        <w:t>.</w:t>
      </w:r>
    </w:p>
    <w:p w14:paraId="0670C15C" w14:textId="57A1F5E5" w:rsidR="004E2C01" w:rsidRPr="006969C3" w:rsidRDefault="003E7617" w:rsidP="000B241A">
      <w:pPr>
        <w:spacing w:line="480" w:lineRule="auto"/>
        <w:rPr>
          <w:rFonts w:ascii="Arial" w:hAnsi="Arial" w:cs="Arial"/>
        </w:rPr>
      </w:pPr>
      <w:r w:rsidRPr="006969C3">
        <w:rPr>
          <w:rFonts w:ascii="Arial" w:hAnsi="Arial" w:cs="Arial"/>
        </w:rPr>
        <w:t xml:space="preserve">The definition of romance fraud, according to </w:t>
      </w:r>
      <w:r w:rsidR="00FE527E" w:rsidRPr="006969C3">
        <w:rPr>
          <w:rFonts w:ascii="Arial" w:hAnsi="Arial" w:cs="Arial"/>
        </w:rPr>
        <w:t>W</w:t>
      </w:r>
      <w:r w:rsidR="00C552D6" w:rsidRPr="006969C3">
        <w:rPr>
          <w:rFonts w:ascii="Arial" w:hAnsi="Arial" w:cs="Arial"/>
        </w:rPr>
        <w:t xml:space="preserve">hitty </w:t>
      </w:r>
      <w:sdt>
        <w:sdtPr>
          <w:rPr>
            <w:rFonts w:ascii="Arial" w:hAnsi="Arial" w:cs="Arial"/>
          </w:rPr>
          <w:id w:val="-1590236708"/>
          <w:citation/>
        </w:sdtPr>
        <w:sdtEndPr/>
        <w:sdtContent>
          <w:r w:rsidR="00C552D6" w:rsidRPr="006969C3">
            <w:rPr>
              <w:rFonts w:ascii="Arial" w:hAnsi="Arial" w:cs="Arial"/>
            </w:rPr>
            <w:fldChar w:fldCharType="begin"/>
          </w:r>
          <w:r w:rsidR="00CA2363" w:rsidRPr="006969C3">
            <w:rPr>
              <w:rFonts w:ascii="Arial" w:hAnsi="Arial" w:cs="Arial"/>
            </w:rPr>
            <w:instrText xml:space="preserve">CITATION Wit13 \p 666 \n  \t  \l 2057 </w:instrText>
          </w:r>
          <w:r w:rsidR="00C552D6" w:rsidRPr="006969C3">
            <w:rPr>
              <w:rFonts w:ascii="Arial" w:hAnsi="Arial" w:cs="Arial"/>
            </w:rPr>
            <w:fldChar w:fldCharType="separate"/>
          </w:r>
          <w:r w:rsidR="00CA2363" w:rsidRPr="006969C3">
            <w:rPr>
              <w:rFonts w:ascii="Arial" w:hAnsi="Arial" w:cs="Arial"/>
            </w:rPr>
            <w:t>(2013, p. 666)</w:t>
          </w:r>
          <w:r w:rsidR="00C552D6" w:rsidRPr="006969C3">
            <w:rPr>
              <w:rFonts w:ascii="Arial" w:hAnsi="Arial" w:cs="Arial"/>
            </w:rPr>
            <w:fldChar w:fldCharType="end"/>
          </w:r>
        </w:sdtContent>
      </w:sdt>
      <w:r w:rsidR="007C1DA6" w:rsidRPr="006969C3">
        <w:rPr>
          <w:rFonts w:ascii="Arial" w:hAnsi="Arial" w:cs="Arial"/>
        </w:rPr>
        <w:t xml:space="preserve">, is where ‘criminals pretend to </w:t>
      </w:r>
      <w:r w:rsidR="00054108" w:rsidRPr="006969C3">
        <w:rPr>
          <w:rFonts w:ascii="Arial" w:hAnsi="Arial" w:cs="Arial"/>
        </w:rPr>
        <w:t>initiate a relationship via an o</w:t>
      </w:r>
      <w:r w:rsidR="1AB6D3FA" w:rsidRPr="006969C3">
        <w:rPr>
          <w:rFonts w:ascii="Arial" w:hAnsi="Arial" w:cs="Arial"/>
        </w:rPr>
        <w:t>n</w:t>
      </w:r>
      <w:r w:rsidR="00054108" w:rsidRPr="006969C3">
        <w:rPr>
          <w:rFonts w:ascii="Arial" w:hAnsi="Arial" w:cs="Arial"/>
        </w:rPr>
        <w:t>line dating site or social networking site with the intention to defraud their victims’</w:t>
      </w:r>
      <w:r w:rsidR="6B908278" w:rsidRPr="006969C3">
        <w:rPr>
          <w:rFonts w:ascii="Arial" w:hAnsi="Arial" w:cs="Arial"/>
        </w:rPr>
        <w:t>.</w:t>
      </w:r>
      <w:r w:rsidR="70B2908F" w:rsidRPr="006969C3">
        <w:rPr>
          <w:rFonts w:ascii="Arial" w:hAnsi="Arial" w:cs="Arial"/>
        </w:rPr>
        <w:t xml:space="preserve"> Cross et al</w:t>
      </w:r>
      <w:r w:rsidR="6B908278" w:rsidRPr="006969C3">
        <w:rPr>
          <w:rFonts w:ascii="Arial" w:hAnsi="Arial" w:cs="Arial"/>
        </w:rPr>
        <w:t>. (</w:t>
      </w:r>
      <w:r w:rsidR="70B2908F" w:rsidRPr="006969C3">
        <w:rPr>
          <w:rFonts w:ascii="Arial" w:hAnsi="Arial" w:cs="Arial"/>
        </w:rPr>
        <w:t xml:space="preserve">2018, </w:t>
      </w:r>
      <w:proofErr w:type="spellStart"/>
      <w:r w:rsidR="70B2908F" w:rsidRPr="006969C3">
        <w:rPr>
          <w:rFonts w:ascii="Arial" w:hAnsi="Arial" w:cs="Arial"/>
        </w:rPr>
        <w:t>p.1304</w:t>
      </w:r>
      <w:proofErr w:type="spellEnd"/>
      <w:r w:rsidR="70B2908F" w:rsidRPr="006969C3">
        <w:rPr>
          <w:rFonts w:ascii="Arial" w:hAnsi="Arial" w:cs="Arial"/>
        </w:rPr>
        <w:t>) further explain that romance fraud is</w:t>
      </w:r>
      <w:r w:rsidR="00BA6505" w:rsidRPr="006969C3">
        <w:rPr>
          <w:rFonts w:ascii="Arial" w:hAnsi="Arial" w:cs="Arial"/>
        </w:rPr>
        <w:t xml:space="preserve"> </w:t>
      </w:r>
      <w:r w:rsidR="009D48B0" w:rsidRPr="006969C3">
        <w:rPr>
          <w:rFonts w:ascii="Arial" w:hAnsi="Arial" w:cs="Arial"/>
        </w:rPr>
        <w:t>‘Instances where a person is defrauded by an offender through what the victim perceives to be a gen</w:t>
      </w:r>
      <w:r w:rsidR="004534FF" w:rsidRPr="006969C3">
        <w:rPr>
          <w:rFonts w:ascii="Arial" w:hAnsi="Arial" w:cs="Arial"/>
        </w:rPr>
        <w:t>uine relationship</w:t>
      </w:r>
      <w:r w:rsidR="00897AB9" w:rsidRPr="006969C3">
        <w:rPr>
          <w:rFonts w:ascii="Arial" w:hAnsi="Arial" w:cs="Arial"/>
        </w:rPr>
        <w:t>’.</w:t>
      </w:r>
      <w:r w:rsidR="000B343D" w:rsidRPr="006969C3">
        <w:rPr>
          <w:rFonts w:ascii="Arial" w:hAnsi="Arial" w:cs="Arial"/>
        </w:rPr>
        <w:t xml:space="preserve"> </w:t>
      </w:r>
      <w:r w:rsidR="003C4B63" w:rsidRPr="006969C3">
        <w:rPr>
          <w:rFonts w:ascii="Arial" w:hAnsi="Arial" w:cs="Arial"/>
        </w:rPr>
        <w:t>Recent statistics for romance fraud within the UK</w:t>
      </w:r>
      <w:r w:rsidR="001D0FDF" w:rsidRPr="006969C3">
        <w:rPr>
          <w:rFonts w:ascii="Arial" w:hAnsi="Arial" w:cs="Arial"/>
        </w:rPr>
        <w:t xml:space="preserve"> show a </w:t>
      </w:r>
      <w:r w:rsidR="00712806" w:rsidRPr="006969C3">
        <w:rPr>
          <w:rFonts w:ascii="Arial" w:hAnsi="Arial" w:cs="Arial"/>
        </w:rPr>
        <w:t>6.7 per cent reduction on last year’s reports of 8,710,</w:t>
      </w:r>
      <w:r w:rsidR="0004135F" w:rsidRPr="006969C3">
        <w:rPr>
          <w:rFonts w:ascii="Arial" w:hAnsi="Arial" w:cs="Arial"/>
        </w:rPr>
        <w:t xml:space="preserve"> however</w:t>
      </w:r>
      <w:r w:rsidR="18954E50" w:rsidRPr="006969C3">
        <w:rPr>
          <w:rFonts w:ascii="Arial" w:hAnsi="Arial" w:cs="Arial"/>
        </w:rPr>
        <w:t>,</w:t>
      </w:r>
      <w:r w:rsidR="0004135F" w:rsidRPr="006969C3">
        <w:rPr>
          <w:rFonts w:ascii="Arial" w:hAnsi="Arial" w:cs="Arial"/>
        </w:rPr>
        <w:t xml:space="preserve"> the City of London Police </w:t>
      </w:r>
      <w:sdt>
        <w:sdtPr>
          <w:rPr>
            <w:rFonts w:ascii="Arial" w:hAnsi="Arial" w:cs="Arial"/>
          </w:rPr>
          <w:id w:val="-1636867783"/>
          <w:citation/>
        </w:sdtPr>
        <w:sdtEndPr/>
        <w:sdtContent>
          <w:r w:rsidR="0004135F" w:rsidRPr="006969C3">
            <w:rPr>
              <w:rFonts w:ascii="Arial" w:hAnsi="Arial" w:cs="Arial"/>
            </w:rPr>
            <w:fldChar w:fldCharType="begin"/>
          </w:r>
          <w:r w:rsidR="00CA2363" w:rsidRPr="006969C3">
            <w:rPr>
              <w:rFonts w:ascii="Arial" w:hAnsi="Arial" w:cs="Arial"/>
            </w:rPr>
            <w:instrText xml:space="preserve">CITATION Cit23 \n  \t  \l 2057 </w:instrText>
          </w:r>
          <w:r w:rsidR="0004135F" w:rsidRPr="006969C3">
            <w:rPr>
              <w:rFonts w:ascii="Arial" w:hAnsi="Arial" w:cs="Arial"/>
            </w:rPr>
            <w:fldChar w:fldCharType="separate"/>
          </w:r>
          <w:r w:rsidR="00CA2363" w:rsidRPr="006969C3">
            <w:rPr>
              <w:rFonts w:ascii="Arial" w:hAnsi="Arial" w:cs="Arial"/>
            </w:rPr>
            <w:t>(2023)</w:t>
          </w:r>
          <w:r w:rsidR="0004135F" w:rsidRPr="006969C3">
            <w:rPr>
              <w:rFonts w:ascii="Arial" w:hAnsi="Arial" w:cs="Arial"/>
            </w:rPr>
            <w:fldChar w:fldCharType="end"/>
          </w:r>
        </w:sdtContent>
      </w:sdt>
      <w:r w:rsidR="00D51E9B" w:rsidRPr="006969C3">
        <w:rPr>
          <w:rFonts w:ascii="Arial" w:hAnsi="Arial" w:cs="Arial"/>
        </w:rPr>
        <w:t xml:space="preserve">, state this </w:t>
      </w:r>
      <w:r w:rsidR="2A9FCDC9" w:rsidRPr="006969C3">
        <w:rPr>
          <w:rFonts w:ascii="Arial" w:hAnsi="Arial" w:cs="Arial"/>
        </w:rPr>
        <w:t>crime</w:t>
      </w:r>
      <w:r w:rsidR="00D51E9B" w:rsidRPr="006969C3">
        <w:rPr>
          <w:rFonts w:ascii="Arial" w:hAnsi="Arial" w:cs="Arial"/>
        </w:rPr>
        <w:t xml:space="preserve"> is still lea</w:t>
      </w:r>
      <w:r w:rsidR="59F0691E" w:rsidRPr="006969C3">
        <w:rPr>
          <w:rFonts w:ascii="Arial" w:hAnsi="Arial" w:cs="Arial"/>
        </w:rPr>
        <w:t>v</w:t>
      </w:r>
      <w:r w:rsidR="00D51E9B" w:rsidRPr="006969C3">
        <w:rPr>
          <w:rFonts w:ascii="Arial" w:hAnsi="Arial" w:cs="Arial"/>
        </w:rPr>
        <w:t xml:space="preserve">ing victims </w:t>
      </w:r>
      <w:r w:rsidR="259A0BDA" w:rsidRPr="006969C3">
        <w:rPr>
          <w:rFonts w:ascii="Arial" w:hAnsi="Arial" w:cs="Arial"/>
        </w:rPr>
        <w:t>in</w:t>
      </w:r>
      <w:r w:rsidR="00AD0C02" w:rsidRPr="006969C3">
        <w:rPr>
          <w:rFonts w:ascii="Arial" w:hAnsi="Arial" w:cs="Arial"/>
        </w:rPr>
        <w:t xml:space="preserve"> financial</w:t>
      </w:r>
      <w:r w:rsidR="2F9CFB90" w:rsidRPr="006969C3">
        <w:rPr>
          <w:rFonts w:ascii="Arial" w:hAnsi="Arial" w:cs="Arial"/>
        </w:rPr>
        <w:t xml:space="preserve"> cris</w:t>
      </w:r>
      <w:r w:rsidR="122EB7EC" w:rsidRPr="006969C3">
        <w:rPr>
          <w:rFonts w:ascii="Arial" w:hAnsi="Arial" w:cs="Arial"/>
        </w:rPr>
        <w:t>i</w:t>
      </w:r>
      <w:r w:rsidR="2F9CFB90" w:rsidRPr="006969C3">
        <w:rPr>
          <w:rFonts w:ascii="Arial" w:hAnsi="Arial" w:cs="Arial"/>
        </w:rPr>
        <w:t>s</w:t>
      </w:r>
      <w:r w:rsidR="00AD0C02" w:rsidRPr="006969C3">
        <w:rPr>
          <w:rFonts w:ascii="Arial" w:hAnsi="Arial" w:cs="Arial"/>
        </w:rPr>
        <w:t xml:space="preserve"> and </w:t>
      </w:r>
      <w:r w:rsidR="7FA3F0CC" w:rsidRPr="006969C3">
        <w:rPr>
          <w:rFonts w:ascii="Arial" w:hAnsi="Arial" w:cs="Arial"/>
        </w:rPr>
        <w:t>causing</w:t>
      </w:r>
      <w:r w:rsidR="00EA70EF" w:rsidRPr="006969C3">
        <w:rPr>
          <w:rFonts w:ascii="Arial" w:hAnsi="Arial" w:cs="Arial"/>
        </w:rPr>
        <w:t xml:space="preserve"> </w:t>
      </w:r>
      <w:r w:rsidR="13AB34ED" w:rsidRPr="006969C3">
        <w:rPr>
          <w:rFonts w:ascii="Arial" w:hAnsi="Arial" w:cs="Arial"/>
        </w:rPr>
        <w:t>emotional</w:t>
      </w:r>
      <w:r w:rsidR="5D5434B6" w:rsidRPr="006969C3">
        <w:rPr>
          <w:rFonts w:ascii="Arial" w:hAnsi="Arial" w:cs="Arial"/>
        </w:rPr>
        <w:t xml:space="preserve"> devastation</w:t>
      </w:r>
      <w:r w:rsidR="00EA70EF" w:rsidRPr="006969C3">
        <w:rPr>
          <w:rFonts w:ascii="Arial" w:hAnsi="Arial" w:cs="Arial"/>
        </w:rPr>
        <w:t>.</w:t>
      </w:r>
      <w:r w:rsidR="00343F95" w:rsidRPr="006969C3">
        <w:rPr>
          <w:rFonts w:ascii="Arial" w:hAnsi="Arial" w:cs="Arial"/>
        </w:rPr>
        <w:t xml:space="preserve"> </w:t>
      </w:r>
      <w:r w:rsidR="000B343D" w:rsidRPr="006969C3">
        <w:rPr>
          <w:rFonts w:ascii="Arial" w:hAnsi="Arial" w:cs="Arial"/>
        </w:rPr>
        <w:t xml:space="preserve">When </w:t>
      </w:r>
      <w:r w:rsidR="00F42117" w:rsidRPr="006969C3">
        <w:rPr>
          <w:rFonts w:ascii="Arial" w:hAnsi="Arial" w:cs="Arial"/>
        </w:rPr>
        <w:t>discussing</w:t>
      </w:r>
      <w:r w:rsidR="04009D9D" w:rsidRPr="006969C3">
        <w:rPr>
          <w:rFonts w:ascii="Arial" w:hAnsi="Arial" w:cs="Arial"/>
        </w:rPr>
        <w:t xml:space="preserve"> </w:t>
      </w:r>
      <w:r w:rsidR="00F42117" w:rsidRPr="006969C3">
        <w:rPr>
          <w:rFonts w:ascii="Arial" w:hAnsi="Arial" w:cs="Arial"/>
        </w:rPr>
        <w:t xml:space="preserve">romance fraud, deception is </w:t>
      </w:r>
      <w:r w:rsidR="004952EF" w:rsidRPr="006969C3">
        <w:rPr>
          <w:rFonts w:ascii="Arial" w:hAnsi="Arial" w:cs="Arial"/>
        </w:rPr>
        <w:t>the</w:t>
      </w:r>
      <w:r w:rsidR="00F42117" w:rsidRPr="006969C3">
        <w:rPr>
          <w:rFonts w:ascii="Arial" w:hAnsi="Arial" w:cs="Arial"/>
        </w:rPr>
        <w:t xml:space="preserve"> key element</w:t>
      </w:r>
      <w:r w:rsidR="77E7C0E8" w:rsidRPr="006969C3">
        <w:rPr>
          <w:rFonts w:ascii="Arial" w:hAnsi="Arial" w:cs="Arial"/>
        </w:rPr>
        <w:t>;</w:t>
      </w:r>
      <w:r w:rsidR="004952EF" w:rsidRPr="006969C3">
        <w:rPr>
          <w:rFonts w:ascii="Arial" w:hAnsi="Arial" w:cs="Arial"/>
        </w:rPr>
        <w:t xml:space="preserve"> </w:t>
      </w:r>
      <w:r w:rsidR="00AC4D14" w:rsidRPr="006969C3">
        <w:rPr>
          <w:rFonts w:ascii="Arial" w:hAnsi="Arial" w:cs="Arial"/>
        </w:rPr>
        <w:t xml:space="preserve">the offender </w:t>
      </w:r>
      <w:r w:rsidR="573A3381" w:rsidRPr="006969C3">
        <w:rPr>
          <w:rFonts w:ascii="Arial" w:hAnsi="Arial" w:cs="Arial"/>
        </w:rPr>
        <w:t xml:space="preserve">builds </w:t>
      </w:r>
      <w:r w:rsidR="004952EF" w:rsidRPr="006969C3">
        <w:rPr>
          <w:rFonts w:ascii="Arial" w:hAnsi="Arial" w:cs="Arial"/>
        </w:rPr>
        <w:t>a fake relationship to the victim</w:t>
      </w:r>
      <w:r w:rsidR="00F42117" w:rsidRPr="006969C3">
        <w:rPr>
          <w:rFonts w:ascii="Arial" w:hAnsi="Arial" w:cs="Arial"/>
        </w:rPr>
        <w:t xml:space="preserve"> </w:t>
      </w:r>
      <w:r w:rsidR="2FA58FB8" w:rsidRPr="006969C3">
        <w:rPr>
          <w:rFonts w:ascii="Arial" w:hAnsi="Arial" w:cs="Arial"/>
        </w:rPr>
        <w:t>through</w:t>
      </w:r>
      <w:r w:rsidR="00AC4D14" w:rsidRPr="006969C3">
        <w:rPr>
          <w:rFonts w:ascii="Arial" w:hAnsi="Arial" w:cs="Arial"/>
        </w:rPr>
        <w:t xml:space="preserve"> which </w:t>
      </w:r>
      <w:r w:rsidR="008243CF" w:rsidRPr="006969C3">
        <w:rPr>
          <w:rFonts w:ascii="Arial" w:hAnsi="Arial" w:cs="Arial"/>
        </w:rPr>
        <w:t xml:space="preserve">the offenders’ motivation is </w:t>
      </w:r>
      <w:r w:rsidR="00F772BB" w:rsidRPr="006969C3">
        <w:rPr>
          <w:rFonts w:ascii="Arial" w:hAnsi="Arial" w:cs="Arial"/>
        </w:rPr>
        <w:t>financial reward</w:t>
      </w:r>
      <w:r w:rsidR="00AC4D14" w:rsidRPr="006969C3">
        <w:rPr>
          <w:rFonts w:ascii="Arial" w:hAnsi="Arial" w:cs="Arial"/>
        </w:rPr>
        <w:t xml:space="preserve"> and </w:t>
      </w:r>
      <w:r w:rsidR="3B9C91D0" w:rsidRPr="006969C3">
        <w:rPr>
          <w:rFonts w:ascii="Arial" w:hAnsi="Arial" w:cs="Arial"/>
        </w:rPr>
        <w:t xml:space="preserve">to </w:t>
      </w:r>
      <w:r w:rsidR="00AC4D14" w:rsidRPr="006969C3">
        <w:rPr>
          <w:rFonts w:ascii="Arial" w:hAnsi="Arial" w:cs="Arial"/>
        </w:rPr>
        <w:t>scam as much money as they can from the victim</w:t>
      </w:r>
      <w:r w:rsidR="00F772BB" w:rsidRPr="006969C3">
        <w:rPr>
          <w:rFonts w:ascii="Arial" w:hAnsi="Arial" w:cs="Arial"/>
        </w:rPr>
        <w:t xml:space="preserve"> </w:t>
      </w:r>
      <w:sdt>
        <w:sdtPr>
          <w:rPr>
            <w:rFonts w:ascii="Arial" w:hAnsi="Arial" w:cs="Arial"/>
          </w:rPr>
          <w:id w:val="1586496397"/>
          <w:citation/>
        </w:sdtPr>
        <w:sdtEndPr/>
        <w:sdtContent>
          <w:r w:rsidR="00F772BB" w:rsidRPr="006969C3">
            <w:rPr>
              <w:rFonts w:ascii="Arial" w:hAnsi="Arial" w:cs="Arial"/>
            </w:rPr>
            <w:fldChar w:fldCharType="begin"/>
          </w:r>
          <w:r w:rsidR="00CA2363" w:rsidRPr="006969C3">
            <w:rPr>
              <w:rFonts w:ascii="Arial" w:hAnsi="Arial" w:cs="Arial"/>
            </w:rPr>
            <w:instrText xml:space="preserve">CITATION Cro1 \p 1 \n  \l 2057 </w:instrText>
          </w:r>
          <w:r w:rsidR="00F772BB" w:rsidRPr="006969C3">
            <w:rPr>
              <w:rFonts w:ascii="Arial" w:hAnsi="Arial" w:cs="Arial"/>
            </w:rPr>
            <w:fldChar w:fldCharType="separate"/>
          </w:r>
          <w:r w:rsidR="00CA2363" w:rsidRPr="006969C3">
            <w:rPr>
              <w:rFonts w:ascii="Arial" w:hAnsi="Arial" w:cs="Arial"/>
            </w:rPr>
            <w:t>(2021, p. 1)</w:t>
          </w:r>
          <w:r w:rsidR="00F772BB" w:rsidRPr="006969C3">
            <w:rPr>
              <w:rFonts w:ascii="Arial" w:hAnsi="Arial" w:cs="Arial"/>
            </w:rPr>
            <w:fldChar w:fldCharType="end"/>
          </w:r>
        </w:sdtContent>
      </w:sdt>
      <w:r w:rsidR="0B337195" w:rsidRPr="006969C3">
        <w:rPr>
          <w:rFonts w:ascii="Arial" w:hAnsi="Arial" w:cs="Arial"/>
        </w:rPr>
        <w:t>.</w:t>
      </w:r>
      <w:r w:rsidR="00BD15AC" w:rsidRPr="006969C3">
        <w:rPr>
          <w:rFonts w:ascii="Arial" w:hAnsi="Arial" w:cs="Arial"/>
        </w:rPr>
        <w:t xml:space="preserve"> Furthermore, </w:t>
      </w:r>
      <w:r w:rsidR="005015C7" w:rsidRPr="006969C3">
        <w:rPr>
          <w:rFonts w:ascii="Arial" w:hAnsi="Arial" w:cs="Arial"/>
        </w:rPr>
        <w:t>romance fraud is identified as an online crime</w:t>
      </w:r>
      <w:r w:rsidR="002311B9" w:rsidRPr="006969C3">
        <w:rPr>
          <w:rFonts w:ascii="Arial" w:hAnsi="Arial" w:cs="Arial"/>
        </w:rPr>
        <w:t xml:space="preserve"> </w:t>
      </w:r>
      <w:sdt>
        <w:sdtPr>
          <w:rPr>
            <w:rFonts w:ascii="Arial" w:hAnsi="Arial" w:cs="Arial"/>
          </w:rPr>
          <w:id w:val="-271777609"/>
          <w:citation/>
        </w:sdtPr>
        <w:sdtEndPr/>
        <w:sdtContent>
          <w:r w:rsidR="002311B9" w:rsidRPr="006969C3">
            <w:rPr>
              <w:rFonts w:ascii="Arial" w:hAnsi="Arial" w:cs="Arial"/>
            </w:rPr>
            <w:fldChar w:fldCharType="begin"/>
          </w:r>
          <w:r w:rsidR="002311B9" w:rsidRPr="006969C3">
            <w:rPr>
              <w:rFonts w:ascii="Arial" w:hAnsi="Arial" w:cs="Arial"/>
            </w:rPr>
            <w:instrText xml:space="preserve"> CITATION Cri24 \l 2057 </w:instrText>
          </w:r>
          <w:r w:rsidR="002311B9" w:rsidRPr="006969C3">
            <w:rPr>
              <w:rFonts w:ascii="Arial" w:hAnsi="Arial" w:cs="Arial"/>
            </w:rPr>
            <w:fldChar w:fldCharType="separate"/>
          </w:r>
          <w:r w:rsidR="002311B9" w:rsidRPr="006969C3">
            <w:rPr>
              <w:rFonts w:ascii="Arial" w:hAnsi="Arial" w:cs="Arial"/>
            </w:rPr>
            <w:t>(Crime Stoppers, 2024)</w:t>
          </w:r>
          <w:r w:rsidR="002311B9" w:rsidRPr="006969C3">
            <w:rPr>
              <w:rFonts w:ascii="Arial" w:hAnsi="Arial" w:cs="Arial"/>
            </w:rPr>
            <w:fldChar w:fldCharType="end"/>
          </w:r>
        </w:sdtContent>
      </w:sdt>
      <w:r w:rsidR="005015C7" w:rsidRPr="006969C3">
        <w:rPr>
          <w:rFonts w:ascii="Arial" w:hAnsi="Arial" w:cs="Arial"/>
        </w:rPr>
        <w:t xml:space="preserve">, which </w:t>
      </w:r>
      <w:r w:rsidR="007E56FF" w:rsidRPr="006969C3">
        <w:rPr>
          <w:rFonts w:ascii="Arial" w:hAnsi="Arial" w:cs="Arial"/>
        </w:rPr>
        <w:t xml:space="preserve">makes it more difficult for agencies to </w:t>
      </w:r>
      <w:r w:rsidR="00D51B0B" w:rsidRPr="006969C3">
        <w:rPr>
          <w:rFonts w:ascii="Arial" w:hAnsi="Arial" w:cs="Arial"/>
        </w:rPr>
        <w:t xml:space="preserve">track down the offender </w:t>
      </w:r>
      <w:r w:rsidR="002311B9" w:rsidRPr="006969C3">
        <w:rPr>
          <w:rFonts w:ascii="Arial" w:hAnsi="Arial" w:cs="Arial"/>
        </w:rPr>
        <w:t>due to an</w:t>
      </w:r>
      <w:r w:rsidR="00D111BA" w:rsidRPr="006969C3">
        <w:rPr>
          <w:rFonts w:ascii="Arial" w:hAnsi="Arial" w:cs="Arial"/>
        </w:rPr>
        <w:t>onymity</w:t>
      </w:r>
      <w:r w:rsidR="00D51B0B" w:rsidRPr="006969C3">
        <w:rPr>
          <w:rFonts w:ascii="Arial" w:hAnsi="Arial" w:cs="Arial"/>
        </w:rPr>
        <w:t xml:space="preserve"> </w:t>
      </w:r>
      <w:sdt>
        <w:sdtPr>
          <w:rPr>
            <w:rFonts w:ascii="Arial" w:hAnsi="Arial" w:cs="Arial"/>
          </w:rPr>
          <w:id w:val="966237329"/>
          <w:citation/>
        </w:sdtPr>
        <w:sdtEndPr/>
        <w:sdtContent>
          <w:r w:rsidR="00BC1BF0" w:rsidRPr="006969C3">
            <w:rPr>
              <w:rFonts w:ascii="Arial" w:hAnsi="Arial" w:cs="Arial"/>
            </w:rPr>
            <w:fldChar w:fldCharType="begin"/>
          </w:r>
          <w:r w:rsidR="00A07885" w:rsidRPr="006969C3">
            <w:rPr>
              <w:rFonts w:ascii="Arial" w:hAnsi="Arial" w:cs="Arial"/>
            </w:rPr>
            <w:instrText xml:space="preserve">CITATION Ber12 \p 4 \l 2057 </w:instrText>
          </w:r>
          <w:r w:rsidR="00BC1BF0" w:rsidRPr="006969C3">
            <w:rPr>
              <w:rFonts w:ascii="Arial" w:hAnsi="Arial" w:cs="Arial"/>
            </w:rPr>
            <w:fldChar w:fldCharType="separate"/>
          </w:r>
          <w:r w:rsidR="00A07885" w:rsidRPr="006969C3">
            <w:rPr>
              <w:rFonts w:ascii="Arial" w:hAnsi="Arial" w:cs="Arial"/>
            </w:rPr>
            <w:t>(Bernat &amp; Godlove, 2012, p. 4)</w:t>
          </w:r>
          <w:r w:rsidR="00BC1BF0" w:rsidRPr="006969C3">
            <w:rPr>
              <w:rFonts w:ascii="Arial" w:hAnsi="Arial" w:cs="Arial"/>
            </w:rPr>
            <w:fldChar w:fldCharType="end"/>
          </w:r>
        </w:sdtContent>
      </w:sdt>
      <w:r w:rsidR="00A07885" w:rsidRPr="006969C3">
        <w:rPr>
          <w:rFonts w:ascii="Arial" w:hAnsi="Arial" w:cs="Arial"/>
        </w:rPr>
        <w:t xml:space="preserve">. </w:t>
      </w:r>
    </w:p>
    <w:p w14:paraId="6D506F5B" w14:textId="5AA4C2A1" w:rsidR="007B08AC" w:rsidRPr="006969C3" w:rsidRDefault="00822937" w:rsidP="000B241A">
      <w:pPr>
        <w:spacing w:line="480" w:lineRule="auto"/>
        <w:rPr>
          <w:rFonts w:ascii="Arial" w:hAnsi="Arial" w:cs="Arial"/>
        </w:rPr>
      </w:pPr>
      <w:r w:rsidRPr="006969C3">
        <w:rPr>
          <w:rFonts w:ascii="Arial" w:hAnsi="Arial" w:cs="Arial"/>
        </w:rPr>
        <w:lastRenderedPageBreak/>
        <w:t xml:space="preserve">When </w:t>
      </w:r>
      <w:r w:rsidR="00404679" w:rsidRPr="006969C3">
        <w:rPr>
          <w:rFonts w:ascii="Arial" w:hAnsi="Arial" w:cs="Arial"/>
        </w:rPr>
        <w:t>identifying</w:t>
      </w:r>
      <w:r w:rsidR="00CE651A" w:rsidRPr="006969C3">
        <w:rPr>
          <w:rFonts w:ascii="Arial" w:hAnsi="Arial" w:cs="Arial"/>
        </w:rPr>
        <w:t xml:space="preserve"> the different stages of romance fraud, Whitty (2013) </w:t>
      </w:r>
      <w:r w:rsidR="12A65704" w:rsidRPr="006969C3">
        <w:rPr>
          <w:rFonts w:ascii="Arial" w:hAnsi="Arial" w:cs="Arial"/>
        </w:rPr>
        <w:t xml:space="preserve">has </w:t>
      </w:r>
      <w:r w:rsidR="00CE651A" w:rsidRPr="006969C3">
        <w:rPr>
          <w:rFonts w:ascii="Arial" w:hAnsi="Arial" w:cs="Arial"/>
        </w:rPr>
        <w:t xml:space="preserve">introduced a seven-stage </w:t>
      </w:r>
      <w:r w:rsidR="00B26776" w:rsidRPr="006969C3">
        <w:rPr>
          <w:rFonts w:ascii="Arial" w:hAnsi="Arial" w:cs="Arial"/>
        </w:rPr>
        <w:t>model that explain</w:t>
      </w:r>
      <w:r w:rsidR="61605F38" w:rsidRPr="006969C3">
        <w:rPr>
          <w:rFonts w:ascii="Arial" w:hAnsi="Arial" w:cs="Arial"/>
        </w:rPr>
        <w:t>s</w:t>
      </w:r>
      <w:r w:rsidR="00B26776" w:rsidRPr="006969C3">
        <w:rPr>
          <w:rFonts w:ascii="Arial" w:hAnsi="Arial" w:cs="Arial"/>
        </w:rPr>
        <w:t xml:space="preserve"> </w:t>
      </w:r>
      <w:r w:rsidR="00404679" w:rsidRPr="006969C3">
        <w:rPr>
          <w:rFonts w:ascii="Arial" w:hAnsi="Arial" w:cs="Arial"/>
        </w:rPr>
        <w:t xml:space="preserve">what the victims </w:t>
      </w:r>
      <w:r w:rsidR="001E5621" w:rsidRPr="006969C3">
        <w:rPr>
          <w:rFonts w:ascii="Arial" w:hAnsi="Arial" w:cs="Arial"/>
        </w:rPr>
        <w:t xml:space="preserve">usually </w:t>
      </w:r>
      <w:r w:rsidR="00404679" w:rsidRPr="006969C3">
        <w:rPr>
          <w:rFonts w:ascii="Arial" w:hAnsi="Arial" w:cs="Arial"/>
        </w:rPr>
        <w:t xml:space="preserve">experience when being a victim </w:t>
      </w:r>
      <w:r w:rsidR="302125D4" w:rsidRPr="006969C3">
        <w:rPr>
          <w:rFonts w:ascii="Arial" w:hAnsi="Arial" w:cs="Arial"/>
        </w:rPr>
        <w:t>of</w:t>
      </w:r>
      <w:r w:rsidR="00404679" w:rsidRPr="006969C3">
        <w:rPr>
          <w:rFonts w:ascii="Arial" w:hAnsi="Arial" w:cs="Arial"/>
        </w:rPr>
        <w:t xml:space="preserve"> romance fraud.</w:t>
      </w:r>
      <w:r w:rsidR="001E5621" w:rsidRPr="006969C3">
        <w:rPr>
          <w:rFonts w:ascii="Arial" w:hAnsi="Arial" w:cs="Arial"/>
        </w:rPr>
        <w:t xml:space="preserve"> </w:t>
      </w:r>
      <w:r w:rsidR="53FAE1E0" w:rsidRPr="006969C3">
        <w:rPr>
          <w:rFonts w:ascii="Arial" w:hAnsi="Arial" w:cs="Arial"/>
        </w:rPr>
        <w:t xml:space="preserve">In the first stage victims are open to finding a partner, the second stage is </w:t>
      </w:r>
      <w:r w:rsidR="41CF82F8" w:rsidRPr="006969C3">
        <w:rPr>
          <w:rFonts w:ascii="Arial" w:hAnsi="Arial" w:cs="Arial"/>
        </w:rPr>
        <w:t xml:space="preserve">seeing the fake online profile, </w:t>
      </w:r>
      <w:r w:rsidR="662D7126" w:rsidRPr="006969C3">
        <w:rPr>
          <w:rFonts w:ascii="Arial" w:hAnsi="Arial" w:cs="Arial"/>
        </w:rPr>
        <w:t xml:space="preserve">and </w:t>
      </w:r>
      <w:r w:rsidR="41CF82F8" w:rsidRPr="006969C3">
        <w:rPr>
          <w:rFonts w:ascii="Arial" w:hAnsi="Arial" w:cs="Arial"/>
        </w:rPr>
        <w:t>in stage three the victim is groomed by the offender</w:t>
      </w:r>
      <w:r w:rsidR="2AB9398E" w:rsidRPr="006969C3">
        <w:rPr>
          <w:rFonts w:ascii="Arial" w:hAnsi="Arial" w:cs="Arial"/>
        </w:rPr>
        <w:t xml:space="preserve">. At </w:t>
      </w:r>
      <w:r w:rsidR="4E9CAFC0" w:rsidRPr="006969C3">
        <w:rPr>
          <w:rFonts w:ascii="Arial" w:hAnsi="Arial" w:cs="Arial"/>
        </w:rPr>
        <w:t>stage four the offender asks for money</w:t>
      </w:r>
      <w:r w:rsidR="4196BB6D" w:rsidRPr="006969C3">
        <w:rPr>
          <w:rFonts w:ascii="Arial" w:hAnsi="Arial" w:cs="Arial"/>
        </w:rPr>
        <w:t xml:space="preserve"> providing an urgent reason that seems believable. Stage </w:t>
      </w:r>
      <w:r w:rsidR="0A072D33" w:rsidRPr="006969C3">
        <w:rPr>
          <w:rFonts w:ascii="Arial" w:hAnsi="Arial" w:cs="Arial"/>
        </w:rPr>
        <w:t>five is the continuation of the scam</w:t>
      </w:r>
      <w:r w:rsidR="1CDB972F" w:rsidRPr="006969C3">
        <w:rPr>
          <w:rFonts w:ascii="Arial" w:hAnsi="Arial" w:cs="Arial"/>
        </w:rPr>
        <w:t xml:space="preserve"> </w:t>
      </w:r>
      <w:r w:rsidR="0A072D33" w:rsidRPr="006969C3">
        <w:rPr>
          <w:rFonts w:ascii="Arial" w:hAnsi="Arial" w:cs="Arial"/>
        </w:rPr>
        <w:t xml:space="preserve">and in some cases stage six involves some form of sexual blackmail </w:t>
      </w:r>
      <w:r w:rsidR="40B2D1D1" w:rsidRPr="006969C3">
        <w:rPr>
          <w:rFonts w:ascii="Arial" w:hAnsi="Arial" w:cs="Arial"/>
        </w:rPr>
        <w:t xml:space="preserve">to extort more money, </w:t>
      </w:r>
      <w:r w:rsidR="0A072D33" w:rsidRPr="006969C3">
        <w:rPr>
          <w:rFonts w:ascii="Arial" w:hAnsi="Arial" w:cs="Arial"/>
        </w:rPr>
        <w:t xml:space="preserve">followed by stage seven, </w:t>
      </w:r>
      <w:r w:rsidR="0A8B5F55" w:rsidRPr="006969C3">
        <w:rPr>
          <w:rFonts w:ascii="Arial" w:hAnsi="Arial" w:cs="Arial"/>
        </w:rPr>
        <w:t>revictimization</w:t>
      </w:r>
      <w:r w:rsidR="0A072D33" w:rsidRPr="006969C3">
        <w:rPr>
          <w:rFonts w:ascii="Arial" w:hAnsi="Arial" w:cs="Arial"/>
        </w:rPr>
        <w:t xml:space="preserve"> in</w:t>
      </w:r>
      <w:r w:rsidR="69599FCB" w:rsidRPr="006969C3">
        <w:rPr>
          <w:rFonts w:ascii="Arial" w:hAnsi="Arial" w:cs="Arial"/>
        </w:rPr>
        <w:t xml:space="preserve"> which the victim is likely to </w:t>
      </w:r>
      <w:r w:rsidR="1D3DB971" w:rsidRPr="006969C3">
        <w:rPr>
          <w:rFonts w:ascii="Arial" w:hAnsi="Arial" w:cs="Arial"/>
        </w:rPr>
        <w:t>become</w:t>
      </w:r>
      <w:r w:rsidR="69599FCB" w:rsidRPr="006969C3">
        <w:rPr>
          <w:rFonts w:ascii="Arial" w:hAnsi="Arial" w:cs="Arial"/>
        </w:rPr>
        <w:t xml:space="preserve"> more vulnerable to further scams</w:t>
      </w:r>
      <w:r w:rsidR="3CBB60D1" w:rsidRPr="006969C3">
        <w:rPr>
          <w:rFonts w:ascii="Arial" w:hAnsi="Arial" w:cs="Arial"/>
        </w:rPr>
        <w:t>.</w:t>
      </w:r>
      <w:r w:rsidR="006574D5" w:rsidRPr="006969C3">
        <w:rPr>
          <w:rFonts w:ascii="Arial" w:hAnsi="Arial" w:cs="Arial"/>
        </w:rPr>
        <w:t xml:space="preserve"> More to the point, when an individual becomes a victim </w:t>
      </w:r>
      <w:r w:rsidR="2B23F245" w:rsidRPr="006969C3">
        <w:rPr>
          <w:rFonts w:ascii="Arial" w:hAnsi="Arial" w:cs="Arial"/>
        </w:rPr>
        <w:t>of</w:t>
      </w:r>
      <w:r w:rsidR="006574D5" w:rsidRPr="006969C3">
        <w:rPr>
          <w:rFonts w:ascii="Arial" w:hAnsi="Arial" w:cs="Arial"/>
        </w:rPr>
        <w:t xml:space="preserve"> romance fraud</w:t>
      </w:r>
      <w:r w:rsidR="008E4448" w:rsidRPr="006969C3">
        <w:rPr>
          <w:rFonts w:ascii="Arial" w:hAnsi="Arial" w:cs="Arial"/>
        </w:rPr>
        <w:t>, not only do</w:t>
      </w:r>
      <w:r w:rsidR="00D710D8" w:rsidRPr="006969C3">
        <w:rPr>
          <w:rFonts w:ascii="Arial" w:hAnsi="Arial" w:cs="Arial"/>
        </w:rPr>
        <w:t>es the victim lose money</w:t>
      </w:r>
      <w:r w:rsidR="1EC22BF2" w:rsidRPr="006969C3">
        <w:rPr>
          <w:rFonts w:ascii="Arial" w:hAnsi="Arial" w:cs="Arial"/>
        </w:rPr>
        <w:t>,</w:t>
      </w:r>
      <w:r w:rsidR="00D710D8" w:rsidRPr="006969C3">
        <w:rPr>
          <w:rFonts w:ascii="Arial" w:hAnsi="Arial" w:cs="Arial"/>
        </w:rPr>
        <w:t xml:space="preserve"> but</w:t>
      </w:r>
      <w:r w:rsidR="00175EF3" w:rsidRPr="006969C3">
        <w:rPr>
          <w:rFonts w:ascii="Arial" w:hAnsi="Arial" w:cs="Arial"/>
        </w:rPr>
        <w:t xml:space="preserve"> </w:t>
      </w:r>
      <w:r w:rsidR="00D710D8" w:rsidRPr="006969C3">
        <w:rPr>
          <w:rFonts w:ascii="Arial" w:hAnsi="Arial" w:cs="Arial"/>
        </w:rPr>
        <w:t xml:space="preserve">victims often experience </w:t>
      </w:r>
      <w:r w:rsidR="00BB18E3" w:rsidRPr="006969C3">
        <w:rPr>
          <w:rFonts w:ascii="Arial" w:hAnsi="Arial" w:cs="Arial"/>
        </w:rPr>
        <w:t>non-financial harm, such as their physical and emotional we</w:t>
      </w:r>
      <w:r w:rsidR="00175EF3" w:rsidRPr="006969C3">
        <w:rPr>
          <w:rFonts w:ascii="Arial" w:hAnsi="Arial" w:cs="Arial"/>
        </w:rPr>
        <w:t>llbeing d</w:t>
      </w:r>
      <w:r w:rsidR="4BCA669E" w:rsidRPr="006969C3">
        <w:rPr>
          <w:rFonts w:ascii="Arial" w:hAnsi="Arial" w:cs="Arial"/>
        </w:rPr>
        <w:t>eteriorating,</w:t>
      </w:r>
      <w:r w:rsidR="00175EF3" w:rsidRPr="006969C3">
        <w:rPr>
          <w:rFonts w:ascii="Arial" w:hAnsi="Arial" w:cs="Arial"/>
        </w:rPr>
        <w:t xml:space="preserve"> as well as suffering from depression, </w:t>
      </w:r>
      <w:r w:rsidR="004E494B" w:rsidRPr="006969C3">
        <w:rPr>
          <w:rFonts w:ascii="Arial" w:hAnsi="Arial" w:cs="Arial"/>
        </w:rPr>
        <w:t>having relationship problem</w:t>
      </w:r>
      <w:r w:rsidR="4E726321" w:rsidRPr="006969C3">
        <w:rPr>
          <w:rFonts w:ascii="Arial" w:hAnsi="Arial" w:cs="Arial"/>
        </w:rPr>
        <w:t>s</w:t>
      </w:r>
      <w:r w:rsidR="004E494B" w:rsidRPr="006969C3">
        <w:rPr>
          <w:rFonts w:ascii="Arial" w:hAnsi="Arial" w:cs="Arial"/>
        </w:rPr>
        <w:t xml:space="preserve"> with other family members such as</w:t>
      </w:r>
      <w:r w:rsidR="00570061" w:rsidRPr="006969C3">
        <w:rPr>
          <w:rFonts w:ascii="Arial" w:hAnsi="Arial" w:cs="Arial"/>
        </w:rPr>
        <w:t xml:space="preserve"> their</w:t>
      </w:r>
      <w:r w:rsidR="004E494B" w:rsidRPr="006969C3">
        <w:rPr>
          <w:rFonts w:ascii="Arial" w:hAnsi="Arial" w:cs="Arial"/>
        </w:rPr>
        <w:t xml:space="preserve"> children,</w:t>
      </w:r>
      <w:r w:rsidR="00897AB9" w:rsidRPr="006969C3">
        <w:rPr>
          <w:rFonts w:ascii="Arial" w:hAnsi="Arial" w:cs="Arial"/>
        </w:rPr>
        <w:t xml:space="preserve"> </w:t>
      </w:r>
      <w:r w:rsidR="5CD57D42" w:rsidRPr="006969C3">
        <w:rPr>
          <w:rFonts w:ascii="Arial" w:hAnsi="Arial" w:cs="Arial"/>
        </w:rPr>
        <w:t xml:space="preserve">and </w:t>
      </w:r>
      <w:r w:rsidR="00897AB9" w:rsidRPr="006969C3">
        <w:rPr>
          <w:rFonts w:ascii="Arial" w:hAnsi="Arial" w:cs="Arial"/>
        </w:rPr>
        <w:t>the victim may also experience</w:t>
      </w:r>
      <w:r w:rsidR="0004061C" w:rsidRPr="006969C3">
        <w:rPr>
          <w:rFonts w:ascii="Arial" w:hAnsi="Arial" w:cs="Arial"/>
        </w:rPr>
        <w:t xml:space="preserve"> unemployment, homelessness and in rare occurrences </w:t>
      </w:r>
      <w:r w:rsidR="005E54B0" w:rsidRPr="006969C3">
        <w:rPr>
          <w:rFonts w:ascii="Arial" w:hAnsi="Arial" w:cs="Arial"/>
        </w:rPr>
        <w:t xml:space="preserve">suicide </w:t>
      </w:r>
      <w:r w:rsidR="005D4F7E" w:rsidRPr="006969C3">
        <w:rPr>
          <w:rFonts w:ascii="Arial" w:hAnsi="Arial" w:cs="Arial"/>
        </w:rPr>
        <w:t xml:space="preserve"> </w:t>
      </w:r>
      <w:bookmarkStart w:id="0" w:name="_Hlk161784059"/>
      <w:r w:rsidR="005D4F7E" w:rsidRPr="006969C3">
        <w:rPr>
          <w:rFonts w:ascii="Arial" w:hAnsi="Arial" w:cs="Arial"/>
        </w:rPr>
        <w:t>(Button &amp; Cross, 2017; Button, et al., 2009; Cross, et al., 2016</w:t>
      </w:r>
      <w:r w:rsidR="005259B1" w:rsidRPr="006969C3">
        <w:rPr>
          <w:rFonts w:ascii="Arial" w:hAnsi="Arial" w:cs="Arial"/>
        </w:rPr>
        <w:t>; Cross &amp; Holt, 2022)</w:t>
      </w:r>
      <w:r w:rsidR="00DC354D" w:rsidRPr="006969C3">
        <w:rPr>
          <w:rFonts w:ascii="Arial" w:hAnsi="Arial" w:cs="Arial"/>
        </w:rPr>
        <w:t>.</w:t>
      </w:r>
      <w:r w:rsidR="000340F9" w:rsidRPr="006969C3">
        <w:rPr>
          <w:rFonts w:ascii="Arial" w:hAnsi="Arial" w:cs="Arial"/>
        </w:rPr>
        <w:t xml:space="preserve"> </w:t>
      </w:r>
      <w:bookmarkEnd w:id="0"/>
      <w:r w:rsidR="15E0BEC3" w:rsidRPr="006969C3">
        <w:rPr>
          <w:rFonts w:ascii="Arial" w:hAnsi="Arial" w:cs="Arial"/>
        </w:rPr>
        <w:t>It has been suggested that t</w:t>
      </w:r>
      <w:r w:rsidR="000340F9" w:rsidRPr="006969C3">
        <w:rPr>
          <w:rFonts w:ascii="Arial" w:hAnsi="Arial" w:cs="Arial"/>
        </w:rPr>
        <w:t xml:space="preserve">his is due to </w:t>
      </w:r>
      <w:r w:rsidR="004C51DC" w:rsidRPr="006969C3">
        <w:rPr>
          <w:rFonts w:ascii="Arial" w:hAnsi="Arial" w:cs="Arial"/>
        </w:rPr>
        <w:t xml:space="preserve">embarrassment or fear of disapproval </w:t>
      </w:r>
      <w:sdt>
        <w:sdtPr>
          <w:rPr>
            <w:rFonts w:ascii="Arial" w:hAnsi="Arial" w:cs="Arial"/>
          </w:rPr>
          <w:id w:val="256416424"/>
          <w:citation/>
        </w:sdtPr>
        <w:sdtEndPr/>
        <w:sdtContent>
          <w:r w:rsidR="004C51DC" w:rsidRPr="006969C3">
            <w:rPr>
              <w:rFonts w:ascii="Arial" w:hAnsi="Arial" w:cs="Arial"/>
            </w:rPr>
            <w:fldChar w:fldCharType="begin"/>
          </w:r>
          <w:r w:rsidR="004C51DC" w:rsidRPr="006969C3">
            <w:rPr>
              <w:rFonts w:ascii="Arial" w:hAnsi="Arial" w:cs="Arial"/>
            </w:rPr>
            <w:instrText xml:space="preserve"> CITATION Chu21 \l 2057 </w:instrText>
          </w:r>
          <w:r w:rsidR="004C51DC" w:rsidRPr="006969C3">
            <w:rPr>
              <w:rFonts w:ascii="Arial" w:hAnsi="Arial" w:cs="Arial"/>
            </w:rPr>
            <w:fldChar w:fldCharType="separate"/>
          </w:r>
          <w:r w:rsidR="004C51DC" w:rsidRPr="006969C3">
            <w:rPr>
              <w:rFonts w:ascii="Arial" w:hAnsi="Arial" w:cs="Arial"/>
            </w:rPr>
            <w:t>(Chuang, 2021)</w:t>
          </w:r>
          <w:r w:rsidR="004C51DC" w:rsidRPr="006969C3">
            <w:rPr>
              <w:rFonts w:ascii="Arial" w:hAnsi="Arial" w:cs="Arial"/>
            </w:rPr>
            <w:fldChar w:fldCharType="end"/>
          </w:r>
        </w:sdtContent>
      </w:sdt>
      <w:r w:rsidR="005C3772" w:rsidRPr="006969C3">
        <w:rPr>
          <w:rFonts w:ascii="Arial" w:hAnsi="Arial" w:cs="Arial"/>
        </w:rPr>
        <w:t xml:space="preserve">. </w:t>
      </w:r>
    </w:p>
    <w:p w14:paraId="12253279" w14:textId="47220D41" w:rsidR="007B08AC" w:rsidRPr="006969C3" w:rsidRDefault="5159754F" w:rsidP="000B241A">
      <w:pPr>
        <w:spacing w:line="480" w:lineRule="auto"/>
        <w:rPr>
          <w:rFonts w:ascii="Arial" w:hAnsi="Arial" w:cs="Arial"/>
          <w:strike/>
        </w:rPr>
      </w:pPr>
      <w:r w:rsidRPr="006969C3">
        <w:rPr>
          <w:rFonts w:ascii="Arial" w:hAnsi="Arial" w:cs="Arial"/>
        </w:rPr>
        <w:t>M</w:t>
      </w:r>
      <w:r w:rsidR="005C3772" w:rsidRPr="006969C3">
        <w:rPr>
          <w:rFonts w:ascii="Arial" w:hAnsi="Arial" w:cs="Arial"/>
        </w:rPr>
        <w:t xml:space="preserve">any victims of romance fraud do not seek </w:t>
      </w:r>
      <w:r w:rsidR="002A1936" w:rsidRPr="006969C3">
        <w:rPr>
          <w:rFonts w:ascii="Arial" w:hAnsi="Arial" w:cs="Arial"/>
        </w:rPr>
        <w:t xml:space="preserve">support due </w:t>
      </w:r>
      <w:r w:rsidR="007A5AF9" w:rsidRPr="006969C3">
        <w:rPr>
          <w:rFonts w:ascii="Arial" w:hAnsi="Arial" w:cs="Arial"/>
        </w:rPr>
        <w:t xml:space="preserve">to the embarrassment </w:t>
      </w:r>
      <w:r w:rsidR="00CB13B5" w:rsidRPr="006969C3">
        <w:rPr>
          <w:rFonts w:ascii="Arial" w:hAnsi="Arial" w:cs="Arial"/>
        </w:rPr>
        <w:t>of family members</w:t>
      </w:r>
      <w:r w:rsidR="00A62E97" w:rsidRPr="006969C3">
        <w:rPr>
          <w:rFonts w:ascii="Arial" w:hAnsi="Arial" w:cs="Arial"/>
        </w:rPr>
        <w:t xml:space="preserve"> and the public</w:t>
      </w:r>
      <w:r w:rsidR="00C833BE" w:rsidRPr="006969C3">
        <w:rPr>
          <w:rFonts w:ascii="Arial" w:hAnsi="Arial" w:cs="Arial"/>
        </w:rPr>
        <w:t xml:space="preserve"> finding out </w:t>
      </w:r>
      <w:r w:rsidR="2299E797" w:rsidRPr="006969C3">
        <w:rPr>
          <w:rFonts w:ascii="Arial" w:hAnsi="Arial" w:cs="Arial"/>
        </w:rPr>
        <w:t>about the mistakes they have made</w:t>
      </w:r>
      <w:r w:rsidR="007B08AC" w:rsidRPr="006969C3">
        <w:rPr>
          <w:rFonts w:ascii="Arial" w:hAnsi="Arial" w:cs="Arial"/>
        </w:rPr>
        <w:t xml:space="preserve"> to become a victim of romance fraud</w:t>
      </w:r>
      <w:r w:rsidR="4F3D6E99" w:rsidRPr="006969C3">
        <w:rPr>
          <w:rFonts w:ascii="Arial" w:hAnsi="Arial" w:cs="Arial"/>
        </w:rPr>
        <w:t>.</w:t>
      </w:r>
      <w:r w:rsidR="000A6141" w:rsidRPr="006969C3">
        <w:rPr>
          <w:rFonts w:ascii="Arial" w:hAnsi="Arial" w:cs="Arial"/>
        </w:rPr>
        <w:t xml:space="preserve"> </w:t>
      </w:r>
      <w:r w:rsidR="16DF102E" w:rsidRPr="006969C3">
        <w:rPr>
          <w:rFonts w:ascii="Arial" w:hAnsi="Arial" w:cs="Arial"/>
        </w:rPr>
        <w:t>A</w:t>
      </w:r>
      <w:r w:rsidR="000A6141" w:rsidRPr="006969C3">
        <w:rPr>
          <w:rFonts w:ascii="Arial" w:hAnsi="Arial" w:cs="Arial"/>
        </w:rPr>
        <w:t xml:space="preserve"> survey from</w:t>
      </w:r>
      <w:r w:rsidR="00467BBF" w:rsidRPr="006969C3">
        <w:rPr>
          <w:rFonts w:ascii="Arial" w:hAnsi="Arial" w:cs="Arial"/>
        </w:rPr>
        <w:t xml:space="preserve"> </w:t>
      </w:r>
      <w:r w:rsidR="008F03F2" w:rsidRPr="006969C3">
        <w:rPr>
          <w:rFonts w:ascii="Arial" w:hAnsi="Arial" w:cs="Arial"/>
        </w:rPr>
        <w:t xml:space="preserve">Whitty </w:t>
      </w:r>
      <w:sdt>
        <w:sdtPr>
          <w:rPr>
            <w:rFonts w:ascii="Arial" w:hAnsi="Arial" w:cs="Arial"/>
          </w:rPr>
          <w:id w:val="1337881258"/>
          <w:citation/>
        </w:sdtPr>
        <w:sdtEndPr/>
        <w:sdtContent>
          <w:r w:rsidR="00E331DD" w:rsidRPr="006969C3">
            <w:rPr>
              <w:rFonts w:ascii="Arial" w:hAnsi="Arial" w:cs="Arial"/>
            </w:rPr>
            <w:fldChar w:fldCharType="begin"/>
          </w:r>
          <w:r w:rsidR="00C4295E" w:rsidRPr="006969C3">
            <w:rPr>
              <w:rFonts w:ascii="Arial" w:hAnsi="Arial" w:cs="Arial"/>
            </w:rPr>
            <w:instrText xml:space="preserve">CITATION Wit18 \n  \t  \l 2057 </w:instrText>
          </w:r>
          <w:r w:rsidR="00E331DD" w:rsidRPr="006969C3">
            <w:rPr>
              <w:rFonts w:ascii="Arial" w:hAnsi="Arial" w:cs="Arial"/>
            </w:rPr>
            <w:fldChar w:fldCharType="separate"/>
          </w:r>
          <w:r w:rsidR="00C4295E" w:rsidRPr="006969C3">
            <w:rPr>
              <w:rFonts w:ascii="Arial" w:hAnsi="Arial" w:cs="Arial"/>
            </w:rPr>
            <w:t>(2018)</w:t>
          </w:r>
          <w:r w:rsidR="00E331DD" w:rsidRPr="006969C3">
            <w:rPr>
              <w:rFonts w:ascii="Arial" w:hAnsi="Arial" w:cs="Arial"/>
            </w:rPr>
            <w:fldChar w:fldCharType="end"/>
          </w:r>
        </w:sdtContent>
      </w:sdt>
      <w:r w:rsidR="4FF632E1" w:rsidRPr="4396DF7E">
        <w:rPr>
          <w:rFonts w:ascii="Arial" w:hAnsi="Arial" w:cs="Arial"/>
        </w:rPr>
        <w:t>,</w:t>
      </w:r>
      <w:r w:rsidR="008F03F2" w:rsidRPr="006969C3">
        <w:rPr>
          <w:rFonts w:ascii="Arial" w:hAnsi="Arial" w:cs="Arial"/>
        </w:rPr>
        <w:t xml:space="preserve"> identified</w:t>
      </w:r>
      <w:r w:rsidR="001C7A75" w:rsidRPr="006969C3">
        <w:rPr>
          <w:rFonts w:ascii="Arial" w:hAnsi="Arial" w:cs="Arial"/>
        </w:rPr>
        <w:t xml:space="preserve"> </w:t>
      </w:r>
      <w:r w:rsidR="20D11A7A" w:rsidRPr="006969C3">
        <w:rPr>
          <w:rFonts w:ascii="Arial" w:hAnsi="Arial" w:cs="Arial"/>
        </w:rPr>
        <w:t>that</w:t>
      </w:r>
      <w:r w:rsidR="008F03F2" w:rsidRPr="006969C3">
        <w:rPr>
          <w:rFonts w:ascii="Arial" w:hAnsi="Arial" w:cs="Arial"/>
        </w:rPr>
        <w:t xml:space="preserve"> </w:t>
      </w:r>
      <w:r w:rsidR="00467BBF" w:rsidRPr="006969C3">
        <w:rPr>
          <w:rFonts w:ascii="Arial" w:hAnsi="Arial" w:cs="Arial"/>
        </w:rPr>
        <w:t xml:space="preserve">the victims </w:t>
      </w:r>
      <w:r w:rsidR="008746CF" w:rsidRPr="006969C3">
        <w:rPr>
          <w:rFonts w:ascii="Arial" w:hAnsi="Arial" w:cs="Arial"/>
        </w:rPr>
        <w:t>were</w:t>
      </w:r>
      <w:r w:rsidR="004D37E4" w:rsidRPr="006969C3">
        <w:rPr>
          <w:rFonts w:ascii="Arial" w:hAnsi="Arial" w:cs="Arial"/>
        </w:rPr>
        <w:t xml:space="preserve"> </w:t>
      </w:r>
      <w:r w:rsidR="6BFAF241" w:rsidRPr="006969C3">
        <w:rPr>
          <w:rFonts w:ascii="Arial" w:hAnsi="Arial" w:cs="Arial"/>
        </w:rPr>
        <w:t xml:space="preserve">mainly </w:t>
      </w:r>
      <w:r w:rsidR="0F1F4F03" w:rsidRPr="006969C3">
        <w:rPr>
          <w:rFonts w:ascii="Arial" w:hAnsi="Arial" w:cs="Arial"/>
        </w:rPr>
        <w:t>middle-aged</w:t>
      </w:r>
      <w:r w:rsidR="004D37E4" w:rsidRPr="006969C3">
        <w:rPr>
          <w:rFonts w:ascii="Arial" w:hAnsi="Arial" w:cs="Arial"/>
        </w:rPr>
        <w:t xml:space="preserve"> </w:t>
      </w:r>
      <w:r w:rsidR="00E349C9" w:rsidRPr="006969C3">
        <w:rPr>
          <w:rFonts w:ascii="Arial" w:hAnsi="Arial" w:cs="Arial"/>
        </w:rPr>
        <w:t>women who were well educated</w:t>
      </w:r>
      <w:r w:rsidR="006C4672" w:rsidRPr="006969C3">
        <w:rPr>
          <w:rFonts w:ascii="Arial" w:hAnsi="Arial" w:cs="Arial"/>
        </w:rPr>
        <w:t xml:space="preserve">, kind </w:t>
      </w:r>
      <w:r w:rsidR="4B20027F" w:rsidRPr="006969C3">
        <w:rPr>
          <w:rFonts w:ascii="Arial" w:hAnsi="Arial" w:cs="Arial"/>
        </w:rPr>
        <w:t>and</w:t>
      </w:r>
      <w:r w:rsidR="006C4672" w:rsidRPr="006969C3">
        <w:rPr>
          <w:rFonts w:ascii="Arial" w:hAnsi="Arial" w:cs="Arial"/>
        </w:rPr>
        <w:t xml:space="preserve"> trustworthy</w:t>
      </w:r>
      <w:r w:rsidR="44B96C1B" w:rsidRPr="006969C3">
        <w:rPr>
          <w:rFonts w:ascii="Arial" w:hAnsi="Arial" w:cs="Arial"/>
        </w:rPr>
        <w:t>,</w:t>
      </w:r>
      <w:r w:rsidR="008B2DB7" w:rsidRPr="006969C3">
        <w:rPr>
          <w:rFonts w:ascii="Arial" w:hAnsi="Arial" w:cs="Arial"/>
        </w:rPr>
        <w:t xml:space="preserve"> which </w:t>
      </w:r>
      <w:r w:rsidR="00F92194" w:rsidRPr="006969C3">
        <w:rPr>
          <w:rFonts w:ascii="Arial" w:hAnsi="Arial" w:cs="Arial"/>
        </w:rPr>
        <w:t>would lead to gullibility</w:t>
      </w:r>
      <w:r w:rsidR="006C4672" w:rsidRPr="006969C3">
        <w:rPr>
          <w:rFonts w:ascii="Arial" w:hAnsi="Arial" w:cs="Arial"/>
        </w:rPr>
        <w:t xml:space="preserve">, </w:t>
      </w:r>
      <w:r w:rsidR="2A727518" w:rsidRPr="006969C3">
        <w:rPr>
          <w:rFonts w:ascii="Arial" w:hAnsi="Arial" w:cs="Arial"/>
        </w:rPr>
        <w:t>a</w:t>
      </w:r>
      <w:r w:rsidR="00897AB9" w:rsidRPr="006969C3">
        <w:rPr>
          <w:rFonts w:ascii="Arial" w:hAnsi="Arial" w:cs="Arial"/>
        </w:rPr>
        <w:t>s well as</w:t>
      </w:r>
      <w:r w:rsidR="2A727518" w:rsidRPr="006969C3">
        <w:rPr>
          <w:rFonts w:ascii="Arial" w:hAnsi="Arial" w:cs="Arial"/>
        </w:rPr>
        <w:t xml:space="preserve"> </w:t>
      </w:r>
      <w:r w:rsidR="00897AB9" w:rsidRPr="006969C3">
        <w:rPr>
          <w:rFonts w:ascii="Arial" w:hAnsi="Arial" w:cs="Arial"/>
        </w:rPr>
        <w:t>being</w:t>
      </w:r>
      <w:r w:rsidR="006C4672" w:rsidRPr="006969C3">
        <w:rPr>
          <w:rFonts w:ascii="Arial" w:hAnsi="Arial" w:cs="Arial"/>
        </w:rPr>
        <w:t xml:space="preserve"> impulsive </w:t>
      </w:r>
      <w:r w:rsidR="6629DBFE" w:rsidRPr="006969C3">
        <w:rPr>
          <w:rFonts w:ascii="Arial" w:hAnsi="Arial" w:cs="Arial"/>
        </w:rPr>
        <w:t>with</w:t>
      </w:r>
      <w:r w:rsidR="006C4672" w:rsidRPr="006969C3">
        <w:rPr>
          <w:rFonts w:ascii="Arial" w:hAnsi="Arial" w:cs="Arial"/>
        </w:rPr>
        <w:t xml:space="preserve"> an addictive disposition. </w:t>
      </w:r>
      <w:r w:rsidR="00A372D7" w:rsidRPr="006969C3">
        <w:rPr>
          <w:rFonts w:ascii="Arial" w:hAnsi="Arial" w:cs="Arial"/>
        </w:rPr>
        <w:t xml:space="preserve">An example if this can be shown </w:t>
      </w:r>
      <w:r w:rsidR="27E608A5" w:rsidRPr="006969C3">
        <w:rPr>
          <w:rFonts w:ascii="Arial" w:hAnsi="Arial" w:cs="Arial"/>
        </w:rPr>
        <w:t>by</w:t>
      </w:r>
      <w:r w:rsidR="00A372D7" w:rsidRPr="006969C3">
        <w:rPr>
          <w:rFonts w:ascii="Arial" w:hAnsi="Arial" w:cs="Arial"/>
        </w:rPr>
        <w:t xml:space="preserve"> a study from Witty and Buchanan (2015) where they conducted their own survey with the majority of the participants being middle aged women.</w:t>
      </w:r>
    </w:p>
    <w:p w14:paraId="1656B5C1" w14:textId="2CCF603E" w:rsidR="00616287" w:rsidRPr="006969C3" w:rsidRDefault="6E1511BC" w:rsidP="000B241A">
      <w:pPr>
        <w:spacing w:line="480" w:lineRule="auto"/>
        <w:rPr>
          <w:rFonts w:ascii="Arial" w:hAnsi="Arial" w:cs="Arial"/>
        </w:rPr>
      </w:pPr>
      <w:r w:rsidRPr="006969C3">
        <w:rPr>
          <w:rFonts w:ascii="Arial" w:hAnsi="Arial" w:cs="Arial"/>
        </w:rPr>
        <w:lastRenderedPageBreak/>
        <w:t>A</w:t>
      </w:r>
      <w:r w:rsidR="794A6D6D" w:rsidRPr="006969C3">
        <w:rPr>
          <w:rFonts w:ascii="Arial" w:hAnsi="Arial" w:cs="Arial"/>
        </w:rPr>
        <w:t xml:space="preserve">nother </w:t>
      </w:r>
      <w:r w:rsidR="37154954" w:rsidRPr="006969C3">
        <w:rPr>
          <w:rFonts w:ascii="Arial" w:hAnsi="Arial" w:cs="Arial"/>
        </w:rPr>
        <w:t>investigation</w:t>
      </w:r>
      <w:r w:rsidR="794A6D6D" w:rsidRPr="006969C3">
        <w:rPr>
          <w:rFonts w:ascii="Arial" w:hAnsi="Arial" w:cs="Arial"/>
        </w:rPr>
        <w:t xml:space="preserve"> </w:t>
      </w:r>
      <w:r w:rsidR="00897AB9" w:rsidRPr="006969C3">
        <w:rPr>
          <w:rFonts w:ascii="Arial" w:hAnsi="Arial" w:cs="Arial"/>
        </w:rPr>
        <w:t xml:space="preserve">by </w:t>
      </w:r>
      <w:r w:rsidR="00616287" w:rsidRPr="006969C3">
        <w:rPr>
          <w:rFonts w:ascii="Arial" w:hAnsi="Arial" w:cs="Arial"/>
        </w:rPr>
        <w:t xml:space="preserve">Whitty </w:t>
      </w:r>
      <w:sdt>
        <w:sdtPr>
          <w:rPr>
            <w:rFonts w:ascii="Arial" w:hAnsi="Arial" w:cs="Arial"/>
          </w:rPr>
          <w:id w:val="-948229346"/>
          <w:citation/>
        </w:sdtPr>
        <w:sdtEndPr/>
        <w:sdtContent>
          <w:r w:rsidR="00616287" w:rsidRPr="006969C3">
            <w:rPr>
              <w:rFonts w:ascii="Arial" w:hAnsi="Arial" w:cs="Arial"/>
            </w:rPr>
            <w:fldChar w:fldCharType="begin"/>
          </w:r>
          <w:r w:rsidR="00C4295E" w:rsidRPr="006969C3">
            <w:rPr>
              <w:rFonts w:ascii="Arial" w:hAnsi="Arial" w:cs="Arial"/>
            </w:rPr>
            <w:instrText xml:space="preserve">CITATION Wit13 \n  \t  \l 2057 </w:instrText>
          </w:r>
          <w:r w:rsidR="00616287" w:rsidRPr="006969C3">
            <w:rPr>
              <w:rFonts w:ascii="Arial" w:hAnsi="Arial" w:cs="Arial"/>
            </w:rPr>
            <w:fldChar w:fldCharType="separate"/>
          </w:r>
          <w:r w:rsidR="00C4295E" w:rsidRPr="006969C3">
            <w:rPr>
              <w:rFonts w:ascii="Arial" w:hAnsi="Arial" w:cs="Arial"/>
            </w:rPr>
            <w:t>(2013)</w:t>
          </w:r>
          <w:r w:rsidR="00616287" w:rsidRPr="006969C3">
            <w:rPr>
              <w:rFonts w:ascii="Arial" w:hAnsi="Arial" w:cs="Arial"/>
            </w:rPr>
            <w:fldChar w:fldCharType="end"/>
          </w:r>
        </w:sdtContent>
      </w:sdt>
      <w:r w:rsidR="00616287" w:rsidRPr="006969C3">
        <w:rPr>
          <w:rFonts w:ascii="Arial" w:hAnsi="Arial" w:cs="Arial"/>
        </w:rPr>
        <w:t xml:space="preserve"> </w:t>
      </w:r>
      <w:r w:rsidR="15B4FF71" w:rsidRPr="006969C3">
        <w:rPr>
          <w:rFonts w:ascii="Arial" w:hAnsi="Arial" w:cs="Arial"/>
        </w:rPr>
        <w:t>examined</w:t>
      </w:r>
      <w:r w:rsidR="00616287" w:rsidRPr="006969C3">
        <w:rPr>
          <w:rFonts w:ascii="Arial" w:hAnsi="Arial" w:cs="Arial"/>
        </w:rPr>
        <w:t xml:space="preserve"> literature and previous theories as to why victims were taken in by romance scam</w:t>
      </w:r>
      <w:r w:rsidR="287C4BD9" w:rsidRPr="006969C3">
        <w:rPr>
          <w:rFonts w:ascii="Arial" w:hAnsi="Arial" w:cs="Arial"/>
        </w:rPr>
        <w:t>s,</w:t>
      </w:r>
      <w:r w:rsidR="2409978D" w:rsidRPr="006969C3">
        <w:rPr>
          <w:rFonts w:ascii="Arial" w:hAnsi="Arial" w:cs="Arial"/>
        </w:rPr>
        <w:t xml:space="preserve"> in which</w:t>
      </w:r>
      <w:r w:rsidR="00616287" w:rsidRPr="006969C3">
        <w:rPr>
          <w:rFonts w:ascii="Arial" w:hAnsi="Arial" w:cs="Arial"/>
        </w:rPr>
        <w:t xml:space="preserve"> she used thematic analysis to discover three key headings when identifying the issue</w:t>
      </w:r>
      <w:r w:rsidR="57C2D6BB" w:rsidRPr="006969C3">
        <w:rPr>
          <w:rFonts w:ascii="Arial" w:hAnsi="Arial" w:cs="Arial"/>
        </w:rPr>
        <w:t>. Firstly</w:t>
      </w:r>
      <w:r w:rsidR="515C4057" w:rsidRPr="006969C3">
        <w:rPr>
          <w:rFonts w:ascii="Arial" w:hAnsi="Arial" w:cs="Arial"/>
        </w:rPr>
        <w:t>,</w:t>
      </w:r>
      <w:r w:rsidR="57C2D6BB" w:rsidRPr="006969C3">
        <w:rPr>
          <w:rFonts w:ascii="Arial" w:hAnsi="Arial" w:cs="Arial"/>
        </w:rPr>
        <w:t xml:space="preserve"> </w:t>
      </w:r>
      <w:r w:rsidR="00616287" w:rsidRPr="006969C3">
        <w:rPr>
          <w:rFonts w:ascii="Arial" w:hAnsi="Arial" w:cs="Arial"/>
        </w:rPr>
        <w:t>errors in decision making,</w:t>
      </w:r>
      <w:r w:rsidR="28364177" w:rsidRPr="006969C3">
        <w:rPr>
          <w:rFonts w:ascii="Arial" w:hAnsi="Arial" w:cs="Arial"/>
        </w:rPr>
        <w:t xml:space="preserve"> were </w:t>
      </w:r>
      <w:r w:rsidR="3CF6BD82" w:rsidRPr="006969C3">
        <w:rPr>
          <w:rFonts w:ascii="Arial" w:hAnsi="Arial" w:cs="Arial"/>
        </w:rPr>
        <w:t xml:space="preserve">found to be </w:t>
      </w:r>
      <w:r w:rsidR="28364177" w:rsidRPr="006969C3">
        <w:rPr>
          <w:rFonts w:ascii="Arial" w:hAnsi="Arial" w:cs="Arial"/>
        </w:rPr>
        <w:t>a major factor</w:t>
      </w:r>
      <w:r w:rsidR="055E38DE" w:rsidRPr="006969C3">
        <w:rPr>
          <w:rFonts w:ascii="Arial" w:hAnsi="Arial" w:cs="Arial"/>
        </w:rPr>
        <w:t xml:space="preserve"> in people becoming victims of this type of crime. Secondly there was an element of </w:t>
      </w:r>
      <w:r w:rsidR="33E91AAF" w:rsidRPr="006969C3">
        <w:rPr>
          <w:rFonts w:ascii="Arial" w:hAnsi="Arial" w:cs="Arial"/>
        </w:rPr>
        <w:t>’</w:t>
      </w:r>
      <w:r w:rsidR="00616287" w:rsidRPr="006969C3">
        <w:rPr>
          <w:rFonts w:ascii="Arial" w:hAnsi="Arial" w:cs="Arial"/>
        </w:rPr>
        <w:t>long-odds gambl</w:t>
      </w:r>
      <w:r w:rsidR="610FC0D2" w:rsidRPr="006969C3">
        <w:rPr>
          <w:rFonts w:ascii="Arial" w:hAnsi="Arial" w:cs="Arial"/>
        </w:rPr>
        <w:t>ing’</w:t>
      </w:r>
      <w:r w:rsidR="00616287" w:rsidRPr="006969C3">
        <w:rPr>
          <w:rFonts w:ascii="Arial" w:hAnsi="Arial" w:cs="Arial"/>
        </w:rPr>
        <w:t xml:space="preserve"> </w:t>
      </w:r>
      <w:r w:rsidR="27F497AE" w:rsidRPr="006969C3">
        <w:rPr>
          <w:rFonts w:ascii="Arial" w:hAnsi="Arial" w:cs="Arial"/>
        </w:rPr>
        <w:t xml:space="preserve">meaning that the victim </w:t>
      </w:r>
      <w:r w:rsidR="271BEDE7" w:rsidRPr="006969C3">
        <w:rPr>
          <w:rFonts w:ascii="Arial" w:hAnsi="Arial" w:cs="Arial"/>
        </w:rPr>
        <w:t>recognised</w:t>
      </w:r>
      <w:r w:rsidR="27F497AE" w:rsidRPr="006969C3">
        <w:rPr>
          <w:rFonts w:ascii="Arial" w:hAnsi="Arial" w:cs="Arial"/>
        </w:rPr>
        <w:t xml:space="preserve"> the risk but saw the possible benefits as huge</w:t>
      </w:r>
      <w:r w:rsidR="7CE8C523" w:rsidRPr="006969C3">
        <w:rPr>
          <w:rFonts w:ascii="Arial" w:hAnsi="Arial" w:cs="Arial"/>
        </w:rPr>
        <w:t>,</w:t>
      </w:r>
      <w:r w:rsidR="27F497AE" w:rsidRPr="006969C3">
        <w:rPr>
          <w:rFonts w:ascii="Arial" w:hAnsi="Arial" w:cs="Arial"/>
        </w:rPr>
        <w:t xml:space="preserve"> which made them willing to take the risk. </w:t>
      </w:r>
      <w:r w:rsidR="485AD71D" w:rsidRPr="006969C3">
        <w:rPr>
          <w:rFonts w:ascii="Arial" w:hAnsi="Arial" w:cs="Arial"/>
        </w:rPr>
        <w:t>The third theme can be explained using the ’</w:t>
      </w:r>
      <w:r w:rsidR="00616287" w:rsidRPr="006969C3">
        <w:rPr>
          <w:rFonts w:ascii="Arial" w:hAnsi="Arial" w:cs="Arial"/>
        </w:rPr>
        <w:t xml:space="preserve">elaboration likelihood </w:t>
      </w:r>
      <w:r w:rsidR="00FF67D6" w:rsidRPr="006969C3">
        <w:rPr>
          <w:rFonts w:ascii="Arial" w:hAnsi="Arial" w:cs="Arial"/>
        </w:rPr>
        <w:t>model’ which</w:t>
      </w:r>
      <w:r w:rsidR="6358582C" w:rsidRPr="006969C3">
        <w:rPr>
          <w:rFonts w:ascii="Arial" w:hAnsi="Arial" w:cs="Arial"/>
        </w:rPr>
        <w:t xml:space="preserve"> describes the way people process information and tend to act on strong feelings and urges at the expense of logical thought processes. </w:t>
      </w:r>
      <w:r w:rsidR="7D6CF745" w:rsidRPr="006969C3">
        <w:rPr>
          <w:rFonts w:ascii="Arial" w:hAnsi="Arial" w:cs="Arial"/>
        </w:rPr>
        <w:t xml:space="preserve">Criminals can exploit this by creating </w:t>
      </w:r>
      <w:r w:rsidR="770660E1" w:rsidRPr="006969C3">
        <w:rPr>
          <w:rFonts w:ascii="Arial" w:hAnsi="Arial" w:cs="Arial"/>
        </w:rPr>
        <w:t>dramatic</w:t>
      </w:r>
      <w:r w:rsidR="7D6CF745" w:rsidRPr="006969C3">
        <w:rPr>
          <w:rFonts w:ascii="Arial" w:hAnsi="Arial" w:cs="Arial"/>
        </w:rPr>
        <w:t xml:space="preserve"> scenarios and using emotive language </w:t>
      </w:r>
      <w:r w:rsidR="5DC1218A" w:rsidRPr="006969C3">
        <w:rPr>
          <w:rFonts w:ascii="Arial" w:hAnsi="Arial" w:cs="Arial"/>
        </w:rPr>
        <w:t>to sweep victims up and prevent them from thinking clearly</w:t>
      </w:r>
      <w:r w:rsidR="00616287" w:rsidRPr="006969C3">
        <w:rPr>
          <w:rFonts w:ascii="Arial" w:hAnsi="Arial" w:cs="Arial"/>
        </w:rPr>
        <w:t xml:space="preserve">. </w:t>
      </w:r>
    </w:p>
    <w:p w14:paraId="643CF446" w14:textId="412FE947" w:rsidR="00170E32" w:rsidRPr="006969C3" w:rsidRDefault="39CEBB66" w:rsidP="000B241A">
      <w:pPr>
        <w:spacing w:line="480" w:lineRule="auto"/>
        <w:rPr>
          <w:rFonts w:ascii="Arial" w:hAnsi="Arial" w:cs="Arial"/>
        </w:rPr>
      </w:pPr>
      <w:r w:rsidRPr="006969C3">
        <w:rPr>
          <w:rFonts w:ascii="Arial" w:hAnsi="Arial" w:cs="Arial"/>
        </w:rPr>
        <w:t xml:space="preserve">An </w:t>
      </w:r>
      <w:r w:rsidR="105F8DF8" w:rsidRPr="006969C3">
        <w:rPr>
          <w:rFonts w:ascii="Arial" w:hAnsi="Arial" w:cs="Arial"/>
        </w:rPr>
        <w:t>article</w:t>
      </w:r>
      <w:r w:rsidR="713F9536" w:rsidRPr="006969C3">
        <w:rPr>
          <w:rFonts w:ascii="Arial" w:hAnsi="Arial" w:cs="Arial"/>
        </w:rPr>
        <w:t xml:space="preserve"> by</w:t>
      </w:r>
      <w:r w:rsidR="004229F0" w:rsidRPr="006969C3">
        <w:rPr>
          <w:rFonts w:ascii="Arial" w:hAnsi="Arial" w:cs="Arial"/>
        </w:rPr>
        <w:t xml:space="preserve"> </w:t>
      </w:r>
      <w:r w:rsidR="00AA208F" w:rsidRPr="006969C3">
        <w:rPr>
          <w:rFonts w:ascii="Arial" w:hAnsi="Arial" w:cs="Arial"/>
        </w:rPr>
        <w:t xml:space="preserve">Cross and Holt </w:t>
      </w:r>
      <w:sdt>
        <w:sdtPr>
          <w:rPr>
            <w:rFonts w:ascii="Arial" w:hAnsi="Arial" w:cs="Arial"/>
          </w:rPr>
          <w:id w:val="-805244947"/>
          <w:citation/>
        </w:sdtPr>
        <w:sdtEndPr/>
        <w:sdtContent>
          <w:r w:rsidR="00AA208F" w:rsidRPr="006969C3">
            <w:rPr>
              <w:rFonts w:ascii="Arial" w:hAnsi="Arial" w:cs="Arial"/>
            </w:rPr>
            <w:fldChar w:fldCharType="begin"/>
          </w:r>
          <w:r w:rsidR="00AA208F" w:rsidRPr="006969C3">
            <w:rPr>
              <w:rFonts w:ascii="Arial" w:hAnsi="Arial" w:cs="Arial"/>
            </w:rPr>
            <w:instrText xml:space="preserve">CITATION Cro21 \n  \l 2057 </w:instrText>
          </w:r>
          <w:r w:rsidR="00AA208F" w:rsidRPr="006969C3">
            <w:rPr>
              <w:rFonts w:ascii="Arial" w:hAnsi="Arial" w:cs="Arial"/>
            </w:rPr>
            <w:fldChar w:fldCharType="separate"/>
          </w:r>
          <w:r w:rsidR="00AA208F" w:rsidRPr="006969C3">
            <w:rPr>
              <w:rFonts w:ascii="Arial" w:hAnsi="Arial" w:cs="Arial"/>
            </w:rPr>
            <w:t>(2021)</w:t>
          </w:r>
          <w:r w:rsidR="00AA208F" w:rsidRPr="006969C3">
            <w:rPr>
              <w:rFonts w:ascii="Arial" w:hAnsi="Arial" w:cs="Arial"/>
            </w:rPr>
            <w:fldChar w:fldCharType="end"/>
          </w:r>
        </w:sdtContent>
      </w:sdt>
      <w:r w:rsidR="009A6E9F" w:rsidRPr="006969C3">
        <w:rPr>
          <w:rFonts w:ascii="Arial" w:hAnsi="Arial" w:cs="Arial"/>
        </w:rPr>
        <w:t xml:space="preserve">, </w:t>
      </w:r>
      <w:r w:rsidR="2557ED74" w:rsidRPr="006969C3">
        <w:rPr>
          <w:rFonts w:ascii="Arial" w:hAnsi="Arial" w:cs="Arial"/>
        </w:rPr>
        <w:t>t</w:t>
      </w:r>
      <w:r w:rsidR="1BB07849" w:rsidRPr="006969C3">
        <w:rPr>
          <w:rFonts w:ascii="Arial" w:hAnsi="Arial" w:cs="Arial"/>
        </w:rPr>
        <w:t>ried</w:t>
      </w:r>
      <w:r w:rsidR="00EE2ABE" w:rsidRPr="006969C3">
        <w:rPr>
          <w:rFonts w:ascii="Arial" w:hAnsi="Arial" w:cs="Arial"/>
        </w:rPr>
        <w:t xml:space="preserve"> to establish </w:t>
      </w:r>
      <w:r w:rsidR="009A6E9F" w:rsidRPr="006969C3">
        <w:rPr>
          <w:rFonts w:ascii="Arial" w:hAnsi="Arial" w:cs="Arial"/>
        </w:rPr>
        <w:t>whether</w:t>
      </w:r>
      <w:r w:rsidR="00616287" w:rsidRPr="006969C3">
        <w:rPr>
          <w:rFonts w:ascii="Arial" w:hAnsi="Arial" w:cs="Arial"/>
        </w:rPr>
        <w:t xml:space="preserve"> victims of romance </w:t>
      </w:r>
      <w:r w:rsidR="5D3118E6" w:rsidRPr="006969C3">
        <w:rPr>
          <w:rFonts w:ascii="Arial" w:hAnsi="Arial" w:cs="Arial"/>
        </w:rPr>
        <w:t>fraud</w:t>
      </w:r>
      <w:r w:rsidR="1AEAE7D9" w:rsidRPr="006969C3">
        <w:rPr>
          <w:rFonts w:ascii="Arial" w:hAnsi="Arial" w:cs="Arial"/>
        </w:rPr>
        <w:t xml:space="preserve"> </w:t>
      </w:r>
      <w:r w:rsidR="00566345" w:rsidRPr="006969C3">
        <w:rPr>
          <w:rFonts w:ascii="Arial" w:hAnsi="Arial" w:cs="Arial"/>
        </w:rPr>
        <w:t xml:space="preserve">would trust </w:t>
      </w:r>
      <w:r w:rsidR="00AF078B" w:rsidRPr="006969C3">
        <w:rPr>
          <w:rFonts w:ascii="Arial" w:hAnsi="Arial" w:cs="Arial"/>
        </w:rPr>
        <w:t xml:space="preserve">the individual more if they </w:t>
      </w:r>
      <w:r w:rsidR="07A9826E" w:rsidRPr="006969C3">
        <w:rPr>
          <w:rFonts w:ascii="Arial" w:hAnsi="Arial" w:cs="Arial"/>
        </w:rPr>
        <w:t>had</w:t>
      </w:r>
      <w:r w:rsidR="00AF078B" w:rsidRPr="006969C3">
        <w:rPr>
          <w:rFonts w:ascii="Arial" w:hAnsi="Arial" w:cs="Arial"/>
        </w:rPr>
        <w:t xml:space="preserve"> ex</w:t>
      </w:r>
      <w:r w:rsidR="00651386" w:rsidRPr="006969C3">
        <w:rPr>
          <w:rFonts w:ascii="Arial" w:hAnsi="Arial" w:cs="Arial"/>
        </w:rPr>
        <w:t>ceptional</w:t>
      </w:r>
      <w:r w:rsidR="009A6E9F" w:rsidRPr="006969C3">
        <w:rPr>
          <w:rFonts w:ascii="Arial" w:hAnsi="Arial" w:cs="Arial"/>
        </w:rPr>
        <w:t xml:space="preserve"> </w:t>
      </w:r>
      <w:r w:rsidR="2557ED74" w:rsidRPr="006969C3">
        <w:rPr>
          <w:rFonts w:ascii="Arial" w:hAnsi="Arial" w:cs="Arial"/>
        </w:rPr>
        <w:t>credentials</w:t>
      </w:r>
      <w:r w:rsidR="42D4B86B" w:rsidRPr="006969C3">
        <w:rPr>
          <w:rFonts w:ascii="Arial" w:hAnsi="Arial" w:cs="Arial"/>
        </w:rPr>
        <w:t xml:space="preserve">, </w:t>
      </w:r>
      <w:r w:rsidR="259C073A" w:rsidRPr="006969C3">
        <w:rPr>
          <w:rFonts w:ascii="Arial" w:hAnsi="Arial" w:cs="Arial"/>
        </w:rPr>
        <w:t>for</w:t>
      </w:r>
      <w:r w:rsidR="00E824A1" w:rsidRPr="006969C3">
        <w:rPr>
          <w:rFonts w:ascii="Arial" w:hAnsi="Arial" w:cs="Arial"/>
        </w:rPr>
        <w:t xml:space="preserve"> example </w:t>
      </w:r>
      <w:r w:rsidR="007C19DB" w:rsidRPr="006969C3">
        <w:rPr>
          <w:rFonts w:ascii="Arial" w:hAnsi="Arial" w:cs="Arial"/>
        </w:rPr>
        <w:t>a vi</w:t>
      </w:r>
      <w:r w:rsidR="00C40A98" w:rsidRPr="006969C3">
        <w:rPr>
          <w:rFonts w:ascii="Arial" w:hAnsi="Arial" w:cs="Arial"/>
        </w:rPr>
        <w:t>ctim</w:t>
      </w:r>
      <w:r w:rsidR="00616287" w:rsidRPr="006969C3">
        <w:rPr>
          <w:rFonts w:ascii="Arial" w:hAnsi="Arial" w:cs="Arial"/>
        </w:rPr>
        <w:t xml:space="preserve"> trusting a person in authority</w:t>
      </w:r>
      <w:r w:rsidR="007C0E4A" w:rsidRPr="006969C3">
        <w:rPr>
          <w:rFonts w:ascii="Arial" w:hAnsi="Arial" w:cs="Arial"/>
        </w:rPr>
        <w:t xml:space="preserve">. </w:t>
      </w:r>
      <w:r w:rsidR="004C4916" w:rsidRPr="006969C3">
        <w:rPr>
          <w:rFonts w:ascii="Arial" w:hAnsi="Arial" w:cs="Arial"/>
        </w:rPr>
        <w:t xml:space="preserve">For </w:t>
      </w:r>
      <w:r w:rsidR="00616287" w:rsidRPr="006969C3">
        <w:rPr>
          <w:rFonts w:ascii="Arial" w:hAnsi="Arial" w:cs="Arial"/>
        </w:rPr>
        <w:t>female victims</w:t>
      </w:r>
      <w:r w:rsidR="00E656EE" w:rsidRPr="006969C3">
        <w:rPr>
          <w:rFonts w:ascii="Arial" w:hAnsi="Arial" w:cs="Arial"/>
        </w:rPr>
        <w:t xml:space="preserve"> in particular</w:t>
      </w:r>
      <w:r w:rsidR="00616287" w:rsidRPr="006969C3">
        <w:rPr>
          <w:rFonts w:ascii="Arial" w:hAnsi="Arial" w:cs="Arial"/>
        </w:rPr>
        <w:t xml:space="preserve"> for example</w:t>
      </w:r>
      <w:r w:rsidR="00E656EE" w:rsidRPr="006969C3">
        <w:rPr>
          <w:rFonts w:ascii="Arial" w:hAnsi="Arial" w:cs="Arial"/>
        </w:rPr>
        <w:t>,</w:t>
      </w:r>
      <w:r w:rsidR="00616287" w:rsidRPr="006969C3">
        <w:rPr>
          <w:rFonts w:ascii="Arial" w:hAnsi="Arial" w:cs="Arial"/>
        </w:rPr>
        <w:t xml:space="preserve"> if a fake account is someone in a position of authority, </w:t>
      </w:r>
      <w:r w:rsidR="655803BD" w:rsidRPr="006969C3">
        <w:rPr>
          <w:rFonts w:ascii="Arial" w:hAnsi="Arial" w:cs="Arial"/>
        </w:rPr>
        <w:t>such as</w:t>
      </w:r>
      <w:r w:rsidR="00616287" w:rsidRPr="006969C3">
        <w:rPr>
          <w:rFonts w:ascii="Arial" w:hAnsi="Arial" w:cs="Arial"/>
        </w:rPr>
        <w:t xml:space="preserve"> an army general or a successful businessman</w:t>
      </w:r>
      <w:r w:rsidR="0069568E" w:rsidRPr="006969C3">
        <w:rPr>
          <w:rFonts w:ascii="Arial" w:hAnsi="Arial" w:cs="Arial"/>
        </w:rPr>
        <w:t>, as well as</w:t>
      </w:r>
      <w:r w:rsidR="00616287" w:rsidRPr="006969C3">
        <w:rPr>
          <w:rFonts w:ascii="Arial" w:hAnsi="Arial" w:cs="Arial"/>
        </w:rPr>
        <w:t xml:space="preserve"> </w:t>
      </w:r>
      <w:r w:rsidR="0069568E" w:rsidRPr="006969C3">
        <w:rPr>
          <w:rFonts w:ascii="Arial" w:hAnsi="Arial" w:cs="Arial"/>
        </w:rPr>
        <w:t>o</w:t>
      </w:r>
      <w:r w:rsidR="00616287" w:rsidRPr="006969C3">
        <w:rPr>
          <w:rFonts w:ascii="Arial" w:hAnsi="Arial" w:cs="Arial"/>
        </w:rPr>
        <w:t xml:space="preserve">ther personas included diplomats, lawyers, doctors, and law enforcement. </w:t>
      </w:r>
      <w:r w:rsidR="00BE0DC7" w:rsidRPr="006969C3">
        <w:rPr>
          <w:rFonts w:ascii="Arial" w:hAnsi="Arial" w:cs="Arial"/>
        </w:rPr>
        <w:t xml:space="preserve">These </w:t>
      </w:r>
      <w:r w:rsidR="00616287" w:rsidRPr="006969C3">
        <w:rPr>
          <w:rFonts w:ascii="Arial" w:hAnsi="Arial" w:cs="Arial"/>
        </w:rPr>
        <w:t>personas seemed trustworthy, more to the point, the women said these authority personas where attractive or charming and would be most likely to be sought out on a dating site</w:t>
      </w:r>
      <w:r w:rsidR="001C2A10" w:rsidRPr="006969C3">
        <w:rPr>
          <w:rFonts w:ascii="Arial" w:hAnsi="Arial" w:cs="Arial"/>
        </w:rPr>
        <w:t xml:space="preserve"> </w:t>
      </w:r>
      <w:sdt>
        <w:sdtPr>
          <w:rPr>
            <w:rFonts w:ascii="Arial" w:hAnsi="Arial" w:cs="Arial"/>
          </w:rPr>
          <w:id w:val="557441247"/>
          <w:citation/>
        </w:sdtPr>
        <w:sdtEndPr/>
        <w:sdtContent>
          <w:r w:rsidR="001C2A10" w:rsidRPr="006969C3">
            <w:rPr>
              <w:rFonts w:ascii="Arial" w:hAnsi="Arial" w:cs="Arial"/>
            </w:rPr>
            <w:fldChar w:fldCharType="begin"/>
          </w:r>
          <w:r w:rsidR="001C2A10" w:rsidRPr="006969C3">
            <w:rPr>
              <w:rFonts w:ascii="Arial" w:hAnsi="Arial" w:cs="Arial"/>
            </w:rPr>
            <w:instrText xml:space="preserve"> CITATION Wit13 \l 2057 </w:instrText>
          </w:r>
          <w:r w:rsidR="001C2A10" w:rsidRPr="006969C3">
            <w:rPr>
              <w:rFonts w:ascii="Arial" w:hAnsi="Arial" w:cs="Arial"/>
            </w:rPr>
            <w:fldChar w:fldCharType="separate"/>
          </w:r>
          <w:r w:rsidR="001C2A10" w:rsidRPr="006969C3">
            <w:rPr>
              <w:rFonts w:ascii="Arial" w:hAnsi="Arial" w:cs="Arial"/>
            </w:rPr>
            <w:t>(Whitty, 2013)</w:t>
          </w:r>
          <w:r w:rsidR="001C2A10" w:rsidRPr="006969C3">
            <w:rPr>
              <w:rFonts w:ascii="Arial" w:hAnsi="Arial" w:cs="Arial"/>
            </w:rPr>
            <w:fldChar w:fldCharType="end"/>
          </w:r>
        </w:sdtContent>
      </w:sdt>
      <w:r w:rsidR="00616287" w:rsidRPr="006969C3">
        <w:rPr>
          <w:rFonts w:ascii="Arial" w:hAnsi="Arial" w:cs="Arial"/>
        </w:rPr>
        <w:t xml:space="preserve">. </w:t>
      </w:r>
    </w:p>
    <w:p w14:paraId="31E8C598" w14:textId="3982E488" w:rsidR="00E42C32" w:rsidRPr="006969C3" w:rsidRDefault="00BB0FD1" w:rsidP="000B241A">
      <w:pPr>
        <w:spacing w:line="480" w:lineRule="auto"/>
        <w:rPr>
          <w:rFonts w:ascii="Arial" w:hAnsi="Arial" w:cs="Arial"/>
        </w:rPr>
      </w:pPr>
      <w:r w:rsidRPr="006969C3">
        <w:rPr>
          <w:rFonts w:ascii="Arial" w:hAnsi="Arial" w:cs="Arial"/>
        </w:rPr>
        <w:t>As mentioned earlier, there are se</w:t>
      </w:r>
      <w:r w:rsidR="612BD5FF" w:rsidRPr="006969C3">
        <w:rPr>
          <w:rFonts w:ascii="Arial" w:hAnsi="Arial" w:cs="Arial"/>
        </w:rPr>
        <w:t>veral</w:t>
      </w:r>
      <w:r w:rsidRPr="006969C3">
        <w:rPr>
          <w:rFonts w:ascii="Arial" w:hAnsi="Arial" w:cs="Arial"/>
        </w:rPr>
        <w:t xml:space="preserve"> </w:t>
      </w:r>
      <w:r w:rsidR="0E55C7BA" w:rsidRPr="006969C3">
        <w:rPr>
          <w:rFonts w:ascii="Arial" w:hAnsi="Arial" w:cs="Arial"/>
        </w:rPr>
        <w:t xml:space="preserve">potential </w:t>
      </w:r>
      <w:r w:rsidRPr="006969C3">
        <w:rPr>
          <w:rFonts w:ascii="Arial" w:hAnsi="Arial" w:cs="Arial"/>
        </w:rPr>
        <w:t xml:space="preserve">harms when becoming a victim </w:t>
      </w:r>
      <w:r w:rsidR="6BCE165A" w:rsidRPr="006969C3">
        <w:rPr>
          <w:rFonts w:ascii="Arial" w:hAnsi="Arial" w:cs="Arial"/>
        </w:rPr>
        <w:t>of</w:t>
      </w:r>
      <w:r w:rsidRPr="006969C3">
        <w:rPr>
          <w:rFonts w:ascii="Arial" w:hAnsi="Arial" w:cs="Arial"/>
        </w:rPr>
        <w:t xml:space="preserve"> romance fraud particular</w:t>
      </w:r>
      <w:r w:rsidR="06059125" w:rsidRPr="006969C3">
        <w:rPr>
          <w:rFonts w:ascii="Arial" w:hAnsi="Arial" w:cs="Arial"/>
        </w:rPr>
        <w:t xml:space="preserve">ly </w:t>
      </w:r>
      <w:r w:rsidRPr="006969C3">
        <w:rPr>
          <w:rFonts w:ascii="Arial" w:hAnsi="Arial" w:cs="Arial"/>
        </w:rPr>
        <w:t xml:space="preserve">the psychological impact. </w:t>
      </w:r>
      <w:r w:rsidR="005071FE" w:rsidRPr="006969C3">
        <w:rPr>
          <w:rFonts w:ascii="Arial" w:hAnsi="Arial" w:cs="Arial"/>
        </w:rPr>
        <w:t>Whitty and Buchanan (2015)</w:t>
      </w:r>
      <w:r w:rsidR="00F940A0" w:rsidRPr="006969C3">
        <w:rPr>
          <w:rFonts w:ascii="Arial" w:hAnsi="Arial" w:cs="Arial"/>
        </w:rPr>
        <w:t xml:space="preserve"> discovered a</w:t>
      </w:r>
      <w:r w:rsidR="00731CE2" w:rsidRPr="006969C3">
        <w:rPr>
          <w:rFonts w:ascii="Arial" w:hAnsi="Arial" w:cs="Arial"/>
        </w:rPr>
        <w:t xml:space="preserve"> </w:t>
      </w:r>
      <w:r w:rsidR="001623FF" w:rsidRPr="006969C3">
        <w:rPr>
          <w:rFonts w:ascii="Arial" w:hAnsi="Arial" w:cs="Arial"/>
        </w:rPr>
        <w:t xml:space="preserve">report from the Office of Fair Trading in the UK </w:t>
      </w:r>
      <w:sdt>
        <w:sdtPr>
          <w:rPr>
            <w:rFonts w:ascii="Arial" w:hAnsi="Arial" w:cs="Arial"/>
          </w:rPr>
          <w:id w:val="1725869757"/>
          <w:citation/>
        </w:sdtPr>
        <w:sdtEndPr/>
        <w:sdtContent>
          <w:r w:rsidR="00927EC7" w:rsidRPr="006969C3">
            <w:rPr>
              <w:rFonts w:ascii="Arial" w:hAnsi="Arial" w:cs="Arial"/>
            </w:rPr>
            <w:fldChar w:fldCharType="begin"/>
          </w:r>
          <w:r w:rsidR="00C4295E" w:rsidRPr="006969C3">
            <w:rPr>
              <w:rFonts w:ascii="Arial" w:hAnsi="Arial" w:cs="Arial"/>
            </w:rPr>
            <w:instrText xml:space="preserve">CITATION Off06 \n  \t  \l 2057 </w:instrText>
          </w:r>
          <w:r w:rsidR="00927EC7" w:rsidRPr="006969C3">
            <w:rPr>
              <w:rFonts w:ascii="Arial" w:hAnsi="Arial" w:cs="Arial"/>
            </w:rPr>
            <w:fldChar w:fldCharType="separate"/>
          </w:r>
          <w:r w:rsidR="00C4295E" w:rsidRPr="006969C3">
            <w:rPr>
              <w:rFonts w:ascii="Arial" w:hAnsi="Arial" w:cs="Arial"/>
            </w:rPr>
            <w:t>(2006)</w:t>
          </w:r>
          <w:r w:rsidR="00927EC7" w:rsidRPr="006969C3">
            <w:rPr>
              <w:rFonts w:ascii="Arial" w:hAnsi="Arial" w:cs="Arial"/>
            </w:rPr>
            <w:fldChar w:fldCharType="end"/>
          </w:r>
        </w:sdtContent>
      </w:sdt>
      <w:r w:rsidR="00F940A0" w:rsidRPr="006969C3">
        <w:rPr>
          <w:rFonts w:ascii="Arial" w:hAnsi="Arial" w:cs="Arial"/>
        </w:rPr>
        <w:t xml:space="preserve"> </w:t>
      </w:r>
      <w:r w:rsidR="00BA7A71" w:rsidRPr="006969C3">
        <w:rPr>
          <w:rFonts w:ascii="Arial" w:hAnsi="Arial" w:cs="Arial"/>
        </w:rPr>
        <w:t xml:space="preserve">stating what happens when </w:t>
      </w:r>
      <w:r w:rsidR="005D6DC9" w:rsidRPr="006969C3">
        <w:rPr>
          <w:rFonts w:ascii="Arial" w:hAnsi="Arial" w:cs="Arial"/>
        </w:rPr>
        <w:t xml:space="preserve">an individual becomes a victim to </w:t>
      </w:r>
      <w:r w:rsidR="006E2AC3" w:rsidRPr="006969C3">
        <w:rPr>
          <w:rFonts w:ascii="Arial" w:hAnsi="Arial" w:cs="Arial"/>
        </w:rPr>
        <w:t xml:space="preserve">a </w:t>
      </w:r>
      <w:r w:rsidR="005D6DC9" w:rsidRPr="006969C3">
        <w:rPr>
          <w:rFonts w:ascii="Arial" w:hAnsi="Arial" w:cs="Arial"/>
        </w:rPr>
        <w:t>financial scam</w:t>
      </w:r>
      <w:r w:rsidR="294B3563" w:rsidRPr="006969C3">
        <w:rPr>
          <w:rFonts w:ascii="Arial" w:hAnsi="Arial" w:cs="Arial"/>
        </w:rPr>
        <w:t>. T</w:t>
      </w:r>
      <w:r w:rsidR="006E2AC3" w:rsidRPr="006969C3">
        <w:rPr>
          <w:rFonts w:ascii="Arial" w:hAnsi="Arial" w:cs="Arial"/>
        </w:rPr>
        <w:t xml:space="preserve">hey state, the victim loses trust and confidence </w:t>
      </w:r>
      <w:r w:rsidR="4DC74257" w:rsidRPr="006969C3">
        <w:rPr>
          <w:rFonts w:ascii="Arial" w:hAnsi="Arial" w:cs="Arial"/>
        </w:rPr>
        <w:t>in relation</w:t>
      </w:r>
      <w:r w:rsidR="00B72260" w:rsidRPr="006969C3">
        <w:rPr>
          <w:rFonts w:ascii="Arial" w:hAnsi="Arial" w:cs="Arial"/>
        </w:rPr>
        <w:t xml:space="preserve"> to business activities, they also experienc</w:t>
      </w:r>
      <w:r w:rsidR="00E25209" w:rsidRPr="006969C3">
        <w:rPr>
          <w:rFonts w:ascii="Arial" w:hAnsi="Arial" w:cs="Arial"/>
        </w:rPr>
        <w:t xml:space="preserve">e </w:t>
      </w:r>
      <w:r w:rsidR="00CA2048" w:rsidRPr="006969C3">
        <w:rPr>
          <w:rFonts w:ascii="Arial" w:hAnsi="Arial" w:cs="Arial"/>
        </w:rPr>
        <w:t>low-</w:t>
      </w:r>
      <w:r w:rsidR="00E25209" w:rsidRPr="006969C3">
        <w:rPr>
          <w:rFonts w:ascii="Arial" w:hAnsi="Arial" w:cs="Arial"/>
        </w:rPr>
        <w:t>self-esteem</w:t>
      </w:r>
      <w:r w:rsidR="00CA2048" w:rsidRPr="006969C3">
        <w:rPr>
          <w:rFonts w:ascii="Arial" w:hAnsi="Arial" w:cs="Arial"/>
        </w:rPr>
        <w:t xml:space="preserve"> </w:t>
      </w:r>
      <w:r w:rsidR="009016B9" w:rsidRPr="006969C3">
        <w:rPr>
          <w:rFonts w:ascii="Arial" w:hAnsi="Arial" w:cs="Arial"/>
        </w:rPr>
        <w:t>and a low sense of self-worth. W</w:t>
      </w:r>
      <w:r w:rsidR="002D1CFF" w:rsidRPr="006969C3">
        <w:rPr>
          <w:rFonts w:ascii="Arial" w:hAnsi="Arial" w:cs="Arial"/>
        </w:rPr>
        <w:t>h</w:t>
      </w:r>
      <w:r w:rsidR="009016B9" w:rsidRPr="006969C3">
        <w:rPr>
          <w:rFonts w:ascii="Arial" w:hAnsi="Arial" w:cs="Arial"/>
        </w:rPr>
        <w:t xml:space="preserve">itty and Buchanan </w:t>
      </w:r>
      <w:r w:rsidR="009016B9" w:rsidRPr="006969C3">
        <w:rPr>
          <w:rFonts w:ascii="Arial" w:hAnsi="Arial" w:cs="Arial"/>
        </w:rPr>
        <w:lastRenderedPageBreak/>
        <w:t xml:space="preserve">(2015), suggest that victims </w:t>
      </w:r>
      <w:r w:rsidR="4F41506A" w:rsidRPr="006969C3">
        <w:rPr>
          <w:rFonts w:ascii="Arial" w:hAnsi="Arial" w:cs="Arial"/>
        </w:rPr>
        <w:t>of</w:t>
      </w:r>
      <w:r w:rsidR="009016B9" w:rsidRPr="006969C3">
        <w:rPr>
          <w:rFonts w:ascii="Arial" w:hAnsi="Arial" w:cs="Arial"/>
        </w:rPr>
        <w:t xml:space="preserve"> romance fraud</w:t>
      </w:r>
      <w:r w:rsidR="004B6209" w:rsidRPr="006969C3">
        <w:rPr>
          <w:rFonts w:ascii="Arial" w:hAnsi="Arial" w:cs="Arial"/>
        </w:rPr>
        <w:t xml:space="preserve">, </w:t>
      </w:r>
      <w:r w:rsidR="00322427" w:rsidRPr="006969C3">
        <w:rPr>
          <w:rFonts w:ascii="Arial" w:hAnsi="Arial" w:cs="Arial"/>
        </w:rPr>
        <w:t>might experience something similar</w:t>
      </w:r>
      <w:r w:rsidR="00C0049F" w:rsidRPr="006969C3">
        <w:rPr>
          <w:rFonts w:ascii="Arial" w:hAnsi="Arial" w:cs="Arial"/>
        </w:rPr>
        <w:t>, where the victim would lose confidence</w:t>
      </w:r>
      <w:r w:rsidR="00AB1A51" w:rsidRPr="006969C3">
        <w:rPr>
          <w:rFonts w:ascii="Arial" w:hAnsi="Arial" w:cs="Arial"/>
        </w:rPr>
        <w:t xml:space="preserve">, </w:t>
      </w:r>
      <w:r w:rsidR="0032255C" w:rsidRPr="006969C3">
        <w:rPr>
          <w:rFonts w:ascii="Arial" w:hAnsi="Arial" w:cs="Arial"/>
        </w:rPr>
        <w:t>self-esteem,</w:t>
      </w:r>
      <w:r w:rsidR="00AB1A51" w:rsidRPr="006969C3">
        <w:rPr>
          <w:rFonts w:ascii="Arial" w:hAnsi="Arial" w:cs="Arial"/>
        </w:rPr>
        <w:t xml:space="preserve"> and self-worth, due to </w:t>
      </w:r>
      <w:r w:rsidR="00E85875" w:rsidRPr="006969C3">
        <w:rPr>
          <w:rFonts w:ascii="Arial" w:hAnsi="Arial" w:cs="Arial"/>
        </w:rPr>
        <w:t>the victim not be</w:t>
      </w:r>
      <w:r w:rsidR="575042CC" w:rsidRPr="006969C3">
        <w:rPr>
          <w:rFonts w:ascii="Arial" w:hAnsi="Arial" w:cs="Arial"/>
        </w:rPr>
        <w:t>ing</w:t>
      </w:r>
      <w:r w:rsidR="00E85875" w:rsidRPr="006969C3">
        <w:rPr>
          <w:rFonts w:ascii="Arial" w:hAnsi="Arial" w:cs="Arial"/>
        </w:rPr>
        <w:t xml:space="preserve"> able to trust online dating apps, where they fear they would become a victim again</w:t>
      </w:r>
      <w:r w:rsidR="002D1CFF" w:rsidRPr="006969C3">
        <w:rPr>
          <w:rFonts w:ascii="Arial" w:hAnsi="Arial" w:cs="Arial"/>
        </w:rPr>
        <w:t xml:space="preserve">. </w:t>
      </w:r>
      <w:r w:rsidR="00170E32" w:rsidRPr="006969C3">
        <w:rPr>
          <w:rFonts w:ascii="Arial" w:hAnsi="Arial" w:cs="Arial"/>
        </w:rPr>
        <w:t>Previously, as mentioned,</w:t>
      </w:r>
      <w:r w:rsidR="00A372D7" w:rsidRPr="006969C3">
        <w:rPr>
          <w:rFonts w:ascii="Arial" w:hAnsi="Arial" w:cs="Arial"/>
        </w:rPr>
        <w:t xml:space="preserve"> the authors</w:t>
      </w:r>
      <w:r w:rsidR="002D1CFF" w:rsidRPr="006969C3">
        <w:rPr>
          <w:rFonts w:ascii="Arial" w:hAnsi="Arial" w:cs="Arial"/>
        </w:rPr>
        <w:t xml:space="preserve"> </w:t>
      </w:r>
      <w:r w:rsidR="001618AC" w:rsidRPr="006969C3">
        <w:rPr>
          <w:rFonts w:ascii="Arial" w:hAnsi="Arial" w:cs="Arial"/>
        </w:rPr>
        <w:t>conducted their own study to analy</w:t>
      </w:r>
      <w:r w:rsidR="17C22763" w:rsidRPr="006969C3">
        <w:rPr>
          <w:rFonts w:ascii="Arial" w:hAnsi="Arial" w:cs="Arial"/>
        </w:rPr>
        <w:t>se</w:t>
      </w:r>
      <w:r w:rsidR="001618AC" w:rsidRPr="006969C3">
        <w:rPr>
          <w:rFonts w:ascii="Arial" w:hAnsi="Arial" w:cs="Arial"/>
        </w:rPr>
        <w:t xml:space="preserve"> </w:t>
      </w:r>
      <w:r w:rsidR="00D10202" w:rsidRPr="006969C3">
        <w:rPr>
          <w:rFonts w:ascii="Arial" w:hAnsi="Arial" w:cs="Arial"/>
        </w:rPr>
        <w:t xml:space="preserve">what themes would emerge from the </w:t>
      </w:r>
      <w:r w:rsidR="00283D6B" w:rsidRPr="006969C3">
        <w:rPr>
          <w:rFonts w:ascii="Arial" w:hAnsi="Arial" w:cs="Arial"/>
        </w:rPr>
        <w:t>psychological impact o</w:t>
      </w:r>
      <w:r w:rsidR="5CEFA058" w:rsidRPr="006969C3">
        <w:rPr>
          <w:rFonts w:ascii="Arial" w:hAnsi="Arial" w:cs="Arial"/>
        </w:rPr>
        <w:t>n</w:t>
      </w:r>
      <w:r w:rsidR="00283D6B" w:rsidRPr="006969C3">
        <w:rPr>
          <w:rFonts w:ascii="Arial" w:hAnsi="Arial" w:cs="Arial"/>
        </w:rPr>
        <w:t xml:space="preserve"> victims </w:t>
      </w:r>
      <w:r w:rsidR="246C0A51" w:rsidRPr="006969C3">
        <w:rPr>
          <w:rFonts w:ascii="Arial" w:hAnsi="Arial" w:cs="Arial"/>
        </w:rPr>
        <w:t>of</w:t>
      </w:r>
      <w:r w:rsidR="00283D6B" w:rsidRPr="006969C3">
        <w:rPr>
          <w:rFonts w:ascii="Arial" w:hAnsi="Arial" w:cs="Arial"/>
        </w:rPr>
        <w:t xml:space="preserve"> romance fraud</w:t>
      </w:r>
      <w:r w:rsidR="470CD3D7" w:rsidRPr="006969C3">
        <w:rPr>
          <w:rFonts w:ascii="Arial" w:hAnsi="Arial" w:cs="Arial"/>
        </w:rPr>
        <w:t>. T</w:t>
      </w:r>
      <w:r w:rsidR="00283D6B" w:rsidRPr="006969C3">
        <w:rPr>
          <w:rFonts w:ascii="Arial" w:hAnsi="Arial" w:cs="Arial"/>
        </w:rPr>
        <w:t>he participants consist</w:t>
      </w:r>
      <w:r w:rsidR="680E395A" w:rsidRPr="006969C3">
        <w:rPr>
          <w:rFonts w:ascii="Arial" w:hAnsi="Arial" w:cs="Arial"/>
        </w:rPr>
        <w:t>ed</w:t>
      </w:r>
      <w:r w:rsidR="00283D6B" w:rsidRPr="006969C3">
        <w:rPr>
          <w:rFonts w:ascii="Arial" w:hAnsi="Arial" w:cs="Arial"/>
        </w:rPr>
        <w:t xml:space="preserve"> of</w:t>
      </w:r>
      <w:r w:rsidR="00846939" w:rsidRPr="006969C3">
        <w:rPr>
          <w:rFonts w:ascii="Arial" w:hAnsi="Arial" w:cs="Arial"/>
        </w:rPr>
        <w:t xml:space="preserve"> 20 participants</w:t>
      </w:r>
      <w:r w:rsidR="00840250" w:rsidRPr="006969C3">
        <w:rPr>
          <w:rFonts w:ascii="Arial" w:hAnsi="Arial" w:cs="Arial"/>
        </w:rPr>
        <w:t xml:space="preserve"> </w:t>
      </w:r>
      <w:r w:rsidR="61C2927C" w:rsidRPr="006969C3">
        <w:rPr>
          <w:rFonts w:ascii="Arial" w:hAnsi="Arial" w:cs="Arial"/>
        </w:rPr>
        <w:t>between</w:t>
      </w:r>
      <w:r w:rsidR="00921FB8" w:rsidRPr="006969C3">
        <w:rPr>
          <w:rFonts w:ascii="Arial" w:hAnsi="Arial" w:cs="Arial"/>
        </w:rPr>
        <w:t xml:space="preserve"> 38 to 71 years </w:t>
      </w:r>
      <w:r w:rsidR="00AE5AA9" w:rsidRPr="006969C3">
        <w:rPr>
          <w:rFonts w:ascii="Arial" w:hAnsi="Arial" w:cs="Arial"/>
        </w:rPr>
        <w:t>old</w:t>
      </w:r>
      <w:r w:rsidR="54D5DFCC" w:rsidRPr="006969C3">
        <w:rPr>
          <w:rFonts w:ascii="Arial" w:hAnsi="Arial" w:cs="Arial"/>
        </w:rPr>
        <w:t>,</w:t>
      </w:r>
      <w:r w:rsidR="00AE5AA9" w:rsidRPr="006969C3">
        <w:rPr>
          <w:rFonts w:ascii="Arial" w:hAnsi="Arial" w:cs="Arial"/>
        </w:rPr>
        <w:t xml:space="preserve"> </w:t>
      </w:r>
      <w:r w:rsidR="00921FB8" w:rsidRPr="006969C3">
        <w:rPr>
          <w:rFonts w:ascii="Arial" w:hAnsi="Arial" w:cs="Arial"/>
        </w:rPr>
        <w:t>with mo</w:t>
      </w:r>
      <w:r w:rsidR="00FE3F2A" w:rsidRPr="006969C3">
        <w:rPr>
          <w:rFonts w:ascii="Arial" w:hAnsi="Arial" w:cs="Arial"/>
        </w:rPr>
        <w:t>n</w:t>
      </w:r>
      <w:r w:rsidR="00921FB8" w:rsidRPr="006969C3">
        <w:rPr>
          <w:rFonts w:ascii="Arial" w:hAnsi="Arial" w:cs="Arial"/>
        </w:rPr>
        <w:t>ey los</w:t>
      </w:r>
      <w:r w:rsidR="00043142" w:rsidRPr="006969C3">
        <w:rPr>
          <w:rFonts w:ascii="Arial" w:hAnsi="Arial" w:cs="Arial"/>
        </w:rPr>
        <w:t>t rang</w:t>
      </w:r>
      <w:r w:rsidR="173DF541" w:rsidRPr="006969C3">
        <w:rPr>
          <w:rFonts w:ascii="Arial" w:hAnsi="Arial" w:cs="Arial"/>
        </w:rPr>
        <w:t>ing</w:t>
      </w:r>
      <w:r w:rsidR="00043142" w:rsidRPr="006969C3">
        <w:rPr>
          <w:rFonts w:ascii="Arial" w:hAnsi="Arial" w:cs="Arial"/>
        </w:rPr>
        <w:t xml:space="preserve"> from £300 to £240,000</w:t>
      </w:r>
      <w:r w:rsidR="000F1F1F" w:rsidRPr="006969C3">
        <w:rPr>
          <w:rFonts w:ascii="Arial" w:hAnsi="Arial" w:cs="Arial"/>
        </w:rPr>
        <w:t>. The gender of the participants consist</w:t>
      </w:r>
      <w:r w:rsidR="5C8D7E1C" w:rsidRPr="006969C3">
        <w:rPr>
          <w:rFonts w:ascii="Arial" w:hAnsi="Arial" w:cs="Arial"/>
        </w:rPr>
        <w:t>ed</w:t>
      </w:r>
      <w:r w:rsidR="000F1F1F" w:rsidRPr="006969C3">
        <w:rPr>
          <w:rFonts w:ascii="Arial" w:hAnsi="Arial" w:cs="Arial"/>
        </w:rPr>
        <w:t xml:space="preserve"> of</w:t>
      </w:r>
      <w:r w:rsidR="00283D6B" w:rsidRPr="006969C3">
        <w:rPr>
          <w:rFonts w:ascii="Arial" w:hAnsi="Arial" w:cs="Arial"/>
        </w:rPr>
        <w:t xml:space="preserve"> 14 females</w:t>
      </w:r>
      <w:r w:rsidR="007447EA" w:rsidRPr="006969C3">
        <w:rPr>
          <w:rFonts w:ascii="Arial" w:hAnsi="Arial" w:cs="Arial"/>
        </w:rPr>
        <w:t xml:space="preserve"> </w:t>
      </w:r>
      <w:r w:rsidR="260441D8" w:rsidRPr="006969C3">
        <w:rPr>
          <w:rFonts w:ascii="Arial" w:hAnsi="Arial" w:cs="Arial"/>
        </w:rPr>
        <w:t xml:space="preserve">of </w:t>
      </w:r>
      <w:r w:rsidR="007447EA" w:rsidRPr="006969C3">
        <w:rPr>
          <w:rFonts w:ascii="Arial" w:hAnsi="Arial" w:cs="Arial"/>
        </w:rPr>
        <w:t>which</w:t>
      </w:r>
      <w:r w:rsidR="001E0CAD" w:rsidRPr="006969C3">
        <w:rPr>
          <w:rFonts w:ascii="Arial" w:hAnsi="Arial" w:cs="Arial"/>
        </w:rPr>
        <w:t xml:space="preserve"> 13 had been scammed out of money</w:t>
      </w:r>
      <w:r w:rsidR="532DD9A2" w:rsidRPr="006969C3">
        <w:rPr>
          <w:rFonts w:ascii="Arial" w:hAnsi="Arial" w:cs="Arial"/>
        </w:rPr>
        <w:t>,</w:t>
      </w:r>
      <w:r w:rsidR="001E0CAD" w:rsidRPr="006969C3">
        <w:rPr>
          <w:rFonts w:ascii="Arial" w:hAnsi="Arial" w:cs="Arial"/>
        </w:rPr>
        <w:t xml:space="preserve"> </w:t>
      </w:r>
      <w:r w:rsidR="11DB1D3A" w:rsidRPr="006969C3">
        <w:rPr>
          <w:rFonts w:ascii="Arial" w:hAnsi="Arial" w:cs="Arial"/>
        </w:rPr>
        <w:t>one</w:t>
      </w:r>
      <w:r w:rsidR="00846939" w:rsidRPr="006969C3">
        <w:rPr>
          <w:rFonts w:ascii="Arial" w:hAnsi="Arial" w:cs="Arial"/>
        </w:rPr>
        <w:t xml:space="preserve"> who was </w:t>
      </w:r>
      <w:r w:rsidR="0525A1E7" w:rsidRPr="006969C3">
        <w:rPr>
          <w:rFonts w:ascii="Arial" w:hAnsi="Arial" w:cs="Arial"/>
        </w:rPr>
        <w:t>s</w:t>
      </w:r>
      <w:r w:rsidR="00846939" w:rsidRPr="006969C3">
        <w:rPr>
          <w:rFonts w:ascii="Arial" w:hAnsi="Arial" w:cs="Arial"/>
        </w:rPr>
        <w:t>cammed but did not lose money</w:t>
      </w:r>
      <w:r w:rsidR="507D77F4" w:rsidRPr="006969C3">
        <w:rPr>
          <w:rFonts w:ascii="Arial" w:hAnsi="Arial" w:cs="Arial"/>
        </w:rPr>
        <w:t xml:space="preserve">, </w:t>
      </w:r>
      <w:r w:rsidR="007447EA" w:rsidRPr="006969C3">
        <w:rPr>
          <w:rFonts w:ascii="Arial" w:hAnsi="Arial" w:cs="Arial"/>
        </w:rPr>
        <w:t xml:space="preserve">and </w:t>
      </w:r>
      <w:r w:rsidR="001E0CAD" w:rsidRPr="006969C3">
        <w:rPr>
          <w:rFonts w:ascii="Arial" w:hAnsi="Arial" w:cs="Arial"/>
        </w:rPr>
        <w:t>6 males</w:t>
      </w:r>
      <w:r w:rsidR="00666F98" w:rsidRPr="006969C3">
        <w:rPr>
          <w:rFonts w:ascii="Arial" w:hAnsi="Arial" w:cs="Arial"/>
        </w:rPr>
        <w:t xml:space="preserve"> </w:t>
      </w:r>
      <w:r w:rsidR="00EE2015" w:rsidRPr="006969C3">
        <w:rPr>
          <w:rFonts w:ascii="Arial" w:hAnsi="Arial" w:cs="Arial"/>
        </w:rPr>
        <w:t xml:space="preserve">where half of them were scammed and lost money and the other half where scammed but did not lose money. </w:t>
      </w:r>
    </w:p>
    <w:p w14:paraId="24FF8D60" w14:textId="3E223EB9" w:rsidR="00A37AE7" w:rsidRPr="006969C3" w:rsidRDefault="002F12A7" w:rsidP="000B241A">
      <w:pPr>
        <w:spacing w:line="480" w:lineRule="auto"/>
        <w:rPr>
          <w:rFonts w:ascii="Arial" w:hAnsi="Arial" w:cs="Arial"/>
        </w:rPr>
      </w:pPr>
      <w:r w:rsidRPr="006969C3">
        <w:rPr>
          <w:rFonts w:ascii="Arial" w:hAnsi="Arial" w:cs="Arial"/>
        </w:rPr>
        <w:t>Within their thematic analysis they identified that the</w:t>
      </w:r>
      <w:r w:rsidR="00CC5A5C" w:rsidRPr="006969C3">
        <w:rPr>
          <w:rFonts w:ascii="Arial" w:hAnsi="Arial" w:cs="Arial"/>
        </w:rPr>
        <w:t xml:space="preserve"> </w:t>
      </w:r>
      <w:r w:rsidR="4535CC8C" w:rsidRPr="006969C3">
        <w:rPr>
          <w:rFonts w:ascii="Arial" w:hAnsi="Arial" w:cs="Arial"/>
        </w:rPr>
        <w:t>victims'</w:t>
      </w:r>
      <w:r w:rsidR="00CC5A5C" w:rsidRPr="006969C3">
        <w:rPr>
          <w:rFonts w:ascii="Arial" w:hAnsi="Arial" w:cs="Arial"/>
        </w:rPr>
        <w:t xml:space="preserve"> emotions ranged from, shame, embarrassment, shock, anger, worry</w:t>
      </w:r>
      <w:r w:rsidR="009F4525" w:rsidRPr="006969C3">
        <w:rPr>
          <w:rFonts w:ascii="Arial" w:hAnsi="Arial" w:cs="Arial"/>
        </w:rPr>
        <w:t xml:space="preserve">, stress, </w:t>
      </w:r>
      <w:r w:rsidR="003C476D" w:rsidRPr="006969C3">
        <w:rPr>
          <w:rFonts w:ascii="Arial" w:hAnsi="Arial" w:cs="Arial"/>
        </w:rPr>
        <w:t>fear,</w:t>
      </w:r>
      <w:r w:rsidR="009F4525" w:rsidRPr="006969C3">
        <w:rPr>
          <w:rFonts w:ascii="Arial" w:hAnsi="Arial" w:cs="Arial"/>
        </w:rPr>
        <w:t xml:space="preserve"> and the feeling of being mentally raped</w:t>
      </w:r>
      <w:r w:rsidR="64E20AB5" w:rsidRPr="006969C3">
        <w:rPr>
          <w:rFonts w:ascii="Arial" w:hAnsi="Arial" w:cs="Arial"/>
        </w:rPr>
        <w:t xml:space="preserve">, </w:t>
      </w:r>
      <w:r w:rsidR="00447448" w:rsidRPr="006969C3">
        <w:rPr>
          <w:rFonts w:ascii="Arial" w:hAnsi="Arial" w:cs="Arial"/>
        </w:rPr>
        <w:t xml:space="preserve">because the criminals </w:t>
      </w:r>
      <w:r w:rsidR="2D1D53E4" w:rsidRPr="006969C3">
        <w:rPr>
          <w:rFonts w:ascii="Arial" w:hAnsi="Arial" w:cs="Arial"/>
        </w:rPr>
        <w:t>tr</w:t>
      </w:r>
      <w:r w:rsidR="006E0CA6" w:rsidRPr="006969C3">
        <w:rPr>
          <w:rFonts w:ascii="Arial" w:hAnsi="Arial" w:cs="Arial"/>
        </w:rPr>
        <w:t>icked the</w:t>
      </w:r>
      <w:r w:rsidR="00570DD3" w:rsidRPr="006969C3">
        <w:rPr>
          <w:rFonts w:ascii="Arial" w:hAnsi="Arial" w:cs="Arial"/>
        </w:rPr>
        <w:t xml:space="preserve"> victims into performing sexual acts </w:t>
      </w:r>
      <w:r w:rsidR="00B374A2" w:rsidRPr="006969C3">
        <w:rPr>
          <w:rFonts w:ascii="Arial" w:hAnsi="Arial" w:cs="Arial"/>
        </w:rPr>
        <w:t xml:space="preserve">which </w:t>
      </w:r>
      <w:r w:rsidR="3D5956F8" w:rsidRPr="006969C3">
        <w:rPr>
          <w:rFonts w:ascii="Arial" w:hAnsi="Arial" w:cs="Arial"/>
        </w:rPr>
        <w:t xml:space="preserve">they </w:t>
      </w:r>
      <w:r w:rsidR="00B374A2" w:rsidRPr="006969C3">
        <w:rPr>
          <w:rFonts w:ascii="Arial" w:hAnsi="Arial" w:cs="Arial"/>
        </w:rPr>
        <w:t xml:space="preserve">described </w:t>
      </w:r>
      <w:r w:rsidR="6CFDA2D0" w:rsidRPr="006969C3">
        <w:rPr>
          <w:rFonts w:ascii="Arial" w:hAnsi="Arial" w:cs="Arial"/>
        </w:rPr>
        <w:t>as</w:t>
      </w:r>
      <w:r w:rsidR="00B374A2" w:rsidRPr="006969C3">
        <w:rPr>
          <w:rFonts w:ascii="Arial" w:hAnsi="Arial" w:cs="Arial"/>
        </w:rPr>
        <w:t xml:space="preserve"> similar to being sexually abused and violated</w:t>
      </w:r>
      <w:r w:rsidR="00E42C32" w:rsidRPr="006969C3">
        <w:rPr>
          <w:rFonts w:ascii="Arial" w:hAnsi="Arial" w:cs="Arial"/>
        </w:rPr>
        <w:t xml:space="preserve">. Another </w:t>
      </w:r>
      <w:r w:rsidR="004A390D" w:rsidRPr="006969C3">
        <w:rPr>
          <w:rFonts w:ascii="Arial" w:hAnsi="Arial" w:cs="Arial"/>
        </w:rPr>
        <w:t xml:space="preserve">theme that emerged </w:t>
      </w:r>
      <w:r w:rsidR="007E0E83" w:rsidRPr="006969C3">
        <w:rPr>
          <w:rFonts w:ascii="Arial" w:hAnsi="Arial" w:cs="Arial"/>
        </w:rPr>
        <w:t xml:space="preserve">from the victims was the lack of social support from </w:t>
      </w:r>
      <w:r w:rsidR="00815DC9" w:rsidRPr="006969C3">
        <w:rPr>
          <w:rFonts w:ascii="Arial" w:hAnsi="Arial" w:cs="Arial"/>
        </w:rPr>
        <w:t xml:space="preserve">family, </w:t>
      </w:r>
      <w:r w:rsidR="003C476D" w:rsidRPr="006969C3">
        <w:rPr>
          <w:rFonts w:ascii="Arial" w:hAnsi="Arial" w:cs="Arial"/>
        </w:rPr>
        <w:t>friends,</w:t>
      </w:r>
      <w:r w:rsidR="00815DC9" w:rsidRPr="006969C3">
        <w:rPr>
          <w:rFonts w:ascii="Arial" w:hAnsi="Arial" w:cs="Arial"/>
        </w:rPr>
        <w:t xml:space="preserve"> or work colleagues</w:t>
      </w:r>
      <w:r w:rsidR="0011415D" w:rsidRPr="006969C3">
        <w:rPr>
          <w:rFonts w:ascii="Arial" w:hAnsi="Arial" w:cs="Arial"/>
        </w:rPr>
        <w:t xml:space="preserve">. The victims </w:t>
      </w:r>
      <w:r w:rsidR="006C42F0" w:rsidRPr="006969C3">
        <w:rPr>
          <w:rFonts w:ascii="Arial" w:hAnsi="Arial" w:cs="Arial"/>
        </w:rPr>
        <w:t>report</w:t>
      </w:r>
      <w:r w:rsidR="3286202A" w:rsidRPr="006969C3">
        <w:rPr>
          <w:rFonts w:ascii="Arial" w:hAnsi="Arial" w:cs="Arial"/>
        </w:rPr>
        <w:t>ed</w:t>
      </w:r>
      <w:r w:rsidR="006C42F0" w:rsidRPr="006969C3">
        <w:rPr>
          <w:rFonts w:ascii="Arial" w:hAnsi="Arial" w:cs="Arial"/>
        </w:rPr>
        <w:t xml:space="preserve"> to th</w:t>
      </w:r>
      <w:r w:rsidR="7DAD29A5" w:rsidRPr="006969C3">
        <w:rPr>
          <w:rFonts w:ascii="Arial" w:hAnsi="Arial" w:cs="Arial"/>
        </w:rPr>
        <w:t>ose close to them</w:t>
      </w:r>
      <w:r w:rsidR="006C42F0" w:rsidRPr="006969C3">
        <w:rPr>
          <w:rFonts w:ascii="Arial" w:hAnsi="Arial" w:cs="Arial"/>
        </w:rPr>
        <w:t xml:space="preserve"> about their experience</w:t>
      </w:r>
      <w:r w:rsidR="54AE6C18" w:rsidRPr="006969C3">
        <w:rPr>
          <w:rFonts w:ascii="Arial" w:hAnsi="Arial" w:cs="Arial"/>
        </w:rPr>
        <w:t>s</w:t>
      </w:r>
      <w:r w:rsidR="006C42F0" w:rsidRPr="006969C3">
        <w:rPr>
          <w:rFonts w:ascii="Arial" w:hAnsi="Arial" w:cs="Arial"/>
        </w:rPr>
        <w:t xml:space="preserve"> with the scam and explain</w:t>
      </w:r>
      <w:r w:rsidR="34E57722" w:rsidRPr="006969C3">
        <w:rPr>
          <w:rFonts w:ascii="Arial" w:hAnsi="Arial" w:cs="Arial"/>
        </w:rPr>
        <w:t>ed</w:t>
      </w:r>
      <w:r w:rsidR="006C42F0" w:rsidRPr="006969C3">
        <w:rPr>
          <w:rFonts w:ascii="Arial" w:hAnsi="Arial" w:cs="Arial"/>
        </w:rPr>
        <w:t xml:space="preserve"> that the crime ha</w:t>
      </w:r>
      <w:r w:rsidR="46EAB2EB" w:rsidRPr="006969C3">
        <w:rPr>
          <w:rFonts w:ascii="Arial" w:hAnsi="Arial" w:cs="Arial"/>
        </w:rPr>
        <w:t>d</w:t>
      </w:r>
      <w:r w:rsidR="006C42F0" w:rsidRPr="006969C3">
        <w:rPr>
          <w:rFonts w:ascii="Arial" w:hAnsi="Arial" w:cs="Arial"/>
        </w:rPr>
        <w:t xml:space="preserve"> </w:t>
      </w:r>
      <w:r w:rsidR="0088117C" w:rsidRPr="006969C3">
        <w:rPr>
          <w:rFonts w:ascii="Arial" w:hAnsi="Arial" w:cs="Arial"/>
        </w:rPr>
        <w:t>a</w:t>
      </w:r>
      <w:r w:rsidR="006C42F0" w:rsidRPr="006969C3">
        <w:rPr>
          <w:rFonts w:ascii="Arial" w:hAnsi="Arial" w:cs="Arial"/>
        </w:rPr>
        <w:t xml:space="preserve">ffected them </w:t>
      </w:r>
      <w:r w:rsidR="008032C5" w:rsidRPr="006969C3">
        <w:rPr>
          <w:rFonts w:ascii="Arial" w:hAnsi="Arial" w:cs="Arial"/>
        </w:rPr>
        <w:t>mentally</w:t>
      </w:r>
      <w:r w:rsidR="00ED4294" w:rsidRPr="006969C3">
        <w:rPr>
          <w:rFonts w:ascii="Arial" w:hAnsi="Arial" w:cs="Arial"/>
        </w:rPr>
        <w:t>, however, the</w:t>
      </w:r>
      <w:r w:rsidR="6594B0FD" w:rsidRPr="006969C3">
        <w:rPr>
          <w:rFonts w:ascii="Arial" w:hAnsi="Arial" w:cs="Arial"/>
        </w:rPr>
        <w:t>y were given little</w:t>
      </w:r>
      <w:r w:rsidR="00ED4294" w:rsidRPr="006969C3">
        <w:rPr>
          <w:rFonts w:ascii="Arial" w:hAnsi="Arial" w:cs="Arial"/>
        </w:rPr>
        <w:t xml:space="preserve"> support </w:t>
      </w:r>
      <w:r w:rsidR="29EF68AB" w:rsidRPr="006969C3">
        <w:rPr>
          <w:rFonts w:ascii="Arial" w:hAnsi="Arial" w:cs="Arial"/>
        </w:rPr>
        <w:t>and were</w:t>
      </w:r>
      <w:r w:rsidR="005B6FB8" w:rsidRPr="006969C3">
        <w:rPr>
          <w:rFonts w:ascii="Arial" w:hAnsi="Arial" w:cs="Arial"/>
        </w:rPr>
        <w:t xml:space="preserve"> labelled </w:t>
      </w:r>
      <w:r w:rsidR="73E13AF8" w:rsidRPr="006969C3">
        <w:rPr>
          <w:rFonts w:ascii="Arial" w:hAnsi="Arial" w:cs="Arial"/>
        </w:rPr>
        <w:t>as</w:t>
      </w:r>
      <w:r w:rsidR="005B6FB8" w:rsidRPr="006969C3">
        <w:rPr>
          <w:rFonts w:ascii="Arial" w:hAnsi="Arial" w:cs="Arial"/>
        </w:rPr>
        <w:t xml:space="preserve"> victims</w:t>
      </w:r>
      <w:r w:rsidR="00D17220" w:rsidRPr="006969C3">
        <w:rPr>
          <w:rFonts w:ascii="Arial" w:hAnsi="Arial" w:cs="Arial"/>
        </w:rPr>
        <w:t xml:space="preserve"> and</w:t>
      </w:r>
      <w:r w:rsidR="005B6FB8" w:rsidRPr="006969C3">
        <w:rPr>
          <w:rFonts w:ascii="Arial" w:hAnsi="Arial" w:cs="Arial"/>
        </w:rPr>
        <w:t xml:space="preserve"> stupid</w:t>
      </w:r>
      <w:r w:rsidR="00132D9E" w:rsidRPr="006969C3">
        <w:rPr>
          <w:rFonts w:ascii="Arial" w:hAnsi="Arial" w:cs="Arial"/>
        </w:rPr>
        <w:t>,</w:t>
      </w:r>
      <w:r w:rsidR="005B6FB8" w:rsidRPr="006969C3">
        <w:rPr>
          <w:rFonts w:ascii="Arial" w:hAnsi="Arial" w:cs="Arial"/>
        </w:rPr>
        <w:t xml:space="preserve"> and rather than help them they were angry or upset </w:t>
      </w:r>
      <w:r w:rsidR="001972ED" w:rsidRPr="006969C3">
        <w:rPr>
          <w:rFonts w:ascii="Arial" w:hAnsi="Arial" w:cs="Arial"/>
        </w:rPr>
        <w:t xml:space="preserve">due to the financial loss, </w:t>
      </w:r>
      <w:r w:rsidR="380105F1" w:rsidRPr="03D3B694">
        <w:rPr>
          <w:rFonts w:ascii="Arial" w:hAnsi="Arial" w:cs="Arial"/>
        </w:rPr>
        <w:t>particular</w:t>
      </w:r>
      <w:r w:rsidR="60E06A40" w:rsidRPr="03D3B694">
        <w:rPr>
          <w:rFonts w:ascii="Arial" w:hAnsi="Arial" w:cs="Arial"/>
        </w:rPr>
        <w:t>l</w:t>
      </w:r>
      <w:r w:rsidR="380105F1" w:rsidRPr="03D3B694">
        <w:rPr>
          <w:rFonts w:ascii="Arial" w:hAnsi="Arial" w:cs="Arial"/>
        </w:rPr>
        <w:t>y</w:t>
      </w:r>
      <w:r w:rsidR="001972ED" w:rsidRPr="006969C3">
        <w:rPr>
          <w:rFonts w:ascii="Arial" w:hAnsi="Arial" w:cs="Arial"/>
        </w:rPr>
        <w:t xml:space="preserve"> someone losing</w:t>
      </w:r>
      <w:r w:rsidR="1D1277E5" w:rsidRPr="006969C3">
        <w:rPr>
          <w:rFonts w:ascii="Arial" w:hAnsi="Arial" w:cs="Arial"/>
        </w:rPr>
        <w:t xml:space="preserve"> an</w:t>
      </w:r>
      <w:r w:rsidR="001972ED" w:rsidRPr="006969C3">
        <w:rPr>
          <w:rFonts w:ascii="Arial" w:hAnsi="Arial" w:cs="Arial"/>
        </w:rPr>
        <w:t xml:space="preserve"> inheritance from the victim</w:t>
      </w:r>
      <w:r w:rsidR="00D57480" w:rsidRPr="006969C3">
        <w:rPr>
          <w:rFonts w:ascii="Arial" w:hAnsi="Arial" w:cs="Arial"/>
        </w:rPr>
        <w:t xml:space="preserve">. Furthermore, some victims did not disclose their problems </w:t>
      </w:r>
      <w:r w:rsidR="087CD564" w:rsidRPr="006969C3">
        <w:rPr>
          <w:rFonts w:ascii="Arial" w:hAnsi="Arial" w:cs="Arial"/>
        </w:rPr>
        <w:t>until they were</w:t>
      </w:r>
      <w:r w:rsidR="00254E70" w:rsidRPr="006969C3">
        <w:rPr>
          <w:rFonts w:ascii="Arial" w:hAnsi="Arial" w:cs="Arial"/>
        </w:rPr>
        <w:t xml:space="preserve"> interviewed by the police</w:t>
      </w:r>
      <w:r w:rsidR="243B9264" w:rsidRPr="048BD0E4">
        <w:rPr>
          <w:rFonts w:ascii="Arial" w:hAnsi="Arial" w:cs="Arial"/>
        </w:rPr>
        <w:t>,</w:t>
      </w:r>
      <w:r w:rsidR="00254E70" w:rsidRPr="006969C3">
        <w:rPr>
          <w:rFonts w:ascii="Arial" w:hAnsi="Arial" w:cs="Arial"/>
        </w:rPr>
        <w:t xml:space="preserve"> because they feared </w:t>
      </w:r>
      <w:r w:rsidR="007D2AC0" w:rsidRPr="006969C3">
        <w:rPr>
          <w:rFonts w:ascii="Arial" w:hAnsi="Arial" w:cs="Arial"/>
        </w:rPr>
        <w:t>secondary</w:t>
      </w:r>
      <w:r w:rsidR="007C5678" w:rsidRPr="006969C3">
        <w:rPr>
          <w:rFonts w:ascii="Arial" w:hAnsi="Arial" w:cs="Arial"/>
        </w:rPr>
        <w:t xml:space="preserve"> victimisation, which is where the victim or the survivor is b</w:t>
      </w:r>
      <w:r w:rsidR="00AC242B" w:rsidRPr="006969C3">
        <w:rPr>
          <w:rFonts w:ascii="Arial" w:hAnsi="Arial" w:cs="Arial"/>
        </w:rPr>
        <w:t>lamed for the choices they have made</w:t>
      </w:r>
      <w:r w:rsidR="00205003" w:rsidRPr="006969C3">
        <w:rPr>
          <w:rFonts w:ascii="Arial" w:hAnsi="Arial" w:cs="Arial"/>
        </w:rPr>
        <w:t xml:space="preserve"> </w:t>
      </w:r>
      <w:r w:rsidR="0087142B" w:rsidRPr="006969C3">
        <w:rPr>
          <w:rFonts w:ascii="Arial" w:hAnsi="Arial" w:cs="Arial"/>
        </w:rPr>
        <w:t>(Modic &amp; Anderson, 2015; Whitty &amp; Buchanan, 2015)</w:t>
      </w:r>
      <w:r w:rsidR="000A64BF" w:rsidRPr="006969C3">
        <w:rPr>
          <w:rFonts w:ascii="Arial" w:hAnsi="Arial" w:cs="Arial"/>
        </w:rPr>
        <w:t>.</w:t>
      </w:r>
    </w:p>
    <w:p w14:paraId="011208C3" w14:textId="02B0D90D" w:rsidR="00BD540E" w:rsidRPr="006969C3" w:rsidRDefault="001E2F68" w:rsidP="000B241A">
      <w:pPr>
        <w:spacing w:line="480" w:lineRule="auto"/>
        <w:rPr>
          <w:rFonts w:ascii="Arial" w:hAnsi="Arial" w:cs="Arial"/>
        </w:rPr>
      </w:pPr>
      <w:r w:rsidRPr="006969C3">
        <w:rPr>
          <w:rFonts w:ascii="Arial" w:hAnsi="Arial" w:cs="Arial"/>
        </w:rPr>
        <w:lastRenderedPageBreak/>
        <w:t xml:space="preserve">According to </w:t>
      </w:r>
      <w:r w:rsidR="007A1BE2" w:rsidRPr="006969C3">
        <w:rPr>
          <w:rFonts w:ascii="Arial" w:hAnsi="Arial" w:cs="Arial"/>
        </w:rPr>
        <w:t>authors such as</w:t>
      </w:r>
      <w:r w:rsidR="00E60750" w:rsidRPr="006969C3">
        <w:rPr>
          <w:rFonts w:ascii="Arial" w:hAnsi="Arial" w:cs="Arial"/>
        </w:rPr>
        <w:t xml:space="preserve"> </w:t>
      </w:r>
      <w:r w:rsidRPr="006969C3">
        <w:rPr>
          <w:rFonts w:ascii="Arial" w:hAnsi="Arial" w:cs="Arial"/>
        </w:rPr>
        <w:t>Fischer</w:t>
      </w:r>
      <w:r w:rsidR="00567ED1">
        <w:rPr>
          <w:rFonts w:ascii="Arial" w:hAnsi="Arial" w:cs="Arial"/>
        </w:rPr>
        <w:t xml:space="preserve"> et al</w:t>
      </w:r>
      <w:r w:rsidR="2C31BCC3">
        <w:rPr>
          <w:rFonts w:ascii="Arial" w:hAnsi="Arial" w:cs="Arial"/>
        </w:rPr>
        <w:t>.</w:t>
      </w:r>
      <w:r w:rsidRPr="006969C3">
        <w:rPr>
          <w:rFonts w:ascii="Arial" w:hAnsi="Arial" w:cs="Arial"/>
        </w:rPr>
        <w:t xml:space="preserve"> </w:t>
      </w:r>
      <w:sdt>
        <w:sdtPr>
          <w:rPr>
            <w:rFonts w:ascii="Arial" w:hAnsi="Arial" w:cs="Arial"/>
          </w:rPr>
          <w:id w:val="25693717"/>
          <w:citation/>
        </w:sdtPr>
        <w:sdtEndPr/>
        <w:sdtContent>
          <w:r w:rsidRPr="006969C3">
            <w:rPr>
              <w:rFonts w:ascii="Arial" w:hAnsi="Arial" w:cs="Arial"/>
            </w:rPr>
            <w:fldChar w:fldCharType="begin"/>
          </w:r>
          <w:r w:rsidR="00C4295E" w:rsidRPr="006969C3">
            <w:rPr>
              <w:rFonts w:ascii="Arial" w:hAnsi="Arial" w:cs="Arial"/>
            </w:rPr>
            <w:instrText xml:space="preserve">CITATION Fis13 \n  \t  \l 2057 </w:instrText>
          </w:r>
          <w:r w:rsidRPr="006969C3">
            <w:rPr>
              <w:rFonts w:ascii="Arial" w:hAnsi="Arial" w:cs="Arial"/>
            </w:rPr>
            <w:fldChar w:fldCharType="separate"/>
          </w:r>
          <w:r w:rsidR="00C4295E" w:rsidRPr="006969C3">
            <w:rPr>
              <w:rFonts w:ascii="Arial" w:hAnsi="Arial" w:cs="Arial"/>
            </w:rPr>
            <w:t>(2013)</w:t>
          </w:r>
          <w:r w:rsidRPr="006969C3">
            <w:rPr>
              <w:rFonts w:ascii="Arial" w:hAnsi="Arial" w:cs="Arial"/>
            </w:rPr>
            <w:fldChar w:fldCharType="end"/>
          </w:r>
        </w:sdtContent>
      </w:sdt>
      <w:r w:rsidRPr="006969C3">
        <w:rPr>
          <w:rFonts w:ascii="Arial" w:hAnsi="Arial" w:cs="Arial"/>
        </w:rPr>
        <w:t>,</w:t>
      </w:r>
      <w:r w:rsidR="00E60750" w:rsidRPr="006969C3">
        <w:rPr>
          <w:rFonts w:ascii="Arial" w:hAnsi="Arial" w:cs="Arial"/>
        </w:rPr>
        <w:t xml:space="preserve"> Carter</w:t>
      </w:r>
      <w:sdt>
        <w:sdtPr>
          <w:rPr>
            <w:rFonts w:ascii="Arial" w:hAnsi="Arial" w:cs="Arial"/>
          </w:rPr>
          <w:id w:val="881675476"/>
          <w:citation/>
        </w:sdtPr>
        <w:sdtEndPr/>
        <w:sdtContent>
          <w:r w:rsidR="00720DD7" w:rsidRPr="006969C3">
            <w:rPr>
              <w:rFonts w:ascii="Arial" w:hAnsi="Arial" w:cs="Arial"/>
            </w:rPr>
            <w:fldChar w:fldCharType="begin"/>
          </w:r>
          <w:r w:rsidR="00720DD7" w:rsidRPr="006969C3">
            <w:rPr>
              <w:rFonts w:ascii="Arial" w:hAnsi="Arial" w:cs="Arial"/>
            </w:rPr>
            <w:instrText xml:space="preserve">CITATION Car201 \n  \l 2057 </w:instrText>
          </w:r>
          <w:r w:rsidR="00720DD7" w:rsidRPr="006969C3">
            <w:rPr>
              <w:rFonts w:ascii="Arial" w:hAnsi="Arial" w:cs="Arial"/>
            </w:rPr>
            <w:fldChar w:fldCharType="separate"/>
          </w:r>
          <w:r w:rsidR="00720DD7" w:rsidRPr="006969C3">
            <w:rPr>
              <w:rFonts w:ascii="Arial" w:hAnsi="Arial" w:cs="Arial"/>
            </w:rPr>
            <w:t xml:space="preserve"> (2020)</w:t>
          </w:r>
          <w:r w:rsidR="00720DD7" w:rsidRPr="006969C3">
            <w:rPr>
              <w:rFonts w:ascii="Arial" w:hAnsi="Arial" w:cs="Arial"/>
            </w:rPr>
            <w:fldChar w:fldCharType="end"/>
          </w:r>
        </w:sdtContent>
      </w:sdt>
      <w:r w:rsidR="00E60750" w:rsidRPr="006969C3">
        <w:rPr>
          <w:rFonts w:ascii="Arial" w:hAnsi="Arial" w:cs="Arial"/>
        </w:rPr>
        <w:t>, and Cross and Holt (2021</w:t>
      </w:r>
      <w:r w:rsidR="79925D06" w:rsidRPr="006969C3">
        <w:rPr>
          <w:rFonts w:ascii="Arial" w:hAnsi="Arial" w:cs="Arial"/>
        </w:rPr>
        <w:t>)</w:t>
      </w:r>
      <w:r w:rsidR="19D8E36D" w:rsidRPr="006969C3">
        <w:rPr>
          <w:rFonts w:ascii="Arial" w:hAnsi="Arial" w:cs="Arial"/>
        </w:rPr>
        <w:t>,</w:t>
      </w:r>
      <w:r w:rsidRPr="006969C3">
        <w:rPr>
          <w:rFonts w:ascii="Arial" w:hAnsi="Arial" w:cs="Arial"/>
        </w:rPr>
        <w:t xml:space="preserve"> </w:t>
      </w:r>
      <w:r w:rsidR="00E60750" w:rsidRPr="006969C3">
        <w:rPr>
          <w:rFonts w:ascii="Arial" w:hAnsi="Arial" w:cs="Arial"/>
        </w:rPr>
        <w:t xml:space="preserve">another </w:t>
      </w:r>
      <w:r w:rsidR="00862B5E" w:rsidRPr="006969C3">
        <w:rPr>
          <w:rFonts w:ascii="Arial" w:hAnsi="Arial" w:cs="Arial"/>
        </w:rPr>
        <w:t>technique</w:t>
      </w:r>
      <w:r w:rsidR="00E60750" w:rsidRPr="006969C3">
        <w:rPr>
          <w:rFonts w:ascii="Arial" w:hAnsi="Arial" w:cs="Arial"/>
        </w:rPr>
        <w:t xml:space="preserve"> used by</w:t>
      </w:r>
      <w:r w:rsidR="0019599F" w:rsidRPr="006969C3">
        <w:rPr>
          <w:rFonts w:ascii="Arial" w:hAnsi="Arial" w:cs="Arial"/>
        </w:rPr>
        <w:t xml:space="preserve"> criminals to </w:t>
      </w:r>
      <w:r w:rsidR="0028753D" w:rsidRPr="006969C3">
        <w:rPr>
          <w:rFonts w:ascii="Arial" w:hAnsi="Arial" w:cs="Arial"/>
        </w:rPr>
        <w:t xml:space="preserve">steal </w:t>
      </w:r>
      <w:r w:rsidR="00346315" w:rsidRPr="006969C3">
        <w:rPr>
          <w:rFonts w:ascii="Arial" w:hAnsi="Arial" w:cs="Arial"/>
        </w:rPr>
        <w:t>money from victims</w:t>
      </w:r>
      <w:r w:rsidR="0028753D" w:rsidRPr="006969C3">
        <w:rPr>
          <w:rFonts w:ascii="Arial" w:hAnsi="Arial" w:cs="Arial"/>
        </w:rPr>
        <w:t xml:space="preserve"> is </w:t>
      </w:r>
      <w:r w:rsidR="00E60750" w:rsidRPr="006969C3">
        <w:rPr>
          <w:rFonts w:ascii="Arial" w:hAnsi="Arial" w:cs="Arial"/>
        </w:rPr>
        <w:t xml:space="preserve">to pretend </w:t>
      </w:r>
      <w:r w:rsidR="00AB45C6" w:rsidRPr="006969C3">
        <w:rPr>
          <w:rFonts w:ascii="Arial" w:hAnsi="Arial" w:cs="Arial"/>
        </w:rPr>
        <w:t>to have health emergencies</w:t>
      </w:r>
      <w:r w:rsidR="007F3DE3" w:rsidRPr="006969C3">
        <w:rPr>
          <w:rFonts w:ascii="Arial" w:hAnsi="Arial" w:cs="Arial"/>
        </w:rPr>
        <w:t xml:space="preserve">, </w:t>
      </w:r>
      <w:r w:rsidR="00BF33F6" w:rsidRPr="006969C3">
        <w:rPr>
          <w:rFonts w:ascii="Arial" w:hAnsi="Arial" w:cs="Arial"/>
        </w:rPr>
        <w:t>specifically</w:t>
      </w:r>
      <w:r w:rsidR="007F3DE3" w:rsidRPr="006969C3">
        <w:rPr>
          <w:rFonts w:ascii="Arial" w:hAnsi="Arial" w:cs="Arial"/>
        </w:rPr>
        <w:t xml:space="preserve"> when the criminal or the fake account </w:t>
      </w:r>
      <w:r w:rsidR="00B5267F" w:rsidRPr="006969C3">
        <w:rPr>
          <w:rFonts w:ascii="Arial" w:hAnsi="Arial" w:cs="Arial"/>
        </w:rPr>
        <w:t xml:space="preserve">holder is </w:t>
      </w:r>
      <w:r w:rsidR="005F6D27" w:rsidRPr="006969C3">
        <w:rPr>
          <w:rFonts w:ascii="Arial" w:hAnsi="Arial" w:cs="Arial"/>
        </w:rPr>
        <w:t xml:space="preserve">stating an unexpected </w:t>
      </w:r>
      <w:r w:rsidR="00635379" w:rsidRPr="006969C3">
        <w:rPr>
          <w:rFonts w:ascii="Arial" w:hAnsi="Arial" w:cs="Arial"/>
        </w:rPr>
        <w:t>crisis</w:t>
      </w:r>
      <w:r w:rsidR="008E15E2" w:rsidRPr="006969C3">
        <w:rPr>
          <w:rFonts w:ascii="Arial" w:hAnsi="Arial" w:cs="Arial"/>
        </w:rPr>
        <w:t xml:space="preserve">, for example </w:t>
      </w:r>
      <w:r w:rsidR="006579F6" w:rsidRPr="006969C3">
        <w:rPr>
          <w:rFonts w:ascii="Arial" w:hAnsi="Arial" w:cs="Arial"/>
        </w:rPr>
        <w:t xml:space="preserve">the money was needed for </w:t>
      </w:r>
      <w:r w:rsidR="766BE4B0" w:rsidRPr="006969C3">
        <w:rPr>
          <w:rFonts w:ascii="Arial" w:hAnsi="Arial" w:cs="Arial"/>
        </w:rPr>
        <w:t>an emergency</w:t>
      </w:r>
      <w:r w:rsidR="006579F6" w:rsidRPr="006969C3">
        <w:rPr>
          <w:rFonts w:ascii="Arial" w:hAnsi="Arial" w:cs="Arial"/>
        </w:rPr>
        <w:t xml:space="preserve"> such as </w:t>
      </w:r>
      <w:r w:rsidR="00FD2083" w:rsidRPr="006969C3">
        <w:rPr>
          <w:rFonts w:ascii="Arial" w:hAnsi="Arial" w:cs="Arial"/>
        </w:rPr>
        <w:t>medical bills after being hit with a car</w:t>
      </w:r>
      <w:r w:rsidR="78A535CD" w:rsidRPr="006969C3">
        <w:rPr>
          <w:rFonts w:ascii="Arial" w:hAnsi="Arial" w:cs="Arial"/>
        </w:rPr>
        <w:t>.</w:t>
      </w:r>
      <w:r w:rsidR="009D5A32" w:rsidRPr="006969C3">
        <w:rPr>
          <w:rFonts w:ascii="Arial" w:hAnsi="Arial" w:cs="Arial"/>
        </w:rPr>
        <w:t xml:space="preserve"> </w:t>
      </w:r>
      <w:r w:rsidR="00DE7E8D" w:rsidRPr="006969C3">
        <w:rPr>
          <w:rFonts w:ascii="Arial" w:hAnsi="Arial" w:cs="Arial"/>
        </w:rPr>
        <w:t>This tactic is effective according to Cross and Holt (2021)</w:t>
      </w:r>
      <w:r w:rsidR="0092049D" w:rsidRPr="006969C3">
        <w:rPr>
          <w:rFonts w:ascii="Arial" w:hAnsi="Arial" w:cs="Arial"/>
        </w:rPr>
        <w:t xml:space="preserve">, because it </w:t>
      </w:r>
      <w:r w:rsidR="00D0078E">
        <w:rPr>
          <w:rFonts w:ascii="Arial" w:hAnsi="Arial" w:cs="Arial"/>
        </w:rPr>
        <w:t>urges</w:t>
      </w:r>
      <w:r w:rsidR="0092049D" w:rsidRPr="006969C3">
        <w:rPr>
          <w:rFonts w:ascii="Arial" w:hAnsi="Arial" w:cs="Arial"/>
        </w:rPr>
        <w:t xml:space="preserve"> sympathy from the victim </w:t>
      </w:r>
      <w:r w:rsidR="009C7C0C" w:rsidRPr="006969C3">
        <w:rPr>
          <w:rFonts w:ascii="Arial" w:hAnsi="Arial" w:cs="Arial"/>
        </w:rPr>
        <w:t xml:space="preserve">and requires a rapid response, for example, needing surgery </w:t>
      </w:r>
      <w:r w:rsidR="00DA5D31" w:rsidRPr="006969C3">
        <w:rPr>
          <w:rFonts w:ascii="Arial" w:hAnsi="Arial" w:cs="Arial"/>
        </w:rPr>
        <w:t>as soon as possible as time is of the essence</w:t>
      </w:r>
      <w:r w:rsidR="007F6D15" w:rsidRPr="006969C3">
        <w:rPr>
          <w:rFonts w:ascii="Arial" w:hAnsi="Arial" w:cs="Arial"/>
        </w:rPr>
        <w:t xml:space="preserve">. Furthermore, </w:t>
      </w:r>
      <w:r w:rsidR="001634FA" w:rsidRPr="006969C3">
        <w:rPr>
          <w:rFonts w:ascii="Arial" w:hAnsi="Arial" w:cs="Arial"/>
        </w:rPr>
        <w:t xml:space="preserve">the use of </w:t>
      </w:r>
      <w:r w:rsidR="00972578" w:rsidRPr="006969C3">
        <w:rPr>
          <w:rFonts w:ascii="Arial" w:hAnsi="Arial" w:cs="Arial"/>
        </w:rPr>
        <w:t xml:space="preserve">this </w:t>
      </w:r>
      <w:r w:rsidR="0026546A" w:rsidRPr="006969C3">
        <w:rPr>
          <w:rFonts w:ascii="Arial" w:hAnsi="Arial" w:cs="Arial"/>
        </w:rPr>
        <w:t>technique allows no</w:t>
      </w:r>
      <w:r w:rsidR="005E32DF" w:rsidRPr="006969C3">
        <w:rPr>
          <w:rFonts w:ascii="Arial" w:hAnsi="Arial" w:cs="Arial"/>
        </w:rPr>
        <w:t xml:space="preserve"> other consequences for the victim, meaning no use of blackmail </w:t>
      </w:r>
      <w:r w:rsidR="008E6346" w:rsidRPr="006969C3">
        <w:rPr>
          <w:rFonts w:ascii="Arial" w:hAnsi="Arial" w:cs="Arial"/>
        </w:rPr>
        <w:t>as the victim feels they have to deliver the money within the short amount of time they have been given.</w:t>
      </w:r>
    </w:p>
    <w:p w14:paraId="74B869E6" w14:textId="2B734B07" w:rsidR="006053E7" w:rsidRPr="006969C3" w:rsidRDefault="00092C51" w:rsidP="000B241A">
      <w:pPr>
        <w:spacing w:line="480" w:lineRule="auto"/>
        <w:rPr>
          <w:rFonts w:ascii="Arial" w:hAnsi="Arial" w:cs="Arial"/>
        </w:rPr>
      </w:pPr>
      <w:r w:rsidRPr="006969C3">
        <w:rPr>
          <w:rFonts w:ascii="Arial" w:hAnsi="Arial" w:cs="Arial"/>
        </w:rPr>
        <w:t xml:space="preserve">A </w:t>
      </w:r>
      <w:r w:rsidR="799242AD" w:rsidRPr="006969C3">
        <w:rPr>
          <w:rFonts w:ascii="Arial" w:hAnsi="Arial" w:cs="Arial"/>
        </w:rPr>
        <w:t>report</w:t>
      </w:r>
      <w:r w:rsidRPr="006969C3">
        <w:rPr>
          <w:rFonts w:ascii="Arial" w:hAnsi="Arial" w:cs="Arial"/>
        </w:rPr>
        <w:t xml:space="preserve"> presented by </w:t>
      </w:r>
      <w:r w:rsidR="00872B47" w:rsidRPr="006969C3">
        <w:rPr>
          <w:rFonts w:ascii="Arial" w:hAnsi="Arial" w:cs="Arial"/>
        </w:rPr>
        <w:t xml:space="preserve">the Surrey Police </w:t>
      </w:r>
      <w:r w:rsidR="75774C06" w:rsidRPr="006969C3">
        <w:rPr>
          <w:rFonts w:ascii="Arial" w:hAnsi="Arial" w:cs="Arial"/>
        </w:rPr>
        <w:t>(2024</w:t>
      </w:r>
      <w:r w:rsidR="00BD540E" w:rsidRPr="006969C3">
        <w:rPr>
          <w:rFonts w:ascii="Arial" w:hAnsi="Arial" w:cs="Arial"/>
        </w:rPr>
        <w:t>)</w:t>
      </w:r>
      <w:r w:rsidR="009F2AFC" w:rsidRPr="006969C3">
        <w:rPr>
          <w:rFonts w:ascii="Arial" w:hAnsi="Arial" w:cs="Arial"/>
        </w:rPr>
        <w:t xml:space="preserve"> </w:t>
      </w:r>
      <w:r w:rsidR="00644ECD" w:rsidRPr="006969C3">
        <w:rPr>
          <w:rFonts w:ascii="Arial" w:hAnsi="Arial" w:cs="Arial"/>
        </w:rPr>
        <w:t>showed se</w:t>
      </w:r>
      <w:r w:rsidR="266BDACE" w:rsidRPr="006969C3">
        <w:rPr>
          <w:rFonts w:ascii="Arial" w:hAnsi="Arial" w:cs="Arial"/>
        </w:rPr>
        <w:t>ver</w:t>
      </w:r>
      <w:r w:rsidR="00644ECD" w:rsidRPr="006969C3">
        <w:rPr>
          <w:rFonts w:ascii="Arial" w:hAnsi="Arial" w:cs="Arial"/>
        </w:rPr>
        <w:t xml:space="preserve">al </w:t>
      </w:r>
      <w:r w:rsidR="00B23A8C" w:rsidRPr="006969C3">
        <w:rPr>
          <w:rFonts w:ascii="Arial" w:hAnsi="Arial" w:cs="Arial"/>
        </w:rPr>
        <w:t xml:space="preserve">UK </w:t>
      </w:r>
      <w:r w:rsidR="00644ECD" w:rsidRPr="006969C3">
        <w:rPr>
          <w:rFonts w:ascii="Arial" w:hAnsi="Arial" w:cs="Arial"/>
        </w:rPr>
        <w:t>case studies of individuals being victims of romance fraud</w:t>
      </w:r>
      <w:r w:rsidR="00547AE4" w:rsidRPr="006969C3">
        <w:rPr>
          <w:rFonts w:ascii="Arial" w:hAnsi="Arial" w:cs="Arial"/>
        </w:rPr>
        <w:t xml:space="preserve">. </w:t>
      </w:r>
      <w:r w:rsidR="00E849D7" w:rsidRPr="006969C3">
        <w:rPr>
          <w:rFonts w:ascii="Arial" w:hAnsi="Arial" w:cs="Arial"/>
        </w:rPr>
        <w:t>One major example</w:t>
      </w:r>
      <w:r w:rsidR="00547AE4" w:rsidRPr="006969C3">
        <w:rPr>
          <w:rFonts w:ascii="Arial" w:hAnsi="Arial" w:cs="Arial"/>
        </w:rPr>
        <w:t xml:space="preserve"> was </w:t>
      </w:r>
      <w:r w:rsidR="00C800D0" w:rsidRPr="006969C3">
        <w:rPr>
          <w:rFonts w:ascii="Arial" w:hAnsi="Arial" w:cs="Arial"/>
        </w:rPr>
        <w:t>a</w:t>
      </w:r>
      <w:r w:rsidR="00547AE4" w:rsidRPr="006969C3">
        <w:rPr>
          <w:rFonts w:ascii="Arial" w:hAnsi="Arial" w:cs="Arial"/>
        </w:rPr>
        <w:t xml:space="preserve"> </w:t>
      </w:r>
      <w:r w:rsidR="00A71305" w:rsidRPr="006969C3">
        <w:rPr>
          <w:rFonts w:ascii="Arial" w:hAnsi="Arial" w:cs="Arial"/>
        </w:rPr>
        <w:t>66-year-old</w:t>
      </w:r>
      <w:r w:rsidR="00547AE4" w:rsidRPr="006969C3">
        <w:rPr>
          <w:rFonts w:ascii="Arial" w:hAnsi="Arial" w:cs="Arial"/>
        </w:rPr>
        <w:t xml:space="preserve"> man, who</w:t>
      </w:r>
      <w:r w:rsidR="2FF35855" w:rsidRPr="006969C3">
        <w:rPr>
          <w:rFonts w:ascii="Arial" w:hAnsi="Arial" w:cs="Arial"/>
        </w:rPr>
        <w:t xml:space="preserve"> </w:t>
      </w:r>
      <w:r w:rsidR="00547AE4" w:rsidRPr="006969C3">
        <w:rPr>
          <w:rFonts w:ascii="Arial" w:hAnsi="Arial" w:cs="Arial"/>
        </w:rPr>
        <w:t>at the time was divorced and living alone</w:t>
      </w:r>
      <w:r w:rsidR="6EF950DC" w:rsidRPr="006969C3">
        <w:rPr>
          <w:rFonts w:ascii="Arial" w:hAnsi="Arial" w:cs="Arial"/>
        </w:rPr>
        <w:t>.</w:t>
      </w:r>
      <w:r w:rsidR="004C3707" w:rsidRPr="006969C3">
        <w:rPr>
          <w:rFonts w:ascii="Arial" w:hAnsi="Arial" w:cs="Arial"/>
        </w:rPr>
        <w:t xml:space="preserve"> </w:t>
      </w:r>
      <w:r w:rsidR="32F19657" w:rsidRPr="006969C3">
        <w:rPr>
          <w:rFonts w:ascii="Arial" w:hAnsi="Arial" w:cs="Arial"/>
        </w:rPr>
        <w:t>T</w:t>
      </w:r>
      <w:r w:rsidR="004C3707" w:rsidRPr="006969C3">
        <w:rPr>
          <w:rFonts w:ascii="Arial" w:hAnsi="Arial" w:cs="Arial"/>
        </w:rPr>
        <w:t>he man had signed up to different dating sites and had met various women online</w:t>
      </w:r>
      <w:r w:rsidR="44FAA253" w:rsidRPr="006969C3">
        <w:rPr>
          <w:rFonts w:ascii="Arial" w:hAnsi="Arial" w:cs="Arial"/>
        </w:rPr>
        <w:t>.</w:t>
      </w:r>
      <w:r w:rsidR="0076327D" w:rsidRPr="006969C3">
        <w:rPr>
          <w:rFonts w:ascii="Arial" w:hAnsi="Arial" w:cs="Arial"/>
        </w:rPr>
        <w:t xml:space="preserve"> </w:t>
      </w:r>
      <w:r w:rsidR="01D6E85F" w:rsidRPr="006969C3">
        <w:rPr>
          <w:rFonts w:ascii="Arial" w:hAnsi="Arial" w:cs="Arial"/>
        </w:rPr>
        <w:t>I</w:t>
      </w:r>
      <w:r w:rsidR="0076327D" w:rsidRPr="006969C3">
        <w:rPr>
          <w:rFonts w:ascii="Arial" w:hAnsi="Arial" w:cs="Arial"/>
        </w:rPr>
        <w:t>t was reported that he only kept in contact with these “women”</w:t>
      </w:r>
      <w:r w:rsidR="00F57186" w:rsidRPr="006969C3">
        <w:rPr>
          <w:rFonts w:ascii="Arial" w:hAnsi="Arial" w:cs="Arial"/>
        </w:rPr>
        <w:t xml:space="preserve"> through email, </w:t>
      </w:r>
      <w:r w:rsidR="00831301" w:rsidRPr="006969C3">
        <w:rPr>
          <w:rFonts w:ascii="Arial" w:hAnsi="Arial" w:cs="Arial"/>
        </w:rPr>
        <w:t>text,</w:t>
      </w:r>
      <w:r w:rsidR="00F57186" w:rsidRPr="006969C3">
        <w:rPr>
          <w:rFonts w:ascii="Arial" w:hAnsi="Arial" w:cs="Arial"/>
        </w:rPr>
        <w:t xml:space="preserve"> or phone but never in person. </w:t>
      </w:r>
      <w:r w:rsidR="00B333CC" w:rsidRPr="006969C3">
        <w:rPr>
          <w:rFonts w:ascii="Arial" w:hAnsi="Arial" w:cs="Arial"/>
        </w:rPr>
        <w:t>The police eventually found out about this case when the man’s daughter raised concerns to the police,</w:t>
      </w:r>
      <w:r w:rsidR="00A17A45" w:rsidRPr="006969C3">
        <w:rPr>
          <w:rFonts w:ascii="Arial" w:hAnsi="Arial" w:cs="Arial"/>
        </w:rPr>
        <w:t xml:space="preserve"> explaining that the man had overall sent £100,000 to different </w:t>
      </w:r>
      <w:r w:rsidR="0078310D" w:rsidRPr="006969C3">
        <w:rPr>
          <w:rFonts w:ascii="Arial" w:hAnsi="Arial" w:cs="Arial"/>
        </w:rPr>
        <w:t>individual</w:t>
      </w:r>
      <w:r w:rsidR="58E4B546" w:rsidRPr="006969C3">
        <w:rPr>
          <w:rFonts w:ascii="Arial" w:hAnsi="Arial" w:cs="Arial"/>
        </w:rPr>
        <w:t>s</w:t>
      </w:r>
      <w:r w:rsidR="0078310D" w:rsidRPr="006969C3">
        <w:rPr>
          <w:rFonts w:ascii="Arial" w:hAnsi="Arial" w:cs="Arial"/>
        </w:rPr>
        <w:t xml:space="preserve"> he presumed he was dating. The money was </w:t>
      </w:r>
      <w:r w:rsidR="317C31D4" w:rsidRPr="006969C3">
        <w:rPr>
          <w:rFonts w:ascii="Arial" w:hAnsi="Arial" w:cs="Arial"/>
        </w:rPr>
        <w:t>needed for</w:t>
      </w:r>
      <w:r w:rsidR="00B21303" w:rsidRPr="006969C3">
        <w:rPr>
          <w:rFonts w:ascii="Arial" w:hAnsi="Arial" w:cs="Arial"/>
        </w:rPr>
        <w:t xml:space="preserve"> rent, bills and to pay for flights </w:t>
      </w:r>
      <w:r w:rsidR="0011425D" w:rsidRPr="006969C3">
        <w:rPr>
          <w:rFonts w:ascii="Arial" w:hAnsi="Arial" w:cs="Arial"/>
        </w:rPr>
        <w:t>so he thought</w:t>
      </w:r>
      <w:r w:rsidR="7C007BD9" w:rsidRPr="006969C3">
        <w:rPr>
          <w:rFonts w:ascii="Arial" w:hAnsi="Arial" w:cs="Arial"/>
        </w:rPr>
        <w:t>,</w:t>
      </w:r>
      <w:r w:rsidR="73C82580" w:rsidRPr="006969C3">
        <w:rPr>
          <w:rFonts w:ascii="Arial" w:hAnsi="Arial" w:cs="Arial"/>
        </w:rPr>
        <w:t xml:space="preserve"> and the fraud continued</w:t>
      </w:r>
      <w:r w:rsidR="681E24B3" w:rsidRPr="006969C3">
        <w:rPr>
          <w:rFonts w:ascii="Arial" w:hAnsi="Arial" w:cs="Arial"/>
        </w:rPr>
        <w:t xml:space="preserve"> </w:t>
      </w:r>
      <w:r w:rsidR="0011425D" w:rsidRPr="006969C3">
        <w:rPr>
          <w:rFonts w:ascii="Arial" w:hAnsi="Arial" w:cs="Arial"/>
        </w:rPr>
        <w:t>over a period of five yea</w:t>
      </w:r>
      <w:r w:rsidR="000C2DCB" w:rsidRPr="006969C3">
        <w:rPr>
          <w:rFonts w:ascii="Arial" w:hAnsi="Arial" w:cs="Arial"/>
        </w:rPr>
        <w:t xml:space="preserve">rs. The </w:t>
      </w:r>
      <w:r w:rsidR="04DA096E" w:rsidRPr="006969C3">
        <w:rPr>
          <w:rFonts w:ascii="Arial" w:hAnsi="Arial" w:cs="Arial"/>
        </w:rPr>
        <w:t>man</w:t>
      </w:r>
      <w:r w:rsidR="000C2DCB" w:rsidRPr="006969C3">
        <w:rPr>
          <w:rFonts w:ascii="Arial" w:hAnsi="Arial" w:cs="Arial"/>
        </w:rPr>
        <w:t xml:space="preserve"> had used money service bureaus to </w:t>
      </w:r>
      <w:r w:rsidR="009E11B3" w:rsidRPr="006969C3">
        <w:rPr>
          <w:rFonts w:ascii="Arial" w:hAnsi="Arial" w:cs="Arial"/>
        </w:rPr>
        <w:t>transfer money abroad, however</w:t>
      </w:r>
      <w:r w:rsidR="35F07F10" w:rsidRPr="006969C3">
        <w:rPr>
          <w:rFonts w:ascii="Arial" w:hAnsi="Arial" w:cs="Arial"/>
        </w:rPr>
        <w:t>,</w:t>
      </w:r>
      <w:r w:rsidR="009E11B3" w:rsidRPr="006969C3">
        <w:rPr>
          <w:rFonts w:ascii="Arial" w:hAnsi="Arial" w:cs="Arial"/>
        </w:rPr>
        <w:t xml:space="preserve"> due to these events, the </w:t>
      </w:r>
      <w:r w:rsidR="50BE126A" w:rsidRPr="006969C3">
        <w:rPr>
          <w:rFonts w:ascii="Arial" w:hAnsi="Arial" w:cs="Arial"/>
        </w:rPr>
        <w:t>man</w:t>
      </w:r>
      <w:r w:rsidR="009E11B3" w:rsidRPr="006969C3">
        <w:rPr>
          <w:rFonts w:ascii="Arial" w:hAnsi="Arial" w:cs="Arial"/>
        </w:rPr>
        <w:t xml:space="preserve"> has been blocked by these services </w:t>
      </w:r>
      <w:r w:rsidR="00E849D7" w:rsidRPr="006969C3">
        <w:rPr>
          <w:rFonts w:ascii="Arial" w:hAnsi="Arial" w:cs="Arial"/>
        </w:rPr>
        <w:t xml:space="preserve">to prevent </w:t>
      </w:r>
      <w:r w:rsidR="00A36D20" w:rsidRPr="006969C3">
        <w:rPr>
          <w:rFonts w:ascii="Arial" w:hAnsi="Arial" w:cs="Arial"/>
        </w:rPr>
        <w:t xml:space="preserve">further loss. It is reported that </w:t>
      </w:r>
      <w:r w:rsidR="0B409FD2" w:rsidRPr="006969C3">
        <w:rPr>
          <w:rFonts w:ascii="Arial" w:hAnsi="Arial" w:cs="Arial"/>
        </w:rPr>
        <w:t>he</w:t>
      </w:r>
      <w:r w:rsidR="00A36D20" w:rsidRPr="006969C3">
        <w:rPr>
          <w:rFonts w:ascii="Arial" w:hAnsi="Arial" w:cs="Arial"/>
        </w:rPr>
        <w:t xml:space="preserve"> </w:t>
      </w:r>
      <w:r w:rsidR="2F93ECC5" w:rsidRPr="006969C3">
        <w:rPr>
          <w:rFonts w:ascii="Arial" w:hAnsi="Arial" w:cs="Arial"/>
        </w:rPr>
        <w:t>is</w:t>
      </w:r>
      <w:r w:rsidR="00A36D20" w:rsidRPr="006969C3">
        <w:rPr>
          <w:rFonts w:ascii="Arial" w:hAnsi="Arial" w:cs="Arial"/>
        </w:rPr>
        <w:t xml:space="preserve"> </w:t>
      </w:r>
      <w:r w:rsidR="60EC5C0C" w:rsidRPr="006969C3">
        <w:rPr>
          <w:rFonts w:ascii="Arial" w:hAnsi="Arial" w:cs="Arial"/>
        </w:rPr>
        <w:t>now</w:t>
      </w:r>
      <w:r w:rsidR="7395C3A2" w:rsidRPr="006969C3">
        <w:rPr>
          <w:rFonts w:ascii="Arial" w:hAnsi="Arial" w:cs="Arial"/>
        </w:rPr>
        <w:t xml:space="preserve"> </w:t>
      </w:r>
      <w:r w:rsidR="5A23FC3F" w:rsidRPr="006969C3">
        <w:rPr>
          <w:rFonts w:ascii="Arial" w:hAnsi="Arial" w:cs="Arial"/>
        </w:rPr>
        <w:t>in</w:t>
      </w:r>
      <w:r w:rsidR="60EC5C0C" w:rsidRPr="006969C3">
        <w:rPr>
          <w:rFonts w:ascii="Arial" w:hAnsi="Arial" w:cs="Arial"/>
        </w:rPr>
        <w:t xml:space="preserve"> </w:t>
      </w:r>
      <w:r w:rsidR="00A36D20" w:rsidRPr="006969C3">
        <w:rPr>
          <w:rFonts w:ascii="Arial" w:hAnsi="Arial" w:cs="Arial"/>
        </w:rPr>
        <w:t xml:space="preserve">close </w:t>
      </w:r>
      <w:r w:rsidR="776A7B50" w:rsidRPr="006969C3">
        <w:rPr>
          <w:rFonts w:ascii="Arial" w:hAnsi="Arial" w:cs="Arial"/>
        </w:rPr>
        <w:t>touch</w:t>
      </w:r>
      <w:r w:rsidR="00A36D20" w:rsidRPr="006969C3">
        <w:rPr>
          <w:rFonts w:ascii="Arial" w:hAnsi="Arial" w:cs="Arial"/>
        </w:rPr>
        <w:t xml:space="preserve"> with his daughter and is getting </w:t>
      </w:r>
      <w:r w:rsidR="00DE3A31" w:rsidRPr="006969C3">
        <w:rPr>
          <w:rFonts w:ascii="Arial" w:hAnsi="Arial" w:cs="Arial"/>
        </w:rPr>
        <w:t>further support from the police and victim services.</w:t>
      </w:r>
      <w:r w:rsidR="00AD152B" w:rsidRPr="006969C3">
        <w:rPr>
          <w:rFonts w:ascii="Arial" w:hAnsi="Arial" w:cs="Arial"/>
        </w:rPr>
        <w:t xml:space="preserve"> </w:t>
      </w:r>
      <w:r w:rsidR="0DBD397F" w:rsidRPr="006969C3">
        <w:rPr>
          <w:rFonts w:ascii="Arial" w:hAnsi="Arial" w:cs="Arial"/>
        </w:rPr>
        <w:t>The</w:t>
      </w:r>
      <w:r w:rsidR="00C500AF" w:rsidRPr="006969C3">
        <w:rPr>
          <w:rFonts w:ascii="Arial" w:hAnsi="Arial" w:cs="Arial"/>
        </w:rPr>
        <w:t xml:space="preserve"> Surrey Police (2024) report mentioned </w:t>
      </w:r>
      <w:r w:rsidR="3FA7496C" w:rsidRPr="006969C3">
        <w:rPr>
          <w:rFonts w:ascii="Arial" w:hAnsi="Arial" w:cs="Arial"/>
        </w:rPr>
        <w:t xml:space="preserve">that </w:t>
      </w:r>
      <w:r w:rsidR="61DECDE8" w:rsidRPr="006969C3">
        <w:rPr>
          <w:rFonts w:ascii="Arial" w:hAnsi="Arial" w:cs="Arial"/>
        </w:rPr>
        <w:t>not</w:t>
      </w:r>
      <w:r w:rsidR="00C500AF" w:rsidRPr="006969C3">
        <w:rPr>
          <w:rFonts w:ascii="Arial" w:hAnsi="Arial" w:cs="Arial"/>
        </w:rPr>
        <w:t xml:space="preserve"> only was </w:t>
      </w:r>
      <w:r w:rsidR="004B5786" w:rsidRPr="006969C3">
        <w:rPr>
          <w:rFonts w:ascii="Arial" w:hAnsi="Arial" w:cs="Arial"/>
        </w:rPr>
        <w:t xml:space="preserve">the victim scammed through one account but various others, </w:t>
      </w:r>
      <w:r w:rsidR="2B081527" w:rsidRPr="006969C3">
        <w:rPr>
          <w:rFonts w:ascii="Arial" w:hAnsi="Arial" w:cs="Arial"/>
        </w:rPr>
        <w:t>which</w:t>
      </w:r>
      <w:r w:rsidR="004B5786" w:rsidRPr="006969C3">
        <w:rPr>
          <w:rFonts w:ascii="Arial" w:hAnsi="Arial" w:cs="Arial"/>
        </w:rPr>
        <w:t xml:space="preserve"> could suggest that the man was </w:t>
      </w:r>
      <w:r w:rsidR="003442C8" w:rsidRPr="006969C3">
        <w:rPr>
          <w:rFonts w:ascii="Arial" w:hAnsi="Arial" w:cs="Arial"/>
        </w:rPr>
        <w:t xml:space="preserve">scammed </w:t>
      </w:r>
      <w:r w:rsidR="2D07A834" w:rsidRPr="006969C3">
        <w:rPr>
          <w:rFonts w:ascii="Arial" w:hAnsi="Arial" w:cs="Arial"/>
        </w:rPr>
        <w:t>by</w:t>
      </w:r>
      <w:r w:rsidR="003442C8" w:rsidRPr="006969C3">
        <w:rPr>
          <w:rFonts w:ascii="Arial" w:hAnsi="Arial" w:cs="Arial"/>
        </w:rPr>
        <w:t xml:space="preserve"> the same criminal</w:t>
      </w:r>
      <w:r w:rsidR="5E4827B4" w:rsidRPr="006969C3">
        <w:rPr>
          <w:rFonts w:ascii="Arial" w:hAnsi="Arial" w:cs="Arial"/>
        </w:rPr>
        <w:t>,</w:t>
      </w:r>
      <w:r w:rsidR="003442C8" w:rsidRPr="006969C3">
        <w:rPr>
          <w:rFonts w:ascii="Arial" w:hAnsi="Arial" w:cs="Arial"/>
        </w:rPr>
        <w:t xml:space="preserve"> but </w:t>
      </w:r>
      <w:r w:rsidR="003442C8" w:rsidRPr="006969C3">
        <w:rPr>
          <w:rFonts w:ascii="Arial" w:hAnsi="Arial" w:cs="Arial"/>
        </w:rPr>
        <w:lastRenderedPageBreak/>
        <w:t xml:space="preserve">due to the victim’s gullibility </w:t>
      </w:r>
      <w:r w:rsidR="0016176D" w:rsidRPr="006969C3">
        <w:rPr>
          <w:rFonts w:ascii="Arial" w:hAnsi="Arial" w:cs="Arial"/>
        </w:rPr>
        <w:t xml:space="preserve">the </w:t>
      </w:r>
      <w:r w:rsidR="00E106F6" w:rsidRPr="006969C3">
        <w:rPr>
          <w:rFonts w:ascii="Arial" w:hAnsi="Arial" w:cs="Arial"/>
        </w:rPr>
        <w:t xml:space="preserve">criminal decided to create other fake accounts to </w:t>
      </w:r>
      <w:r w:rsidR="001A7A36" w:rsidRPr="006969C3">
        <w:rPr>
          <w:rFonts w:ascii="Arial" w:hAnsi="Arial" w:cs="Arial"/>
        </w:rPr>
        <w:t>get as much money</w:t>
      </w:r>
      <w:r w:rsidR="47695252" w:rsidRPr="006969C3">
        <w:rPr>
          <w:rFonts w:ascii="Arial" w:hAnsi="Arial" w:cs="Arial"/>
        </w:rPr>
        <w:t xml:space="preserve"> as</w:t>
      </w:r>
      <w:r w:rsidR="001A7A36" w:rsidRPr="006969C3">
        <w:rPr>
          <w:rFonts w:ascii="Arial" w:hAnsi="Arial" w:cs="Arial"/>
        </w:rPr>
        <w:t xml:space="preserve"> they could from this victim by building </w:t>
      </w:r>
      <w:r w:rsidR="00A701C6" w:rsidRPr="006969C3">
        <w:rPr>
          <w:rFonts w:ascii="Arial" w:hAnsi="Arial" w:cs="Arial"/>
        </w:rPr>
        <w:t>other fake relationships.</w:t>
      </w:r>
      <w:r w:rsidR="0016176D" w:rsidRPr="006969C3">
        <w:rPr>
          <w:rFonts w:ascii="Arial" w:hAnsi="Arial" w:cs="Arial"/>
        </w:rPr>
        <w:t xml:space="preserve"> </w:t>
      </w:r>
    </w:p>
    <w:p w14:paraId="5CE6E498" w14:textId="46A8794C" w:rsidR="000F607F" w:rsidRPr="006969C3" w:rsidRDefault="004870CF" w:rsidP="000B241A">
      <w:pPr>
        <w:spacing w:line="480" w:lineRule="auto"/>
        <w:rPr>
          <w:rFonts w:ascii="Arial" w:hAnsi="Arial" w:cs="Arial"/>
        </w:rPr>
      </w:pPr>
      <w:r w:rsidRPr="006969C3">
        <w:rPr>
          <w:rFonts w:ascii="Arial" w:hAnsi="Arial" w:cs="Arial"/>
        </w:rPr>
        <w:t xml:space="preserve">Due to the </w:t>
      </w:r>
      <w:r w:rsidR="00115701" w:rsidRPr="006969C3">
        <w:rPr>
          <w:rFonts w:ascii="Arial" w:hAnsi="Arial" w:cs="Arial"/>
        </w:rPr>
        <w:t xml:space="preserve">loss of money that victims </w:t>
      </w:r>
      <w:r w:rsidR="00205AD1" w:rsidRPr="006969C3">
        <w:rPr>
          <w:rFonts w:ascii="Arial" w:hAnsi="Arial" w:cs="Arial"/>
        </w:rPr>
        <w:t>from romance fraud suffer every year, the UK government ha</w:t>
      </w:r>
      <w:r w:rsidR="149B7EE6" w:rsidRPr="006969C3">
        <w:rPr>
          <w:rFonts w:ascii="Arial" w:hAnsi="Arial" w:cs="Arial"/>
        </w:rPr>
        <w:t>s</w:t>
      </w:r>
      <w:r w:rsidR="00205AD1" w:rsidRPr="006969C3">
        <w:rPr>
          <w:rFonts w:ascii="Arial" w:hAnsi="Arial" w:cs="Arial"/>
        </w:rPr>
        <w:t xml:space="preserve"> prepared preventative measures </w:t>
      </w:r>
      <w:r w:rsidR="005B1FA8" w:rsidRPr="006969C3">
        <w:rPr>
          <w:rFonts w:ascii="Arial" w:hAnsi="Arial" w:cs="Arial"/>
        </w:rPr>
        <w:t xml:space="preserve">to minimise an individual becoming a victim </w:t>
      </w:r>
      <w:r w:rsidR="20EEF9BA" w:rsidRPr="006969C3">
        <w:rPr>
          <w:rFonts w:ascii="Arial" w:hAnsi="Arial" w:cs="Arial"/>
        </w:rPr>
        <w:t>of</w:t>
      </w:r>
      <w:r w:rsidR="005B1FA8" w:rsidRPr="006969C3">
        <w:rPr>
          <w:rFonts w:ascii="Arial" w:hAnsi="Arial" w:cs="Arial"/>
        </w:rPr>
        <w:t xml:space="preserve"> romance fraud. </w:t>
      </w:r>
      <w:r w:rsidR="00A20F15" w:rsidRPr="006969C3">
        <w:rPr>
          <w:rFonts w:ascii="Arial" w:hAnsi="Arial" w:cs="Arial"/>
        </w:rPr>
        <w:t>There are</w:t>
      </w:r>
      <w:r w:rsidR="00D72B2E" w:rsidRPr="006969C3">
        <w:rPr>
          <w:rFonts w:ascii="Arial" w:hAnsi="Arial" w:cs="Arial"/>
        </w:rPr>
        <w:t xml:space="preserve"> county police units and</w:t>
      </w:r>
      <w:r w:rsidR="00A20F15" w:rsidRPr="006969C3">
        <w:rPr>
          <w:rFonts w:ascii="Arial" w:hAnsi="Arial" w:cs="Arial"/>
        </w:rPr>
        <w:t xml:space="preserve"> organisation</w:t>
      </w:r>
      <w:r w:rsidR="7F8CEE04" w:rsidRPr="006969C3">
        <w:rPr>
          <w:rFonts w:ascii="Arial" w:hAnsi="Arial" w:cs="Arial"/>
        </w:rPr>
        <w:t>s</w:t>
      </w:r>
      <w:r w:rsidR="00A20F15" w:rsidRPr="006969C3">
        <w:rPr>
          <w:rFonts w:ascii="Arial" w:hAnsi="Arial" w:cs="Arial"/>
        </w:rPr>
        <w:t xml:space="preserve"> </w:t>
      </w:r>
      <w:r w:rsidR="004B08AC" w:rsidRPr="006969C3">
        <w:rPr>
          <w:rFonts w:ascii="Arial" w:hAnsi="Arial" w:cs="Arial"/>
        </w:rPr>
        <w:t>such as Crime Stoppers and the National Crime Agency (</w:t>
      </w:r>
      <w:proofErr w:type="spellStart"/>
      <w:r w:rsidR="004B08AC" w:rsidRPr="006969C3">
        <w:rPr>
          <w:rFonts w:ascii="Arial" w:hAnsi="Arial" w:cs="Arial"/>
        </w:rPr>
        <w:t>NCA</w:t>
      </w:r>
      <w:proofErr w:type="spellEnd"/>
      <w:r w:rsidR="004B08AC" w:rsidRPr="006969C3">
        <w:rPr>
          <w:rFonts w:ascii="Arial" w:hAnsi="Arial" w:cs="Arial"/>
        </w:rPr>
        <w:t>) that tackle serious organised crime (SOC)</w:t>
      </w:r>
      <w:r w:rsidR="0EB91AA4" w:rsidRPr="006969C3">
        <w:rPr>
          <w:rFonts w:ascii="Arial" w:hAnsi="Arial" w:cs="Arial"/>
        </w:rPr>
        <w:t>,</w:t>
      </w:r>
      <w:r w:rsidR="004B08AC" w:rsidRPr="006969C3">
        <w:rPr>
          <w:rFonts w:ascii="Arial" w:hAnsi="Arial" w:cs="Arial"/>
        </w:rPr>
        <w:t xml:space="preserve"> </w:t>
      </w:r>
      <w:r w:rsidR="4FA389C3" w:rsidRPr="006969C3">
        <w:rPr>
          <w:rFonts w:ascii="Arial" w:hAnsi="Arial" w:cs="Arial"/>
        </w:rPr>
        <w:t xml:space="preserve">and in </w:t>
      </w:r>
      <w:r w:rsidR="004B08AC" w:rsidRPr="006969C3">
        <w:rPr>
          <w:rFonts w:ascii="Arial" w:hAnsi="Arial" w:cs="Arial"/>
        </w:rPr>
        <w:t>particula</w:t>
      </w:r>
      <w:r w:rsidR="00787402" w:rsidRPr="006969C3">
        <w:rPr>
          <w:rFonts w:ascii="Arial" w:hAnsi="Arial" w:cs="Arial"/>
        </w:rPr>
        <w:t xml:space="preserve">r they try </w:t>
      </w:r>
      <w:r w:rsidR="2D0FEF5A" w:rsidRPr="006969C3">
        <w:rPr>
          <w:rFonts w:ascii="Arial" w:hAnsi="Arial" w:cs="Arial"/>
        </w:rPr>
        <w:t>to</w:t>
      </w:r>
      <w:r w:rsidR="00787402" w:rsidRPr="006969C3">
        <w:rPr>
          <w:rFonts w:ascii="Arial" w:hAnsi="Arial" w:cs="Arial"/>
        </w:rPr>
        <w:t xml:space="preserve"> prevent </w:t>
      </w:r>
      <w:r w:rsidR="00A60DC2" w:rsidRPr="006969C3">
        <w:rPr>
          <w:rFonts w:ascii="Arial" w:hAnsi="Arial" w:cs="Arial"/>
        </w:rPr>
        <w:t xml:space="preserve">people from becoming victims </w:t>
      </w:r>
      <w:r w:rsidR="24E59898" w:rsidRPr="006969C3">
        <w:rPr>
          <w:rFonts w:ascii="Arial" w:hAnsi="Arial" w:cs="Arial"/>
        </w:rPr>
        <w:t>of</w:t>
      </w:r>
      <w:r w:rsidR="00A60DC2" w:rsidRPr="006969C3">
        <w:rPr>
          <w:rFonts w:ascii="Arial" w:hAnsi="Arial" w:cs="Arial"/>
        </w:rPr>
        <w:t xml:space="preserve"> romance fraud.</w:t>
      </w:r>
      <w:r w:rsidR="006A5D40" w:rsidRPr="006969C3">
        <w:rPr>
          <w:rFonts w:ascii="Arial" w:hAnsi="Arial" w:cs="Arial"/>
        </w:rPr>
        <w:t xml:space="preserve"> The</w:t>
      </w:r>
      <w:r w:rsidR="00EE4DDD" w:rsidRPr="006969C3">
        <w:rPr>
          <w:rFonts w:ascii="Arial" w:hAnsi="Arial" w:cs="Arial"/>
        </w:rPr>
        <w:t xml:space="preserve"> organisations</w:t>
      </w:r>
      <w:r w:rsidR="006A5D40" w:rsidRPr="006969C3">
        <w:rPr>
          <w:rFonts w:ascii="Arial" w:hAnsi="Arial" w:cs="Arial"/>
        </w:rPr>
        <w:t xml:space="preserve"> try </w:t>
      </w:r>
      <w:r w:rsidR="065D871E" w:rsidRPr="006969C3">
        <w:rPr>
          <w:rFonts w:ascii="Arial" w:hAnsi="Arial" w:cs="Arial"/>
        </w:rPr>
        <w:t>to</w:t>
      </w:r>
      <w:r w:rsidR="006A5D40" w:rsidRPr="006969C3">
        <w:rPr>
          <w:rFonts w:ascii="Arial" w:hAnsi="Arial" w:cs="Arial"/>
        </w:rPr>
        <w:t xml:space="preserve"> help by spreading</w:t>
      </w:r>
      <w:r w:rsidR="00345781" w:rsidRPr="006969C3">
        <w:rPr>
          <w:rFonts w:ascii="Arial" w:hAnsi="Arial" w:cs="Arial"/>
        </w:rPr>
        <w:t xml:space="preserve"> awareness online</w:t>
      </w:r>
      <w:r w:rsidR="00EE4DDD" w:rsidRPr="006969C3">
        <w:rPr>
          <w:rFonts w:ascii="Arial" w:hAnsi="Arial" w:cs="Arial"/>
        </w:rPr>
        <w:t>,</w:t>
      </w:r>
      <w:r w:rsidR="00345781" w:rsidRPr="006969C3">
        <w:rPr>
          <w:rFonts w:ascii="Arial" w:hAnsi="Arial" w:cs="Arial"/>
        </w:rPr>
        <w:t xml:space="preserve"> stating,</w:t>
      </w:r>
      <w:r w:rsidR="00EE4DDD" w:rsidRPr="006969C3">
        <w:rPr>
          <w:rFonts w:ascii="Arial" w:hAnsi="Arial" w:cs="Arial"/>
        </w:rPr>
        <w:t xml:space="preserve"> be wary of revealing personal information and never send the</w:t>
      </w:r>
      <w:r w:rsidR="00345781" w:rsidRPr="006969C3">
        <w:rPr>
          <w:rFonts w:ascii="Arial" w:hAnsi="Arial" w:cs="Arial"/>
        </w:rPr>
        <w:t xml:space="preserve"> </w:t>
      </w:r>
      <w:r w:rsidR="00050DEA" w:rsidRPr="006969C3">
        <w:rPr>
          <w:rFonts w:ascii="Arial" w:hAnsi="Arial" w:cs="Arial"/>
        </w:rPr>
        <w:t>individual</w:t>
      </w:r>
      <w:r w:rsidR="00FC72F1" w:rsidRPr="006969C3">
        <w:rPr>
          <w:rFonts w:ascii="Arial" w:hAnsi="Arial" w:cs="Arial"/>
        </w:rPr>
        <w:t xml:space="preserve"> money if it is via a dating site </w:t>
      </w:r>
      <w:sdt>
        <w:sdtPr>
          <w:rPr>
            <w:rFonts w:ascii="Arial" w:hAnsi="Arial" w:cs="Arial"/>
          </w:rPr>
          <w:id w:val="-153616845"/>
          <w:citation/>
        </w:sdtPr>
        <w:sdtEndPr/>
        <w:sdtContent>
          <w:r w:rsidR="00050DEA" w:rsidRPr="006969C3">
            <w:rPr>
              <w:rFonts w:ascii="Arial" w:hAnsi="Arial" w:cs="Arial"/>
            </w:rPr>
            <w:fldChar w:fldCharType="begin"/>
          </w:r>
          <w:r w:rsidR="00D86CAA" w:rsidRPr="006969C3">
            <w:rPr>
              <w:rFonts w:ascii="Arial" w:hAnsi="Arial" w:cs="Arial"/>
            </w:rPr>
            <w:instrText xml:space="preserve">CITATION Tha22 \l 2057 </w:instrText>
          </w:r>
          <w:r w:rsidR="00050DEA" w:rsidRPr="006969C3">
            <w:rPr>
              <w:rFonts w:ascii="Arial" w:hAnsi="Arial" w:cs="Arial"/>
            </w:rPr>
            <w:fldChar w:fldCharType="separate"/>
          </w:r>
          <w:r w:rsidR="00D86CAA" w:rsidRPr="006969C3">
            <w:rPr>
              <w:rFonts w:ascii="Arial" w:hAnsi="Arial" w:cs="Arial"/>
            </w:rPr>
            <w:t>(Thames Valley Police, 2022)</w:t>
          </w:r>
          <w:r w:rsidR="00050DEA" w:rsidRPr="006969C3">
            <w:rPr>
              <w:rFonts w:ascii="Arial" w:hAnsi="Arial" w:cs="Arial"/>
            </w:rPr>
            <w:fldChar w:fldCharType="end"/>
          </w:r>
        </w:sdtContent>
      </w:sdt>
      <w:r w:rsidR="203A7B6C" w:rsidRPr="006969C3">
        <w:rPr>
          <w:rFonts w:ascii="Arial" w:hAnsi="Arial" w:cs="Arial"/>
        </w:rPr>
        <w:t>.</w:t>
      </w:r>
    </w:p>
    <w:p w14:paraId="2F4A8D4D" w14:textId="4869C136" w:rsidR="00F56A90" w:rsidRPr="006969C3" w:rsidRDefault="009844AF" w:rsidP="000B241A">
      <w:pPr>
        <w:spacing w:line="480" w:lineRule="auto"/>
        <w:rPr>
          <w:rFonts w:ascii="Arial" w:hAnsi="Arial" w:cs="Arial"/>
        </w:rPr>
      </w:pPr>
      <w:r w:rsidRPr="006969C3">
        <w:rPr>
          <w:rFonts w:ascii="Arial" w:hAnsi="Arial" w:cs="Arial"/>
        </w:rPr>
        <w:t>According to</w:t>
      </w:r>
      <w:r w:rsidR="00BE69BB" w:rsidRPr="006969C3">
        <w:rPr>
          <w:rFonts w:ascii="Arial" w:hAnsi="Arial" w:cs="Arial"/>
        </w:rPr>
        <w:t xml:space="preserve"> </w:t>
      </w:r>
      <w:r w:rsidR="1A8E1E19" w:rsidRPr="006969C3">
        <w:rPr>
          <w:rFonts w:ascii="Arial" w:hAnsi="Arial" w:cs="Arial"/>
        </w:rPr>
        <w:t>Sinclair</w:t>
      </w:r>
      <w:r w:rsidR="34EF1830" w:rsidRPr="006969C3">
        <w:rPr>
          <w:rFonts w:ascii="Arial" w:hAnsi="Arial" w:cs="Arial"/>
        </w:rPr>
        <w:t xml:space="preserve"> </w:t>
      </w:r>
      <w:r w:rsidR="1A8E1E19" w:rsidRPr="006969C3">
        <w:rPr>
          <w:rFonts w:ascii="Arial" w:hAnsi="Arial" w:cs="Arial"/>
        </w:rPr>
        <w:t>et</w:t>
      </w:r>
      <w:r w:rsidR="00BE69BB" w:rsidRPr="006969C3">
        <w:rPr>
          <w:rFonts w:ascii="Arial" w:hAnsi="Arial" w:cs="Arial"/>
        </w:rPr>
        <w:t xml:space="preserve"> al</w:t>
      </w:r>
      <w:r w:rsidR="15F1888C" w:rsidRPr="006969C3">
        <w:rPr>
          <w:rFonts w:ascii="Arial" w:hAnsi="Arial" w:cs="Arial"/>
        </w:rPr>
        <w:t>.</w:t>
      </w:r>
      <w:r w:rsidRPr="006969C3">
        <w:rPr>
          <w:rFonts w:ascii="Arial" w:hAnsi="Arial" w:cs="Arial"/>
        </w:rPr>
        <w:t xml:space="preserve"> </w:t>
      </w:r>
      <w:sdt>
        <w:sdtPr>
          <w:rPr>
            <w:rFonts w:ascii="Arial" w:hAnsi="Arial" w:cs="Arial"/>
          </w:rPr>
          <w:id w:val="-1619990956"/>
          <w:citation/>
        </w:sdtPr>
        <w:sdtEndPr/>
        <w:sdtContent>
          <w:r w:rsidR="00234E64" w:rsidRPr="006969C3">
            <w:rPr>
              <w:rFonts w:ascii="Arial" w:hAnsi="Arial" w:cs="Arial"/>
            </w:rPr>
            <w:fldChar w:fldCharType="begin"/>
          </w:r>
          <w:r w:rsidR="00BE69BB" w:rsidRPr="006969C3">
            <w:rPr>
              <w:rFonts w:ascii="Arial" w:hAnsi="Arial" w:cs="Arial"/>
            </w:rPr>
            <w:instrText xml:space="preserve">CITATION Sin23 \n  \l 2057 </w:instrText>
          </w:r>
          <w:r w:rsidR="00234E64" w:rsidRPr="006969C3">
            <w:rPr>
              <w:rFonts w:ascii="Arial" w:hAnsi="Arial" w:cs="Arial"/>
            </w:rPr>
            <w:fldChar w:fldCharType="separate"/>
          </w:r>
          <w:r w:rsidR="00BE69BB" w:rsidRPr="006969C3">
            <w:rPr>
              <w:rFonts w:ascii="Arial" w:hAnsi="Arial" w:cs="Arial"/>
            </w:rPr>
            <w:t>(2023)</w:t>
          </w:r>
          <w:r w:rsidR="00234E64" w:rsidRPr="006969C3">
            <w:rPr>
              <w:rFonts w:ascii="Arial" w:hAnsi="Arial" w:cs="Arial"/>
            </w:rPr>
            <w:fldChar w:fldCharType="end"/>
          </w:r>
        </w:sdtContent>
      </w:sdt>
      <w:r w:rsidR="00F012EA" w:rsidRPr="006969C3">
        <w:rPr>
          <w:rFonts w:ascii="Arial" w:hAnsi="Arial" w:cs="Arial"/>
        </w:rPr>
        <w:t xml:space="preserve"> preventative measure</w:t>
      </w:r>
      <w:r w:rsidR="007F69F0">
        <w:rPr>
          <w:rFonts w:ascii="Arial" w:hAnsi="Arial" w:cs="Arial"/>
        </w:rPr>
        <w:t>s</w:t>
      </w:r>
      <w:r w:rsidR="00F012EA" w:rsidRPr="006969C3">
        <w:rPr>
          <w:rFonts w:ascii="Arial" w:hAnsi="Arial" w:cs="Arial"/>
        </w:rPr>
        <w:t xml:space="preserve"> for cybercrime </w:t>
      </w:r>
      <w:r w:rsidR="00424BC2" w:rsidRPr="006969C3">
        <w:rPr>
          <w:rFonts w:ascii="Arial" w:hAnsi="Arial" w:cs="Arial"/>
        </w:rPr>
        <w:t xml:space="preserve">could </w:t>
      </w:r>
      <w:r w:rsidR="7A550C72" w:rsidRPr="006969C3">
        <w:rPr>
          <w:rFonts w:ascii="Arial" w:hAnsi="Arial" w:cs="Arial"/>
        </w:rPr>
        <w:t>include</w:t>
      </w:r>
      <w:r w:rsidR="00424BC2" w:rsidRPr="006969C3">
        <w:rPr>
          <w:rFonts w:ascii="Arial" w:hAnsi="Arial" w:cs="Arial"/>
        </w:rPr>
        <w:t xml:space="preserve"> U</w:t>
      </w:r>
      <w:r w:rsidR="00424BC2" w:rsidRPr="006969C3">
        <w:rPr>
          <w:rFonts w:ascii="Arial" w:hAnsi="Arial" w:cs="Arial"/>
        </w:rPr>
        <w:t xml:space="preserve">K agencies </w:t>
      </w:r>
      <w:r w:rsidR="00622BC6" w:rsidRPr="006969C3">
        <w:rPr>
          <w:rFonts w:ascii="Arial" w:hAnsi="Arial" w:cs="Arial"/>
        </w:rPr>
        <w:t>cooperating</w:t>
      </w:r>
      <w:r w:rsidR="00424BC2" w:rsidRPr="006969C3">
        <w:rPr>
          <w:rFonts w:ascii="Arial" w:hAnsi="Arial" w:cs="Arial"/>
        </w:rPr>
        <w:t xml:space="preserve"> with one another </w:t>
      </w:r>
      <w:r w:rsidR="00826938" w:rsidRPr="006969C3">
        <w:rPr>
          <w:rFonts w:ascii="Arial" w:hAnsi="Arial" w:cs="Arial"/>
        </w:rPr>
        <w:t xml:space="preserve">to help crime prevention. Specifically </w:t>
      </w:r>
      <w:r w:rsidR="00622BC6" w:rsidRPr="006969C3">
        <w:rPr>
          <w:rFonts w:ascii="Arial" w:hAnsi="Arial" w:cs="Arial"/>
        </w:rPr>
        <w:t xml:space="preserve">in 2020, </w:t>
      </w:r>
      <w:r w:rsidR="00826938" w:rsidRPr="006969C3">
        <w:rPr>
          <w:rFonts w:ascii="Arial" w:hAnsi="Arial" w:cs="Arial"/>
        </w:rPr>
        <w:t xml:space="preserve">the </w:t>
      </w:r>
      <w:r w:rsidR="000338E1" w:rsidRPr="006969C3">
        <w:rPr>
          <w:rFonts w:ascii="Arial" w:hAnsi="Arial" w:cs="Arial"/>
        </w:rPr>
        <w:t>National Fraud Intelligence Bureau (</w:t>
      </w:r>
      <w:proofErr w:type="spellStart"/>
      <w:r w:rsidR="00826938" w:rsidRPr="006969C3">
        <w:rPr>
          <w:rFonts w:ascii="Arial" w:hAnsi="Arial" w:cs="Arial"/>
        </w:rPr>
        <w:t>NFIB</w:t>
      </w:r>
      <w:proofErr w:type="spellEnd"/>
      <w:r w:rsidR="000338E1" w:rsidRPr="006969C3">
        <w:rPr>
          <w:rFonts w:ascii="Arial" w:hAnsi="Arial" w:cs="Arial"/>
        </w:rPr>
        <w:t>)</w:t>
      </w:r>
      <w:r w:rsidR="00826938" w:rsidRPr="006969C3">
        <w:rPr>
          <w:rFonts w:ascii="Arial" w:hAnsi="Arial" w:cs="Arial"/>
        </w:rPr>
        <w:t xml:space="preserve"> and the National Economic Crime Centre (</w:t>
      </w:r>
      <w:proofErr w:type="spellStart"/>
      <w:r w:rsidR="00826938" w:rsidRPr="006969C3">
        <w:rPr>
          <w:rFonts w:ascii="Arial" w:hAnsi="Arial" w:cs="Arial"/>
        </w:rPr>
        <w:t>NECC</w:t>
      </w:r>
      <w:proofErr w:type="spellEnd"/>
      <w:r w:rsidR="00826938" w:rsidRPr="006969C3">
        <w:rPr>
          <w:rFonts w:ascii="Arial" w:hAnsi="Arial" w:cs="Arial"/>
        </w:rPr>
        <w:t>)</w:t>
      </w:r>
      <w:r w:rsidR="009A1C40" w:rsidRPr="006969C3">
        <w:rPr>
          <w:rFonts w:ascii="Arial" w:hAnsi="Arial" w:cs="Arial"/>
        </w:rPr>
        <w:t xml:space="preserve"> did a campaign</w:t>
      </w:r>
      <w:r w:rsidR="009A1C40" w:rsidRPr="006969C3">
        <w:rPr>
          <w:rFonts w:ascii="Arial" w:hAnsi="Arial" w:cs="Arial"/>
        </w:rPr>
        <w:t xml:space="preserve"> </w:t>
      </w:r>
      <w:r w:rsidR="009A1C40" w:rsidRPr="006969C3">
        <w:rPr>
          <w:rFonts w:ascii="Arial" w:hAnsi="Arial" w:cs="Arial"/>
        </w:rPr>
        <w:t>targeting romance fraud</w:t>
      </w:r>
      <w:r w:rsidR="00D87BA8" w:rsidRPr="006969C3">
        <w:rPr>
          <w:rFonts w:ascii="Arial" w:hAnsi="Arial" w:cs="Arial"/>
        </w:rPr>
        <w:t xml:space="preserve">. </w:t>
      </w:r>
      <w:r w:rsidR="1BC13126" w:rsidRPr="006969C3">
        <w:rPr>
          <w:rFonts w:ascii="Arial" w:hAnsi="Arial" w:cs="Arial"/>
        </w:rPr>
        <w:t>The</w:t>
      </w:r>
      <w:r w:rsidR="00D87BA8" w:rsidRPr="006969C3">
        <w:rPr>
          <w:rFonts w:ascii="Arial" w:hAnsi="Arial" w:cs="Arial"/>
        </w:rPr>
        <w:t xml:space="preserve"> </w:t>
      </w:r>
      <w:r w:rsidR="00D87BA8" w:rsidRPr="006969C3">
        <w:rPr>
          <w:rFonts w:ascii="Arial" w:hAnsi="Arial" w:cs="Arial"/>
        </w:rPr>
        <w:t xml:space="preserve">campaign </w:t>
      </w:r>
      <w:r w:rsidR="2F9556C0" w:rsidRPr="006969C3">
        <w:rPr>
          <w:rFonts w:ascii="Arial" w:hAnsi="Arial" w:cs="Arial"/>
        </w:rPr>
        <w:t>involved using social media to reach</w:t>
      </w:r>
      <w:r w:rsidR="00D87BA8" w:rsidRPr="006969C3">
        <w:rPr>
          <w:rFonts w:ascii="Arial" w:hAnsi="Arial" w:cs="Arial"/>
        </w:rPr>
        <w:t xml:space="preserve"> </w:t>
      </w:r>
      <w:r w:rsidR="00622BC6" w:rsidRPr="006969C3">
        <w:rPr>
          <w:rFonts w:ascii="Arial" w:hAnsi="Arial" w:cs="Arial"/>
        </w:rPr>
        <w:t>victims w</w:t>
      </w:r>
      <w:r w:rsidR="0D6594C5" w:rsidRPr="006969C3">
        <w:rPr>
          <w:rFonts w:ascii="Arial" w:hAnsi="Arial" w:cs="Arial"/>
        </w:rPr>
        <w:t>ith</w:t>
      </w:r>
      <w:r w:rsidR="00EF543B" w:rsidRPr="006969C3">
        <w:rPr>
          <w:rFonts w:ascii="Arial" w:hAnsi="Arial" w:cs="Arial"/>
        </w:rPr>
        <w:t xml:space="preserve"> ge</w:t>
      </w:r>
      <w:r w:rsidR="00166FD3" w:rsidRPr="006969C3">
        <w:rPr>
          <w:rFonts w:ascii="Arial" w:hAnsi="Arial" w:cs="Arial"/>
        </w:rPr>
        <w:t xml:space="preserve">neral crime prevention communications </w:t>
      </w:r>
      <w:r w:rsidR="00BD1651" w:rsidRPr="006969C3">
        <w:rPr>
          <w:rFonts w:ascii="Arial" w:hAnsi="Arial" w:cs="Arial"/>
        </w:rPr>
        <w:t>through</w:t>
      </w:r>
      <w:r w:rsidR="00BD1651" w:rsidRPr="006969C3">
        <w:rPr>
          <w:rFonts w:ascii="Arial" w:hAnsi="Arial" w:cs="Arial"/>
        </w:rPr>
        <w:t xml:space="preserve"> </w:t>
      </w:r>
      <w:r w:rsidR="00BD1651" w:rsidRPr="006969C3">
        <w:rPr>
          <w:rFonts w:ascii="Arial" w:hAnsi="Arial" w:cs="Arial"/>
        </w:rPr>
        <w:t>police</w:t>
      </w:r>
      <w:r w:rsidR="23314C2C" w:rsidRPr="006969C3">
        <w:rPr>
          <w:rFonts w:ascii="Arial" w:hAnsi="Arial" w:cs="Arial"/>
        </w:rPr>
        <w:t xml:space="preserve"> websites and</w:t>
      </w:r>
      <w:r w:rsidR="002A1251" w:rsidRPr="006969C3">
        <w:rPr>
          <w:rFonts w:ascii="Arial" w:hAnsi="Arial" w:cs="Arial"/>
        </w:rPr>
        <w:t xml:space="preserve"> </w:t>
      </w:r>
      <w:r w:rsidR="5AF9A1E9" w:rsidRPr="006969C3">
        <w:rPr>
          <w:rFonts w:ascii="Arial" w:hAnsi="Arial" w:cs="Arial"/>
        </w:rPr>
        <w:t>through</w:t>
      </w:r>
      <w:r w:rsidR="002A1251" w:rsidRPr="006969C3">
        <w:rPr>
          <w:rFonts w:ascii="Arial" w:hAnsi="Arial" w:cs="Arial"/>
        </w:rPr>
        <w:t xml:space="preserve"> Twitter (X), Facebook, and Instagram</w:t>
      </w:r>
      <w:r w:rsidR="00F5563E" w:rsidRPr="006969C3">
        <w:rPr>
          <w:rFonts w:ascii="Arial" w:hAnsi="Arial" w:cs="Arial"/>
        </w:rPr>
        <w:t xml:space="preserve">. Furthermore, </w:t>
      </w:r>
      <w:r w:rsidR="00A704A1" w:rsidRPr="006969C3">
        <w:rPr>
          <w:rFonts w:ascii="Arial" w:hAnsi="Arial" w:cs="Arial"/>
        </w:rPr>
        <w:t xml:space="preserve">another method </w:t>
      </w:r>
      <w:r w:rsidR="00090C38" w:rsidRPr="006969C3">
        <w:rPr>
          <w:rFonts w:ascii="Arial" w:hAnsi="Arial" w:cs="Arial"/>
        </w:rPr>
        <w:t xml:space="preserve">that aids in preventing romance fraud is </w:t>
      </w:r>
      <w:r w:rsidR="001E2B39" w:rsidRPr="006969C3">
        <w:rPr>
          <w:rFonts w:ascii="Arial" w:hAnsi="Arial" w:cs="Arial"/>
        </w:rPr>
        <w:t>w</w:t>
      </w:r>
      <w:r w:rsidR="00090C38" w:rsidRPr="006969C3">
        <w:rPr>
          <w:rFonts w:ascii="Arial" w:hAnsi="Arial" w:cs="Arial"/>
        </w:rPr>
        <w:t xml:space="preserve">ebsites, created by </w:t>
      </w:r>
      <w:r w:rsidR="001E2B39" w:rsidRPr="006969C3">
        <w:rPr>
          <w:rFonts w:ascii="Arial" w:hAnsi="Arial" w:cs="Arial"/>
        </w:rPr>
        <w:t xml:space="preserve">law enforcement agencies that promote </w:t>
      </w:r>
      <w:r w:rsidR="00D66B28" w:rsidRPr="006969C3">
        <w:rPr>
          <w:rFonts w:ascii="Arial" w:hAnsi="Arial" w:cs="Arial"/>
        </w:rPr>
        <w:t xml:space="preserve">police </w:t>
      </w:r>
      <w:r w:rsidRPr="006969C3">
        <w:rPr>
          <w:rFonts w:ascii="Arial" w:hAnsi="Arial" w:cs="Arial"/>
        </w:rPr>
        <w:t xml:space="preserve">forces methods for crime prevention. </w:t>
      </w:r>
      <w:r w:rsidR="00234E64" w:rsidRPr="006969C3">
        <w:rPr>
          <w:rFonts w:ascii="Arial" w:hAnsi="Arial" w:cs="Arial"/>
        </w:rPr>
        <w:t>However</w:t>
      </w:r>
      <w:r w:rsidR="00317DF9" w:rsidRPr="006969C3">
        <w:rPr>
          <w:rFonts w:ascii="Arial" w:hAnsi="Arial" w:cs="Arial"/>
        </w:rPr>
        <w:t xml:space="preserve">, Bullock </w:t>
      </w:r>
      <w:sdt>
        <w:sdtPr>
          <w:rPr>
            <w:rFonts w:ascii="Arial" w:hAnsi="Arial" w:cs="Arial"/>
          </w:rPr>
          <w:id w:val="2103994926"/>
          <w:citation/>
        </w:sdtPr>
        <w:sdtEndPr/>
        <w:sdtContent>
          <w:r w:rsidR="00317DF9" w:rsidRPr="006969C3">
            <w:rPr>
              <w:rFonts w:ascii="Arial" w:hAnsi="Arial" w:cs="Arial"/>
            </w:rPr>
            <w:fldChar w:fldCharType="begin"/>
          </w:r>
          <w:r w:rsidR="00317DF9" w:rsidRPr="006969C3">
            <w:rPr>
              <w:rFonts w:ascii="Arial" w:hAnsi="Arial" w:cs="Arial"/>
            </w:rPr>
            <w:instrText xml:space="preserve">CITATION Bul17 \n  \l 2057 </w:instrText>
          </w:r>
          <w:r w:rsidR="00317DF9" w:rsidRPr="006969C3">
            <w:rPr>
              <w:rFonts w:ascii="Arial" w:hAnsi="Arial" w:cs="Arial"/>
            </w:rPr>
            <w:fldChar w:fldCharType="separate"/>
          </w:r>
          <w:r w:rsidR="00317DF9" w:rsidRPr="006969C3">
            <w:rPr>
              <w:rFonts w:ascii="Arial" w:hAnsi="Arial" w:cs="Arial"/>
            </w:rPr>
            <w:t>(2017)</w:t>
          </w:r>
          <w:r w:rsidR="00317DF9" w:rsidRPr="006969C3">
            <w:rPr>
              <w:rFonts w:ascii="Arial" w:hAnsi="Arial" w:cs="Arial"/>
            </w:rPr>
            <w:fldChar w:fldCharType="end"/>
          </w:r>
        </w:sdtContent>
      </w:sdt>
      <w:r w:rsidR="00E5102D" w:rsidRPr="006969C3">
        <w:rPr>
          <w:rFonts w:ascii="Arial" w:hAnsi="Arial" w:cs="Arial"/>
        </w:rPr>
        <w:t xml:space="preserve"> argues </w:t>
      </w:r>
      <w:r w:rsidR="0029053B" w:rsidRPr="006969C3">
        <w:rPr>
          <w:rFonts w:ascii="Arial" w:hAnsi="Arial" w:cs="Arial"/>
        </w:rPr>
        <w:t xml:space="preserve">that </w:t>
      </w:r>
      <w:r w:rsidR="00406E69" w:rsidRPr="006969C3">
        <w:rPr>
          <w:rFonts w:ascii="Arial" w:hAnsi="Arial" w:cs="Arial"/>
        </w:rPr>
        <w:t xml:space="preserve">the </w:t>
      </w:r>
      <w:r w:rsidR="00DF78BB" w:rsidRPr="006969C3">
        <w:rPr>
          <w:rFonts w:ascii="Arial" w:hAnsi="Arial" w:cs="Arial"/>
        </w:rPr>
        <w:t xml:space="preserve">use of social media for the police is challenging </w:t>
      </w:r>
      <w:r w:rsidR="006C7DA1" w:rsidRPr="006969C3">
        <w:rPr>
          <w:rFonts w:ascii="Arial" w:hAnsi="Arial" w:cs="Arial"/>
        </w:rPr>
        <w:t xml:space="preserve">as </w:t>
      </w:r>
      <w:r w:rsidR="00C45259" w:rsidRPr="006969C3">
        <w:rPr>
          <w:rFonts w:ascii="Arial" w:hAnsi="Arial" w:cs="Arial"/>
        </w:rPr>
        <w:t xml:space="preserve">the police have not come to grips </w:t>
      </w:r>
      <w:r w:rsidR="492ABC23" w:rsidRPr="006969C3">
        <w:rPr>
          <w:rFonts w:ascii="Arial" w:hAnsi="Arial" w:cs="Arial"/>
        </w:rPr>
        <w:t>with</w:t>
      </w:r>
      <w:r w:rsidR="00C45259" w:rsidRPr="006969C3">
        <w:rPr>
          <w:rFonts w:ascii="Arial" w:hAnsi="Arial" w:cs="Arial"/>
        </w:rPr>
        <w:t xml:space="preserve"> how to handle social media </w:t>
      </w:r>
      <w:r w:rsidR="0068527B" w:rsidRPr="006969C3">
        <w:rPr>
          <w:rFonts w:ascii="Arial" w:hAnsi="Arial" w:cs="Arial"/>
        </w:rPr>
        <w:t>for which they need to interact with the public</w:t>
      </w:r>
      <w:r w:rsidR="008B7FC3" w:rsidRPr="006969C3">
        <w:rPr>
          <w:rFonts w:ascii="Arial" w:hAnsi="Arial" w:cs="Arial"/>
        </w:rPr>
        <w:t>.</w:t>
      </w:r>
      <w:r w:rsidR="0068527B" w:rsidRPr="006969C3">
        <w:rPr>
          <w:rFonts w:ascii="Arial" w:hAnsi="Arial" w:cs="Arial"/>
        </w:rPr>
        <w:t xml:space="preserve"> </w:t>
      </w:r>
      <w:r w:rsidR="008B7FC3" w:rsidRPr="006969C3">
        <w:rPr>
          <w:rFonts w:ascii="Arial" w:hAnsi="Arial" w:cs="Arial"/>
        </w:rPr>
        <w:t xml:space="preserve"> Furthermore, the use of online </w:t>
      </w:r>
      <w:r w:rsidR="000939BB" w:rsidRPr="006969C3">
        <w:rPr>
          <w:rFonts w:ascii="Arial" w:hAnsi="Arial" w:cs="Arial"/>
        </w:rPr>
        <w:t>crime prevention</w:t>
      </w:r>
      <w:r w:rsidR="0029053B" w:rsidRPr="006969C3">
        <w:rPr>
          <w:rFonts w:ascii="Arial" w:hAnsi="Arial" w:cs="Arial"/>
        </w:rPr>
        <w:t xml:space="preserve"> will only work on </w:t>
      </w:r>
      <w:r w:rsidR="00112846" w:rsidRPr="006969C3">
        <w:rPr>
          <w:rFonts w:ascii="Arial" w:hAnsi="Arial" w:cs="Arial"/>
        </w:rPr>
        <w:t>individuals who are engaged with digital media</w:t>
      </w:r>
      <w:r w:rsidR="000939BB" w:rsidRPr="006969C3">
        <w:rPr>
          <w:rFonts w:ascii="Arial" w:hAnsi="Arial" w:cs="Arial"/>
        </w:rPr>
        <w:t xml:space="preserve"> </w:t>
      </w:r>
      <w:sdt>
        <w:sdtPr>
          <w:rPr>
            <w:rFonts w:ascii="Arial" w:hAnsi="Arial" w:cs="Arial"/>
          </w:rPr>
          <w:id w:val="713392108"/>
          <w:citation/>
        </w:sdtPr>
        <w:sdtEndPr/>
        <w:sdtContent>
          <w:r w:rsidR="000939BB" w:rsidRPr="006969C3">
            <w:rPr>
              <w:rFonts w:ascii="Arial" w:hAnsi="Arial" w:cs="Arial"/>
            </w:rPr>
            <w:fldChar w:fldCharType="begin"/>
          </w:r>
          <w:r w:rsidR="000939BB" w:rsidRPr="006969C3">
            <w:rPr>
              <w:rFonts w:ascii="Arial" w:hAnsi="Arial" w:cs="Arial"/>
            </w:rPr>
            <w:instrText xml:space="preserve"> CITATION Sin23 \l 2057 </w:instrText>
          </w:r>
          <w:r w:rsidR="000939BB" w:rsidRPr="006969C3">
            <w:rPr>
              <w:rFonts w:ascii="Arial" w:hAnsi="Arial" w:cs="Arial"/>
            </w:rPr>
            <w:fldChar w:fldCharType="separate"/>
          </w:r>
          <w:r w:rsidR="000939BB" w:rsidRPr="006969C3">
            <w:rPr>
              <w:rFonts w:ascii="Arial" w:hAnsi="Arial" w:cs="Arial"/>
            </w:rPr>
            <w:t>(Sinclair, et al., 2023)</w:t>
          </w:r>
          <w:r w:rsidR="000939BB" w:rsidRPr="006969C3">
            <w:rPr>
              <w:rFonts w:ascii="Arial" w:hAnsi="Arial" w:cs="Arial"/>
            </w:rPr>
            <w:fldChar w:fldCharType="end"/>
          </w:r>
        </w:sdtContent>
      </w:sdt>
      <w:r w:rsidR="00112846" w:rsidRPr="006969C3">
        <w:rPr>
          <w:rFonts w:ascii="Arial" w:hAnsi="Arial" w:cs="Arial"/>
        </w:rPr>
        <w:t>, so</w:t>
      </w:r>
      <w:r w:rsidR="004C31AF" w:rsidRPr="006969C3">
        <w:rPr>
          <w:rFonts w:ascii="Arial" w:hAnsi="Arial" w:cs="Arial"/>
        </w:rPr>
        <w:t xml:space="preserve"> people from the older generation might not receive this information from the police. </w:t>
      </w:r>
    </w:p>
    <w:p w14:paraId="6EEA12A8" w14:textId="704A9B07" w:rsidR="397D66B7" w:rsidRDefault="000B241A" w:rsidP="397D66B7">
      <w:pPr>
        <w:spacing w:line="480" w:lineRule="auto"/>
        <w:rPr>
          <w:rFonts w:ascii="Arial" w:eastAsia="Arial" w:hAnsi="Arial" w:cs="Arial"/>
        </w:rPr>
      </w:pPr>
      <w:r w:rsidRPr="006969C3">
        <w:rPr>
          <w:rFonts w:ascii="Arial" w:eastAsia="Arial" w:hAnsi="Arial" w:cs="Arial"/>
        </w:rPr>
        <w:lastRenderedPageBreak/>
        <w:t xml:space="preserve">In summary, </w:t>
      </w:r>
      <w:r w:rsidR="002F1228">
        <w:rPr>
          <w:rFonts w:ascii="Arial" w:eastAsia="Arial" w:hAnsi="Arial" w:cs="Arial"/>
        </w:rPr>
        <w:t xml:space="preserve">as stated earlier by the City of London Police </w:t>
      </w:r>
      <w:sdt>
        <w:sdtPr>
          <w:rPr>
            <w:rFonts w:ascii="Arial" w:eastAsia="Arial" w:hAnsi="Arial" w:cs="Arial"/>
          </w:rPr>
          <w:id w:val="1127279744"/>
          <w:citation/>
        </w:sdtPr>
        <w:sdtEndPr/>
        <w:sdtContent>
          <w:r w:rsidR="002F1228">
            <w:rPr>
              <w:rFonts w:ascii="Arial" w:eastAsia="Arial" w:hAnsi="Arial" w:cs="Arial"/>
            </w:rPr>
            <w:fldChar w:fldCharType="begin"/>
          </w:r>
          <w:r w:rsidR="002F1228">
            <w:rPr>
              <w:rFonts w:ascii="Arial" w:eastAsia="Arial" w:hAnsi="Arial" w:cs="Arial"/>
            </w:rPr>
            <w:instrText xml:space="preserve">CITATION Cit23 \n  \l 2057 </w:instrText>
          </w:r>
          <w:r w:rsidR="002F1228">
            <w:rPr>
              <w:rFonts w:ascii="Arial" w:eastAsia="Arial" w:hAnsi="Arial" w:cs="Arial"/>
            </w:rPr>
            <w:fldChar w:fldCharType="separate"/>
          </w:r>
          <w:r w:rsidR="002F1228" w:rsidRPr="002F1228">
            <w:rPr>
              <w:rFonts w:ascii="Arial" w:eastAsia="Arial" w:hAnsi="Arial" w:cs="Arial"/>
              <w:noProof/>
            </w:rPr>
            <w:t>(2023)</w:t>
          </w:r>
          <w:r w:rsidR="002F1228">
            <w:rPr>
              <w:rFonts w:ascii="Arial" w:eastAsia="Arial" w:hAnsi="Arial" w:cs="Arial"/>
            </w:rPr>
            <w:fldChar w:fldCharType="end"/>
          </w:r>
        </w:sdtContent>
      </w:sdt>
      <w:r w:rsidR="002F1228">
        <w:rPr>
          <w:rFonts w:ascii="Arial" w:eastAsia="Arial" w:hAnsi="Arial" w:cs="Arial"/>
        </w:rPr>
        <w:t xml:space="preserve"> there has been a decrease of romance fraud within the UK in the last year, however</w:t>
      </w:r>
      <w:r w:rsidR="502CB5FF">
        <w:rPr>
          <w:rFonts w:ascii="Arial" w:eastAsia="Arial" w:hAnsi="Arial" w:cs="Arial"/>
        </w:rPr>
        <w:t>,</w:t>
      </w:r>
      <w:r w:rsidR="002F1228">
        <w:rPr>
          <w:rFonts w:ascii="Arial" w:eastAsia="Arial" w:hAnsi="Arial" w:cs="Arial"/>
        </w:rPr>
        <w:t xml:space="preserve"> </w:t>
      </w:r>
      <w:r w:rsidR="00E66CFB">
        <w:rPr>
          <w:rFonts w:ascii="Arial" w:eastAsia="Arial" w:hAnsi="Arial" w:cs="Arial"/>
        </w:rPr>
        <w:t>the literature</w:t>
      </w:r>
      <w:r w:rsidR="00E66CFB">
        <w:rPr>
          <w:rFonts w:ascii="Arial" w:eastAsia="Arial" w:hAnsi="Arial" w:cs="Arial"/>
        </w:rPr>
        <w:t xml:space="preserve"> </w:t>
      </w:r>
      <w:r w:rsidR="00E66CFB">
        <w:rPr>
          <w:rFonts w:ascii="Arial" w:eastAsia="Arial" w:hAnsi="Arial" w:cs="Arial"/>
        </w:rPr>
        <w:t xml:space="preserve">still shows that romance fraud is still </w:t>
      </w:r>
      <w:r w:rsidR="00C811EE">
        <w:rPr>
          <w:rFonts w:ascii="Arial" w:eastAsia="Arial" w:hAnsi="Arial" w:cs="Arial"/>
        </w:rPr>
        <w:t>an issue within the UK a</w:t>
      </w:r>
      <w:r w:rsidR="31BA7B4B">
        <w:rPr>
          <w:rFonts w:ascii="Arial" w:eastAsia="Arial" w:hAnsi="Arial" w:cs="Arial"/>
        </w:rPr>
        <w:t xml:space="preserve">nd </w:t>
      </w:r>
      <w:r w:rsidR="00C811EE">
        <w:rPr>
          <w:rFonts w:ascii="Arial" w:eastAsia="Arial" w:hAnsi="Arial" w:cs="Arial"/>
        </w:rPr>
        <w:t>victim</w:t>
      </w:r>
      <w:r w:rsidR="18CAE919">
        <w:rPr>
          <w:rFonts w:ascii="Arial" w:eastAsia="Arial" w:hAnsi="Arial" w:cs="Arial"/>
        </w:rPr>
        <w:t>s</w:t>
      </w:r>
      <w:r w:rsidR="00C811EE">
        <w:rPr>
          <w:rFonts w:ascii="Arial" w:eastAsia="Arial" w:hAnsi="Arial" w:cs="Arial"/>
        </w:rPr>
        <w:t xml:space="preserve"> could </w:t>
      </w:r>
      <w:r w:rsidR="00741A39">
        <w:rPr>
          <w:rFonts w:ascii="Arial" w:eastAsia="Arial" w:hAnsi="Arial" w:cs="Arial"/>
        </w:rPr>
        <w:t>suffer from major mental health issues</w:t>
      </w:r>
      <w:r w:rsidR="00472B56">
        <w:rPr>
          <w:rFonts w:ascii="Arial" w:eastAsia="Arial" w:hAnsi="Arial" w:cs="Arial"/>
        </w:rPr>
        <w:t xml:space="preserve"> </w:t>
      </w:r>
      <w:r w:rsidR="568F0EAF">
        <w:rPr>
          <w:rFonts w:ascii="Arial" w:eastAsia="Arial" w:hAnsi="Arial" w:cs="Arial"/>
        </w:rPr>
        <w:t xml:space="preserve">and </w:t>
      </w:r>
      <w:proofErr w:type="spellStart"/>
      <w:r w:rsidR="568F0EAF">
        <w:rPr>
          <w:rFonts w:ascii="Arial" w:eastAsia="Arial" w:hAnsi="Arial" w:cs="Arial"/>
        </w:rPr>
        <w:t>finacial</w:t>
      </w:r>
      <w:proofErr w:type="spellEnd"/>
      <w:r w:rsidR="568F0EAF">
        <w:rPr>
          <w:rFonts w:ascii="Arial" w:eastAsia="Arial" w:hAnsi="Arial" w:cs="Arial"/>
        </w:rPr>
        <w:t xml:space="preserve"> losses </w:t>
      </w:r>
      <w:r w:rsidR="00472B56" w:rsidRPr="00472B56">
        <w:rPr>
          <w:rFonts w:ascii="Arial" w:eastAsia="Arial" w:hAnsi="Arial" w:cs="Arial"/>
        </w:rPr>
        <w:t>(Button &amp; Cross, 2017; Button, et al., 2009; Cross, et al., 2016; Cross &amp; Holt, 2022).</w:t>
      </w:r>
      <w:r w:rsidR="00741A39">
        <w:rPr>
          <w:rFonts w:ascii="Arial" w:eastAsia="Arial" w:hAnsi="Arial" w:cs="Arial"/>
        </w:rPr>
        <w:t xml:space="preserve"> W</w:t>
      </w:r>
      <w:r w:rsidRPr="006969C3">
        <w:rPr>
          <w:rFonts w:ascii="Arial" w:eastAsia="Arial" w:hAnsi="Arial" w:cs="Arial"/>
        </w:rPr>
        <w:t>hen analysing the victims emotions from these scams, different studies show similar reactions from victims, where the victim feels distraught, upset, and angry particularly with themselves for being gullible and falling into the scam</w:t>
      </w:r>
      <w:r w:rsidR="14004C1C" w:rsidRPr="006969C3">
        <w:rPr>
          <w:rFonts w:ascii="Arial" w:eastAsia="Arial" w:hAnsi="Arial" w:cs="Arial"/>
        </w:rPr>
        <w:t>,</w:t>
      </w:r>
      <w:r w:rsidRPr="006969C3">
        <w:rPr>
          <w:rFonts w:ascii="Arial" w:eastAsia="Arial" w:hAnsi="Arial" w:cs="Arial"/>
        </w:rPr>
        <w:t xml:space="preserve"> and losing a substantial amount of money during the process</w:t>
      </w:r>
      <w:r w:rsidR="005474DA">
        <w:rPr>
          <w:rFonts w:ascii="Arial" w:eastAsia="Arial" w:hAnsi="Arial" w:cs="Arial"/>
        </w:rPr>
        <w:t xml:space="preserve"> which could have a significant impact on the victim</w:t>
      </w:r>
      <w:r w:rsidR="65DFC198">
        <w:rPr>
          <w:rFonts w:ascii="Arial" w:eastAsia="Arial" w:hAnsi="Arial" w:cs="Arial"/>
        </w:rPr>
        <w:t>‘</w:t>
      </w:r>
      <w:r w:rsidR="005474DA">
        <w:rPr>
          <w:rFonts w:ascii="Arial" w:eastAsia="Arial" w:hAnsi="Arial" w:cs="Arial"/>
        </w:rPr>
        <w:t>s children</w:t>
      </w:r>
      <w:r w:rsidR="00A1241B">
        <w:rPr>
          <w:rFonts w:ascii="Arial" w:eastAsia="Arial" w:hAnsi="Arial" w:cs="Arial"/>
        </w:rPr>
        <w:t xml:space="preserve"> as they might need that money for future causes</w:t>
      </w:r>
      <w:r w:rsidR="00FB42D1">
        <w:rPr>
          <w:rFonts w:ascii="Arial" w:eastAsia="Arial" w:hAnsi="Arial" w:cs="Arial"/>
        </w:rPr>
        <w:t xml:space="preserve"> </w:t>
      </w:r>
      <w:sdt>
        <w:sdtPr>
          <w:rPr>
            <w:rFonts w:ascii="Arial" w:eastAsia="Arial" w:hAnsi="Arial" w:cs="Arial"/>
          </w:rPr>
          <w:id w:val="308300496"/>
          <w:citation/>
        </w:sdtPr>
        <w:sdtEndPr/>
        <w:sdtContent>
          <w:r w:rsidR="00E0166B">
            <w:rPr>
              <w:rFonts w:ascii="Arial" w:eastAsia="Arial" w:hAnsi="Arial" w:cs="Arial"/>
            </w:rPr>
            <w:fldChar w:fldCharType="begin"/>
          </w:r>
          <w:r w:rsidR="00E0166B">
            <w:rPr>
              <w:rFonts w:ascii="Arial" w:eastAsia="Arial" w:hAnsi="Arial" w:cs="Arial"/>
            </w:rPr>
            <w:instrText xml:space="preserve"> CITATION Chu21 \l 2057 </w:instrText>
          </w:r>
          <w:r w:rsidR="00E0166B">
            <w:rPr>
              <w:rFonts w:ascii="Arial" w:eastAsia="Arial" w:hAnsi="Arial" w:cs="Arial"/>
            </w:rPr>
            <w:fldChar w:fldCharType="separate"/>
          </w:r>
          <w:r w:rsidR="00E0166B" w:rsidRPr="00E0166B">
            <w:rPr>
              <w:rFonts w:ascii="Arial" w:eastAsia="Arial" w:hAnsi="Arial" w:cs="Arial"/>
              <w:noProof/>
            </w:rPr>
            <w:t>(Chuang, 2021)</w:t>
          </w:r>
          <w:r w:rsidR="00E0166B">
            <w:rPr>
              <w:rFonts w:ascii="Arial" w:eastAsia="Arial" w:hAnsi="Arial" w:cs="Arial"/>
            </w:rPr>
            <w:fldChar w:fldCharType="end"/>
          </w:r>
        </w:sdtContent>
      </w:sdt>
      <w:r w:rsidR="00A1241B">
        <w:rPr>
          <w:rFonts w:ascii="Arial" w:eastAsia="Arial" w:hAnsi="Arial" w:cs="Arial"/>
        </w:rPr>
        <w:t xml:space="preserve">. </w:t>
      </w:r>
      <w:r w:rsidR="00CC3FB9">
        <w:rPr>
          <w:rFonts w:ascii="Arial" w:eastAsia="Arial" w:hAnsi="Arial" w:cs="Arial"/>
        </w:rPr>
        <w:t xml:space="preserve">It </w:t>
      </w:r>
      <w:r w:rsidR="382F0F2C">
        <w:rPr>
          <w:rFonts w:ascii="Arial" w:eastAsia="Arial" w:hAnsi="Arial" w:cs="Arial"/>
        </w:rPr>
        <w:t>has been</w:t>
      </w:r>
      <w:r w:rsidR="00CC3FB9">
        <w:rPr>
          <w:rFonts w:ascii="Arial" w:eastAsia="Arial" w:hAnsi="Arial" w:cs="Arial"/>
        </w:rPr>
        <w:t xml:space="preserve"> discovered by Whitty (2013;</w:t>
      </w:r>
      <w:r w:rsidR="00E0166B">
        <w:rPr>
          <w:rFonts w:ascii="Arial" w:eastAsia="Arial" w:hAnsi="Arial" w:cs="Arial"/>
        </w:rPr>
        <w:t xml:space="preserve"> </w:t>
      </w:r>
      <w:r w:rsidR="00CC3FB9">
        <w:rPr>
          <w:rFonts w:ascii="Arial" w:eastAsia="Arial" w:hAnsi="Arial" w:cs="Arial"/>
        </w:rPr>
        <w:t xml:space="preserve">2018) that the common </w:t>
      </w:r>
      <w:r w:rsidR="00380AC9">
        <w:rPr>
          <w:rFonts w:ascii="Arial" w:eastAsia="Arial" w:hAnsi="Arial" w:cs="Arial"/>
        </w:rPr>
        <w:t>victi</w:t>
      </w:r>
      <w:r w:rsidR="747EE004">
        <w:rPr>
          <w:rFonts w:ascii="Arial" w:eastAsia="Arial" w:hAnsi="Arial" w:cs="Arial"/>
        </w:rPr>
        <w:t>ms of</w:t>
      </w:r>
      <w:r w:rsidR="00380AC9">
        <w:rPr>
          <w:rFonts w:ascii="Arial" w:eastAsia="Arial" w:hAnsi="Arial" w:cs="Arial"/>
        </w:rPr>
        <w:t xml:space="preserve"> romance fraud in the UK are middle-aged women</w:t>
      </w:r>
      <w:r w:rsidR="66BF71C6">
        <w:rPr>
          <w:rFonts w:ascii="Arial" w:eastAsia="Arial" w:hAnsi="Arial" w:cs="Arial"/>
        </w:rPr>
        <w:t xml:space="preserve">, who trust people </w:t>
      </w:r>
      <w:r w:rsidR="66EFAC51">
        <w:rPr>
          <w:rFonts w:ascii="Arial" w:eastAsia="Arial" w:hAnsi="Arial" w:cs="Arial"/>
        </w:rPr>
        <w:t>whose</w:t>
      </w:r>
      <w:r w:rsidR="66BF71C6">
        <w:rPr>
          <w:rFonts w:ascii="Arial" w:eastAsia="Arial" w:hAnsi="Arial" w:cs="Arial"/>
        </w:rPr>
        <w:t xml:space="preserve"> </w:t>
      </w:r>
      <w:r w:rsidR="00A238D0">
        <w:rPr>
          <w:rFonts w:ascii="Arial" w:eastAsia="Arial" w:hAnsi="Arial" w:cs="Arial"/>
        </w:rPr>
        <w:t>persona</w:t>
      </w:r>
      <w:r w:rsidR="0A9A3D40">
        <w:rPr>
          <w:rFonts w:ascii="Arial" w:eastAsia="Arial" w:hAnsi="Arial" w:cs="Arial"/>
        </w:rPr>
        <w:t xml:space="preserve"> is</w:t>
      </w:r>
      <w:r w:rsidR="00A238D0">
        <w:rPr>
          <w:rFonts w:ascii="Arial" w:eastAsia="Arial" w:hAnsi="Arial" w:cs="Arial"/>
        </w:rPr>
        <w:t xml:space="preserve"> that </w:t>
      </w:r>
      <w:r w:rsidR="332E79F2">
        <w:rPr>
          <w:rFonts w:ascii="Arial" w:eastAsia="Arial" w:hAnsi="Arial" w:cs="Arial"/>
        </w:rPr>
        <w:t xml:space="preserve">of an </w:t>
      </w:r>
      <w:r w:rsidR="00A238D0">
        <w:rPr>
          <w:rFonts w:ascii="Arial" w:eastAsia="Arial" w:hAnsi="Arial" w:cs="Arial"/>
        </w:rPr>
        <w:t xml:space="preserve">authority </w:t>
      </w:r>
      <w:r w:rsidR="598435AA">
        <w:rPr>
          <w:rFonts w:ascii="Arial" w:eastAsia="Arial" w:hAnsi="Arial" w:cs="Arial"/>
        </w:rPr>
        <w:t>figure</w:t>
      </w:r>
      <w:r w:rsidR="24552595">
        <w:rPr>
          <w:rFonts w:ascii="Arial" w:eastAsia="Arial" w:hAnsi="Arial" w:cs="Arial"/>
        </w:rPr>
        <w:t xml:space="preserve">, </w:t>
      </w:r>
      <w:r w:rsidR="00A238D0">
        <w:rPr>
          <w:rFonts w:ascii="Arial" w:eastAsia="Arial" w:hAnsi="Arial" w:cs="Arial"/>
        </w:rPr>
        <w:t xml:space="preserve">as </w:t>
      </w:r>
      <w:r w:rsidR="00007099">
        <w:rPr>
          <w:rFonts w:ascii="Arial" w:eastAsia="Arial" w:hAnsi="Arial" w:cs="Arial"/>
        </w:rPr>
        <w:t xml:space="preserve">they </w:t>
      </w:r>
      <w:r w:rsidR="7C87E6D7">
        <w:rPr>
          <w:rFonts w:ascii="Arial" w:eastAsia="Arial" w:hAnsi="Arial" w:cs="Arial"/>
        </w:rPr>
        <w:t>appear</w:t>
      </w:r>
      <w:r w:rsidR="00007099">
        <w:rPr>
          <w:rFonts w:ascii="Arial" w:eastAsia="Arial" w:hAnsi="Arial" w:cs="Arial"/>
        </w:rPr>
        <w:t xml:space="preserve"> more ‘attractive’ or ‘charming’</w:t>
      </w:r>
      <w:r w:rsidR="005A191C">
        <w:rPr>
          <w:rFonts w:ascii="Arial" w:eastAsia="Arial" w:hAnsi="Arial" w:cs="Arial"/>
        </w:rPr>
        <w:t xml:space="preserve">. </w:t>
      </w:r>
      <w:r w:rsidR="002F42C8">
        <w:rPr>
          <w:rFonts w:ascii="Arial" w:eastAsia="Arial" w:hAnsi="Arial" w:cs="Arial"/>
        </w:rPr>
        <w:t>Evaluating the</w:t>
      </w:r>
      <w:r w:rsidR="00A1241B">
        <w:rPr>
          <w:rFonts w:ascii="Arial" w:eastAsia="Arial" w:hAnsi="Arial" w:cs="Arial"/>
        </w:rPr>
        <w:t xml:space="preserve"> methods used by these criminals to </w:t>
      </w:r>
      <w:r w:rsidR="00DD003B">
        <w:rPr>
          <w:rFonts w:ascii="Arial" w:eastAsia="Arial" w:hAnsi="Arial" w:cs="Arial"/>
        </w:rPr>
        <w:t>extract the money</w:t>
      </w:r>
      <w:r w:rsidR="3E94400C">
        <w:rPr>
          <w:rFonts w:ascii="Arial" w:eastAsia="Arial" w:hAnsi="Arial" w:cs="Arial"/>
        </w:rPr>
        <w:t>, it</w:t>
      </w:r>
      <w:r w:rsidR="00567ED1">
        <w:rPr>
          <w:rFonts w:ascii="Arial" w:eastAsia="Arial" w:hAnsi="Arial" w:cs="Arial"/>
        </w:rPr>
        <w:t xml:space="preserve"> </w:t>
      </w:r>
      <w:r w:rsidR="2FF302C6">
        <w:rPr>
          <w:rFonts w:ascii="Arial" w:eastAsia="Arial" w:hAnsi="Arial" w:cs="Arial"/>
        </w:rPr>
        <w:t>is</w:t>
      </w:r>
      <w:r w:rsidR="00DD003B">
        <w:rPr>
          <w:rFonts w:ascii="Arial" w:eastAsia="Arial" w:hAnsi="Arial" w:cs="Arial"/>
        </w:rPr>
        <w:t xml:space="preserve"> more to do with urgency and rapid response in order to make the victim </w:t>
      </w:r>
      <w:r w:rsidR="002F1228">
        <w:rPr>
          <w:rFonts w:ascii="Arial" w:eastAsia="Arial" w:hAnsi="Arial" w:cs="Arial"/>
        </w:rPr>
        <w:t>feel guilt</w:t>
      </w:r>
      <w:r w:rsidR="2236C2CF">
        <w:rPr>
          <w:rFonts w:ascii="Arial" w:eastAsia="Arial" w:hAnsi="Arial" w:cs="Arial"/>
        </w:rPr>
        <w:t>y</w:t>
      </w:r>
      <w:r w:rsidR="002F1228">
        <w:rPr>
          <w:rFonts w:ascii="Arial" w:eastAsia="Arial" w:hAnsi="Arial" w:cs="Arial"/>
        </w:rPr>
        <w:t xml:space="preserve"> </w:t>
      </w:r>
      <w:r w:rsidR="2236C2CF">
        <w:rPr>
          <w:rFonts w:ascii="Arial" w:eastAsia="Arial" w:hAnsi="Arial" w:cs="Arial"/>
        </w:rPr>
        <w:t>and</w:t>
      </w:r>
      <w:r w:rsidR="002F1228">
        <w:rPr>
          <w:rFonts w:ascii="Arial" w:eastAsia="Arial" w:hAnsi="Arial" w:cs="Arial"/>
        </w:rPr>
        <w:t xml:space="preserve"> to help </w:t>
      </w:r>
      <w:r w:rsidR="16663622">
        <w:rPr>
          <w:rFonts w:ascii="Arial" w:eastAsia="Arial" w:hAnsi="Arial" w:cs="Arial"/>
        </w:rPr>
        <w:t>by</w:t>
      </w:r>
      <w:r w:rsidR="002F1228">
        <w:rPr>
          <w:rFonts w:ascii="Arial" w:eastAsia="Arial" w:hAnsi="Arial" w:cs="Arial"/>
        </w:rPr>
        <w:t xml:space="preserve"> deliver</w:t>
      </w:r>
      <w:r w:rsidR="5E3A2285">
        <w:rPr>
          <w:rFonts w:ascii="Arial" w:eastAsia="Arial" w:hAnsi="Arial" w:cs="Arial"/>
        </w:rPr>
        <w:t>ing</w:t>
      </w:r>
      <w:r w:rsidR="002F1228">
        <w:rPr>
          <w:rFonts w:ascii="Arial" w:eastAsia="Arial" w:hAnsi="Arial" w:cs="Arial"/>
        </w:rPr>
        <w:t xml:space="preserve"> the required amount of money</w:t>
      </w:r>
      <w:r w:rsidR="36C861D4">
        <w:rPr>
          <w:rFonts w:ascii="Arial" w:eastAsia="Arial" w:hAnsi="Arial" w:cs="Arial"/>
        </w:rPr>
        <w:t>,</w:t>
      </w:r>
      <w:r w:rsidR="00BF1C5A">
        <w:rPr>
          <w:rFonts w:ascii="Arial" w:eastAsia="Arial" w:hAnsi="Arial" w:cs="Arial"/>
        </w:rPr>
        <w:t xml:space="preserve"> in order to save the fake person</w:t>
      </w:r>
      <w:r w:rsidR="002F1228">
        <w:rPr>
          <w:rFonts w:ascii="Arial" w:eastAsia="Arial" w:hAnsi="Arial" w:cs="Arial"/>
        </w:rPr>
        <w:t xml:space="preserve"> </w:t>
      </w:r>
      <w:r w:rsidR="0A869C8B">
        <w:rPr>
          <w:rFonts w:ascii="Arial" w:eastAsia="Arial" w:hAnsi="Arial" w:cs="Arial"/>
        </w:rPr>
        <w:t xml:space="preserve">and </w:t>
      </w:r>
      <w:r w:rsidR="553DCACF">
        <w:rPr>
          <w:rFonts w:ascii="Arial" w:eastAsia="Arial" w:hAnsi="Arial" w:cs="Arial"/>
        </w:rPr>
        <w:t>to prevent</w:t>
      </w:r>
      <w:r w:rsidR="00A204FE">
        <w:rPr>
          <w:rFonts w:ascii="Arial" w:eastAsia="Arial" w:hAnsi="Arial" w:cs="Arial"/>
        </w:rPr>
        <w:t xml:space="preserve"> something catastrophic </w:t>
      </w:r>
      <w:r w:rsidR="290D314A">
        <w:rPr>
          <w:rFonts w:ascii="Arial" w:eastAsia="Arial" w:hAnsi="Arial" w:cs="Arial"/>
        </w:rPr>
        <w:t>from</w:t>
      </w:r>
      <w:r w:rsidR="14257BD4">
        <w:rPr>
          <w:rFonts w:ascii="Arial" w:eastAsia="Arial" w:hAnsi="Arial" w:cs="Arial"/>
        </w:rPr>
        <w:t xml:space="preserve"> happening </w:t>
      </w:r>
      <w:r w:rsidR="00002241" w:rsidRPr="00567ED1">
        <w:rPr>
          <w:rFonts w:ascii="Arial" w:eastAsia="Arial" w:hAnsi="Arial" w:cs="Arial"/>
          <w:noProof/>
        </w:rPr>
        <w:t>(Fischer, et al., 2013</w:t>
      </w:r>
      <w:r w:rsidR="00002241">
        <w:rPr>
          <w:rFonts w:ascii="Arial" w:eastAsia="Arial" w:hAnsi="Arial" w:cs="Arial"/>
          <w:noProof/>
        </w:rPr>
        <w:t xml:space="preserve">; </w:t>
      </w:r>
      <w:r w:rsidR="00002241" w:rsidRPr="00002241">
        <w:rPr>
          <w:rFonts w:ascii="Arial" w:eastAsia="Arial" w:hAnsi="Arial" w:cs="Arial"/>
          <w:noProof/>
        </w:rPr>
        <w:t>Carter, 2020</w:t>
      </w:r>
      <w:r w:rsidR="00002241">
        <w:rPr>
          <w:rFonts w:ascii="Arial" w:eastAsia="Arial" w:hAnsi="Arial" w:cs="Arial"/>
          <w:noProof/>
        </w:rPr>
        <w:t xml:space="preserve">; </w:t>
      </w:r>
      <w:r w:rsidR="00002241" w:rsidRPr="00002241">
        <w:rPr>
          <w:rFonts w:ascii="Arial" w:eastAsia="Arial" w:hAnsi="Arial" w:cs="Arial"/>
          <w:noProof/>
        </w:rPr>
        <w:t>Cross &amp; Holt, 2021)</w:t>
      </w:r>
      <w:r w:rsidR="00A204FE">
        <w:rPr>
          <w:rFonts w:ascii="Arial" w:eastAsia="Arial" w:hAnsi="Arial" w:cs="Arial"/>
        </w:rPr>
        <w:t>.</w:t>
      </w:r>
      <w:r w:rsidR="001E20BF">
        <w:rPr>
          <w:rFonts w:ascii="Arial" w:eastAsia="Arial" w:hAnsi="Arial" w:cs="Arial"/>
        </w:rPr>
        <w:t xml:space="preserve"> In terms of </w:t>
      </w:r>
      <w:r w:rsidR="005B49B2">
        <w:rPr>
          <w:rFonts w:ascii="Arial" w:eastAsia="Arial" w:hAnsi="Arial" w:cs="Arial"/>
        </w:rPr>
        <w:t>UK romance fraud prevention, there are UK agencies who work together in order to spread information to the public on social media</w:t>
      </w:r>
      <w:r w:rsidR="0010413B">
        <w:rPr>
          <w:rFonts w:ascii="Arial" w:eastAsia="Arial" w:hAnsi="Arial" w:cs="Arial"/>
        </w:rPr>
        <w:t>,</w:t>
      </w:r>
      <w:r w:rsidR="005B49B2">
        <w:rPr>
          <w:rFonts w:ascii="Arial" w:eastAsia="Arial" w:hAnsi="Arial" w:cs="Arial"/>
        </w:rPr>
        <w:t xml:space="preserve"> however, </w:t>
      </w:r>
      <w:r w:rsidR="1FE0DE17" w:rsidRPr="00D845FD">
        <w:rPr>
          <w:rFonts w:ascii="Arial" w:eastAsia="Arial" w:hAnsi="Arial" w:cs="Arial"/>
        </w:rPr>
        <w:t>it has been argued that more needs to be done to reach older</w:t>
      </w:r>
      <w:r w:rsidR="0077427E" w:rsidRPr="00D845FD">
        <w:rPr>
          <w:rFonts w:ascii="Arial" w:eastAsia="Arial" w:hAnsi="Arial" w:cs="Arial"/>
        </w:rPr>
        <w:t xml:space="preserve"> people </w:t>
      </w:r>
      <w:r w:rsidR="1FE0DE17" w:rsidRPr="00D845FD">
        <w:rPr>
          <w:rFonts w:ascii="Arial" w:eastAsia="Arial" w:hAnsi="Arial" w:cs="Arial"/>
        </w:rPr>
        <w:t>and methods of prevention need to be researched more thoroughly</w:t>
      </w:r>
      <w:r w:rsidR="0077427E" w:rsidRPr="00D845FD">
        <w:rPr>
          <w:rFonts w:ascii="Arial" w:eastAsia="Arial" w:hAnsi="Arial" w:cs="Arial"/>
        </w:rPr>
        <w:t xml:space="preserve"> </w:t>
      </w:r>
      <w:sdt>
        <w:sdtPr>
          <w:rPr>
            <w:rFonts w:ascii="Arial" w:eastAsia="Arial" w:hAnsi="Arial" w:cs="Arial"/>
          </w:rPr>
          <w:id w:val="-1523083916"/>
          <w:citation/>
        </w:sdtPr>
        <w:sdtEndPr/>
        <w:sdtContent>
          <w:r w:rsidR="0077427E">
            <w:rPr>
              <w:rFonts w:ascii="Arial" w:eastAsia="Arial" w:hAnsi="Arial" w:cs="Arial"/>
            </w:rPr>
            <w:fldChar w:fldCharType="begin"/>
          </w:r>
          <w:r w:rsidR="0077427E">
            <w:rPr>
              <w:rFonts w:ascii="Arial" w:eastAsia="Arial" w:hAnsi="Arial" w:cs="Arial"/>
            </w:rPr>
            <w:instrText xml:space="preserve"> CITATION Sin23 \l 2057 </w:instrText>
          </w:r>
          <w:r w:rsidR="0077427E">
            <w:rPr>
              <w:rFonts w:ascii="Arial" w:eastAsia="Arial" w:hAnsi="Arial" w:cs="Arial"/>
            </w:rPr>
            <w:fldChar w:fldCharType="separate"/>
          </w:r>
          <w:r w:rsidR="0077427E" w:rsidRPr="0077427E">
            <w:rPr>
              <w:rFonts w:ascii="Arial" w:eastAsia="Arial" w:hAnsi="Arial" w:cs="Arial"/>
              <w:noProof/>
            </w:rPr>
            <w:t>(Sinclair, et al., 2023)</w:t>
          </w:r>
          <w:r w:rsidR="0077427E">
            <w:rPr>
              <w:rFonts w:ascii="Arial" w:eastAsia="Arial" w:hAnsi="Arial" w:cs="Arial"/>
            </w:rPr>
            <w:fldChar w:fldCharType="end"/>
          </w:r>
        </w:sdtContent>
      </w:sdt>
      <w:r w:rsidR="0077427E">
        <w:rPr>
          <w:rFonts w:ascii="Arial" w:eastAsia="Arial" w:hAnsi="Arial" w:cs="Arial"/>
        </w:rPr>
        <w:t xml:space="preserve">. </w:t>
      </w:r>
    </w:p>
    <w:sdt>
      <w:sdtPr>
        <w:rPr>
          <w:rFonts w:asciiTheme="minorHAnsi" w:eastAsiaTheme="minorEastAsia" w:hAnsiTheme="minorHAnsi" w:cstheme="minorBidi"/>
          <w:color w:val="auto"/>
          <w:sz w:val="24"/>
          <w:szCs w:val="24"/>
        </w:rPr>
        <w:id w:val="2010480879"/>
        <w:docPartObj>
          <w:docPartGallery w:val="Bibliographies"/>
          <w:docPartUnique/>
        </w:docPartObj>
      </w:sdtPr>
      <w:sdtContent>
        <w:p w14:paraId="61BA9262" w14:textId="2DDABF55" w:rsidR="00991FD0" w:rsidRDefault="00991FD0">
          <w:pPr>
            <w:pStyle w:val="Heading1"/>
          </w:pPr>
          <w:r>
            <w:t>References</w:t>
          </w:r>
        </w:p>
        <w:sdt>
          <w:sdtPr>
            <w:id w:val="-573587230"/>
            <w:bibliography/>
          </w:sdtPr>
          <w:sdtContent>
            <w:p w14:paraId="274994DE" w14:textId="77777777" w:rsidR="00991FD0" w:rsidRPr="00991FD0" w:rsidRDefault="00991FD0" w:rsidP="00991FD0">
              <w:pPr>
                <w:pStyle w:val="Bibliography"/>
                <w:spacing w:line="480" w:lineRule="auto"/>
                <w:rPr>
                  <w:rFonts w:ascii="Arial" w:hAnsi="Arial" w:cs="Arial"/>
                  <w:noProof/>
                  <w:kern w:val="0"/>
                  <w14:ligatures w14:val="none"/>
                </w:rPr>
              </w:pPr>
              <w:r w:rsidRPr="00991FD0">
                <w:rPr>
                  <w:rFonts w:ascii="Arial" w:hAnsi="Arial" w:cs="Arial"/>
                </w:rPr>
                <w:fldChar w:fldCharType="begin"/>
              </w:r>
              <w:r w:rsidRPr="00991FD0">
                <w:rPr>
                  <w:rFonts w:ascii="Arial" w:hAnsi="Arial" w:cs="Arial"/>
                </w:rPr>
                <w:instrText xml:space="preserve"> BIBLIOGRAPHY </w:instrText>
              </w:r>
              <w:r w:rsidRPr="00991FD0">
                <w:rPr>
                  <w:rFonts w:ascii="Arial" w:hAnsi="Arial" w:cs="Arial"/>
                </w:rPr>
                <w:fldChar w:fldCharType="separate"/>
              </w:r>
              <w:r w:rsidRPr="00991FD0">
                <w:rPr>
                  <w:rFonts w:ascii="Arial" w:hAnsi="Arial" w:cs="Arial"/>
                  <w:noProof/>
                </w:rPr>
                <w:t xml:space="preserve">Bernat, F. P. &amp; Godlove, N., 2012. Understanding 21st century cybercrime for the 'common' victim. </w:t>
              </w:r>
              <w:r w:rsidRPr="00991FD0">
                <w:rPr>
                  <w:rFonts w:ascii="Arial" w:hAnsi="Arial" w:cs="Arial"/>
                  <w:i/>
                  <w:iCs/>
                  <w:noProof/>
                </w:rPr>
                <w:t xml:space="preserve">Centre for Crime and Justice Studies, </w:t>
              </w:r>
              <w:r w:rsidRPr="00991FD0">
                <w:rPr>
                  <w:rFonts w:ascii="Arial" w:hAnsi="Arial" w:cs="Arial"/>
                  <w:noProof/>
                </w:rPr>
                <w:t>pp. 4-5.</w:t>
              </w:r>
            </w:p>
            <w:p w14:paraId="4CE0D24D" w14:textId="77777777" w:rsidR="00991FD0" w:rsidRPr="00991FD0" w:rsidRDefault="00991FD0" w:rsidP="00991FD0">
              <w:pPr>
                <w:pStyle w:val="Bibliography"/>
                <w:spacing w:line="480" w:lineRule="auto"/>
                <w:rPr>
                  <w:rFonts w:ascii="Arial" w:hAnsi="Arial" w:cs="Arial"/>
                  <w:noProof/>
                </w:rPr>
              </w:pPr>
              <w:r w:rsidRPr="00991FD0">
                <w:rPr>
                  <w:rFonts w:ascii="Arial" w:hAnsi="Arial" w:cs="Arial"/>
                  <w:noProof/>
                </w:rPr>
                <w:lastRenderedPageBreak/>
                <w:t xml:space="preserve">Bullock, K., 2017. The Police Use of Social Media: Transformation or Normalisation?. </w:t>
              </w:r>
              <w:r w:rsidRPr="00991FD0">
                <w:rPr>
                  <w:rFonts w:ascii="Arial" w:hAnsi="Arial" w:cs="Arial"/>
                  <w:i/>
                  <w:iCs/>
                  <w:noProof/>
                </w:rPr>
                <w:t xml:space="preserve">Social Policy and Society , </w:t>
              </w:r>
              <w:r w:rsidRPr="00991FD0">
                <w:rPr>
                  <w:rFonts w:ascii="Arial" w:hAnsi="Arial" w:cs="Arial"/>
                  <w:noProof/>
                </w:rPr>
                <w:t>17(2), pp. 245-258.</w:t>
              </w:r>
            </w:p>
            <w:p w14:paraId="67F0C304" w14:textId="77777777" w:rsidR="00991FD0" w:rsidRPr="00991FD0" w:rsidRDefault="00991FD0" w:rsidP="00991FD0">
              <w:pPr>
                <w:pStyle w:val="Bibliography"/>
                <w:spacing w:line="480" w:lineRule="auto"/>
                <w:rPr>
                  <w:rFonts w:ascii="Arial" w:hAnsi="Arial" w:cs="Arial"/>
                  <w:noProof/>
                </w:rPr>
              </w:pPr>
              <w:r w:rsidRPr="00991FD0">
                <w:rPr>
                  <w:rFonts w:ascii="Arial" w:hAnsi="Arial" w:cs="Arial"/>
                  <w:noProof/>
                </w:rPr>
                <w:t xml:space="preserve">Button, M. &amp; Cross, C., 2017. </w:t>
              </w:r>
              <w:r w:rsidRPr="00991FD0">
                <w:rPr>
                  <w:rFonts w:ascii="Arial" w:hAnsi="Arial" w:cs="Arial"/>
                  <w:i/>
                  <w:iCs/>
                  <w:noProof/>
                </w:rPr>
                <w:t xml:space="preserve">Cyberfraud, scams and their Victims. </w:t>
              </w:r>
              <w:r w:rsidRPr="00991FD0">
                <w:rPr>
                  <w:rFonts w:ascii="Arial" w:hAnsi="Arial" w:cs="Arial"/>
                  <w:noProof/>
                </w:rPr>
                <w:t>1st ed. Abingdon: Routledge.</w:t>
              </w:r>
            </w:p>
            <w:p w14:paraId="1A7651A3" w14:textId="77777777" w:rsidR="00991FD0" w:rsidRPr="00991FD0" w:rsidRDefault="00991FD0" w:rsidP="00991FD0">
              <w:pPr>
                <w:pStyle w:val="Bibliography"/>
                <w:spacing w:line="480" w:lineRule="auto"/>
                <w:rPr>
                  <w:rFonts w:ascii="Arial" w:hAnsi="Arial" w:cs="Arial"/>
                  <w:noProof/>
                </w:rPr>
              </w:pPr>
              <w:r w:rsidRPr="00991FD0">
                <w:rPr>
                  <w:rFonts w:ascii="Arial" w:hAnsi="Arial" w:cs="Arial"/>
                  <w:noProof/>
                </w:rPr>
                <w:t xml:space="preserve">Button, M., Lewis, C. &amp; Tapley, J., 2009. </w:t>
              </w:r>
              <w:r w:rsidRPr="00991FD0">
                <w:rPr>
                  <w:rFonts w:ascii="Arial" w:hAnsi="Arial" w:cs="Arial"/>
                  <w:i/>
                  <w:iCs/>
                  <w:noProof/>
                </w:rPr>
                <w:t xml:space="preserve">A better deal for fraud victims: research into victims' needs and experiences. </w:t>
              </w:r>
              <w:r w:rsidRPr="00991FD0">
                <w:rPr>
                  <w:rFonts w:ascii="Arial" w:hAnsi="Arial" w:cs="Arial"/>
                  <w:noProof/>
                </w:rPr>
                <w:t>London: National Fraud Authority.</w:t>
              </w:r>
            </w:p>
            <w:p w14:paraId="4826A43E" w14:textId="77777777" w:rsidR="00991FD0" w:rsidRPr="00991FD0" w:rsidRDefault="00991FD0" w:rsidP="00991FD0">
              <w:pPr>
                <w:pStyle w:val="Bibliography"/>
                <w:spacing w:line="480" w:lineRule="auto"/>
                <w:rPr>
                  <w:rFonts w:ascii="Arial" w:hAnsi="Arial" w:cs="Arial"/>
                  <w:noProof/>
                </w:rPr>
              </w:pPr>
              <w:r w:rsidRPr="00991FD0">
                <w:rPr>
                  <w:rFonts w:ascii="Arial" w:hAnsi="Arial" w:cs="Arial"/>
                  <w:noProof/>
                </w:rPr>
                <w:t xml:space="preserve">Carter, E., 2020. Distort, extort, deceive and exploit: exploring the inner workings of a romance fraud. </w:t>
              </w:r>
              <w:r w:rsidRPr="00991FD0">
                <w:rPr>
                  <w:rFonts w:ascii="Arial" w:hAnsi="Arial" w:cs="Arial"/>
                  <w:i/>
                  <w:iCs/>
                  <w:noProof/>
                </w:rPr>
                <w:t xml:space="preserve">The British Journal of Criminology , </w:t>
              </w:r>
              <w:r w:rsidRPr="00991FD0">
                <w:rPr>
                  <w:rFonts w:ascii="Arial" w:hAnsi="Arial" w:cs="Arial"/>
                  <w:noProof/>
                </w:rPr>
                <w:t>61(2), pp. 283-302.</w:t>
              </w:r>
            </w:p>
            <w:p w14:paraId="0D77CA0D" w14:textId="77777777" w:rsidR="00991FD0" w:rsidRPr="00991FD0" w:rsidRDefault="00991FD0" w:rsidP="00991FD0">
              <w:pPr>
                <w:pStyle w:val="Bibliography"/>
                <w:spacing w:line="480" w:lineRule="auto"/>
                <w:rPr>
                  <w:rFonts w:ascii="Arial" w:hAnsi="Arial" w:cs="Arial"/>
                  <w:noProof/>
                </w:rPr>
              </w:pPr>
              <w:r w:rsidRPr="00991FD0">
                <w:rPr>
                  <w:rFonts w:ascii="Arial" w:hAnsi="Arial" w:cs="Arial"/>
                  <w:noProof/>
                </w:rPr>
                <w:t xml:space="preserve">Chuang, J. Y., 2021. Romance Scams: Romantic Imagery and Transcraninal Direct Current Stimulation. </w:t>
              </w:r>
              <w:r w:rsidRPr="00991FD0">
                <w:rPr>
                  <w:rFonts w:ascii="Arial" w:hAnsi="Arial" w:cs="Arial"/>
                  <w:i/>
                  <w:iCs/>
                  <w:noProof/>
                </w:rPr>
                <w:t>Frontiers in Psychiatry.</w:t>
              </w:r>
            </w:p>
            <w:p w14:paraId="478EFAF0" w14:textId="1A32ED76" w:rsidR="00991FD0" w:rsidRPr="00991FD0" w:rsidRDefault="00991FD0" w:rsidP="00991FD0">
              <w:pPr>
                <w:pStyle w:val="Bibliography"/>
                <w:spacing w:line="480" w:lineRule="auto"/>
                <w:rPr>
                  <w:rFonts w:ascii="Arial" w:hAnsi="Arial" w:cs="Arial"/>
                  <w:noProof/>
                </w:rPr>
              </w:pPr>
              <w:r w:rsidRPr="00991FD0">
                <w:rPr>
                  <w:rFonts w:ascii="Arial" w:hAnsi="Arial" w:cs="Arial"/>
                  <w:noProof/>
                </w:rPr>
                <w:t xml:space="preserve">City of London Police, 2023. </w:t>
              </w:r>
              <w:r w:rsidRPr="00991FD0">
                <w:rPr>
                  <w:rFonts w:ascii="Arial" w:hAnsi="Arial" w:cs="Arial"/>
                  <w:i/>
                  <w:iCs/>
                  <w:noProof/>
                </w:rPr>
                <w:t xml:space="preserve">Romance fraudsters break hearts and bank balances with £92.8m lost in the UK last year. </w:t>
              </w:r>
              <w:r w:rsidRPr="00991FD0">
                <w:rPr>
                  <w:rFonts w:ascii="Arial" w:hAnsi="Arial" w:cs="Arial"/>
                  <w:noProof/>
                </w:rPr>
                <w:t xml:space="preserve">Available at: </w:t>
              </w:r>
              <w:r w:rsidRPr="00991FD0">
                <w:rPr>
                  <w:rFonts w:ascii="Arial" w:hAnsi="Arial" w:cs="Arial"/>
                  <w:noProof/>
                  <w:u w:val="single"/>
                </w:rPr>
                <w:t>https://www.cityoflondon.police.uk/news/city-of-london/news/2023/october/romance-fraudsters-break-hearts-and-bank-balances-with-92.8m-lost-in-the-uk-last-year/#:~:text=In%20the%20last%20financial%20year,%C2%A311%2C500%2C%20new%20data%20shows.</w:t>
              </w:r>
              <w:r w:rsidRPr="00991FD0">
                <w:rPr>
                  <w:rFonts w:ascii="Arial" w:hAnsi="Arial" w:cs="Arial"/>
                  <w:noProof/>
                </w:rPr>
                <w:br/>
                <w:t>[Accessed 13th February 2024].</w:t>
              </w:r>
            </w:p>
            <w:p w14:paraId="533D9517" w14:textId="2ECC9AD0" w:rsidR="00991FD0" w:rsidRPr="00991FD0" w:rsidRDefault="00991FD0" w:rsidP="00991FD0">
              <w:pPr>
                <w:pStyle w:val="Bibliography"/>
                <w:spacing w:line="480" w:lineRule="auto"/>
                <w:rPr>
                  <w:rFonts w:ascii="Arial" w:hAnsi="Arial" w:cs="Arial"/>
                  <w:noProof/>
                </w:rPr>
              </w:pPr>
              <w:r w:rsidRPr="00991FD0">
                <w:rPr>
                  <w:rFonts w:ascii="Arial" w:hAnsi="Arial" w:cs="Arial"/>
                  <w:noProof/>
                </w:rPr>
                <w:t xml:space="preserve">Crime Stoppers, 2024. </w:t>
              </w:r>
              <w:r w:rsidRPr="00991FD0">
                <w:rPr>
                  <w:rFonts w:ascii="Arial" w:hAnsi="Arial" w:cs="Arial"/>
                  <w:i/>
                  <w:iCs/>
                  <w:noProof/>
                </w:rPr>
                <w:t>Romance fraud.</w:t>
              </w:r>
              <w:r w:rsidRPr="00991FD0">
                <w:rPr>
                  <w:rFonts w:ascii="Arial" w:hAnsi="Arial" w:cs="Arial"/>
                  <w:noProof/>
                </w:rPr>
                <w:t xml:space="preserve"> </w:t>
              </w:r>
              <w:r w:rsidRPr="00991FD0">
                <w:rPr>
                  <w:rFonts w:ascii="Arial" w:hAnsi="Arial" w:cs="Arial"/>
                  <w:noProof/>
                </w:rPr>
                <w:br/>
                <w:t xml:space="preserve">Available at: </w:t>
              </w:r>
              <w:r w:rsidRPr="00991FD0">
                <w:rPr>
                  <w:rFonts w:ascii="Arial" w:hAnsi="Arial" w:cs="Arial"/>
                  <w:noProof/>
                  <w:u w:val="single"/>
                </w:rPr>
                <w:t>https://crimestoppers-uk.org/keeping-safe/fraud/romance-fraud</w:t>
              </w:r>
              <w:r w:rsidRPr="00991FD0">
                <w:rPr>
                  <w:rFonts w:ascii="Arial" w:hAnsi="Arial" w:cs="Arial"/>
                  <w:noProof/>
                </w:rPr>
                <w:br/>
                <w:t>[Accessed 13th February 2024].</w:t>
              </w:r>
            </w:p>
            <w:p w14:paraId="7C8D6D44" w14:textId="7A5BFA52" w:rsidR="00991FD0" w:rsidRPr="00991FD0" w:rsidRDefault="00991FD0" w:rsidP="00991FD0">
              <w:pPr>
                <w:pStyle w:val="Bibliography"/>
                <w:spacing w:line="480" w:lineRule="auto"/>
                <w:rPr>
                  <w:rFonts w:ascii="Arial" w:hAnsi="Arial" w:cs="Arial"/>
                  <w:noProof/>
                </w:rPr>
              </w:pPr>
              <w:r w:rsidRPr="00991FD0">
                <w:rPr>
                  <w:rFonts w:ascii="Arial" w:hAnsi="Arial" w:cs="Arial"/>
                  <w:noProof/>
                </w:rPr>
                <w:t xml:space="preserve">Crime Stoppers, 2024. </w:t>
              </w:r>
              <w:r w:rsidRPr="00991FD0">
                <w:rPr>
                  <w:rFonts w:ascii="Arial" w:hAnsi="Arial" w:cs="Arial"/>
                  <w:i/>
                  <w:iCs/>
                  <w:noProof/>
                </w:rPr>
                <w:t xml:space="preserve">Tackling romance fraud. </w:t>
              </w:r>
              <w:r w:rsidRPr="00991FD0">
                <w:rPr>
                  <w:rFonts w:ascii="Arial" w:hAnsi="Arial" w:cs="Arial"/>
                  <w:noProof/>
                </w:rPr>
                <w:br/>
                <w:t xml:space="preserve">Available at: </w:t>
              </w:r>
              <w:r w:rsidRPr="00991FD0">
                <w:rPr>
                  <w:rFonts w:ascii="Arial" w:hAnsi="Arial" w:cs="Arial"/>
                  <w:noProof/>
                  <w:u w:val="single"/>
                </w:rPr>
                <w:t>https://crimestoppers-uk.org/news-campaigns/campaigns/tackling-romance-</w:t>
              </w:r>
              <w:r w:rsidRPr="00991FD0">
                <w:rPr>
                  <w:rFonts w:ascii="Arial" w:hAnsi="Arial" w:cs="Arial"/>
                  <w:noProof/>
                  <w:u w:val="single"/>
                </w:rPr>
                <w:lastRenderedPageBreak/>
                <w:t>fraud#:~:text=The%20average%20person%20loses%20%C2%A3,genders%2C%20ages%2C%20sexual%20orientations.</w:t>
              </w:r>
              <w:r w:rsidRPr="00991FD0">
                <w:rPr>
                  <w:rFonts w:ascii="Arial" w:hAnsi="Arial" w:cs="Arial"/>
                  <w:noProof/>
                </w:rPr>
                <w:br/>
                <w:t>[Accessed 24 February 2024].</w:t>
              </w:r>
            </w:p>
            <w:p w14:paraId="58A5C8B5" w14:textId="77777777" w:rsidR="00991FD0" w:rsidRPr="00991FD0" w:rsidRDefault="00991FD0" w:rsidP="00991FD0">
              <w:pPr>
                <w:pStyle w:val="Bibliography"/>
                <w:spacing w:line="480" w:lineRule="auto"/>
                <w:rPr>
                  <w:rFonts w:ascii="Arial" w:hAnsi="Arial" w:cs="Arial"/>
                  <w:noProof/>
                </w:rPr>
              </w:pPr>
              <w:r w:rsidRPr="00991FD0">
                <w:rPr>
                  <w:rFonts w:ascii="Arial" w:hAnsi="Arial" w:cs="Arial"/>
                  <w:noProof/>
                </w:rPr>
                <w:t xml:space="preserve">Cross, C., 2021. A Guide to Understanding Romance Fraud. </w:t>
              </w:r>
              <w:r w:rsidRPr="00991FD0">
                <w:rPr>
                  <w:rFonts w:ascii="Arial" w:hAnsi="Arial" w:cs="Arial"/>
                  <w:i/>
                  <w:iCs/>
                  <w:noProof/>
                </w:rPr>
                <w:t>Centre for Justice Briefing Paper</w:t>
              </w:r>
              <w:r w:rsidRPr="00991FD0">
                <w:rPr>
                  <w:rFonts w:ascii="Arial" w:hAnsi="Arial" w:cs="Arial"/>
                  <w:noProof/>
                </w:rPr>
                <w:t>, February, Issue 22, pp. 1-4.</w:t>
              </w:r>
            </w:p>
            <w:p w14:paraId="6B119D18" w14:textId="77777777" w:rsidR="00991FD0" w:rsidRPr="00991FD0" w:rsidRDefault="00991FD0" w:rsidP="00991FD0">
              <w:pPr>
                <w:pStyle w:val="Bibliography"/>
                <w:spacing w:line="480" w:lineRule="auto"/>
                <w:rPr>
                  <w:rFonts w:ascii="Arial" w:hAnsi="Arial" w:cs="Arial"/>
                  <w:noProof/>
                </w:rPr>
              </w:pPr>
              <w:r w:rsidRPr="00991FD0">
                <w:rPr>
                  <w:rFonts w:ascii="Arial" w:hAnsi="Arial" w:cs="Arial"/>
                  <w:noProof/>
                </w:rPr>
                <w:t xml:space="preserve">Cross, C., Dragiewicz, M. &amp; Richards, K., 2018. Understanding romance fraud: Insights from domestic violence research. </w:t>
              </w:r>
              <w:r w:rsidRPr="00991FD0">
                <w:rPr>
                  <w:rFonts w:ascii="Arial" w:hAnsi="Arial" w:cs="Arial"/>
                  <w:i/>
                  <w:iCs/>
                  <w:noProof/>
                </w:rPr>
                <w:t xml:space="preserve">British Journal of Criminology , </w:t>
              </w:r>
              <w:r w:rsidRPr="00991FD0">
                <w:rPr>
                  <w:rFonts w:ascii="Arial" w:hAnsi="Arial" w:cs="Arial"/>
                  <w:noProof/>
                </w:rPr>
                <w:t>58(6), pp. 1303-1322.</w:t>
              </w:r>
            </w:p>
            <w:p w14:paraId="1DC49DA7" w14:textId="77777777" w:rsidR="00991FD0" w:rsidRPr="00991FD0" w:rsidRDefault="00991FD0" w:rsidP="00991FD0">
              <w:pPr>
                <w:pStyle w:val="Bibliography"/>
                <w:spacing w:line="480" w:lineRule="auto"/>
                <w:rPr>
                  <w:rFonts w:ascii="Arial" w:hAnsi="Arial" w:cs="Arial"/>
                  <w:noProof/>
                </w:rPr>
              </w:pPr>
              <w:r w:rsidRPr="00991FD0">
                <w:rPr>
                  <w:rFonts w:ascii="Arial" w:hAnsi="Arial" w:cs="Arial"/>
                  <w:noProof/>
                </w:rPr>
                <w:t xml:space="preserve">Cross, C. &amp; Holt, T., 2021. The use of military profiles in romance fraud schemes. </w:t>
              </w:r>
              <w:r w:rsidRPr="00991FD0">
                <w:rPr>
                  <w:rFonts w:ascii="Arial" w:hAnsi="Arial" w:cs="Arial"/>
                  <w:i/>
                  <w:iCs/>
                  <w:noProof/>
                </w:rPr>
                <w:t xml:space="preserve">Vict Offenders, </w:t>
              </w:r>
              <w:r w:rsidRPr="00991FD0">
                <w:rPr>
                  <w:rFonts w:ascii="Arial" w:hAnsi="Arial" w:cs="Arial"/>
                  <w:noProof/>
                </w:rPr>
                <w:t>16(3), pp. 385-406.</w:t>
              </w:r>
            </w:p>
            <w:p w14:paraId="1AE0D3EE" w14:textId="77777777" w:rsidR="00991FD0" w:rsidRPr="00991FD0" w:rsidRDefault="00991FD0" w:rsidP="00991FD0">
              <w:pPr>
                <w:pStyle w:val="Bibliography"/>
                <w:spacing w:line="480" w:lineRule="auto"/>
                <w:rPr>
                  <w:rFonts w:ascii="Arial" w:hAnsi="Arial" w:cs="Arial"/>
                  <w:noProof/>
                </w:rPr>
              </w:pPr>
              <w:r w:rsidRPr="00991FD0">
                <w:rPr>
                  <w:rFonts w:ascii="Arial" w:hAnsi="Arial" w:cs="Arial"/>
                  <w:noProof/>
                </w:rPr>
                <w:t xml:space="preserve">Cross, C. &amp; Holt, T. J., 2022. More than Money: Examining the Potential Exposure of Romance Fruad Victims to Identify Crime. </w:t>
              </w:r>
              <w:r w:rsidRPr="00991FD0">
                <w:rPr>
                  <w:rFonts w:ascii="Arial" w:hAnsi="Arial" w:cs="Arial"/>
                  <w:i/>
                  <w:iCs/>
                  <w:noProof/>
                </w:rPr>
                <w:t xml:space="preserve">Global Crime, </w:t>
              </w:r>
              <w:r w:rsidRPr="00991FD0">
                <w:rPr>
                  <w:rFonts w:ascii="Arial" w:hAnsi="Arial" w:cs="Arial"/>
                  <w:noProof/>
                </w:rPr>
                <w:t>pp. 107-121.</w:t>
              </w:r>
            </w:p>
            <w:p w14:paraId="3E2F1725" w14:textId="77777777" w:rsidR="00991FD0" w:rsidRPr="00991FD0" w:rsidRDefault="00991FD0" w:rsidP="00991FD0">
              <w:pPr>
                <w:pStyle w:val="Bibliography"/>
                <w:spacing w:line="480" w:lineRule="auto"/>
                <w:rPr>
                  <w:rFonts w:ascii="Arial" w:hAnsi="Arial" w:cs="Arial"/>
                  <w:noProof/>
                </w:rPr>
              </w:pPr>
              <w:r w:rsidRPr="00991FD0">
                <w:rPr>
                  <w:rFonts w:ascii="Arial" w:hAnsi="Arial" w:cs="Arial"/>
                  <w:noProof/>
                </w:rPr>
                <w:t xml:space="preserve">Cross, C., Richards, K. &amp; Smith, R., 2016. </w:t>
              </w:r>
              <w:r w:rsidRPr="00991FD0">
                <w:rPr>
                  <w:rFonts w:ascii="Arial" w:hAnsi="Arial" w:cs="Arial"/>
                  <w:i/>
                  <w:iCs/>
                  <w:noProof/>
                </w:rPr>
                <w:t xml:space="preserve">Improving responses to online fraud victims: An examination of reporting and support, </w:t>
              </w:r>
              <w:r w:rsidRPr="00991FD0">
                <w:rPr>
                  <w:rFonts w:ascii="Arial" w:hAnsi="Arial" w:cs="Arial"/>
                  <w:noProof/>
                </w:rPr>
                <w:t>Brisbane: Criminology Research Grants.</w:t>
              </w:r>
            </w:p>
            <w:p w14:paraId="2F97BD6F" w14:textId="77777777" w:rsidR="00991FD0" w:rsidRPr="00991FD0" w:rsidRDefault="00991FD0" w:rsidP="00991FD0">
              <w:pPr>
                <w:pStyle w:val="Bibliography"/>
                <w:spacing w:line="480" w:lineRule="auto"/>
                <w:rPr>
                  <w:rFonts w:ascii="Arial" w:hAnsi="Arial" w:cs="Arial"/>
                  <w:noProof/>
                </w:rPr>
              </w:pPr>
              <w:r w:rsidRPr="00991FD0">
                <w:rPr>
                  <w:rFonts w:ascii="Arial" w:hAnsi="Arial" w:cs="Arial"/>
                  <w:noProof/>
                </w:rPr>
                <w:t xml:space="preserve">Fischer, P., Lea, S. E. G. &amp; Evans, K. M., 2013. Why do individuals respond to fraudulent scam communications and lose money? The psychological determinants of scam compliance. </w:t>
              </w:r>
              <w:r w:rsidRPr="00991FD0">
                <w:rPr>
                  <w:rFonts w:ascii="Arial" w:hAnsi="Arial" w:cs="Arial"/>
                  <w:i/>
                  <w:iCs/>
                  <w:noProof/>
                </w:rPr>
                <w:t xml:space="preserve">Journal of Applied Social Psychology, </w:t>
              </w:r>
              <w:r w:rsidRPr="00991FD0">
                <w:rPr>
                  <w:rFonts w:ascii="Arial" w:hAnsi="Arial" w:cs="Arial"/>
                  <w:noProof/>
                </w:rPr>
                <w:t>43(10), pp. 2060-2072.</w:t>
              </w:r>
            </w:p>
            <w:p w14:paraId="6B4B20BD" w14:textId="77777777" w:rsidR="00991FD0" w:rsidRPr="00991FD0" w:rsidRDefault="00991FD0" w:rsidP="00991FD0">
              <w:pPr>
                <w:pStyle w:val="Bibliography"/>
                <w:spacing w:line="480" w:lineRule="auto"/>
                <w:rPr>
                  <w:rFonts w:ascii="Arial" w:hAnsi="Arial" w:cs="Arial"/>
                  <w:noProof/>
                </w:rPr>
              </w:pPr>
              <w:r w:rsidRPr="00991FD0">
                <w:rPr>
                  <w:rFonts w:ascii="Arial" w:hAnsi="Arial" w:cs="Arial"/>
                  <w:noProof/>
                </w:rPr>
                <w:t xml:space="preserve">Modic, D. &amp; Anderson, R., 2015. Its All Over but the crying: The emotional and Financial Impact of Internet Fraud. </w:t>
              </w:r>
              <w:r w:rsidRPr="00991FD0">
                <w:rPr>
                  <w:rFonts w:ascii="Arial" w:hAnsi="Arial" w:cs="Arial"/>
                  <w:i/>
                  <w:iCs/>
                  <w:noProof/>
                </w:rPr>
                <w:t xml:space="preserve">IEEE Security and Privacy Magazine, </w:t>
              </w:r>
              <w:r w:rsidRPr="00991FD0">
                <w:rPr>
                  <w:rFonts w:ascii="Arial" w:hAnsi="Arial" w:cs="Arial"/>
                  <w:noProof/>
                </w:rPr>
                <w:t>13(5), pp. 99-103.</w:t>
              </w:r>
            </w:p>
            <w:p w14:paraId="3C33F58F" w14:textId="51C9A064" w:rsidR="00991FD0" w:rsidRPr="00991FD0" w:rsidRDefault="00991FD0" w:rsidP="00991FD0">
              <w:pPr>
                <w:pStyle w:val="Bibliography"/>
                <w:spacing w:line="480" w:lineRule="auto"/>
                <w:rPr>
                  <w:rFonts w:ascii="Arial" w:hAnsi="Arial" w:cs="Arial"/>
                  <w:noProof/>
                </w:rPr>
              </w:pPr>
              <w:r w:rsidRPr="00991FD0">
                <w:rPr>
                  <w:rFonts w:ascii="Arial" w:hAnsi="Arial" w:cs="Arial"/>
                  <w:noProof/>
                </w:rPr>
                <w:t xml:space="preserve">Office of Fair Trading , 2006. </w:t>
              </w:r>
              <w:r w:rsidRPr="00991FD0">
                <w:rPr>
                  <w:rFonts w:ascii="Arial" w:hAnsi="Arial" w:cs="Arial"/>
                  <w:i/>
                  <w:iCs/>
                  <w:noProof/>
                </w:rPr>
                <w:t>Research on impact of mass marketed scams: A summary of research nto the impact of scams on UK consumers.</w:t>
              </w:r>
              <w:r w:rsidRPr="00991FD0">
                <w:rPr>
                  <w:rFonts w:ascii="Arial" w:hAnsi="Arial" w:cs="Arial"/>
                  <w:noProof/>
                </w:rPr>
                <w:t xml:space="preserve"> </w:t>
              </w:r>
              <w:r w:rsidRPr="00991FD0">
                <w:rPr>
                  <w:rFonts w:ascii="Arial" w:hAnsi="Arial" w:cs="Arial"/>
                  <w:noProof/>
                </w:rPr>
                <w:br/>
              </w:r>
              <w:r w:rsidRPr="00991FD0">
                <w:rPr>
                  <w:rFonts w:ascii="Arial" w:hAnsi="Arial" w:cs="Arial"/>
                  <w:noProof/>
                </w:rPr>
                <w:lastRenderedPageBreak/>
                <w:t xml:space="preserve">Available at: </w:t>
              </w:r>
              <w:r w:rsidRPr="00991FD0">
                <w:rPr>
                  <w:rFonts w:ascii="Arial" w:hAnsi="Arial" w:cs="Arial"/>
                  <w:noProof/>
                  <w:u w:val="single"/>
                </w:rPr>
                <w:t>https://webarchive.nationalarchives.gov.uk/ukgwa/20140402132426/http://www.oft.gov.uk/shared_oft/reports/consumer_protection/oft883.pdf</w:t>
              </w:r>
              <w:r w:rsidRPr="00991FD0">
                <w:rPr>
                  <w:rFonts w:ascii="Arial" w:hAnsi="Arial" w:cs="Arial"/>
                  <w:noProof/>
                </w:rPr>
                <w:br/>
                <w:t>[Accessed 23 February 2024].</w:t>
              </w:r>
            </w:p>
            <w:p w14:paraId="30605561" w14:textId="77777777" w:rsidR="00991FD0" w:rsidRPr="00991FD0" w:rsidRDefault="00991FD0" w:rsidP="00991FD0">
              <w:pPr>
                <w:pStyle w:val="Bibliography"/>
                <w:spacing w:line="480" w:lineRule="auto"/>
                <w:rPr>
                  <w:rFonts w:ascii="Arial" w:hAnsi="Arial" w:cs="Arial"/>
                  <w:noProof/>
                </w:rPr>
              </w:pPr>
              <w:r w:rsidRPr="00991FD0">
                <w:rPr>
                  <w:rFonts w:ascii="Arial" w:hAnsi="Arial" w:cs="Arial"/>
                  <w:noProof/>
                </w:rPr>
                <w:t xml:space="preserve">Sinclair, R., Bland, R. &amp; Savage, B., 2023. Dating hot spot to fraud hot spot: Targeting the social characteristics of romance fraud victims in England and Wales. </w:t>
              </w:r>
              <w:r w:rsidRPr="00991FD0">
                <w:rPr>
                  <w:rFonts w:ascii="Arial" w:hAnsi="Arial" w:cs="Arial"/>
                  <w:i/>
                  <w:iCs/>
                  <w:noProof/>
                </w:rPr>
                <w:t xml:space="preserve">Criminology &amp; Public Policy, </w:t>
              </w:r>
              <w:r w:rsidRPr="00991FD0">
                <w:rPr>
                  <w:rFonts w:ascii="Arial" w:hAnsi="Arial" w:cs="Arial"/>
                  <w:noProof/>
                </w:rPr>
                <w:t>22(4), pp. 591-611.</w:t>
              </w:r>
            </w:p>
            <w:p w14:paraId="7AB82953" w14:textId="359F170C" w:rsidR="00991FD0" w:rsidRPr="00991FD0" w:rsidRDefault="00991FD0" w:rsidP="00991FD0">
              <w:pPr>
                <w:pStyle w:val="Bibliography"/>
                <w:spacing w:line="480" w:lineRule="auto"/>
                <w:rPr>
                  <w:rFonts w:ascii="Arial" w:hAnsi="Arial" w:cs="Arial"/>
                  <w:noProof/>
                </w:rPr>
              </w:pPr>
              <w:r w:rsidRPr="00991FD0">
                <w:rPr>
                  <w:rFonts w:ascii="Arial" w:hAnsi="Arial" w:cs="Arial"/>
                  <w:noProof/>
                </w:rPr>
                <w:t xml:space="preserve">Surrey Police, 2024. </w:t>
              </w:r>
              <w:r w:rsidRPr="00991FD0">
                <w:rPr>
                  <w:rFonts w:ascii="Arial" w:hAnsi="Arial" w:cs="Arial"/>
                  <w:i/>
                  <w:iCs/>
                  <w:noProof/>
                </w:rPr>
                <w:t>Romance Fraud.</w:t>
              </w:r>
              <w:r w:rsidRPr="00991FD0">
                <w:rPr>
                  <w:rFonts w:ascii="Arial" w:hAnsi="Arial" w:cs="Arial"/>
                  <w:noProof/>
                </w:rPr>
                <w:t xml:space="preserve"> </w:t>
              </w:r>
              <w:r w:rsidRPr="00991FD0">
                <w:rPr>
                  <w:rFonts w:ascii="Arial" w:hAnsi="Arial" w:cs="Arial"/>
                  <w:noProof/>
                </w:rPr>
                <w:br/>
                <w:t xml:space="preserve">Available at: </w:t>
              </w:r>
              <w:r w:rsidRPr="00991FD0">
                <w:rPr>
                  <w:rFonts w:ascii="Arial" w:hAnsi="Arial" w:cs="Arial"/>
                  <w:noProof/>
                  <w:u w:val="single"/>
                </w:rPr>
                <w:t>https://www.surrey.police.uk/police-forces/surrey-police/areas/campaigns/campaigns/2019/romance-fraud/</w:t>
              </w:r>
              <w:r w:rsidRPr="00991FD0">
                <w:rPr>
                  <w:rFonts w:ascii="Arial" w:hAnsi="Arial" w:cs="Arial"/>
                  <w:noProof/>
                </w:rPr>
                <w:br/>
                <w:t>[Accessed 13th February 2024].</w:t>
              </w:r>
            </w:p>
            <w:p w14:paraId="0616531C" w14:textId="3343F98F" w:rsidR="00991FD0" w:rsidRPr="00991FD0" w:rsidRDefault="00991FD0" w:rsidP="00991FD0">
              <w:pPr>
                <w:pStyle w:val="Bibliography"/>
                <w:spacing w:line="480" w:lineRule="auto"/>
                <w:rPr>
                  <w:rFonts w:ascii="Arial" w:hAnsi="Arial" w:cs="Arial"/>
                  <w:noProof/>
                </w:rPr>
              </w:pPr>
              <w:r w:rsidRPr="00991FD0">
                <w:rPr>
                  <w:rFonts w:ascii="Arial" w:hAnsi="Arial" w:cs="Arial"/>
                  <w:noProof/>
                </w:rPr>
                <w:t xml:space="preserve">Thames Valley Police, 2022. </w:t>
              </w:r>
              <w:r w:rsidRPr="00991FD0">
                <w:rPr>
                  <w:rFonts w:ascii="Arial" w:hAnsi="Arial" w:cs="Arial"/>
                  <w:i/>
                  <w:iCs/>
                  <w:noProof/>
                </w:rPr>
                <w:t>Staying Safe from Romance Fraud.</w:t>
              </w:r>
              <w:r w:rsidRPr="00991FD0">
                <w:rPr>
                  <w:rFonts w:ascii="Arial" w:hAnsi="Arial" w:cs="Arial"/>
                  <w:noProof/>
                </w:rPr>
                <w:t xml:space="preserve"> </w:t>
              </w:r>
              <w:r w:rsidRPr="00991FD0">
                <w:rPr>
                  <w:rFonts w:ascii="Arial" w:hAnsi="Arial" w:cs="Arial"/>
                  <w:noProof/>
                </w:rPr>
                <w:br/>
                <w:t xml:space="preserve">Available at: </w:t>
              </w:r>
              <w:r w:rsidRPr="00991FD0">
                <w:rPr>
                  <w:rFonts w:ascii="Arial" w:hAnsi="Arial" w:cs="Arial"/>
                  <w:noProof/>
                  <w:u w:val="single"/>
                </w:rPr>
                <w:t>https://www.thamesvalley.police.uk/SysSiteAssets/media/downloads/thames-valley/campaigns/romance-fraud-ebook_v3.pdf</w:t>
              </w:r>
              <w:r w:rsidRPr="00991FD0">
                <w:rPr>
                  <w:rFonts w:ascii="Arial" w:hAnsi="Arial" w:cs="Arial"/>
                  <w:noProof/>
                </w:rPr>
                <w:br/>
                <w:t>[Accessed 24 February 2024].</w:t>
              </w:r>
            </w:p>
            <w:p w14:paraId="217F19B0" w14:textId="77777777" w:rsidR="00991FD0" w:rsidRPr="00991FD0" w:rsidRDefault="00991FD0" w:rsidP="00991FD0">
              <w:pPr>
                <w:pStyle w:val="Bibliography"/>
                <w:spacing w:line="480" w:lineRule="auto"/>
                <w:rPr>
                  <w:rFonts w:ascii="Arial" w:hAnsi="Arial" w:cs="Arial"/>
                  <w:noProof/>
                </w:rPr>
              </w:pPr>
              <w:r w:rsidRPr="00991FD0">
                <w:rPr>
                  <w:rFonts w:ascii="Arial" w:hAnsi="Arial" w:cs="Arial"/>
                  <w:noProof/>
                </w:rPr>
                <w:t xml:space="preserve">Whitty, M., 2013. The scammers persuasive techniques model: Development of a stage model to explain the online dating romance scam. </w:t>
              </w:r>
              <w:r w:rsidRPr="00991FD0">
                <w:rPr>
                  <w:rFonts w:ascii="Arial" w:hAnsi="Arial" w:cs="Arial"/>
                  <w:i/>
                  <w:iCs/>
                  <w:noProof/>
                </w:rPr>
                <w:t xml:space="preserve">British Journal of Criminology, </w:t>
              </w:r>
              <w:r w:rsidRPr="00991FD0">
                <w:rPr>
                  <w:rFonts w:ascii="Arial" w:hAnsi="Arial" w:cs="Arial"/>
                  <w:noProof/>
                </w:rPr>
                <w:t>53(4), pp. 665-684.</w:t>
              </w:r>
            </w:p>
            <w:p w14:paraId="2409377A" w14:textId="77777777" w:rsidR="00991FD0" w:rsidRPr="00991FD0" w:rsidRDefault="00991FD0" w:rsidP="00991FD0">
              <w:pPr>
                <w:pStyle w:val="Bibliography"/>
                <w:spacing w:line="480" w:lineRule="auto"/>
                <w:rPr>
                  <w:rFonts w:ascii="Arial" w:hAnsi="Arial" w:cs="Arial"/>
                  <w:noProof/>
                </w:rPr>
              </w:pPr>
              <w:r w:rsidRPr="00991FD0">
                <w:rPr>
                  <w:rFonts w:ascii="Arial" w:hAnsi="Arial" w:cs="Arial"/>
                  <w:noProof/>
                </w:rPr>
                <w:t xml:space="preserve">Whitty, M. T., 2018. Do you Love me? Psychological Characteristics of Romance Scam Victims. </w:t>
              </w:r>
              <w:r w:rsidRPr="00991FD0">
                <w:rPr>
                  <w:rFonts w:ascii="Arial" w:hAnsi="Arial" w:cs="Arial"/>
                  <w:i/>
                  <w:iCs/>
                  <w:noProof/>
                </w:rPr>
                <w:t xml:space="preserve">Cyberpsychology, Behaviour, and Social Networking, </w:t>
              </w:r>
              <w:r w:rsidRPr="00991FD0">
                <w:rPr>
                  <w:rFonts w:ascii="Arial" w:hAnsi="Arial" w:cs="Arial"/>
                  <w:noProof/>
                </w:rPr>
                <w:t>21(2), pp. 105-109.</w:t>
              </w:r>
            </w:p>
            <w:p w14:paraId="10A20230" w14:textId="77777777" w:rsidR="00991FD0" w:rsidRPr="00991FD0" w:rsidRDefault="00991FD0" w:rsidP="00991FD0">
              <w:pPr>
                <w:pStyle w:val="Bibliography"/>
                <w:spacing w:line="480" w:lineRule="auto"/>
                <w:rPr>
                  <w:rFonts w:ascii="Arial" w:hAnsi="Arial" w:cs="Arial"/>
                  <w:noProof/>
                </w:rPr>
              </w:pPr>
              <w:r w:rsidRPr="00991FD0">
                <w:rPr>
                  <w:rFonts w:ascii="Arial" w:hAnsi="Arial" w:cs="Arial"/>
                  <w:noProof/>
                </w:rPr>
                <w:lastRenderedPageBreak/>
                <w:t xml:space="preserve">Whitty, M. T. &amp; Buchanan, T., 2015. The online dating romance scam: The psychological impact on victims - both financial and non-financial. </w:t>
              </w:r>
              <w:r w:rsidRPr="00991FD0">
                <w:rPr>
                  <w:rFonts w:ascii="Arial" w:hAnsi="Arial" w:cs="Arial"/>
                  <w:i/>
                  <w:iCs/>
                  <w:noProof/>
                </w:rPr>
                <w:t xml:space="preserve">Criminology and Criminal Justice, </w:t>
              </w:r>
              <w:r w:rsidRPr="00991FD0">
                <w:rPr>
                  <w:rFonts w:ascii="Arial" w:hAnsi="Arial" w:cs="Arial"/>
                  <w:noProof/>
                </w:rPr>
                <w:t>16(2), pp. 176-194.</w:t>
              </w:r>
            </w:p>
            <w:p w14:paraId="4D8EB6E2" w14:textId="219A0C68" w:rsidR="00991FD0" w:rsidRDefault="00991FD0" w:rsidP="00991FD0">
              <w:pPr>
                <w:spacing w:line="480" w:lineRule="auto"/>
              </w:pPr>
              <w:r w:rsidRPr="00991FD0">
                <w:rPr>
                  <w:rFonts w:ascii="Arial" w:hAnsi="Arial" w:cs="Arial"/>
                  <w:b/>
                  <w:bCs/>
                  <w:noProof/>
                </w:rPr>
                <w:fldChar w:fldCharType="end"/>
              </w:r>
            </w:p>
          </w:sdtContent>
        </w:sdt>
      </w:sdtContent>
    </w:sdt>
    <w:p w14:paraId="70356986" w14:textId="77777777" w:rsidR="0087142B" w:rsidRPr="000B241A" w:rsidRDefault="0087142B" w:rsidP="000B241A">
      <w:pPr>
        <w:spacing w:line="480" w:lineRule="auto"/>
        <w:rPr>
          <w:rFonts w:ascii="Arial" w:eastAsia="Arial" w:hAnsi="Arial" w:cs="Arial"/>
        </w:rPr>
      </w:pPr>
    </w:p>
    <w:sectPr w:rsidR="0087142B" w:rsidRPr="000B241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607F"/>
    <w:rsid w:val="000006AD"/>
    <w:rsid w:val="0000138C"/>
    <w:rsid w:val="00002241"/>
    <w:rsid w:val="000035AE"/>
    <w:rsid w:val="00007099"/>
    <w:rsid w:val="0000765C"/>
    <w:rsid w:val="0001179A"/>
    <w:rsid w:val="000117BE"/>
    <w:rsid w:val="00013DF2"/>
    <w:rsid w:val="000157B0"/>
    <w:rsid w:val="00017DFC"/>
    <w:rsid w:val="0002543A"/>
    <w:rsid w:val="00026824"/>
    <w:rsid w:val="0003113B"/>
    <w:rsid w:val="00032B9F"/>
    <w:rsid w:val="000338E1"/>
    <w:rsid w:val="000340F9"/>
    <w:rsid w:val="00037658"/>
    <w:rsid w:val="0004061C"/>
    <w:rsid w:val="0004135F"/>
    <w:rsid w:val="000419FF"/>
    <w:rsid w:val="00043142"/>
    <w:rsid w:val="000434C0"/>
    <w:rsid w:val="00045537"/>
    <w:rsid w:val="00050DEA"/>
    <w:rsid w:val="00054108"/>
    <w:rsid w:val="00055E4F"/>
    <w:rsid w:val="000605ED"/>
    <w:rsid w:val="0006253F"/>
    <w:rsid w:val="00072365"/>
    <w:rsid w:val="00086001"/>
    <w:rsid w:val="00090C38"/>
    <w:rsid w:val="0009109A"/>
    <w:rsid w:val="00091243"/>
    <w:rsid w:val="0009198E"/>
    <w:rsid w:val="00092360"/>
    <w:rsid w:val="00092C51"/>
    <w:rsid w:val="000936F2"/>
    <w:rsid w:val="000939BB"/>
    <w:rsid w:val="00094165"/>
    <w:rsid w:val="00096BBA"/>
    <w:rsid w:val="000A1ED8"/>
    <w:rsid w:val="000A2CA2"/>
    <w:rsid w:val="000A6141"/>
    <w:rsid w:val="000A64BF"/>
    <w:rsid w:val="000B1106"/>
    <w:rsid w:val="000B241A"/>
    <w:rsid w:val="000B343D"/>
    <w:rsid w:val="000B7134"/>
    <w:rsid w:val="000BC088"/>
    <w:rsid w:val="000C2DCB"/>
    <w:rsid w:val="000D47F2"/>
    <w:rsid w:val="000E1055"/>
    <w:rsid w:val="000E1160"/>
    <w:rsid w:val="000E15E5"/>
    <w:rsid w:val="000E183A"/>
    <w:rsid w:val="000E5267"/>
    <w:rsid w:val="000E5F89"/>
    <w:rsid w:val="000F1F1F"/>
    <w:rsid w:val="000F2ED5"/>
    <w:rsid w:val="000F607F"/>
    <w:rsid w:val="000F6459"/>
    <w:rsid w:val="000F6A6B"/>
    <w:rsid w:val="00102173"/>
    <w:rsid w:val="0010413B"/>
    <w:rsid w:val="0010631F"/>
    <w:rsid w:val="00107EDC"/>
    <w:rsid w:val="00112846"/>
    <w:rsid w:val="0011415D"/>
    <w:rsid w:val="0011425D"/>
    <w:rsid w:val="00115701"/>
    <w:rsid w:val="00117491"/>
    <w:rsid w:val="00120372"/>
    <w:rsid w:val="001209FC"/>
    <w:rsid w:val="001233C7"/>
    <w:rsid w:val="00124024"/>
    <w:rsid w:val="00130C51"/>
    <w:rsid w:val="001312C8"/>
    <w:rsid w:val="00132C1A"/>
    <w:rsid w:val="00132D9E"/>
    <w:rsid w:val="00134896"/>
    <w:rsid w:val="00135075"/>
    <w:rsid w:val="00135378"/>
    <w:rsid w:val="001376AC"/>
    <w:rsid w:val="001378DD"/>
    <w:rsid w:val="0014237A"/>
    <w:rsid w:val="00142FAF"/>
    <w:rsid w:val="001432B8"/>
    <w:rsid w:val="0014530A"/>
    <w:rsid w:val="00145715"/>
    <w:rsid w:val="00145875"/>
    <w:rsid w:val="0014608A"/>
    <w:rsid w:val="001520D5"/>
    <w:rsid w:val="00152551"/>
    <w:rsid w:val="00153A12"/>
    <w:rsid w:val="0015567E"/>
    <w:rsid w:val="001565D9"/>
    <w:rsid w:val="00157089"/>
    <w:rsid w:val="001578D3"/>
    <w:rsid w:val="0016176D"/>
    <w:rsid w:val="0016188E"/>
    <w:rsid w:val="001618AC"/>
    <w:rsid w:val="001623FF"/>
    <w:rsid w:val="001634FA"/>
    <w:rsid w:val="00166FD3"/>
    <w:rsid w:val="00170A38"/>
    <w:rsid w:val="00170E32"/>
    <w:rsid w:val="00171D81"/>
    <w:rsid w:val="00172023"/>
    <w:rsid w:val="0017406F"/>
    <w:rsid w:val="00175EF3"/>
    <w:rsid w:val="001764AB"/>
    <w:rsid w:val="001768CB"/>
    <w:rsid w:val="00183A02"/>
    <w:rsid w:val="00183D67"/>
    <w:rsid w:val="00190A14"/>
    <w:rsid w:val="0019599F"/>
    <w:rsid w:val="001972ED"/>
    <w:rsid w:val="001A357B"/>
    <w:rsid w:val="001A5F92"/>
    <w:rsid w:val="001A6A68"/>
    <w:rsid w:val="001A7A36"/>
    <w:rsid w:val="001B0DE4"/>
    <w:rsid w:val="001B22E4"/>
    <w:rsid w:val="001B2D52"/>
    <w:rsid w:val="001B3659"/>
    <w:rsid w:val="001B5A24"/>
    <w:rsid w:val="001B5D3F"/>
    <w:rsid w:val="001C2874"/>
    <w:rsid w:val="001C2A10"/>
    <w:rsid w:val="001C4568"/>
    <w:rsid w:val="001C5C5C"/>
    <w:rsid w:val="001C7A75"/>
    <w:rsid w:val="001D0F9B"/>
    <w:rsid w:val="001D0FDF"/>
    <w:rsid w:val="001D1CEF"/>
    <w:rsid w:val="001D25C2"/>
    <w:rsid w:val="001D2624"/>
    <w:rsid w:val="001D64B5"/>
    <w:rsid w:val="001D68AC"/>
    <w:rsid w:val="001D6D36"/>
    <w:rsid w:val="001E0CAD"/>
    <w:rsid w:val="001E20BF"/>
    <w:rsid w:val="001E2B39"/>
    <w:rsid w:val="001E2F68"/>
    <w:rsid w:val="001E378D"/>
    <w:rsid w:val="001E5176"/>
    <w:rsid w:val="001E5621"/>
    <w:rsid w:val="001E6807"/>
    <w:rsid w:val="001F1FB9"/>
    <w:rsid w:val="001F2DAE"/>
    <w:rsid w:val="001F435F"/>
    <w:rsid w:val="001F530E"/>
    <w:rsid w:val="001F64BF"/>
    <w:rsid w:val="001F689B"/>
    <w:rsid w:val="00200EB6"/>
    <w:rsid w:val="00202A8B"/>
    <w:rsid w:val="00205003"/>
    <w:rsid w:val="0020512E"/>
    <w:rsid w:val="00205AD1"/>
    <w:rsid w:val="002065C2"/>
    <w:rsid w:val="00210243"/>
    <w:rsid w:val="0021284E"/>
    <w:rsid w:val="00216E49"/>
    <w:rsid w:val="00217B0A"/>
    <w:rsid w:val="002218D3"/>
    <w:rsid w:val="00221A2A"/>
    <w:rsid w:val="00223324"/>
    <w:rsid w:val="00230C32"/>
    <w:rsid w:val="002311B9"/>
    <w:rsid w:val="0023192B"/>
    <w:rsid w:val="00231EF5"/>
    <w:rsid w:val="00234E64"/>
    <w:rsid w:val="0023639D"/>
    <w:rsid w:val="002366B6"/>
    <w:rsid w:val="00247A80"/>
    <w:rsid w:val="002522FA"/>
    <w:rsid w:val="002535AF"/>
    <w:rsid w:val="00254E70"/>
    <w:rsid w:val="00255ED9"/>
    <w:rsid w:val="00262FB4"/>
    <w:rsid w:val="0026546A"/>
    <w:rsid w:val="00266E87"/>
    <w:rsid w:val="002717CE"/>
    <w:rsid w:val="002734A9"/>
    <w:rsid w:val="002734D6"/>
    <w:rsid w:val="00273DE4"/>
    <w:rsid w:val="00275AB6"/>
    <w:rsid w:val="0028031C"/>
    <w:rsid w:val="00281D2A"/>
    <w:rsid w:val="00283D6B"/>
    <w:rsid w:val="0028686E"/>
    <w:rsid w:val="0028753D"/>
    <w:rsid w:val="0029053B"/>
    <w:rsid w:val="002908A3"/>
    <w:rsid w:val="00295F15"/>
    <w:rsid w:val="002A0B26"/>
    <w:rsid w:val="002A1251"/>
    <w:rsid w:val="002A1683"/>
    <w:rsid w:val="002A1936"/>
    <w:rsid w:val="002A414E"/>
    <w:rsid w:val="002C0957"/>
    <w:rsid w:val="002C4D70"/>
    <w:rsid w:val="002C4E18"/>
    <w:rsid w:val="002C56B1"/>
    <w:rsid w:val="002C59E5"/>
    <w:rsid w:val="002C7642"/>
    <w:rsid w:val="002D1CFF"/>
    <w:rsid w:val="002E103C"/>
    <w:rsid w:val="002E4F22"/>
    <w:rsid w:val="002E6F67"/>
    <w:rsid w:val="002E7FE7"/>
    <w:rsid w:val="002F1228"/>
    <w:rsid w:val="002F12A7"/>
    <w:rsid w:val="002F3F38"/>
    <w:rsid w:val="002F42C8"/>
    <w:rsid w:val="002F6B51"/>
    <w:rsid w:val="002F7985"/>
    <w:rsid w:val="003039F2"/>
    <w:rsid w:val="00303E53"/>
    <w:rsid w:val="00307F40"/>
    <w:rsid w:val="003140BC"/>
    <w:rsid w:val="0031508F"/>
    <w:rsid w:val="00317246"/>
    <w:rsid w:val="00317DF9"/>
    <w:rsid w:val="003206C3"/>
    <w:rsid w:val="00322427"/>
    <w:rsid w:val="0032255C"/>
    <w:rsid w:val="003256DB"/>
    <w:rsid w:val="00330C9D"/>
    <w:rsid w:val="00343F95"/>
    <w:rsid w:val="003442C8"/>
    <w:rsid w:val="00345781"/>
    <w:rsid w:val="00345C66"/>
    <w:rsid w:val="00346315"/>
    <w:rsid w:val="00346577"/>
    <w:rsid w:val="00350935"/>
    <w:rsid w:val="003529B7"/>
    <w:rsid w:val="003541DA"/>
    <w:rsid w:val="003550F4"/>
    <w:rsid w:val="00356275"/>
    <w:rsid w:val="0036209C"/>
    <w:rsid w:val="00362BCD"/>
    <w:rsid w:val="00380AC9"/>
    <w:rsid w:val="00381ECF"/>
    <w:rsid w:val="003825B9"/>
    <w:rsid w:val="00385675"/>
    <w:rsid w:val="003924FC"/>
    <w:rsid w:val="0039265A"/>
    <w:rsid w:val="00397DC7"/>
    <w:rsid w:val="00397F6B"/>
    <w:rsid w:val="003A0772"/>
    <w:rsid w:val="003A1F5B"/>
    <w:rsid w:val="003B0F61"/>
    <w:rsid w:val="003B3477"/>
    <w:rsid w:val="003B4339"/>
    <w:rsid w:val="003C1D83"/>
    <w:rsid w:val="003C2481"/>
    <w:rsid w:val="003C476D"/>
    <w:rsid w:val="003C4B63"/>
    <w:rsid w:val="003C71B6"/>
    <w:rsid w:val="003C760F"/>
    <w:rsid w:val="003D4DC5"/>
    <w:rsid w:val="003E0241"/>
    <w:rsid w:val="003E3EAA"/>
    <w:rsid w:val="003E4844"/>
    <w:rsid w:val="003E7617"/>
    <w:rsid w:val="003F07FC"/>
    <w:rsid w:val="003F6199"/>
    <w:rsid w:val="003F65F0"/>
    <w:rsid w:val="003F7F70"/>
    <w:rsid w:val="00404679"/>
    <w:rsid w:val="00405138"/>
    <w:rsid w:val="00406E69"/>
    <w:rsid w:val="00421D2D"/>
    <w:rsid w:val="004229F0"/>
    <w:rsid w:val="00424BC2"/>
    <w:rsid w:val="004257B6"/>
    <w:rsid w:val="00425D90"/>
    <w:rsid w:val="004377B3"/>
    <w:rsid w:val="00440EC6"/>
    <w:rsid w:val="00444939"/>
    <w:rsid w:val="004458E1"/>
    <w:rsid w:val="00445E46"/>
    <w:rsid w:val="00447448"/>
    <w:rsid w:val="004534FF"/>
    <w:rsid w:val="00463200"/>
    <w:rsid w:val="00464828"/>
    <w:rsid w:val="00465113"/>
    <w:rsid w:val="00467170"/>
    <w:rsid w:val="00467BBF"/>
    <w:rsid w:val="00470F33"/>
    <w:rsid w:val="00470F50"/>
    <w:rsid w:val="00471541"/>
    <w:rsid w:val="0047206C"/>
    <w:rsid w:val="00472B56"/>
    <w:rsid w:val="00482FD1"/>
    <w:rsid w:val="004870CF"/>
    <w:rsid w:val="00493584"/>
    <w:rsid w:val="004952EF"/>
    <w:rsid w:val="004A368B"/>
    <w:rsid w:val="004A390D"/>
    <w:rsid w:val="004A5136"/>
    <w:rsid w:val="004A6BCC"/>
    <w:rsid w:val="004B08AC"/>
    <w:rsid w:val="004B130C"/>
    <w:rsid w:val="004B3BD2"/>
    <w:rsid w:val="004B4504"/>
    <w:rsid w:val="004B4F47"/>
    <w:rsid w:val="004B5786"/>
    <w:rsid w:val="004B5E46"/>
    <w:rsid w:val="004B6209"/>
    <w:rsid w:val="004B63DE"/>
    <w:rsid w:val="004C21D1"/>
    <w:rsid w:val="004C2C05"/>
    <w:rsid w:val="004C31AF"/>
    <w:rsid w:val="004C3707"/>
    <w:rsid w:val="004C4523"/>
    <w:rsid w:val="004C4916"/>
    <w:rsid w:val="004C51DC"/>
    <w:rsid w:val="004C6C3C"/>
    <w:rsid w:val="004D37E4"/>
    <w:rsid w:val="004D7FD4"/>
    <w:rsid w:val="004E2C01"/>
    <w:rsid w:val="004E494B"/>
    <w:rsid w:val="004F0B02"/>
    <w:rsid w:val="004F5207"/>
    <w:rsid w:val="004F5D21"/>
    <w:rsid w:val="004F711D"/>
    <w:rsid w:val="004F71AB"/>
    <w:rsid w:val="005015C7"/>
    <w:rsid w:val="005019BA"/>
    <w:rsid w:val="00502C3D"/>
    <w:rsid w:val="00505F9D"/>
    <w:rsid w:val="005071FE"/>
    <w:rsid w:val="00507234"/>
    <w:rsid w:val="00514E3B"/>
    <w:rsid w:val="00515103"/>
    <w:rsid w:val="005152A5"/>
    <w:rsid w:val="005159B9"/>
    <w:rsid w:val="00517555"/>
    <w:rsid w:val="00520712"/>
    <w:rsid w:val="00521120"/>
    <w:rsid w:val="00521530"/>
    <w:rsid w:val="005259B1"/>
    <w:rsid w:val="00531696"/>
    <w:rsid w:val="00532BAF"/>
    <w:rsid w:val="005409CF"/>
    <w:rsid w:val="005416D9"/>
    <w:rsid w:val="005472D4"/>
    <w:rsid w:val="005474DA"/>
    <w:rsid w:val="00547AE4"/>
    <w:rsid w:val="00550D53"/>
    <w:rsid w:val="00552446"/>
    <w:rsid w:val="00566345"/>
    <w:rsid w:val="005664B0"/>
    <w:rsid w:val="00567ED1"/>
    <w:rsid w:val="00570061"/>
    <w:rsid w:val="00570DD3"/>
    <w:rsid w:val="00573F13"/>
    <w:rsid w:val="005808B4"/>
    <w:rsid w:val="0058091D"/>
    <w:rsid w:val="00585720"/>
    <w:rsid w:val="00586763"/>
    <w:rsid w:val="00586AED"/>
    <w:rsid w:val="00586E1D"/>
    <w:rsid w:val="005A191C"/>
    <w:rsid w:val="005A3A3B"/>
    <w:rsid w:val="005A3DA1"/>
    <w:rsid w:val="005A67C9"/>
    <w:rsid w:val="005A7161"/>
    <w:rsid w:val="005B0A2E"/>
    <w:rsid w:val="005B12F6"/>
    <w:rsid w:val="005B1DC1"/>
    <w:rsid w:val="005B1FA8"/>
    <w:rsid w:val="005B49B2"/>
    <w:rsid w:val="005B6FB8"/>
    <w:rsid w:val="005BA7D2"/>
    <w:rsid w:val="005C1371"/>
    <w:rsid w:val="005C3772"/>
    <w:rsid w:val="005C59EB"/>
    <w:rsid w:val="005C5BE8"/>
    <w:rsid w:val="005D08AA"/>
    <w:rsid w:val="005D1AD7"/>
    <w:rsid w:val="005D1B5A"/>
    <w:rsid w:val="005D4A7D"/>
    <w:rsid w:val="005D4F7E"/>
    <w:rsid w:val="005D6DC9"/>
    <w:rsid w:val="005D76E0"/>
    <w:rsid w:val="005D7A99"/>
    <w:rsid w:val="005E32DF"/>
    <w:rsid w:val="005E54B0"/>
    <w:rsid w:val="005E584E"/>
    <w:rsid w:val="005F1C7D"/>
    <w:rsid w:val="005F2642"/>
    <w:rsid w:val="005F2C8D"/>
    <w:rsid w:val="005F3B71"/>
    <w:rsid w:val="005F6D27"/>
    <w:rsid w:val="005F7432"/>
    <w:rsid w:val="00604E1E"/>
    <w:rsid w:val="0060538D"/>
    <w:rsid w:val="006053E7"/>
    <w:rsid w:val="006059C5"/>
    <w:rsid w:val="00612FE8"/>
    <w:rsid w:val="00613356"/>
    <w:rsid w:val="00616287"/>
    <w:rsid w:val="00622BC6"/>
    <w:rsid w:val="0062305A"/>
    <w:rsid w:val="00630F09"/>
    <w:rsid w:val="00631D54"/>
    <w:rsid w:val="00632753"/>
    <w:rsid w:val="00633C59"/>
    <w:rsid w:val="00635379"/>
    <w:rsid w:val="0064172B"/>
    <w:rsid w:val="0064183C"/>
    <w:rsid w:val="00642F5C"/>
    <w:rsid w:val="00644ECD"/>
    <w:rsid w:val="00647B15"/>
    <w:rsid w:val="00650C0A"/>
    <w:rsid w:val="00651386"/>
    <w:rsid w:val="006518CB"/>
    <w:rsid w:val="00651BE8"/>
    <w:rsid w:val="00656AD5"/>
    <w:rsid w:val="006570BC"/>
    <w:rsid w:val="006574D5"/>
    <w:rsid w:val="006579D5"/>
    <w:rsid w:val="006579F6"/>
    <w:rsid w:val="0066059C"/>
    <w:rsid w:val="00663657"/>
    <w:rsid w:val="0066463D"/>
    <w:rsid w:val="006666BF"/>
    <w:rsid w:val="00666F98"/>
    <w:rsid w:val="0067622F"/>
    <w:rsid w:val="00676899"/>
    <w:rsid w:val="0067777C"/>
    <w:rsid w:val="006830AB"/>
    <w:rsid w:val="0068527B"/>
    <w:rsid w:val="006874BE"/>
    <w:rsid w:val="006949DD"/>
    <w:rsid w:val="0069568E"/>
    <w:rsid w:val="006966C7"/>
    <w:rsid w:val="006969C3"/>
    <w:rsid w:val="006A22C4"/>
    <w:rsid w:val="006A34CB"/>
    <w:rsid w:val="006A3FF9"/>
    <w:rsid w:val="006A5D40"/>
    <w:rsid w:val="006A71A8"/>
    <w:rsid w:val="006B2169"/>
    <w:rsid w:val="006B3E9C"/>
    <w:rsid w:val="006B59B5"/>
    <w:rsid w:val="006C11E2"/>
    <w:rsid w:val="006C1E19"/>
    <w:rsid w:val="006C2612"/>
    <w:rsid w:val="006C2C89"/>
    <w:rsid w:val="006C42F0"/>
    <w:rsid w:val="006C4672"/>
    <w:rsid w:val="006C488C"/>
    <w:rsid w:val="006C7DA1"/>
    <w:rsid w:val="006D4E34"/>
    <w:rsid w:val="006E0CA6"/>
    <w:rsid w:val="006E1807"/>
    <w:rsid w:val="006E2AC3"/>
    <w:rsid w:val="006E6039"/>
    <w:rsid w:val="006F53CE"/>
    <w:rsid w:val="006F72DC"/>
    <w:rsid w:val="00700543"/>
    <w:rsid w:val="00701D73"/>
    <w:rsid w:val="00703871"/>
    <w:rsid w:val="007040A7"/>
    <w:rsid w:val="007076AA"/>
    <w:rsid w:val="00711E48"/>
    <w:rsid w:val="00712806"/>
    <w:rsid w:val="00712F1C"/>
    <w:rsid w:val="007132F5"/>
    <w:rsid w:val="00713B7A"/>
    <w:rsid w:val="00720DD7"/>
    <w:rsid w:val="00721047"/>
    <w:rsid w:val="00723B12"/>
    <w:rsid w:val="00723C37"/>
    <w:rsid w:val="00726860"/>
    <w:rsid w:val="00731CE2"/>
    <w:rsid w:val="00734AC4"/>
    <w:rsid w:val="00741238"/>
    <w:rsid w:val="00741A39"/>
    <w:rsid w:val="00741D2D"/>
    <w:rsid w:val="007447EA"/>
    <w:rsid w:val="00745F26"/>
    <w:rsid w:val="00746272"/>
    <w:rsid w:val="00746668"/>
    <w:rsid w:val="00747018"/>
    <w:rsid w:val="00751398"/>
    <w:rsid w:val="00751FFF"/>
    <w:rsid w:val="00753A07"/>
    <w:rsid w:val="0076327D"/>
    <w:rsid w:val="00763497"/>
    <w:rsid w:val="00765284"/>
    <w:rsid w:val="007735DA"/>
    <w:rsid w:val="0077412E"/>
    <w:rsid w:val="0077427E"/>
    <w:rsid w:val="00776BFE"/>
    <w:rsid w:val="0077767D"/>
    <w:rsid w:val="0078310D"/>
    <w:rsid w:val="00787402"/>
    <w:rsid w:val="00793603"/>
    <w:rsid w:val="007942D1"/>
    <w:rsid w:val="00796A5A"/>
    <w:rsid w:val="007A0CD8"/>
    <w:rsid w:val="007A1BE2"/>
    <w:rsid w:val="007A5153"/>
    <w:rsid w:val="007A5AF9"/>
    <w:rsid w:val="007B08AC"/>
    <w:rsid w:val="007B1051"/>
    <w:rsid w:val="007B27D1"/>
    <w:rsid w:val="007B5A06"/>
    <w:rsid w:val="007C0E4A"/>
    <w:rsid w:val="007C19DB"/>
    <w:rsid w:val="007C1DA6"/>
    <w:rsid w:val="007C5678"/>
    <w:rsid w:val="007D2AC0"/>
    <w:rsid w:val="007D671A"/>
    <w:rsid w:val="007E0C80"/>
    <w:rsid w:val="007E0E83"/>
    <w:rsid w:val="007E56FF"/>
    <w:rsid w:val="007E788B"/>
    <w:rsid w:val="007F3DE3"/>
    <w:rsid w:val="007F4C8D"/>
    <w:rsid w:val="007F69F0"/>
    <w:rsid w:val="007F6C3D"/>
    <w:rsid w:val="007F6D15"/>
    <w:rsid w:val="008032C5"/>
    <w:rsid w:val="00803C9D"/>
    <w:rsid w:val="00806EA4"/>
    <w:rsid w:val="0080709B"/>
    <w:rsid w:val="00815DC9"/>
    <w:rsid w:val="00822937"/>
    <w:rsid w:val="00823C73"/>
    <w:rsid w:val="008243CF"/>
    <w:rsid w:val="00824F41"/>
    <w:rsid w:val="00826938"/>
    <w:rsid w:val="00827852"/>
    <w:rsid w:val="00831301"/>
    <w:rsid w:val="0083366B"/>
    <w:rsid w:val="00833E05"/>
    <w:rsid w:val="00840250"/>
    <w:rsid w:val="0084477C"/>
    <w:rsid w:val="00846939"/>
    <w:rsid w:val="00850EA0"/>
    <w:rsid w:val="0085281E"/>
    <w:rsid w:val="008528E6"/>
    <w:rsid w:val="0085430C"/>
    <w:rsid w:val="00856F16"/>
    <w:rsid w:val="008607B6"/>
    <w:rsid w:val="00861E32"/>
    <w:rsid w:val="00862B5E"/>
    <w:rsid w:val="00863D5E"/>
    <w:rsid w:val="00867122"/>
    <w:rsid w:val="0087142B"/>
    <w:rsid w:val="00872B47"/>
    <w:rsid w:val="00872DD9"/>
    <w:rsid w:val="008746CF"/>
    <w:rsid w:val="00875338"/>
    <w:rsid w:val="00875F08"/>
    <w:rsid w:val="00877727"/>
    <w:rsid w:val="0088117C"/>
    <w:rsid w:val="00881951"/>
    <w:rsid w:val="00882148"/>
    <w:rsid w:val="0089036D"/>
    <w:rsid w:val="008928D0"/>
    <w:rsid w:val="008963C3"/>
    <w:rsid w:val="00897AB9"/>
    <w:rsid w:val="008A0C4A"/>
    <w:rsid w:val="008A6D4E"/>
    <w:rsid w:val="008B2DB7"/>
    <w:rsid w:val="008B5EC6"/>
    <w:rsid w:val="008B7FC3"/>
    <w:rsid w:val="008C063D"/>
    <w:rsid w:val="008C27F3"/>
    <w:rsid w:val="008C4152"/>
    <w:rsid w:val="008C7C9B"/>
    <w:rsid w:val="008D18F7"/>
    <w:rsid w:val="008D2363"/>
    <w:rsid w:val="008D3049"/>
    <w:rsid w:val="008D46EF"/>
    <w:rsid w:val="008D68CA"/>
    <w:rsid w:val="008D714F"/>
    <w:rsid w:val="008E15E2"/>
    <w:rsid w:val="008E3946"/>
    <w:rsid w:val="008E4448"/>
    <w:rsid w:val="008E4E69"/>
    <w:rsid w:val="008E6346"/>
    <w:rsid w:val="008F03F2"/>
    <w:rsid w:val="008F28F8"/>
    <w:rsid w:val="008F423F"/>
    <w:rsid w:val="008F691C"/>
    <w:rsid w:val="0090056E"/>
    <w:rsid w:val="009016B9"/>
    <w:rsid w:val="00902339"/>
    <w:rsid w:val="0090708F"/>
    <w:rsid w:val="00912760"/>
    <w:rsid w:val="00916FDE"/>
    <w:rsid w:val="0092049D"/>
    <w:rsid w:val="00921FB8"/>
    <w:rsid w:val="009238DD"/>
    <w:rsid w:val="00924374"/>
    <w:rsid w:val="0092505F"/>
    <w:rsid w:val="00925755"/>
    <w:rsid w:val="00925CA4"/>
    <w:rsid w:val="00926679"/>
    <w:rsid w:val="00927189"/>
    <w:rsid w:val="00927EC7"/>
    <w:rsid w:val="00932A2D"/>
    <w:rsid w:val="00935F0C"/>
    <w:rsid w:val="0094441B"/>
    <w:rsid w:val="00945431"/>
    <w:rsid w:val="00947155"/>
    <w:rsid w:val="00947B1A"/>
    <w:rsid w:val="00952AC5"/>
    <w:rsid w:val="009552D6"/>
    <w:rsid w:val="0095661A"/>
    <w:rsid w:val="00960464"/>
    <w:rsid w:val="0096106E"/>
    <w:rsid w:val="00963AAA"/>
    <w:rsid w:val="00964784"/>
    <w:rsid w:val="0096701F"/>
    <w:rsid w:val="00967597"/>
    <w:rsid w:val="00972578"/>
    <w:rsid w:val="00974C10"/>
    <w:rsid w:val="009760CC"/>
    <w:rsid w:val="00977C00"/>
    <w:rsid w:val="009808BF"/>
    <w:rsid w:val="0098301C"/>
    <w:rsid w:val="009844AF"/>
    <w:rsid w:val="00991FD0"/>
    <w:rsid w:val="009A17CB"/>
    <w:rsid w:val="009A1C40"/>
    <w:rsid w:val="009A2CC9"/>
    <w:rsid w:val="009A536E"/>
    <w:rsid w:val="009A6E9F"/>
    <w:rsid w:val="009A7A07"/>
    <w:rsid w:val="009B2481"/>
    <w:rsid w:val="009B3EDA"/>
    <w:rsid w:val="009C22F8"/>
    <w:rsid w:val="009C6892"/>
    <w:rsid w:val="009C69EB"/>
    <w:rsid w:val="009C7C0C"/>
    <w:rsid w:val="009D24DA"/>
    <w:rsid w:val="009D48B0"/>
    <w:rsid w:val="009D5A32"/>
    <w:rsid w:val="009D5BDD"/>
    <w:rsid w:val="009E11B3"/>
    <w:rsid w:val="009E3581"/>
    <w:rsid w:val="009F2AFC"/>
    <w:rsid w:val="009F424C"/>
    <w:rsid w:val="009F4525"/>
    <w:rsid w:val="009F519C"/>
    <w:rsid w:val="009F5D56"/>
    <w:rsid w:val="009F66A9"/>
    <w:rsid w:val="00A026C0"/>
    <w:rsid w:val="00A03D46"/>
    <w:rsid w:val="00A07885"/>
    <w:rsid w:val="00A1241B"/>
    <w:rsid w:val="00A137BF"/>
    <w:rsid w:val="00A13991"/>
    <w:rsid w:val="00A15451"/>
    <w:rsid w:val="00A17A45"/>
    <w:rsid w:val="00A204FE"/>
    <w:rsid w:val="00A20F15"/>
    <w:rsid w:val="00A2109B"/>
    <w:rsid w:val="00A22076"/>
    <w:rsid w:val="00A238D0"/>
    <w:rsid w:val="00A2628B"/>
    <w:rsid w:val="00A27974"/>
    <w:rsid w:val="00A30160"/>
    <w:rsid w:val="00A31687"/>
    <w:rsid w:val="00A317D4"/>
    <w:rsid w:val="00A32244"/>
    <w:rsid w:val="00A33A05"/>
    <w:rsid w:val="00A36D20"/>
    <w:rsid w:val="00A372D7"/>
    <w:rsid w:val="00A37AE7"/>
    <w:rsid w:val="00A45085"/>
    <w:rsid w:val="00A47DA5"/>
    <w:rsid w:val="00A50E18"/>
    <w:rsid w:val="00A53D5A"/>
    <w:rsid w:val="00A60DC2"/>
    <w:rsid w:val="00A61E94"/>
    <w:rsid w:val="00A62E97"/>
    <w:rsid w:val="00A64613"/>
    <w:rsid w:val="00A6637B"/>
    <w:rsid w:val="00A67355"/>
    <w:rsid w:val="00A701C6"/>
    <w:rsid w:val="00A704A1"/>
    <w:rsid w:val="00A71305"/>
    <w:rsid w:val="00A72483"/>
    <w:rsid w:val="00A7290A"/>
    <w:rsid w:val="00A77250"/>
    <w:rsid w:val="00A90CEB"/>
    <w:rsid w:val="00A9224D"/>
    <w:rsid w:val="00A94503"/>
    <w:rsid w:val="00A97AB5"/>
    <w:rsid w:val="00AA1C10"/>
    <w:rsid w:val="00AA208F"/>
    <w:rsid w:val="00AA2290"/>
    <w:rsid w:val="00AA4A55"/>
    <w:rsid w:val="00AA62B8"/>
    <w:rsid w:val="00AA7343"/>
    <w:rsid w:val="00AB0507"/>
    <w:rsid w:val="00AB1172"/>
    <w:rsid w:val="00AB1A51"/>
    <w:rsid w:val="00AB2E3B"/>
    <w:rsid w:val="00AB45C6"/>
    <w:rsid w:val="00AB47A4"/>
    <w:rsid w:val="00AB6832"/>
    <w:rsid w:val="00AC242B"/>
    <w:rsid w:val="00AC2AD6"/>
    <w:rsid w:val="00AC4D14"/>
    <w:rsid w:val="00AC501F"/>
    <w:rsid w:val="00AC528D"/>
    <w:rsid w:val="00AD0C02"/>
    <w:rsid w:val="00AD10EB"/>
    <w:rsid w:val="00AD152B"/>
    <w:rsid w:val="00AD1BAF"/>
    <w:rsid w:val="00AD4F2A"/>
    <w:rsid w:val="00AD6184"/>
    <w:rsid w:val="00AD679F"/>
    <w:rsid w:val="00AE08D0"/>
    <w:rsid w:val="00AE5601"/>
    <w:rsid w:val="00AE5AA9"/>
    <w:rsid w:val="00AF078B"/>
    <w:rsid w:val="00AF0ADC"/>
    <w:rsid w:val="00AF48D2"/>
    <w:rsid w:val="00AF4E3D"/>
    <w:rsid w:val="00B0497C"/>
    <w:rsid w:val="00B11B00"/>
    <w:rsid w:val="00B11D8F"/>
    <w:rsid w:val="00B1572B"/>
    <w:rsid w:val="00B21303"/>
    <w:rsid w:val="00B21E8A"/>
    <w:rsid w:val="00B22157"/>
    <w:rsid w:val="00B23A8C"/>
    <w:rsid w:val="00B26776"/>
    <w:rsid w:val="00B30711"/>
    <w:rsid w:val="00B3168D"/>
    <w:rsid w:val="00B333CC"/>
    <w:rsid w:val="00B34616"/>
    <w:rsid w:val="00B374A2"/>
    <w:rsid w:val="00B37CE7"/>
    <w:rsid w:val="00B40989"/>
    <w:rsid w:val="00B420B2"/>
    <w:rsid w:val="00B44F61"/>
    <w:rsid w:val="00B5267F"/>
    <w:rsid w:val="00B561CE"/>
    <w:rsid w:val="00B63B04"/>
    <w:rsid w:val="00B65839"/>
    <w:rsid w:val="00B677A9"/>
    <w:rsid w:val="00B70D13"/>
    <w:rsid w:val="00B72260"/>
    <w:rsid w:val="00B732D1"/>
    <w:rsid w:val="00B82136"/>
    <w:rsid w:val="00B84E44"/>
    <w:rsid w:val="00B8524F"/>
    <w:rsid w:val="00B85F3B"/>
    <w:rsid w:val="00B90178"/>
    <w:rsid w:val="00B9200A"/>
    <w:rsid w:val="00B9543A"/>
    <w:rsid w:val="00B95E0E"/>
    <w:rsid w:val="00BA6505"/>
    <w:rsid w:val="00BA6B7D"/>
    <w:rsid w:val="00BA7A71"/>
    <w:rsid w:val="00BB0FD1"/>
    <w:rsid w:val="00BB18E3"/>
    <w:rsid w:val="00BB6CEA"/>
    <w:rsid w:val="00BB7D25"/>
    <w:rsid w:val="00BC145C"/>
    <w:rsid w:val="00BC1BF0"/>
    <w:rsid w:val="00BC67BB"/>
    <w:rsid w:val="00BD15AC"/>
    <w:rsid w:val="00BD1651"/>
    <w:rsid w:val="00BD465A"/>
    <w:rsid w:val="00BD525C"/>
    <w:rsid w:val="00BD540E"/>
    <w:rsid w:val="00BD5A11"/>
    <w:rsid w:val="00BD6A87"/>
    <w:rsid w:val="00BD760A"/>
    <w:rsid w:val="00BE0DC7"/>
    <w:rsid w:val="00BE42D2"/>
    <w:rsid w:val="00BE6684"/>
    <w:rsid w:val="00BE69BB"/>
    <w:rsid w:val="00BF1C5A"/>
    <w:rsid w:val="00BF33F6"/>
    <w:rsid w:val="00BF5611"/>
    <w:rsid w:val="00BF6706"/>
    <w:rsid w:val="00C0049F"/>
    <w:rsid w:val="00C0290B"/>
    <w:rsid w:val="00C06EB9"/>
    <w:rsid w:val="00C10C5C"/>
    <w:rsid w:val="00C13493"/>
    <w:rsid w:val="00C13BBE"/>
    <w:rsid w:val="00C15CD5"/>
    <w:rsid w:val="00C212C4"/>
    <w:rsid w:val="00C23ABE"/>
    <w:rsid w:val="00C24525"/>
    <w:rsid w:val="00C24622"/>
    <w:rsid w:val="00C25C6D"/>
    <w:rsid w:val="00C30466"/>
    <w:rsid w:val="00C3047A"/>
    <w:rsid w:val="00C327FA"/>
    <w:rsid w:val="00C35D62"/>
    <w:rsid w:val="00C40A98"/>
    <w:rsid w:val="00C4237D"/>
    <w:rsid w:val="00C4295E"/>
    <w:rsid w:val="00C45259"/>
    <w:rsid w:val="00C4670D"/>
    <w:rsid w:val="00C46DE5"/>
    <w:rsid w:val="00C500AF"/>
    <w:rsid w:val="00C50891"/>
    <w:rsid w:val="00C53F00"/>
    <w:rsid w:val="00C54104"/>
    <w:rsid w:val="00C542A6"/>
    <w:rsid w:val="00C552D6"/>
    <w:rsid w:val="00C57509"/>
    <w:rsid w:val="00C648DF"/>
    <w:rsid w:val="00C66DF4"/>
    <w:rsid w:val="00C719AF"/>
    <w:rsid w:val="00C71D70"/>
    <w:rsid w:val="00C742EF"/>
    <w:rsid w:val="00C77CE3"/>
    <w:rsid w:val="00C800D0"/>
    <w:rsid w:val="00C811EE"/>
    <w:rsid w:val="00C833BE"/>
    <w:rsid w:val="00C8361B"/>
    <w:rsid w:val="00C91182"/>
    <w:rsid w:val="00C94588"/>
    <w:rsid w:val="00CA04E1"/>
    <w:rsid w:val="00CA1318"/>
    <w:rsid w:val="00CA2048"/>
    <w:rsid w:val="00CA2363"/>
    <w:rsid w:val="00CA564B"/>
    <w:rsid w:val="00CB0B8D"/>
    <w:rsid w:val="00CB1296"/>
    <w:rsid w:val="00CB13B5"/>
    <w:rsid w:val="00CB2720"/>
    <w:rsid w:val="00CB5709"/>
    <w:rsid w:val="00CB57E2"/>
    <w:rsid w:val="00CC040F"/>
    <w:rsid w:val="00CC166E"/>
    <w:rsid w:val="00CC31F9"/>
    <w:rsid w:val="00CC3AD8"/>
    <w:rsid w:val="00CC3FB9"/>
    <w:rsid w:val="00CC5A5C"/>
    <w:rsid w:val="00CD63F1"/>
    <w:rsid w:val="00CD72E9"/>
    <w:rsid w:val="00CE02AA"/>
    <w:rsid w:val="00CE2436"/>
    <w:rsid w:val="00CE2A9D"/>
    <w:rsid w:val="00CE60B7"/>
    <w:rsid w:val="00CE651A"/>
    <w:rsid w:val="00CF186E"/>
    <w:rsid w:val="00CF2476"/>
    <w:rsid w:val="00D004A8"/>
    <w:rsid w:val="00D0078E"/>
    <w:rsid w:val="00D07CAF"/>
    <w:rsid w:val="00D07D7F"/>
    <w:rsid w:val="00D10202"/>
    <w:rsid w:val="00D106EE"/>
    <w:rsid w:val="00D111BA"/>
    <w:rsid w:val="00D12127"/>
    <w:rsid w:val="00D1400E"/>
    <w:rsid w:val="00D167CD"/>
    <w:rsid w:val="00D17220"/>
    <w:rsid w:val="00D22F6A"/>
    <w:rsid w:val="00D25A71"/>
    <w:rsid w:val="00D268A8"/>
    <w:rsid w:val="00D27FF1"/>
    <w:rsid w:val="00D349DE"/>
    <w:rsid w:val="00D36E9C"/>
    <w:rsid w:val="00D370C9"/>
    <w:rsid w:val="00D403A2"/>
    <w:rsid w:val="00D40ACD"/>
    <w:rsid w:val="00D42797"/>
    <w:rsid w:val="00D43EAD"/>
    <w:rsid w:val="00D47718"/>
    <w:rsid w:val="00D51B0B"/>
    <w:rsid w:val="00D51E9B"/>
    <w:rsid w:val="00D522BA"/>
    <w:rsid w:val="00D52F2A"/>
    <w:rsid w:val="00D5452B"/>
    <w:rsid w:val="00D556CC"/>
    <w:rsid w:val="00D57480"/>
    <w:rsid w:val="00D66B28"/>
    <w:rsid w:val="00D710D8"/>
    <w:rsid w:val="00D72B2E"/>
    <w:rsid w:val="00D813F3"/>
    <w:rsid w:val="00D845FD"/>
    <w:rsid w:val="00D86CAA"/>
    <w:rsid w:val="00D8759E"/>
    <w:rsid w:val="00D87BA8"/>
    <w:rsid w:val="00D91ED7"/>
    <w:rsid w:val="00D92450"/>
    <w:rsid w:val="00D9272A"/>
    <w:rsid w:val="00D92D06"/>
    <w:rsid w:val="00D93CEA"/>
    <w:rsid w:val="00D95530"/>
    <w:rsid w:val="00D96200"/>
    <w:rsid w:val="00DA459F"/>
    <w:rsid w:val="00DA4747"/>
    <w:rsid w:val="00DA5D31"/>
    <w:rsid w:val="00DA684A"/>
    <w:rsid w:val="00DB1D09"/>
    <w:rsid w:val="00DB62C3"/>
    <w:rsid w:val="00DC354D"/>
    <w:rsid w:val="00DD003B"/>
    <w:rsid w:val="00DD0EF3"/>
    <w:rsid w:val="00DD2429"/>
    <w:rsid w:val="00DD2AB9"/>
    <w:rsid w:val="00DD38EC"/>
    <w:rsid w:val="00DD44C1"/>
    <w:rsid w:val="00DD69A5"/>
    <w:rsid w:val="00DE0BC2"/>
    <w:rsid w:val="00DE3286"/>
    <w:rsid w:val="00DE3A31"/>
    <w:rsid w:val="00DE7E8D"/>
    <w:rsid w:val="00DEB428"/>
    <w:rsid w:val="00DF133A"/>
    <w:rsid w:val="00DF3DEC"/>
    <w:rsid w:val="00DF4835"/>
    <w:rsid w:val="00DF5AB4"/>
    <w:rsid w:val="00DF78BB"/>
    <w:rsid w:val="00E00065"/>
    <w:rsid w:val="00E0166B"/>
    <w:rsid w:val="00E05765"/>
    <w:rsid w:val="00E10607"/>
    <w:rsid w:val="00E106F6"/>
    <w:rsid w:val="00E109AC"/>
    <w:rsid w:val="00E11D87"/>
    <w:rsid w:val="00E129FD"/>
    <w:rsid w:val="00E24534"/>
    <w:rsid w:val="00E25209"/>
    <w:rsid w:val="00E25273"/>
    <w:rsid w:val="00E331DD"/>
    <w:rsid w:val="00E349C9"/>
    <w:rsid w:val="00E419CA"/>
    <w:rsid w:val="00E42C32"/>
    <w:rsid w:val="00E43658"/>
    <w:rsid w:val="00E46B49"/>
    <w:rsid w:val="00E470A6"/>
    <w:rsid w:val="00E475E5"/>
    <w:rsid w:val="00E5102D"/>
    <w:rsid w:val="00E51151"/>
    <w:rsid w:val="00E56562"/>
    <w:rsid w:val="00E60750"/>
    <w:rsid w:val="00E60F63"/>
    <w:rsid w:val="00E632B8"/>
    <w:rsid w:val="00E64AA4"/>
    <w:rsid w:val="00E656EE"/>
    <w:rsid w:val="00E66CFB"/>
    <w:rsid w:val="00E67C8C"/>
    <w:rsid w:val="00E67D7C"/>
    <w:rsid w:val="00E7051C"/>
    <w:rsid w:val="00E722E7"/>
    <w:rsid w:val="00E759B2"/>
    <w:rsid w:val="00E806D3"/>
    <w:rsid w:val="00E824A1"/>
    <w:rsid w:val="00E83CC3"/>
    <w:rsid w:val="00E849D7"/>
    <w:rsid w:val="00E85875"/>
    <w:rsid w:val="00E86C42"/>
    <w:rsid w:val="00E86CC7"/>
    <w:rsid w:val="00E938A2"/>
    <w:rsid w:val="00E939DB"/>
    <w:rsid w:val="00E95A71"/>
    <w:rsid w:val="00E96A5D"/>
    <w:rsid w:val="00E97874"/>
    <w:rsid w:val="00EA08C0"/>
    <w:rsid w:val="00EA34FB"/>
    <w:rsid w:val="00EA5196"/>
    <w:rsid w:val="00EA54F8"/>
    <w:rsid w:val="00EA70EF"/>
    <w:rsid w:val="00EA7E7C"/>
    <w:rsid w:val="00EB0F4B"/>
    <w:rsid w:val="00EC2B11"/>
    <w:rsid w:val="00EC2DC1"/>
    <w:rsid w:val="00ED01D2"/>
    <w:rsid w:val="00ED147C"/>
    <w:rsid w:val="00ED2FB2"/>
    <w:rsid w:val="00ED4294"/>
    <w:rsid w:val="00ED47C4"/>
    <w:rsid w:val="00ED71EF"/>
    <w:rsid w:val="00ED7E6C"/>
    <w:rsid w:val="00EE2015"/>
    <w:rsid w:val="00EE2ABE"/>
    <w:rsid w:val="00EE3926"/>
    <w:rsid w:val="00EE4DDD"/>
    <w:rsid w:val="00EF24D2"/>
    <w:rsid w:val="00EF3017"/>
    <w:rsid w:val="00EF31BA"/>
    <w:rsid w:val="00EF543B"/>
    <w:rsid w:val="00EF6B69"/>
    <w:rsid w:val="00EF71D8"/>
    <w:rsid w:val="00F00EED"/>
    <w:rsid w:val="00F012EA"/>
    <w:rsid w:val="00F046A2"/>
    <w:rsid w:val="00F06A75"/>
    <w:rsid w:val="00F079C8"/>
    <w:rsid w:val="00F10C08"/>
    <w:rsid w:val="00F10F82"/>
    <w:rsid w:val="00F25D53"/>
    <w:rsid w:val="00F30891"/>
    <w:rsid w:val="00F32541"/>
    <w:rsid w:val="00F35812"/>
    <w:rsid w:val="00F359C4"/>
    <w:rsid w:val="00F35C29"/>
    <w:rsid w:val="00F409A8"/>
    <w:rsid w:val="00F41C91"/>
    <w:rsid w:val="00F42117"/>
    <w:rsid w:val="00F448A5"/>
    <w:rsid w:val="00F44BCB"/>
    <w:rsid w:val="00F50A6F"/>
    <w:rsid w:val="00F510C8"/>
    <w:rsid w:val="00F5563E"/>
    <w:rsid w:val="00F56A90"/>
    <w:rsid w:val="00F56CF9"/>
    <w:rsid w:val="00F57186"/>
    <w:rsid w:val="00F64E32"/>
    <w:rsid w:val="00F72187"/>
    <w:rsid w:val="00F7387B"/>
    <w:rsid w:val="00F73C7E"/>
    <w:rsid w:val="00F74495"/>
    <w:rsid w:val="00F744CF"/>
    <w:rsid w:val="00F772BB"/>
    <w:rsid w:val="00F81C1F"/>
    <w:rsid w:val="00F851A4"/>
    <w:rsid w:val="00F92194"/>
    <w:rsid w:val="00F940A0"/>
    <w:rsid w:val="00F95CD5"/>
    <w:rsid w:val="00F968BB"/>
    <w:rsid w:val="00F9716F"/>
    <w:rsid w:val="00FA141D"/>
    <w:rsid w:val="00FA6E1D"/>
    <w:rsid w:val="00FB0427"/>
    <w:rsid w:val="00FB0A68"/>
    <w:rsid w:val="00FB35A1"/>
    <w:rsid w:val="00FB42D1"/>
    <w:rsid w:val="00FC01CD"/>
    <w:rsid w:val="00FC061A"/>
    <w:rsid w:val="00FC258F"/>
    <w:rsid w:val="00FC4021"/>
    <w:rsid w:val="00FC5796"/>
    <w:rsid w:val="00FC5C0B"/>
    <w:rsid w:val="00FC72F1"/>
    <w:rsid w:val="00FD10C7"/>
    <w:rsid w:val="00FD2083"/>
    <w:rsid w:val="00FD7B81"/>
    <w:rsid w:val="00FE03DB"/>
    <w:rsid w:val="00FE10AD"/>
    <w:rsid w:val="00FE2077"/>
    <w:rsid w:val="00FE3F2A"/>
    <w:rsid w:val="00FE527E"/>
    <w:rsid w:val="00FF0C9B"/>
    <w:rsid w:val="00FF60DB"/>
    <w:rsid w:val="00FF67D6"/>
    <w:rsid w:val="01416668"/>
    <w:rsid w:val="01514A37"/>
    <w:rsid w:val="017940B3"/>
    <w:rsid w:val="017962A2"/>
    <w:rsid w:val="01B4C2EB"/>
    <w:rsid w:val="01D5D7D3"/>
    <w:rsid w:val="01D6E85F"/>
    <w:rsid w:val="02056252"/>
    <w:rsid w:val="0205B9B6"/>
    <w:rsid w:val="02150365"/>
    <w:rsid w:val="025AC183"/>
    <w:rsid w:val="028A1CE5"/>
    <w:rsid w:val="02AE6393"/>
    <w:rsid w:val="02F45220"/>
    <w:rsid w:val="035F5AA6"/>
    <w:rsid w:val="0370E0EA"/>
    <w:rsid w:val="0371A834"/>
    <w:rsid w:val="0382632A"/>
    <w:rsid w:val="03B9B5B3"/>
    <w:rsid w:val="03CB3E91"/>
    <w:rsid w:val="03D3B694"/>
    <w:rsid w:val="04009D9D"/>
    <w:rsid w:val="042B6ABC"/>
    <w:rsid w:val="0467BC0C"/>
    <w:rsid w:val="046F554C"/>
    <w:rsid w:val="048BD0E4"/>
    <w:rsid w:val="04C1067F"/>
    <w:rsid w:val="04CB4188"/>
    <w:rsid w:val="04DA096E"/>
    <w:rsid w:val="04F27013"/>
    <w:rsid w:val="0503AF0A"/>
    <w:rsid w:val="0525A1E7"/>
    <w:rsid w:val="055467C2"/>
    <w:rsid w:val="05557F4D"/>
    <w:rsid w:val="055E38DE"/>
    <w:rsid w:val="0586C5AD"/>
    <w:rsid w:val="058BD6EE"/>
    <w:rsid w:val="05F6468C"/>
    <w:rsid w:val="06059125"/>
    <w:rsid w:val="06572E7D"/>
    <w:rsid w:val="065D871E"/>
    <w:rsid w:val="06D2D57C"/>
    <w:rsid w:val="06E28254"/>
    <w:rsid w:val="06F93FED"/>
    <w:rsid w:val="072FC63D"/>
    <w:rsid w:val="073429F2"/>
    <w:rsid w:val="0793A705"/>
    <w:rsid w:val="07962420"/>
    <w:rsid w:val="07A83DC7"/>
    <w:rsid w:val="07A9826E"/>
    <w:rsid w:val="07C1D377"/>
    <w:rsid w:val="07CC86FC"/>
    <w:rsid w:val="07CF22B1"/>
    <w:rsid w:val="07D0736F"/>
    <w:rsid w:val="080439B5"/>
    <w:rsid w:val="08201DA2"/>
    <w:rsid w:val="08246558"/>
    <w:rsid w:val="087CD564"/>
    <w:rsid w:val="08BAAA62"/>
    <w:rsid w:val="08D8EBFE"/>
    <w:rsid w:val="09440E28"/>
    <w:rsid w:val="09679434"/>
    <w:rsid w:val="0969C56A"/>
    <w:rsid w:val="09BA392A"/>
    <w:rsid w:val="0A072D33"/>
    <w:rsid w:val="0A69B371"/>
    <w:rsid w:val="0A6AF4EA"/>
    <w:rsid w:val="0A869C8B"/>
    <w:rsid w:val="0A8B5F55"/>
    <w:rsid w:val="0A9A3D40"/>
    <w:rsid w:val="0ACF02CE"/>
    <w:rsid w:val="0B16D67B"/>
    <w:rsid w:val="0B337195"/>
    <w:rsid w:val="0B409FD2"/>
    <w:rsid w:val="0B78A8CE"/>
    <w:rsid w:val="0B7BB1FA"/>
    <w:rsid w:val="0BBF4500"/>
    <w:rsid w:val="0C5577AF"/>
    <w:rsid w:val="0C909E22"/>
    <w:rsid w:val="0CA65833"/>
    <w:rsid w:val="0CAD91E0"/>
    <w:rsid w:val="0D2D2149"/>
    <w:rsid w:val="0D6594C5"/>
    <w:rsid w:val="0D6E18C8"/>
    <w:rsid w:val="0DAF5F57"/>
    <w:rsid w:val="0DBD397F"/>
    <w:rsid w:val="0E0ED123"/>
    <w:rsid w:val="0E251F0B"/>
    <w:rsid w:val="0E313278"/>
    <w:rsid w:val="0E47D759"/>
    <w:rsid w:val="0E55C7BA"/>
    <w:rsid w:val="0E6CFB53"/>
    <w:rsid w:val="0E828BFC"/>
    <w:rsid w:val="0EB91AA4"/>
    <w:rsid w:val="0ED7C9F9"/>
    <w:rsid w:val="0F1C8937"/>
    <w:rsid w:val="0F1F4F03"/>
    <w:rsid w:val="0F257F2E"/>
    <w:rsid w:val="0F361C68"/>
    <w:rsid w:val="0F45A844"/>
    <w:rsid w:val="0F90114B"/>
    <w:rsid w:val="0F99C0C9"/>
    <w:rsid w:val="0FB2FEF4"/>
    <w:rsid w:val="0FF65183"/>
    <w:rsid w:val="100C02E7"/>
    <w:rsid w:val="10271809"/>
    <w:rsid w:val="103949DA"/>
    <w:rsid w:val="10583209"/>
    <w:rsid w:val="105F8DF8"/>
    <w:rsid w:val="106239D9"/>
    <w:rsid w:val="108F21DE"/>
    <w:rsid w:val="10AC78A5"/>
    <w:rsid w:val="10B50FFD"/>
    <w:rsid w:val="10B5C66C"/>
    <w:rsid w:val="10D195CB"/>
    <w:rsid w:val="11179A03"/>
    <w:rsid w:val="111ED138"/>
    <w:rsid w:val="1153EE16"/>
    <w:rsid w:val="115D01F6"/>
    <w:rsid w:val="1186AE0F"/>
    <w:rsid w:val="118CC87E"/>
    <w:rsid w:val="11B33FA3"/>
    <w:rsid w:val="11B66E18"/>
    <w:rsid w:val="11CAA6AB"/>
    <w:rsid w:val="11D26299"/>
    <w:rsid w:val="11DB1D3A"/>
    <w:rsid w:val="11F0282E"/>
    <w:rsid w:val="122EB7EC"/>
    <w:rsid w:val="1274A651"/>
    <w:rsid w:val="128A751B"/>
    <w:rsid w:val="129F7666"/>
    <w:rsid w:val="12A65704"/>
    <w:rsid w:val="12ABC4A2"/>
    <w:rsid w:val="12F22857"/>
    <w:rsid w:val="130B1C71"/>
    <w:rsid w:val="1349C2A2"/>
    <w:rsid w:val="134BE8B8"/>
    <w:rsid w:val="13607BBE"/>
    <w:rsid w:val="1364DA16"/>
    <w:rsid w:val="13AB34ED"/>
    <w:rsid w:val="13BD957E"/>
    <w:rsid w:val="13C62B28"/>
    <w:rsid w:val="14004C1C"/>
    <w:rsid w:val="14257BD4"/>
    <w:rsid w:val="142F4F98"/>
    <w:rsid w:val="149B7EE6"/>
    <w:rsid w:val="149C345D"/>
    <w:rsid w:val="14C82C83"/>
    <w:rsid w:val="1502E199"/>
    <w:rsid w:val="15110C1E"/>
    <w:rsid w:val="151F6E7A"/>
    <w:rsid w:val="1527869C"/>
    <w:rsid w:val="154680D3"/>
    <w:rsid w:val="155D6963"/>
    <w:rsid w:val="157B74B3"/>
    <w:rsid w:val="15B4FF71"/>
    <w:rsid w:val="15CB54E0"/>
    <w:rsid w:val="15E0BEC3"/>
    <w:rsid w:val="15F1888C"/>
    <w:rsid w:val="1601E99B"/>
    <w:rsid w:val="16400425"/>
    <w:rsid w:val="16545481"/>
    <w:rsid w:val="1654F57C"/>
    <w:rsid w:val="16663622"/>
    <w:rsid w:val="16750CFC"/>
    <w:rsid w:val="16AC3BFA"/>
    <w:rsid w:val="16CDE917"/>
    <w:rsid w:val="16D60AC0"/>
    <w:rsid w:val="16DF102E"/>
    <w:rsid w:val="16E009CA"/>
    <w:rsid w:val="1708B041"/>
    <w:rsid w:val="170C48A8"/>
    <w:rsid w:val="173345BE"/>
    <w:rsid w:val="173DF541"/>
    <w:rsid w:val="17A15F7B"/>
    <w:rsid w:val="17C22763"/>
    <w:rsid w:val="17E5F93C"/>
    <w:rsid w:val="183BF0C7"/>
    <w:rsid w:val="18954E50"/>
    <w:rsid w:val="18A0EFC6"/>
    <w:rsid w:val="18AB2691"/>
    <w:rsid w:val="18AD4070"/>
    <w:rsid w:val="18AE904A"/>
    <w:rsid w:val="18C0AD0E"/>
    <w:rsid w:val="18C6F200"/>
    <w:rsid w:val="18CAE919"/>
    <w:rsid w:val="19222868"/>
    <w:rsid w:val="19288D1E"/>
    <w:rsid w:val="19463647"/>
    <w:rsid w:val="196942E5"/>
    <w:rsid w:val="19D8E36D"/>
    <w:rsid w:val="19E39104"/>
    <w:rsid w:val="19E5D2AB"/>
    <w:rsid w:val="19FDB0D9"/>
    <w:rsid w:val="1A1F3E83"/>
    <w:rsid w:val="1A45C9CB"/>
    <w:rsid w:val="1A7F8EFB"/>
    <w:rsid w:val="1A8E1E19"/>
    <w:rsid w:val="1A9D4983"/>
    <w:rsid w:val="1A9EC0C8"/>
    <w:rsid w:val="1AB6D3FA"/>
    <w:rsid w:val="1AEAE7D9"/>
    <w:rsid w:val="1AFC321D"/>
    <w:rsid w:val="1B321849"/>
    <w:rsid w:val="1B60D171"/>
    <w:rsid w:val="1BB07849"/>
    <w:rsid w:val="1BC13126"/>
    <w:rsid w:val="1BF3D80D"/>
    <w:rsid w:val="1C9D3ED6"/>
    <w:rsid w:val="1CDB972F"/>
    <w:rsid w:val="1D0FA024"/>
    <w:rsid w:val="1D1277E5"/>
    <w:rsid w:val="1D3DB971"/>
    <w:rsid w:val="1D76DD4D"/>
    <w:rsid w:val="1D84A234"/>
    <w:rsid w:val="1DAB9BBC"/>
    <w:rsid w:val="1DB697E4"/>
    <w:rsid w:val="1DEC1969"/>
    <w:rsid w:val="1E1D3A38"/>
    <w:rsid w:val="1E2FDD6B"/>
    <w:rsid w:val="1E314CC9"/>
    <w:rsid w:val="1E44BFA7"/>
    <w:rsid w:val="1E4E4332"/>
    <w:rsid w:val="1E7429CB"/>
    <w:rsid w:val="1E7F22C2"/>
    <w:rsid w:val="1E814E84"/>
    <w:rsid w:val="1E91C399"/>
    <w:rsid w:val="1EC22BF2"/>
    <w:rsid w:val="1FC52E09"/>
    <w:rsid w:val="1FD0828E"/>
    <w:rsid w:val="1FDEF742"/>
    <w:rsid w:val="1FE0DE17"/>
    <w:rsid w:val="1FF2D8CA"/>
    <w:rsid w:val="200DDB99"/>
    <w:rsid w:val="2029D20D"/>
    <w:rsid w:val="203A7B6C"/>
    <w:rsid w:val="2064ACEE"/>
    <w:rsid w:val="20B20FFA"/>
    <w:rsid w:val="20D11A7A"/>
    <w:rsid w:val="20EEF9BA"/>
    <w:rsid w:val="210B2517"/>
    <w:rsid w:val="211049AD"/>
    <w:rsid w:val="2118CDB0"/>
    <w:rsid w:val="214526F9"/>
    <w:rsid w:val="21B8B0ED"/>
    <w:rsid w:val="21CD295A"/>
    <w:rsid w:val="21D7D86C"/>
    <w:rsid w:val="22221EC5"/>
    <w:rsid w:val="2236C2CF"/>
    <w:rsid w:val="22462A69"/>
    <w:rsid w:val="225C7713"/>
    <w:rsid w:val="226FA8D3"/>
    <w:rsid w:val="2294B819"/>
    <w:rsid w:val="2299E797"/>
    <w:rsid w:val="22A079F5"/>
    <w:rsid w:val="22D26C15"/>
    <w:rsid w:val="22F591FA"/>
    <w:rsid w:val="23229EBA"/>
    <w:rsid w:val="23253C4A"/>
    <w:rsid w:val="23314C2C"/>
    <w:rsid w:val="234C6CC7"/>
    <w:rsid w:val="235A5670"/>
    <w:rsid w:val="23CDE89F"/>
    <w:rsid w:val="23E6871B"/>
    <w:rsid w:val="2409978D"/>
    <w:rsid w:val="2433FAA3"/>
    <w:rsid w:val="243B9264"/>
    <w:rsid w:val="24552595"/>
    <w:rsid w:val="246C0A51"/>
    <w:rsid w:val="24AAFE75"/>
    <w:rsid w:val="24E59898"/>
    <w:rsid w:val="24E5F19C"/>
    <w:rsid w:val="2557ED74"/>
    <w:rsid w:val="2563BEF1"/>
    <w:rsid w:val="259A0BDA"/>
    <w:rsid w:val="259A27D9"/>
    <w:rsid w:val="259C073A"/>
    <w:rsid w:val="25D8A61C"/>
    <w:rsid w:val="260441D8"/>
    <w:rsid w:val="262C630D"/>
    <w:rsid w:val="266BDACE"/>
    <w:rsid w:val="26CE941E"/>
    <w:rsid w:val="26FD7E1E"/>
    <w:rsid w:val="271BEDE7"/>
    <w:rsid w:val="2738F564"/>
    <w:rsid w:val="2743947F"/>
    <w:rsid w:val="276ACEEF"/>
    <w:rsid w:val="2779D498"/>
    <w:rsid w:val="27817A11"/>
    <w:rsid w:val="27B3F4B0"/>
    <w:rsid w:val="27E608A5"/>
    <w:rsid w:val="27F497AE"/>
    <w:rsid w:val="27F50DD5"/>
    <w:rsid w:val="28364177"/>
    <w:rsid w:val="2846FDB7"/>
    <w:rsid w:val="2863E772"/>
    <w:rsid w:val="287C4BD9"/>
    <w:rsid w:val="2892D781"/>
    <w:rsid w:val="28ACFAB4"/>
    <w:rsid w:val="28B876E9"/>
    <w:rsid w:val="28DF64E0"/>
    <w:rsid w:val="28F17A82"/>
    <w:rsid w:val="290D314A"/>
    <w:rsid w:val="294B3563"/>
    <w:rsid w:val="2953F184"/>
    <w:rsid w:val="29D8FCDC"/>
    <w:rsid w:val="29EF68AB"/>
    <w:rsid w:val="2A567B06"/>
    <w:rsid w:val="2A590CA7"/>
    <w:rsid w:val="2A64215B"/>
    <w:rsid w:val="2A727518"/>
    <w:rsid w:val="2A9FCDC9"/>
    <w:rsid w:val="2AA095AA"/>
    <w:rsid w:val="2AB9398E"/>
    <w:rsid w:val="2AC77E12"/>
    <w:rsid w:val="2AD6910B"/>
    <w:rsid w:val="2B03DBA3"/>
    <w:rsid w:val="2B07D8AB"/>
    <w:rsid w:val="2B081527"/>
    <w:rsid w:val="2B1255E7"/>
    <w:rsid w:val="2B23F245"/>
    <w:rsid w:val="2B58DDB6"/>
    <w:rsid w:val="2B789AD7"/>
    <w:rsid w:val="2BD887C8"/>
    <w:rsid w:val="2BDAC9C3"/>
    <w:rsid w:val="2C00BC82"/>
    <w:rsid w:val="2C04FE2C"/>
    <w:rsid w:val="2C31BCC3"/>
    <w:rsid w:val="2C3E23FC"/>
    <w:rsid w:val="2D07A834"/>
    <w:rsid w:val="2D0FEF5A"/>
    <w:rsid w:val="2D1D53E4"/>
    <w:rsid w:val="2D351622"/>
    <w:rsid w:val="2D352ACE"/>
    <w:rsid w:val="2D725B08"/>
    <w:rsid w:val="2D73D543"/>
    <w:rsid w:val="2D9144E1"/>
    <w:rsid w:val="2DBFD5FA"/>
    <w:rsid w:val="2E2AD1E6"/>
    <w:rsid w:val="2ED0E683"/>
    <w:rsid w:val="2F0B52EF"/>
    <w:rsid w:val="2F203089"/>
    <w:rsid w:val="2F3E2F96"/>
    <w:rsid w:val="2F93ECC5"/>
    <w:rsid w:val="2F9556C0"/>
    <w:rsid w:val="2F9CFB90"/>
    <w:rsid w:val="2FA58FB8"/>
    <w:rsid w:val="2FAA022E"/>
    <w:rsid w:val="2FF302C6"/>
    <w:rsid w:val="2FF35855"/>
    <w:rsid w:val="302125D4"/>
    <w:rsid w:val="304A1336"/>
    <w:rsid w:val="3118D1E1"/>
    <w:rsid w:val="311B58C3"/>
    <w:rsid w:val="317C31D4"/>
    <w:rsid w:val="31BA7B4B"/>
    <w:rsid w:val="31CCC5C2"/>
    <w:rsid w:val="31EDAA1D"/>
    <w:rsid w:val="3201911E"/>
    <w:rsid w:val="32223B39"/>
    <w:rsid w:val="3233C806"/>
    <w:rsid w:val="32703479"/>
    <w:rsid w:val="3286202A"/>
    <w:rsid w:val="32A9DAF4"/>
    <w:rsid w:val="32ACDEB9"/>
    <w:rsid w:val="32EBDBCF"/>
    <w:rsid w:val="32F19657"/>
    <w:rsid w:val="32FACB4D"/>
    <w:rsid w:val="3310BC51"/>
    <w:rsid w:val="3328BCE5"/>
    <w:rsid w:val="332E79F2"/>
    <w:rsid w:val="3343B0F6"/>
    <w:rsid w:val="335461AA"/>
    <w:rsid w:val="335CE07A"/>
    <w:rsid w:val="33716E83"/>
    <w:rsid w:val="3384D39C"/>
    <w:rsid w:val="338C023E"/>
    <w:rsid w:val="33E91AAF"/>
    <w:rsid w:val="33FC1691"/>
    <w:rsid w:val="346B4FC0"/>
    <w:rsid w:val="347E09B2"/>
    <w:rsid w:val="34851D31"/>
    <w:rsid w:val="34970588"/>
    <w:rsid w:val="34A87857"/>
    <w:rsid w:val="34D8AE32"/>
    <w:rsid w:val="34E57722"/>
    <w:rsid w:val="34EF1830"/>
    <w:rsid w:val="34FDFC4B"/>
    <w:rsid w:val="3523A4BA"/>
    <w:rsid w:val="355C5CCA"/>
    <w:rsid w:val="358A635A"/>
    <w:rsid w:val="35D44643"/>
    <w:rsid w:val="35E05196"/>
    <w:rsid w:val="35EF8E33"/>
    <w:rsid w:val="35F07F10"/>
    <w:rsid w:val="35F6E942"/>
    <w:rsid w:val="360FFB36"/>
    <w:rsid w:val="364DEA84"/>
    <w:rsid w:val="36660707"/>
    <w:rsid w:val="368CA61A"/>
    <w:rsid w:val="36A114AE"/>
    <w:rsid w:val="36C861D4"/>
    <w:rsid w:val="36EEE2AD"/>
    <w:rsid w:val="370AD0F0"/>
    <w:rsid w:val="37154954"/>
    <w:rsid w:val="37907940"/>
    <w:rsid w:val="37CBF3FC"/>
    <w:rsid w:val="37F0B4C4"/>
    <w:rsid w:val="380105F1"/>
    <w:rsid w:val="382F0F2C"/>
    <w:rsid w:val="385564C1"/>
    <w:rsid w:val="3861FB66"/>
    <w:rsid w:val="388C94D0"/>
    <w:rsid w:val="38919C34"/>
    <w:rsid w:val="389F9F0C"/>
    <w:rsid w:val="38AD205D"/>
    <w:rsid w:val="38CD3141"/>
    <w:rsid w:val="38D8F308"/>
    <w:rsid w:val="390E50BE"/>
    <w:rsid w:val="3957FC57"/>
    <w:rsid w:val="397D66B7"/>
    <w:rsid w:val="39C69FFF"/>
    <w:rsid w:val="39CEBB66"/>
    <w:rsid w:val="39FB3123"/>
    <w:rsid w:val="3A152C66"/>
    <w:rsid w:val="3A4D1F6A"/>
    <w:rsid w:val="3AAA211F"/>
    <w:rsid w:val="3AB9539E"/>
    <w:rsid w:val="3AD757C4"/>
    <w:rsid w:val="3AE0996A"/>
    <w:rsid w:val="3AEE597D"/>
    <w:rsid w:val="3B09F4BC"/>
    <w:rsid w:val="3B1C7B32"/>
    <w:rsid w:val="3B27339A"/>
    <w:rsid w:val="3B9C91D0"/>
    <w:rsid w:val="3BD091B7"/>
    <w:rsid w:val="3BD668AB"/>
    <w:rsid w:val="3C10EF3C"/>
    <w:rsid w:val="3C3596EC"/>
    <w:rsid w:val="3C7C69CB"/>
    <w:rsid w:val="3C7F5DBB"/>
    <w:rsid w:val="3C88B1E3"/>
    <w:rsid w:val="3C8E822B"/>
    <w:rsid w:val="3CBB60D1"/>
    <w:rsid w:val="3CC86870"/>
    <w:rsid w:val="3CCF7463"/>
    <w:rsid w:val="3CF6BD82"/>
    <w:rsid w:val="3D1512CC"/>
    <w:rsid w:val="3D221A97"/>
    <w:rsid w:val="3D464CC8"/>
    <w:rsid w:val="3D5956F8"/>
    <w:rsid w:val="3D59F45F"/>
    <w:rsid w:val="3D7AFB7B"/>
    <w:rsid w:val="3D820B60"/>
    <w:rsid w:val="3E35EA10"/>
    <w:rsid w:val="3E541BF4"/>
    <w:rsid w:val="3E779C60"/>
    <w:rsid w:val="3E94400C"/>
    <w:rsid w:val="3E951840"/>
    <w:rsid w:val="3EA97218"/>
    <w:rsid w:val="3EAA4766"/>
    <w:rsid w:val="3EB6F9DB"/>
    <w:rsid w:val="3EDA0607"/>
    <w:rsid w:val="3F02BBE3"/>
    <w:rsid w:val="3F1C74ED"/>
    <w:rsid w:val="3F1CA87C"/>
    <w:rsid w:val="3F41BDEF"/>
    <w:rsid w:val="3F434D29"/>
    <w:rsid w:val="3F6DEB02"/>
    <w:rsid w:val="3FA7496C"/>
    <w:rsid w:val="3FEFEC55"/>
    <w:rsid w:val="3FF01543"/>
    <w:rsid w:val="40031897"/>
    <w:rsid w:val="405545B4"/>
    <w:rsid w:val="4066E700"/>
    <w:rsid w:val="406DF6BB"/>
    <w:rsid w:val="40B2D1D1"/>
    <w:rsid w:val="410253FC"/>
    <w:rsid w:val="41135CFD"/>
    <w:rsid w:val="415BF659"/>
    <w:rsid w:val="418CD952"/>
    <w:rsid w:val="4196BB6D"/>
    <w:rsid w:val="41C76926"/>
    <w:rsid w:val="41CF7E61"/>
    <w:rsid w:val="41CF82F8"/>
    <w:rsid w:val="41D138C9"/>
    <w:rsid w:val="41F11615"/>
    <w:rsid w:val="423690EF"/>
    <w:rsid w:val="42443C13"/>
    <w:rsid w:val="42D4B86B"/>
    <w:rsid w:val="433B51D2"/>
    <w:rsid w:val="433E2018"/>
    <w:rsid w:val="4352F89B"/>
    <w:rsid w:val="43535DA6"/>
    <w:rsid w:val="43637ADE"/>
    <w:rsid w:val="4367C826"/>
    <w:rsid w:val="436B4EC2"/>
    <w:rsid w:val="4396DF7E"/>
    <w:rsid w:val="43A5775B"/>
    <w:rsid w:val="43E5568F"/>
    <w:rsid w:val="444FCEE3"/>
    <w:rsid w:val="44908C26"/>
    <w:rsid w:val="44B96C1B"/>
    <w:rsid w:val="44C2DCB4"/>
    <w:rsid w:val="44EF5A30"/>
    <w:rsid w:val="44FAA253"/>
    <w:rsid w:val="451A9B6F"/>
    <w:rsid w:val="451C41CF"/>
    <w:rsid w:val="4535CC8C"/>
    <w:rsid w:val="454FB2D3"/>
    <w:rsid w:val="455E3957"/>
    <w:rsid w:val="456E31B1"/>
    <w:rsid w:val="45A1BBF3"/>
    <w:rsid w:val="45AC2C34"/>
    <w:rsid w:val="45B14BA0"/>
    <w:rsid w:val="45E2966F"/>
    <w:rsid w:val="45FA537C"/>
    <w:rsid w:val="4626D779"/>
    <w:rsid w:val="462BF943"/>
    <w:rsid w:val="4658ADBB"/>
    <w:rsid w:val="46A6BBA7"/>
    <w:rsid w:val="46EAB2EB"/>
    <w:rsid w:val="46EB8334"/>
    <w:rsid w:val="470CD3D7"/>
    <w:rsid w:val="4732953C"/>
    <w:rsid w:val="4763BA88"/>
    <w:rsid w:val="47695252"/>
    <w:rsid w:val="47B5F4F7"/>
    <w:rsid w:val="47DF2064"/>
    <w:rsid w:val="47E88A88"/>
    <w:rsid w:val="47E8C4CC"/>
    <w:rsid w:val="485AD71D"/>
    <w:rsid w:val="48A2B97B"/>
    <w:rsid w:val="48C119DF"/>
    <w:rsid w:val="48D51B38"/>
    <w:rsid w:val="492ABC23"/>
    <w:rsid w:val="493A9892"/>
    <w:rsid w:val="497545FC"/>
    <w:rsid w:val="49818C1F"/>
    <w:rsid w:val="4A2323F6"/>
    <w:rsid w:val="4A400BBD"/>
    <w:rsid w:val="4A41A2D4"/>
    <w:rsid w:val="4A5CB76F"/>
    <w:rsid w:val="4A6C40FB"/>
    <w:rsid w:val="4AA64140"/>
    <w:rsid w:val="4AAED2F4"/>
    <w:rsid w:val="4AAF0803"/>
    <w:rsid w:val="4AB4BA35"/>
    <w:rsid w:val="4AC6B6A9"/>
    <w:rsid w:val="4AD494B6"/>
    <w:rsid w:val="4ADB885F"/>
    <w:rsid w:val="4B1BF595"/>
    <w:rsid w:val="4B20027F"/>
    <w:rsid w:val="4B93573C"/>
    <w:rsid w:val="4BA5462F"/>
    <w:rsid w:val="4BA54B62"/>
    <w:rsid w:val="4BBEF457"/>
    <w:rsid w:val="4BCA669E"/>
    <w:rsid w:val="4C16A463"/>
    <w:rsid w:val="4C265B9B"/>
    <w:rsid w:val="4C469289"/>
    <w:rsid w:val="4C501B57"/>
    <w:rsid w:val="4C62870A"/>
    <w:rsid w:val="4C64234D"/>
    <w:rsid w:val="4C64A969"/>
    <w:rsid w:val="4C91B847"/>
    <w:rsid w:val="4C971A0D"/>
    <w:rsid w:val="4CD2C9A8"/>
    <w:rsid w:val="4CD70D08"/>
    <w:rsid w:val="4CE76C14"/>
    <w:rsid w:val="4D122873"/>
    <w:rsid w:val="4D18EE26"/>
    <w:rsid w:val="4D320D5E"/>
    <w:rsid w:val="4D4ADC41"/>
    <w:rsid w:val="4D5AC4B8"/>
    <w:rsid w:val="4D879572"/>
    <w:rsid w:val="4D9D1563"/>
    <w:rsid w:val="4DC74257"/>
    <w:rsid w:val="4E726321"/>
    <w:rsid w:val="4E9CAFC0"/>
    <w:rsid w:val="4EA08FD0"/>
    <w:rsid w:val="4EF69519"/>
    <w:rsid w:val="4EFEBE80"/>
    <w:rsid w:val="4F061FB7"/>
    <w:rsid w:val="4F3D6E99"/>
    <w:rsid w:val="4F41506A"/>
    <w:rsid w:val="4FA389C3"/>
    <w:rsid w:val="4FB2231D"/>
    <w:rsid w:val="4FF632E1"/>
    <w:rsid w:val="500EAA42"/>
    <w:rsid w:val="5012B0AE"/>
    <w:rsid w:val="502CB5FF"/>
    <w:rsid w:val="50340DFF"/>
    <w:rsid w:val="503E8696"/>
    <w:rsid w:val="5051BF50"/>
    <w:rsid w:val="507D77F4"/>
    <w:rsid w:val="50B0E458"/>
    <w:rsid w:val="50BE126A"/>
    <w:rsid w:val="513773F3"/>
    <w:rsid w:val="5159754F"/>
    <w:rsid w:val="515C4057"/>
    <w:rsid w:val="51A2F470"/>
    <w:rsid w:val="51D83092"/>
    <w:rsid w:val="52191F72"/>
    <w:rsid w:val="52547207"/>
    <w:rsid w:val="527C7B16"/>
    <w:rsid w:val="52C6828A"/>
    <w:rsid w:val="52CC8D43"/>
    <w:rsid w:val="532DD9A2"/>
    <w:rsid w:val="535B78EB"/>
    <w:rsid w:val="537A7620"/>
    <w:rsid w:val="53AAF7C6"/>
    <w:rsid w:val="53BF176C"/>
    <w:rsid w:val="53C2845A"/>
    <w:rsid w:val="53D3A571"/>
    <w:rsid w:val="53E693B2"/>
    <w:rsid w:val="53FAE1E0"/>
    <w:rsid w:val="542749E6"/>
    <w:rsid w:val="54415929"/>
    <w:rsid w:val="544371A3"/>
    <w:rsid w:val="548A582B"/>
    <w:rsid w:val="54AE6C18"/>
    <w:rsid w:val="54D5DFCC"/>
    <w:rsid w:val="552B8C6A"/>
    <w:rsid w:val="5538C7C2"/>
    <w:rsid w:val="553DCACF"/>
    <w:rsid w:val="55DB4D2A"/>
    <w:rsid w:val="55FEF4C0"/>
    <w:rsid w:val="5669871A"/>
    <w:rsid w:val="568F0EAF"/>
    <w:rsid w:val="569EFC28"/>
    <w:rsid w:val="56A7FF48"/>
    <w:rsid w:val="56A92E38"/>
    <w:rsid w:val="56CDEAE6"/>
    <w:rsid w:val="56D8EFA4"/>
    <w:rsid w:val="56FDA888"/>
    <w:rsid w:val="5700E3CF"/>
    <w:rsid w:val="57239054"/>
    <w:rsid w:val="572818C2"/>
    <w:rsid w:val="573A3381"/>
    <w:rsid w:val="5745FA57"/>
    <w:rsid w:val="575042CC"/>
    <w:rsid w:val="57C2D6BB"/>
    <w:rsid w:val="57CE5A18"/>
    <w:rsid w:val="58192D97"/>
    <w:rsid w:val="585E3BFB"/>
    <w:rsid w:val="58D53948"/>
    <w:rsid w:val="58E2E976"/>
    <w:rsid w:val="58E4B546"/>
    <w:rsid w:val="5903B84A"/>
    <w:rsid w:val="5933572E"/>
    <w:rsid w:val="5933D9DC"/>
    <w:rsid w:val="5939B744"/>
    <w:rsid w:val="596FC51B"/>
    <w:rsid w:val="598435AA"/>
    <w:rsid w:val="59869879"/>
    <w:rsid w:val="5986A125"/>
    <w:rsid w:val="59CA09AE"/>
    <w:rsid w:val="59F0691E"/>
    <w:rsid w:val="59F446C2"/>
    <w:rsid w:val="5A131A08"/>
    <w:rsid w:val="5A23FC3F"/>
    <w:rsid w:val="5A4155C3"/>
    <w:rsid w:val="5A6C08D9"/>
    <w:rsid w:val="5AEA11AF"/>
    <w:rsid w:val="5AF9A1E9"/>
    <w:rsid w:val="5B1CAE80"/>
    <w:rsid w:val="5B4F7B71"/>
    <w:rsid w:val="5B94E2FE"/>
    <w:rsid w:val="5BA9137D"/>
    <w:rsid w:val="5BF6358B"/>
    <w:rsid w:val="5BF75FD5"/>
    <w:rsid w:val="5C184FE6"/>
    <w:rsid w:val="5C421AC9"/>
    <w:rsid w:val="5C7B9AC7"/>
    <w:rsid w:val="5C8D7E1C"/>
    <w:rsid w:val="5C9C2183"/>
    <w:rsid w:val="5CD57D42"/>
    <w:rsid w:val="5CE60D48"/>
    <w:rsid w:val="5CEFA058"/>
    <w:rsid w:val="5D3118E6"/>
    <w:rsid w:val="5D373304"/>
    <w:rsid w:val="5D5434B6"/>
    <w:rsid w:val="5D5CF5A5"/>
    <w:rsid w:val="5D8F6760"/>
    <w:rsid w:val="5DB5C3BF"/>
    <w:rsid w:val="5DC1218A"/>
    <w:rsid w:val="5DE410C1"/>
    <w:rsid w:val="5DF6E545"/>
    <w:rsid w:val="5E3A2285"/>
    <w:rsid w:val="5E4827B4"/>
    <w:rsid w:val="5E4871CF"/>
    <w:rsid w:val="5E5009B6"/>
    <w:rsid w:val="5EB92457"/>
    <w:rsid w:val="5EEAD60A"/>
    <w:rsid w:val="5EEBEF0F"/>
    <w:rsid w:val="5EFD29E6"/>
    <w:rsid w:val="5F3220AA"/>
    <w:rsid w:val="5F75EF3B"/>
    <w:rsid w:val="5F940AB9"/>
    <w:rsid w:val="5FE68A5E"/>
    <w:rsid w:val="607B6331"/>
    <w:rsid w:val="60C47EE7"/>
    <w:rsid w:val="60E06A40"/>
    <w:rsid w:val="60EC5C0C"/>
    <w:rsid w:val="60F6CE7F"/>
    <w:rsid w:val="610FC0D2"/>
    <w:rsid w:val="61147467"/>
    <w:rsid w:val="6115A604"/>
    <w:rsid w:val="6117B705"/>
    <w:rsid w:val="612BD5FF"/>
    <w:rsid w:val="6132A0FD"/>
    <w:rsid w:val="615BA3CA"/>
    <w:rsid w:val="61605F38"/>
    <w:rsid w:val="6162FBE3"/>
    <w:rsid w:val="619FF889"/>
    <w:rsid w:val="61C2927C"/>
    <w:rsid w:val="61DECDE8"/>
    <w:rsid w:val="6201BA42"/>
    <w:rsid w:val="623F945A"/>
    <w:rsid w:val="624EEE9E"/>
    <w:rsid w:val="62674BAB"/>
    <w:rsid w:val="62929EE0"/>
    <w:rsid w:val="62984F03"/>
    <w:rsid w:val="629CA521"/>
    <w:rsid w:val="62B70869"/>
    <w:rsid w:val="62CDF7C3"/>
    <w:rsid w:val="6311CB58"/>
    <w:rsid w:val="6312D377"/>
    <w:rsid w:val="6358582C"/>
    <w:rsid w:val="637CCCA5"/>
    <w:rsid w:val="639B46C7"/>
    <w:rsid w:val="63A1D2E4"/>
    <w:rsid w:val="63CE6D9C"/>
    <w:rsid w:val="63E9CC13"/>
    <w:rsid w:val="64A31957"/>
    <w:rsid w:val="64C01E0F"/>
    <w:rsid w:val="64DEEF59"/>
    <w:rsid w:val="64E20AB5"/>
    <w:rsid w:val="6509EA03"/>
    <w:rsid w:val="6537DB15"/>
    <w:rsid w:val="653CE2C6"/>
    <w:rsid w:val="654109B9"/>
    <w:rsid w:val="655803BD"/>
    <w:rsid w:val="6572FF69"/>
    <w:rsid w:val="6594B0FD"/>
    <w:rsid w:val="65B11745"/>
    <w:rsid w:val="65BAEBB0"/>
    <w:rsid w:val="65DFC198"/>
    <w:rsid w:val="6629DBFE"/>
    <w:rsid w:val="662D7126"/>
    <w:rsid w:val="663C4C56"/>
    <w:rsid w:val="665383B4"/>
    <w:rsid w:val="66BF71C6"/>
    <w:rsid w:val="66EFAC51"/>
    <w:rsid w:val="67206F6F"/>
    <w:rsid w:val="67376C96"/>
    <w:rsid w:val="674CE7A6"/>
    <w:rsid w:val="67F1DCE9"/>
    <w:rsid w:val="67FBFEBE"/>
    <w:rsid w:val="680E395A"/>
    <w:rsid w:val="681316E8"/>
    <w:rsid w:val="681E24B3"/>
    <w:rsid w:val="6821E9E5"/>
    <w:rsid w:val="6887CC97"/>
    <w:rsid w:val="68BBA842"/>
    <w:rsid w:val="68EB91AC"/>
    <w:rsid w:val="6912E7D3"/>
    <w:rsid w:val="6920EABA"/>
    <w:rsid w:val="692961A7"/>
    <w:rsid w:val="69339DEA"/>
    <w:rsid w:val="6939E44C"/>
    <w:rsid w:val="69599FCB"/>
    <w:rsid w:val="697FA687"/>
    <w:rsid w:val="6980541B"/>
    <w:rsid w:val="69A7FC7E"/>
    <w:rsid w:val="69E0A5BF"/>
    <w:rsid w:val="6A239CF8"/>
    <w:rsid w:val="6A848868"/>
    <w:rsid w:val="6AC73FB8"/>
    <w:rsid w:val="6ADCA9DB"/>
    <w:rsid w:val="6AE95D48"/>
    <w:rsid w:val="6B908278"/>
    <w:rsid w:val="6B987BF5"/>
    <w:rsid w:val="6BAC8D65"/>
    <w:rsid w:val="6BC9D841"/>
    <w:rsid w:val="6BCE165A"/>
    <w:rsid w:val="6BEFC578"/>
    <w:rsid w:val="6BFAF241"/>
    <w:rsid w:val="6C1944E4"/>
    <w:rsid w:val="6C5486AA"/>
    <w:rsid w:val="6C6A3C6D"/>
    <w:rsid w:val="6C765E6F"/>
    <w:rsid w:val="6C87E6DE"/>
    <w:rsid w:val="6CFDA2D0"/>
    <w:rsid w:val="6D6C6738"/>
    <w:rsid w:val="6D7FB0F4"/>
    <w:rsid w:val="6DAD78B0"/>
    <w:rsid w:val="6DDB854C"/>
    <w:rsid w:val="6E024C99"/>
    <w:rsid w:val="6E1511BC"/>
    <w:rsid w:val="6E2100B8"/>
    <w:rsid w:val="6EC50875"/>
    <w:rsid w:val="6EF950DC"/>
    <w:rsid w:val="6F0212D9"/>
    <w:rsid w:val="6F06D5D8"/>
    <w:rsid w:val="6F19D06F"/>
    <w:rsid w:val="6F4B6C93"/>
    <w:rsid w:val="6F57F98B"/>
    <w:rsid w:val="6F5AB8F6"/>
    <w:rsid w:val="6F5FE0BD"/>
    <w:rsid w:val="6F989503"/>
    <w:rsid w:val="700E6EEB"/>
    <w:rsid w:val="70691BE0"/>
    <w:rsid w:val="70B2908F"/>
    <w:rsid w:val="70CF6F99"/>
    <w:rsid w:val="712834B4"/>
    <w:rsid w:val="713F9536"/>
    <w:rsid w:val="7160E7A7"/>
    <w:rsid w:val="716CE326"/>
    <w:rsid w:val="718CF15A"/>
    <w:rsid w:val="71A1352A"/>
    <w:rsid w:val="71A1FC1D"/>
    <w:rsid w:val="71D3E34E"/>
    <w:rsid w:val="71DD5683"/>
    <w:rsid w:val="71F9863E"/>
    <w:rsid w:val="720CBF76"/>
    <w:rsid w:val="7255F6F7"/>
    <w:rsid w:val="725CD732"/>
    <w:rsid w:val="72827D6A"/>
    <w:rsid w:val="729DB78D"/>
    <w:rsid w:val="72A51A1D"/>
    <w:rsid w:val="72D01F2D"/>
    <w:rsid w:val="72E8D1DB"/>
    <w:rsid w:val="72F5F972"/>
    <w:rsid w:val="736E0E67"/>
    <w:rsid w:val="73740FF1"/>
    <w:rsid w:val="7395C3A2"/>
    <w:rsid w:val="73A363B5"/>
    <w:rsid w:val="73C82580"/>
    <w:rsid w:val="73DFA8A9"/>
    <w:rsid w:val="73E13AF8"/>
    <w:rsid w:val="74376021"/>
    <w:rsid w:val="7466F9BE"/>
    <w:rsid w:val="747EE004"/>
    <w:rsid w:val="748983A6"/>
    <w:rsid w:val="74A2AA9B"/>
    <w:rsid w:val="74A82FA9"/>
    <w:rsid w:val="74C15969"/>
    <w:rsid w:val="74CA3BEE"/>
    <w:rsid w:val="74CC7657"/>
    <w:rsid w:val="74F316EE"/>
    <w:rsid w:val="75774C06"/>
    <w:rsid w:val="75D92ED6"/>
    <w:rsid w:val="75E83E9E"/>
    <w:rsid w:val="763CF3BF"/>
    <w:rsid w:val="766BE4B0"/>
    <w:rsid w:val="7674A64D"/>
    <w:rsid w:val="767E3D6B"/>
    <w:rsid w:val="76C36FF7"/>
    <w:rsid w:val="76FA7E02"/>
    <w:rsid w:val="770660E1"/>
    <w:rsid w:val="77416D44"/>
    <w:rsid w:val="774FA58A"/>
    <w:rsid w:val="7750ECBD"/>
    <w:rsid w:val="7757117D"/>
    <w:rsid w:val="775BD6DA"/>
    <w:rsid w:val="776A7B50"/>
    <w:rsid w:val="776F5FF1"/>
    <w:rsid w:val="77AA3082"/>
    <w:rsid w:val="77AEBAA1"/>
    <w:rsid w:val="77B1A3F9"/>
    <w:rsid w:val="77E7C0E8"/>
    <w:rsid w:val="78219F20"/>
    <w:rsid w:val="78688F59"/>
    <w:rsid w:val="78A535CD"/>
    <w:rsid w:val="78A767B6"/>
    <w:rsid w:val="78D24211"/>
    <w:rsid w:val="78F80BE2"/>
    <w:rsid w:val="790914E3"/>
    <w:rsid w:val="791411E4"/>
    <w:rsid w:val="794A6D6D"/>
    <w:rsid w:val="798C4EC3"/>
    <w:rsid w:val="799242AD"/>
    <w:rsid w:val="79925D06"/>
    <w:rsid w:val="79BEB5D6"/>
    <w:rsid w:val="7A094692"/>
    <w:rsid w:val="7A0BF456"/>
    <w:rsid w:val="7A1C8AFD"/>
    <w:rsid w:val="7A405242"/>
    <w:rsid w:val="7A550C72"/>
    <w:rsid w:val="7A85FB6B"/>
    <w:rsid w:val="7B069251"/>
    <w:rsid w:val="7B334BFE"/>
    <w:rsid w:val="7B3CFC54"/>
    <w:rsid w:val="7B66964E"/>
    <w:rsid w:val="7B691B5F"/>
    <w:rsid w:val="7B98DA0D"/>
    <w:rsid w:val="7BA005F0"/>
    <w:rsid w:val="7BA5F197"/>
    <w:rsid w:val="7C007BD9"/>
    <w:rsid w:val="7C109255"/>
    <w:rsid w:val="7C169142"/>
    <w:rsid w:val="7C87E6D7"/>
    <w:rsid w:val="7C94898B"/>
    <w:rsid w:val="7CCB7664"/>
    <w:rsid w:val="7CCE097D"/>
    <w:rsid w:val="7CE8C523"/>
    <w:rsid w:val="7CEF4ED8"/>
    <w:rsid w:val="7D54C337"/>
    <w:rsid w:val="7D627E39"/>
    <w:rsid w:val="7D6CF745"/>
    <w:rsid w:val="7D8EF9DE"/>
    <w:rsid w:val="7D948228"/>
    <w:rsid w:val="7DAD29A5"/>
    <w:rsid w:val="7DF4E41A"/>
    <w:rsid w:val="7E83CA26"/>
    <w:rsid w:val="7EC322C5"/>
    <w:rsid w:val="7EED0D87"/>
    <w:rsid w:val="7F4BD448"/>
    <w:rsid w:val="7F67B308"/>
    <w:rsid w:val="7F8CEE04"/>
    <w:rsid w:val="7F93FCD9"/>
    <w:rsid w:val="7FA3F0C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613C6D"/>
  <w15:chartTrackingRefBased/>
  <w15:docId w15:val="{0F657FEA-D122-4AD3-84CC-76D342DA4B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F607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F607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F607F"/>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0F607F"/>
    <w:rPr>
      <w:rFonts w:asciiTheme="majorHAnsi" w:eastAsiaTheme="majorEastAsia" w:hAnsiTheme="majorHAnsi" w:cstheme="majorBidi"/>
      <w:color w:val="2F5496" w:themeColor="accent1" w:themeShade="BF"/>
      <w:sz w:val="26"/>
      <w:szCs w:val="26"/>
    </w:rPr>
  </w:style>
  <w:style w:type="character" w:styleId="CommentReference">
    <w:name w:val="annotation reference"/>
    <w:basedOn w:val="DefaultParagraphFont"/>
    <w:uiPriority w:val="99"/>
    <w:semiHidden/>
    <w:unhideWhenUsed/>
    <w:rsid w:val="00DD0EF3"/>
    <w:rPr>
      <w:sz w:val="16"/>
      <w:szCs w:val="16"/>
    </w:rPr>
  </w:style>
  <w:style w:type="paragraph" w:styleId="CommentText">
    <w:name w:val="annotation text"/>
    <w:basedOn w:val="Normal"/>
    <w:link w:val="CommentTextChar"/>
    <w:uiPriority w:val="99"/>
    <w:unhideWhenUsed/>
    <w:rsid w:val="00DD0EF3"/>
    <w:pPr>
      <w:spacing w:line="240" w:lineRule="auto"/>
    </w:pPr>
    <w:rPr>
      <w:sz w:val="20"/>
      <w:szCs w:val="20"/>
    </w:rPr>
  </w:style>
  <w:style w:type="character" w:customStyle="1" w:styleId="CommentTextChar">
    <w:name w:val="Comment Text Char"/>
    <w:basedOn w:val="DefaultParagraphFont"/>
    <w:link w:val="CommentText"/>
    <w:uiPriority w:val="99"/>
    <w:rsid w:val="00DD0EF3"/>
    <w:rPr>
      <w:sz w:val="20"/>
      <w:szCs w:val="20"/>
    </w:rPr>
  </w:style>
  <w:style w:type="paragraph" w:styleId="CommentSubject">
    <w:name w:val="annotation subject"/>
    <w:basedOn w:val="CommentText"/>
    <w:next w:val="CommentText"/>
    <w:link w:val="CommentSubjectChar"/>
    <w:uiPriority w:val="99"/>
    <w:semiHidden/>
    <w:unhideWhenUsed/>
    <w:rsid w:val="00DD0EF3"/>
    <w:rPr>
      <w:b/>
      <w:bCs/>
    </w:rPr>
  </w:style>
  <w:style w:type="character" w:customStyle="1" w:styleId="CommentSubjectChar">
    <w:name w:val="Comment Subject Char"/>
    <w:basedOn w:val="CommentTextChar"/>
    <w:link w:val="CommentSubject"/>
    <w:uiPriority w:val="99"/>
    <w:semiHidden/>
    <w:rsid w:val="00DD0EF3"/>
    <w:rPr>
      <w:b/>
      <w:bCs/>
      <w:sz w:val="20"/>
      <w:szCs w:val="20"/>
    </w:rPr>
  </w:style>
  <w:style w:type="character" w:styleId="Hyperlink">
    <w:name w:val="Hyperlink"/>
    <w:basedOn w:val="DefaultParagraphFont"/>
    <w:uiPriority w:val="99"/>
    <w:unhideWhenUsed/>
    <w:rPr>
      <w:color w:val="0563C1" w:themeColor="hyperlink"/>
      <w:u w:val="single"/>
    </w:rPr>
  </w:style>
  <w:style w:type="paragraph" w:styleId="Bibliography">
    <w:name w:val="Bibliography"/>
    <w:basedOn w:val="Normal"/>
    <w:next w:val="Normal"/>
    <w:uiPriority w:val="37"/>
    <w:unhideWhenUsed/>
    <w:rsid w:val="0087142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751083">
      <w:bodyDiv w:val="1"/>
      <w:marLeft w:val="0"/>
      <w:marRight w:val="0"/>
      <w:marTop w:val="0"/>
      <w:marBottom w:val="0"/>
      <w:divBdr>
        <w:top w:val="none" w:sz="0" w:space="0" w:color="auto"/>
        <w:left w:val="none" w:sz="0" w:space="0" w:color="auto"/>
        <w:bottom w:val="none" w:sz="0" w:space="0" w:color="auto"/>
        <w:right w:val="none" w:sz="0" w:space="0" w:color="auto"/>
      </w:divBdr>
    </w:div>
    <w:div w:id="43255797">
      <w:bodyDiv w:val="1"/>
      <w:marLeft w:val="0"/>
      <w:marRight w:val="0"/>
      <w:marTop w:val="0"/>
      <w:marBottom w:val="0"/>
      <w:divBdr>
        <w:top w:val="none" w:sz="0" w:space="0" w:color="auto"/>
        <w:left w:val="none" w:sz="0" w:space="0" w:color="auto"/>
        <w:bottom w:val="none" w:sz="0" w:space="0" w:color="auto"/>
        <w:right w:val="none" w:sz="0" w:space="0" w:color="auto"/>
      </w:divBdr>
    </w:div>
    <w:div w:id="103968586">
      <w:bodyDiv w:val="1"/>
      <w:marLeft w:val="0"/>
      <w:marRight w:val="0"/>
      <w:marTop w:val="0"/>
      <w:marBottom w:val="0"/>
      <w:divBdr>
        <w:top w:val="none" w:sz="0" w:space="0" w:color="auto"/>
        <w:left w:val="none" w:sz="0" w:space="0" w:color="auto"/>
        <w:bottom w:val="none" w:sz="0" w:space="0" w:color="auto"/>
        <w:right w:val="none" w:sz="0" w:space="0" w:color="auto"/>
      </w:divBdr>
    </w:div>
    <w:div w:id="119110956">
      <w:bodyDiv w:val="1"/>
      <w:marLeft w:val="0"/>
      <w:marRight w:val="0"/>
      <w:marTop w:val="0"/>
      <w:marBottom w:val="0"/>
      <w:divBdr>
        <w:top w:val="none" w:sz="0" w:space="0" w:color="auto"/>
        <w:left w:val="none" w:sz="0" w:space="0" w:color="auto"/>
        <w:bottom w:val="none" w:sz="0" w:space="0" w:color="auto"/>
        <w:right w:val="none" w:sz="0" w:space="0" w:color="auto"/>
      </w:divBdr>
    </w:div>
    <w:div w:id="136725002">
      <w:bodyDiv w:val="1"/>
      <w:marLeft w:val="0"/>
      <w:marRight w:val="0"/>
      <w:marTop w:val="0"/>
      <w:marBottom w:val="0"/>
      <w:divBdr>
        <w:top w:val="none" w:sz="0" w:space="0" w:color="auto"/>
        <w:left w:val="none" w:sz="0" w:space="0" w:color="auto"/>
        <w:bottom w:val="none" w:sz="0" w:space="0" w:color="auto"/>
        <w:right w:val="none" w:sz="0" w:space="0" w:color="auto"/>
      </w:divBdr>
    </w:div>
    <w:div w:id="156651568">
      <w:bodyDiv w:val="1"/>
      <w:marLeft w:val="0"/>
      <w:marRight w:val="0"/>
      <w:marTop w:val="0"/>
      <w:marBottom w:val="0"/>
      <w:divBdr>
        <w:top w:val="none" w:sz="0" w:space="0" w:color="auto"/>
        <w:left w:val="none" w:sz="0" w:space="0" w:color="auto"/>
        <w:bottom w:val="none" w:sz="0" w:space="0" w:color="auto"/>
        <w:right w:val="none" w:sz="0" w:space="0" w:color="auto"/>
      </w:divBdr>
    </w:div>
    <w:div w:id="198664381">
      <w:bodyDiv w:val="1"/>
      <w:marLeft w:val="0"/>
      <w:marRight w:val="0"/>
      <w:marTop w:val="0"/>
      <w:marBottom w:val="0"/>
      <w:divBdr>
        <w:top w:val="none" w:sz="0" w:space="0" w:color="auto"/>
        <w:left w:val="none" w:sz="0" w:space="0" w:color="auto"/>
        <w:bottom w:val="none" w:sz="0" w:space="0" w:color="auto"/>
        <w:right w:val="none" w:sz="0" w:space="0" w:color="auto"/>
      </w:divBdr>
    </w:div>
    <w:div w:id="201326917">
      <w:bodyDiv w:val="1"/>
      <w:marLeft w:val="0"/>
      <w:marRight w:val="0"/>
      <w:marTop w:val="0"/>
      <w:marBottom w:val="0"/>
      <w:divBdr>
        <w:top w:val="none" w:sz="0" w:space="0" w:color="auto"/>
        <w:left w:val="none" w:sz="0" w:space="0" w:color="auto"/>
        <w:bottom w:val="none" w:sz="0" w:space="0" w:color="auto"/>
        <w:right w:val="none" w:sz="0" w:space="0" w:color="auto"/>
      </w:divBdr>
    </w:div>
    <w:div w:id="204029627">
      <w:bodyDiv w:val="1"/>
      <w:marLeft w:val="0"/>
      <w:marRight w:val="0"/>
      <w:marTop w:val="0"/>
      <w:marBottom w:val="0"/>
      <w:divBdr>
        <w:top w:val="none" w:sz="0" w:space="0" w:color="auto"/>
        <w:left w:val="none" w:sz="0" w:space="0" w:color="auto"/>
        <w:bottom w:val="none" w:sz="0" w:space="0" w:color="auto"/>
        <w:right w:val="none" w:sz="0" w:space="0" w:color="auto"/>
      </w:divBdr>
    </w:div>
    <w:div w:id="220677841">
      <w:bodyDiv w:val="1"/>
      <w:marLeft w:val="0"/>
      <w:marRight w:val="0"/>
      <w:marTop w:val="0"/>
      <w:marBottom w:val="0"/>
      <w:divBdr>
        <w:top w:val="none" w:sz="0" w:space="0" w:color="auto"/>
        <w:left w:val="none" w:sz="0" w:space="0" w:color="auto"/>
        <w:bottom w:val="none" w:sz="0" w:space="0" w:color="auto"/>
        <w:right w:val="none" w:sz="0" w:space="0" w:color="auto"/>
      </w:divBdr>
    </w:div>
    <w:div w:id="239754446">
      <w:bodyDiv w:val="1"/>
      <w:marLeft w:val="0"/>
      <w:marRight w:val="0"/>
      <w:marTop w:val="0"/>
      <w:marBottom w:val="0"/>
      <w:divBdr>
        <w:top w:val="none" w:sz="0" w:space="0" w:color="auto"/>
        <w:left w:val="none" w:sz="0" w:space="0" w:color="auto"/>
        <w:bottom w:val="none" w:sz="0" w:space="0" w:color="auto"/>
        <w:right w:val="none" w:sz="0" w:space="0" w:color="auto"/>
      </w:divBdr>
    </w:div>
    <w:div w:id="250705538">
      <w:bodyDiv w:val="1"/>
      <w:marLeft w:val="0"/>
      <w:marRight w:val="0"/>
      <w:marTop w:val="0"/>
      <w:marBottom w:val="0"/>
      <w:divBdr>
        <w:top w:val="none" w:sz="0" w:space="0" w:color="auto"/>
        <w:left w:val="none" w:sz="0" w:space="0" w:color="auto"/>
        <w:bottom w:val="none" w:sz="0" w:space="0" w:color="auto"/>
        <w:right w:val="none" w:sz="0" w:space="0" w:color="auto"/>
      </w:divBdr>
    </w:div>
    <w:div w:id="293944883">
      <w:bodyDiv w:val="1"/>
      <w:marLeft w:val="0"/>
      <w:marRight w:val="0"/>
      <w:marTop w:val="0"/>
      <w:marBottom w:val="0"/>
      <w:divBdr>
        <w:top w:val="none" w:sz="0" w:space="0" w:color="auto"/>
        <w:left w:val="none" w:sz="0" w:space="0" w:color="auto"/>
        <w:bottom w:val="none" w:sz="0" w:space="0" w:color="auto"/>
        <w:right w:val="none" w:sz="0" w:space="0" w:color="auto"/>
      </w:divBdr>
    </w:div>
    <w:div w:id="312487781">
      <w:bodyDiv w:val="1"/>
      <w:marLeft w:val="0"/>
      <w:marRight w:val="0"/>
      <w:marTop w:val="0"/>
      <w:marBottom w:val="0"/>
      <w:divBdr>
        <w:top w:val="none" w:sz="0" w:space="0" w:color="auto"/>
        <w:left w:val="none" w:sz="0" w:space="0" w:color="auto"/>
        <w:bottom w:val="none" w:sz="0" w:space="0" w:color="auto"/>
        <w:right w:val="none" w:sz="0" w:space="0" w:color="auto"/>
      </w:divBdr>
    </w:div>
    <w:div w:id="314842016">
      <w:bodyDiv w:val="1"/>
      <w:marLeft w:val="0"/>
      <w:marRight w:val="0"/>
      <w:marTop w:val="0"/>
      <w:marBottom w:val="0"/>
      <w:divBdr>
        <w:top w:val="none" w:sz="0" w:space="0" w:color="auto"/>
        <w:left w:val="none" w:sz="0" w:space="0" w:color="auto"/>
        <w:bottom w:val="none" w:sz="0" w:space="0" w:color="auto"/>
        <w:right w:val="none" w:sz="0" w:space="0" w:color="auto"/>
      </w:divBdr>
    </w:div>
    <w:div w:id="362445617">
      <w:bodyDiv w:val="1"/>
      <w:marLeft w:val="0"/>
      <w:marRight w:val="0"/>
      <w:marTop w:val="0"/>
      <w:marBottom w:val="0"/>
      <w:divBdr>
        <w:top w:val="none" w:sz="0" w:space="0" w:color="auto"/>
        <w:left w:val="none" w:sz="0" w:space="0" w:color="auto"/>
        <w:bottom w:val="none" w:sz="0" w:space="0" w:color="auto"/>
        <w:right w:val="none" w:sz="0" w:space="0" w:color="auto"/>
      </w:divBdr>
    </w:div>
    <w:div w:id="364907218">
      <w:bodyDiv w:val="1"/>
      <w:marLeft w:val="0"/>
      <w:marRight w:val="0"/>
      <w:marTop w:val="0"/>
      <w:marBottom w:val="0"/>
      <w:divBdr>
        <w:top w:val="none" w:sz="0" w:space="0" w:color="auto"/>
        <w:left w:val="none" w:sz="0" w:space="0" w:color="auto"/>
        <w:bottom w:val="none" w:sz="0" w:space="0" w:color="auto"/>
        <w:right w:val="none" w:sz="0" w:space="0" w:color="auto"/>
      </w:divBdr>
    </w:div>
    <w:div w:id="375086329">
      <w:bodyDiv w:val="1"/>
      <w:marLeft w:val="0"/>
      <w:marRight w:val="0"/>
      <w:marTop w:val="0"/>
      <w:marBottom w:val="0"/>
      <w:divBdr>
        <w:top w:val="none" w:sz="0" w:space="0" w:color="auto"/>
        <w:left w:val="none" w:sz="0" w:space="0" w:color="auto"/>
        <w:bottom w:val="none" w:sz="0" w:space="0" w:color="auto"/>
        <w:right w:val="none" w:sz="0" w:space="0" w:color="auto"/>
      </w:divBdr>
    </w:div>
    <w:div w:id="386684048">
      <w:bodyDiv w:val="1"/>
      <w:marLeft w:val="0"/>
      <w:marRight w:val="0"/>
      <w:marTop w:val="0"/>
      <w:marBottom w:val="0"/>
      <w:divBdr>
        <w:top w:val="none" w:sz="0" w:space="0" w:color="auto"/>
        <w:left w:val="none" w:sz="0" w:space="0" w:color="auto"/>
        <w:bottom w:val="none" w:sz="0" w:space="0" w:color="auto"/>
        <w:right w:val="none" w:sz="0" w:space="0" w:color="auto"/>
      </w:divBdr>
    </w:div>
    <w:div w:id="404186225">
      <w:bodyDiv w:val="1"/>
      <w:marLeft w:val="0"/>
      <w:marRight w:val="0"/>
      <w:marTop w:val="0"/>
      <w:marBottom w:val="0"/>
      <w:divBdr>
        <w:top w:val="none" w:sz="0" w:space="0" w:color="auto"/>
        <w:left w:val="none" w:sz="0" w:space="0" w:color="auto"/>
        <w:bottom w:val="none" w:sz="0" w:space="0" w:color="auto"/>
        <w:right w:val="none" w:sz="0" w:space="0" w:color="auto"/>
      </w:divBdr>
    </w:div>
    <w:div w:id="428627525">
      <w:bodyDiv w:val="1"/>
      <w:marLeft w:val="0"/>
      <w:marRight w:val="0"/>
      <w:marTop w:val="0"/>
      <w:marBottom w:val="0"/>
      <w:divBdr>
        <w:top w:val="none" w:sz="0" w:space="0" w:color="auto"/>
        <w:left w:val="none" w:sz="0" w:space="0" w:color="auto"/>
        <w:bottom w:val="none" w:sz="0" w:space="0" w:color="auto"/>
        <w:right w:val="none" w:sz="0" w:space="0" w:color="auto"/>
      </w:divBdr>
    </w:div>
    <w:div w:id="486021471">
      <w:bodyDiv w:val="1"/>
      <w:marLeft w:val="0"/>
      <w:marRight w:val="0"/>
      <w:marTop w:val="0"/>
      <w:marBottom w:val="0"/>
      <w:divBdr>
        <w:top w:val="none" w:sz="0" w:space="0" w:color="auto"/>
        <w:left w:val="none" w:sz="0" w:space="0" w:color="auto"/>
        <w:bottom w:val="none" w:sz="0" w:space="0" w:color="auto"/>
        <w:right w:val="none" w:sz="0" w:space="0" w:color="auto"/>
      </w:divBdr>
    </w:div>
    <w:div w:id="503086724">
      <w:bodyDiv w:val="1"/>
      <w:marLeft w:val="0"/>
      <w:marRight w:val="0"/>
      <w:marTop w:val="0"/>
      <w:marBottom w:val="0"/>
      <w:divBdr>
        <w:top w:val="none" w:sz="0" w:space="0" w:color="auto"/>
        <w:left w:val="none" w:sz="0" w:space="0" w:color="auto"/>
        <w:bottom w:val="none" w:sz="0" w:space="0" w:color="auto"/>
        <w:right w:val="none" w:sz="0" w:space="0" w:color="auto"/>
      </w:divBdr>
    </w:div>
    <w:div w:id="513300865">
      <w:bodyDiv w:val="1"/>
      <w:marLeft w:val="0"/>
      <w:marRight w:val="0"/>
      <w:marTop w:val="0"/>
      <w:marBottom w:val="0"/>
      <w:divBdr>
        <w:top w:val="none" w:sz="0" w:space="0" w:color="auto"/>
        <w:left w:val="none" w:sz="0" w:space="0" w:color="auto"/>
        <w:bottom w:val="none" w:sz="0" w:space="0" w:color="auto"/>
        <w:right w:val="none" w:sz="0" w:space="0" w:color="auto"/>
      </w:divBdr>
    </w:div>
    <w:div w:id="522478290">
      <w:bodyDiv w:val="1"/>
      <w:marLeft w:val="0"/>
      <w:marRight w:val="0"/>
      <w:marTop w:val="0"/>
      <w:marBottom w:val="0"/>
      <w:divBdr>
        <w:top w:val="none" w:sz="0" w:space="0" w:color="auto"/>
        <w:left w:val="none" w:sz="0" w:space="0" w:color="auto"/>
        <w:bottom w:val="none" w:sz="0" w:space="0" w:color="auto"/>
        <w:right w:val="none" w:sz="0" w:space="0" w:color="auto"/>
      </w:divBdr>
    </w:div>
    <w:div w:id="535776285">
      <w:bodyDiv w:val="1"/>
      <w:marLeft w:val="0"/>
      <w:marRight w:val="0"/>
      <w:marTop w:val="0"/>
      <w:marBottom w:val="0"/>
      <w:divBdr>
        <w:top w:val="none" w:sz="0" w:space="0" w:color="auto"/>
        <w:left w:val="none" w:sz="0" w:space="0" w:color="auto"/>
        <w:bottom w:val="none" w:sz="0" w:space="0" w:color="auto"/>
        <w:right w:val="none" w:sz="0" w:space="0" w:color="auto"/>
      </w:divBdr>
    </w:div>
    <w:div w:id="539363520">
      <w:bodyDiv w:val="1"/>
      <w:marLeft w:val="0"/>
      <w:marRight w:val="0"/>
      <w:marTop w:val="0"/>
      <w:marBottom w:val="0"/>
      <w:divBdr>
        <w:top w:val="none" w:sz="0" w:space="0" w:color="auto"/>
        <w:left w:val="none" w:sz="0" w:space="0" w:color="auto"/>
        <w:bottom w:val="none" w:sz="0" w:space="0" w:color="auto"/>
        <w:right w:val="none" w:sz="0" w:space="0" w:color="auto"/>
      </w:divBdr>
    </w:div>
    <w:div w:id="580679102">
      <w:bodyDiv w:val="1"/>
      <w:marLeft w:val="0"/>
      <w:marRight w:val="0"/>
      <w:marTop w:val="0"/>
      <w:marBottom w:val="0"/>
      <w:divBdr>
        <w:top w:val="none" w:sz="0" w:space="0" w:color="auto"/>
        <w:left w:val="none" w:sz="0" w:space="0" w:color="auto"/>
        <w:bottom w:val="none" w:sz="0" w:space="0" w:color="auto"/>
        <w:right w:val="none" w:sz="0" w:space="0" w:color="auto"/>
      </w:divBdr>
    </w:div>
    <w:div w:id="600799141">
      <w:bodyDiv w:val="1"/>
      <w:marLeft w:val="0"/>
      <w:marRight w:val="0"/>
      <w:marTop w:val="0"/>
      <w:marBottom w:val="0"/>
      <w:divBdr>
        <w:top w:val="none" w:sz="0" w:space="0" w:color="auto"/>
        <w:left w:val="none" w:sz="0" w:space="0" w:color="auto"/>
        <w:bottom w:val="none" w:sz="0" w:space="0" w:color="auto"/>
        <w:right w:val="none" w:sz="0" w:space="0" w:color="auto"/>
      </w:divBdr>
    </w:div>
    <w:div w:id="672147289">
      <w:bodyDiv w:val="1"/>
      <w:marLeft w:val="0"/>
      <w:marRight w:val="0"/>
      <w:marTop w:val="0"/>
      <w:marBottom w:val="0"/>
      <w:divBdr>
        <w:top w:val="none" w:sz="0" w:space="0" w:color="auto"/>
        <w:left w:val="none" w:sz="0" w:space="0" w:color="auto"/>
        <w:bottom w:val="none" w:sz="0" w:space="0" w:color="auto"/>
        <w:right w:val="none" w:sz="0" w:space="0" w:color="auto"/>
      </w:divBdr>
    </w:div>
    <w:div w:id="682440962">
      <w:bodyDiv w:val="1"/>
      <w:marLeft w:val="0"/>
      <w:marRight w:val="0"/>
      <w:marTop w:val="0"/>
      <w:marBottom w:val="0"/>
      <w:divBdr>
        <w:top w:val="none" w:sz="0" w:space="0" w:color="auto"/>
        <w:left w:val="none" w:sz="0" w:space="0" w:color="auto"/>
        <w:bottom w:val="none" w:sz="0" w:space="0" w:color="auto"/>
        <w:right w:val="none" w:sz="0" w:space="0" w:color="auto"/>
      </w:divBdr>
    </w:div>
    <w:div w:id="686247256">
      <w:bodyDiv w:val="1"/>
      <w:marLeft w:val="0"/>
      <w:marRight w:val="0"/>
      <w:marTop w:val="0"/>
      <w:marBottom w:val="0"/>
      <w:divBdr>
        <w:top w:val="none" w:sz="0" w:space="0" w:color="auto"/>
        <w:left w:val="none" w:sz="0" w:space="0" w:color="auto"/>
        <w:bottom w:val="none" w:sz="0" w:space="0" w:color="auto"/>
        <w:right w:val="none" w:sz="0" w:space="0" w:color="auto"/>
      </w:divBdr>
    </w:div>
    <w:div w:id="686909756">
      <w:bodyDiv w:val="1"/>
      <w:marLeft w:val="0"/>
      <w:marRight w:val="0"/>
      <w:marTop w:val="0"/>
      <w:marBottom w:val="0"/>
      <w:divBdr>
        <w:top w:val="none" w:sz="0" w:space="0" w:color="auto"/>
        <w:left w:val="none" w:sz="0" w:space="0" w:color="auto"/>
        <w:bottom w:val="none" w:sz="0" w:space="0" w:color="auto"/>
        <w:right w:val="none" w:sz="0" w:space="0" w:color="auto"/>
      </w:divBdr>
    </w:div>
    <w:div w:id="704990023">
      <w:bodyDiv w:val="1"/>
      <w:marLeft w:val="0"/>
      <w:marRight w:val="0"/>
      <w:marTop w:val="0"/>
      <w:marBottom w:val="0"/>
      <w:divBdr>
        <w:top w:val="none" w:sz="0" w:space="0" w:color="auto"/>
        <w:left w:val="none" w:sz="0" w:space="0" w:color="auto"/>
        <w:bottom w:val="none" w:sz="0" w:space="0" w:color="auto"/>
        <w:right w:val="none" w:sz="0" w:space="0" w:color="auto"/>
      </w:divBdr>
    </w:div>
    <w:div w:id="728578602">
      <w:bodyDiv w:val="1"/>
      <w:marLeft w:val="0"/>
      <w:marRight w:val="0"/>
      <w:marTop w:val="0"/>
      <w:marBottom w:val="0"/>
      <w:divBdr>
        <w:top w:val="none" w:sz="0" w:space="0" w:color="auto"/>
        <w:left w:val="none" w:sz="0" w:space="0" w:color="auto"/>
        <w:bottom w:val="none" w:sz="0" w:space="0" w:color="auto"/>
        <w:right w:val="none" w:sz="0" w:space="0" w:color="auto"/>
      </w:divBdr>
    </w:div>
    <w:div w:id="746608713">
      <w:bodyDiv w:val="1"/>
      <w:marLeft w:val="0"/>
      <w:marRight w:val="0"/>
      <w:marTop w:val="0"/>
      <w:marBottom w:val="0"/>
      <w:divBdr>
        <w:top w:val="none" w:sz="0" w:space="0" w:color="auto"/>
        <w:left w:val="none" w:sz="0" w:space="0" w:color="auto"/>
        <w:bottom w:val="none" w:sz="0" w:space="0" w:color="auto"/>
        <w:right w:val="none" w:sz="0" w:space="0" w:color="auto"/>
      </w:divBdr>
    </w:div>
    <w:div w:id="783185151">
      <w:bodyDiv w:val="1"/>
      <w:marLeft w:val="0"/>
      <w:marRight w:val="0"/>
      <w:marTop w:val="0"/>
      <w:marBottom w:val="0"/>
      <w:divBdr>
        <w:top w:val="none" w:sz="0" w:space="0" w:color="auto"/>
        <w:left w:val="none" w:sz="0" w:space="0" w:color="auto"/>
        <w:bottom w:val="none" w:sz="0" w:space="0" w:color="auto"/>
        <w:right w:val="none" w:sz="0" w:space="0" w:color="auto"/>
      </w:divBdr>
    </w:div>
    <w:div w:id="793712546">
      <w:bodyDiv w:val="1"/>
      <w:marLeft w:val="0"/>
      <w:marRight w:val="0"/>
      <w:marTop w:val="0"/>
      <w:marBottom w:val="0"/>
      <w:divBdr>
        <w:top w:val="none" w:sz="0" w:space="0" w:color="auto"/>
        <w:left w:val="none" w:sz="0" w:space="0" w:color="auto"/>
        <w:bottom w:val="none" w:sz="0" w:space="0" w:color="auto"/>
        <w:right w:val="none" w:sz="0" w:space="0" w:color="auto"/>
      </w:divBdr>
    </w:div>
    <w:div w:id="814637831">
      <w:bodyDiv w:val="1"/>
      <w:marLeft w:val="0"/>
      <w:marRight w:val="0"/>
      <w:marTop w:val="0"/>
      <w:marBottom w:val="0"/>
      <w:divBdr>
        <w:top w:val="none" w:sz="0" w:space="0" w:color="auto"/>
        <w:left w:val="none" w:sz="0" w:space="0" w:color="auto"/>
        <w:bottom w:val="none" w:sz="0" w:space="0" w:color="auto"/>
        <w:right w:val="none" w:sz="0" w:space="0" w:color="auto"/>
      </w:divBdr>
    </w:div>
    <w:div w:id="824928616">
      <w:bodyDiv w:val="1"/>
      <w:marLeft w:val="0"/>
      <w:marRight w:val="0"/>
      <w:marTop w:val="0"/>
      <w:marBottom w:val="0"/>
      <w:divBdr>
        <w:top w:val="none" w:sz="0" w:space="0" w:color="auto"/>
        <w:left w:val="none" w:sz="0" w:space="0" w:color="auto"/>
        <w:bottom w:val="none" w:sz="0" w:space="0" w:color="auto"/>
        <w:right w:val="none" w:sz="0" w:space="0" w:color="auto"/>
      </w:divBdr>
    </w:div>
    <w:div w:id="835002087">
      <w:bodyDiv w:val="1"/>
      <w:marLeft w:val="0"/>
      <w:marRight w:val="0"/>
      <w:marTop w:val="0"/>
      <w:marBottom w:val="0"/>
      <w:divBdr>
        <w:top w:val="none" w:sz="0" w:space="0" w:color="auto"/>
        <w:left w:val="none" w:sz="0" w:space="0" w:color="auto"/>
        <w:bottom w:val="none" w:sz="0" w:space="0" w:color="auto"/>
        <w:right w:val="none" w:sz="0" w:space="0" w:color="auto"/>
      </w:divBdr>
    </w:div>
    <w:div w:id="881750945">
      <w:bodyDiv w:val="1"/>
      <w:marLeft w:val="0"/>
      <w:marRight w:val="0"/>
      <w:marTop w:val="0"/>
      <w:marBottom w:val="0"/>
      <w:divBdr>
        <w:top w:val="none" w:sz="0" w:space="0" w:color="auto"/>
        <w:left w:val="none" w:sz="0" w:space="0" w:color="auto"/>
        <w:bottom w:val="none" w:sz="0" w:space="0" w:color="auto"/>
        <w:right w:val="none" w:sz="0" w:space="0" w:color="auto"/>
      </w:divBdr>
    </w:div>
    <w:div w:id="891040669">
      <w:bodyDiv w:val="1"/>
      <w:marLeft w:val="0"/>
      <w:marRight w:val="0"/>
      <w:marTop w:val="0"/>
      <w:marBottom w:val="0"/>
      <w:divBdr>
        <w:top w:val="none" w:sz="0" w:space="0" w:color="auto"/>
        <w:left w:val="none" w:sz="0" w:space="0" w:color="auto"/>
        <w:bottom w:val="none" w:sz="0" w:space="0" w:color="auto"/>
        <w:right w:val="none" w:sz="0" w:space="0" w:color="auto"/>
      </w:divBdr>
    </w:div>
    <w:div w:id="934436514">
      <w:bodyDiv w:val="1"/>
      <w:marLeft w:val="0"/>
      <w:marRight w:val="0"/>
      <w:marTop w:val="0"/>
      <w:marBottom w:val="0"/>
      <w:divBdr>
        <w:top w:val="none" w:sz="0" w:space="0" w:color="auto"/>
        <w:left w:val="none" w:sz="0" w:space="0" w:color="auto"/>
        <w:bottom w:val="none" w:sz="0" w:space="0" w:color="auto"/>
        <w:right w:val="none" w:sz="0" w:space="0" w:color="auto"/>
      </w:divBdr>
    </w:div>
    <w:div w:id="944381121">
      <w:bodyDiv w:val="1"/>
      <w:marLeft w:val="0"/>
      <w:marRight w:val="0"/>
      <w:marTop w:val="0"/>
      <w:marBottom w:val="0"/>
      <w:divBdr>
        <w:top w:val="none" w:sz="0" w:space="0" w:color="auto"/>
        <w:left w:val="none" w:sz="0" w:space="0" w:color="auto"/>
        <w:bottom w:val="none" w:sz="0" w:space="0" w:color="auto"/>
        <w:right w:val="none" w:sz="0" w:space="0" w:color="auto"/>
      </w:divBdr>
    </w:div>
    <w:div w:id="963656942">
      <w:bodyDiv w:val="1"/>
      <w:marLeft w:val="0"/>
      <w:marRight w:val="0"/>
      <w:marTop w:val="0"/>
      <w:marBottom w:val="0"/>
      <w:divBdr>
        <w:top w:val="none" w:sz="0" w:space="0" w:color="auto"/>
        <w:left w:val="none" w:sz="0" w:space="0" w:color="auto"/>
        <w:bottom w:val="none" w:sz="0" w:space="0" w:color="auto"/>
        <w:right w:val="none" w:sz="0" w:space="0" w:color="auto"/>
      </w:divBdr>
    </w:div>
    <w:div w:id="1000692663">
      <w:bodyDiv w:val="1"/>
      <w:marLeft w:val="0"/>
      <w:marRight w:val="0"/>
      <w:marTop w:val="0"/>
      <w:marBottom w:val="0"/>
      <w:divBdr>
        <w:top w:val="none" w:sz="0" w:space="0" w:color="auto"/>
        <w:left w:val="none" w:sz="0" w:space="0" w:color="auto"/>
        <w:bottom w:val="none" w:sz="0" w:space="0" w:color="auto"/>
        <w:right w:val="none" w:sz="0" w:space="0" w:color="auto"/>
      </w:divBdr>
    </w:div>
    <w:div w:id="1006054105">
      <w:bodyDiv w:val="1"/>
      <w:marLeft w:val="0"/>
      <w:marRight w:val="0"/>
      <w:marTop w:val="0"/>
      <w:marBottom w:val="0"/>
      <w:divBdr>
        <w:top w:val="none" w:sz="0" w:space="0" w:color="auto"/>
        <w:left w:val="none" w:sz="0" w:space="0" w:color="auto"/>
        <w:bottom w:val="none" w:sz="0" w:space="0" w:color="auto"/>
        <w:right w:val="none" w:sz="0" w:space="0" w:color="auto"/>
      </w:divBdr>
    </w:div>
    <w:div w:id="1024787677">
      <w:bodyDiv w:val="1"/>
      <w:marLeft w:val="0"/>
      <w:marRight w:val="0"/>
      <w:marTop w:val="0"/>
      <w:marBottom w:val="0"/>
      <w:divBdr>
        <w:top w:val="none" w:sz="0" w:space="0" w:color="auto"/>
        <w:left w:val="none" w:sz="0" w:space="0" w:color="auto"/>
        <w:bottom w:val="none" w:sz="0" w:space="0" w:color="auto"/>
        <w:right w:val="none" w:sz="0" w:space="0" w:color="auto"/>
      </w:divBdr>
    </w:div>
    <w:div w:id="1035037954">
      <w:bodyDiv w:val="1"/>
      <w:marLeft w:val="0"/>
      <w:marRight w:val="0"/>
      <w:marTop w:val="0"/>
      <w:marBottom w:val="0"/>
      <w:divBdr>
        <w:top w:val="none" w:sz="0" w:space="0" w:color="auto"/>
        <w:left w:val="none" w:sz="0" w:space="0" w:color="auto"/>
        <w:bottom w:val="none" w:sz="0" w:space="0" w:color="auto"/>
        <w:right w:val="none" w:sz="0" w:space="0" w:color="auto"/>
      </w:divBdr>
    </w:div>
    <w:div w:id="1041394133">
      <w:bodyDiv w:val="1"/>
      <w:marLeft w:val="0"/>
      <w:marRight w:val="0"/>
      <w:marTop w:val="0"/>
      <w:marBottom w:val="0"/>
      <w:divBdr>
        <w:top w:val="none" w:sz="0" w:space="0" w:color="auto"/>
        <w:left w:val="none" w:sz="0" w:space="0" w:color="auto"/>
        <w:bottom w:val="none" w:sz="0" w:space="0" w:color="auto"/>
        <w:right w:val="none" w:sz="0" w:space="0" w:color="auto"/>
      </w:divBdr>
    </w:div>
    <w:div w:id="1049837558">
      <w:bodyDiv w:val="1"/>
      <w:marLeft w:val="0"/>
      <w:marRight w:val="0"/>
      <w:marTop w:val="0"/>
      <w:marBottom w:val="0"/>
      <w:divBdr>
        <w:top w:val="none" w:sz="0" w:space="0" w:color="auto"/>
        <w:left w:val="none" w:sz="0" w:space="0" w:color="auto"/>
        <w:bottom w:val="none" w:sz="0" w:space="0" w:color="auto"/>
        <w:right w:val="none" w:sz="0" w:space="0" w:color="auto"/>
      </w:divBdr>
    </w:div>
    <w:div w:id="1062097528">
      <w:bodyDiv w:val="1"/>
      <w:marLeft w:val="0"/>
      <w:marRight w:val="0"/>
      <w:marTop w:val="0"/>
      <w:marBottom w:val="0"/>
      <w:divBdr>
        <w:top w:val="none" w:sz="0" w:space="0" w:color="auto"/>
        <w:left w:val="none" w:sz="0" w:space="0" w:color="auto"/>
        <w:bottom w:val="none" w:sz="0" w:space="0" w:color="auto"/>
        <w:right w:val="none" w:sz="0" w:space="0" w:color="auto"/>
      </w:divBdr>
    </w:div>
    <w:div w:id="1105344822">
      <w:bodyDiv w:val="1"/>
      <w:marLeft w:val="0"/>
      <w:marRight w:val="0"/>
      <w:marTop w:val="0"/>
      <w:marBottom w:val="0"/>
      <w:divBdr>
        <w:top w:val="none" w:sz="0" w:space="0" w:color="auto"/>
        <w:left w:val="none" w:sz="0" w:space="0" w:color="auto"/>
        <w:bottom w:val="none" w:sz="0" w:space="0" w:color="auto"/>
        <w:right w:val="none" w:sz="0" w:space="0" w:color="auto"/>
      </w:divBdr>
    </w:div>
    <w:div w:id="1107773802">
      <w:bodyDiv w:val="1"/>
      <w:marLeft w:val="0"/>
      <w:marRight w:val="0"/>
      <w:marTop w:val="0"/>
      <w:marBottom w:val="0"/>
      <w:divBdr>
        <w:top w:val="none" w:sz="0" w:space="0" w:color="auto"/>
        <w:left w:val="none" w:sz="0" w:space="0" w:color="auto"/>
        <w:bottom w:val="none" w:sz="0" w:space="0" w:color="auto"/>
        <w:right w:val="none" w:sz="0" w:space="0" w:color="auto"/>
      </w:divBdr>
    </w:div>
    <w:div w:id="1127285048">
      <w:bodyDiv w:val="1"/>
      <w:marLeft w:val="0"/>
      <w:marRight w:val="0"/>
      <w:marTop w:val="0"/>
      <w:marBottom w:val="0"/>
      <w:divBdr>
        <w:top w:val="none" w:sz="0" w:space="0" w:color="auto"/>
        <w:left w:val="none" w:sz="0" w:space="0" w:color="auto"/>
        <w:bottom w:val="none" w:sz="0" w:space="0" w:color="auto"/>
        <w:right w:val="none" w:sz="0" w:space="0" w:color="auto"/>
      </w:divBdr>
    </w:div>
    <w:div w:id="1192108185">
      <w:bodyDiv w:val="1"/>
      <w:marLeft w:val="0"/>
      <w:marRight w:val="0"/>
      <w:marTop w:val="0"/>
      <w:marBottom w:val="0"/>
      <w:divBdr>
        <w:top w:val="none" w:sz="0" w:space="0" w:color="auto"/>
        <w:left w:val="none" w:sz="0" w:space="0" w:color="auto"/>
        <w:bottom w:val="none" w:sz="0" w:space="0" w:color="auto"/>
        <w:right w:val="none" w:sz="0" w:space="0" w:color="auto"/>
      </w:divBdr>
    </w:div>
    <w:div w:id="1209952913">
      <w:bodyDiv w:val="1"/>
      <w:marLeft w:val="0"/>
      <w:marRight w:val="0"/>
      <w:marTop w:val="0"/>
      <w:marBottom w:val="0"/>
      <w:divBdr>
        <w:top w:val="none" w:sz="0" w:space="0" w:color="auto"/>
        <w:left w:val="none" w:sz="0" w:space="0" w:color="auto"/>
        <w:bottom w:val="none" w:sz="0" w:space="0" w:color="auto"/>
        <w:right w:val="none" w:sz="0" w:space="0" w:color="auto"/>
      </w:divBdr>
    </w:div>
    <w:div w:id="1215118614">
      <w:bodyDiv w:val="1"/>
      <w:marLeft w:val="0"/>
      <w:marRight w:val="0"/>
      <w:marTop w:val="0"/>
      <w:marBottom w:val="0"/>
      <w:divBdr>
        <w:top w:val="none" w:sz="0" w:space="0" w:color="auto"/>
        <w:left w:val="none" w:sz="0" w:space="0" w:color="auto"/>
        <w:bottom w:val="none" w:sz="0" w:space="0" w:color="auto"/>
        <w:right w:val="none" w:sz="0" w:space="0" w:color="auto"/>
      </w:divBdr>
    </w:div>
    <w:div w:id="1264727689">
      <w:bodyDiv w:val="1"/>
      <w:marLeft w:val="0"/>
      <w:marRight w:val="0"/>
      <w:marTop w:val="0"/>
      <w:marBottom w:val="0"/>
      <w:divBdr>
        <w:top w:val="none" w:sz="0" w:space="0" w:color="auto"/>
        <w:left w:val="none" w:sz="0" w:space="0" w:color="auto"/>
        <w:bottom w:val="none" w:sz="0" w:space="0" w:color="auto"/>
        <w:right w:val="none" w:sz="0" w:space="0" w:color="auto"/>
      </w:divBdr>
    </w:div>
    <w:div w:id="1275210363">
      <w:bodyDiv w:val="1"/>
      <w:marLeft w:val="0"/>
      <w:marRight w:val="0"/>
      <w:marTop w:val="0"/>
      <w:marBottom w:val="0"/>
      <w:divBdr>
        <w:top w:val="none" w:sz="0" w:space="0" w:color="auto"/>
        <w:left w:val="none" w:sz="0" w:space="0" w:color="auto"/>
        <w:bottom w:val="none" w:sz="0" w:space="0" w:color="auto"/>
        <w:right w:val="none" w:sz="0" w:space="0" w:color="auto"/>
      </w:divBdr>
    </w:div>
    <w:div w:id="1302613341">
      <w:bodyDiv w:val="1"/>
      <w:marLeft w:val="0"/>
      <w:marRight w:val="0"/>
      <w:marTop w:val="0"/>
      <w:marBottom w:val="0"/>
      <w:divBdr>
        <w:top w:val="none" w:sz="0" w:space="0" w:color="auto"/>
        <w:left w:val="none" w:sz="0" w:space="0" w:color="auto"/>
        <w:bottom w:val="none" w:sz="0" w:space="0" w:color="auto"/>
        <w:right w:val="none" w:sz="0" w:space="0" w:color="auto"/>
      </w:divBdr>
    </w:div>
    <w:div w:id="1312711964">
      <w:bodyDiv w:val="1"/>
      <w:marLeft w:val="0"/>
      <w:marRight w:val="0"/>
      <w:marTop w:val="0"/>
      <w:marBottom w:val="0"/>
      <w:divBdr>
        <w:top w:val="none" w:sz="0" w:space="0" w:color="auto"/>
        <w:left w:val="none" w:sz="0" w:space="0" w:color="auto"/>
        <w:bottom w:val="none" w:sz="0" w:space="0" w:color="auto"/>
        <w:right w:val="none" w:sz="0" w:space="0" w:color="auto"/>
      </w:divBdr>
    </w:div>
    <w:div w:id="1324820546">
      <w:bodyDiv w:val="1"/>
      <w:marLeft w:val="0"/>
      <w:marRight w:val="0"/>
      <w:marTop w:val="0"/>
      <w:marBottom w:val="0"/>
      <w:divBdr>
        <w:top w:val="none" w:sz="0" w:space="0" w:color="auto"/>
        <w:left w:val="none" w:sz="0" w:space="0" w:color="auto"/>
        <w:bottom w:val="none" w:sz="0" w:space="0" w:color="auto"/>
        <w:right w:val="none" w:sz="0" w:space="0" w:color="auto"/>
      </w:divBdr>
    </w:div>
    <w:div w:id="1372344684">
      <w:bodyDiv w:val="1"/>
      <w:marLeft w:val="0"/>
      <w:marRight w:val="0"/>
      <w:marTop w:val="0"/>
      <w:marBottom w:val="0"/>
      <w:divBdr>
        <w:top w:val="none" w:sz="0" w:space="0" w:color="auto"/>
        <w:left w:val="none" w:sz="0" w:space="0" w:color="auto"/>
        <w:bottom w:val="none" w:sz="0" w:space="0" w:color="auto"/>
        <w:right w:val="none" w:sz="0" w:space="0" w:color="auto"/>
      </w:divBdr>
    </w:div>
    <w:div w:id="1427000501">
      <w:bodyDiv w:val="1"/>
      <w:marLeft w:val="0"/>
      <w:marRight w:val="0"/>
      <w:marTop w:val="0"/>
      <w:marBottom w:val="0"/>
      <w:divBdr>
        <w:top w:val="none" w:sz="0" w:space="0" w:color="auto"/>
        <w:left w:val="none" w:sz="0" w:space="0" w:color="auto"/>
        <w:bottom w:val="none" w:sz="0" w:space="0" w:color="auto"/>
        <w:right w:val="none" w:sz="0" w:space="0" w:color="auto"/>
      </w:divBdr>
    </w:div>
    <w:div w:id="1431655504">
      <w:bodyDiv w:val="1"/>
      <w:marLeft w:val="0"/>
      <w:marRight w:val="0"/>
      <w:marTop w:val="0"/>
      <w:marBottom w:val="0"/>
      <w:divBdr>
        <w:top w:val="none" w:sz="0" w:space="0" w:color="auto"/>
        <w:left w:val="none" w:sz="0" w:space="0" w:color="auto"/>
        <w:bottom w:val="none" w:sz="0" w:space="0" w:color="auto"/>
        <w:right w:val="none" w:sz="0" w:space="0" w:color="auto"/>
      </w:divBdr>
    </w:div>
    <w:div w:id="1467813813">
      <w:bodyDiv w:val="1"/>
      <w:marLeft w:val="0"/>
      <w:marRight w:val="0"/>
      <w:marTop w:val="0"/>
      <w:marBottom w:val="0"/>
      <w:divBdr>
        <w:top w:val="none" w:sz="0" w:space="0" w:color="auto"/>
        <w:left w:val="none" w:sz="0" w:space="0" w:color="auto"/>
        <w:bottom w:val="none" w:sz="0" w:space="0" w:color="auto"/>
        <w:right w:val="none" w:sz="0" w:space="0" w:color="auto"/>
      </w:divBdr>
    </w:div>
    <w:div w:id="1502697740">
      <w:bodyDiv w:val="1"/>
      <w:marLeft w:val="0"/>
      <w:marRight w:val="0"/>
      <w:marTop w:val="0"/>
      <w:marBottom w:val="0"/>
      <w:divBdr>
        <w:top w:val="none" w:sz="0" w:space="0" w:color="auto"/>
        <w:left w:val="none" w:sz="0" w:space="0" w:color="auto"/>
        <w:bottom w:val="none" w:sz="0" w:space="0" w:color="auto"/>
        <w:right w:val="none" w:sz="0" w:space="0" w:color="auto"/>
      </w:divBdr>
    </w:div>
    <w:div w:id="1515877621">
      <w:bodyDiv w:val="1"/>
      <w:marLeft w:val="0"/>
      <w:marRight w:val="0"/>
      <w:marTop w:val="0"/>
      <w:marBottom w:val="0"/>
      <w:divBdr>
        <w:top w:val="none" w:sz="0" w:space="0" w:color="auto"/>
        <w:left w:val="none" w:sz="0" w:space="0" w:color="auto"/>
        <w:bottom w:val="none" w:sz="0" w:space="0" w:color="auto"/>
        <w:right w:val="none" w:sz="0" w:space="0" w:color="auto"/>
      </w:divBdr>
    </w:div>
    <w:div w:id="1576477424">
      <w:bodyDiv w:val="1"/>
      <w:marLeft w:val="0"/>
      <w:marRight w:val="0"/>
      <w:marTop w:val="0"/>
      <w:marBottom w:val="0"/>
      <w:divBdr>
        <w:top w:val="none" w:sz="0" w:space="0" w:color="auto"/>
        <w:left w:val="none" w:sz="0" w:space="0" w:color="auto"/>
        <w:bottom w:val="none" w:sz="0" w:space="0" w:color="auto"/>
        <w:right w:val="none" w:sz="0" w:space="0" w:color="auto"/>
      </w:divBdr>
    </w:div>
    <w:div w:id="1631550253">
      <w:bodyDiv w:val="1"/>
      <w:marLeft w:val="0"/>
      <w:marRight w:val="0"/>
      <w:marTop w:val="0"/>
      <w:marBottom w:val="0"/>
      <w:divBdr>
        <w:top w:val="none" w:sz="0" w:space="0" w:color="auto"/>
        <w:left w:val="none" w:sz="0" w:space="0" w:color="auto"/>
        <w:bottom w:val="none" w:sz="0" w:space="0" w:color="auto"/>
        <w:right w:val="none" w:sz="0" w:space="0" w:color="auto"/>
      </w:divBdr>
    </w:div>
    <w:div w:id="1655641075">
      <w:bodyDiv w:val="1"/>
      <w:marLeft w:val="0"/>
      <w:marRight w:val="0"/>
      <w:marTop w:val="0"/>
      <w:marBottom w:val="0"/>
      <w:divBdr>
        <w:top w:val="none" w:sz="0" w:space="0" w:color="auto"/>
        <w:left w:val="none" w:sz="0" w:space="0" w:color="auto"/>
        <w:bottom w:val="none" w:sz="0" w:space="0" w:color="auto"/>
        <w:right w:val="none" w:sz="0" w:space="0" w:color="auto"/>
      </w:divBdr>
    </w:div>
    <w:div w:id="1657494944">
      <w:bodyDiv w:val="1"/>
      <w:marLeft w:val="0"/>
      <w:marRight w:val="0"/>
      <w:marTop w:val="0"/>
      <w:marBottom w:val="0"/>
      <w:divBdr>
        <w:top w:val="none" w:sz="0" w:space="0" w:color="auto"/>
        <w:left w:val="none" w:sz="0" w:space="0" w:color="auto"/>
        <w:bottom w:val="none" w:sz="0" w:space="0" w:color="auto"/>
        <w:right w:val="none" w:sz="0" w:space="0" w:color="auto"/>
      </w:divBdr>
    </w:div>
    <w:div w:id="1664426589">
      <w:bodyDiv w:val="1"/>
      <w:marLeft w:val="0"/>
      <w:marRight w:val="0"/>
      <w:marTop w:val="0"/>
      <w:marBottom w:val="0"/>
      <w:divBdr>
        <w:top w:val="none" w:sz="0" w:space="0" w:color="auto"/>
        <w:left w:val="none" w:sz="0" w:space="0" w:color="auto"/>
        <w:bottom w:val="none" w:sz="0" w:space="0" w:color="auto"/>
        <w:right w:val="none" w:sz="0" w:space="0" w:color="auto"/>
      </w:divBdr>
    </w:div>
    <w:div w:id="1701971891">
      <w:bodyDiv w:val="1"/>
      <w:marLeft w:val="0"/>
      <w:marRight w:val="0"/>
      <w:marTop w:val="0"/>
      <w:marBottom w:val="0"/>
      <w:divBdr>
        <w:top w:val="none" w:sz="0" w:space="0" w:color="auto"/>
        <w:left w:val="none" w:sz="0" w:space="0" w:color="auto"/>
        <w:bottom w:val="none" w:sz="0" w:space="0" w:color="auto"/>
        <w:right w:val="none" w:sz="0" w:space="0" w:color="auto"/>
      </w:divBdr>
    </w:div>
    <w:div w:id="1721317438">
      <w:bodyDiv w:val="1"/>
      <w:marLeft w:val="0"/>
      <w:marRight w:val="0"/>
      <w:marTop w:val="0"/>
      <w:marBottom w:val="0"/>
      <w:divBdr>
        <w:top w:val="none" w:sz="0" w:space="0" w:color="auto"/>
        <w:left w:val="none" w:sz="0" w:space="0" w:color="auto"/>
        <w:bottom w:val="none" w:sz="0" w:space="0" w:color="auto"/>
        <w:right w:val="none" w:sz="0" w:space="0" w:color="auto"/>
      </w:divBdr>
    </w:div>
    <w:div w:id="1741059612">
      <w:bodyDiv w:val="1"/>
      <w:marLeft w:val="0"/>
      <w:marRight w:val="0"/>
      <w:marTop w:val="0"/>
      <w:marBottom w:val="0"/>
      <w:divBdr>
        <w:top w:val="none" w:sz="0" w:space="0" w:color="auto"/>
        <w:left w:val="none" w:sz="0" w:space="0" w:color="auto"/>
        <w:bottom w:val="none" w:sz="0" w:space="0" w:color="auto"/>
        <w:right w:val="none" w:sz="0" w:space="0" w:color="auto"/>
      </w:divBdr>
    </w:div>
    <w:div w:id="1794324245">
      <w:bodyDiv w:val="1"/>
      <w:marLeft w:val="0"/>
      <w:marRight w:val="0"/>
      <w:marTop w:val="0"/>
      <w:marBottom w:val="0"/>
      <w:divBdr>
        <w:top w:val="none" w:sz="0" w:space="0" w:color="auto"/>
        <w:left w:val="none" w:sz="0" w:space="0" w:color="auto"/>
        <w:bottom w:val="none" w:sz="0" w:space="0" w:color="auto"/>
        <w:right w:val="none" w:sz="0" w:space="0" w:color="auto"/>
      </w:divBdr>
    </w:div>
    <w:div w:id="1806313427">
      <w:bodyDiv w:val="1"/>
      <w:marLeft w:val="0"/>
      <w:marRight w:val="0"/>
      <w:marTop w:val="0"/>
      <w:marBottom w:val="0"/>
      <w:divBdr>
        <w:top w:val="none" w:sz="0" w:space="0" w:color="auto"/>
        <w:left w:val="none" w:sz="0" w:space="0" w:color="auto"/>
        <w:bottom w:val="none" w:sz="0" w:space="0" w:color="auto"/>
        <w:right w:val="none" w:sz="0" w:space="0" w:color="auto"/>
      </w:divBdr>
    </w:div>
    <w:div w:id="1880894198">
      <w:bodyDiv w:val="1"/>
      <w:marLeft w:val="0"/>
      <w:marRight w:val="0"/>
      <w:marTop w:val="0"/>
      <w:marBottom w:val="0"/>
      <w:divBdr>
        <w:top w:val="none" w:sz="0" w:space="0" w:color="auto"/>
        <w:left w:val="none" w:sz="0" w:space="0" w:color="auto"/>
        <w:bottom w:val="none" w:sz="0" w:space="0" w:color="auto"/>
        <w:right w:val="none" w:sz="0" w:space="0" w:color="auto"/>
      </w:divBdr>
    </w:div>
    <w:div w:id="1892232859">
      <w:bodyDiv w:val="1"/>
      <w:marLeft w:val="0"/>
      <w:marRight w:val="0"/>
      <w:marTop w:val="0"/>
      <w:marBottom w:val="0"/>
      <w:divBdr>
        <w:top w:val="none" w:sz="0" w:space="0" w:color="auto"/>
        <w:left w:val="none" w:sz="0" w:space="0" w:color="auto"/>
        <w:bottom w:val="none" w:sz="0" w:space="0" w:color="auto"/>
        <w:right w:val="none" w:sz="0" w:space="0" w:color="auto"/>
      </w:divBdr>
    </w:div>
    <w:div w:id="1898472383">
      <w:bodyDiv w:val="1"/>
      <w:marLeft w:val="0"/>
      <w:marRight w:val="0"/>
      <w:marTop w:val="0"/>
      <w:marBottom w:val="0"/>
      <w:divBdr>
        <w:top w:val="none" w:sz="0" w:space="0" w:color="auto"/>
        <w:left w:val="none" w:sz="0" w:space="0" w:color="auto"/>
        <w:bottom w:val="none" w:sz="0" w:space="0" w:color="auto"/>
        <w:right w:val="none" w:sz="0" w:space="0" w:color="auto"/>
      </w:divBdr>
    </w:div>
    <w:div w:id="1913807724">
      <w:bodyDiv w:val="1"/>
      <w:marLeft w:val="0"/>
      <w:marRight w:val="0"/>
      <w:marTop w:val="0"/>
      <w:marBottom w:val="0"/>
      <w:divBdr>
        <w:top w:val="none" w:sz="0" w:space="0" w:color="auto"/>
        <w:left w:val="none" w:sz="0" w:space="0" w:color="auto"/>
        <w:bottom w:val="none" w:sz="0" w:space="0" w:color="auto"/>
        <w:right w:val="none" w:sz="0" w:space="0" w:color="auto"/>
      </w:divBdr>
    </w:div>
    <w:div w:id="1916433538">
      <w:bodyDiv w:val="1"/>
      <w:marLeft w:val="0"/>
      <w:marRight w:val="0"/>
      <w:marTop w:val="0"/>
      <w:marBottom w:val="0"/>
      <w:divBdr>
        <w:top w:val="none" w:sz="0" w:space="0" w:color="auto"/>
        <w:left w:val="none" w:sz="0" w:space="0" w:color="auto"/>
        <w:bottom w:val="none" w:sz="0" w:space="0" w:color="auto"/>
        <w:right w:val="none" w:sz="0" w:space="0" w:color="auto"/>
      </w:divBdr>
    </w:div>
    <w:div w:id="1917398190">
      <w:bodyDiv w:val="1"/>
      <w:marLeft w:val="0"/>
      <w:marRight w:val="0"/>
      <w:marTop w:val="0"/>
      <w:marBottom w:val="0"/>
      <w:divBdr>
        <w:top w:val="none" w:sz="0" w:space="0" w:color="auto"/>
        <w:left w:val="none" w:sz="0" w:space="0" w:color="auto"/>
        <w:bottom w:val="none" w:sz="0" w:space="0" w:color="auto"/>
        <w:right w:val="none" w:sz="0" w:space="0" w:color="auto"/>
      </w:divBdr>
    </w:div>
    <w:div w:id="1918243560">
      <w:bodyDiv w:val="1"/>
      <w:marLeft w:val="0"/>
      <w:marRight w:val="0"/>
      <w:marTop w:val="0"/>
      <w:marBottom w:val="0"/>
      <w:divBdr>
        <w:top w:val="none" w:sz="0" w:space="0" w:color="auto"/>
        <w:left w:val="none" w:sz="0" w:space="0" w:color="auto"/>
        <w:bottom w:val="none" w:sz="0" w:space="0" w:color="auto"/>
        <w:right w:val="none" w:sz="0" w:space="0" w:color="auto"/>
      </w:divBdr>
    </w:div>
    <w:div w:id="1926062229">
      <w:bodyDiv w:val="1"/>
      <w:marLeft w:val="0"/>
      <w:marRight w:val="0"/>
      <w:marTop w:val="0"/>
      <w:marBottom w:val="0"/>
      <w:divBdr>
        <w:top w:val="none" w:sz="0" w:space="0" w:color="auto"/>
        <w:left w:val="none" w:sz="0" w:space="0" w:color="auto"/>
        <w:bottom w:val="none" w:sz="0" w:space="0" w:color="auto"/>
        <w:right w:val="none" w:sz="0" w:space="0" w:color="auto"/>
      </w:divBdr>
    </w:div>
    <w:div w:id="1978340907">
      <w:bodyDiv w:val="1"/>
      <w:marLeft w:val="0"/>
      <w:marRight w:val="0"/>
      <w:marTop w:val="0"/>
      <w:marBottom w:val="0"/>
      <w:divBdr>
        <w:top w:val="none" w:sz="0" w:space="0" w:color="auto"/>
        <w:left w:val="none" w:sz="0" w:space="0" w:color="auto"/>
        <w:bottom w:val="none" w:sz="0" w:space="0" w:color="auto"/>
        <w:right w:val="none" w:sz="0" w:space="0" w:color="auto"/>
      </w:divBdr>
    </w:div>
    <w:div w:id="1982878813">
      <w:bodyDiv w:val="1"/>
      <w:marLeft w:val="0"/>
      <w:marRight w:val="0"/>
      <w:marTop w:val="0"/>
      <w:marBottom w:val="0"/>
      <w:divBdr>
        <w:top w:val="none" w:sz="0" w:space="0" w:color="auto"/>
        <w:left w:val="none" w:sz="0" w:space="0" w:color="auto"/>
        <w:bottom w:val="none" w:sz="0" w:space="0" w:color="auto"/>
        <w:right w:val="none" w:sz="0" w:space="0" w:color="auto"/>
      </w:divBdr>
    </w:div>
    <w:div w:id="1997108233">
      <w:bodyDiv w:val="1"/>
      <w:marLeft w:val="0"/>
      <w:marRight w:val="0"/>
      <w:marTop w:val="0"/>
      <w:marBottom w:val="0"/>
      <w:divBdr>
        <w:top w:val="none" w:sz="0" w:space="0" w:color="auto"/>
        <w:left w:val="none" w:sz="0" w:space="0" w:color="auto"/>
        <w:bottom w:val="none" w:sz="0" w:space="0" w:color="auto"/>
        <w:right w:val="none" w:sz="0" w:space="0" w:color="auto"/>
      </w:divBdr>
    </w:div>
    <w:div w:id="2042313874">
      <w:bodyDiv w:val="1"/>
      <w:marLeft w:val="0"/>
      <w:marRight w:val="0"/>
      <w:marTop w:val="0"/>
      <w:marBottom w:val="0"/>
      <w:divBdr>
        <w:top w:val="none" w:sz="0" w:space="0" w:color="auto"/>
        <w:left w:val="none" w:sz="0" w:space="0" w:color="auto"/>
        <w:bottom w:val="none" w:sz="0" w:space="0" w:color="auto"/>
        <w:right w:val="none" w:sz="0" w:space="0" w:color="auto"/>
      </w:divBdr>
    </w:div>
    <w:div w:id="2053572497">
      <w:bodyDiv w:val="1"/>
      <w:marLeft w:val="0"/>
      <w:marRight w:val="0"/>
      <w:marTop w:val="0"/>
      <w:marBottom w:val="0"/>
      <w:divBdr>
        <w:top w:val="none" w:sz="0" w:space="0" w:color="auto"/>
        <w:left w:val="none" w:sz="0" w:space="0" w:color="auto"/>
        <w:bottom w:val="none" w:sz="0" w:space="0" w:color="auto"/>
        <w:right w:val="none" w:sz="0" w:space="0" w:color="auto"/>
      </w:divBdr>
    </w:div>
    <w:div w:id="2055306192">
      <w:bodyDiv w:val="1"/>
      <w:marLeft w:val="0"/>
      <w:marRight w:val="0"/>
      <w:marTop w:val="0"/>
      <w:marBottom w:val="0"/>
      <w:divBdr>
        <w:top w:val="none" w:sz="0" w:space="0" w:color="auto"/>
        <w:left w:val="none" w:sz="0" w:space="0" w:color="auto"/>
        <w:bottom w:val="none" w:sz="0" w:space="0" w:color="auto"/>
        <w:right w:val="none" w:sz="0" w:space="0" w:color="auto"/>
      </w:divBdr>
    </w:div>
    <w:div w:id="2090730220">
      <w:bodyDiv w:val="1"/>
      <w:marLeft w:val="0"/>
      <w:marRight w:val="0"/>
      <w:marTop w:val="0"/>
      <w:marBottom w:val="0"/>
      <w:divBdr>
        <w:top w:val="none" w:sz="0" w:space="0" w:color="auto"/>
        <w:left w:val="none" w:sz="0" w:space="0" w:color="auto"/>
        <w:bottom w:val="none" w:sz="0" w:space="0" w:color="auto"/>
        <w:right w:val="none" w:sz="0" w:space="0" w:color="auto"/>
      </w:divBdr>
    </w:div>
    <w:div w:id="2095934456">
      <w:bodyDiv w:val="1"/>
      <w:marLeft w:val="0"/>
      <w:marRight w:val="0"/>
      <w:marTop w:val="0"/>
      <w:marBottom w:val="0"/>
      <w:divBdr>
        <w:top w:val="none" w:sz="0" w:space="0" w:color="auto"/>
        <w:left w:val="none" w:sz="0" w:space="0" w:color="auto"/>
        <w:bottom w:val="none" w:sz="0" w:space="0" w:color="auto"/>
        <w:right w:val="none" w:sz="0" w:space="0" w:color="auto"/>
      </w:divBdr>
    </w:div>
    <w:div w:id="2118401337">
      <w:bodyDiv w:val="1"/>
      <w:marLeft w:val="0"/>
      <w:marRight w:val="0"/>
      <w:marTop w:val="0"/>
      <w:marBottom w:val="0"/>
      <w:divBdr>
        <w:top w:val="none" w:sz="0" w:space="0" w:color="auto"/>
        <w:left w:val="none" w:sz="0" w:space="0" w:color="auto"/>
        <w:bottom w:val="none" w:sz="0" w:space="0" w:color="auto"/>
        <w:right w:val="none" w:sz="0" w:space="0" w:color="auto"/>
      </w:divBdr>
    </w:div>
    <w:div w:id="2119175045">
      <w:bodyDiv w:val="1"/>
      <w:marLeft w:val="0"/>
      <w:marRight w:val="0"/>
      <w:marTop w:val="0"/>
      <w:marBottom w:val="0"/>
      <w:divBdr>
        <w:top w:val="none" w:sz="0" w:space="0" w:color="auto"/>
        <w:left w:val="none" w:sz="0" w:space="0" w:color="auto"/>
        <w:bottom w:val="none" w:sz="0" w:space="0" w:color="auto"/>
        <w:right w:val="none" w:sz="0" w:space="0" w:color="auto"/>
      </w:divBdr>
    </w:div>
    <w:div w:id="2133862139">
      <w:bodyDiv w:val="1"/>
      <w:marLeft w:val="0"/>
      <w:marRight w:val="0"/>
      <w:marTop w:val="0"/>
      <w:marBottom w:val="0"/>
      <w:divBdr>
        <w:top w:val="none" w:sz="0" w:space="0" w:color="auto"/>
        <w:left w:val="none" w:sz="0" w:space="0" w:color="auto"/>
        <w:bottom w:val="none" w:sz="0" w:space="0" w:color="auto"/>
        <w:right w:val="none" w:sz="0" w:space="0" w:color="auto"/>
      </w:divBdr>
    </w:div>
    <w:div w:id="2144229166">
      <w:bodyDiv w:val="1"/>
      <w:marLeft w:val="0"/>
      <w:marRight w:val="0"/>
      <w:marTop w:val="0"/>
      <w:marBottom w:val="0"/>
      <w:divBdr>
        <w:top w:val="none" w:sz="0" w:space="0" w:color="auto"/>
        <w:left w:val="none" w:sz="0" w:space="0" w:color="auto"/>
        <w:bottom w:val="none" w:sz="0" w:space="0" w:color="auto"/>
        <w:right w:val="none" w:sz="0" w:space="0" w:color="auto"/>
      </w:divBdr>
    </w:div>
    <w:div w:id="21465053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microsoft.com/office/2020/10/relationships/intelligence" Target="intelligence2.xml"/><Relationship Id="rId5" Type="http://schemas.openxmlformats.org/officeDocument/2006/relationships/numbering" Target="numbering.xml"/><Relationship Id="rId10"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Cro</b:Tag>
    <b:SourceType>JournalArticle</b:SourceType>
    <b:Guid>{6EDD9C00-C0ED-48AE-8549-93B07F3E2311}</b:Guid>
    <b:Title>Understanding romance fraud: Insights from domestic violence research</b:Title>
    <b:Author>
      <b:Author>
        <b:NameList>
          <b:Person>
            <b:Last>Cross</b:Last>
            <b:First>C</b:First>
          </b:Person>
          <b:Person>
            <b:Last>Dragiewicz</b:Last>
            <b:First>M</b:First>
          </b:Person>
          <b:Person>
            <b:Last>Richards</b:Last>
            <b:First>K</b:First>
          </b:Person>
        </b:NameList>
      </b:Author>
    </b:Author>
    <b:JournalName>British Journal of Criminology </b:JournalName>
    <b:Year>2018</b:Year>
    <b:Pages>1303-1322</b:Pages>
    <b:Volume>58</b:Volume>
    <b:Issue>6</b:Issue>
    <b:RefOrder>16</b:RefOrder>
  </b:Source>
  <b:Source>
    <b:Tag>Cro1</b:Tag>
    <b:SourceType>ArticleInAPeriodical</b:SourceType>
    <b:Guid>{1720293F-A73E-4EBA-8E60-E99C1A01B952}</b:Guid>
    <b:Title>A Guide to Understanding Romance Fraud</b:Title>
    <b:Author>
      <b:Author>
        <b:NameList>
          <b:Person>
            <b:Last>Cross</b:Last>
            <b:First>C</b:First>
          </b:Person>
        </b:NameList>
      </b:Author>
    </b:Author>
    <b:JournalName>Centre for Justice Briefing Paper</b:JournalName>
    <b:Year>2021</b:Year>
    <b:Pages>1-4</b:Pages>
    <b:Issue>22</b:Issue>
    <b:PeriodicalTitle>Centre for Justice Briefing Paper</b:PeriodicalTitle>
    <b:Month>February</b:Month>
    <b:RefOrder>4</b:RefOrder>
  </b:Source>
  <b:Source>
    <b:Tag>Ber12</b:Tag>
    <b:SourceType>JournalArticle</b:SourceType>
    <b:Guid>{15A01063-18A6-45F4-98E5-9128A30DE518}</b:Guid>
    <b:Title>Understanding 21st century cybercrime for the 'common' victim</b:Title>
    <b:Year>2012</b:Year>
    <b:Pages>4-5</b:Pages>
    <b:Author>
      <b:Author>
        <b:NameList>
          <b:Person>
            <b:Last>Bernat</b:Last>
            <b:Middle>P</b:Middle>
            <b:First>Frances</b:First>
          </b:Person>
          <b:Person>
            <b:Last>Godlove</b:Last>
            <b:First>Nicholas</b:First>
          </b:Person>
        </b:NameList>
      </b:Author>
    </b:Author>
    <b:JournalName>Centre for Crime and Justice Studies</b:JournalName>
    <b:RefOrder>6</b:RefOrder>
  </b:Source>
  <b:Source>
    <b:Tag>Cri24</b:Tag>
    <b:SourceType>InternetSite</b:SourceType>
    <b:Guid>{7A710A7E-BACD-4C37-AAC2-C92500720FA1}</b:Guid>
    <b:Title>Romance fraud</b:Title>
    <b:Year>2024</b:Year>
    <b:Author>
      <b:Author>
        <b:Corporate>Crime Stoppers</b:Corporate>
      </b:Author>
    </b:Author>
    <b:YearAccessed>2024</b:YearAccessed>
    <b:MonthAccessed>February</b:MonthAccessed>
    <b:DayAccessed>13th</b:DayAccessed>
    <b:URL>https://crimestoppers-uk.org/keeping-safe/fraud/romance-fraud</b:URL>
    <b:RefOrder>5</b:RefOrder>
  </b:Source>
  <b:Source>
    <b:Tag>Cit23</b:Tag>
    <b:SourceType>InternetSite</b:SourceType>
    <b:Guid>{29E17FA1-0BA5-4C37-AE56-AB2E313D1E4E}</b:Guid>
    <b:Author>
      <b:Author>
        <b:Corporate>City of London Police</b:Corporate>
      </b:Author>
    </b:Author>
    <b:Title>Romance fraudsters break hearts and bank balances with £92.8m lost in the UK last year</b:Title>
    <b:Year>2023</b:Year>
    <b:YearAccessed>2024</b:YearAccessed>
    <b:MonthAccessed>February</b:MonthAccessed>
    <b:DayAccessed>13th</b:DayAccessed>
    <b:URL>https://www.cityoflondon.police.uk/news/city-of-london/news/2023/october/romance-fraudsters-break-hearts-and-bank-balances-with-92.8m-lost-in-the-uk-last-year/#:~:text=In%20the%20last%20financial%20year,%C2%A311%2C500%2C%20new%20data%20shows.</b:URL>
    <b:RefOrder>3</b:RefOrder>
  </b:Source>
  <b:Source>
    <b:Tag>Sur24</b:Tag>
    <b:SourceType>InternetSite</b:SourceType>
    <b:Guid>{24432311-D93E-4B7F-8F4D-64261437EC8C}</b:Guid>
    <b:Author>
      <b:Author>
        <b:Corporate>Surrey Police</b:Corporate>
      </b:Author>
    </b:Author>
    <b:Title>Romance Fraud</b:Title>
    <b:Year>2024</b:Year>
    <b:YearAccessed>2024</b:YearAccessed>
    <b:MonthAccessed>February</b:MonthAccessed>
    <b:DayAccessed>13th</b:DayAccessed>
    <b:URL>https://www.surrey.police.uk/police-forces/surrey-police/areas/campaigns/campaigns/2019/romance-fraud/</b:URL>
    <b:RefOrder>17</b:RefOrder>
  </b:Source>
  <b:Source>
    <b:Tag>But17</b:Tag>
    <b:SourceType>Book</b:SourceType>
    <b:Guid>{A56650A9-6F2C-4171-AE5B-5FE2031A0C54}</b:Guid>
    <b:Title>Cyberfraud, scams and their Victims</b:Title>
    <b:Year>2017</b:Year>
    <b:Author>
      <b:Author>
        <b:NameList>
          <b:Person>
            <b:Last>Button</b:Last>
            <b:First>Mark</b:First>
          </b:Person>
          <b:Person>
            <b:Last>Cross</b:Last>
            <b:First>Cassandra</b:First>
          </b:Person>
        </b:NameList>
      </b:Author>
    </b:Author>
    <b:City>Abingdon</b:City>
    <b:Publisher>Routledge</b:Publisher>
    <b:Edition>1st</b:Edition>
    <b:RefOrder>18</b:RefOrder>
  </b:Source>
  <b:Source>
    <b:Tag>But09</b:Tag>
    <b:SourceType>Book</b:SourceType>
    <b:Guid>{22A2374E-23D1-485E-8B30-917679EC4490}</b:Guid>
    <b:Title>A better deal for fraud victims: research into victims' needs and experiences</b:Title>
    <b:Year>2009</b:Year>
    <b:City>London</b:City>
    <b:Publisher>National Fraud Authority</b:Publisher>
    <b:Author>
      <b:Author>
        <b:NameList>
          <b:Person>
            <b:Last>Button</b:Last>
            <b:First>Mark</b:First>
          </b:Person>
          <b:Person>
            <b:Last>Lewis</b:Last>
            <b:First>Chris</b:First>
          </b:Person>
          <b:Person>
            <b:Last>Tapley</b:Last>
            <b:First>Jacki</b:First>
          </b:Person>
        </b:NameList>
      </b:Author>
    </b:Author>
    <b:RefOrder>19</b:RefOrder>
  </b:Source>
  <b:Source>
    <b:Tag>Cro16</b:Tag>
    <b:SourceType>Report</b:SourceType>
    <b:Guid>{D2AE160D-C6CD-4756-AEC4-A33C78A9C20E}</b:Guid>
    <b:Title>Improving responses to online fraud victims: An examination of reporting and support</b:Title>
    <b:Year>2016</b:Year>
    <b:City>Brisbane</b:City>
    <b:Publisher>Criminology Research Grants</b:Publisher>
    <b:Author>
      <b:Author>
        <b:NameList>
          <b:Person>
            <b:Last>Cross</b:Last>
            <b:First>Cassandra</b:First>
          </b:Person>
          <b:Person>
            <b:Last>Richards</b:Last>
            <b:First>Kelly</b:First>
          </b:Person>
          <b:Person>
            <b:Last>Smith</b:Last>
            <b:First>Russell</b:First>
          </b:Person>
        </b:NameList>
      </b:Author>
    </b:Author>
    <b:RefOrder>20</b:RefOrder>
  </b:Source>
  <b:Source>
    <b:Tag>Cro22</b:Tag>
    <b:SourceType>JournalArticle</b:SourceType>
    <b:Guid>{88CD797C-C71C-40A8-A776-BA6EEFB789E7}</b:Guid>
    <b:Title>More than Money: Examining the Potential Exposure of Romance Fruad Victims to Identify Crime</b:Title>
    <b:JournalName>Global Crime</b:JournalName>
    <b:Year>2022</b:Year>
    <b:Pages>107-121</b:Pages>
    <b:Author>
      <b:Author>
        <b:NameList>
          <b:Person>
            <b:Last>Cross</b:Last>
            <b:First>Cassandra</b:First>
          </b:Person>
          <b:Person>
            <b:Last>Holt</b:Last>
            <b:Middle>J</b:Middle>
            <b:First>Thomas</b:First>
          </b:Person>
        </b:NameList>
      </b:Author>
    </b:Author>
    <b:DOI>10.1080/17440572.2023.2185607</b:DOI>
    <b:RefOrder>21</b:RefOrder>
  </b:Source>
  <b:Source>
    <b:Tag>Chu21</b:Tag>
    <b:SourceType>JournalArticle</b:SourceType>
    <b:Guid>{73907F39-B35C-4F68-9162-5BE19AC1B023}</b:Guid>
    <b:Title>Romance Scams: Romantic Imagery and Transcraninal Direct Current Stimulation</b:Title>
    <b:JournalName>Frontiers in Psychiatry</b:JournalName>
    <b:Year>2021</b:Year>
    <b:Author>
      <b:Author>
        <b:NameList>
          <b:Person>
            <b:Last>Chuang</b:Last>
            <b:Middle>Yu</b:Middle>
            <b:First>Jie</b:First>
          </b:Person>
        </b:NameList>
      </b:Author>
    </b:Author>
    <b:RefOrder>7</b:RefOrder>
  </b:Source>
  <b:Source>
    <b:Tag>Fis13</b:Tag>
    <b:SourceType>JournalArticle</b:SourceType>
    <b:Guid>{E886BF31-257A-4CBC-9E22-CD50FE5C821C}</b:Guid>
    <b:Title>Why do individuals respond to fraudulent scam communications and lose money? The psychological determinants of scam compliance </b:Title>
    <b:JournalName>Journal of Applied Social Psychology</b:JournalName>
    <b:Year>2013</b:Year>
    <b:Pages>2060-2072</b:Pages>
    <b:Volume>43</b:Volume>
    <b:Issue>10</b:Issue>
    <b:Author>
      <b:Author>
        <b:NameList>
          <b:Person>
            <b:Last>Fischer</b:Last>
            <b:First>Peter</b:First>
          </b:Person>
          <b:Person>
            <b:Last>Lea</b:Last>
            <b:Middle>E. G.</b:Middle>
            <b:First>Stephen </b:First>
          </b:Person>
          <b:Person>
            <b:Last>Evans</b:Last>
            <b:Middle>M</b:Middle>
            <b:First>Kath</b:First>
          </b:Person>
        </b:NameList>
      </b:Author>
    </b:Author>
    <b:RefOrder>11</b:RefOrder>
  </b:Source>
  <b:Source>
    <b:Tag>Wit18</b:Tag>
    <b:SourceType>JournalArticle</b:SourceType>
    <b:Guid>{0CE1D326-1083-4A2A-990B-8F1F0DF3D200}</b:Guid>
    <b:Title>Do you Love me? Psychological Characteristics of Romance Scam Victims</b:Title>
    <b:JournalName>Cyberpsychology, Behaviour, and Social Networking</b:JournalName>
    <b:Year>2018</b:Year>
    <b:Pages>105-109</b:Pages>
    <b:Volume>21</b:Volume>
    <b:Issue>2</b:Issue>
    <b:Author>
      <b:Author>
        <b:NameList>
          <b:Person>
            <b:Last>Whitty</b:Last>
            <b:First>Monica</b:First>
            <b:Middle>T</b:Middle>
          </b:Person>
        </b:NameList>
      </b:Author>
    </b:Author>
    <b:RefOrder>8</b:RefOrder>
  </b:Source>
  <b:Source>
    <b:Tag>Off06</b:Tag>
    <b:SourceType>InternetSite</b:SourceType>
    <b:Guid>{B5B849EE-DD64-494B-A7D5-7FAA2918E2E5}</b:Guid>
    <b:Author>
      <b:Author>
        <b:Corporate>Office of Fair Trading </b:Corporate>
      </b:Author>
    </b:Author>
    <b:Title>Research on impact of mass marketed scams: A summary of research nto the impact of scams on UK consumers</b:Title>
    <b:Year>2006</b:Year>
    <b:YearAccessed>2024</b:YearAccessed>
    <b:MonthAccessed>February</b:MonthAccessed>
    <b:DayAccessed>23</b:DayAccessed>
    <b:URL>https://webarchive.nationalarchives.gov.uk/ukgwa/20140402132426/http://www.oft.gov.uk/shared_oft/reports/consumer_protection/oft883.pdf</b:URL>
    <b:RefOrder>10</b:RefOrder>
  </b:Source>
  <b:Source>
    <b:Tag>Wit13</b:Tag>
    <b:SourceType>JournalArticle</b:SourceType>
    <b:Guid>{28D84F53-4E64-416C-A375-B17A9754B053}</b:Guid>
    <b:Title>The scammers persuasive techniques model: Development of a stage model to explain the online dating romance scam</b:Title>
    <b:Year>2013</b:Year>
    <b:Author>
      <b:Author>
        <b:NameList>
          <b:Person>
            <b:Last>Whitty</b:Last>
            <b:First>Monica</b:First>
          </b:Person>
        </b:NameList>
      </b:Author>
    </b:Author>
    <b:JournalName>British Journal of Criminology</b:JournalName>
    <b:Pages>665-684</b:Pages>
    <b:Volume>53</b:Volume>
    <b:Issue>4</b:Issue>
    <b:RefOrder>2</b:RefOrder>
  </b:Source>
  <b:Source>
    <b:Tag>Whi15</b:Tag>
    <b:SourceType>JournalArticle</b:SourceType>
    <b:Guid>{2F8CF3EB-E0DA-44EF-8781-4C375FA3986D}</b:Guid>
    <b:Title>The online dating romance scam: The psychological impact on victims - both financial and non-financial</b:Title>
    <b:Year>2015</b:Year>
    <b:Author>
      <b:Author>
        <b:NameList>
          <b:Person>
            <b:Last>Whitty</b:Last>
            <b:Middle>T</b:Middle>
            <b:First>Monica</b:First>
          </b:Person>
          <b:Person>
            <b:Last>Buchanan</b:Last>
            <b:First>Tom</b:First>
          </b:Person>
        </b:NameList>
      </b:Author>
    </b:Author>
    <b:JournalName>Criminology and Criminal Justice</b:JournalName>
    <b:Pages>176-194</b:Pages>
    <b:Volume>16</b:Volume>
    <b:Issue>2</b:Issue>
    <b:RefOrder>22</b:RefOrder>
  </b:Source>
  <b:Source>
    <b:Tag>Cri241</b:Tag>
    <b:SourceType>InternetSite</b:SourceType>
    <b:Guid>{F8991C4E-E287-44B1-A98E-5A8495876302}</b:Guid>
    <b:Title>Tackling romance fraud</b:Title>
    <b:Year>2024</b:Year>
    <b:Author>
      <b:Author>
        <b:Corporate>Crime Stoppers</b:Corporate>
      </b:Author>
    </b:Author>
    <b:YearAccessed>2024</b:YearAccessed>
    <b:MonthAccessed>February </b:MonthAccessed>
    <b:DayAccessed>24</b:DayAccessed>
    <b:URL>https://crimestoppers-uk.org/news-campaigns/campaigns/tackling-romance-fraud#:~:text=The%20average%20person%20loses%20%C2%A3,genders%2C%20ages%2C%20sexual%20orientations.</b:URL>
    <b:RefOrder>1</b:RefOrder>
  </b:Source>
  <b:Source>
    <b:Tag>Tha22</b:Tag>
    <b:SourceType>InternetSite</b:SourceType>
    <b:Guid>{DF97F634-C90F-4C7B-8D4B-6C50B89120D9}</b:Guid>
    <b:Author>
      <b:Author>
        <b:Corporate>Thames Valley Police</b:Corporate>
      </b:Author>
    </b:Author>
    <b:Title>Staying Safe from Romance Fraud</b:Title>
    <b:Year>2022</b:Year>
    <b:YearAccessed>2024</b:YearAccessed>
    <b:MonthAccessed>February</b:MonthAccessed>
    <b:DayAccessed>24</b:DayAccessed>
    <b:URL>https://www.thamesvalley.police.uk/SysSiteAssets/media/downloads/thames-valley/campaigns/romance-fraud-ebook_v3.pdf</b:URL>
    <b:RefOrder>13</b:RefOrder>
  </b:Source>
  <b:Source>
    <b:Tag>Sin23</b:Tag>
    <b:SourceType>JournalArticle</b:SourceType>
    <b:Guid>{5CFE41BE-EB95-4BCC-8B1B-7905B268F9A9}</b:Guid>
    <b:Title>Dating hot spot to fraud hot spot: Targeting the social characteristics of romance fraud victims in England and Wales</b:Title>
    <b:Year>2023</b:Year>
    <b:JournalName>Criminology &amp; Public Policy</b:JournalName>
    <b:Pages>591-611</b:Pages>
    <b:Volume>22</b:Volume>
    <b:Issue>4</b:Issue>
    <b:Author>
      <b:Author>
        <b:NameList>
          <b:Person>
            <b:Last>Sinclair</b:Last>
            <b:First>Richard</b:First>
          </b:Person>
          <b:Person>
            <b:Last>Bland</b:Last>
            <b:First>Richard</b:First>
          </b:Person>
          <b:Person>
            <b:Last>Savage</b:Last>
            <b:First>Bradley</b:First>
          </b:Person>
        </b:NameList>
      </b:Author>
    </b:Author>
    <b:RefOrder>14</b:RefOrder>
  </b:Source>
  <b:Source>
    <b:Tag>Bul17</b:Tag>
    <b:SourceType>JournalArticle</b:SourceType>
    <b:Guid>{BA6B6788-3F28-43C6-9430-14FACDDA2CEC}</b:Guid>
    <b:Title>The Police Use of Social Media: Transformation or Normalisation?</b:Title>
    <b:JournalName>Social Policy and Society </b:JournalName>
    <b:Year>2017</b:Year>
    <b:Pages>245-258</b:Pages>
    <b:Volume>17</b:Volume>
    <b:Issue>2</b:Issue>
    <b:Author>
      <b:Author>
        <b:NameList>
          <b:Person>
            <b:Last>Bullock</b:Last>
            <b:First>Karen</b:First>
          </b:Person>
        </b:NameList>
      </b:Author>
    </b:Author>
    <b:RefOrder>15</b:RefOrder>
  </b:Source>
  <b:Source>
    <b:Tag>Mod15</b:Tag>
    <b:SourceType>JournalArticle</b:SourceType>
    <b:Guid>{ABDB25C7-0FB8-40D3-88DC-0D8C7CD0F7A6}</b:Guid>
    <b:Title>Its All Over but the crying: The emotional and Financial Impact of Internet Fraud</b:Title>
    <b:JournalName>IEEE Security and Privacy Magazine</b:JournalName>
    <b:Year>2015</b:Year>
    <b:Pages>99-103</b:Pages>
    <b:Volume>13</b:Volume>
    <b:Issue>5</b:Issue>
    <b:Author>
      <b:Author>
        <b:NameList>
          <b:Person>
            <b:Last>Modic</b:Last>
            <b:First>David</b:First>
          </b:Person>
          <b:Person>
            <b:Last>Anderson</b:Last>
            <b:First>Ross</b:First>
          </b:Person>
        </b:NameList>
      </b:Author>
    </b:Author>
    <b:Publisher>Jon Wiley &amp; Sons</b:Publisher>
    <b:RefOrder>23</b:RefOrder>
  </b:Source>
  <b:Source>
    <b:Tag>Cro21</b:Tag>
    <b:SourceType>JournalArticle</b:SourceType>
    <b:Guid>{80ED5D07-EFBA-4233-847F-E0184A3F7E90}</b:Guid>
    <b:Title>The use of military profiles in romance fraud schemes</b:Title>
    <b:JournalName>Vict Offenders</b:JournalName>
    <b:Year>2021</b:Year>
    <b:Pages>385-406</b:Pages>
    <b:Volume>16</b:Volume>
    <b:Issue>3</b:Issue>
    <b:Author>
      <b:Author>
        <b:NameList>
          <b:Person>
            <b:Last>Cross</b:Last>
            <b:First>C</b:First>
          </b:Person>
          <b:Person>
            <b:Last>Holt</b:Last>
            <b:First>T</b:First>
          </b:Person>
        </b:NameList>
      </b:Author>
    </b:Author>
    <b:RefOrder>9</b:RefOrder>
  </b:Source>
  <b:Source>
    <b:Tag>Car201</b:Tag>
    <b:SourceType>JournalArticle</b:SourceType>
    <b:Guid>{3FB80DCD-FA89-49D5-AE35-2AD75C53D862}</b:Guid>
    <b:Title>Distort, extort, deceive and exploit: exploring the inner workings of a romance fraud</b:Title>
    <b:JournalName>The British Journal of Criminology </b:JournalName>
    <b:Year>2020</b:Year>
    <b:Pages>283-302</b:Pages>
    <b:Volume>61</b:Volume>
    <b:Issue>2</b:Issue>
    <b:Author>
      <b:Author>
        <b:NameList>
          <b:Person>
            <b:Last>Carter</b:Last>
            <b:First>E</b:First>
          </b:Person>
        </b:NameList>
      </b:Author>
    </b:Author>
    <b:RefOrder>12</b:RefOrder>
  </b:Source>
</b:Sources>
</file>

<file path=customXml/item2.xml><?xml version="1.0" encoding="utf-8"?>
<ct:contentTypeSchema xmlns:ct="http://schemas.microsoft.com/office/2006/metadata/contentType" xmlns:ma="http://schemas.microsoft.com/office/2006/metadata/properties/metaAttributes" ct:_="" ma:_="" ma:contentTypeName="Document" ma:contentTypeID="0x010100AD181AF36A088648B94A0D3D5D8ABD3B" ma:contentTypeVersion="6" ma:contentTypeDescription="Create a new document." ma:contentTypeScope="" ma:versionID="f6058fef8d7eadcbd5c25e7c47638638">
  <xsd:schema xmlns:xsd="http://www.w3.org/2001/XMLSchema" xmlns:xs="http://www.w3.org/2001/XMLSchema" xmlns:p="http://schemas.microsoft.com/office/2006/metadata/properties" xmlns:ns2="4c9d9f85-2581-457a-b162-7e5491a2c746" targetNamespace="http://schemas.microsoft.com/office/2006/metadata/properties" ma:root="true" ma:fieldsID="0512a1689511533e13024446716e93bb" ns2:_="">
    <xsd:import namespace="4c9d9f85-2581-457a-b162-7e5491a2c746"/>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c9d9f85-2581-457a-b162-7e5491a2c74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84E8CBE7-0C41-409F-A1B1-72FBE0DF30E5}">
  <ds:schemaRefs>
    <ds:schemaRef ds:uri="http://schemas.openxmlformats.org/officeDocument/2006/bibliography"/>
  </ds:schemaRefs>
</ds:datastoreItem>
</file>

<file path=customXml/itemProps2.xml><?xml version="1.0" encoding="utf-8"?>
<ds:datastoreItem xmlns:ds="http://schemas.openxmlformats.org/officeDocument/2006/customXml" ds:itemID="{113DE2AD-8C5D-4D82-913B-E9F15AA50C5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c9d9f85-2581-457a-b162-7e5491a2c74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0D54A4A-9E0A-4EEB-AC24-E499C16B2DF7}">
  <ds:schemaRefs>
    <ds:schemaRef ds:uri="http://schemas.microsoft.com/sharepoint/v3/contenttype/forms"/>
  </ds:schemaRefs>
</ds:datastoreItem>
</file>

<file path=customXml/itemProps4.xml><?xml version="1.0" encoding="utf-8"?>
<ds:datastoreItem xmlns:ds="http://schemas.openxmlformats.org/officeDocument/2006/customXml" ds:itemID="{E0E54395-4863-4464-86EC-E50370102C6F}">
  <ds:schemaRefs>
    <ds:schemaRef ds:uri="http://schemas.microsoft.com/office/2006/metadata/properties"/>
    <ds:schemaRef ds:uri="http://purl.org/dc/dcmitype/"/>
    <ds:schemaRef ds:uri="4c9d9f85-2581-457a-b162-7e5491a2c746"/>
    <ds:schemaRef ds:uri="http://purl.org/dc/terms/"/>
    <ds:schemaRef ds:uri="http://www.w3.org/XML/1998/namespace"/>
    <ds:schemaRef ds:uri="http://purl.org/dc/elements/1.1/"/>
    <ds:schemaRef ds:uri="http://schemas.microsoft.com/office/2006/documentManagement/types"/>
    <ds:schemaRef ds:uri="http://schemas.microsoft.com/office/infopath/2007/PartnerControls"/>
    <ds:schemaRef ds:uri="http://schemas.openxmlformats.org/package/2006/metadata/core-propertie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2735</Words>
  <Characters>15595</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Jamie Dick (2103999)</dc:creator>
  <cp:keywords/>
  <dc:description/>
  <cp:lastModifiedBy>Jamie Dick (2103999)</cp:lastModifiedBy>
  <cp:revision>2</cp:revision>
  <dcterms:created xsi:type="dcterms:W3CDTF">2024-03-20T14:58:00Z</dcterms:created>
  <dcterms:modified xsi:type="dcterms:W3CDTF">2024-03-20T14:58:00Z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0x010100AD181AF36A088648B94A0D3D5D8ABD3B</vt:lpwstr>
  </property>
</Properties>
</file>