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E1B7E7" w14:textId="77629648" w:rsidR="00D2493B" w:rsidRDefault="00D2493B">
      <w:pPr>
        <w:rPr>
          <w:b/>
          <w:bCs/>
          <w:sz w:val="28"/>
          <w:szCs w:val="28"/>
        </w:rPr>
      </w:pPr>
      <w:r w:rsidRPr="00D2493B">
        <w:rPr>
          <w:b/>
          <w:bCs/>
          <w:sz w:val="28"/>
          <w:szCs w:val="28"/>
        </w:rPr>
        <w:t>Literature review draft – Matthew Davis 1901809</w:t>
      </w:r>
    </w:p>
    <w:p w14:paraId="1C2C498F" w14:textId="6A0EC119" w:rsidR="00D2493B" w:rsidRDefault="00D2493B">
      <w:pPr>
        <w:rPr>
          <w:b/>
          <w:bCs/>
          <w:sz w:val="28"/>
          <w:szCs w:val="28"/>
        </w:rPr>
      </w:pPr>
    </w:p>
    <w:p w14:paraId="5312C73B" w14:textId="24F12899" w:rsidR="00D2493B" w:rsidRDefault="00D2493B"/>
    <w:p w14:paraId="092116C3" w14:textId="259C8A5C" w:rsidR="00D2493B" w:rsidRPr="003D6E01" w:rsidRDefault="00D2493B">
      <w:r>
        <w:t xml:space="preserve">I have chosen a range of sources from a variety of authors that will go towards helping conclude to what extent early childhood experiences can contribute regarding the creation of anti-social behavioural characteristics and acts of this taking place. The first example to be reviewed here is Nylander (1981) who looks at the reasons behind these individualities developing in children. They deduce in the abstract of the novel that the interpretation that early childhood experiences can indeed be the source of anti-social behaviour being committed and therefore criminals being ‘born’. However, there is a clear issue posed with this source with the novel being over forty years old. In this review here, we could then question that the extent to which these experiences can be blamed for is greater or perhaps for this example less than what was inferred by Nylander as of course, time has gone on. Examples such as the development of technology have also played their part greatly in developing anti-social behaviour. </w:t>
      </w:r>
      <w:proofErr w:type="spellStart"/>
      <w:r>
        <w:t>Gaik</w:t>
      </w:r>
      <w:proofErr w:type="spellEnd"/>
      <w:r>
        <w:t xml:space="preserve"> </w:t>
      </w:r>
      <w:r>
        <w:rPr>
          <w:i/>
          <w:iCs/>
        </w:rPr>
        <w:t xml:space="preserve">et al </w:t>
      </w:r>
      <w:r>
        <w:t>(2010) uses a wide range of studies that have taken place and deciphers those children who suffer with behavioural disorders and therefore are at risk of committing these said offences; their urgencies to commit this type of behaviour is only further increased as a result of the experiences their endure during their youth. However, this source despite it being a lot more recently published than the previous example reviewed, still suffers from the same problems Nylander’s does in that it is not a recent novel with it being over a decade old now as of writing. To add to this, studies and secondary sources used to help validate their interpretation are even older and therefore may not be as representative to what today’s society is.</w:t>
      </w:r>
      <w:r w:rsidR="003D6E01">
        <w:t xml:space="preserve"> Additional references to review here </w:t>
      </w:r>
      <w:proofErr w:type="gramStart"/>
      <w:r w:rsidR="003D6E01">
        <w:t>is</w:t>
      </w:r>
      <w:proofErr w:type="gramEnd"/>
      <w:r w:rsidR="003D6E01">
        <w:t xml:space="preserve"> Lansford </w:t>
      </w:r>
      <w:r w:rsidR="003D6E01">
        <w:rPr>
          <w:i/>
          <w:iCs/>
        </w:rPr>
        <w:t xml:space="preserve">et al </w:t>
      </w:r>
      <w:r w:rsidR="003D6E01">
        <w:t xml:space="preserve">(2009). </w:t>
      </w:r>
      <w:r w:rsidR="003D6E01">
        <w:tab/>
        <w:t xml:space="preserve">They discuss different types of traumas and abuse children receive during their youth for example from family members and then discuss how this is associated in turn then with anti-social behaviour. Once again here, it important to state the date of this source with it suffering from the same issues as the previously mentioned sources in that its validity can then be consequently challenged with it not being too demonstrative of today’s world. </w:t>
      </w:r>
    </w:p>
    <w:p w14:paraId="32FEA955" w14:textId="6EB300E3" w:rsidR="00D2493B" w:rsidRDefault="00D2493B"/>
    <w:p w14:paraId="43DC0E5D" w14:textId="6AAECAAD" w:rsidR="00D2493B" w:rsidRDefault="00D2493B">
      <w:r>
        <w:t>References:</w:t>
      </w:r>
    </w:p>
    <w:p w14:paraId="4EA23FB0" w14:textId="417231E8" w:rsidR="00D2493B" w:rsidRDefault="00D2493B"/>
    <w:p w14:paraId="63582AD9" w14:textId="63349AF6" w:rsidR="00D2493B" w:rsidRDefault="003D6E01">
      <w:hyperlink r:id="rId4" w:history="1">
        <w:r w:rsidR="00D2493B" w:rsidRPr="00A93738">
          <w:rPr>
            <w:rStyle w:val="Hyperlink"/>
          </w:rPr>
          <w:t>https://psycnet.apa.org/record/1982-12800-001</w:t>
        </w:r>
      </w:hyperlink>
    </w:p>
    <w:p w14:paraId="3B8839C9" w14:textId="03A84457" w:rsidR="00D2493B" w:rsidRDefault="00D2493B"/>
    <w:p w14:paraId="5E808404" w14:textId="77777777" w:rsidR="00D2493B" w:rsidRDefault="00D2493B"/>
    <w:p w14:paraId="10B50D5C" w14:textId="480A7486" w:rsidR="00D2493B" w:rsidRDefault="00D2493B">
      <w:r w:rsidRPr="00D2493B">
        <w:t>https://pdf.sciencedirectassets.com/277811/1-s2.0-S1877042810X0012X/1-s2.0-S1877042810020562/main.pdf?X-Amz-Security-Token=IQoJb3JpZ2luX2VjEPL%2F%2F%2F%2F%2F%2F%2F%2F%2F%2FwEaCXVzLWVhc3QtMSJIMEYCIQDN1%2FRupMBi9cmRvdorRh82ViCI8ktjpeTX%2F2BZRJ6LMAIhANOl8m37x5DbBeP2HZPQN6qnRI0BPIQKf7JWl9dXTsK6KvoDCDoQBBoMMDU5MDAzNTQ2ODY1Igyz%2BIBvK6d6igTOfrMq1wNTdKacGmlIU%2BHAi9BMfUpVsHmYRXHTMHPY0oS4Rb45z%2Bc09nVwtS%2BXMf4S4hVbFp8MdH3wmRJLVzU8wALpjlHVnOLzkK2mEytCqAdQEpgL2k3sPl%2BvmBd38FK5XGRmGqKTinvgTW4GTgaL5ZoKdN30AG865ZeIaULbmspB%2Bml5MAJDH0BYgoHDWkuHLlPyJ%2FTla1J6cfoRzmIuLBSe3SujPy4%2B8LTD5%2BwLBo9J6F0EEKnkWelSaXhdPaYXfikxWyHceVgPpHD2IXmAoISZ19ye9h2hL8r%2BxPSzAGlzqBgEX%2FDSUQMRRvVYjxD6klLMdnUJ9Eyee1IeRhaNMOd7BJ%2FY4bdXNGaPm7bQDkvo4znvfwwyodcCqOw2QhudZCJZtXPZEDtA7brnQQN1%2BZq1Ul6dtAcqZMUwQGkDAUq2Xvi8tMpIB%2B3lNXKD0P9mhFsE8PS4cYoV3SQWbB2PH</w:t>
      </w:r>
      <w:r w:rsidRPr="00D2493B">
        <w:lastRenderedPageBreak/>
        <w:t>w49SyFHE0u%2BCEGdJhXIxurlI%2FLtpFENHIuv0vQQCh8cO1tRuiJTwidhvVm68XmuKh8erSbpcOV6or9xMvCcAOmjVcp2uPntoALhGF0lwChUx5%2FtGSjwmeG7B2dtB3E7m2xST%2FYvnnhyTb2OexN60Miw7kR2dNw1VqGjlhgwvPCWkAY6pAFawAfYcqkiRuMsJfb7eSnDXI5ONE%2BJtKlFxJ1pViBKyEvsD8MEh6Vod5z3tZzye8MW9yBo7ngzYDyyvaAgeEgc8YJhNmYi3GosGDQy%2FSkBLq%2BRQQ3DFPSU6tlX35SYlSpK097tH1pB%2BrYjHb9SnLL0MrFth6GIScKQXv6aUCSQUiQtqaRQqzbJBjLb11u6Si54yJzTGzuWhrInuU9naHYAXHUN7Q%3D%3D&amp;X-Amz-Algorithm=AWS4-HMAC-SHA256&amp;X-Amz-Date=20220211T024932Z&amp;X-Amz-SignedHeaders=host&amp;X-Amz-Expires=300&amp;X-Amz-Credential=ASIAQ3PHCVTYVARE6MUP%2F20220211%2Fus-east-1%2Fs3%2Faws4_request&amp;X-Amz-Signature=a731352140f49ec0a28b3735e1a2cd9dae527f7ce095e360955f172787b57279&amp;hash=60b15546412a0ace120698e092abeeec0b23fff7d3d9bc78f94b0e570891fb65&amp;host=68042c943591013ac2b2430a89b270f6af2c76d8dfd086a07176afe7c76c2c61&amp;pii=S1877042810020562&amp;tid=spdf-26fad318-bb8a-4af7-9f7e-9c24be9609e9&amp;sid=5d0e707e3f20434cdb6942d-342162c9dd63gxrqb&amp;type=client&amp;ua=5002020f545606570500&amp;rr=6dba43b8ac800635</w:t>
      </w:r>
    </w:p>
    <w:p w14:paraId="54251511" w14:textId="085DA256" w:rsidR="00D2493B" w:rsidRDefault="00D2493B"/>
    <w:p w14:paraId="0B296256" w14:textId="05B39CF5" w:rsidR="003D6E01" w:rsidRDefault="003D6E01">
      <w:hyperlink r:id="rId5" w:history="1">
        <w:r w:rsidRPr="00A93738">
          <w:rPr>
            <w:rStyle w:val="Hyperlink"/>
          </w:rPr>
          <w:t>https://web-p-ebscohost-com.ezproxy.uwtsd.ac.uk/ehost/detail/detail?vid=0&amp;sid=9aa1d7e7-8d0d-4639-8088-b32577f1cdcc%40redis&amp;bdata=JnNpdGU9ZWhvc3QtbGl2ZQ%3d%3d#AN=44183278&amp;db=eue</w:t>
        </w:r>
      </w:hyperlink>
    </w:p>
    <w:p w14:paraId="29DE4163" w14:textId="77777777" w:rsidR="003D6E01" w:rsidRPr="00D2493B" w:rsidRDefault="003D6E01"/>
    <w:sectPr w:rsidR="003D6E01" w:rsidRPr="00D2493B" w:rsidSect="00D2493B">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93B"/>
    <w:rsid w:val="003D6E01"/>
    <w:rsid w:val="00D249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359E63"/>
  <w15:chartTrackingRefBased/>
  <w15:docId w15:val="{D50AFA9E-D103-1E4E-A447-49F208B4B2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2493B"/>
    <w:rPr>
      <w:color w:val="0563C1" w:themeColor="hyperlink"/>
      <w:u w:val="single"/>
    </w:rPr>
  </w:style>
  <w:style w:type="character" w:styleId="UnresolvedMention">
    <w:name w:val="Unresolved Mention"/>
    <w:basedOn w:val="DefaultParagraphFont"/>
    <w:uiPriority w:val="99"/>
    <w:semiHidden/>
    <w:unhideWhenUsed/>
    <w:rsid w:val="00D249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eb-p-ebscohost-com.ezproxy.uwtsd.ac.uk/ehost/detail/detail?vid=0&amp;sid=9aa1d7e7-8d0d-4639-8088-b32577f1cdcc%40redis&amp;bdata=JnNpdGU9ZWhvc3QtbGl2ZQ%3d%3d#AN=44183278&amp;db=eue" TargetMode="External"/><Relationship Id="rId4" Type="http://schemas.openxmlformats.org/officeDocument/2006/relationships/hyperlink" Target="https://psycnet.apa.org/record/1982-12800-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TotalTime>
  <Pages>2</Pages>
  <Words>695</Words>
  <Characters>3967</Characters>
  <Application>Microsoft Office Word</Application>
  <DocSecurity>0</DocSecurity>
  <Lines>33</Lines>
  <Paragraphs>9</Paragraphs>
  <ScaleCrop>false</ScaleCrop>
  <Company/>
  <LinksUpToDate>false</LinksUpToDate>
  <CharactersWithSpaces>4653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Davis (1901809)</dc:creator>
  <cp:keywords/>
  <dc:description/>
  <cp:lastModifiedBy>Matthew Davis (1901809)</cp:lastModifiedBy>
  <cp:revision>2</cp:revision>
  <dcterms:created xsi:type="dcterms:W3CDTF">2022-02-11T01:59:00Z</dcterms:created>
  <dcterms:modified xsi:type="dcterms:W3CDTF">2022-02-11T21:44:00Z</dcterms:modified>
</cp:coreProperties>
</file>