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1746D" w14:textId="77777777" w:rsidR="005F3543" w:rsidRDefault="005F3543" w:rsidP="005D68C3">
      <w:pPr>
        <w:pStyle w:val="Title"/>
        <w:rPr>
          <w:rFonts w:eastAsia="Times New Roman"/>
          <w:lang w:val="en-GB"/>
        </w:rPr>
      </w:pPr>
      <w:bookmarkStart w:id="0" w:name="_Toc46154345"/>
      <w:bookmarkStart w:id="1" w:name="_Toc46154346"/>
      <w:bookmarkStart w:id="2" w:name="_Toc46154347"/>
      <w:bookmarkStart w:id="3" w:name="_Toc46154348"/>
      <w:bookmarkStart w:id="4" w:name="_Toc46154349"/>
      <w:bookmarkStart w:id="5" w:name="_Toc46154350"/>
      <w:bookmarkStart w:id="6" w:name="_Toc46154351"/>
      <w:bookmarkStart w:id="7" w:name="_Toc46154352"/>
      <w:bookmarkStart w:id="8" w:name="_Toc46154353"/>
      <w:bookmarkStart w:id="9" w:name="_Toc46154354"/>
      <w:bookmarkStart w:id="10" w:name="_Toc46154355"/>
      <w:bookmarkStart w:id="11" w:name="_Toc46154356"/>
      <w:bookmarkStart w:id="12" w:name="_Toc46154357"/>
      <w:bookmarkStart w:id="13" w:name="_Toc46154358"/>
      <w:bookmarkStart w:id="14" w:name="_Toc46154359"/>
      <w:bookmarkStart w:id="15" w:name="_Toc46154360"/>
    </w:p>
    <w:p w14:paraId="0B1C36D1" w14:textId="77777777" w:rsidR="005F3543" w:rsidRDefault="005F3543" w:rsidP="005D68C3">
      <w:pPr>
        <w:pStyle w:val="Title"/>
        <w:rPr>
          <w:rFonts w:eastAsia="Times New Roman"/>
          <w:lang w:val="en-GB"/>
        </w:rPr>
      </w:pPr>
    </w:p>
    <w:p w14:paraId="546FB2C3" w14:textId="77777777" w:rsidR="005F3543" w:rsidRDefault="005F3543" w:rsidP="005D68C3">
      <w:pPr>
        <w:pStyle w:val="Title"/>
        <w:rPr>
          <w:rFonts w:eastAsia="Times New Roman"/>
          <w:lang w:val="en-GB"/>
        </w:rPr>
      </w:pPr>
    </w:p>
    <w:p w14:paraId="5C29BD94" w14:textId="77777777" w:rsidR="005F3543" w:rsidRDefault="005F3543" w:rsidP="005D68C3">
      <w:pPr>
        <w:pStyle w:val="Title"/>
        <w:rPr>
          <w:rFonts w:eastAsia="Times New Roman"/>
          <w:lang w:val="en-GB"/>
        </w:rPr>
      </w:pPr>
    </w:p>
    <w:p w14:paraId="485AAF55" w14:textId="77777777" w:rsidR="005F3543" w:rsidRDefault="005F3543" w:rsidP="005D68C3">
      <w:pPr>
        <w:pStyle w:val="Title"/>
        <w:rPr>
          <w:rFonts w:eastAsia="Times New Roman"/>
          <w:lang w:val="en-GB"/>
        </w:rPr>
      </w:pPr>
    </w:p>
    <w:p w14:paraId="5A051E2D" w14:textId="77777777" w:rsidR="005F3543" w:rsidRDefault="005F3543" w:rsidP="005D68C3">
      <w:pPr>
        <w:pStyle w:val="Title"/>
        <w:rPr>
          <w:rFonts w:eastAsia="Times New Roman"/>
          <w:lang w:val="en-GB"/>
        </w:rPr>
      </w:pPr>
    </w:p>
    <w:p w14:paraId="11639D6F" w14:textId="6A5DE550" w:rsidR="00B27A58" w:rsidRDefault="00B27A58" w:rsidP="005D68C3">
      <w:pPr>
        <w:pStyle w:val="Title"/>
        <w:rPr>
          <w:rFonts w:eastAsia="Times New Roman"/>
          <w:lang w:val="en-GB"/>
        </w:rPr>
      </w:pPr>
      <w:r w:rsidRPr="00AC5539">
        <w:rPr>
          <w:rFonts w:eastAsia="Times New Roman"/>
          <w:lang w:val="en-GB"/>
        </w:rPr>
        <w:t>KNOWLEDGE AND INFORMATION MANAGEMENT SKILLS</w:t>
      </w:r>
      <w:r w:rsidR="00C72452">
        <w:rPr>
          <w:rFonts w:eastAsia="Times New Roman"/>
          <w:lang w:val="en-GB"/>
        </w:rPr>
        <w:t xml:space="preserve"> FOR THE WORKPLACE </w:t>
      </w:r>
    </w:p>
    <w:p w14:paraId="7B6F4A89" w14:textId="1DC5236A" w:rsidR="002C3E86" w:rsidRDefault="003312AE" w:rsidP="002C3E86">
      <w:pPr>
        <w:rPr>
          <w:lang w:val="en-GB"/>
        </w:rPr>
      </w:pPr>
      <w:r>
        <w:rPr>
          <w:lang w:val="en-GB"/>
        </w:rPr>
        <w:t xml:space="preserve">Student Name: Ramona </w:t>
      </w:r>
      <w:proofErr w:type="spellStart"/>
      <w:r>
        <w:rPr>
          <w:lang w:val="en-GB"/>
        </w:rPr>
        <w:t>Oana</w:t>
      </w:r>
      <w:proofErr w:type="spellEnd"/>
      <w:r>
        <w:rPr>
          <w:lang w:val="en-GB"/>
        </w:rPr>
        <w:t xml:space="preserve"> </w:t>
      </w:r>
      <w:proofErr w:type="spellStart"/>
      <w:r>
        <w:rPr>
          <w:lang w:val="en-GB"/>
        </w:rPr>
        <w:t>Babaciu</w:t>
      </w:r>
      <w:proofErr w:type="spellEnd"/>
    </w:p>
    <w:p w14:paraId="2EEC58C0" w14:textId="4E919EE9" w:rsidR="003312AE" w:rsidRDefault="00D67AEB" w:rsidP="002C3E86">
      <w:pPr>
        <w:rPr>
          <w:lang w:val="en-GB"/>
        </w:rPr>
      </w:pPr>
      <w:r>
        <w:rPr>
          <w:lang w:val="en-GB"/>
        </w:rPr>
        <w:t>Student Number: 1808126</w:t>
      </w:r>
    </w:p>
    <w:p w14:paraId="438A40D0" w14:textId="0DB63D89" w:rsidR="00105EB0" w:rsidRDefault="00105EB0" w:rsidP="002C3E86">
      <w:pPr>
        <w:rPr>
          <w:lang w:val="en-GB"/>
        </w:rPr>
      </w:pPr>
      <w:r>
        <w:rPr>
          <w:lang w:val="en-GB"/>
        </w:rPr>
        <w:t xml:space="preserve">Module Name: </w:t>
      </w:r>
      <w:r w:rsidR="00F26106">
        <w:rPr>
          <w:lang w:val="en-GB"/>
        </w:rPr>
        <w:t xml:space="preserve">Knowledge and Information Management Skills </w:t>
      </w:r>
      <w:r w:rsidR="005043FA">
        <w:rPr>
          <w:lang w:val="en-GB"/>
        </w:rPr>
        <w:t xml:space="preserve">For the Workplace </w:t>
      </w:r>
    </w:p>
    <w:p w14:paraId="311B8A11" w14:textId="5E512746" w:rsidR="00D67AEB" w:rsidRDefault="00D67AEB" w:rsidP="002C3E86">
      <w:pPr>
        <w:rPr>
          <w:lang w:val="en-GB"/>
        </w:rPr>
      </w:pPr>
      <w:r>
        <w:rPr>
          <w:lang w:val="en-GB"/>
        </w:rPr>
        <w:t xml:space="preserve">Module Number: </w:t>
      </w:r>
      <w:r w:rsidR="00AE34C7">
        <w:rPr>
          <w:lang w:val="en-GB"/>
        </w:rPr>
        <w:t>BMSW5106</w:t>
      </w:r>
    </w:p>
    <w:p w14:paraId="6A5C8962" w14:textId="30AA3D27" w:rsidR="00AE34C7" w:rsidRDefault="00E70DEC" w:rsidP="002C3E86">
      <w:pPr>
        <w:rPr>
          <w:lang w:val="en-GB"/>
        </w:rPr>
      </w:pPr>
      <w:r>
        <w:rPr>
          <w:lang w:val="en-GB"/>
        </w:rPr>
        <w:t xml:space="preserve">Lecturer Name: Mohamed </w:t>
      </w:r>
      <w:proofErr w:type="spellStart"/>
      <w:r>
        <w:rPr>
          <w:lang w:val="en-GB"/>
        </w:rPr>
        <w:t>Kalam</w:t>
      </w:r>
      <w:proofErr w:type="spellEnd"/>
    </w:p>
    <w:p w14:paraId="4DBBDADA" w14:textId="77777777" w:rsidR="003312AE" w:rsidRPr="002C3E86" w:rsidRDefault="003312AE" w:rsidP="002C3E86">
      <w:pPr>
        <w:rPr>
          <w:lang w:val="en-GB"/>
        </w:rPr>
      </w:pPr>
    </w:p>
    <w:p w14:paraId="359B732E" w14:textId="77777777" w:rsidR="00B27A58" w:rsidRDefault="00B27A58" w:rsidP="000B49E1">
      <w:pPr>
        <w:rPr>
          <w:rFonts w:cs="Times New Roman"/>
          <w:b/>
          <w:szCs w:val="24"/>
          <w:lang w:val="en-GB"/>
        </w:rPr>
      </w:pPr>
      <w:r>
        <w:rPr>
          <w:rFonts w:cs="Times New Roman"/>
          <w:b/>
          <w:szCs w:val="24"/>
          <w:lang w:val="en-GB"/>
        </w:rPr>
        <w:br w:type="page"/>
      </w:r>
    </w:p>
    <w:p w14:paraId="279E8CF8" w14:textId="77777777" w:rsidR="00871FDE" w:rsidRDefault="00B27A58" w:rsidP="00350875">
      <w:pPr>
        <w:jc w:val="center"/>
        <w:rPr>
          <w:rFonts w:cs="Times New Roman"/>
          <w:b/>
          <w:szCs w:val="24"/>
          <w:lang w:val="en-GB"/>
        </w:rPr>
      </w:pPr>
      <w:r>
        <w:rPr>
          <w:rFonts w:cs="Times New Roman"/>
          <w:b/>
          <w:szCs w:val="24"/>
          <w:lang w:val="en-GB"/>
        </w:rPr>
        <w:lastRenderedPageBreak/>
        <w:t xml:space="preserve">Table of Contents </w:t>
      </w:r>
    </w:p>
    <w:sdt>
      <w:sdtPr>
        <w:rPr>
          <w:rFonts w:ascii="Times New Roman" w:eastAsiaTheme="minorEastAsia" w:hAnsi="Times New Roman" w:cstheme="minorBidi"/>
          <w:b w:val="0"/>
          <w:bCs w:val="0"/>
          <w:color w:val="000000" w:themeColor="text1"/>
          <w:sz w:val="24"/>
          <w:szCs w:val="22"/>
          <w:lang w:val="en-IN" w:eastAsia="en-IN"/>
        </w:rPr>
        <w:id w:val="16029419"/>
        <w:docPartObj>
          <w:docPartGallery w:val="Table of Contents"/>
          <w:docPartUnique/>
        </w:docPartObj>
      </w:sdtPr>
      <w:sdtEndPr/>
      <w:sdtContent>
        <w:p w14:paraId="0892D718" w14:textId="77777777" w:rsidR="009E31BB" w:rsidRDefault="009E31BB">
          <w:pPr>
            <w:pStyle w:val="TOCHeading"/>
          </w:pPr>
        </w:p>
        <w:p w14:paraId="045274C3" w14:textId="77777777" w:rsidR="009E31BB" w:rsidRDefault="00C3107C">
          <w:pPr>
            <w:pStyle w:val="TOC1"/>
            <w:tabs>
              <w:tab w:val="right" w:leader="dot" w:pos="9016"/>
            </w:tabs>
            <w:rPr>
              <w:rFonts w:asciiTheme="minorHAnsi" w:hAnsiTheme="minorHAnsi"/>
              <w:noProof/>
              <w:color w:val="auto"/>
              <w:sz w:val="22"/>
            </w:rPr>
          </w:pPr>
          <w:r>
            <w:fldChar w:fldCharType="begin"/>
          </w:r>
          <w:r w:rsidR="009E31BB">
            <w:instrText xml:space="preserve"> TOC \o "1-3" \h \z \u </w:instrText>
          </w:r>
          <w:r>
            <w:fldChar w:fldCharType="separate"/>
          </w:r>
          <w:hyperlink w:anchor="_Toc47182226" w:history="1">
            <w:r w:rsidR="009E31BB" w:rsidRPr="000039B1">
              <w:rPr>
                <w:rStyle w:val="Hyperlink"/>
                <w:rFonts w:cs="Times New Roman"/>
                <w:noProof/>
                <w:lang w:val="en-GB"/>
              </w:rPr>
              <w:t>Introduction</w:t>
            </w:r>
            <w:r w:rsidR="009E31BB">
              <w:rPr>
                <w:noProof/>
                <w:webHidden/>
              </w:rPr>
              <w:tab/>
            </w:r>
            <w:r>
              <w:rPr>
                <w:noProof/>
                <w:webHidden/>
              </w:rPr>
              <w:fldChar w:fldCharType="begin"/>
            </w:r>
            <w:r w:rsidR="009E31BB">
              <w:rPr>
                <w:noProof/>
                <w:webHidden/>
              </w:rPr>
              <w:instrText xml:space="preserve"> PAGEREF _Toc47182226 \h </w:instrText>
            </w:r>
            <w:r>
              <w:rPr>
                <w:noProof/>
                <w:webHidden/>
              </w:rPr>
            </w:r>
            <w:r>
              <w:rPr>
                <w:noProof/>
                <w:webHidden/>
              </w:rPr>
              <w:fldChar w:fldCharType="separate"/>
            </w:r>
            <w:r w:rsidR="009E31BB">
              <w:rPr>
                <w:noProof/>
                <w:webHidden/>
              </w:rPr>
              <w:t>2</w:t>
            </w:r>
            <w:r>
              <w:rPr>
                <w:noProof/>
                <w:webHidden/>
              </w:rPr>
              <w:fldChar w:fldCharType="end"/>
            </w:r>
          </w:hyperlink>
        </w:p>
        <w:p w14:paraId="6A56036D" w14:textId="77777777" w:rsidR="009E31BB" w:rsidRDefault="00495774">
          <w:pPr>
            <w:pStyle w:val="TOC1"/>
            <w:tabs>
              <w:tab w:val="right" w:leader="dot" w:pos="9016"/>
            </w:tabs>
            <w:rPr>
              <w:rFonts w:asciiTheme="minorHAnsi" w:hAnsiTheme="minorHAnsi"/>
              <w:noProof/>
              <w:color w:val="auto"/>
              <w:sz w:val="22"/>
            </w:rPr>
          </w:pPr>
          <w:hyperlink w:anchor="_Toc47182227" w:history="1">
            <w:r w:rsidR="009E31BB" w:rsidRPr="000039B1">
              <w:rPr>
                <w:rStyle w:val="Hyperlink"/>
                <w:rFonts w:cs="Times New Roman"/>
                <w:noProof/>
                <w:lang w:val="en-GB"/>
              </w:rPr>
              <w:t>Company Background</w:t>
            </w:r>
            <w:r w:rsidR="009E31BB">
              <w:rPr>
                <w:noProof/>
                <w:webHidden/>
              </w:rPr>
              <w:tab/>
            </w:r>
            <w:r w:rsidR="00C3107C">
              <w:rPr>
                <w:noProof/>
                <w:webHidden/>
              </w:rPr>
              <w:fldChar w:fldCharType="begin"/>
            </w:r>
            <w:r w:rsidR="009E31BB">
              <w:rPr>
                <w:noProof/>
                <w:webHidden/>
              </w:rPr>
              <w:instrText xml:space="preserve"> PAGEREF _Toc47182227 \h </w:instrText>
            </w:r>
            <w:r w:rsidR="00C3107C">
              <w:rPr>
                <w:noProof/>
                <w:webHidden/>
              </w:rPr>
            </w:r>
            <w:r w:rsidR="00C3107C">
              <w:rPr>
                <w:noProof/>
                <w:webHidden/>
              </w:rPr>
              <w:fldChar w:fldCharType="separate"/>
            </w:r>
            <w:r w:rsidR="009E31BB">
              <w:rPr>
                <w:noProof/>
                <w:webHidden/>
              </w:rPr>
              <w:t>2</w:t>
            </w:r>
            <w:r w:rsidR="00C3107C">
              <w:rPr>
                <w:noProof/>
                <w:webHidden/>
              </w:rPr>
              <w:fldChar w:fldCharType="end"/>
            </w:r>
          </w:hyperlink>
        </w:p>
        <w:p w14:paraId="00CE5B59" w14:textId="77777777" w:rsidR="009E31BB" w:rsidRDefault="00495774">
          <w:pPr>
            <w:pStyle w:val="TOC1"/>
            <w:tabs>
              <w:tab w:val="right" w:leader="dot" w:pos="9016"/>
            </w:tabs>
            <w:rPr>
              <w:rFonts w:asciiTheme="minorHAnsi" w:hAnsiTheme="minorHAnsi"/>
              <w:noProof/>
              <w:color w:val="auto"/>
              <w:sz w:val="22"/>
            </w:rPr>
          </w:pPr>
          <w:hyperlink w:anchor="_Toc47182228" w:history="1">
            <w:r w:rsidR="009E31BB" w:rsidRPr="000039B1">
              <w:rPr>
                <w:rStyle w:val="Hyperlink"/>
                <w:noProof/>
                <w:lang w:val="en-GB"/>
              </w:rPr>
              <w:t>Overview of knowledge</w:t>
            </w:r>
            <w:r w:rsidR="009E31BB">
              <w:rPr>
                <w:noProof/>
                <w:webHidden/>
              </w:rPr>
              <w:tab/>
            </w:r>
            <w:r w:rsidR="00C3107C">
              <w:rPr>
                <w:noProof/>
                <w:webHidden/>
              </w:rPr>
              <w:fldChar w:fldCharType="begin"/>
            </w:r>
            <w:r w:rsidR="009E31BB">
              <w:rPr>
                <w:noProof/>
                <w:webHidden/>
              </w:rPr>
              <w:instrText xml:space="preserve"> PAGEREF _Toc47182228 \h </w:instrText>
            </w:r>
            <w:r w:rsidR="00C3107C">
              <w:rPr>
                <w:noProof/>
                <w:webHidden/>
              </w:rPr>
            </w:r>
            <w:r w:rsidR="00C3107C">
              <w:rPr>
                <w:noProof/>
                <w:webHidden/>
              </w:rPr>
              <w:fldChar w:fldCharType="separate"/>
            </w:r>
            <w:r w:rsidR="009E31BB">
              <w:rPr>
                <w:noProof/>
                <w:webHidden/>
              </w:rPr>
              <w:t>2</w:t>
            </w:r>
            <w:r w:rsidR="00C3107C">
              <w:rPr>
                <w:noProof/>
                <w:webHidden/>
              </w:rPr>
              <w:fldChar w:fldCharType="end"/>
            </w:r>
          </w:hyperlink>
        </w:p>
        <w:p w14:paraId="07930448" w14:textId="77777777" w:rsidR="009E31BB" w:rsidRDefault="00495774">
          <w:pPr>
            <w:pStyle w:val="TOC1"/>
            <w:tabs>
              <w:tab w:val="right" w:leader="dot" w:pos="9016"/>
            </w:tabs>
            <w:rPr>
              <w:rFonts w:asciiTheme="minorHAnsi" w:hAnsiTheme="minorHAnsi"/>
              <w:noProof/>
              <w:color w:val="auto"/>
              <w:sz w:val="22"/>
            </w:rPr>
          </w:pPr>
          <w:hyperlink w:anchor="_Toc47182229" w:history="1">
            <w:r w:rsidR="009E31BB" w:rsidRPr="000039B1">
              <w:rPr>
                <w:rStyle w:val="Hyperlink"/>
                <w:noProof/>
                <w:lang w:val="en-GB"/>
              </w:rPr>
              <w:t>Concept and importance of knowledge management in the context of an organisation’s knowledge assets</w:t>
            </w:r>
            <w:r w:rsidR="009E31BB">
              <w:rPr>
                <w:noProof/>
                <w:webHidden/>
              </w:rPr>
              <w:tab/>
            </w:r>
            <w:r w:rsidR="00C3107C">
              <w:rPr>
                <w:noProof/>
                <w:webHidden/>
              </w:rPr>
              <w:fldChar w:fldCharType="begin"/>
            </w:r>
            <w:r w:rsidR="009E31BB">
              <w:rPr>
                <w:noProof/>
                <w:webHidden/>
              </w:rPr>
              <w:instrText xml:space="preserve"> PAGEREF _Toc47182229 \h </w:instrText>
            </w:r>
            <w:r w:rsidR="00C3107C">
              <w:rPr>
                <w:noProof/>
                <w:webHidden/>
              </w:rPr>
            </w:r>
            <w:r w:rsidR="00C3107C">
              <w:rPr>
                <w:noProof/>
                <w:webHidden/>
              </w:rPr>
              <w:fldChar w:fldCharType="separate"/>
            </w:r>
            <w:r w:rsidR="009E31BB">
              <w:rPr>
                <w:noProof/>
                <w:webHidden/>
              </w:rPr>
              <w:t>3</w:t>
            </w:r>
            <w:r w:rsidR="00C3107C">
              <w:rPr>
                <w:noProof/>
                <w:webHidden/>
              </w:rPr>
              <w:fldChar w:fldCharType="end"/>
            </w:r>
          </w:hyperlink>
        </w:p>
        <w:p w14:paraId="2E17F24F" w14:textId="77777777" w:rsidR="009E31BB" w:rsidRDefault="00495774">
          <w:pPr>
            <w:pStyle w:val="TOC1"/>
            <w:tabs>
              <w:tab w:val="right" w:leader="dot" w:pos="9016"/>
            </w:tabs>
            <w:rPr>
              <w:rFonts w:asciiTheme="minorHAnsi" w:hAnsiTheme="minorHAnsi"/>
              <w:noProof/>
              <w:color w:val="auto"/>
              <w:sz w:val="22"/>
            </w:rPr>
          </w:pPr>
          <w:hyperlink w:anchor="_Toc47182230" w:history="1">
            <w:r w:rsidR="009E31BB" w:rsidRPr="000039B1">
              <w:rPr>
                <w:rStyle w:val="Hyperlink"/>
                <w:noProof/>
                <w:lang w:val="en-GB"/>
              </w:rPr>
              <w:t>Connection between information, data and knowledge</w:t>
            </w:r>
            <w:r w:rsidR="009E31BB">
              <w:rPr>
                <w:noProof/>
                <w:webHidden/>
              </w:rPr>
              <w:tab/>
            </w:r>
            <w:r w:rsidR="00C3107C">
              <w:rPr>
                <w:noProof/>
                <w:webHidden/>
              </w:rPr>
              <w:fldChar w:fldCharType="begin"/>
            </w:r>
            <w:r w:rsidR="009E31BB">
              <w:rPr>
                <w:noProof/>
                <w:webHidden/>
              </w:rPr>
              <w:instrText xml:space="preserve"> PAGEREF _Toc47182230 \h </w:instrText>
            </w:r>
            <w:r w:rsidR="00C3107C">
              <w:rPr>
                <w:noProof/>
                <w:webHidden/>
              </w:rPr>
            </w:r>
            <w:r w:rsidR="00C3107C">
              <w:rPr>
                <w:noProof/>
                <w:webHidden/>
              </w:rPr>
              <w:fldChar w:fldCharType="separate"/>
            </w:r>
            <w:r w:rsidR="009E31BB">
              <w:rPr>
                <w:noProof/>
                <w:webHidden/>
              </w:rPr>
              <w:t>4</w:t>
            </w:r>
            <w:r w:rsidR="00C3107C">
              <w:rPr>
                <w:noProof/>
                <w:webHidden/>
              </w:rPr>
              <w:fldChar w:fldCharType="end"/>
            </w:r>
          </w:hyperlink>
        </w:p>
        <w:p w14:paraId="67B78FDC" w14:textId="77777777" w:rsidR="009E31BB" w:rsidRDefault="00495774">
          <w:pPr>
            <w:pStyle w:val="TOC1"/>
            <w:tabs>
              <w:tab w:val="right" w:leader="dot" w:pos="9016"/>
            </w:tabs>
            <w:rPr>
              <w:rFonts w:asciiTheme="minorHAnsi" w:hAnsiTheme="minorHAnsi"/>
              <w:noProof/>
              <w:color w:val="auto"/>
              <w:sz w:val="22"/>
            </w:rPr>
          </w:pPr>
          <w:hyperlink w:anchor="_Toc47182231" w:history="1">
            <w:r w:rsidR="009E31BB" w:rsidRPr="000039B1">
              <w:rPr>
                <w:rStyle w:val="Hyperlink"/>
                <w:noProof/>
                <w:lang w:val="en-GB"/>
              </w:rPr>
              <w:t>Connection between individual knowledge and organisational knowledge</w:t>
            </w:r>
            <w:r w:rsidR="009E31BB">
              <w:rPr>
                <w:noProof/>
                <w:webHidden/>
              </w:rPr>
              <w:tab/>
            </w:r>
            <w:r w:rsidR="00C3107C">
              <w:rPr>
                <w:noProof/>
                <w:webHidden/>
              </w:rPr>
              <w:fldChar w:fldCharType="begin"/>
            </w:r>
            <w:r w:rsidR="009E31BB">
              <w:rPr>
                <w:noProof/>
                <w:webHidden/>
              </w:rPr>
              <w:instrText xml:space="preserve"> PAGEREF _Toc47182231 \h </w:instrText>
            </w:r>
            <w:r w:rsidR="00C3107C">
              <w:rPr>
                <w:noProof/>
                <w:webHidden/>
              </w:rPr>
            </w:r>
            <w:r w:rsidR="00C3107C">
              <w:rPr>
                <w:noProof/>
                <w:webHidden/>
              </w:rPr>
              <w:fldChar w:fldCharType="separate"/>
            </w:r>
            <w:r w:rsidR="009E31BB">
              <w:rPr>
                <w:noProof/>
                <w:webHidden/>
              </w:rPr>
              <w:t>5</w:t>
            </w:r>
            <w:r w:rsidR="00C3107C">
              <w:rPr>
                <w:noProof/>
                <w:webHidden/>
              </w:rPr>
              <w:fldChar w:fldCharType="end"/>
            </w:r>
          </w:hyperlink>
        </w:p>
        <w:p w14:paraId="0816D43D" w14:textId="77777777" w:rsidR="009E31BB" w:rsidRDefault="00495774">
          <w:pPr>
            <w:pStyle w:val="TOC1"/>
            <w:tabs>
              <w:tab w:val="right" w:leader="dot" w:pos="9016"/>
            </w:tabs>
            <w:rPr>
              <w:rFonts w:asciiTheme="minorHAnsi" w:hAnsiTheme="minorHAnsi"/>
              <w:noProof/>
              <w:color w:val="auto"/>
              <w:sz w:val="22"/>
            </w:rPr>
          </w:pPr>
          <w:hyperlink w:anchor="_Toc47182232" w:history="1">
            <w:r w:rsidR="009E31BB" w:rsidRPr="000039B1">
              <w:rPr>
                <w:rStyle w:val="Hyperlink"/>
                <w:noProof/>
                <w:lang w:val="en-GB"/>
              </w:rPr>
              <w:t>Evaluation of potential and actual knowledge assets</w:t>
            </w:r>
            <w:r w:rsidR="009E31BB">
              <w:rPr>
                <w:noProof/>
                <w:webHidden/>
              </w:rPr>
              <w:tab/>
            </w:r>
            <w:r w:rsidR="00C3107C">
              <w:rPr>
                <w:noProof/>
                <w:webHidden/>
              </w:rPr>
              <w:fldChar w:fldCharType="begin"/>
            </w:r>
            <w:r w:rsidR="009E31BB">
              <w:rPr>
                <w:noProof/>
                <w:webHidden/>
              </w:rPr>
              <w:instrText xml:space="preserve"> PAGEREF _Toc47182232 \h </w:instrText>
            </w:r>
            <w:r w:rsidR="00C3107C">
              <w:rPr>
                <w:noProof/>
                <w:webHidden/>
              </w:rPr>
            </w:r>
            <w:r w:rsidR="00C3107C">
              <w:rPr>
                <w:noProof/>
                <w:webHidden/>
              </w:rPr>
              <w:fldChar w:fldCharType="separate"/>
            </w:r>
            <w:r w:rsidR="009E31BB">
              <w:rPr>
                <w:noProof/>
                <w:webHidden/>
              </w:rPr>
              <w:t>7</w:t>
            </w:r>
            <w:r w:rsidR="00C3107C">
              <w:rPr>
                <w:noProof/>
                <w:webHidden/>
              </w:rPr>
              <w:fldChar w:fldCharType="end"/>
            </w:r>
          </w:hyperlink>
        </w:p>
        <w:p w14:paraId="6ED8D3C4" w14:textId="77777777" w:rsidR="009E31BB" w:rsidRDefault="00495774">
          <w:pPr>
            <w:pStyle w:val="TOC1"/>
            <w:tabs>
              <w:tab w:val="right" w:leader="dot" w:pos="9016"/>
            </w:tabs>
            <w:rPr>
              <w:rFonts w:asciiTheme="minorHAnsi" w:hAnsiTheme="minorHAnsi"/>
              <w:noProof/>
              <w:color w:val="auto"/>
              <w:sz w:val="22"/>
            </w:rPr>
          </w:pPr>
          <w:hyperlink w:anchor="_Toc47182233" w:history="1">
            <w:r w:rsidR="009E31BB" w:rsidRPr="000039B1">
              <w:rPr>
                <w:rStyle w:val="Hyperlink"/>
                <w:noProof/>
                <w:lang w:val="en-GB"/>
              </w:rPr>
              <w:t>Understanding of knowledge management process in the organisation growth</w:t>
            </w:r>
            <w:r w:rsidR="009E31BB">
              <w:rPr>
                <w:noProof/>
                <w:webHidden/>
              </w:rPr>
              <w:tab/>
            </w:r>
            <w:r w:rsidR="00C3107C">
              <w:rPr>
                <w:noProof/>
                <w:webHidden/>
              </w:rPr>
              <w:fldChar w:fldCharType="begin"/>
            </w:r>
            <w:r w:rsidR="009E31BB">
              <w:rPr>
                <w:noProof/>
                <w:webHidden/>
              </w:rPr>
              <w:instrText xml:space="preserve"> PAGEREF _Toc47182233 \h </w:instrText>
            </w:r>
            <w:r w:rsidR="00C3107C">
              <w:rPr>
                <w:noProof/>
                <w:webHidden/>
              </w:rPr>
            </w:r>
            <w:r w:rsidR="00C3107C">
              <w:rPr>
                <w:noProof/>
                <w:webHidden/>
              </w:rPr>
              <w:fldChar w:fldCharType="separate"/>
            </w:r>
            <w:r w:rsidR="009E31BB">
              <w:rPr>
                <w:noProof/>
                <w:webHidden/>
              </w:rPr>
              <w:t>8</w:t>
            </w:r>
            <w:r w:rsidR="00C3107C">
              <w:rPr>
                <w:noProof/>
                <w:webHidden/>
              </w:rPr>
              <w:fldChar w:fldCharType="end"/>
            </w:r>
          </w:hyperlink>
        </w:p>
        <w:p w14:paraId="0F40FB78" w14:textId="77777777" w:rsidR="009E31BB" w:rsidRDefault="00495774" w:rsidP="009E31BB">
          <w:pPr>
            <w:pStyle w:val="TOC2"/>
            <w:tabs>
              <w:tab w:val="right" w:leader="dot" w:pos="9016"/>
            </w:tabs>
            <w:ind w:left="0"/>
            <w:rPr>
              <w:rFonts w:asciiTheme="minorHAnsi" w:hAnsiTheme="minorHAnsi"/>
              <w:noProof/>
              <w:color w:val="auto"/>
              <w:sz w:val="22"/>
            </w:rPr>
          </w:pPr>
          <w:hyperlink w:anchor="_Toc47182234" w:history="1">
            <w:r w:rsidR="009E31BB" w:rsidRPr="000039B1">
              <w:rPr>
                <w:rStyle w:val="Hyperlink"/>
                <w:noProof/>
                <w:lang w:val="en-GB"/>
              </w:rPr>
              <w:t>Integration, creation, application and sharing of the knowledge</w:t>
            </w:r>
            <w:r w:rsidR="009E31BB">
              <w:rPr>
                <w:noProof/>
                <w:webHidden/>
              </w:rPr>
              <w:tab/>
            </w:r>
            <w:r w:rsidR="00C3107C">
              <w:rPr>
                <w:noProof/>
                <w:webHidden/>
              </w:rPr>
              <w:fldChar w:fldCharType="begin"/>
            </w:r>
            <w:r w:rsidR="009E31BB">
              <w:rPr>
                <w:noProof/>
                <w:webHidden/>
              </w:rPr>
              <w:instrText xml:space="preserve"> PAGEREF _Toc47182234 \h </w:instrText>
            </w:r>
            <w:r w:rsidR="00C3107C">
              <w:rPr>
                <w:noProof/>
                <w:webHidden/>
              </w:rPr>
            </w:r>
            <w:r w:rsidR="00C3107C">
              <w:rPr>
                <w:noProof/>
                <w:webHidden/>
              </w:rPr>
              <w:fldChar w:fldCharType="separate"/>
            </w:r>
            <w:r w:rsidR="009E31BB">
              <w:rPr>
                <w:noProof/>
                <w:webHidden/>
              </w:rPr>
              <w:t>10</w:t>
            </w:r>
            <w:r w:rsidR="00C3107C">
              <w:rPr>
                <w:noProof/>
                <w:webHidden/>
              </w:rPr>
              <w:fldChar w:fldCharType="end"/>
            </w:r>
          </w:hyperlink>
        </w:p>
        <w:p w14:paraId="4AFBE869" w14:textId="77777777" w:rsidR="009E31BB" w:rsidRDefault="00495774">
          <w:pPr>
            <w:pStyle w:val="TOC1"/>
            <w:tabs>
              <w:tab w:val="right" w:leader="dot" w:pos="9016"/>
            </w:tabs>
            <w:rPr>
              <w:rFonts w:asciiTheme="minorHAnsi" w:hAnsiTheme="minorHAnsi"/>
              <w:noProof/>
              <w:color w:val="auto"/>
              <w:sz w:val="22"/>
            </w:rPr>
          </w:pPr>
          <w:hyperlink w:anchor="_Toc47182235" w:history="1">
            <w:r w:rsidR="009E31BB" w:rsidRPr="000039B1">
              <w:rPr>
                <w:rStyle w:val="Hyperlink"/>
                <w:noProof/>
                <w:lang w:val="en-GB"/>
              </w:rPr>
              <w:t>Importance of intellectual property right</w:t>
            </w:r>
            <w:r w:rsidR="009E31BB">
              <w:rPr>
                <w:noProof/>
                <w:webHidden/>
              </w:rPr>
              <w:tab/>
            </w:r>
            <w:r w:rsidR="00C3107C">
              <w:rPr>
                <w:noProof/>
                <w:webHidden/>
              </w:rPr>
              <w:fldChar w:fldCharType="begin"/>
            </w:r>
            <w:r w:rsidR="009E31BB">
              <w:rPr>
                <w:noProof/>
                <w:webHidden/>
              </w:rPr>
              <w:instrText xml:space="preserve"> PAGEREF _Toc47182235 \h </w:instrText>
            </w:r>
            <w:r w:rsidR="00C3107C">
              <w:rPr>
                <w:noProof/>
                <w:webHidden/>
              </w:rPr>
            </w:r>
            <w:r w:rsidR="00C3107C">
              <w:rPr>
                <w:noProof/>
                <w:webHidden/>
              </w:rPr>
              <w:fldChar w:fldCharType="separate"/>
            </w:r>
            <w:r w:rsidR="009E31BB">
              <w:rPr>
                <w:noProof/>
                <w:webHidden/>
              </w:rPr>
              <w:t>11</w:t>
            </w:r>
            <w:r w:rsidR="00C3107C">
              <w:rPr>
                <w:noProof/>
                <w:webHidden/>
              </w:rPr>
              <w:fldChar w:fldCharType="end"/>
            </w:r>
          </w:hyperlink>
        </w:p>
        <w:p w14:paraId="3D0FD85D" w14:textId="77777777" w:rsidR="009E31BB" w:rsidRDefault="00495774">
          <w:pPr>
            <w:pStyle w:val="TOC1"/>
            <w:tabs>
              <w:tab w:val="right" w:leader="dot" w:pos="9016"/>
            </w:tabs>
            <w:rPr>
              <w:rFonts w:asciiTheme="minorHAnsi" w:hAnsiTheme="minorHAnsi"/>
              <w:noProof/>
              <w:color w:val="auto"/>
              <w:sz w:val="22"/>
            </w:rPr>
          </w:pPr>
          <w:hyperlink w:anchor="_Toc47182236" w:history="1">
            <w:r w:rsidR="009E31BB" w:rsidRPr="000039B1">
              <w:rPr>
                <w:rStyle w:val="Hyperlink"/>
                <w:noProof/>
                <w:lang w:val="en-GB"/>
              </w:rPr>
              <w:t>Knowledge management culture framework</w:t>
            </w:r>
            <w:r w:rsidR="009E31BB">
              <w:rPr>
                <w:noProof/>
                <w:webHidden/>
              </w:rPr>
              <w:tab/>
            </w:r>
            <w:r w:rsidR="00C3107C">
              <w:rPr>
                <w:noProof/>
                <w:webHidden/>
              </w:rPr>
              <w:fldChar w:fldCharType="begin"/>
            </w:r>
            <w:r w:rsidR="009E31BB">
              <w:rPr>
                <w:noProof/>
                <w:webHidden/>
              </w:rPr>
              <w:instrText xml:space="preserve"> PAGEREF _Toc47182236 \h </w:instrText>
            </w:r>
            <w:r w:rsidR="00C3107C">
              <w:rPr>
                <w:noProof/>
                <w:webHidden/>
              </w:rPr>
            </w:r>
            <w:r w:rsidR="00C3107C">
              <w:rPr>
                <w:noProof/>
                <w:webHidden/>
              </w:rPr>
              <w:fldChar w:fldCharType="separate"/>
            </w:r>
            <w:r w:rsidR="009E31BB">
              <w:rPr>
                <w:noProof/>
                <w:webHidden/>
              </w:rPr>
              <w:t>12</w:t>
            </w:r>
            <w:r w:rsidR="00C3107C">
              <w:rPr>
                <w:noProof/>
                <w:webHidden/>
              </w:rPr>
              <w:fldChar w:fldCharType="end"/>
            </w:r>
          </w:hyperlink>
        </w:p>
        <w:p w14:paraId="23EC47EC" w14:textId="77777777" w:rsidR="009E31BB" w:rsidRDefault="00495774">
          <w:pPr>
            <w:pStyle w:val="TOC1"/>
            <w:tabs>
              <w:tab w:val="right" w:leader="dot" w:pos="9016"/>
            </w:tabs>
            <w:rPr>
              <w:rFonts w:asciiTheme="minorHAnsi" w:hAnsiTheme="minorHAnsi"/>
              <w:noProof/>
              <w:color w:val="auto"/>
              <w:sz w:val="22"/>
            </w:rPr>
          </w:pPr>
          <w:hyperlink w:anchor="_Toc47182237" w:history="1">
            <w:r w:rsidR="009E31BB" w:rsidRPr="000039B1">
              <w:rPr>
                <w:rStyle w:val="Hyperlink"/>
                <w:noProof/>
                <w:lang w:val="en-GB"/>
              </w:rPr>
              <w:t>Benefits of the knowledge assets</w:t>
            </w:r>
            <w:r w:rsidR="009E31BB">
              <w:rPr>
                <w:noProof/>
                <w:webHidden/>
              </w:rPr>
              <w:tab/>
            </w:r>
            <w:r w:rsidR="00C3107C">
              <w:rPr>
                <w:noProof/>
                <w:webHidden/>
              </w:rPr>
              <w:fldChar w:fldCharType="begin"/>
            </w:r>
            <w:r w:rsidR="009E31BB">
              <w:rPr>
                <w:noProof/>
                <w:webHidden/>
              </w:rPr>
              <w:instrText xml:space="preserve"> PAGEREF _Toc47182237 \h </w:instrText>
            </w:r>
            <w:r w:rsidR="00C3107C">
              <w:rPr>
                <w:noProof/>
                <w:webHidden/>
              </w:rPr>
            </w:r>
            <w:r w:rsidR="00C3107C">
              <w:rPr>
                <w:noProof/>
                <w:webHidden/>
              </w:rPr>
              <w:fldChar w:fldCharType="separate"/>
            </w:r>
            <w:r w:rsidR="009E31BB">
              <w:rPr>
                <w:noProof/>
                <w:webHidden/>
              </w:rPr>
              <w:t>12</w:t>
            </w:r>
            <w:r w:rsidR="00C3107C">
              <w:rPr>
                <w:noProof/>
                <w:webHidden/>
              </w:rPr>
              <w:fldChar w:fldCharType="end"/>
            </w:r>
          </w:hyperlink>
        </w:p>
        <w:p w14:paraId="3A8FDDEF" w14:textId="77777777" w:rsidR="009E31BB" w:rsidRDefault="00495774">
          <w:pPr>
            <w:pStyle w:val="TOC1"/>
            <w:tabs>
              <w:tab w:val="right" w:leader="dot" w:pos="9016"/>
            </w:tabs>
            <w:rPr>
              <w:rFonts w:asciiTheme="minorHAnsi" w:hAnsiTheme="minorHAnsi"/>
              <w:noProof/>
              <w:color w:val="auto"/>
              <w:sz w:val="22"/>
            </w:rPr>
          </w:pPr>
          <w:hyperlink w:anchor="_Toc47182238" w:history="1">
            <w:r w:rsidR="009E31BB" w:rsidRPr="000039B1">
              <w:rPr>
                <w:rStyle w:val="Hyperlink"/>
                <w:noProof/>
                <w:lang w:val="en-GB"/>
              </w:rPr>
              <w:t>Knowledge framework</w:t>
            </w:r>
            <w:r w:rsidR="009E31BB">
              <w:rPr>
                <w:noProof/>
                <w:webHidden/>
              </w:rPr>
              <w:tab/>
            </w:r>
            <w:r w:rsidR="00C3107C">
              <w:rPr>
                <w:noProof/>
                <w:webHidden/>
              </w:rPr>
              <w:fldChar w:fldCharType="begin"/>
            </w:r>
            <w:r w:rsidR="009E31BB">
              <w:rPr>
                <w:noProof/>
                <w:webHidden/>
              </w:rPr>
              <w:instrText xml:space="preserve"> PAGEREF _Toc47182238 \h </w:instrText>
            </w:r>
            <w:r w:rsidR="00C3107C">
              <w:rPr>
                <w:noProof/>
                <w:webHidden/>
              </w:rPr>
            </w:r>
            <w:r w:rsidR="00C3107C">
              <w:rPr>
                <w:noProof/>
                <w:webHidden/>
              </w:rPr>
              <w:fldChar w:fldCharType="separate"/>
            </w:r>
            <w:r w:rsidR="009E31BB">
              <w:rPr>
                <w:noProof/>
                <w:webHidden/>
              </w:rPr>
              <w:t>13</w:t>
            </w:r>
            <w:r w:rsidR="00C3107C">
              <w:rPr>
                <w:noProof/>
                <w:webHidden/>
              </w:rPr>
              <w:fldChar w:fldCharType="end"/>
            </w:r>
          </w:hyperlink>
        </w:p>
        <w:p w14:paraId="3C41F251" w14:textId="77777777" w:rsidR="009E31BB" w:rsidRDefault="00495774">
          <w:pPr>
            <w:pStyle w:val="TOC1"/>
            <w:tabs>
              <w:tab w:val="right" w:leader="dot" w:pos="9016"/>
            </w:tabs>
            <w:rPr>
              <w:rFonts w:asciiTheme="minorHAnsi" w:hAnsiTheme="minorHAnsi"/>
              <w:noProof/>
              <w:color w:val="auto"/>
              <w:sz w:val="22"/>
            </w:rPr>
          </w:pPr>
          <w:hyperlink w:anchor="_Toc47182239" w:history="1">
            <w:r w:rsidR="009E31BB" w:rsidRPr="000039B1">
              <w:rPr>
                <w:rStyle w:val="Hyperlink"/>
                <w:noProof/>
                <w:lang w:val="en-GB"/>
              </w:rPr>
              <w:t>Recommendation for the improvement of the current framework</w:t>
            </w:r>
            <w:r w:rsidR="009E31BB">
              <w:rPr>
                <w:noProof/>
                <w:webHidden/>
              </w:rPr>
              <w:tab/>
            </w:r>
            <w:r w:rsidR="00C3107C">
              <w:rPr>
                <w:noProof/>
                <w:webHidden/>
              </w:rPr>
              <w:fldChar w:fldCharType="begin"/>
            </w:r>
            <w:r w:rsidR="009E31BB">
              <w:rPr>
                <w:noProof/>
                <w:webHidden/>
              </w:rPr>
              <w:instrText xml:space="preserve"> PAGEREF _Toc47182239 \h </w:instrText>
            </w:r>
            <w:r w:rsidR="00C3107C">
              <w:rPr>
                <w:noProof/>
                <w:webHidden/>
              </w:rPr>
            </w:r>
            <w:r w:rsidR="00C3107C">
              <w:rPr>
                <w:noProof/>
                <w:webHidden/>
              </w:rPr>
              <w:fldChar w:fldCharType="separate"/>
            </w:r>
            <w:r w:rsidR="009E31BB">
              <w:rPr>
                <w:noProof/>
                <w:webHidden/>
              </w:rPr>
              <w:t>14</w:t>
            </w:r>
            <w:r w:rsidR="00C3107C">
              <w:rPr>
                <w:noProof/>
                <w:webHidden/>
              </w:rPr>
              <w:fldChar w:fldCharType="end"/>
            </w:r>
          </w:hyperlink>
        </w:p>
        <w:p w14:paraId="48F9D4C2" w14:textId="77777777" w:rsidR="009E31BB" w:rsidRDefault="00495774">
          <w:pPr>
            <w:pStyle w:val="TOC1"/>
            <w:tabs>
              <w:tab w:val="right" w:leader="dot" w:pos="9016"/>
            </w:tabs>
            <w:rPr>
              <w:rFonts w:asciiTheme="minorHAnsi" w:hAnsiTheme="minorHAnsi"/>
              <w:noProof/>
              <w:color w:val="auto"/>
              <w:sz w:val="22"/>
            </w:rPr>
          </w:pPr>
          <w:hyperlink w:anchor="_Toc47182240" w:history="1">
            <w:r w:rsidR="009E31BB" w:rsidRPr="000039B1">
              <w:rPr>
                <w:rStyle w:val="Hyperlink"/>
                <w:rFonts w:cs="Times New Roman"/>
                <w:noProof/>
                <w:lang w:val="en-GB"/>
              </w:rPr>
              <w:t>Conclusion</w:t>
            </w:r>
            <w:r w:rsidR="009E31BB">
              <w:rPr>
                <w:noProof/>
                <w:webHidden/>
              </w:rPr>
              <w:tab/>
            </w:r>
            <w:r w:rsidR="00C3107C">
              <w:rPr>
                <w:noProof/>
                <w:webHidden/>
              </w:rPr>
              <w:fldChar w:fldCharType="begin"/>
            </w:r>
            <w:r w:rsidR="009E31BB">
              <w:rPr>
                <w:noProof/>
                <w:webHidden/>
              </w:rPr>
              <w:instrText xml:space="preserve"> PAGEREF _Toc47182240 \h </w:instrText>
            </w:r>
            <w:r w:rsidR="00C3107C">
              <w:rPr>
                <w:noProof/>
                <w:webHidden/>
              </w:rPr>
            </w:r>
            <w:r w:rsidR="00C3107C">
              <w:rPr>
                <w:noProof/>
                <w:webHidden/>
              </w:rPr>
              <w:fldChar w:fldCharType="separate"/>
            </w:r>
            <w:r w:rsidR="009E31BB">
              <w:rPr>
                <w:noProof/>
                <w:webHidden/>
              </w:rPr>
              <w:t>14</w:t>
            </w:r>
            <w:r w:rsidR="00C3107C">
              <w:rPr>
                <w:noProof/>
                <w:webHidden/>
              </w:rPr>
              <w:fldChar w:fldCharType="end"/>
            </w:r>
          </w:hyperlink>
        </w:p>
        <w:p w14:paraId="3363ED52" w14:textId="77777777" w:rsidR="009E31BB" w:rsidRDefault="00495774">
          <w:pPr>
            <w:pStyle w:val="TOC1"/>
            <w:tabs>
              <w:tab w:val="right" w:leader="dot" w:pos="9016"/>
            </w:tabs>
            <w:rPr>
              <w:rFonts w:asciiTheme="minorHAnsi" w:hAnsiTheme="minorHAnsi"/>
              <w:noProof/>
              <w:color w:val="auto"/>
              <w:sz w:val="22"/>
            </w:rPr>
          </w:pPr>
          <w:hyperlink w:anchor="_Toc47182241" w:history="1">
            <w:r w:rsidR="009E31BB" w:rsidRPr="000039B1">
              <w:rPr>
                <w:rStyle w:val="Hyperlink"/>
                <w:noProof/>
              </w:rPr>
              <w:t>References</w:t>
            </w:r>
            <w:r w:rsidR="009E31BB" w:rsidRPr="000039B1">
              <w:rPr>
                <w:rStyle w:val="Hyperlink"/>
                <w:noProof/>
                <w:lang w:val="en-GB"/>
              </w:rPr>
              <w:t xml:space="preserve"> List</w:t>
            </w:r>
            <w:r w:rsidR="009E31BB">
              <w:rPr>
                <w:noProof/>
                <w:webHidden/>
              </w:rPr>
              <w:tab/>
            </w:r>
            <w:r w:rsidR="00C3107C">
              <w:rPr>
                <w:noProof/>
                <w:webHidden/>
              </w:rPr>
              <w:fldChar w:fldCharType="begin"/>
            </w:r>
            <w:r w:rsidR="009E31BB">
              <w:rPr>
                <w:noProof/>
                <w:webHidden/>
              </w:rPr>
              <w:instrText xml:space="preserve"> PAGEREF _Toc47182241 \h </w:instrText>
            </w:r>
            <w:r w:rsidR="00C3107C">
              <w:rPr>
                <w:noProof/>
                <w:webHidden/>
              </w:rPr>
            </w:r>
            <w:r w:rsidR="00C3107C">
              <w:rPr>
                <w:noProof/>
                <w:webHidden/>
              </w:rPr>
              <w:fldChar w:fldCharType="separate"/>
            </w:r>
            <w:r w:rsidR="009E31BB">
              <w:rPr>
                <w:noProof/>
                <w:webHidden/>
              </w:rPr>
              <w:t>15</w:t>
            </w:r>
            <w:r w:rsidR="00C3107C">
              <w:rPr>
                <w:noProof/>
                <w:webHidden/>
              </w:rPr>
              <w:fldChar w:fldCharType="end"/>
            </w:r>
          </w:hyperlink>
        </w:p>
        <w:p w14:paraId="1B942A46" w14:textId="77777777" w:rsidR="009E31BB" w:rsidRDefault="00C3107C">
          <w:r>
            <w:fldChar w:fldCharType="end"/>
          </w:r>
        </w:p>
      </w:sdtContent>
    </w:sdt>
    <w:p w14:paraId="1E267DD9" w14:textId="77777777" w:rsidR="00B27A58" w:rsidRDefault="00B27A58" w:rsidP="00871FDE">
      <w:pPr>
        <w:rPr>
          <w:rFonts w:eastAsiaTheme="majorEastAsia" w:cs="Times New Roman"/>
          <w:b/>
          <w:szCs w:val="24"/>
          <w:lang w:val="en-GB"/>
        </w:rPr>
      </w:pPr>
      <w:r>
        <w:rPr>
          <w:rFonts w:cs="Times New Roman"/>
          <w:szCs w:val="24"/>
          <w:lang w:val="en-GB"/>
        </w:rPr>
        <w:br w:type="page"/>
      </w:r>
    </w:p>
    <w:p w14:paraId="45B6AD12" w14:textId="77777777" w:rsidR="00B27A58" w:rsidRDefault="00B27A58" w:rsidP="000B49E1">
      <w:pPr>
        <w:pStyle w:val="Heading1"/>
        <w:rPr>
          <w:rFonts w:cs="Times New Roman"/>
          <w:szCs w:val="24"/>
          <w:lang w:val="en-GB"/>
        </w:rPr>
      </w:pPr>
      <w:bookmarkStart w:id="16" w:name="_Toc47182226"/>
      <w:r w:rsidRPr="009D0935">
        <w:rPr>
          <w:rFonts w:cs="Times New Roman"/>
          <w:szCs w:val="24"/>
          <w:lang w:val="en-GB"/>
        </w:rPr>
        <w:lastRenderedPageBreak/>
        <w:t>Introduction</w:t>
      </w:r>
      <w:bookmarkEnd w:id="0"/>
      <w:bookmarkEnd w:id="16"/>
      <w:r w:rsidR="003B0CB7">
        <w:rPr>
          <w:rFonts w:cs="Times New Roman"/>
          <w:szCs w:val="24"/>
          <w:lang w:val="en-GB"/>
        </w:rPr>
        <w:t xml:space="preserve"> </w:t>
      </w:r>
    </w:p>
    <w:p w14:paraId="0C1A7112" w14:textId="77777777" w:rsidR="00550494" w:rsidRPr="00550494" w:rsidRDefault="00550494" w:rsidP="000B49E1">
      <w:pPr>
        <w:rPr>
          <w:rFonts w:cs="Times New Roman"/>
          <w:lang w:val="en-GB"/>
        </w:rPr>
      </w:pPr>
      <w:r w:rsidRPr="00550494">
        <w:rPr>
          <w:rFonts w:cs="Times New Roman"/>
          <w:lang w:val="en-GB"/>
        </w:rPr>
        <w:t xml:space="preserve">The knowledge management is the method of sharing, creating and implementing the information and knowledge of an organisation. </w:t>
      </w:r>
      <w:r w:rsidR="00251644" w:rsidRPr="00550494">
        <w:rPr>
          <w:rFonts w:cs="Times New Roman"/>
          <w:lang w:val="en-GB"/>
        </w:rPr>
        <w:t>In</w:t>
      </w:r>
      <w:r w:rsidRPr="00550494">
        <w:rPr>
          <w:rFonts w:cs="Times New Roman"/>
          <w:lang w:val="en-GB"/>
        </w:rPr>
        <w:t xml:space="preserve"> other words knowledge management </w:t>
      </w:r>
      <w:r w:rsidR="00251644">
        <w:rPr>
          <w:rFonts w:cs="Times New Roman"/>
          <w:lang w:val="en-GB"/>
        </w:rPr>
        <w:t xml:space="preserve">is </w:t>
      </w:r>
      <w:r w:rsidRPr="00550494">
        <w:rPr>
          <w:rFonts w:cs="Times New Roman"/>
          <w:lang w:val="en-GB"/>
        </w:rPr>
        <w:t xml:space="preserve">mainly </w:t>
      </w:r>
      <w:r w:rsidR="00251644">
        <w:rPr>
          <w:rFonts w:cs="Times New Roman"/>
          <w:lang w:val="en-GB"/>
        </w:rPr>
        <w:t>refers to the</w:t>
      </w:r>
      <w:r w:rsidRPr="00550494">
        <w:rPr>
          <w:rFonts w:cs="Times New Roman"/>
          <w:lang w:val="en-GB"/>
        </w:rPr>
        <w:t xml:space="preserve"> efforts to the multi-disciplinary approach that has been implemented to achieve the organisation specific objective by deploying the best use of knowledge. In knowledge management the four prime components include people, strategy, process and overall content. In this study Amazon has been selected in order to complete the underlined assignment. This study sheds light on brief description about the knowledge and the importance of knowledge management in organisation operational activities with respect to is knowledge. The study also delivers the relationship between data information and knowledge with the relationship between organisation knowledge and individual knowledge. In addition to this, evaluation of actual and potential knowledge asset with respect to the understanding of knowledge management process for the organisation growth</w:t>
      </w:r>
      <w:r>
        <w:rPr>
          <w:rFonts w:cs="Times New Roman"/>
          <w:lang w:val="en-GB"/>
        </w:rPr>
        <w:t xml:space="preserve">. </w:t>
      </w:r>
      <w:r w:rsidRPr="00550494">
        <w:rPr>
          <w:rFonts w:cs="Times New Roman"/>
          <w:lang w:val="en-GB"/>
        </w:rPr>
        <w:t xml:space="preserve"> </w:t>
      </w:r>
    </w:p>
    <w:p w14:paraId="6D7077BC" w14:textId="77777777" w:rsidR="00B27A58" w:rsidRDefault="00B27A58" w:rsidP="000B49E1">
      <w:pPr>
        <w:pStyle w:val="Heading1"/>
        <w:rPr>
          <w:rFonts w:cs="Times New Roman"/>
          <w:szCs w:val="24"/>
          <w:lang w:val="en-GB"/>
        </w:rPr>
      </w:pPr>
      <w:bookmarkStart w:id="17" w:name="_Toc47182227"/>
      <w:r w:rsidRPr="009D0935">
        <w:rPr>
          <w:rFonts w:cs="Times New Roman"/>
          <w:szCs w:val="24"/>
          <w:lang w:val="en-GB"/>
        </w:rPr>
        <w:t>Company Background</w:t>
      </w:r>
      <w:bookmarkEnd w:id="1"/>
      <w:bookmarkEnd w:id="17"/>
      <w:r w:rsidR="003B0CB7">
        <w:rPr>
          <w:rFonts w:cs="Times New Roman"/>
          <w:szCs w:val="24"/>
          <w:lang w:val="en-GB"/>
        </w:rPr>
        <w:t xml:space="preserve"> </w:t>
      </w:r>
    </w:p>
    <w:p w14:paraId="0EAE49FB" w14:textId="77777777" w:rsidR="00C55ABB" w:rsidRPr="00C55ABB" w:rsidRDefault="00251644" w:rsidP="000B49E1">
      <w:pPr>
        <w:rPr>
          <w:rFonts w:cs="Times New Roman"/>
          <w:lang w:val="en-GB"/>
        </w:rPr>
      </w:pPr>
      <w:r>
        <w:rPr>
          <w:rFonts w:cs="Times New Roman"/>
          <w:lang w:val="en-GB"/>
        </w:rPr>
        <w:t>Amazon is one of the leading American multinational technology companies that are completely based in Seattle and the organisation is mainly focus on the e-commerce activities</w:t>
      </w:r>
      <w:r w:rsidR="00EE18B1">
        <w:rPr>
          <w:rFonts w:cs="Times New Roman"/>
          <w:lang w:val="en-GB"/>
        </w:rPr>
        <w:t xml:space="preserve"> (</w:t>
      </w:r>
      <w:r w:rsidR="00EE18B1" w:rsidRPr="00FE591E">
        <w:rPr>
          <w:rFonts w:cs="Times New Roman"/>
        </w:rPr>
        <w:t>ir.aboutamazon.com</w:t>
      </w:r>
      <w:r w:rsidR="00EE18B1">
        <w:rPr>
          <w:rFonts w:cs="Times New Roman"/>
        </w:rPr>
        <w:t>, 2020</w:t>
      </w:r>
      <w:r w:rsidR="00EE18B1">
        <w:rPr>
          <w:rFonts w:cs="Times New Roman"/>
          <w:lang w:val="en-GB"/>
        </w:rPr>
        <w:t>)</w:t>
      </w:r>
      <w:r>
        <w:rPr>
          <w:rFonts w:cs="Times New Roman"/>
          <w:lang w:val="en-GB"/>
        </w:rPr>
        <w:t xml:space="preserve">. The organisation is also expanding its business in the field of cloud computing, artificial intelligence and also in digital streaming. The main competitors of Amazon are Google, apple and Facebook. </w:t>
      </w:r>
      <w:r w:rsidR="00AF2C45">
        <w:rPr>
          <w:rFonts w:cs="Times New Roman"/>
          <w:lang w:val="en-GB"/>
        </w:rPr>
        <w:t xml:space="preserve">In other words, the company Amazon services their customers with the help of retail web sites and mainly focus on the convenience, price and selection of specific products and services. In addition to this, the total net sales for the organisation in the year 2019 are about to $280,522 and the operating income is about to $14,541 in the </w:t>
      </w:r>
      <w:r w:rsidR="00146982">
        <w:rPr>
          <w:rFonts w:cs="Times New Roman"/>
          <w:lang w:val="en-GB"/>
        </w:rPr>
        <w:t>current</w:t>
      </w:r>
      <w:r w:rsidR="00AF2C45">
        <w:rPr>
          <w:rFonts w:cs="Times New Roman"/>
          <w:lang w:val="en-GB"/>
        </w:rPr>
        <w:t xml:space="preserve"> year</w:t>
      </w:r>
      <w:r w:rsidR="00EE18B1">
        <w:rPr>
          <w:rFonts w:cs="Times New Roman"/>
          <w:lang w:val="en-GB"/>
        </w:rPr>
        <w:t xml:space="preserve"> (</w:t>
      </w:r>
      <w:r w:rsidR="00EE18B1" w:rsidRPr="00FE591E">
        <w:rPr>
          <w:rFonts w:cs="Times New Roman"/>
        </w:rPr>
        <w:t>ir.aboutamazon.com</w:t>
      </w:r>
      <w:r w:rsidR="00EE18B1">
        <w:rPr>
          <w:rFonts w:cs="Times New Roman"/>
        </w:rPr>
        <w:t>, 2020</w:t>
      </w:r>
      <w:r w:rsidR="00EE18B1">
        <w:rPr>
          <w:rFonts w:cs="Times New Roman"/>
          <w:lang w:val="en-GB"/>
        </w:rPr>
        <w:t>)</w:t>
      </w:r>
      <w:r w:rsidR="00AF2C45">
        <w:rPr>
          <w:rFonts w:cs="Times New Roman"/>
          <w:lang w:val="en-GB"/>
        </w:rPr>
        <w:t xml:space="preserve">. </w:t>
      </w:r>
    </w:p>
    <w:p w14:paraId="4F58DE33" w14:textId="77777777" w:rsidR="00B27A58" w:rsidRDefault="00EE18B1" w:rsidP="00FC52E1">
      <w:pPr>
        <w:pStyle w:val="Heading1"/>
        <w:rPr>
          <w:lang w:val="en-GB"/>
        </w:rPr>
      </w:pPr>
      <w:bookmarkStart w:id="18" w:name="_Toc47182228"/>
      <w:r>
        <w:rPr>
          <w:lang w:val="en-GB"/>
        </w:rPr>
        <w:t xml:space="preserve">Overview </w:t>
      </w:r>
      <w:bookmarkEnd w:id="2"/>
      <w:r>
        <w:rPr>
          <w:lang w:val="en-GB"/>
        </w:rPr>
        <w:t xml:space="preserve">of </w:t>
      </w:r>
      <w:r w:rsidRPr="00B27A58">
        <w:rPr>
          <w:lang w:val="en-GB"/>
        </w:rPr>
        <w:t>knowledge</w:t>
      </w:r>
      <w:bookmarkEnd w:id="18"/>
      <w:r w:rsidR="003B0CB7">
        <w:rPr>
          <w:lang w:val="en-GB"/>
        </w:rPr>
        <w:t xml:space="preserve"> </w:t>
      </w:r>
    </w:p>
    <w:p w14:paraId="1F513753" w14:textId="7B87E4BF" w:rsidR="00613D76" w:rsidRPr="00613D76" w:rsidRDefault="00613D76" w:rsidP="000B49E1">
      <w:pPr>
        <w:rPr>
          <w:rFonts w:cs="Times New Roman"/>
          <w:szCs w:val="24"/>
        </w:rPr>
      </w:pPr>
      <w:r>
        <w:rPr>
          <w:rFonts w:cs="Times New Roman"/>
          <w:szCs w:val="24"/>
        </w:rPr>
        <w:t>The te</w:t>
      </w:r>
      <w:r w:rsidR="00FA5DE6">
        <w:rPr>
          <w:rFonts w:cs="Times New Roman"/>
          <w:szCs w:val="24"/>
        </w:rPr>
        <w:t>r</w:t>
      </w:r>
      <w:r>
        <w:rPr>
          <w:rFonts w:cs="Times New Roman"/>
          <w:szCs w:val="24"/>
        </w:rPr>
        <w:t xml:space="preserve">m knowledge is about the awareness, familiarity and understanding about the some experiences, objects, facts and skills. As opined by </w:t>
      </w:r>
      <w:r w:rsidR="00EE18B1" w:rsidRPr="00FE591E">
        <w:rPr>
          <w:rFonts w:cs="Times New Roman"/>
        </w:rPr>
        <w:t>Archer-Brown</w:t>
      </w:r>
      <w:r w:rsidR="00EE18B1">
        <w:rPr>
          <w:rFonts w:cs="Times New Roman"/>
        </w:rPr>
        <w:t xml:space="preserve"> </w:t>
      </w:r>
      <w:r w:rsidR="00EE18B1" w:rsidRPr="00FE591E">
        <w:rPr>
          <w:rFonts w:cs="Times New Roman"/>
        </w:rPr>
        <w:t xml:space="preserve">and </w:t>
      </w:r>
      <w:proofErr w:type="spellStart"/>
      <w:r w:rsidR="00EE18B1" w:rsidRPr="00FE591E">
        <w:rPr>
          <w:rFonts w:cs="Times New Roman"/>
        </w:rPr>
        <w:t>Kietzmann</w:t>
      </w:r>
      <w:proofErr w:type="spellEnd"/>
      <w:r w:rsidR="00EE18B1">
        <w:rPr>
          <w:rFonts w:cs="Times New Roman"/>
          <w:szCs w:val="24"/>
        </w:rPr>
        <w:t xml:space="preserve"> </w:t>
      </w:r>
      <w:r>
        <w:rPr>
          <w:rFonts w:cs="Times New Roman"/>
          <w:szCs w:val="24"/>
        </w:rPr>
        <w:t>(</w:t>
      </w:r>
      <w:r w:rsidR="00EE18B1">
        <w:rPr>
          <w:rFonts w:cs="Times New Roman"/>
          <w:szCs w:val="24"/>
        </w:rPr>
        <w:t>2018</w:t>
      </w:r>
      <w:r>
        <w:rPr>
          <w:rFonts w:cs="Times New Roman"/>
          <w:szCs w:val="24"/>
        </w:rPr>
        <w:t xml:space="preserve">), </w:t>
      </w:r>
      <w:r w:rsidR="00F14E64">
        <w:rPr>
          <w:rFonts w:cs="Times New Roman"/>
          <w:szCs w:val="24"/>
        </w:rPr>
        <w:t xml:space="preserve">the term knowledge mainly depicted the scope and the experiences that an individual </w:t>
      </w:r>
      <w:r w:rsidR="009B1404">
        <w:rPr>
          <w:rFonts w:cs="Times New Roman"/>
          <w:szCs w:val="24"/>
        </w:rPr>
        <w:t xml:space="preserve">is facing in the form of practical as well as in its theoretical perspectives. In others words, the concept of knowledge is also considered as the informative contents that is poised by the certain individuals in a certain situation that has been supported by the them in respect to its capabilities and strategies to deal with the situation. On the other hand, </w:t>
      </w:r>
      <w:r w:rsidR="00EE18B1" w:rsidRPr="00FE591E">
        <w:rPr>
          <w:rFonts w:cs="Times New Roman"/>
        </w:rPr>
        <w:t>Al-</w:t>
      </w:r>
      <w:proofErr w:type="spellStart"/>
      <w:r w:rsidR="00EE18B1" w:rsidRPr="00FE591E">
        <w:rPr>
          <w:rFonts w:cs="Times New Roman"/>
        </w:rPr>
        <w:t>Emran</w:t>
      </w:r>
      <w:proofErr w:type="spellEnd"/>
      <w:r w:rsidR="00EE18B1">
        <w:rPr>
          <w:rFonts w:cs="Times New Roman"/>
          <w:szCs w:val="24"/>
        </w:rPr>
        <w:t xml:space="preserve"> </w:t>
      </w:r>
      <w:r w:rsidR="00EE18B1">
        <w:rPr>
          <w:rFonts w:cs="Times New Roman"/>
          <w:i/>
          <w:szCs w:val="24"/>
        </w:rPr>
        <w:t xml:space="preserve">et al., </w:t>
      </w:r>
      <w:r w:rsidR="009B1404">
        <w:rPr>
          <w:rFonts w:cs="Times New Roman"/>
          <w:szCs w:val="24"/>
        </w:rPr>
        <w:t>(</w:t>
      </w:r>
      <w:r w:rsidR="00EE18B1">
        <w:rPr>
          <w:rFonts w:cs="Times New Roman"/>
          <w:szCs w:val="24"/>
        </w:rPr>
        <w:t>2018</w:t>
      </w:r>
      <w:r w:rsidR="009B1404">
        <w:rPr>
          <w:rFonts w:cs="Times New Roman"/>
          <w:szCs w:val="24"/>
        </w:rPr>
        <w:t>) have mentioned that the aspects of knowledge is also linked with the hand on experiences that helps the individual to gain the positive understanding about the situation.</w:t>
      </w:r>
      <w:r w:rsidR="009B1404" w:rsidRPr="009B1404">
        <w:rPr>
          <w:rFonts w:cs="Times New Roman"/>
          <w:szCs w:val="24"/>
        </w:rPr>
        <w:t xml:space="preserve"> </w:t>
      </w:r>
      <w:r w:rsidR="009B1404">
        <w:rPr>
          <w:rFonts w:cs="Times New Roman"/>
          <w:szCs w:val="24"/>
        </w:rPr>
        <w:t>Additionally</w:t>
      </w:r>
      <w:r w:rsidR="009B1404" w:rsidRPr="009B1404">
        <w:rPr>
          <w:rFonts w:cs="Times New Roman"/>
          <w:szCs w:val="24"/>
        </w:rPr>
        <w:t xml:space="preserve"> a philosophical portrayal of the capacities of a person through an encounter based hypothetical </w:t>
      </w:r>
      <w:r w:rsidR="009B1404" w:rsidRPr="009B1404">
        <w:rPr>
          <w:rFonts w:cs="Times New Roman"/>
          <w:szCs w:val="24"/>
        </w:rPr>
        <w:lastRenderedPageBreak/>
        <w:t xml:space="preserve">methodology in separating the truth and the virtual locale world could be named as information. From the point of view of the scientists of philosophical fields, it has been seen that information are arranged into various types dependent on their application and useful substance. As indicated by </w:t>
      </w:r>
      <w:r w:rsidR="00EE18B1" w:rsidRPr="00FE591E">
        <w:rPr>
          <w:rFonts w:cs="Times New Roman"/>
        </w:rPr>
        <w:t>Castaneda</w:t>
      </w:r>
      <w:r w:rsidR="00EE18B1" w:rsidRPr="009B1404">
        <w:rPr>
          <w:rFonts w:cs="Times New Roman"/>
          <w:szCs w:val="24"/>
        </w:rPr>
        <w:t xml:space="preserve"> </w:t>
      </w:r>
      <w:r w:rsidR="00EE18B1">
        <w:rPr>
          <w:rFonts w:cs="Times New Roman"/>
          <w:i/>
          <w:szCs w:val="24"/>
        </w:rPr>
        <w:t xml:space="preserve">et al., </w:t>
      </w:r>
      <w:r w:rsidR="009B1404" w:rsidRPr="009B1404">
        <w:rPr>
          <w:rFonts w:cs="Times New Roman"/>
          <w:szCs w:val="24"/>
        </w:rPr>
        <w:t>(</w:t>
      </w:r>
      <w:r w:rsidR="00EE18B1">
        <w:rPr>
          <w:rFonts w:cs="Times New Roman"/>
          <w:szCs w:val="24"/>
        </w:rPr>
        <w:t>2018</w:t>
      </w:r>
      <w:r w:rsidR="009B1404" w:rsidRPr="009B1404">
        <w:rPr>
          <w:rFonts w:cs="Times New Roman"/>
          <w:szCs w:val="24"/>
        </w:rPr>
        <w:t xml:space="preserve">), these classifications are huge to three significant expansive areas to be specific, an individual information, procedural information and propositional information. Individual information shows the instructive </w:t>
      </w:r>
      <w:r w:rsidR="001F79F4">
        <w:rPr>
          <w:rFonts w:cs="Times New Roman"/>
          <w:szCs w:val="24"/>
        </w:rPr>
        <w:t>ideas and thoughts</w:t>
      </w:r>
      <w:r w:rsidR="009B1404" w:rsidRPr="009B1404">
        <w:rPr>
          <w:rFonts w:cs="Times New Roman"/>
          <w:szCs w:val="24"/>
        </w:rPr>
        <w:t xml:space="preserve"> that are controlled by a person as for their </w:t>
      </w:r>
      <w:r w:rsidR="001F79F4" w:rsidRPr="009B1404">
        <w:rPr>
          <w:rFonts w:cs="Times New Roman"/>
          <w:szCs w:val="24"/>
        </w:rPr>
        <w:t>everyday</w:t>
      </w:r>
      <w:r w:rsidR="009B1404" w:rsidRPr="009B1404">
        <w:rPr>
          <w:rFonts w:cs="Times New Roman"/>
          <w:szCs w:val="24"/>
        </w:rPr>
        <w:t xml:space="preserve"> life circumstances.</w:t>
      </w:r>
    </w:p>
    <w:p w14:paraId="09C43B1B" w14:textId="77777777" w:rsidR="00B27A58" w:rsidRDefault="00B27A58" w:rsidP="00FC52E1">
      <w:pPr>
        <w:pStyle w:val="Heading1"/>
        <w:rPr>
          <w:lang w:val="en-GB"/>
        </w:rPr>
      </w:pPr>
      <w:bookmarkStart w:id="19" w:name="_Toc47182229"/>
      <w:r w:rsidRPr="00B27A58">
        <w:rPr>
          <w:lang w:val="en-GB"/>
        </w:rPr>
        <w:t>Concept and importance of knowledge management in the context of an organisation’s knowledge assets</w:t>
      </w:r>
      <w:bookmarkEnd w:id="3"/>
      <w:bookmarkEnd w:id="19"/>
      <w:r w:rsidR="003B0CB7">
        <w:rPr>
          <w:lang w:val="en-GB"/>
        </w:rPr>
        <w:t xml:space="preserve"> </w:t>
      </w:r>
    </w:p>
    <w:p w14:paraId="481C2704" w14:textId="77777777" w:rsidR="0004074B" w:rsidRPr="0004074B" w:rsidRDefault="001F79F4" w:rsidP="000B49E1">
      <w:pPr>
        <w:rPr>
          <w:rFonts w:eastAsia="Times New Roman" w:cs="Times New Roman"/>
          <w:szCs w:val="24"/>
        </w:rPr>
      </w:pPr>
      <w:r w:rsidRPr="00C02D79">
        <w:rPr>
          <w:rFonts w:cs="Times New Roman"/>
          <w:lang w:val="en-GB"/>
        </w:rPr>
        <w:t xml:space="preserve">In the </w:t>
      </w:r>
      <w:r w:rsidR="00C02D79" w:rsidRPr="00C02D79">
        <w:rPr>
          <w:rFonts w:cs="Times New Roman"/>
          <w:lang w:val="en-GB"/>
        </w:rPr>
        <w:t>modern</w:t>
      </w:r>
      <w:r w:rsidRPr="00C02D79">
        <w:rPr>
          <w:rFonts w:cs="Times New Roman"/>
          <w:lang w:val="en-GB"/>
        </w:rPr>
        <w:t xml:space="preserve"> world</w:t>
      </w:r>
      <w:r w:rsidR="00C02D79">
        <w:rPr>
          <w:rFonts w:cs="Times New Roman"/>
          <w:lang w:val="en-GB"/>
        </w:rPr>
        <w:t xml:space="preserve">, the concept of knowledge management is the mindful methods of </w:t>
      </w:r>
      <w:r w:rsidR="00BD5B24">
        <w:rPr>
          <w:rFonts w:cs="Times New Roman"/>
          <w:lang w:val="en-GB"/>
        </w:rPr>
        <w:t xml:space="preserve">structuring, sharing, defining and retaining the overall experiences and knowledge </w:t>
      </w:r>
      <w:r w:rsidR="0004074B">
        <w:rPr>
          <w:rFonts w:cs="Times New Roman"/>
          <w:lang w:val="en-GB"/>
        </w:rPr>
        <w:t>of employees</w:t>
      </w:r>
      <w:r w:rsidR="00BD5B24">
        <w:rPr>
          <w:rFonts w:cs="Times New Roman"/>
          <w:lang w:val="en-GB"/>
        </w:rPr>
        <w:t xml:space="preserve"> within its workplace.</w:t>
      </w:r>
      <w:r w:rsidR="0004074B">
        <w:rPr>
          <w:rFonts w:cs="Times New Roman"/>
          <w:lang w:val="en-GB"/>
        </w:rPr>
        <w:t xml:space="preserve"> </w:t>
      </w:r>
      <w:r w:rsidR="0004074B" w:rsidRPr="0004074B">
        <w:rPr>
          <w:rFonts w:eastAsia="Times New Roman" w:cs="Times New Roman"/>
          <w:szCs w:val="24"/>
        </w:rPr>
        <w:t xml:space="preserve">As opined by, </w:t>
      </w:r>
      <w:r w:rsidR="00EE18B1" w:rsidRPr="00FE591E">
        <w:rPr>
          <w:rFonts w:cs="Times New Roman"/>
        </w:rPr>
        <w:t>Mao</w:t>
      </w:r>
      <w:r w:rsidR="00EE18B1" w:rsidRPr="0004074B">
        <w:rPr>
          <w:rFonts w:eastAsia="Times New Roman" w:cs="Times New Roman"/>
          <w:szCs w:val="24"/>
        </w:rPr>
        <w:t xml:space="preserve"> </w:t>
      </w:r>
      <w:r w:rsidR="00EE18B1" w:rsidRPr="00EE18B1">
        <w:rPr>
          <w:rFonts w:eastAsia="Times New Roman" w:cs="Times New Roman"/>
          <w:i/>
          <w:szCs w:val="24"/>
        </w:rPr>
        <w:t>et al.,</w:t>
      </w:r>
      <w:r w:rsidR="00EE18B1">
        <w:rPr>
          <w:rFonts w:eastAsia="Times New Roman" w:cs="Times New Roman"/>
          <w:b/>
          <w:i/>
          <w:szCs w:val="24"/>
        </w:rPr>
        <w:t xml:space="preserve"> </w:t>
      </w:r>
      <w:r w:rsidR="0004074B" w:rsidRPr="0004074B">
        <w:rPr>
          <w:rFonts w:eastAsia="Times New Roman" w:cs="Times New Roman"/>
          <w:szCs w:val="24"/>
        </w:rPr>
        <w:t>(</w:t>
      </w:r>
      <w:r w:rsidR="00EE18B1">
        <w:rPr>
          <w:rFonts w:eastAsia="Times New Roman" w:cs="Times New Roman"/>
          <w:szCs w:val="24"/>
        </w:rPr>
        <w:t>2016</w:t>
      </w:r>
      <w:r w:rsidR="0004074B" w:rsidRPr="0004074B">
        <w:rPr>
          <w:rFonts w:eastAsia="Times New Roman" w:cs="Times New Roman"/>
          <w:szCs w:val="24"/>
        </w:rPr>
        <w:t xml:space="preserve">) the main aim of knowledge management is to enhance the efficiency level of the organisation and keep storage of the knowledge within the organisation in environment. With the help of knowledge management the organisation can able to referring and offering different modes of learning and training in an organisation or also to its specific customers. It can be stated that, the concept of knowledge management enhances with cycle of sharing, creation, and also with the cycle of auditing knowledge in order to increase the amount effectiveness of the organisation, Amazon collective knowledge. On the other hand, </w:t>
      </w:r>
      <w:proofErr w:type="spellStart"/>
      <w:r w:rsidR="00EE18B1" w:rsidRPr="00FE591E">
        <w:rPr>
          <w:rFonts w:cs="Times New Roman"/>
        </w:rPr>
        <w:t>Mazzucchelli</w:t>
      </w:r>
      <w:proofErr w:type="spellEnd"/>
      <w:r w:rsidR="00EE18B1" w:rsidRPr="0004074B">
        <w:rPr>
          <w:rFonts w:eastAsia="Times New Roman" w:cs="Times New Roman"/>
          <w:szCs w:val="24"/>
        </w:rPr>
        <w:t xml:space="preserve"> </w:t>
      </w:r>
      <w:r w:rsidR="00EE18B1">
        <w:rPr>
          <w:rFonts w:eastAsia="Times New Roman" w:cs="Times New Roman"/>
          <w:i/>
          <w:szCs w:val="24"/>
        </w:rPr>
        <w:t xml:space="preserve">et al., </w:t>
      </w:r>
      <w:r w:rsidR="0004074B" w:rsidRPr="0004074B">
        <w:rPr>
          <w:rFonts w:eastAsia="Times New Roman" w:cs="Times New Roman"/>
          <w:szCs w:val="24"/>
        </w:rPr>
        <w:t>(</w:t>
      </w:r>
      <w:r w:rsidR="00EE18B1">
        <w:rPr>
          <w:rFonts w:eastAsia="Times New Roman" w:cs="Times New Roman"/>
          <w:szCs w:val="24"/>
        </w:rPr>
        <w:t>2017</w:t>
      </w:r>
      <w:r w:rsidR="0004074B" w:rsidRPr="0004074B">
        <w:rPr>
          <w:rFonts w:eastAsia="Times New Roman" w:cs="Times New Roman"/>
          <w:szCs w:val="24"/>
        </w:rPr>
        <w:t>) have mentioned that the three main key areas of knowledge management include accumulating of knowledge, sharing of knowledge and storing of knowledge. In Amazon knowledge man</w:t>
      </w:r>
      <w:r w:rsidR="0004074B">
        <w:rPr>
          <w:rFonts w:eastAsia="Times New Roman" w:cs="Times New Roman"/>
          <w:szCs w:val="24"/>
        </w:rPr>
        <w:t xml:space="preserve">agement is important because it mainly </w:t>
      </w:r>
      <w:r w:rsidR="0004074B" w:rsidRPr="0004074B">
        <w:rPr>
          <w:rFonts w:eastAsia="Times New Roman" w:cs="Times New Roman"/>
          <w:szCs w:val="24"/>
        </w:rPr>
        <w:t>booster the efficiency level of the organisation with respect to his decision making ability. In addition to this, with the help of knowledge management the organisation can develop the aspects of knowledge assets among the employee that have the access to the overall expertise within the organisation circumstances. </w:t>
      </w:r>
    </w:p>
    <w:p w14:paraId="7B11A4BC" w14:textId="77777777" w:rsidR="0004074B" w:rsidRPr="0004074B" w:rsidRDefault="0004074B" w:rsidP="000B49E1">
      <w:pPr>
        <w:spacing w:after="0"/>
        <w:rPr>
          <w:rFonts w:eastAsia="Times New Roman" w:cs="Times New Roman"/>
          <w:szCs w:val="24"/>
        </w:rPr>
      </w:pPr>
      <w:r w:rsidRPr="0004074B">
        <w:rPr>
          <w:rFonts w:eastAsia="Times New Roman" w:cs="Times New Roman"/>
          <w:szCs w:val="24"/>
        </w:rPr>
        <w:t xml:space="preserve">Knowledge asset is the term that mainly referred to the intellectual accumulated resource for the organisation. It is the knowledge that has been processed by the organisation with respect to it’s was in the different form of learning, ideas, information, memory, technical and cognitive skill and individual capability to perform a specific activities. According to </w:t>
      </w:r>
      <w:proofErr w:type="spellStart"/>
      <w:r w:rsidR="00813EF3" w:rsidRPr="00FE591E">
        <w:rPr>
          <w:rFonts w:cs="Times New Roman"/>
        </w:rPr>
        <w:t>Švonja</w:t>
      </w:r>
      <w:proofErr w:type="spellEnd"/>
      <w:r w:rsidR="00813EF3" w:rsidRPr="0004074B">
        <w:rPr>
          <w:rFonts w:eastAsia="Times New Roman" w:cs="Times New Roman"/>
          <w:szCs w:val="24"/>
        </w:rPr>
        <w:t xml:space="preserve"> </w:t>
      </w:r>
      <w:r w:rsidR="00813EF3">
        <w:rPr>
          <w:rFonts w:eastAsia="Times New Roman" w:cs="Times New Roman"/>
          <w:i/>
          <w:szCs w:val="24"/>
        </w:rPr>
        <w:t xml:space="preserve">et al., </w:t>
      </w:r>
      <w:r w:rsidRPr="0004074B">
        <w:rPr>
          <w:rFonts w:eastAsia="Times New Roman" w:cs="Times New Roman"/>
          <w:szCs w:val="24"/>
        </w:rPr>
        <w:t>(</w:t>
      </w:r>
      <w:r w:rsidR="00813EF3">
        <w:rPr>
          <w:rFonts w:eastAsia="Times New Roman" w:cs="Times New Roman"/>
          <w:szCs w:val="24"/>
        </w:rPr>
        <w:t>2018</w:t>
      </w:r>
      <w:r w:rsidRPr="0004074B">
        <w:rPr>
          <w:rFonts w:eastAsia="Times New Roman" w:cs="Times New Roman"/>
          <w:szCs w:val="24"/>
        </w:rPr>
        <w:t>), there are mainly two different types of knowledge has been implemented in an organisation that are explicit knowledge and tactics knowled</w:t>
      </w:r>
      <w:r w:rsidR="003E4CEE">
        <w:rPr>
          <w:rFonts w:eastAsia="Times New Roman" w:cs="Times New Roman"/>
          <w:szCs w:val="24"/>
        </w:rPr>
        <w:t>ge</w:t>
      </w:r>
      <w:r w:rsidRPr="0004074B">
        <w:rPr>
          <w:rFonts w:eastAsia="Times New Roman" w:cs="Times New Roman"/>
          <w:szCs w:val="24"/>
        </w:rPr>
        <w:t>. </w:t>
      </w:r>
    </w:p>
    <w:p w14:paraId="6EE9A9CB" w14:textId="77777777" w:rsidR="0004074B" w:rsidRPr="0004074B" w:rsidRDefault="0004074B" w:rsidP="000B49E1">
      <w:pPr>
        <w:spacing w:after="0"/>
        <w:rPr>
          <w:rFonts w:eastAsia="Times New Roman" w:cs="Times New Roman"/>
          <w:szCs w:val="24"/>
        </w:rPr>
      </w:pPr>
      <w:r w:rsidRPr="0004074B">
        <w:rPr>
          <w:rFonts w:eastAsia="Times New Roman" w:cs="Times New Roman"/>
          <w:szCs w:val="24"/>
        </w:rPr>
        <w:t xml:space="preserve">The essentiality of knowledge management has been growing in every years because the market place become more competitive and one of the best way to stay ahead of the curve to be the organisation with respect to its flexible manner and intelligent. It is the responsibility of </w:t>
      </w:r>
      <w:r w:rsidRPr="0004074B">
        <w:rPr>
          <w:rFonts w:eastAsia="Times New Roman" w:cs="Times New Roman"/>
          <w:szCs w:val="24"/>
        </w:rPr>
        <w:lastRenderedPageBreak/>
        <w:t>Amazon management team that they need to merge and acquisition the need of modifying the knowledge and encouraging their team members in order to share their expertise for the innovation and technological enhancement prospective</w:t>
      </w:r>
      <w:r w:rsidR="00813EF3">
        <w:rPr>
          <w:rFonts w:eastAsia="Times New Roman" w:cs="Times New Roman"/>
          <w:szCs w:val="24"/>
        </w:rPr>
        <w:t xml:space="preserve"> (</w:t>
      </w:r>
      <w:r w:rsidR="00813EF3" w:rsidRPr="0045779D">
        <w:rPr>
          <w:rFonts w:cs="Times New Roman"/>
        </w:rPr>
        <w:t>Martinez-</w:t>
      </w:r>
      <w:proofErr w:type="spellStart"/>
      <w:r w:rsidR="00813EF3" w:rsidRPr="0045779D">
        <w:rPr>
          <w:rFonts w:cs="Times New Roman"/>
        </w:rPr>
        <w:t>Conesa</w:t>
      </w:r>
      <w:proofErr w:type="spellEnd"/>
      <w:r w:rsidR="00813EF3">
        <w:rPr>
          <w:rFonts w:cs="Times New Roman"/>
        </w:rPr>
        <w:t xml:space="preserve"> </w:t>
      </w:r>
      <w:r w:rsidR="00813EF3">
        <w:rPr>
          <w:rFonts w:cs="Times New Roman"/>
          <w:i/>
        </w:rPr>
        <w:t xml:space="preserve">et al., </w:t>
      </w:r>
      <w:r w:rsidR="00813EF3" w:rsidRPr="00813EF3">
        <w:rPr>
          <w:rFonts w:cs="Times New Roman"/>
        </w:rPr>
        <w:t>2017</w:t>
      </w:r>
      <w:r w:rsidR="00813EF3">
        <w:rPr>
          <w:rFonts w:eastAsia="Times New Roman" w:cs="Times New Roman"/>
          <w:szCs w:val="24"/>
        </w:rPr>
        <w:t>)</w:t>
      </w:r>
      <w:r w:rsidRPr="0004074B">
        <w:rPr>
          <w:rFonts w:eastAsia="Times New Roman" w:cs="Times New Roman"/>
          <w:szCs w:val="24"/>
        </w:rPr>
        <w:t xml:space="preserve">. Moreover, with the help of knowledge management the organisation can able to perform their work more efficiently, and develop the organisational knowledge in order to gain positive understanding about the </w:t>
      </w:r>
      <w:r w:rsidR="003E4CEE">
        <w:rPr>
          <w:rFonts w:eastAsia="Times New Roman" w:cs="Times New Roman"/>
          <w:szCs w:val="24"/>
        </w:rPr>
        <w:t>assets</w:t>
      </w:r>
      <w:r w:rsidRPr="0004074B">
        <w:rPr>
          <w:rFonts w:eastAsia="Times New Roman" w:cs="Times New Roman"/>
          <w:szCs w:val="24"/>
        </w:rPr>
        <w:t xml:space="preserve"> in terms of knowledge.</w:t>
      </w:r>
    </w:p>
    <w:p w14:paraId="1523C75C" w14:textId="77777777" w:rsidR="00B27A58" w:rsidRDefault="00813EF3" w:rsidP="00FC52E1">
      <w:pPr>
        <w:pStyle w:val="Heading1"/>
        <w:rPr>
          <w:lang w:val="en-GB"/>
        </w:rPr>
      </w:pPr>
      <w:bookmarkStart w:id="20" w:name="_Toc47182230"/>
      <w:r>
        <w:rPr>
          <w:lang w:val="en-GB"/>
        </w:rPr>
        <w:t>C</w:t>
      </w:r>
      <w:r w:rsidRPr="00B27A58">
        <w:rPr>
          <w:lang w:val="en-GB"/>
        </w:rPr>
        <w:t>onnection</w:t>
      </w:r>
      <w:r w:rsidR="00B27A58" w:rsidRPr="00B27A58">
        <w:rPr>
          <w:lang w:val="en-GB"/>
        </w:rPr>
        <w:t xml:space="preserve"> between </w:t>
      </w:r>
      <w:r>
        <w:rPr>
          <w:lang w:val="en-GB"/>
        </w:rPr>
        <w:t xml:space="preserve">information, data </w:t>
      </w:r>
      <w:r w:rsidR="00B27A58" w:rsidRPr="00B27A58">
        <w:rPr>
          <w:lang w:val="en-GB"/>
        </w:rPr>
        <w:t>and knowledge</w:t>
      </w:r>
      <w:bookmarkEnd w:id="4"/>
      <w:bookmarkEnd w:id="20"/>
      <w:r w:rsidR="003B0CB7">
        <w:rPr>
          <w:lang w:val="en-GB"/>
        </w:rPr>
        <w:t xml:space="preserve"> </w:t>
      </w:r>
    </w:p>
    <w:p w14:paraId="18A3DC95" w14:textId="77777777" w:rsidR="001972A6" w:rsidRDefault="001972A6" w:rsidP="000B49E1">
      <w:pPr>
        <w:tabs>
          <w:tab w:val="left" w:pos="3181"/>
        </w:tabs>
        <w:rPr>
          <w:rFonts w:cs="Times New Roman"/>
          <w:szCs w:val="24"/>
        </w:rPr>
      </w:pPr>
      <w:r>
        <w:rPr>
          <w:rFonts w:cs="Times New Roman"/>
          <w:szCs w:val="24"/>
        </w:rPr>
        <w:t xml:space="preserve">Data are the information and characteristics that is usually collected in the numerical form and it is also collected with the help of observation. As opined by </w:t>
      </w:r>
      <w:proofErr w:type="spellStart"/>
      <w:r w:rsidR="00813EF3" w:rsidRPr="0045779D">
        <w:rPr>
          <w:rFonts w:cs="Times New Roman"/>
        </w:rPr>
        <w:t>Palvalin</w:t>
      </w:r>
      <w:proofErr w:type="spellEnd"/>
      <w:r w:rsidR="00813EF3">
        <w:rPr>
          <w:rFonts w:cs="Times New Roman"/>
          <w:szCs w:val="24"/>
        </w:rPr>
        <w:t xml:space="preserve"> </w:t>
      </w:r>
      <w:r w:rsidR="00813EF3">
        <w:rPr>
          <w:rFonts w:cs="Times New Roman"/>
          <w:i/>
          <w:szCs w:val="24"/>
        </w:rPr>
        <w:t xml:space="preserve">et al., </w:t>
      </w:r>
      <w:r>
        <w:rPr>
          <w:rFonts w:cs="Times New Roman"/>
          <w:szCs w:val="24"/>
        </w:rPr>
        <w:t>(</w:t>
      </w:r>
      <w:r w:rsidR="00813EF3">
        <w:rPr>
          <w:rFonts w:cs="Times New Roman"/>
          <w:szCs w:val="24"/>
        </w:rPr>
        <w:t>2018</w:t>
      </w:r>
      <w:r>
        <w:rPr>
          <w:rFonts w:cs="Times New Roman"/>
          <w:szCs w:val="24"/>
        </w:rPr>
        <w:t xml:space="preserve">), data are of two types that includes qualitative and quantitative data. In comparison to data, information is the thoughts that might have the resolution of uncertainty. It can be stated that when the data and information has been processed collectively then it will transform into knowledge. On the other hand, </w:t>
      </w:r>
      <w:proofErr w:type="spellStart"/>
      <w:r w:rsidR="00813EF3" w:rsidRPr="0045779D">
        <w:rPr>
          <w:rFonts w:cs="Times New Roman"/>
        </w:rPr>
        <w:t>Thalhammer</w:t>
      </w:r>
      <w:proofErr w:type="spellEnd"/>
      <w:r w:rsidR="00813EF3">
        <w:rPr>
          <w:rFonts w:cs="Times New Roman"/>
          <w:szCs w:val="24"/>
        </w:rPr>
        <w:t xml:space="preserve"> </w:t>
      </w:r>
      <w:r w:rsidR="00813EF3">
        <w:rPr>
          <w:rFonts w:cs="Times New Roman"/>
          <w:i/>
          <w:szCs w:val="24"/>
        </w:rPr>
        <w:t xml:space="preserve">et al., </w:t>
      </w:r>
      <w:r>
        <w:rPr>
          <w:rFonts w:cs="Times New Roman"/>
          <w:szCs w:val="24"/>
        </w:rPr>
        <w:t>(</w:t>
      </w:r>
      <w:r w:rsidR="00813EF3">
        <w:rPr>
          <w:rFonts w:cs="Times New Roman"/>
          <w:szCs w:val="24"/>
        </w:rPr>
        <w:t>2016</w:t>
      </w:r>
      <w:r>
        <w:rPr>
          <w:rFonts w:cs="Times New Roman"/>
          <w:szCs w:val="24"/>
        </w:rPr>
        <w:t xml:space="preserve">) have mentioned that without getting the information and data an individual never able to enhance their level of knowledge. </w:t>
      </w:r>
      <w:r w:rsidR="00E8106C">
        <w:rPr>
          <w:rFonts w:cs="Times New Roman"/>
          <w:szCs w:val="24"/>
        </w:rPr>
        <w:t xml:space="preserve">Additionally, the information that has been extracted from might be helpful for the others in order to solve the real life case scenario. </w:t>
      </w:r>
      <w:r w:rsidR="00654F78">
        <w:rPr>
          <w:rFonts w:cs="Times New Roman"/>
          <w:szCs w:val="24"/>
        </w:rPr>
        <w:t xml:space="preserve">Based on the understanding, it can be stated that data, information and knowledge all the assets has been combined to improve the organisation efficiency and enhance the business process. Therefore, it can be stated that with the help of these three assets the management team of Amazon can capable to manage the organisation operational activities and also able to enhance the employees performances and level of productivity. </w:t>
      </w:r>
    </w:p>
    <w:p w14:paraId="6151F088" w14:textId="77777777" w:rsidR="00813EF3" w:rsidRDefault="00813EF3" w:rsidP="00813EF3">
      <w:pPr>
        <w:tabs>
          <w:tab w:val="left" w:pos="3181"/>
        </w:tabs>
        <w:jc w:val="center"/>
        <w:rPr>
          <w:rFonts w:cs="Times New Roman"/>
          <w:szCs w:val="24"/>
        </w:rPr>
      </w:pPr>
      <w:r>
        <w:rPr>
          <w:rFonts w:cs="Times New Roman"/>
          <w:noProof/>
          <w:szCs w:val="24"/>
        </w:rPr>
        <w:lastRenderedPageBreak/>
        <w:drawing>
          <wp:inline distT="0" distB="0" distL="0" distR="0" wp14:anchorId="6B8473DC" wp14:editId="535D9E01">
            <wp:extent cx="5731510" cy="3920085"/>
            <wp:effectExtent l="38100" t="57150" r="116840" b="994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39200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857849" w14:textId="77777777" w:rsidR="00813EF3" w:rsidRDefault="00813EF3" w:rsidP="00813EF3">
      <w:pPr>
        <w:tabs>
          <w:tab w:val="left" w:pos="3181"/>
        </w:tabs>
        <w:jc w:val="center"/>
        <w:rPr>
          <w:rFonts w:cs="Times New Roman"/>
          <w:b/>
          <w:szCs w:val="24"/>
        </w:rPr>
      </w:pPr>
      <w:r>
        <w:rPr>
          <w:rFonts w:cs="Times New Roman"/>
          <w:b/>
          <w:szCs w:val="24"/>
        </w:rPr>
        <w:t xml:space="preserve">Figure </w:t>
      </w:r>
      <w:r w:rsidR="00B513E3">
        <w:rPr>
          <w:rFonts w:cs="Times New Roman"/>
          <w:b/>
          <w:szCs w:val="24"/>
        </w:rPr>
        <w:t>1</w:t>
      </w:r>
      <w:r>
        <w:rPr>
          <w:rFonts w:cs="Times New Roman"/>
          <w:b/>
          <w:szCs w:val="24"/>
        </w:rPr>
        <w:t xml:space="preserve">: Connection between information, data and knowledge </w:t>
      </w:r>
    </w:p>
    <w:p w14:paraId="5E644B0E" w14:textId="77777777" w:rsidR="00813EF3" w:rsidRPr="00813EF3" w:rsidRDefault="00813EF3" w:rsidP="00813EF3">
      <w:pPr>
        <w:tabs>
          <w:tab w:val="left" w:pos="3181"/>
        </w:tabs>
        <w:jc w:val="center"/>
        <w:rPr>
          <w:rFonts w:cs="Times New Roman"/>
          <w:szCs w:val="24"/>
        </w:rPr>
      </w:pPr>
      <w:r>
        <w:rPr>
          <w:rFonts w:cs="Times New Roman"/>
          <w:szCs w:val="24"/>
        </w:rPr>
        <w:t xml:space="preserve">(Source: Influenced by </w:t>
      </w:r>
      <w:proofErr w:type="spellStart"/>
      <w:r w:rsidRPr="0045779D">
        <w:rPr>
          <w:rFonts w:cs="Times New Roman"/>
        </w:rPr>
        <w:t>Thalhammer</w:t>
      </w:r>
      <w:proofErr w:type="spellEnd"/>
      <w:r>
        <w:rPr>
          <w:rFonts w:cs="Times New Roman"/>
          <w:szCs w:val="24"/>
        </w:rPr>
        <w:t xml:space="preserve"> </w:t>
      </w:r>
      <w:r>
        <w:rPr>
          <w:rFonts w:cs="Times New Roman"/>
          <w:i/>
          <w:szCs w:val="24"/>
        </w:rPr>
        <w:t xml:space="preserve">et al., </w:t>
      </w:r>
      <w:r>
        <w:rPr>
          <w:rFonts w:cs="Times New Roman"/>
          <w:szCs w:val="24"/>
        </w:rPr>
        <w:t>2016)</w:t>
      </w:r>
    </w:p>
    <w:p w14:paraId="48A03D50" w14:textId="77777777" w:rsidR="00B27A58" w:rsidRDefault="00813EF3" w:rsidP="00FC52E1">
      <w:pPr>
        <w:pStyle w:val="Heading1"/>
        <w:rPr>
          <w:lang w:val="en-GB"/>
        </w:rPr>
      </w:pPr>
      <w:bookmarkStart w:id="21" w:name="_Toc47182231"/>
      <w:r>
        <w:rPr>
          <w:lang w:val="en-GB"/>
        </w:rPr>
        <w:t>Connection</w:t>
      </w:r>
      <w:r w:rsidR="00B27A58" w:rsidRPr="009D0935">
        <w:rPr>
          <w:lang w:val="en-GB"/>
        </w:rPr>
        <w:t xml:space="preserve"> between individual knowledge and organisational knowledge</w:t>
      </w:r>
      <w:bookmarkEnd w:id="5"/>
      <w:bookmarkEnd w:id="21"/>
      <w:r w:rsidR="003B0CB7">
        <w:rPr>
          <w:lang w:val="en-GB"/>
        </w:rPr>
        <w:t xml:space="preserve"> </w:t>
      </w:r>
    </w:p>
    <w:p w14:paraId="465D0F1D" w14:textId="77777777" w:rsidR="00654F78" w:rsidRPr="00CB203E" w:rsidRDefault="008A260F" w:rsidP="000B49E1">
      <w:pPr>
        <w:rPr>
          <w:rFonts w:cs="Times New Roman"/>
          <w:lang w:val="en-GB"/>
        </w:rPr>
      </w:pPr>
      <w:r w:rsidRPr="00CB203E">
        <w:rPr>
          <w:rFonts w:cs="Times New Roman"/>
          <w:lang w:val="en-GB"/>
        </w:rPr>
        <w:t xml:space="preserve">Individual knowledge is also considered as the personal knowledge that mainly refers to the knowledge that has been acquired by the individual personal on the basis of own personal experiences. As opined by </w:t>
      </w:r>
      <w:r w:rsidR="00813EF3" w:rsidRPr="0045779D">
        <w:rPr>
          <w:rFonts w:cs="Times New Roman"/>
        </w:rPr>
        <w:t>Rice</w:t>
      </w:r>
      <w:r w:rsidR="00813EF3" w:rsidRPr="00CB203E">
        <w:rPr>
          <w:rFonts w:cs="Times New Roman"/>
          <w:lang w:val="en-GB"/>
        </w:rPr>
        <w:t xml:space="preserve"> </w:t>
      </w:r>
      <w:r w:rsidR="00813EF3">
        <w:rPr>
          <w:rFonts w:cs="Times New Roman"/>
          <w:i/>
          <w:lang w:val="en-GB"/>
        </w:rPr>
        <w:t xml:space="preserve">et al., </w:t>
      </w:r>
      <w:r w:rsidRPr="00CB203E">
        <w:rPr>
          <w:rFonts w:cs="Times New Roman"/>
          <w:lang w:val="en-GB"/>
        </w:rPr>
        <w:t>(</w:t>
      </w:r>
      <w:r w:rsidR="00813EF3">
        <w:rPr>
          <w:rFonts w:cs="Times New Roman"/>
          <w:lang w:val="en-GB"/>
        </w:rPr>
        <w:t>2019</w:t>
      </w:r>
      <w:r w:rsidRPr="00CB203E">
        <w:rPr>
          <w:rFonts w:cs="Times New Roman"/>
          <w:lang w:val="en-GB"/>
        </w:rPr>
        <w:t xml:space="preserve">), with the help of individual knowledge an individual can able to deploy the innovative ideas and skills for the enhancement of the organisation performances. It can be stated that shared knowledge is also the part of individual knowledge that has been held by the communally by the different group and it is also depends on the different types of knowledge that has been explored. </w:t>
      </w:r>
    </w:p>
    <w:p w14:paraId="7B199855" w14:textId="77777777" w:rsidR="008A260F" w:rsidRPr="00CB203E" w:rsidRDefault="008A260F" w:rsidP="000B49E1">
      <w:pPr>
        <w:rPr>
          <w:rFonts w:cs="Times New Roman"/>
          <w:lang w:val="en-GB"/>
        </w:rPr>
      </w:pPr>
      <w:r w:rsidRPr="00CB203E">
        <w:rPr>
          <w:rFonts w:cs="Times New Roman"/>
          <w:lang w:val="en-GB"/>
        </w:rPr>
        <w:t xml:space="preserve">The concept of organisational knowledge mainly deals with the sum of all the knowledge that mainly contained within an organisation. On the other hand, </w:t>
      </w:r>
      <w:proofErr w:type="spellStart"/>
      <w:r w:rsidR="00813EF3" w:rsidRPr="0045779D">
        <w:rPr>
          <w:rFonts w:cs="Times New Roman"/>
        </w:rPr>
        <w:t>Jyoti</w:t>
      </w:r>
      <w:proofErr w:type="spellEnd"/>
      <w:r w:rsidR="00813EF3">
        <w:rPr>
          <w:rFonts w:cs="Times New Roman"/>
        </w:rPr>
        <w:t xml:space="preserve"> </w:t>
      </w:r>
      <w:r w:rsidR="00813EF3" w:rsidRPr="0045779D">
        <w:rPr>
          <w:rFonts w:cs="Times New Roman"/>
        </w:rPr>
        <w:t>and Rani</w:t>
      </w:r>
      <w:r w:rsidR="00813EF3" w:rsidRPr="00CB203E">
        <w:rPr>
          <w:rFonts w:cs="Times New Roman"/>
          <w:lang w:val="en-GB"/>
        </w:rPr>
        <w:t xml:space="preserve"> </w:t>
      </w:r>
      <w:r w:rsidRPr="00CB203E">
        <w:rPr>
          <w:rFonts w:cs="Times New Roman"/>
          <w:lang w:val="en-GB"/>
        </w:rPr>
        <w:t>(</w:t>
      </w:r>
      <w:r w:rsidR="00813EF3">
        <w:rPr>
          <w:rFonts w:cs="Times New Roman"/>
          <w:lang w:val="en-GB"/>
        </w:rPr>
        <w:t>2017</w:t>
      </w:r>
      <w:r w:rsidRPr="00CB203E">
        <w:rPr>
          <w:rFonts w:cs="Times New Roman"/>
          <w:lang w:val="en-GB"/>
        </w:rPr>
        <w:t xml:space="preserve">) have mentioned that with the help of organisational knowledge the organisation can capable to maintain and improve their business process and enhance their business values in the market. Additionally, the organisational knowledge has been gained from the intellectual property, lesson from failure and also from the different products knowledge. It can be stated that without </w:t>
      </w:r>
      <w:r w:rsidRPr="00CB203E">
        <w:rPr>
          <w:rFonts w:cs="Times New Roman"/>
          <w:lang w:val="en-GB"/>
        </w:rPr>
        <w:lastRenderedPageBreak/>
        <w:t>having the individual knowledge the person are not able to contribute their best for the organization. For example, in Amazon an employees is having the sufficient amount of individual knowledge and that knowledge has been contributed to the organisation then it will refers and termed as the organisation knowledge. Therefore, it can be stated that organisation knowledge is directly linked with the individual k</w:t>
      </w:r>
      <w:r w:rsidR="00CB203E" w:rsidRPr="00CB203E">
        <w:rPr>
          <w:rFonts w:cs="Times New Roman"/>
          <w:lang w:val="en-GB"/>
        </w:rPr>
        <w:t xml:space="preserve">nowledge because with the proper individual thoughts the organisation knowledge has been enhanced. </w:t>
      </w:r>
    </w:p>
    <w:p w14:paraId="1FF5FC0D" w14:textId="77777777" w:rsidR="00AF09A3" w:rsidRDefault="00AF09A3" w:rsidP="00AF09A3">
      <w:pPr>
        <w:rPr>
          <w:rFonts w:cs="Times New Roman"/>
          <w:b/>
          <w:szCs w:val="24"/>
          <w:lang w:val="en-GB"/>
        </w:rPr>
      </w:pPr>
      <w:r>
        <w:rPr>
          <w:rFonts w:cs="Times New Roman"/>
          <w:b/>
          <w:szCs w:val="24"/>
          <w:lang w:val="en-GB"/>
        </w:rPr>
        <w:t xml:space="preserve">Modelling techniques of the knowledge assets </w:t>
      </w:r>
    </w:p>
    <w:p w14:paraId="3AD34C46" w14:textId="77777777" w:rsidR="00AF09A3" w:rsidRPr="00AC4234" w:rsidRDefault="00AF09A3" w:rsidP="00AF09A3">
      <w:r w:rsidRPr="00AC4234">
        <w:t>Models are very effective in order to define effective features and systems of the knowledge areas in any business organisation. Models are very effective in present in order to describe the different parts of the knowledge for any organisation which are having business processes in the respective field. With the help of respective models several factors are very efficient to be used such as practicing communities, modelling languages and respective tools and techniques. In case of the knowledge parts of the organisation, there are several factors which are very complex to be managed</w:t>
      </w:r>
      <w:r w:rsidR="00E22C38">
        <w:t xml:space="preserve"> (</w:t>
      </w:r>
      <w:r w:rsidR="00E22C38">
        <w:rPr>
          <w:shd w:val="clear" w:color="auto" w:fill="FFFFFF"/>
        </w:rPr>
        <w:t xml:space="preserve">SANTOS </w:t>
      </w:r>
      <w:r w:rsidR="00E22C38" w:rsidRPr="00E22C38">
        <w:rPr>
          <w:i/>
          <w:shd w:val="clear" w:color="auto" w:fill="FFFFFF"/>
        </w:rPr>
        <w:t>et al.,</w:t>
      </w:r>
      <w:r w:rsidR="00E22C38">
        <w:rPr>
          <w:shd w:val="clear" w:color="auto" w:fill="FFFFFF"/>
        </w:rPr>
        <w:t xml:space="preserve"> 2016)</w:t>
      </w:r>
      <w:r w:rsidRPr="00AC4234">
        <w:t>. That is why the use of respective models can provide effective results in terms of understanding the complexity of the factors in the knowledge areas. Models are also used in the system development factors in order to prepare the blueprint of the system and to provide effective techniques of communication among the employees of the organisation.  Amazon is one of the multinational organisations of the United Kingdom and to understand the respective knowledge they use several models which can provide efficiency in the process. There are several modelling techniques which are very effective to manage the knowledge assets of the organisation in the best possible way.</w:t>
      </w:r>
    </w:p>
    <w:p w14:paraId="5721F331" w14:textId="77777777" w:rsidR="00AF09A3" w:rsidRPr="00AC4234" w:rsidRDefault="00AF09A3" w:rsidP="00AF09A3">
      <w:pPr>
        <w:rPr>
          <w:b/>
        </w:rPr>
      </w:pPr>
      <w:proofErr w:type="spellStart"/>
      <w:r w:rsidRPr="00AC4234">
        <w:rPr>
          <w:b/>
        </w:rPr>
        <w:t>CommonKADS</w:t>
      </w:r>
      <w:proofErr w:type="spellEnd"/>
    </w:p>
    <w:p w14:paraId="4C7B8FDE" w14:textId="77777777" w:rsidR="00AF09A3" w:rsidRPr="00AC4234" w:rsidRDefault="00AF09A3" w:rsidP="00AF09A3">
      <w:r w:rsidRPr="00AC4234">
        <w:t>It is one of the most effective models of managing the knowledge assets of the organisation and it is widely used in the international projects. It is very supportive of the knowledge engineering techniques, tools of operation, corporate knowledge management and methodologies which are used to analyse the different factors of the knowledge assets. it is also very effective to describe the opportunities and problems of the organisation in case of the knowledge assets</w:t>
      </w:r>
      <w:r w:rsidR="00C114BB">
        <w:t xml:space="preserve"> (</w:t>
      </w:r>
      <w:proofErr w:type="spellStart"/>
      <w:r w:rsidR="00C114BB" w:rsidRPr="003076AA">
        <w:rPr>
          <w:shd w:val="clear" w:color="auto" w:fill="FFFFFF"/>
        </w:rPr>
        <w:t>Gábor</w:t>
      </w:r>
      <w:proofErr w:type="spellEnd"/>
      <w:r w:rsidR="00C114BB">
        <w:rPr>
          <w:shd w:val="clear" w:color="auto" w:fill="FFFFFF"/>
        </w:rPr>
        <w:t xml:space="preserve"> </w:t>
      </w:r>
      <w:r w:rsidR="00C114BB" w:rsidRPr="00C114BB">
        <w:rPr>
          <w:i/>
          <w:shd w:val="clear" w:color="auto" w:fill="FFFFFF"/>
        </w:rPr>
        <w:t>et al.,</w:t>
      </w:r>
      <w:r w:rsidR="00C114BB">
        <w:rPr>
          <w:shd w:val="clear" w:color="auto" w:fill="FFFFFF"/>
        </w:rPr>
        <w:t xml:space="preserve"> 2016)</w:t>
      </w:r>
      <w:r w:rsidRPr="00AC4234">
        <w:t>. In Amazon it is widely used to describe the knowledge assets which can be used in the business process.</w:t>
      </w:r>
    </w:p>
    <w:p w14:paraId="3B4B1529" w14:textId="77777777" w:rsidR="00AF09A3" w:rsidRPr="00AC4234" w:rsidRDefault="00AF09A3" w:rsidP="00AF09A3">
      <w:pPr>
        <w:rPr>
          <w:b/>
        </w:rPr>
      </w:pPr>
      <w:proofErr w:type="spellStart"/>
      <w:r w:rsidRPr="00AC4234">
        <w:rPr>
          <w:b/>
        </w:rPr>
        <w:t>Protege</w:t>
      </w:r>
      <w:proofErr w:type="spellEnd"/>
      <w:r w:rsidRPr="00AC4234">
        <w:rPr>
          <w:b/>
        </w:rPr>
        <w:t xml:space="preserve"> 2000</w:t>
      </w:r>
    </w:p>
    <w:p w14:paraId="4A7793BF" w14:textId="77777777" w:rsidR="00AF09A3" w:rsidRPr="00AC4234" w:rsidRDefault="00AF09A3" w:rsidP="00AF09A3">
      <w:proofErr w:type="spellStart"/>
      <w:r w:rsidRPr="00AC4234">
        <w:t>Protege</w:t>
      </w:r>
      <w:proofErr w:type="spellEnd"/>
      <w:r w:rsidRPr="00AC4234">
        <w:t xml:space="preserve"> 2000 is one of the most effective models which are used in the pr</w:t>
      </w:r>
      <w:r>
        <w:t>ocess of knowledge management. It i</w:t>
      </w:r>
      <w:r w:rsidRPr="00AC4234">
        <w:t xml:space="preserve">s referring to the process of frame based ontology editing tools which are used </w:t>
      </w:r>
      <w:r w:rsidRPr="00AC4234">
        <w:lastRenderedPageBreak/>
        <w:t>in the domain modelling</w:t>
      </w:r>
      <w:r w:rsidR="003E683E">
        <w:t xml:space="preserve"> (</w:t>
      </w:r>
      <w:proofErr w:type="spellStart"/>
      <w:r w:rsidR="003E683E" w:rsidRPr="003076AA">
        <w:rPr>
          <w:shd w:val="clear" w:color="auto" w:fill="FFFFFF"/>
        </w:rPr>
        <w:t>Brailsford</w:t>
      </w:r>
      <w:proofErr w:type="spellEnd"/>
      <w:r w:rsidR="003E683E">
        <w:rPr>
          <w:shd w:val="clear" w:color="auto" w:fill="FFFFFF"/>
        </w:rPr>
        <w:t xml:space="preserve"> </w:t>
      </w:r>
      <w:r w:rsidR="003E683E" w:rsidRPr="003E683E">
        <w:rPr>
          <w:i/>
          <w:shd w:val="clear" w:color="auto" w:fill="FFFFFF"/>
        </w:rPr>
        <w:t>et al.,</w:t>
      </w:r>
      <w:r w:rsidR="003E683E">
        <w:rPr>
          <w:shd w:val="clear" w:color="auto" w:fill="FFFFFF"/>
        </w:rPr>
        <w:t xml:space="preserve"> 2019)</w:t>
      </w:r>
      <w:r w:rsidRPr="00AC4234">
        <w:t>. Knowledge frames are the main blocks of this model in order to perform the analysis. In this model the information is basically provided with graphical form in order to make the process easier to the users.</w:t>
      </w:r>
    </w:p>
    <w:p w14:paraId="686BD5A9" w14:textId="77777777" w:rsidR="00AF09A3" w:rsidRPr="00AC4234" w:rsidRDefault="00AF09A3" w:rsidP="00AF09A3">
      <w:pPr>
        <w:rPr>
          <w:b/>
        </w:rPr>
      </w:pPr>
      <w:r w:rsidRPr="00AC4234">
        <w:rPr>
          <w:b/>
        </w:rPr>
        <w:t>Unified modelling language with object constraint language</w:t>
      </w:r>
    </w:p>
    <w:p w14:paraId="0BF094FB" w14:textId="77777777" w:rsidR="00AF09A3" w:rsidRPr="00AC4234" w:rsidRDefault="00AF09A3" w:rsidP="00AF09A3">
      <w:r w:rsidRPr="00AC4234">
        <w:t>Unified modelling language with the combination of object constraint language is the de facto standard for knowledge modelling which is defined through object management. Unified modelling language including three main software development approaches which are,</w:t>
      </w:r>
    </w:p>
    <w:p w14:paraId="279019D5" w14:textId="77777777" w:rsidR="00AF09A3" w:rsidRPr="00AC4234" w:rsidRDefault="00AF09A3" w:rsidP="00AF09A3">
      <w:pPr>
        <w:pStyle w:val="ListParagraph"/>
        <w:numPr>
          <w:ilvl w:val="0"/>
          <w:numId w:val="2"/>
        </w:numPr>
      </w:pPr>
      <w:r w:rsidRPr="00AC4234">
        <w:t>Object oriented software engineering</w:t>
      </w:r>
    </w:p>
    <w:p w14:paraId="5E3BC024" w14:textId="77777777" w:rsidR="00AF09A3" w:rsidRPr="00AC4234" w:rsidRDefault="00AF09A3" w:rsidP="00AF09A3">
      <w:pPr>
        <w:pStyle w:val="ListParagraph"/>
        <w:numPr>
          <w:ilvl w:val="0"/>
          <w:numId w:val="2"/>
        </w:numPr>
      </w:pPr>
      <w:r w:rsidRPr="00AC4234">
        <w:t>Object modelling techniques</w:t>
      </w:r>
    </w:p>
    <w:p w14:paraId="35471506" w14:textId="77777777" w:rsidR="00AF09A3" w:rsidRPr="00AC4234" w:rsidRDefault="00AF09A3" w:rsidP="00AF09A3">
      <w:pPr>
        <w:pStyle w:val="ListParagraph"/>
        <w:numPr>
          <w:ilvl w:val="0"/>
          <w:numId w:val="2"/>
        </w:numPr>
      </w:pPr>
      <w:proofErr w:type="spellStart"/>
      <w:r w:rsidRPr="00AC4234">
        <w:t>Booch's</w:t>
      </w:r>
      <w:proofErr w:type="spellEnd"/>
      <w:r w:rsidRPr="00AC4234">
        <w:t xml:space="preserve"> method</w:t>
      </w:r>
    </w:p>
    <w:p w14:paraId="02FE48E5" w14:textId="77777777" w:rsidR="00AF09A3" w:rsidRPr="00AC4234" w:rsidRDefault="00AF09A3" w:rsidP="00AF09A3">
      <w:r w:rsidRPr="00AC4234">
        <w:t>Diagrams and graphical representations are the backbone of this method and it is used widely to visualise the different points of the knowledge assets of the organisation. In Amazon it is widely used to understand the different factors of the knowledge assets.</w:t>
      </w:r>
    </w:p>
    <w:p w14:paraId="703F3821" w14:textId="77777777" w:rsidR="00AF09A3" w:rsidRPr="00AC4234" w:rsidRDefault="00AF09A3" w:rsidP="00AF09A3">
      <w:pPr>
        <w:rPr>
          <w:b/>
        </w:rPr>
      </w:pPr>
      <w:r w:rsidRPr="00AC4234">
        <w:rPr>
          <w:b/>
        </w:rPr>
        <w:t>Multi-perspective modelling</w:t>
      </w:r>
    </w:p>
    <w:p w14:paraId="44593A02" w14:textId="77777777" w:rsidR="00AF09A3" w:rsidRPr="00AC4234" w:rsidRDefault="00AF09A3" w:rsidP="00AF09A3">
      <w:r w:rsidRPr="00AC4234">
        <w:t>Multi-perspective modelling is one of the best techniques to be used in the knowledge management program as it provides different techniques which are used together in the process. It is very effective to provide efficiency in the analysis of complex knowledge assets and heterogeneous knowledge assets</w:t>
      </w:r>
      <w:r w:rsidR="00500AFE">
        <w:t>(</w:t>
      </w:r>
      <w:proofErr w:type="spellStart"/>
      <w:r w:rsidR="00500AFE" w:rsidRPr="003076AA">
        <w:rPr>
          <w:shd w:val="clear" w:color="auto" w:fill="FFFFFF"/>
        </w:rPr>
        <w:t>Adeinat</w:t>
      </w:r>
      <w:proofErr w:type="spellEnd"/>
      <w:r w:rsidR="00500AFE" w:rsidRPr="003076AA">
        <w:rPr>
          <w:shd w:val="clear" w:color="auto" w:fill="FFFFFF"/>
        </w:rPr>
        <w:t xml:space="preserve">, and </w:t>
      </w:r>
      <w:proofErr w:type="spellStart"/>
      <w:r w:rsidR="00500AFE" w:rsidRPr="003076AA">
        <w:rPr>
          <w:shd w:val="clear" w:color="auto" w:fill="FFFFFF"/>
        </w:rPr>
        <w:t>Abdulfatah</w:t>
      </w:r>
      <w:proofErr w:type="spellEnd"/>
      <w:r w:rsidR="00500AFE" w:rsidRPr="003076AA">
        <w:rPr>
          <w:shd w:val="clear" w:color="auto" w:fill="FFFFFF"/>
        </w:rPr>
        <w:t>, 2019</w:t>
      </w:r>
      <w:r w:rsidR="00500AFE">
        <w:rPr>
          <w:shd w:val="clear" w:color="auto" w:fill="FFFFFF"/>
        </w:rPr>
        <w:t>)</w:t>
      </w:r>
      <w:r w:rsidRPr="00AC4234">
        <w:t>. It is also widely used in the software engineering processes where it analyses different types of knowledge assets.</w:t>
      </w:r>
    </w:p>
    <w:p w14:paraId="2E133E69" w14:textId="77777777" w:rsidR="00B27A58" w:rsidRDefault="00B27A58" w:rsidP="00FC52E1">
      <w:pPr>
        <w:pStyle w:val="Heading1"/>
        <w:rPr>
          <w:lang w:val="en-GB"/>
        </w:rPr>
      </w:pPr>
      <w:bookmarkStart w:id="22" w:name="_Toc47182232"/>
      <w:r w:rsidRPr="009D0935">
        <w:rPr>
          <w:lang w:val="en-GB"/>
        </w:rPr>
        <w:t xml:space="preserve">Evaluation of potential </w:t>
      </w:r>
      <w:r w:rsidR="00424B3B">
        <w:rPr>
          <w:lang w:val="en-GB"/>
        </w:rPr>
        <w:t xml:space="preserve">and actual </w:t>
      </w:r>
      <w:r w:rsidRPr="009D0935">
        <w:rPr>
          <w:lang w:val="en-GB"/>
        </w:rPr>
        <w:t>knowledge assets</w:t>
      </w:r>
      <w:bookmarkEnd w:id="6"/>
      <w:bookmarkEnd w:id="22"/>
      <w:r w:rsidR="003B0CB7">
        <w:rPr>
          <w:lang w:val="en-GB"/>
        </w:rPr>
        <w:t xml:space="preserve"> </w:t>
      </w:r>
    </w:p>
    <w:p w14:paraId="334E1A43" w14:textId="77777777" w:rsidR="0078258E" w:rsidRPr="00871FDE" w:rsidRDefault="0078258E" w:rsidP="00871FDE">
      <w:pPr>
        <w:pStyle w:val="NoSpacing"/>
        <w:spacing w:line="360" w:lineRule="auto"/>
        <w:jc w:val="both"/>
        <w:rPr>
          <w:rFonts w:ascii="Times New Roman" w:hAnsi="Times New Roman" w:cs="Times New Roman"/>
          <w:sz w:val="24"/>
        </w:rPr>
      </w:pPr>
      <w:r w:rsidRPr="00871FDE">
        <w:rPr>
          <w:rFonts w:ascii="Times New Roman" w:hAnsi="Times New Roman" w:cs="Times New Roman"/>
          <w:sz w:val="24"/>
        </w:rPr>
        <w:t xml:space="preserve">Actual knowledge and potential knowledge asset are the </w:t>
      </w:r>
      <w:r w:rsidR="001E7430" w:rsidRPr="00871FDE">
        <w:rPr>
          <w:rFonts w:ascii="Times New Roman" w:hAnsi="Times New Roman" w:cs="Times New Roman"/>
          <w:sz w:val="24"/>
        </w:rPr>
        <w:t>terms that have</w:t>
      </w:r>
      <w:r w:rsidRPr="00871FDE">
        <w:rPr>
          <w:rFonts w:ascii="Times New Roman" w:hAnsi="Times New Roman" w:cs="Times New Roman"/>
          <w:sz w:val="24"/>
        </w:rPr>
        <w:t xml:space="preserve"> been used to define the organisational knowledge asset with respect to its intangible asset and explicit knowledge. As opined by </w:t>
      </w:r>
      <w:proofErr w:type="spellStart"/>
      <w:r w:rsidR="00424B3B" w:rsidRPr="00871FDE">
        <w:rPr>
          <w:rFonts w:ascii="Times New Roman" w:hAnsi="Times New Roman" w:cs="Times New Roman"/>
          <w:sz w:val="24"/>
        </w:rPr>
        <w:t>Bratianu</w:t>
      </w:r>
      <w:proofErr w:type="spellEnd"/>
      <w:r w:rsidR="00424B3B" w:rsidRPr="00871FDE">
        <w:rPr>
          <w:rFonts w:ascii="Times New Roman" w:hAnsi="Times New Roman" w:cs="Times New Roman"/>
          <w:sz w:val="24"/>
        </w:rPr>
        <w:t xml:space="preserve"> and </w:t>
      </w:r>
      <w:proofErr w:type="spellStart"/>
      <w:r w:rsidR="00424B3B" w:rsidRPr="00871FDE">
        <w:rPr>
          <w:rFonts w:ascii="Times New Roman" w:hAnsi="Times New Roman" w:cs="Times New Roman"/>
          <w:sz w:val="24"/>
        </w:rPr>
        <w:t>Bejinaru</w:t>
      </w:r>
      <w:proofErr w:type="spellEnd"/>
      <w:r w:rsidR="00424B3B" w:rsidRPr="00871FDE">
        <w:rPr>
          <w:rFonts w:ascii="Times New Roman" w:hAnsi="Times New Roman" w:cs="Times New Roman"/>
          <w:sz w:val="24"/>
        </w:rPr>
        <w:t xml:space="preserve"> </w:t>
      </w:r>
      <w:r w:rsidRPr="00871FDE">
        <w:rPr>
          <w:rFonts w:ascii="Times New Roman" w:hAnsi="Times New Roman" w:cs="Times New Roman"/>
          <w:sz w:val="24"/>
        </w:rPr>
        <w:t>(</w:t>
      </w:r>
      <w:r w:rsidR="00424B3B" w:rsidRPr="00871FDE">
        <w:rPr>
          <w:rFonts w:ascii="Times New Roman" w:hAnsi="Times New Roman" w:cs="Times New Roman"/>
          <w:sz w:val="24"/>
        </w:rPr>
        <w:t>2017</w:t>
      </w:r>
      <w:r w:rsidRPr="00871FDE">
        <w:rPr>
          <w:rFonts w:ascii="Times New Roman" w:hAnsi="Times New Roman" w:cs="Times New Roman"/>
          <w:sz w:val="24"/>
        </w:rPr>
        <w:t xml:space="preserve">), the knowledge asset mainly referred to the organisational knowledge with respect to its economical assets. it can be stated that with the help of knowledge asset the organisation can able to develop and maintain the rate of investment with the expectation of the investment that enhance the overall potential earning of the organisation. In Amazon the knowledge as it mainly deal with the best practices, in intellectual properties and explicit knowledge’s in order to gain the inevitability of overlap with respect to the human assets. It has been observed that in Amazon the management team determine the actual and potential acid in order to gain the positive understanding about the different processes that need to be undertaking in order to manage the organisational </w:t>
      </w:r>
      <w:r w:rsidRPr="00871FDE">
        <w:rPr>
          <w:rFonts w:ascii="Times New Roman" w:hAnsi="Times New Roman" w:cs="Times New Roman"/>
          <w:sz w:val="24"/>
        </w:rPr>
        <w:lastRenderedPageBreak/>
        <w:t>knowledge assets</w:t>
      </w:r>
      <w:r w:rsidR="00424B3B" w:rsidRPr="00871FDE">
        <w:rPr>
          <w:rFonts w:ascii="Times New Roman" w:hAnsi="Times New Roman" w:cs="Times New Roman"/>
          <w:sz w:val="24"/>
        </w:rPr>
        <w:t xml:space="preserve"> (Wei et al., 2020)</w:t>
      </w:r>
      <w:r w:rsidRPr="00871FDE">
        <w:rPr>
          <w:rFonts w:ascii="Times New Roman" w:hAnsi="Times New Roman" w:cs="Times New Roman"/>
          <w:sz w:val="24"/>
        </w:rPr>
        <w:t>. For example, actual assets are those which have been derived from the employee’s point of view and potential knowledge acid are those assets by which the organisation can able to improve and increase their overall efficiency levels. Therefore it is the responsibility of the Amazon management team that they need to estimate and evaluate the two different types of knowledge assets in maintaining the overall performance of the organisation and its growth in the market.</w:t>
      </w:r>
    </w:p>
    <w:p w14:paraId="56524731" w14:textId="77777777" w:rsidR="00B27A58" w:rsidRPr="00871FDE" w:rsidRDefault="00B27A58" w:rsidP="00FC52E1">
      <w:pPr>
        <w:pStyle w:val="Heading1"/>
        <w:rPr>
          <w:lang w:val="en-GB"/>
        </w:rPr>
      </w:pPr>
      <w:bookmarkStart w:id="23" w:name="_Toc47182233"/>
      <w:r w:rsidRPr="00871FDE">
        <w:rPr>
          <w:lang w:val="en-GB"/>
        </w:rPr>
        <w:t>Understanding of knowledge management process in the organisation growth</w:t>
      </w:r>
      <w:bookmarkEnd w:id="7"/>
      <w:bookmarkEnd w:id="23"/>
    </w:p>
    <w:p w14:paraId="2D820E40" w14:textId="77777777" w:rsidR="003E4CEE" w:rsidRDefault="001E7430" w:rsidP="000B49E1">
      <w:pPr>
        <w:rPr>
          <w:rFonts w:eastAsia="Times New Roman" w:cs="Times New Roman"/>
          <w:szCs w:val="24"/>
        </w:rPr>
      </w:pPr>
      <w:r>
        <w:rPr>
          <w:rFonts w:eastAsia="Times New Roman" w:cs="Times New Roman"/>
          <w:szCs w:val="24"/>
        </w:rPr>
        <w:t xml:space="preserve">In an organisation knowledge management is the process that mainly deals with the sharing, creating and managing the overall knowledge and information within an organisation. As opined by </w:t>
      </w:r>
      <w:proofErr w:type="spellStart"/>
      <w:r w:rsidR="00E8596E" w:rsidRPr="00401486">
        <w:rPr>
          <w:rFonts w:cs="Times New Roman"/>
        </w:rPr>
        <w:t>Eidizadeh</w:t>
      </w:r>
      <w:proofErr w:type="spellEnd"/>
      <w:r w:rsidR="00E8596E">
        <w:rPr>
          <w:rFonts w:eastAsia="Times New Roman" w:cs="Times New Roman"/>
          <w:szCs w:val="24"/>
        </w:rPr>
        <w:t xml:space="preserve"> </w:t>
      </w:r>
      <w:r w:rsidR="00E8596E" w:rsidRPr="00E8596E">
        <w:rPr>
          <w:rFonts w:eastAsia="Times New Roman" w:cs="Times New Roman"/>
          <w:i/>
          <w:szCs w:val="24"/>
        </w:rPr>
        <w:t>et al.,</w:t>
      </w:r>
      <w:r w:rsidR="00E8596E">
        <w:rPr>
          <w:rFonts w:eastAsia="Times New Roman" w:cs="Times New Roman"/>
          <w:szCs w:val="24"/>
        </w:rPr>
        <w:t xml:space="preserve"> </w:t>
      </w:r>
      <w:r>
        <w:rPr>
          <w:rFonts w:eastAsia="Times New Roman" w:cs="Times New Roman"/>
          <w:szCs w:val="24"/>
        </w:rPr>
        <w:t>(</w:t>
      </w:r>
      <w:r w:rsidR="00E8596E">
        <w:rPr>
          <w:rFonts w:eastAsia="Times New Roman" w:cs="Times New Roman"/>
          <w:szCs w:val="24"/>
        </w:rPr>
        <w:t>2017</w:t>
      </w:r>
      <w:r>
        <w:rPr>
          <w:rFonts w:eastAsia="Times New Roman" w:cs="Times New Roman"/>
          <w:szCs w:val="24"/>
        </w:rPr>
        <w:t xml:space="preserve">), the process of knowledge management also refers to the multidisciplinary </w:t>
      </w:r>
      <w:r w:rsidR="00E8596E">
        <w:rPr>
          <w:rFonts w:eastAsia="Times New Roman" w:cs="Times New Roman"/>
          <w:szCs w:val="24"/>
        </w:rPr>
        <w:t>approaches that have</w:t>
      </w:r>
      <w:r>
        <w:rPr>
          <w:rFonts w:eastAsia="Times New Roman" w:cs="Times New Roman"/>
          <w:szCs w:val="24"/>
        </w:rPr>
        <w:t xml:space="preserve"> been implemented to achieve the organisational objectives </w:t>
      </w:r>
      <w:r w:rsidR="00DA0342">
        <w:rPr>
          <w:rFonts w:eastAsia="Times New Roman" w:cs="Times New Roman"/>
          <w:szCs w:val="24"/>
        </w:rPr>
        <w:t xml:space="preserve">by developing the best use and implementation of the knowledge. </w:t>
      </w:r>
      <w:r w:rsidR="003E4CEE" w:rsidRPr="0004074B">
        <w:rPr>
          <w:rFonts w:eastAsia="Times New Roman" w:cs="Times New Roman"/>
          <w:szCs w:val="24"/>
        </w:rPr>
        <w:t xml:space="preserve">It can be stated that with the help of tacit knowledge the management team of Amazon can able to enhance their employee productivity with respect to its less easy to package and share with the others. For example, with the proper implementation of tacit knowledge the organisation can able to implement the concept of innovative thinking and able to understand the different body language of their employee in order to gain positive understanding and high level of performance from the employee point of view. On the contrary, </w:t>
      </w:r>
      <w:proofErr w:type="spellStart"/>
      <w:r w:rsidR="00E8596E" w:rsidRPr="00401486">
        <w:rPr>
          <w:rFonts w:cs="Times New Roman"/>
        </w:rPr>
        <w:t>Hasani</w:t>
      </w:r>
      <w:proofErr w:type="spellEnd"/>
      <w:r w:rsidR="00E8596E">
        <w:rPr>
          <w:rFonts w:cs="Times New Roman"/>
        </w:rPr>
        <w:t xml:space="preserve"> </w:t>
      </w:r>
      <w:r w:rsidR="00E8596E" w:rsidRPr="00401486">
        <w:rPr>
          <w:rFonts w:cs="Times New Roman"/>
        </w:rPr>
        <w:t xml:space="preserve">and </w:t>
      </w:r>
      <w:proofErr w:type="spellStart"/>
      <w:r w:rsidR="00E8596E" w:rsidRPr="00401486">
        <w:rPr>
          <w:rFonts w:cs="Times New Roman"/>
        </w:rPr>
        <w:t>Sheikhesmaeili</w:t>
      </w:r>
      <w:proofErr w:type="spellEnd"/>
      <w:r w:rsidR="00E8596E" w:rsidRPr="0004074B">
        <w:rPr>
          <w:rFonts w:eastAsia="Times New Roman" w:cs="Times New Roman"/>
          <w:szCs w:val="24"/>
        </w:rPr>
        <w:t xml:space="preserve"> </w:t>
      </w:r>
      <w:r w:rsidR="003E4CEE" w:rsidRPr="0004074B">
        <w:rPr>
          <w:rFonts w:eastAsia="Times New Roman" w:cs="Times New Roman"/>
          <w:szCs w:val="24"/>
        </w:rPr>
        <w:t>(</w:t>
      </w:r>
      <w:r w:rsidR="00E8596E">
        <w:rPr>
          <w:rFonts w:eastAsia="Times New Roman" w:cs="Times New Roman"/>
          <w:szCs w:val="24"/>
        </w:rPr>
        <w:t>2016</w:t>
      </w:r>
      <w:r w:rsidR="003E4CEE" w:rsidRPr="0004074B">
        <w:rPr>
          <w:rFonts w:eastAsia="Times New Roman" w:cs="Times New Roman"/>
          <w:szCs w:val="24"/>
        </w:rPr>
        <w:t>) have mentioned that explicit knowledge is the information that has been easily codified and taught. In making sure that all of the work force of Amazon must have the access to the overall expertise that has been held within the organisation</w:t>
      </w:r>
      <w:r>
        <w:rPr>
          <w:rFonts w:eastAsia="Times New Roman" w:cs="Times New Roman"/>
          <w:szCs w:val="24"/>
        </w:rPr>
        <w:t>.</w:t>
      </w:r>
    </w:p>
    <w:p w14:paraId="716972DB" w14:textId="77777777" w:rsidR="00B513E3" w:rsidRDefault="00B513E3" w:rsidP="000B49E1">
      <w:pPr>
        <w:rPr>
          <w:rFonts w:eastAsia="Times New Roman" w:cs="Times New Roman"/>
          <w:szCs w:val="24"/>
        </w:rPr>
      </w:pPr>
      <w:r>
        <w:rPr>
          <w:rFonts w:eastAsia="Times New Roman" w:cs="Times New Roman"/>
          <w:noProof/>
          <w:szCs w:val="24"/>
        </w:rPr>
        <w:drawing>
          <wp:inline distT="0" distB="0" distL="0" distR="0" wp14:anchorId="49837989" wp14:editId="53DA4932">
            <wp:extent cx="5363845" cy="2736215"/>
            <wp:effectExtent l="38100" t="57150" r="122555" b="1022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363845" cy="2736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6831F1" w14:textId="77777777" w:rsidR="00B513E3" w:rsidRDefault="00B513E3" w:rsidP="00B513E3">
      <w:pPr>
        <w:jc w:val="center"/>
        <w:rPr>
          <w:rFonts w:eastAsia="Times New Roman" w:cs="Times New Roman"/>
          <w:b/>
          <w:szCs w:val="24"/>
        </w:rPr>
      </w:pPr>
      <w:r>
        <w:rPr>
          <w:rFonts w:eastAsia="Times New Roman" w:cs="Times New Roman"/>
          <w:b/>
          <w:szCs w:val="24"/>
        </w:rPr>
        <w:lastRenderedPageBreak/>
        <w:t>Figure 2: Process of Knowledge Management</w:t>
      </w:r>
    </w:p>
    <w:p w14:paraId="3950EA74" w14:textId="77777777" w:rsidR="00B513E3" w:rsidRPr="00B513E3" w:rsidRDefault="00B513E3" w:rsidP="00B513E3">
      <w:pPr>
        <w:jc w:val="center"/>
        <w:rPr>
          <w:rFonts w:eastAsia="Times New Roman" w:cs="Times New Roman"/>
          <w:szCs w:val="24"/>
        </w:rPr>
      </w:pPr>
      <w:r>
        <w:rPr>
          <w:rFonts w:eastAsia="Times New Roman" w:cs="Times New Roman"/>
          <w:szCs w:val="24"/>
        </w:rPr>
        <w:t xml:space="preserve">(Source: Influenced by </w:t>
      </w:r>
      <w:proofErr w:type="spellStart"/>
      <w:r w:rsidRPr="00401486">
        <w:rPr>
          <w:rFonts w:cs="Times New Roman"/>
        </w:rPr>
        <w:t>Hasani</w:t>
      </w:r>
      <w:proofErr w:type="spellEnd"/>
      <w:r>
        <w:rPr>
          <w:rFonts w:cs="Times New Roman"/>
        </w:rPr>
        <w:t xml:space="preserve"> </w:t>
      </w:r>
      <w:r w:rsidRPr="00401486">
        <w:rPr>
          <w:rFonts w:cs="Times New Roman"/>
        </w:rPr>
        <w:t xml:space="preserve">and </w:t>
      </w:r>
      <w:proofErr w:type="spellStart"/>
      <w:r w:rsidRPr="00401486">
        <w:rPr>
          <w:rFonts w:cs="Times New Roman"/>
        </w:rPr>
        <w:t>Sheikhesmaeili</w:t>
      </w:r>
      <w:proofErr w:type="spellEnd"/>
      <w:r>
        <w:rPr>
          <w:rFonts w:cs="Times New Roman"/>
        </w:rPr>
        <w:t>, 2016)</w:t>
      </w:r>
    </w:p>
    <w:p w14:paraId="703F4060" w14:textId="77777777" w:rsidR="00DA0342" w:rsidRDefault="00DA0342" w:rsidP="000B49E1">
      <w:pPr>
        <w:rPr>
          <w:rFonts w:eastAsia="Times New Roman" w:cs="Times New Roman"/>
          <w:szCs w:val="24"/>
        </w:rPr>
      </w:pPr>
      <w:r>
        <w:rPr>
          <w:rFonts w:eastAsia="Times New Roman" w:cs="Times New Roman"/>
          <w:szCs w:val="24"/>
        </w:rPr>
        <w:t xml:space="preserve">The different steps of knowledge management process include collecting, organising, summarizing, analysing, synthesizing and decision making. The descriptions of different types of stages are as follows: </w:t>
      </w:r>
    </w:p>
    <w:p w14:paraId="459593B8" w14:textId="77777777" w:rsidR="00DA0342" w:rsidRPr="00FC52E1" w:rsidRDefault="001C2079" w:rsidP="00FC52E1">
      <w:pPr>
        <w:pStyle w:val="NoSpacing"/>
        <w:spacing w:line="360" w:lineRule="auto"/>
        <w:jc w:val="both"/>
        <w:rPr>
          <w:rFonts w:ascii="Times New Roman" w:hAnsi="Times New Roman" w:cs="Times New Roman"/>
          <w:i/>
          <w:sz w:val="24"/>
          <w:szCs w:val="24"/>
          <w:lang w:val="en-GB"/>
        </w:rPr>
      </w:pPr>
      <w:r w:rsidRPr="00FC52E1">
        <w:rPr>
          <w:rFonts w:ascii="Times New Roman" w:hAnsi="Times New Roman" w:cs="Times New Roman"/>
          <w:i/>
          <w:sz w:val="24"/>
          <w:szCs w:val="24"/>
          <w:lang w:val="en-GB"/>
        </w:rPr>
        <w:t xml:space="preserve">Step 1: Collecting: </w:t>
      </w:r>
      <w:r w:rsidRPr="00FC52E1">
        <w:rPr>
          <w:rFonts w:ascii="Times New Roman" w:hAnsi="Times New Roman" w:cs="Times New Roman"/>
          <w:sz w:val="24"/>
          <w:szCs w:val="24"/>
          <w:lang w:val="en-GB"/>
        </w:rPr>
        <w:t>It is the step when the organisation is requires collecting the necessary information for the knowledge management process</w:t>
      </w:r>
      <w:r w:rsidR="00E8596E" w:rsidRPr="00FC52E1">
        <w:rPr>
          <w:rFonts w:ascii="Times New Roman" w:hAnsi="Times New Roman" w:cs="Times New Roman"/>
          <w:sz w:val="24"/>
          <w:szCs w:val="24"/>
          <w:lang w:val="en-GB"/>
        </w:rPr>
        <w:t xml:space="preserve"> (</w:t>
      </w:r>
      <w:proofErr w:type="spellStart"/>
      <w:r w:rsidR="00E8596E" w:rsidRPr="00FC52E1">
        <w:rPr>
          <w:rFonts w:ascii="Times New Roman" w:hAnsi="Times New Roman" w:cs="Times New Roman"/>
          <w:sz w:val="24"/>
          <w:szCs w:val="24"/>
        </w:rPr>
        <w:t>Alli</w:t>
      </w:r>
      <w:proofErr w:type="spellEnd"/>
      <w:r w:rsidR="00E8596E" w:rsidRPr="00FC52E1">
        <w:rPr>
          <w:rFonts w:ascii="Times New Roman" w:hAnsi="Times New Roman" w:cs="Times New Roman"/>
          <w:sz w:val="24"/>
          <w:szCs w:val="24"/>
        </w:rPr>
        <w:t>, 2018</w:t>
      </w:r>
      <w:r w:rsidR="00E8596E" w:rsidRPr="00FC52E1">
        <w:rPr>
          <w:rFonts w:ascii="Times New Roman" w:hAnsi="Times New Roman" w:cs="Times New Roman"/>
          <w:sz w:val="24"/>
          <w:szCs w:val="24"/>
          <w:lang w:val="en-GB"/>
        </w:rPr>
        <w:t>)</w:t>
      </w:r>
      <w:r w:rsidRPr="00FC52E1">
        <w:rPr>
          <w:rFonts w:ascii="Times New Roman" w:hAnsi="Times New Roman" w:cs="Times New Roman"/>
          <w:sz w:val="24"/>
          <w:szCs w:val="24"/>
          <w:lang w:val="en-GB"/>
        </w:rPr>
        <w:t xml:space="preserve">. In this step the management team of Amazon implement the both qualitative and quantitative process in order to gain the positive understanding about the knowledge management. </w:t>
      </w:r>
      <w:r w:rsidRPr="00FC52E1">
        <w:rPr>
          <w:rFonts w:ascii="Times New Roman" w:hAnsi="Times New Roman" w:cs="Times New Roman"/>
          <w:i/>
          <w:sz w:val="24"/>
          <w:szCs w:val="24"/>
          <w:lang w:val="en-GB"/>
        </w:rPr>
        <w:t xml:space="preserve"> </w:t>
      </w:r>
    </w:p>
    <w:p w14:paraId="1650C29A" w14:textId="77777777" w:rsidR="001C2079" w:rsidRPr="001C2079" w:rsidRDefault="001C2079" w:rsidP="000B49E1">
      <w:pPr>
        <w:rPr>
          <w:rFonts w:cs="Times New Roman"/>
          <w:b/>
          <w:i/>
          <w:lang w:val="en-GB"/>
        </w:rPr>
      </w:pPr>
      <w:r w:rsidRPr="001C2079">
        <w:rPr>
          <w:rFonts w:cs="Times New Roman"/>
          <w:b/>
          <w:i/>
          <w:lang w:val="en-GB"/>
        </w:rPr>
        <w:t>Step 2: Organising</w:t>
      </w:r>
      <w:r>
        <w:rPr>
          <w:rFonts w:cs="Times New Roman"/>
          <w:b/>
          <w:lang w:val="en-GB"/>
        </w:rPr>
        <w:t xml:space="preserve">: </w:t>
      </w:r>
      <w:r>
        <w:rPr>
          <w:rFonts w:cs="Times New Roman"/>
          <w:lang w:val="en-GB"/>
        </w:rPr>
        <w:t>This is the second step after the collection of data</w:t>
      </w:r>
      <w:r w:rsidR="000B49E1">
        <w:rPr>
          <w:rFonts w:cs="Times New Roman"/>
          <w:lang w:val="en-GB"/>
        </w:rPr>
        <w:t xml:space="preserve"> and in that specific stage the organisation implement the logical decision in order to evaluate the proper data that has been related to the easy retrieval</w:t>
      </w:r>
      <w:r w:rsidR="00E8596E">
        <w:rPr>
          <w:rFonts w:cs="Times New Roman"/>
          <w:lang w:val="en-GB"/>
        </w:rPr>
        <w:t xml:space="preserve"> (</w:t>
      </w:r>
      <w:proofErr w:type="spellStart"/>
      <w:r w:rsidR="00E8596E">
        <w:rPr>
          <w:rFonts w:cs="Times New Roman"/>
        </w:rPr>
        <w:t>Almadhoun</w:t>
      </w:r>
      <w:proofErr w:type="spellEnd"/>
      <w:r w:rsidR="00E8596E">
        <w:rPr>
          <w:rFonts w:cs="Times New Roman"/>
        </w:rPr>
        <w:t xml:space="preserve"> </w:t>
      </w:r>
      <w:r w:rsidR="00E8596E" w:rsidRPr="00401486">
        <w:rPr>
          <w:rFonts w:cs="Times New Roman"/>
        </w:rPr>
        <w:t xml:space="preserve">and Abu </w:t>
      </w:r>
      <w:proofErr w:type="spellStart"/>
      <w:r w:rsidR="00E8596E" w:rsidRPr="00401486">
        <w:rPr>
          <w:rFonts w:cs="Times New Roman"/>
        </w:rPr>
        <w:t>Naser</w:t>
      </w:r>
      <w:proofErr w:type="spellEnd"/>
      <w:r w:rsidR="00E8596E">
        <w:rPr>
          <w:rFonts w:cs="Times New Roman"/>
        </w:rPr>
        <w:t>, 2018</w:t>
      </w:r>
      <w:r w:rsidR="00E8596E">
        <w:rPr>
          <w:rFonts w:cs="Times New Roman"/>
          <w:lang w:val="en-GB"/>
        </w:rPr>
        <w:t>)</w:t>
      </w:r>
      <w:r w:rsidR="000B49E1">
        <w:rPr>
          <w:rFonts w:cs="Times New Roman"/>
          <w:lang w:val="en-GB"/>
        </w:rPr>
        <w:t xml:space="preserve">. In addition to this, the management team of Amazon implement the normalization techniques in order to organise the collected data for the knowledge management. </w:t>
      </w:r>
      <w:r w:rsidRPr="001C2079">
        <w:rPr>
          <w:rFonts w:cs="Times New Roman"/>
          <w:b/>
          <w:i/>
          <w:lang w:val="en-GB"/>
        </w:rPr>
        <w:t xml:space="preserve"> </w:t>
      </w:r>
    </w:p>
    <w:p w14:paraId="33464FBC" w14:textId="77777777" w:rsidR="001C2079" w:rsidRPr="001C2079" w:rsidRDefault="001C2079" w:rsidP="000B49E1">
      <w:pPr>
        <w:rPr>
          <w:rFonts w:cs="Times New Roman"/>
          <w:b/>
          <w:i/>
          <w:lang w:val="en-GB"/>
        </w:rPr>
      </w:pPr>
      <w:r w:rsidRPr="001C2079">
        <w:rPr>
          <w:rFonts w:cs="Times New Roman"/>
          <w:b/>
          <w:i/>
          <w:lang w:val="en-GB"/>
        </w:rPr>
        <w:t>Step 3: summarizing</w:t>
      </w:r>
      <w:r w:rsidR="000B49E1">
        <w:rPr>
          <w:rFonts w:cs="Times New Roman"/>
          <w:b/>
          <w:i/>
          <w:lang w:val="en-GB"/>
        </w:rPr>
        <w:t xml:space="preserve">: </w:t>
      </w:r>
      <w:r w:rsidR="000B49E1">
        <w:rPr>
          <w:rFonts w:cs="Times New Roman"/>
          <w:lang w:val="en-GB"/>
        </w:rPr>
        <w:t xml:space="preserve">The summarizing is the step in which the information has been summarised in order to take the essence of it. In that </w:t>
      </w:r>
      <w:r w:rsidR="002F2625">
        <w:rPr>
          <w:rFonts w:cs="Times New Roman"/>
          <w:lang w:val="en-GB"/>
        </w:rPr>
        <w:t xml:space="preserve">step the administrative team of Amazon execute the different types of tools such as software packages, cause and effect and </w:t>
      </w:r>
      <w:r w:rsidR="008D4BBA">
        <w:rPr>
          <w:rFonts w:cs="Times New Roman"/>
          <w:lang w:val="en-GB"/>
        </w:rPr>
        <w:t>praetor</w:t>
      </w:r>
      <w:r w:rsidR="002F2625">
        <w:rPr>
          <w:rFonts w:cs="Times New Roman"/>
          <w:lang w:val="en-GB"/>
        </w:rPr>
        <w:t xml:space="preserve"> analysis in order to summarise the overall result of the collected data. </w:t>
      </w:r>
      <w:r w:rsidRPr="001C2079">
        <w:rPr>
          <w:rFonts w:cs="Times New Roman"/>
          <w:b/>
          <w:i/>
          <w:lang w:val="en-GB"/>
        </w:rPr>
        <w:t xml:space="preserve"> </w:t>
      </w:r>
    </w:p>
    <w:p w14:paraId="2B6DA535" w14:textId="77777777" w:rsidR="001C2079" w:rsidRPr="001C2079" w:rsidRDefault="001C2079" w:rsidP="000B49E1">
      <w:pPr>
        <w:rPr>
          <w:rFonts w:cs="Times New Roman"/>
          <w:b/>
          <w:i/>
          <w:lang w:val="en-GB"/>
        </w:rPr>
      </w:pPr>
      <w:r w:rsidRPr="001C2079">
        <w:rPr>
          <w:rFonts w:cs="Times New Roman"/>
          <w:b/>
          <w:i/>
          <w:lang w:val="en-GB"/>
        </w:rPr>
        <w:t>Step 4: Analysing</w:t>
      </w:r>
      <w:r w:rsidR="00A0580E">
        <w:rPr>
          <w:rFonts w:cs="Times New Roman"/>
          <w:b/>
          <w:i/>
          <w:lang w:val="en-GB"/>
        </w:rPr>
        <w:t xml:space="preserve">: </w:t>
      </w:r>
      <w:r w:rsidR="008D4BBA">
        <w:rPr>
          <w:rFonts w:cs="Times New Roman"/>
          <w:lang w:val="en-GB"/>
        </w:rPr>
        <w:t>In that stage, the information has been analysed in order to determine redundancies and the pattern for the data collection</w:t>
      </w:r>
      <w:r w:rsidR="00E8596E">
        <w:rPr>
          <w:rFonts w:cs="Times New Roman"/>
          <w:lang w:val="en-GB"/>
        </w:rPr>
        <w:t xml:space="preserve"> (</w:t>
      </w:r>
      <w:proofErr w:type="spellStart"/>
      <w:r w:rsidR="00E8596E" w:rsidRPr="00401486">
        <w:rPr>
          <w:rFonts w:cs="Times New Roman"/>
        </w:rPr>
        <w:t>Navimipour</w:t>
      </w:r>
      <w:proofErr w:type="spellEnd"/>
      <w:r w:rsidR="00E8596E">
        <w:rPr>
          <w:rFonts w:cs="Times New Roman"/>
        </w:rPr>
        <w:t xml:space="preserve"> </w:t>
      </w:r>
      <w:r w:rsidR="00E8596E" w:rsidRPr="00401486">
        <w:rPr>
          <w:rFonts w:cs="Times New Roman"/>
        </w:rPr>
        <w:t xml:space="preserve">and </w:t>
      </w:r>
      <w:proofErr w:type="spellStart"/>
      <w:r w:rsidR="00E8596E" w:rsidRPr="00401486">
        <w:rPr>
          <w:rFonts w:cs="Times New Roman"/>
        </w:rPr>
        <w:t>Charband</w:t>
      </w:r>
      <w:proofErr w:type="spellEnd"/>
      <w:r w:rsidR="00E8596E">
        <w:rPr>
          <w:rFonts w:cs="Times New Roman"/>
        </w:rPr>
        <w:t>, 2016</w:t>
      </w:r>
      <w:r w:rsidR="00E8596E">
        <w:rPr>
          <w:rFonts w:cs="Times New Roman"/>
          <w:lang w:val="en-GB"/>
        </w:rPr>
        <w:t>)</w:t>
      </w:r>
      <w:r w:rsidR="008D4BBA">
        <w:rPr>
          <w:rFonts w:cs="Times New Roman"/>
          <w:lang w:val="en-GB"/>
        </w:rPr>
        <w:t xml:space="preserve">. This is one of the vital stage in which the organisation Amazon get the scope to determine the issues from their business and </w:t>
      </w:r>
      <w:r w:rsidR="00806364">
        <w:rPr>
          <w:rFonts w:cs="Times New Roman"/>
          <w:lang w:val="en-GB"/>
        </w:rPr>
        <w:t xml:space="preserve">provide the necessary strategies for the growth. </w:t>
      </w:r>
      <w:r w:rsidRPr="001C2079">
        <w:rPr>
          <w:rFonts w:cs="Times New Roman"/>
          <w:b/>
          <w:i/>
          <w:lang w:val="en-GB"/>
        </w:rPr>
        <w:t xml:space="preserve"> </w:t>
      </w:r>
    </w:p>
    <w:p w14:paraId="2867A7CA" w14:textId="77777777" w:rsidR="001C2079" w:rsidRPr="001C2079" w:rsidRDefault="001C2079" w:rsidP="000B49E1">
      <w:pPr>
        <w:rPr>
          <w:rFonts w:cs="Times New Roman"/>
          <w:b/>
          <w:i/>
          <w:lang w:val="en-GB"/>
        </w:rPr>
      </w:pPr>
      <w:r w:rsidRPr="001C2079">
        <w:rPr>
          <w:rFonts w:cs="Times New Roman"/>
          <w:b/>
          <w:i/>
          <w:lang w:val="en-GB"/>
        </w:rPr>
        <w:t>Step 5: Synthesizing</w:t>
      </w:r>
      <w:r w:rsidR="006377D4">
        <w:rPr>
          <w:rFonts w:cs="Times New Roman"/>
          <w:b/>
          <w:i/>
          <w:lang w:val="en-GB"/>
        </w:rPr>
        <w:t xml:space="preserve">: </w:t>
      </w:r>
      <w:r w:rsidR="006377D4">
        <w:rPr>
          <w:rFonts w:cs="Times New Roman"/>
          <w:lang w:val="en-GB"/>
        </w:rPr>
        <w:t xml:space="preserve">This is the stage when the data and information has been converted into knowledge. As opined by </w:t>
      </w:r>
      <w:proofErr w:type="spellStart"/>
      <w:r w:rsidR="00E8596E" w:rsidRPr="00401486">
        <w:rPr>
          <w:rFonts w:cs="Times New Roman"/>
        </w:rPr>
        <w:t>Navimipour</w:t>
      </w:r>
      <w:proofErr w:type="spellEnd"/>
      <w:r w:rsidR="00E8596E">
        <w:rPr>
          <w:rFonts w:cs="Times New Roman"/>
        </w:rPr>
        <w:t xml:space="preserve"> </w:t>
      </w:r>
      <w:r w:rsidR="00E8596E" w:rsidRPr="00401486">
        <w:rPr>
          <w:rFonts w:cs="Times New Roman"/>
        </w:rPr>
        <w:t xml:space="preserve">and </w:t>
      </w:r>
      <w:proofErr w:type="spellStart"/>
      <w:r w:rsidR="00E8596E" w:rsidRPr="00401486">
        <w:rPr>
          <w:rFonts w:cs="Times New Roman"/>
        </w:rPr>
        <w:t>Charband</w:t>
      </w:r>
      <w:proofErr w:type="spellEnd"/>
      <w:r w:rsidR="00E8596E">
        <w:rPr>
          <w:rFonts w:cs="Times New Roman"/>
        </w:rPr>
        <w:t xml:space="preserve">, </w:t>
      </w:r>
      <w:r w:rsidR="006377D4">
        <w:rPr>
          <w:rFonts w:cs="Times New Roman"/>
          <w:lang w:val="en-GB"/>
        </w:rPr>
        <w:t>(</w:t>
      </w:r>
      <w:r w:rsidR="00E8596E">
        <w:rPr>
          <w:rFonts w:cs="Times New Roman"/>
          <w:lang w:val="en-GB"/>
        </w:rPr>
        <w:t>2016</w:t>
      </w:r>
      <w:r w:rsidR="006377D4">
        <w:rPr>
          <w:rFonts w:cs="Times New Roman"/>
          <w:lang w:val="en-GB"/>
        </w:rPr>
        <w:t xml:space="preserve">), in synthesizing the result of analysis </w:t>
      </w:r>
      <w:r w:rsidR="0001677B">
        <w:rPr>
          <w:rFonts w:cs="Times New Roman"/>
          <w:lang w:val="en-GB"/>
        </w:rPr>
        <w:t xml:space="preserve">has been combined together in order to derived the different types of artefacts and concepts. Additionally, in this stage the organisation, Amazon stores the knowledge with respect to its knowledge base for the further use. </w:t>
      </w:r>
      <w:r w:rsidRPr="001C2079">
        <w:rPr>
          <w:rFonts w:cs="Times New Roman"/>
          <w:b/>
          <w:i/>
          <w:lang w:val="en-GB"/>
        </w:rPr>
        <w:t xml:space="preserve"> </w:t>
      </w:r>
    </w:p>
    <w:p w14:paraId="2B9CB971" w14:textId="77777777" w:rsidR="0001677B" w:rsidRDefault="001C2079" w:rsidP="000B49E1">
      <w:pPr>
        <w:rPr>
          <w:rFonts w:cs="Times New Roman"/>
          <w:b/>
          <w:i/>
          <w:lang w:val="en-GB"/>
        </w:rPr>
      </w:pPr>
      <w:r w:rsidRPr="001C2079">
        <w:rPr>
          <w:rFonts w:cs="Times New Roman"/>
          <w:b/>
          <w:i/>
          <w:lang w:val="en-GB"/>
        </w:rPr>
        <w:t>Step 6: Decision Making</w:t>
      </w:r>
      <w:r w:rsidR="0001677B">
        <w:rPr>
          <w:rFonts w:cs="Times New Roman"/>
          <w:b/>
          <w:i/>
          <w:lang w:val="en-GB"/>
        </w:rPr>
        <w:t xml:space="preserve">: </w:t>
      </w:r>
      <w:r w:rsidR="0001677B">
        <w:rPr>
          <w:rFonts w:cs="Times New Roman"/>
          <w:lang w:val="en-GB"/>
        </w:rPr>
        <w:t xml:space="preserve">The aspects of decision making are quite high in knowledge management because it deals with the estimation of the specific types of task and project with respect to the knowledge that are related to the past estimation. </w:t>
      </w:r>
      <w:r w:rsidRPr="001C2079">
        <w:rPr>
          <w:rFonts w:cs="Times New Roman"/>
          <w:b/>
          <w:i/>
          <w:lang w:val="en-GB"/>
        </w:rPr>
        <w:t xml:space="preserve"> </w:t>
      </w:r>
    </w:p>
    <w:p w14:paraId="3682DB59" w14:textId="77777777" w:rsidR="001C2079" w:rsidRPr="0001677B" w:rsidRDefault="0001677B" w:rsidP="000B49E1">
      <w:pPr>
        <w:rPr>
          <w:rFonts w:cs="Times New Roman"/>
          <w:i/>
          <w:lang w:val="en-GB"/>
        </w:rPr>
      </w:pPr>
      <w:r w:rsidRPr="0001677B">
        <w:rPr>
          <w:rFonts w:cs="Times New Roman"/>
          <w:lang w:val="en-GB"/>
        </w:rPr>
        <w:lastRenderedPageBreak/>
        <w:t xml:space="preserve">However, with the implementation of the different types of steps for knowledge management the organisation can able to maintain the level of growth within its internal environment. </w:t>
      </w:r>
      <w:r w:rsidR="001C2079" w:rsidRPr="0001677B">
        <w:rPr>
          <w:rFonts w:cs="Times New Roman"/>
          <w:i/>
          <w:lang w:val="en-GB"/>
        </w:rPr>
        <w:t xml:space="preserve"> </w:t>
      </w:r>
    </w:p>
    <w:p w14:paraId="5525C11E" w14:textId="77777777" w:rsidR="00EF6C07" w:rsidRDefault="00EF6C07" w:rsidP="00EF6C07">
      <w:pPr>
        <w:pStyle w:val="Heading2"/>
        <w:rPr>
          <w:lang w:val="en-GB"/>
        </w:rPr>
      </w:pPr>
      <w:bookmarkStart w:id="24" w:name="_Toc47182234"/>
      <w:bookmarkEnd w:id="8"/>
      <w:r w:rsidRPr="00AA7D94">
        <w:rPr>
          <w:lang w:val="en-GB"/>
        </w:rPr>
        <w:t>Integration, creation, application and sharing of the knowledge</w:t>
      </w:r>
      <w:bookmarkEnd w:id="24"/>
      <w:r w:rsidRPr="00AA7D94">
        <w:rPr>
          <w:lang w:val="en-GB"/>
        </w:rPr>
        <w:t xml:space="preserve"> </w:t>
      </w:r>
    </w:p>
    <w:p w14:paraId="246E894C" w14:textId="77777777" w:rsidR="00EF6C07" w:rsidRPr="00392269" w:rsidRDefault="00EF6C07" w:rsidP="00EF6C07">
      <w:pPr>
        <w:rPr>
          <w:b/>
        </w:rPr>
      </w:pPr>
      <w:r w:rsidRPr="00392269">
        <w:rPr>
          <w:b/>
        </w:rPr>
        <w:t>Knowledge creation</w:t>
      </w:r>
    </w:p>
    <w:p w14:paraId="3F95E394" w14:textId="77777777" w:rsidR="00EF6C07" w:rsidRPr="00392269" w:rsidRDefault="00EF6C07" w:rsidP="00EF6C07">
      <w:r w:rsidRPr="00392269">
        <w:t xml:space="preserve">Creation of knowledge is a very important part of the business process for many organisations in order to have competitive advantages in the respective field. It is considered as one of the best top abilities of the organisation in case of having effective comparative advantage in the respective market. It is one of the most effective parts of the knowledge management process but it is also considered as the part of innovation and Management. </w:t>
      </w:r>
    </w:p>
    <w:p w14:paraId="74487CBB" w14:textId="77777777" w:rsidR="00EF6C07" w:rsidRPr="00392269" w:rsidRDefault="00EF6C07" w:rsidP="00EF6C07">
      <w:r w:rsidRPr="00392269">
        <w:t>Therefore knowledge creation refers to the process of continuous transfer of important knowledge assets, combination of different knowledge and conversion of different types of knowledge assets. Knowledge creation is also considered as the product of interplay between knowledge and knowing</w:t>
      </w:r>
      <w:r w:rsidR="00A06BDE">
        <w:t xml:space="preserve"> (</w:t>
      </w:r>
      <w:proofErr w:type="spellStart"/>
      <w:r w:rsidR="00A06BDE" w:rsidRPr="003076AA">
        <w:rPr>
          <w:shd w:val="clear" w:color="auto" w:fill="FFFFFF"/>
        </w:rPr>
        <w:t>Castrogiovanni</w:t>
      </w:r>
      <w:proofErr w:type="spellEnd"/>
      <w:r w:rsidR="00A06BDE">
        <w:rPr>
          <w:shd w:val="clear" w:color="auto" w:fill="FFFFFF"/>
        </w:rPr>
        <w:t xml:space="preserve"> </w:t>
      </w:r>
      <w:r w:rsidR="00A06BDE" w:rsidRPr="00A06BDE">
        <w:rPr>
          <w:i/>
          <w:shd w:val="clear" w:color="auto" w:fill="FFFFFF"/>
        </w:rPr>
        <w:t>et al.,</w:t>
      </w:r>
      <w:r w:rsidR="00A06BDE">
        <w:rPr>
          <w:shd w:val="clear" w:color="auto" w:fill="FFFFFF"/>
        </w:rPr>
        <w:t xml:space="preserve"> 2016)</w:t>
      </w:r>
      <w:r w:rsidRPr="00392269">
        <w:t>. The creation of knowledge is one of the complex processes and it is performed through several activities such as best practices, appropriate actions and interaction between the employees in the best possible way.</w:t>
      </w:r>
    </w:p>
    <w:p w14:paraId="1BE5F537" w14:textId="77777777" w:rsidR="00EF6C07" w:rsidRPr="00392269" w:rsidRDefault="00EF6C07" w:rsidP="00EF6C07">
      <w:pPr>
        <w:rPr>
          <w:b/>
        </w:rPr>
      </w:pPr>
      <w:r w:rsidRPr="00392269">
        <w:rPr>
          <w:b/>
        </w:rPr>
        <w:t>Storing of knowledge</w:t>
      </w:r>
    </w:p>
    <w:p w14:paraId="5FFD0C61" w14:textId="77777777" w:rsidR="00EF6C07" w:rsidRPr="00392269" w:rsidRDefault="00EF6C07" w:rsidP="00EF6C07">
      <w:r w:rsidRPr="00392269">
        <w:t xml:space="preserve">Sharing and storing of the knowledge assets are one of the most important parts of the organisational procedure in the case of performing knowledge management processes. Storing of the knowledge is about keeping several knowledge assets safe in the organisation which can be used in different parts of the business process. In present days the knowledge assets can be stored in </w:t>
      </w:r>
      <w:proofErr w:type="gramStart"/>
      <w:r w:rsidRPr="00392269">
        <w:t>cloud based</w:t>
      </w:r>
      <w:proofErr w:type="gramEnd"/>
      <w:r w:rsidRPr="00392269">
        <w:t xml:space="preserve"> systems or in information technologies</w:t>
      </w:r>
      <w:r w:rsidR="00311B3A">
        <w:t xml:space="preserve"> (</w:t>
      </w:r>
      <w:r w:rsidR="00311B3A" w:rsidRPr="003076AA">
        <w:rPr>
          <w:shd w:val="clear" w:color="auto" w:fill="FFFFFF"/>
        </w:rPr>
        <w:t>del Rosario Pérez-Salazar</w:t>
      </w:r>
      <w:r w:rsidR="00311B3A">
        <w:rPr>
          <w:shd w:val="clear" w:color="auto" w:fill="FFFFFF"/>
        </w:rPr>
        <w:t xml:space="preserve"> </w:t>
      </w:r>
      <w:r w:rsidR="00311B3A" w:rsidRPr="00311B3A">
        <w:rPr>
          <w:i/>
          <w:shd w:val="clear" w:color="auto" w:fill="FFFFFF"/>
        </w:rPr>
        <w:t>et al.,</w:t>
      </w:r>
      <w:r w:rsidR="00311B3A">
        <w:rPr>
          <w:shd w:val="clear" w:color="auto" w:fill="FFFFFF"/>
        </w:rPr>
        <w:t xml:space="preserve"> 2017)</w:t>
      </w:r>
      <w:r w:rsidRPr="00392269">
        <w:t>. On the other hand sharing of knowledge is about exchanging the knowledge in order to implement and use it in the proper position. Sharing of the knowledge is performed between the group of employees or between the individuals in any organisation.</w:t>
      </w:r>
    </w:p>
    <w:p w14:paraId="09D0D76F" w14:textId="77777777" w:rsidR="00EF6C07" w:rsidRPr="00392269" w:rsidRDefault="00EF6C07" w:rsidP="00EF6C07">
      <w:pPr>
        <w:rPr>
          <w:b/>
        </w:rPr>
      </w:pPr>
      <w:r w:rsidRPr="00392269">
        <w:rPr>
          <w:b/>
        </w:rPr>
        <w:t>Application of knowledge</w:t>
      </w:r>
    </w:p>
    <w:p w14:paraId="2BE569E8" w14:textId="77777777" w:rsidR="00EF6C07" w:rsidRPr="00392269" w:rsidRDefault="00EF6C07" w:rsidP="00EF6C07">
      <w:r w:rsidRPr="00392269">
        <w:t>Knowledge application is one of the most important parts of the organisation as it encourages the learning process of the individual in order to manage different elements of the business process. It is referring to the process of extracting knowledge assets, translating, transforming and applying the knowledge assets in different parts of the business process. Knowledge application is considered as the dynamic part of the process of continuous learning.</w:t>
      </w:r>
    </w:p>
    <w:p w14:paraId="1B1CC60C" w14:textId="77777777" w:rsidR="00EF6C07" w:rsidRPr="00392269" w:rsidRDefault="00EF6C07" w:rsidP="00EF6C07">
      <w:pPr>
        <w:rPr>
          <w:b/>
        </w:rPr>
      </w:pPr>
      <w:r w:rsidRPr="00392269">
        <w:rPr>
          <w:b/>
        </w:rPr>
        <w:lastRenderedPageBreak/>
        <w:t>Knowledge integration</w:t>
      </w:r>
    </w:p>
    <w:p w14:paraId="39E668E4" w14:textId="77777777" w:rsidR="00781C12" w:rsidRDefault="00EF6C07" w:rsidP="00781C12">
      <w:r w:rsidRPr="00392269">
        <w:t>Knowledge integration is the most important part</w:t>
      </w:r>
      <w:r w:rsidR="002F3EDE">
        <w:t>s</w:t>
      </w:r>
      <w:r w:rsidRPr="00392269">
        <w:t xml:space="preserve"> of the knowledge management process and it is performed to develop an effective strategy for the business process. In order to develop strategies which will be providing sustainable and effective results to the organisational process and will be helping in business continuation can be achieved through the knowledge integration process</w:t>
      </w:r>
      <w:r w:rsidR="00B01A90">
        <w:t xml:space="preserve"> (</w:t>
      </w:r>
      <w:r w:rsidR="00B01A90" w:rsidRPr="003076AA">
        <w:rPr>
          <w:shd w:val="clear" w:color="auto" w:fill="FFFFFF"/>
        </w:rPr>
        <w:t>Martins</w:t>
      </w:r>
      <w:r w:rsidR="00B01A90">
        <w:rPr>
          <w:shd w:val="clear" w:color="auto" w:fill="FFFFFF"/>
        </w:rPr>
        <w:t xml:space="preserve"> </w:t>
      </w:r>
      <w:r w:rsidR="00B01A90" w:rsidRPr="00B01A90">
        <w:rPr>
          <w:i/>
          <w:shd w:val="clear" w:color="auto" w:fill="FFFFFF"/>
        </w:rPr>
        <w:t>et al.,</w:t>
      </w:r>
      <w:r w:rsidR="00B01A90">
        <w:rPr>
          <w:shd w:val="clear" w:color="auto" w:fill="FFFFFF"/>
        </w:rPr>
        <w:t xml:space="preserve"> 2019)</w:t>
      </w:r>
      <w:r w:rsidRPr="00392269">
        <w:t>. Knowledge assets are very effective to generate value for the business process in different areas. In the organisation of Amazon knowledge integration is widely used in order to develop a strategy to dominate the compe</w:t>
      </w:r>
      <w:r w:rsidR="00781C12">
        <w:t>titors in the respective market</w:t>
      </w:r>
    </w:p>
    <w:p w14:paraId="5752C4F3" w14:textId="77777777" w:rsidR="00B27A58" w:rsidRDefault="00B27A58" w:rsidP="00781C12">
      <w:pPr>
        <w:pStyle w:val="Heading1"/>
        <w:rPr>
          <w:lang w:val="en-GB"/>
        </w:rPr>
      </w:pPr>
      <w:bookmarkStart w:id="25" w:name="_Toc47182235"/>
      <w:r w:rsidRPr="00781C12">
        <w:rPr>
          <w:lang w:val="en-GB"/>
        </w:rPr>
        <w:t>Importance of intellectual property right</w:t>
      </w:r>
      <w:bookmarkEnd w:id="9"/>
      <w:bookmarkEnd w:id="25"/>
      <w:r w:rsidR="00643AC3" w:rsidRPr="00781C12">
        <w:rPr>
          <w:lang w:val="en-GB"/>
        </w:rPr>
        <w:t xml:space="preserve"> </w:t>
      </w:r>
    </w:p>
    <w:p w14:paraId="1D5A7B1E" w14:textId="77777777" w:rsidR="00781C12" w:rsidRPr="00781C12" w:rsidRDefault="00781C12" w:rsidP="00781C12">
      <w:r w:rsidRPr="00781C12">
        <w:t>Intellectual property rights are very important for the business process as it provides effectiveness in the organisation.</w:t>
      </w:r>
    </w:p>
    <w:p w14:paraId="3331E366" w14:textId="77777777" w:rsidR="00781C12" w:rsidRPr="00781C12" w:rsidRDefault="003C4D37" w:rsidP="00781C12">
      <w:pPr>
        <w:pStyle w:val="ListParagraph"/>
        <w:numPr>
          <w:ilvl w:val="0"/>
          <w:numId w:val="4"/>
        </w:numPr>
      </w:pPr>
      <w:r w:rsidRPr="00781C12">
        <w:t>Intellectual property rights support</w:t>
      </w:r>
      <w:r w:rsidR="00781C12" w:rsidRPr="00781C12">
        <w:t xml:space="preserve"> </w:t>
      </w:r>
      <w:r w:rsidRPr="00781C12">
        <w:t>high paying jobs that are</w:t>
      </w:r>
      <w:r w:rsidR="00781C12" w:rsidRPr="00781C12">
        <w:t xml:space="preserve"> why it is widely used in large organisations like Amazon.</w:t>
      </w:r>
    </w:p>
    <w:p w14:paraId="1BED8E0F" w14:textId="77777777" w:rsidR="00781C12" w:rsidRPr="00781C12" w:rsidRDefault="00781C12" w:rsidP="00781C12">
      <w:pPr>
        <w:pStyle w:val="ListParagraph"/>
        <w:numPr>
          <w:ilvl w:val="0"/>
          <w:numId w:val="4"/>
        </w:numPr>
      </w:pPr>
      <w:r w:rsidRPr="00781C12">
        <w:t>Intellectual property rights are very effective in order to provide economic growth and competitiveness in the organisation to perform the activities in the respective market.</w:t>
      </w:r>
    </w:p>
    <w:p w14:paraId="036F8C4D" w14:textId="77777777" w:rsidR="00781C12" w:rsidRPr="00781C12" w:rsidRDefault="00781C12" w:rsidP="00781C12">
      <w:pPr>
        <w:pStyle w:val="ListParagraph"/>
        <w:numPr>
          <w:ilvl w:val="0"/>
          <w:numId w:val="4"/>
        </w:numPr>
      </w:pPr>
      <w:r w:rsidRPr="00781C12">
        <w:t>Strong and effective intellectual property rights can be providing positive results in case of protecting the consumers for any business.</w:t>
      </w:r>
    </w:p>
    <w:p w14:paraId="696617F3" w14:textId="77777777" w:rsidR="00781C12" w:rsidRPr="00781C12" w:rsidRDefault="00781C12" w:rsidP="00781C12">
      <w:pPr>
        <w:pStyle w:val="ListParagraph"/>
        <w:numPr>
          <w:ilvl w:val="0"/>
          <w:numId w:val="4"/>
        </w:numPr>
      </w:pPr>
      <w:r w:rsidRPr="00781C12">
        <w:t>There are many challenges which can be overcome with the help of intellectual property rights</w:t>
      </w:r>
      <w:r w:rsidR="00F84783">
        <w:t xml:space="preserve"> (</w:t>
      </w:r>
      <w:proofErr w:type="spellStart"/>
      <w:r w:rsidR="00F84783" w:rsidRPr="003076AA">
        <w:rPr>
          <w:shd w:val="clear" w:color="auto" w:fill="FFFFFF"/>
        </w:rPr>
        <w:t>Jordão</w:t>
      </w:r>
      <w:proofErr w:type="spellEnd"/>
      <w:r w:rsidR="00F84783">
        <w:rPr>
          <w:shd w:val="clear" w:color="auto" w:fill="FFFFFF"/>
        </w:rPr>
        <w:t xml:space="preserve"> </w:t>
      </w:r>
      <w:r w:rsidR="00F84783" w:rsidRPr="003076AA">
        <w:rPr>
          <w:shd w:val="clear" w:color="auto" w:fill="FFFFFF"/>
        </w:rPr>
        <w:t xml:space="preserve">and </w:t>
      </w:r>
      <w:proofErr w:type="spellStart"/>
      <w:r w:rsidR="00F84783" w:rsidRPr="003076AA">
        <w:rPr>
          <w:shd w:val="clear" w:color="auto" w:fill="FFFFFF"/>
        </w:rPr>
        <w:t>Novas</w:t>
      </w:r>
      <w:proofErr w:type="spellEnd"/>
      <w:r w:rsidR="00F84783" w:rsidRPr="003076AA">
        <w:rPr>
          <w:shd w:val="clear" w:color="auto" w:fill="FFFFFF"/>
        </w:rPr>
        <w:t>, 2017</w:t>
      </w:r>
      <w:r w:rsidR="00F84783">
        <w:rPr>
          <w:shd w:val="clear" w:color="auto" w:fill="FFFFFF"/>
        </w:rPr>
        <w:t>)</w:t>
      </w:r>
      <w:r w:rsidRPr="00781C12">
        <w:t>.</w:t>
      </w:r>
    </w:p>
    <w:p w14:paraId="0CB1A50A" w14:textId="77777777" w:rsidR="00781C12" w:rsidRDefault="00781C12" w:rsidP="00781C12">
      <w:pPr>
        <w:pStyle w:val="ListParagraph"/>
        <w:numPr>
          <w:ilvl w:val="0"/>
          <w:numId w:val="4"/>
        </w:numPr>
      </w:pPr>
      <w:r w:rsidRPr="00781C12">
        <w:t>It is always very effective to bring innovation in the organisation to perform respective activities with maximum efficiency.</w:t>
      </w:r>
    </w:p>
    <w:p w14:paraId="1615295B" w14:textId="77777777" w:rsidR="00B27A58" w:rsidRDefault="00781C12" w:rsidP="00FC52E1">
      <w:pPr>
        <w:pStyle w:val="Heading1"/>
        <w:rPr>
          <w:lang w:val="en-GB"/>
        </w:rPr>
      </w:pPr>
      <w:bookmarkStart w:id="26" w:name="_Toc47182236"/>
      <w:r w:rsidRPr="00781C12">
        <w:rPr>
          <w:lang w:val="en-GB"/>
        </w:rPr>
        <w:t>K</w:t>
      </w:r>
      <w:r w:rsidR="00643AC3" w:rsidRPr="00781C12">
        <w:rPr>
          <w:lang w:val="en-GB"/>
        </w:rPr>
        <w:t>nowledge management cultur</w:t>
      </w:r>
      <w:r w:rsidR="00B27A58" w:rsidRPr="00781C12">
        <w:rPr>
          <w:lang w:val="en-GB"/>
        </w:rPr>
        <w:t>e</w:t>
      </w:r>
      <w:bookmarkEnd w:id="10"/>
      <w:r w:rsidRPr="00781C12">
        <w:rPr>
          <w:lang w:val="en-GB"/>
        </w:rPr>
        <w:t xml:space="preserve"> framework</w:t>
      </w:r>
      <w:bookmarkEnd w:id="26"/>
    </w:p>
    <w:p w14:paraId="44E04ECA" w14:textId="77777777" w:rsidR="00781C12" w:rsidRPr="00781C12" w:rsidRDefault="00781C12" w:rsidP="00781C12">
      <w:r w:rsidRPr="00781C12">
        <w:t xml:space="preserve">Effective culture is very important for the organisations in order to perform the business activities with maximum efficiency. In case of knowledge management one of the most important parts and must be implemented in the organisation. </w:t>
      </w:r>
      <w:r w:rsidR="005113F7" w:rsidRPr="00781C12">
        <w:t>Steps</w:t>
      </w:r>
      <w:r w:rsidRPr="00781C12">
        <w:t xml:space="preserve"> to implement culture in the organisation are,</w:t>
      </w:r>
    </w:p>
    <w:p w14:paraId="6C3B8734" w14:textId="77777777" w:rsidR="00781C12" w:rsidRPr="00781C12" w:rsidRDefault="00781C12" w:rsidP="00781C12">
      <w:pPr>
        <w:pStyle w:val="ListParagraph"/>
        <w:numPr>
          <w:ilvl w:val="0"/>
          <w:numId w:val="6"/>
        </w:numPr>
      </w:pPr>
      <w:r w:rsidRPr="00781C12">
        <w:t>Organising the strategic initiatives which will be helping in the process of knowledge management and to implement the appropriate culture.</w:t>
      </w:r>
    </w:p>
    <w:p w14:paraId="42BEBE57" w14:textId="77777777" w:rsidR="00781C12" w:rsidRPr="00781C12" w:rsidRDefault="00781C12" w:rsidP="00781C12">
      <w:pPr>
        <w:pStyle w:val="ListParagraph"/>
        <w:numPr>
          <w:ilvl w:val="0"/>
          <w:numId w:val="6"/>
        </w:numPr>
      </w:pPr>
      <w:r w:rsidRPr="00781C12">
        <w:t>Life cycle approach of the implementation of culture in the knowledge management must be focused by the organisation in the best possible way.</w:t>
      </w:r>
    </w:p>
    <w:p w14:paraId="2A98F18A" w14:textId="77777777" w:rsidR="00781C12" w:rsidRPr="00781C12" w:rsidRDefault="00781C12" w:rsidP="00781C12">
      <w:pPr>
        <w:pStyle w:val="ListParagraph"/>
        <w:numPr>
          <w:ilvl w:val="0"/>
          <w:numId w:val="6"/>
        </w:numPr>
      </w:pPr>
      <w:r w:rsidRPr="00781C12">
        <w:t>Identifying the challenges which are needed to be overcome in order to perform the activities with maximum efficiency</w:t>
      </w:r>
      <w:r w:rsidR="00840E02">
        <w:t xml:space="preserve"> (</w:t>
      </w:r>
      <w:proofErr w:type="spellStart"/>
      <w:r w:rsidR="00840E02" w:rsidRPr="003076AA">
        <w:rPr>
          <w:shd w:val="clear" w:color="auto" w:fill="FFFFFF"/>
        </w:rPr>
        <w:t>Obeidat</w:t>
      </w:r>
      <w:proofErr w:type="spellEnd"/>
      <w:r w:rsidR="00840E02">
        <w:rPr>
          <w:shd w:val="clear" w:color="auto" w:fill="FFFFFF"/>
        </w:rPr>
        <w:t xml:space="preserve"> </w:t>
      </w:r>
      <w:r w:rsidR="00840E02" w:rsidRPr="00840E02">
        <w:rPr>
          <w:i/>
          <w:shd w:val="clear" w:color="auto" w:fill="FFFFFF"/>
        </w:rPr>
        <w:t>et al.,</w:t>
      </w:r>
      <w:r w:rsidR="00840E02">
        <w:rPr>
          <w:shd w:val="clear" w:color="auto" w:fill="FFFFFF"/>
        </w:rPr>
        <w:t xml:space="preserve"> 2017)</w:t>
      </w:r>
      <w:r w:rsidRPr="00781C12">
        <w:t>.</w:t>
      </w:r>
    </w:p>
    <w:p w14:paraId="4876FE1E" w14:textId="77777777" w:rsidR="00781C12" w:rsidRPr="00781C12" w:rsidRDefault="00840E02" w:rsidP="00781C12">
      <w:pPr>
        <w:pStyle w:val="ListParagraph"/>
        <w:numPr>
          <w:ilvl w:val="0"/>
          <w:numId w:val="6"/>
        </w:numPr>
      </w:pPr>
      <w:r w:rsidRPr="00781C12">
        <w:lastRenderedPageBreak/>
        <w:t>It</w:t>
      </w:r>
      <w:r w:rsidR="00781C12" w:rsidRPr="00781C12">
        <w:t xml:space="preserve"> is very important for the organisation to focus on the strategies and knowledge management processes at first rather than focusing on the tools and techniques.</w:t>
      </w:r>
    </w:p>
    <w:p w14:paraId="17FFAD93" w14:textId="77777777" w:rsidR="00781C12" w:rsidRPr="00781C12" w:rsidRDefault="00781C12" w:rsidP="00781C12">
      <w:pPr>
        <w:pStyle w:val="ListParagraph"/>
        <w:numPr>
          <w:ilvl w:val="0"/>
          <w:numId w:val="6"/>
        </w:numPr>
      </w:pPr>
      <w:r w:rsidRPr="00781C12">
        <w:t>Capturing the knowledge as a by</w:t>
      </w:r>
      <w:r>
        <w:t>-</w:t>
      </w:r>
      <w:r w:rsidRPr="00781C12">
        <w:t>product in the organisation in order to perform the activities with maximum efficiency.</w:t>
      </w:r>
    </w:p>
    <w:p w14:paraId="46B2B0BA" w14:textId="77777777" w:rsidR="00781C12" w:rsidRPr="00781C12" w:rsidRDefault="00781C12" w:rsidP="00781C12">
      <w:pPr>
        <w:pStyle w:val="ListParagraph"/>
        <w:numPr>
          <w:ilvl w:val="0"/>
          <w:numId w:val="6"/>
        </w:numPr>
      </w:pPr>
      <w:r w:rsidRPr="00781C12">
        <w:t>Important to understand the way which people work then the organisation should be focusing on the implementation of culture in the process.</w:t>
      </w:r>
    </w:p>
    <w:p w14:paraId="50329E9E" w14:textId="77777777" w:rsidR="00781C12" w:rsidRPr="00781C12" w:rsidRDefault="00781C12" w:rsidP="00781C12">
      <w:r w:rsidRPr="00781C12">
        <w:t>These are the stages which are very important in case of implementing effective culture in the organisation with the help of knowledge management process.</w:t>
      </w:r>
    </w:p>
    <w:p w14:paraId="40FC0571" w14:textId="77777777" w:rsidR="00781C12" w:rsidRPr="00781C12" w:rsidRDefault="00781C12" w:rsidP="00781C12"/>
    <w:p w14:paraId="1F698510" w14:textId="77777777" w:rsidR="00B27A58" w:rsidRDefault="00236B7F" w:rsidP="00FC52E1">
      <w:pPr>
        <w:pStyle w:val="Heading1"/>
        <w:rPr>
          <w:lang w:val="en-GB"/>
        </w:rPr>
      </w:pPr>
      <w:bookmarkStart w:id="27" w:name="_Toc47182237"/>
      <w:bookmarkEnd w:id="11"/>
      <w:r w:rsidRPr="00236B7F">
        <w:rPr>
          <w:lang w:val="en-GB"/>
        </w:rPr>
        <w:t>Benefits of the knowledge assets</w:t>
      </w:r>
      <w:bookmarkEnd w:id="27"/>
      <w:r w:rsidRPr="00236B7F">
        <w:rPr>
          <w:lang w:val="en-GB"/>
        </w:rPr>
        <w:t xml:space="preserve"> </w:t>
      </w:r>
    </w:p>
    <w:p w14:paraId="2E227574" w14:textId="77777777" w:rsidR="00236B7F" w:rsidRPr="00236B7F" w:rsidRDefault="00236B7F" w:rsidP="00236B7F">
      <w:r w:rsidRPr="00236B7F">
        <w:t>Knowledge assets are very important for the organisation as it provides many beneficial services to the business process in order to perform it in a perfect way. Benefits of knowledge assets are,</w:t>
      </w:r>
    </w:p>
    <w:p w14:paraId="7B00B748" w14:textId="77777777" w:rsidR="00236B7F" w:rsidRPr="00236B7F" w:rsidRDefault="00236B7F" w:rsidP="00236B7F">
      <w:pPr>
        <w:pStyle w:val="ListParagraph"/>
        <w:numPr>
          <w:ilvl w:val="0"/>
          <w:numId w:val="8"/>
        </w:numPr>
      </w:pPr>
      <w:r w:rsidRPr="00236B7F">
        <w:t>Effective to help in the cost management process of the organisation and to provide effective support regarding information.</w:t>
      </w:r>
    </w:p>
    <w:p w14:paraId="658444AF" w14:textId="77777777" w:rsidR="00236B7F" w:rsidRPr="00236B7F" w:rsidRDefault="00236B7F" w:rsidP="00236B7F">
      <w:pPr>
        <w:pStyle w:val="ListParagraph"/>
        <w:numPr>
          <w:ilvl w:val="0"/>
          <w:numId w:val="8"/>
        </w:numPr>
      </w:pPr>
      <w:r w:rsidRPr="00236B7F">
        <w:t>It is playing a significant role in order to keep records of all documents which are used in the different management programs of the organisation.</w:t>
      </w:r>
    </w:p>
    <w:p w14:paraId="1E4BCD69" w14:textId="77777777" w:rsidR="00236B7F" w:rsidRPr="00236B7F" w:rsidRDefault="00236B7F" w:rsidP="00236B7F">
      <w:pPr>
        <w:pStyle w:val="ListParagraph"/>
        <w:numPr>
          <w:ilvl w:val="0"/>
          <w:numId w:val="8"/>
        </w:numPr>
      </w:pPr>
      <w:r w:rsidRPr="00236B7F">
        <w:t>Knowledge assets are very important to increase the sustainability of the organisation in the business process.</w:t>
      </w:r>
    </w:p>
    <w:p w14:paraId="5D13F4D5" w14:textId="77777777" w:rsidR="00236B7F" w:rsidRPr="00236B7F" w:rsidRDefault="00872C0F" w:rsidP="00236B7F">
      <w:pPr>
        <w:pStyle w:val="ListParagraph"/>
        <w:numPr>
          <w:ilvl w:val="0"/>
          <w:numId w:val="8"/>
        </w:numPr>
      </w:pPr>
      <w:r>
        <w:t xml:space="preserve">It </w:t>
      </w:r>
      <w:r w:rsidR="00236B7F" w:rsidRPr="00236B7F">
        <w:t>is also helping in the process of increasing productivity of the organisation in order to compete against the rival organisations in the respective field</w:t>
      </w:r>
      <w:r w:rsidR="002A4C29">
        <w:t xml:space="preserve"> (</w:t>
      </w:r>
      <w:r w:rsidR="002A4C29" w:rsidRPr="003076AA">
        <w:rPr>
          <w:shd w:val="clear" w:color="auto" w:fill="FFFFFF"/>
        </w:rPr>
        <w:t>Martins</w:t>
      </w:r>
      <w:r w:rsidR="002A4C29">
        <w:rPr>
          <w:shd w:val="clear" w:color="auto" w:fill="FFFFFF"/>
        </w:rPr>
        <w:t xml:space="preserve"> </w:t>
      </w:r>
      <w:r w:rsidR="002A4C29" w:rsidRPr="00B01A90">
        <w:rPr>
          <w:i/>
          <w:shd w:val="clear" w:color="auto" w:fill="FFFFFF"/>
        </w:rPr>
        <w:t>et al.,</w:t>
      </w:r>
      <w:r w:rsidR="002A4C29">
        <w:rPr>
          <w:shd w:val="clear" w:color="auto" w:fill="FFFFFF"/>
        </w:rPr>
        <w:t xml:space="preserve"> 2019)</w:t>
      </w:r>
      <w:r w:rsidR="00236B7F" w:rsidRPr="00236B7F">
        <w:t>.</w:t>
      </w:r>
    </w:p>
    <w:p w14:paraId="61A4785A" w14:textId="77777777" w:rsidR="00236B7F" w:rsidRPr="00236B7F" w:rsidRDefault="00236B7F" w:rsidP="00236B7F">
      <w:pPr>
        <w:pStyle w:val="ListParagraph"/>
        <w:numPr>
          <w:ilvl w:val="0"/>
          <w:numId w:val="8"/>
        </w:numPr>
      </w:pPr>
      <w:r w:rsidRPr="00236B7F">
        <w:t>In several cases knowledge assets are used to empower the organisational structure in order to bring efficiency in every operation.</w:t>
      </w:r>
    </w:p>
    <w:p w14:paraId="7DAA00E3" w14:textId="77777777" w:rsidR="00236B7F" w:rsidRPr="00236B7F" w:rsidRDefault="00236B7F" w:rsidP="00236B7F">
      <w:r w:rsidRPr="00236B7F">
        <w:t>These are the benefits of knowledge assets in any organisation if implemented in the proper way.</w:t>
      </w:r>
    </w:p>
    <w:p w14:paraId="7DF10FC1" w14:textId="77777777" w:rsidR="00B27A58" w:rsidRDefault="00236B7F" w:rsidP="00FC52E1">
      <w:pPr>
        <w:pStyle w:val="Heading1"/>
        <w:rPr>
          <w:lang w:val="en-GB"/>
        </w:rPr>
      </w:pPr>
      <w:bookmarkStart w:id="28" w:name="_Toc47182238"/>
      <w:bookmarkEnd w:id="12"/>
      <w:r>
        <w:rPr>
          <w:lang w:val="en-GB"/>
        </w:rPr>
        <w:t>Knowledge</w:t>
      </w:r>
      <w:r w:rsidR="00AD4F77">
        <w:rPr>
          <w:lang w:val="en-GB"/>
        </w:rPr>
        <w:t xml:space="preserve"> sharing</w:t>
      </w:r>
      <w:r>
        <w:rPr>
          <w:lang w:val="en-GB"/>
        </w:rPr>
        <w:t xml:space="preserve"> framework</w:t>
      </w:r>
      <w:bookmarkEnd w:id="28"/>
      <w:r>
        <w:rPr>
          <w:lang w:val="en-GB"/>
        </w:rPr>
        <w:t xml:space="preserve"> </w:t>
      </w:r>
    </w:p>
    <w:p w14:paraId="23F652BB" w14:textId="77777777" w:rsidR="007021FE" w:rsidRPr="007021FE" w:rsidRDefault="007021FE" w:rsidP="00236B7F">
      <w:r w:rsidRPr="007021FE">
        <w:t>Knowledge sharing is one of the most important parts of the organisational context in order to perform knowledge management in a proper way. There is an appropriate framework which is very effective to perform the operations of knowledge sharing in different parts of the business process.</w:t>
      </w:r>
    </w:p>
    <w:tbl>
      <w:tblPr>
        <w:tblStyle w:val="MediumGrid3-Accent5"/>
        <w:tblW w:w="0" w:type="auto"/>
        <w:tblLook w:val="04A0" w:firstRow="1" w:lastRow="0" w:firstColumn="1" w:lastColumn="0" w:noHBand="0" w:noVBand="1"/>
      </w:tblPr>
      <w:tblGrid>
        <w:gridCol w:w="1630"/>
        <w:gridCol w:w="7376"/>
      </w:tblGrid>
      <w:tr w:rsidR="007021FE" w14:paraId="24692803" w14:textId="77777777" w:rsidTr="002862F2">
        <w:trPr>
          <w:cnfStyle w:val="100000000000" w:firstRow="1" w:lastRow="0" w:firstColumn="0" w:lastColumn="0" w:oddVBand="0" w:evenVBand="0" w:oddHBand="0"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1563" w:type="dxa"/>
          </w:tcPr>
          <w:p w14:paraId="3BD08DE6" w14:textId="77777777" w:rsidR="007021FE" w:rsidRPr="002862F2" w:rsidRDefault="007021FE" w:rsidP="007021FE">
            <w:pPr>
              <w:jc w:val="center"/>
              <w:rPr>
                <w:lang w:val="en-GB"/>
              </w:rPr>
            </w:pPr>
            <w:r w:rsidRPr="002862F2">
              <w:rPr>
                <w:lang w:val="en-GB"/>
              </w:rPr>
              <w:lastRenderedPageBreak/>
              <w:t>Factors</w:t>
            </w:r>
          </w:p>
        </w:tc>
        <w:tc>
          <w:tcPr>
            <w:tcW w:w="7679" w:type="dxa"/>
          </w:tcPr>
          <w:p w14:paraId="4AE092B6" w14:textId="77777777" w:rsidR="007021FE" w:rsidRPr="002862F2" w:rsidRDefault="007021FE" w:rsidP="007021FE">
            <w:pPr>
              <w:jc w:val="center"/>
              <w:cnfStyle w:val="100000000000" w:firstRow="1" w:lastRow="0" w:firstColumn="0" w:lastColumn="0" w:oddVBand="0" w:evenVBand="0" w:oddHBand="0" w:evenHBand="0" w:firstRowFirstColumn="0" w:firstRowLastColumn="0" w:lastRowFirstColumn="0" w:lastRowLastColumn="0"/>
              <w:rPr>
                <w:lang w:val="en-GB"/>
              </w:rPr>
            </w:pPr>
            <w:r w:rsidRPr="002862F2">
              <w:rPr>
                <w:lang w:val="en-GB"/>
              </w:rPr>
              <w:t>Description</w:t>
            </w:r>
          </w:p>
        </w:tc>
      </w:tr>
      <w:tr w:rsidR="007021FE" w14:paraId="70315030" w14:textId="77777777" w:rsidTr="00286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3" w:type="dxa"/>
          </w:tcPr>
          <w:p w14:paraId="7130B109" w14:textId="77777777" w:rsidR="007021FE" w:rsidRPr="00074755" w:rsidRDefault="00074755" w:rsidP="00074755">
            <w:r w:rsidRPr="00074755">
              <w:t>Articulation</w:t>
            </w:r>
          </w:p>
        </w:tc>
        <w:tc>
          <w:tcPr>
            <w:tcW w:w="7679" w:type="dxa"/>
          </w:tcPr>
          <w:p w14:paraId="74049E14" w14:textId="77777777" w:rsidR="007021FE" w:rsidRPr="00074755" w:rsidRDefault="00074755" w:rsidP="00074755">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It is defining what the user needs.</w:t>
            </w:r>
          </w:p>
        </w:tc>
      </w:tr>
      <w:tr w:rsidR="007021FE" w14:paraId="5A9F3AF7" w14:textId="77777777" w:rsidTr="002862F2">
        <w:tc>
          <w:tcPr>
            <w:cnfStyle w:val="001000000000" w:firstRow="0" w:lastRow="0" w:firstColumn="1" w:lastColumn="0" w:oddVBand="0" w:evenVBand="0" w:oddHBand="0" w:evenHBand="0" w:firstRowFirstColumn="0" w:firstRowLastColumn="0" w:lastRowFirstColumn="0" w:lastRowLastColumn="0"/>
            <w:tcW w:w="1563" w:type="dxa"/>
          </w:tcPr>
          <w:p w14:paraId="2EDE2312" w14:textId="77777777" w:rsidR="00074755" w:rsidRPr="00074755" w:rsidRDefault="00074755" w:rsidP="00074755">
            <w:r w:rsidRPr="00074755">
              <w:t>Awareness</w:t>
            </w:r>
          </w:p>
          <w:p w14:paraId="1AF43718" w14:textId="77777777" w:rsidR="007021FE" w:rsidRPr="00074755" w:rsidRDefault="007021FE" w:rsidP="00074755"/>
        </w:tc>
        <w:tc>
          <w:tcPr>
            <w:tcW w:w="7679" w:type="dxa"/>
          </w:tcPr>
          <w:p w14:paraId="25F2471F" w14:textId="77777777" w:rsidR="007021FE" w:rsidRPr="00074755" w:rsidRDefault="00074755" w:rsidP="00074755">
            <w:pPr>
              <w:pStyle w:val="Normal1"/>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It is about maps, different directories and different files.</w:t>
            </w:r>
          </w:p>
        </w:tc>
      </w:tr>
      <w:tr w:rsidR="007021FE" w14:paraId="38865363" w14:textId="77777777" w:rsidTr="00286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3" w:type="dxa"/>
          </w:tcPr>
          <w:p w14:paraId="29A5F33E" w14:textId="77777777" w:rsidR="00074755" w:rsidRPr="00074755" w:rsidRDefault="00074755" w:rsidP="00074755">
            <w:r w:rsidRPr="00074755">
              <w:t>Access</w:t>
            </w:r>
          </w:p>
          <w:p w14:paraId="5E715F5F" w14:textId="77777777" w:rsidR="007021FE" w:rsidRPr="00074755" w:rsidRDefault="007021FE" w:rsidP="00074755"/>
        </w:tc>
        <w:tc>
          <w:tcPr>
            <w:tcW w:w="7679" w:type="dxa"/>
          </w:tcPr>
          <w:p w14:paraId="3E64B526" w14:textId="77777777" w:rsidR="007021FE" w:rsidRPr="00074755" w:rsidRDefault="00074755" w:rsidP="00074755">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It is referring to the exercise in the different parts of the knowledge.</w:t>
            </w:r>
          </w:p>
        </w:tc>
      </w:tr>
      <w:tr w:rsidR="007021FE" w14:paraId="027AFB9E" w14:textId="77777777" w:rsidTr="002862F2">
        <w:tc>
          <w:tcPr>
            <w:cnfStyle w:val="001000000000" w:firstRow="0" w:lastRow="0" w:firstColumn="1" w:lastColumn="0" w:oddVBand="0" w:evenVBand="0" w:oddHBand="0" w:evenHBand="0" w:firstRowFirstColumn="0" w:firstRowLastColumn="0" w:lastRowFirstColumn="0" w:lastRowLastColumn="0"/>
            <w:tcW w:w="1563" w:type="dxa"/>
          </w:tcPr>
          <w:p w14:paraId="1439DBFA" w14:textId="77777777" w:rsidR="00074755" w:rsidRPr="00074755" w:rsidRDefault="00074755" w:rsidP="00074755">
            <w:r w:rsidRPr="00074755">
              <w:t>Guidance</w:t>
            </w:r>
          </w:p>
          <w:p w14:paraId="0AB8C596" w14:textId="77777777" w:rsidR="007021FE" w:rsidRPr="00074755" w:rsidRDefault="007021FE" w:rsidP="00074755"/>
        </w:tc>
        <w:tc>
          <w:tcPr>
            <w:tcW w:w="7679" w:type="dxa"/>
          </w:tcPr>
          <w:p w14:paraId="6D80D512" w14:textId="77777777" w:rsidR="007021FE" w:rsidRPr="00074755" w:rsidRDefault="00074755" w:rsidP="00074755">
            <w:pPr>
              <w:pStyle w:val="Normal1"/>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It is about the knowledge management managers to guide the employees to perform respective activities.</w:t>
            </w:r>
          </w:p>
        </w:tc>
      </w:tr>
      <w:tr w:rsidR="007021FE" w14:paraId="02F0C281" w14:textId="77777777" w:rsidTr="00286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3" w:type="dxa"/>
          </w:tcPr>
          <w:p w14:paraId="43139B6A" w14:textId="77777777" w:rsidR="00074755" w:rsidRPr="00074755" w:rsidRDefault="00074755" w:rsidP="00074755">
            <w:r w:rsidRPr="00074755">
              <w:t>Completeness</w:t>
            </w:r>
          </w:p>
          <w:p w14:paraId="623E0222" w14:textId="77777777" w:rsidR="007021FE" w:rsidRPr="00074755" w:rsidRDefault="007021FE" w:rsidP="00074755"/>
        </w:tc>
        <w:tc>
          <w:tcPr>
            <w:tcW w:w="7679" w:type="dxa"/>
          </w:tcPr>
          <w:p w14:paraId="7FE4ADE9" w14:textId="77777777" w:rsidR="007021FE" w:rsidRPr="00074755" w:rsidRDefault="00074755" w:rsidP="00074755">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It is about bringing appropriate results in the knowledge sharing process.</w:t>
            </w:r>
          </w:p>
        </w:tc>
      </w:tr>
    </w:tbl>
    <w:p w14:paraId="69626FE8" w14:textId="77777777" w:rsidR="00236B7F" w:rsidRPr="00236B7F" w:rsidRDefault="00236B7F" w:rsidP="00236B7F">
      <w:pPr>
        <w:rPr>
          <w:lang w:val="en-GB"/>
        </w:rPr>
      </w:pPr>
    </w:p>
    <w:p w14:paraId="006BF519" w14:textId="77777777" w:rsidR="00236B7F" w:rsidRPr="00236B7F" w:rsidRDefault="00236B7F" w:rsidP="00236B7F">
      <w:pPr>
        <w:rPr>
          <w:lang w:val="en-GB"/>
        </w:rPr>
      </w:pPr>
    </w:p>
    <w:p w14:paraId="48A67415" w14:textId="77777777" w:rsidR="00D8384D" w:rsidRDefault="00B27A58" w:rsidP="00FC52E1">
      <w:pPr>
        <w:pStyle w:val="Heading1"/>
        <w:rPr>
          <w:lang w:val="en-GB"/>
        </w:rPr>
      </w:pPr>
      <w:bookmarkStart w:id="29" w:name="_Toc47182239"/>
      <w:r w:rsidRPr="009D0935">
        <w:rPr>
          <w:lang w:val="en-GB"/>
        </w:rPr>
        <w:t>Recommendation for the improvement of the current framework</w:t>
      </w:r>
      <w:bookmarkEnd w:id="13"/>
      <w:bookmarkEnd w:id="29"/>
      <w:r w:rsidR="00806364">
        <w:rPr>
          <w:lang w:val="en-GB"/>
        </w:rPr>
        <w:t xml:space="preserve"> </w:t>
      </w:r>
    </w:p>
    <w:p w14:paraId="34C025B8" w14:textId="77777777" w:rsidR="00D8384D" w:rsidRPr="00D8384D" w:rsidRDefault="00D8384D" w:rsidP="00D8384D">
      <w:r w:rsidRPr="00D8384D">
        <w:t>Culture framework is one of the most important parts of the knowledge management process and it should be focused by the organisation in order to have effectiveness in the operations and activities. There are several ways through which the culture framework can be improved into a more effective framework that will be performed in the best possible way.</w:t>
      </w:r>
    </w:p>
    <w:p w14:paraId="4A73CBD9" w14:textId="77777777" w:rsidR="00D8384D" w:rsidRPr="00D8384D" w:rsidRDefault="00D8384D" w:rsidP="00D8384D">
      <w:pPr>
        <w:pStyle w:val="ListParagraph"/>
        <w:numPr>
          <w:ilvl w:val="0"/>
          <w:numId w:val="15"/>
        </w:numPr>
      </w:pPr>
      <w:r w:rsidRPr="00D8384D">
        <w:t>Performing the activities which is supporting the improvement</w:t>
      </w:r>
    </w:p>
    <w:p w14:paraId="57603306" w14:textId="77777777" w:rsidR="00D8384D" w:rsidRPr="00D8384D" w:rsidRDefault="00D8384D" w:rsidP="00D8384D">
      <w:pPr>
        <w:pStyle w:val="ListParagraph"/>
        <w:numPr>
          <w:ilvl w:val="0"/>
          <w:numId w:val="15"/>
        </w:numPr>
      </w:pPr>
      <w:r w:rsidRPr="00D8384D">
        <w:t>Detecting the importance of improving the culture framework in the organisation.</w:t>
      </w:r>
    </w:p>
    <w:p w14:paraId="20925C4D" w14:textId="77777777" w:rsidR="00D8384D" w:rsidRPr="00D8384D" w:rsidRDefault="00D8384D" w:rsidP="00D8384D">
      <w:pPr>
        <w:pStyle w:val="ListParagraph"/>
        <w:numPr>
          <w:ilvl w:val="0"/>
          <w:numId w:val="15"/>
        </w:numPr>
      </w:pPr>
      <w:r w:rsidRPr="00D8384D">
        <w:t>Developing effective strategies which will be helping in the improvement of culture framework</w:t>
      </w:r>
      <w:r w:rsidR="00A15BDC">
        <w:t xml:space="preserve"> (</w:t>
      </w:r>
      <w:proofErr w:type="spellStart"/>
      <w:r w:rsidR="00A15BDC" w:rsidRPr="003076AA">
        <w:rPr>
          <w:shd w:val="clear" w:color="auto" w:fill="FFFFFF"/>
        </w:rPr>
        <w:t>Castrogiovanni</w:t>
      </w:r>
      <w:proofErr w:type="spellEnd"/>
      <w:r w:rsidR="00A15BDC">
        <w:rPr>
          <w:shd w:val="clear" w:color="auto" w:fill="FFFFFF"/>
        </w:rPr>
        <w:t xml:space="preserve"> </w:t>
      </w:r>
      <w:r w:rsidR="00A15BDC" w:rsidRPr="00A06BDE">
        <w:rPr>
          <w:i/>
          <w:shd w:val="clear" w:color="auto" w:fill="FFFFFF"/>
        </w:rPr>
        <w:t>et al.,</w:t>
      </w:r>
      <w:r w:rsidR="00A15BDC">
        <w:rPr>
          <w:shd w:val="clear" w:color="auto" w:fill="FFFFFF"/>
        </w:rPr>
        <w:t xml:space="preserve"> 2016)</w:t>
      </w:r>
      <w:r w:rsidRPr="00D8384D">
        <w:t>.</w:t>
      </w:r>
    </w:p>
    <w:p w14:paraId="29EBB7C3" w14:textId="77777777" w:rsidR="00D8384D" w:rsidRPr="00D8384D" w:rsidRDefault="00D8384D" w:rsidP="00D8384D">
      <w:pPr>
        <w:pStyle w:val="ListParagraph"/>
        <w:numPr>
          <w:ilvl w:val="0"/>
          <w:numId w:val="15"/>
        </w:numPr>
      </w:pPr>
      <w:r w:rsidRPr="00D8384D">
        <w:t>Enhance the performance of the employees to develop an effective framework.</w:t>
      </w:r>
    </w:p>
    <w:p w14:paraId="52F579BF" w14:textId="77777777" w:rsidR="00D8384D" w:rsidRPr="00D8384D" w:rsidRDefault="00D8384D" w:rsidP="00D8384D">
      <w:pPr>
        <w:pStyle w:val="ListParagraph"/>
        <w:numPr>
          <w:ilvl w:val="0"/>
          <w:numId w:val="15"/>
        </w:numPr>
      </w:pPr>
      <w:r w:rsidRPr="00D8384D">
        <w:t>Sharing information will be very effective to develop culture in any organisation.</w:t>
      </w:r>
    </w:p>
    <w:p w14:paraId="2E4C8049" w14:textId="77777777" w:rsidR="00B27A58" w:rsidRDefault="00B27A58" w:rsidP="00FC52E1">
      <w:pPr>
        <w:pStyle w:val="Heading1"/>
        <w:rPr>
          <w:rFonts w:cs="Times New Roman"/>
          <w:szCs w:val="24"/>
          <w:lang w:val="en-GB"/>
        </w:rPr>
      </w:pPr>
      <w:bookmarkStart w:id="30" w:name="_Toc47182240"/>
      <w:r w:rsidRPr="009D0935">
        <w:rPr>
          <w:rFonts w:cs="Times New Roman"/>
          <w:szCs w:val="24"/>
          <w:lang w:val="en-GB"/>
        </w:rPr>
        <w:t>Conclusion</w:t>
      </w:r>
      <w:bookmarkEnd w:id="14"/>
      <w:bookmarkEnd w:id="30"/>
      <w:r w:rsidR="00806364">
        <w:rPr>
          <w:rFonts w:cs="Times New Roman"/>
          <w:szCs w:val="24"/>
          <w:lang w:val="en-GB"/>
        </w:rPr>
        <w:t xml:space="preserve"> </w:t>
      </w:r>
    </w:p>
    <w:p w14:paraId="47E23993" w14:textId="77777777" w:rsidR="006128A8" w:rsidRPr="006128A8" w:rsidRDefault="006128A8" w:rsidP="006128A8">
      <w:pPr>
        <w:rPr>
          <w:rFonts w:cs="Times New Roman"/>
          <w:lang w:val="en-GB"/>
        </w:rPr>
      </w:pPr>
      <w:r>
        <w:rPr>
          <w:rFonts w:cs="Times New Roman"/>
          <w:lang w:val="en-GB"/>
        </w:rPr>
        <w:t>Summarising from the overall discussion that knowledge management is the process that mainly enhances the organisation overall activities such as storing and creation. In knowledge management it is the responsibility of the organisation that they need to maintain the aspects of storing, application and integration of the knowledge in order to enhance the business position and planning for the business growth. It can be stated that the s</w:t>
      </w:r>
      <w:r w:rsidRPr="00550494">
        <w:rPr>
          <w:rFonts w:cs="Times New Roman"/>
          <w:lang w:val="en-GB"/>
        </w:rPr>
        <w:t>kill of knowledge management mainly includes good communication skill, team building skills, ability to deal with the changes efficiently and have the domain knowledge.</w:t>
      </w:r>
      <w:r w:rsidRPr="006128A8">
        <w:rPr>
          <w:rFonts w:cs="Times New Roman"/>
          <w:lang w:val="en-GB"/>
        </w:rPr>
        <w:t xml:space="preserve"> </w:t>
      </w:r>
      <w:r w:rsidRPr="00550494">
        <w:rPr>
          <w:rFonts w:cs="Times New Roman"/>
          <w:lang w:val="en-GB"/>
        </w:rPr>
        <w:t xml:space="preserve">Information management is the </w:t>
      </w:r>
      <w:r w:rsidRPr="00550494">
        <w:rPr>
          <w:rFonts w:cs="Times New Roman"/>
          <w:lang w:val="en-GB"/>
        </w:rPr>
        <w:lastRenderedPageBreak/>
        <w:t>complete process of cycle that mainly support the organisation learning activity and also by determining the information needs, acquiring the information and optimising the storage information to develop the information of a suitable product and services</w:t>
      </w:r>
      <w:r>
        <w:rPr>
          <w:rFonts w:cs="Times New Roman"/>
          <w:lang w:val="en-GB"/>
        </w:rPr>
        <w:t>. In addition to this, with the proper implementation of the</w:t>
      </w:r>
      <w:r w:rsidR="000B5850">
        <w:rPr>
          <w:rFonts w:cs="Times New Roman"/>
          <w:lang w:val="en-GB"/>
        </w:rPr>
        <w:t xml:space="preserve"> knowledge management strategies the organisation get the ample number of scope to improve their level of efficiencies and their business procedure in the market as well as in their business environment. </w:t>
      </w:r>
      <w:r>
        <w:rPr>
          <w:rFonts w:cs="Times New Roman"/>
          <w:lang w:val="en-GB"/>
        </w:rPr>
        <w:t xml:space="preserve"> </w:t>
      </w:r>
    </w:p>
    <w:p w14:paraId="4CC79A10" w14:textId="77777777" w:rsidR="003076AA" w:rsidRDefault="003076AA">
      <w:pPr>
        <w:spacing w:line="276" w:lineRule="auto"/>
        <w:jc w:val="left"/>
        <w:rPr>
          <w:rFonts w:eastAsiaTheme="majorEastAsia" w:cstheme="majorBidi"/>
          <w:b/>
          <w:szCs w:val="32"/>
        </w:rPr>
      </w:pPr>
      <w:r>
        <w:br w:type="page"/>
      </w:r>
    </w:p>
    <w:p w14:paraId="206E339A" w14:textId="77777777" w:rsidR="00FC52E1" w:rsidRDefault="00B27A58" w:rsidP="00FC52E1">
      <w:pPr>
        <w:pStyle w:val="Heading1"/>
        <w:rPr>
          <w:lang w:val="en-GB"/>
        </w:rPr>
      </w:pPr>
      <w:bookmarkStart w:id="31" w:name="_Toc47182241"/>
      <w:r w:rsidRPr="00FC52E1">
        <w:lastRenderedPageBreak/>
        <w:t>References</w:t>
      </w:r>
      <w:bookmarkEnd w:id="15"/>
      <w:r w:rsidR="00E8596E">
        <w:rPr>
          <w:lang w:val="en-GB"/>
        </w:rPr>
        <w:t xml:space="preserve"> List</w:t>
      </w:r>
      <w:bookmarkEnd w:id="31"/>
    </w:p>
    <w:p w14:paraId="3EBE61FA" w14:textId="77777777" w:rsidR="00F42E49" w:rsidRPr="003076AA" w:rsidRDefault="00F42E49" w:rsidP="003076AA">
      <w:pPr>
        <w:rPr>
          <w:shd w:val="clear" w:color="auto" w:fill="FFFFFF"/>
        </w:rPr>
      </w:pPr>
      <w:proofErr w:type="spellStart"/>
      <w:r w:rsidRPr="003076AA">
        <w:rPr>
          <w:shd w:val="clear" w:color="auto" w:fill="FFFFFF"/>
        </w:rPr>
        <w:t>Adeinat</w:t>
      </w:r>
      <w:proofErr w:type="spellEnd"/>
      <w:r w:rsidRPr="003076AA">
        <w:rPr>
          <w:shd w:val="clear" w:color="auto" w:fill="FFFFFF"/>
        </w:rPr>
        <w:t xml:space="preserve">, I.M. and </w:t>
      </w:r>
      <w:proofErr w:type="spellStart"/>
      <w:r w:rsidRPr="003076AA">
        <w:rPr>
          <w:shd w:val="clear" w:color="auto" w:fill="FFFFFF"/>
        </w:rPr>
        <w:t>Abdulfatah</w:t>
      </w:r>
      <w:proofErr w:type="spellEnd"/>
      <w:r w:rsidRPr="003076AA">
        <w:rPr>
          <w:shd w:val="clear" w:color="auto" w:fill="FFFFFF"/>
        </w:rPr>
        <w:t>, F.H., 2019. Organizational culture and knowledge management processes: case study in a public university. </w:t>
      </w:r>
      <w:r w:rsidRPr="003076AA">
        <w:rPr>
          <w:i/>
          <w:iCs/>
          <w:shd w:val="clear" w:color="auto" w:fill="FFFFFF"/>
        </w:rPr>
        <w:t>VINE Journal of Information and Knowledge Management Systems</w:t>
      </w:r>
      <w:r w:rsidRPr="003076AA">
        <w:rPr>
          <w:shd w:val="clear" w:color="auto" w:fill="FFFFFF"/>
        </w:rPr>
        <w:t>.</w:t>
      </w:r>
    </w:p>
    <w:p w14:paraId="28C19527" w14:textId="77777777" w:rsidR="00F42E49" w:rsidRPr="00D1598D" w:rsidRDefault="00F42E49" w:rsidP="00FC52E1">
      <w:pPr>
        <w:rPr>
          <w:rFonts w:cs="Times New Roman"/>
        </w:rPr>
      </w:pPr>
      <w:r w:rsidRPr="00D1598D">
        <w:rPr>
          <w:rFonts w:cs="Times New Roman"/>
        </w:rPr>
        <w:t>Al-</w:t>
      </w:r>
      <w:proofErr w:type="spellStart"/>
      <w:r w:rsidRPr="00D1598D">
        <w:rPr>
          <w:rFonts w:cs="Times New Roman"/>
        </w:rPr>
        <w:t>Emran</w:t>
      </w:r>
      <w:proofErr w:type="spellEnd"/>
      <w:r w:rsidRPr="00D1598D">
        <w:rPr>
          <w:rFonts w:cs="Times New Roman"/>
        </w:rPr>
        <w:t xml:space="preserve">, M., </w:t>
      </w:r>
      <w:proofErr w:type="spellStart"/>
      <w:r w:rsidRPr="00D1598D">
        <w:rPr>
          <w:rFonts w:cs="Times New Roman"/>
        </w:rPr>
        <w:t>Mezhuyev</w:t>
      </w:r>
      <w:proofErr w:type="spellEnd"/>
      <w:r w:rsidRPr="00D1598D">
        <w:rPr>
          <w:rFonts w:cs="Times New Roman"/>
        </w:rPr>
        <w:t xml:space="preserve">, V., </w:t>
      </w:r>
      <w:proofErr w:type="spellStart"/>
      <w:r w:rsidRPr="00D1598D">
        <w:rPr>
          <w:rFonts w:cs="Times New Roman"/>
        </w:rPr>
        <w:t>Kamaludin</w:t>
      </w:r>
      <w:proofErr w:type="spellEnd"/>
      <w:r w:rsidRPr="00D1598D">
        <w:rPr>
          <w:rFonts w:cs="Times New Roman"/>
        </w:rPr>
        <w:t xml:space="preserve">, A. and </w:t>
      </w:r>
      <w:proofErr w:type="spellStart"/>
      <w:r w:rsidRPr="00D1598D">
        <w:rPr>
          <w:rFonts w:cs="Times New Roman"/>
        </w:rPr>
        <w:t>Shaalan</w:t>
      </w:r>
      <w:proofErr w:type="spellEnd"/>
      <w:r w:rsidRPr="00D1598D">
        <w:rPr>
          <w:rFonts w:cs="Times New Roman"/>
        </w:rPr>
        <w:t>, K., 2018. The impact of knowledge management processes on information systems: A systematic review. </w:t>
      </w:r>
      <w:r w:rsidRPr="00D1598D">
        <w:rPr>
          <w:rFonts w:cs="Times New Roman"/>
          <w:i/>
          <w:iCs/>
        </w:rPr>
        <w:t>International Journal of Information Management</w:t>
      </w:r>
      <w:r w:rsidRPr="00D1598D">
        <w:rPr>
          <w:rFonts w:cs="Times New Roman"/>
        </w:rPr>
        <w:t>, </w:t>
      </w:r>
      <w:r w:rsidRPr="00D1598D">
        <w:rPr>
          <w:rFonts w:cs="Times New Roman"/>
          <w:i/>
          <w:iCs/>
        </w:rPr>
        <w:t>43</w:t>
      </w:r>
      <w:r w:rsidRPr="00D1598D">
        <w:rPr>
          <w:rFonts w:cs="Times New Roman"/>
        </w:rPr>
        <w:t>, pp.173-187.</w:t>
      </w:r>
    </w:p>
    <w:p w14:paraId="2583D123" w14:textId="77777777" w:rsidR="00F42E49" w:rsidRPr="00D1598D" w:rsidRDefault="00F42E49" w:rsidP="00FC52E1">
      <w:pPr>
        <w:rPr>
          <w:rFonts w:cs="Times New Roman"/>
        </w:rPr>
      </w:pPr>
      <w:proofErr w:type="spellStart"/>
      <w:r w:rsidRPr="00D1598D">
        <w:rPr>
          <w:rFonts w:cs="Times New Roman"/>
        </w:rPr>
        <w:t>Alli</w:t>
      </w:r>
      <w:proofErr w:type="spellEnd"/>
      <w:r w:rsidRPr="00D1598D">
        <w:rPr>
          <w:rFonts w:cs="Times New Roman"/>
        </w:rPr>
        <w:t>, H., 2018. User involvement method in the early stage of new product development process for successful product. </w:t>
      </w:r>
      <w:proofErr w:type="spellStart"/>
      <w:r w:rsidRPr="00D1598D">
        <w:rPr>
          <w:rFonts w:cs="Times New Roman"/>
          <w:i/>
          <w:iCs/>
        </w:rPr>
        <w:t>Alam</w:t>
      </w:r>
      <w:proofErr w:type="spellEnd"/>
      <w:r w:rsidRPr="00D1598D">
        <w:rPr>
          <w:rFonts w:cs="Times New Roman"/>
          <w:i/>
          <w:iCs/>
        </w:rPr>
        <w:t xml:space="preserve"> </w:t>
      </w:r>
      <w:proofErr w:type="spellStart"/>
      <w:r w:rsidRPr="00D1598D">
        <w:rPr>
          <w:rFonts w:cs="Times New Roman"/>
          <w:i/>
          <w:iCs/>
        </w:rPr>
        <w:t>Cipta</w:t>
      </w:r>
      <w:proofErr w:type="spellEnd"/>
      <w:r w:rsidRPr="00D1598D">
        <w:rPr>
          <w:rFonts w:cs="Times New Roman"/>
          <w:i/>
          <w:iCs/>
        </w:rPr>
        <w:t>: International Journal of Sustainable Tropical Design Research and Practice</w:t>
      </w:r>
      <w:r w:rsidRPr="00D1598D">
        <w:rPr>
          <w:rFonts w:cs="Times New Roman"/>
        </w:rPr>
        <w:t>, </w:t>
      </w:r>
      <w:r w:rsidRPr="00D1598D">
        <w:rPr>
          <w:rFonts w:cs="Times New Roman"/>
          <w:i/>
          <w:iCs/>
        </w:rPr>
        <w:t>11</w:t>
      </w:r>
      <w:r w:rsidRPr="00D1598D">
        <w:rPr>
          <w:rFonts w:cs="Times New Roman"/>
        </w:rPr>
        <w:t>(1), pp.23-28.</w:t>
      </w:r>
    </w:p>
    <w:p w14:paraId="4CFAE8A2" w14:textId="77777777" w:rsidR="00F42E49" w:rsidRPr="00D1598D" w:rsidRDefault="00F42E49" w:rsidP="00FC52E1">
      <w:pPr>
        <w:rPr>
          <w:rFonts w:cs="Times New Roman"/>
        </w:rPr>
      </w:pPr>
      <w:proofErr w:type="spellStart"/>
      <w:r w:rsidRPr="00D1598D">
        <w:rPr>
          <w:rFonts w:cs="Times New Roman"/>
        </w:rPr>
        <w:t>Almadhoun</w:t>
      </w:r>
      <w:proofErr w:type="spellEnd"/>
      <w:r w:rsidRPr="00D1598D">
        <w:rPr>
          <w:rFonts w:cs="Times New Roman"/>
        </w:rPr>
        <w:t xml:space="preserve">, H.R. and Abu </w:t>
      </w:r>
      <w:proofErr w:type="spellStart"/>
      <w:r w:rsidRPr="00D1598D">
        <w:rPr>
          <w:rFonts w:cs="Times New Roman"/>
        </w:rPr>
        <w:t>Naser</w:t>
      </w:r>
      <w:proofErr w:type="spellEnd"/>
      <w:r w:rsidRPr="00D1598D">
        <w:rPr>
          <w:rFonts w:cs="Times New Roman"/>
        </w:rPr>
        <w:t>, S.S., 2018. Banana Knowledge Based System Diagnosis and Treatment. </w:t>
      </w:r>
      <w:r w:rsidRPr="00D1598D">
        <w:rPr>
          <w:rFonts w:cs="Times New Roman"/>
          <w:i/>
          <w:iCs/>
        </w:rPr>
        <w:t>International Journal of Academic Pedagogical Research (IJAPR)</w:t>
      </w:r>
      <w:r w:rsidRPr="00D1598D">
        <w:rPr>
          <w:rFonts w:cs="Times New Roman"/>
        </w:rPr>
        <w:t>, </w:t>
      </w:r>
      <w:r w:rsidRPr="00D1598D">
        <w:rPr>
          <w:rFonts w:cs="Times New Roman"/>
          <w:i/>
          <w:iCs/>
        </w:rPr>
        <w:t>2</w:t>
      </w:r>
      <w:r w:rsidRPr="00D1598D">
        <w:rPr>
          <w:rFonts w:cs="Times New Roman"/>
        </w:rPr>
        <w:t>(7), pp.1-11.</w:t>
      </w:r>
    </w:p>
    <w:p w14:paraId="50BB5C2D" w14:textId="77777777" w:rsidR="00F42E49" w:rsidRPr="00D1598D" w:rsidRDefault="00F42E49" w:rsidP="00FC52E1">
      <w:pPr>
        <w:rPr>
          <w:rFonts w:cs="Times New Roman"/>
        </w:rPr>
      </w:pPr>
      <w:r w:rsidRPr="00D1598D">
        <w:rPr>
          <w:rFonts w:cs="Times New Roman"/>
        </w:rPr>
        <w:t xml:space="preserve">Archer-Brown, C. and </w:t>
      </w:r>
      <w:proofErr w:type="spellStart"/>
      <w:r w:rsidRPr="00D1598D">
        <w:rPr>
          <w:rFonts w:cs="Times New Roman"/>
        </w:rPr>
        <w:t>Kietzmann</w:t>
      </w:r>
      <w:proofErr w:type="spellEnd"/>
      <w:r w:rsidRPr="00D1598D">
        <w:rPr>
          <w:rFonts w:cs="Times New Roman"/>
        </w:rPr>
        <w:t>, J., 2018. Strategic knowledge management and enterprise social media. </w:t>
      </w:r>
      <w:r w:rsidRPr="00D1598D">
        <w:rPr>
          <w:rFonts w:cs="Times New Roman"/>
          <w:i/>
          <w:iCs/>
        </w:rPr>
        <w:t>Journal of Knowledge Management</w:t>
      </w:r>
      <w:r w:rsidRPr="00D1598D">
        <w:rPr>
          <w:rFonts w:cs="Times New Roman"/>
        </w:rPr>
        <w:t>.</w:t>
      </w:r>
    </w:p>
    <w:p w14:paraId="3ECC1592" w14:textId="77777777" w:rsidR="00F42E49" w:rsidRPr="003076AA" w:rsidRDefault="00F42E49" w:rsidP="003076AA">
      <w:pPr>
        <w:rPr>
          <w:shd w:val="clear" w:color="auto" w:fill="FFFFFF"/>
        </w:rPr>
      </w:pPr>
      <w:proofErr w:type="spellStart"/>
      <w:r w:rsidRPr="003076AA">
        <w:rPr>
          <w:shd w:val="clear" w:color="auto" w:fill="FFFFFF"/>
        </w:rPr>
        <w:t>Brailsford</w:t>
      </w:r>
      <w:proofErr w:type="spellEnd"/>
      <w:r w:rsidRPr="003076AA">
        <w:rPr>
          <w:shd w:val="clear" w:color="auto" w:fill="FFFFFF"/>
        </w:rPr>
        <w:t xml:space="preserve">, S.C., </w:t>
      </w:r>
      <w:proofErr w:type="spellStart"/>
      <w:r w:rsidRPr="003076AA">
        <w:rPr>
          <w:shd w:val="clear" w:color="auto" w:fill="FFFFFF"/>
        </w:rPr>
        <w:t>Eldabi</w:t>
      </w:r>
      <w:proofErr w:type="spellEnd"/>
      <w:r w:rsidRPr="003076AA">
        <w:rPr>
          <w:shd w:val="clear" w:color="auto" w:fill="FFFFFF"/>
        </w:rPr>
        <w:t xml:space="preserve">, T., </w:t>
      </w:r>
      <w:proofErr w:type="spellStart"/>
      <w:r w:rsidRPr="003076AA">
        <w:rPr>
          <w:shd w:val="clear" w:color="auto" w:fill="FFFFFF"/>
        </w:rPr>
        <w:t>Kunc</w:t>
      </w:r>
      <w:proofErr w:type="spellEnd"/>
      <w:r w:rsidRPr="003076AA">
        <w:rPr>
          <w:shd w:val="clear" w:color="auto" w:fill="FFFFFF"/>
        </w:rPr>
        <w:t xml:space="preserve">, M., </w:t>
      </w:r>
      <w:proofErr w:type="spellStart"/>
      <w:r w:rsidRPr="003076AA">
        <w:rPr>
          <w:shd w:val="clear" w:color="auto" w:fill="FFFFFF"/>
        </w:rPr>
        <w:t>Mustafee</w:t>
      </w:r>
      <w:proofErr w:type="spellEnd"/>
      <w:r w:rsidRPr="003076AA">
        <w:rPr>
          <w:shd w:val="clear" w:color="auto" w:fill="FFFFFF"/>
        </w:rPr>
        <w:t>, N. and Osorio, A.F., 2019. Hybrid simulation modelling in operational research: A state-of-the-art review. </w:t>
      </w:r>
      <w:r w:rsidRPr="003076AA">
        <w:rPr>
          <w:i/>
          <w:iCs/>
          <w:shd w:val="clear" w:color="auto" w:fill="FFFFFF"/>
        </w:rPr>
        <w:t>European Journal of Operational Research</w:t>
      </w:r>
      <w:r w:rsidRPr="003076AA">
        <w:rPr>
          <w:shd w:val="clear" w:color="auto" w:fill="FFFFFF"/>
        </w:rPr>
        <w:t>, </w:t>
      </w:r>
      <w:r w:rsidRPr="003076AA">
        <w:rPr>
          <w:i/>
          <w:iCs/>
          <w:shd w:val="clear" w:color="auto" w:fill="FFFFFF"/>
        </w:rPr>
        <w:t>278</w:t>
      </w:r>
      <w:r w:rsidRPr="003076AA">
        <w:rPr>
          <w:shd w:val="clear" w:color="auto" w:fill="FFFFFF"/>
        </w:rPr>
        <w:t>(3), pp.721-737.</w:t>
      </w:r>
    </w:p>
    <w:p w14:paraId="3664591B" w14:textId="77777777" w:rsidR="00F42E49" w:rsidRPr="00D1598D" w:rsidRDefault="00F42E49" w:rsidP="00FC52E1">
      <w:pPr>
        <w:rPr>
          <w:rFonts w:cs="Times New Roman"/>
        </w:rPr>
      </w:pPr>
      <w:proofErr w:type="spellStart"/>
      <w:r w:rsidRPr="00D1598D">
        <w:rPr>
          <w:rFonts w:cs="Times New Roman"/>
        </w:rPr>
        <w:t>Bratianu</w:t>
      </w:r>
      <w:proofErr w:type="spellEnd"/>
      <w:r w:rsidRPr="00D1598D">
        <w:rPr>
          <w:rFonts w:cs="Times New Roman"/>
        </w:rPr>
        <w:t xml:space="preserve">, C. and </w:t>
      </w:r>
      <w:proofErr w:type="spellStart"/>
      <w:r w:rsidRPr="00D1598D">
        <w:rPr>
          <w:rFonts w:cs="Times New Roman"/>
        </w:rPr>
        <w:t>Bejinaru</w:t>
      </w:r>
      <w:proofErr w:type="spellEnd"/>
      <w:r w:rsidRPr="00D1598D">
        <w:rPr>
          <w:rFonts w:cs="Times New Roman"/>
        </w:rPr>
        <w:t>, R., 2017, April. Knowledge strategies for increasing IC of universities. In </w:t>
      </w:r>
      <w:r w:rsidRPr="00D1598D">
        <w:rPr>
          <w:rFonts w:cs="Times New Roman"/>
          <w:i/>
          <w:iCs/>
        </w:rPr>
        <w:t>European Conference on Intangibles and Intellectual Capital</w:t>
      </w:r>
      <w:r w:rsidRPr="00D1598D">
        <w:rPr>
          <w:rFonts w:cs="Times New Roman"/>
        </w:rPr>
        <w:t> (p. 34). Academic Conferences International Limited.</w:t>
      </w:r>
    </w:p>
    <w:p w14:paraId="42BB3D32" w14:textId="77777777" w:rsidR="00F42E49" w:rsidRPr="00D1598D" w:rsidRDefault="00F42E49" w:rsidP="00FC52E1">
      <w:pPr>
        <w:rPr>
          <w:rFonts w:cs="Times New Roman"/>
        </w:rPr>
      </w:pPr>
      <w:r w:rsidRPr="00D1598D">
        <w:rPr>
          <w:rFonts w:cs="Times New Roman"/>
        </w:rPr>
        <w:t xml:space="preserve">Castaneda, D.I., </w:t>
      </w:r>
      <w:proofErr w:type="spellStart"/>
      <w:r w:rsidRPr="00D1598D">
        <w:rPr>
          <w:rFonts w:cs="Times New Roman"/>
        </w:rPr>
        <w:t>Manrique</w:t>
      </w:r>
      <w:proofErr w:type="spellEnd"/>
      <w:r w:rsidRPr="00D1598D">
        <w:rPr>
          <w:rFonts w:cs="Times New Roman"/>
        </w:rPr>
        <w:t>, L.F. and Cuellar, S., 2018. Is organizational learning being absorbed by knowledge management? A systematic review. </w:t>
      </w:r>
      <w:r w:rsidRPr="00D1598D">
        <w:rPr>
          <w:rFonts w:cs="Times New Roman"/>
          <w:i/>
          <w:iCs/>
        </w:rPr>
        <w:t>Journal of Knowledge Management</w:t>
      </w:r>
      <w:r w:rsidRPr="00D1598D">
        <w:rPr>
          <w:rFonts w:cs="Times New Roman"/>
        </w:rPr>
        <w:t>.</w:t>
      </w:r>
    </w:p>
    <w:p w14:paraId="24277F95" w14:textId="77777777" w:rsidR="00F42E49" w:rsidRPr="003076AA" w:rsidRDefault="00F42E49" w:rsidP="003076AA">
      <w:pPr>
        <w:rPr>
          <w:shd w:val="clear" w:color="auto" w:fill="FFFFFF"/>
        </w:rPr>
      </w:pPr>
      <w:proofErr w:type="spellStart"/>
      <w:r w:rsidRPr="003076AA">
        <w:rPr>
          <w:shd w:val="clear" w:color="auto" w:fill="FFFFFF"/>
        </w:rPr>
        <w:t>Castrogiovanni</w:t>
      </w:r>
      <w:proofErr w:type="spellEnd"/>
      <w:r w:rsidRPr="003076AA">
        <w:rPr>
          <w:shd w:val="clear" w:color="auto" w:fill="FFFFFF"/>
        </w:rPr>
        <w:t xml:space="preserve">, G., Ribeiro-Soriano, D., Mas-Tur, A. and </w:t>
      </w:r>
      <w:proofErr w:type="spellStart"/>
      <w:r w:rsidRPr="003076AA">
        <w:rPr>
          <w:shd w:val="clear" w:color="auto" w:fill="FFFFFF"/>
        </w:rPr>
        <w:t>Roig-Tierno</w:t>
      </w:r>
      <w:proofErr w:type="spellEnd"/>
      <w:r w:rsidRPr="003076AA">
        <w:rPr>
          <w:shd w:val="clear" w:color="auto" w:fill="FFFFFF"/>
        </w:rPr>
        <w:t>, N., 2016. Where to acquire knowledge: Adapting knowledge management to financial institutions. </w:t>
      </w:r>
      <w:r w:rsidRPr="003076AA">
        <w:rPr>
          <w:i/>
          <w:iCs/>
          <w:shd w:val="clear" w:color="auto" w:fill="FFFFFF"/>
        </w:rPr>
        <w:t>Journal of Business Research</w:t>
      </w:r>
      <w:r w:rsidRPr="003076AA">
        <w:rPr>
          <w:shd w:val="clear" w:color="auto" w:fill="FFFFFF"/>
        </w:rPr>
        <w:t>, </w:t>
      </w:r>
      <w:r w:rsidRPr="003076AA">
        <w:rPr>
          <w:i/>
          <w:iCs/>
          <w:shd w:val="clear" w:color="auto" w:fill="FFFFFF"/>
        </w:rPr>
        <w:t>69</w:t>
      </w:r>
      <w:r w:rsidRPr="003076AA">
        <w:rPr>
          <w:shd w:val="clear" w:color="auto" w:fill="FFFFFF"/>
        </w:rPr>
        <w:t>(5), pp.1812-1816.</w:t>
      </w:r>
    </w:p>
    <w:p w14:paraId="1A56377F" w14:textId="77777777" w:rsidR="00F42E49" w:rsidRPr="003076AA" w:rsidRDefault="00F42E49" w:rsidP="003076AA">
      <w:pPr>
        <w:rPr>
          <w:shd w:val="clear" w:color="auto" w:fill="FFFFFF"/>
        </w:rPr>
      </w:pPr>
      <w:r w:rsidRPr="003076AA">
        <w:rPr>
          <w:shd w:val="clear" w:color="auto" w:fill="FFFFFF"/>
        </w:rPr>
        <w:t xml:space="preserve">del Rosario Pérez-Salazar, M., Aguilar </w:t>
      </w:r>
      <w:proofErr w:type="spellStart"/>
      <w:r w:rsidRPr="003076AA">
        <w:rPr>
          <w:shd w:val="clear" w:color="auto" w:fill="FFFFFF"/>
        </w:rPr>
        <w:t>Lasserre</w:t>
      </w:r>
      <w:proofErr w:type="spellEnd"/>
      <w:r w:rsidRPr="003076AA">
        <w:rPr>
          <w:shd w:val="clear" w:color="auto" w:fill="FFFFFF"/>
        </w:rPr>
        <w:t xml:space="preserve">, A.A., </w:t>
      </w:r>
      <w:proofErr w:type="spellStart"/>
      <w:r w:rsidRPr="003076AA">
        <w:rPr>
          <w:shd w:val="clear" w:color="auto" w:fill="FFFFFF"/>
        </w:rPr>
        <w:t>Cedillo</w:t>
      </w:r>
      <w:proofErr w:type="spellEnd"/>
      <w:r w:rsidRPr="003076AA">
        <w:rPr>
          <w:shd w:val="clear" w:color="auto" w:fill="FFFFFF"/>
        </w:rPr>
        <w:t>-Campos, M.G. and Hernández González, J.C., 2017. The role of knowledge management in supply chain management: A literature review. </w:t>
      </w:r>
      <w:r w:rsidRPr="003076AA">
        <w:rPr>
          <w:i/>
          <w:iCs/>
          <w:shd w:val="clear" w:color="auto" w:fill="FFFFFF"/>
        </w:rPr>
        <w:t>Journal of industrial Engineering and Management (JIEM)</w:t>
      </w:r>
      <w:r w:rsidRPr="003076AA">
        <w:rPr>
          <w:shd w:val="clear" w:color="auto" w:fill="FFFFFF"/>
        </w:rPr>
        <w:t>, </w:t>
      </w:r>
      <w:r w:rsidRPr="003076AA">
        <w:rPr>
          <w:i/>
          <w:iCs/>
          <w:shd w:val="clear" w:color="auto" w:fill="FFFFFF"/>
        </w:rPr>
        <w:t>10</w:t>
      </w:r>
      <w:r w:rsidRPr="003076AA">
        <w:rPr>
          <w:shd w:val="clear" w:color="auto" w:fill="FFFFFF"/>
        </w:rPr>
        <w:t>(4), pp.711-788.</w:t>
      </w:r>
    </w:p>
    <w:p w14:paraId="789BB7BC" w14:textId="77777777" w:rsidR="00F42E49" w:rsidRPr="00D1598D" w:rsidRDefault="00F42E49" w:rsidP="00FC52E1">
      <w:pPr>
        <w:rPr>
          <w:rFonts w:cs="Times New Roman"/>
        </w:rPr>
      </w:pPr>
      <w:proofErr w:type="spellStart"/>
      <w:r w:rsidRPr="00D1598D">
        <w:rPr>
          <w:rFonts w:cs="Times New Roman"/>
        </w:rPr>
        <w:lastRenderedPageBreak/>
        <w:t>Eidizadeh</w:t>
      </w:r>
      <w:proofErr w:type="spellEnd"/>
      <w:r w:rsidRPr="00D1598D">
        <w:rPr>
          <w:rFonts w:cs="Times New Roman"/>
        </w:rPr>
        <w:t xml:space="preserve">, R., </w:t>
      </w:r>
      <w:proofErr w:type="spellStart"/>
      <w:r w:rsidRPr="00D1598D">
        <w:rPr>
          <w:rFonts w:cs="Times New Roman"/>
        </w:rPr>
        <w:t>Salehzadeh</w:t>
      </w:r>
      <w:proofErr w:type="spellEnd"/>
      <w:r w:rsidRPr="00D1598D">
        <w:rPr>
          <w:rFonts w:cs="Times New Roman"/>
        </w:rPr>
        <w:t xml:space="preserve">, R. and </w:t>
      </w:r>
      <w:proofErr w:type="spellStart"/>
      <w:r w:rsidRPr="00D1598D">
        <w:rPr>
          <w:rFonts w:cs="Times New Roman"/>
        </w:rPr>
        <w:t>Esfahani</w:t>
      </w:r>
      <w:proofErr w:type="spellEnd"/>
      <w:r w:rsidRPr="00D1598D">
        <w:rPr>
          <w:rFonts w:cs="Times New Roman"/>
        </w:rPr>
        <w:t>, A.C., 2017. Analysing the role of business intelligence, knowledge sharing and organisational innovation on gaining competitive advantage. </w:t>
      </w:r>
      <w:r w:rsidRPr="00D1598D">
        <w:rPr>
          <w:rFonts w:cs="Times New Roman"/>
          <w:i/>
          <w:iCs/>
        </w:rPr>
        <w:t>Journal of Workplace Learning</w:t>
      </w:r>
      <w:r w:rsidRPr="00D1598D">
        <w:rPr>
          <w:rFonts w:cs="Times New Roman"/>
        </w:rPr>
        <w:t>.</w:t>
      </w:r>
    </w:p>
    <w:p w14:paraId="08E494C5" w14:textId="77777777" w:rsidR="00F42E49" w:rsidRPr="003076AA" w:rsidRDefault="00F42E49" w:rsidP="003076AA">
      <w:pPr>
        <w:rPr>
          <w:shd w:val="clear" w:color="auto" w:fill="FFFFFF"/>
        </w:rPr>
      </w:pPr>
      <w:proofErr w:type="spellStart"/>
      <w:r w:rsidRPr="003076AA">
        <w:rPr>
          <w:shd w:val="clear" w:color="auto" w:fill="FFFFFF"/>
        </w:rPr>
        <w:t>Gábor</w:t>
      </w:r>
      <w:proofErr w:type="spellEnd"/>
      <w:r w:rsidRPr="003076AA">
        <w:rPr>
          <w:shd w:val="clear" w:color="auto" w:fill="FFFFFF"/>
        </w:rPr>
        <w:t xml:space="preserve">, A., </w:t>
      </w:r>
      <w:proofErr w:type="spellStart"/>
      <w:r w:rsidRPr="003076AA">
        <w:rPr>
          <w:shd w:val="clear" w:color="auto" w:fill="FFFFFF"/>
        </w:rPr>
        <w:t>Kő</w:t>
      </w:r>
      <w:proofErr w:type="spellEnd"/>
      <w:r w:rsidRPr="003076AA">
        <w:rPr>
          <w:shd w:val="clear" w:color="auto" w:fill="FFFFFF"/>
        </w:rPr>
        <w:t xml:space="preserve">, A., </w:t>
      </w:r>
      <w:proofErr w:type="spellStart"/>
      <w:r w:rsidRPr="003076AA">
        <w:rPr>
          <w:shd w:val="clear" w:color="auto" w:fill="FFFFFF"/>
        </w:rPr>
        <w:t>Szabó</w:t>
      </w:r>
      <w:proofErr w:type="spellEnd"/>
      <w:r w:rsidRPr="003076AA">
        <w:rPr>
          <w:shd w:val="clear" w:color="auto" w:fill="FFFFFF"/>
        </w:rPr>
        <w:t xml:space="preserve">, Z. and </w:t>
      </w:r>
      <w:proofErr w:type="spellStart"/>
      <w:r w:rsidRPr="003076AA">
        <w:rPr>
          <w:shd w:val="clear" w:color="auto" w:fill="FFFFFF"/>
        </w:rPr>
        <w:t>Fehér</w:t>
      </w:r>
      <w:proofErr w:type="spellEnd"/>
      <w:r w:rsidRPr="003076AA">
        <w:rPr>
          <w:shd w:val="clear" w:color="auto" w:fill="FFFFFF"/>
        </w:rPr>
        <w:t xml:space="preserve">, P., 2016. Corporate knowledge discovery and organizational learning: the role, importance, and application of semantic business process management—the </w:t>
      </w:r>
      <w:proofErr w:type="spellStart"/>
      <w:r w:rsidRPr="003076AA">
        <w:rPr>
          <w:shd w:val="clear" w:color="auto" w:fill="FFFFFF"/>
        </w:rPr>
        <w:t>ProKEX</w:t>
      </w:r>
      <w:proofErr w:type="spellEnd"/>
      <w:r w:rsidRPr="003076AA">
        <w:rPr>
          <w:shd w:val="clear" w:color="auto" w:fill="FFFFFF"/>
        </w:rPr>
        <w:t xml:space="preserve"> case. In </w:t>
      </w:r>
      <w:r w:rsidRPr="003076AA">
        <w:rPr>
          <w:i/>
          <w:iCs/>
          <w:shd w:val="clear" w:color="auto" w:fill="FFFFFF"/>
        </w:rPr>
        <w:t>Corporate Knowledge Discovery and Organizational Learning</w:t>
      </w:r>
      <w:r w:rsidRPr="003076AA">
        <w:rPr>
          <w:shd w:val="clear" w:color="auto" w:fill="FFFFFF"/>
        </w:rPr>
        <w:t> (pp. 1-31). Springer, Cham.</w:t>
      </w:r>
    </w:p>
    <w:p w14:paraId="442C0B94" w14:textId="77777777" w:rsidR="00F42E49" w:rsidRPr="00D1598D" w:rsidRDefault="00F42E49" w:rsidP="00FC52E1">
      <w:pPr>
        <w:rPr>
          <w:rFonts w:cs="Times New Roman"/>
        </w:rPr>
      </w:pPr>
      <w:proofErr w:type="spellStart"/>
      <w:r w:rsidRPr="00D1598D">
        <w:rPr>
          <w:rFonts w:cs="Times New Roman"/>
        </w:rPr>
        <w:t>Hasani</w:t>
      </w:r>
      <w:proofErr w:type="spellEnd"/>
      <w:r w:rsidRPr="00D1598D">
        <w:rPr>
          <w:rFonts w:cs="Times New Roman"/>
        </w:rPr>
        <w:t xml:space="preserve">, K. and </w:t>
      </w:r>
      <w:proofErr w:type="spellStart"/>
      <w:r w:rsidRPr="00D1598D">
        <w:rPr>
          <w:rFonts w:cs="Times New Roman"/>
        </w:rPr>
        <w:t>Sheikhesmaeili</w:t>
      </w:r>
      <w:proofErr w:type="spellEnd"/>
      <w:r w:rsidRPr="00D1598D">
        <w:rPr>
          <w:rFonts w:cs="Times New Roman"/>
        </w:rPr>
        <w:t>, S., 2016. Knowledge management and employee empowerment. </w:t>
      </w:r>
      <w:proofErr w:type="spellStart"/>
      <w:r w:rsidRPr="00D1598D">
        <w:rPr>
          <w:rFonts w:cs="Times New Roman"/>
          <w:i/>
          <w:iCs/>
        </w:rPr>
        <w:t>Kybernetes</w:t>
      </w:r>
      <w:proofErr w:type="spellEnd"/>
      <w:r w:rsidRPr="00D1598D">
        <w:rPr>
          <w:rFonts w:cs="Times New Roman"/>
        </w:rPr>
        <w:t>.</w:t>
      </w:r>
    </w:p>
    <w:p w14:paraId="68C50794" w14:textId="77777777" w:rsidR="00F42E49" w:rsidRPr="00D1598D" w:rsidRDefault="00F42E49" w:rsidP="00FC52E1">
      <w:pPr>
        <w:rPr>
          <w:rFonts w:cs="Times New Roman"/>
        </w:rPr>
      </w:pPr>
      <w:r w:rsidRPr="00D1598D">
        <w:rPr>
          <w:rFonts w:cs="Times New Roman"/>
        </w:rPr>
        <w:t xml:space="preserve">ir.aboutamazon.com, 2020 </w:t>
      </w:r>
      <w:r w:rsidRPr="00D1598D">
        <w:rPr>
          <w:rFonts w:cs="Times New Roman"/>
          <w:i/>
        </w:rPr>
        <w:t xml:space="preserve">Overview of Amazon </w:t>
      </w:r>
      <w:r w:rsidRPr="00D1598D">
        <w:rPr>
          <w:rFonts w:cs="Times New Roman"/>
        </w:rPr>
        <w:t xml:space="preserve">Available at: </w:t>
      </w:r>
      <w:r w:rsidRPr="00FC52E1">
        <w:rPr>
          <w:rFonts w:cs="Times New Roman"/>
        </w:rPr>
        <w:t>https://ir.aboutamazon.com/overview/default.aspx</w:t>
      </w:r>
      <w:r w:rsidRPr="00D1598D">
        <w:rPr>
          <w:rFonts w:cs="Times New Roman"/>
        </w:rPr>
        <w:t xml:space="preserve"> [Accessed on: 01.08.2020]</w:t>
      </w:r>
    </w:p>
    <w:p w14:paraId="69C0984C" w14:textId="77777777" w:rsidR="00F42E49" w:rsidRPr="003076AA" w:rsidRDefault="00F42E49" w:rsidP="003076AA">
      <w:pPr>
        <w:rPr>
          <w:shd w:val="clear" w:color="auto" w:fill="FFFFFF"/>
        </w:rPr>
      </w:pPr>
      <w:proofErr w:type="spellStart"/>
      <w:r w:rsidRPr="003076AA">
        <w:rPr>
          <w:shd w:val="clear" w:color="auto" w:fill="FFFFFF"/>
        </w:rPr>
        <w:t>Jordão</w:t>
      </w:r>
      <w:proofErr w:type="spellEnd"/>
      <w:r w:rsidRPr="003076AA">
        <w:rPr>
          <w:shd w:val="clear" w:color="auto" w:fill="FFFFFF"/>
        </w:rPr>
        <w:t xml:space="preserve">, R.V.D. and </w:t>
      </w:r>
      <w:proofErr w:type="spellStart"/>
      <w:r w:rsidRPr="003076AA">
        <w:rPr>
          <w:shd w:val="clear" w:color="auto" w:fill="FFFFFF"/>
        </w:rPr>
        <w:t>Novas</w:t>
      </w:r>
      <w:proofErr w:type="spellEnd"/>
      <w:r w:rsidRPr="003076AA">
        <w:rPr>
          <w:shd w:val="clear" w:color="auto" w:fill="FFFFFF"/>
        </w:rPr>
        <w:t>, J.C., 2017. Knowledge management and intellectual capital in networks of small-and medium-sized enterprises. </w:t>
      </w:r>
      <w:r w:rsidRPr="003076AA">
        <w:rPr>
          <w:i/>
          <w:iCs/>
          <w:shd w:val="clear" w:color="auto" w:fill="FFFFFF"/>
        </w:rPr>
        <w:t>Journal of Intellectual Capital</w:t>
      </w:r>
      <w:r w:rsidRPr="003076AA">
        <w:rPr>
          <w:shd w:val="clear" w:color="auto" w:fill="FFFFFF"/>
        </w:rPr>
        <w:t>.</w:t>
      </w:r>
    </w:p>
    <w:p w14:paraId="1C9F8C27" w14:textId="77777777" w:rsidR="00F42E49" w:rsidRPr="00D1598D" w:rsidRDefault="00F42E49" w:rsidP="00FC52E1">
      <w:pPr>
        <w:rPr>
          <w:rFonts w:cs="Times New Roman"/>
        </w:rPr>
      </w:pPr>
      <w:proofErr w:type="spellStart"/>
      <w:r w:rsidRPr="00D1598D">
        <w:rPr>
          <w:rFonts w:cs="Times New Roman"/>
        </w:rPr>
        <w:t>Jyoti</w:t>
      </w:r>
      <w:proofErr w:type="spellEnd"/>
      <w:r w:rsidRPr="00D1598D">
        <w:rPr>
          <w:rFonts w:cs="Times New Roman"/>
        </w:rPr>
        <w:t>, J. and Rani, A., 2017. High performance work system and organisational performance: Role of knowledge management. </w:t>
      </w:r>
      <w:r w:rsidRPr="00D1598D">
        <w:rPr>
          <w:rFonts w:cs="Times New Roman"/>
          <w:i/>
          <w:iCs/>
        </w:rPr>
        <w:t>Personnel Review</w:t>
      </w:r>
      <w:r w:rsidRPr="00D1598D">
        <w:rPr>
          <w:rFonts w:cs="Times New Roman"/>
        </w:rPr>
        <w:t>.</w:t>
      </w:r>
    </w:p>
    <w:p w14:paraId="2FD08744" w14:textId="77777777" w:rsidR="00F42E49" w:rsidRPr="00D1598D" w:rsidRDefault="00F42E49" w:rsidP="00FC52E1">
      <w:pPr>
        <w:rPr>
          <w:rFonts w:cs="Times New Roman"/>
        </w:rPr>
      </w:pPr>
      <w:r w:rsidRPr="00D1598D">
        <w:rPr>
          <w:rFonts w:cs="Times New Roman"/>
        </w:rPr>
        <w:t>Mao, H., Liu, S., Zhang, J. and Deng, Z., 2016. Information technology resource, knowledge management capability, and competitive advantage: The moderating role of resource commitment. </w:t>
      </w:r>
      <w:r w:rsidRPr="00D1598D">
        <w:rPr>
          <w:rFonts w:cs="Times New Roman"/>
          <w:i/>
          <w:iCs/>
        </w:rPr>
        <w:t>International Journal of Information Management</w:t>
      </w:r>
      <w:r w:rsidRPr="00D1598D">
        <w:rPr>
          <w:rFonts w:cs="Times New Roman"/>
        </w:rPr>
        <w:t>, </w:t>
      </w:r>
      <w:r w:rsidRPr="00D1598D">
        <w:rPr>
          <w:rFonts w:cs="Times New Roman"/>
          <w:i/>
          <w:iCs/>
        </w:rPr>
        <w:t>36</w:t>
      </w:r>
      <w:r w:rsidRPr="00D1598D">
        <w:rPr>
          <w:rFonts w:cs="Times New Roman"/>
        </w:rPr>
        <w:t>(6), pp.1062-1074.</w:t>
      </w:r>
    </w:p>
    <w:p w14:paraId="6DE20009" w14:textId="77777777" w:rsidR="00F42E49" w:rsidRPr="00D1598D" w:rsidRDefault="00F42E49" w:rsidP="00FC52E1">
      <w:pPr>
        <w:rPr>
          <w:rFonts w:cs="Times New Roman"/>
        </w:rPr>
      </w:pPr>
      <w:r w:rsidRPr="00D1598D">
        <w:rPr>
          <w:rFonts w:cs="Times New Roman"/>
        </w:rPr>
        <w:t>Martinez-</w:t>
      </w:r>
      <w:proofErr w:type="spellStart"/>
      <w:r w:rsidRPr="00D1598D">
        <w:rPr>
          <w:rFonts w:cs="Times New Roman"/>
        </w:rPr>
        <w:t>Conesa</w:t>
      </w:r>
      <w:proofErr w:type="spellEnd"/>
      <w:r w:rsidRPr="00D1598D">
        <w:rPr>
          <w:rFonts w:cs="Times New Roman"/>
        </w:rPr>
        <w:t xml:space="preserve">, I., Soto-Acosta, P. and </w:t>
      </w:r>
      <w:proofErr w:type="spellStart"/>
      <w:r w:rsidRPr="00D1598D">
        <w:rPr>
          <w:rFonts w:cs="Times New Roman"/>
        </w:rPr>
        <w:t>Carayannis</w:t>
      </w:r>
      <w:proofErr w:type="spellEnd"/>
      <w:r w:rsidRPr="00D1598D">
        <w:rPr>
          <w:rFonts w:cs="Times New Roman"/>
        </w:rPr>
        <w:t>, E.G., 2017. On the path towards open innovation: Assessing the role of knowledge management capability and environmental dynamism in SMEs. </w:t>
      </w:r>
      <w:r w:rsidRPr="00D1598D">
        <w:rPr>
          <w:rFonts w:cs="Times New Roman"/>
          <w:i/>
          <w:iCs/>
        </w:rPr>
        <w:t>Journal of Knowledge Management</w:t>
      </w:r>
      <w:r w:rsidRPr="00D1598D">
        <w:rPr>
          <w:rFonts w:cs="Times New Roman"/>
        </w:rPr>
        <w:t>.</w:t>
      </w:r>
    </w:p>
    <w:p w14:paraId="12284C4A" w14:textId="77777777" w:rsidR="00F42E49" w:rsidRPr="003076AA" w:rsidRDefault="00F42E49" w:rsidP="003076AA">
      <w:pPr>
        <w:rPr>
          <w:shd w:val="clear" w:color="auto" w:fill="FFFFFF"/>
        </w:rPr>
      </w:pPr>
      <w:r w:rsidRPr="003076AA">
        <w:rPr>
          <w:shd w:val="clear" w:color="auto" w:fill="FFFFFF"/>
        </w:rPr>
        <w:t xml:space="preserve">Martins, V.W.B., </w:t>
      </w:r>
      <w:proofErr w:type="spellStart"/>
      <w:r w:rsidRPr="003076AA">
        <w:rPr>
          <w:shd w:val="clear" w:color="auto" w:fill="FFFFFF"/>
        </w:rPr>
        <w:t>Rampasso</w:t>
      </w:r>
      <w:proofErr w:type="spellEnd"/>
      <w:r w:rsidRPr="003076AA">
        <w:rPr>
          <w:shd w:val="clear" w:color="auto" w:fill="FFFFFF"/>
        </w:rPr>
        <w:t xml:space="preserve">, I.S., </w:t>
      </w:r>
      <w:proofErr w:type="spellStart"/>
      <w:r w:rsidRPr="003076AA">
        <w:rPr>
          <w:shd w:val="clear" w:color="auto" w:fill="FFFFFF"/>
        </w:rPr>
        <w:t>Anholon</w:t>
      </w:r>
      <w:proofErr w:type="spellEnd"/>
      <w:r w:rsidRPr="003076AA">
        <w:rPr>
          <w:shd w:val="clear" w:color="auto" w:fill="FFFFFF"/>
        </w:rPr>
        <w:t xml:space="preserve">, R., </w:t>
      </w:r>
      <w:proofErr w:type="spellStart"/>
      <w:r w:rsidRPr="003076AA">
        <w:rPr>
          <w:shd w:val="clear" w:color="auto" w:fill="FFFFFF"/>
        </w:rPr>
        <w:t>Quelhas</w:t>
      </w:r>
      <w:proofErr w:type="spellEnd"/>
      <w:r w:rsidRPr="003076AA">
        <w:rPr>
          <w:shd w:val="clear" w:color="auto" w:fill="FFFFFF"/>
        </w:rPr>
        <w:t xml:space="preserve">, O.L.G. and Leal </w:t>
      </w:r>
      <w:proofErr w:type="spellStart"/>
      <w:r w:rsidRPr="003076AA">
        <w:rPr>
          <w:shd w:val="clear" w:color="auto" w:fill="FFFFFF"/>
        </w:rPr>
        <w:t>Filho</w:t>
      </w:r>
      <w:proofErr w:type="spellEnd"/>
      <w:r w:rsidRPr="003076AA">
        <w:rPr>
          <w:shd w:val="clear" w:color="auto" w:fill="FFFFFF"/>
        </w:rPr>
        <w:t>, W., 2019. Knowledge management in the context of sustainability: Literature review and opportunities for future research. </w:t>
      </w:r>
      <w:r w:rsidRPr="003076AA">
        <w:rPr>
          <w:i/>
          <w:iCs/>
          <w:shd w:val="clear" w:color="auto" w:fill="FFFFFF"/>
        </w:rPr>
        <w:t>Journal of cleaner production</w:t>
      </w:r>
      <w:r w:rsidRPr="003076AA">
        <w:rPr>
          <w:shd w:val="clear" w:color="auto" w:fill="FFFFFF"/>
        </w:rPr>
        <w:t>, </w:t>
      </w:r>
      <w:r w:rsidRPr="003076AA">
        <w:rPr>
          <w:i/>
          <w:iCs/>
          <w:shd w:val="clear" w:color="auto" w:fill="FFFFFF"/>
        </w:rPr>
        <w:t>229</w:t>
      </w:r>
      <w:r w:rsidRPr="003076AA">
        <w:rPr>
          <w:shd w:val="clear" w:color="auto" w:fill="FFFFFF"/>
        </w:rPr>
        <w:t>, pp.489-500.</w:t>
      </w:r>
    </w:p>
    <w:p w14:paraId="2F035F77" w14:textId="77777777" w:rsidR="00F42E49" w:rsidRPr="00D1598D" w:rsidRDefault="00F42E49" w:rsidP="00FC52E1">
      <w:pPr>
        <w:rPr>
          <w:rFonts w:cs="Times New Roman"/>
        </w:rPr>
      </w:pPr>
      <w:proofErr w:type="spellStart"/>
      <w:r w:rsidRPr="00D1598D">
        <w:rPr>
          <w:rFonts w:cs="Times New Roman"/>
        </w:rPr>
        <w:t>Mazzucchelli</w:t>
      </w:r>
      <w:proofErr w:type="spellEnd"/>
      <w:r w:rsidRPr="00D1598D">
        <w:rPr>
          <w:rFonts w:cs="Times New Roman"/>
        </w:rPr>
        <w:t xml:space="preserve">, A., </w:t>
      </w:r>
      <w:proofErr w:type="spellStart"/>
      <w:r w:rsidRPr="00D1598D">
        <w:rPr>
          <w:rFonts w:cs="Times New Roman"/>
        </w:rPr>
        <w:t>Chierici</w:t>
      </w:r>
      <w:proofErr w:type="spellEnd"/>
      <w:r w:rsidRPr="00D1598D">
        <w:rPr>
          <w:rFonts w:cs="Times New Roman"/>
        </w:rPr>
        <w:t xml:space="preserve">, R., </w:t>
      </w:r>
      <w:proofErr w:type="spellStart"/>
      <w:r w:rsidRPr="00D1598D">
        <w:rPr>
          <w:rFonts w:cs="Times New Roman"/>
        </w:rPr>
        <w:t>Ceruti</w:t>
      </w:r>
      <w:proofErr w:type="spellEnd"/>
      <w:r w:rsidRPr="00D1598D">
        <w:rPr>
          <w:rFonts w:cs="Times New Roman"/>
        </w:rPr>
        <w:t>, F. and Di Gregorio, A., 2017. Strengthening Customer Relationship in the Social Media Era: The Importance of Customer Relationship Orientation and Customer Knowledge Management. </w:t>
      </w:r>
      <w:r w:rsidRPr="00D1598D">
        <w:rPr>
          <w:rFonts w:cs="Times New Roman"/>
          <w:i/>
          <w:iCs/>
        </w:rPr>
        <w:t>International Journal of Business and Social Science</w:t>
      </w:r>
      <w:r w:rsidRPr="00D1598D">
        <w:rPr>
          <w:rFonts w:cs="Times New Roman"/>
        </w:rPr>
        <w:t>, </w:t>
      </w:r>
      <w:r w:rsidRPr="00D1598D">
        <w:rPr>
          <w:rFonts w:cs="Times New Roman"/>
          <w:i/>
          <w:iCs/>
        </w:rPr>
        <w:t>8</w:t>
      </w:r>
      <w:r w:rsidRPr="00D1598D">
        <w:rPr>
          <w:rFonts w:cs="Times New Roman"/>
        </w:rPr>
        <w:t>(10).</w:t>
      </w:r>
    </w:p>
    <w:p w14:paraId="2F7234FE" w14:textId="77777777" w:rsidR="00F42E49" w:rsidRPr="00D1598D" w:rsidRDefault="00F42E49" w:rsidP="00FC52E1">
      <w:pPr>
        <w:rPr>
          <w:rFonts w:cs="Times New Roman"/>
        </w:rPr>
      </w:pPr>
      <w:proofErr w:type="spellStart"/>
      <w:r w:rsidRPr="00D1598D">
        <w:rPr>
          <w:rFonts w:cs="Times New Roman"/>
        </w:rPr>
        <w:lastRenderedPageBreak/>
        <w:t>Navimipour</w:t>
      </w:r>
      <w:proofErr w:type="spellEnd"/>
      <w:r w:rsidRPr="00D1598D">
        <w:rPr>
          <w:rFonts w:cs="Times New Roman"/>
        </w:rPr>
        <w:t xml:space="preserve">, N.J. and </w:t>
      </w:r>
      <w:proofErr w:type="spellStart"/>
      <w:r w:rsidRPr="00D1598D">
        <w:rPr>
          <w:rFonts w:cs="Times New Roman"/>
        </w:rPr>
        <w:t>Charband</w:t>
      </w:r>
      <w:proofErr w:type="spellEnd"/>
      <w:r w:rsidRPr="00D1598D">
        <w:rPr>
          <w:rFonts w:cs="Times New Roman"/>
        </w:rPr>
        <w:t>, Y., 2016. Knowledge sharing mechanisms and techniques in project teams: Literature review, classification, and current trends. </w:t>
      </w:r>
      <w:r w:rsidRPr="00D1598D">
        <w:rPr>
          <w:rFonts w:cs="Times New Roman"/>
          <w:i/>
          <w:iCs/>
        </w:rPr>
        <w:t xml:space="preserve">Computers in Human </w:t>
      </w:r>
      <w:proofErr w:type="spellStart"/>
      <w:r w:rsidRPr="00D1598D">
        <w:rPr>
          <w:rFonts w:cs="Times New Roman"/>
          <w:i/>
          <w:iCs/>
        </w:rPr>
        <w:t>Behavior</w:t>
      </w:r>
      <w:proofErr w:type="spellEnd"/>
      <w:r w:rsidRPr="00D1598D">
        <w:rPr>
          <w:rFonts w:cs="Times New Roman"/>
        </w:rPr>
        <w:t>, </w:t>
      </w:r>
      <w:r w:rsidRPr="00D1598D">
        <w:rPr>
          <w:rFonts w:cs="Times New Roman"/>
          <w:i/>
          <w:iCs/>
        </w:rPr>
        <w:t>62</w:t>
      </w:r>
      <w:r w:rsidRPr="00D1598D">
        <w:rPr>
          <w:rFonts w:cs="Times New Roman"/>
        </w:rPr>
        <w:t>, pp.730-742.</w:t>
      </w:r>
    </w:p>
    <w:p w14:paraId="4B67C92B" w14:textId="77777777" w:rsidR="00F42E49" w:rsidRPr="003076AA" w:rsidRDefault="00F42E49" w:rsidP="003076AA">
      <w:pPr>
        <w:rPr>
          <w:rFonts w:cs="Times New Roman"/>
        </w:rPr>
      </w:pPr>
      <w:proofErr w:type="spellStart"/>
      <w:r w:rsidRPr="003076AA">
        <w:rPr>
          <w:shd w:val="clear" w:color="auto" w:fill="FFFFFF"/>
        </w:rPr>
        <w:t>Obeidat</w:t>
      </w:r>
      <w:proofErr w:type="spellEnd"/>
      <w:r w:rsidRPr="003076AA">
        <w:rPr>
          <w:shd w:val="clear" w:color="auto" w:fill="FFFFFF"/>
        </w:rPr>
        <w:t xml:space="preserve">, B.Y., </w:t>
      </w:r>
      <w:proofErr w:type="spellStart"/>
      <w:r w:rsidRPr="003076AA">
        <w:rPr>
          <w:shd w:val="clear" w:color="auto" w:fill="FFFFFF"/>
        </w:rPr>
        <w:t>Tarhini</w:t>
      </w:r>
      <w:proofErr w:type="spellEnd"/>
      <w:r w:rsidRPr="003076AA">
        <w:rPr>
          <w:shd w:val="clear" w:color="auto" w:fill="FFFFFF"/>
        </w:rPr>
        <w:t xml:space="preserve">, A., </w:t>
      </w:r>
      <w:proofErr w:type="spellStart"/>
      <w:r w:rsidRPr="003076AA">
        <w:rPr>
          <w:shd w:val="clear" w:color="auto" w:fill="FFFFFF"/>
        </w:rPr>
        <w:t>Masa'deh</w:t>
      </w:r>
      <w:proofErr w:type="spellEnd"/>
      <w:r w:rsidRPr="003076AA">
        <w:rPr>
          <w:shd w:val="clear" w:color="auto" w:fill="FFFFFF"/>
        </w:rPr>
        <w:t xml:space="preserve">, R.E. and </w:t>
      </w:r>
      <w:proofErr w:type="spellStart"/>
      <w:r w:rsidRPr="003076AA">
        <w:rPr>
          <w:shd w:val="clear" w:color="auto" w:fill="FFFFFF"/>
        </w:rPr>
        <w:t>Aqqad</w:t>
      </w:r>
      <w:proofErr w:type="spellEnd"/>
      <w:r w:rsidRPr="003076AA">
        <w:rPr>
          <w:shd w:val="clear" w:color="auto" w:fill="FFFFFF"/>
        </w:rPr>
        <w:t>, N.O., 2017. The impact of intellectual capital on innovation via the mediating role of knowledge management: a structural equation modelling approach. </w:t>
      </w:r>
      <w:r w:rsidRPr="003076AA">
        <w:rPr>
          <w:i/>
          <w:iCs/>
          <w:shd w:val="clear" w:color="auto" w:fill="FFFFFF"/>
        </w:rPr>
        <w:t>International Journal of Knowledge Management Studies</w:t>
      </w:r>
      <w:r w:rsidRPr="003076AA">
        <w:rPr>
          <w:shd w:val="clear" w:color="auto" w:fill="FFFFFF"/>
        </w:rPr>
        <w:t>, </w:t>
      </w:r>
      <w:r w:rsidRPr="003076AA">
        <w:rPr>
          <w:i/>
          <w:iCs/>
          <w:shd w:val="clear" w:color="auto" w:fill="FFFFFF"/>
        </w:rPr>
        <w:t>8</w:t>
      </w:r>
      <w:r w:rsidRPr="003076AA">
        <w:rPr>
          <w:shd w:val="clear" w:color="auto" w:fill="FFFFFF"/>
        </w:rPr>
        <w:t>(3-4), pp.273-298.</w:t>
      </w:r>
    </w:p>
    <w:p w14:paraId="679D48BE" w14:textId="77777777" w:rsidR="00F42E49" w:rsidRPr="00D1598D" w:rsidRDefault="00F42E49" w:rsidP="00FC52E1">
      <w:pPr>
        <w:rPr>
          <w:rFonts w:cs="Times New Roman"/>
        </w:rPr>
      </w:pPr>
      <w:proofErr w:type="spellStart"/>
      <w:r w:rsidRPr="00D1598D">
        <w:rPr>
          <w:rFonts w:cs="Times New Roman"/>
        </w:rPr>
        <w:t>Palvalin</w:t>
      </w:r>
      <w:proofErr w:type="spellEnd"/>
      <w:r w:rsidRPr="00D1598D">
        <w:rPr>
          <w:rFonts w:cs="Times New Roman"/>
        </w:rPr>
        <w:t xml:space="preserve">, M., </w:t>
      </w:r>
      <w:proofErr w:type="spellStart"/>
      <w:r w:rsidRPr="00D1598D">
        <w:rPr>
          <w:rFonts w:cs="Times New Roman"/>
        </w:rPr>
        <w:t>Vuori</w:t>
      </w:r>
      <w:proofErr w:type="spellEnd"/>
      <w:r w:rsidRPr="00D1598D">
        <w:rPr>
          <w:rFonts w:cs="Times New Roman"/>
        </w:rPr>
        <w:t xml:space="preserve">, V. and </w:t>
      </w:r>
      <w:proofErr w:type="spellStart"/>
      <w:r w:rsidRPr="00D1598D">
        <w:rPr>
          <w:rFonts w:cs="Times New Roman"/>
        </w:rPr>
        <w:t>Helander</w:t>
      </w:r>
      <w:proofErr w:type="spellEnd"/>
      <w:r w:rsidRPr="00D1598D">
        <w:rPr>
          <w:rFonts w:cs="Times New Roman"/>
        </w:rPr>
        <w:t>, N., 2018. The relation between knowledge transfer and productivity in knowledge work. </w:t>
      </w:r>
      <w:r w:rsidRPr="00D1598D">
        <w:rPr>
          <w:rFonts w:cs="Times New Roman"/>
          <w:i/>
          <w:iCs/>
        </w:rPr>
        <w:t>Knowledge Management Research &amp; Practice</w:t>
      </w:r>
      <w:r w:rsidRPr="00D1598D">
        <w:rPr>
          <w:rFonts w:cs="Times New Roman"/>
        </w:rPr>
        <w:t>, </w:t>
      </w:r>
      <w:r w:rsidRPr="00D1598D">
        <w:rPr>
          <w:rFonts w:cs="Times New Roman"/>
          <w:i/>
          <w:iCs/>
        </w:rPr>
        <w:t>16</w:t>
      </w:r>
      <w:r w:rsidRPr="00D1598D">
        <w:rPr>
          <w:rFonts w:cs="Times New Roman"/>
        </w:rPr>
        <w:t>(1), pp.118-125.</w:t>
      </w:r>
    </w:p>
    <w:p w14:paraId="17FC7DDD" w14:textId="77777777" w:rsidR="00F42E49" w:rsidRPr="00D1598D" w:rsidRDefault="00F42E49" w:rsidP="00FC52E1">
      <w:pPr>
        <w:rPr>
          <w:rFonts w:cs="Times New Roman"/>
        </w:rPr>
      </w:pPr>
      <w:r w:rsidRPr="00D1598D">
        <w:rPr>
          <w:rFonts w:cs="Times New Roman"/>
        </w:rPr>
        <w:t xml:space="preserve">Rice, R.E., Heinz, M. and van </w:t>
      </w:r>
      <w:proofErr w:type="spellStart"/>
      <w:r w:rsidRPr="00D1598D">
        <w:rPr>
          <w:rFonts w:cs="Times New Roman"/>
        </w:rPr>
        <w:t>Zoonen</w:t>
      </w:r>
      <w:proofErr w:type="spellEnd"/>
      <w:r w:rsidRPr="00D1598D">
        <w:rPr>
          <w:rFonts w:cs="Times New Roman"/>
        </w:rPr>
        <w:t>, W., 2019. A public goods model of outcomes from online knowledge sharing mediated by mental model processing. </w:t>
      </w:r>
      <w:r w:rsidRPr="00D1598D">
        <w:rPr>
          <w:rFonts w:cs="Times New Roman"/>
          <w:i/>
          <w:iCs/>
        </w:rPr>
        <w:t>Journal of Knowledge Management</w:t>
      </w:r>
      <w:r w:rsidRPr="00D1598D">
        <w:rPr>
          <w:rFonts w:cs="Times New Roman"/>
        </w:rPr>
        <w:t>.</w:t>
      </w:r>
    </w:p>
    <w:p w14:paraId="4C753CC9" w14:textId="77777777" w:rsidR="00F42E49" w:rsidRPr="003076AA" w:rsidRDefault="00F42E49" w:rsidP="003076AA">
      <w:pPr>
        <w:rPr>
          <w:shd w:val="clear" w:color="auto" w:fill="FFFFFF"/>
        </w:rPr>
      </w:pPr>
      <w:r w:rsidRPr="003076AA">
        <w:rPr>
          <w:shd w:val="clear" w:color="auto" w:fill="FFFFFF"/>
        </w:rPr>
        <w:t xml:space="preserve">SANTOS, J., </w:t>
      </w:r>
      <w:proofErr w:type="spellStart"/>
      <w:r w:rsidRPr="003076AA">
        <w:rPr>
          <w:shd w:val="clear" w:color="auto" w:fill="FFFFFF"/>
        </w:rPr>
        <w:t>Siluk</w:t>
      </w:r>
      <w:proofErr w:type="spellEnd"/>
      <w:r w:rsidRPr="003076AA">
        <w:rPr>
          <w:shd w:val="clear" w:color="auto" w:fill="FFFFFF"/>
        </w:rPr>
        <w:t xml:space="preserve">, J., Marques, D., Gerhardt, V. and </w:t>
      </w:r>
      <w:proofErr w:type="spellStart"/>
      <w:r w:rsidRPr="003076AA">
        <w:rPr>
          <w:shd w:val="clear" w:color="auto" w:fill="FFFFFF"/>
        </w:rPr>
        <w:t>Marcuzzo</w:t>
      </w:r>
      <w:proofErr w:type="spellEnd"/>
      <w:r w:rsidRPr="003076AA">
        <w:rPr>
          <w:shd w:val="clear" w:color="auto" w:fill="FFFFFF"/>
        </w:rPr>
        <w:t>, R., 2016. Modelling for intangible assets evaluation in technology-based companies. In </w:t>
      </w:r>
      <w:r w:rsidRPr="003076AA">
        <w:rPr>
          <w:i/>
          <w:iCs/>
          <w:shd w:val="clear" w:color="auto" w:fill="FFFFFF"/>
        </w:rPr>
        <w:t xml:space="preserve">International Conference of Industrial Engineering and Operations Management. </w:t>
      </w:r>
      <w:proofErr w:type="spellStart"/>
      <w:r w:rsidRPr="003076AA">
        <w:rPr>
          <w:i/>
          <w:iCs/>
          <w:shd w:val="clear" w:color="auto" w:fill="FFFFFF"/>
        </w:rPr>
        <w:t>Espanha</w:t>
      </w:r>
      <w:proofErr w:type="spellEnd"/>
      <w:r w:rsidRPr="003076AA">
        <w:rPr>
          <w:i/>
          <w:iCs/>
          <w:shd w:val="clear" w:color="auto" w:fill="FFFFFF"/>
        </w:rPr>
        <w:t xml:space="preserve">. Anais </w:t>
      </w:r>
      <w:proofErr w:type="spellStart"/>
      <w:r w:rsidRPr="003076AA">
        <w:rPr>
          <w:i/>
          <w:iCs/>
          <w:shd w:val="clear" w:color="auto" w:fill="FFFFFF"/>
        </w:rPr>
        <w:t>eletrônicos</w:t>
      </w:r>
      <w:proofErr w:type="spellEnd"/>
      <w:r w:rsidRPr="003076AA">
        <w:rPr>
          <w:shd w:val="clear" w:color="auto" w:fill="FFFFFF"/>
        </w:rPr>
        <w:t>.</w:t>
      </w:r>
    </w:p>
    <w:p w14:paraId="48A9B905" w14:textId="77777777" w:rsidR="00F42E49" w:rsidRPr="00D1598D" w:rsidRDefault="00F42E49" w:rsidP="00FC52E1">
      <w:pPr>
        <w:rPr>
          <w:rFonts w:cs="Times New Roman"/>
        </w:rPr>
      </w:pPr>
      <w:proofErr w:type="spellStart"/>
      <w:r w:rsidRPr="00D1598D">
        <w:rPr>
          <w:rFonts w:cs="Times New Roman"/>
        </w:rPr>
        <w:t>Švonja</w:t>
      </w:r>
      <w:proofErr w:type="spellEnd"/>
      <w:r w:rsidRPr="00D1598D">
        <w:rPr>
          <w:rFonts w:cs="Times New Roman"/>
        </w:rPr>
        <w:t>, J.D., 2018. The importance of compatibility knowledge management system with contemporary models of electronic learning in learning organizations. </w:t>
      </w:r>
      <w:proofErr w:type="spellStart"/>
      <w:r w:rsidRPr="00D1598D">
        <w:rPr>
          <w:rFonts w:cs="Times New Roman"/>
          <w:i/>
          <w:iCs/>
        </w:rPr>
        <w:t>Poslovna</w:t>
      </w:r>
      <w:proofErr w:type="spellEnd"/>
      <w:r w:rsidRPr="00D1598D">
        <w:rPr>
          <w:rFonts w:cs="Times New Roman"/>
          <w:i/>
          <w:iCs/>
        </w:rPr>
        <w:t xml:space="preserve"> </w:t>
      </w:r>
      <w:proofErr w:type="spellStart"/>
      <w:r w:rsidRPr="00D1598D">
        <w:rPr>
          <w:rFonts w:cs="Times New Roman"/>
          <w:i/>
          <w:iCs/>
        </w:rPr>
        <w:t>ekonomija</w:t>
      </w:r>
      <w:proofErr w:type="spellEnd"/>
      <w:r w:rsidRPr="00D1598D">
        <w:rPr>
          <w:rFonts w:cs="Times New Roman"/>
        </w:rPr>
        <w:t>, </w:t>
      </w:r>
      <w:r w:rsidRPr="00D1598D">
        <w:rPr>
          <w:rFonts w:cs="Times New Roman"/>
          <w:i/>
          <w:iCs/>
        </w:rPr>
        <w:t>12</w:t>
      </w:r>
      <w:r w:rsidRPr="00D1598D">
        <w:rPr>
          <w:rFonts w:cs="Times New Roman"/>
        </w:rPr>
        <w:t>(1), pp.238-255.</w:t>
      </w:r>
    </w:p>
    <w:p w14:paraId="322BD207" w14:textId="77777777" w:rsidR="00F42E49" w:rsidRPr="00D1598D" w:rsidRDefault="00F42E49" w:rsidP="00FC52E1">
      <w:pPr>
        <w:rPr>
          <w:rFonts w:cs="Times New Roman"/>
        </w:rPr>
      </w:pPr>
      <w:proofErr w:type="spellStart"/>
      <w:r w:rsidRPr="00D1598D">
        <w:rPr>
          <w:rFonts w:cs="Times New Roman"/>
        </w:rPr>
        <w:t>Thalhammer</w:t>
      </w:r>
      <w:proofErr w:type="spellEnd"/>
      <w:r w:rsidRPr="00D1598D">
        <w:rPr>
          <w:rFonts w:cs="Times New Roman"/>
        </w:rPr>
        <w:t xml:space="preserve">, A., </w:t>
      </w:r>
      <w:proofErr w:type="spellStart"/>
      <w:r w:rsidRPr="00D1598D">
        <w:rPr>
          <w:rFonts w:cs="Times New Roman"/>
        </w:rPr>
        <w:t>Lasierra</w:t>
      </w:r>
      <w:proofErr w:type="spellEnd"/>
      <w:r w:rsidRPr="00D1598D">
        <w:rPr>
          <w:rFonts w:cs="Times New Roman"/>
        </w:rPr>
        <w:t xml:space="preserve">, N. and </w:t>
      </w:r>
      <w:proofErr w:type="spellStart"/>
      <w:r w:rsidRPr="00D1598D">
        <w:rPr>
          <w:rFonts w:cs="Times New Roman"/>
        </w:rPr>
        <w:t>Rettinger</w:t>
      </w:r>
      <w:proofErr w:type="spellEnd"/>
      <w:r w:rsidRPr="00D1598D">
        <w:rPr>
          <w:rFonts w:cs="Times New Roman"/>
        </w:rPr>
        <w:t xml:space="preserve">, A., 2016, June. </w:t>
      </w:r>
      <w:proofErr w:type="spellStart"/>
      <w:r w:rsidRPr="00D1598D">
        <w:rPr>
          <w:rFonts w:cs="Times New Roman"/>
        </w:rPr>
        <w:t>Linksum</w:t>
      </w:r>
      <w:proofErr w:type="spellEnd"/>
      <w:r w:rsidRPr="00D1598D">
        <w:rPr>
          <w:rFonts w:cs="Times New Roman"/>
        </w:rPr>
        <w:t>: using link analysis to summarize entity data. In </w:t>
      </w:r>
      <w:r w:rsidRPr="00D1598D">
        <w:rPr>
          <w:rFonts w:cs="Times New Roman"/>
          <w:i/>
          <w:iCs/>
        </w:rPr>
        <w:t>International Conference on Web Engineering</w:t>
      </w:r>
      <w:r w:rsidRPr="00D1598D">
        <w:rPr>
          <w:rFonts w:cs="Times New Roman"/>
        </w:rPr>
        <w:t> (pp. 244-261). Springer, Cham.</w:t>
      </w:r>
    </w:p>
    <w:p w14:paraId="56252EE2" w14:textId="77777777" w:rsidR="00F42E49" w:rsidRDefault="00F42E49" w:rsidP="000B49E1">
      <w:pPr>
        <w:rPr>
          <w:rFonts w:cs="Times New Roman"/>
        </w:rPr>
      </w:pPr>
      <w:r w:rsidRPr="00D1598D">
        <w:rPr>
          <w:rFonts w:cs="Times New Roman"/>
        </w:rPr>
        <w:t xml:space="preserve">Wei, L., Du, H., </w:t>
      </w:r>
      <w:proofErr w:type="spellStart"/>
      <w:r w:rsidRPr="00D1598D">
        <w:rPr>
          <w:rFonts w:cs="Times New Roman"/>
        </w:rPr>
        <w:t>Mahesar</w:t>
      </w:r>
      <w:proofErr w:type="spellEnd"/>
      <w:r w:rsidRPr="00D1598D">
        <w:rPr>
          <w:rFonts w:cs="Times New Roman"/>
        </w:rPr>
        <w:t xml:space="preserve">, Q.A., Al </w:t>
      </w:r>
      <w:proofErr w:type="spellStart"/>
      <w:r w:rsidRPr="00D1598D">
        <w:rPr>
          <w:rFonts w:cs="Times New Roman"/>
        </w:rPr>
        <w:t>Ammari</w:t>
      </w:r>
      <w:proofErr w:type="spellEnd"/>
      <w:r w:rsidRPr="00D1598D">
        <w:rPr>
          <w:rFonts w:cs="Times New Roman"/>
        </w:rPr>
        <w:t xml:space="preserve">, K., Magee, D.R., Clarke, B., </w:t>
      </w:r>
      <w:proofErr w:type="spellStart"/>
      <w:r w:rsidRPr="00D1598D">
        <w:rPr>
          <w:rFonts w:cs="Times New Roman"/>
        </w:rPr>
        <w:t>Dimitrova</w:t>
      </w:r>
      <w:proofErr w:type="spellEnd"/>
      <w:r w:rsidRPr="00D1598D">
        <w:rPr>
          <w:rFonts w:cs="Times New Roman"/>
        </w:rPr>
        <w:t xml:space="preserve">, V., Gunn, D., </w:t>
      </w:r>
      <w:proofErr w:type="spellStart"/>
      <w:r w:rsidRPr="00D1598D">
        <w:rPr>
          <w:rFonts w:cs="Times New Roman"/>
        </w:rPr>
        <w:t>Entwisle</w:t>
      </w:r>
      <w:proofErr w:type="spellEnd"/>
      <w:r w:rsidRPr="00D1598D">
        <w:rPr>
          <w:rFonts w:cs="Times New Roman"/>
        </w:rPr>
        <w:t>, D., Reeves, H. and Cohn, A.G., 2020. A decision support system for urban infrastructure inter-asset management employing domain ontologies and qualitative uncertainty-based reasoning. </w:t>
      </w:r>
      <w:r w:rsidRPr="00D1598D">
        <w:rPr>
          <w:rFonts w:cs="Times New Roman"/>
          <w:i/>
          <w:iCs/>
        </w:rPr>
        <w:t>Expert Systems with Applications</w:t>
      </w:r>
      <w:r w:rsidRPr="00D1598D">
        <w:rPr>
          <w:rFonts w:cs="Times New Roman"/>
        </w:rPr>
        <w:t>, p.113461.</w:t>
      </w:r>
    </w:p>
    <w:sectPr w:rsidR="00F42E49" w:rsidSect="00871FDE">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58E38C" w14:textId="77777777" w:rsidR="00495774" w:rsidRDefault="00495774" w:rsidP="00871FDE">
      <w:pPr>
        <w:spacing w:after="0" w:line="240" w:lineRule="auto"/>
      </w:pPr>
      <w:r>
        <w:separator/>
      </w:r>
    </w:p>
  </w:endnote>
  <w:endnote w:type="continuationSeparator" w:id="0">
    <w:p w14:paraId="55C9327F" w14:textId="77777777" w:rsidR="00495774" w:rsidRDefault="00495774" w:rsidP="00871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cs="Times New Roman"/>
        <w:sz w:val="20"/>
      </w:rPr>
      <w:id w:val="14430265"/>
      <w:docPartObj>
        <w:docPartGallery w:val="Page Numbers (Bottom of Page)"/>
        <w:docPartUnique/>
      </w:docPartObj>
    </w:sdtPr>
    <w:sdtEndPr/>
    <w:sdtContent>
      <w:p w14:paraId="51006F85" w14:textId="77777777" w:rsidR="00871FDE" w:rsidRPr="00871FDE" w:rsidRDefault="00C3107C">
        <w:pPr>
          <w:pStyle w:val="Footer"/>
          <w:jc w:val="right"/>
          <w:rPr>
            <w:rFonts w:cs="Times New Roman"/>
            <w:sz w:val="20"/>
          </w:rPr>
        </w:pPr>
        <w:r w:rsidRPr="00871FDE">
          <w:rPr>
            <w:rFonts w:cs="Times New Roman"/>
            <w:sz w:val="20"/>
          </w:rPr>
          <w:fldChar w:fldCharType="begin"/>
        </w:r>
        <w:r w:rsidR="00871FDE" w:rsidRPr="00871FDE">
          <w:rPr>
            <w:rFonts w:cs="Times New Roman"/>
            <w:sz w:val="20"/>
          </w:rPr>
          <w:instrText xml:space="preserve"> PAGE   \* MERGEFORMAT </w:instrText>
        </w:r>
        <w:r w:rsidRPr="00871FDE">
          <w:rPr>
            <w:rFonts w:cs="Times New Roman"/>
            <w:sz w:val="20"/>
          </w:rPr>
          <w:fldChar w:fldCharType="separate"/>
        </w:r>
        <w:r w:rsidR="00D61384">
          <w:rPr>
            <w:rFonts w:cs="Times New Roman"/>
            <w:noProof/>
            <w:sz w:val="20"/>
          </w:rPr>
          <w:t>3</w:t>
        </w:r>
        <w:r w:rsidRPr="00871FDE">
          <w:rPr>
            <w:rFonts w:cs="Times New Roman"/>
            <w:sz w:val="20"/>
          </w:rPr>
          <w:fldChar w:fldCharType="end"/>
        </w:r>
      </w:p>
    </w:sdtContent>
  </w:sdt>
  <w:p w14:paraId="18C318FC" w14:textId="77777777" w:rsidR="00871FDE" w:rsidRDefault="00871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2535F6" w14:textId="77777777" w:rsidR="00495774" w:rsidRDefault="00495774" w:rsidP="00871FDE">
      <w:pPr>
        <w:spacing w:after="0" w:line="240" w:lineRule="auto"/>
      </w:pPr>
      <w:r>
        <w:separator/>
      </w:r>
    </w:p>
  </w:footnote>
  <w:footnote w:type="continuationSeparator" w:id="0">
    <w:p w14:paraId="3FEAAC50" w14:textId="77777777" w:rsidR="00495774" w:rsidRDefault="00495774" w:rsidP="00871F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351DA"/>
    <w:multiLevelType w:val="hybridMultilevel"/>
    <w:tmpl w:val="AA8EA9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D93091"/>
    <w:multiLevelType w:val="multilevel"/>
    <w:tmpl w:val="B88ED4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9B482D"/>
    <w:multiLevelType w:val="multilevel"/>
    <w:tmpl w:val="44003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35383E"/>
    <w:multiLevelType w:val="hybridMultilevel"/>
    <w:tmpl w:val="BC58FD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8CC6488"/>
    <w:multiLevelType w:val="multilevel"/>
    <w:tmpl w:val="F844F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C97628"/>
    <w:multiLevelType w:val="hybridMultilevel"/>
    <w:tmpl w:val="4B1CD0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BE363FB"/>
    <w:multiLevelType w:val="hybridMultilevel"/>
    <w:tmpl w:val="AF3C02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B1E2C2D"/>
    <w:multiLevelType w:val="multilevel"/>
    <w:tmpl w:val="FD66D9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8925895"/>
    <w:multiLevelType w:val="multilevel"/>
    <w:tmpl w:val="0CF21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D3A68BB"/>
    <w:multiLevelType w:val="hybridMultilevel"/>
    <w:tmpl w:val="169229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7576991"/>
    <w:multiLevelType w:val="multilevel"/>
    <w:tmpl w:val="749C01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0D24FC"/>
    <w:multiLevelType w:val="multilevel"/>
    <w:tmpl w:val="42F41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4D33AD5"/>
    <w:multiLevelType w:val="hybridMultilevel"/>
    <w:tmpl w:val="5FDAA7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1CB4A79"/>
    <w:multiLevelType w:val="multilevel"/>
    <w:tmpl w:val="8E20E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5603B9F"/>
    <w:multiLevelType w:val="multilevel"/>
    <w:tmpl w:val="1AEAF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D5734EA"/>
    <w:multiLevelType w:val="hybridMultilevel"/>
    <w:tmpl w:val="58B484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14"/>
  </w:num>
  <w:num w:numId="4">
    <w:abstractNumId w:val="5"/>
  </w:num>
  <w:num w:numId="5">
    <w:abstractNumId w:val="8"/>
  </w:num>
  <w:num w:numId="6">
    <w:abstractNumId w:val="15"/>
  </w:num>
  <w:num w:numId="7">
    <w:abstractNumId w:val="7"/>
  </w:num>
  <w:num w:numId="8">
    <w:abstractNumId w:val="6"/>
  </w:num>
  <w:num w:numId="9">
    <w:abstractNumId w:val="10"/>
  </w:num>
  <w:num w:numId="10">
    <w:abstractNumId w:val="1"/>
  </w:num>
  <w:num w:numId="11">
    <w:abstractNumId w:val="4"/>
  </w:num>
  <w:num w:numId="12">
    <w:abstractNumId w:val="11"/>
  </w:num>
  <w:num w:numId="13">
    <w:abstractNumId w:val="13"/>
  </w:num>
  <w:num w:numId="14">
    <w:abstractNumId w:val="2"/>
  </w:num>
  <w:num w:numId="15">
    <w:abstractNumId w:val="0"/>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A58"/>
    <w:rsid w:val="0001677B"/>
    <w:rsid w:val="0004074B"/>
    <w:rsid w:val="00074755"/>
    <w:rsid w:val="000B49E1"/>
    <w:rsid w:val="000B5850"/>
    <w:rsid w:val="00105EB0"/>
    <w:rsid w:val="00146982"/>
    <w:rsid w:val="001972A6"/>
    <w:rsid w:val="001B2BDA"/>
    <w:rsid w:val="001C2079"/>
    <w:rsid w:val="001E7430"/>
    <w:rsid w:val="001F79F4"/>
    <w:rsid w:val="00236B7F"/>
    <w:rsid w:val="00251644"/>
    <w:rsid w:val="002862F2"/>
    <w:rsid w:val="002A4C29"/>
    <w:rsid w:val="002C3E86"/>
    <w:rsid w:val="002F2625"/>
    <w:rsid w:val="002F3EDE"/>
    <w:rsid w:val="0030373A"/>
    <w:rsid w:val="003076AA"/>
    <w:rsid w:val="00311B3A"/>
    <w:rsid w:val="003312AE"/>
    <w:rsid w:val="00350875"/>
    <w:rsid w:val="003B0CB7"/>
    <w:rsid w:val="003C4D37"/>
    <w:rsid w:val="003E4CEE"/>
    <w:rsid w:val="003E683E"/>
    <w:rsid w:val="00424B3B"/>
    <w:rsid w:val="00495774"/>
    <w:rsid w:val="004D6F0F"/>
    <w:rsid w:val="00500AFE"/>
    <w:rsid w:val="005043FA"/>
    <w:rsid w:val="005113F7"/>
    <w:rsid w:val="00550494"/>
    <w:rsid w:val="00581F3F"/>
    <w:rsid w:val="005D68C3"/>
    <w:rsid w:val="005F3543"/>
    <w:rsid w:val="005F56D8"/>
    <w:rsid w:val="006128A8"/>
    <w:rsid w:val="00613D76"/>
    <w:rsid w:val="006377D4"/>
    <w:rsid w:val="00643AC3"/>
    <w:rsid w:val="00654F78"/>
    <w:rsid w:val="006A5334"/>
    <w:rsid w:val="007021FE"/>
    <w:rsid w:val="00740AE7"/>
    <w:rsid w:val="00781C12"/>
    <w:rsid w:val="0078258E"/>
    <w:rsid w:val="00806364"/>
    <w:rsid w:val="00813EF3"/>
    <w:rsid w:val="00840E02"/>
    <w:rsid w:val="00871FDE"/>
    <w:rsid w:val="00872C0F"/>
    <w:rsid w:val="008A260F"/>
    <w:rsid w:val="008D4BBA"/>
    <w:rsid w:val="00926657"/>
    <w:rsid w:val="009358AB"/>
    <w:rsid w:val="0096603E"/>
    <w:rsid w:val="00966D1A"/>
    <w:rsid w:val="009B1404"/>
    <w:rsid w:val="009E31BB"/>
    <w:rsid w:val="00A0580E"/>
    <w:rsid w:val="00A06BDE"/>
    <w:rsid w:val="00A15BDC"/>
    <w:rsid w:val="00A4470D"/>
    <w:rsid w:val="00AD4F77"/>
    <w:rsid w:val="00AE34C7"/>
    <w:rsid w:val="00AF09A3"/>
    <w:rsid w:val="00AF2C45"/>
    <w:rsid w:val="00B01A90"/>
    <w:rsid w:val="00B27A58"/>
    <w:rsid w:val="00B513E3"/>
    <w:rsid w:val="00BD5B24"/>
    <w:rsid w:val="00C02D79"/>
    <w:rsid w:val="00C114BB"/>
    <w:rsid w:val="00C3107C"/>
    <w:rsid w:val="00C55ABB"/>
    <w:rsid w:val="00C72452"/>
    <w:rsid w:val="00CB203E"/>
    <w:rsid w:val="00CE7CE4"/>
    <w:rsid w:val="00D13B1D"/>
    <w:rsid w:val="00D61384"/>
    <w:rsid w:val="00D67AEB"/>
    <w:rsid w:val="00D8384D"/>
    <w:rsid w:val="00DA0342"/>
    <w:rsid w:val="00E22C38"/>
    <w:rsid w:val="00E70DEC"/>
    <w:rsid w:val="00E8106C"/>
    <w:rsid w:val="00E8596E"/>
    <w:rsid w:val="00EE18B1"/>
    <w:rsid w:val="00EF6C07"/>
    <w:rsid w:val="00F01F57"/>
    <w:rsid w:val="00F14E64"/>
    <w:rsid w:val="00F26106"/>
    <w:rsid w:val="00F27D25"/>
    <w:rsid w:val="00F42E49"/>
    <w:rsid w:val="00F84783"/>
    <w:rsid w:val="00FA5DE6"/>
    <w:rsid w:val="00FC52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22CA7"/>
  <w15:docId w15:val="{45908289-0F1A-EC4C-837A-0AF5BCDF3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9A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27A5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27A58"/>
    <w:pPr>
      <w:outlineLvl w:val="1"/>
    </w:pPr>
    <w:rPr>
      <w:rFonts w:cs="Times New Roman"/>
      <w:b/>
      <w:szCs w:val="24"/>
    </w:rPr>
  </w:style>
  <w:style w:type="paragraph" w:styleId="Heading3">
    <w:name w:val="heading 3"/>
    <w:basedOn w:val="Normal"/>
    <w:next w:val="Normal"/>
    <w:link w:val="Heading3Char"/>
    <w:uiPriority w:val="9"/>
    <w:semiHidden/>
    <w:unhideWhenUsed/>
    <w:qFormat/>
    <w:rsid w:val="00DA034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A58"/>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B27A58"/>
    <w:rPr>
      <w:rFonts w:ascii="Times New Roman" w:hAnsi="Times New Roman" w:cs="Times New Roman"/>
      <w:b/>
      <w:sz w:val="24"/>
      <w:szCs w:val="24"/>
    </w:rPr>
  </w:style>
  <w:style w:type="character" w:customStyle="1" w:styleId="Heading3Char">
    <w:name w:val="Heading 3 Char"/>
    <w:basedOn w:val="DefaultParagraphFont"/>
    <w:link w:val="Heading3"/>
    <w:uiPriority w:val="9"/>
    <w:semiHidden/>
    <w:rsid w:val="00DA0342"/>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813E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3EF3"/>
    <w:rPr>
      <w:rFonts w:ascii="Tahoma" w:hAnsi="Tahoma" w:cs="Tahoma"/>
      <w:sz w:val="16"/>
      <w:szCs w:val="16"/>
    </w:rPr>
  </w:style>
  <w:style w:type="paragraph" w:styleId="Header">
    <w:name w:val="header"/>
    <w:basedOn w:val="Normal"/>
    <w:link w:val="HeaderChar"/>
    <w:uiPriority w:val="99"/>
    <w:semiHidden/>
    <w:unhideWhenUsed/>
    <w:rsid w:val="00871FD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71FDE"/>
  </w:style>
  <w:style w:type="paragraph" w:styleId="Footer">
    <w:name w:val="footer"/>
    <w:basedOn w:val="Normal"/>
    <w:link w:val="FooterChar"/>
    <w:uiPriority w:val="99"/>
    <w:unhideWhenUsed/>
    <w:rsid w:val="00871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FDE"/>
  </w:style>
  <w:style w:type="paragraph" w:styleId="TOCHeading">
    <w:name w:val="TOC Heading"/>
    <w:basedOn w:val="Heading1"/>
    <w:next w:val="Normal"/>
    <w:uiPriority w:val="39"/>
    <w:semiHidden/>
    <w:unhideWhenUsed/>
    <w:qFormat/>
    <w:rsid w:val="00871FDE"/>
    <w:pPr>
      <w:spacing w:before="480" w:line="276" w:lineRule="auto"/>
      <w:jc w:val="left"/>
      <w:outlineLvl w:val="9"/>
    </w:pPr>
    <w:rPr>
      <w:rFonts w:asciiTheme="majorHAnsi" w:hAnsiTheme="majorHAnsi"/>
      <w:bCs/>
      <w:color w:val="365F91" w:themeColor="accent1" w:themeShade="BF"/>
      <w:sz w:val="28"/>
      <w:szCs w:val="28"/>
      <w:lang w:val="en-US" w:eastAsia="en-US"/>
    </w:rPr>
  </w:style>
  <w:style w:type="paragraph" w:styleId="TOC1">
    <w:name w:val="toc 1"/>
    <w:basedOn w:val="Normal"/>
    <w:next w:val="Normal"/>
    <w:autoRedefine/>
    <w:uiPriority w:val="39"/>
    <w:unhideWhenUsed/>
    <w:rsid w:val="00871FDE"/>
    <w:pPr>
      <w:spacing w:after="100"/>
    </w:pPr>
  </w:style>
  <w:style w:type="paragraph" w:styleId="TOC2">
    <w:name w:val="toc 2"/>
    <w:basedOn w:val="Normal"/>
    <w:next w:val="Normal"/>
    <w:autoRedefine/>
    <w:uiPriority w:val="39"/>
    <w:unhideWhenUsed/>
    <w:rsid w:val="00871FDE"/>
    <w:pPr>
      <w:spacing w:after="100"/>
      <w:ind w:left="220"/>
    </w:pPr>
  </w:style>
  <w:style w:type="character" w:styleId="Hyperlink">
    <w:name w:val="Hyperlink"/>
    <w:basedOn w:val="DefaultParagraphFont"/>
    <w:uiPriority w:val="99"/>
    <w:unhideWhenUsed/>
    <w:rsid w:val="00871FDE"/>
    <w:rPr>
      <w:color w:val="0000FF" w:themeColor="hyperlink"/>
      <w:u w:val="single"/>
    </w:rPr>
  </w:style>
  <w:style w:type="paragraph" w:styleId="NoSpacing">
    <w:name w:val="No Spacing"/>
    <w:uiPriority w:val="1"/>
    <w:qFormat/>
    <w:rsid w:val="00871FDE"/>
    <w:pPr>
      <w:spacing w:after="0" w:line="240" w:lineRule="auto"/>
    </w:pPr>
  </w:style>
  <w:style w:type="paragraph" w:styleId="ListParagraph">
    <w:name w:val="List Paragraph"/>
    <w:basedOn w:val="Normal"/>
    <w:uiPriority w:val="34"/>
    <w:qFormat/>
    <w:rsid w:val="00AF09A3"/>
    <w:pPr>
      <w:ind w:left="720"/>
      <w:contextualSpacing/>
    </w:pPr>
  </w:style>
  <w:style w:type="paragraph" w:customStyle="1" w:styleId="Normal1">
    <w:name w:val="Normal1"/>
    <w:rsid w:val="00781C12"/>
    <w:pPr>
      <w:spacing w:after="0"/>
    </w:pPr>
    <w:rPr>
      <w:rFonts w:ascii="Arial" w:eastAsia="Arial" w:hAnsi="Arial" w:cs="Arial"/>
    </w:rPr>
  </w:style>
  <w:style w:type="table" w:styleId="TableGrid">
    <w:name w:val="Table Grid"/>
    <w:basedOn w:val="TableNormal"/>
    <w:uiPriority w:val="59"/>
    <w:rsid w:val="007021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Accent5">
    <w:name w:val="Medium Grid 3 Accent 5"/>
    <w:basedOn w:val="TableNormal"/>
    <w:uiPriority w:val="69"/>
    <w:rsid w:val="002862F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paragraph" w:styleId="Title">
    <w:name w:val="Title"/>
    <w:basedOn w:val="Normal"/>
    <w:next w:val="Normal"/>
    <w:link w:val="TitleChar"/>
    <w:uiPriority w:val="10"/>
    <w:qFormat/>
    <w:rsid w:val="005D68C3"/>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5D68C3"/>
    <w:rPr>
      <w:rFonts w:ascii="Times New Roman" w:eastAsiaTheme="majorEastAsia" w:hAnsi="Times New Roman" w:cstheme="majorBidi"/>
      <w:b/>
      <w:color w:val="000000" w:themeColor="text1"/>
      <w:spacing w:val="5"/>
      <w:kern w:val="28"/>
      <w:sz w:val="36"/>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5342483">
      <w:bodyDiv w:val="1"/>
      <w:marLeft w:val="0"/>
      <w:marRight w:val="0"/>
      <w:marTop w:val="0"/>
      <w:marBottom w:val="0"/>
      <w:divBdr>
        <w:top w:val="none" w:sz="0" w:space="0" w:color="auto"/>
        <w:left w:val="none" w:sz="0" w:space="0" w:color="auto"/>
        <w:bottom w:val="none" w:sz="0" w:space="0" w:color="auto"/>
        <w:right w:val="none" w:sz="0" w:space="0" w:color="auto"/>
      </w:divBdr>
    </w:div>
    <w:div w:id="1289125038">
      <w:bodyDiv w:val="1"/>
      <w:marLeft w:val="0"/>
      <w:marRight w:val="0"/>
      <w:marTop w:val="0"/>
      <w:marBottom w:val="0"/>
      <w:divBdr>
        <w:top w:val="none" w:sz="0" w:space="0" w:color="auto"/>
        <w:left w:val="none" w:sz="0" w:space="0" w:color="auto"/>
        <w:bottom w:val="none" w:sz="0" w:space="0" w:color="auto"/>
        <w:right w:val="none" w:sz="0" w:space="0" w:color="auto"/>
      </w:divBdr>
    </w:div>
    <w:div w:id="1289705271">
      <w:bodyDiv w:val="1"/>
      <w:marLeft w:val="0"/>
      <w:marRight w:val="0"/>
      <w:marTop w:val="0"/>
      <w:marBottom w:val="0"/>
      <w:divBdr>
        <w:top w:val="none" w:sz="0" w:space="0" w:color="auto"/>
        <w:left w:val="none" w:sz="0" w:space="0" w:color="auto"/>
        <w:bottom w:val="none" w:sz="0" w:space="0" w:color="auto"/>
        <w:right w:val="none" w:sz="0" w:space="0" w:color="auto"/>
      </w:divBdr>
      <w:divsChild>
        <w:div w:id="691733678">
          <w:marLeft w:val="0"/>
          <w:marRight w:val="0"/>
          <w:marTop w:val="0"/>
          <w:marBottom w:val="0"/>
          <w:divBdr>
            <w:top w:val="none" w:sz="0" w:space="0" w:color="auto"/>
            <w:left w:val="none" w:sz="0" w:space="0" w:color="auto"/>
            <w:bottom w:val="none" w:sz="0" w:space="0" w:color="auto"/>
            <w:right w:val="none" w:sz="0" w:space="0" w:color="auto"/>
          </w:divBdr>
        </w:div>
        <w:div w:id="423040140">
          <w:marLeft w:val="0"/>
          <w:marRight w:val="0"/>
          <w:marTop w:val="0"/>
          <w:marBottom w:val="0"/>
          <w:divBdr>
            <w:top w:val="none" w:sz="0" w:space="0" w:color="auto"/>
            <w:left w:val="none" w:sz="0" w:space="0" w:color="auto"/>
            <w:bottom w:val="none" w:sz="0" w:space="0" w:color="auto"/>
            <w:right w:val="none" w:sz="0" w:space="0" w:color="auto"/>
          </w:divBdr>
        </w:div>
      </w:divsChild>
    </w:div>
    <w:div w:id="1292713576">
      <w:bodyDiv w:val="1"/>
      <w:marLeft w:val="0"/>
      <w:marRight w:val="0"/>
      <w:marTop w:val="0"/>
      <w:marBottom w:val="0"/>
      <w:divBdr>
        <w:top w:val="none" w:sz="0" w:space="0" w:color="auto"/>
        <w:left w:val="none" w:sz="0" w:space="0" w:color="auto"/>
        <w:bottom w:val="none" w:sz="0" w:space="0" w:color="auto"/>
        <w:right w:val="none" w:sz="0" w:space="0" w:color="auto"/>
      </w:divBdr>
    </w:div>
    <w:div w:id="1350985532">
      <w:bodyDiv w:val="1"/>
      <w:marLeft w:val="0"/>
      <w:marRight w:val="0"/>
      <w:marTop w:val="0"/>
      <w:marBottom w:val="0"/>
      <w:divBdr>
        <w:top w:val="none" w:sz="0" w:space="0" w:color="auto"/>
        <w:left w:val="none" w:sz="0" w:space="0" w:color="auto"/>
        <w:bottom w:val="none" w:sz="0" w:space="0" w:color="auto"/>
        <w:right w:val="none" w:sz="0" w:space="0" w:color="auto"/>
      </w:divBdr>
    </w:div>
    <w:div w:id="1386486712">
      <w:bodyDiv w:val="1"/>
      <w:marLeft w:val="0"/>
      <w:marRight w:val="0"/>
      <w:marTop w:val="0"/>
      <w:marBottom w:val="0"/>
      <w:divBdr>
        <w:top w:val="none" w:sz="0" w:space="0" w:color="auto"/>
        <w:left w:val="none" w:sz="0" w:space="0" w:color="auto"/>
        <w:bottom w:val="none" w:sz="0" w:space="0" w:color="auto"/>
        <w:right w:val="none" w:sz="0" w:space="0" w:color="auto"/>
      </w:divBdr>
    </w:div>
    <w:div w:id="181089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C63A2D-7102-468F-B5D1-CEBF66C736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18</Pages>
  <Words>5265</Words>
  <Characters>30015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ramona oana</cp:lastModifiedBy>
  <cp:revision>12</cp:revision>
  <dcterms:created xsi:type="dcterms:W3CDTF">2020-08-07T07:12:00Z</dcterms:created>
  <dcterms:modified xsi:type="dcterms:W3CDTF">2020-08-07T07:26:00Z</dcterms:modified>
</cp:coreProperties>
</file>