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26DF9" w14:textId="77777777" w:rsidR="0071117E" w:rsidRPr="008622D6" w:rsidRDefault="0071117E" w:rsidP="0071117E"/>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71117E" w:rsidRPr="008622D6" w14:paraId="15A53073" w14:textId="77777777">
        <w:tc>
          <w:tcPr>
            <w:tcW w:w="8613" w:type="dxa"/>
            <w:gridSpan w:val="11"/>
          </w:tcPr>
          <w:p w14:paraId="7401BA74" w14:textId="77777777" w:rsidR="0071117E" w:rsidRDefault="0071117E" w:rsidP="0071117E">
            <w:pPr>
              <w:pStyle w:val="Heading2"/>
              <w:jc w:val="center"/>
            </w:pPr>
          </w:p>
        </w:tc>
        <w:tc>
          <w:tcPr>
            <w:tcW w:w="1134" w:type="dxa"/>
            <w:shd w:val="clear" w:color="auto" w:fill="BFBFBF"/>
          </w:tcPr>
          <w:p w14:paraId="015ADB8C" w14:textId="77777777" w:rsidR="0071117E" w:rsidRPr="00514C0E" w:rsidRDefault="0071117E" w:rsidP="0071117E">
            <w:pPr>
              <w:pStyle w:val="Heading2"/>
              <w:jc w:val="center"/>
              <w:rPr>
                <w:rFonts w:ascii="Arial" w:hAnsi="Arial"/>
                <w:b w:val="0"/>
                <w:color w:val="auto"/>
                <w:sz w:val="20"/>
              </w:rPr>
            </w:pPr>
          </w:p>
        </w:tc>
      </w:tr>
      <w:tr w:rsidR="0071117E" w:rsidRPr="008622D6" w14:paraId="2CB519B5" w14:textId="77777777">
        <w:tc>
          <w:tcPr>
            <w:tcW w:w="9747" w:type="dxa"/>
            <w:gridSpan w:val="12"/>
          </w:tcPr>
          <w:p w14:paraId="7D407428" w14:textId="77777777" w:rsidR="0071117E" w:rsidRPr="00514C0E" w:rsidRDefault="0071117E" w:rsidP="0071117E">
            <w:pPr>
              <w:pStyle w:val="Heading2"/>
              <w:jc w:val="center"/>
              <w:rPr>
                <w:color w:val="auto"/>
              </w:rPr>
            </w:pPr>
            <w:r w:rsidRPr="00D24548">
              <w:rPr>
                <w:color w:val="auto"/>
              </w:rPr>
              <w:t>Session Plan – Key Stage 2</w:t>
            </w:r>
          </w:p>
        </w:tc>
      </w:tr>
      <w:tr w:rsidR="0071117E" w:rsidRPr="008622D6" w14:paraId="1425F1E2" w14:textId="77777777">
        <w:tc>
          <w:tcPr>
            <w:tcW w:w="1809" w:type="dxa"/>
            <w:gridSpan w:val="2"/>
            <w:tcBorders>
              <w:right w:val="nil"/>
            </w:tcBorders>
          </w:tcPr>
          <w:p w14:paraId="3AA7F7AA" w14:textId="08A579A3" w:rsidR="0071117E" w:rsidRPr="008622D6" w:rsidRDefault="0071117E" w:rsidP="0071117E">
            <w:pPr>
              <w:rPr>
                <w:rFonts w:ascii="Arial" w:hAnsi="Arial" w:cs="Arial"/>
                <w:sz w:val="20"/>
              </w:rPr>
            </w:pPr>
            <w:r w:rsidRPr="00D24548">
              <w:rPr>
                <w:rFonts w:ascii="Arial" w:hAnsi="Arial" w:cs="Arial"/>
                <w:sz w:val="20"/>
              </w:rPr>
              <w:t>Name of trainee:</w:t>
            </w:r>
            <w:r w:rsidR="00DF1910">
              <w:rPr>
                <w:rFonts w:ascii="Arial" w:hAnsi="Arial" w:cs="Arial"/>
                <w:sz w:val="20"/>
              </w:rPr>
              <w:t xml:space="preserve"> </w:t>
            </w:r>
          </w:p>
        </w:tc>
        <w:tc>
          <w:tcPr>
            <w:tcW w:w="3064" w:type="dxa"/>
            <w:gridSpan w:val="4"/>
            <w:tcBorders>
              <w:left w:val="nil"/>
            </w:tcBorders>
          </w:tcPr>
          <w:p w14:paraId="58D51677" w14:textId="77777777" w:rsidR="0071117E" w:rsidRPr="008622D6" w:rsidRDefault="0071117E" w:rsidP="0071117E">
            <w:pPr>
              <w:rPr>
                <w:rFonts w:ascii="Arial" w:hAnsi="Arial" w:cs="Arial"/>
                <w:sz w:val="20"/>
              </w:rPr>
            </w:pPr>
            <w:r w:rsidRPr="008622D6">
              <w:rPr>
                <w:rFonts w:ascii="Arial" w:hAnsi="Arial" w:cs="Arial"/>
                <w:sz w:val="20"/>
              </w:rPr>
              <w:t xml:space="preserve">                          </w:t>
            </w:r>
          </w:p>
        </w:tc>
        <w:tc>
          <w:tcPr>
            <w:tcW w:w="1331" w:type="dxa"/>
            <w:gridSpan w:val="3"/>
            <w:tcBorders>
              <w:right w:val="nil"/>
            </w:tcBorders>
          </w:tcPr>
          <w:p w14:paraId="01CBA7AE" w14:textId="77777777" w:rsidR="0071117E" w:rsidRPr="008622D6" w:rsidRDefault="0071117E" w:rsidP="0071117E">
            <w:pPr>
              <w:rPr>
                <w:rFonts w:ascii="Arial" w:hAnsi="Arial" w:cs="Arial"/>
                <w:sz w:val="20"/>
              </w:rPr>
            </w:pPr>
            <w:r w:rsidRPr="00D24548">
              <w:rPr>
                <w:rFonts w:ascii="Arial" w:hAnsi="Arial" w:cs="Arial"/>
                <w:sz w:val="20"/>
              </w:rPr>
              <w:t>Session ref:</w:t>
            </w:r>
          </w:p>
        </w:tc>
        <w:tc>
          <w:tcPr>
            <w:tcW w:w="3543" w:type="dxa"/>
            <w:gridSpan w:val="3"/>
            <w:tcBorders>
              <w:left w:val="nil"/>
            </w:tcBorders>
          </w:tcPr>
          <w:p w14:paraId="7CEC6685" w14:textId="77777777" w:rsidR="0071117E" w:rsidRPr="008622D6" w:rsidRDefault="0071117E" w:rsidP="0071117E">
            <w:pPr>
              <w:rPr>
                <w:rFonts w:ascii="Arial" w:hAnsi="Arial" w:cs="Arial"/>
                <w:sz w:val="20"/>
              </w:rPr>
            </w:pPr>
          </w:p>
        </w:tc>
      </w:tr>
      <w:tr w:rsidR="0071117E" w:rsidRPr="008622D6" w14:paraId="2FEE91D7" w14:textId="77777777">
        <w:tc>
          <w:tcPr>
            <w:tcW w:w="3510" w:type="dxa"/>
            <w:gridSpan w:val="4"/>
            <w:tcBorders>
              <w:bottom w:val="single" w:sz="4" w:space="0" w:color="auto"/>
              <w:right w:val="nil"/>
            </w:tcBorders>
          </w:tcPr>
          <w:p w14:paraId="0EBD355C" w14:textId="77777777" w:rsidR="0071117E" w:rsidRPr="00D24548" w:rsidRDefault="0071117E" w:rsidP="0071117E">
            <w:pPr>
              <w:rPr>
                <w:rFonts w:ascii="Arial" w:hAnsi="Arial" w:cs="Arial"/>
                <w:sz w:val="20"/>
              </w:rPr>
            </w:pPr>
          </w:p>
        </w:tc>
        <w:tc>
          <w:tcPr>
            <w:tcW w:w="6237" w:type="dxa"/>
            <w:gridSpan w:val="8"/>
            <w:tcBorders>
              <w:left w:val="nil"/>
              <w:bottom w:val="single" w:sz="4" w:space="0" w:color="auto"/>
            </w:tcBorders>
          </w:tcPr>
          <w:p w14:paraId="0BB4BE20" w14:textId="77777777" w:rsidR="0071117E" w:rsidRPr="008622D6" w:rsidRDefault="0071117E" w:rsidP="0071117E">
            <w:pPr>
              <w:rPr>
                <w:rFonts w:ascii="Arial" w:hAnsi="Arial" w:cs="Arial"/>
                <w:sz w:val="20"/>
              </w:rPr>
            </w:pPr>
          </w:p>
        </w:tc>
      </w:tr>
      <w:tr w:rsidR="0071117E" w:rsidRPr="008622D6" w14:paraId="799DCAD5" w14:textId="77777777">
        <w:tc>
          <w:tcPr>
            <w:tcW w:w="1384" w:type="dxa"/>
            <w:tcBorders>
              <w:left w:val="single" w:sz="4" w:space="0" w:color="auto"/>
              <w:right w:val="nil"/>
            </w:tcBorders>
            <w:shd w:val="clear" w:color="auto" w:fill="auto"/>
          </w:tcPr>
          <w:p w14:paraId="6E5DB221" w14:textId="77777777" w:rsidR="0071117E" w:rsidRPr="008622D6" w:rsidRDefault="0071117E" w:rsidP="0071117E">
            <w:pPr>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1B8791B4" w14:textId="79A13E2E" w:rsidR="0071117E" w:rsidRPr="008622D6" w:rsidRDefault="00DF1910" w:rsidP="0071117E">
            <w:pPr>
              <w:rPr>
                <w:rFonts w:ascii="Arial" w:hAnsi="Arial" w:cs="Arial"/>
                <w:sz w:val="20"/>
              </w:rPr>
            </w:pPr>
            <w:r>
              <w:rPr>
                <w:rFonts w:ascii="Arial" w:hAnsi="Arial" w:cs="Arial"/>
                <w:sz w:val="20"/>
              </w:rPr>
              <w:t>Y3</w:t>
            </w:r>
          </w:p>
        </w:tc>
        <w:tc>
          <w:tcPr>
            <w:tcW w:w="1641" w:type="dxa"/>
            <w:gridSpan w:val="2"/>
            <w:tcBorders>
              <w:right w:val="nil"/>
            </w:tcBorders>
            <w:shd w:val="clear" w:color="auto" w:fill="auto"/>
          </w:tcPr>
          <w:p w14:paraId="3AED67A7" w14:textId="77777777" w:rsidR="0071117E" w:rsidRPr="008622D6" w:rsidRDefault="0071117E" w:rsidP="0071117E">
            <w:pPr>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40AE5386" w14:textId="0660C821" w:rsidR="0071117E" w:rsidRPr="008622D6" w:rsidRDefault="00DF1910" w:rsidP="0071117E">
            <w:pPr>
              <w:rPr>
                <w:rFonts w:ascii="Arial" w:hAnsi="Arial" w:cs="Arial"/>
                <w:sz w:val="20"/>
              </w:rPr>
            </w:pPr>
            <w:r>
              <w:rPr>
                <w:rFonts w:ascii="Arial" w:hAnsi="Arial" w:cs="Arial"/>
                <w:sz w:val="20"/>
              </w:rPr>
              <w:t>2</w:t>
            </w:r>
            <w:r w:rsidR="00855E55">
              <w:rPr>
                <w:rFonts w:ascii="Arial" w:hAnsi="Arial" w:cs="Arial"/>
                <w:sz w:val="20"/>
              </w:rPr>
              <w:t>4</w:t>
            </w:r>
          </w:p>
        </w:tc>
        <w:tc>
          <w:tcPr>
            <w:tcW w:w="851" w:type="dxa"/>
            <w:tcBorders>
              <w:right w:val="nil"/>
            </w:tcBorders>
            <w:shd w:val="clear" w:color="auto" w:fill="auto"/>
          </w:tcPr>
          <w:p w14:paraId="7AC71E0F" w14:textId="77777777" w:rsidR="0071117E" w:rsidRPr="008622D6" w:rsidRDefault="0071117E" w:rsidP="0071117E">
            <w:pPr>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4"/>
            <w:tcBorders>
              <w:left w:val="nil"/>
            </w:tcBorders>
            <w:shd w:val="clear" w:color="auto" w:fill="auto"/>
          </w:tcPr>
          <w:p w14:paraId="43D9123F" w14:textId="77777777" w:rsidR="0071117E" w:rsidRPr="008622D6" w:rsidRDefault="0071117E" w:rsidP="0071117E">
            <w:pPr>
              <w:rPr>
                <w:rFonts w:ascii="Arial" w:hAnsi="Arial" w:cs="Arial"/>
                <w:sz w:val="20"/>
              </w:rPr>
            </w:pPr>
          </w:p>
        </w:tc>
      </w:tr>
      <w:tr w:rsidR="0071117E" w:rsidRPr="008622D6" w14:paraId="5E6E1835" w14:textId="77777777">
        <w:tc>
          <w:tcPr>
            <w:tcW w:w="2436" w:type="dxa"/>
            <w:gridSpan w:val="3"/>
            <w:shd w:val="clear" w:color="auto" w:fill="auto"/>
          </w:tcPr>
          <w:p w14:paraId="357B4650" w14:textId="77777777" w:rsidR="0071117E" w:rsidRPr="008622D6" w:rsidRDefault="0071117E" w:rsidP="0071117E">
            <w:pPr>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55454B7F" w14:textId="6423D85A" w:rsidR="0071117E" w:rsidRPr="008622D6" w:rsidRDefault="00DF1910" w:rsidP="0071117E">
            <w:pPr>
              <w:rPr>
                <w:rFonts w:ascii="Arial" w:hAnsi="Arial" w:cs="Arial"/>
                <w:sz w:val="20"/>
              </w:rPr>
            </w:pPr>
            <w:r>
              <w:rPr>
                <w:rFonts w:ascii="Arial" w:hAnsi="Arial" w:cs="Arial"/>
                <w:sz w:val="20"/>
              </w:rPr>
              <w:t>1</w:t>
            </w:r>
          </w:p>
        </w:tc>
      </w:tr>
      <w:tr w:rsidR="0071117E" w:rsidRPr="008622D6" w14:paraId="0C3F62A1" w14:textId="77777777">
        <w:tc>
          <w:tcPr>
            <w:tcW w:w="5211" w:type="dxa"/>
            <w:gridSpan w:val="7"/>
          </w:tcPr>
          <w:p w14:paraId="40A397A0" w14:textId="07A643ED" w:rsidR="0071117E" w:rsidRPr="008622D6" w:rsidRDefault="0071117E" w:rsidP="0071117E">
            <w:pPr>
              <w:rPr>
                <w:rFonts w:ascii="Arial" w:hAnsi="Arial" w:cs="Arial"/>
                <w:sz w:val="20"/>
              </w:rPr>
            </w:pPr>
            <w:r w:rsidRPr="00D24548">
              <w:rPr>
                <w:rFonts w:ascii="Arial" w:hAnsi="Arial" w:cs="Arial"/>
                <w:sz w:val="20"/>
              </w:rPr>
              <w:t>Learning objective(s):</w:t>
            </w:r>
            <w:r w:rsidR="00DF1910">
              <w:rPr>
                <w:rFonts w:ascii="Arial" w:hAnsi="Arial" w:cs="Arial"/>
                <w:sz w:val="20"/>
              </w:rPr>
              <w:t xml:space="preserve"> To increase </w:t>
            </w:r>
            <w:proofErr w:type="spellStart"/>
            <w:r w:rsidR="00DF1910">
              <w:rPr>
                <w:rFonts w:ascii="Arial" w:hAnsi="Arial" w:cs="Arial"/>
                <w:sz w:val="20"/>
              </w:rPr>
              <w:t>oracy</w:t>
            </w:r>
            <w:proofErr w:type="spellEnd"/>
            <w:r w:rsidR="005F560E">
              <w:rPr>
                <w:rFonts w:ascii="Arial" w:hAnsi="Arial" w:cs="Arial"/>
                <w:sz w:val="20"/>
              </w:rPr>
              <w:t xml:space="preserve">, reading and </w:t>
            </w:r>
            <w:r w:rsidR="00855E55">
              <w:rPr>
                <w:rFonts w:ascii="Arial" w:hAnsi="Arial" w:cs="Arial"/>
                <w:sz w:val="20"/>
              </w:rPr>
              <w:t>writing</w:t>
            </w:r>
            <w:r w:rsidR="00DF1910">
              <w:rPr>
                <w:rFonts w:ascii="Arial" w:hAnsi="Arial" w:cs="Arial"/>
                <w:sz w:val="20"/>
              </w:rPr>
              <w:t xml:space="preserve"> through learning about the rainforest.  </w:t>
            </w:r>
          </w:p>
        </w:tc>
        <w:tc>
          <w:tcPr>
            <w:tcW w:w="4536" w:type="dxa"/>
            <w:gridSpan w:val="5"/>
          </w:tcPr>
          <w:p w14:paraId="5EFC9DF4" w14:textId="7403A2F8" w:rsidR="0071117E" w:rsidRDefault="0071117E" w:rsidP="0071117E">
            <w:pPr>
              <w:rPr>
                <w:rFonts w:ascii="Arial" w:hAnsi="Arial" w:cs="Arial"/>
                <w:sz w:val="20"/>
              </w:rPr>
            </w:pPr>
            <w:r w:rsidRPr="00D24548">
              <w:rPr>
                <w:rFonts w:ascii="Arial" w:hAnsi="Arial" w:cs="Arial"/>
                <w:sz w:val="20"/>
              </w:rPr>
              <w:t>Success criteria:</w:t>
            </w:r>
          </w:p>
          <w:p w14:paraId="4A9004AC" w14:textId="4AE9EF0B" w:rsidR="00DF1910" w:rsidRDefault="00DF1910" w:rsidP="0071117E">
            <w:pPr>
              <w:rPr>
                <w:rFonts w:ascii="Arial" w:hAnsi="Arial" w:cs="Arial"/>
                <w:sz w:val="20"/>
              </w:rPr>
            </w:pPr>
            <w:r>
              <w:rPr>
                <w:rFonts w:ascii="Arial" w:hAnsi="Arial" w:cs="Arial"/>
                <w:sz w:val="20"/>
              </w:rPr>
              <w:t xml:space="preserve">Teamwork </w:t>
            </w:r>
          </w:p>
          <w:p w14:paraId="0B8443EE" w14:textId="35C434CF" w:rsidR="00DF1910" w:rsidRDefault="00DF1910" w:rsidP="0071117E">
            <w:pPr>
              <w:rPr>
                <w:rFonts w:ascii="Arial" w:hAnsi="Arial" w:cs="Arial"/>
                <w:sz w:val="20"/>
              </w:rPr>
            </w:pPr>
            <w:r>
              <w:rPr>
                <w:rFonts w:ascii="Arial" w:hAnsi="Arial" w:cs="Arial"/>
                <w:sz w:val="20"/>
              </w:rPr>
              <w:t>Independent research from internet and books</w:t>
            </w:r>
          </w:p>
          <w:p w14:paraId="69762BC6" w14:textId="09358648" w:rsidR="00DF1910" w:rsidRDefault="00DF1910" w:rsidP="0071117E">
            <w:pPr>
              <w:rPr>
                <w:rFonts w:ascii="Arial" w:hAnsi="Arial" w:cs="Arial"/>
                <w:sz w:val="20"/>
              </w:rPr>
            </w:pPr>
            <w:r>
              <w:rPr>
                <w:rFonts w:ascii="Arial" w:hAnsi="Arial" w:cs="Arial"/>
                <w:sz w:val="20"/>
              </w:rPr>
              <w:t>Asking questions</w:t>
            </w:r>
          </w:p>
          <w:p w14:paraId="668BC52A" w14:textId="74ECD73F" w:rsidR="00DF1910" w:rsidRDefault="00DF1910" w:rsidP="0071117E">
            <w:pPr>
              <w:rPr>
                <w:rFonts w:ascii="Arial" w:hAnsi="Arial" w:cs="Arial"/>
                <w:sz w:val="20"/>
              </w:rPr>
            </w:pPr>
            <w:r>
              <w:rPr>
                <w:rFonts w:ascii="Arial" w:hAnsi="Arial" w:cs="Arial"/>
                <w:sz w:val="20"/>
              </w:rPr>
              <w:t>Role play</w:t>
            </w:r>
          </w:p>
          <w:p w14:paraId="3D0A789C" w14:textId="55093CD0" w:rsidR="005F560E" w:rsidRDefault="005F560E" w:rsidP="0071117E">
            <w:pPr>
              <w:rPr>
                <w:rFonts w:ascii="Arial" w:hAnsi="Arial" w:cs="Arial"/>
                <w:sz w:val="20"/>
              </w:rPr>
            </w:pPr>
            <w:r>
              <w:rPr>
                <w:rFonts w:ascii="Arial" w:hAnsi="Arial" w:cs="Arial"/>
                <w:sz w:val="20"/>
              </w:rPr>
              <w:t>Peer Assessment</w:t>
            </w:r>
          </w:p>
          <w:p w14:paraId="0FBBF109" w14:textId="77777777" w:rsidR="00DF1910" w:rsidRPr="008622D6" w:rsidRDefault="00DF1910" w:rsidP="0071117E">
            <w:pPr>
              <w:rPr>
                <w:rFonts w:ascii="Arial" w:hAnsi="Arial" w:cs="Arial"/>
                <w:sz w:val="20"/>
              </w:rPr>
            </w:pPr>
          </w:p>
          <w:p w14:paraId="1C4488C3" w14:textId="77777777" w:rsidR="0071117E" w:rsidRPr="008622D6" w:rsidRDefault="0071117E" w:rsidP="0071117E">
            <w:pPr>
              <w:rPr>
                <w:rFonts w:ascii="Arial" w:hAnsi="Arial" w:cs="Arial"/>
                <w:sz w:val="20"/>
              </w:rPr>
            </w:pPr>
          </w:p>
        </w:tc>
      </w:tr>
      <w:tr w:rsidR="0071117E" w:rsidRPr="008622D6" w14:paraId="78C58E96" w14:textId="77777777">
        <w:tc>
          <w:tcPr>
            <w:tcW w:w="9747" w:type="dxa"/>
            <w:gridSpan w:val="12"/>
          </w:tcPr>
          <w:p w14:paraId="76B78065" w14:textId="77777777" w:rsidR="0071117E" w:rsidRPr="008622D6" w:rsidRDefault="0071117E" w:rsidP="0071117E">
            <w:pPr>
              <w:rPr>
                <w:rFonts w:ascii="Arial" w:hAnsi="Arial" w:cs="Arial"/>
                <w:sz w:val="20"/>
              </w:rPr>
            </w:pPr>
            <w:r w:rsidRPr="00D24548">
              <w:rPr>
                <w:rFonts w:ascii="Arial" w:hAnsi="Arial" w:cs="Arial"/>
                <w:sz w:val="20"/>
              </w:rPr>
              <w:t xml:space="preserve">Links to previous learning: </w:t>
            </w:r>
          </w:p>
        </w:tc>
      </w:tr>
      <w:tr w:rsidR="0071117E" w:rsidRPr="008622D6" w14:paraId="1A454AFF" w14:textId="77777777">
        <w:tc>
          <w:tcPr>
            <w:tcW w:w="9747" w:type="dxa"/>
            <w:gridSpan w:val="12"/>
          </w:tcPr>
          <w:p w14:paraId="63BAC85A" w14:textId="0FA50A74" w:rsidR="00190BA2" w:rsidRDefault="0071117E" w:rsidP="0071117E">
            <w:pPr>
              <w:rPr>
                <w:rFonts w:ascii="Arial" w:hAnsi="Arial" w:cs="Arial"/>
                <w:sz w:val="20"/>
              </w:rPr>
            </w:pPr>
            <w:r w:rsidRPr="00D24548">
              <w:rPr>
                <w:rFonts w:ascii="Arial" w:hAnsi="Arial" w:cs="Arial"/>
                <w:sz w:val="20"/>
              </w:rPr>
              <w:t>Curriculum coverage (range, skills)</w:t>
            </w:r>
          </w:p>
          <w:p w14:paraId="045A48D3" w14:textId="0A27E410" w:rsidR="0071117E" w:rsidRDefault="00190BA2" w:rsidP="00DF1910">
            <w:pPr>
              <w:rPr>
                <w:rFonts w:ascii="Arial" w:hAnsi="Arial" w:cs="Arial"/>
                <w:sz w:val="20"/>
              </w:rPr>
            </w:pPr>
            <w:r>
              <w:rPr>
                <w:rFonts w:ascii="Arial" w:hAnsi="Arial" w:cs="Arial"/>
                <w:sz w:val="20"/>
              </w:rPr>
              <w:t>Literacy and Numeracy Framework, Geography, Assessment for Learning</w:t>
            </w:r>
            <w:bookmarkStart w:id="0" w:name="_GoBack"/>
            <w:bookmarkEnd w:id="0"/>
          </w:p>
          <w:p w14:paraId="57956B61" w14:textId="5D258B35" w:rsidR="00DF1910" w:rsidRPr="008622D6" w:rsidRDefault="00DF1910" w:rsidP="00DF1910">
            <w:pPr>
              <w:rPr>
                <w:rFonts w:ascii="Arial" w:hAnsi="Arial" w:cs="Arial"/>
                <w:sz w:val="20"/>
              </w:rPr>
            </w:pPr>
          </w:p>
        </w:tc>
      </w:tr>
      <w:tr w:rsidR="0071117E" w:rsidRPr="008622D6" w14:paraId="3121EB63" w14:textId="77777777">
        <w:trPr>
          <w:trHeight w:val="444"/>
        </w:trPr>
        <w:tc>
          <w:tcPr>
            <w:tcW w:w="4873" w:type="dxa"/>
            <w:gridSpan w:val="6"/>
          </w:tcPr>
          <w:p w14:paraId="6F5ADB8C" w14:textId="068F5F92" w:rsidR="0071117E" w:rsidRDefault="0071117E" w:rsidP="0071117E">
            <w:pPr>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4552175D" w14:textId="0F082F93" w:rsidR="00DF1910" w:rsidRDefault="00DF1910" w:rsidP="0071117E">
            <w:pPr>
              <w:rPr>
                <w:rFonts w:ascii="Arial" w:hAnsi="Arial" w:cs="Arial"/>
                <w:sz w:val="16"/>
              </w:rPr>
            </w:pPr>
            <w:r w:rsidRPr="00DF1910">
              <w:rPr>
                <w:rFonts w:ascii="Arial" w:hAnsi="Arial" w:cs="Arial"/>
                <w:sz w:val="16"/>
              </w:rPr>
              <w:t>Using di</w:t>
            </w:r>
            <w:r>
              <w:rPr>
                <w:rFonts w:ascii="Arial" w:hAnsi="Arial" w:cs="Arial"/>
                <w:sz w:val="16"/>
              </w:rPr>
              <w:t xml:space="preserve">fferent vocabulary linked to the rainforest. </w:t>
            </w:r>
          </w:p>
          <w:p w14:paraId="4815D8AB" w14:textId="1AD69016" w:rsidR="00DF1910" w:rsidRPr="00DF1910" w:rsidRDefault="00DF1910" w:rsidP="0071117E">
            <w:pPr>
              <w:rPr>
                <w:rFonts w:ascii="Arial" w:hAnsi="Arial" w:cs="Arial"/>
                <w:sz w:val="16"/>
              </w:rPr>
            </w:pPr>
            <w:r>
              <w:rPr>
                <w:rFonts w:ascii="Arial" w:hAnsi="Arial" w:cs="Arial"/>
                <w:sz w:val="16"/>
              </w:rPr>
              <w:t xml:space="preserve">Improving </w:t>
            </w:r>
            <w:proofErr w:type="spellStart"/>
            <w:r>
              <w:rPr>
                <w:rFonts w:ascii="Arial" w:hAnsi="Arial" w:cs="Arial"/>
                <w:sz w:val="16"/>
              </w:rPr>
              <w:t>oracy</w:t>
            </w:r>
            <w:proofErr w:type="spellEnd"/>
            <w:r>
              <w:rPr>
                <w:rFonts w:ascii="Arial" w:hAnsi="Arial" w:cs="Arial"/>
                <w:sz w:val="16"/>
              </w:rPr>
              <w:t xml:space="preserve"> skills and terminology in speech.</w:t>
            </w:r>
          </w:p>
          <w:p w14:paraId="0BA56B92" w14:textId="77777777" w:rsidR="0071117E" w:rsidRPr="00D24548" w:rsidRDefault="0071117E" w:rsidP="0071117E">
            <w:pPr>
              <w:rPr>
                <w:rFonts w:ascii="Arial" w:hAnsi="Arial" w:cs="Arial"/>
                <w:i/>
                <w:sz w:val="16"/>
              </w:rPr>
            </w:pPr>
          </w:p>
        </w:tc>
        <w:tc>
          <w:tcPr>
            <w:tcW w:w="4874" w:type="dxa"/>
            <w:gridSpan w:val="6"/>
          </w:tcPr>
          <w:p w14:paraId="641C6E1E" w14:textId="29D018D1" w:rsidR="0071117E" w:rsidRDefault="0071117E" w:rsidP="0071117E">
            <w:pPr>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2F54CEC9" w14:textId="7FE3D68F" w:rsidR="00DF1910" w:rsidRPr="00DF1910" w:rsidRDefault="00DF1910" w:rsidP="0071117E">
            <w:pPr>
              <w:rPr>
                <w:rFonts w:ascii="Arial" w:hAnsi="Arial" w:cs="Arial"/>
                <w:sz w:val="16"/>
              </w:rPr>
            </w:pPr>
            <w:r>
              <w:rPr>
                <w:rFonts w:ascii="Arial" w:hAnsi="Arial" w:cs="Arial"/>
                <w:sz w:val="16"/>
              </w:rPr>
              <w:t>Statistics on animal fact cards.</w:t>
            </w:r>
          </w:p>
          <w:p w14:paraId="31B969F0" w14:textId="77777777" w:rsidR="0071117E" w:rsidRPr="00D24548" w:rsidRDefault="0071117E" w:rsidP="0071117E">
            <w:pPr>
              <w:rPr>
                <w:rFonts w:ascii="Arial" w:hAnsi="Arial" w:cs="Arial"/>
                <w:i/>
                <w:sz w:val="16"/>
              </w:rPr>
            </w:pPr>
          </w:p>
        </w:tc>
      </w:tr>
      <w:tr w:rsidR="0071117E" w:rsidRPr="008622D6" w14:paraId="0FC941AB" w14:textId="77777777">
        <w:trPr>
          <w:trHeight w:val="444"/>
        </w:trPr>
        <w:tc>
          <w:tcPr>
            <w:tcW w:w="2436" w:type="dxa"/>
            <w:gridSpan w:val="3"/>
          </w:tcPr>
          <w:p w14:paraId="3D6C7F4A" w14:textId="77777777" w:rsidR="0071117E" w:rsidRDefault="007172CC" w:rsidP="0071117E">
            <w:pPr>
              <w:rPr>
                <w:rFonts w:ascii="Arial" w:hAnsi="Arial" w:cs="Arial"/>
                <w:i/>
                <w:sz w:val="16"/>
              </w:rPr>
            </w:pPr>
            <w:r>
              <w:rPr>
                <w:rFonts w:ascii="Arial" w:hAnsi="Arial" w:cs="Arial"/>
                <w:i/>
                <w:sz w:val="16"/>
              </w:rPr>
              <w:t>DCF</w:t>
            </w:r>
          </w:p>
          <w:p w14:paraId="31C2F0C8" w14:textId="77777777" w:rsidR="00DF1910" w:rsidRDefault="00DF1910" w:rsidP="0071117E">
            <w:pPr>
              <w:rPr>
                <w:rFonts w:ascii="Arial" w:hAnsi="Arial" w:cs="Arial"/>
                <w:sz w:val="16"/>
              </w:rPr>
            </w:pPr>
            <w:r>
              <w:rPr>
                <w:rFonts w:ascii="Arial" w:hAnsi="Arial" w:cs="Arial"/>
                <w:sz w:val="16"/>
              </w:rPr>
              <w:t xml:space="preserve">Use of </w:t>
            </w:r>
            <w:proofErr w:type="spellStart"/>
            <w:r>
              <w:rPr>
                <w:rFonts w:ascii="Arial" w:hAnsi="Arial" w:cs="Arial"/>
                <w:sz w:val="16"/>
              </w:rPr>
              <w:t>Ipads</w:t>
            </w:r>
            <w:proofErr w:type="spellEnd"/>
            <w:r>
              <w:rPr>
                <w:rFonts w:ascii="Arial" w:hAnsi="Arial" w:cs="Arial"/>
                <w:sz w:val="16"/>
              </w:rPr>
              <w:t>.</w:t>
            </w:r>
          </w:p>
          <w:p w14:paraId="7D500E93" w14:textId="09C022CC" w:rsidR="00DF1910" w:rsidRPr="00DF1910" w:rsidRDefault="00DF1910" w:rsidP="0071117E">
            <w:pPr>
              <w:rPr>
                <w:rFonts w:ascii="Arial" w:hAnsi="Arial" w:cs="Arial"/>
                <w:sz w:val="16"/>
              </w:rPr>
            </w:pPr>
            <w:r>
              <w:rPr>
                <w:rFonts w:ascii="Arial" w:hAnsi="Arial" w:cs="Arial"/>
                <w:sz w:val="16"/>
              </w:rPr>
              <w:t>Books.</w:t>
            </w:r>
          </w:p>
        </w:tc>
        <w:tc>
          <w:tcPr>
            <w:tcW w:w="2437" w:type="dxa"/>
            <w:gridSpan w:val="3"/>
          </w:tcPr>
          <w:p w14:paraId="325DB3F3" w14:textId="77777777" w:rsidR="0071117E" w:rsidRDefault="0071117E" w:rsidP="0071117E">
            <w:pPr>
              <w:rPr>
                <w:rFonts w:ascii="Arial" w:hAnsi="Arial" w:cs="Arial"/>
                <w:i/>
                <w:sz w:val="16"/>
              </w:rPr>
            </w:pPr>
            <w:r w:rsidRPr="00D24548">
              <w:rPr>
                <w:rFonts w:ascii="Arial" w:hAnsi="Arial" w:cs="Arial"/>
                <w:i/>
                <w:sz w:val="16"/>
              </w:rPr>
              <w:t>Thinking</w:t>
            </w:r>
          </w:p>
          <w:p w14:paraId="2D7BB580" w14:textId="5F0B9F17" w:rsidR="00DF1910" w:rsidRDefault="00DF1910" w:rsidP="0071117E">
            <w:pPr>
              <w:rPr>
                <w:rFonts w:ascii="Arial" w:hAnsi="Arial" w:cs="Arial"/>
                <w:sz w:val="16"/>
              </w:rPr>
            </w:pPr>
            <w:r>
              <w:rPr>
                <w:rFonts w:ascii="Arial" w:hAnsi="Arial" w:cs="Arial"/>
                <w:sz w:val="16"/>
              </w:rPr>
              <w:t>Group work.</w:t>
            </w:r>
          </w:p>
          <w:p w14:paraId="034C26E6" w14:textId="30BC637C" w:rsidR="00DF1910" w:rsidRPr="00DF1910" w:rsidRDefault="00DF1910" w:rsidP="0071117E">
            <w:pPr>
              <w:rPr>
                <w:rFonts w:ascii="Arial" w:hAnsi="Arial" w:cs="Arial"/>
                <w:sz w:val="16"/>
              </w:rPr>
            </w:pPr>
            <w:r>
              <w:rPr>
                <w:rFonts w:ascii="Arial" w:hAnsi="Arial" w:cs="Arial"/>
                <w:sz w:val="16"/>
              </w:rPr>
              <w:t>Independent research.</w:t>
            </w:r>
          </w:p>
        </w:tc>
        <w:tc>
          <w:tcPr>
            <w:tcW w:w="2437" w:type="dxa"/>
            <w:gridSpan w:val="4"/>
          </w:tcPr>
          <w:p w14:paraId="0DEC9FAD" w14:textId="77777777" w:rsidR="0071117E" w:rsidRDefault="0071117E" w:rsidP="0071117E">
            <w:pPr>
              <w:rPr>
                <w:rFonts w:ascii="Arial" w:hAnsi="Arial" w:cs="Arial"/>
                <w:i/>
                <w:sz w:val="16"/>
              </w:rPr>
            </w:pPr>
            <w:r w:rsidRPr="00D24548">
              <w:rPr>
                <w:rFonts w:ascii="Arial" w:hAnsi="Arial" w:cs="Arial"/>
                <w:i/>
                <w:sz w:val="16"/>
              </w:rPr>
              <w:t>ESDGC</w:t>
            </w:r>
          </w:p>
          <w:p w14:paraId="1B7D0506" w14:textId="53340690" w:rsidR="00DF1910" w:rsidRPr="00DF1910" w:rsidRDefault="00DF1910" w:rsidP="0071117E">
            <w:pPr>
              <w:rPr>
                <w:rFonts w:ascii="Arial" w:hAnsi="Arial" w:cs="Arial"/>
                <w:sz w:val="16"/>
              </w:rPr>
            </w:pPr>
          </w:p>
        </w:tc>
        <w:tc>
          <w:tcPr>
            <w:tcW w:w="2437" w:type="dxa"/>
            <w:gridSpan w:val="2"/>
          </w:tcPr>
          <w:p w14:paraId="56A76993" w14:textId="77777777" w:rsidR="0071117E" w:rsidRDefault="0071117E" w:rsidP="0071117E">
            <w:pPr>
              <w:rPr>
                <w:rFonts w:ascii="Arial" w:hAnsi="Arial" w:cs="Arial"/>
                <w:i/>
                <w:sz w:val="16"/>
              </w:rPr>
            </w:pPr>
            <w:r w:rsidRPr="00D24548">
              <w:rPr>
                <w:rFonts w:ascii="Arial" w:hAnsi="Arial" w:cs="Arial"/>
                <w:i/>
                <w:sz w:val="16"/>
              </w:rPr>
              <w:t>YCC</w:t>
            </w:r>
          </w:p>
          <w:p w14:paraId="263664E4" w14:textId="16A86E98" w:rsidR="00DF1910" w:rsidRPr="00DF1910" w:rsidRDefault="00DF1910" w:rsidP="0071117E">
            <w:pPr>
              <w:rPr>
                <w:rFonts w:ascii="Arial" w:hAnsi="Arial" w:cs="Arial"/>
                <w:sz w:val="16"/>
              </w:rPr>
            </w:pPr>
          </w:p>
        </w:tc>
      </w:tr>
      <w:tr w:rsidR="0071117E" w:rsidRPr="008622D6" w14:paraId="06603907" w14:textId="77777777">
        <w:tc>
          <w:tcPr>
            <w:tcW w:w="9747" w:type="dxa"/>
            <w:gridSpan w:val="12"/>
          </w:tcPr>
          <w:p w14:paraId="36E8F17F" w14:textId="77777777" w:rsidR="0071117E" w:rsidRPr="008622D6" w:rsidRDefault="0071117E" w:rsidP="0071117E">
            <w:pPr>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21856DB4" w14:textId="77FC26C0" w:rsidR="0071117E" w:rsidRPr="00855E55" w:rsidRDefault="00855E55" w:rsidP="0071117E">
            <w:pPr>
              <w:rPr>
                <w:rFonts w:ascii="Arial" w:hAnsi="Arial" w:cs="Arial"/>
                <w:sz w:val="16"/>
              </w:rPr>
            </w:pPr>
            <w:r>
              <w:rPr>
                <w:rFonts w:ascii="Arial" w:hAnsi="Arial" w:cs="Arial"/>
                <w:sz w:val="16"/>
              </w:rPr>
              <w:t>Jaguar, Spider Monkey, Poison Dart Frog, Toucan, Forest Floor, Understory, Canopy, Emergent Layer</w:t>
            </w:r>
          </w:p>
          <w:p w14:paraId="16CE60B2" w14:textId="77777777" w:rsidR="0071117E" w:rsidRPr="008622D6" w:rsidRDefault="0071117E" w:rsidP="0071117E">
            <w:pPr>
              <w:rPr>
                <w:rFonts w:ascii="Arial" w:hAnsi="Arial" w:cs="Arial"/>
                <w:sz w:val="20"/>
              </w:rPr>
            </w:pPr>
          </w:p>
        </w:tc>
      </w:tr>
    </w:tbl>
    <w:p w14:paraId="34786309" w14:textId="77777777" w:rsidR="0071117E" w:rsidRPr="00950B92" w:rsidRDefault="0071117E" w:rsidP="0071117E">
      <w:pPr>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5559"/>
        <w:gridCol w:w="11"/>
        <w:gridCol w:w="3201"/>
      </w:tblGrid>
      <w:tr w:rsidR="0071117E" w:rsidRPr="008622D6" w14:paraId="55573D16" w14:textId="77777777">
        <w:trPr>
          <w:trHeight w:val="434"/>
        </w:trPr>
        <w:tc>
          <w:tcPr>
            <w:tcW w:w="817" w:type="dxa"/>
          </w:tcPr>
          <w:p w14:paraId="097C3188" w14:textId="77777777" w:rsidR="0071117E" w:rsidRPr="00D24548" w:rsidRDefault="0071117E" w:rsidP="0071117E">
            <w:r w:rsidRPr="00D24548">
              <w:t>Time</w:t>
            </w:r>
          </w:p>
          <w:p w14:paraId="7C84D909" w14:textId="77777777" w:rsidR="0071117E" w:rsidRPr="00D24548" w:rsidRDefault="0071117E" w:rsidP="0071117E"/>
        </w:tc>
        <w:tc>
          <w:tcPr>
            <w:tcW w:w="5670" w:type="dxa"/>
            <w:tcBorders>
              <w:bottom w:val="single" w:sz="4" w:space="0" w:color="auto"/>
            </w:tcBorders>
          </w:tcPr>
          <w:p w14:paraId="0F873C0A" w14:textId="77777777" w:rsidR="0071117E" w:rsidRPr="00D24548" w:rsidRDefault="0071117E" w:rsidP="0071117E">
            <w:r w:rsidRPr="00D24548">
              <w:t>Session activities, organisation and management</w:t>
            </w:r>
          </w:p>
        </w:tc>
        <w:tc>
          <w:tcPr>
            <w:tcW w:w="3260" w:type="dxa"/>
            <w:gridSpan w:val="2"/>
          </w:tcPr>
          <w:p w14:paraId="5216F238" w14:textId="77777777" w:rsidR="0071117E" w:rsidRPr="00D24548" w:rsidRDefault="0071117E" w:rsidP="0071117E">
            <w:r>
              <w:t>Key questions &amp; A</w:t>
            </w:r>
            <w:r w:rsidRPr="00D24548">
              <w:t xml:space="preserve">ssessment for Learning opportunities  </w:t>
            </w:r>
          </w:p>
        </w:tc>
      </w:tr>
      <w:tr w:rsidR="0071117E" w:rsidRPr="008622D6" w14:paraId="1C51BE05" w14:textId="77777777">
        <w:trPr>
          <w:trHeight w:val="272"/>
        </w:trPr>
        <w:tc>
          <w:tcPr>
            <w:tcW w:w="817" w:type="dxa"/>
            <w:vMerge w:val="restart"/>
            <w:vAlign w:val="center"/>
          </w:tcPr>
          <w:p w14:paraId="0ECF60AB" w14:textId="4979AB7F" w:rsidR="0071117E" w:rsidRPr="008622D6" w:rsidRDefault="00DF1910" w:rsidP="0071117E">
            <w:pPr>
              <w:jc w:val="center"/>
            </w:pPr>
            <w:r>
              <w:t>10 minutes</w:t>
            </w:r>
          </w:p>
        </w:tc>
        <w:tc>
          <w:tcPr>
            <w:tcW w:w="5681" w:type="dxa"/>
            <w:gridSpan w:val="2"/>
            <w:tcBorders>
              <w:bottom w:val="nil"/>
            </w:tcBorders>
          </w:tcPr>
          <w:p w14:paraId="44BC3445" w14:textId="77777777" w:rsidR="0071117E" w:rsidRPr="008622D6" w:rsidRDefault="0071117E" w:rsidP="0071117E">
            <w:r w:rsidRPr="00D24548">
              <w:t>Introduction</w:t>
            </w:r>
          </w:p>
        </w:tc>
        <w:tc>
          <w:tcPr>
            <w:tcW w:w="3249" w:type="dxa"/>
            <w:tcBorders>
              <w:bottom w:val="nil"/>
            </w:tcBorders>
          </w:tcPr>
          <w:p w14:paraId="032E2518" w14:textId="77777777" w:rsidR="0071117E" w:rsidRPr="008622D6" w:rsidRDefault="0071117E" w:rsidP="0071117E"/>
        </w:tc>
      </w:tr>
      <w:tr w:rsidR="0071117E" w:rsidRPr="008622D6" w14:paraId="18C92003" w14:textId="77777777">
        <w:trPr>
          <w:trHeight w:val="256"/>
        </w:trPr>
        <w:tc>
          <w:tcPr>
            <w:tcW w:w="817" w:type="dxa"/>
            <w:vMerge/>
            <w:vAlign w:val="center"/>
          </w:tcPr>
          <w:p w14:paraId="06F3976B" w14:textId="77777777" w:rsidR="0071117E" w:rsidRPr="00D24548" w:rsidRDefault="0071117E" w:rsidP="0071117E">
            <w:pPr>
              <w:jc w:val="center"/>
            </w:pPr>
          </w:p>
        </w:tc>
        <w:tc>
          <w:tcPr>
            <w:tcW w:w="5681" w:type="dxa"/>
            <w:gridSpan w:val="2"/>
            <w:vMerge w:val="restart"/>
            <w:tcBorders>
              <w:top w:val="nil"/>
            </w:tcBorders>
          </w:tcPr>
          <w:p w14:paraId="2B1D8FAE" w14:textId="0932207E" w:rsidR="00DF1910" w:rsidRDefault="00DF1910" w:rsidP="0071117E">
            <w:r>
              <w:t xml:space="preserve">As the students enter the classroom rainforest noises will be playing accompanied by </w:t>
            </w:r>
            <w:r w:rsidR="001A1E49">
              <w:t>the success criteria and learning objectives being on the board.</w:t>
            </w:r>
          </w:p>
          <w:p w14:paraId="4A04A6EE" w14:textId="1E9765BF" w:rsidR="00DF1910" w:rsidRPr="00D24548" w:rsidRDefault="00DF1910" w:rsidP="00DF1910">
            <w:r>
              <w:t xml:space="preserve">In partners, the </w:t>
            </w:r>
            <w:r>
              <w:t>students</w:t>
            </w:r>
            <w:r>
              <w:t xml:space="preserve"> will have a timer</w:t>
            </w:r>
            <w:r>
              <w:t xml:space="preserve"> and an information card relating to the forest in front of them. The students will flip the timer over and read the information card. When the timer stops they will have to relay as much of the information they can remember to their partner.</w:t>
            </w:r>
          </w:p>
        </w:tc>
        <w:tc>
          <w:tcPr>
            <w:tcW w:w="3249" w:type="dxa"/>
            <w:tcBorders>
              <w:top w:val="nil"/>
              <w:bottom w:val="nil"/>
            </w:tcBorders>
          </w:tcPr>
          <w:p w14:paraId="2F84E81B" w14:textId="77777777" w:rsidR="0071117E" w:rsidRPr="00D24548" w:rsidRDefault="0071117E" w:rsidP="0071117E"/>
        </w:tc>
      </w:tr>
      <w:tr w:rsidR="0071117E" w:rsidRPr="008622D6" w14:paraId="2F5A1FF0" w14:textId="77777777">
        <w:trPr>
          <w:trHeight w:val="256"/>
        </w:trPr>
        <w:tc>
          <w:tcPr>
            <w:tcW w:w="817" w:type="dxa"/>
            <w:vMerge/>
            <w:vAlign w:val="center"/>
          </w:tcPr>
          <w:p w14:paraId="76DDE283" w14:textId="77777777" w:rsidR="0071117E" w:rsidRPr="00D24548" w:rsidRDefault="0071117E" w:rsidP="0071117E">
            <w:pPr>
              <w:jc w:val="center"/>
            </w:pPr>
          </w:p>
        </w:tc>
        <w:tc>
          <w:tcPr>
            <w:tcW w:w="5681" w:type="dxa"/>
            <w:gridSpan w:val="2"/>
            <w:vMerge/>
          </w:tcPr>
          <w:p w14:paraId="3947AA1C" w14:textId="77777777" w:rsidR="0071117E" w:rsidRPr="00D24548" w:rsidRDefault="0071117E" w:rsidP="0071117E"/>
        </w:tc>
        <w:tc>
          <w:tcPr>
            <w:tcW w:w="3249" w:type="dxa"/>
            <w:tcBorders>
              <w:top w:val="nil"/>
              <w:bottom w:val="nil"/>
            </w:tcBorders>
          </w:tcPr>
          <w:p w14:paraId="0D55CB04" w14:textId="64E77A18" w:rsidR="0071117E" w:rsidRPr="00D24548" w:rsidRDefault="00DF1910" w:rsidP="0071117E">
            <w:r>
              <w:t xml:space="preserve">Encourages </w:t>
            </w:r>
            <w:proofErr w:type="spellStart"/>
            <w:r>
              <w:t>oracy</w:t>
            </w:r>
            <w:proofErr w:type="spellEnd"/>
            <w:r>
              <w:t xml:space="preserve"> skills</w:t>
            </w:r>
          </w:p>
        </w:tc>
      </w:tr>
      <w:tr w:rsidR="0071117E" w:rsidRPr="008622D6" w14:paraId="32256D87" w14:textId="77777777">
        <w:trPr>
          <w:trHeight w:val="256"/>
        </w:trPr>
        <w:tc>
          <w:tcPr>
            <w:tcW w:w="817" w:type="dxa"/>
            <w:vMerge/>
            <w:vAlign w:val="center"/>
          </w:tcPr>
          <w:p w14:paraId="2F87F89B" w14:textId="77777777" w:rsidR="0071117E" w:rsidRPr="00D24548" w:rsidRDefault="0071117E" w:rsidP="0071117E">
            <w:pPr>
              <w:jc w:val="center"/>
            </w:pPr>
          </w:p>
        </w:tc>
        <w:tc>
          <w:tcPr>
            <w:tcW w:w="5681" w:type="dxa"/>
            <w:gridSpan w:val="2"/>
            <w:vMerge/>
          </w:tcPr>
          <w:p w14:paraId="0E59118D" w14:textId="77777777" w:rsidR="0071117E" w:rsidRPr="00D24548" w:rsidRDefault="0071117E" w:rsidP="0071117E"/>
        </w:tc>
        <w:tc>
          <w:tcPr>
            <w:tcW w:w="3249" w:type="dxa"/>
            <w:tcBorders>
              <w:top w:val="nil"/>
              <w:bottom w:val="nil"/>
            </w:tcBorders>
          </w:tcPr>
          <w:p w14:paraId="0A030D64" w14:textId="77777777" w:rsidR="0071117E" w:rsidRPr="00D24548" w:rsidRDefault="0071117E" w:rsidP="0071117E"/>
        </w:tc>
      </w:tr>
      <w:tr w:rsidR="0071117E" w:rsidRPr="008622D6" w14:paraId="105EC121" w14:textId="77777777">
        <w:trPr>
          <w:trHeight w:val="256"/>
        </w:trPr>
        <w:tc>
          <w:tcPr>
            <w:tcW w:w="817" w:type="dxa"/>
            <w:vMerge/>
            <w:vAlign w:val="center"/>
          </w:tcPr>
          <w:p w14:paraId="60E7905C" w14:textId="77777777" w:rsidR="0071117E" w:rsidRPr="00D24548" w:rsidRDefault="0071117E" w:rsidP="0071117E">
            <w:pPr>
              <w:jc w:val="center"/>
            </w:pPr>
          </w:p>
        </w:tc>
        <w:tc>
          <w:tcPr>
            <w:tcW w:w="5681" w:type="dxa"/>
            <w:gridSpan w:val="2"/>
            <w:vMerge/>
          </w:tcPr>
          <w:p w14:paraId="2E99FBBB" w14:textId="77777777" w:rsidR="0071117E" w:rsidRPr="00D24548" w:rsidRDefault="0071117E" w:rsidP="0071117E"/>
        </w:tc>
        <w:tc>
          <w:tcPr>
            <w:tcW w:w="3249" w:type="dxa"/>
            <w:tcBorders>
              <w:top w:val="nil"/>
              <w:bottom w:val="nil"/>
            </w:tcBorders>
          </w:tcPr>
          <w:p w14:paraId="645AF465" w14:textId="77777777" w:rsidR="0071117E" w:rsidRPr="00D24548" w:rsidRDefault="0071117E" w:rsidP="0071117E"/>
        </w:tc>
      </w:tr>
      <w:tr w:rsidR="0071117E" w:rsidRPr="008622D6" w14:paraId="687A0B3D" w14:textId="77777777">
        <w:trPr>
          <w:trHeight w:val="256"/>
        </w:trPr>
        <w:tc>
          <w:tcPr>
            <w:tcW w:w="817" w:type="dxa"/>
            <w:vMerge/>
            <w:vAlign w:val="center"/>
          </w:tcPr>
          <w:p w14:paraId="1E23BAD3" w14:textId="77777777" w:rsidR="0071117E" w:rsidRPr="00D24548" w:rsidRDefault="0071117E" w:rsidP="0071117E">
            <w:pPr>
              <w:jc w:val="center"/>
            </w:pPr>
          </w:p>
        </w:tc>
        <w:tc>
          <w:tcPr>
            <w:tcW w:w="5681" w:type="dxa"/>
            <w:gridSpan w:val="2"/>
            <w:vMerge/>
          </w:tcPr>
          <w:p w14:paraId="5BC2EE18" w14:textId="77777777" w:rsidR="0071117E" w:rsidRPr="00D24548" w:rsidRDefault="0071117E" w:rsidP="0071117E"/>
        </w:tc>
        <w:tc>
          <w:tcPr>
            <w:tcW w:w="3249" w:type="dxa"/>
            <w:tcBorders>
              <w:top w:val="nil"/>
              <w:bottom w:val="nil"/>
            </w:tcBorders>
          </w:tcPr>
          <w:p w14:paraId="6034E675" w14:textId="77777777" w:rsidR="0071117E" w:rsidRPr="00D24548" w:rsidRDefault="0071117E" w:rsidP="0071117E"/>
        </w:tc>
      </w:tr>
      <w:tr w:rsidR="0071117E" w:rsidRPr="008622D6" w14:paraId="3E22F403" w14:textId="77777777">
        <w:trPr>
          <w:trHeight w:val="256"/>
        </w:trPr>
        <w:tc>
          <w:tcPr>
            <w:tcW w:w="817" w:type="dxa"/>
            <w:vMerge/>
            <w:vAlign w:val="center"/>
          </w:tcPr>
          <w:p w14:paraId="2D0E2337" w14:textId="77777777" w:rsidR="0071117E" w:rsidRPr="00D24548" w:rsidRDefault="0071117E" w:rsidP="0071117E">
            <w:pPr>
              <w:jc w:val="center"/>
            </w:pPr>
          </w:p>
        </w:tc>
        <w:tc>
          <w:tcPr>
            <w:tcW w:w="5681" w:type="dxa"/>
            <w:gridSpan w:val="2"/>
            <w:vMerge/>
          </w:tcPr>
          <w:p w14:paraId="1269B8B8" w14:textId="77777777" w:rsidR="0071117E" w:rsidRPr="00D24548" w:rsidRDefault="0071117E" w:rsidP="0071117E"/>
        </w:tc>
        <w:tc>
          <w:tcPr>
            <w:tcW w:w="3249" w:type="dxa"/>
            <w:tcBorders>
              <w:top w:val="nil"/>
              <w:bottom w:val="nil"/>
            </w:tcBorders>
          </w:tcPr>
          <w:p w14:paraId="7CE0261C" w14:textId="77777777" w:rsidR="0071117E" w:rsidRPr="00D24548" w:rsidRDefault="0071117E" w:rsidP="0071117E"/>
        </w:tc>
      </w:tr>
      <w:tr w:rsidR="0071117E" w:rsidRPr="008622D6" w14:paraId="6CFC0D97" w14:textId="77777777">
        <w:trPr>
          <w:trHeight w:val="256"/>
        </w:trPr>
        <w:tc>
          <w:tcPr>
            <w:tcW w:w="817" w:type="dxa"/>
            <w:vMerge/>
            <w:vAlign w:val="center"/>
          </w:tcPr>
          <w:p w14:paraId="5DF7EA09" w14:textId="77777777" w:rsidR="0071117E" w:rsidRPr="00D24548" w:rsidRDefault="0071117E" w:rsidP="0071117E">
            <w:pPr>
              <w:jc w:val="center"/>
            </w:pPr>
          </w:p>
        </w:tc>
        <w:tc>
          <w:tcPr>
            <w:tcW w:w="5681" w:type="dxa"/>
            <w:gridSpan w:val="2"/>
            <w:vMerge/>
          </w:tcPr>
          <w:p w14:paraId="0ADA3809" w14:textId="77777777" w:rsidR="0071117E" w:rsidRPr="00D24548" w:rsidRDefault="0071117E" w:rsidP="0071117E"/>
        </w:tc>
        <w:tc>
          <w:tcPr>
            <w:tcW w:w="3249" w:type="dxa"/>
            <w:tcBorders>
              <w:top w:val="nil"/>
              <w:bottom w:val="nil"/>
            </w:tcBorders>
          </w:tcPr>
          <w:p w14:paraId="70A45FCC" w14:textId="77777777" w:rsidR="0071117E" w:rsidRPr="00D24548" w:rsidRDefault="0071117E" w:rsidP="0071117E"/>
        </w:tc>
      </w:tr>
      <w:tr w:rsidR="0071117E" w:rsidRPr="008622D6" w14:paraId="1C44A7E6" w14:textId="77777777">
        <w:trPr>
          <w:trHeight w:val="256"/>
        </w:trPr>
        <w:tc>
          <w:tcPr>
            <w:tcW w:w="817" w:type="dxa"/>
            <w:vMerge/>
            <w:vAlign w:val="center"/>
          </w:tcPr>
          <w:p w14:paraId="1CA25D0F" w14:textId="77777777" w:rsidR="0071117E" w:rsidRPr="00D24548" w:rsidRDefault="0071117E" w:rsidP="0071117E">
            <w:pPr>
              <w:jc w:val="center"/>
            </w:pPr>
          </w:p>
        </w:tc>
        <w:tc>
          <w:tcPr>
            <w:tcW w:w="5681" w:type="dxa"/>
            <w:gridSpan w:val="2"/>
            <w:vMerge/>
          </w:tcPr>
          <w:p w14:paraId="1BD8BE07" w14:textId="77777777" w:rsidR="0071117E" w:rsidRPr="00D24548" w:rsidRDefault="0071117E" w:rsidP="0071117E"/>
        </w:tc>
        <w:tc>
          <w:tcPr>
            <w:tcW w:w="3249" w:type="dxa"/>
            <w:tcBorders>
              <w:top w:val="nil"/>
              <w:bottom w:val="nil"/>
            </w:tcBorders>
          </w:tcPr>
          <w:p w14:paraId="64FEC125" w14:textId="77777777" w:rsidR="0071117E" w:rsidRPr="00D24548" w:rsidRDefault="0071117E" w:rsidP="0071117E"/>
        </w:tc>
      </w:tr>
      <w:tr w:rsidR="0071117E" w:rsidRPr="008622D6" w14:paraId="7113F6DD" w14:textId="77777777">
        <w:trPr>
          <w:trHeight w:val="256"/>
        </w:trPr>
        <w:tc>
          <w:tcPr>
            <w:tcW w:w="817" w:type="dxa"/>
            <w:vMerge/>
            <w:vAlign w:val="center"/>
          </w:tcPr>
          <w:p w14:paraId="10E9D4E9" w14:textId="77777777" w:rsidR="0071117E" w:rsidRPr="00D24548" w:rsidRDefault="0071117E" w:rsidP="0071117E">
            <w:pPr>
              <w:jc w:val="center"/>
            </w:pPr>
          </w:p>
        </w:tc>
        <w:tc>
          <w:tcPr>
            <w:tcW w:w="5681" w:type="dxa"/>
            <w:gridSpan w:val="2"/>
            <w:vMerge/>
            <w:tcBorders>
              <w:bottom w:val="single" w:sz="4" w:space="0" w:color="auto"/>
            </w:tcBorders>
          </w:tcPr>
          <w:p w14:paraId="7599A484" w14:textId="77777777" w:rsidR="0071117E" w:rsidRPr="00D24548" w:rsidRDefault="0071117E" w:rsidP="0071117E"/>
        </w:tc>
        <w:tc>
          <w:tcPr>
            <w:tcW w:w="3249" w:type="dxa"/>
            <w:tcBorders>
              <w:top w:val="nil"/>
              <w:bottom w:val="nil"/>
            </w:tcBorders>
          </w:tcPr>
          <w:p w14:paraId="22494CCC" w14:textId="77777777" w:rsidR="0071117E" w:rsidRPr="00D24548" w:rsidRDefault="0071117E" w:rsidP="0071117E"/>
        </w:tc>
      </w:tr>
      <w:tr w:rsidR="0071117E" w:rsidRPr="008622D6" w14:paraId="360E94BC" w14:textId="77777777">
        <w:trPr>
          <w:trHeight w:val="256"/>
        </w:trPr>
        <w:tc>
          <w:tcPr>
            <w:tcW w:w="817" w:type="dxa"/>
            <w:vMerge w:val="restart"/>
            <w:vAlign w:val="center"/>
          </w:tcPr>
          <w:p w14:paraId="25F26470" w14:textId="3B2A91F4" w:rsidR="0071117E" w:rsidRPr="00D24548" w:rsidRDefault="00DF1910" w:rsidP="0071117E">
            <w:pPr>
              <w:jc w:val="center"/>
            </w:pPr>
            <w:r>
              <w:t>40 minutes</w:t>
            </w:r>
          </w:p>
        </w:tc>
        <w:tc>
          <w:tcPr>
            <w:tcW w:w="5681" w:type="dxa"/>
            <w:gridSpan w:val="2"/>
            <w:tcBorders>
              <w:bottom w:val="nil"/>
            </w:tcBorders>
          </w:tcPr>
          <w:p w14:paraId="394B4AD6" w14:textId="77777777" w:rsidR="0071117E" w:rsidRDefault="0071117E" w:rsidP="0071117E">
            <w:r w:rsidRPr="00D24548">
              <w:t>Main activities</w:t>
            </w:r>
          </w:p>
          <w:p w14:paraId="5F03E2BE" w14:textId="4FDD896F" w:rsidR="00DF1910" w:rsidRPr="00D24548" w:rsidRDefault="00DF1910" w:rsidP="0071117E">
            <w:r>
              <w:t>Activity 1</w:t>
            </w:r>
          </w:p>
        </w:tc>
        <w:tc>
          <w:tcPr>
            <w:tcW w:w="3249" w:type="dxa"/>
            <w:tcBorders>
              <w:top w:val="nil"/>
              <w:bottom w:val="nil"/>
            </w:tcBorders>
          </w:tcPr>
          <w:p w14:paraId="331E8CDC" w14:textId="77777777" w:rsidR="0071117E" w:rsidRPr="00D24548" w:rsidRDefault="0071117E" w:rsidP="0071117E"/>
        </w:tc>
      </w:tr>
      <w:tr w:rsidR="0071117E" w:rsidRPr="008622D6" w14:paraId="6640A2A7" w14:textId="77777777">
        <w:trPr>
          <w:trHeight w:val="256"/>
        </w:trPr>
        <w:tc>
          <w:tcPr>
            <w:tcW w:w="817" w:type="dxa"/>
            <w:vMerge/>
            <w:vAlign w:val="center"/>
          </w:tcPr>
          <w:p w14:paraId="686CCEB4" w14:textId="77777777" w:rsidR="0071117E" w:rsidRPr="00D24548" w:rsidRDefault="0071117E" w:rsidP="0071117E">
            <w:pPr>
              <w:jc w:val="center"/>
            </w:pPr>
          </w:p>
        </w:tc>
        <w:tc>
          <w:tcPr>
            <w:tcW w:w="5681" w:type="dxa"/>
            <w:gridSpan w:val="2"/>
            <w:vMerge w:val="restart"/>
            <w:tcBorders>
              <w:top w:val="nil"/>
            </w:tcBorders>
          </w:tcPr>
          <w:p w14:paraId="32AB2BC0" w14:textId="015F3A5F" w:rsidR="00DF1910" w:rsidRDefault="00DF1910" w:rsidP="00DF1910">
            <w:r>
              <w:t>Tables are split into groups of six, each table will have a set of vocabulary cards of rainforest animals and terms for the children to look at and start discussions.</w:t>
            </w:r>
          </w:p>
          <w:p w14:paraId="6BBA23C3" w14:textId="1F43E454" w:rsidR="00DF1910" w:rsidRDefault="00DF1910" w:rsidP="00DF1910">
            <w:proofErr w:type="spellStart"/>
            <w:r>
              <w:t>Ipads</w:t>
            </w:r>
            <w:proofErr w:type="spellEnd"/>
            <w:r>
              <w:t xml:space="preserve"> are on the tables for children to do further independent research as a team.</w:t>
            </w:r>
          </w:p>
          <w:p w14:paraId="0A9B3CCA" w14:textId="0077D5CC" w:rsidR="00DF1910" w:rsidRDefault="00DF1910" w:rsidP="00DF1910"/>
          <w:p w14:paraId="1051A05F" w14:textId="3D428CD3" w:rsidR="00DF1910" w:rsidRDefault="00DF1910" w:rsidP="00DF1910">
            <w:r>
              <w:t xml:space="preserve">Activity 2 </w:t>
            </w:r>
          </w:p>
          <w:p w14:paraId="3D21413C" w14:textId="5F35CCEE" w:rsidR="00DF1910" w:rsidRDefault="00DF1910" w:rsidP="00DF1910">
            <w:r>
              <w:t xml:space="preserve">Each group will be given an animal that they will be asked to make a fact card for. </w:t>
            </w:r>
          </w:p>
          <w:p w14:paraId="2E03BCED" w14:textId="0EA756F6" w:rsidR="00DF1910" w:rsidRDefault="00DF1910" w:rsidP="00DF1910">
            <w:r>
              <w:t>HA – will have resources to independently find information they need to complete the fact card.</w:t>
            </w:r>
          </w:p>
          <w:p w14:paraId="484F7750" w14:textId="334F922B" w:rsidR="00DF1910" w:rsidRDefault="00DF1910" w:rsidP="00DF1910">
            <w:r>
              <w:t>MA – will have some titles that they will have to find out the correct information to insert.</w:t>
            </w:r>
          </w:p>
          <w:p w14:paraId="08F55C6D" w14:textId="7B154FA1" w:rsidR="00DF1910" w:rsidRDefault="00DF1910" w:rsidP="00DF1910">
            <w:r>
              <w:t>LA – will have information given to them that they can use to cut and stick onto the fact card.</w:t>
            </w:r>
          </w:p>
          <w:p w14:paraId="7B9CCB39" w14:textId="492D3920" w:rsidR="00DF1910" w:rsidRDefault="00DF1910" w:rsidP="00DF1910"/>
          <w:p w14:paraId="66F55E5C" w14:textId="50E80993" w:rsidR="00DF1910" w:rsidRDefault="00DF1910" w:rsidP="00DF1910">
            <w:r>
              <w:t>Activity 3</w:t>
            </w:r>
          </w:p>
          <w:p w14:paraId="146E5AF7" w14:textId="408BD6B0" w:rsidR="00DF1910" w:rsidRDefault="00DF1910" w:rsidP="00DF1910">
            <w:r>
              <w:lastRenderedPageBreak/>
              <w:t>The groups will swap fact cards</w:t>
            </w:r>
            <w:r w:rsidR="00F04CA8">
              <w:t xml:space="preserve"> and will peer mar</w:t>
            </w:r>
            <w:r w:rsidR="001A1E49">
              <w:t xml:space="preserve">k assess </w:t>
            </w:r>
            <w:proofErr w:type="spellStart"/>
            <w:r w:rsidR="001A1E49">
              <w:t xml:space="preserve">each </w:t>
            </w:r>
            <w:proofErr w:type="gramStart"/>
            <w:r w:rsidR="001A1E49">
              <w:t>others</w:t>
            </w:r>
            <w:proofErr w:type="spellEnd"/>
            <w:proofErr w:type="gramEnd"/>
            <w:r w:rsidR="001A1E49">
              <w:t xml:space="preserve"> work.</w:t>
            </w:r>
          </w:p>
          <w:p w14:paraId="5C4BF862" w14:textId="6984A93B" w:rsidR="001A1E49" w:rsidRDefault="001A1E49" w:rsidP="00DF1910">
            <w:r>
              <w:t>The groups will be given guidelines to show what they are looking for in the work.</w:t>
            </w:r>
          </w:p>
          <w:p w14:paraId="0539F561" w14:textId="77777777" w:rsidR="00DF1910" w:rsidRDefault="00DF1910" w:rsidP="00DF1910"/>
          <w:p w14:paraId="3142CA80" w14:textId="77777777" w:rsidR="0071117E" w:rsidRPr="00D24548" w:rsidRDefault="0071117E" w:rsidP="0071117E"/>
        </w:tc>
        <w:tc>
          <w:tcPr>
            <w:tcW w:w="3249" w:type="dxa"/>
            <w:tcBorders>
              <w:top w:val="nil"/>
              <w:bottom w:val="nil"/>
            </w:tcBorders>
          </w:tcPr>
          <w:p w14:paraId="6A5F54AF" w14:textId="77777777" w:rsidR="0071117E" w:rsidRPr="00D24548" w:rsidRDefault="0071117E" w:rsidP="0071117E"/>
        </w:tc>
      </w:tr>
      <w:tr w:rsidR="0071117E" w:rsidRPr="008622D6" w14:paraId="0C79C3BD" w14:textId="77777777">
        <w:trPr>
          <w:trHeight w:val="256"/>
        </w:trPr>
        <w:tc>
          <w:tcPr>
            <w:tcW w:w="817" w:type="dxa"/>
            <w:vMerge/>
            <w:vAlign w:val="center"/>
          </w:tcPr>
          <w:p w14:paraId="58ACBBC8" w14:textId="77777777" w:rsidR="0071117E" w:rsidRPr="00D24548" w:rsidRDefault="0071117E" w:rsidP="0071117E">
            <w:pPr>
              <w:jc w:val="center"/>
            </w:pPr>
          </w:p>
        </w:tc>
        <w:tc>
          <w:tcPr>
            <w:tcW w:w="5681" w:type="dxa"/>
            <w:gridSpan w:val="2"/>
            <w:vMerge/>
          </w:tcPr>
          <w:p w14:paraId="75ACBCB2" w14:textId="77777777" w:rsidR="0071117E" w:rsidRPr="00D24548" w:rsidRDefault="0071117E" w:rsidP="0071117E"/>
        </w:tc>
        <w:tc>
          <w:tcPr>
            <w:tcW w:w="3249" w:type="dxa"/>
            <w:tcBorders>
              <w:top w:val="nil"/>
              <w:bottom w:val="nil"/>
            </w:tcBorders>
          </w:tcPr>
          <w:p w14:paraId="7ECFFF15" w14:textId="6F3C0C45" w:rsidR="0071117E" w:rsidRPr="00D24548" w:rsidRDefault="00855E55" w:rsidP="0071117E">
            <w:r>
              <w:t>Developing thinking skills</w:t>
            </w:r>
          </w:p>
        </w:tc>
      </w:tr>
      <w:tr w:rsidR="0071117E" w:rsidRPr="008622D6" w14:paraId="0D4212B5" w14:textId="77777777">
        <w:trPr>
          <w:trHeight w:val="256"/>
        </w:trPr>
        <w:tc>
          <w:tcPr>
            <w:tcW w:w="817" w:type="dxa"/>
            <w:vMerge/>
            <w:vAlign w:val="center"/>
          </w:tcPr>
          <w:p w14:paraId="3656EDEC" w14:textId="77777777" w:rsidR="0071117E" w:rsidRPr="00D24548" w:rsidRDefault="0071117E" w:rsidP="0071117E">
            <w:pPr>
              <w:jc w:val="center"/>
            </w:pPr>
          </w:p>
        </w:tc>
        <w:tc>
          <w:tcPr>
            <w:tcW w:w="5681" w:type="dxa"/>
            <w:gridSpan w:val="2"/>
            <w:vMerge/>
          </w:tcPr>
          <w:p w14:paraId="3FF23C6B" w14:textId="77777777" w:rsidR="0071117E" w:rsidRPr="00D24548" w:rsidRDefault="0071117E" w:rsidP="0071117E"/>
        </w:tc>
        <w:tc>
          <w:tcPr>
            <w:tcW w:w="3249" w:type="dxa"/>
            <w:tcBorders>
              <w:top w:val="nil"/>
              <w:bottom w:val="nil"/>
            </w:tcBorders>
          </w:tcPr>
          <w:p w14:paraId="4B04ABDD" w14:textId="77777777" w:rsidR="0071117E" w:rsidRPr="00D24548" w:rsidRDefault="0071117E" w:rsidP="0071117E"/>
        </w:tc>
      </w:tr>
      <w:tr w:rsidR="0071117E" w:rsidRPr="008622D6" w14:paraId="77856D0D" w14:textId="77777777">
        <w:trPr>
          <w:trHeight w:val="256"/>
        </w:trPr>
        <w:tc>
          <w:tcPr>
            <w:tcW w:w="817" w:type="dxa"/>
            <w:vMerge/>
            <w:vAlign w:val="center"/>
          </w:tcPr>
          <w:p w14:paraId="3AD45FED" w14:textId="77777777" w:rsidR="0071117E" w:rsidRPr="00D24548" w:rsidRDefault="0071117E" w:rsidP="0071117E">
            <w:pPr>
              <w:jc w:val="center"/>
            </w:pPr>
          </w:p>
        </w:tc>
        <w:tc>
          <w:tcPr>
            <w:tcW w:w="5681" w:type="dxa"/>
            <w:gridSpan w:val="2"/>
            <w:vMerge/>
          </w:tcPr>
          <w:p w14:paraId="0070ED74" w14:textId="77777777" w:rsidR="0071117E" w:rsidRPr="00D24548" w:rsidRDefault="0071117E" w:rsidP="0071117E"/>
        </w:tc>
        <w:tc>
          <w:tcPr>
            <w:tcW w:w="3249" w:type="dxa"/>
            <w:tcBorders>
              <w:top w:val="nil"/>
              <w:bottom w:val="nil"/>
            </w:tcBorders>
          </w:tcPr>
          <w:p w14:paraId="07523344" w14:textId="77777777" w:rsidR="0071117E" w:rsidRPr="00D24548" w:rsidRDefault="0071117E" w:rsidP="0071117E"/>
        </w:tc>
      </w:tr>
      <w:tr w:rsidR="0071117E" w:rsidRPr="008622D6" w14:paraId="34810F70" w14:textId="77777777">
        <w:trPr>
          <w:trHeight w:val="256"/>
        </w:trPr>
        <w:tc>
          <w:tcPr>
            <w:tcW w:w="817" w:type="dxa"/>
            <w:vMerge/>
            <w:vAlign w:val="center"/>
          </w:tcPr>
          <w:p w14:paraId="54B57DA6" w14:textId="77777777" w:rsidR="0071117E" w:rsidRPr="00D24548" w:rsidRDefault="0071117E" w:rsidP="0071117E">
            <w:pPr>
              <w:jc w:val="center"/>
            </w:pPr>
          </w:p>
        </w:tc>
        <w:tc>
          <w:tcPr>
            <w:tcW w:w="5681" w:type="dxa"/>
            <w:gridSpan w:val="2"/>
            <w:vMerge/>
          </w:tcPr>
          <w:p w14:paraId="51A23D85" w14:textId="77777777" w:rsidR="0071117E" w:rsidRPr="00D24548" w:rsidRDefault="0071117E" w:rsidP="0071117E"/>
        </w:tc>
        <w:tc>
          <w:tcPr>
            <w:tcW w:w="3249" w:type="dxa"/>
            <w:tcBorders>
              <w:top w:val="nil"/>
              <w:bottom w:val="nil"/>
            </w:tcBorders>
          </w:tcPr>
          <w:p w14:paraId="581EE697" w14:textId="77777777" w:rsidR="0071117E" w:rsidRPr="00D24548" w:rsidRDefault="0071117E" w:rsidP="0071117E"/>
        </w:tc>
      </w:tr>
      <w:tr w:rsidR="0071117E" w:rsidRPr="008622D6" w14:paraId="5BF7BD3A" w14:textId="77777777">
        <w:trPr>
          <w:trHeight w:val="256"/>
        </w:trPr>
        <w:tc>
          <w:tcPr>
            <w:tcW w:w="817" w:type="dxa"/>
            <w:vMerge/>
            <w:vAlign w:val="center"/>
          </w:tcPr>
          <w:p w14:paraId="563A1AB2" w14:textId="77777777" w:rsidR="0071117E" w:rsidRPr="00D24548" w:rsidRDefault="0071117E" w:rsidP="0071117E">
            <w:pPr>
              <w:jc w:val="center"/>
            </w:pPr>
          </w:p>
        </w:tc>
        <w:tc>
          <w:tcPr>
            <w:tcW w:w="5681" w:type="dxa"/>
            <w:gridSpan w:val="2"/>
            <w:vMerge/>
          </w:tcPr>
          <w:p w14:paraId="0E1F04CB" w14:textId="77777777" w:rsidR="0071117E" w:rsidRPr="00D24548" w:rsidRDefault="0071117E" w:rsidP="0071117E"/>
        </w:tc>
        <w:tc>
          <w:tcPr>
            <w:tcW w:w="3249" w:type="dxa"/>
            <w:tcBorders>
              <w:top w:val="nil"/>
              <w:bottom w:val="nil"/>
            </w:tcBorders>
          </w:tcPr>
          <w:p w14:paraId="5707A953" w14:textId="77777777" w:rsidR="0071117E" w:rsidRPr="00D24548" w:rsidRDefault="0071117E" w:rsidP="0071117E"/>
        </w:tc>
      </w:tr>
      <w:tr w:rsidR="0071117E" w:rsidRPr="008622D6" w14:paraId="7712362C" w14:textId="77777777">
        <w:trPr>
          <w:trHeight w:val="256"/>
        </w:trPr>
        <w:tc>
          <w:tcPr>
            <w:tcW w:w="817" w:type="dxa"/>
            <w:vMerge/>
            <w:vAlign w:val="center"/>
          </w:tcPr>
          <w:p w14:paraId="4A233F60" w14:textId="77777777" w:rsidR="0071117E" w:rsidRPr="00D24548" w:rsidRDefault="0071117E" w:rsidP="0071117E">
            <w:pPr>
              <w:jc w:val="center"/>
            </w:pPr>
          </w:p>
        </w:tc>
        <w:tc>
          <w:tcPr>
            <w:tcW w:w="5681" w:type="dxa"/>
            <w:gridSpan w:val="2"/>
            <w:vMerge/>
          </w:tcPr>
          <w:p w14:paraId="45430F88" w14:textId="77777777" w:rsidR="0071117E" w:rsidRPr="00D24548" w:rsidRDefault="0071117E" w:rsidP="0071117E"/>
        </w:tc>
        <w:tc>
          <w:tcPr>
            <w:tcW w:w="3249" w:type="dxa"/>
            <w:tcBorders>
              <w:top w:val="nil"/>
              <w:bottom w:val="nil"/>
            </w:tcBorders>
          </w:tcPr>
          <w:p w14:paraId="38B79D16" w14:textId="77777777" w:rsidR="0071117E" w:rsidRPr="00D24548" w:rsidRDefault="0071117E" w:rsidP="0071117E"/>
        </w:tc>
      </w:tr>
      <w:tr w:rsidR="0071117E" w:rsidRPr="008622D6" w14:paraId="6DB6AFC0" w14:textId="77777777">
        <w:trPr>
          <w:trHeight w:val="256"/>
        </w:trPr>
        <w:tc>
          <w:tcPr>
            <w:tcW w:w="817" w:type="dxa"/>
            <w:vMerge/>
            <w:vAlign w:val="center"/>
          </w:tcPr>
          <w:p w14:paraId="10B52661" w14:textId="77777777" w:rsidR="0071117E" w:rsidRPr="00D24548" w:rsidRDefault="0071117E" w:rsidP="0071117E">
            <w:pPr>
              <w:jc w:val="center"/>
            </w:pPr>
          </w:p>
        </w:tc>
        <w:tc>
          <w:tcPr>
            <w:tcW w:w="5681" w:type="dxa"/>
            <w:gridSpan w:val="2"/>
            <w:vMerge/>
          </w:tcPr>
          <w:p w14:paraId="108E1C66" w14:textId="77777777" w:rsidR="0071117E" w:rsidRPr="00D24548" w:rsidRDefault="0071117E" w:rsidP="0071117E"/>
        </w:tc>
        <w:tc>
          <w:tcPr>
            <w:tcW w:w="3249" w:type="dxa"/>
            <w:tcBorders>
              <w:top w:val="nil"/>
              <w:bottom w:val="nil"/>
            </w:tcBorders>
          </w:tcPr>
          <w:p w14:paraId="36E441A2" w14:textId="77777777" w:rsidR="0071117E" w:rsidRPr="00D24548" w:rsidRDefault="0071117E" w:rsidP="0071117E"/>
        </w:tc>
      </w:tr>
      <w:tr w:rsidR="0071117E" w:rsidRPr="008622D6" w14:paraId="0E9AE892" w14:textId="77777777">
        <w:trPr>
          <w:trHeight w:val="256"/>
        </w:trPr>
        <w:tc>
          <w:tcPr>
            <w:tcW w:w="817" w:type="dxa"/>
            <w:vMerge/>
            <w:vAlign w:val="center"/>
          </w:tcPr>
          <w:p w14:paraId="14815908" w14:textId="77777777" w:rsidR="0071117E" w:rsidRPr="00D24548" w:rsidRDefault="0071117E" w:rsidP="0071117E">
            <w:pPr>
              <w:jc w:val="center"/>
            </w:pPr>
          </w:p>
        </w:tc>
        <w:tc>
          <w:tcPr>
            <w:tcW w:w="5681" w:type="dxa"/>
            <w:gridSpan w:val="2"/>
            <w:vMerge/>
            <w:tcBorders>
              <w:bottom w:val="single" w:sz="4" w:space="0" w:color="auto"/>
            </w:tcBorders>
          </w:tcPr>
          <w:p w14:paraId="41413A2F" w14:textId="77777777" w:rsidR="0071117E" w:rsidRPr="00D24548" w:rsidRDefault="0071117E" w:rsidP="0071117E"/>
        </w:tc>
        <w:tc>
          <w:tcPr>
            <w:tcW w:w="3249" w:type="dxa"/>
            <w:tcBorders>
              <w:top w:val="nil"/>
              <w:bottom w:val="nil"/>
            </w:tcBorders>
          </w:tcPr>
          <w:p w14:paraId="7E61F257" w14:textId="77777777" w:rsidR="0071117E" w:rsidRPr="00D24548" w:rsidRDefault="0071117E" w:rsidP="0071117E"/>
        </w:tc>
      </w:tr>
      <w:tr w:rsidR="0071117E" w:rsidRPr="008622D6" w14:paraId="4F5BC28C" w14:textId="77777777">
        <w:trPr>
          <w:trHeight w:val="256"/>
        </w:trPr>
        <w:tc>
          <w:tcPr>
            <w:tcW w:w="817" w:type="dxa"/>
            <w:vMerge w:val="restart"/>
            <w:vAlign w:val="center"/>
          </w:tcPr>
          <w:p w14:paraId="67D8F158" w14:textId="210D31B0" w:rsidR="0071117E" w:rsidRPr="00D24548" w:rsidRDefault="00DF1910" w:rsidP="0071117E">
            <w:pPr>
              <w:jc w:val="center"/>
            </w:pPr>
            <w:r>
              <w:t>10 minutes</w:t>
            </w:r>
          </w:p>
        </w:tc>
        <w:tc>
          <w:tcPr>
            <w:tcW w:w="5681" w:type="dxa"/>
            <w:gridSpan w:val="2"/>
            <w:tcBorders>
              <w:bottom w:val="nil"/>
            </w:tcBorders>
          </w:tcPr>
          <w:p w14:paraId="08AFA1AD" w14:textId="77777777" w:rsidR="0071117E" w:rsidRPr="00D24548" w:rsidRDefault="0071117E" w:rsidP="0071117E">
            <w:r w:rsidRPr="00D24548">
              <w:t>Plenary</w:t>
            </w:r>
          </w:p>
        </w:tc>
        <w:tc>
          <w:tcPr>
            <w:tcW w:w="3249" w:type="dxa"/>
            <w:tcBorders>
              <w:top w:val="nil"/>
              <w:bottom w:val="nil"/>
            </w:tcBorders>
          </w:tcPr>
          <w:p w14:paraId="54DA221E" w14:textId="77777777" w:rsidR="0071117E" w:rsidRPr="00D24548" w:rsidRDefault="0071117E" w:rsidP="0071117E"/>
        </w:tc>
      </w:tr>
      <w:tr w:rsidR="0071117E" w:rsidRPr="008622D6" w14:paraId="33CCC8DC" w14:textId="77777777">
        <w:trPr>
          <w:trHeight w:val="256"/>
        </w:trPr>
        <w:tc>
          <w:tcPr>
            <w:tcW w:w="817" w:type="dxa"/>
            <w:vMerge/>
          </w:tcPr>
          <w:p w14:paraId="0E43530C" w14:textId="77777777" w:rsidR="0071117E" w:rsidRPr="00D24548" w:rsidRDefault="0071117E" w:rsidP="0071117E"/>
        </w:tc>
        <w:tc>
          <w:tcPr>
            <w:tcW w:w="5681" w:type="dxa"/>
            <w:gridSpan w:val="2"/>
            <w:vMerge w:val="restart"/>
            <w:tcBorders>
              <w:top w:val="nil"/>
            </w:tcBorders>
          </w:tcPr>
          <w:p w14:paraId="5CA9D14A" w14:textId="77777777" w:rsidR="0071117E" w:rsidRDefault="00DF1910" w:rsidP="0071117E">
            <w:r>
              <w:t xml:space="preserve">Role play and hot seat activity </w:t>
            </w:r>
          </w:p>
          <w:p w14:paraId="47D5B333" w14:textId="30743825" w:rsidR="00DF1910" w:rsidRPr="00D24548" w:rsidRDefault="00DF1910" w:rsidP="0071117E">
            <w:r>
              <w:t>Students can volunteer someone from each group to roleplay an animal from one of the facts cards they have researched for. The class can then play a hot seat activity and ask questions to find out more information or ask if there was anything they did not understand.</w:t>
            </w:r>
          </w:p>
        </w:tc>
        <w:tc>
          <w:tcPr>
            <w:tcW w:w="3249" w:type="dxa"/>
            <w:tcBorders>
              <w:top w:val="nil"/>
              <w:bottom w:val="nil"/>
            </w:tcBorders>
          </w:tcPr>
          <w:p w14:paraId="6C487C13" w14:textId="77777777" w:rsidR="0071117E" w:rsidRPr="00D24548" w:rsidRDefault="0071117E" w:rsidP="0071117E"/>
        </w:tc>
      </w:tr>
      <w:tr w:rsidR="0071117E" w:rsidRPr="008622D6" w14:paraId="5764AD09" w14:textId="77777777">
        <w:trPr>
          <w:trHeight w:val="256"/>
        </w:trPr>
        <w:tc>
          <w:tcPr>
            <w:tcW w:w="817" w:type="dxa"/>
            <w:vMerge/>
          </w:tcPr>
          <w:p w14:paraId="52425F63" w14:textId="77777777" w:rsidR="0071117E" w:rsidRPr="00D24548" w:rsidRDefault="0071117E" w:rsidP="0071117E"/>
        </w:tc>
        <w:tc>
          <w:tcPr>
            <w:tcW w:w="5681" w:type="dxa"/>
            <w:gridSpan w:val="2"/>
            <w:vMerge/>
          </w:tcPr>
          <w:p w14:paraId="57522D09" w14:textId="77777777" w:rsidR="0071117E" w:rsidRPr="00D24548" w:rsidRDefault="0071117E" w:rsidP="0071117E"/>
        </w:tc>
        <w:tc>
          <w:tcPr>
            <w:tcW w:w="3249" w:type="dxa"/>
            <w:tcBorders>
              <w:top w:val="nil"/>
              <w:bottom w:val="nil"/>
            </w:tcBorders>
          </w:tcPr>
          <w:p w14:paraId="06968478" w14:textId="77777777" w:rsidR="0071117E" w:rsidRPr="00D24548" w:rsidRDefault="0071117E" w:rsidP="0071117E"/>
        </w:tc>
      </w:tr>
      <w:tr w:rsidR="0071117E" w:rsidRPr="008622D6" w14:paraId="03E99279" w14:textId="77777777">
        <w:trPr>
          <w:trHeight w:val="256"/>
        </w:trPr>
        <w:tc>
          <w:tcPr>
            <w:tcW w:w="817" w:type="dxa"/>
            <w:vMerge/>
          </w:tcPr>
          <w:p w14:paraId="4C4F0A03" w14:textId="77777777" w:rsidR="0071117E" w:rsidRPr="00D24548" w:rsidRDefault="0071117E" w:rsidP="0071117E"/>
        </w:tc>
        <w:tc>
          <w:tcPr>
            <w:tcW w:w="5681" w:type="dxa"/>
            <w:gridSpan w:val="2"/>
            <w:vMerge/>
          </w:tcPr>
          <w:p w14:paraId="0F3FE378" w14:textId="77777777" w:rsidR="0071117E" w:rsidRPr="00D24548" w:rsidRDefault="0071117E" w:rsidP="0071117E"/>
        </w:tc>
        <w:tc>
          <w:tcPr>
            <w:tcW w:w="3249" w:type="dxa"/>
            <w:tcBorders>
              <w:top w:val="nil"/>
              <w:bottom w:val="nil"/>
            </w:tcBorders>
          </w:tcPr>
          <w:p w14:paraId="210625EC" w14:textId="77777777" w:rsidR="0071117E" w:rsidRPr="00D24548" w:rsidRDefault="0071117E" w:rsidP="0071117E"/>
        </w:tc>
      </w:tr>
      <w:tr w:rsidR="0071117E" w:rsidRPr="008622D6" w14:paraId="5571E5EE" w14:textId="77777777">
        <w:trPr>
          <w:trHeight w:val="256"/>
        </w:trPr>
        <w:tc>
          <w:tcPr>
            <w:tcW w:w="817" w:type="dxa"/>
            <w:vMerge/>
          </w:tcPr>
          <w:p w14:paraId="32A4E73A" w14:textId="77777777" w:rsidR="0071117E" w:rsidRPr="00D24548" w:rsidRDefault="0071117E" w:rsidP="0071117E"/>
        </w:tc>
        <w:tc>
          <w:tcPr>
            <w:tcW w:w="5681" w:type="dxa"/>
            <w:gridSpan w:val="2"/>
            <w:vMerge/>
          </w:tcPr>
          <w:p w14:paraId="7B47698B" w14:textId="77777777" w:rsidR="0071117E" w:rsidRPr="00D24548" w:rsidRDefault="0071117E" w:rsidP="0071117E"/>
        </w:tc>
        <w:tc>
          <w:tcPr>
            <w:tcW w:w="3249" w:type="dxa"/>
            <w:tcBorders>
              <w:top w:val="nil"/>
              <w:bottom w:val="nil"/>
            </w:tcBorders>
          </w:tcPr>
          <w:p w14:paraId="7DA8F2A7" w14:textId="307D3AB1" w:rsidR="0071117E" w:rsidRPr="00D24548" w:rsidRDefault="00DF1910" w:rsidP="0071117E">
            <w:r>
              <w:t>Reflecting on what the lesson has taught</w:t>
            </w:r>
          </w:p>
        </w:tc>
      </w:tr>
      <w:tr w:rsidR="0071117E" w:rsidRPr="008622D6" w14:paraId="69352A15" w14:textId="77777777">
        <w:trPr>
          <w:trHeight w:val="256"/>
        </w:trPr>
        <w:tc>
          <w:tcPr>
            <w:tcW w:w="817" w:type="dxa"/>
            <w:vMerge/>
          </w:tcPr>
          <w:p w14:paraId="0D8EBFA5" w14:textId="77777777" w:rsidR="0071117E" w:rsidRPr="00D24548" w:rsidRDefault="0071117E" w:rsidP="0071117E"/>
        </w:tc>
        <w:tc>
          <w:tcPr>
            <w:tcW w:w="5681" w:type="dxa"/>
            <w:gridSpan w:val="2"/>
            <w:vMerge/>
          </w:tcPr>
          <w:p w14:paraId="385ACACC" w14:textId="77777777" w:rsidR="0071117E" w:rsidRPr="00D24548" w:rsidRDefault="0071117E" w:rsidP="0071117E"/>
        </w:tc>
        <w:tc>
          <w:tcPr>
            <w:tcW w:w="3249" w:type="dxa"/>
            <w:tcBorders>
              <w:top w:val="nil"/>
              <w:bottom w:val="nil"/>
            </w:tcBorders>
          </w:tcPr>
          <w:p w14:paraId="0E22D43F" w14:textId="77777777" w:rsidR="0071117E" w:rsidRPr="00D24548" w:rsidRDefault="0071117E" w:rsidP="0071117E"/>
        </w:tc>
      </w:tr>
      <w:tr w:rsidR="0071117E" w:rsidRPr="008622D6" w14:paraId="728B071C" w14:textId="77777777">
        <w:trPr>
          <w:trHeight w:val="256"/>
        </w:trPr>
        <w:tc>
          <w:tcPr>
            <w:tcW w:w="817" w:type="dxa"/>
            <w:vMerge/>
          </w:tcPr>
          <w:p w14:paraId="379C667C" w14:textId="77777777" w:rsidR="0071117E" w:rsidRPr="00D24548" w:rsidRDefault="0071117E" w:rsidP="0071117E"/>
        </w:tc>
        <w:tc>
          <w:tcPr>
            <w:tcW w:w="5681" w:type="dxa"/>
            <w:gridSpan w:val="2"/>
            <w:vMerge/>
          </w:tcPr>
          <w:p w14:paraId="06146A62" w14:textId="77777777" w:rsidR="0071117E" w:rsidRPr="00D24548" w:rsidRDefault="0071117E" w:rsidP="0071117E"/>
        </w:tc>
        <w:tc>
          <w:tcPr>
            <w:tcW w:w="3249" w:type="dxa"/>
            <w:tcBorders>
              <w:top w:val="nil"/>
              <w:bottom w:val="nil"/>
            </w:tcBorders>
          </w:tcPr>
          <w:p w14:paraId="5841E214" w14:textId="77777777" w:rsidR="0071117E" w:rsidRPr="00D24548" w:rsidRDefault="0071117E" w:rsidP="0071117E"/>
        </w:tc>
      </w:tr>
      <w:tr w:rsidR="0071117E" w:rsidRPr="008622D6" w14:paraId="5C7BAE27" w14:textId="77777777">
        <w:trPr>
          <w:trHeight w:val="256"/>
        </w:trPr>
        <w:tc>
          <w:tcPr>
            <w:tcW w:w="817" w:type="dxa"/>
            <w:vMerge/>
          </w:tcPr>
          <w:p w14:paraId="5A9CA1F3" w14:textId="77777777" w:rsidR="0071117E" w:rsidRPr="00D24548" w:rsidRDefault="0071117E" w:rsidP="0071117E"/>
        </w:tc>
        <w:tc>
          <w:tcPr>
            <w:tcW w:w="5681" w:type="dxa"/>
            <w:gridSpan w:val="2"/>
            <w:vMerge/>
          </w:tcPr>
          <w:p w14:paraId="45FDCCF4" w14:textId="77777777" w:rsidR="0071117E" w:rsidRPr="00D24548" w:rsidRDefault="0071117E" w:rsidP="0071117E"/>
        </w:tc>
        <w:tc>
          <w:tcPr>
            <w:tcW w:w="3249" w:type="dxa"/>
            <w:tcBorders>
              <w:top w:val="nil"/>
              <w:bottom w:val="nil"/>
            </w:tcBorders>
          </w:tcPr>
          <w:p w14:paraId="34AC9923" w14:textId="77777777" w:rsidR="0071117E" w:rsidRPr="00D24548" w:rsidRDefault="0071117E" w:rsidP="0071117E"/>
        </w:tc>
      </w:tr>
      <w:tr w:rsidR="0071117E" w:rsidRPr="008622D6" w14:paraId="61E7DC94" w14:textId="77777777">
        <w:trPr>
          <w:trHeight w:val="256"/>
        </w:trPr>
        <w:tc>
          <w:tcPr>
            <w:tcW w:w="817" w:type="dxa"/>
            <w:vMerge/>
          </w:tcPr>
          <w:p w14:paraId="0FD4F13A" w14:textId="77777777" w:rsidR="0071117E" w:rsidRPr="00D24548" w:rsidRDefault="0071117E" w:rsidP="0071117E"/>
        </w:tc>
        <w:tc>
          <w:tcPr>
            <w:tcW w:w="5681" w:type="dxa"/>
            <w:gridSpan w:val="2"/>
            <w:vMerge/>
          </w:tcPr>
          <w:p w14:paraId="7736F67D" w14:textId="77777777" w:rsidR="0071117E" w:rsidRPr="00D24548" w:rsidRDefault="0071117E" w:rsidP="0071117E"/>
        </w:tc>
        <w:tc>
          <w:tcPr>
            <w:tcW w:w="3249" w:type="dxa"/>
            <w:tcBorders>
              <w:top w:val="nil"/>
              <w:bottom w:val="nil"/>
            </w:tcBorders>
          </w:tcPr>
          <w:p w14:paraId="129B1100" w14:textId="77777777" w:rsidR="0071117E" w:rsidRPr="00D24548" w:rsidRDefault="0071117E" w:rsidP="0071117E"/>
        </w:tc>
      </w:tr>
      <w:tr w:rsidR="0071117E" w:rsidRPr="008622D6" w14:paraId="3D87E91D" w14:textId="77777777">
        <w:trPr>
          <w:trHeight w:val="256"/>
        </w:trPr>
        <w:tc>
          <w:tcPr>
            <w:tcW w:w="817" w:type="dxa"/>
            <w:vMerge/>
            <w:tcBorders>
              <w:bottom w:val="single" w:sz="4" w:space="0" w:color="auto"/>
            </w:tcBorders>
          </w:tcPr>
          <w:p w14:paraId="170600B8" w14:textId="77777777" w:rsidR="0071117E" w:rsidRPr="00D24548" w:rsidRDefault="0071117E" w:rsidP="0071117E"/>
        </w:tc>
        <w:tc>
          <w:tcPr>
            <w:tcW w:w="5681" w:type="dxa"/>
            <w:gridSpan w:val="2"/>
            <w:vMerge/>
            <w:tcBorders>
              <w:bottom w:val="single" w:sz="4" w:space="0" w:color="auto"/>
            </w:tcBorders>
          </w:tcPr>
          <w:p w14:paraId="5C565C59" w14:textId="77777777" w:rsidR="0071117E" w:rsidRPr="00D24548" w:rsidRDefault="0071117E" w:rsidP="0071117E"/>
        </w:tc>
        <w:tc>
          <w:tcPr>
            <w:tcW w:w="3249" w:type="dxa"/>
            <w:tcBorders>
              <w:top w:val="nil"/>
              <w:bottom w:val="single" w:sz="4" w:space="0" w:color="auto"/>
            </w:tcBorders>
          </w:tcPr>
          <w:p w14:paraId="7821A370" w14:textId="77777777" w:rsidR="0071117E" w:rsidRPr="00D24548" w:rsidRDefault="0071117E" w:rsidP="0071117E"/>
        </w:tc>
      </w:tr>
    </w:tbl>
    <w:p w14:paraId="26B900BB" w14:textId="77777777" w:rsidR="00F04CA8" w:rsidRDefault="00F04CA8" w:rsidP="00F04CA8">
      <w:pPr>
        <w:spacing w:after="100" w:afterAutospacing="1"/>
      </w:pPr>
    </w:p>
    <w:p w14:paraId="373053F7" w14:textId="77777777" w:rsidR="00855E55" w:rsidRDefault="00855E55" w:rsidP="00F04CA8">
      <w:pPr>
        <w:spacing w:after="100" w:afterAutospacing="1"/>
        <w:rPr>
          <w:rFonts w:ascii="Arial" w:hAnsi="Arial" w:cs="Arial"/>
          <w:sz w:val="20"/>
          <w:szCs w:val="20"/>
        </w:rPr>
      </w:pPr>
    </w:p>
    <w:p w14:paraId="4E32B5A8" w14:textId="77777777" w:rsidR="00855E55" w:rsidRDefault="00855E55" w:rsidP="00F04CA8">
      <w:pPr>
        <w:spacing w:after="100" w:afterAutospacing="1"/>
        <w:rPr>
          <w:rFonts w:ascii="Arial" w:hAnsi="Arial" w:cs="Arial"/>
          <w:sz w:val="20"/>
          <w:szCs w:val="20"/>
        </w:rPr>
      </w:pPr>
    </w:p>
    <w:p w14:paraId="7D39A8D8" w14:textId="77777777" w:rsidR="00855E55" w:rsidRDefault="00855E55" w:rsidP="00F04CA8">
      <w:pPr>
        <w:spacing w:after="100" w:afterAutospacing="1"/>
        <w:rPr>
          <w:rFonts w:ascii="Arial" w:hAnsi="Arial" w:cs="Arial"/>
          <w:sz w:val="20"/>
          <w:szCs w:val="20"/>
        </w:rPr>
      </w:pPr>
    </w:p>
    <w:p w14:paraId="71A08921" w14:textId="77777777" w:rsidR="00855E55" w:rsidRDefault="00855E55" w:rsidP="00F04CA8">
      <w:pPr>
        <w:spacing w:after="100" w:afterAutospacing="1"/>
        <w:rPr>
          <w:rFonts w:ascii="Arial" w:hAnsi="Arial" w:cs="Arial"/>
          <w:sz w:val="20"/>
          <w:szCs w:val="20"/>
        </w:rPr>
      </w:pPr>
    </w:p>
    <w:p w14:paraId="0A996873" w14:textId="77777777" w:rsidR="00855E55" w:rsidRDefault="00855E55" w:rsidP="00F04CA8">
      <w:pPr>
        <w:spacing w:after="100" w:afterAutospacing="1"/>
        <w:rPr>
          <w:rFonts w:ascii="Arial" w:hAnsi="Arial" w:cs="Arial"/>
          <w:sz w:val="20"/>
          <w:szCs w:val="20"/>
        </w:rPr>
      </w:pPr>
    </w:p>
    <w:p w14:paraId="1349232D" w14:textId="77777777" w:rsidR="00855E55" w:rsidRDefault="00855E55" w:rsidP="00F04CA8">
      <w:pPr>
        <w:spacing w:after="100" w:afterAutospacing="1"/>
        <w:rPr>
          <w:rFonts w:ascii="Arial" w:hAnsi="Arial" w:cs="Arial"/>
          <w:sz w:val="20"/>
          <w:szCs w:val="20"/>
        </w:rPr>
      </w:pPr>
    </w:p>
    <w:p w14:paraId="14BBD306" w14:textId="77777777" w:rsidR="00855E55" w:rsidRDefault="00855E55" w:rsidP="00F04CA8">
      <w:pPr>
        <w:spacing w:after="100" w:afterAutospacing="1"/>
        <w:rPr>
          <w:rFonts w:ascii="Arial" w:hAnsi="Arial" w:cs="Arial"/>
          <w:sz w:val="20"/>
          <w:szCs w:val="20"/>
        </w:rPr>
      </w:pPr>
    </w:p>
    <w:p w14:paraId="566A97E7" w14:textId="77777777" w:rsidR="00855E55" w:rsidRDefault="00855E55" w:rsidP="00F04CA8">
      <w:pPr>
        <w:spacing w:after="100" w:afterAutospacing="1"/>
        <w:rPr>
          <w:rFonts w:ascii="Arial" w:hAnsi="Arial" w:cs="Arial"/>
          <w:sz w:val="20"/>
          <w:szCs w:val="20"/>
        </w:rPr>
      </w:pPr>
    </w:p>
    <w:p w14:paraId="3F9EBBB6" w14:textId="77777777" w:rsidR="00855E55" w:rsidRDefault="00855E55" w:rsidP="00F04CA8">
      <w:pPr>
        <w:spacing w:after="100" w:afterAutospacing="1"/>
        <w:rPr>
          <w:rFonts w:ascii="Arial" w:hAnsi="Arial" w:cs="Arial"/>
          <w:sz w:val="20"/>
          <w:szCs w:val="20"/>
        </w:rPr>
      </w:pPr>
    </w:p>
    <w:p w14:paraId="16989879" w14:textId="77777777" w:rsidR="00855E55" w:rsidRDefault="00855E55" w:rsidP="00F04CA8">
      <w:pPr>
        <w:spacing w:after="100" w:afterAutospacing="1"/>
        <w:rPr>
          <w:rFonts w:ascii="Arial" w:hAnsi="Arial" w:cs="Arial"/>
          <w:sz w:val="20"/>
          <w:szCs w:val="20"/>
        </w:rPr>
      </w:pPr>
    </w:p>
    <w:p w14:paraId="55FEF81E" w14:textId="77777777" w:rsidR="00855E55" w:rsidRDefault="00855E55" w:rsidP="00F04CA8">
      <w:pPr>
        <w:spacing w:after="100" w:afterAutospacing="1"/>
        <w:rPr>
          <w:rFonts w:ascii="Arial" w:hAnsi="Arial" w:cs="Arial"/>
          <w:sz w:val="20"/>
          <w:szCs w:val="20"/>
        </w:rPr>
      </w:pPr>
    </w:p>
    <w:p w14:paraId="4F1C4554" w14:textId="77777777" w:rsidR="00855E55" w:rsidRDefault="00855E55" w:rsidP="00F04CA8">
      <w:pPr>
        <w:spacing w:after="100" w:afterAutospacing="1"/>
        <w:rPr>
          <w:rFonts w:ascii="Arial" w:hAnsi="Arial" w:cs="Arial"/>
          <w:sz w:val="20"/>
          <w:szCs w:val="20"/>
        </w:rPr>
      </w:pPr>
    </w:p>
    <w:p w14:paraId="34236ED0" w14:textId="77777777" w:rsidR="00855E55" w:rsidRDefault="00855E55" w:rsidP="00F04CA8">
      <w:pPr>
        <w:spacing w:after="100" w:afterAutospacing="1"/>
        <w:rPr>
          <w:rFonts w:ascii="Arial" w:hAnsi="Arial" w:cs="Arial"/>
          <w:sz w:val="20"/>
          <w:szCs w:val="20"/>
        </w:rPr>
      </w:pPr>
    </w:p>
    <w:p w14:paraId="2CC87120" w14:textId="77777777" w:rsidR="00855E55" w:rsidRDefault="00855E55" w:rsidP="00F04CA8">
      <w:pPr>
        <w:spacing w:after="100" w:afterAutospacing="1"/>
        <w:rPr>
          <w:rFonts w:ascii="Arial" w:hAnsi="Arial" w:cs="Arial"/>
          <w:sz w:val="20"/>
          <w:szCs w:val="20"/>
        </w:rPr>
      </w:pPr>
    </w:p>
    <w:p w14:paraId="01F31AFE" w14:textId="77777777" w:rsidR="00855E55" w:rsidRDefault="00855E55" w:rsidP="00F04CA8">
      <w:pPr>
        <w:spacing w:after="100" w:afterAutospacing="1"/>
        <w:rPr>
          <w:rFonts w:ascii="Arial" w:hAnsi="Arial" w:cs="Arial"/>
          <w:sz w:val="20"/>
          <w:szCs w:val="20"/>
        </w:rPr>
      </w:pPr>
    </w:p>
    <w:p w14:paraId="6FBA401C" w14:textId="77777777" w:rsidR="00855E55" w:rsidRDefault="00855E55" w:rsidP="00F04CA8">
      <w:pPr>
        <w:spacing w:after="100" w:afterAutospacing="1"/>
        <w:rPr>
          <w:rFonts w:ascii="Arial" w:hAnsi="Arial" w:cs="Arial"/>
          <w:sz w:val="20"/>
          <w:szCs w:val="20"/>
        </w:rPr>
      </w:pPr>
    </w:p>
    <w:p w14:paraId="74C4A6C4" w14:textId="77777777" w:rsidR="00855E55" w:rsidRDefault="00855E55" w:rsidP="00F04CA8">
      <w:pPr>
        <w:spacing w:after="100" w:afterAutospacing="1"/>
        <w:rPr>
          <w:rFonts w:ascii="Arial" w:hAnsi="Arial" w:cs="Arial"/>
          <w:sz w:val="20"/>
          <w:szCs w:val="20"/>
        </w:rPr>
      </w:pPr>
    </w:p>
    <w:p w14:paraId="77170890" w14:textId="77777777" w:rsidR="00855E55" w:rsidRDefault="00855E55" w:rsidP="00F04CA8">
      <w:pPr>
        <w:spacing w:after="100" w:afterAutospacing="1"/>
        <w:rPr>
          <w:rFonts w:ascii="Arial" w:hAnsi="Arial" w:cs="Arial"/>
          <w:sz w:val="20"/>
          <w:szCs w:val="20"/>
        </w:rPr>
      </w:pPr>
    </w:p>
    <w:p w14:paraId="1007E3E9" w14:textId="77777777" w:rsidR="00855E55" w:rsidRDefault="00855E55" w:rsidP="00F04CA8">
      <w:pPr>
        <w:spacing w:after="100" w:afterAutospacing="1"/>
        <w:rPr>
          <w:rFonts w:ascii="Arial" w:hAnsi="Arial" w:cs="Arial"/>
          <w:sz w:val="20"/>
          <w:szCs w:val="20"/>
        </w:rPr>
      </w:pPr>
    </w:p>
    <w:p w14:paraId="54CA9EB7" w14:textId="77777777" w:rsidR="00855E55" w:rsidRDefault="00855E55" w:rsidP="00F04CA8">
      <w:pPr>
        <w:spacing w:after="100" w:afterAutospacing="1"/>
        <w:rPr>
          <w:rFonts w:ascii="Arial" w:hAnsi="Arial" w:cs="Arial"/>
          <w:sz w:val="20"/>
          <w:szCs w:val="20"/>
        </w:rPr>
      </w:pPr>
    </w:p>
    <w:p w14:paraId="7F16F4BE" w14:textId="77777777" w:rsidR="00855E55" w:rsidRDefault="00855E55" w:rsidP="00F04CA8">
      <w:pPr>
        <w:spacing w:after="100" w:afterAutospacing="1"/>
        <w:rPr>
          <w:rFonts w:ascii="Arial" w:hAnsi="Arial" w:cs="Arial"/>
          <w:sz w:val="20"/>
          <w:szCs w:val="20"/>
        </w:rPr>
      </w:pPr>
    </w:p>
    <w:p w14:paraId="66BF1D67" w14:textId="77777777" w:rsidR="00855E55" w:rsidRPr="00855E55" w:rsidRDefault="00855E55" w:rsidP="00F04CA8">
      <w:pPr>
        <w:spacing w:after="100" w:afterAutospacing="1"/>
        <w:rPr>
          <w:rFonts w:ascii="Arial" w:hAnsi="Arial" w:cs="Arial"/>
          <w:sz w:val="22"/>
          <w:szCs w:val="20"/>
        </w:rPr>
      </w:pPr>
    </w:p>
    <w:p w14:paraId="1324EC0D" w14:textId="28358E19" w:rsidR="00855E55" w:rsidRPr="00855E55" w:rsidRDefault="00855E55" w:rsidP="00F04CA8">
      <w:pPr>
        <w:spacing w:after="100" w:afterAutospacing="1"/>
        <w:rPr>
          <w:rFonts w:ascii="Arial" w:hAnsi="Arial" w:cs="Arial"/>
          <w:szCs w:val="20"/>
          <w:u w:val="single"/>
        </w:rPr>
      </w:pPr>
      <w:r w:rsidRPr="00855E55">
        <w:rPr>
          <w:rFonts w:ascii="Arial" w:hAnsi="Arial" w:cs="Arial"/>
          <w:szCs w:val="20"/>
          <w:u w:val="single"/>
        </w:rPr>
        <w:t xml:space="preserve">Resource </w:t>
      </w:r>
    </w:p>
    <w:p w14:paraId="27284F1E" w14:textId="0189A83B" w:rsidR="00855E55" w:rsidRDefault="00855E55" w:rsidP="00855E55">
      <w:r>
        <w:rPr>
          <w:noProof/>
        </w:rPr>
        <mc:AlternateContent>
          <mc:Choice Requires="wps">
            <w:drawing>
              <wp:anchor distT="0" distB="0" distL="114300" distR="114300" simplePos="0" relativeHeight="251672576" behindDoc="0" locked="0" layoutInCell="1" allowOverlap="1" wp14:anchorId="190320B1" wp14:editId="73994F74">
                <wp:simplePos x="0" y="0"/>
                <wp:positionH relativeFrom="column">
                  <wp:posOffset>2867891</wp:posOffset>
                </wp:positionH>
                <wp:positionV relativeFrom="paragraph">
                  <wp:posOffset>137853</wp:posOffset>
                </wp:positionV>
                <wp:extent cx="2631440" cy="1758372"/>
                <wp:effectExtent l="0" t="0" r="10160" b="6985"/>
                <wp:wrapNone/>
                <wp:docPr id="13" name="Text Box 13"/>
                <wp:cNvGraphicFramePr/>
                <a:graphic xmlns:a="http://schemas.openxmlformats.org/drawingml/2006/main">
                  <a:graphicData uri="http://schemas.microsoft.com/office/word/2010/wordprocessingShape">
                    <wps:wsp>
                      <wps:cNvSpPr txBox="1"/>
                      <wps:spPr>
                        <a:xfrm>
                          <a:off x="0" y="0"/>
                          <a:ext cx="2631440" cy="1758372"/>
                        </a:xfrm>
                        <a:prstGeom prst="rect">
                          <a:avLst/>
                        </a:prstGeom>
                        <a:solidFill>
                          <a:schemeClr val="lt1"/>
                        </a:solidFill>
                        <a:ln w="6350">
                          <a:solidFill>
                            <a:prstClr val="black"/>
                          </a:solidFill>
                        </a:ln>
                      </wps:spPr>
                      <wps:txbx>
                        <w:txbxContent>
                          <w:p w14:paraId="665E60A2" w14:textId="39F7F5B9" w:rsidR="00855E55" w:rsidRPr="00855E55" w:rsidRDefault="00855E55" w:rsidP="00855E55">
                            <w:pPr>
                              <w:jc w:val="center"/>
                              <w:rPr>
                                <w:sz w:val="72"/>
                                <w:lang w:val="en-US"/>
                              </w:rPr>
                            </w:pPr>
                            <w:r w:rsidRPr="00855E55">
                              <w:rPr>
                                <w:sz w:val="72"/>
                                <w:lang w:val="en-US"/>
                              </w:rPr>
                              <w:t>Spider Monkey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320B1" id="_x0000_t202" coordsize="21600,21600" o:spt="202" path="m,l,21600r21600,l21600,xe">
                <v:stroke joinstyle="miter"/>
                <v:path gradientshapeok="t" o:connecttype="rect"/>
              </v:shapetype>
              <v:shape id="Text Box 13" o:spid="_x0000_s1026" type="#_x0000_t202" style="position:absolute;margin-left:225.8pt;margin-top:10.85pt;width:207.2pt;height:138.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" fillcolor="white [3201]" strokeweight=".5pt">
                <v:textbox>
                  <w:txbxContent>
                    <w:p w14:paraId="665E60A2" w14:textId="39F7F5B9" w:rsidR="00855E55" w:rsidRPr="00855E55" w:rsidRDefault="00855E55" w:rsidP="00855E55">
                      <w:pPr>
                        <w:jc w:val="center"/>
                        <w:rPr>
                          <w:sz w:val="72"/>
                          <w:lang w:val="en-US"/>
                        </w:rPr>
                      </w:pPr>
                      <w:r w:rsidRPr="00855E55">
                        <w:rPr>
                          <w:sz w:val="72"/>
                          <w:lang w:val="en-US"/>
                        </w:rPr>
                        <w:t>Spider Monkey</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38A7444" wp14:editId="0135BC3E">
                <wp:simplePos x="0" y="0"/>
                <wp:positionH relativeFrom="column">
                  <wp:posOffset>-41564</wp:posOffset>
                </wp:positionH>
                <wp:positionV relativeFrom="paragraph">
                  <wp:posOffset>137852</wp:posOffset>
                </wp:positionV>
                <wp:extent cx="2659669" cy="1759527"/>
                <wp:effectExtent l="0" t="0" r="7620" b="19050"/>
                <wp:wrapNone/>
                <wp:docPr id="10" name="Text Box 10"/>
                <wp:cNvGraphicFramePr/>
                <a:graphic xmlns:a="http://schemas.openxmlformats.org/drawingml/2006/main">
                  <a:graphicData uri="http://schemas.microsoft.com/office/word/2010/wordprocessingShape">
                    <wps:wsp>
                      <wps:cNvSpPr txBox="1"/>
                      <wps:spPr>
                        <a:xfrm>
                          <a:off x="0" y="0"/>
                          <a:ext cx="2659669" cy="1759527"/>
                        </a:xfrm>
                        <a:prstGeom prst="rect">
                          <a:avLst/>
                        </a:prstGeom>
                        <a:solidFill>
                          <a:schemeClr val="lt1"/>
                        </a:solidFill>
                        <a:ln w="6350">
                          <a:solidFill>
                            <a:prstClr val="black"/>
                          </a:solidFill>
                        </a:ln>
                      </wps:spPr>
                      <wps:txbx>
                        <w:txbxContent>
                          <w:p w14:paraId="2C553F37" w14:textId="77777777" w:rsidR="00855E55" w:rsidRDefault="00855E55" w:rsidP="00855E55">
                            <w:pPr>
                              <w:jc w:val="center"/>
                              <w:rPr>
                                <w:sz w:val="72"/>
                                <w:lang w:val="en-US"/>
                              </w:rPr>
                            </w:pPr>
                          </w:p>
                          <w:p w14:paraId="1E8E3A8D" w14:textId="02B9C8B3" w:rsidR="00855E55" w:rsidRPr="00855E55" w:rsidRDefault="00855E55" w:rsidP="00855E55">
                            <w:pPr>
                              <w:jc w:val="center"/>
                              <w:rPr>
                                <w:sz w:val="96"/>
                                <w:lang w:val="en-US"/>
                              </w:rPr>
                            </w:pPr>
                            <w:r w:rsidRPr="00855E55">
                              <w:rPr>
                                <w:sz w:val="96"/>
                                <w:lang w:val="en-US"/>
                              </w:rPr>
                              <w:t>Jaguar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A7444" id="Text Box 10" o:spid="_x0000_s1027" type="#_x0000_t202" style="position:absolute;margin-left:-3.25pt;margin-top:10.85pt;width:209.4pt;height:138.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" fillcolor="white [3201]" strokeweight=".5pt">
                <v:textbox>
                  <w:txbxContent>
                    <w:p w14:paraId="2C553F37" w14:textId="77777777" w:rsidR="00855E55" w:rsidRDefault="00855E55" w:rsidP="00855E55">
                      <w:pPr>
                        <w:jc w:val="center"/>
                        <w:rPr>
                          <w:sz w:val="72"/>
                          <w:lang w:val="en-US"/>
                        </w:rPr>
                      </w:pPr>
                    </w:p>
                    <w:p w14:paraId="1E8E3A8D" w14:textId="02B9C8B3" w:rsidR="00855E55" w:rsidRPr="00855E55" w:rsidRDefault="00855E55" w:rsidP="00855E55">
                      <w:pPr>
                        <w:jc w:val="center"/>
                        <w:rPr>
                          <w:sz w:val="96"/>
                          <w:lang w:val="en-US"/>
                        </w:rPr>
                      </w:pPr>
                      <w:r w:rsidRPr="00855E55">
                        <w:rPr>
                          <w:sz w:val="96"/>
                          <w:lang w:val="en-US"/>
                        </w:rPr>
                        <w:t>Jaguar</w:t>
                      </w:r>
                    </w:p>
                  </w:txbxContent>
                </v:textbox>
              </v:shape>
            </w:pict>
          </mc:Fallback>
        </mc:AlternateContent>
      </w:r>
    </w:p>
    <w:p w14:paraId="455D9CA2" w14:textId="21CE4715" w:rsidR="00855E55" w:rsidRDefault="00855E55" w:rsidP="00855E55"/>
    <w:p w14:paraId="7581A828" w14:textId="17818B48" w:rsidR="00855E55" w:rsidRDefault="00855E55" w:rsidP="00855E55"/>
    <w:p w14:paraId="3F63910A" w14:textId="1BD8D6FB" w:rsidR="00855E55" w:rsidRDefault="00855E55" w:rsidP="00855E55"/>
    <w:p w14:paraId="2D659D0C" w14:textId="194D69DA" w:rsidR="00855E55" w:rsidRDefault="00855E55" w:rsidP="00F04CA8">
      <w:pPr>
        <w:spacing w:after="100" w:afterAutospacing="1"/>
        <w:rPr>
          <w:rFonts w:ascii="Arial" w:hAnsi="Arial" w:cs="Arial"/>
          <w:sz w:val="20"/>
          <w:szCs w:val="20"/>
          <w:u w:val="single"/>
        </w:rPr>
      </w:pPr>
    </w:p>
    <w:p w14:paraId="29204B8E" w14:textId="7221657C" w:rsidR="00855E55" w:rsidRDefault="00855E55" w:rsidP="00F04CA8">
      <w:pPr>
        <w:spacing w:after="100" w:afterAutospacing="1"/>
        <w:rPr>
          <w:rFonts w:ascii="Arial" w:hAnsi="Arial" w:cs="Arial"/>
          <w:sz w:val="20"/>
          <w:szCs w:val="20"/>
          <w:u w:val="single"/>
        </w:rPr>
      </w:pPr>
    </w:p>
    <w:p w14:paraId="1D5CB032" w14:textId="50C8F07B" w:rsidR="00855E55" w:rsidRDefault="00855E55" w:rsidP="00F04CA8">
      <w:pPr>
        <w:spacing w:after="100" w:afterAutospacing="1"/>
        <w:rPr>
          <w:rFonts w:ascii="Arial" w:hAnsi="Arial" w:cs="Arial"/>
          <w:sz w:val="20"/>
          <w:szCs w:val="20"/>
          <w:u w:val="single"/>
        </w:rPr>
      </w:pPr>
    </w:p>
    <w:p w14:paraId="3EC4A7BD" w14:textId="6D168B6C" w:rsidR="00855E55" w:rsidRDefault="00855E55" w:rsidP="00F04CA8">
      <w:pPr>
        <w:spacing w:after="100" w:afterAutospacing="1"/>
        <w:rPr>
          <w:rFonts w:ascii="Arial" w:hAnsi="Arial" w:cs="Arial"/>
          <w:sz w:val="20"/>
          <w:szCs w:val="20"/>
          <w:u w:val="single"/>
        </w:rPr>
      </w:pPr>
    </w:p>
    <w:p w14:paraId="261E3D5F" w14:textId="49E2A16B" w:rsidR="00855E55" w:rsidRDefault="00855E55" w:rsidP="00F04CA8">
      <w:pPr>
        <w:spacing w:after="100" w:afterAutospacing="1"/>
        <w:rPr>
          <w:rFonts w:ascii="Arial" w:hAnsi="Arial" w:cs="Arial"/>
          <w:sz w:val="20"/>
          <w:szCs w:val="20"/>
          <w:u w:val="single"/>
        </w:rPr>
      </w:pPr>
      <w:r>
        <w:rPr>
          <w:noProof/>
        </w:rPr>
        <mc:AlternateContent>
          <mc:Choice Requires="wps">
            <w:drawing>
              <wp:anchor distT="0" distB="0" distL="114300" distR="114300" simplePos="0" relativeHeight="251668480" behindDoc="0" locked="0" layoutInCell="1" allowOverlap="1" wp14:anchorId="74A27139" wp14:editId="325E19DD">
                <wp:simplePos x="0" y="0"/>
                <wp:positionH relativeFrom="column">
                  <wp:posOffset>0</wp:posOffset>
                </wp:positionH>
                <wp:positionV relativeFrom="paragraph">
                  <wp:posOffset>92075</wp:posOffset>
                </wp:positionV>
                <wp:extent cx="2618509" cy="1524000"/>
                <wp:effectExtent l="0" t="0" r="10795" b="12700"/>
                <wp:wrapNone/>
                <wp:docPr id="11" name="Text Box 11"/>
                <wp:cNvGraphicFramePr/>
                <a:graphic xmlns:a="http://schemas.openxmlformats.org/drawingml/2006/main">
                  <a:graphicData uri="http://schemas.microsoft.com/office/word/2010/wordprocessingShape">
                    <wps:wsp>
                      <wps:cNvSpPr txBox="1"/>
                      <wps:spPr>
                        <a:xfrm>
                          <a:off x="0" y="0"/>
                          <a:ext cx="2618509" cy="1524000"/>
                        </a:xfrm>
                        <a:prstGeom prst="rect">
                          <a:avLst/>
                        </a:prstGeom>
                        <a:solidFill>
                          <a:schemeClr val="lt1"/>
                        </a:solidFill>
                        <a:ln w="6350">
                          <a:solidFill>
                            <a:prstClr val="black"/>
                          </a:solidFill>
                        </a:ln>
                      </wps:spPr>
                      <wps:txbx>
                        <w:txbxContent>
                          <w:p w14:paraId="7A428E56" w14:textId="38103312" w:rsidR="00855E55" w:rsidRPr="00855E55" w:rsidRDefault="00855E55" w:rsidP="00855E55">
                            <w:pPr>
                              <w:jc w:val="center"/>
                              <w:rPr>
                                <w:sz w:val="96"/>
                                <w:lang w:val="en-US"/>
                              </w:rPr>
                            </w:pPr>
                            <w:r w:rsidRPr="00855E55">
                              <w:rPr>
                                <w:sz w:val="96"/>
                                <w:lang w:val="en-US"/>
                              </w:rPr>
                              <w:t>Toucan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A27139" id="Text Box 11" o:spid="_x0000_s1028" type="#_x0000_t202" style="position:absolute;margin-left:0;margin-top:7.25pt;width:206.2pt;height:120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" fillcolor="white [3201]" strokeweight=".5pt">
                <v:textbox>
                  <w:txbxContent>
                    <w:p w14:paraId="7A428E56" w14:textId="38103312" w:rsidR="00855E55" w:rsidRPr="00855E55" w:rsidRDefault="00855E55" w:rsidP="00855E55">
                      <w:pPr>
                        <w:jc w:val="center"/>
                        <w:rPr>
                          <w:sz w:val="96"/>
                          <w:lang w:val="en-US"/>
                        </w:rPr>
                      </w:pPr>
                      <w:r w:rsidRPr="00855E55">
                        <w:rPr>
                          <w:sz w:val="96"/>
                          <w:lang w:val="en-US"/>
                        </w:rPr>
                        <w:t>Toucan</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40E6F79" wp14:editId="39791387">
                <wp:simplePos x="0" y="0"/>
                <wp:positionH relativeFrom="column">
                  <wp:posOffset>2867891</wp:posOffset>
                </wp:positionH>
                <wp:positionV relativeFrom="paragraph">
                  <wp:posOffset>97790</wp:posOffset>
                </wp:positionV>
                <wp:extent cx="2618509" cy="1524000"/>
                <wp:effectExtent l="0" t="0" r="10795" b="12700"/>
                <wp:wrapNone/>
                <wp:docPr id="12" name="Text Box 12"/>
                <wp:cNvGraphicFramePr/>
                <a:graphic xmlns:a="http://schemas.openxmlformats.org/drawingml/2006/main">
                  <a:graphicData uri="http://schemas.microsoft.com/office/word/2010/wordprocessingShape">
                    <wps:wsp>
                      <wps:cNvSpPr txBox="1"/>
                      <wps:spPr>
                        <a:xfrm>
                          <a:off x="0" y="0"/>
                          <a:ext cx="2618509" cy="1524000"/>
                        </a:xfrm>
                        <a:prstGeom prst="rect">
                          <a:avLst/>
                        </a:prstGeom>
                        <a:solidFill>
                          <a:schemeClr val="lt1"/>
                        </a:solidFill>
                        <a:ln w="6350">
                          <a:solidFill>
                            <a:prstClr val="black"/>
                          </a:solidFill>
                        </a:ln>
                      </wps:spPr>
                      <wps:txbx>
                        <w:txbxContent>
                          <w:p w14:paraId="72882DA2" w14:textId="0E2982DF" w:rsidR="00855E55" w:rsidRPr="00855E55" w:rsidRDefault="00855E55" w:rsidP="00855E55">
                            <w:pPr>
                              <w:jc w:val="center"/>
                              <w:rPr>
                                <w:sz w:val="72"/>
                                <w:lang w:val="en-US"/>
                              </w:rPr>
                            </w:pPr>
                            <w:r w:rsidRPr="00855E55">
                              <w:rPr>
                                <w:sz w:val="72"/>
                                <w:lang w:val="en-US"/>
                              </w:rPr>
                              <w:t>Poison Dart Frog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0E6F79" id="Text Box 12" o:spid="_x0000_s1029" type="#_x0000_t202" style="position:absolute;margin-left:225.8pt;margin-top:7.7pt;width:206.2pt;height:120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" fillcolor="white [3201]" strokeweight=".5pt">
                <v:textbox>
                  <w:txbxContent>
                    <w:p w14:paraId="72882DA2" w14:textId="0E2982DF" w:rsidR="00855E55" w:rsidRPr="00855E55" w:rsidRDefault="00855E55" w:rsidP="00855E55">
                      <w:pPr>
                        <w:jc w:val="center"/>
                        <w:rPr>
                          <w:sz w:val="72"/>
                          <w:lang w:val="en-US"/>
                        </w:rPr>
                      </w:pPr>
                      <w:r w:rsidRPr="00855E55">
                        <w:rPr>
                          <w:sz w:val="72"/>
                          <w:lang w:val="en-US"/>
                        </w:rPr>
                        <w:t>Poison Dart Frog</w:t>
                      </w:r>
                    </w:p>
                  </w:txbxContent>
                </v:textbox>
              </v:shape>
            </w:pict>
          </mc:Fallback>
        </mc:AlternateContent>
      </w:r>
    </w:p>
    <w:p w14:paraId="3BEB1DA7" w14:textId="69498EF1" w:rsidR="00855E55" w:rsidRDefault="00855E55" w:rsidP="00F04CA8">
      <w:pPr>
        <w:spacing w:after="100" w:afterAutospacing="1"/>
        <w:rPr>
          <w:rFonts w:ascii="Arial" w:hAnsi="Arial" w:cs="Arial"/>
          <w:sz w:val="20"/>
          <w:szCs w:val="20"/>
          <w:u w:val="single"/>
        </w:rPr>
      </w:pPr>
    </w:p>
    <w:p w14:paraId="5B44E4F7" w14:textId="7D10BB02" w:rsidR="00855E55" w:rsidRDefault="00855E55" w:rsidP="00F04CA8">
      <w:pPr>
        <w:spacing w:after="100" w:afterAutospacing="1"/>
        <w:rPr>
          <w:rFonts w:ascii="Arial" w:hAnsi="Arial" w:cs="Arial"/>
          <w:sz w:val="20"/>
          <w:szCs w:val="20"/>
          <w:u w:val="single"/>
        </w:rPr>
      </w:pPr>
    </w:p>
    <w:p w14:paraId="05E32F6B" w14:textId="779EE0BA" w:rsidR="00855E55" w:rsidRDefault="00855E55" w:rsidP="00F04CA8">
      <w:pPr>
        <w:spacing w:after="100" w:afterAutospacing="1"/>
        <w:rPr>
          <w:rFonts w:ascii="Arial" w:hAnsi="Arial" w:cs="Arial"/>
          <w:sz w:val="20"/>
          <w:szCs w:val="20"/>
          <w:u w:val="single"/>
        </w:rPr>
      </w:pPr>
    </w:p>
    <w:p w14:paraId="25203D01" w14:textId="60D10589" w:rsidR="00855E55" w:rsidRDefault="00855E55" w:rsidP="00F04CA8">
      <w:pPr>
        <w:spacing w:after="100" w:afterAutospacing="1"/>
        <w:rPr>
          <w:rFonts w:ascii="Arial" w:hAnsi="Arial" w:cs="Arial"/>
          <w:sz w:val="20"/>
          <w:szCs w:val="20"/>
          <w:u w:val="single"/>
        </w:rPr>
      </w:pPr>
    </w:p>
    <w:p w14:paraId="4DCE3F1F" w14:textId="4585C4EF" w:rsidR="00855E55" w:rsidRDefault="00855E55" w:rsidP="00F04CA8">
      <w:pPr>
        <w:spacing w:after="100" w:afterAutospacing="1"/>
        <w:rPr>
          <w:rFonts w:ascii="Arial" w:hAnsi="Arial" w:cs="Arial"/>
          <w:sz w:val="20"/>
          <w:szCs w:val="20"/>
          <w:u w:val="single"/>
        </w:rPr>
      </w:pPr>
      <w:r>
        <w:rPr>
          <w:noProof/>
        </w:rPr>
        <mc:AlternateContent>
          <mc:Choice Requires="wps">
            <w:drawing>
              <wp:anchor distT="0" distB="0" distL="114300" distR="114300" simplePos="0" relativeHeight="251680768" behindDoc="0" locked="0" layoutInCell="1" allowOverlap="1" wp14:anchorId="3F6545C9" wp14:editId="4C3B59D5">
                <wp:simplePos x="0" y="0"/>
                <wp:positionH relativeFrom="column">
                  <wp:posOffset>2881745</wp:posOffset>
                </wp:positionH>
                <wp:positionV relativeFrom="paragraph">
                  <wp:posOffset>262890</wp:posOffset>
                </wp:positionV>
                <wp:extent cx="2604251" cy="1676400"/>
                <wp:effectExtent l="0" t="0" r="12065" b="12700"/>
                <wp:wrapNone/>
                <wp:docPr id="17" name="Text Box 17"/>
                <wp:cNvGraphicFramePr/>
                <a:graphic xmlns:a="http://schemas.openxmlformats.org/drawingml/2006/main">
                  <a:graphicData uri="http://schemas.microsoft.com/office/word/2010/wordprocessingShape">
                    <wps:wsp>
                      <wps:cNvSpPr txBox="1"/>
                      <wps:spPr>
                        <a:xfrm>
                          <a:off x="0" y="0"/>
                          <a:ext cx="2604251" cy="1676400"/>
                        </a:xfrm>
                        <a:prstGeom prst="rect">
                          <a:avLst/>
                        </a:prstGeom>
                        <a:solidFill>
                          <a:schemeClr val="lt1"/>
                        </a:solidFill>
                        <a:ln w="6350">
                          <a:solidFill>
                            <a:prstClr val="black"/>
                          </a:solidFill>
                        </a:ln>
                      </wps:spPr>
                      <wps:txbx>
                        <w:txbxContent>
                          <w:p w14:paraId="78B9088F" w14:textId="77777777" w:rsidR="00855E55" w:rsidRDefault="00855E55" w:rsidP="00855E55">
                            <w:pPr>
                              <w:jc w:val="center"/>
                              <w:rPr>
                                <w:sz w:val="72"/>
                                <w:lang w:val="en-US"/>
                              </w:rPr>
                            </w:pPr>
                          </w:p>
                          <w:p w14:paraId="67B3BC0A" w14:textId="5F130BD0" w:rsidR="00855E55" w:rsidRPr="00855E55" w:rsidRDefault="00855E55" w:rsidP="00855E55">
                            <w:pPr>
                              <w:jc w:val="center"/>
                              <w:rPr>
                                <w:sz w:val="72"/>
                                <w:lang w:val="en-US"/>
                              </w:rPr>
                            </w:pPr>
                            <w:r w:rsidRPr="00855E55">
                              <w:rPr>
                                <w:sz w:val="72"/>
                                <w:lang w:val="en-US"/>
                              </w:rPr>
                              <w:t>Understory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545C9" id="Text Box 17" o:spid="_x0000_s1030" type="#_x0000_t202" style="position:absolute;margin-left:226.9pt;margin-top:20.7pt;width:205.05pt;height:1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" fillcolor="white [3201]" strokeweight=".5pt">
                <v:textbox>
                  <w:txbxContent>
                    <w:p w14:paraId="78B9088F" w14:textId="77777777" w:rsidR="00855E55" w:rsidRDefault="00855E55" w:rsidP="00855E55">
                      <w:pPr>
                        <w:jc w:val="center"/>
                        <w:rPr>
                          <w:sz w:val="72"/>
                          <w:lang w:val="en-US"/>
                        </w:rPr>
                      </w:pPr>
                    </w:p>
                    <w:p w14:paraId="67B3BC0A" w14:textId="5F130BD0" w:rsidR="00855E55" w:rsidRPr="00855E55" w:rsidRDefault="00855E55" w:rsidP="00855E55">
                      <w:pPr>
                        <w:jc w:val="center"/>
                        <w:rPr>
                          <w:sz w:val="72"/>
                          <w:lang w:val="en-US"/>
                        </w:rPr>
                      </w:pPr>
                      <w:r w:rsidRPr="00855E55">
                        <w:rPr>
                          <w:sz w:val="72"/>
                          <w:lang w:val="en-US"/>
                        </w:rPr>
                        <w:t>Understory</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4829FF9C" wp14:editId="3D424C11">
                <wp:simplePos x="0" y="0"/>
                <wp:positionH relativeFrom="column">
                  <wp:posOffset>0</wp:posOffset>
                </wp:positionH>
                <wp:positionV relativeFrom="paragraph">
                  <wp:posOffset>262890</wp:posOffset>
                </wp:positionV>
                <wp:extent cx="2618105" cy="1676400"/>
                <wp:effectExtent l="0" t="0" r="10795" b="12700"/>
                <wp:wrapNone/>
                <wp:docPr id="14" name="Text Box 14"/>
                <wp:cNvGraphicFramePr/>
                <a:graphic xmlns:a="http://schemas.openxmlformats.org/drawingml/2006/main">
                  <a:graphicData uri="http://schemas.microsoft.com/office/word/2010/wordprocessingShape">
                    <wps:wsp>
                      <wps:cNvSpPr txBox="1"/>
                      <wps:spPr>
                        <a:xfrm>
                          <a:off x="0" y="0"/>
                          <a:ext cx="2618105" cy="1676400"/>
                        </a:xfrm>
                        <a:prstGeom prst="rect">
                          <a:avLst/>
                        </a:prstGeom>
                        <a:solidFill>
                          <a:schemeClr val="lt1"/>
                        </a:solidFill>
                        <a:ln w="6350">
                          <a:solidFill>
                            <a:prstClr val="black"/>
                          </a:solidFill>
                        </a:ln>
                      </wps:spPr>
                      <wps:txbx>
                        <w:txbxContent>
                          <w:p w14:paraId="16575BD1" w14:textId="0D832037" w:rsidR="00855E55" w:rsidRPr="00855E55" w:rsidRDefault="00855E55" w:rsidP="00855E55">
                            <w:pPr>
                              <w:jc w:val="center"/>
                              <w:rPr>
                                <w:sz w:val="96"/>
                                <w:lang w:val="en-US"/>
                              </w:rPr>
                            </w:pPr>
                            <w:r w:rsidRPr="00855E55">
                              <w:rPr>
                                <w:sz w:val="96"/>
                                <w:lang w:val="en-US"/>
                              </w:rPr>
                              <w:t>Forest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29FF9C" id="Text Box 14" o:spid="_x0000_s1031" type="#_x0000_t202" style="position:absolute;margin-left:0;margin-top:20.7pt;width:206.15pt;height:13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" fillcolor="white [3201]" strokeweight=".5pt">
                <v:textbox>
                  <w:txbxContent>
                    <w:p w14:paraId="16575BD1" w14:textId="0D832037" w:rsidR="00855E55" w:rsidRPr="00855E55" w:rsidRDefault="00855E55" w:rsidP="00855E55">
                      <w:pPr>
                        <w:jc w:val="center"/>
                        <w:rPr>
                          <w:sz w:val="96"/>
                          <w:lang w:val="en-US"/>
                        </w:rPr>
                      </w:pPr>
                      <w:r w:rsidRPr="00855E55">
                        <w:rPr>
                          <w:sz w:val="96"/>
                          <w:lang w:val="en-US"/>
                        </w:rPr>
                        <w:t>Forest Floor</w:t>
                      </w:r>
                    </w:p>
                  </w:txbxContent>
                </v:textbox>
              </v:shape>
            </w:pict>
          </mc:Fallback>
        </mc:AlternateContent>
      </w:r>
    </w:p>
    <w:p w14:paraId="666A8919" w14:textId="23350ECE" w:rsidR="00855E55" w:rsidRDefault="00855E55" w:rsidP="00F04CA8">
      <w:pPr>
        <w:spacing w:after="100" w:afterAutospacing="1"/>
        <w:rPr>
          <w:rFonts w:ascii="Arial" w:hAnsi="Arial" w:cs="Arial"/>
          <w:sz w:val="20"/>
          <w:szCs w:val="20"/>
          <w:u w:val="single"/>
        </w:rPr>
      </w:pPr>
    </w:p>
    <w:p w14:paraId="3074E2AE" w14:textId="3CEB7609" w:rsidR="00855E55" w:rsidRDefault="00855E55" w:rsidP="00F04CA8">
      <w:pPr>
        <w:spacing w:after="100" w:afterAutospacing="1"/>
        <w:rPr>
          <w:rFonts w:ascii="Arial" w:hAnsi="Arial" w:cs="Arial"/>
          <w:sz w:val="20"/>
          <w:szCs w:val="20"/>
          <w:u w:val="single"/>
        </w:rPr>
      </w:pPr>
    </w:p>
    <w:p w14:paraId="33AA1346" w14:textId="3214FB83" w:rsidR="00855E55" w:rsidRDefault="00855E55" w:rsidP="00F04CA8">
      <w:pPr>
        <w:spacing w:after="100" w:afterAutospacing="1"/>
        <w:rPr>
          <w:rFonts w:ascii="Arial" w:hAnsi="Arial" w:cs="Arial"/>
          <w:sz w:val="20"/>
          <w:szCs w:val="20"/>
          <w:u w:val="single"/>
        </w:rPr>
      </w:pPr>
    </w:p>
    <w:p w14:paraId="384220C6" w14:textId="4C940BEC" w:rsidR="00855E55" w:rsidRDefault="00855E55" w:rsidP="00F04CA8">
      <w:pPr>
        <w:spacing w:after="100" w:afterAutospacing="1"/>
        <w:rPr>
          <w:rFonts w:ascii="Arial" w:hAnsi="Arial" w:cs="Arial"/>
          <w:sz w:val="20"/>
          <w:szCs w:val="20"/>
          <w:u w:val="single"/>
        </w:rPr>
      </w:pPr>
    </w:p>
    <w:p w14:paraId="235F30D9" w14:textId="6E04CED6" w:rsidR="00855E55" w:rsidRDefault="00855E55" w:rsidP="00F04CA8">
      <w:pPr>
        <w:spacing w:after="100" w:afterAutospacing="1"/>
        <w:rPr>
          <w:rFonts w:ascii="Arial" w:hAnsi="Arial" w:cs="Arial"/>
          <w:sz w:val="20"/>
          <w:szCs w:val="20"/>
          <w:u w:val="single"/>
        </w:rPr>
      </w:pPr>
    </w:p>
    <w:p w14:paraId="112480C8" w14:textId="50E61986" w:rsidR="00855E55" w:rsidRDefault="00855E55" w:rsidP="00F04CA8">
      <w:pPr>
        <w:spacing w:after="100" w:afterAutospacing="1"/>
        <w:rPr>
          <w:rFonts w:ascii="Arial" w:hAnsi="Arial" w:cs="Arial"/>
          <w:sz w:val="20"/>
          <w:szCs w:val="20"/>
          <w:u w:val="single"/>
        </w:rPr>
      </w:pPr>
    </w:p>
    <w:p w14:paraId="39E387C3" w14:textId="60EC8ED5" w:rsidR="00855E55" w:rsidRDefault="00855E55" w:rsidP="00F04CA8">
      <w:pPr>
        <w:spacing w:after="100" w:afterAutospacing="1"/>
        <w:rPr>
          <w:rFonts w:ascii="Arial" w:hAnsi="Arial" w:cs="Arial"/>
          <w:sz w:val="20"/>
          <w:szCs w:val="20"/>
          <w:u w:val="single"/>
        </w:rPr>
      </w:pPr>
      <w:r>
        <w:rPr>
          <w:noProof/>
        </w:rPr>
        <mc:AlternateContent>
          <mc:Choice Requires="wps">
            <w:drawing>
              <wp:anchor distT="0" distB="0" distL="114300" distR="114300" simplePos="0" relativeHeight="251678720" behindDoc="0" locked="0" layoutInCell="1" allowOverlap="1" wp14:anchorId="034A689B" wp14:editId="660F7B2C">
                <wp:simplePos x="0" y="0"/>
                <wp:positionH relativeFrom="column">
                  <wp:posOffset>2881745</wp:posOffset>
                </wp:positionH>
                <wp:positionV relativeFrom="paragraph">
                  <wp:posOffset>198812</wp:posOffset>
                </wp:positionV>
                <wp:extent cx="2604135" cy="1745615"/>
                <wp:effectExtent l="0" t="0" r="12065" b="6985"/>
                <wp:wrapNone/>
                <wp:docPr id="16" name="Text Box 16"/>
                <wp:cNvGraphicFramePr/>
                <a:graphic xmlns:a="http://schemas.openxmlformats.org/drawingml/2006/main">
                  <a:graphicData uri="http://schemas.microsoft.com/office/word/2010/wordprocessingShape">
                    <wps:wsp>
                      <wps:cNvSpPr txBox="1"/>
                      <wps:spPr>
                        <a:xfrm>
                          <a:off x="0" y="0"/>
                          <a:ext cx="2604135" cy="1745615"/>
                        </a:xfrm>
                        <a:prstGeom prst="rect">
                          <a:avLst/>
                        </a:prstGeom>
                        <a:solidFill>
                          <a:schemeClr val="lt1"/>
                        </a:solidFill>
                        <a:ln w="6350">
                          <a:solidFill>
                            <a:prstClr val="black"/>
                          </a:solidFill>
                        </a:ln>
                      </wps:spPr>
                      <wps:txbx>
                        <w:txbxContent>
                          <w:p w14:paraId="5577E7D8" w14:textId="77777777" w:rsidR="00855E55" w:rsidRDefault="00855E55" w:rsidP="00855E55">
                            <w:pPr>
                              <w:jc w:val="center"/>
                              <w:rPr>
                                <w:sz w:val="72"/>
                                <w:lang w:val="en-US"/>
                              </w:rPr>
                            </w:pPr>
                          </w:p>
                          <w:p w14:paraId="6DF53A2A" w14:textId="6E307EA8" w:rsidR="00855E55" w:rsidRPr="00855E55" w:rsidRDefault="00855E55" w:rsidP="00855E55">
                            <w:pPr>
                              <w:jc w:val="center"/>
                              <w:rPr>
                                <w:sz w:val="72"/>
                                <w:lang w:val="en-US"/>
                              </w:rPr>
                            </w:pPr>
                            <w:r w:rsidRPr="00855E55">
                              <w:rPr>
                                <w:sz w:val="72"/>
                                <w:lang w:val="en-US"/>
                              </w:rPr>
                              <w:t>Emergent 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A689B" id="Text Box 16" o:spid="_x0000_s1032" type="#_x0000_t202" style="position:absolute;margin-left:226.9pt;margin-top:15.65pt;width:205.05pt;height:137.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" fillcolor="white [3201]" strokeweight=".5pt">
                <v:textbox>
                  <w:txbxContent>
                    <w:p w14:paraId="5577E7D8" w14:textId="77777777" w:rsidR="00855E55" w:rsidRDefault="00855E55" w:rsidP="00855E55">
                      <w:pPr>
                        <w:jc w:val="center"/>
                        <w:rPr>
                          <w:sz w:val="72"/>
                          <w:lang w:val="en-US"/>
                        </w:rPr>
                      </w:pPr>
                    </w:p>
                    <w:p w14:paraId="6DF53A2A" w14:textId="6E307EA8" w:rsidR="00855E55" w:rsidRPr="00855E55" w:rsidRDefault="00855E55" w:rsidP="00855E55">
                      <w:pPr>
                        <w:jc w:val="center"/>
                        <w:rPr>
                          <w:sz w:val="72"/>
                          <w:lang w:val="en-US"/>
                        </w:rPr>
                      </w:pPr>
                      <w:r w:rsidRPr="00855E55">
                        <w:rPr>
                          <w:sz w:val="72"/>
                          <w:lang w:val="en-US"/>
                        </w:rPr>
                        <w:t>Emergent Layer</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126D867" wp14:editId="406F6336">
                <wp:simplePos x="0" y="0"/>
                <wp:positionH relativeFrom="column">
                  <wp:posOffset>0</wp:posOffset>
                </wp:positionH>
                <wp:positionV relativeFrom="paragraph">
                  <wp:posOffset>198813</wp:posOffset>
                </wp:positionV>
                <wp:extent cx="2618509" cy="1745672"/>
                <wp:effectExtent l="0" t="0" r="10795" b="6985"/>
                <wp:wrapNone/>
                <wp:docPr id="15" name="Text Box 15"/>
                <wp:cNvGraphicFramePr/>
                <a:graphic xmlns:a="http://schemas.openxmlformats.org/drawingml/2006/main">
                  <a:graphicData uri="http://schemas.microsoft.com/office/word/2010/wordprocessingShape">
                    <wps:wsp>
                      <wps:cNvSpPr txBox="1"/>
                      <wps:spPr>
                        <a:xfrm>
                          <a:off x="0" y="0"/>
                          <a:ext cx="2618509" cy="1745672"/>
                        </a:xfrm>
                        <a:prstGeom prst="rect">
                          <a:avLst/>
                        </a:prstGeom>
                        <a:solidFill>
                          <a:schemeClr val="lt1"/>
                        </a:solidFill>
                        <a:ln w="6350">
                          <a:solidFill>
                            <a:prstClr val="black"/>
                          </a:solidFill>
                        </a:ln>
                      </wps:spPr>
                      <wps:txbx>
                        <w:txbxContent>
                          <w:p w14:paraId="2B8DD37A" w14:textId="77777777" w:rsidR="00855E55" w:rsidRDefault="00855E55" w:rsidP="00855E55">
                            <w:pPr>
                              <w:jc w:val="center"/>
                              <w:rPr>
                                <w:sz w:val="96"/>
                                <w:lang w:val="en-US"/>
                              </w:rPr>
                            </w:pPr>
                          </w:p>
                          <w:p w14:paraId="4577A15D" w14:textId="74062A33" w:rsidR="00855E55" w:rsidRPr="00855E55" w:rsidRDefault="00855E55" w:rsidP="00855E55">
                            <w:pPr>
                              <w:jc w:val="center"/>
                              <w:rPr>
                                <w:sz w:val="96"/>
                                <w:lang w:val="en-US"/>
                              </w:rPr>
                            </w:pPr>
                            <w:r w:rsidRPr="00855E55">
                              <w:rPr>
                                <w:sz w:val="96"/>
                                <w:lang w:val="en-US"/>
                              </w:rPr>
                              <w:t>Canopy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26D867" id="Text Box 15" o:spid="_x0000_s1033" type="#_x0000_t202" style="position:absolute;margin-left:0;margin-top:15.65pt;width:206.2pt;height:137.4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" fillcolor="white [3201]" strokeweight=".5pt">
                <v:textbox>
                  <w:txbxContent>
                    <w:p w14:paraId="2B8DD37A" w14:textId="77777777" w:rsidR="00855E55" w:rsidRDefault="00855E55" w:rsidP="00855E55">
                      <w:pPr>
                        <w:jc w:val="center"/>
                        <w:rPr>
                          <w:sz w:val="96"/>
                          <w:lang w:val="en-US"/>
                        </w:rPr>
                      </w:pPr>
                    </w:p>
                    <w:p w14:paraId="4577A15D" w14:textId="74062A33" w:rsidR="00855E55" w:rsidRPr="00855E55" w:rsidRDefault="00855E55" w:rsidP="00855E55">
                      <w:pPr>
                        <w:jc w:val="center"/>
                        <w:rPr>
                          <w:sz w:val="96"/>
                          <w:lang w:val="en-US"/>
                        </w:rPr>
                      </w:pPr>
                      <w:r w:rsidRPr="00855E55">
                        <w:rPr>
                          <w:sz w:val="96"/>
                          <w:lang w:val="en-US"/>
                        </w:rPr>
                        <w:t>Canopy</w:t>
                      </w:r>
                    </w:p>
                  </w:txbxContent>
                </v:textbox>
              </v:shape>
            </w:pict>
          </mc:Fallback>
        </mc:AlternateContent>
      </w:r>
    </w:p>
    <w:p w14:paraId="5E90F7B6" w14:textId="44A14A6B" w:rsidR="00855E55" w:rsidRDefault="00855E55" w:rsidP="00F04CA8">
      <w:pPr>
        <w:spacing w:after="100" w:afterAutospacing="1"/>
        <w:rPr>
          <w:rFonts w:ascii="Arial" w:hAnsi="Arial" w:cs="Arial"/>
          <w:sz w:val="20"/>
          <w:szCs w:val="20"/>
          <w:u w:val="single"/>
        </w:rPr>
      </w:pPr>
    </w:p>
    <w:p w14:paraId="7D6BF096" w14:textId="50A74E60" w:rsidR="00855E55" w:rsidRDefault="00855E55" w:rsidP="00F04CA8">
      <w:pPr>
        <w:spacing w:after="100" w:afterAutospacing="1"/>
        <w:rPr>
          <w:rFonts w:ascii="Arial" w:hAnsi="Arial" w:cs="Arial"/>
          <w:sz w:val="20"/>
          <w:szCs w:val="20"/>
          <w:u w:val="single"/>
        </w:rPr>
      </w:pPr>
    </w:p>
    <w:p w14:paraId="72D75A46" w14:textId="4AAF225F" w:rsidR="00855E55" w:rsidRDefault="00855E55" w:rsidP="00F04CA8">
      <w:pPr>
        <w:spacing w:after="100" w:afterAutospacing="1"/>
        <w:rPr>
          <w:rFonts w:ascii="Arial" w:hAnsi="Arial" w:cs="Arial"/>
          <w:sz w:val="20"/>
          <w:szCs w:val="20"/>
          <w:u w:val="single"/>
        </w:rPr>
      </w:pPr>
    </w:p>
    <w:p w14:paraId="3BC66291" w14:textId="44C0162A" w:rsidR="00855E55" w:rsidRDefault="00855E55" w:rsidP="00F04CA8">
      <w:pPr>
        <w:spacing w:after="100" w:afterAutospacing="1"/>
        <w:rPr>
          <w:rFonts w:ascii="Arial" w:hAnsi="Arial" w:cs="Arial"/>
          <w:sz w:val="20"/>
          <w:szCs w:val="20"/>
          <w:u w:val="single"/>
        </w:rPr>
      </w:pPr>
    </w:p>
    <w:p w14:paraId="181F19A9" w14:textId="7C28180C" w:rsidR="00855E55" w:rsidRDefault="00855E55" w:rsidP="00F04CA8">
      <w:pPr>
        <w:spacing w:after="100" w:afterAutospacing="1"/>
        <w:rPr>
          <w:rFonts w:ascii="Arial" w:hAnsi="Arial" w:cs="Arial"/>
          <w:sz w:val="20"/>
          <w:szCs w:val="20"/>
          <w:u w:val="single"/>
        </w:rPr>
      </w:pPr>
    </w:p>
    <w:p w14:paraId="292F7248" w14:textId="1C3FF99E" w:rsidR="00855E55" w:rsidRDefault="00855E55" w:rsidP="00F04CA8">
      <w:pPr>
        <w:spacing w:after="100" w:afterAutospacing="1"/>
        <w:rPr>
          <w:rFonts w:ascii="Arial" w:hAnsi="Arial" w:cs="Arial"/>
          <w:sz w:val="20"/>
          <w:szCs w:val="20"/>
          <w:u w:val="single"/>
        </w:rPr>
      </w:pPr>
    </w:p>
    <w:p w14:paraId="5D57E47C" w14:textId="0FE54AD5" w:rsidR="00855E55" w:rsidRDefault="00855E55" w:rsidP="00F04CA8">
      <w:pPr>
        <w:spacing w:after="100" w:afterAutospacing="1"/>
        <w:rPr>
          <w:rFonts w:ascii="Arial" w:hAnsi="Arial" w:cs="Arial"/>
          <w:sz w:val="20"/>
          <w:szCs w:val="20"/>
          <w:u w:val="single"/>
        </w:rPr>
      </w:pPr>
    </w:p>
    <w:p w14:paraId="6A74826D" w14:textId="12BC8085" w:rsidR="00855E55" w:rsidRDefault="00855E55" w:rsidP="00F04CA8">
      <w:pPr>
        <w:spacing w:after="100" w:afterAutospacing="1"/>
        <w:rPr>
          <w:rFonts w:ascii="Arial" w:hAnsi="Arial" w:cs="Arial"/>
          <w:sz w:val="20"/>
          <w:szCs w:val="20"/>
          <w:u w:val="single"/>
        </w:rPr>
      </w:pPr>
    </w:p>
    <w:p w14:paraId="055B493E" w14:textId="320B83C2" w:rsidR="00855E55" w:rsidRDefault="00855E55" w:rsidP="00F04CA8">
      <w:pPr>
        <w:spacing w:after="100" w:afterAutospacing="1"/>
        <w:rPr>
          <w:rFonts w:ascii="Arial" w:hAnsi="Arial" w:cs="Arial"/>
          <w:sz w:val="20"/>
          <w:szCs w:val="20"/>
          <w:u w:val="single"/>
        </w:rPr>
      </w:pPr>
    </w:p>
    <w:p w14:paraId="7ECA6FE8" w14:textId="37340D98" w:rsidR="00855E55" w:rsidRDefault="00855E55" w:rsidP="00F04CA8">
      <w:pPr>
        <w:spacing w:after="100" w:afterAutospacing="1"/>
        <w:rPr>
          <w:rFonts w:ascii="Arial" w:hAnsi="Arial" w:cs="Arial"/>
          <w:sz w:val="20"/>
          <w:szCs w:val="20"/>
          <w:u w:val="single"/>
        </w:rPr>
      </w:pPr>
    </w:p>
    <w:p w14:paraId="5E031A85" w14:textId="77777777" w:rsidR="00855E55" w:rsidRDefault="00855E55" w:rsidP="00F04CA8">
      <w:pPr>
        <w:spacing w:after="100" w:afterAutospacing="1"/>
        <w:rPr>
          <w:rFonts w:ascii="Arial" w:hAnsi="Arial" w:cs="Arial"/>
          <w:sz w:val="20"/>
          <w:szCs w:val="20"/>
          <w:u w:val="single"/>
        </w:rPr>
      </w:pPr>
    </w:p>
    <w:p w14:paraId="02EBEC4A" w14:textId="0567F063" w:rsidR="00855E55" w:rsidRPr="00855E55" w:rsidRDefault="00855E55" w:rsidP="00F04CA8">
      <w:pPr>
        <w:spacing w:after="100" w:afterAutospacing="1"/>
        <w:rPr>
          <w:rFonts w:ascii="Arial" w:hAnsi="Arial" w:cs="Arial"/>
          <w:sz w:val="20"/>
          <w:szCs w:val="20"/>
          <w:u w:val="single"/>
        </w:rPr>
      </w:pPr>
      <w:r>
        <w:rPr>
          <w:rFonts w:ascii="Arial" w:hAnsi="Arial" w:cs="Arial"/>
          <w:noProof/>
          <w:sz w:val="20"/>
          <w:szCs w:val="20"/>
          <w:u w:val="single"/>
        </w:rPr>
        <mc:AlternateContent>
          <mc:Choice Requires="wps">
            <w:drawing>
              <wp:anchor distT="0" distB="0" distL="114300" distR="114300" simplePos="0" relativeHeight="251663360" behindDoc="0" locked="0" layoutInCell="1" allowOverlap="1" wp14:anchorId="415938D1" wp14:editId="04CB5C16">
                <wp:simplePos x="0" y="0"/>
                <wp:positionH relativeFrom="column">
                  <wp:posOffset>2790825</wp:posOffset>
                </wp:positionH>
                <wp:positionV relativeFrom="paragraph">
                  <wp:posOffset>252730</wp:posOffset>
                </wp:positionV>
                <wp:extent cx="2514600" cy="337185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2514600" cy="3371850"/>
                        </a:xfrm>
                        <a:prstGeom prst="rect">
                          <a:avLst/>
                        </a:prstGeom>
                        <a:solidFill>
                          <a:schemeClr val="lt1"/>
                        </a:solidFill>
                        <a:ln w="6350">
                          <a:solidFill>
                            <a:prstClr val="black"/>
                          </a:solidFill>
                        </a:ln>
                      </wps:spPr>
                      <wps:txbx>
                        <w:txbxContent>
                          <w:p w14:paraId="48503B8A" w14:textId="4C931599" w:rsidR="00855E55" w:rsidRDefault="00855E55" w:rsidP="00855E55">
                            <w:r>
                              <w:fldChar w:fldCharType="begin"/>
                            </w:r>
                            <w:r>
                              <w:instrText xml:space="preserve"> INCLUDEPICTURE "https://cdn.pixabay.com/photo/2017/01/06/15/38/spider-monkey-1958054__340.jpg" \* MERGEFORMATINET </w:instrText>
                            </w:r>
                            <w:r>
                              <w:fldChar w:fldCharType="separate"/>
                            </w:r>
                            <w:r>
                              <w:rPr>
                                <w:noProof/>
                              </w:rPr>
                              <w:drawing>
                                <wp:inline distT="0" distB="0" distL="0" distR="0" wp14:anchorId="752A450C" wp14:editId="71A7C73B">
                                  <wp:extent cx="1514475" cy="1514475"/>
                                  <wp:effectExtent l="0" t="0" r="0" b="0"/>
                                  <wp:docPr id="7" name="Picture 7" descr="Spider Monkey, Ape, Monkey, Wild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ider Monkey, Ape, Monkey, Wildlif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r>
                              <w:fldChar w:fldCharType="end"/>
                            </w:r>
                          </w:p>
                          <w:p w14:paraId="4908FFD0" w14:textId="77777777" w:rsidR="00855E55" w:rsidRDefault="00855E55" w:rsidP="00855E55">
                            <w:r>
                              <w:t xml:space="preserve">Animal Name: </w:t>
                            </w:r>
                          </w:p>
                          <w:p w14:paraId="794AB0DE" w14:textId="77777777" w:rsidR="00855E55" w:rsidRDefault="00855E55" w:rsidP="00855E55">
                            <w:r>
                              <w:t>What layer in the rainforest do they live in:</w:t>
                            </w:r>
                          </w:p>
                          <w:p w14:paraId="41701A7A" w14:textId="77777777" w:rsidR="00855E55" w:rsidRDefault="00855E55" w:rsidP="00855E55">
                            <w:r>
                              <w:t>Age range:</w:t>
                            </w:r>
                          </w:p>
                          <w:p w14:paraId="04B48E78" w14:textId="77777777" w:rsidR="00855E55" w:rsidRDefault="00855E55" w:rsidP="00855E55">
                            <w:r>
                              <w:t>Colour:</w:t>
                            </w:r>
                          </w:p>
                          <w:p w14:paraId="1DCA4466" w14:textId="77777777" w:rsidR="00855E55" w:rsidRDefault="00855E55" w:rsidP="00855E55">
                            <w:r>
                              <w:t>Diet:</w:t>
                            </w:r>
                          </w:p>
                          <w:p w14:paraId="73AEB65F" w14:textId="77777777" w:rsidR="00855E55" w:rsidRDefault="00855E55" w:rsidP="00855E55">
                            <w:r>
                              <w:t xml:space="preserve">How long do they </w:t>
                            </w:r>
                            <w:proofErr w:type="gramStart"/>
                            <w:r>
                              <w:t>sleep:</w:t>
                            </w:r>
                            <w:proofErr w:type="gramEnd"/>
                          </w:p>
                          <w:p w14:paraId="109758FE" w14:textId="77777777" w:rsidR="00855E55" w:rsidRDefault="00855E55" w:rsidP="00855E55">
                            <w:r>
                              <w:t>Nocturnal:</w:t>
                            </w:r>
                          </w:p>
                          <w:p w14:paraId="193DD321" w14:textId="77777777" w:rsidR="00855E55" w:rsidRDefault="00855E55" w:rsidP="00855E55">
                            <w:r>
                              <w:t>Predators:</w:t>
                            </w:r>
                          </w:p>
                          <w:p w14:paraId="73D95E12" w14:textId="77777777" w:rsidR="00855E55" w:rsidRDefault="00855E55" w:rsidP="00855E55"/>
                          <w:p w14:paraId="74FAC482" w14:textId="77777777" w:rsidR="00855E55" w:rsidRDefault="00855E55" w:rsidP="00855E55"/>
                          <w:p w14:paraId="5351A5B0" w14:textId="77777777" w:rsidR="00855E55" w:rsidRDefault="00855E55" w:rsidP="00855E55"/>
                          <w:p w14:paraId="7E4E3184" w14:textId="77777777" w:rsidR="00855E55" w:rsidRDefault="00855E55" w:rsidP="00855E55"/>
                          <w:p w14:paraId="18CE9A54" w14:textId="77777777" w:rsidR="00855E55" w:rsidRDefault="00855E55" w:rsidP="00855E55"/>
                          <w:p w14:paraId="49034848" w14:textId="77777777" w:rsidR="00855E55" w:rsidRDefault="00855E55" w:rsidP="00855E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938D1" id="Text Box 3" o:spid="_x0000_s1034" type="#_x0000_t202" style="position:absolute;margin-left:219.75pt;margin-top:19.9pt;width:198pt;height:2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" fillcolor="white [3201]" strokeweight=".5pt">
                <v:textbox>
                  <w:txbxContent>
                    <w:p w14:paraId="48503B8A" w14:textId="4C931599" w:rsidR="00855E55" w:rsidRDefault="00855E55" w:rsidP="00855E55">
                      <w:r>
                        <w:fldChar w:fldCharType="begin"/>
                      </w:r>
                      <w:r>
                        <w:instrText xml:space="preserve"> INCLUDEPICTURE "https://cdn.pixabay.com/photo/2017/01/06/15/38/spider-monkey-1958054__340.jpg" \* MERGEFORMATINET </w:instrText>
                      </w:r>
                      <w:r>
                        <w:fldChar w:fldCharType="separate"/>
                      </w:r>
                      <w:r>
                        <w:rPr>
                          <w:noProof/>
                        </w:rPr>
                        <w:drawing>
                          <wp:inline distT="0" distB="0" distL="0" distR="0" wp14:anchorId="752A450C" wp14:editId="71A7C73B">
                            <wp:extent cx="1514475" cy="1514475"/>
                            <wp:effectExtent l="0" t="0" r="0" b="0"/>
                            <wp:docPr id="7" name="Picture 7" descr="Spider Monkey, Ape, Monkey, Wild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pider Monkey, Ape, Monkey, Wildlif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r>
                        <w:fldChar w:fldCharType="end"/>
                      </w:r>
                    </w:p>
                    <w:p w14:paraId="4908FFD0" w14:textId="77777777" w:rsidR="00855E55" w:rsidRDefault="00855E55" w:rsidP="00855E55">
                      <w:r>
                        <w:t xml:space="preserve">Animal Name: </w:t>
                      </w:r>
                    </w:p>
                    <w:p w14:paraId="794AB0DE" w14:textId="77777777" w:rsidR="00855E55" w:rsidRDefault="00855E55" w:rsidP="00855E55">
                      <w:r>
                        <w:t>What layer in the rainforest do they live in:</w:t>
                      </w:r>
                    </w:p>
                    <w:p w14:paraId="41701A7A" w14:textId="77777777" w:rsidR="00855E55" w:rsidRDefault="00855E55" w:rsidP="00855E55">
                      <w:r>
                        <w:t>Age range:</w:t>
                      </w:r>
                    </w:p>
                    <w:p w14:paraId="04B48E78" w14:textId="77777777" w:rsidR="00855E55" w:rsidRDefault="00855E55" w:rsidP="00855E55">
                      <w:r>
                        <w:t>Colour:</w:t>
                      </w:r>
                    </w:p>
                    <w:p w14:paraId="1DCA4466" w14:textId="77777777" w:rsidR="00855E55" w:rsidRDefault="00855E55" w:rsidP="00855E55">
                      <w:r>
                        <w:t>Diet:</w:t>
                      </w:r>
                    </w:p>
                    <w:p w14:paraId="73AEB65F" w14:textId="77777777" w:rsidR="00855E55" w:rsidRDefault="00855E55" w:rsidP="00855E55">
                      <w:r>
                        <w:t xml:space="preserve">How long do they </w:t>
                      </w:r>
                      <w:proofErr w:type="gramStart"/>
                      <w:r>
                        <w:t>sleep:</w:t>
                      </w:r>
                      <w:proofErr w:type="gramEnd"/>
                    </w:p>
                    <w:p w14:paraId="109758FE" w14:textId="77777777" w:rsidR="00855E55" w:rsidRDefault="00855E55" w:rsidP="00855E55">
                      <w:r>
                        <w:t>Nocturnal:</w:t>
                      </w:r>
                    </w:p>
                    <w:p w14:paraId="193DD321" w14:textId="77777777" w:rsidR="00855E55" w:rsidRDefault="00855E55" w:rsidP="00855E55">
                      <w:r>
                        <w:t>Predators:</w:t>
                      </w:r>
                    </w:p>
                    <w:p w14:paraId="73D95E12" w14:textId="77777777" w:rsidR="00855E55" w:rsidRDefault="00855E55" w:rsidP="00855E55"/>
                    <w:p w14:paraId="74FAC482" w14:textId="77777777" w:rsidR="00855E55" w:rsidRDefault="00855E55" w:rsidP="00855E55"/>
                    <w:p w14:paraId="5351A5B0" w14:textId="77777777" w:rsidR="00855E55" w:rsidRDefault="00855E55" w:rsidP="00855E55"/>
                    <w:p w14:paraId="7E4E3184" w14:textId="77777777" w:rsidR="00855E55" w:rsidRDefault="00855E55" w:rsidP="00855E55"/>
                    <w:p w14:paraId="18CE9A54" w14:textId="77777777" w:rsidR="00855E55" w:rsidRDefault="00855E55" w:rsidP="00855E55"/>
                    <w:p w14:paraId="49034848" w14:textId="77777777" w:rsidR="00855E55" w:rsidRDefault="00855E55" w:rsidP="00855E55"/>
                  </w:txbxContent>
                </v:textbox>
              </v:shape>
            </w:pict>
          </mc:Fallback>
        </mc:AlternateContent>
      </w:r>
      <w:r>
        <w:rPr>
          <w:rFonts w:ascii="Arial" w:hAnsi="Arial" w:cs="Arial"/>
          <w:noProof/>
          <w:sz w:val="20"/>
          <w:szCs w:val="20"/>
          <w:u w:val="single"/>
        </w:rPr>
        <mc:AlternateContent>
          <mc:Choice Requires="wps">
            <w:drawing>
              <wp:anchor distT="0" distB="0" distL="114300" distR="114300" simplePos="0" relativeHeight="251659264" behindDoc="0" locked="0" layoutInCell="1" allowOverlap="1" wp14:anchorId="4D10AB3A" wp14:editId="4A7B1429">
                <wp:simplePos x="0" y="0"/>
                <wp:positionH relativeFrom="column">
                  <wp:posOffset>-143002</wp:posOffset>
                </wp:positionH>
                <wp:positionV relativeFrom="paragraph">
                  <wp:posOffset>249555</wp:posOffset>
                </wp:positionV>
                <wp:extent cx="2514600" cy="337185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2514600" cy="3371850"/>
                        </a:xfrm>
                        <a:prstGeom prst="rect">
                          <a:avLst/>
                        </a:prstGeom>
                        <a:solidFill>
                          <a:schemeClr val="lt1"/>
                        </a:solidFill>
                        <a:ln w="6350">
                          <a:solidFill>
                            <a:prstClr val="black"/>
                          </a:solidFill>
                        </a:ln>
                      </wps:spPr>
                      <wps:txbx>
                        <w:txbxContent>
                          <w:p w14:paraId="6CF94E94" w14:textId="33486AA5" w:rsidR="00855E55" w:rsidRDefault="00855E55"/>
                          <w:p w14:paraId="30B90316" w14:textId="292EEEC5" w:rsidR="00855E55" w:rsidRDefault="00855E55">
                            <w:r>
                              <w:fldChar w:fldCharType="begin"/>
                            </w:r>
                            <w:r>
                              <w:instrText xml:space="preserve"> INCLUDEPICTURE "https://cdn.pixabay.com/photo/2016/05/07/18/24/jaguar-1377982_960_720.jpg" \* MERGEFORMATINET </w:instrText>
                            </w:r>
                            <w:r>
                              <w:fldChar w:fldCharType="separate"/>
                            </w:r>
                            <w:r>
                              <w:rPr>
                                <w:noProof/>
                              </w:rPr>
                              <w:drawing>
                                <wp:inline distT="0" distB="0" distL="0" distR="0" wp14:anchorId="36D66A54" wp14:editId="5AB9E910">
                                  <wp:extent cx="1968295" cy="1323975"/>
                                  <wp:effectExtent l="0" t="0" r="635" b="0"/>
                                  <wp:docPr id="6" name="Picture 6" descr="Jaguar, Big Cat, Carnivore, Feline, Resting,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aguar, Big Cat, Carnivore, Feline, Resting, Portra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952" cy="1327780"/>
                                          </a:xfrm>
                                          <a:prstGeom prst="rect">
                                            <a:avLst/>
                                          </a:prstGeom>
                                          <a:noFill/>
                                          <a:ln>
                                            <a:noFill/>
                                          </a:ln>
                                        </pic:spPr>
                                      </pic:pic>
                                    </a:graphicData>
                                  </a:graphic>
                                </wp:inline>
                              </w:drawing>
                            </w:r>
                            <w:r>
                              <w:fldChar w:fldCharType="end"/>
                            </w:r>
                          </w:p>
                          <w:p w14:paraId="66B59A95" w14:textId="73DD48EA" w:rsidR="00855E55" w:rsidRDefault="00855E55">
                            <w:r>
                              <w:t xml:space="preserve">Animal Name: </w:t>
                            </w:r>
                          </w:p>
                          <w:p w14:paraId="0B431FA0" w14:textId="5542171B" w:rsidR="00855E55" w:rsidRDefault="00855E55">
                            <w:r>
                              <w:t>What layer in the rainforest do they live in:</w:t>
                            </w:r>
                          </w:p>
                          <w:p w14:paraId="637D533A" w14:textId="5B7035A2" w:rsidR="00855E55" w:rsidRDefault="00855E55">
                            <w:r>
                              <w:t>Age range:</w:t>
                            </w:r>
                          </w:p>
                          <w:p w14:paraId="6E87F79D" w14:textId="7AC67877" w:rsidR="00855E55" w:rsidRDefault="00855E55">
                            <w:r>
                              <w:t>Colour:</w:t>
                            </w:r>
                          </w:p>
                          <w:p w14:paraId="2B086DA9" w14:textId="7E24B8A8" w:rsidR="00855E55" w:rsidRDefault="00855E55">
                            <w:r>
                              <w:t>Diet:</w:t>
                            </w:r>
                          </w:p>
                          <w:p w14:paraId="61CCEE87" w14:textId="56997186" w:rsidR="00855E55" w:rsidRDefault="00855E55">
                            <w:r>
                              <w:t xml:space="preserve">How long do they </w:t>
                            </w:r>
                            <w:proofErr w:type="gramStart"/>
                            <w:r>
                              <w:t>sleep:</w:t>
                            </w:r>
                            <w:proofErr w:type="gramEnd"/>
                          </w:p>
                          <w:p w14:paraId="7F44772D" w14:textId="65747DE6" w:rsidR="00855E55" w:rsidRDefault="00855E55">
                            <w:r>
                              <w:t>Nocturnal:</w:t>
                            </w:r>
                          </w:p>
                          <w:p w14:paraId="7AAFAB5C" w14:textId="57A51511" w:rsidR="00855E55" w:rsidRDefault="00855E55">
                            <w:r>
                              <w:t>Predators:</w:t>
                            </w:r>
                          </w:p>
                          <w:p w14:paraId="732622E3" w14:textId="77777777" w:rsidR="00855E55" w:rsidRDefault="00855E55"/>
                          <w:p w14:paraId="63972F8B" w14:textId="77777777" w:rsidR="00855E55" w:rsidRDefault="00855E55"/>
                          <w:p w14:paraId="7217371E" w14:textId="77777777" w:rsidR="00855E55" w:rsidRDefault="00855E55"/>
                          <w:p w14:paraId="0D5A9CB5" w14:textId="77777777" w:rsidR="00855E55" w:rsidRDefault="00855E55"/>
                          <w:p w14:paraId="570DC08F" w14:textId="77777777" w:rsidR="00855E55" w:rsidRDefault="00855E55"/>
                          <w:p w14:paraId="7A84F95E" w14:textId="77777777" w:rsidR="00855E55" w:rsidRDefault="00855E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0AB3A" id="Text Box 1" o:spid="_x0000_s1035" type="#_x0000_t202" style="position:absolute;margin-left:-11.25pt;margin-top:19.65pt;width:198pt;height:2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" fillcolor="white [3201]" strokeweight=".5pt">
                <v:textbox>
                  <w:txbxContent>
                    <w:p w14:paraId="6CF94E94" w14:textId="33486AA5" w:rsidR="00855E55" w:rsidRDefault="00855E55"/>
                    <w:p w14:paraId="30B90316" w14:textId="292EEEC5" w:rsidR="00855E55" w:rsidRDefault="00855E55">
                      <w:r>
                        <w:fldChar w:fldCharType="begin"/>
                      </w:r>
                      <w:r>
                        <w:instrText xml:space="preserve"> INCLUDEPICTURE "https://cdn.pixabay.com/photo/2016/05/07/18/24/jaguar-1377982_960_720.jpg" \* MERGEFORMATINET </w:instrText>
                      </w:r>
                      <w:r>
                        <w:fldChar w:fldCharType="separate"/>
                      </w:r>
                      <w:r>
                        <w:rPr>
                          <w:noProof/>
                        </w:rPr>
                        <w:drawing>
                          <wp:inline distT="0" distB="0" distL="0" distR="0" wp14:anchorId="36D66A54" wp14:editId="5AB9E910">
                            <wp:extent cx="1968295" cy="1323975"/>
                            <wp:effectExtent l="0" t="0" r="635" b="0"/>
                            <wp:docPr id="6" name="Picture 6" descr="Jaguar, Big Cat, Carnivore, Feline, Resting,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aguar, Big Cat, Carnivore, Feline, Resting, Portrai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3952" cy="1327780"/>
                                    </a:xfrm>
                                    <a:prstGeom prst="rect">
                                      <a:avLst/>
                                    </a:prstGeom>
                                    <a:noFill/>
                                    <a:ln>
                                      <a:noFill/>
                                    </a:ln>
                                  </pic:spPr>
                                </pic:pic>
                              </a:graphicData>
                            </a:graphic>
                          </wp:inline>
                        </w:drawing>
                      </w:r>
                      <w:r>
                        <w:fldChar w:fldCharType="end"/>
                      </w:r>
                    </w:p>
                    <w:p w14:paraId="66B59A95" w14:textId="73DD48EA" w:rsidR="00855E55" w:rsidRDefault="00855E55">
                      <w:r>
                        <w:t xml:space="preserve">Animal Name: </w:t>
                      </w:r>
                    </w:p>
                    <w:p w14:paraId="0B431FA0" w14:textId="5542171B" w:rsidR="00855E55" w:rsidRDefault="00855E55">
                      <w:r>
                        <w:t>What layer in the rainforest do they live in:</w:t>
                      </w:r>
                    </w:p>
                    <w:p w14:paraId="637D533A" w14:textId="5B7035A2" w:rsidR="00855E55" w:rsidRDefault="00855E55">
                      <w:r>
                        <w:t>Age range:</w:t>
                      </w:r>
                    </w:p>
                    <w:p w14:paraId="6E87F79D" w14:textId="7AC67877" w:rsidR="00855E55" w:rsidRDefault="00855E55">
                      <w:r>
                        <w:t>Colour:</w:t>
                      </w:r>
                    </w:p>
                    <w:p w14:paraId="2B086DA9" w14:textId="7E24B8A8" w:rsidR="00855E55" w:rsidRDefault="00855E55">
                      <w:r>
                        <w:t>Diet:</w:t>
                      </w:r>
                    </w:p>
                    <w:p w14:paraId="61CCEE87" w14:textId="56997186" w:rsidR="00855E55" w:rsidRDefault="00855E55">
                      <w:r>
                        <w:t xml:space="preserve">How long do they </w:t>
                      </w:r>
                      <w:proofErr w:type="gramStart"/>
                      <w:r>
                        <w:t>sleep:</w:t>
                      </w:r>
                      <w:proofErr w:type="gramEnd"/>
                    </w:p>
                    <w:p w14:paraId="7F44772D" w14:textId="65747DE6" w:rsidR="00855E55" w:rsidRDefault="00855E55">
                      <w:r>
                        <w:t>Nocturnal:</w:t>
                      </w:r>
                    </w:p>
                    <w:p w14:paraId="7AAFAB5C" w14:textId="57A51511" w:rsidR="00855E55" w:rsidRDefault="00855E55">
                      <w:r>
                        <w:t>Predators:</w:t>
                      </w:r>
                    </w:p>
                    <w:p w14:paraId="732622E3" w14:textId="77777777" w:rsidR="00855E55" w:rsidRDefault="00855E55"/>
                    <w:p w14:paraId="63972F8B" w14:textId="77777777" w:rsidR="00855E55" w:rsidRDefault="00855E55"/>
                    <w:p w14:paraId="7217371E" w14:textId="77777777" w:rsidR="00855E55" w:rsidRDefault="00855E55"/>
                    <w:p w14:paraId="0D5A9CB5" w14:textId="77777777" w:rsidR="00855E55" w:rsidRDefault="00855E55"/>
                    <w:p w14:paraId="570DC08F" w14:textId="77777777" w:rsidR="00855E55" w:rsidRDefault="00855E55"/>
                    <w:p w14:paraId="7A84F95E" w14:textId="77777777" w:rsidR="00855E55" w:rsidRDefault="00855E55"/>
                  </w:txbxContent>
                </v:textbox>
              </v:shape>
            </w:pict>
          </mc:Fallback>
        </mc:AlternateContent>
      </w:r>
    </w:p>
    <w:p w14:paraId="7AFEE7CA" w14:textId="14A4087B" w:rsidR="00855E55" w:rsidRDefault="00855E55" w:rsidP="00F04CA8">
      <w:pPr>
        <w:spacing w:after="100" w:afterAutospacing="1"/>
        <w:rPr>
          <w:rFonts w:ascii="Arial" w:hAnsi="Arial" w:cs="Arial"/>
          <w:sz w:val="20"/>
          <w:szCs w:val="20"/>
        </w:rPr>
      </w:pPr>
    </w:p>
    <w:p w14:paraId="01D05BEE" w14:textId="062B0028" w:rsidR="00855E55" w:rsidRDefault="00855E55" w:rsidP="00F04CA8">
      <w:pPr>
        <w:spacing w:after="100" w:afterAutospacing="1"/>
        <w:rPr>
          <w:rFonts w:ascii="Arial" w:hAnsi="Arial" w:cs="Arial"/>
          <w:sz w:val="20"/>
          <w:szCs w:val="20"/>
        </w:rPr>
      </w:pPr>
    </w:p>
    <w:p w14:paraId="4E8222EC" w14:textId="3B5B47C5" w:rsidR="00855E55" w:rsidRDefault="00855E55" w:rsidP="00F04CA8">
      <w:pPr>
        <w:spacing w:after="100" w:afterAutospacing="1"/>
        <w:rPr>
          <w:rFonts w:ascii="Arial" w:hAnsi="Arial" w:cs="Arial"/>
          <w:sz w:val="20"/>
          <w:szCs w:val="20"/>
        </w:rPr>
      </w:pPr>
    </w:p>
    <w:p w14:paraId="38F507A0" w14:textId="1E127972" w:rsidR="00855E55" w:rsidRDefault="00855E55" w:rsidP="00F04CA8">
      <w:pPr>
        <w:spacing w:after="100" w:afterAutospacing="1"/>
        <w:rPr>
          <w:rFonts w:ascii="Arial" w:hAnsi="Arial" w:cs="Arial"/>
          <w:sz w:val="20"/>
          <w:szCs w:val="20"/>
        </w:rPr>
      </w:pPr>
    </w:p>
    <w:p w14:paraId="480FE8C7" w14:textId="56781C74" w:rsidR="00855E55" w:rsidRDefault="00855E55" w:rsidP="00F04CA8">
      <w:pPr>
        <w:spacing w:after="100" w:afterAutospacing="1"/>
        <w:rPr>
          <w:rFonts w:ascii="Arial" w:hAnsi="Arial" w:cs="Arial"/>
          <w:sz w:val="20"/>
          <w:szCs w:val="20"/>
        </w:rPr>
      </w:pPr>
    </w:p>
    <w:p w14:paraId="3CDC2BA0" w14:textId="40829D9D" w:rsidR="00855E55" w:rsidRDefault="00855E55" w:rsidP="00F04CA8">
      <w:pPr>
        <w:spacing w:after="100" w:afterAutospacing="1"/>
        <w:rPr>
          <w:rFonts w:ascii="Arial" w:hAnsi="Arial" w:cs="Arial"/>
          <w:sz w:val="20"/>
          <w:szCs w:val="20"/>
        </w:rPr>
      </w:pPr>
    </w:p>
    <w:p w14:paraId="5522E633" w14:textId="449AD444" w:rsidR="00855E55" w:rsidRDefault="00855E55" w:rsidP="00F04CA8">
      <w:pPr>
        <w:spacing w:after="100" w:afterAutospacing="1"/>
        <w:rPr>
          <w:rFonts w:ascii="Arial" w:hAnsi="Arial" w:cs="Arial"/>
          <w:sz w:val="20"/>
          <w:szCs w:val="20"/>
        </w:rPr>
      </w:pPr>
    </w:p>
    <w:p w14:paraId="33B17598" w14:textId="298FEA18" w:rsidR="00855E55" w:rsidRDefault="00855E55" w:rsidP="00F04CA8">
      <w:pPr>
        <w:spacing w:after="100" w:afterAutospacing="1"/>
        <w:rPr>
          <w:rFonts w:ascii="Arial" w:hAnsi="Arial" w:cs="Arial"/>
          <w:sz w:val="20"/>
          <w:szCs w:val="20"/>
        </w:rPr>
      </w:pPr>
    </w:p>
    <w:p w14:paraId="26995FBE" w14:textId="4146B1C2" w:rsidR="00855E55" w:rsidRDefault="00855E55" w:rsidP="00F04CA8">
      <w:pPr>
        <w:spacing w:after="100" w:afterAutospacing="1"/>
        <w:rPr>
          <w:rFonts w:ascii="Arial" w:hAnsi="Arial" w:cs="Arial"/>
          <w:sz w:val="20"/>
          <w:szCs w:val="20"/>
        </w:rPr>
      </w:pPr>
    </w:p>
    <w:p w14:paraId="033F2FBE" w14:textId="5165F653" w:rsidR="00855E55" w:rsidRDefault="00855E55" w:rsidP="00F04CA8">
      <w:pPr>
        <w:spacing w:after="100" w:afterAutospacing="1"/>
        <w:rPr>
          <w:rFonts w:ascii="Arial" w:hAnsi="Arial" w:cs="Arial"/>
          <w:sz w:val="20"/>
          <w:szCs w:val="20"/>
        </w:rPr>
      </w:pPr>
    </w:p>
    <w:p w14:paraId="565C80A9" w14:textId="28104833" w:rsidR="00855E55" w:rsidRDefault="00855E55" w:rsidP="00F04CA8">
      <w:pPr>
        <w:spacing w:after="100" w:afterAutospacing="1"/>
        <w:rPr>
          <w:rFonts w:ascii="Arial" w:hAnsi="Arial" w:cs="Arial"/>
          <w:sz w:val="20"/>
          <w:szCs w:val="20"/>
        </w:rPr>
      </w:pPr>
    </w:p>
    <w:p w14:paraId="3C38832B" w14:textId="4FA7BD0C" w:rsidR="00855E55" w:rsidRDefault="00855E55" w:rsidP="00F04CA8">
      <w:pPr>
        <w:spacing w:after="100" w:afterAutospacing="1"/>
        <w:rPr>
          <w:rFonts w:ascii="Arial" w:hAnsi="Arial" w:cs="Arial"/>
          <w:sz w:val="20"/>
          <w:szCs w:val="20"/>
        </w:rPr>
      </w:pPr>
      <w:r>
        <w:rPr>
          <w:rFonts w:ascii="Arial" w:hAnsi="Arial" w:cs="Arial"/>
          <w:noProof/>
          <w:sz w:val="20"/>
          <w:szCs w:val="20"/>
          <w:u w:val="single"/>
        </w:rPr>
        <mc:AlternateContent>
          <mc:Choice Requires="wps">
            <w:drawing>
              <wp:anchor distT="0" distB="0" distL="114300" distR="114300" simplePos="0" relativeHeight="251665408" behindDoc="0" locked="0" layoutInCell="1" allowOverlap="1" wp14:anchorId="3B493F14" wp14:editId="2E940E15">
                <wp:simplePos x="0" y="0"/>
                <wp:positionH relativeFrom="column">
                  <wp:posOffset>2799969</wp:posOffset>
                </wp:positionH>
                <wp:positionV relativeFrom="paragraph">
                  <wp:posOffset>145669</wp:posOffset>
                </wp:positionV>
                <wp:extent cx="2514600" cy="337185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2514600" cy="3371850"/>
                        </a:xfrm>
                        <a:prstGeom prst="rect">
                          <a:avLst/>
                        </a:prstGeom>
                        <a:solidFill>
                          <a:schemeClr val="lt1"/>
                        </a:solidFill>
                        <a:ln w="6350">
                          <a:solidFill>
                            <a:prstClr val="black"/>
                          </a:solidFill>
                        </a:ln>
                      </wps:spPr>
                      <wps:txbx>
                        <w:txbxContent>
                          <w:p w14:paraId="27BF852C" w14:textId="06F70968" w:rsidR="00855E55" w:rsidRDefault="00855E55" w:rsidP="00855E55">
                            <w:r>
                              <w:fldChar w:fldCharType="begin"/>
                            </w:r>
                            <w:r>
                              <w:instrText xml:space="preserve"> INCLUDEPICTURE "https://cdn.pixabay.com/photo/2016/12/20/16/49/poison-1920977__340.jpg" \* MERGEFORMATINET </w:instrText>
                            </w:r>
                            <w:r>
                              <w:fldChar w:fldCharType="separate"/>
                            </w:r>
                            <w:r>
                              <w:rPr>
                                <w:noProof/>
                              </w:rPr>
                              <w:drawing>
                                <wp:inline distT="0" distB="0" distL="0" distR="0" wp14:anchorId="50FA3CA0" wp14:editId="75A89423">
                                  <wp:extent cx="1949027" cy="1461770"/>
                                  <wp:effectExtent l="0" t="0" r="0" b="0"/>
                                  <wp:docPr id="9" name="Picture 9" descr="Poison, Dart, Frog, Amphib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ison, Dart, Frog, Amphibia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4073" cy="1465554"/>
                                          </a:xfrm>
                                          <a:prstGeom prst="rect">
                                            <a:avLst/>
                                          </a:prstGeom>
                                          <a:noFill/>
                                          <a:ln>
                                            <a:noFill/>
                                          </a:ln>
                                        </pic:spPr>
                                      </pic:pic>
                                    </a:graphicData>
                                  </a:graphic>
                                </wp:inline>
                              </w:drawing>
                            </w:r>
                            <w:r>
                              <w:fldChar w:fldCharType="end"/>
                            </w:r>
                          </w:p>
                          <w:p w14:paraId="7964B6C2" w14:textId="77777777" w:rsidR="00855E55" w:rsidRDefault="00855E55" w:rsidP="00855E55"/>
                          <w:p w14:paraId="27C41F26" w14:textId="77777777" w:rsidR="00855E55" w:rsidRDefault="00855E55" w:rsidP="00855E55">
                            <w:r>
                              <w:t xml:space="preserve">Animal Name: </w:t>
                            </w:r>
                          </w:p>
                          <w:p w14:paraId="29EBB339" w14:textId="77777777" w:rsidR="00855E55" w:rsidRDefault="00855E55" w:rsidP="00855E55">
                            <w:r>
                              <w:t>What layer in the rainforest do they live in:</w:t>
                            </w:r>
                          </w:p>
                          <w:p w14:paraId="524750F2" w14:textId="77777777" w:rsidR="00855E55" w:rsidRDefault="00855E55" w:rsidP="00855E55">
                            <w:r>
                              <w:t>Age range:</w:t>
                            </w:r>
                          </w:p>
                          <w:p w14:paraId="14F93972" w14:textId="77777777" w:rsidR="00855E55" w:rsidRDefault="00855E55" w:rsidP="00855E55">
                            <w:r>
                              <w:t>Colour:</w:t>
                            </w:r>
                          </w:p>
                          <w:p w14:paraId="381D829C" w14:textId="77777777" w:rsidR="00855E55" w:rsidRDefault="00855E55" w:rsidP="00855E55">
                            <w:r>
                              <w:t>Diet:</w:t>
                            </w:r>
                          </w:p>
                          <w:p w14:paraId="5F287D5A" w14:textId="77777777" w:rsidR="00855E55" w:rsidRDefault="00855E55" w:rsidP="00855E55">
                            <w:r>
                              <w:t xml:space="preserve">How long do they </w:t>
                            </w:r>
                            <w:proofErr w:type="gramStart"/>
                            <w:r>
                              <w:t>sleep:</w:t>
                            </w:r>
                            <w:proofErr w:type="gramEnd"/>
                          </w:p>
                          <w:p w14:paraId="2F5DC801" w14:textId="77777777" w:rsidR="00855E55" w:rsidRDefault="00855E55" w:rsidP="00855E55">
                            <w:r>
                              <w:t>Nocturnal:</w:t>
                            </w:r>
                          </w:p>
                          <w:p w14:paraId="3BCE8DD4" w14:textId="77777777" w:rsidR="00855E55" w:rsidRDefault="00855E55" w:rsidP="00855E55">
                            <w:r>
                              <w:t>Predators:</w:t>
                            </w:r>
                          </w:p>
                          <w:p w14:paraId="7E23D215" w14:textId="77777777" w:rsidR="00855E55" w:rsidRDefault="00855E55" w:rsidP="00855E55"/>
                          <w:p w14:paraId="3F3F6830" w14:textId="77777777" w:rsidR="00855E55" w:rsidRDefault="00855E55" w:rsidP="00855E55"/>
                          <w:p w14:paraId="7E8CDD50" w14:textId="77777777" w:rsidR="00855E55" w:rsidRDefault="00855E55" w:rsidP="00855E55"/>
                          <w:p w14:paraId="7D134B22" w14:textId="77777777" w:rsidR="00855E55" w:rsidRDefault="00855E55" w:rsidP="00855E55"/>
                          <w:p w14:paraId="683647F7" w14:textId="77777777" w:rsidR="00855E55" w:rsidRDefault="00855E55" w:rsidP="00855E55"/>
                          <w:p w14:paraId="0573CF3D" w14:textId="77777777" w:rsidR="00855E55" w:rsidRDefault="00855E55" w:rsidP="00855E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93F14" id="Text Box 4" o:spid="_x0000_s1036" type="#_x0000_t202" style="position:absolute;margin-left:220.45pt;margin-top:11.45pt;width:198pt;height:2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" fillcolor="white [3201]" strokeweight=".5pt">
                <v:textbox>
                  <w:txbxContent>
                    <w:p w14:paraId="27BF852C" w14:textId="06F70968" w:rsidR="00855E55" w:rsidRDefault="00855E55" w:rsidP="00855E55">
                      <w:r>
                        <w:fldChar w:fldCharType="begin"/>
                      </w:r>
                      <w:r>
                        <w:instrText xml:space="preserve"> INCLUDEPICTURE "https://cdn.pixabay.com/photo/2016/12/20/16/49/poison-1920977__340.jpg" \* MERGEFORMATINET </w:instrText>
                      </w:r>
                      <w:r>
                        <w:fldChar w:fldCharType="separate"/>
                      </w:r>
                      <w:r>
                        <w:rPr>
                          <w:noProof/>
                        </w:rPr>
                        <w:drawing>
                          <wp:inline distT="0" distB="0" distL="0" distR="0" wp14:anchorId="50FA3CA0" wp14:editId="75A89423">
                            <wp:extent cx="1949027" cy="1461770"/>
                            <wp:effectExtent l="0" t="0" r="0" b="0"/>
                            <wp:docPr id="9" name="Picture 9" descr="Poison, Dart, Frog, Amphib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oison, Dart, Frog, Amphibia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4073" cy="1465554"/>
                                    </a:xfrm>
                                    <a:prstGeom prst="rect">
                                      <a:avLst/>
                                    </a:prstGeom>
                                    <a:noFill/>
                                    <a:ln>
                                      <a:noFill/>
                                    </a:ln>
                                  </pic:spPr>
                                </pic:pic>
                              </a:graphicData>
                            </a:graphic>
                          </wp:inline>
                        </w:drawing>
                      </w:r>
                      <w:r>
                        <w:fldChar w:fldCharType="end"/>
                      </w:r>
                    </w:p>
                    <w:p w14:paraId="7964B6C2" w14:textId="77777777" w:rsidR="00855E55" w:rsidRDefault="00855E55" w:rsidP="00855E55"/>
                    <w:p w14:paraId="27C41F26" w14:textId="77777777" w:rsidR="00855E55" w:rsidRDefault="00855E55" w:rsidP="00855E55">
                      <w:r>
                        <w:t xml:space="preserve">Animal Name: </w:t>
                      </w:r>
                    </w:p>
                    <w:p w14:paraId="29EBB339" w14:textId="77777777" w:rsidR="00855E55" w:rsidRDefault="00855E55" w:rsidP="00855E55">
                      <w:r>
                        <w:t>What layer in the rainforest do they live in:</w:t>
                      </w:r>
                    </w:p>
                    <w:p w14:paraId="524750F2" w14:textId="77777777" w:rsidR="00855E55" w:rsidRDefault="00855E55" w:rsidP="00855E55">
                      <w:r>
                        <w:t>Age range:</w:t>
                      </w:r>
                    </w:p>
                    <w:p w14:paraId="14F93972" w14:textId="77777777" w:rsidR="00855E55" w:rsidRDefault="00855E55" w:rsidP="00855E55">
                      <w:r>
                        <w:t>Colour:</w:t>
                      </w:r>
                    </w:p>
                    <w:p w14:paraId="381D829C" w14:textId="77777777" w:rsidR="00855E55" w:rsidRDefault="00855E55" w:rsidP="00855E55">
                      <w:r>
                        <w:t>Diet:</w:t>
                      </w:r>
                    </w:p>
                    <w:p w14:paraId="5F287D5A" w14:textId="77777777" w:rsidR="00855E55" w:rsidRDefault="00855E55" w:rsidP="00855E55">
                      <w:r>
                        <w:t xml:space="preserve">How long do they </w:t>
                      </w:r>
                      <w:proofErr w:type="gramStart"/>
                      <w:r>
                        <w:t>sleep:</w:t>
                      </w:r>
                      <w:proofErr w:type="gramEnd"/>
                    </w:p>
                    <w:p w14:paraId="2F5DC801" w14:textId="77777777" w:rsidR="00855E55" w:rsidRDefault="00855E55" w:rsidP="00855E55">
                      <w:r>
                        <w:t>Nocturnal:</w:t>
                      </w:r>
                    </w:p>
                    <w:p w14:paraId="3BCE8DD4" w14:textId="77777777" w:rsidR="00855E55" w:rsidRDefault="00855E55" w:rsidP="00855E55">
                      <w:r>
                        <w:t>Predators:</w:t>
                      </w:r>
                    </w:p>
                    <w:p w14:paraId="7E23D215" w14:textId="77777777" w:rsidR="00855E55" w:rsidRDefault="00855E55" w:rsidP="00855E55"/>
                    <w:p w14:paraId="3F3F6830" w14:textId="77777777" w:rsidR="00855E55" w:rsidRDefault="00855E55" w:rsidP="00855E55"/>
                    <w:p w14:paraId="7E8CDD50" w14:textId="77777777" w:rsidR="00855E55" w:rsidRDefault="00855E55" w:rsidP="00855E55"/>
                    <w:p w14:paraId="7D134B22" w14:textId="77777777" w:rsidR="00855E55" w:rsidRDefault="00855E55" w:rsidP="00855E55"/>
                    <w:p w14:paraId="683647F7" w14:textId="77777777" w:rsidR="00855E55" w:rsidRDefault="00855E55" w:rsidP="00855E55"/>
                    <w:p w14:paraId="0573CF3D" w14:textId="77777777" w:rsidR="00855E55" w:rsidRDefault="00855E55" w:rsidP="00855E55"/>
                  </w:txbxContent>
                </v:textbox>
              </v:shape>
            </w:pict>
          </mc:Fallback>
        </mc:AlternateContent>
      </w:r>
      <w:r>
        <w:rPr>
          <w:rFonts w:ascii="Arial" w:hAnsi="Arial" w:cs="Arial"/>
          <w:noProof/>
          <w:sz w:val="20"/>
          <w:szCs w:val="20"/>
          <w:u w:val="single"/>
        </w:rPr>
        <mc:AlternateContent>
          <mc:Choice Requires="wps">
            <w:drawing>
              <wp:anchor distT="0" distB="0" distL="114300" distR="114300" simplePos="0" relativeHeight="251661312" behindDoc="0" locked="0" layoutInCell="1" allowOverlap="1" wp14:anchorId="70B975E8" wp14:editId="4EF690D5">
                <wp:simplePos x="0" y="0"/>
                <wp:positionH relativeFrom="column">
                  <wp:posOffset>-152781</wp:posOffset>
                </wp:positionH>
                <wp:positionV relativeFrom="paragraph">
                  <wp:posOffset>152146</wp:posOffset>
                </wp:positionV>
                <wp:extent cx="2514600" cy="337185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2514600" cy="3371850"/>
                        </a:xfrm>
                        <a:prstGeom prst="rect">
                          <a:avLst/>
                        </a:prstGeom>
                        <a:solidFill>
                          <a:schemeClr val="lt1"/>
                        </a:solidFill>
                        <a:ln w="6350">
                          <a:solidFill>
                            <a:prstClr val="black"/>
                          </a:solidFill>
                        </a:ln>
                      </wps:spPr>
                      <wps:txbx>
                        <w:txbxContent>
                          <w:p w14:paraId="635280EE" w14:textId="31D48CEA" w:rsidR="00855E55" w:rsidRDefault="00855E55" w:rsidP="00855E55">
                            <w:r>
                              <w:fldChar w:fldCharType="begin"/>
                            </w:r>
                            <w:r>
                              <w:instrText xml:space="preserve"> INCLUDEPICTURE "https://cdn.pixabay.com/photo/2016/03/26/23/25/bird-1281886__340.jpg" \* MERGEFORMATINET </w:instrText>
                            </w:r>
                            <w:r>
                              <w:fldChar w:fldCharType="separate"/>
                            </w:r>
                            <w:r>
                              <w:rPr>
                                <w:noProof/>
                              </w:rPr>
                              <w:drawing>
                                <wp:inline distT="0" distB="0" distL="0" distR="0" wp14:anchorId="422EB65D" wp14:editId="03B30DF7">
                                  <wp:extent cx="971287" cy="1461770"/>
                                  <wp:effectExtent l="0" t="0" r="0" b="0"/>
                                  <wp:docPr id="8" name="Picture 8" descr="Bird, Parrot, Toucan, Exotic, Trop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ird, Parrot, Toucan, Exotic, Tropic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4893" cy="1482247"/>
                                          </a:xfrm>
                                          <a:prstGeom prst="rect">
                                            <a:avLst/>
                                          </a:prstGeom>
                                          <a:noFill/>
                                          <a:ln>
                                            <a:noFill/>
                                          </a:ln>
                                        </pic:spPr>
                                      </pic:pic>
                                    </a:graphicData>
                                  </a:graphic>
                                </wp:inline>
                              </w:drawing>
                            </w:r>
                            <w:r>
                              <w:fldChar w:fldCharType="end"/>
                            </w:r>
                          </w:p>
                          <w:p w14:paraId="7AA284EC" w14:textId="77777777" w:rsidR="00855E55" w:rsidRDefault="00855E55" w:rsidP="00855E55"/>
                          <w:p w14:paraId="63C915A8" w14:textId="5113AB61" w:rsidR="00855E55" w:rsidRDefault="00855E55" w:rsidP="00855E55">
                            <w:r>
                              <w:t xml:space="preserve">Animal Name: </w:t>
                            </w:r>
                          </w:p>
                          <w:p w14:paraId="3450CA57" w14:textId="77777777" w:rsidR="00855E55" w:rsidRDefault="00855E55" w:rsidP="00855E55">
                            <w:r>
                              <w:t>What layer in the rainforest do they live in:</w:t>
                            </w:r>
                          </w:p>
                          <w:p w14:paraId="1A6F2C32" w14:textId="77777777" w:rsidR="00855E55" w:rsidRDefault="00855E55" w:rsidP="00855E55">
                            <w:r>
                              <w:t>Age range:</w:t>
                            </w:r>
                          </w:p>
                          <w:p w14:paraId="35FF43AB" w14:textId="77777777" w:rsidR="00855E55" w:rsidRDefault="00855E55" w:rsidP="00855E55">
                            <w:r>
                              <w:t>Colour:</w:t>
                            </w:r>
                          </w:p>
                          <w:p w14:paraId="1CD3D83B" w14:textId="77777777" w:rsidR="00855E55" w:rsidRDefault="00855E55" w:rsidP="00855E55">
                            <w:r>
                              <w:t>Diet:</w:t>
                            </w:r>
                          </w:p>
                          <w:p w14:paraId="061B1280" w14:textId="77777777" w:rsidR="00855E55" w:rsidRDefault="00855E55" w:rsidP="00855E55">
                            <w:r>
                              <w:t xml:space="preserve">How long do they </w:t>
                            </w:r>
                            <w:proofErr w:type="gramStart"/>
                            <w:r>
                              <w:t>sleep:</w:t>
                            </w:r>
                            <w:proofErr w:type="gramEnd"/>
                          </w:p>
                          <w:p w14:paraId="57A15B6A" w14:textId="77777777" w:rsidR="00855E55" w:rsidRDefault="00855E55" w:rsidP="00855E55">
                            <w:r>
                              <w:t>Nocturnal:</w:t>
                            </w:r>
                          </w:p>
                          <w:p w14:paraId="643CE412" w14:textId="77777777" w:rsidR="00855E55" w:rsidRDefault="00855E55" w:rsidP="00855E55">
                            <w:r>
                              <w:t>Predators:</w:t>
                            </w:r>
                          </w:p>
                          <w:p w14:paraId="0F067C54" w14:textId="77777777" w:rsidR="00855E55" w:rsidRDefault="00855E55" w:rsidP="00855E55"/>
                          <w:p w14:paraId="06DC6AAD" w14:textId="77777777" w:rsidR="00855E55" w:rsidRDefault="00855E55" w:rsidP="00855E55"/>
                          <w:p w14:paraId="50F51F40" w14:textId="77777777" w:rsidR="00855E55" w:rsidRDefault="00855E55" w:rsidP="00855E55"/>
                          <w:p w14:paraId="66BCC120" w14:textId="77777777" w:rsidR="00855E55" w:rsidRDefault="00855E55" w:rsidP="00855E55"/>
                          <w:p w14:paraId="7249D186" w14:textId="77777777" w:rsidR="00855E55" w:rsidRDefault="00855E55" w:rsidP="00855E55"/>
                          <w:p w14:paraId="14F7E6E9" w14:textId="77777777" w:rsidR="00855E55" w:rsidRDefault="00855E55" w:rsidP="00855E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975E8" id="Text Box 2" o:spid="_x0000_s1037" type="#_x0000_t202" style="position:absolute;margin-left:-12.05pt;margin-top:12pt;width:198pt;height:2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" fillcolor="white [3201]" strokeweight=".5pt">
                <v:textbox>
                  <w:txbxContent>
                    <w:p w14:paraId="635280EE" w14:textId="31D48CEA" w:rsidR="00855E55" w:rsidRDefault="00855E55" w:rsidP="00855E55">
                      <w:r>
                        <w:fldChar w:fldCharType="begin"/>
                      </w:r>
                      <w:r>
                        <w:instrText xml:space="preserve"> INCLUDEPICTURE "https://cdn.pixabay.com/photo/2016/03/26/23/25/bird-1281886__340.jpg" \* MERGEFORMATINET </w:instrText>
                      </w:r>
                      <w:r>
                        <w:fldChar w:fldCharType="separate"/>
                      </w:r>
                      <w:r>
                        <w:rPr>
                          <w:noProof/>
                        </w:rPr>
                        <w:drawing>
                          <wp:inline distT="0" distB="0" distL="0" distR="0" wp14:anchorId="422EB65D" wp14:editId="03B30DF7">
                            <wp:extent cx="971287" cy="1461770"/>
                            <wp:effectExtent l="0" t="0" r="0" b="0"/>
                            <wp:docPr id="8" name="Picture 8" descr="Bird, Parrot, Toucan, Exotic, Trop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ird, Parrot, Toucan, Exotic, Tropic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4893" cy="1482247"/>
                                    </a:xfrm>
                                    <a:prstGeom prst="rect">
                                      <a:avLst/>
                                    </a:prstGeom>
                                    <a:noFill/>
                                    <a:ln>
                                      <a:noFill/>
                                    </a:ln>
                                  </pic:spPr>
                                </pic:pic>
                              </a:graphicData>
                            </a:graphic>
                          </wp:inline>
                        </w:drawing>
                      </w:r>
                      <w:r>
                        <w:fldChar w:fldCharType="end"/>
                      </w:r>
                    </w:p>
                    <w:p w14:paraId="7AA284EC" w14:textId="77777777" w:rsidR="00855E55" w:rsidRDefault="00855E55" w:rsidP="00855E55"/>
                    <w:p w14:paraId="63C915A8" w14:textId="5113AB61" w:rsidR="00855E55" w:rsidRDefault="00855E55" w:rsidP="00855E55">
                      <w:r>
                        <w:t xml:space="preserve">Animal Name: </w:t>
                      </w:r>
                    </w:p>
                    <w:p w14:paraId="3450CA57" w14:textId="77777777" w:rsidR="00855E55" w:rsidRDefault="00855E55" w:rsidP="00855E55">
                      <w:r>
                        <w:t>What layer in the rainforest do they live in:</w:t>
                      </w:r>
                    </w:p>
                    <w:p w14:paraId="1A6F2C32" w14:textId="77777777" w:rsidR="00855E55" w:rsidRDefault="00855E55" w:rsidP="00855E55">
                      <w:r>
                        <w:t>Age range:</w:t>
                      </w:r>
                    </w:p>
                    <w:p w14:paraId="35FF43AB" w14:textId="77777777" w:rsidR="00855E55" w:rsidRDefault="00855E55" w:rsidP="00855E55">
                      <w:r>
                        <w:t>Colour:</w:t>
                      </w:r>
                    </w:p>
                    <w:p w14:paraId="1CD3D83B" w14:textId="77777777" w:rsidR="00855E55" w:rsidRDefault="00855E55" w:rsidP="00855E55">
                      <w:r>
                        <w:t>Diet:</w:t>
                      </w:r>
                    </w:p>
                    <w:p w14:paraId="061B1280" w14:textId="77777777" w:rsidR="00855E55" w:rsidRDefault="00855E55" w:rsidP="00855E55">
                      <w:r>
                        <w:t xml:space="preserve">How long do they </w:t>
                      </w:r>
                      <w:proofErr w:type="gramStart"/>
                      <w:r>
                        <w:t>sleep:</w:t>
                      </w:r>
                      <w:proofErr w:type="gramEnd"/>
                    </w:p>
                    <w:p w14:paraId="57A15B6A" w14:textId="77777777" w:rsidR="00855E55" w:rsidRDefault="00855E55" w:rsidP="00855E55">
                      <w:r>
                        <w:t>Nocturnal:</w:t>
                      </w:r>
                    </w:p>
                    <w:p w14:paraId="643CE412" w14:textId="77777777" w:rsidR="00855E55" w:rsidRDefault="00855E55" w:rsidP="00855E55">
                      <w:r>
                        <w:t>Predators:</w:t>
                      </w:r>
                    </w:p>
                    <w:p w14:paraId="0F067C54" w14:textId="77777777" w:rsidR="00855E55" w:rsidRDefault="00855E55" w:rsidP="00855E55"/>
                    <w:p w14:paraId="06DC6AAD" w14:textId="77777777" w:rsidR="00855E55" w:rsidRDefault="00855E55" w:rsidP="00855E55"/>
                    <w:p w14:paraId="50F51F40" w14:textId="77777777" w:rsidR="00855E55" w:rsidRDefault="00855E55" w:rsidP="00855E55"/>
                    <w:p w14:paraId="66BCC120" w14:textId="77777777" w:rsidR="00855E55" w:rsidRDefault="00855E55" w:rsidP="00855E55"/>
                    <w:p w14:paraId="7249D186" w14:textId="77777777" w:rsidR="00855E55" w:rsidRDefault="00855E55" w:rsidP="00855E55"/>
                    <w:p w14:paraId="14F7E6E9" w14:textId="77777777" w:rsidR="00855E55" w:rsidRDefault="00855E55" w:rsidP="00855E55"/>
                  </w:txbxContent>
                </v:textbox>
              </v:shape>
            </w:pict>
          </mc:Fallback>
        </mc:AlternateContent>
      </w:r>
    </w:p>
    <w:p w14:paraId="09F45617" w14:textId="6DBE3A55" w:rsidR="00855E55" w:rsidRDefault="00855E55" w:rsidP="00F04CA8">
      <w:pPr>
        <w:spacing w:after="100" w:afterAutospacing="1"/>
        <w:rPr>
          <w:rFonts w:ascii="Arial" w:hAnsi="Arial" w:cs="Arial"/>
          <w:sz w:val="20"/>
          <w:szCs w:val="20"/>
        </w:rPr>
      </w:pPr>
    </w:p>
    <w:p w14:paraId="331D1CB7" w14:textId="77777777" w:rsidR="00855E55" w:rsidRDefault="00855E55" w:rsidP="00F04CA8">
      <w:pPr>
        <w:spacing w:after="100" w:afterAutospacing="1"/>
        <w:rPr>
          <w:rFonts w:ascii="Arial" w:hAnsi="Arial" w:cs="Arial"/>
          <w:sz w:val="20"/>
          <w:szCs w:val="20"/>
        </w:rPr>
      </w:pPr>
    </w:p>
    <w:p w14:paraId="77B9790B" w14:textId="77777777" w:rsidR="00855E55" w:rsidRDefault="00855E55" w:rsidP="00F04CA8">
      <w:pPr>
        <w:spacing w:after="100" w:afterAutospacing="1"/>
        <w:rPr>
          <w:rFonts w:ascii="Arial" w:hAnsi="Arial" w:cs="Arial"/>
          <w:sz w:val="20"/>
          <w:szCs w:val="20"/>
        </w:rPr>
      </w:pPr>
    </w:p>
    <w:p w14:paraId="50285A7C" w14:textId="77777777" w:rsidR="00855E55" w:rsidRDefault="00855E55" w:rsidP="00F04CA8">
      <w:pPr>
        <w:spacing w:after="100" w:afterAutospacing="1"/>
        <w:rPr>
          <w:rFonts w:ascii="Arial" w:hAnsi="Arial" w:cs="Arial"/>
          <w:sz w:val="20"/>
          <w:szCs w:val="20"/>
        </w:rPr>
      </w:pPr>
    </w:p>
    <w:p w14:paraId="7ED5243B" w14:textId="77777777" w:rsidR="00855E55" w:rsidRDefault="00855E55" w:rsidP="00F04CA8">
      <w:pPr>
        <w:spacing w:after="100" w:afterAutospacing="1"/>
        <w:rPr>
          <w:rFonts w:ascii="Arial" w:hAnsi="Arial" w:cs="Arial"/>
          <w:sz w:val="20"/>
          <w:szCs w:val="20"/>
        </w:rPr>
      </w:pPr>
    </w:p>
    <w:p w14:paraId="7B2E11EE" w14:textId="77777777" w:rsidR="00855E55" w:rsidRDefault="00855E55" w:rsidP="00F04CA8">
      <w:pPr>
        <w:spacing w:after="100" w:afterAutospacing="1"/>
        <w:rPr>
          <w:rFonts w:ascii="Arial" w:hAnsi="Arial" w:cs="Arial"/>
          <w:sz w:val="20"/>
          <w:szCs w:val="20"/>
        </w:rPr>
      </w:pPr>
    </w:p>
    <w:p w14:paraId="1BB49E82" w14:textId="77777777" w:rsidR="00855E55" w:rsidRDefault="00855E55" w:rsidP="00F04CA8">
      <w:pPr>
        <w:spacing w:after="100" w:afterAutospacing="1"/>
        <w:rPr>
          <w:rFonts w:ascii="Arial" w:hAnsi="Arial" w:cs="Arial"/>
          <w:sz w:val="20"/>
          <w:szCs w:val="20"/>
        </w:rPr>
      </w:pPr>
    </w:p>
    <w:p w14:paraId="396D2031" w14:textId="77777777" w:rsidR="00855E55" w:rsidRDefault="00855E55" w:rsidP="00F04CA8">
      <w:pPr>
        <w:spacing w:after="100" w:afterAutospacing="1"/>
        <w:rPr>
          <w:rFonts w:ascii="Arial" w:hAnsi="Arial" w:cs="Arial"/>
          <w:sz w:val="20"/>
          <w:szCs w:val="20"/>
        </w:rPr>
      </w:pPr>
    </w:p>
    <w:p w14:paraId="75F8AA4D" w14:textId="77777777" w:rsidR="00855E55" w:rsidRDefault="00855E55" w:rsidP="00F04CA8">
      <w:pPr>
        <w:spacing w:after="100" w:afterAutospacing="1"/>
        <w:rPr>
          <w:rFonts w:ascii="Arial" w:hAnsi="Arial" w:cs="Arial"/>
          <w:sz w:val="20"/>
          <w:szCs w:val="20"/>
        </w:rPr>
      </w:pPr>
    </w:p>
    <w:p w14:paraId="230B2E2A" w14:textId="77777777" w:rsidR="00855E55" w:rsidRDefault="00855E55" w:rsidP="00F04CA8">
      <w:pPr>
        <w:spacing w:after="100" w:afterAutospacing="1"/>
        <w:rPr>
          <w:rFonts w:ascii="Arial" w:hAnsi="Arial" w:cs="Arial"/>
          <w:sz w:val="20"/>
          <w:szCs w:val="20"/>
        </w:rPr>
      </w:pPr>
    </w:p>
    <w:p w14:paraId="5E9C4720" w14:textId="77777777" w:rsidR="00855E55" w:rsidRDefault="00855E55" w:rsidP="00F04CA8">
      <w:pPr>
        <w:spacing w:after="100" w:afterAutospacing="1"/>
        <w:rPr>
          <w:rFonts w:ascii="Arial" w:hAnsi="Arial" w:cs="Arial"/>
          <w:sz w:val="20"/>
          <w:szCs w:val="20"/>
        </w:rPr>
      </w:pPr>
    </w:p>
    <w:p w14:paraId="31CB0F67" w14:textId="0F5D1F0B" w:rsidR="00855E55" w:rsidRDefault="00855E55" w:rsidP="00F04CA8">
      <w:pPr>
        <w:spacing w:after="100" w:afterAutospacing="1"/>
        <w:rPr>
          <w:rFonts w:ascii="Arial" w:hAnsi="Arial" w:cs="Arial"/>
          <w:szCs w:val="20"/>
          <w:u w:val="single"/>
        </w:rPr>
      </w:pPr>
      <w:r w:rsidRPr="00855E55">
        <w:rPr>
          <w:rFonts w:ascii="Arial" w:hAnsi="Arial" w:cs="Arial"/>
          <w:szCs w:val="20"/>
          <w:u w:val="single"/>
        </w:rPr>
        <w:t>Reference List</w:t>
      </w:r>
    </w:p>
    <w:p w14:paraId="36C76DB4" w14:textId="12F0544D" w:rsidR="00855E55" w:rsidRPr="00855E55" w:rsidRDefault="00855E55" w:rsidP="00855E55">
      <w:pPr>
        <w:pStyle w:val="ListParagraph"/>
        <w:numPr>
          <w:ilvl w:val="0"/>
          <w:numId w:val="8"/>
        </w:numPr>
        <w:rPr>
          <w:rFonts w:ascii="Arial" w:hAnsi="Arial" w:cs="Arial"/>
          <w:color w:val="000000" w:themeColor="text1"/>
        </w:rPr>
      </w:pPr>
      <w:r w:rsidRPr="00855E55">
        <w:rPr>
          <w:rFonts w:ascii="Arial" w:hAnsi="Arial" w:cs="Arial"/>
          <w:color w:val="000000" w:themeColor="text1"/>
          <w:szCs w:val="20"/>
        </w:rPr>
        <w:t xml:space="preserve">Twinkle (2019) </w:t>
      </w:r>
      <w:r w:rsidRPr="00855E55">
        <w:rPr>
          <w:rFonts w:ascii="Arial" w:hAnsi="Arial" w:cs="Arial"/>
          <w:i/>
          <w:color w:val="000000" w:themeColor="text1"/>
          <w:szCs w:val="20"/>
        </w:rPr>
        <w:t>Amazon Rainforest Vocabulary Word Cards</w:t>
      </w:r>
      <w:r w:rsidRPr="00855E55">
        <w:rPr>
          <w:rFonts w:ascii="Arial" w:hAnsi="Arial" w:cs="Arial"/>
          <w:color w:val="000000" w:themeColor="text1"/>
          <w:szCs w:val="20"/>
        </w:rPr>
        <w:t xml:space="preserve">. Available at: </w:t>
      </w:r>
      <w:hyperlink r:id="rId12" w:history="1">
        <w:r w:rsidRPr="00855E55">
          <w:rPr>
            <w:rStyle w:val="Hyperlink"/>
            <w:rFonts w:ascii="Arial" w:hAnsi="Arial" w:cs="Arial"/>
            <w:color w:val="000000" w:themeColor="text1"/>
          </w:rPr>
          <w:t>https://www.twinkl.co.uk/resource/amazon-rainforest-vocabulary-word-cards-t2-or-617</w:t>
        </w:r>
      </w:hyperlink>
      <w:r w:rsidRPr="00855E55">
        <w:rPr>
          <w:rFonts w:ascii="Arial" w:hAnsi="Arial" w:cs="Arial"/>
          <w:color w:val="000000" w:themeColor="text1"/>
        </w:rPr>
        <w:t xml:space="preserve"> (Accessed: 12 January 2020).</w:t>
      </w:r>
    </w:p>
    <w:p w14:paraId="28DED8C1" w14:textId="0167C101" w:rsidR="00855E55" w:rsidRPr="00855E55" w:rsidRDefault="00855E55" w:rsidP="00855E55">
      <w:pPr>
        <w:pStyle w:val="ListParagraph"/>
        <w:numPr>
          <w:ilvl w:val="0"/>
          <w:numId w:val="8"/>
        </w:numPr>
        <w:rPr>
          <w:rFonts w:ascii="Arial" w:hAnsi="Arial" w:cs="Arial"/>
          <w:color w:val="000000" w:themeColor="text1"/>
        </w:rPr>
      </w:pPr>
      <w:r w:rsidRPr="00855E55">
        <w:rPr>
          <w:rFonts w:ascii="Arial" w:hAnsi="Arial" w:cs="Arial"/>
          <w:color w:val="000000" w:themeColor="text1"/>
        </w:rPr>
        <w:t xml:space="preserve">Twinkle (2019) </w:t>
      </w:r>
      <w:r w:rsidRPr="00855E55">
        <w:rPr>
          <w:rFonts w:ascii="Arial" w:hAnsi="Arial" w:cs="Arial"/>
          <w:i/>
          <w:color w:val="000000" w:themeColor="text1"/>
        </w:rPr>
        <w:t>Rainforest Animal Fact File Activity Fact</w:t>
      </w:r>
      <w:r w:rsidRPr="00855E55">
        <w:rPr>
          <w:rFonts w:ascii="Arial" w:hAnsi="Arial" w:cs="Arial"/>
          <w:color w:val="000000" w:themeColor="text1"/>
        </w:rPr>
        <w:t xml:space="preserve">. Available at: </w:t>
      </w:r>
      <w:hyperlink r:id="rId13" w:history="1">
        <w:r w:rsidRPr="00855E55">
          <w:rPr>
            <w:rStyle w:val="Hyperlink"/>
            <w:rFonts w:ascii="Arial" w:hAnsi="Arial" w:cs="Arial"/>
            <w:color w:val="000000" w:themeColor="text1"/>
          </w:rPr>
          <w:t>https://www.twinkl.co.uk/resource/rainforest-animal-fact-files-activity-pack-t2-or-608</w:t>
        </w:r>
      </w:hyperlink>
      <w:r w:rsidRPr="00855E55">
        <w:rPr>
          <w:rFonts w:ascii="Arial" w:hAnsi="Arial" w:cs="Arial"/>
          <w:color w:val="000000" w:themeColor="text1"/>
        </w:rPr>
        <w:t xml:space="preserve"> (Accessed: 12 January 2019).</w:t>
      </w:r>
    </w:p>
    <w:p w14:paraId="595091AF" w14:textId="77777777" w:rsidR="00855E55" w:rsidRDefault="00855E55" w:rsidP="00F04CA8">
      <w:pPr>
        <w:spacing w:after="100" w:afterAutospacing="1"/>
        <w:rPr>
          <w:rFonts w:ascii="Arial" w:hAnsi="Arial" w:cs="Arial"/>
          <w:sz w:val="20"/>
          <w:szCs w:val="20"/>
        </w:rPr>
      </w:pPr>
    </w:p>
    <w:p w14:paraId="11359FC0" w14:textId="77777777" w:rsidR="00855E55" w:rsidRDefault="00855E55" w:rsidP="00F04CA8">
      <w:pPr>
        <w:spacing w:after="100" w:afterAutospacing="1"/>
        <w:rPr>
          <w:rFonts w:ascii="Arial" w:hAnsi="Arial" w:cs="Arial"/>
          <w:sz w:val="20"/>
          <w:szCs w:val="20"/>
        </w:rPr>
      </w:pPr>
    </w:p>
    <w:p w14:paraId="48C7F469" w14:textId="77777777" w:rsidR="00855E55" w:rsidRDefault="00855E55" w:rsidP="00855E55">
      <w:pPr>
        <w:spacing w:after="100" w:afterAutospacing="1"/>
        <w:rPr>
          <w:rFonts w:ascii="Arial" w:hAnsi="Arial" w:cs="Arial"/>
          <w:sz w:val="20"/>
          <w:szCs w:val="20"/>
        </w:rPr>
      </w:pPr>
    </w:p>
    <w:p w14:paraId="5993B98D" w14:textId="7BC4D262" w:rsidR="00F04CA8" w:rsidRPr="00855E55" w:rsidRDefault="00F04CA8" w:rsidP="00855E55">
      <w:pPr>
        <w:spacing w:after="100" w:afterAutospacing="1"/>
        <w:rPr>
          <w:rFonts w:ascii="Arial" w:hAnsi="Arial" w:cs="Arial"/>
          <w:sz w:val="20"/>
          <w:szCs w:val="20"/>
        </w:rPr>
      </w:pPr>
      <w:r w:rsidRPr="00F04CA8">
        <w:rPr>
          <w:rFonts w:ascii="Arial" w:hAnsi="Arial" w:cs="Arial"/>
          <w:u w:val="single"/>
        </w:rPr>
        <w:t xml:space="preserve">Justification </w:t>
      </w:r>
    </w:p>
    <w:p w14:paraId="70E44EAC" w14:textId="77777777" w:rsidR="00855E55" w:rsidRDefault="00855E55" w:rsidP="002A3822">
      <w:pPr>
        <w:rPr>
          <w:rFonts w:ascii="Arial" w:hAnsi="Arial" w:cs="Arial"/>
          <w:u w:val="single"/>
        </w:rPr>
      </w:pPr>
    </w:p>
    <w:p w14:paraId="2800FEC8" w14:textId="5AEDD83A" w:rsidR="001A1E49" w:rsidRDefault="00F04CA8" w:rsidP="002A3822">
      <w:pPr>
        <w:rPr>
          <w:rFonts w:ascii="Arial" w:hAnsi="Arial" w:cs="Arial"/>
        </w:rPr>
      </w:pPr>
      <w:r>
        <w:rPr>
          <w:rFonts w:ascii="Arial" w:hAnsi="Arial" w:cs="Arial"/>
        </w:rPr>
        <w:t xml:space="preserve">This lesson has been structured to increase </w:t>
      </w:r>
      <w:proofErr w:type="spellStart"/>
      <w:r w:rsidR="00855E55">
        <w:rPr>
          <w:rFonts w:ascii="Arial" w:hAnsi="Arial" w:cs="Arial"/>
        </w:rPr>
        <w:t>oracy</w:t>
      </w:r>
      <w:proofErr w:type="spellEnd"/>
      <w:r w:rsidR="00855E55">
        <w:rPr>
          <w:rFonts w:ascii="Arial" w:hAnsi="Arial" w:cs="Arial"/>
        </w:rPr>
        <w:t>, reading and writing</w:t>
      </w:r>
      <w:r>
        <w:rPr>
          <w:rFonts w:ascii="Arial" w:hAnsi="Arial" w:cs="Arial"/>
        </w:rPr>
        <w:t xml:space="preserve"> through learning new vocabulary and information about the rainforest or animals that live in the rainforest.</w:t>
      </w:r>
      <w:r w:rsidR="00855E55">
        <w:rPr>
          <w:rFonts w:ascii="Arial" w:hAnsi="Arial" w:cs="Arial"/>
        </w:rPr>
        <w:t xml:space="preserve"> The annotation of the lesson plan will focus on The Literacy and Numeracy Framework whilst using an Assessment for Learning approach. The children will be sat in groups of six assigned to different tables in the classroom, each table will be a different ability group. </w:t>
      </w:r>
      <w:r>
        <w:rPr>
          <w:rFonts w:ascii="Arial" w:hAnsi="Arial" w:cs="Arial"/>
        </w:rPr>
        <w:t>As the children enter the classroom there will be rainforest sounds playing to engage them in this lessons subject,</w:t>
      </w:r>
      <w:r w:rsidR="001A1E49">
        <w:rPr>
          <w:rFonts w:ascii="Arial" w:hAnsi="Arial" w:cs="Arial"/>
        </w:rPr>
        <w:t xml:space="preserve"> the success criteria and learning objectives will be on the board and</w:t>
      </w:r>
      <w:r>
        <w:rPr>
          <w:rFonts w:ascii="Arial" w:hAnsi="Arial" w:cs="Arial"/>
        </w:rPr>
        <w:t xml:space="preserve"> they will all have groups that they will then sit in where they will find information cards on the table. </w:t>
      </w:r>
    </w:p>
    <w:p w14:paraId="774019DF" w14:textId="04DC6638" w:rsidR="00855E55" w:rsidRDefault="00F04CA8" w:rsidP="002A3822">
      <w:pPr>
        <w:rPr>
          <w:rFonts w:ascii="Arial" w:hAnsi="Arial" w:cs="Arial"/>
        </w:rPr>
      </w:pPr>
      <w:r>
        <w:rPr>
          <w:rFonts w:ascii="Arial" w:hAnsi="Arial" w:cs="Arial"/>
        </w:rPr>
        <w:t>The students will turn to their partner and have to read the information on the fact cards whilst being timed, followed by relaying as much of the information to their partner</w:t>
      </w:r>
      <w:r w:rsidR="001A1E49">
        <w:rPr>
          <w:rFonts w:ascii="Arial" w:hAnsi="Arial" w:cs="Arial"/>
        </w:rPr>
        <w:t xml:space="preserve"> as they can</w:t>
      </w:r>
      <w:r>
        <w:rPr>
          <w:rFonts w:ascii="Arial" w:hAnsi="Arial" w:cs="Arial"/>
        </w:rPr>
        <w:t xml:space="preserve">. This activity encourages improvement in the confidence of </w:t>
      </w:r>
      <w:proofErr w:type="spellStart"/>
      <w:r>
        <w:rPr>
          <w:rFonts w:ascii="Arial" w:hAnsi="Arial" w:cs="Arial"/>
        </w:rPr>
        <w:t>oracy</w:t>
      </w:r>
      <w:proofErr w:type="spellEnd"/>
      <w:r>
        <w:rPr>
          <w:rFonts w:ascii="Arial" w:hAnsi="Arial" w:cs="Arial"/>
        </w:rPr>
        <w:t xml:space="preserve"> and playing games like this can help the child concentrate and </w:t>
      </w:r>
      <w:r w:rsidR="00855E55">
        <w:rPr>
          <w:rFonts w:ascii="Arial" w:hAnsi="Arial" w:cs="Arial"/>
        </w:rPr>
        <w:t>promote</w:t>
      </w:r>
      <w:r>
        <w:rPr>
          <w:rFonts w:ascii="Arial" w:hAnsi="Arial" w:cs="Arial"/>
        </w:rPr>
        <w:t xml:space="preserve"> enthusiasm to learn and improve </w:t>
      </w:r>
      <w:proofErr w:type="spellStart"/>
      <w:r>
        <w:rPr>
          <w:rFonts w:ascii="Arial" w:hAnsi="Arial" w:cs="Arial"/>
        </w:rPr>
        <w:t>oracy</w:t>
      </w:r>
      <w:proofErr w:type="spellEnd"/>
      <w:r>
        <w:rPr>
          <w:rFonts w:ascii="Arial" w:hAnsi="Arial" w:cs="Arial"/>
        </w:rPr>
        <w:t xml:space="preserve"> skills whilst having fun (Cave, 2009). In the Welsh Government Literacy and Numeracy Guidelines there is a strong focus on improving </w:t>
      </w:r>
      <w:proofErr w:type="spellStart"/>
      <w:r>
        <w:rPr>
          <w:rFonts w:ascii="Arial" w:hAnsi="Arial" w:cs="Arial"/>
        </w:rPr>
        <w:t>oracy</w:t>
      </w:r>
      <w:proofErr w:type="spellEnd"/>
      <w:r>
        <w:rPr>
          <w:rFonts w:ascii="Arial" w:hAnsi="Arial" w:cs="Arial"/>
        </w:rPr>
        <w:t xml:space="preserve"> through strength in reading and writing. Activities like these build on language skills without putting too much pressure on the student as it</w:t>
      </w:r>
      <w:r w:rsidR="00855E55">
        <w:rPr>
          <w:rFonts w:ascii="Arial" w:hAnsi="Arial" w:cs="Arial"/>
        </w:rPr>
        <w:t xml:space="preserve"> is</w:t>
      </w:r>
      <w:r>
        <w:rPr>
          <w:rFonts w:ascii="Arial" w:hAnsi="Arial" w:cs="Arial"/>
        </w:rPr>
        <w:t xml:space="preserve"> a quick, fun game with a partner that they feel comfortable learning with and can continue to develop thinking skills and reflecting (Welsh </w:t>
      </w:r>
      <w:r w:rsidR="00855E55">
        <w:rPr>
          <w:rFonts w:ascii="Arial" w:hAnsi="Arial" w:cs="Arial"/>
        </w:rPr>
        <w:t>Government</w:t>
      </w:r>
      <w:r>
        <w:rPr>
          <w:rFonts w:ascii="Arial" w:hAnsi="Arial" w:cs="Arial"/>
        </w:rPr>
        <w:t>, 2008).</w:t>
      </w:r>
      <w:r w:rsidR="00855E55">
        <w:rPr>
          <w:rFonts w:ascii="Arial" w:hAnsi="Arial" w:cs="Arial"/>
        </w:rPr>
        <w:t xml:space="preserve"> Promoting the use of thinking skills at the beginning of the lesson can start of discussions about the topics between pupils and start cognitive thought before the lesson starts. Thinking skills are important for cognitive development in key stage two and help the learner to be a more critical and independent thinker. When discussions are started by pupils naturally it can promote interest in the topic as pupils will start to think independently. This can lead to better quality of work, higher attainment and better test scores in education (Wallace, 2009).</w:t>
      </w:r>
    </w:p>
    <w:p w14:paraId="6DFDF224" w14:textId="693C055D" w:rsidR="00855E55" w:rsidRDefault="00F04CA8" w:rsidP="002A3822">
      <w:pPr>
        <w:rPr>
          <w:rFonts w:ascii="Arial" w:hAnsi="Arial" w:cs="Arial"/>
        </w:rPr>
      </w:pPr>
      <w:r>
        <w:rPr>
          <w:rFonts w:ascii="Arial" w:hAnsi="Arial" w:cs="Arial"/>
        </w:rPr>
        <w:t xml:space="preserve">The main activities for each group will follow with observing rainforest vocabulary cards, followed by being given an animal to create a fact card for and then peer assessing the different cards. These activities about the rainforest can teach pupils about geography but also cross curricular link to the Literacy and Numeracy framework, especially </w:t>
      </w:r>
      <w:proofErr w:type="spellStart"/>
      <w:r>
        <w:rPr>
          <w:rFonts w:ascii="Arial" w:hAnsi="Arial" w:cs="Arial"/>
        </w:rPr>
        <w:t>oracy</w:t>
      </w:r>
      <w:proofErr w:type="spellEnd"/>
      <w:r>
        <w:rPr>
          <w:rFonts w:ascii="Arial" w:hAnsi="Arial" w:cs="Arial"/>
        </w:rPr>
        <w:t>, reading and writing skills. The first activity expands on vocabulary by teaching the students words they may not be familiar with and linking them to a picture makes it more memorable and exciting to learn</w:t>
      </w:r>
      <w:r w:rsidR="00855E55">
        <w:rPr>
          <w:rFonts w:ascii="Arial" w:hAnsi="Arial" w:cs="Arial"/>
        </w:rPr>
        <w:t xml:space="preserve"> (Horner and </w:t>
      </w:r>
      <w:proofErr w:type="spellStart"/>
      <w:r w:rsidR="00855E55">
        <w:rPr>
          <w:rFonts w:ascii="Arial" w:hAnsi="Arial" w:cs="Arial"/>
        </w:rPr>
        <w:t>Ryf</w:t>
      </w:r>
      <w:proofErr w:type="spellEnd"/>
      <w:r w:rsidR="00855E55">
        <w:rPr>
          <w:rFonts w:ascii="Arial" w:hAnsi="Arial" w:cs="Arial"/>
        </w:rPr>
        <w:t>, 2007). Learning the new vocabulary will benefit them in the next activity in the lesson plan and help understand meaning of words whilst taking part in research.</w:t>
      </w:r>
    </w:p>
    <w:p w14:paraId="614307A6" w14:textId="121DDDA1" w:rsidR="00F04CA8" w:rsidRPr="00855E55" w:rsidRDefault="00F04CA8" w:rsidP="002A3822">
      <w:pPr>
        <w:rPr>
          <w:rFonts w:ascii="Arial" w:hAnsi="Arial" w:cs="Arial"/>
        </w:rPr>
      </w:pPr>
      <w:r>
        <w:rPr>
          <w:rFonts w:ascii="Arial" w:hAnsi="Arial" w:cs="Arial"/>
        </w:rPr>
        <w:t>Follow</w:t>
      </w:r>
      <w:r w:rsidR="00855E55">
        <w:rPr>
          <w:rFonts w:ascii="Arial" w:hAnsi="Arial" w:cs="Arial"/>
        </w:rPr>
        <w:t>ing</w:t>
      </w:r>
      <w:r>
        <w:rPr>
          <w:rFonts w:ascii="Arial" w:hAnsi="Arial" w:cs="Arial"/>
        </w:rPr>
        <w:t xml:space="preserve"> with the second activity that includes the pupils making fact cards for different animals in the rainforest that is encouraging learning non-fiction, report and formal writing with engaging in more exciting stimulus. Humanities subjects like geography can usually be taught from an enquiry based and problem-solving approach which is appropriate for group work. Working in groups can have many benefits to a pupil such as self-management to their own leaning and encouraging thinking for themselves (Hoodless </w:t>
      </w:r>
      <w:r w:rsidRPr="00F04CA8">
        <w:rPr>
          <w:rFonts w:ascii="Arial" w:hAnsi="Arial" w:cs="Arial"/>
          <w:i/>
        </w:rPr>
        <w:t>et al</w:t>
      </w:r>
      <w:r>
        <w:rPr>
          <w:rFonts w:ascii="Arial" w:hAnsi="Arial" w:cs="Arial"/>
        </w:rPr>
        <w:t xml:space="preserve">, 2009). </w:t>
      </w:r>
      <w:r w:rsidR="00855E55">
        <w:rPr>
          <w:rFonts w:ascii="Arial" w:hAnsi="Arial" w:cs="Arial"/>
        </w:rPr>
        <w:t>As well as encouraging independent learning, group work develops social skills and speaking and listening skills. When group work is successful pupils will learn when they should talk, and when they should listen. Which enhances social skills and improves confrontation in a successful way. Groups can often be set in mixed ability categories, which is relevant to this lesson plan where all pupils will be at similar levels. Thich means that individuals can gain new skills from each other and enhance learning by scaffolding peers (Dawes, 2008). Furthermore</w:t>
      </w:r>
      <w:r>
        <w:rPr>
          <w:rFonts w:ascii="Arial" w:hAnsi="Arial" w:cs="Arial"/>
        </w:rPr>
        <w:t xml:space="preserve">, group work can also support </w:t>
      </w:r>
      <w:proofErr w:type="spellStart"/>
      <w:r>
        <w:rPr>
          <w:rFonts w:ascii="Arial" w:hAnsi="Arial" w:cs="Arial"/>
        </w:rPr>
        <w:t>Vygotskys</w:t>
      </w:r>
      <w:proofErr w:type="spellEnd"/>
      <w:r>
        <w:rPr>
          <w:rFonts w:ascii="Arial" w:hAnsi="Arial" w:cs="Arial"/>
        </w:rPr>
        <w:t xml:space="preserve"> theory of the Zone of Proximal Development. When children work in a group together they can scaffold each other’s learning, if a child is un-sure of something a peer that knows </w:t>
      </w:r>
      <w:r>
        <w:rPr>
          <w:rFonts w:ascii="Arial" w:hAnsi="Arial" w:cs="Arial"/>
        </w:rPr>
        <w:lastRenderedPageBreak/>
        <w:t>the answer can step in and help educate on this subject</w:t>
      </w:r>
      <w:r w:rsidR="00855E55">
        <w:rPr>
          <w:rFonts w:ascii="Arial" w:hAnsi="Arial" w:cs="Arial"/>
        </w:rPr>
        <w:t xml:space="preserve"> (Daniels and </w:t>
      </w:r>
      <w:proofErr w:type="spellStart"/>
      <w:r w:rsidR="00855E55">
        <w:rPr>
          <w:rFonts w:ascii="Arial" w:hAnsi="Arial" w:cs="Arial"/>
        </w:rPr>
        <w:t>Hedgegaard</w:t>
      </w:r>
      <w:proofErr w:type="spellEnd"/>
      <w:r w:rsidR="00855E55">
        <w:rPr>
          <w:rFonts w:ascii="Arial" w:hAnsi="Arial" w:cs="Arial"/>
        </w:rPr>
        <w:t>, 2011).</w:t>
      </w:r>
      <w:r w:rsidRPr="001A1E49">
        <w:rPr>
          <w:rFonts w:ascii="Arial" w:hAnsi="Arial" w:cs="Arial"/>
          <w:color w:val="FF0000"/>
        </w:rPr>
        <w:t xml:space="preserve"> </w:t>
      </w:r>
    </w:p>
    <w:p w14:paraId="1E2ECE14" w14:textId="6C6E1F68" w:rsidR="001A1E49" w:rsidRDefault="001A1E49" w:rsidP="001A1E49">
      <w:pPr>
        <w:rPr>
          <w:rFonts w:ascii="Arial" w:hAnsi="Arial" w:cs="Arial"/>
        </w:rPr>
      </w:pPr>
      <w:r>
        <w:rPr>
          <w:rFonts w:ascii="Arial" w:hAnsi="Arial" w:cs="Arial"/>
        </w:rPr>
        <w:t>Finally, pupils will be asked to swap fact cards and peer assess each other’s work, this way pupils are scaffolding each other to improve on their own learning and literacy and numeracy skills. This teaching method can be a chance for pupils to mark peers work and give constructive criticism for future improvement, followed by reflection on their own work from feedback of other pupils (</w:t>
      </w:r>
      <w:proofErr w:type="spellStart"/>
      <w:r>
        <w:rPr>
          <w:rFonts w:ascii="Arial" w:hAnsi="Arial" w:cs="Arial"/>
        </w:rPr>
        <w:t>Konings</w:t>
      </w:r>
      <w:proofErr w:type="spellEnd"/>
      <w:r>
        <w:rPr>
          <w:rFonts w:ascii="Arial" w:hAnsi="Arial" w:cs="Arial"/>
        </w:rPr>
        <w:t xml:space="preserve"> </w:t>
      </w:r>
      <w:r>
        <w:rPr>
          <w:rFonts w:ascii="Arial" w:hAnsi="Arial" w:cs="Arial"/>
          <w:i/>
        </w:rPr>
        <w:t xml:space="preserve">et al, </w:t>
      </w:r>
      <w:r>
        <w:rPr>
          <w:rFonts w:ascii="Arial" w:hAnsi="Arial" w:cs="Arial"/>
        </w:rPr>
        <w:t xml:space="preserve">2018). The success criteria and the learning objectives will have been on the board for the whole lesson so these will be familiar with pupils, additionally the teacher will have handed out instructions for the pupils to follow whilst assessing the other groups work, whilst reviewing their peers work it can also be a chance to gain vocabulary and writing skills that they did not use in their own work. Estyn reports that peer assessment can have a positive change on the classroom environment, it can create a friendly ethos that supports all pupils and encourages self-learning between peers. Whilst promoting confidence and independence in students learning it can improve on writing, reading and </w:t>
      </w:r>
      <w:proofErr w:type="spellStart"/>
      <w:r>
        <w:rPr>
          <w:rFonts w:ascii="Arial" w:hAnsi="Arial" w:cs="Arial"/>
        </w:rPr>
        <w:t>oracy</w:t>
      </w:r>
      <w:proofErr w:type="spellEnd"/>
      <w:r>
        <w:rPr>
          <w:rFonts w:ascii="Arial" w:hAnsi="Arial" w:cs="Arial"/>
        </w:rPr>
        <w:t xml:space="preserve"> skills as well (Estyn, 2018). </w:t>
      </w:r>
    </w:p>
    <w:p w14:paraId="54841D5C" w14:textId="77777777" w:rsidR="00855E55" w:rsidRDefault="00855E55" w:rsidP="002A3822">
      <w:pPr>
        <w:rPr>
          <w:rFonts w:ascii="Arial" w:hAnsi="Arial" w:cs="Arial"/>
        </w:rPr>
      </w:pPr>
      <w:r>
        <w:rPr>
          <w:rFonts w:ascii="Arial" w:hAnsi="Arial" w:cs="Arial"/>
        </w:rPr>
        <w:t>The plenary of the lesson plan has come from a rich task perspective. Each group will pick someone to take part in a hot seat challenge. The pupil will use their fact card and will take part in role play of the animal they have researched. This pupil will then sit in the front of the class, and their peers can then ask them questions about the animal they are pretending to be. This activity benefits reflection of the lesson and additionally, gives the pupils another opportunity to ask questions to support their understanding of the subject. This activity can clarify pupils understanding of the topic and can show the teacher where they are currently at with their learning, as the pupil will have to expand on answers and dig deeper into the animal they are portraying. The hot seat challenge asks pupils to focus on what they have learnt, analyse information that they have researched and form an opinion about the subject (Teach Hub, 2020). Setting a rich task activity at the end of the lesson benefits all pupils in the class and offers a learning opportunity for every different ability in the classroom at the same time. Introducing the role play into the rich task can supports pupils to expand on imagination and thinking skills, these factors can encourage pupils to use their creativity to pretend they are actually in the rainforest and impersonate the animal (</w:t>
      </w:r>
      <w:proofErr w:type="spellStart"/>
      <w:r>
        <w:rPr>
          <w:rFonts w:ascii="Arial" w:hAnsi="Arial" w:cs="Arial"/>
        </w:rPr>
        <w:t>Pigot</w:t>
      </w:r>
      <w:proofErr w:type="spellEnd"/>
      <w:r>
        <w:rPr>
          <w:rFonts w:ascii="Arial" w:hAnsi="Arial" w:cs="Arial"/>
        </w:rPr>
        <w:t xml:space="preserve">, 2011). </w:t>
      </w:r>
    </w:p>
    <w:p w14:paraId="543008DD" w14:textId="09DF3F17" w:rsidR="00F04CA8" w:rsidRDefault="001A1E49" w:rsidP="002A3822">
      <w:pPr>
        <w:rPr>
          <w:rFonts w:ascii="Arial" w:hAnsi="Arial" w:cs="Arial"/>
        </w:rPr>
      </w:pPr>
      <w:r>
        <w:rPr>
          <w:rFonts w:ascii="Arial" w:hAnsi="Arial" w:cs="Arial"/>
        </w:rPr>
        <w:t xml:space="preserve">In this lesson plan there is a strong focus of Assessment for Learning (ASL) this is where the pupil can find out what level of learning they are, what level they need to be at and the path which will lead them to the correct level. </w:t>
      </w:r>
      <w:r w:rsidR="005F560E">
        <w:rPr>
          <w:rFonts w:ascii="Arial" w:hAnsi="Arial" w:cs="Arial"/>
        </w:rPr>
        <w:t>This teaching method has been encouraged by the Welsh Government so that pupils can independently think and build skills that will make the individual more employable in the future (Welsh Government, 2010). Once this method is put it to practise it involves the pupil in their own learning cycle and aims to concentrate on questioning and feedback during lessons. ASL aims to make sure questions are open and that pupils have at least thirty seconds to respond with an answer, giving the pupil time to independently think. This links to the introduction of this lesson plan as reading the information and then relaying it to their partner, it is giving the pupils a chance to think independently and ask open questions that will relate to the remainder of the lesson. Additionally, another link can be made from the peer assessment in the lesson plan as it h</w:t>
      </w:r>
      <w:r w:rsidR="00855E55">
        <w:rPr>
          <w:rFonts w:ascii="Arial" w:hAnsi="Arial" w:cs="Arial"/>
        </w:rPr>
        <w:t xml:space="preserve">as a more positive affect on improving learning. Butler stated that when teachers mark their pupils work the constructive criticism will usually be overlooked when the grade is not high however, when the pupils mark each other’s work and are given time read through the feedback it can make a positive influence in their work (Black </w:t>
      </w:r>
      <w:r w:rsidR="00855E55" w:rsidRPr="00855E55">
        <w:rPr>
          <w:rFonts w:ascii="Arial" w:hAnsi="Arial" w:cs="Arial"/>
          <w:i/>
        </w:rPr>
        <w:t>et al</w:t>
      </w:r>
      <w:r w:rsidR="00855E55">
        <w:rPr>
          <w:rFonts w:ascii="Arial" w:hAnsi="Arial" w:cs="Arial"/>
        </w:rPr>
        <w:t>, 2003).</w:t>
      </w:r>
    </w:p>
    <w:p w14:paraId="05F7B687" w14:textId="423F2E89" w:rsidR="00F04CA8" w:rsidRDefault="00855E55" w:rsidP="002A3822">
      <w:pPr>
        <w:rPr>
          <w:rFonts w:ascii="Arial" w:hAnsi="Arial" w:cs="Arial"/>
        </w:rPr>
      </w:pPr>
      <w:r>
        <w:rPr>
          <w:rFonts w:ascii="Arial" w:hAnsi="Arial" w:cs="Arial"/>
        </w:rPr>
        <w:t xml:space="preserve">It is important to consider the Digital Competency Framework (DCF) when planning a lesson, each group has a different rainforest animal to independently research using </w:t>
      </w:r>
      <w:proofErr w:type="spellStart"/>
      <w:r>
        <w:rPr>
          <w:rFonts w:ascii="Arial" w:hAnsi="Arial" w:cs="Arial"/>
        </w:rPr>
        <w:t>ipads</w:t>
      </w:r>
      <w:proofErr w:type="spellEnd"/>
      <w:r>
        <w:rPr>
          <w:rFonts w:ascii="Arial" w:hAnsi="Arial" w:cs="Arial"/>
        </w:rPr>
        <w:t xml:space="preserve"> and books. The DCF states that in Year Three pupils are able to search the internet safely and recognise suitable websites or media to use for research. Whilst using this alongside the appropriate success criteria for the use of this digital task students can use the correct media to search for relevant information and skim </w:t>
      </w:r>
      <w:r>
        <w:rPr>
          <w:rFonts w:ascii="Arial" w:hAnsi="Arial" w:cs="Arial"/>
        </w:rPr>
        <w:lastRenderedPageBreak/>
        <w:t>read to select what is appropriate to their task. During this activity the DCF can help improve literacy skills such as skimming, collecting data and analysing information (</w:t>
      </w:r>
      <w:proofErr w:type="spellStart"/>
      <w:r>
        <w:rPr>
          <w:rFonts w:ascii="Arial" w:hAnsi="Arial" w:cs="Arial"/>
        </w:rPr>
        <w:t>Hwb</w:t>
      </w:r>
      <w:proofErr w:type="spellEnd"/>
      <w:r>
        <w:rPr>
          <w:rFonts w:ascii="Arial" w:hAnsi="Arial" w:cs="Arial"/>
        </w:rPr>
        <w:t xml:space="preserve">, 2020). In this lesson plan there is a strong focus on using an </w:t>
      </w:r>
      <w:proofErr w:type="spellStart"/>
      <w:r>
        <w:rPr>
          <w:rFonts w:ascii="Arial" w:hAnsi="Arial" w:cs="Arial"/>
        </w:rPr>
        <w:t>ipad</w:t>
      </w:r>
      <w:proofErr w:type="spellEnd"/>
      <w:r>
        <w:rPr>
          <w:rFonts w:ascii="Arial" w:hAnsi="Arial" w:cs="Arial"/>
        </w:rPr>
        <w:t xml:space="preserve"> to do research and pupils must understand this framework in order to carry out the work nonetheless, it is important that all pupils understand how to use modern technology to be more employable in the future. Donaldson’s new curriculum has a strong focus on digital competency, it is important that students are able to use technology in order to make them more employable in the future. The new curriculum focuses on seven different areas that include; expressive arts, health and well-being, humanities, languages, literacy and communication, mathematics and numeracy and science and technology. The Welsh Government aim to release the new curriculum in 2022, this will make a significant change to the national curriculum as there is higher focus on a cross curricular approach. The aim of the new curriculum is that all learners be successful and more employable in the future by developing life skills in education (Welsh Government, 2019).</w:t>
      </w:r>
    </w:p>
    <w:p w14:paraId="1C47890F" w14:textId="4905975A" w:rsidR="00F04CA8" w:rsidRDefault="00855E55" w:rsidP="002A3822">
      <w:pPr>
        <w:rPr>
          <w:rFonts w:ascii="Arial" w:hAnsi="Arial" w:cs="Arial"/>
        </w:rPr>
      </w:pPr>
      <w:r>
        <w:rPr>
          <w:rFonts w:ascii="Arial" w:hAnsi="Arial" w:cs="Arial"/>
        </w:rPr>
        <w:t>In contrast, Donaldson produced a new curriculum for Scotland in 2010 and teachers are still struggling to learn how to teach the new aspect of the curriculum. As the curriculum has moved away from the more traditional subjects’ teachers can find it hard to adjust to the change and modernisation of subjects being taught. Sufficient training has not been implemented at all schools and foundation phase and primary teachers have found the transition easier than secondary school teachers. Additionally, there have been concerns about the pupils that are being used to trial the curriculum and are being called ‘guinea pigs’ (</w:t>
      </w:r>
      <w:proofErr w:type="spellStart"/>
      <w:r>
        <w:rPr>
          <w:rFonts w:ascii="Arial" w:hAnsi="Arial" w:cs="Arial"/>
        </w:rPr>
        <w:t>Forgarty</w:t>
      </w:r>
      <w:proofErr w:type="spellEnd"/>
      <w:r>
        <w:rPr>
          <w:rFonts w:ascii="Arial" w:hAnsi="Arial" w:cs="Arial"/>
        </w:rPr>
        <w:t>, 2012). Donaldson has based the curriculum he has produced for The Welsh Government on similarities from the Scottish curriculum, teachers in Wales concerns are similar and there will have to be additional funds for training teachers to the appropriate level for the new curriculum. It has been suggested that The Welsh Government will have to introduce a new tax to implement funds for the new curriculum (BBC, 2019).</w:t>
      </w:r>
    </w:p>
    <w:p w14:paraId="6BA6D16E" w14:textId="79BD52E8" w:rsidR="00855E55" w:rsidRDefault="00855E55" w:rsidP="002A3822">
      <w:pPr>
        <w:rPr>
          <w:rFonts w:ascii="Arial" w:hAnsi="Arial" w:cs="Arial"/>
        </w:rPr>
      </w:pPr>
    </w:p>
    <w:p w14:paraId="6F22887D" w14:textId="1ADB0724" w:rsidR="00855E55" w:rsidRDefault="00855E55" w:rsidP="002A3822">
      <w:pPr>
        <w:rPr>
          <w:rFonts w:ascii="Arial" w:hAnsi="Arial" w:cs="Arial"/>
        </w:rPr>
      </w:pPr>
    </w:p>
    <w:p w14:paraId="5FADC0ED" w14:textId="27CF1D90" w:rsidR="00855E55" w:rsidRDefault="00855E55" w:rsidP="002A3822">
      <w:pPr>
        <w:rPr>
          <w:rFonts w:ascii="Arial" w:hAnsi="Arial" w:cs="Arial"/>
        </w:rPr>
      </w:pPr>
    </w:p>
    <w:p w14:paraId="4FADF281" w14:textId="5F3D2CDB" w:rsidR="00855E55" w:rsidRDefault="00855E55" w:rsidP="002A3822">
      <w:pPr>
        <w:rPr>
          <w:rFonts w:ascii="Arial" w:hAnsi="Arial" w:cs="Arial"/>
        </w:rPr>
      </w:pPr>
    </w:p>
    <w:p w14:paraId="48EEC046" w14:textId="0A531ACB" w:rsidR="00855E55" w:rsidRDefault="00855E55" w:rsidP="002A3822">
      <w:pPr>
        <w:rPr>
          <w:rFonts w:ascii="Arial" w:hAnsi="Arial" w:cs="Arial"/>
        </w:rPr>
      </w:pPr>
    </w:p>
    <w:p w14:paraId="31379DA9" w14:textId="3DA833E9" w:rsidR="00855E55" w:rsidRDefault="00855E55" w:rsidP="002A3822">
      <w:pPr>
        <w:rPr>
          <w:rFonts w:ascii="Arial" w:hAnsi="Arial" w:cs="Arial"/>
        </w:rPr>
      </w:pPr>
    </w:p>
    <w:p w14:paraId="78DC517A" w14:textId="372E9B60" w:rsidR="00855E55" w:rsidRDefault="00855E55" w:rsidP="002A3822">
      <w:pPr>
        <w:rPr>
          <w:rFonts w:ascii="Arial" w:hAnsi="Arial" w:cs="Arial"/>
        </w:rPr>
      </w:pPr>
    </w:p>
    <w:p w14:paraId="120B74A4" w14:textId="5C8664FC" w:rsidR="00855E55" w:rsidRDefault="00855E55" w:rsidP="002A3822">
      <w:pPr>
        <w:rPr>
          <w:rFonts w:ascii="Arial" w:hAnsi="Arial" w:cs="Arial"/>
        </w:rPr>
      </w:pPr>
    </w:p>
    <w:p w14:paraId="2ADCF43C" w14:textId="77777777" w:rsidR="00855E55" w:rsidRDefault="00855E55" w:rsidP="002A3822">
      <w:pPr>
        <w:rPr>
          <w:rFonts w:ascii="Arial" w:hAnsi="Arial" w:cs="Arial"/>
        </w:rPr>
      </w:pPr>
    </w:p>
    <w:p w14:paraId="62F0CFBC" w14:textId="77777777" w:rsidR="00F04CA8" w:rsidRDefault="00F04CA8" w:rsidP="002A3822">
      <w:pPr>
        <w:rPr>
          <w:rFonts w:ascii="Arial" w:hAnsi="Arial" w:cs="Arial"/>
        </w:rPr>
      </w:pPr>
    </w:p>
    <w:p w14:paraId="79863C97" w14:textId="77777777" w:rsidR="00F04CA8" w:rsidRDefault="00F04CA8" w:rsidP="002A3822">
      <w:pPr>
        <w:rPr>
          <w:rFonts w:ascii="Arial" w:hAnsi="Arial" w:cs="Arial"/>
        </w:rPr>
      </w:pPr>
    </w:p>
    <w:p w14:paraId="07C5FF27" w14:textId="77777777" w:rsidR="00F04CA8" w:rsidRPr="00855E55" w:rsidRDefault="00F04CA8" w:rsidP="002A3822">
      <w:pPr>
        <w:rPr>
          <w:rFonts w:ascii="Arial" w:hAnsi="Arial" w:cs="Arial"/>
        </w:rPr>
      </w:pPr>
    </w:p>
    <w:p w14:paraId="012BDD5D" w14:textId="77777777" w:rsidR="00855E55" w:rsidRDefault="00855E55" w:rsidP="002A3822">
      <w:pPr>
        <w:rPr>
          <w:rFonts w:ascii="Arial" w:hAnsi="Arial" w:cs="Arial"/>
          <w:u w:val="single"/>
        </w:rPr>
      </w:pPr>
    </w:p>
    <w:p w14:paraId="17E8DF84" w14:textId="77777777" w:rsidR="00855E55" w:rsidRDefault="00855E55" w:rsidP="002A3822">
      <w:pPr>
        <w:rPr>
          <w:rFonts w:ascii="Arial" w:hAnsi="Arial" w:cs="Arial"/>
          <w:u w:val="single"/>
        </w:rPr>
      </w:pPr>
    </w:p>
    <w:p w14:paraId="5EA1414C" w14:textId="77777777" w:rsidR="00855E55" w:rsidRDefault="00855E55" w:rsidP="002A3822">
      <w:pPr>
        <w:rPr>
          <w:rFonts w:ascii="Arial" w:hAnsi="Arial" w:cs="Arial"/>
          <w:u w:val="single"/>
        </w:rPr>
      </w:pPr>
    </w:p>
    <w:p w14:paraId="646261A5" w14:textId="77777777" w:rsidR="00855E55" w:rsidRDefault="00855E55" w:rsidP="002A3822">
      <w:pPr>
        <w:rPr>
          <w:rFonts w:ascii="Arial" w:hAnsi="Arial" w:cs="Arial"/>
          <w:u w:val="single"/>
        </w:rPr>
      </w:pPr>
    </w:p>
    <w:p w14:paraId="622FE445" w14:textId="77777777" w:rsidR="00855E55" w:rsidRDefault="00855E55" w:rsidP="002A3822">
      <w:pPr>
        <w:rPr>
          <w:rFonts w:ascii="Arial" w:hAnsi="Arial" w:cs="Arial"/>
          <w:u w:val="single"/>
        </w:rPr>
      </w:pPr>
    </w:p>
    <w:p w14:paraId="73288443" w14:textId="77777777" w:rsidR="00855E55" w:rsidRDefault="00855E55" w:rsidP="002A3822">
      <w:pPr>
        <w:rPr>
          <w:rFonts w:ascii="Arial" w:hAnsi="Arial" w:cs="Arial"/>
          <w:u w:val="single"/>
        </w:rPr>
      </w:pPr>
    </w:p>
    <w:p w14:paraId="2A015D21" w14:textId="77777777" w:rsidR="00855E55" w:rsidRDefault="00855E55" w:rsidP="002A3822">
      <w:pPr>
        <w:rPr>
          <w:rFonts w:ascii="Arial" w:hAnsi="Arial" w:cs="Arial"/>
          <w:u w:val="single"/>
        </w:rPr>
      </w:pPr>
    </w:p>
    <w:p w14:paraId="7338A96E" w14:textId="77777777" w:rsidR="00855E55" w:rsidRDefault="00855E55" w:rsidP="002A3822">
      <w:pPr>
        <w:rPr>
          <w:rFonts w:ascii="Arial" w:hAnsi="Arial" w:cs="Arial"/>
          <w:u w:val="single"/>
        </w:rPr>
      </w:pPr>
    </w:p>
    <w:p w14:paraId="340C0CB4" w14:textId="77777777" w:rsidR="00855E55" w:rsidRDefault="00855E55" w:rsidP="002A3822">
      <w:pPr>
        <w:rPr>
          <w:rFonts w:ascii="Arial" w:hAnsi="Arial" w:cs="Arial"/>
          <w:u w:val="single"/>
        </w:rPr>
      </w:pPr>
    </w:p>
    <w:p w14:paraId="140C0BD4" w14:textId="77777777" w:rsidR="00855E55" w:rsidRDefault="00855E55" w:rsidP="002A3822">
      <w:pPr>
        <w:rPr>
          <w:rFonts w:ascii="Arial" w:hAnsi="Arial" w:cs="Arial"/>
          <w:u w:val="single"/>
        </w:rPr>
      </w:pPr>
    </w:p>
    <w:p w14:paraId="6E45A4EE" w14:textId="77777777" w:rsidR="00855E55" w:rsidRDefault="00855E55" w:rsidP="002A3822">
      <w:pPr>
        <w:rPr>
          <w:rFonts w:ascii="Arial" w:hAnsi="Arial" w:cs="Arial"/>
          <w:u w:val="single"/>
        </w:rPr>
      </w:pPr>
    </w:p>
    <w:p w14:paraId="0CFA924D" w14:textId="77777777" w:rsidR="00855E55" w:rsidRDefault="00855E55" w:rsidP="002A3822">
      <w:pPr>
        <w:rPr>
          <w:rFonts w:ascii="Arial" w:hAnsi="Arial" w:cs="Arial"/>
          <w:u w:val="single"/>
        </w:rPr>
      </w:pPr>
    </w:p>
    <w:p w14:paraId="2B8BE0E8" w14:textId="77777777" w:rsidR="00855E55" w:rsidRDefault="00855E55" w:rsidP="002A3822">
      <w:pPr>
        <w:rPr>
          <w:rFonts w:ascii="Arial" w:hAnsi="Arial" w:cs="Arial"/>
          <w:u w:val="single"/>
        </w:rPr>
      </w:pPr>
    </w:p>
    <w:p w14:paraId="1DC1DE04" w14:textId="77777777" w:rsidR="00855E55" w:rsidRDefault="00855E55" w:rsidP="002A3822">
      <w:pPr>
        <w:rPr>
          <w:rFonts w:ascii="Arial" w:hAnsi="Arial" w:cs="Arial"/>
          <w:u w:val="single"/>
        </w:rPr>
      </w:pPr>
    </w:p>
    <w:p w14:paraId="09E18542" w14:textId="77777777" w:rsidR="00855E55" w:rsidRDefault="00855E55" w:rsidP="002A3822">
      <w:pPr>
        <w:rPr>
          <w:rFonts w:ascii="Arial" w:hAnsi="Arial" w:cs="Arial"/>
          <w:u w:val="single"/>
        </w:rPr>
      </w:pPr>
    </w:p>
    <w:p w14:paraId="4BB2CCB6" w14:textId="77777777" w:rsidR="00855E55" w:rsidRDefault="00855E55" w:rsidP="002A3822">
      <w:pPr>
        <w:rPr>
          <w:rFonts w:ascii="Arial" w:hAnsi="Arial" w:cs="Arial"/>
          <w:u w:val="single"/>
        </w:rPr>
      </w:pPr>
    </w:p>
    <w:p w14:paraId="0F5EBE99" w14:textId="77777777" w:rsidR="00855E55" w:rsidRDefault="00855E55" w:rsidP="002A3822">
      <w:pPr>
        <w:rPr>
          <w:rFonts w:ascii="Arial" w:hAnsi="Arial" w:cs="Arial"/>
          <w:u w:val="single"/>
        </w:rPr>
      </w:pPr>
    </w:p>
    <w:p w14:paraId="065BFE74" w14:textId="77777777" w:rsidR="00855E55" w:rsidRDefault="00855E55" w:rsidP="002A3822">
      <w:pPr>
        <w:rPr>
          <w:rFonts w:ascii="Arial" w:hAnsi="Arial" w:cs="Arial"/>
          <w:u w:val="single"/>
        </w:rPr>
      </w:pPr>
    </w:p>
    <w:p w14:paraId="567D933E" w14:textId="77777777" w:rsidR="00855E55" w:rsidRDefault="00855E55" w:rsidP="002A3822">
      <w:pPr>
        <w:rPr>
          <w:rFonts w:ascii="Arial" w:hAnsi="Arial" w:cs="Arial"/>
          <w:u w:val="single"/>
        </w:rPr>
      </w:pPr>
    </w:p>
    <w:p w14:paraId="58355AA3" w14:textId="7A42BB3B" w:rsidR="00F04CA8" w:rsidRPr="00855E55" w:rsidRDefault="00F04CA8" w:rsidP="002A3822">
      <w:pPr>
        <w:rPr>
          <w:rFonts w:ascii="Arial" w:hAnsi="Arial" w:cs="Arial"/>
          <w:u w:val="single"/>
        </w:rPr>
      </w:pPr>
      <w:r w:rsidRPr="00855E55">
        <w:rPr>
          <w:rFonts w:ascii="Arial" w:hAnsi="Arial" w:cs="Arial"/>
          <w:u w:val="single"/>
        </w:rPr>
        <w:t xml:space="preserve">Reference List </w:t>
      </w:r>
    </w:p>
    <w:p w14:paraId="530AB383" w14:textId="77777777" w:rsidR="00855E55" w:rsidRPr="00855E55" w:rsidRDefault="00855E55" w:rsidP="002A3822">
      <w:pPr>
        <w:rPr>
          <w:rFonts w:ascii="Arial" w:hAnsi="Arial" w:cs="Arial"/>
        </w:rPr>
      </w:pPr>
    </w:p>
    <w:p w14:paraId="2DAB83DF" w14:textId="043F5DF2" w:rsidR="00F04CA8" w:rsidRPr="00855E55" w:rsidRDefault="00F04CA8" w:rsidP="001A1E49">
      <w:pPr>
        <w:numPr>
          <w:ilvl w:val="0"/>
          <w:numId w:val="6"/>
        </w:numPr>
        <w:rPr>
          <w:rFonts w:ascii="Arial" w:hAnsi="Arial" w:cs="Arial"/>
        </w:rPr>
      </w:pPr>
      <w:r w:rsidRPr="00855E55">
        <w:rPr>
          <w:rFonts w:ascii="Arial" w:hAnsi="Arial" w:cs="Arial"/>
        </w:rPr>
        <w:t xml:space="preserve">Cave, S. (2009) </w:t>
      </w:r>
      <w:r w:rsidRPr="00855E55">
        <w:rPr>
          <w:rFonts w:ascii="Arial" w:hAnsi="Arial" w:cs="Arial"/>
          <w:i/>
        </w:rPr>
        <w:t>100+ Fun Ideas for Practising Modern Languages in the Primary Classroom</w:t>
      </w:r>
      <w:r w:rsidRPr="00855E55">
        <w:rPr>
          <w:rFonts w:ascii="Arial" w:hAnsi="Arial" w:cs="Arial"/>
        </w:rPr>
        <w:t>. Dorset: Brilliant Publications.</w:t>
      </w:r>
    </w:p>
    <w:p w14:paraId="0E03B35B" w14:textId="414023AC" w:rsidR="00F04CA8" w:rsidRPr="00855E55" w:rsidRDefault="00F04CA8" w:rsidP="001A1E49">
      <w:pPr>
        <w:numPr>
          <w:ilvl w:val="0"/>
          <w:numId w:val="6"/>
        </w:numPr>
        <w:rPr>
          <w:rFonts w:ascii="Arial" w:hAnsi="Arial" w:cs="Arial"/>
        </w:rPr>
      </w:pPr>
      <w:r w:rsidRPr="00855E55">
        <w:rPr>
          <w:rFonts w:ascii="Arial" w:hAnsi="Arial" w:cs="Arial"/>
        </w:rPr>
        <w:t xml:space="preserve">Welsh Government. (2008) </w:t>
      </w:r>
      <w:r w:rsidRPr="00855E55">
        <w:rPr>
          <w:rFonts w:ascii="Arial" w:hAnsi="Arial" w:cs="Arial"/>
          <w:i/>
        </w:rPr>
        <w:t xml:space="preserve">English </w:t>
      </w:r>
      <w:r w:rsidR="00855E55" w:rsidRPr="00855E55">
        <w:rPr>
          <w:rFonts w:ascii="Arial" w:hAnsi="Arial" w:cs="Arial"/>
          <w:i/>
        </w:rPr>
        <w:t>Guidance</w:t>
      </w:r>
      <w:r w:rsidRPr="00855E55">
        <w:rPr>
          <w:rFonts w:ascii="Arial" w:hAnsi="Arial" w:cs="Arial"/>
          <w:i/>
        </w:rPr>
        <w:t xml:space="preserve"> for Key Stages 2 and 3</w:t>
      </w:r>
      <w:r w:rsidRPr="00855E55">
        <w:rPr>
          <w:rFonts w:ascii="Arial" w:hAnsi="Arial" w:cs="Arial"/>
        </w:rPr>
        <w:t xml:space="preserve">. Available at: </w:t>
      </w:r>
      <w:hyperlink r:id="rId14" w:history="1">
        <w:r w:rsidRPr="00855E55">
          <w:rPr>
            <w:rFonts w:ascii="Arial" w:hAnsi="Arial" w:cs="Arial"/>
            <w:color w:val="0000FF"/>
            <w:u w:val="single"/>
          </w:rPr>
          <w:t>https://hwb.gov.wales/storage/f3e1d3ab-299b-4a2c-a65d-32f441abebf8/english-guidance-for-key-stages-2-and-3.pdf</w:t>
        </w:r>
      </w:hyperlink>
      <w:r w:rsidRPr="00855E55">
        <w:rPr>
          <w:rFonts w:ascii="Arial" w:hAnsi="Arial" w:cs="Arial"/>
        </w:rPr>
        <w:t xml:space="preserve"> (Accessed: 6 January 2020).</w:t>
      </w:r>
    </w:p>
    <w:p w14:paraId="1F41D03B" w14:textId="04596AC9" w:rsidR="001A1E49" w:rsidRPr="00855E55" w:rsidRDefault="00F04CA8" w:rsidP="001A1E49">
      <w:pPr>
        <w:numPr>
          <w:ilvl w:val="0"/>
          <w:numId w:val="6"/>
        </w:numPr>
        <w:rPr>
          <w:rFonts w:ascii="Arial" w:hAnsi="Arial" w:cs="Arial"/>
        </w:rPr>
      </w:pPr>
      <w:r w:rsidRPr="00855E55">
        <w:rPr>
          <w:rFonts w:ascii="Arial" w:hAnsi="Arial" w:cs="Arial"/>
        </w:rPr>
        <w:t xml:space="preserve">Hoodless, P. </w:t>
      </w:r>
      <w:r w:rsidRPr="00855E55">
        <w:rPr>
          <w:rFonts w:ascii="Arial" w:hAnsi="Arial" w:cs="Arial"/>
          <w:i/>
        </w:rPr>
        <w:t>et al</w:t>
      </w:r>
      <w:r w:rsidRPr="00855E55">
        <w:rPr>
          <w:rFonts w:ascii="Arial" w:hAnsi="Arial" w:cs="Arial"/>
        </w:rPr>
        <w:t xml:space="preserve">. (2009) </w:t>
      </w:r>
      <w:r w:rsidRPr="00855E55">
        <w:rPr>
          <w:rFonts w:ascii="Arial" w:hAnsi="Arial" w:cs="Arial"/>
          <w:i/>
        </w:rPr>
        <w:t>Teaching Humanities in Primary School</w:t>
      </w:r>
      <w:r w:rsidRPr="00855E55">
        <w:rPr>
          <w:rFonts w:ascii="Arial" w:hAnsi="Arial" w:cs="Arial"/>
        </w:rPr>
        <w:t>. 2</w:t>
      </w:r>
      <w:r w:rsidRPr="00855E55">
        <w:rPr>
          <w:rFonts w:ascii="Arial" w:hAnsi="Arial" w:cs="Arial"/>
          <w:vertAlign w:val="superscript"/>
        </w:rPr>
        <w:t>nd</w:t>
      </w:r>
      <w:r w:rsidRPr="00855E55">
        <w:rPr>
          <w:rFonts w:ascii="Arial" w:hAnsi="Arial" w:cs="Arial"/>
        </w:rPr>
        <w:t xml:space="preserve"> </w:t>
      </w:r>
      <w:proofErr w:type="spellStart"/>
      <w:r w:rsidRPr="00855E55">
        <w:rPr>
          <w:rFonts w:ascii="Arial" w:hAnsi="Arial" w:cs="Arial"/>
        </w:rPr>
        <w:t>edn</w:t>
      </w:r>
      <w:proofErr w:type="spellEnd"/>
      <w:r w:rsidRPr="00855E55">
        <w:rPr>
          <w:rFonts w:ascii="Arial" w:hAnsi="Arial" w:cs="Arial"/>
        </w:rPr>
        <w:t xml:space="preserve">. Exeter: Learning Matters. </w:t>
      </w:r>
    </w:p>
    <w:p w14:paraId="616D12C1" w14:textId="4E2C9044" w:rsidR="001A1E49" w:rsidRPr="00855E55" w:rsidRDefault="001A1E49" w:rsidP="001A1E49">
      <w:pPr>
        <w:pStyle w:val="Heading1"/>
        <w:numPr>
          <w:ilvl w:val="0"/>
          <w:numId w:val="6"/>
        </w:numPr>
        <w:spacing w:before="0" w:after="0"/>
        <w:rPr>
          <w:rStyle w:val="title-text"/>
          <w:rFonts w:ascii="Arial" w:hAnsi="Arial" w:cs="Arial"/>
          <w:b w:val="0"/>
          <w:color w:val="000000" w:themeColor="text1"/>
          <w:sz w:val="24"/>
          <w:szCs w:val="24"/>
        </w:rPr>
      </w:pPr>
      <w:proofErr w:type="spellStart"/>
      <w:r w:rsidRPr="00855E55">
        <w:rPr>
          <w:rFonts w:ascii="Arial" w:hAnsi="Arial" w:cs="Arial"/>
          <w:b w:val="0"/>
          <w:color w:val="000000" w:themeColor="text1"/>
          <w:sz w:val="24"/>
          <w:szCs w:val="24"/>
        </w:rPr>
        <w:t>Konings</w:t>
      </w:r>
      <w:proofErr w:type="spellEnd"/>
      <w:r w:rsidRPr="00855E55">
        <w:rPr>
          <w:rFonts w:ascii="Arial" w:hAnsi="Arial" w:cs="Arial"/>
          <w:b w:val="0"/>
          <w:color w:val="000000" w:themeColor="text1"/>
          <w:sz w:val="24"/>
          <w:szCs w:val="24"/>
        </w:rPr>
        <w:t xml:space="preserve">, K.D. </w:t>
      </w:r>
      <w:r w:rsidRPr="00855E55">
        <w:rPr>
          <w:rFonts w:ascii="Arial" w:hAnsi="Arial" w:cs="Arial"/>
          <w:b w:val="0"/>
          <w:i/>
          <w:color w:val="000000" w:themeColor="text1"/>
          <w:sz w:val="24"/>
          <w:szCs w:val="24"/>
        </w:rPr>
        <w:t>et al</w:t>
      </w:r>
      <w:r w:rsidRPr="00855E55">
        <w:rPr>
          <w:rFonts w:ascii="Arial" w:hAnsi="Arial" w:cs="Arial"/>
          <w:b w:val="0"/>
          <w:color w:val="000000" w:themeColor="text1"/>
          <w:sz w:val="24"/>
          <w:szCs w:val="24"/>
        </w:rPr>
        <w:t>. (2018) ‘</w:t>
      </w:r>
      <w:r w:rsidRPr="00855E55">
        <w:rPr>
          <w:rStyle w:val="title-text"/>
          <w:rFonts w:ascii="Arial" w:hAnsi="Arial" w:cs="Arial"/>
          <w:b w:val="0"/>
          <w:color w:val="000000" w:themeColor="text1"/>
          <w:sz w:val="24"/>
          <w:szCs w:val="24"/>
        </w:rPr>
        <w:t>Scaffolding peer-assessment skills: Risk of interference with learning domain-specific skills?</w:t>
      </w:r>
      <w:r w:rsidRPr="00855E55">
        <w:rPr>
          <w:rStyle w:val="title-text"/>
          <w:rFonts w:ascii="Arial" w:hAnsi="Arial" w:cs="Arial"/>
          <w:b w:val="0"/>
          <w:color w:val="000000" w:themeColor="text1"/>
          <w:sz w:val="24"/>
          <w:szCs w:val="24"/>
        </w:rPr>
        <w:t xml:space="preserve">’, </w:t>
      </w:r>
      <w:r w:rsidRPr="00855E55">
        <w:rPr>
          <w:rStyle w:val="title-text"/>
          <w:rFonts w:ascii="Arial" w:hAnsi="Arial" w:cs="Arial"/>
          <w:b w:val="0"/>
          <w:i/>
          <w:color w:val="000000" w:themeColor="text1"/>
          <w:sz w:val="24"/>
          <w:szCs w:val="24"/>
        </w:rPr>
        <w:t>Learning and Instruction</w:t>
      </w:r>
      <w:r w:rsidRPr="00855E55">
        <w:rPr>
          <w:rStyle w:val="title-text"/>
          <w:rFonts w:ascii="Arial" w:hAnsi="Arial" w:cs="Arial"/>
          <w:b w:val="0"/>
          <w:color w:val="000000" w:themeColor="text1"/>
          <w:sz w:val="24"/>
          <w:szCs w:val="24"/>
        </w:rPr>
        <w:t>, 60(1), pp. 85-94.</w:t>
      </w:r>
    </w:p>
    <w:p w14:paraId="25B910EA" w14:textId="77777777" w:rsidR="005F560E" w:rsidRPr="00855E55" w:rsidRDefault="001A1E49" w:rsidP="005F560E">
      <w:pPr>
        <w:numPr>
          <w:ilvl w:val="0"/>
          <w:numId w:val="6"/>
        </w:numPr>
        <w:rPr>
          <w:rFonts w:ascii="Arial" w:hAnsi="Arial" w:cs="Arial"/>
        </w:rPr>
      </w:pPr>
      <w:r w:rsidRPr="00855E55">
        <w:rPr>
          <w:rFonts w:ascii="Arial" w:hAnsi="Arial" w:cs="Arial"/>
        </w:rPr>
        <w:t xml:space="preserve">Estyn (2018) </w:t>
      </w:r>
      <w:r w:rsidRPr="00855E55">
        <w:rPr>
          <w:rFonts w:ascii="Arial" w:hAnsi="Arial" w:cs="Arial"/>
          <w:i/>
        </w:rPr>
        <w:t>Assessment for Learning and Thinking Skills</w:t>
      </w:r>
      <w:r w:rsidRPr="00855E55">
        <w:rPr>
          <w:rFonts w:ascii="Arial" w:hAnsi="Arial" w:cs="Arial"/>
        </w:rPr>
        <w:t xml:space="preserve">. Available at: </w:t>
      </w:r>
      <w:hyperlink r:id="rId15" w:history="1">
        <w:r w:rsidRPr="00855E55">
          <w:rPr>
            <w:rFonts w:ascii="Arial" w:hAnsi="Arial" w:cs="Arial"/>
            <w:color w:val="0000FF"/>
            <w:u w:val="single"/>
          </w:rPr>
          <w:t>https://www.estyn.gov.wales/effective-</w:t>
        </w:r>
        <w:r w:rsidRPr="00855E55">
          <w:rPr>
            <w:rFonts w:ascii="Arial" w:hAnsi="Arial" w:cs="Arial"/>
            <w:color w:val="0000FF"/>
            <w:u w:val="single"/>
          </w:rPr>
          <w:t>p</w:t>
        </w:r>
        <w:r w:rsidRPr="00855E55">
          <w:rPr>
            <w:rFonts w:ascii="Arial" w:hAnsi="Arial" w:cs="Arial"/>
            <w:color w:val="0000FF"/>
            <w:u w:val="single"/>
          </w:rPr>
          <w:t>ractice/assessment-learning-and-thinking-skills</w:t>
        </w:r>
      </w:hyperlink>
      <w:r w:rsidR="005F560E" w:rsidRPr="00855E55">
        <w:rPr>
          <w:rFonts w:ascii="Arial" w:hAnsi="Arial" w:cs="Arial"/>
        </w:rPr>
        <w:t xml:space="preserve"> </w:t>
      </w:r>
      <w:r w:rsidRPr="00855E55">
        <w:rPr>
          <w:rFonts w:ascii="Arial" w:hAnsi="Arial" w:cs="Arial"/>
        </w:rPr>
        <w:t>(Accessed: 8</w:t>
      </w:r>
      <w:r w:rsidRPr="00855E55">
        <w:rPr>
          <w:rFonts w:ascii="Arial" w:hAnsi="Arial" w:cs="Arial"/>
          <w:vertAlign w:val="superscript"/>
        </w:rPr>
        <w:t>th</w:t>
      </w:r>
      <w:r w:rsidRPr="00855E55">
        <w:rPr>
          <w:rFonts w:ascii="Arial" w:hAnsi="Arial" w:cs="Arial"/>
        </w:rPr>
        <w:t xml:space="preserve"> January 2019).</w:t>
      </w:r>
    </w:p>
    <w:p w14:paraId="756260A1" w14:textId="6084D5B2" w:rsidR="001A1E49" w:rsidRPr="00855E55" w:rsidRDefault="005F560E" w:rsidP="00F04CA8">
      <w:pPr>
        <w:numPr>
          <w:ilvl w:val="0"/>
          <w:numId w:val="6"/>
        </w:numPr>
        <w:rPr>
          <w:rFonts w:ascii="Arial" w:hAnsi="Arial" w:cs="Arial"/>
        </w:rPr>
      </w:pPr>
      <w:r w:rsidRPr="00855E55">
        <w:rPr>
          <w:rFonts w:ascii="Arial" w:hAnsi="Arial" w:cs="Arial"/>
        </w:rPr>
        <w:t xml:space="preserve">Welsh Government. (2010) </w:t>
      </w:r>
      <w:r w:rsidRPr="00855E55">
        <w:rPr>
          <w:rFonts w:ascii="Arial" w:hAnsi="Arial" w:cs="Arial"/>
          <w:i/>
        </w:rPr>
        <w:t>Why Develop Thinking and Assessment for Learning in the Classroom?</w:t>
      </w:r>
      <w:r w:rsidRPr="00855E55">
        <w:rPr>
          <w:rFonts w:ascii="Arial" w:hAnsi="Arial" w:cs="Arial"/>
        </w:rPr>
        <w:t xml:space="preserve"> Available at: </w:t>
      </w:r>
      <w:hyperlink r:id="rId16" w:history="1">
        <w:r w:rsidRPr="00855E55">
          <w:rPr>
            <w:rFonts w:ascii="Arial" w:hAnsi="Arial" w:cs="Arial"/>
            <w:color w:val="0000FF"/>
            <w:u w:val="single"/>
          </w:rPr>
          <w:t>https://hwb.gov.wales/storage/2d2b99cd-5431-421e-ac8b-8608fe0edf05/why-develop-thinking-and-assessment-for-learning-in-the-classroom.pdf</w:t>
        </w:r>
      </w:hyperlink>
      <w:r w:rsidRPr="00855E55">
        <w:rPr>
          <w:rFonts w:ascii="Arial" w:hAnsi="Arial" w:cs="Arial"/>
        </w:rPr>
        <w:t xml:space="preserve"> (Accessed: 6</w:t>
      </w:r>
      <w:r w:rsidRPr="00855E55">
        <w:rPr>
          <w:rFonts w:ascii="Arial" w:hAnsi="Arial" w:cs="Arial"/>
          <w:vertAlign w:val="superscript"/>
        </w:rPr>
        <w:t>th</w:t>
      </w:r>
      <w:r w:rsidRPr="00855E55">
        <w:rPr>
          <w:rFonts w:ascii="Arial" w:hAnsi="Arial" w:cs="Arial"/>
        </w:rPr>
        <w:t xml:space="preserve"> January 2020)</w:t>
      </w:r>
    </w:p>
    <w:p w14:paraId="0475D4D5" w14:textId="77777777" w:rsidR="00855E55" w:rsidRPr="00855E55" w:rsidRDefault="00855E55" w:rsidP="00855E55">
      <w:pPr>
        <w:numPr>
          <w:ilvl w:val="0"/>
          <w:numId w:val="6"/>
        </w:numPr>
        <w:rPr>
          <w:rFonts w:ascii="Arial" w:hAnsi="Arial" w:cs="Arial"/>
        </w:rPr>
      </w:pPr>
      <w:r w:rsidRPr="00855E55">
        <w:rPr>
          <w:rFonts w:ascii="Arial" w:hAnsi="Arial" w:cs="Arial"/>
        </w:rPr>
        <w:t xml:space="preserve">Black, P. </w:t>
      </w:r>
      <w:r w:rsidRPr="00855E55">
        <w:rPr>
          <w:rFonts w:ascii="Arial" w:hAnsi="Arial" w:cs="Arial"/>
          <w:i/>
        </w:rPr>
        <w:t>et al</w:t>
      </w:r>
      <w:r w:rsidRPr="00855E55">
        <w:rPr>
          <w:rFonts w:ascii="Arial" w:hAnsi="Arial" w:cs="Arial"/>
        </w:rPr>
        <w:t xml:space="preserve">. (2003) </w:t>
      </w:r>
      <w:r w:rsidRPr="00855E55">
        <w:rPr>
          <w:rFonts w:ascii="Arial" w:hAnsi="Arial" w:cs="Arial"/>
          <w:i/>
        </w:rPr>
        <w:t>Assessment for Learning; Putting it into practise</w:t>
      </w:r>
      <w:r w:rsidRPr="00855E55">
        <w:rPr>
          <w:rFonts w:ascii="Arial" w:hAnsi="Arial" w:cs="Arial"/>
        </w:rPr>
        <w:t>. Berkshire: Open University Press.</w:t>
      </w:r>
    </w:p>
    <w:p w14:paraId="37122C16" w14:textId="77777777" w:rsidR="00855E55" w:rsidRPr="00855E55" w:rsidRDefault="00855E55" w:rsidP="00855E55">
      <w:pPr>
        <w:numPr>
          <w:ilvl w:val="0"/>
          <w:numId w:val="6"/>
        </w:numPr>
        <w:rPr>
          <w:rFonts w:ascii="Arial" w:hAnsi="Arial" w:cs="Arial"/>
        </w:rPr>
      </w:pPr>
      <w:r w:rsidRPr="00855E55">
        <w:rPr>
          <w:rFonts w:ascii="Arial" w:hAnsi="Arial" w:cs="Arial"/>
        </w:rPr>
        <w:t xml:space="preserve">Teach Hub (2020) </w:t>
      </w:r>
      <w:r w:rsidRPr="00855E55">
        <w:rPr>
          <w:rFonts w:ascii="Arial" w:hAnsi="Arial" w:cs="Arial"/>
          <w:i/>
        </w:rPr>
        <w:t>Hot Seat Teaching Strategies</w:t>
      </w:r>
      <w:r w:rsidRPr="00855E55">
        <w:rPr>
          <w:rFonts w:ascii="Arial" w:hAnsi="Arial" w:cs="Arial"/>
        </w:rPr>
        <w:t xml:space="preserve">. Available at: </w:t>
      </w:r>
      <w:hyperlink r:id="rId17" w:history="1">
        <w:r w:rsidRPr="00855E55">
          <w:rPr>
            <w:rFonts w:ascii="Arial" w:hAnsi="Arial" w:cs="Arial"/>
            <w:color w:val="0000FF"/>
            <w:u w:val="single"/>
          </w:rPr>
          <w:t>https://www.teachhub.com/hot-seat-teaching-strategies</w:t>
        </w:r>
      </w:hyperlink>
      <w:r w:rsidRPr="00855E55">
        <w:rPr>
          <w:rFonts w:ascii="Arial" w:hAnsi="Arial" w:cs="Arial"/>
        </w:rPr>
        <w:t xml:space="preserve"> (Accessed: 12 January 2020).</w:t>
      </w:r>
    </w:p>
    <w:p w14:paraId="44D21F3B" w14:textId="77777777" w:rsidR="00855E55" w:rsidRDefault="00855E55" w:rsidP="00855E55">
      <w:pPr>
        <w:numPr>
          <w:ilvl w:val="0"/>
          <w:numId w:val="6"/>
        </w:numPr>
        <w:rPr>
          <w:rFonts w:ascii="Arial" w:hAnsi="Arial" w:cs="Arial"/>
        </w:rPr>
      </w:pPr>
      <w:proofErr w:type="spellStart"/>
      <w:r w:rsidRPr="00855E55">
        <w:rPr>
          <w:rFonts w:ascii="Arial" w:hAnsi="Arial" w:cs="Arial"/>
        </w:rPr>
        <w:t>Piggot</w:t>
      </w:r>
      <w:proofErr w:type="spellEnd"/>
      <w:r w:rsidRPr="00855E55">
        <w:rPr>
          <w:rFonts w:ascii="Arial" w:hAnsi="Arial" w:cs="Arial"/>
        </w:rPr>
        <w:t xml:space="preserve">, J. (2011) </w:t>
      </w:r>
      <w:r w:rsidRPr="00855E55">
        <w:rPr>
          <w:rFonts w:ascii="Arial" w:hAnsi="Arial" w:cs="Arial"/>
          <w:i/>
        </w:rPr>
        <w:t>Rich tasks and Contents</w:t>
      </w:r>
      <w:r w:rsidRPr="00855E55">
        <w:rPr>
          <w:rFonts w:ascii="Arial" w:hAnsi="Arial" w:cs="Arial"/>
        </w:rPr>
        <w:t xml:space="preserve">. Available at: </w:t>
      </w:r>
      <w:hyperlink r:id="rId18" w:history="1">
        <w:r w:rsidRPr="00855E55">
          <w:rPr>
            <w:rStyle w:val="Hyperlink"/>
            <w:rFonts w:ascii="Arial" w:hAnsi="Arial" w:cs="Arial"/>
          </w:rPr>
          <w:t>https://nrich.maths.org/5662</w:t>
        </w:r>
      </w:hyperlink>
      <w:r w:rsidRPr="00855E55">
        <w:rPr>
          <w:rFonts w:ascii="Arial" w:hAnsi="Arial" w:cs="Arial"/>
        </w:rPr>
        <w:t xml:space="preserve"> (Accessed: 12 January 2020).</w:t>
      </w:r>
    </w:p>
    <w:p w14:paraId="54D5682B" w14:textId="77777777" w:rsidR="00855E55" w:rsidRDefault="00855E55" w:rsidP="00855E55">
      <w:pPr>
        <w:numPr>
          <w:ilvl w:val="0"/>
          <w:numId w:val="6"/>
        </w:numPr>
        <w:rPr>
          <w:rFonts w:ascii="Arial" w:hAnsi="Arial" w:cs="Arial"/>
        </w:rPr>
      </w:pPr>
      <w:proofErr w:type="spellStart"/>
      <w:r w:rsidRPr="00855E55">
        <w:rPr>
          <w:rFonts w:ascii="Arial" w:hAnsi="Arial" w:cs="Arial"/>
        </w:rPr>
        <w:t>Hwb</w:t>
      </w:r>
      <w:proofErr w:type="spellEnd"/>
      <w:r w:rsidRPr="00855E55">
        <w:rPr>
          <w:rFonts w:ascii="Arial" w:hAnsi="Arial" w:cs="Arial"/>
        </w:rPr>
        <w:t xml:space="preserve"> (2020) </w:t>
      </w:r>
      <w:r w:rsidRPr="00855E55">
        <w:rPr>
          <w:rFonts w:ascii="Arial" w:hAnsi="Arial" w:cs="Arial"/>
          <w:i/>
        </w:rPr>
        <w:t>Digital Competence Framework.</w:t>
      </w:r>
      <w:r w:rsidRPr="00855E55">
        <w:rPr>
          <w:rFonts w:ascii="Arial" w:hAnsi="Arial" w:cs="Arial"/>
        </w:rPr>
        <w:t xml:space="preserve"> Available at: </w:t>
      </w:r>
      <w:hyperlink r:id="rId19" w:anchor="eyJpIjpbeyJhIjoxfV0sImMiOlt7ImEiOjB9LHsiYSI6MH0seyJhIjowfSx7ImEiOjB9LHsiYSI6MH0seyJhIjowfSx7ImEiOjB9LHsiYSI6MH0seyJhIjoxfSx7ImEiOjB9LHsiYSI6MH0seyJhIjowfSx7ImEiOjB9LHsiYSI6MH0seyJhIjowfSx7ImEiOjB9LHsiYSI6MH1dfQ==" w:history="1">
        <w:r>
          <w:rPr>
            <w:rStyle w:val="Hyperlink"/>
          </w:rPr>
          <w:t>https://hwb.gov.wales/curriculum-for-wales-2008/digital-co</w:t>
        </w:r>
        <w:r>
          <w:rPr>
            <w:rStyle w:val="Hyperlink"/>
          </w:rPr>
          <w:t>m</w:t>
        </w:r>
        <w:r>
          <w:rPr>
            <w:rStyle w:val="Hyperlink"/>
          </w:rPr>
          <w:t>petence-framework-curriculum-for-wales-2008-version/framework/#eyJpIjpbeyJhIjoxfV0sImMiOlt7ImEiOjB9LHsiYSI6MH0seyJhIjowfSx7ImEiOjB9LHsiYSI6MH0seyJhIjowfSx7ImEiOjB9LHsiYSI6MH0seyJhIjoxfSx7ImEiOjB9LHsiYSI6MH0seyJhIjowfSx7ImEiOjB9LHsiYSI6MH0seyJhIjowfSx7ImEiOjB9LHsiYSI6MH1dfQ==</w:t>
        </w:r>
      </w:hyperlink>
      <w:r>
        <w:t xml:space="preserve"> (Accessed: 12 January 2020).</w:t>
      </w:r>
      <w:r w:rsidRPr="00855E55">
        <w:rPr>
          <w:rFonts w:ascii="Arial" w:hAnsi="Arial" w:cs="Arial"/>
        </w:rPr>
        <w:t xml:space="preserve"> </w:t>
      </w:r>
    </w:p>
    <w:p w14:paraId="260D36D6" w14:textId="582A6653" w:rsidR="00855E55" w:rsidRPr="00855E55" w:rsidRDefault="00855E55" w:rsidP="00855E55">
      <w:pPr>
        <w:numPr>
          <w:ilvl w:val="0"/>
          <w:numId w:val="6"/>
        </w:numPr>
        <w:rPr>
          <w:rFonts w:ascii="Arial" w:hAnsi="Arial" w:cs="Arial"/>
        </w:rPr>
      </w:pPr>
      <w:r w:rsidRPr="00855E55">
        <w:rPr>
          <w:rFonts w:ascii="Arial" w:hAnsi="Arial" w:cs="Arial"/>
        </w:rPr>
        <w:t xml:space="preserve">Welsh Government (2019) </w:t>
      </w:r>
      <w:r w:rsidRPr="00855E55">
        <w:rPr>
          <w:rFonts w:ascii="Arial" w:hAnsi="Arial" w:cs="Arial"/>
          <w:i/>
        </w:rPr>
        <w:t xml:space="preserve">A Guide to Curriculum for Wales 2022. </w:t>
      </w:r>
      <w:r w:rsidRPr="00855E55">
        <w:rPr>
          <w:rFonts w:ascii="Arial" w:hAnsi="Arial" w:cs="Arial"/>
        </w:rPr>
        <w:t xml:space="preserve">Available at: </w:t>
      </w:r>
      <w:hyperlink r:id="rId20" w:history="1">
        <w:r>
          <w:rPr>
            <w:rStyle w:val="Hyperlink"/>
          </w:rPr>
          <w:t>https://hwb.gov.wales/draft-curriculum-for-wales-2022/a-guide-to-curriculum-for-wales-2022</w:t>
        </w:r>
      </w:hyperlink>
      <w:r>
        <w:t xml:space="preserve"> (Accessed: 12 January 2019).</w:t>
      </w:r>
    </w:p>
    <w:p w14:paraId="6DA4590A" w14:textId="0DC3EE8B" w:rsidR="00855E55" w:rsidRDefault="00855E55" w:rsidP="00855E55">
      <w:pPr>
        <w:numPr>
          <w:ilvl w:val="0"/>
          <w:numId w:val="6"/>
        </w:numPr>
        <w:rPr>
          <w:rFonts w:ascii="Arial" w:hAnsi="Arial" w:cs="Arial"/>
        </w:rPr>
      </w:pPr>
      <w:r>
        <w:rPr>
          <w:rFonts w:ascii="Arial" w:hAnsi="Arial" w:cs="Arial"/>
        </w:rPr>
        <w:t xml:space="preserve">Daniels, H. and </w:t>
      </w:r>
      <w:proofErr w:type="spellStart"/>
      <w:r>
        <w:rPr>
          <w:rFonts w:ascii="Arial" w:hAnsi="Arial" w:cs="Arial"/>
        </w:rPr>
        <w:t>Hedgewaard</w:t>
      </w:r>
      <w:proofErr w:type="spellEnd"/>
      <w:r>
        <w:rPr>
          <w:rFonts w:ascii="Arial" w:hAnsi="Arial" w:cs="Arial"/>
        </w:rPr>
        <w:t xml:space="preserve">, M. (2011) </w:t>
      </w:r>
      <w:r w:rsidRPr="00855E55">
        <w:rPr>
          <w:rFonts w:ascii="Arial" w:hAnsi="Arial" w:cs="Arial"/>
          <w:i/>
        </w:rPr>
        <w:t>Vygotsky and special needs education: rethinking support for children and schools</w:t>
      </w:r>
      <w:r>
        <w:rPr>
          <w:rFonts w:ascii="Arial" w:hAnsi="Arial" w:cs="Arial"/>
        </w:rPr>
        <w:t>. London: Continuum.</w:t>
      </w:r>
    </w:p>
    <w:p w14:paraId="30A304CB" w14:textId="2C860A4D" w:rsidR="00855E55" w:rsidRDefault="00855E55" w:rsidP="00855E55">
      <w:pPr>
        <w:numPr>
          <w:ilvl w:val="0"/>
          <w:numId w:val="6"/>
        </w:numPr>
        <w:rPr>
          <w:rFonts w:ascii="Arial" w:hAnsi="Arial" w:cs="Arial"/>
        </w:rPr>
      </w:pPr>
      <w:r>
        <w:rPr>
          <w:rFonts w:ascii="Arial" w:hAnsi="Arial" w:cs="Arial"/>
        </w:rPr>
        <w:t xml:space="preserve">Horner, C. and </w:t>
      </w:r>
      <w:proofErr w:type="spellStart"/>
      <w:r>
        <w:rPr>
          <w:rFonts w:ascii="Arial" w:hAnsi="Arial" w:cs="Arial"/>
        </w:rPr>
        <w:t>Ryf</w:t>
      </w:r>
      <w:proofErr w:type="spellEnd"/>
      <w:r>
        <w:rPr>
          <w:rFonts w:ascii="Arial" w:hAnsi="Arial" w:cs="Arial"/>
        </w:rPr>
        <w:t xml:space="preserve">, V. (2007) </w:t>
      </w:r>
      <w:r w:rsidRPr="00855E55">
        <w:rPr>
          <w:rFonts w:ascii="Arial" w:hAnsi="Arial" w:cs="Arial"/>
          <w:i/>
        </w:rPr>
        <w:t>Creative Teaching: English in the Early Years and Primary Classroom</w:t>
      </w:r>
      <w:r>
        <w:rPr>
          <w:rFonts w:ascii="Arial" w:hAnsi="Arial" w:cs="Arial"/>
        </w:rPr>
        <w:t xml:space="preserve">. London: Routledge. </w:t>
      </w:r>
    </w:p>
    <w:p w14:paraId="196B7EA5" w14:textId="77777777" w:rsidR="00855E55" w:rsidRDefault="00855E55" w:rsidP="00855E55">
      <w:pPr>
        <w:numPr>
          <w:ilvl w:val="0"/>
          <w:numId w:val="6"/>
        </w:numPr>
        <w:rPr>
          <w:rFonts w:ascii="Arial" w:hAnsi="Arial" w:cs="Arial"/>
        </w:rPr>
      </w:pPr>
      <w:proofErr w:type="spellStart"/>
      <w:r>
        <w:rPr>
          <w:rFonts w:ascii="Arial" w:hAnsi="Arial" w:cs="Arial"/>
        </w:rPr>
        <w:t>Forgarty</w:t>
      </w:r>
      <w:proofErr w:type="spellEnd"/>
      <w:r>
        <w:rPr>
          <w:rFonts w:ascii="Arial" w:hAnsi="Arial" w:cs="Arial"/>
        </w:rPr>
        <w:t xml:space="preserve">, M. (2012) ‘Scotland’s curriculum change provides lessons’, </w:t>
      </w:r>
      <w:r w:rsidRPr="00855E55">
        <w:rPr>
          <w:rFonts w:ascii="Arial" w:hAnsi="Arial" w:cs="Arial"/>
          <w:i/>
        </w:rPr>
        <w:t>Education</w:t>
      </w:r>
      <w:r>
        <w:rPr>
          <w:rFonts w:ascii="Arial" w:hAnsi="Arial" w:cs="Arial"/>
        </w:rPr>
        <w:t>, 93(6), pp. 22-26.</w:t>
      </w:r>
    </w:p>
    <w:p w14:paraId="79893B21" w14:textId="1ECC11E1" w:rsidR="00855E55" w:rsidRPr="00855E55" w:rsidRDefault="00855E55" w:rsidP="00855E55">
      <w:pPr>
        <w:numPr>
          <w:ilvl w:val="0"/>
          <w:numId w:val="6"/>
        </w:numPr>
        <w:rPr>
          <w:rFonts w:ascii="Arial" w:hAnsi="Arial" w:cs="Arial"/>
        </w:rPr>
      </w:pPr>
      <w:r w:rsidRPr="00855E55">
        <w:rPr>
          <w:rFonts w:ascii="Arial" w:hAnsi="Arial" w:cs="Arial"/>
        </w:rPr>
        <w:t xml:space="preserve">Lewis, B. (2019) </w:t>
      </w:r>
      <w:r w:rsidRPr="00855E55">
        <w:rPr>
          <w:rFonts w:ascii="Helvetica" w:hAnsi="Helvetica"/>
          <w:i/>
          <w:color w:val="1E1E1E"/>
        </w:rPr>
        <w:t>Schools in Wales: New tax 'should fund school curriculum changes'</w:t>
      </w:r>
      <w:r w:rsidRPr="00855E55">
        <w:rPr>
          <w:rFonts w:ascii="Helvetica" w:hAnsi="Helvetica"/>
          <w:color w:val="1E1E1E"/>
        </w:rPr>
        <w:t xml:space="preserve">. Available at: </w:t>
      </w:r>
      <w:hyperlink r:id="rId21" w:history="1">
        <w:r>
          <w:rPr>
            <w:rStyle w:val="Hyperlink"/>
          </w:rPr>
          <w:t>https://www.bbc.co.uk/news/uk-wales-50870629</w:t>
        </w:r>
      </w:hyperlink>
      <w:r>
        <w:t xml:space="preserve"> (Accessed: 12 January 2020.</w:t>
      </w:r>
    </w:p>
    <w:p w14:paraId="15D6948C" w14:textId="164A2C44" w:rsidR="00855E55" w:rsidRDefault="00855E55" w:rsidP="00855E55">
      <w:pPr>
        <w:numPr>
          <w:ilvl w:val="0"/>
          <w:numId w:val="6"/>
        </w:numPr>
        <w:rPr>
          <w:rFonts w:ascii="Arial" w:hAnsi="Arial" w:cs="Arial"/>
        </w:rPr>
      </w:pPr>
      <w:r>
        <w:rPr>
          <w:rFonts w:ascii="Arial" w:hAnsi="Arial" w:cs="Arial"/>
        </w:rPr>
        <w:t xml:space="preserve">Dawes, L. (2008) </w:t>
      </w:r>
      <w:r w:rsidRPr="00855E55">
        <w:rPr>
          <w:rFonts w:ascii="Arial" w:hAnsi="Arial" w:cs="Arial"/>
          <w:i/>
        </w:rPr>
        <w:t>The Essential Speaking and Listening Talk for Learning at Key Stage 2</w:t>
      </w:r>
      <w:r>
        <w:rPr>
          <w:rFonts w:ascii="Arial" w:hAnsi="Arial" w:cs="Arial"/>
        </w:rPr>
        <w:t>. London: Routledge.</w:t>
      </w:r>
    </w:p>
    <w:p w14:paraId="3690EFD7" w14:textId="690B41AE" w:rsidR="00855E55" w:rsidRPr="00855E55" w:rsidRDefault="00855E55" w:rsidP="00855E55">
      <w:pPr>
        <w:numPr>
          <w:ilvl w:val="0"/>
          <w:numId w:val="6"/>
        </w:numPr>
        <w:rPr>
          <w:rFonts w:ascii="Arial" w:hAnsi="Arial" w:cs="Arial"/>
        </w:rPr>
      </w:pPr>
      <w:r>
        <w:rPr>
          <w:rFonts w:ascii="Arial" w:hAnsi="Arial" w:cs="Arial"/>
        </w:rPr>
        <w:t>Wallace, S. (2009</w:t>
      </w:r>
      <w:r w:rsidRPr="00855E55">
        <w:rPr>
          <w:rFonts w:ascii="Arial" w:hAnsi="Arial" w:cs="Arial"/>
        </w:rPr>
        <w:t>)</w:t>
      </w:r>
      <w:r w:rsidRPr="00855E55">
        <w:rPr>
          <w:rFonts w:ascii="Arial" w:hAnsi="Arial" w:cs="Arial"/>
          <w:i/>
        </w:rPr>
        <w:t xml:space="preserve"> A Dictionary of Education</w:t>
      </w:r>
      <w:r>
        <w:rPr>
          <w:rFonts w:ascii="Arial" w:hAnsi="Arial" w:cs="Arial"/>
        </w:rPr>
        <w:t>. London: Oxford University Press.</w:t>
      </w:r>
    </w:p>
    <w:sectPr w:rsidR="00855E55" w:rsidRPr="00855E55" w:rsidSect="0071117E">
      <w:pgSz w:w="11904" w:h="16834"/>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A5CAB" w14:textId="77777777" w:rsidR="0087243E" w:rsidRDefault="0087243E" w:rsidP="0071117E">
      <w:r>
        <w:separator/>
      </w:r>
    </w:p>
  </w:endnote>
  <w:endnote w:type="continuationSeparator" w:id="0">
    <w:p w14:paraId="0F40943C" w14:textId="77777777" w:rsidR="0087243E" w:rsidRDefault="0087243E" w:rsidP="0071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01F93" w14:textId="77777777" w:rsidR="0087243E" w:rsidRDefault="0087243E" w:rsidP="0071117E">
      <w:r>
        <w:separator/>
      </w:r>
    </w:p>
  </w:footnote>
  <w:footnote w:type="continuationSeparator" w:id="0">
    <w:p w14:paraId="5E1A45DD" w14:textId="77777777" w:rsidR="0087243E" w:rsidRDefault="0087243E" w:rsidP="007111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30755"/>
    <w:multiLevelType w:val="hybridMultilevel"/>
    <w:tmpl w:val="DAFEF9E6"/>
    <w:lvl w:ilvl="0" w:tplc="DB2E349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F4828"/>
    <w:multiLevelType w:val="hybridMultilevel"/>
    <w:tmpl w:val="BBB23952"/>
    <w:lvl w:ilvl="0" w:tplc="DB2E349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3345E0"/>
    <w:multiLevelType w:val="hybridMultilevel"/>
    <w:tmpl w:val="DD2A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92261"/>
    <w:multiLevelType w:val="hybridMultilevel"/>
    <w:tmpl w:val="F33C1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86F48"/>
    <w:multiLevelType w:val="hybridMultilevel"/>
    <w:tmpl w:val="CC6A8FD8"/>
    <w:lvl w:ilvl="0" w:tplc="DB2E349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86397"/>
    <w:multiLevelType w:val="hybridMultilevel"/>
    <w:tmpl w:val="AF6E8262"/>
    <w:lvl w:ilvl="0" w:tplc="E098B43A">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277088"/>
    <w:multiLevelType w:val="hybridMultilevel"/>
    <w:tmpl w:val="C8D6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183414"/>
    <w:multiLevelType w:val="hybridMultilevel"/>
    <w:tmpl w:val="2F40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5"/>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96"/>
    <w:rsid w:val="00190BA2"/>
    <w:rsid w:val="00196471"/>
    <w:rsid w:val="001A1E49"/>
    <w:rsid w:val="002A3822"/>
    <w:rsid w:val="004A306B"/>
    <w:rsid w:val="004E0B2A"/>
    <w:rsid w:val="004E52DA"/>
    <w:rsid w:val="0054025D"/>
    <w:rsid w:val="005F560E"/>
    <w:rsid w:val="0071117E"/>
    <w:rsid w:val="007172CC"/>
    <w:rsid w:val="00855E55"/>
    <w:rsid w:val="00860840"/>
    <w:rsid w:val="0087243E"/>
    <w:rsid w:val="00A87315"/>
    <w:rsid w:val="00B75268"/>
    <w:rsid w:val="00BA116D"/>
    <w:rsid w:val="00CA27A2"/>
    <w:rsid w:val="00DF1910"/>
    <w:rsid w:val="00F04C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B4F818"/>
  <w15:chartTrackingRefBased/>
  <w15:docId w15:val="{F049B9B2-9EBB-594B-BE0C-86CBE091F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5E55"/>
    <w:rPr>
      <w:rFonts w:ascii="Times New Roman" w:hAnsi="Times New Roman"/>
      <w:sz w:val="24"/>
      <w:szCs w:val="24"/>
    </w:rPr>
  </w:style>
  <w:style w:type="paragraph" w:styleId="Heading1">
    <w:name w:val="heading 1"/>
    <w:basedOn w:val="Normal"/>
    <w:next w:val="Normal"/>
    <w:link w:val="Heading1Char"/>
    <w:uiPriority w:val="9"/>
    <w:qFormat/>
    <w:rsid w:val="001A1E49"/>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qFormat/>
    <w:rsid w:val="00324EDE"/>
    <w:pPr>
      <w:keepNext/>
      <w:keepLines/>
      <w:spacing w:before="200"/>
      <w:outlineLvl w:val="1"/>
    </w:pPr>
    <w:rPr>
      <w:rFonts w:ascii="Cambria" w:hAnsi="Cambria"/>
      <w:b/>
      <w:bCs/>
      <w:color w:val="4F81BD"/>
      <w:sz w:val="26"/>
      <w:szCs w:val="26"/>
      <w:lang w:val="x-none" w:eastAsia="x-none"/>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CD5E96"/>
    <w:rPr>
      <w:rFonts w:ascii="Tahoma" w:hAnsi="Tahoma"/>
      <w:sz w:val="16"/>
      <w:szCs w:val="16"/>
      <w:lang w:val="x-none" w:eastAsia="x-none"/>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styleId="ColorfulShading-Accent3">
    <w:name w:val="Colorful Shading Accent 3"/>
    <w:basedOn w:val="Normal"/>
    <w:uiPriority w:val="34"/>
    <w:qFormat/>
    <w:rsid w:val="00324EDE"/>
    <w:pPr>
      <w:ind w:left="720"/>
      <w:contextualSpacing/>
    </w:pPr>
  </w:style>
  <w:style w:type="character" w:styleId="Hyperlink">
    <w:name w:val="Hyperlink"/>
    <w:uiPriority w:val="99"/>
    <w:semiHidden/>
    <w:unhideWhenUsed/>
    <w:rsid w:val="00F04CA8"/>
    <w:rPr>
      <w:color w:val="0000FF"/>
      <w:u w:val="single"/>
    </w:rPr>
  </w:style>
  <w:style w:type="character" w:customStyle="1" w:styleId="Heading1Char">
    <w:name w:val="Heading 1 Char"/>
    <w:basedOn w:val="DefaultParagraphFont"/>
    <w:link w:val="Heading1"/>
    <w:uiPriority w:val="9"/>
    <w:rsid w:val="001A1E49"/>
    <w:rPr>
      <w:rFonts w:asciiTheme="majorHAnsi" w:eastAsiaTheme="majorEastAsia" w:hAnsiTheme="majorHAnsi" w:cstheme="majorBidi"/>
      <w:b/>
      <w:bCs/>
      <w:kern w:val="32"/>
      <w:sz w:val="32"/>
      <w:szCs w:val="32"/>
      <w:lang w:eastAsia="en-GB"/>
    </w:rPr>
  </w:style>
  <w:style w:type="character" w:customStyle="1" w:styleId="title-text">
    <w:name w:val="title-text"/>
    <w:rsid w:val="001A1E49"/>
  </w:style>
  <w:style w:type="paragraph" w:styleId="ListParagraph">
    <w:name w:val="List Paragraph"/>
    <w:basedOn w:val="Normal"/>
    <w:uiPriority w:val="72"/>
    <w:qFormat/>
    <w:rsid w:val="00855E55"/>
    <w:pPr>
      <w:ind w:left="720"/>
      <w:contextualSpacing/>
    </w:pPr>
  </w:style>
  <w:style w:type="character" w:styleId="FollowedHyperlink">
    <w:name w:val="FollowedHyperlink"/>
    <w:basedOn w:val="DefaultParagraphFont"/>
    <w:uiPriority w:val="99"/>
    <w:semiHidden/>
    <w:unhideWhenUsed/>
    <w:rsid w:val="00855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12685">
      <w:bodyDiv w:val="1"/>
      <w:marLeft w:val="0"/>
      <w:marRight w:val="0"/>
      <w:marTop w:val="0"/>
      <w:marBottom w:val="0"/>
      <w:divBdr>
        <w:top w:val="none" w:sz="0" w:space="0" w:color="auto"/>
        <w:left w:val="none" w:sz="0" w:space="0" w:color="auto"/>
        <w:bottom w:val="none" w:sz="0" w:space="0" w:color="auto"/>
        <w:right w:val="none" w:sz="0" w:space="0" w:color="auto"/>
      </w:divBdr>
    </w:div>
    <w:div w:id="347869790">
      <w:bodyDiv w:val="1"/>
      <w:marLeft w:val="0"/>
      <w:marRight w:val="0"/>
      <w:marTop w:val="0"/>
      <w:marBottom w:val="0"/>
      <w:divBdr>
        <w:top w:val="none" w:sz="0" w:space="0" w:color="auto"/>
        <w:left w:val="none" w:sz="0" w:space="0" w:color="auto"/>
        <w:bottom w:val="none" w:sz="0" w:space="0" w:color="auto"/>
        <w:right w:val="none" w:sz="0" w:space="0" w:color="auto"/>
      </w:divBdr>
    </w:div>
    <w:div w:id="589437046">
      <w:bodyDiv w:val="1"/>
      <w:marLeft w:val="0"/>
      <w:marRight w:val="0"/>
      <w:marTop w:val="0"/>
      <w:marBottom w:val="0"/>
      <w:divBdr>
        <w:top w:val="none" w:sz="0" w:space="0" w:color="auto"/>
        <w:left w:val="none" w:sz="0" w:space="0" w:color="auto"/>
        <w:bottom w:val="none" w:sz="0" w:space="0" w:color="auto"/>
        <w:right w:val="none" w:sz="0" w:space="0" w:color="auto"/>
      </w:divBdr>
    </w:div>
    <w:div w:id="685524797">
      <w:bodyDiv w:val="1"/>
      <w:marLeft w:val="0"/>
      <w:marRight w:val="0"/>
      <w:marTop w:val="0"/>
      <w:marBottom w:val="0"/>
      <w:divBdr>
        <w:top w:val="none" w:sz="0" w:space="0" w:color="auto"/>
        <w:left w:val="none" w:sz="0" w:space="0" w:color="auto"/>
        <w:bottom w:val="none" w:sz="0" w:space="0" w:color="auto"/>
        <w:right w:val="none" w:sz="0" w:space="0" w:color="auto"/>
      </w:divBdr>
    </w:div>
    <w:div w:id="774592010">
      <w:bodyDiv w:val="1"/>
      <w:marLeft w:val="0"/>
      <w:marRight w:val="0"/>
      <w:marTop w:val="0"/>
      <w:marBottom w:val="0"/>
      <w:divBdr>
        <w:top w:val="none" w:sz="0" w:space="0" w:color="auto"/>
        <w:left w:val="none" w:sz="0" w:space="0" w:color="auto"/>
        <w:bottom w:val="none" w:sz="0" w:space="0" w:color="auto"/>
        <w:right w:val="none" w:sz="0" w:space="0" w:color="auto"/>
      </w:divBdr>
    </w:div>
    <w:div w:id="926039567">
      <w:bodyDiv w:val="1"/>
      <w:marLeft w:val="0"/>
      <w:marRight w:val="0"/>
      <w:marTop w:val="0"/>
      <w:marBottom w:val="0"/>
      <w:divBdr>
        <w:top w:val="none" w:sz="0" w:space="0" w:color="auto"/>
        <w:left w:val="none" w:sz="0" w:space="0" w:color="auto"/>
        <w:bottom w:val="none" w:sz="0" w:space="0" w:color="auto"/>
        <w:right w:val="none" w:sz="0" w:space="0" w:color="auto"/>
      </w:divBdr>
    </w:div>
    <w:div w:id="957180562">
      <w:bodyDiv w:val="1"/>
      <w:marLeft w:val="0"/>
      <w:marRight w:val="0"/>
      <w:marTop w:val="0"/>
      <w:marBottom w:val="0"/>
      <w:divBdr>
        <w:top w:val="none" w:sz="0" w:space="0" w:color="auto"/>
        <w:left w:val="none" w:sz="0" w:space="0" w:color="auto"/>
        <w:bottom w:val="none" w:sz="0" w:space="0" w:color="auto"/>
        <w:right w:val="none" w:sz="0" w:space="0" w:color="auto"/>
      </w:divBdr>
    </w:div>
    <w:div w:id="1070227637">
      <w:bodyDiv w:val="1"/>
      <w:marLeft w:val="0"/>
      <w:marRight w:val="0"/>
      <w:marTop w:val="0"/>
      <w:marBottom w:val="0"/>
      <w:divBdr>
        <w:top w:val="none" w:sz="0" w:space="0" w:color="auto"/>
        <w:left w:val="none" w:sz="0" w:space="0" w:color="auto"/>
        <w:bottom w:val="none" w:sz="0" w:space="0" w:color="auto"/>
        <w:right w:val="none" w:sz="0" w:space="0" w:color="auto"/>
      </w:divBdr>
    </w:div>
    <w:div w:id="1179657795">
      <w:bodyDiv w:val="1"/>
      <w:marLeft w:val="0"/>
      <w:marRight w:val="0"/>
      <w:marTop w:val="0"/>
      <w:marBottom w:val="0"/>
      <w:divBdr>
        <w:top w:val="none" w:sz="0" w:space="0" w:color="auto"/>
        <w:left w:val="none" w:sz="0" w:space="0" w:color="auto"/>
        <w:bottom w:val="none" w:sz="0" w:space="0" w:color="auto"/>
        <w:right w:val="none" w:sz="0" w:space="0" w:color="auto"/>
      </w:divBdr>
    </w:div>
    <w:div w:id="1281565686">
      <w:bodyDiv w:val="1"/>
      <w:marLeft w:val="0"/>
      <w:marRight w:val="0"/>
      <w:marTop w:val="0"/>
      <w:marBottom w:val="0"/>
      <w:divBdr>
        <w:top w:val="none" w:sz="0" w:space="0" w:color="auto"/>
        <w:left w:val="none" w:sz="0" w:space="0" w:color="auto"/>
        <w:bottom w:val="none" w:sz="0" w:space="0" w:color="auto"/>
        <w:right w:val="none" w:sz="0" w:space="0" w:color="auto"/>
      </w:divBdr>
    </w:div>
    <w:div w:id="1302080718">
      <w:bodyDiv w:val="1"/>
      <w:marLeft w:val="0"/>
      <w:marRight w:val="0"/>
      <w:marTop w:val="0"/>
      <w:marBottom w:val="0"/>
      <w:divBdr>
        <w:top w:val="none" w:sz="0" w:space="0" w:color="auto"/>
        <w:left w:val="none" w:sz="0" w:space="0" w:color="auto"/>
        <w:bottom w:val="none" w:sz="0" w:space="0" w:color="auto"/>
        <w:right w:val="none" w:sz="0" w:space="0" w:color="auto"/>
      </w:divBdr>
    </w:div>
    <w:div w:id="1578125013">
      <w:bodyDiv w:val="1"/>
      <w:marLeft w:val="0"/>
      <w:marRight w:val="0"/>
      <w:marTop w:val="0"/>
      <w:marBottom w:val="0"/>
      <w:divBdr>
        <w:top w:val="none" w:sz="0" w:space="0" w:color="auto"/>
        <w:left w:val="none" w:sz="0" w:space="0" w:color="auto"/>
        <w:bottom w:val="none" w:sz="0" w:space="0" w:color="auto"/>
        <w:right w:val="none" w:sz="0" w:space="0" w:color="auto"/>
      </w:divBdr>
    </w:div>
    <w:div w:id="1580096152">
      <w:bodyDiv w:val="1"/>
      <w:marLeft w:val="0"/>
      <w:marRight w:val="0"/>
      <w:marTop w:val="0"/>
      <w:marBottom w:val="0"/>
      <w:divBdr>
        <w:top w:val="none" w:sz="0" w:space="0" w:color="auto"/>
        <w:left w:val="none" w:sz="0" w:space="0" w:color="auto"/>
        <w:bottom w:val="none" w:sz="0" w:space="0" w:color="auto"/>
        <w:right w:val="none" w:sz="0" w:space="0" w:color="auto"/>
      </w:divBdr>
    </w:div>
    <w:div w:id="1630043631">
      <w:bodyDiv w:val="1"/>
      <w:marLeft w:val="0"/>
      <w:marRight w:val="0"/>
      <w:marTop w:val="0"/>
      <w:marBottom w:val="0"/>
      <w:divBdr>
        <w:top w:val="none" w:sz="0" w:space="0" w:color="auto"/>
        <w:left w:val="none" w:sz="0" w:space="0" w:color="auto"/>
        <w:bottom w:val="none" w:sz="0" w:space="0" w:color="auto"/>
        <w:right w:val="none" w:sz="0" w:space="0" w:color="auto"/>
      </w:divBdr>
    </w:div>
    <w:div w:id="1676804480">
      <w:bodyDiv w:val="1"/>
      <w:marLeft w:val="0"/>
      <w:marRight w:val="0"/>
      <w:marTop w:val="0"/>
      <w:marBottom w:val="0"/>
      <w:divBdr>
        <w:top w:val="none" w:sz="0" w:space="0" w:color="auto"/>
        <w:left w:val="none" w:sz="0" w:space="0" w:color="auto"/>
        <w:bottom w:val="none" w:sz="0" w:space="0" w:color="auto"/>
        <w:right w:val="none" w:sz="0" w:space="0" w:color="auto"/>
      </w:divBdr>
    </w:div>
    <w:div w:id="1872721862">
      <w:bodyDiv w:val="1"/>
      <w:marLeft w:val="0"/>
      <w:marRight w:val="0"/>
      <w:marTop w:val="0"/>
      <w:marBottom w:val="0"/>
      <w:divBdr>
        <w:top w:val="none" w:sz="0" w:space="0" w:color="auto"/>
        <w:left w:val="none" w:sz="0" w:space="0" w:color="auto"/>
        <w:bottom w:val="none" w:sz="0" w:space="0" w:color="auto"/>
        <w:right w:val="none" w:sz="0" w:space="0" w:color="auto"/>
      </w:divBdr>
    </w:div>
    <w:div w:id="2000421303">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winkl.co.uk/resource/rainforest-animal-fact-files-activity-pack-t2-or-608" TargetMode="External"/><Relationship Id="rId18" Type="http://schemas.openxmlformats.org/officeDocument/2006/relationships/hyperlink" Target="https://nrich.maths.org/5662" TargetMode="External"/><Relationship Id="rId3" Type="http://schemas.openxmlformats.org/officeDocument/2006/relationships/styles" Target="styles.xml"/><Relationship Id="rId21" Type="http://schemas.openxmlformats.org/officeDocument/2006/relationships/hyperlink" Target="https://www.bbc.co.uk/news/uk-wales-50870629" TargetMode="External"/><Relationship Id="rId7" Type="http://schemas.openxmlformats.org/officeDocument/2006/relationships/endnotes" Target="endnotes.xml"/><Relationship Id="rId12" Type="http://schemas.openxmlformats.org/officeDocument/2006/relationships/hyperlink" Target="https://www.twinkl.co.uk/resource/amazon-rainforest-vocabulary-word-cards-t2-or-617" TargetMode="External"/><Relationship Id="rId17" Type="http://schemas.openxmlformats.org/officeDocument/2006/relationships/hyperlink" Target="https://www.teachhub.com/hot-seat-teaching-strategies" TargetMode="External"/><Relationship Id="rId2" Type="http://schemas.openxmlformats.org/officeDocument/2006/relationships/numbering" Target="numbering.xml"/><Relationship Id="rId16" Type="http://schemas.openxmlformats.org/officeDocument/2006/relationships/hyperlink" Target="https://hwb.gov.wales/storage/2d2b99cd-5431-421e-ac8b-8608fe0edf05/why-develop-thinking-and-assessment-for-learning-in-the-classroom.pdf" TargetMode="External"/><Relationship Id="rId20" Type="http://schemas.openxmlformats.org/officeDocument/2006/relationships/hyperlink" Target="https://hwb.gov.wales/draft-curriculum-for-wales-2022/a-guide-to-curriculum-for-wales-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styn.gov.wales/effective-practice/assessment-learning-and-thinking-skill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hwb.gov.wales/curriculum-for-wales-2008/digital-competence-framework-curriculum-for-wales-2008-version/framewor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wb.gov.wales/storage/f3e1d3ab-299b-4a2c-a65d-32f441abebf8/english-guidance-for-key-stages-2-and-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A6046-17B9-4948-9852-C40341516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2928</Words>
  <Characters>15431</Characters>
  <Application>Microsoft Office Word</Application>
  <DocSecurity>0</DocSecurity>
  <Lines>701</Lines>
  <Paragraphs>447</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17912</CharactersWithSpaces>
  <SharedDoc>false</SharedDoc>
  <HLinks>
    <vt:vector size="18" baseType="variant">
      <vt:variant>
        <vt:i4>5111810</vt:i4>
      </vt:variant>
      <vt:variant>
        <vt:i4>6</vt:i4>
      </vt:variant>
      <vt:variant>
        <vt:i4>0</vt:i4>
      </vt:variant>
      <vt:variant>
        <vt:i4>5</vt:i4>
      </vt:variant>
      <vt:variant>
        <vt:lpwstr>https://hwb.gov.wales/storage/2d2b99cd-5431-421e-ac8b-8608fe0edf05/why-develop-thinking-and-assessment-for-learning-in-the-classroom.pdf</vt:lpwstr>
      </vt:variant>
      <vt:variant>
        <vt:lpwstr/>
      </vt:variant>
      <vt:variant>
        <vt:i4>2424938</vt:i4>
      </vt:variant>
      <vt:variant>
        <vt:i4>3</vt:i4>
      </vt:variant>
      <vt:variant>
        <vt:i4>0</vt:i4>
      </vt:variant>
      <vt:variant>
        <vt:i4>5</vt:i4>
      </vt:variant>
      <vt:variant>
        <vt:lpwstr>https://www.estyn.gov.wales/effective-practice/assessment-learning-and-thinking-skills</vt:lpwstr>
      </vt:variant>
      <vt:variant>
        <vt:lpwstr/>
      </vt:variant>
      <vt:variant>
        <vt:i4>3604528</vt:i4>
      </vt:variant>
      <vt:variant>
        <vt:i4>0</vt:i4>
      </vt:variant>
      <vt:variant>
        <vt:i4>0</vt:i4>
      </vt:variant>
      <vt:variant>
        <vt:i4>5</vt:i4>
      </vt:variant>
      <vt:variant>
        <vt:lpwstr>https://hwb.gov.wales/storage/f3e1d3ab-299b-4a2c-a65d-32f441abebf8/english-guidance-for-key-stages-2-and-3.pdf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subject/>
  <dc:creator>user</dc:creator>
  <cp:keywords/>
  <cp:lastModifiedBy>Rosie Edwards (1803808)</cp:lastModifiedBy>
  <cp:revision>4</cp:revision>
  <cp:lastPrinted>2012-10-29T18:56:00Z</cp:lastPrinted>
  <dcterms:created xsi:type="dcterms:W3CDTF">2020-01-12T18:49:00Z</dcterms:created>
  <dcterms:modified xsi:type="dcterms:W3CDTF">2020-01-12T19:19:00Z</dcterms:modified>
</cp:coreProperties>
</file>