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MAJOR PROJECT - </w:t>
      </w:r>
      <w:r w:rsidR="00242112">
        <w:rPr>
          <w:rFonts w:asciiTheme="minorHAnsi" w:hAnsiTheme="minorHAnsi" w:cstheme="minorHAnsi"/>
          <w:b/>
          <w:color w:val="000000" w:themeColor="text1"/>
          <w:u w:val="single"/>
        </w:rPr>
        <w:t xml:space="preserve">  </w:t>
      </w:r>
      <w:r w:rsidR="00D02B0B">
        <w:rPr>
          <w:rFonts w:asciiTheme="minorHAnsi" w:hAnsiTheme="minorHAnsi" w:cstheme="minorHAnsi"/>
          <w:b/>
          <w:color w:val="000000" w:themeColor="text1"/>
          <w:u w:val="single"/>
        </w:rPr>
        <w:t>Final Viva/Demo</w:t>
      </w: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 – </w:t>
      </w:r>
      <w:r w:rsidR="00D02B0B">
        <w:rPr>
          <w:rFonts w:asciiTheme="minorHAnsi" w:hAnsiTheme="minorHAnsi" w:cstheme="minorHAnsi"/>
          <w:b/>
          <w:color w:val="000000" w:themeColor="text1"/>
          <w:u w:val="single"/>
        </w:rPr>
        <w:t>20</w:t>
      </w: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p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40"/>
        <w:gridCol w:w="7010"/>
      </w:tblGrid>
      <w:tr w:rsidR="00633587" w:rsidRPr="00C2152E" w:rsidTr="00711A55">
        <w:trPr>
          <w:trHeight w:val="551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00" w:type="dxa"/>
            <w:vAlign w:val="center"/>
          </w:tcPr>
          <w:p w:rsidR="00633587" w:rsidRPr="00C2152E" w:rsidRDefault="0008756C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406E93">
              <w:rPr>
                <w:rFonts w:asciiTheme="minorHAnsi" w:hAnsiTheme="minorHAnsi" w:cstheme="minorHAnsi"/>
                <w:b/>
                <w:color w:val="000000" w:themeColor="text1"/>
              </w:rPr>
              <w:t>Aida Luca Lamer</w:t>
            </w:r>
          </w:p>
        </w:tc>
      </w:tr>
      <w:tr w:rsidR="00633587" w:rsidRPr="00C2152E" w:rsidTr="00711A55">
        <w:trPr>
          <w:trHeight w:val="545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00" w:type="dxa"/>
            <w:vAlign w:val="center"/>
          </w:tcPr>
          <w:p w:rsidR="00633587" w:rsidRPr="00C2152E" w:rsidRDefault="0008756C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ED56ED">
              <w:rPr>
                <w:rFonts w:asciiTheme="minorHAnsi" w:hAnsiTheme="minorHAnsi" w:cstheme="minorHAnsi"/>
                <w:b/>
                <w:color w:val="000000" w:themeColor="text1"/>
              </w:rPr>
              <w:t>SECURITY VUNERABILITY OF SMART PATIENT TRACKERS USING INTERNET OF THINGS</w:t>
            </w:r>
          </w:p>
        </w:tc>
      </w:tr>
      <w:tr w:rsidR="00633587" w:rsidRPr="00C2152E" w:rsidTr="00711A55">
        <w:trPr>
          <w:trHeight w:val="552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00" w:type="dxa"/>
            <w:vAlign w:val="center"/>
          </w:tcPr>
          <w:p w:rsidR="00633587" w:rsidRPr="00C2152E" w:rsidRDefault="00A33E7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Dr Carlene Campbell</w:t>
            </w:r>
          </w:p>
        </w:tc>
      </w:tr>
      <w:tr w:rsidR="00633587" w:rsidRPr="00C2152E" w:rsidTr="00711A55">
        <w:trPr>
          <w:trHeight w:val="564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200" w:type="dxa"/>
            <w:vAlign w:val="center"/>
          </w:tcPr>
          <w:p w:rsidR="00633587" w:rsidRPr="00C2152E" w:rsidRDefault="00A33E7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Dr </w:t>
            </w:r>
            <w:r w:rsidRPr="000B319A">
              <w:rPr>
                <w:rFonts w:asciiTheme="minorHAnsi" w:hAnsiTheme="minorHAnsi" w:cstheme="minorHAnsi"/>
                <w:b/>
                <w:color w:val="000000" w:themeColor="text1"/>
              </w:rPr>
              <w:t>Nitheesh Kaliyamurthy</w:t>
            </w:r>
          </w:p>
        </w:tc>
      </w:tr>
      <w:tr w:rsidR="00633587" w:rsidRPr="00C2152E" w:rsidTr="00711A55">
        <w:trPr>
          <w:trHeight w:val="1291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200" w:type="dxa"/>
            <w:vAlign w:val="center"/>
          </w:tcPr>
          <w:p w:rsidR="003F0E2A" w:rsidRDefault="003F0E2A" w:rsidP="003F0E2A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Computing     DIS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r w:rsidRPr="000B319A">
              <w:rPr>
                <w:rFonts w:asciiTheme="minorHAnsi" w:hAnsiTheme="minorHAnsi" w:cstheme="minorHAnsi"/>
                <w:b/>
                <w:color w:val="000000" w:themeColor="text1"/>
                <w:highlight w:val="yellow"/>
              </w:rPr>
              <w:t>CNC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EEE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</w:t>
            </w:r>
            <w:r w:rsidR="00647F07">
              <w:rPr>
                <w:rFonts w:asciiTheme="minorHAnsi" w:hAnsiTheme="minorHAnsi" w:cstheme="minorHAnsi"/>
                <w:b/>
                <w:color w:val="000000" w:themeColor="text1"/>
              </w:rPr>
              <w:t>Games Design</w:t>
            </w:r>
          </w:p>
          <w:p w:rsidR="00633587" w:rsidRPr="00C2152E" w:rsidRDefault="003F0E2A" w:rsidP="00647F07">
            <w:pPr>
              <w:spacing w:before="240"/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Games </w:t>
            </w:r>
            <w:r w:rsidR="00647F07">
              <w:rPr>
                <w:rFonts w:asciiTheme="minorHAnsi" w:hAnsiTheme="minorHAnsi" w:cstheme="minorHAnsi"/>
                <w:b/>
                <w:color w:val="000000" w:themeColor="text1"/>
              </w:rPr>
              <w:t>Development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SE     Web 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              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>(please</w:t>
            </w:r>
            <w:r w:rsidR="00647F07">
              <w:rPr>
                <w:rFonts w:asciiTheme="minorHAnsi" w:hAnsiTheme="minorHAnsi" w:cstheme="minorHAnsi"/>
                <w:b/>
                <w:color w:val="000000" w:themeColor="text1"/>
              </w:rPr>
              <w:t xml:space="preserve"> indicate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  <w:tr w:rsidR="00633587" w:rsidRPr="00C2152E" w:rsidTr="00711A55">
        <w:trPr>
          <w:trHeight w:val="1140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00" w:type="dxa"/>
            <w:vAlign w:val="center"/>
          </w:tcPr>
          <w:p w:rsidR="00633587" w:rsidRPr="00C2152E" w:rsidRDefault="00633587" w:rsidP="00647F07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Survey     Review     </w:t>
            </w:r>
            <w:r w:rsidRPr="000B319A">
              <w:rPr>
                <w:rFonts w:asciiTheme="minorHAnsi" w:hAnsiTheme="minorHAnsi" w:cstheme="minorHAnsi"/>
                <w:b/>
                <w:color w:val="000000" w:themeColor="text1"/>
                <w:highlight w:val="yellow"/>
              </w:rPr>
              <w:t>Experiment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Development   </w:t>
            </w:r>
            <w:r w:rsidR="003F0E2A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</w:t>
            </w:r>
            <w:r w:rsidR="005F77C5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(please </w:t>
            </w:r>
            <w:r w:rsidR="00647F07">
              <w:rPr>
                <w:rFonts w:asciiTheme="minorHAnsi" w:hAnsiTheme="minorHAnsi" w:cstheme="minorHAnsi"/>
                <w:b/>
                <w:color w:val="000000" w:themeColor="text1"/>
              </w:rPr>
              <w:t>indicate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</w:tbl>
    <w:p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p w:rsidR="00D02B0B" w:rsidRPr="00E600A4" w:rsidRDefault="00D02B0B" w:rsidP="00D02B0B">
      <w:pPr>
        <w:rPr>
          <w:rFonts w:asciiTheme="minorHAnsi" w:hAnsiTheme="minorHAnsi" w:cstheme="minorHAnsi"/>
          <w:color w:val="00B050"/>
        </w:rPr>
      </w:pPr>
    </w:p>
    <w:p w:rsidR="00D02B0B" w:rsidRPr="00D02B0B" w:rsidRDefault="00D02B0B" w:rsidP="00D02B0B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W w:w="9515" w:type="dxa"/>
        <w:tblInd w:w="91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3561"/>
        <w:gridCol w:w="1276"/>
        <w:gridCol w:w="1417"/>
        <w:gridCol w:w="1418"/>
        <w:gridCol w:w="1843"/>
      </w:tblGrid>
      <w:tr w:rsidR="00D02B0B" w:rsidRPr="00D02B0B" w:rsidTr="00647F07">
        <w:trPr>
          <w:trHeight w:val="670"/>
        </w:trPr>
        <w:tc>
          <w:tcPr>
            <w:tcW w:w="356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D02B0B" w:rsidRPr="00647F07" w:rsidRDefault="00647F07" w:rsidP="00647F07">
            <w:pPr>
              <w:spacing w:before="120" w:after="120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647F07">
              <w:rPr>
                <w:rFonts w:asciiTheme="minorHAnsi" w:hAnsiTheme="minorHAnsi"/>
                <w:b/>
                <w:color w:val="000000" w:themeColor="text1"/>
                <w:lang w:eastAsia="en-GB"/>
              </w:rPr>
              <w:t>Final Viva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D02B0B" w:rsidRPr="00D02B0B" w:rsidRDefault="00D02B0B" w:rsidP="00711A55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D02B0B" w:rsidRPr="00D02B0B" w:rsidRDefault="00D02B0B" w:rsidP="00711A55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D02B0B" w:rsidRPr="00D02B0B" w:rsidRDefault="00D02B0B" w:rsidP="00711A55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D02B0B" w:rsidRPr="00D02B0B" w:rsidRDefault="00D02B0B" w:rsidP="00711A55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D02B0B" w:rsidRPr="00D02B0B" w:rsidTr="00647F07">
        <w:trPr>
          <w:trHeight w:val="300"/>
        </w:trPr>
        <w:tc>
          <w:tcPr>
            <w:tcW w:w="356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D02B0B" w:rsidRPr="0035582F" w:rsidRDefault="00D14BFC" w:rsidP="00484F97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  <w:r w:rsidR="00D02B0B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Project type</w:t>
            </w:r>
            <w:r w:rsidR="00484F97">
              <w:rPr>
                <w:rFonts w:asciiTheme="minorHAnsi" w:hAnsiTheme="minorHAnsi"/>
                <w:b/>
                <w:color w:val="000000" w:themeColor="text1"/>
                <w:lang w:eastAsia="en-GB"/>
              </w:rPr>
              <w:t>: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D02B0B" w:rsidRPr="0035582F" w:rsidRDefault="00D14BFC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D02B0B" w:rsidRPr="0035582F" w:rsidRDefault="00D14BFC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D02B0B" w:rsidRPr="0035582F" w:rsidRDefault="00D14BFC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D02B0B" w:rsidRPr="0035582F" w:rsidRDefault="00D14BFC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D02B0B" w:rsidRPr="00D02B0B" w:rsidTr="00277539">
        <w:trPr>
          <w:trHeight w:val="515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647F07" w:rsidRDefault="00647F07" w:rsidP="00647F0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47F07">
              <w:rPr>
                <w:rFonts w:asciiTheme="minorHAnsi" w:hAnsiTheme="minorHAnsi"/>
                <w:color w:val="000000" w:themeColor="text1"/>
                <w:lang w:eastAsia="en-GB"/>
              </w:rPr>
              <w:t>1.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D14BFC" w:rsidRPr="00647F07">
              <w:rPr>
                <w:rFonts w:asciiTheme="minorHAnsi" w:hAnsiTheme="minorHAnsi"/>
                <w:color w:val="000000" w:themeColor="text1"/>
                <w:lang w:eastAsia="en-GB"/>
              </w:rPr>
              <w:t>Response to Questioning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A33E70" w:rsidP="00E1770E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  <w:r w:rsidR="00D02B0B"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02B0B" w:rsidP="00E1770E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</w:p>
        </w:tc>
      </w:tr>
      <w:tr w:rsidR="00D02B0B" w:rsidRPr="00D02B0B" w:rsidTr="00277539">
        <w:trPr>
          <w:trHeight w:val="467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647F0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2. 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Discussion of Findings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50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A33E70" w:rsidP="001B1251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</w:t>
            </w:r>
            <w:r w:rsidR="001B1251">
              <w:rPr>
                <w:rFonts w:asciiTheme="minorHAnsi" w:hAnsiTheme="minorHAnsi"/>
                <w:color w:val="000000" w:themeColor="text1"/>
                <w:lang w:eastAsia="en-GB"/>
              </w:rPr>
              <w:t>0</w:t>
            </w:r>
            <w:r w:rsidR="00D02B0B"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</w:p>
        </w:tc>
      </w:tr>
      <w:tr w:rsidR="00D02B0B" w:rsidRPr="00D02B0B" w:rsidTr="00277539">
        <w:trPr>
          <w:trHeight w:val="457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647F0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3. 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Demo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14BF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14BF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A33E70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  <w:r w:rsidR="00D02B0B"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</w:p>
        </w:tc>
      </w:tr>
      <w:tr w:rsidR="00D02B0B" w:rsidRPr="00D02B0B" w:rsidTr="00277539">
        <w:trPr>
          <w:trHeight w:val="502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647F0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4. 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Presentation Style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BC7C47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9</w:t>
            </w:r>
            <w:r w:rsidR="00D02B0B"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D02B0B" w:rsidRPr="00D02B0B" w:rsidTr="00277539">
        <w:trPr>
          <w:trHeight w:val="465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647F0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5. 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Supporting Materials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1B125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9</w:t>
            </w:r>
            <w:r w:rsidR="00D02B0B"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D02B0B" w:rsidRPr="00D02B0B" w:rsidTr="00277539">
        <w:trPr>
          <w:trHeight w:val="582"/>
        </w:trPr>
        <w:tc>
          <w:tcPr>
            <w:tcW w:w="356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35582F" w:rsidRDefault="00D14BFC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TOTAL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35582F" w:rsidRDefault="00D02B0B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D14BFC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35582F" w:rsidRDefault="00D02B0B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D14BFC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35582F" w:rsidRDefault="00A33E70" w:rsidP="001B1251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9</w:t>
            </w:r>
            <w:r w:rsidR="001B1251">
              <w:rPr>
                <w:rFonts w:asciiTheme="minorHAnsi" w:hAnsiTheme="minorHAnsi"/>
                <w:b/>
                <w:color w:val="000000" w:themeColor="text1"/>
                <w:lang w:eastAsia="en-GB"/>
              </w:rPr>
              <w:t>3</w:t>
            </w:r>
            <w:r w:rsidR="00D02B0B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D14BFC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35582F" w:rsidRDefault="00D02B0B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D14BFC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</w:tr>
    </w:tbl>
    <w:p w:rsidR="001B0A82" w:rsidRDefault="001B0A82" w:rsidP="00D02B0B">
      <w:pPr>
        <w:rPr>
          <w:rFonts w:asciiTheme="minorHAnsi" w:hAnsiTheme="minorHAnsi"/>
          <w:color w:val="000000" w:themeColor="text1"/>
          <w:u w:val="single"/>
        </w:rPr>
      </w:pPr>
    </w:p>
    <w:p w:rsidR="001B0A82" w:rsidRDefault="001B0A82" w:rsidP="00D02B0B">
      <w:pPr>
        <w:rPr>
          <w:rFonts w:asciiTheme="minorHAnsi" w:hAnsiTheme="minorHAnsi"/>
          <w:color w:val="000000" w:themeColor="text1"/>
          <w:u w:val="single"/>
        </w:rPr>
      </w:pPr>
    </w:p>
    <w:p w:rsidR="001B0A82" w:rsidRDefault="001B0A82" w:rsidP="00D02B0B">
      <w:pPr>
        <w:rPr>
          <w:rFonts w:asciiTheme="minorHAnsi" w:hAnsiTheme="minorHAnsi"/>
          <w:color w:val="000000" w:themeColor="text1"/>
          <w:u w:val="single"/>
        </w:rPr>
      </w:pPr>
    </w:p>
    <w:p w:rsidR="00D02B0B" w:rsidRPr="001B0A82" w:rsidRDefault="001B0A82" w:rsidP="00D02B0B">
      <w:pPr>
        <w:rPr>
          <w:rFonts w:asciiTheme="minorHAnsi" w:hAnsiTheme="minorHAnsi"/>
          <w:color w:val="000000" w:themeColor="text1"/>
        </w:rPr>
      </w:pPr>
      <w:r w:rsidRPr="001B0A82">
        <w:rPr>
          <w:rFonts w:asciiTheme="minorHAnsi" w:hAnsiTheme="minorHAnsi"/>
          <w:color w:val="000000" w:themeColor="text1"/>
        </w:rPr>
        <w:t>(Feedback/Comments on next page)</w:t>
      </w:r>
      <w:r w:rsidR="00D02B0B" w:rsidRPr="001B0A82">
        <w:rPr>
          <w:rFonts w:asciiTheme="minorHAnsi" w:hAnsiTheme="minorHAnsi"/>
          <w:color w:val="000000" w:themeColor="text1"/>
        </w:rPr>
        <w:br w:type="page"/>
      </w:r>
    </w:p>
    <w:p w:rsidR="00D87BAB" w:rsidRPr="006363DD" w:rsidRDefault="001B0A82">
      <w:pPr>
        <w:rPr>
          <w:rFonts w:asciiTheme="minorHAnsi" w:hAnsiTheme="minorHAnsi"/>
          <w:b/>
          <w:color w:val="000000" w:themeColor="text1"/>
        </w:rPr>
      </w:pPr>
      <w:r>
        <w:rPr>
          <w:rFonts w:asciiTheme="minorHAnsi" w:hAnsiTheme="minorHAnsi"/>
          <w:b/>
          <w:color w:val="000000" w:themeColor="text1"/>
        </w:rPr>
        <w:lastRenderedPageBreak/>
        <w:t>Feedback/</w:t>
      </w:r>
      <w:r w:rsidR="006363DD" w:rsidRPr="006363DD">
        <w:rPr>
          <w:rFonts w:asciiTheme="minorHAnsi" w:hAnsiTheme="minorHAnsi"/>
          <w:b/>
          <w:color w:val="000000" w:themeColor="text1"/>
        </w:rPr>
        <w:t>Comments:</w:t>
      </w:r>
    </w:p>
    <w:p w:rsidR="006363DD" w:rsidRPr="006363DD" w:rsidRDefault="006363DD">
      <w:pPr>
        <w:rPr>
          <w:rFonts w:asciiTheme="minorHAnsi" w:hAnsiTheme="minorHAnsi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6363DD" w:rsidTr="006363DD">
        <w:trPr>
          <w:trHeight w:val="8773"/>
        </w:trPr>
        <w:tc>
          <w:tcPr>
            <w:tcW w:w="9576" w:type="dxa"/>
          </w:tcPr>
          <w:p w:rsidR="006363DD" w:rsidRDefault="001B1251" w:rsidP="001B1251">
            <w:pPr>
              <w:jc w:val="both"/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The</w:t>
            </w:r>
            <w:r w:rsidR="00A33E70">
              <w:rPr>
                <w:rFonts w:asciiTheme="minorHAnsi" w:hAnsiTheme="minorHAnsi"/>
                <w:color w:val="000000" w:themeColor="text1"/>
              </w:rPr>
              <w:t xml:space="preserve"> presentation</w:t>
            </w:r>
            <w:r>
              <w:rPr>
                <w:rFonts w:asciiTheme="minorHAnsi" w:hAnsiTheme="minorHAnsi"/>
                <w:color w:val="000000" w:themeColor="text1"/>
              </w:rPr>
              <w:t xml:space="preserve"> was organised and presented well. The selection of collaborative platforms (health and cybersecurity) are highly appreciated. She responded</w:t>
            </w:r>
            <w:r w:rsidR="00A33E70">
              <w:rPr>
                <w:rFonts w:asciiTheme="minorHAnsi" w:hAnsiTheme="minorHAnsi"/>
                <w:color w:val="000000" w:themeColor="text1"/>
              </w:rPr>
              <w:t xml:space="preserve"> </w:t>
            </w:r>
            <w:r>
              <w:rPr>
                <w:rFonts w:asciiTheme="minorHAnsi" w:hAnsiTheme="minorHAnsi"/>
                <w:color w:val="000000" w:themeColor="text1"/>
              </w:rPr>
              <w:t>well to the</w:t>
            </w:r>
            <w:r w:rsidR="00A33E70">
              <w:rPr>
                <w:rFonts w:asciiTheme="minorHAnsi" w:hAnsiTheme="minorHAnsi"/>
                <w:color w:val="000000" w:themeColor="text1"/>
              </w:rPr>
              <w:t xml:space="preserve"> questions</w:t>
            </w:r>
            <w:r>
              <w:rPr>
                <w:rFonts w:asciiTheme="minorHAnsi" w:hAnsiTheme="minorHAnsi"/>
                <w:color w:val="000000" w:themeColor="text1"/>
              </w:rPr>
              <w:t xml:space="preserve"> asked. </w:t>
            </w:r>
            <w:r w:rsidR="00A33E70">
              <w:rPr>
                <w:rFonts w:asciiTheme="minorHAnsi" w:hAnsiTheme="minorHAnsi"/>
                <w:color w:val="000000" w:themeColor="text1"/>
              </w:rPr>
              <w:t xml:space="preserve"> Her demo was excellent and detailed.</w:t>
            </w:r>
          </w:p>
        </w:tc>
      </w:tr>
    </w:tbl>
    <w:p w:rsidR="006363DD" w:rsidRPr="006363DD" w:rsidRDefault="006363DD">
      <w:pPr>
        <w:rPr>
          <w:rFonts w:asciiTheme="minorHAnsi" w:hAnsiTheme="minorHAnsi"/>
          <w:color w:val="000000" w:themeColor="text1"/>
        </w:rPr>
      </w:pPr>
    </w:p>
    <w:p w:rsidR="006363DD" w:rsidRPr="006363DD" w:rsidRDefault="006363DD">
      <w:pPr>
        <w:rPr>
          <w:rFonts w:asciiTheme="minorHAnsi" w:hAnsiTheme="minorHAnsi"/>
          <w:color w:val="000000" w:themeColor="text1"/>
        </w:rPr>
      </w:pPr>
    </w:p>
    <w:p w:rsidR="006363DD" w:rsidRPr="006363DD" w:rsidRDefault="006363DD">
      <w:pPr>
        <w:rPr>
          <w:rFonts w:asciiTheme="minorHAnsi" w:hAnsiTheme="minorHAnsi"/>
          <w:color w:val="000000" w:themeColor="text1"/>
        </w:rPr>
      </w:pPr>
    </w:p>
    <w:p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</w:p>
    <w:p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  <w:r w:rsidRPr="006363DD">
        <w:rPr>
          <w:rFonts w:asciiTheme="minorHAnsi" w:hAnsiTheme="minorHAnsi"/>
          <w:b/>
          <w:color w:val="000000" w:themeColor="text1"/>
        </w:rPr>
        <w:t xml:space="preserve">Signed: </w:t>
      </w:r>
      <w:r w:rsidR="00803768">
        <w:rPr>
          <w:rFonts w:asciiTheme="minorHAnsi" w:hAnsiTheme="minorHAnsi"/>
          <w:b/>
          <w:color w:val="000000" w:themeColor="text1"/>
        </w:rPr>
        <w:t xml:space="preserve">  </w:t>
      </w:r>
      <w:r w:rsidR="0075294E" w:rsidRPr="0075294E">
        <w:rPr>
          <w:rFonts w:asciiTheme="minorHAnsi" w:hAnsiTheme="minorHAnsi"/>
          <w:b/>
          <w:i/>
          <w:color w:val="000000" w:themeColor="text1"/>
        </w:rPr>
        <w:t>Carlene Campbell</w:t>
      </w:r>
      <w:r w:rsidR="0075294E">
        <w:rPr>
          <w:rFonts w:asciiTheme="minorHAnsi" w:hAnsiTheme="minorHAnsi"/>
          <w:b/>
          <w:color w:val="000000" w:themeColor="text1"/>
        </w:rPr>
        <w:t xml:space="preserve">   </w:t>
      </w:r>
      <w:r w:rsidR="00803768">
        <w:rPr>
          <w:rFonts w:asciiTheme="minorHAnsi" w:hAnsiTheme="minorHAnsi"/>
          <w:b/>
          <w:color w:val="000000" w:themeColor="text1"/>
        </w:rPr>
        <w:t xml:space="preserve">                       </w:t>
      </w:r>
      <w:r w:rsidRPr="006363DD">
        <w:rPr>
          <w:rFonts w:asciiTheme="minorHAnsi" w:hAnsiTheme="minorHAnsi"/>
          <w:b/>
          <w:color w:val="000000" w:themeColor="text1"/>
        </w:rPr>
        <w:t xml:space="preserve"> (Supervisor)</w:t>
      </w:r>
    </w:p>
    <w:p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</w:p>
    <w:p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</w:p>
    <w:p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  <w:r w:rsidRPr="006363DD">
        <w:rPr>
          <w:rFonts w:asciiTheme="minorHAnsi" w:hAnsiTheme="minorHAnsi"/>
          <w:b/>
          <w:color w:val="000000" w:themeColor="text1"/>
        </w:rPr>
        <w:tab/>
        <w:t xml:space="preserve"> </w:t>
      </w:r>
      <w:r w:rsidR="0075294E">
        <w:rPr>
          <w:rFonts w:asciiTheme="minorHAnsi" w:hAnsiTheme="minorHAnsi"/>
          <w:b/>
          <w:color w:val="000000" w:themeColor="text1"/>
        </w:rPr>
        <w:t xml:space="preserve">  </w:t>
      </w:r>
      <w:r w:rsidR="0075294E" w:rsidRPr="0075294E">
        <w:rPr>
          <w:rFonts w:asciiTheme="minorHAnsi" w:hAnsiTheme="minorHAnsi" w:cstheme="minorHAnsi"/>
          <w:b/>
          <w:i/>
          <w:color w:val="000000" w:themeColor="text1"/>
        </w:rPr>
        <w:t>Nitheesh Kaliyamurthy</w:t>
      </w:r>
      <w:r w:rsidR="00803768">
        <w:rPr>
          <w:rFonts w:asciiTheme="minorHAnsi" w:hAnsiTheme="minorHAnsi"/>
          <w:b/>
          <w:color w:val="000000" w:themeColor="text1"/>
        </w:rPr>
        <w:t xml:space="preserve">  </w:t>
      </w:r>
      <w:bookmarkStart w:id="0" w:name="_GoBack"/>
      <w:bookmarkEnd w:id="0"/>
      <w:r w:rsidR="00803768">
        <w:rPr>
          <w:rFonts w:asciiTheme="minorHAnsi" w:hAnsiTheme="minorHAnsi"/>
          <w:b/>
          <w:color w:val="000000" w:themeColor="text1"/>
        </w:rPr>
        <w:t xml:space="preserve">              </w:t>
      </w:r>
      <w:r w:rsidRPr="006363DD">
        <w:rPr>
          <w:rFonts w:asciiTheme="minorHAnsi" w:hAnsiTheme="minorHAnsi"/>
          <w:b/>
          <w:color w:val="000000" w:themeColor="text1"/>
        </w:rPr>
        <w:t xml:space="preserve"> (2</w:t>
      </w:r>
      <w:r w:rsidRPr="006363DD">
        <w:rPr>
          <w:rFonts w:asciiTheme="minorHAnsi" w:hAnsiTheme="minorHAnsi"/>
          <w:b/>
          <w:color w:val="000000" w:themeColor="text1"/>
          <w:vertAlign w:val="superscript"/>
        </w:rPr>
        <w:t>nd</w:t>
      </w:r>
      <w:r w:rsidRPr="006363DD">
        <w:rPr>
          <w:rFonts w:asciiTheme="minorHAnsi" w:hAnsiTheme="minorHAnsi"/>
          <w:b/>
          <w:color w:val="000000" w:themeColor="text1"/>
        </w:rPr>
        <w:t xml:space="preserve"> marker)</w:t>
      </w:r>
    </w:p>
    <w:sectPr w:rsidR="006363DD" w:rsidRPr="006363DD" w:rsidSect="00D02B0B">
      <w:footerReference w:type="default" r:id="rId7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509BA" w:rsidRDefault="001509BA" w:rsidP="00803768">
      <w:r>
        <w:separator/>
      </w:r>
    </w:p>
  </w:endnote>
  <w:endnote w:type="continuationSeparator" w:id="0">
    <w:p w:rsidR="001509BA" w:rsidRDefault="001509BA" w:rsidP="008037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374088484"/>
      <w:docPartObj>
        <w:docPartGallery w:val="Page Numbers (Bottom of Page)"/>
        <w:docPartUnique/>
      </w:docPartObj>
    </w:sdtPr>
    <w:sdtEndPr>
      <w:rPr>
        <w:rFonts w:asciiTheme="minorHAnsi" w:hAnsiTheme="minorHAnsi" w:cstheme="minorHAnsi"/>
        <w:noProof/>
        <w:sz w:val="20"/>
        <w:szCs w:val="20"/>
      </w:rPr>
    </w:sdtEndPr>
    <w:sdtContent>
      <w:p w:rsidR="00803768" w:rsidRPr="00803768" w:rsidRDefault="00803768">
        <w:pPr>
          <w:pStyle w:val="Footer"/>
          <w:jc w:val="center"/>
          <w:rPr>
            <w:rFonts w:asciiTheme="minorHAnsi" w:hAnsiTheme="minorHAnsi" w:cstheme="minorHAnsi"/>
            <w:sz w:val="20"/>
            <w:szCs w:val="20"/>
          </w:rPr>
        </w:pPr>
        <w:r w:rsidRPr="00803768">
          <w:rPr>
            <w:rFonts w:asciiTheme="minorHAnsi" w:hAnsiTheme="minorHAnsi" w:cstheme="minorHAnsi"/>
            <w:sz w:val="20"/>
            <w:szCs w:val="20"/>
          </w:rPr>
          <w:fldChar w:fldCharType="begin"/>
        </w:r>
        <w:r w:rsidRPr="00803768">
          <w:rPr>
            <w:rFonts w:asciiTheme="minorHAnsi" w:hAnsiTheme="minorHAnsi" w:cstheme="minorHAnsi"/>
            <w:sz w:val="20"/>
            <w:szCs w:val="20"/>
          </w:rPr>
          <w:instrText xml:space="preserve"> PAGE   \* MERGEFORMAT </w:instrText>
        </w:r>
        <w:r w:rsidRPr="00803768">
          <w:rPr>
            <w:rFonts w:asciiTheme="minorHAnsi" w:hAnsiTheme="minorHAnsi" w:cstheme="minorHAnsi"/>
            <w:sz w:val="20"/>
            <w:szCs w:val="20"/>
          </w:rPr>
          <w:fldChar w:fldCharType="separate"/>
        </w:r>
        <w:r w:rsidR="001B1251">
          <w:rPr>
            <w:rFonts w:asciiTheme="minorHAnsi" w:hAnsiTheme="minorHAnsi" w:cstheme="minorHAnsi"/>
            <w:noProof/>
            <w:sz w:val="20"/>
            <w:szCs w:val="20"/>
          </w:rPr>
          <w:t>1</w:t>
        </w:r>
        <w:r w:rsidRPr="00803768">
          <w:rPr>
            <w:rFonts w:asciiTheme="minorHAnsi" w:hAnsiTheme="minorHAnsi" w:cstheme="minorHAnsi"/>
            <w:noProof/>
            <w:sz w:val="20"/>
            <w:szCs w:val="20"/>
          </w:rPr>
          <w:fldChar w:fldCharType="end"/>
        </w:r>
      </w:p>
    </w:sdtContent>
  </w:sdt>
  <w:p w:rsidR="00803768" w:rsidRDefault="0080376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509BA" w:rsidRDefault="001509BA" w:rsidP="00803768">
      <w:r>
        <w:separator/>
      </w:r>
    </w:p>
  </w:footnote>
  <w:footnote w:type="continuationSeparator" w:id="0">
    <w:p w:rsidR="001509BA" w:rsidRDefault="001509BA" w:rsidP="0080376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AB55AD"/>
    <w:multiLevelType w:val="hybridMultilevel"/>
    <w:tmpl w:val="7B945B8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63DD"/>
    <w:rsid w:val="0008756C"/>
    <w:rsid w:val="00094174"/>
    <w:rsid w:val="000B319A"/>
    <w:rsid w:val="00125730"/>
    <w:rsid w:val="001509BA"/>
    <w:rsid w:val="001B0A82"/>
    <w:rsid w:val="001B1251"/>
    <w:rsid w:val="001D0DDD"/>
    <w:rsid w:val="001D5CAC"/>
    <w:rsid w:val="00223912"/>
    <w:rsid w:val="00242112"/>
    <w:rsid w:val="00253402"/>
    <w:rsid w:val="00277539"/>
    <w:rsid w:val="0035582F"/>
    <w:rsid w:val="003D5AD6"/>
    <w:rsid w:val="003F0E2A"/>
    <w:rsid w:val="00484F97"/>
    <w:rsid w:val="004D575F"/>
    <w:rsid w:val="0059281E"/>
    <w:rsid w:val="005F77C5"/>
    <w:rsid w:val="00633587"/>
    <w:rsid w:val="006363DD"/>
    <w:rsid w:val="00647F07"/>
    <w:rsid w:val="006530D2"/>
    <w:rsid w:val="006645F5"/>
    <w:rsid w:val="0075294E"/>
    <w:rsid w:val="00803768"/>
    <w:rsid w:val="008B05C1"/>
    <w:rsid w:val="008D1EBB"/>
    <w:rsid w:val="009C2B9C"/>
    <w:rsid w:val="009F37CB"/>
    <w:rsid w:val="00A12494"/>
    <w:rsid w:val="00A33E70"/>
    <w:rsid w:val="00A736BA"/>
    <w:rsid w:val="00AB34FE"/>
    <w:rsid w:val="00BC3BFA"/>
    <w:rsid w:val="00BC7C47"/>
    <w:rsid w:val="00C60A27"/>
    <w:rsid w:val="00C75601"/>
    <w:rsid w:val="00CC4C41"/>
    <w:rsid w:val="00CD2262"/>
    <w:rsid w:val="00CF5E08"/>
    <w:rsid w:val="00D02B0B"/>
    <w:rsid w:val="00D14BFC"/>
    <w:rsid w:val="00D87BAB"/>
    <w:rsid w:val="00E1770E"/>
    <w:rsid w:val="00F147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C27F47"/>
  <w15:docId w15:val="{A15DDB93-DED9-43E2-9017-D080F74C10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647F07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803768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03768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803768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03768"/>
    <w:rPr>
      <w:rFonts w:ascii="Times New Roman" w:eastAsia="Times New Roman" w:hAnsi="Times New Roman" w:cs="Times New Roman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175</Words>
  <Characters>1004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1177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Carlene Campbell</cp:lastModifiedBy>
  <cp:revision>3</cp:revision>
  <dcterms:created xsi:type="dcterms:W3CDTF">2021-04-28T13:33:00Z</dcterms:created>
  <dcterms:modified xsi:type="dcterms:W3CDTF">2021-04-28T13:39:00Z</dcterms:modified>
</cp:coreProperties>
</file>