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0A3BA5" w14:textId="77777777" w:rsidR="0080268E" w:rsidRDefault="0080268E" w:rsidP="00BF698E">
      <w:pPr>
        <w:spacing w:after="100" w:line="480" w:lineRule="auto"/>
        <w:rPr>
          <w:rFonts w:asciiTheme="minorHAnsi" w:hAnsiTheme="minorHAnsi" w:cstheme="minorHAnsi"/>
          <w:b/>
          <w:bCs/>
          <w:sz w:val="96"/>
          <w:szCs w:val="96"/>
        </w:rPr>
      </w:pPr>
      <w:r>
        <w:rPr>
          <w:noProof/>
          <w:lang w:eastAsia="en-GB"/>
        </w:rPr>
        <w:drawing>
          <wp:inline distT="0" distB="0" distL="0" distR="0" wp14:anchorId="08B920E7" wp14:editId="412FE2DC">
            <wp:extent cx="2552700" cy="10477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52700" cy="1047750"/>
                    </a:xfrm>
                    <a:prstGeom prst="rect">
                      <a:avLst/>
                    </a:prstGeom>
                  </pic:spPr>
                </pic:pic>
              </a:graphicData>
            </a:graphic>
          </wp:inline>
        </w:drawing>
      </w:r>
    </w:p>
    <w:p w14:paraId="579F0793" w14:textId="77777777" w:rsidR="0080268E" w:rsidRDefault="0080268E" w:rsidP="00BF698E">
      <w:pPr>
        <w:spacing w:after="100" w:line="480" w:lineRule="auto"/>
        <w:jc w:val="center"/>
        <w:rPr>
          <w:rFonts w:asciiTheme="minorHAnsi" w:hAnsiTheme="minorHAnsi" w:cstheme="minorHAnsi"/>
          <w:b/>
          <w:bCs/>
          <w:sz w:val="96"/>
          <w:szCs w:val="96"/>
        </w:rPr>
      </w:pPr>
    </w:p>
    <w:p w14:paraId="505F1918" w14:textId="6411A2EC" w:rsidR="004F6E27" w:rsidRPr="004F6E27" w:rsidRDefault="004F6E27" w:rsidP="004F6E27">
      <w:pPr>
        <w:jc w:val="center"/>
        <w:rPr>
          <w:rFonts w:cstheme="minorHAnsi"/>
          <w:b/>
          <w:sz w:val="72"/>
          <w:szCs w:val="72"/>
          <w:lang w:val="en-US"/>
        </w:rPr>
      </w:pPr>
      <w:r w:rsidRPr="004F6E27">
        <w:rPr>
          <w:rFonts w:cstheme="minorHAnsi"/>
          <w:b/>
          <w:sz w:val="72"/>
          <w:szCs w:val="72"/>
          <w:lang w:val="en-US"/>
        </w:rPr>
        <w:t>ACADEMIC AND EMPLOYABILITY SKILLS</w:t>
      </w:r>
      <w:r w:rsidRPr="004F6E27">
        <w:rPr>
          <w:rFonts w:cstheme="minorHAnsi"/>
          <w:b/>
          <w:sz w:val="72"/>
          <w:szCs w:val="72"/>
          <w:lang w:val="en-US"/>
        </w:rPr>
        <w:t xml:space="preserve"> - REFLECTION</w:t>
      </w:r>
    </w:p>
    <w:p w14:paraId="6B52987D" w14:textId="77777777" w:rsidR="004F6E27" w:rsidRPr="00A47BFF" w:rsidRDefault="004F6E27" w:rsidP="004F6E27">
      <w:pPr>
        <w:rPr>
          <w:rFonts w:cstheme="minorHAnsi"/>
          <w:b/>
          <w:sz w:val="96"/>
          <w:szCs w:val="96"/>
          <w:lang w:val="en-US"/>
        </w:rPr>
      </w:pPr>
    </w:p>
    <w:p w14:paraId="5AB0ED64" w14:textId="77777777" w:rsidR="004F6E27" w:rsidRPr="00A47BFF" w:rsidRDefault="004F6E27" w:rsidP="004F6E27">
      <w:pPr>
        <w:jc w:val="center"/>
        <w:rPr>
          <w:rFonts w:cstheme="minorHAnsi"/>
          <w:b/>
          <w:sz w:val="96"/>
          <w:szCs w:val="96"/>
          <w:lang w:val="en-US"/>
        </w:rPr>
      </w:pPr>
    </w:p>
    <w:p w14:paraId="50900A71" w14:textId="77777777" w:rsidR="004F6E27" w:rsidRPr="00550BA4" w:rsidRDefault="004F6E27" w:rsidP="004F6E27">
      <w:pPr>
        <w:jc w:val="center"/>
        <w:rPr>
          <w:rFonts w:cstheme="minorHAnsi"/>
          <w:b/>
          <w:sz w:val="32"/>
          <w:szCs w:val="32"/>
          <w:lang w:val="en-US"/>
        </w:rPr>
      </w:pPr>
      <w:r w:rsidRPr="00550BA4">
        <w:rPr>
          <w:rFonts w:cstheme="minorHAnsi"/>
          <w:b/>
          <w:sz w:val="32"/>
          <w:szCs w:val="32"/>
          <w:lang w:val="en-US"/>
        </w:rPr>
        <w:t xml:space="preserve">Name: Mariana-Larisa </w:t>
      </w:r>
      <w:proofErr w:type="spellStart"/>
      <w:r w:rsidRPr="00550BA4">
        <w:rPr>
          <w:rFonts w:cstheme="minorHAnsi"/>
          <w:b/>
          <w:sz w:val="32"/>
          <w:szCs w:val="32"/>
          <w:lang w:val="en-US"/>
        </w:rPr>
        <w:t>Neagoe</w:t>
      </w:r>
      <w:proofErr w:type="spellEnd"/>
    </w:p>
    <w:p w14:paraId="40ED6738" w14:textId="77777777" w:rsidR="004F6E27" w:rsidRPr="00550BA4" w:rsidRDefault="004F6E27" w:rsidP="004F6E27">
      <w:pPr>
        <w:jc w:val="center"/>
        <w:rPr>
          <w:rFonts w:eastAsia="Times New Roman" w:cstheme="minorHAnsi"/>
          <w:b/>
          <w:sz w:val="32"/>
          <w:szCs w:val="32"/>
          <w:lang w:eastAsia="en-GB"/>
        </w:rPr>
      </w:pPr>
      <w:r w:rsidRPr="00550BA4">
        <w:rPr>
          <w:rFonts w:cstheme="minorHAnsi"/>
          <w:b/>
          <w:sz w:val="32"/>
          <w:szCs w:val="32"/>
          <w:lang w:val="en-US"/>
        </w:rPr>
        <w:t xml:space="preserve">Student ID: </w:t>
      </w:r>
      <w:r w:rsidRPr="00550BA4">
        <w:rPr>
          <w:rFonts w:eastAsia="Times New Roman" w:cstheme="minorHAnsi"/>
          <w:b/>
          <w:sz w:val="32"/>
          <w:szCs w:val="32"/>
          <w:lang w:eastAsia="en-GB"/>
        </w:rPr>
        <w:t>1921885</w:t>
      </w:r>
    </w:p>
    <w:p w14:paraId="6E9DA4D6" w14:textId="77777777" w:rsidR="004F6E27" w:rsidRPr="00550BA4" w:rsidRDefault="004F6E27" w:rsidP="004F6E27">
      <w:pPr>
        <w:jc w:val="center"/>
        <w:rPr>
          <w:rFonts w:eastAsia="Times New Roman" w:cstheme="minorHAnsi"/>
          <w:b/>
          <w:sz w:val="32"/>
          <w:szCs w:val="32"/>
          <w:lang w:eastAsia="en-GB"/>
        </w:rPr>
      </w:pPr>
    </w:p>
    <w:p w14:paraId="30C98940" w14:textId="030C8BAC" w:rsidR="004F6E27" w:rsidRDefault="004F6E27" w:rsidP="004F6E27">
      <w:pPr>
        <w:jc w:val="center"/>
        <w:rPr>
          <w:rFonts w:eastAsia="Times New Roman" w:cstheme="minorHAnsi"/>
          <w:b/>
          <w:sz w:val="32"/>
          <w:szCs w:val="32"/>
          <w:lang w:eastAsia="en-GB"/>
        </w:rPr>
      </w:pPr>
      <w:r w:rsidRPr="00550BA4">
        <w:rPr>
          <w:rFonts w:eastAsia="Times New Roman" w:cstheme="minorHAnsi"/>
          <w:b/>
          <w:sz w:val="32"/>
          <w:szCs w:val="32"/>
          <w:lang w:eastAsia="en-GB"/>
        </w:rPr>
        <w:t xml:space="preserve">Lecturer: Toyin </w:t>
      </w:r>
      <w:proofErr w:type="spellStart"/>
      <w:r w:rsidRPr="00550BA4">
        <w:rPr>
          <w:rFonts w:eastAsia="Times New Roman" w:cstheme="minorHAnsi"/>
          <w:b/>
          <w:sz w:val="32"/>
          <w:szCs w:val="32"/>
          <w:lang w:eastAsia="en-GB"/>
        </w:rPr>
        <w:t>Adisa</w:t>
      </w:r>
      <w:proofErr w:type="spellEnd"/>
    </w:p>
    <w:p w14:paraId="1356F0F2" w14:textId="096634E2" w:rsidR="004F6E27" w:rsidRDefault="004F6E27" w:rsidP="004F6E27">
      <w:pPr>
        <w:jc w:val="center"/>
        <w:rPr>
          <w:rFonts w:eastAsia="Times New Roman" w:cstheme="minorHAnsi"/>
          <w:b/>
          <w:sz w:val="32"/>
          <w:szCs w:val="32"/>
          <w:lang w:eastAsia="en-GB"/>
        </w:rPr>
      </w:pPr>
    </w:p>
    <w:p w14:paraId="310778BA" w14:textId="06AF3B02" w:rsidR="004F6E27" w:rsidRDefault="004F6E27" w:rsidP="004F6E27">
      <w:pPr>
        <w:jc w:val="center"/>
        <w:rPr>
          <w:rFonts w:eastAsia="Times New Roman" w:cstheme="minorHAnsi"/>
          <w:b/>
          <w:sz w:val="32"/>
          <w:szCs w:val="32"/>
          <w:lang w:eastAsia="en-GB"/>
        </w:rPr>
      </w:pPr>
    </w:p>
    <w:p w14:paraId="0B77817D" w14:textId="02AF5003" w:rsidR="004F6E27" w:rsidRDefault="004F6E27" w:rsidP="004F6E27">
      <w:pPr>
        <w:jc w:val="center"/>
        <w:rPr>
          <w:rFonts w:eastAsia="Times New Roman" w:cstheme="minorHAnsi"/>
          <w:b/>
          <w:sz w:val="32"/>
          <w:szCs w:val="32"/>
          <w:lang w:eastAsia="en-GB"/>
        </w:rPr>
      </w:pPr>
    </w:p>
    <w:p w14:paraId="1A9D2E07" w14:textId="1AFB7918" w:rsidR="004F6E27" w:rsidRDefault="004F6E27" w:rsidP="004F6E27">
      <w:pPr>
        <w:jc w:val="center"/>
        <w:rPr>
          <w:rFonts w:eastAsia="Times New Roman" w:cstheme="minorHAnsi"/>
          <w:b/>
          <w:sz w:val="32"/>
          <w:szCs w:val="32"/>
          <w:lang w:eastAsia="en-GB"/>
        </w:rPr>
      </w:pPr>
    </w:p>
    <w:p w14:paraId="3C616130" w14:textId="7EDA559C" w:rsidR="004F6E27" w:rsidRDefault="004F6E27" w:rsidP="004F6E27">
      <w:pPr>
        <w:jc w:val="center"/>
        <w:rPr>
          <w:rFonts w:eastAsia="Times New Roman" w:cstheme="minorHAnsi"/>
          <w:b/>
          <w:sz w:val="32"/>
          <w:szCs w:val="32"/>
          <w:lang w:eastAsia="en-GB"/>
        </w:rPr>
      </w:pPr>
    </w:p>
    <w:p w14:paraId="19134673" w14:textId="13825829" w:rsidR="004F6E27" w:rsidRDefault="004F6E27" w:rsidP="004F6E27">
      <w:pPr>
        <w:jc w:val="center"/>
        <w:rPr>
          <w:rFonts w:eastAsia="Times New Roman" w:cstheme="minorHAnsi"/>
          <w:b/>
          <w:sz w:val="32"/>
          <w:szCs w:val="32"/>
          <w:lang w:eastAsia="en-GB"/>
        </w:rPr>
      </w:pPr>
    </w:p>
    <w:p w14:paraId="0A7CE115" w14:textId="73D3A157" w:rsidR="004F6E27" w:rsidRDefault="004F6E27" w:rsidP="004F6E27">
      <w:pPr>
        <w:jc w:val="center"/>
        <w:rPr>
          <w:rFonts w:eastAsia="Times New Roman" w:cstheme="minorHAnsi"/>
          <w:b/>
          <w:sz w:val="32"/>
          <w:szCs w:val="32"/>
          <w:lang w:eastAsia="en-GB"/>
        </w:rPr>
      </w:pPr>
    </w:p>
    <w:p w14:paraId="18E18816" w14:textId="77777777" w:rsidR="004F6E27" w:rsidRPr="00550BA4" w:rsidRDefault="004F6E27" w:rsidP="004F6E27">
      <w:pPr>
        <w:jc w:val="center"/>
        <w:rPr>
          <w:rFonts w:eastAsia="Times New Roman" w:cstheme="minorHAnsi"/>
          <w:b/>
          <w:sz w:val="32"/>
          <w:szCs w:val="32"/>
          <w:lang w:eastAsia="en-GB"/>
        </w:rPr>
      </w:pPr>
    </w:p>
    <w:sdt>
      <w:sdtPr>
        <w:id w:val="2122186807"/>
        <w:docPartObj>
          <w:docPartGallery w:val="Table of Contents"/>
          <w:docPartUnique/>
        </w:docPartObj>
      </w:sdtPr>
      <w:sdtEndPr>
        <w:rPr>
          <w:rFonts w:ascii="Times New Roman" w:eastAsiaTheme="minorHAnsi" w:hAnsi="Times New Roman" w:cstheme="minorBidi"/>
          <w:b/>
          <w:bCs/>
          <w:noProof/>
          <w:color w:val="auto"/>
          <w:sz w:val="24"/>
          <w:szCs w:val="24"/>
          <w:lang w:val="en-GB"/>
        </w:rPr>
      </w:sdtEndPr>
      <w:sdtContent>
        <w:p w14:paraId="66EA5F8D" w14:textId="12F43FC7" w:rsidR="00BD1735" w:rsidRDefault="00BD1735">
          <w:pPr>
            <w:pStyle w:val="TOCHeading"/>
          </w:pPr>
          <w:r>
            <w:t>Contents</w:t>
          </w:r>
        </w:p>
        <w:p w14:paraId="6C9F82C8" w14:textId="6860000B" w:rsidR="00BD1735" w:rsidRDefault="00BD1735">
          <w:pPr>
            <w:pStyle w:val="TOC1"/>
            <w:tabs>
              <w:tab w:val="right" w:leader="dot" w:pos="9016"/>
            </w:tabs>
            <w:rPr>
              <w:rFonts w:asciiTheme="minorHAnsi" w:eastAsiaTheme="minorEastAsia" w:hAnsiTheme="minorHAnsi"/>
              <w:noProof/>
              <w:sz w:val="22"/>
              <w:szCs w:val="22"/>
              <w:lang w:eastAsia="en-GB"/>
            </w:rPr>
          </w:pPr>
          <w:r>
            <w:fldChar w:fldCharType="begin"/>
          </w:r>
          <w:r>
            <w:instrText xml:space="preserve"> TOC \o "1-3" \h \z \u </w:instrText>
          </w:r>
          <w:r>
            <w:fldChar w:fldCharType="separate"/>
          </w:r>
          <w:hyperlink w:anchor="_Toc60597668" w:history="1">
            <w:r w:rsidRPr="001F1CE0">
              <w:rPr>
                <w:rStyle w:val="Hyperlink"/>
                <w:rFonts w:ascii="Arial" w:hAnsi="Arial" w:cs="Arial"/>
                <w:b/>
                <w:bCs/>
                <w:noProof/>
                <w:shd w:val="clear" w:color="auto" w:fill="FFFFFF"/>
              </w:rPr>
              <w:t>Introduction</w:t>
            </w:r>
            <w:r>
              <w:rPr>
                <w:noProof/>
                <w:webHidden/>
              </w:rPr>
              <w:tab/>
            </w:r>
            <w:r>
              <w:rPr>
                <w:noProof/>
                <w:webHidden/>
              </w:rPr>
              <w:fldChar w:fldCharType="begin"/>
            </w:r>
            <w:r>
              <w:rPr>
                <w:noProof/>
                <w:webHidden/>
              </w:rPr>
              <w:instrText xml:space="preserve"> PAGEREF _Toc60597668 \h </w:instrText>
            </w:r>
            <w:r>
              <w:rPr>
                <w:noProof/>
                <w:webHidden/>
              </w:rPr>
            </w:r>
            <w:r>
              <w:rPr>
                <w:noProof/>
                <w:webHidden/>
              </w:rPr>
              <w:fldChar w:fldCharType="separate"/>
            </w:r>
            <w:r>
              <w:rPr>
                <w:noProof/>
                <w:webHidden/>
              </w:rPr>
              <w:t>2</w:t>
            </w:r>
            <w:r>
              <w:rPr>
                <w:noProof/>
                <w:webHidden/>
              </w:rPr>
              <w:fldChar w:fldCharType="end"/>
            </w:r>
          </w:hyperlink>
        </w:p>
        <w:p w14:paraId="3E69224D" w14:textId="07173059" w:rsidR="00BD1735" w:rsidRDefault="00BD1735">
          <w:pPr>
            <w:pStyle w:val="TOC1"/>
            <w:tabs>
              <w:tab w:val="right" w:leader="dot" w:pos="9016"/>
            </w:tabs>
            <w:rPr>
              <w:rFonts w:asciiTheme="minorHAnsi" w:eastAsiaTheme="minorEastAsia" w:hAnsiTheme="minorHAnsi"/>
              <w:noProof/>
              <w:sz w:val="22"/>
              <w:szCs w:val="22"/>
              <w:lang w:eastAsia="en-GB"/>
            </w:rPr>
          </w:pPr>
          <w:hyperlink w:anchor="_Toc60597669" w:history="1">
            <w:r w:rsidRPr="001F1CE0">
              <w:rPr>
                <w:rStyle w:val="Hyperlink"/>
                <w:rFonts w:ascii="Arial" w:hAnsi="Arial" w:cs="Arial"/>
                <w:b/>
                <w:bCs/>
                <w:noProof/>
                <w:shd w:val="clear" w:color="auto" w:fill="FFFFFF"/>
              </w:rPr>
              <w:t>Reflection</w:t>
            </w:r>
            <w:r>
              <w:rPr>
                <w:noProof/>
                <w:webHidden/>
              </w:rPr>
              <w:tab/>
            </w:r>
            <w:r>
              <w:rPr>
                <w:noProof/>
                <w:webHidden/>
              </w:rPr>
              <w:fldChar w:fldCharType="begin"/>
            </w:r>
            <w:r>
              <w:rPr>
                <w:noProof/>
                <w:webHidden/>
              </w:rPr>
              <w:instrText xml:space="preserve"> PAGEREF _Toc60597669 \h </w:instrText>
            </w:r>
            <w:r>
              <w:rPr>
                <w:noProof/>
                <w:webHidden/>
              </w:rPr>
            </w:r>
            <w:r>
              <w:rPr>
                <w:noProof/>
                <w:webHidden/>
              </w:rPr>
              <w:fldChar w:fldCharType="separate"/>
            </w:r>
            <w:r>
              <w:rPr>
                <w:noProof/>
                <w:webHidden/>
              </w:rPr>
              <w:t>3</w:t>
            </w:r>
            <w:r>
              <w:rPr>
                <w:noProof/>
                <w:webHidden/>
              </w:rPr>
              <w:fldChar w:fldCharType="end"/>
            </w:r>
          </w:hyperlink>
        </w:p>
        <w:p w14:paraId="6255B053" w14:textId="2DD91EE0" w:rsidR="00BD1735" w:rsidRDefault="00BD1735">
          <w:pPr>
            <w:pStyle w:val="TOC1"/>
            <w:tabs>
              <w:tab w:val="right" w:leader="dot" w:pos="9016"/>
            </w:tabs>
            <w:rPr>
              <w:rFonts w:asciiTheme="minorHAnsi" w:eastAsiaTheme="minorEastAsia" w:hAnsiTheme="minorHAnsi"/>
              <w:noProof/>
              <w:sz w:val="22"/>
              <w:szCs w:val="22"/>
              <w:lang w:eastAsia="en-GB"/>
            </w:rPr>
          </w:pPr>
          <w:hyperlink w:anchor="_Toc60597670" w:history="1">
            <w:r w:rsidRPr="001F1CE0">
              <w:rPr>
                <w:rStyle w:val="Hyperlink"/>
                <w:rFonts w:ascii="Arial" w:hAnsi="Arial" w:cs="Arial"/>
                <w:b/>
                <w:bCs/>
                <w:noProof/>
                <w:shd w:val="clear" w:color="auto" w:fill="FFFFFF"/>
              </w:rPr>
              <w:t>Paraphrasing</w:t>
            </w:r>
            <w:r>
              <w:rPr>
                <w:noProof/>
                <w:webHidden/>
              </w:rPr>
              <w:tab/>
            </w:r>
            <w:r>
              <w:rPr>
                <w:noProof/>
                <w:webHidden/>
              </w:rPr>
              <w:fldChar w:fldCharType="begin"/>
            </w:r>
            <w:r>
              <w:rPr>
                <w:noProof/>
                <w:webHidden/>
              </w:rPr>
              <w:instrText xml:space="preserve"> PAGEREF _Toc60597670 \h </w:instrText>
            </w:r>
            <w:r>
              <w:rPr>
                <w:noProof/>
                <w:webHidden/>
              </w:rPr>
            </w:r>
            <w:r>
              <w:rPr>
                <w:noProof/>
                <w:webHidden/>
              </w:rPr>
              <w:fldChar w:fldCharType="separate"/>
            </w:r>
            <w:r>
              <w:rPr>
                <w:noProof/>
                <w:webHidden/>
              </w:rPr>
              <w:t>6</w:t>
            </w:r>
            <w:r>
              <w:rPr>
                <w:noProof/>
                <w:webHidden/>
              </w:rPr>
              <w:fldChar w:fldCharType="end"/>
            </w:r>
          </w:hyperlink>
        </w:p>
        <w:p w14:paraId="0C5A3D84" w14:textId="5CF11A7D" w:rsidR="00BD1735" w:rsidRDefault="00BD1735">
          <w:pPr>
            <w:pStyle w:val="TOC1"/>
            <w:tabs>
              <w:tab w:val="right" w:leader="dot" w:pos="9016"/>
            </w:tabs>
            <w:rPr>
              <w:rFonts w:asciiTheme="minorHAnsi" w:eastAsiaTheme="minorEastAsia" w:hAnsiTheme="minorHAnsi"/>
              <w:noProof/>
              <w:sz w:val="22"/>
              <w:szCs w:val="22"/>
              <w:lang w:eastAsia="en-GB"/>
            </w:rPr>
          </w:pPr>
          <w:hyperlink w:anchor="_Toc60597671" w:history="1">
            <w:r w:rsidRPr="001F1CE0">
              <w:rPr>
                <w:rStyle w:val="Hyperlink"/>
                <w:rFonts w:ascii="Arial" w:hAnsi="Arial" w:cs="Arial"/>
                <w:b/>
                <w:bCs/>
                <w:noProof/>
                <w:shd w:val="clear" w:color="auto" w:fill="FFFFFF"/>
              </w:rPr>
              <w:t>CV Writing</w:t>
            </w:r>
            <w:r>
              <w:rPr>
                <w:noProof/>
                <w:webHidden/>
              </w:rPr>
              <w:tab/>
            </w:r>
            <w:r>
              <w:rPr>
                <w:noProof/>
                <w:webHidden/>
              </w:rPr>
              <w:fldChar w:fldCharType="begin"/>
            </w:r>
            <w:r>
              <w:rPr>
                <w:noProof/>
                <w:webHidden/>
              </w:rPr>
              <w:instrText xml:space="preserve"> PAGEREF _Toc60597671 \h </w:instrText>
            </w:r>
            <w:r>
              <w:rPr>
                <w:noProof/>
                <w:webHidden/>
              </w:rPr>
            </w:r>
            <w:r>
              <w:rPr>
                <w:noProof/>
                <w:webHidden/>
              </w:rPr>
              <w:fldChar w:fldCharType="separate"/>
            </w:r>
            <w:r>
              <w:rPr>
                <w:noProof/>
                <w:webHidden/>
              </w:rPr>
              <w:t>8</w:t>
            </w:r>
            <w:r>
              <w:rPr>
                <w:noProof/>
                <w:webHidden/>
              </w:rPr>
              <w:fldChar w:fldCharType="end"/>
            </w:r>
          </w:hyperlink>
        </w:p>
        <w:p w14:paraId="7CF6B0DD" w14:textId="089AEEF9" w:rsidR="00BD1735" w:rsidRDefault="00BD1735">
          <w:pPr>
            <w:pStyle w:val="TOC1"/>
            <w:tabs>
              <w:tab w:val="right" w:leader="dot" w:pos="9016"/>
            </w:tabs>
            <w:rPr>
              <w:rFonts w:asciiTheme="minorHAnsi" w:eastAsiaTheme="minorEastAsia" w:hAnsiTheme="minorHAnsi"/>
              <w:noProof/>
              <w:sz w:val="22"/>
              <w:szCs w:val="22"/>
              <w:lang w:eastAsia="en-GB"/>
            </w:rPr>
          </w:pPr>
          <w:hyperlink w:anchor="_Toc60597672" w:history="1">
            <w:r w:rsidRPr="001F1CE0">
              <w:rPr>
                <w:rStyle w:val="Hyperlink"/>
                <w:rFonts w:ascii="Arial" w:hAnsi="Arial" w:cs="Arial"/>
                <w:b/>
                <w:bCs/>
                <w:noProof/>
                <w:shd w:val="clear" w:color="auto" w:fill="FFFFFF"/>
              </w:rPr>
              <w:t>Time management</w:t>
            </w:r>
            <w:r>
              <w:rPr>
                <w:noProof/>
                <w:webHidden/>
              </w:rPr>
              <w:tab/>
            </w:r>
            <w:r>
              <w:rPr>
                <w:noProof/>
                <w:webHidden/>
              </w:rPr>
              <w:fldChar w:fldCharType="begin"/>
            </w:r>
            <w:r>
              <w:rPr>
                <w:noProof/>
                <w:webHidden/>
              </w:rPr>
              <w:instrText xml:space="preserve"> PAGEREF _Toc60597672 \h </w:instrText>
            </w:r>
            <w:r>
              <w:rPr>
                <w:noProof/>
                <w:webHidden/>
              </w:rPr>
            </w:r>
            <w:r>
              <w:rPr>
                <w:noProof/>
                <w:webHidden/>
              </w:rPr>
              <w:fldChar w:fldCharType="separate"/>
            </w:r>
            <w:r>
              <w:rPr>
                <w:noProof/>
                <w:webHidden/>
              </w:rPr>
              <w:t>9</w:t>
            </w:r>
            <w:r>
              <w:rPr>
                <w:noProof/>
                <w:webHidden/>
              </w:rPr>
              <w:fldChar w:fldCharType="end"/>
            </w:r>
          </w:hyperlink>
        </w:p>
        <w:p w14:paraId="1EEC0C2B" w14:textId="79C7ADD3" w:rsidR="00BD1735" w:rsidRDefault="00BD1735">
          <w:pPr>
            <w:pStyle w:val="TOC1"/>
            <w:tabs>
              <w:tab w:val="right" w:leader="dot" w:pos="9016"/>
            </w:tabs>
            <w:rPr>
              <w:rFonts w:asciiTheme="minorHAnsi" w:eastAsiaTheme="minorEastAsia" w:hAnsiTheme="minorHAnsi"/>
              <w:noProof/>
              <w:sz w:val="22"/>
              <w:szCs w:val="22"/>
              <w:lang w:eastAsia="en-GB"/>
            </w:rPr>
          </w:pPr>
          <w:hyperlink w:anchor="_Toc60597673" w:history="1">
            <w:r w:rsidRPr="001F1CE0">
              <w:rPr>
                <w:rStyle w:val="Hyperlink"/>
                <w:rFonts w:ascii="Arial" w:hAnsi="Arial" w:cs="Arial"/>
                <w:b/>
                <w:bCs/>
                <w:noProof/>
                <w:shd w:val="clear" w:color="auto" w:fill="FFFFFF"/>
              </w:rPr>
              <w:t>Conclusions</w:t>
            </w:r>
            <w:r>
              <w:rPr>
                <w:noProof/>
                <w:webHidden/>
              </w:rPr>
              <w:tab/>
            </w:r>
            <w:r>
              <w:rPr>
                <w:noProof/>
                <w:webHidden/>
              </w:rPr>
              <w:fldChar w:fldCharType="begin"/>
            </w:r>
            <w:r>
              <w:rPr>
                <w:noProof/>
                <w:webHidden/>
              </w:rPr>
              <w:instrText xml:space="preserve"> PAGEREF _Toc60597673 \h </w:instrText>
            </w:r>
            <w:r>
              <w:rPr>
                <w:noProof/>
                <w:webHidden/>
              </w:rPr>
            </w:r>
            <w:r>
              <w:rPr>
                <w:noProof/>
                <w:webHidden/>
              </w:rPr>
              <w:fldChar w:fldCharType="separate"/>
            </w:r>
            <w:r>
              <w:rPr>
                <w:noProof/>
                <w:webHidden/>
              </w:rPr>
              <w:t>11</w:t>
            </w:r>
            <w:r>
              <w:rPr>
                <w:noProof/>
                <w:webHidden/>
              </w:rPr>
              <w:fldChar w:fldCharType="end"/>
            </w:r>
          </w:hyperlink>
        </w:p>
        <w:p w14:paraId="609B8717" w14:textId="517BA0CD" w:rsidR="00BD1735" w:rsidRDefault="00BD1735">
          <w:pPr>
            <w:pStyle w:val="TOC1"/>
            <w:tabs>
              <w:tab w:val="right" w:leader="dot" w:pos="9016"/>
            </w:tabs>
            <w:rPr>
              <w:rFonts w:asciiTheme="minorHAnsi" w:eastAsiaTheme="minorEastAsia" w:hAnsiTheme="minorHAnsi"/>
              <w:noProof/>
              <w:sz w:val="22"/>
              <w:szCs w:val="22"/>
              <w:lang w:eastAsia="en-GB"/>
            </w:rPr>
          </w:pPr>
          <w:hyperlink w:anchor="_Toc60597674" w:history="1">
            <w:r w:rsidRPr="001F1CE0">
              <w:rPr>
                <w:rStyle w:val="Hyperlink"/>
                <w:rFonts w:ascii="Arial" w:hAnsi="Arial" w:cs="Arial"/>
                <w:b/>
                <w:bCs/>
                <w:noProof/>
                <w:shd w:val="clear" w:color="auto" w:fill="FFFFFF"/>
              </w:rPr>
              <w:t>References</w:t>
            </w:r>
            <w:r>
              <w:rPr>
                <w:noProof/>
                <w:webHidden/>
              </w:rPr>
              <w:tab/>
            </w:r>
            <w:r>
              <w:rPr>
                <w:noProof/>
                <w:webHidden/>
              </w:rPr>
              <w:fldChar w:fldCharType="begin"/>
            </w:r>
            <w:r>
              <w:rPr>
                <w:noProof/>
                <w:webHidden/>
              </w:rPr>
              <w:instrText xml:space="preserve"> PAGEREF _Toc60597674 \h </w:instrText>
            </w:r>
            <w:r>
              <w:rPr>
                <w:noProof/>
                <w:webHidden/>
              </w:rPr>
            </w:r>
            <w:r>
              <w:rPr>
                <w:noProof/>
                <w:webHidden/>
              </w:rPr>
              <w:fldChar w:fldCharType="separate"/>
            </w:r>
            <w:r>
              <w:rPr>
                <w:noProof/>
                <w:webHidden/>
              </w:rPr>
              <w:t>12</w:t>
            </w:r>
            <w:r>
              <w:rPr>
                <w:noProof/>
                <w:webHidden/>
              </w:rPr>
              <w:fldChar w:fldCharType="end"/>
            </w:r>
          </w:hyperlink>
        </w:p>
        <w:p w14:paraId="4860960A" w14:textId="0ED4C0C7" w:rsidR="00BD1735" w:rsidRDefault="00BD1735">
          <w:r>
            <w:rPr>
              <w:b/>
              <w:bCs/>
              <w:noProof/>
            </w:rPr>
            <w:fldChar w:fldCharType="end"/>
          </w:r>
        </w:p>
      </w:sdtContent>
    </w:sdt>
    <w:p w14:paraId="55957D77" w14:textId="77777777" w:rsidR="00BD1735" w:rsidRDefault="00BD1735" w:rsidP="00BF698E">
      <w:pPr>
        <w:pStyle w:val="Heading1"/>
        <w:spacing w:after="100" w:line="480" w:lineRule="auto"/>
        <w:rPr>
          <w:rFonts w:ascii="Arial" w:hAnsi="Arial" w:cs="Arial"/>
          <w:b/>
          <w:bCs/>
          <w:shd w:val="clear" w:color="auto" w:fill="FFFFFF"/>
        </w:rPr>
      </w:pPr>
    </w:p>
    <w:p w14:paraId="62B03A03" w14:textId="77777777" w:rsidR="00BD1735" w:rsidRDefault="00BD1735" w:rsidP="00BF698E">
      <w:pPr>
        <w:pStyle w:val="Heading1"/>
        <w:spacing w:after="100" w:line="480" w:lineRule="auto"/>
        <w:rPr>
          <w:rFonts w:ascii="Arial" w:hAnsi="Arial" w:cs="Arial"/>
          <w:b/>
          <w:bCs/>
          <w:shd w:val="clear" w:color="auto" w:fill="FFFFFF"/>
        </w:rPr>
      </w:pPr>
      <w:bookmarkStart w:id="0" w:name="_Toc60597668"/>
    </w:p>
    <w:p w14:paraId="4562C34C" w14:textId="77777777" w:rsidR="00BD1735" w:rsidRDefault="00BD1735" w:rsidP="00BF698E">
      <w:pPr>
        <w:pStyle w:val="Heading1"/>
        <w:spacing w:after="100" w:line="480" w:lineRule="auto"/>
        <w:rPr>
          <w:rFonts w:ascii="Arial" w:hAnsi="Arial" w:cs="Arial"/>
          <w:b/>
          <w:bCs/>
          <w:shd w:val="clear" w:color="auto" w:fill="FFFFFF"/>
        </w:rPr>
      </w:pPr>
    </w:p>
    <w:p w14:paraId="6D3A346C" w14:textId="77777777" w:rsidR="00BD1735" w:rsidRDefault="00BD1735" w:rsidP="00BF698E">
      <w:pPr>
        <w:pStyle w:val="Heading1"/>
        <w:spacing w:after="100" w:line="480" w:lineRule="auto"/>
        <w:rPr>
          <w:rFonts w:ascii="Arial" w:hAnsi="Arial" w:cs="Arial"/>
          <w:b/>
          <w:bCs/>
          <w:shd w:val="clear" w:color="auto" w:fill="FFFFFF"/>
        </w:rPr>
      </w:pPr>
    </w:p>
    <w:p w14:paraId="7C497CE2" w14:textId="2A48E164" w:rsidR="00BD1735" w:rsidRDefault="00BD1735" w:rsidP="00BF698E">
      <w:pPr>
        <w:pStyle w:val="Heading1"/>
        <w:spacing w:after="100" w:line="480" w:lineRule="auto"/>
        <w:rPr>
          <w:rFonts w:ascii="Arial" w:hAnsi="Arial" w:cs="Arial"/>
          <w:b/>
          <w:bCs/>
          <w:shd w:val="clear" w:color="auto" w:fill="FFFFFF"/>
        </w:rPr>
      </w:pPr>
    </w:p>
    <w:p w14:paraId="48FB7366" w14:textId="7186E120" w:rsidR="00BD1735" w:rsidRDefault="00BD1735" w:rsidP="00BD1735"/>
    <w:p w14:paraId="5E7776FE" w14:textId="281CDD8B" w:rsidR="00BD1735" w:rsidRDefault="00BD1735" w:rsidP="00BD1735"/>
    <w:p w14:paraId="766BED38" w14:textId="25786160" w:rsidR="00BD1735" w:rsidRDefault="00BD1735" w:rsidP="00BD1735"/>
    <w:p w14:paraId="163C663C" w14:textId="262AD4C7" w:rsidR="00BD1735" w:rsidRDefault="00BD1735" w:rsidP="00BD1735"/>
    <w:p w14:paraId="5431ACFC" w14:textId="10C61F75" w:rsidR="00BD1735" w:rsidRDefault="00BD1735" w:rsidP="00BD1735"/>
    <w:p w14:paraId="1BB1922A" w14:textId="064113C0" w:rsidR="00BD1735" w:rsidRDefault="00BD1735" w:rsidP="00BD1735"/>
    <w:p w14:paraId="099F72F6" w14:textId="450A0269" w:rsidR="00BD1735" w:rsidRDefault="00BD1735" w:rsidP="00BD1735"/>
    <w:p w14:paraId="2C0B5515" w14:textId="49CBBF6D" w:rsidR="00BD1735" w:rsidRDefault="00BD1735" w:rsidP="00BD1735"/>
    <w:p w14:paraId="287B864D" w14:textId="25DBF950" w:rsidR="00BD1735" w:rsidRDefault="00BD1735" w:rsidP="00BD1735"/>
    <w:p w14:paraId="02F83487" w14:textId="0703D6F1" w:rsidR="00BD1735" w:rsidRDefault="00BD1735" w:rsidP="00BD1735"/>
    <w:p w14:paraId="3959A25C" w14:textId="3EB686D8" w:rsidR="00BD1735" w:rsidRDefault="00BD1735" w:rsidP="00BD1735"/>
    <w:p w14:paraId="7B5FD871" w14:textId="26FF6E4C" w:rsidR="00BD1735" w:rsidRDefault="00BD1735" w:rsidP="00BD1735"/>
    <w:p w14:paraId="52FDB0E7" w14:textId="69787EC2" w:rsidR="00BD1735" w:rsidRDefault="00BD1735" w:rsidP="00BD1735"/>
    <w:p w14:paraId="4EA3C772" w14:textId="77777777" w:rsidR="00BD1735" w:rsidRPr="00BD1735" w:rsidRDefault="00BD1735" w:rsidP="00BD1735"/>
    <w:p w14:paraId="4A10CC09" w14:textId="39B1FD26" w:rsidR="0080268E" w:rsidRPr="004F6E27" w:rsidRDefault="0080268E" w:rsidP="00BF698E">
      <w:pPr>
        <w:pStyle w:val="Heading1"/>
        <w:spacing w:after="100" w:line="480" w:lineRule="auto"/>
        <w:rPr>
          <w:rFonts w:ascii="Arial" w:hAnsi="Arial" w:cs="Arial"/>
          <w:b/>
          <w:bCs/>
          <w:shd w:val="clear" w:color="auto" w:fill="FFFFFF"/>
        </w:rPr>
      </w:pPr>
      <w:r w:rsidRPr="004F6E27">
        <w:rPr>
          <w:rFonts w:ascii="Arial" w:hAnsi="Arial" w:cs="Arial"/>
          <w:b/>
          <w:bCs/>
          <w:shd w:val="clear" w:color="auto" w:fill="FFFFFF"/>
        </w:rPr>
        <w:lastRenderedPageBreak/>
        <w:t>Introduction</w:t>
      </w:r>
      <w:bookmarkEnd w:id="0"/>
    </w:p>
    <w:p w14:paraId="4EAB7EEB" w14:textId="2F1D0919" w:rsidR="0080268E" w:rsidRPr="004F6E27" w:rsidRDefault="009E13F6" w:rsidP="00950859">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These two semesters</w:t>
      </w:r>
      <w:r w:rsidR="0080268E" w:rsidRPr="004F6E27">
        <w:rPr>
          <w:rFonts w:ascii="Arial" w:hAnsi="Arial" w:cs="Arial"/>
          <w:shd w:val="clear" w:color="auto" w:fill="FFFFFF"/>
        </w:rPr>
        <w:t xml:space="preserve"> we come across lot of information, interesting and really </w:t>
      </w:r>
      <w:r w:rsidRPr="004F6E27">
        <w:rPr>
          <w:rFonts w:ascii="Arial" w:hAnsi="Arial" w:cs="Arial"/>
          <w:shd w:val="clear" w:color="auto" w:fill="FFFFFF"/>
        </w:rPr>
        <w:t>useful</w:t>
      </w:r>
      <w:r w:rsidR="0080268E" w:rsidRPr="004F6E27">
        <w:rPr>
          <w:rFonts w:ascii="Arial" w:hAnsi="Arial" w:cs="Arial"/>
          <w:shd w:val="clear" w:color="auto" w:fill="FFFFFF"/>
        </w:rPr>
        <w:t xml:space="preserve"> for our future as people and </w:t>
      </w:r>
      <w:r w:rsidRPr="004F6E27">
        <w:rPr>
          <w:rFonts w:ascii="Arial" w:hAnsi="Arial" w:cs="Arial"/>
          <w:shd w:val="clear" w:color="auto" w:fill="FFFFFF"/>
        </w:rPr>
        <w:t>professionals.</w:t>
      </w:r>
      <w:r w:rsidR="0080268E" w:rsidRPr="004F6E27">
        <w:rPr>
          <w:rFonts w:ascii="Arial" w:hAnsi="Arial" w:cs="Arial"/>
          <w:shd w:val="clear" w:color="auto" w:fill="FFFFFF"/>
        </w:rPr>
        <w:t xml:space="preserve"> </w:t>
      </w:r>
    </w:p>
    <w:p w14:paraId="6C5513E4" w14:textId="244D7982" w:rsidR="00F81799" w:rsidRPr="004F6E27" w:rsidRDefault="009E13F6" w:rsidP="00BF698E">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This assessment</w:t>
      </w:r>
      <w:r w:rsidR="00F430DB" w:rsidRPr="004F6E27">
        <w:rPr>
          <w:rFonts w:ascii="Arial" w:hAnsi="Arial" w:cs="Arial"/>
          <w:shd w:val="clear" w:color="auto" w:fill="FFFFFF"/>
        </w:rPr>
        <w:t xml:space="preserve"> is about self-awareness, self-criticism</w:t>
      </w:r>
      <w:r w:rsidR="00434EFF" w:rsidRPr="004F6E27">
        <w:rPr>
          <w:rFonts w:ascii="Arial" w:hAnsi="Arial" w:cs="Arial"/>
          <w:shd w:val="clear" w:color="auto" w:fill="FFFFFF"/>
        </w:rPr>
        <w:t xml:space="preserve">, </w:t>
      </w:r>
      <w:r w:rsidR="00F430DB" w:rsidRPr="004F6E27">
        <w:rPr>
          <w:rFonts w:ascii="Arial" w:hAnsi="Arial" w:cs="Arial"/>
          <w:shd w:val="clear" w:color="auto" w:fill="FFFFFF"/>
        </w:rPr>
        <w:t>actions and steps that one can take in order to improve their performance, their life.</w:t>
      </w:r>
    </w:p>
    <w:p w14:paraId="269AA95C" w14:textId="1A81803E" w:rsidR="0075071B" w:rsidRPr="004F6E27" w:rsidRDefault="00F3638F" w:rsidP="00BF698E">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R</w:t>
      </w:r>
      <w:r w:rsidR="00F81799" w:rsidRPr="004F6E27">
        <w:rPr>
          <w:rFonts w:ascii="Arial" w:hAnsi="Arial" w:cs="Arial"/>
          <w:shd w:val="clear" w:color="auto" w:fill="FFFFFF"/>
        </w:rPr>
        <w:t xml:space="preserve">eflective writing is part of the personal and professional development process. </w:t>
      </w:r>
      <w:r w:rsidR="0075071B" w:rsidRPr="004F6E27">
        <w:rPr>
          <w:rFonts w:ascii="Arial" w:hAnsi="Arial" w:cs="Arial"/>
          <w:shd w:val="clear" w:color="auto" w:fill="FFFFFF"/>
        </w:rPr>
        <w:t>Using a model of reflection is conferring a deep understanding of the topic and the learning outcomes are clear and precise.</w:t>
      </w:r>
      <w:r w:rsidRPr="004F6E27">
        <w:rPr>
          <w:rFonts w:ascii="Arial" w:hAnsi="Arial" w:cs="Arial"/>
          <w:shd w:val="clear" w:color="auto" w:fill="FFFFFF"/>
        </w:rPr>
        <w:t xml:space="preserve"> (McKinney </w:t>
      </w:r>
      <w:r w:rsidR="00CF2B4F">
        <w:rPr>
          <w:rFonts w:ascii="Arial" w:hAnsi="Arial" w:cs="Arial"/>
          <w:shd w:val="clear" w:color="auto" w:fill="FFFFFF"/>
        </w:rPr>
        <w:t>and</w:t>
      </w:r>
      <w:r w:rsidRPr="004F6E27">
        <w:rPr>
          <w:rFonts w:ascii="Arial" w:hAnsi="Arial" w:cs="Arial"/>
          <w:shd w:val="clear" w:color="auto" w:fill="FFFFFF"/>
        </w:rPr>
        <w:t xml:space="preserve"> A Sen, 2012)</w:t>
      </w:r>
    </w:p>
    <w:p w14:paraId="4D09D823" w14:textId="5495A456" w:rsidR="009E13F6" w:rsidRPr="004F6E27" w:rsidRDefault="00F430DB" w:rsidP="00BF698E">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The</w:t>
      </w:r>
      <w:r w:rsidR="009E13F6" w:rsidRPr="004F6E27">
        <w:rPr>
          <w:rFonts w:ascii="Arial" w:hAnsi="Arial" w:cs="Arial"/>
          <w:shd w:val="clear" w:color="auto" w:fill="FFFFFF"/>
        </w:rPr>
        <w:t xml:space="preserve"> way I see things,</w:t>
      </w:r>
      <w:r w:rsidR="00F3638F" w:rsidRPr="004F6E27">
        <w:rPr>
          <w:rFonts w:ascii="Arial" w:hAnsi="Arial" w:cs="Arial"/>
          <w:shd w:val="clear" w:color="auto" w:fill="FFFFFF"/>
        </w:rPr>
        <w:t xml:space="preserve"> reflective </w:t>
      </w:r>
      <w:r w:rsidR="00AB25BC" w:rsidRPr="004F6E27">
        <w:rPr>
          <w:rFonts w:ascii="Arial" w:hAnsi="Arial" w:cs="Arial"/>
          <w:shd w:val="clear" w:color="auto" w:fill="FFFFFF"/>
        </w:rPr>
        <w:t>writing is</w:t>
      </w:r>
      <w:r w:rsidR="009E13F6" w:rsidRPr="004F6E27">
        <w:rPr>
          <w:rFonts w:ascii="Arial" w:hAnsi="Arial" w:cs="Arial"/>
          <w:shd w:val="clear" w:color="auto" w:fill="FFFFFF"/>
        </w:rPr>
        <w:t xml:space="preserve"> meant to consolidate what I’ve learned so far, and even though I will not touch all the topics that were introduced to us, the simple fact that I will somehow analyse and meditate on my learning experience is creating a precedent that will help me in the future. Is like organising a wardrobe that is messy. I open drawers, clean shelf and I arrange every bit of information in its proper place.</w:t>
      </w:r>
    </w:p>
    <w:p w14:paraId="2430DBA2" w14:textId="3BA3C373" w:rsidR="0080268E" w:rsidRPr="004F6E27" w:rsidRDefault="009E13F6" w:rsidP="00BF698E">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 xml:space="preserve">Also, I </w:t>
      </w:r>
      <w:r w:rsidR="00815E7C" w:rsidRPr="004F6E27">
        <w:rPr>
          <w:rFonts w:ascii="Arial" w:hAnsi="Arial" w:cs="Arial"/>
          <w:shd w:val="clear" w:color="auto" w:fill="FFFFFF"/>
        </w:rPr>
        <w:t xml:space="preserve">will do </w:t>
      </w:r>
      <w:r w:rsidRPr="004F6E27">
        <w:rPr>
          <w:rFonts w:ascii="Arial" w:hAnsi="Arial" w:cs="Arial"/>
          <w:shd w:val="clear" w:color="auto" w:fill="FFFFFF"/>
        </w:rPr>
        <w:t>this in an academic way, following one of the reflective models that was introduced to us this semester, in this case Gibb</w:t>
      </w:r>
      <w:r w:rsidR="00815E7C" w:rsidRPr="004F6E27">
        <w:rPr>
          <w:rFonts w:ascii="Arial" w:hAnsi="Arial" w:cs="Arial"/>
          <w:shd w:val="clear" w:color="auto" w:fill="FFFFFF"/>
        </w:rPr>
        <w:t>’</w:t>
      </w:r>
      <w:r w:rsidRPr="004F6E27">
        <w:rPr>
          <w:rFonts w:ascii="Arial" w:hAnsi="Arial" w:cs="Arial"/>
          <w:shd w:val="clear" w:color="auto" w:fill="FFFFFF"/>
        </w:rPr>
        <w:t>s</w:t>
      </w:r>
      <w:r w:rsidR="00815E7C" w:rsidRPr="004F6E27">
        <w:rPr>
          <w:rFonts w:ascii="Arial" w:hAnsi="Arial" w:cs="Arial"/>
          <w:shd w:val="clear" w:color="auto" w:fill="FFFFFF"/>
        </w:rPr>
        <w:t xml:space="preserve"> </w:t>
      </w:r>
      <w:r w:rsidRPr="004F6E27">
        <w:rPr>
          <w:rFonts w:ascii="Arial" w:hAnsi="Arial" w:cs="Arial"/>
          <w:shd w:val="clear" w:color="auto" w:fill="FFFFFF"/>
        </w:rPr>
        <w:t xml:space="preserve">Reflective </w:t>
      </w:r>
      <w:r w:rsidR="00815E7C" w:rsidRPr="004F6E27">
        <w:rPr>
          <w:rFonts w:ascii="Arial" w:hAnsi="Arial" w:cs="Arial"/>
          <w:shd w:val="clear" w:color="auto" w:fill="FFFFFF"/>
        </w:rPr>
        <w:t>C</w:t>
      </w:r>
      <w:r w:rsidRPr="004F6E27">
        <w:rPr>
          <w:rFonts w:ascii="Arial" w:hAnsi="Arial" w:cs="Arial"/>
          <w:shd w:val="clear" w:color="auto" w:fill="FFFFFF"/>
        </w:rPr>
        <w:t>ycle.</w:t>
      </w:r>
    </w:p>
    <w:p w14:paraId="5A4C9809" w14:textId="170D9C4F" w:rsidR="0080268E" w:rsidRPr="004F6E27" w:rsidRDefault="0080268E" w:rsidP="00950859">
      <w:pPr>
        <w:pStyle w:val="Heading1"/>
        <w:spacing w:after="100" w:line="480" w:lineRule="auto"/>
        <w:rPr>
          <w:rFonts w:ascii="Arial" w:hAnsi="Arial" w:cs="Arial"/>
          <w:b/>
          <w:bCs/>
          <w:shd w:val="clear" w:color="auto" w:fill="FFFFFF"/>
        </w:rPr>
      </w:pPr>
      <w:bookmarkStart w:id="1" w:name="_Toc60597669"/>
      <w:r w:rsidRPr="004F6E27">
        <w:rPr>
          <w:rFonts w:ascii="Arial" w:hAnsi="Arial" w:cs="Arial"/>
          <w:b/>
          <w:bCs/>
          <w:shd w:val="clear" w:color="auto" w:fill="FFFFFF"/>
        </w:rPr>
        <w:t>Reflection</w:t>
      </w:r>
      <w:bookmarkEnd w:id="1"/>
    </w:p>
    <w:p w14:paraId="5C7A4D38" w14:textId="77777777" w:rsidR="005633FF" w:rsidRPr="004F6E27" w:rsidRDefault="005633FF" w:rsidP="004F6E27">
      <w:pPr>
        <w:shd w:val="clear" w:color="auto" w:fill="FFFFFF"/>
        <w:spacing w:before="100" w:beforeAutospacing="1" w:after="100" w:line="480" w:lineRule="auto"/>
        <w:ind w:firstLine="720"/>
        <w:rPr>
          <w:rFonts w:ascii="Arial" w:eastAsia="Times New Roman" w:hAnsi="Arial" w:cs="Arial"/>
          <w:lang w:eastAsia="en-GB"/>
        </w:rPr>
      </w:pPr>
      <w:r w:rsidRPr="004F6E27">
        <w:rPr>
          <w:rFonts w:ascii="Arial" w:eastAsia="Times New Roman" w:hAnsi="Arial" w:cs="Arial"/>
          <w:lang w:eastAsia="en-GB"/>
        </w:rPr>
        <w:t>“Whether we focus on problematic experiences or positive ones, reflecting on them will provide us with opportunities for growth and development.”</w:t>
      </w:r>
    </w:p>
    <w:p w14:paraId="477164E4" w14:textId="2B059893" w:rsidR="0080268E" w:rsidRPr="004F6E27" w:rsidRDefault="005633FF" w:rsidP="00BF698E">
      <w:pPr>
        <w:pStyle w:val="NormalWeb"/>
        <w:shd w:val="clear" w:color="auto" w:fill="FFFFFF"/>
        <w:spacing w:before="0" w:beforeAutospacing="0" w:afterAutospacing="0" w:line="480" w:lineRule="auto"/>
        <w:ind w:firstLine="720"/>
        <w:jc w:val="right"/>
        <w:rPr>
          <w:rFonts w:ascii="Arial" w:hAnsi="Arial" w:cs="Arial"/>
        </w:rPr>
      </w:pPr>
      <w:r w:rsidRPr="004F6E27">
        <w:rPr>
          <w:rFonts w:ascii="Arial" w:hAnsi="Arial" w:cs="Arial"/>
        </w:rPr>
        <w:t>(</w:t>
      </w:r>
      <w:proofErr w:type="spellStart"/>
      <w:r w:rsidRPr="004F6E27">
        <w:rPr>
          <w:rFonts w:ascii="Arial" w:hAnsi="Arial" w:cs="Arial"/>
        </w:rPr>
        <w:t>Bassot</w:t>
      </w:r>
      <w:proofErr w:type="spellEnd"/>
      <w:r w:rsidRPr="004F6E27">
        <w:rPr>
          <w:rFonts w:ascii="Arial" w:hAnsi="Arial" w:cs="Arial"/>
        </w:rPr>
        <w:t>, </w:t>
      </w:r>
      <w:r w:rsidRPr="004F6E27">
        <w:rPr>
          <w:rFonts w:ascii="Arial" w:hAnsi="Arial" w:cs="Arial"/>
          <w:i/>
          <w:iCs/>
        </w:rPr>
        <w:t>The reflective journal</w:t>
      </w:r>
      <w:r w:rsidRPr="004F6E27">
        <w:rPr>
          <w:rFonts w:ascii="Arial" w:hAnsi="Arial" w:cs="Arial"/>
        </w:rPr>
        <w:t>)</w:t>
      </w:r>
    </w:p>
    <w:p w14:paraId="10BB198B" w14:textId="75D48884" w:rsidR="00F3638F" w:rsidRPr="004F6E27" w:rsidRDefault="00110FDB" w:rsidP="004F6E27">
      <w:pPr>
        <w:pStyle w:val="NormalWeb"/>
        <w:shd w:val="clear" w:color="auto" w:fill="FFFFFF"/>
        <w:spacing w:before="0" w:beforeAutospacing="0" w:afterAutospacing="0" w:line="480" w:lineRule="auto"/>
        <w:ind w:firstLine="720"/>
        <w:rPr>
          <w:rFonts w:ascii="Arial" w:hAnsi="Arial" w:cs="Arial"/>
        </w:rPr>
      </w:pPr>
      <w:r w:rsidRPr="004F6E27">
        <w:rPr>
          <w:rFonts w:ascii="Arial" w:hAnsi="Arial" w:cs="Arial"/>
        </w:rPr>
        <w:t>Reflection is as simple as thinking about something and is the best way to star</w:t>
      </w:r>
      <w:r w:rsidR="00BF698E" w:rsidRPr="004F6E27">
        <w:rPr>
          <w:rFonts w:ascii="Arial" w:hAnsi="Arial" w:cs="Arial"/>
        </w:rPr>
        <w:t>t</w:t>
      </w:r>
      <w:r w:rsidRPr="004F6E27">
        <w:rPr>
          <w:rFonts w:ascii="Arial" w:hAnsi="Arial" w:cs="Arial"/>
        </w:rPr>
        <w:t xml:space="preserve"> learning new things. It is about how and why people do things, what do they </w:t>
      </w:r>
      <w:r w:rsidRPr="004F6E27">
        <w:rPr>
          <w:rFonts w:ascii="Arial" w:hAnsi="Arial" w:cs="Arial"/>
        </w:rPr>
        <w:lastRenderedPageBreak/>
        <w:t>need to change to bring success in their life. Analysing and planning is part of reflection</w:t>
      </w:r>
      <w:r w:rsidR="00BF698E" w:rsidRPr="004F6E27">
        <w:rPr>
          <w:rFonts w:ascii="Arial" w:hAnsi="Arial" w:cs="Arial"/>
        </w:rPr>
        <w:t xml:space="preserve">. </w:t>
      </w:r>
      <w:r w:rsidRPr="004F6E27">
        <w:rPr>
          <w:rFonts w:ascii="Arial" w:hAnsi="Arial" w:cs="Arial"/>
        </w:rPr>
        <w:t>(Williams et al, 2020)</w:t>
      </w:r>
      <w:r w:rsidR="00BF698E" w:rsidRPr="004F6E27">
        <w:rPr>
          <w:rFonts w:ascii="Arial" w:hAnsi="Arial" w:cs="Arial"/>
        </w:rPr>
        <w:t>.</w:t>
      </w:r>
    </w:p>
    <w:p w14:paraId="4F7163EE" w14:textId="77777777" w:rsidR="00BF698E" w:rsidRPr="004F6E27" w:rsidRDefault="00BF698E" w:rsidP="00BF698E">
      <w:pPr>
        <w:pStyle w:val="NormalWeb"/>
        <w:shd w:val="clear" w:color="auto" w:fill="FFFFFF"/>
        <w:spacing w:before="0" w:beforeAutospacing="0" w:afterAutospacing="0" w:line="480" w:lineRule="auto"/>
        <w:ind w:firstLine="720"/>
        <w:rPr>
          <w:rFonts w:ascii="Arial" w:hAnsi="Arial" w:cs="Arial"/>
        </w:rPr>
      </w:pPr>
      <w:r w:rsidRPr="004F6E27">
        <w:rPr>
          <w:rFonts w:ascii="Arial" w:hAnsi="Arial" w:cs="Arial"/>
        </w:rPr>
        <w:t>I learned about Reflection this semester, in week 4.</w:t>
      </w:r>
    </w:p>
    <w:p w14:paraId="160E3CB7" w14:textId="606E9393" w:rsidR="00BF698E" w:rsidRPr="004F6E27" w:rsidRDefault="00BF698E" w:rsidP="00BF698E">
      <w:pPr>
        <w:pStyle w:val="NormalWeb"/>
        <w:shd w:val="clear" w:color="auto" w:fill="FFFFFF"/>
        <w:spacing w:before="0" w:beforeAutospacing="0" w:afterAutospacing="0" w:line="480" w:lineRule="auto"/>
        <w:ind w:firstLine="720"/>
        <w:rPr>
          <w:rFonts w:ascii="Arial" w:hAnsi="Arial" w:cs="Arial"/>
        </w:rPr>
      </w:pPr>
      <w:r w:rsidRPr="004F6E27">
        <w:rPr>
          <w:rFonts w:ascii="Arial" w:hAnsi="Arial" w:cs="Arial"/>
        </w:rPr>
        <w:t>According to Effective Learning Service (n.d.)</w:t>
      </w:r>
      <w:r w:rsidR="006A412D" w:rsidRPr="004F6E27">
        <w:rPr>
          <w:rFonts w:ascii="Arial" w:hAnsi="Arial" w:cs="Arial"/>
        </w:rPr>
        <w:t xml:space="preserve"> reflection is the best tool to understand and learn new things. There are few aspects that grant the successful outcome </w:t>
      </w:r>
      <w:r w:rsidR="009F02FC" w:rsidRPr="004F6E27">
        <w:rPr>
          <w:rFonts w:ascii="Arial" w:hAnsi="Arial" w:cs="Arial"/>
        </w:rPr>
        <w:t>of</w:t>
      </w:r>
      <w:r w:rsidR="006A412D" w:rsidRPr="004F6E27">
        <w:rPr>
          <w:rFonts w:ascii="Arial" w:hAnsi="Arial" w:cs="Arial"/>
        </w:rPr>
        <w:t xml:space="preserve"> the reflection process:</w:t>
      </w:r>
    </w:p>
    <w:p w14:paraId="0B83D025" w14:textId="74F85ED6" w:rsidR="006A412D" w:rsidRPr="004F6E27" w:rsidRDefault="00BF698E" w:rsidP="006A412D">
      <w:pPr>
        <w:pStyle w:val="NormalWeb"/>
        <w:numPr>
          <w:ilvl w:val="0"/>
          <w:numId w:val="14"/>
        </w:numPr>
        <w:shd w:val="clear" w:color="auto" w:fill="FFFFFF"/>
        <w:spacing w:before="0" w:beforeAutospacing="0" w:afterAutospacing="0" w:line="480" w:lineRule="auto"/>
        <w:rPr>
          <w:rFonts w:ascii="Arial" w:hAnsi="Arial" w:cs="Arial"/>
        </w:rPr>
      </w:pPr>
      <w:r w:rsidRPr="004F6E27">
        <w:rPr>
          <w:rFonts w:ascii="Arial" w:hAnsi="Arial" w:cs="Arial"/>
          <w:b/>
          <w:bCs/>
          <w:i/>
          <w:iCs/>
        </w:rPr>
        <w:t>Making sense of experience</w:t>
      </w:r>
      <w:r w:rsidRPr="004F6E27">
        <w:rPr>
          <w:rFonts w:ascii="Arial" w:hAnsi="Arial" w:cs="Arial"/>
        </w:rPr>
        <w:t xml:space="preserve"> </w:t>
      </w:r>
      <w:r w:rsidR="006A412D" w:rsidRPr="004F6E27">
        <w:rPr>
          <w:rFonts w:ascii="Arial" w:hAnsi="Arial" w:cs="Arial"/>
        </w:rPr>
        <w:t>– I need to analyse an experience in order to understand it, to discover its meaning</w:t>
      </w:r>
      <w:r w:rsidRPr="004F6E27">
        <w:rPr>
          <w:rFonts w:ascii="Arial" w:hAnsi="Arial" w:cs="Arial"/>
        </w:rPr>
        <w:t xml:space="preserve">. </w:t>
      </w:r>
    </w:p>
    <w:p w14:paraId="34125C84" w14:textId="27A75BA8" w:rsidR="006A412D" w:rsidRPr="004F6E27" w:rsidRDefault="00BF698E" w:rsidP="006A412D">
      <w:pPr>
        <w:pStyle w:val="NormalWeb"/>
        <w:numPr>
          <w:ilvl w:val="0"/>
          <w:numId w:val="14"/>
        </w:numPr>
        <w:shd w:val="clear" w:color="auto" w:fill="FFFFFF"/>
        <w:spacing w:before="0" w:beforeAutospacing="0" w:afterAutospacing="0" w:line="480" w:lineRule="auto"/>
        <w:rPr>
          <w:rFonts w:ascii="Arial" w:hAnsi="Arial" w:cs="Arial"/>
        </w:rPr>
      </w:pPr>
      <w:r w:rsidRPr="004F6E27">
        <w:rPr>
          <w:rFonts w:ascii="Arial" w:hAnsi="Arial" w:cs="Arial"/>
          <w:b/>
          <w:bCs/>
          <w:i/>
          <w:iCs/>
        </w:rPr>
        <w:t>‘Standing back’</w:t>
      </w:r>
      <w:r w:rsidR="006A412D" w:rsidRPr="004F6E27">
        <w:rPr>
          <w:rFonts w:ascii="Arial" w:hAnsi="Arial" w:cs="Arial"/>
        </w:rPr>
        <w:t xml:space="preserve"> – sometimes I need to detached myself from all the problems in order to see the solution, to achieve clarity regarding the topic.</w:t>
      </w:r>
      <w:r w:rsidRPr="004F6E27">
        <w:rPr>
          <w:rFonts w:ascii="Arial" w:hAnsi="Arial" w:cs="Arial"/>
        </w:rPr>
        <w:t xml:space="preserve"> </w:t>
      </w:r>
    </w:p>
    <w:p w14:paraId="5E458454" w14:textId="40690AAA" w:rsidR="006A412D" w:rsidRPr="004F6E27" w:rsidRDefault="00BF698E" w:rsidP="006A412D">
      <w:pPr>
        <w:pStyle w:val="NormalWeb"/>
        <w:numPr>
          <w:ilvl w:val="0"/>
          <w:numId w:val="14"/>
        </w:numPr>
        <w:shd w:val="clear" w:color="auto" w:fill="FFFFFF"/>
        <w:spacing w:before="0" w:beforeAutospacing="0" w:afterAutospacing="0" w:line="480" w:lineRule="auto"/>
        <w:rPr>
          <w:rFonts w:ascii="Arial" w:hAnsi="Arial" w:cs="Arial"/>
        </w:rPr>
      </w:pPr>
      <w:r w:rsidRPr="004F6E27">
        <w:rPr>
          <w:rFonts w:ascii="Arial" w:hAnsi="Arial" w:cs="Arial"/>
          <w:b/>
          <w:bCs/>
          <w:i/>
          <w:iCs/>
        </w:rPr>
        <w:t>Repetition</w:t>
      </w:r>
      <w:r w:rsidR="006A412D" w:rsidRPr="004F6E27">
        <w:rPr>
          <w:rFonts w:ascii="Arial" w:hAnsi="Arial" w:cs="Arial"/>
        </w:rPr>
        <w:t xml:space="preserve"> – analysing and understanding sometimes implies thinking and rethinking over a certain matter</w:t>
      </w:r>
      <w:r w:rsidRPr="004F6E27">
        <w:rPr>
          <w:rFonts w:ascii="Arial" w:hAnsi="Arial" w:cs="Arial"/>
        </w:rPr>
        <w:t xml:space="preserve">. </w:t>
      </w:r>
    </w:p>
    <w:p w14:paraId="0DB5E096" w14:textId="19701F50" w:rsidR="006A412D" w:rsidRPr="004F6E27" w:rsidRDefault="00BF698E" w:rsidP="006A412D">
      <w:pPr>
        <w:pStyle w:val="NormalWeb"/>
        <w:numPr>
          <w:ilvl w:val="0"/>
          <w:numId w:val="14"/>
        </w:numPr>
        <w:shd w:val="clear" w:color="auto" w:fill="FFFFFF"/>
        <w:spacing w:before="0" w:beforeAutospacing="0" w:afterAutospacing="0" w:line="480" w:lineRule="auto"/>
        <w:rPr>
          <w:rFonts w:ascii="Arial" w:hAnsi="Arial" w:cs="Arial"/>
        </w:rPr>
      </w:pPr>
      <w:r w:rsidRPr="004F6E27">
        <w:rPr>
          <w:rFonts w:ascii="Arial" w:hAnsi="Arial" w:cs="Arial"/>
          <w:b/>
          <w:bCs/>
          <w:i/>
          <w:iCs/>
        </w:rPr>
        <w:t>Deeper honesty</w:t>
      </w:r>
      <w:r w:rsidR="006A412D" w:rsidRPr="004F6E27">
        <w:rPr>
          <w:rFonts w:ascii="Arial" w:hAnsi="Arial" w:cs="Arial"/>
        </w:rPr>
        <w:t xml:space="preserve"> – I nee</w:t>
      </w:r>
      <w:r w:rsidR="00B538BE" w:rsidRPr="004F6E27">
        <w:rPr>
          <w:rFonts w:ascii="Arial" w:hAnsi="Arial" w:cs="Arial"/>
        </w:rPr>
        <w:t>d to be honest with myself and accept negative feelings or shortcomings that I might have, assume my purposes and the way I choose to fulfil them</w:t>
      </w:r>
      <w:r w:rsidRPr="004F6E27">
        <w:rPr>
          <w:rFonts w:ascii="Arial" w:hAnsi="Arial" w:cs="Arial"/>
        </w:rPr>
        <w:t xml:space="preserve">. </w:t>
      </w:r>
    </w:p>
    <w:p w14:paraId="5B190627" w14:textId="326ECBDD" w:rsidR="006A412D" w:rsidRPr="004F6E27" w:rsidRDefault="00BF698E" w:rsidP="006A412D">
      <w:pPr>
        <w:pStyle w:val="NormalWeb"/>
        <w:numPr>
          <w:ilvl w:val="0"/>
          <w:numId w:val="14"/>
        </w:numPr>
        <w:shd w:val="clear" w:color="auto" w:fill="FFFFFF"/>
        <w:spacing w:before="0" w:beforeAutospacing="0" w:afterAutospacing="0" w:line="480" w:lineRule="auto"/>
        <w:rPr>
          <w:rFonts w:ascii="Arial" w:hAnsi="Arial" w:cs="Arial"/>
        </w:rPr>
      </w:pPr>
      <w:r w:rsidRPr="004F6E27">
        <w:rPr>
          <w:rFonts w:ascii="Arial" w:hAnsi="Arial" w:cs="Arial"/>
          <w:b/>
          <w:bCs/>
          <w:i/>
          <w:iCs/>
        </w:rPr>
        <w:t>‘Weighing up’</w:t>
      </w:r>
      <w:r w:rsidR="00B538BE" w:rsidRPr="004F6E27">
        <w:rPr>
          <w:rFonts w:ascii="Arial" w:hAnsi="Arial" w:cs="Arial"/>
        </w:rPr>
        <w:t xml:space="preserve"> – My judgement has to be balanced, I need to have a complete view of my situation</w:t>
      </w:r>
      <w:r w:rsidRPr="004F6E27">
        <w:rPr>
          <w:rFonts w:ascii="Arial" w:hAnsi="Arial" w:cs="Arial"/>
        </w:rPr>
        <w:t xml:space="preserve">. </w:t>
      </w:r>
    </w:p>
    <w:p w14:paraId="596B0EDD" w14:textId="5918DA55" w:rsidR="006A412D" w:rsidRPr="004F6E27" w:rsidRDefault="00BF698E" w:rsidP="006A412D">
      <w:pPr>
        <w:pStyle w:val="NormalWeb"/>
        <w:numPr>
          <w:ilvl w:val="0"/>
          <w:numId w:val="14"/>
        </w:numPr>
        <w:shd w:val="clear" w:color="auto" w:fill="FFFFFF"/>
        <w:spacing w:before="0" w:beforeAutospacing="0" w:afterAutospacing="0" w:line="480" w:lineRule="auto"/>
        <w:rPr>
          <w:rFonts w:ascii="Arial" w:hAnsi="Arial" w:cs="Arial"/>
        </w:rPr>
      </w:pPr>
      <w:r w:rsidRPr="004F6E27">
        <w:rPr>
          <w:rFonts w:ascii="Arial" w:hAnsi="Arial" w:cs="Arial"/>
          <w:b/>
          <w:bCs/>
          <w:i/>
          <w:iCs/>
        </w:rPr>
        <w:t xml:space="preserve">Clarity </w:t>
      </w:r>
      <w:r w:rsidR="00B538BE" w:rsidRPr="004F6E27">
        <w:rPr>
          <w:rFonts w:ascii="Arial" w:hAnsi="Arial" w:cs="Arial"/>
        </w:rPr>
        <w:t>– reflection is helping me to see the things clear and I can plan my action accordingly</w:t>
      </w:r>
      <w:r w:rsidRPr="004F6E27">
        <w:rPr>
          <w:rFonts w:ascii="Arial" w:hAnsi="Arial" w:cs="Arial"/>
        </w:rPr>
        <w:t>.</w:t>
      </w:r>
    </w:p>
    <w:p w14:paraId="0B2F4AF2" w14:textId="29151A87" w:rsidR="00BF698E" w:rsidRPr="004F6E27" w:rsidRDefault="00BF698E" w:rsidP="006A412D">
      <w:pPr>
        <w:pStyle w:val="NormalWeb"/>
        <w:numPr>
          <w:ilvl w:val="0"/>
          <w:numId w:val="14"/>
        </w:numPr>
        <w:shd w:val="clear" w:color="auto" w:fill="FFFFFF"/>
        <w:spacing w:before="0" w:beforeAutospacing="0" w:afterAutospacing="0" w:line="480" w:lineRule="auto"/>
        <w:rPr>
          <w:rFonts w:ascii="Arial" w:hAnsi="Arial" w:cs="Arial"/>
        </w:rPr>
      </w:pPr>
      <w:r w:rsidRPr="004F6E27">
        <w:rPr>
          <w:rFonts w:ascii="Arial" w:hAnsi="Arial" w:cs="Arial"/>
          <w:b/>
          <w:bCs/>
          <w:i/>
          <w:iCs/>
        </w:rPr>
        <w:t>Making judgements</w:t>
      </w:r>
      <w:r w:rsidR="00C057BD" w:rsidRPr="004F6E27">
        <w:rPr>
          <w:rFonts w:ascii="Arial" w:hAnsi="Arial" w:cs="Arial"/>
        </w:rPr>
        <w:t xml:space="preserve"> – reflection comes with conclusions if I want to progress and develop</w:t>
      </w:r>
      <w:r w:rsidRPr="004F6E27">
        <w:rPr>
          <w:rFonts w:ascii="Arial" w:hAnsi="Arial" w:cs="Arial"/>
        </w:rPr>
        <w:t>.</w:t>
      </w:r>
    </w:p>
    <w:p w14:paraId="29A768FD" w14:textId="58E9A3B5" w:rsidR="00C057BD" w:rsidRPr="004F6E27" w:rsidRDefault="00C057BD" w:rsidP="00C057BD">
      <w:pPr>
        <w:pStyle w:val="NormalWeb"/>
        <w:shd w:val="clear" w:color="auto" w:fill="FFFFFF"/>
        <w:spacing w:before="0" w:beforeAutospacing="0" w:afterAutospacing="0" w:line="480" w:lineRule="auto"/>
        <w:ind w:left="360"/>
        <w:rPr>
          <w:rFonts w:ascii="Arial" w:hAnsi="Arial" w:cs="Arial"/>
        </w:rPr>
      </w:pPr>
      <w:r w:rsidRPr="004F6E27">
        <w:rPr>
          <w:rFonts w:ascii="Arial" w:hAnsi="Arial" w:cs="Arial"/>
        </w:rPr>
        <w:t>In this class I found out for the first time about the reflection models like:</w:t>
      </w:r>
    </w:p>
    <w:p w14:paraId="4FFCCB83" w14:textId="3A674435" w:rsidR="00C057BD" w:rsidRPr="004F6E27" w:rsidRDefault="00C057BD" w:rsidP="00C057BD">
      <w:pPr>
        <w:pStyle w:val="NormalWeb"/>
        <w:numPr>
          <w:ilvl w:val="0"/>
          <w:numId w:val="15"/>
        </w:numPr>
        <w:shd w:val="clear" w:color="auto" w:fill="FFFFFF"/>
        <w:spacing w:before="0" w:line="480" w:lineRule="auto"/>
        <w:rPr>
          <w:rFonts w:ascii="Arial" w:hAnsi="Arial" w:cs="Arial"/>
        </w:rPr>
      </w:pPr>
      <w:r w:rsidRPr="004F6E27">
        <w:rPr>
          <w:rFonts w:ascii="Arial" w:hAnsi="Arial" w:cs="Arial"/>
        </w:rPr>
        <w:lastRenderedPageBreak/>
        <w:t>Gibb’s ‘Reflective Cycle’ (1988)</w:t>
      </w:r>
      <w:r w:rsidR="008B5327" w:rsidRPr="004F6E27">
        <w:rPr>
          <w:rFonts w:ascii="Arial" w:hAnsi="Arial" w:cs="Arial"/>
        </w:rPr>
        <w:t xml:space="preserve"> - According to </w:t>
      </w:r>
      <w:proofErr w:type="spellStart"/>
      <w:r w:rsidR="008B5327" w:rsidRPr="004F6E27">
        <w:rPr>
          <w:rFonts w:ascii="Arial" w:hAnsi="Arial" w:cs="Arial"/>
        </w:rPr>
        <w:t>Dr.</w:t>
      </w:r>
      <w:proofErr w:type="spellEnd"/>
      <w:r w:rsidR="008B5327" w:rsidRPr="004F6E27">
        <w:rPr>
          <w:rFonts w:ascii="Arial" w:hAnsi="Arial" w:cs="Arial"/>
        </w:rPr>
        <w:t xml:space="preserve"> Nicole Brown (2017) Gibb’s reflective model has six stages (description, feelings, evaluation, analysis, conclusions and action plan) that are enabling me to go really deep with my reflection. The deeper I go, the accurate my conclusions are and my action plan will be a successful one.</w:t>
      </w:r>
      <w:r w:rsidR="00FB6AC1" w:rsidRPr="004F6E27">
        <w:rPr>
          <w:rFonts w:ascii="Arial" w:hAnsi="Arial" w:cs="Arial"/>
        </w:rPr>
        <w:t xml:space="preserve"> I choose to speak </w:t>
      </w:r>
      <w:r w:rsidR="009F02FC" w:rsidRPr="004F6E27">
        <w:rPr>
          <w:rFonts w:ascii="Arial" w:hAnsi="Arial" w:cs="Arial"/>
        </w:rPr>
        <w:t>a little bit more</w:t>
      </w:r>
      <w:r w:rsidR="00FB6AC1" w:rsidRPr="004F6E27">
        <w:rPr>
          <w:rFonts w:ascii="Arial" w:hAnsi="Arial" w:cs="Arial"/>
        </w:rPr>
        <w:t xml:space="preserve"> about this cycle </w:t>
      </w:r>
      <w:r w:rsidR="00FC5426" w:rsidRPr="004F6E27">
        <w:rPr>
          <w:rFonts w:ascii="Arial" w:hAnsi="Arial" w:cs="Arial"/>
        </w:rPr>
        <w:t>as it is the reflection model that I am using for my report</w:t>
      </w:r>
      <w:r w:rsidR="00FB6AC1" w:rsidRPr="004F6E27">
        <w:rPr>
          <w:rFonts w:ascii="Arial" w:hAnsi="Arial" w:cs="Arial"/>
        </w:rPr>
        <w:t>.</w:t>
      </w:r>
    </w:p>
    <w:p w14:paraId="76FCD6FC" w14:textId="77777777" w:rsidR="00950859" w:rsidRPr="004F6E27" w:rsidRDefault="00FB6AC1" w:rsidP="00950859">
      <w:pPr>
        <w:pStyle w:val="NormalWeb"/>
        <w:shd w:val="clear" w:color="auto" w:fill="FFFFFF"/>
        <w:spacing w:before="0" w:line="480" w:lineRule="auto"/>
        <w:ind w:left="720"/>
        <w:rPr>
          <w:rFonts w:ascii="Arial" w:hAnsi="Arial" w:cs="Arial"/>
          <w:noProof/>
        </w:rPr>
      </w:pPr>
      <w:r w:rsidRPr="004F6E27">
        <w:rPr>
          <w:rFonts w:ascii="Arial" w:hAnsi="Arial" w:cs="Arial"/>
          <w:noProof/>
        </w:rPr>
        <w:drawing>
          <wp:inline distT="0" distB="0" distL="0" distR="0" wp14:anchorId="0E372EE3" wp14:editId="1E057173">
            <wp:extent cx="4345969" cy="4114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0500" cy="4175899"/>
                    </a:xfrm>
                    <a:prstGeom prst="rect">
                      <a:avLst/>
                    </a:prstGeom>
                  </pic:spPr>
                </pic:pic>
              </a:graphicData>
            </a:graphic>
          </wp:inline>
        </w:drawing>
      </w:r>
    </w:p>
    <w:p w14:paraId="093C204C" w14:textId="106D1ABA" w:rsidR="00FC5426" w:rsidRPr="004F6E27" w:rsidRDefault="00C057BD" w:rsidP="00950859">
      <w:pPr>
        <w:pStyle w:val="NormalWeb"/>
        <w:numPr>
          <w:ilvl w:val="0"/>
          <w:numId w:val="16"/>
        </w:numPr>
        <w:shd w:val="clear" w:color="auto" w:fill="FFFFFF"/>
        <w:spacing w:before="0" w:line="480" w:lineRule="auto"/>
        <w:rPr>
          <w:rFonts w:ascii="Arial" w:hAnsi="Arial" w:cs="Arial"/>
          <w:noProof/>
        </w:rPr>
      </w:pPr>
      <w:r w:rsidRPr="004F6E27">
        <w:rPr>
          <w:rFonts w:ascii="Arial" w:hAnsi="Arial" w:cs="Arial"/>
        </w:rPr>
        <w:lastRenderedPageBreak/>
        <w:t>Kolb’s ‘Experiential Learning Cycle’ (1984)</w:t>
      </w:r>
      <w:r w:rsidR="00FB6AC1" w:rsidRPr="004F6E27">
        <w:rPr>
          <w:rFonts w:ascii="Arial" w:hAnsi="Arial" w:cs="Arial"/>
        </w:rPr>
        <w:t xml:space="preserve"> – it has four stages, known as ‘’experi</w:t>
      </w:r>
      <w:r w:rsidR="00FC5426" w:rsidRPr="004F6E27">
        <w:rPr>
          <w:rFonts w:ascii="Arial" w:hAnsi="Arial" w:cs="Arial"/>
        </w:rPr>
        <w:t>ential learning’’.</w:t>
      </w:r>
      <w:r w:rsidR="00FB6AC1" w:rsidRPr="004F6E27">
        <w:rPr>
          <w:rFonts w:ascii="Arial" w:hAnsi="Arial" w:cs="Arial"/>
          <w:noProof/>
        </w:rPr>
        <w:drawing>
          <wp:inline distT="0" distB="0" distL="0" distR="0" wp14:anchorId="425EAFD4" wp14:editId="458C3CA5">
            <wp:extent cx="3914775" cy="34099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914775" cy="3409950"/>
                    </a:xfrm>
                    <a:prstGeom prst="rect">
                      <a:avLst/>
                    </a:prstGeom>
                  </pic:spPr>
                </pic:pic>
              </a:graphicData>
            </a:graphic>
          </wp:inline>
        </w:drawing>
      </w:r>
    </w:p>
    <w:p w14:paraId="163A39E3" w14:textId="113C0446" w:rsidR="00C057BD" w:rsidRPr="004F6E27" w:rsidRDefault="00C057BD" w:rsidP="00C057BD">
      <w:pPr>
        <w:pStyle w:val="NormalWeb"/>
        <w:numPr>
          <w:ilvl w:val="0"/>
          <w:numId w:val="15"/>
        </w:numPr>
        <w:shd w:val="clear" w:color="auto" w:fill="FFFFFF"/>
        <w:spacing w:before="0" w:line="480" w:lineRule="auto"/>
        <w:rPr>
          <w:rFonts w:ascii="Arial" w:hAnsi="Arial" w:cs="Arial"/>
        </w:rPr>
      </w:pPr>
      <w:r w:rsidRPr="004F6E27">
        <w:rPr>
          <w:rFonts w:ascii="Arial" w:hAnsi="Arial" w:cs="Arial"/>
        </w:rPr>
        <w:t>Driscoll’s Model (1994, 2000)</w:t>
      </w:r>
      <w:r w:rsidR="00950859" w:rsidRPr="004F6E27">
        <w:rPr>
          <w:rFonts w:ascii="Arial" w:hAnsi="Arial" w:cs="Arial"/>
        </w:rPr>
        <w:t xml:space="preserve"> is based on analysing questions like:</w:t>
      </w:r>
    </w:p>
    <w:p w14:paraId="6ABDAEAB" w14:textId="2E65AC60" w:rsidR="00FC5426" w:rsidRPr="004F6E27" w:rsidRDefault="00FC5426" w:rsidP="00FC5426">
      <w:pPr>
        <w:pStyle w:val="NormalWeb"/>
        <w:shd w:val="clear" w:color="auto" w:fill="FFFFFF"/>
        <w:spacing w:before="0" w:line="480" w:lineRule="auto"/>
        <w:ind w:left="720"/>
        <w:rPr>
          <w:rFonts w:ascii="Arial" w:hAnsi="Arial" w:cs="Arial"/>
        </w:rPr>
      </w:pPr>
      <w:r w:rsidRPr="004F6E27">
        <w:rPr>
          <w:rFonts w:ascii="Arial" w:hAnsi="Arial" w:cs="Arial"/>
          <w:noProof/>
        </w:rPr>
        <w:drawing>
          <wp:inline distT="0" distB="0" distL="0" distR="0" wp14:anchorId="0D92B738" wp14:editId="508B98BD">
            <wp:extent cx="2000250" cy="356235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000250" cy="3562350"/>
                    </a:xfrm>
                    <a:prstGeom prst="rect">
                      <a:avLst/>
                    </a:prstGeom>
                  </pic:spPr>
                </pic:pic>
              </a:graphicData>
            </a:graphic>
          </wp:inline>
        </w:drawing>
      </w:r>
    </w:p>
    <w:p w14:paraId="76060217" w14:textId="226409D0" w:rsidR="00C057BD" w:rsidRPr="004F6E27" w:rsidRDefault="00FC5426" w:rsidP="00950859">
      <w:pPr>
        <w:pStyle w:val="NormalWeb"/>
        <w:shd w:val="clear" w:color="auto" w:fill="FFFFFF"/>
        <w:spacing w:before="0" w:line="480" w:lineRule="auto"/>
        <w:ind w:firstLine="720"/>
        <w:rPr>
          <w:rFonts w:ascii="Arial" w:hAnsi="Arial" w:cs="Arial"/>
        </w:rPr>
      </w:pPr>
      <w:r w:rsidRPr="004F6E27">
        <w:rPr>
          <w:rFonts w:ascii="Arial" w:hAnsi="Arial" w:cs="Arial"/>
        </w:rPr>
        <w:lastRenderedPageBreak/>
        <w:t xml:space="preserve">As I said before, this semester I </w:t>
      </w:r>
      <w:r w:rsidR="009F02FC" w:rsidRPr="004F6E27">
        <w:rPr>
          <w:rFonts w:ascii="Arial" w:hAnsi="Arial" w:cs="Arial"/>
        </w:rPr>
        <w:t>discovered</w:t>
      </w:r>
      <w:r w:rsidRPr="004F6E27">
        <w:rPr>
          <w:rFonts w:ascii="Arial" w:hAnsi="Arial" w:cs="Arial"/>
        </w:rPr>
        <w:t xml:space="preserve"> </w:t>
      </w:r>
      <w:r w:rsidR="009F02FC" w:rsidRPr="004F6E27">
        <w:rPr>
          <w:rFonts w:ascii="Arial" w:hAnsi="Arial" w:cs="Arial"/>
        </w:rPr>
        <w:t>that</w:t>
      </w:r>
      <w:r w:rsidRPr="004F6E27">
        <w:rPr>
          <w:rFonts w:ascii="Arial" w:hAnsi="Arial" w:cs="Arial"/>
        </w:rPr>
        <w:t xml:space="preserve"> reflection </w:t>
      </w:r>
      <w:r w:rsidR="00950859" w:rsidRPr="004F6E27">
        <w:rPr>
          <w:rFonts w:ascii="Arial" w:hAnsi="Arial" w:cs="Arial"/>
        </w:rPr>
        <w:t>is a whole process that generated theories along times.</w:t>
      </w:r>
    </w:p>
    <w:p w14:paraId="0C3D65F4" w14:textId="77782858" w:rsidR="00950859" w:rsidRPr="004F6E27" w:rsidRDefault="00950859" w:rsidP="00950859">
      <w:pPr>
        <w:pStyle w:val="NormalWeb"/>
        <w:shd w:val="clear" w:color="auto" w:fill="FFFFFF"/>
        <w:spacing w:before="0" w:line="480" w:lineRule="auto"/>
        <w:ind w:firstLine="720"/>
        <w:rPr>
          <w:rFonts w:ascii="Arial" w:hAnsi="Arial" w:cs="Arial"/>
        </w:rPr>
      </w:pPr>
      <w:r w:rsidRPr="004F6E27">
        <w:rPr>
          <w:rFonts w:ascii="Arial" w:hAnsi="Arial" w:cs="Arial"/>
        </w:rPr>
        <w:t xml:space="preserve">How did this help me? It has changed my view upon so many things, I understood that being more analytical will bring a deeper understanding of the situation I am dealing with, that being objective towards situation I confront </w:t>
      </w:r>
      <w:r w:rsidR="009F02FC" w:rsidRPr="004F6E27">
        <w:rPr>
          <w:rFonts w:ascii="Arial" w:hAnsi="Arial" w:cs="Arial"/>
        </w:rPr>
        <w:t xml:space="preserve">with </w:t>
      </w:r>
      <w:r w:rsidRPr="004F6E27">
        <w:rPr>
          <w:rFonts w:ascii="Arial" w:hAnsi="Arial" w:cs="Arial"/>
        </w:rPr>
        <w:t>will lead to successful actions on my behalf.</w:t>
      </w:r>
    </w:p>
    <w:p w14:paraId="2012253C" w14:textId="57B0B818" w:rsidR="00AE0FA7" w:rsidRPr="004F6E27" w:rsidRDefault="00950859" w:rsidP="009F02FC">
      <w:pPr>
        <w:pStyle w:val="NormalWeb"/>
        <w:shd w:val="clear" w:color="auto" w:fill="FFFFFF"/>
        <w:spacing w:before="0" w:line="480" w:lineRule="auto"/>
        <w:ind w:firstLine="720"/>
        <w:rPr>
          <w:rFonts w:ascii="Arial" w:hAnsi="Arial" w:cs="Arial"/>
        </w:rPr>
      </w:pPr>
      <w:r w:rsidRPr="004F6E27">
        <w:rPr>
          <w:rFonts w:ascii="Arial" w:hAnsi="Arial" w:cs="Arial"/>
        </w:rPr>
        <w:t xml:space="preserve">Now I feel that reflection, done in an academic way, will help me understand and learn from my life experience. Honestly, I know for sure that my New Year Resolution will be different this year, </w:t>
      </w:r>
      <w:r w:rsidR="00B8106E" w:rsidRPr="004F6E27">
        <w:rPr>
          <w:rFonts w:ascii="Arial" w:hAnsi="Arial" w:cs="Arial"/>
        </w:rPr>
        <w:t xml:space="preserve">I will have a different perspective of </w:t>
      </w:r>
      <w:proofErr w:type="gramStart"/>
      <w:r w:rsidR="008074D7" w:rsidRPr="004F6E27">
        <w:rPr>
          <w:rFonts w:ascii="Arial" w:hAnsi="Arial" w:cs="Arial"/>
        </w:rPr>
        <w:t>the ,</w:t>
      </w:r>
      <w:proofErr w:type="gramEnd"/>
      <w:r w:rsidR="008074D7" w:rsidRPr="004F6E27">
        <w:rPr>
          <w:rFonts w:ascii="Arial" w:hAnsi="Arial" w:cs="Arial"/>
        </w:rPr>
        <w:t>, good</w:t>
      </w:r>
      <w:r w:rsidR="00B8106E" w:rsidRPr="004F6E27">
        <w:rPr>
          <w:rFonts w:ascii="Arial" w:hAnsi="Arial" w:cs="Arial"/>
        </w:rPr>
        <w:t xml:space="preserve"> and bad’’ balance that I am making at the end of each year</w:t>
      </w:r>
      <w:r w:rsidR="008074D7" w:rsidRPr="004F6E27">
        <w:rPr>
          <w:rFonts w:ascii="Arial" w:hAnsi="Arial" w:cs="Arial"/>
        </w:rPr>
        <w:t xml:space="preserve"> hoping that my decision regarding 2021 will bring the desired outcome.</w:t>
      </w:r>
    </w:p>
    <w:p w14:paraId="60BCC925" w14:textId="7FF5E92F" w:rsidR="0080268E" w:rsidRPr="004F6E27" w:rsidRDefault="0080268E" w:rsidP="009F02FC">
      <w:pPr>
        <w:pStyle w:val="Heading1"/>
        <w:spacing w:after="100" w:line="480" w:lineRule="auto"/>
        <w:rPr>
          <w:rFonts w:ascii="Arial" w:hAnsi="Arial" w:cs="Arial"/>
          <w:b/>
          <w:bCs/>
          <w:shd w:val="clear" w:color="auto" w:fill="FFFFFF"/>
        </w:rPr>
      </w:pPr>
      <w:bookmarkStart w:id="2" w:name="_Toc60597670"/>
      <w:r w:rsidRPr="004F6E27">
        <w:rPr>
          <w:rFonts w:ascii="Arial" w:hAnsi="Arial" w:cs="Arial"/>
          <w:b/>
          <w:bCs/>
          <w:shd w:val="clear" w:color="auto" w:fill="FFFFFF"/>
        </w:rPr>
        <w:t>Paraphrasing</w:t>
      </w:r>
      <w:bookmarkEnd w:id="2"/>
    </w:p>
    <w:p w14:paraId="3A49DBBF" w14:textId="4C22C4FF" w:rsidR="001351ED" w:rsidRPr="004F6E27" w:rsidRDefault="00553306" w:rsidP="001351ED">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 xml:space="preserve">According to Courtney Gahan (2020) paraphrasing is rewriting an author’s work in your own words, keeping his main </w:t>
      </w:r>
      <w:r w:rsidR="001351ED" w:rsidRPr="004F6E27">
        <w:rPr>
          <w:rFonts w:ascii="Arial" w:hAnsi="Arial" w:cs="Arial"/>
          <w:shd w:val="clear" w:color="auto" w:fill="FFFFFF"/>
        </w:rPr>
        <w:t>ideas. A very important aspect of paraphrasing is citation, in this way you avoid plagiarism and also acknowledge the author’s work.</w:t>
      </w:r>
    </w:p>
    <w:p w14:paraId="6CEC4440" w14:textId="208D19C4" w:rsidR="001351ED" w:rsidRPr="004F6E27" w:rsidRDefault="001351ED" w:rsidP="001351ED">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 xml:space="preserve">There are few techniques that can be used in order to paraphrase a text: </w:t>
      </w:r>
    </w:p>
    <w:p w14:paraId="602238B0" w14:textId="528B2AB7" w:rsidR="001351ED" w:rsidRPr="004F6E27" w:rsidRDefault="001351ED" w:rsidP="001351ED">
      <w:pPr>
        <w:pStyle w:val="NormalWeb"/>
        <w:numPr>
          <w:ilvl w:val="0"/>
          <w:numId w:val="16"/>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Use synonyms</w:t>
      </w:r>
    </w:p>
    <w:p w14:paraId="5873FF68" w14:textId="3FF28253" w:rsidR="001351ED" w:rsidRPr="004F6E27" w:rsidRDefault="001351ED" w:rsidP="001351ED">
      <w:pPr>
        <w:pStyle w:val="NormalWeb"/>
        <w:numPr>
          <w:ilvl w:val="0"/>
          <w:numId w:val="16"/>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Change the structure of the sentence</w:t>
      </w:r>
    </w:p>
    <w:p w14:paraId="557E8DCE" w14:textId="20ABE97B" w:rsidR="001351ED" w:rsidRPr="004F6E27" w:rsidRDefault="00AA29D6" w:rsidP="001351ED">
      <w:pPr>
        <w:pStyle w:val="NormalWeb"/>
        <w:numPr>
          <w:ilvl w:val="0"/>
          <w:numId w:val="16"/>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Split the key points in distinct sentences.</w:t>
      </w:r>
    </w:p>
    <w:p w14:paraId="7E28D218" w14:textId="2ECE9866" w:rsidR="00AA29D6" w:rsidRPr="004F6E27" w:rsidRDefault="00AA29D6" w:rsidP="004F6E27">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lastRenderedPageBreak/>
        <w:t>I have to admit that for me, first semester was like opening a surprise box, totally unexpected. I did not know many things about paraphrasing and, honestly it seemed so difficult at the beginning.</w:t>
      </w:r>
    </w:p>
    <w:p w14:paraId="46B958DF" w14:textId="0260DDDA" w:rsidR="00AA29D6" w:rsidRPr="004F6E27" w:rsidRDefault="00AA29D6" w:rsidP="004F6E27">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I find out that this can be done using some specific steps and an important aspect is to be able to transmit someone else idea, using your own words and never forget about citation, give credit to the author and avoid plagiarism.</w:t>
      </w:r>
    </w:p>
    <w:p w14:paraId="592B9A08" w14:textId="2C1FED5A" w:rsidR="00AA29D6" w:rsidRPr="004F6E27" w:rsidRDefault="00AA29D6" w:rsidP="004F6E27">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 xml:space="preserve">I understood that academic writing </w:t>
      </w:r>
      <w:r w:rsidR="00D5527B" w:rsidRPr="004F6E27">
        <w:rPr>
          <w:rFonts w:ascii="Arial" w:hAnsi="Arial" w:cs="Arial"/>
          <w:shd w:val="clear" w:color="auto" w:fill="FFFFFF"/>
        </w:rPr>
        <w:t>relies</w:t>
      </w:r>
      <w:r w:rsidRPr="004F6E27">
        <w:rPr>
          <w:rFonts w:ascii="Arial" w:hAnsi="Arial" w:cs="Arial"/>
          <w:shd w:val="clear" w:color="auto" w:fill="FFFFFF"/>
        </w:rPr>
        <w:t xml:space="preserve"> so much on paraphrasing. That is why when I rewrite a text, first I need to read it carefully and extract the main ideas.</w:t>
      </w:r>
    </w:p>
    <w:p w14:paraId="5B1945FF" w14:textId="55905B23" w:rsidR="00AA29D6" w:rsidRPr="004F6E27" w:rsidRDefault="00AA29D6" w:rsidP="00AA29D6">
      <w:pPr>
        <w:pStyle w:val="NormalWeb"/>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 xml:space="preserve">How can I </w:t>
      </w:r>
      <w:r w:rsidR="00D5527B" w:rsidRPr="004F6E27">
        <w:rPr>
          <w:rFonts w:ascii="Arial" w:hAnsi="Arial" w:cs="Arial"/>
          <w:shd w:val="clear" w:color="auto" w:fill="FFFFFF"/>
        </w:rPr>
        <w:t>transmit the same message without copying the authors words?</w:t>
      </w:r>
    </w:p>
    <w:p w14:paraId="1C8D628A" w14:textId="63DBA232" w:rsidR="00D5527B" w:rsidRPr="004F6E27" w:rsidRDefault="00D5527B" w:rsidP="00D5527B">
      <w:pPr>
        <w:pStyle w:val="NormalWeb"/>
        <w:numPr>
          <w:ilvl w:val="0"/>
          <w:numId w:val="22"/>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I find out that I can use synonyms. This was the moment when I started to use dictionaries and I have to say that I’ve learned so many words.</w:t>
      </w:r>
    </w:p>
    <w:p w14:paraId="06A9955E" w14:textId="19FC3DE0" w:rsidR="001351ED" w:rsidRPr="004F6E27" w:rsidRDefault="00D5527B" w:rsidP="001351ED">
      <w:pPr>
        <w:pStyle w:val="NormalWeb"/>
        <w:numPr>
          <w:ilvl w:val="0"/>
          <w:numId w:val="22"/>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 xml:space="preserve">I can change the word class, nouns become verbs or adjectives, verbs become nouns. I didn’t even know what does it </w:t>
      </w:r>
      <w:proofErr w:type="gramStart"/>
      <w:r w:rsidRPr="004F6E27">
        <w:rPr>
          <w:rFonts w:ascii="Arial" w:hAnsi="Arial" w:cs="Arial"/>
          <w:shd w:val="clear" w:color="auto" w:fill="FFFFFF"/>
        </w:rPr>
        <w:t>mean</w:t>
      </w:r>
      <w:r w:rsidR="00CF2B4F">
        <w:rPr>
          <w:rFonts w:ascii="Arial" w:hAnsi="Arial" w:cs="Arial"/>
          <w:shd w:val="clear" w:color="auto" w:fill="FFFFFF"/>
        </w:rPr>
        <w:t xml:space="preserve"> </w:t>
      </w:r>
      <w:r w:rsidRPr="004F6E27">
        <w:rPr>
          <w:rFonts w:ascii="Arial" w:hAnsi="Arial" w:cs="Arial"/>
          <w:shd w:val="clear" w:color="auto" w:fill="FFFFFF"/>
        </w:rPr>
        <w:t>,</w:t>
      </w:r>
      <w:proofErr w:type="gramEnd"/>
      <w:r w:rsidRPr="004F6E27">
        <w:rPr>
          <w:rFonts w:ascii="Arial" w:hAnsi="Arial" w:cs="Arial"/>
          <w:shd w:val="clear" w:color="auto" w:fill="FFFFFF"/>
        </w:rPr>
        <w:t>, change the word class’’. And I realize that I really need to improve my English language, try to reach an academic level which is not an easy task, I need to read mor</w:t>
      </w:r>
      <w:r w:rsidR="006B2106" w:rsidRPr="004F6E27">
        <w:rPr>
          <w:rFonts w:ascii="Arial" w:hAnsi="Arial" w:cs="Arial"/>
          <w:shd w:val="clear" w:color="auto" w:fill="FFFFFF"/>
        </w:rPr>
        <w:t>e and orient myself to a different type of lecture, that has more academic content.</w:t>
      </w:r>
    </w:p>
    <w:p w14:paraId="32D3F38B" w14:textId="6EA04CCA" w:rsidR="006B2106" w:rsidRPr="004F6E27" w:rsidRDefault="006B2106" w:rsidP="006B2106">
      <w:pPr>
        <w:pStyle w:val="NormalWeb"/>
        <w:numPr>
          <w:ilvl w:val="0"/>
          <w:numId w:val="22"/>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 xml:space="preserve">Split the information in distinct sentences – I find out that if I want to make my paragraph look different than the original </w:t>
      </w:r>
      <w:r w:rsidR="00143590" w:rsidRPr="004F6E27">
        <w:rPr>
          <w:rFonts w:ascii="Arial" w:hAnsi="Arial" w:cs="Arial"/>
          <w:shd w:val="clear" w:color="auto" w:fill="FFFFFF"/>
        </w:rPr>
        <w:t>one,</w:t>
      </w:r>
      <w:r w:rsidRPr="004F6E27">
        <w:rPr>
          <w:rFonts w:ascii="Arial" w:hAnsi="Arial" w:cs="Arial"/>
          <w:shd w:val="clear" w:color="auto" w:fill="FFFFFF"/>
        </w:rPr>
        <w:t xml:space="preserve"> I can split the text in sentences, more or less than the original text, the main idea is to keep the original message and to cite the author.</w:t>
      </w:r>
    </w:p>
    <w:p w14:paraId="457D7B97" w14:textId="0E1DEF64" w:rsidR="001351ED" w:rsidRPr="004F6E27" w:rsidRDefault="006B2106" w:rsidP="004F6E27">
      <w:pPr>
        <w:pStyle w:val="NormalWeb"/>
        <w:shd w:val="clear" w:color="auto" w:fill="FFFFFF"/>
        <w:spacing w:before="0" w:beforeAutospacing="0" w:afterAutospacing="0" w:line="480" w:lineRule="auto"/>
        <w:ind w:firstLine="360"/>
        <w:rPr>
          <w:rFonts w:ascii="Arial" w:hAnsi="Arial" w:cs="Arial"/>
          <w:shd w:val="clear" w:color="auto" w:fill="FFFFFF"/>
        </w:rPr>
      </w:pPr>
      <w:r w:rsidRPr="004F6E27">
        <w:rPr>
          <w:rFonts w:ascii="Arial" w:hAnsi="Arial" w:cs="Arial"/>
          <w:shd w:val="clear" w:color="auto" w:fill="FFFFFF"/>
        </w:rPr>
        <w:t xml:space="preserve">After all this experience I can say that paraphrasing is not </w:t>
      </w:r>
      <w:r w:rsidR="00717CDC" w:rsidRPr="004F6E27">
        <w:rPr>
          <w:rFonts w:ascii="Arial" w:hAnsi="Arial" w:cs="Arial"/>
          <w:shd w:val="clear" w:color="auto" w:fill="FFFFFF"/>
        </w:rPr>
        <w:t>easy and If I do it in the proper way, citing my original source, it will give authenticity to my wo</w:t>
      </w:r>
      <w:r w:rsidR="00E14A7A" w:rsidRPr="004F6E27">
        <w:rPr>
          <w:rFonts w:ascii="Arial" w:hAnsi="Arial" w:cs="Arial"/>
          <w:shd w:val="clear" w:color="auto" w:fill="FFFFFF"/>
        </w:rPr>
        <w:t>rk.</w:t>
      </w:r>
    </w:p>
    <w:p w14:paraId="6D3372EB" w14:textId="1E91FEE4" w:rsidR="00553306" w:rsidRPr="004F6E27" w:rsidRDefault="00553306" w:rsidP="00553306">
      <w:pPr>
        <w:pStyle w:val="NormalWeb"/>
        <w:spacing w:before="0" w:beforeAutospacing="0"/>
        <w:rPr>
          <w:rFonts w:ascii="Arial" w:hAnsi="Arial" w:cs="Arial"/>
          <w:color w:val="0D405F"/>
        </w:rPr>
      </w:pPr>
    </w:p>
    <w:p w14:paraId="4D6D8B78" w14:textId="42A664E0" w:rsidR="00AE233A" w:rsidRPr="004F6E27" w:rsidRDefault="0080268E" w:rsidP="00AE233A">
      <w:pPr>
        <w:pStyle w:val="Heading1"/>
        <w:spacing w:after="100" w:line="480" w:lineRule="auto"/>
        <w:rPr>
          <w:rFonts w:ascii="Arial" w:hAnsi="Arial" w:cs="Arial"/>
          <w:b/>
          <w:bCs/>
          <w:shd w:val="clear" w:color="auto" w:fill="FFFFFF"/>
        </w:rPr>
      </w:pPr>
      <w:bookmarkStart w:id="3" w:name="_Toc60597671"/>
      <w:r w:rsidRPr="004F6E27">
        <w:rPr>
          <w:rFonts w:ascii="Arial" w:hAnsi="Arial" w:cs="Arial"/>
          <w:b/>
          <w:bCs/>
          <w:shd w:val="clear" w:color="auto" w:fill="FFFFFF"/>
        </w:rPr>
        <w:lastRenderedPageBreak/>
        <w:t>CV Writing</w:t>
      </w:r>
      <w:bookmarkEnd w:id="3"/>
    </w:p>
    <w:p w14:paraId="1FDCEDD9" w14:textId="013A1B5F" w:rsidR="0080268E" w:rsidRPr="004F6E27" w:rsidRDefault="004A6CB3" w:rsidP="004A6CB3">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 xml:space="preserve">According to Amber Rolfe </w:t>
      </w:r>
      <w:r w:rsidR="00EE0320" w:rsidRPr="004F6E27">
        <w:rPr>
          <w:rFonts w:ascii="Arial" w:hAnsi="Arial" w:cs="Arial"/>
          <w:shd w:val="clear" w:color="auto" w:fill="FFFFFF"/>
        </w:rPr>
        <w:t xml:space="preserve">in her article </w:t>
      </w:r>
      <w:r w:rsidR="00EE0320" w:rsidRPr="004F6E27">
        <w:rPr>
          <w:rFonts w:ascii="Arial" w:hAnsi="Arial" w:cs="Arial"/>
          <w:i/>
          <w:iCs/>
          <w:shd w:val="clear" w:color="auto" w:fill="FFFFFF"/>
        </w:rPr>
        <w:t xml:space="preserve">What is a </w:t>
      </w:r>
      <w:proofErr w:type="gramStart"/>
      <w:r w:rsidR="00EE0320" w:rsidRPr="004F6E27">
        <w:rPr>
          <w:rFonts w:ascii="Arial" w:hAnsi="Arial" w:cs="Arial"/>
          <w:i/>
          <w:iCs/>
          <w:shd w:val="clear" w:color="auto" w:fill="FFFFFF"/>
        </w:rPr>
        <w:t>CV?</w:t>
      </w:r>
      <w:r w:rsidR="00EE0320" w:rsidRPr="004F6E27">
        <w:rPr>
          <w:rFonts w:ascii="Arial" w:hAnsi="Arial" w:cs="Arial"/>
          <w:shd w:val="clear" w:color="auto" w:fill="FFFFFF"/>
        </w:rPr>
        <w:t>,</w:t>
      </w:r>
      <w:proofErr w:type="gramEnd"/>
      <w:r w:rsidR="00EE0320" w:rsidRPr="004F6E27">
        <w:rPr>
          <w:rFonts w:ascii="Arial" w:hAnsi="Arial" w:cs="Arial"/>
          <w:shd w:val="clear" w:color="auto" w:fill="FFFFFF"/>
        </w:rPr>
        <w:t xml:space="preserve"> i</w:t>
      </w:r>
      <w:r w:rsidR="00AE233A" w:rsidRPr="004F6E27">
        <w:rPr>
          <w:rFonts w:ascii="Arial" w:hAnsi="Arial" w:cs="Arial"/>
          <w:shd w:val="clear" w:color="auto" w:fill="FFFFFF"/>
        </w:rPr>
        <w:t>n any part of the world if you want to apply for a job you need a CV</w:t>
      </w:r>
      <w:r w:rsidR="00864372" w:rsidRPr="004F6E27">
        <w:rPr>
          <w:rFonts w:ascii="Arial" w:hAnsi="Arial" w:cs="Arial"/>
          <w:shd w:val="clear" w:color="auto" w:fill="FFFFFF"/>
        </w:rPr>
        <w:t>.</w:t>
      </w:r>
      <w:r w:rsidR="00AE233A" w:rsidRPr="004F6E27">
        <w:rPr>
          <w:rFonts w:ascii="Arial" w:hAnsi="Arial" w:cs="Arial"/>
          <w:shd w:val="clear" w:color="auto" w:fill="FFFFFF"/>
        </w:rPr>
        <w:t xml:space="preserve"> A CV is a document that includes all your achievements, work </w:t>
      </w:r>
      <w:r w:rsidR="00E14A7A" w:rsidRPr="004F6E27">
        <w:rPr>
          <w:rFonts w:ascii="Arial" w:hAnsi="Arial" w:cs="Arial"/>
          <w:shd w:val="clear" w:color="auto" w:fill="FFFFFF"/>
        </w:rPr>
        <w:t>experience, skills, studies background.</w:t>
      </w:r>
    </w:p>
    <w:p w14:paraId="16B3A639" w14:textId="5557634B" w:rsidR="00E14A7A" w:rsidRPr="004F6E27" w:rsidRDefault="00E14A7A" w:rsidP="00864372">
      <w:pPr>
        <w:pStyle w:val="NormalWeb"/>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Usually, a CV follows a certain template and it has to include:</w:t>
      </w:r>
    </w:p>
    <w:p w14:paraId="41D34267" w14:textId="20B6F96A" w:rsidR="00E14A7A" w:rsidRPr="004F6E27" w:rsidRDefault="00E14A7A" w:rsidP="00E14A7A">
      <w:pPr>
        <w:pStyle w:val="NormalWeb"/>
        <w:numPr>
          <w:ilvl w:val="0"/>
          <w:numId w:val="22"/>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Personal data</w:t>
      </w:r>
    </w:p>
    <w:p w14:paraId="268B0F7B" w14:textId="59BC9A27" w:rsidR="00E14A7A" w:rsidRPr="004F6E27" w:rsidRDefault="00E14A7A" w:rsidP="00E14A7A">
      <w:pPr>
        <w:pStyle w:val="NormalWeb"/>
        <w:numPr>
          <w:ilvl w:val="0"/>
          <w:numId w:val="22"/>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Information about yourself and what you want to achieve</w:t>
      </w:r>
    </w:p>
    <w:p w14:paraId="3372A655" w14:textId="27FE460E" w:rsidR="00E14A7A" w:rsidRPr="004F6E27" w:rsidRDefault="00E14A7A" w:rsidP="00E14A7A">
      <w:pPr>
        <w:pStyle w:val="NormalWeb"/>
        <w:numPr>
          <w:ilvl w:val="0"/>
          <w:numId w:val="22"/>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Employability Skills</w:t>
      </w:r>
    </w:p>
    <w:p w14:paraId="60D25A8E" w14:textId="017AEFAD" w:rsidR="00E14A7A" w:rsidRPr="004F6E27" w:rsidRDefault="00E14A7A" w:rsidP="00E14A7A">
      <w:pPr>
        <w:pStyle w:val="NormalWeb"/>
        <w:numPr>
          <w:ilvl w:val="0"/>
          <w:numId w:val="22"/>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 xml:space="preserve">You </w:t>
      </w:r>
      <w:r w:rsidR="004F61C6" w:rsidRPr="004F6E27">
        <w:rPr>
          <w:rFonts w:ascii="Arial" w:hAnsi="Arial" w:cs="Arial"/>
          <w:shd w:val="clear" w:color="auto" w:fill="FFFFFF"/>
        </w:rPr>
        <w:t>experience (</w:t>
      </w:r>
      <w:r w:rsidRPr="004F6E27">
        <w:rPr>
          <w:rFonts w:ascii="Arial" w:hAnsi="Arial" w:cs="Arial"/>
          <w:shd w:val="clear" w:color="auto" w:fill="FFFFFF"/>
        </w:rPr>
        <w:t xml:space="preserve">start with the most recent </w:t>
      </w:r>
      <w:r w:rsidR="004F61C6" w:rsidRPr="004F6E27">
        <w:rPr>
          <w:rFonts w:ascii="Arial" w:hAnsi="Arial" w:cs="Arial"/>
          <w:shd w:val="clear" w:color="auto" w:fill="FFFFFF"/>
        </w:rPr>
        <w:t xml:space="preserve">work place </w:t>
      </w:r>
      <w:r w:rsidRPr="004F6E27">
        <w:rPr>
          <w:rFonts w:ascii="Arial" w:hAnsi="Arial" w:cs="Arial"/>
          <w:shd w:val="clear" w:color="auto" w:fill="FFFFFF"/>
        </w:rPr>
        <w:t>and end up with the first job)</w:t>
      </w:r>
    </w:p>
    <w:p w14:paraId="6A1023B0" w14:textId="0C511E94" w:rsidR="004F61C6" w:rsidRPr="004F6E27" w:rsidRDefault="004F61C6" w:rsidP="00E14A7A">
      <w:pPr>
        <w:pStyle w:val="NormalWeb"/>
        <w:numPr>
          <w:ilvl w:val="0"/>
          <w:numId w:val="22"/>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Education and other certificates (as well in reverse chronological order)</w:t>
      </w:r>
    </w:p>
    <w:p w14:paraId="1F0EC54C" w14:textId="3B910BAC" w:rsidR="004F61C6" w:rsidRPr="004F6E27" w:rsidRDefault="004F61C6" w:rsidP="00E14A7A">
      <w:pPr>
        <w:pStyle w:val="NormalWeb"/>
        <w:numPr>
          <w:ilvl w:val="0"/>
          <w:numId w:val="22"/>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Hobbies</w:t>
      </w:r>
    </w:p>
    <w:p w14:paraId="4679A997" w14:textId="318AD661" w:rsidR="004F61C6" w:rsidRPr="004F6E27" w:rsidRDefault="004F61C6" w:rsidP="004A6CB3">
      <w:pPr>
        <w:pStyle w:val="NormalWeb"/>
        <w:shd w:val="clear" w:color="auto" w:fill="FFFFFF"/>
        <w:spacing w:before="0" w:beforeAutospacing="0" w:afterAutospacing="0" w:line="480" w:lineRule="auto"/>
        <w:ind w:firstLine="360"/>
        <w:rPr>
          <w:rFonts w:ascii="Arial" w:hAnsi="Arial" w:cs="Arial"/>
          <w:shd w:val="clear" w:color="auto" w:fill="FFFFFF"/>
        </w:rPr>
      </w:pPr>
      <w:r w:rsidRPr="004F6E27">
        <w:rPr>
          <w:rFonts w:ascii="Arial" w:hAnsi="Arial" w:cs="Arial"/>
          <w:shd w:val="clear" w:color="auto" w:fill="FFFFFF"/>
        </w:rPr>
        <w:t>References are not listed, but you mention if they are available upon request.</w:t>
      </w:r>
    </w:p>
    <w:p w14:paraId="364F20B4" w14:textId="5BE98F0D" w:rsidR="004F61C6" w:rsidRPr="004F6E27" w:rsidRDefault="004F61C6" w:rsidP="004A6CB3">
      <w:pPr>
        <w:pStyle w:val="NormalWeb"/>
        <w:shd w:val="clear" w:color="auto" w:fill="FFFFFF"/>
        <w:spacing w:before="0" w:beforeAutospacing="0" w:afterAutospacing="0" w:line="480" w:lineRule="auto"/>
        <w:ind w:firstLine="360"/>
        <w:rPr>
          <w:rFonts w:ascii="Arial" w:hAnsi="Arial" w:cs="Arial"/>
          <w:shd w:val="clear" w:color="auto" w:fill="FFFFFF"/>
        </w:rPr>
      </w:pPr>
      <w:r w:rsidRPr="004F6E27">
        <w:rPr>
          <w:rFonts w:ascii="Arial" w:hAnsi="Arial" w:cs="Arial"/>
          <w:shd w:val="clear" w:color="auto" w:fill="FFFFFF"/>
        </w:rPr>
        <w:t>The CV was introduced to us in the 3</w:t>
      </w:r>
      <w:r w:rsidRPr="004F6E27">
        <w:rPr>
          <w:rFonts w:ascii="Arial" w:hAnsi="Arial" w:cs="Arial"/>
          <w:shd w:val="clear" w:color="auto" w:fill="FFFFFF"/>
          <w:vertAlign w:val="superscript"/>
        </w:rPr>
        <w:t>rd</w:t>
      </w:r>
      <w:r w:rsidRPr="004F6E27">
        <w:rPr>
          <w:rFonts w:ascii="Arial" w:hAnsi="Arial" w:cs="Arial"/>
          <w:shd w:val="clear" w:color="auto" w:fill="FFFFFF"/>
        </w:rPr>
        <w:t xml:space="preserve"> week of the second semester and together with the Cover Letter, gave a whole new sense to everything I knew about how to apply for a job and how to make sure that you will get the job.</w:t>
      </w:r>
    </w:p>
    <w:p w14:paraId="2A21DD4F" w14:textId="1BF9CDA8" w:rsidR="004F61C6" w:rsidRPr="004F6E27" w:rsidRDefault="004F61C6" w:rsidP="004A6CB3">
      <w:pPr>
        <w:pStyle w:val="NormalWeb"/>
        <w:numPr>
          <w:ilvl w:val="0"/>
          <w:numId w:val="27"/>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First of all, my CV was too long. I had almost 5 pages with information about myself. After the class I reduce it at only two pages</w:t>
      </w:r>
      <w:r w:rsidR="004A6CB3" w:rsidRPr="004F6E27">
        <w:rPr>
          <w:rFonts w:ascii="Arial" w:hAnsi="Arial" w:cs="Arial"/>
          <w:shd w:val="clear" w:color="auto" w:fill="FFFFFF"/>
        </w:rPr>
        <w:t>, and the information was well structured and logical.</w:t>
      </w:r>
    </w:p>
    <w:p w14:paraId="2476C03F" w14:textId="2F991815" w:rsidR="004F61C6" w:rsidRPr="004F6E27" w:rsidRDefault="004F61C6" w:rsidP="004A6CB3">
      <w:pPr>
        <w:pStyle w:val="NormalWeb"/>
        <w:numPr>
          <w:ilvl w:val="0"/>
          <w:numId w:val="27"/>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 xml:space="preserve">Second, I never </w:t>
      </w:r>
      <w:r w:rsidR="004A6CB3" w:rsidRPr="004F6E27">
        <w:rPr>
          <w:rFonts w:ascii="Arial" w:hAnsi="Arial" w:cs="Arial"/>
          <w:shd w:val="clear" w:color="auto" w:fill="FFFFFF"/>
        </w:rPr>
        <w:t>focused</w:t>
      </w:r>
      <w:r w:rsidRPr="004F6E27">
        <w:rPr>
          <w:rFonts w:ascii="Arial" w:hAnsi="Arial" w:cs="Arial"/>
          <w:shd w:val="clear" w:color="auto" w:fill="FFFFFF"/>
        </w:rPr>
        <w:t xml:space="preserve"> on my employability skills, I guess I didn’t sell verry well my CV. And this is because before enrolling to UWTSD, at this specific module, I didn’t know many things about employability skills and how important they are for an employer.</w:t>
      </w:r>
      <w:r w:rsidR="004A6CB3" w:rsidRPr="004F6E27">
        <w:rPr>
          <w:rFonts w:ascii="Arial" w:hAnsi="Arial" w:cs="Arial"/>
          <w:shd w:val="clear" w:color="auto" w:fill="FFFFFF"/>
        </w:rPr>
        <w:t xml:space="preserve"> So, I modified my CV and I wrote </w:t>
      </w:r>
      <w:r w:rsidR="004A6CB3" w:rsidRPr="004F6E27">
        <w:rPr>
          <w:rFonts w:ascii="Arial" w:hAnsi="Arial" w:cs="Arial"/>
          <w:shd w:val="clear" w:color="auto" w:fill="FFFFFF"/>
        </w:rPr>
        <w:lastRenderedPageBreak/>
        <w:t>more about my skills so that the employers could see that I have potential and I will be an asset for their companies.</w:t>
      </w:r>
    </w:p>
    <w:p w14:paraId="1F3D9C7F" w14:textId="2D38C0F0" w:rsidR="004A6CB3" w:rsidRPr="004F6E27" w:rsidRDefault="004A6CB3" w:rsidP="004A6CB3">
      <w:pPr>
        <w:pStyle w:val="NormalWeb"/>
        <w:numPr>
          <w:ilvl w:val="0"/>
          <w:numId w:val="27"/>
        </w:numPr>
        <w:shd w:val="clear" w:color="auto" w:fill="FFFFFF"/>
        <w:spacing w:before="0" w:beforeAutospacing="0" w:afterAutospacing="0" w:line="480" w:lineRule="auto"/>
        <w:rPr>
          <w:rFonts w:ascii="Arial" w:hAnsi="Arial" w:cs="Arial"/>
          <w:shd w:val="clear" w:color="auto" w:fill="FFFFFF"/>
        </w:rPr>
      </w:pPr>
      <w:r w:rsidRPr="004F6E27">
        <w:rPr>
          <w:rFonts w:ascii="Arial" w:hAnsi="Arial" w:cs="Arial"/>
          <w:shd w:val="clear" w:color="auto" w:fill="FFFFFF"/>
        </w:rPr>
        <w:t xml:space="preserve">Third, and very important as I understood that the CV is the first contact with the employer, after I wrote my CV I </w:t>
      </w:r>
      <w:proofErr w:type="gramStart"/>
      <w:r w:rsidRPr="004F6E27">
        <w:rPr>
          <w:rFonts w:ascii="Arial" w:hAnsi="Arial" w:cs="Arial"/>
          <w:shd w:val="clear" w:color="auto" w:fill="FFFFFF"/>
        </w:rPr>
        <w:t>red</w:t>
      </w:r>
      <w:proofErr w:type="gramEnd"/>
      <w:r w:rsidRPr="004F6E27">
        <w:rPr>
          <w:rFonts w:ascii="Arial" w:hAnsi="Arial" w:cs="Arial"/>
          <w:shd w:val="clear" w:color="auto" w:fill="FFFFFF"/>
        </w:rPr>
        <w:t xml:space="preserve"> proof it, to make sure there are no grammar or spelling errors.</w:t>
      </w:r>
    </w:p>
    <w:p w14:paraId="754E7E38" w14:textId="6F9AA783" w:rsidR="00EE0320" w:rsidRPr="004F6E27" w:rsidRDefault="00EE0320" w:rsidP="00EE0320">
      <w:pPr>
        <w:pStyle w:val="NormalWeb"/>
        <w:shd w:val="clear" w:color="auto" w:fill="FFFFFF"/>
        <w:spacing w:before="0" w:beforeAutospacing="0" w:afterAutospacing="0" w:line="480" w:lineRule="auto"/>
        <w:ind w:firstLine="360"/>
        <w:rPr>
          <w:rFonts w:ascii="Arial" w:hAnsi="Arial" w:cs="Arial"/>
          <w:shd w:val="clear" w:color="auto" w:fill="FFFFFF"/>
        </w:rPr>
      </w:pPr>
      <w:r w:rsidRPr="004F6E27">
        <w:rPr>
          <w:rFonts w:ascii="Arial" w:hAnsi="Arial" w:cs="Arial"/>
          <w:shd w:val="clear" w:color="auto" w:fill="FFFFFF"/>
        </w:rPr>
        <w:t xml:space="preserve">I can say that my CV now looks professional, I am wiser and I know how to behave in case of an interview and knowing that my CV talks really well about my achievements, skills and work experience give me the confidence that I can get any job. </w:t>
      </w:r>
    </w:p>
    <w:p w14:paraId="799D61B7" w14:textId="07753E92" w:rsidR="0080268E" w:rsidRPr="004F6E27" w:rsidRDefault="0080268E" w:rsidP="00BF698E">
      <w:pPr>
        <w:pStyle w:val="Heading1"/>
        <w:spacing w:after="100" w:line="480" w:lineRule="auto"/>
        <w:rPr>
          <w:rFonts w:ascii="Arial" w:hAnsi="Arial" w:cs="Arial"/>
          <w:b/>
          <w:bCs/>
          <w:shd w:val="clear" w:color="auto" w:fill="FFFFFF"/>
        </w:rPr>
      </w:pPr>
      <w:bookmarkStart w:id="4" w:name="_Toc60597672"/>
      <w:r w:rsidRPr="004F6E27">
        <w:rPr>
          <w:rFonts w:ascii="Arial" w:hAnsi="Arial" w:cs="Arial"/>
          <w:b/>
          <w:bCs/>
          <w:shd w:val="clear" w:color="auto" w:fill="FFFFFF"/>
        </w:rPr>
        <w:t>Time management</w:t>
      </w:r>
      <w:bookmarkEnd w:id="4"/>
    </w:p>
    <w:p w14:paraId="37EE1127" w14:textId="77777777" w:rsidR="001242BB" w:rsidRPr="004F6E27" w:rsidRDefault="001242BB" w:rsidP="001242BB">
      <w:pPr>
        <w:rPr>
          <w:rFonts w:ascii="Arial" w:hAnsi="Arial" w:cs="Arial"/>
        </w:rPr>
      </w:pPr>
    </w:p>
    <w:p w14:paraId="25BA990D" w14:textId="22D82D3E" w:rsidR="0080268E" w:rsidRPr="004F6E27" w:rsidRDefault="001242BB" w:rsidP="00BF698E">
      <w:pPr>
        <w:spacing w:after="100" w:line="480" w:lineRule="auto"/>
        <w:rPr>
          <w:rFonts w:ascii="Arial" w:hAnsi="Arial" w:cs="Arial"/>
        </w:rPr>
      </w:pPr>
      <w:r w:rsidRPr="004F6E27">
        <w:rPr>
          <w:rFonts w:ascii="Arial" w:hAnsi="Arial" w:cs="Arial"/>
          <w:noProof/>
        </w:rPr>
        <w:drawing>
          <wp:inline distT="0" distB="0" distL="0" distR="0" wp14:anchorId="5A4C6768" wp14:editId="29342D12">
            <wp:extent cx="5731510" cy="383857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838575"/>
                    </a:xfrm>
                    <a:prstGeom prst="rect">
                      <a:avLst/>
                    </a:prstGeom>
                  </pic:spPr>
                </pic:pic>
              </a:graphicData>
            </a:graphic>
          </wp:inline>
        </w:drawing>
      </w:r>
    </w:p>
    <w:p w14:paraId="028E4D09" w14:textId="7618D50E" w:rsidR="0080268E" w:rsidRPr="004F6E27" w:rsidRDefault="005141D7" w:rsidP="00BF698E">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Peter Drucker known as father of management thinking, said</w:t>
      </w:r>
      <w:proofErr w:type="gramStart"/>
      <w:r w:rsidRPr="004F6E27">
        <w:rPr>
          <w:rFonts w:ascii="Arial" w:hAnsi="Arial" w:cs="Arial"/>
          <w:shd w:val="clear" w:color="auto" w:fill="FFFFFF"/>
        </w:rPr>
        <w:t>: ,,Until</w:t>
      </w:r>
      <w:proofErr w:type="gramEnd"/>
      <w:r w:rsidRPr="004F6E27">
        <w:rPr>
          <w:rFonts w:ascii="Arial" w:hAnsi="Arial" w:cs="Arial"/>
          <w:shd w:val="clear" w:color="auto" w:fill="FFFFFF"/>
        </w:rPr>
        <w:t xml:space="preserve"> we can manage time, we can manage nothing else’’.</w:t>
      </w:r>
    </w:p>
    <w:p w14:paraId="31B27379" w14:textId="0C16D09F" w:rsidR="005141D7" w:rsidRPr="004F6E27" w:rsidRDefault="005141D7" w:rsidP="00BF698E">
      <w:pPr>
        <w:pStyle w:val="NormalWeb"/>
        <w:shd w:val="clear" w:color="auto" w:fill="FFFFFF"/>
        <w:spacing w:before="0" w:beforeAutospacing="0" w:afterAutospacing="0" w:line="480" w:lineRule="auto"/>
        <w:ind w:firstLine="720"/>
        <w:rPr>
          <w:rFonts w:ascii="Arial" w:hAnsi="Arial" w:cs="Arial"/>
          <w:b/>
          <w:bCs/>
          <w:shd w:val="clear" w:color="auto" w:fill="FFFFFF"/>
        </w:rPr>
      </w:pPr>
      <w:r w:rsidRPr="004F6E27">
        <w:rPr>
          <w:rFonts w:ascii="Arial" w:hAnsi="Arial" w:cs="Arial"/>
          <w:b/>
          <w:bCs/>
          <w:shd w:val="clear" w:color="auto" w:fill="FFFFFF"/>
        </w:rPr>
        <w:lastRenderedPageBreak/>
        <w:t xml:space="preserve">What is time management? </w:t>
      </w:r>
    </w:p>
    <w:p w14:paraId="727E8328" w14:textId="0EA60FB5" w:rsidR="00EE0320" w:rsidRPr="004F6E27" w:rsidRDefault="005141D7" w:rsidP="005141D7">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According to Mike Gardner (2013) time management is the sum of the action you are taking to fulfil your goals, accomplish your desires.</w:t>
      </w:r>
    </w:p>
    <w:p w14:paraId="13B54735" w14:textId="1757F423" w:rsidR="00537354" w:rsidRPr="004F6E27" w:rsidRDefault="00537354" w:rsidP="005141D7">
      <w:pPr>
        <w:pStyle w:val="NormalWeb"/>
        <w:shd w:val="clear" w:color="auto" w:fill="FFFFFF"/>
        <w:spacing w:before="0" w:beforeAutospacing="0" w:afterAutospacing="0" w:line="480" w:lineRule="auto"/>
        <w:ind w:firstLine="720"/>
        <w:rPr>
          <w:rFonts w:ascii="Arial" w:hAnsi="Arial" w:cs="Arial"/>
          <w:shd w:val="clear" w:color="auto" w:fill="FFFFFF"/>
        </w:rPr>
      </w:pPr>
      <w:r w:rsidRPr="004F6E27">
        <w:rPr>
          <w:rFonts w:ascii="Arial" w:hAnsi="Arial" w:cs="Arial"/>
          <w:shd w:val="clear" w:color="auto" w:fill="FFFFFF"/>
        </w:rPr>
        <w:t>Alyson Doyle (2019) consider that time management is about the good results and the profit you make if you organize and plan your time so that your work is efficient.</w:t>
      </w:r>
    </w:p>
    <w:p w14:paraId="7AE3CA4E" w14:textId="3BB8EF51" w:rsidR="00537354" w:rsidRPr="004F6E27" w:rsidRDefault="00537354" w:rsidP="005141D7">
      <w:pPr>
        <w:pStyle w:val="NormalWeb"/>
        <w:shd w:val="clear" w:color="auto" w:fill="FFFFFF"/>
        <w:spacing w:before="0" w:beforeAutospacing="0" w:afterAutospacing="0" w:line="480" w:lineRule="auto"/>
        <w:ind w:firstLine="720"/>
        <w:rPr>
          <w:rFonts w:ascii="Arial" w:hAnsi="Arial" w:cs="Arial"/>
        </w:rPr>
      </w:pPr>
      <w:r w:rsidRPr="004F6E27">
        <w:rPr>
          <w:rFonts w:ascii="Arial" w:hAnsi="Arial" w:cs="Arial"/>
        </w:rPr>
        <w:t>Time management skills are determinants factors in any aspect of our life, being business, academic or family life. Organizing, planning, prioritizing, delegating are just few skills that are essential for our personal development.</w:t>
      </w:r>
    </w:p>
    <w:p w14:paraId="57CED366" w14:textId="77777777" w:rsidR="004F6E27" w:rsidRDefault="00537354" w:rsidP="004F6E27">
      <w:pPr>
        <w:pStyle w:val="NormalWeb"/>
        <w:shd w:val="clear" w:color="auto" w:fill="FFFFFF"/>
        <w:spacing w:before="0" w:beforeAutospacing="0" w:afterAutospacing="0" w:line="480" w:lineRule="auto"/>
        <w:ind w:firstLine="720"/>
        <w:rPr>
          <w:rFonts w:ascii="Arial" w:hAnsi="Arial" w:cs="Arial"/>
        </w:rPr>
      </w:pPr>
      <w:r w:rsidRPr="004F6E27">
        <w:rPr>
          <w:rFonts w:ascii="Arial" w:hAnsi="Arial" w:cs="Arial"/>
        </w:rPr>
        <w:t xml:space="preserve">I have learned about time management as employability skills in the first semester. For some of us time-management sound like a cool notion that you can add it to your CV and people are impressed, makes you look smart. </w:t>
      </w:r>
      <w:r w:rsidR="006D6DC5" w:rsidRPr="004F6E27">
        <w:rPr>
          <w:rFonts w:ascii="Arial" w:hAnsi="Arial" w:cs="Arial"/>
        </w:rPr>
        <w:t>I understood that you need to use some tips in order to be efficient and get good results:</w:t>
      </w:r>
    </w:p>
    <w:p w14:paraId="68416F65" w14:textId="2D66B231" w:rsidR="006D6DC5" w:rsidRPr="004F6E27" w:rsidRDefault="006D6DC5" w:rsidP="004F6E27">
      <w:pPr>
        <w:pStyle w:val="NormalWeb"/>
        <w:shd w:val="clear" w:color="auto" w:fill="FFFFFF"/>
        <w:spacing w:before="0" w:beforeAutospacing="0" w:afterAutospacing="0" w:line="480" w:lineRule="auto"/>
        <w:ind w:firstLine="720"/>
        <w:rPr>
          <w:rFonts w:ascii="Arial" w:hAnsi="Arial" w:cs="Arial"/>
        </w:rPr>
      </w:pPr>
      <w:r w:rsidRPr="004F6E27">
        <w:rPr>
          <w:rFonts w:ascii="Arial" w:hAnsi="Arial" w:cs="Arial"/>
          <w:color w:val="333333"/>
        </w:rPr>
        <w:t>John Rampton described some tips that you can use in order for us to improve the time management skills. I was trying to follow them to see if I can save time and make things better:</w:t>
      </w:r>
    </w:p>
    <w:p w14:paraId="3E4C838A" w14:textId="77777777" w:rsidR="0046294A" w:rsidRPr="004F6E27" w:rsidRDefault="006D6DC5" w:rsidP="0046294A">
      <w:pPr>
        <w:pStyle w:val="NormalWeb"/>
        <w:numPr>
          <w:ilvl w:val="0"/>
          <w:numId w:val="31"/>
        </w:numPr>
        <w:shd w:val="clear" w:color="auto" w:fill="FCFCFC"/>
        <w:spacing w:line="450" w:lineRule="atLeast"/>
        <w:rPr>
          <w:rFonts w:ascii="Arial" w:hAnsi="Arial" w:cs="Arial"/>
          <w:color w:val="333333"/>
        </w:rPr>
      </w:pPr>
      <w:r w:rsidRPr="004F6E27">
        <w:rPr>
          <w:rFonts w:ascii="Arial" w:hAnsi="Arial" w:cs="Arial"/>
          <w:color w:val="333333"/>
        </w:rPr>
        <w:t>I tried to analyse how do I spend my time during a day, the result was that I was spending too much time in Social-Media and I did give up on spending so much time on Facebook.</w:t>
      </w:r>
    </w:p>
    <w:p w14:paraId="55CF6657" w14:textId="77777777" w:rsidR="0046294A" w:rsidRPr="004F6E27" w:rsidRDefault="006D6DC5" w:rsidP="0046294A">
      <w:pPr>
        <w:pStyle w:val="NormalWeb"/>
        <w:numPr>
          <w:ilvl w:val="0"/>
          <w:numId w:val="31"/>
        </w:numPr>
        <w:shd w:val="clear" w:color="auto" w:fill="FCFCFC"/>
        <w:spacing w:line="450" w:lineRule="atLeast"/>
        <w:rPr>
          <w:rFonts w:ascii="Arial" w:hAnsi="Arial" w:cs="Arial"/>
          <w:color w:val="333333"/>
        </w:rPr>
      </w:pPr>
      <w:r w:rsidRPr="004F6E27">
        <w:rPr>
          <w:rFonts w:ascii="Arial" w:hAnsi="Arial" w:cs="Arial"/>
          <w:color w:val="333333"/>
        </w:rPr>
        <w:t xml:space="preserve">I started to use a to-do list for my daily activities and I have noticed that </w:t>
      </w:r>
      <w:r w:rsidR="0046294A" w:rsidRPr="004F6E27">
        <w:rPr>
          <w:rFonts w:ascii="Arial" w:hAnsi="Arial" w:cs="Arial"/>
          <w:color w:val="333333"/>
        </w:rPr>
        <w:t>this keeps my focus on the job and on my daily objectives.</w:t>
      </w:r>
    </w:p>
    <w:p w14:paraId="0DE152FA" w14:textId="5F429FE0" w:rsidR="006D6DC5" w:rsidRPr="004F6E27" w:rsidRDefault="0046294A" w:rsidP="0046294A">
      <w:pPr>
        <w:pStyle w:val="NormalWeb"/>
        <w:numPr>
          <w:ilvl w:val="0"/>
          <w:numId w:val="31"/>
        </w:numPr>
        <w:shd w:val="clear" w:color="auto" w:fill="FCFCFC"/>
        <w:spacing w:line="450" w:lineRule="atLeast"/>
        <w:rPr>
          <w:rFonts w:ascii="Arial" w:hAnsi="Arial" w:cs="Arial"/>
          <w:color w:val="333333"/>
        </w:rPr>
      </w:pPr>
      <w:r w:rsidRPr="004F6E27">
        <w:rPr>
          <w:rFonts w:ascii="Arial" w:hAnsi="Arial" w:cs="Arial"/>
          <w:color w:val="333333"/>
        </w:rPr>
        <w:t xml:space="preserve">I planned my days the night before, so when I wake up in the </w:t>
      </w:r>
      <w:r w:rsidR="00CF2B4F" w:rsidRPr="004F6E27">
        <w:rPr>
          <w:rFonts w:ascii="Arial" w:hAnsi="Arial" w:cs="Arial"/>
          <w:color w:val="333333"/>
        </w:rPr>
        <w:t>morning,</w:t>
      </w:r>
      <w:r w:rsidRPr="004F6E27">
        <w:rPr>
          <w:rFonts w:ascii="Arial" w:hAnsi="Arial" w:cs="Arial"/>
          <w:color w:val="333333"/>
        </w:rPr>
        <w:t xml:space="preserve"> I already know what I have to do, I can’t afford to lose time wondering around asking what’s next.</w:t>
      </w:r>
    </w:p>
    <w:p w14:paraId="580E60DC" w14:textId="53663EF9" w:rsidR="0046294A" w:rsidRPr="004F6E27" w:rsidRDefault="0046294A" w:rsidP="0046294A">
      <w:pPr>
        <w:pStyle w:val="NormalWeb"/>
        <w:numPr>
          <w:ilvl w:val="0"/>
          <w:numId w:val="31"/>
        </w:numPr>
        <w:shd w:val="clear" w:color="auto" w:fill="FCFCFC"/>
        <w:spacing w:line="450" w:lineRule="atLeast"/>
        <w:rPr>
          <w:rFonts w:ascii="Arial" w:hAnsi="Arial" w:cs="Arial"/>
          <w:color w:val="333333"/>
          <w:sz w:val="27"/>
          <w:szCs w:val="27"/>
        </w:rPr>
      </w:pPr>
      <w:r w:rsidRPr="004F6E27">
        <w:rPr>
          <w:rFonts w:ascii="Arial" w:hAnsi="Arial" w:cs="Arial"/>
          <w:color w:val="333333"/>
        </w:rPr>
        <w:lastRenderedPageBreak/>
        <w:t>Prioritization become an important aspect of my life and the big surprise was that I become more efficient at my work place, I had more time for my studies and for my family.</w:t>
      </w:r>
    </w:p>
    <w:p w14:paraId="10456C00" w14:textId="4A61D269" w:rsidR="0046294A" w:rsidRPr="004F6E27" w:rsidRDefault="0046294A" w:rsidP="0046294A">
      <w:pPr>
        <w:pStyle w:val="NormalWeb"/>
        <w:numPr>
          <w:ilvl w:val="0"/>
          <w:numId w:val="31"/>
        </w:numPr>
        <w:shd w:val="clear" w:color="auto" w:fill="FCFCFC"/>
        <w:spacing w:line="450" w:lineRule="atLeast"/>
        <w:rPr>
          <w:rFonts w:ascii="Arial" w:hAnsi="Arial" w:cs="Arial"/>
          <w:i/>
          <w:iCs/>
          <w:color w:val="333333"/>
          <w:sz w:val="27"/>
          <w:szCs w:val="27"/>
        </w:rPr>
      </w:pPr>
      <w:r w:rsidRPr="004F6E27">
        <w:rPr>
          <w:rFonts w:ascii="Arial" w:hAnsi="Arial" w:cs="Arial"/>
          <w:color w:val="333333"/>
        </w:rPr>
        <w:t>I always thought that nobody does a better job then me, so starting to delegate my tasks was like a revelation, I cut off so much stress and gain so much time to fulfil other tasks.</w:t>
      </w:r>
    </w:p>
    <w:p w14:paraId="25D1E0BC" w14:textId="0EF5E328" w:rsidR="0046294A" w:rsidRPr="004F6E27" w:rsidRDefault="0046294A" w:rsidP="00204814">
      <w:pPr>
        <w:pStyle w:val="NormalWeb"/>
        <w:shd w:val="clear" w:color="auto" w:fill="FCFCFC"/>
        <w:spacing w:line="450" w:lineRule="atLeast"/>
        <w:ind w:left="720" w:firstLine="720"/>
        <w:rPr>
          <w:rFonts w:ascii="Arial" w:hAnsi="Arial" w:cs="Arial"/>
          <w:color w:val="333333"/>
        </w:rPr>
      </w:pPr>
      <w:r w:rsidRPr="004F6E27">
        <w:rPr>
          <w:rFonts w:ascii="Arial" w:hAnsi="Arial" w:cs="Arial"/>
          <w:color w:val="333333"/>
        </w:rPr>
        <w:t xml:space="preserve">In the end I understood </w:t>
      </w:r>
      <w:proofErr w:type="spellStart"/>
      <w:proofErr w:type="gramStart"/>
      <w:r w:rsidR="00CF2B4F" w:rsidRPr="004F6E27">
        <w:rPr>
          <w:rFonts w:ascii="Arial" w:hAnsi="Arial" w:cs="Arial"/>
          <w:color w:val="333333"/>
        </w:rPr>
        <w:t>that,,</w:t>
      </w:r>
      <w:proofErr w:type="gramEnd"/>
      <w:r w:rsidR="00CF2B4F" w:rsidRPr="004F6E27">
        <w:rPr>
          <w:rFonts w:ascii="Arial" w:hAnsi="Arial" w:cs="Arial"/>
          <w:color w:val="333333"/>
        </w:rPr>
        <w:t>Time</w:t>
      </w:r>
      <w:proofErr w:type="spellEnd"/>
      <w:r w:rsidRPr="004F6E27">
        <w:rPr>
          <w:rFonts w:ascii="Arial" w:hAnsi="Arial" w:cs="Arial"/>
          <w:color w:val="333333"/>
        </w:rPr>
        <w:t xml:space="preserve"> is money’’ is not just a movie line, it </w:t>
      </w:r>
      <w:r w:rsidR="00A3010A" w:rsidRPr="004F6E27">
        <w:rPr>
          <w:rFonts w:ascii="Arial" w:hAnsi="Arial" w:cs="Arial"/>
          <w:color w:val="333333"/>
        </w:rPr>
        <w:t xml:space="preserve">is </w:t>
      </w:r>
      <w:r w:rsidRPr="004F6E27">
        <w:rPr>
          <w:rFonts w:ascii="Arial" w:hAnsi="Arial" w:cs="Arial"/>
          <w:color w:val="333333"/>
        </w:rPr>
        <w:t>a true</w:t>
      </w:r>
      <w:r w:rsidR="00A3010A" w:rsidRPr="004F6E27">
        <w:rPr>
          <w:rFonts w:ascii="Arial" w:hAnsi="Arial" w:cs="Arial"/>
          <w:color w:val="333333"/>
        </w:rPr>
        <w:t xml:space="preserve"> statement and saving and organizing time can bring so many benefits in my life.</w:t>
      </w:r>
    </w:p>
    <w:p w14:paraId="13F102D8" w14:textId="589C122C" w:rsidR="00A3010A" w:rsidRPr="004F6E27" w:rsidRDefault="00A3010A" w:rsidP="00A3010A">
      <w:pPr>
        <w:pStyle w:val="Heading1"/>
        <w:spacing w:after="100" w:line="480" w:lineRule="auto"/>
        <w:rPr>
          <w:rFonts w:ascii="Arial" w:hAnsi="Arial" w:cs="Arial"/>
          <w:b/>
          <w:bCs/>
          <w:shd w:val="clear" w:color="auto" w:fill="FFFFFF"/>
        </w:rPr>
      </w:pPr>
      <w:bookmarkStart w:id="5" w:name="_Toc60597673"/>
      <w:r w:rsidRPr="004F6E27">
        <w:rPr>
          <w:rFonts w:ascii="Arial" w:hAnsi="Arial" w:cs="Arial"/>
          <w:b/>
          <w:bCs/>
          <w:shd w:val="clear" w:color="auto" w:fill="FFFFFF"/>
        </w:rPr>
        <w:t>Conclusions</w:t>
      </w:r>
      <w:bookmarkEnd w:id="5"/>
    </w:p>
    <w:p w14:paraId="7671FC32" w14:textId="2C53DF6B" w:rsidR="00204814" w:rsidRPr="004F6E27" w:rsidRDefault="00204814" w:rsidP="001D3802">
      <w:pPr>
        <w:spacing w:line="480" w:lineRule="auto"/>
        <w:ind w:firstLine="720"/>
        <w:rPr>
          <w:rFonts w:ascii="Arial" w:hAnsi="Arial" w:cs="Arial"/>
          <w:color w:val="333333"/>
        </w:rPr>
      </w:pPr>
      <w:r w:rsidRPr="004F6E27">
        <w:rPr>
          <w:rFonts w:ascii="Arial" w:hAnsi="Arial" w:cs="Arial"/>
          <w:color w:val="333333"/>
        </w:rPr>
        <w:t>Reflection, if is done with an open mind, accepting the real feelings and the failures of the past, is the best tool to use in order to progress. It is me talking to myself, becoming aware of my actions and my shortcomings. This report was an interesting challenge and it helped me realise how far I come with my studies and if I registered any progress since I started this module, in 2020.</w:t>
      </w:r>
    </w:p>
    <w:p w14:paraId="28AED24E" w14:textId="7B07A99E" w:rsidR="00204814" w:rsidRPr="004F6E27" w:rsidRDefault="00204814" w:rsidP="001D3802">
      <w:pPr>
        <w:spacing w:line="480" w:lineRule="auto"/>
        <w:ind w:firstLine="720"/>
        <w:rPr>
          <w:rFonts w:ascii="Arial" w:hAnsi="Arial" w:cs="Arial"/>
        </w:rPr>
      </w:pPr>
      <w:r w:rsidRPr="004F6E27">
        <w:rPr>
          <w:rFonts w:ascii="Arial" w:hAnsi="Arial" w:cs="Arial"/>
          <w:color w:val="333333"/>
        </w:rPr>
        <w:t xml:space="preserve">I consider that Reflection works for any aspect of our life and it can help us measure the level of our performance and analyse the outcome of our </w:t>
      </w:r>
      <w:r w:rsidR="001D3802" w:rsidRPr="004F6E27">
        <w:rPr>
          <w:rFonts w:ascii="Arial" w:hAnsi="Arial" w:cs="Arial"/>
          <w:color w:val="333333"/>
        </w:rPr>
        <w:t>actions</w:t>
      </w:r>
      <w:r w:rsidRPr="004F6E27">
        <w:rPr>
          <w:rFonts w:ascii="Arial" w:hAnsi="Arial" w:cs="Arial"/>
          <w:color w:val="333333"/>
        </w:rPr>
        <w:t>.</w:t>
      </w:r>
    </w:p>
    <w:p w14:paraId="0273F513" w14:textId="77777777" w:rsidR="00A3010A" w:rsidRPr="004F6E27" w:rsidRDefault="00A3010A" w:rsidP="00A3010A">
      <w:pPr>
        <w:pStyle w:val="NormalWeb"/>
        <w:shd w:val="clear" w:color="auto" w:fill="FCFCFC"/>
        <w:spacing w:line="450" w:lineRule="atLeast"/>
        <w:rPr>
          <w:rFonts w:ascii="Arial" w:hAnsi="Arial" w:cs="Arial"/>
          <w:color w:val="333333"/>
        </w:rPr>
      </w:pPr>
    </w:p>
    <w:p w14:paraId="0BA0C006" w14:textId="110F1A7E" w:rsidR="006D6DC5" w:rsidRPr="004F6E27" w:rsidRDefault="006D6DC5" w:rsidP="006D6DC5">
      <w:pPr>
        <w:shd w:val="clear" w:color="auto" w:fill="FCFCFC"/>
        <w:spacing w:line="450" w:lineRule="atLeast"/>
        <w:rPr>
          <w:rFonts w:ascii="Arial" w:hAnsi="Arial" w:cs="Arial"/>
          <w:i/>
          <w:iCs/>
          <w:color w:val="333333"/>
          <w:sz w:val="27"/>
          <w:szCs w:val="27"/>
        </w:rPr>
      </w:pPr>
    </w:p>
    <w:p w14:paraId="356049E2" w14:textId="000A4DB6" w:rsidR="006D6DC5" w:rsidRPr="004F6E27" w:rsidRDefault="006D6DC5" w:rsidP="005141D7">
      <w:pPr>
        <w:pStyle w:val="NormalWeb"/>
        <w:shd w:val="clear" w:color="auto" w:fill="FFFFFF"/>
        <w:spacing w:before="0" w:beforeAutospacing="0" w:afterAutospacing="0" w:line="480" w:lineRule="auto"/>
        <w:ind w:firstLine="720"/>
        <w:rPr>
          <w:rFonts w:ascii="Arial" w:hAnsi="Arial" w:cs="Arial"/>
        </w:rPr>
      </w:pPr>
    </w:p>
    <w:p w14:paraId="2653FAFD" w14:textId="7ED07467" w:rsidR="00A3010A" w:rsidRPr="004F6E27" w:rsidRDefault="00A3010A" w:rsidP="005141D7">
      <w:pPr>
        <w:pStyle w:val="NormalWeb"/>
        <w:shd w:val="clear" w:color="auto" w:fill="FFFFFF"/>
        <w:spacing w:before="0" w:beforeAutospacing="0" w:afterAutospacing="0" w:line="480" w:lineRule="auto"/>
        <w:ind w:firstLine="720"/>
        <w:rPr>
          <w:rFonts w:ascii="Arial" w:hAnsi="Arial" w:cs="Arial"/>
        </w:rPr>
      </w:pPr>
    </w:p>
    <w:p w14:paraId="1E0E9F9C" w14:textId="320DF7D1" w:rsidR="00A3010A" w:rsidRPr="004F6E27" w:rsidRDefault="00A3010A" w:rsidP="005141D7">
      <w:pPr>
        <w:pStyle w:val="NormalWeb"/>
        <w:shd w:val="clear" w:color="auto" w:fill="FFFFFF"/>
        <w:spacing w:before="0" w:beforeAutospacing="0" w:afterAutospacing="0" w:line="480" w:lineRule="auto"/>
        <w:ind w:firstLine="720"/>
        <w:rPr>
          <w:rFonts w:ascii="Arial" w:hAnsi="Arial" w:cs="Arial"/>
        </w:rPr>
      </w:pPr>
    </w:p>
    <w:p w14:paraId="5CE8E617" w14:textId="6DCFE009" w:rsidR="00A3010A" w:rsidRPr="004F6E27" w:rsidRDefault="00A3010A" w:rsidP="005141D7">
      <w:pPr>
        <w:pStyle w:val="NormalWeb"/>
        <w:shd w:val="clear" w:color="auto" w:fill="FFFFFF"/>
        <w:spacing w:before="0" w:beforeAutospacing="0" w:afterAutospacing="0" w:line="480" w:lineRule="auto"/>
        <w:ind w:firstLine="720"/>
        <w:rPr>
          <w:rFonts w:ascii="Arial" w:hAnsi="Arial" w:cs="Arial"/>
        </w:rPr>
      </w:pPr>
    </w:p>
    <w:p w14:paraId="5AD2B7BF" w14:textId="60E00B9A" w:rsidR="00A3010A" w:rsidRPr="004F6E27" w:rsidRDefault="00A3010A" w:rsidP="005141D7">
      <w:pPr>
        <w:pStyle w:val="NormalWeb"/>
        <w:shd w:val="clear" w:color="auto" w:fill="FFFFFF"/>
        <w:spacing w:before="0" w:beforeAutospacing="0" w:afterAutospacing="0" w:line="480" w:lineRule="auto"/>
        <w:ind w:firstLine="720"/>
        <w:rPr>
          <w:rFonts w:ascii="Arial" w:hAnsi="Arial" w:cs="Arial"/>
        </w:rPr>
      </w:pPr>
    </w:p>
    <w:p w14:paraId="4CC19A5A" w14:textId="12AAF71A" w:rsidR="00F3638F" w:rsidRDefault="00A3010A" w:rsidP="00A3010A">
      <w:pPr>
        <w:pStyle w:val="Heading1"/>
        <w:spacing w:after="100" w:line="480" w:lineRule="auto"/>
        <w:rPr>
          <w:rFonts w:ascii="Arial" w:hAnsi="Arial" w:cs="Arial"/>
          <w:b/>
          <w:bCs/>
          <w:shd w:val="clear" w:color="auto" w:fill="FFFFFF"/>
        </w:rPr>
      </w:pPr>
      <w:bookmarkStart w:id="6" w:name="_Toc60597674"/>
      <w:r w:rsidRPr="004F6E27">
        <w:rPr>
          <w:rFonts w:ascii="Arial" w:hAnsi="Arial" w:cs="Arial"/>
          <w:b/>
          <w:bCs/>
          <w:shd w:val="clear" w:color="auto" w:fill="FFFFFF"/>
        </w:rPr>
        <w:lastRenderedPageBreak/>
        <w:t>References</w:t>
      </w:r>
      <w:bookmarkEnd w:id="6"/>
    </w:p>
    <w:p w14:paraId="6CD8C244" w14:textId="77777777" w:rsidR="00DC36DC" w:rsidRDefault="00DC36DC" w:rsidP="00DC36DC">
      <w:pPr>
        <w:spacing w:line="480" w:lineRule="auto"/>
        <w:rPr>
          <w:rFonts w:ascii="Arial" w:hAnsi="Arial" w:cs="Arial"/>
        </w:rPr>
      </w:pPr>
      <w:r w:rsidRPr="00265FD1">
        <w:rPr>
          <w:rFonts w:ascii="Arial" w:hAnsi="Arial" w:cs="Arial"/>
        </w:rPr>
        <w:t xml:space="preserve">Brown, N. (2017). </w:t>
      </w:r>
      <w:r w:rsidRPr="00265FD1">
        <w:rPr>
          <w:rFonts w:ascii="Arial" w:hAnsi="Arial" w:cs="Arial"/>
          <w:i/>
          <w:iCs/>
          <w:color w:val="6A6F77"/>
        </w:rPr>
        <w:t>Reflective model according to Gibbs.</w:t>
      </w:r>
      <w:r w:rsidRPr="00265FD1">
        <w:rPr>
          <w:rFonts w:ascii="Arial" w:hAnsi="Arial" w:cs="Arial"/>
          <w:color w:val="6A6F77"/>
        </w:rPr>
        <w:t xml:space="preserve"> Available at:</w:t>
      </w:r>
      <w:r>
        <w:rPr>
          <w:rFonts w:ascii="Arial" w:hAnsi="Arial" w:cs="Arial"/>
          <w:color w:val="6A6F77"/>
        </w:rPr>
        <w:t xml:space="preserve"> </w:t>
      </w:r>
      <w:hyperlink r:id="rId13" w:history="1">
        <w:r w:rsidRPr="00EE48EA">
          <w:rPr>
            <w:rStyle w:val="Hyperlink"/>
            <w:rFonts w:ascii="Arial" w:hAnsi="Arial" w:cs="Arial"/>
          </w:rPr>
          <w:t>https://www.nicole-brown.co.uk/reflective-model-according-to-gibbs/?tag=gibbs</w:t>
        </w:r>
      </w:hyperlink>
      <w:r w:rsidRPr="00265FD1">
        <w:rPr>
          <w:rFonts w:ascii="Arial" w:hAnsi="Arial" w:cs="Arial"/>
        </w:rPr>
        <w:t>.</w:t>
      </w:r>
      <w:r>
        <w:rPr>
          <w:rFonts w:ascii="Arial" w:hAnsi="Arial" w:cs="Arial"/>
        </w:rPr>
        <w:t xml:space="preserve"> </w:t>
      </w:r>
      <w:r w:rsidRPr="00265FD1">
        <w:rPr>
          <w:rFonts w:ascii="Arial" w:hAnsi="Arial" w:cs="Arial"/>
        </w:rPr>
        <w:t>(Accessed on 20 DEC. 2020)</w:t>
      </w:r>
    </w:p>
    <w:p w14:paraId="1DAAE91A" w14:textId="77777777" w:rsidR="00DC36DC" w:rsidRPr="00265FD1" w:rsidRDefault="00DC36DC" w:rsidP="00DC36DC">
      <w:pPr>
        <w:spacing w:line="480" w:lineRule="auto"/>
        <w:rPr>
          <w:rFonts w:ascii="Arial" w:hAnsi="Arial" w:cs="Arial"/>
          <w:color w:val="6A6F77"/>
        </w:rPr>
      </w:pPr>
      <w:r w:rsidRPr="00265FD1">
        <w:rPr>
          <w:rFonts w:ascii="Arial" w:hAnsi="Arial" w:cs="Arial"/>
        </w:rPr>
        <w:t xml:space="preserve">Brown, N. (2017). </w:t>
      </w:r>
      <w:r w:rsidRPr="00265FD1">
        <w:rPr>
          <w:rFonts w:ascii="Arial" w:hAnsi="Arial" w:cs="Arial"/>
          <w:i/>
          <w:iCs/>
          <w:color w:val="6A6F77"/>
        </w:rPr>
        <w:t>Reflective model according to Kolb.</w:t>
      </w:r>
      <w:r w:rsidRPr="00265FD1">
        <w:rPr>
          <w:rFonts w:ascii="Arial" w:hAnsi="Arial" w:cs="Arial"/>
          <w:color w:val="6A6F77"/>
        </w:rPr>
        <w:t xml:space="preserve"> Available at: </w:t>
      </w:r>
      <w:hyperlink r:id="rId14" w:history="1">
        <w:r w:rsidRPr="00265FD1">
          <w:rPr>
            <w:rStyle w:val="Hyperlink"/>
            <w:rFonts w:ascii="Arial" w:hAnsi="Arial" w:cs="Arial"/>
          </w:rPr>
          <w:t>https://www.nicole-brown.co.uk/</w:t>
        </w:r>
        <w:r w:rsidRPr="00265FD1">
          <w:rPr>
            <w:rStyle w:val="Hyperlink"/>
            <w:rFonts w:ascii="Arial" w:hAnsi="Arial" w:cs="Arial"/>
          </w:rPr>
          <w:t>r</w:t>
        </w:r>
        <w:r w:rsidRPr="00265FD1">
          <w:rPr>
            <w:rStyle w:val="Hyperlink"/>
            <w:rFonts w:ascii="Arial" w:hAnsi="Arial" w:cs="Arial"/>
          </w:rPr>
          <w:t>eflective-model-according-to-kolb/</w:t>
        </w:r>
      </w:hyperlink>
      <w:r w:rsidRPr="00265FD1">
        <w:rPr>
          <w:rFonts w:ascii="Arial" w:hAnsi="Arial" w:cs="Arial"/>
        </w:rPr>
        <w:t>. (Accessed on 20 DEC. 2020)</w:t>
      </w:r>
    </w:p>
    <w:p w14:paraId="38FFE142" w14:textId="77777777" w:rsidR="00DC36DC" w:rsidRPr="00265FD1" w:rsidRDefault="00DC36DC" w:rsidP="00DC36DC">
      <w:pPr>
        <w:spacing w:after="100" w:line="480" w:lineRule="auto"/>
        <w:rPr>
          <w:rFonts w:ascii="Arial" w:hAnsi="Arial" w:cs="Arial"/>
        </w:rPr>
      </w:pPr>
      <w:r w:rsidRPr="00265FD1">
        <w:rPr>
          <w:rFonts w:ascii="Arial" w:hAnsi="Arial" w:cs="Arial"/>
        </w:rPr>
        <w:t xml:space="preserve">Effective Learning Service (n.d.). </w:t>
      </w:r>
      <w:r w:rsidRPr="00265FD1">
        <w:rPr>
          <w:rFonts w:ascii="Arial" w:hAnsi="Arial" w:cs="Arial"/>
          <w:i/>
          <w:iCs/>
        </w:rPr>
        <w:t>Reflection</w:t>
      </w:r>
      <w:r w:rsidRPr="00265FD1">
        <w:rPr>
          <w:rFonts w:ascii="Arial" w:hAnsi="Arial" w:cs="Arial"/>
        </w:rPr>
        <w:t xml:space="preserve">. </w:t>
      </w:r>
      <w:r w:rsidRPr="00265FD1">
        <w:rPr>
          <w:rFonts w:ascii="Arial" w:hAnsi="Arial" w:cs="Arial"/>
          <w:color w:val="000000"/>
          <w:spacing w:val="-2"/>
        </w:rPr>
        <w:t>Available at</w:t>
      </w:r>
      <w:r w:rsidRPr="00265FD1">
        <w:rPr>
          <w:rFonts w:ascii="Arial" w:hAnsi="Arial" w:cs="Arial"/>
        </w:rPr>
        <w:t xml:space="preserve">: </w:t>
      </w:r>
      <w:hyperlink r:id="rId15" w:history="1">
        <w:r w:rsidRPr="00265FD1">
          <w:rPr>
            <w:rStyle w:val="Hyperlink"/>
            <w:rFonts w:ascii="Arial" w:hAnsi="Arial" w:cs="Arial"/>
          </w:rPr>
          <w:t>https://www.qmu.ac.uk/media/5533/reflection-2014.pdf</w:t>
        </w:r>
      </w:hyperlink>
      <w:r w:rsidRPr="00265FD1">
        <w:rPr>
          <w:rFonts w:ascii="Arial" w:hAnsi="Arial" w:cs="Arial"/>
        </w:rPr>
        <w:t xml:space="preserve"> (Accessed on 07 DEC. 2020)</w:t>
      </w:r>
    </w:p>
    <w:p w14:paraId="5A1FE581" w14:textId="77777777" w:rsidR="00DC36DC" w:rsidRPr="004F6E27" w:rsidRDefault="00DC36DC" w:rsidP="00DC36DC">
      <w:pPr>
        <w:spacing w:line="480" w:lineRule="auto"/>
        <w:rPr>
          <w:rFonts w:ascii="Arial" w:hAnsi="Arial" w:cs="Arial"/>
        </w:rPr>
      </w:pPr>
      <w:r>
        <w:rPr>
          <w:rFonts w:ascii="Arial" w:hAnsi="Arial" w:cs="Arial"/>
        </w:rPr>
        <w:t>Gahan, C.</w:t>
      </w:r>
      <w:r w:rsidRPr="00265FD1">
        <w:rPr>
          <w:rFonts w:ascii="Arial" w:hAnsi="Arial" w:cs="Arial"/>
        </w:rPr>
        <w:t xml:space="preserve"> (201</w:t>
      </w:r>
      <w:r>
        <w:rPr>
          <w:rFonts w:ascii="Arial" w:hAnsi="Arial" w:cs="Arial"/>
        </w:rPr>
        <w:t>8</w:t>
      </w:r>
      <w:r w:rsidRPr="00265FD1">
        <w:rPr>
          <w:rFonts w:ascii="Arial" w:hAnsi="Arial" w:cs="Arial"/>
        </w:rPr>
        <w:t xml:space="preserve">). </w:t>
      </w:r>
      <w:r>
        <w:rPr>
          <w:rFonts w:ascii="Arial" w:hAnsi="Arial" w:cs="Arial"/>
          <w:i/>
          <w:iCs/>
          <w:color w:val="6A6F77"/>
        </w:rPr>
        <w:t>How to paraphrase sources</w:t>
      </w:r>
      <w:r w:rsidRPr="00265FD1">
        <w:rPr>
          <w:rFonts w:ascii="Arial" w:hAnsi="Arial" w:cs="Arial"/>
          <w:i/>
          <w:iCs/>
          <w:color w:val="6A6F77"/>
        </w:rPr>
        <w:t>.</w:t>
      </w:r>
      <w:r w:rsidRPr="00265FD1">
        <w:rPr>
          <w:rFonts w:ascii="Arial" w:hAnsi="Arial" w:cs="Arial"/>
          <w:color w:val="6A6F77"/>
        </w:rPr>
        <w:t xml:space="preserve"> Available at:</w:t>
      </w:r>
      <w:r>
        <w:rPr>
          <w:rFonts w:ascii="Arial" w:hAnsi="Arial" w:cs="Arial"/>
          <w:color w:val="6A6F77"/>
        </w:rPr>
        <w:t xml:space="preserve"> </w:t>
      </w:r>
      <w:hyperlink r:id="rId16" w:history="1">
        <w:r w:rsidRPr="004F6E27">
          <w:rPr>
            <w:rStyle w:val="Hyperlink"/>
            <w:rFonts w:ascii="Arial" w:hAnsi="Arial" w:cs="Arial"/>
          </w:rPr>
          <w:t>https://www.scribbr.com/citing-sources/how-to-paraphrase/</w:t>
        </w:r>
      </w:hyperlink>
      <w:r w:rsidRPr="00265FD1">
        <w:rPr>
          <w:rFonts w:ascii="Arial" w:hAnsi="Arial" w:cs="Arial"/>
        </w:rPr>
        <w:t xml:space="preserve"> (Accessed on 20 DEC. 2020)</w:t>
      </w:r>
    </w:p>
    <w:p w14:paraId="768BD0DE" w14:textId="4D87FF00" w:rsidR="00DC36DC" w:rsidRPr="00DC36DC" w:rsidRDefault="00DC36DC" w:rsidP="00DC36DC">
      <w:pPr>
        <w:spacing w:after="100" w:line="480" w:lineRule="auto"/>
        <w:rPr>
          <w:rFonts w:ascii="Arial" w:hAnsi="Arial" w:cs="Arial"/>
        </w:rPr>
      </w:pPr>
      <w:r>
        <w:rPr>
          <w:rFonts w:ascii="Arial" w:hAnsi="Arial" w:cs="Arial"/>
        </w:rPr>
        <w:t>Gardner</w:t>
      </w:r>
      <w:r w:rsidRPr="004F6E27">
        <w:rPr>
          <w:rFonts w:ascii="Arial" w:hAnsi="Arial" w:cs="Arial"/>
        </w:rPr>
        <w:t>,</w:t>
      </w:r>
      <w:r>
        <w:rPr>
          <w:rFonts w:ascii="Arial" w:hAnsi="Arial" w:cs="Arial"/>
        </w:rPr>
        <w:t xml:space="preserve"> M. (2013).</w:t>
      </w:r>
      <w:r w:rsidRPr="004F6E27">
        <w:rPr>
          <w:rFonts w:ascii="Arial" w:hAnsi="Arial" w:cs="Arial"/>
        </w:rPr>
        <w:t xml:space="preserve"> </w:t>
      </w:r>
      <w:r>
        <w:rPr>
          <w:rFonts w:ascii="Arial" w:hAnsi="Arial" w:cs="Arial"/>
          <w:i/>
          <w:iCs/>
        </w:rPr>
        <w:t>Time management and attitude.</w:t>
      </w:r>
      <w:r w:rsidRPr="004F6E27">
        <w:rPr>
          <w:rFonts w:ascii="Arial" w:hAnsi="Arial" w:cs="Arial"/>
        </w:rPr>
        <w:t xml:space="preserve"> </w:t>
      </w:r>
      <w:r>
        <w:rPr>
          <w:rFonts w:ascii="Arial" w:hAnsi="Arial" w:cs="Arial"/>
        </w:rPr>
        <w:t xml:space="preserve">Available at: </w:t>
      </w:r>
      <w:hyperlink r:id="rId17" w:history="1">
        <w:r w:rsidRPr="00EE48EA">
          <w:rPr>
            <w:rStyle w:val="Hyperlink"/>
            <w:rFonts w:ascii="Arial" w:hAnsi="Arial" w:cs="Arial"/>
          </w:rPr>
          <w:t>https://medium.com/@thetimedoctoruk/time-management-and-attitude-3c44c418cbfa</w:t>
        </w:r>
      </w:hyperlink>
      <w:r>
        <w:rPr>
          <w:rFonts w:ascii="Arial" w:hAnsi="Arial" w:cs="Arial"/>
        </w:rPr>
        <w:t xml:space="preserve">. </w:t>
      </w:r>
      <w:r w:rsidRPr="00265FD1">
        <w:rPr>
          <w:rFonts w:ascii="Arial" w:hAnsi="Arial" w:cs="Arial"/>
        </w:rPr>
        <w:t>(Accessed on 2</w:t>
      </w:r>
      <w:r>
        <w:rPr>
          <w:rFonts w:ascii="Arial" w:hAnsi="Arial" w:cs="Arial"/>
        </w:rPr>
        <w:t>2</w:t>
      </w:r>
      <w:r w:rsidRPr="00265FD1">
        <w:rPr>
          <w:rFonts w:ascii="Arial" w:hAnsi="Arial" w:cs="Arial"/>
        </w:rPr>
        <w:t xml:space="preserve"> DEC. 2020)</w:t>
      </w:r>
    </w:p>
    <w:p w14:paraId="43D64CE1" w14:textId="754E83A8" w:rsidR="00CF2B4F" w:rsidRDefault="00CF2B4F" w:rsidP="00265FD1">
      <w:pPr>
        <w:spacing w:line="480" w:lineRule="auto"/>
        <w:rPr>
          <w:rFonts w:ascii="Arial" w:hAnsi="Arial" w:cs="Arial"/>
        </w:rPr>
      </w:pPr>
      <w:r w:rsidRPr="00265FD1">
        <w:rPr>
          <w:rFonts w:ascii="Arial" w:hAnsi="Arial" w:cs="Arial"/>
          <w:kern w:val="36"/>
        </w:rPr>
        <w:t>McKinney, P., A SEN, B. (2012)</w:t>
      </w:r>
      <w:r w:rsidRPr="00265FD1">
        <w:rPr>
          <w:rFonts w:ascii="Arial" w:hAnsi="Arial" w:cs="Arial"/>
          <w:kern w:val="36"/>
        </w:rPr>
        <w:t xml:space="preserve">, </w:t>
      </w:r>
      <w:r w:rsidRPr="00265FD1">
        <w:rPr>
          <w:rFonts w:ascii="Arial" w:hAnsi="Arial" w:cs="Arial"/>
          <w:i/>
          <w:color w:val="000000"/>
          <w:spacing w:val="-2"/>
        </w:rPr>
        <w:t>Reflection for learning: understanding the value of reflective writing for information literacy development</w:t>
      </w:r>
      <w:r w:rsidRPr="00265FD1">
        <w:rPr>
          <w:rFonts w:ascii="Arial" w:hAnsi="Arial" w:cs="Arial"/>
          <w:i/>
          <w:color w:val="000000"/>
          <w:spacing w:val="-2"/>
        </w:rPr>
        <w:t>.</w:t>
      </w:r>
      <w:r w:rsidRPr="00265FD1">
        <w:rPr>
          <w:rFonts w:ascii="Arial" w:hAnsi="Arial" w:cs="Arial"/>
          <w:color w:val="000000"/>
          <w:spacing w:val="-2"/>
        </w:rPr>
        <w:t xml:space="preserve"> Available at: </w:t>
      </w:r>
      <w:hyperlink r:id="rId18" w:history="1">
        <w:r w:rsidRPr="00265FD1">
          <w:rPr>
            <w:rStyle w:val="Hyperlink"/>
            <w:rFonts w:ascii="Arial" w:hAnsi="Arial" w:cs="Arial"/>
          </w:rPr>
          <w:t>https://www.ariadne.ac.uk/JIL/article/view/LLC-V6-I2-2012-5</w:t>
        </w:r>
      </w:hyperlink>
      <w:r w:rsidRPr="00265FD1">
        <w:rPr>
          <w:rFonts w:ascii="Arial" w:hAnsi="Arial" w:cs="Arial"/>
        </w:rPr>
        <w:t xml:space="preserve"> (</w:t>
      </w:r>
      <w:r w:rsidR="00265FD1" w:rsidRPr="00265FD1">
        <w:rPr>
          <w:rFonts w:ascii="Arial" w:hAnsi="Arial" w:cs="Arial"/>
        </w:rPr>
        <w:t>Accessed</w:t>
      </w:r>
      <w:r w:rsidRPr="00265FD1">
        <w:rPr>
          <w:rFonts w:ascii="Arial" w:hAnsi="Arial" w:cs="Arial"/>
        </w:rPr>
        <w:t xml:space="preserve"> on 07 DEC. 2020</w:t>
      </w:r>
      <w:r w:rsidRPr="00265FD1">
        <w:rPr>
          <w:rFonts w:ascii="Arial" w:hAnsi="Arial" w:cs="Arial"/>
        </w:rPr>
        <w:t>)</w:t>
      </w:r>
    </w:p>
    <w:p w14:paraId="601DAA02" w14:textId="17960620" w:rsidR="00DC36DC" w:rsidRPr="00DC36DC" w:rsidRDefault="00DC36DC" w:rsidP="00DC36DC">
      <w:pPr>
        <w:spacing w:after="100" w:line="480" w:lineRule="auto"/>
        <w:rPr>
          <w:rFonts w:ascii="Arial" w:hAnsi="Arial" w:cs="Arial"/>
        </w:rPr>
      </w:pPr>
      <w:r w:rsidRPr="004F6E27">
        <w:rPr>
          <w:rFonts w:ascii="Arial" w:hAnsi="Arial" w:cs="Arial"/>
        </w:rPr>
        <w:t>Rolfe,</w:t>
      </w:r>
      <w:r>
        <w:rPr>
          <w:rFonts w:ascii="Arial" w:hAnsi="Arial" w:cs="Arial"/>
        </w:rPr>
        <w:t xml:space="preserve"> A. (</w:t>
      </w:r>
      <w:r w:rsidRPr="004F6E27">
        <w:rPr>
          <w:rFonts w:ascii="Arial" w:hAnsi="Arial" w:cs="Arial"/>
        </w:rPr>
        <w:t>n.d.</w:t>
      </w:r>
      <w:r>
        <w:rPr>
          <w:rFonts w:ascii="Arial" w:hAnsi="Arial" w:cs="Arial"/>
        </w:rPr>
        <w:t>).</w:t>
      </w:r>
      <w:r w:rsidRPr="004F6E27">
        <w:rPr>
          <w:rFonts w:ascii="Arial" w:hAnsi="Arial" w:cs="Arial"/>
        </w:rPr>
        <w:t xml:space="preserve"> </w:t>
      </w:r>
      <w:r w:rsidRPr="00265FD1">
        <w:rPr>
          <w:rFonts w:ascii="Arial" w:hAnsi="Arial" w:cs="Arial"/>
          <w:i/>
          <w:iCs/>
        </w:rPr>
        <w:t>What is a CV?</w:t>
      </w:r>
      <w:r w:rsidRPr="004F6E27">
        <w:rPr>
          <w:rFonts w:ascii="Arial" w:hAnsi="Arial" w:cs="Arial"/>
        </w:rPr>
        <w:t xml:space="preserve"> </w:t>
      </w:r>
      <w:r>
        <w:rPr>
          <w:rFonts w:ascii="Arial" w:hAnsi="Arial" w:cs="Arial"/>
        </w:rPr>
        <w:t xml:space="preserve">Available at: </w:t>
      </w:r>
      <w:hyperlink r:id="rId19" w:history="1">
        <w:r w:rsidRPr="00EE48EA">
          <w:rPr>
            <w:rStyle w:val="Hyperlink"/>
            <w:rFonts w:ascii="Arial" w:hAnsi="Arial" w:cs="Arial"/>
          </w:rPr>
          <w:t>https://ww</w:t>
        </w:r>
        <w:r w:rsidRPr="00EE48EA">
          <w:rPr>
            <w:rStyle w:val="Hyperlink"/>
            <w:rFonts w:ascii="Arial" w:hAnsi="Arial" w:cs="Arial"/>
          </w:rPr>
          <w:t>w</w:t>
        </w:r>
        <w:r w:rsidRPr="00EE48EA">
          <w:rPr>
            <w:rStyle w:val="Hyperlink"/>
            <w:rFonts w:ascii="Arial" w:hAnsi="Arial" w:cs="Arial"/>
          </w:rPr>
          <w:t>.reed.co.uk/career-advice/what-is-a-cv/</w:t>
        </w:r>
      </w:hyperlink>
      <w:r>
        <w:rPr>
          <w:rFonts w:ascii="Arial" w:hAnsi="Arial" w:cs="Arial"/>
        </w:rPr>
        <w:t xml:space="preserve">. </w:t>
      </w:r>
      <w:r w:rsidRPr="00265FD1">
        <w:rPr>
          <w:rFonts w:ascii="Arial" w:hAnsi="Arial" w:cs="Arial"/>
        </w:rPr>
        <w:t>(Accessed on 2</w:t>
      </w:r>
      <w:r>
        <w:rPr>
          <w:rFonts w:ascii="Arial" w:hAnsi="Arial" w:cs="Arial"/>
        </w:rPr>
        <w:t>2</w:t>
      </w:r>
      <w:r w:rsidRPr="00265FD1">
        <w:rPr>
          <w:rFonts w:ascii="Arial" w:hAnsi="Arial" w:cs="Arial"/>
        </w:rPr>
        <w:t xml:space="preserve"> DEC. 2020)</w:t>
      </w:r>
    </w:p>
    <w:p w14:paraId="691AA45E" w14:textId="5729DEAD" w:rsidR="00406D33" w:rsidRPr="00265FD1" w:rsidRDefault="00CF2B4F" w:rsidP="00265FD1">
      <w:pPr>
        <w:spacing w:after="100" w:line="480" w:lineRule="auto"/>
        <w:rPr>
          <w:rFonts w:ascii="Arial" w:hAnsi="Arial" w:cs="Arial"/>
        </w:rPr>
      </w:pPr>
      <w:proofErr w:type="spellStart"/>
      <w:r w:rsidRPr="00265FD1">
        <w:rPr>
          <w:rFonts w:ascii="Arial" w:eastAsia="Times New Roman" w:hAnsi="Arial" w:cs="Arial"/>
          <w:color w:val="555555"/>
          <w:shd w:val="clear" w:color="auto" w:fill="FFFFFF"/>
          <w:lang w:eastAsia="en-GB"/>
        </w:rPr>
        <w:t>Wiliams</w:t>
      </w:r>
      <w:proofErr w:type="spellEnd"/>
      <w:r w:rsidRPr="00265FD1">
        <w:rPr>
          <w:rFonts w:ascii="Arial" w:eastAsia="Times New Roman" w:hAnsi="Arial" w:cs="Arial"/>
          <w:color w:val="555555"/>
          <w:shd w:val="clear" w:color="auto" w:fill="FFFFFF"/>
          <w:lang w:eastAsia="en-GB"/>
        </w:rPr>
        <w:t xml:space="preserve">, K </w:t>
      </w:r>
      <w:proofErr w:type="gramStart"/>
      <w:r w:rsidRPr="00265FD1">
        <w:rPr>
          <w:rFonts w:ascii="Arial" w:eastAsia="Times New Roman" w:hAnsi="Arial" w:cs="Arial"/>
          <w:i/>
          <w:iCs/>
          <w:color w:val="555555"/>
          <w:shd w:val="clear" w:color="auto" w:fill="FFFFFF"/>
          <w:lang w:eastAsia="en-GB"/>
        </w:rPr>
        <w:t>et al.</w:t>
      </w:r>
      <w:r w:rsidRPr="00265FD1">
        <w:rPr>
          <w:rFonts w:ascii="Arial" w:eastAsia="Times New Roman" w:hAnsi="Arial" w:cs="Arial"/>
          <w:color w:val="555555"/>
          <w:shd w:val="clear" w:color="auto" w:fill="FFFFFF"/>
          <w:lang w:eastAsia="en-GB"/>
        </w:rPr>
        <w:t>(</w:t>
      </w:r>
      <w:proofErr w:type="gramEnd"/>
      <w:r w:rsidRPr="00265FD1">
        <w:rPr>
          <w:rFonts w:ascii="Arial" w:eastAsia="Times New Roman" w:hAnsi="Arial" w:cs="Arial"/>
          <w:color w:val="555555"/>
          <w:shd w:val="clear" w:color="auto" w:fill="FFFFFF"/>
          <w:lang w:eastAsia="en-GB"/>
        </w:rPr>
        <w:t xml:space="preserve">2020) </w:t>
      </w:r>
      <w:r w:rsidRPr="00265FD1">
        <w:rPr>
          <w:rFonts w:ascii="Arial" w:eastAsia="Times New Roman" w:hAnsi="Arial" w:cs="Arial"/>
          <w:i/>
          <w:iCs/>
          <w:color w:val="555555"/>
          <w:shd w:val="clear" w:color="auto" w:fill="FFFFFF"/>
          <w:lang w:eastAsia="en-GB"/>
        </w:rPr>
        <w:t xml:space="preserve">Reflective Writing, </w:t>
      </w:r>
      <w:r w:rsidRPr="00265FD1">
        <w:rPr>
          <w:rFonts w:ascii="Arial" w:eastAsia="Times New Roman" w:hAnsi="Arial" w:cs="Arial"/>
          <w:color w:val="555555"/>
          <w:shd w:val="clear" w:color="auto" w:fill="FFFFFF"/>
          <w:lang w:eastAsia="en-GB"/>
        </w:rPr>
        <w:t>2</w:t>
      </w:r>
      <w:r w:rsidRPr="00265FD1">
        <w:rPr>
          <w:rFonts w:ascii="Arial" w:eastAsia="Times New Roman" w:hAnsi="Arial" w:cs="Arial"/>
          <w:color w:val="555555"/>
          <w:shd w:val="clear" w:color="auto" w:fill="FFFFFF"/>
          <w:vertAlign w:val="superscript"/>
          <w:lang w:eastAsia="en-GB"/>
        </w:rPr>
        <w:t>nd</w:t>
      </w:r>
      <w:r w:rsidRPr="00265FD1">
        <w:rPr>
          <w:rFonts w:ascii="Arial" w:eastAsia="Times New Roman" w:hAnsi="Arial" w:cs="Arial"/>
          <w:color w:val="555555"/>
          <w:shd w:val="clear" w:color="auto" w:fill="FFFFFF"/>
          <w:lang w:eastAsia="en-GB"/>
        </w:rPr>
        <w:t xml:space="preserve"> </w:t>
      </w:r>
      <w:proofErr w:type="spellStart"/>
      <w:r w:rsidRPr="00265FD1">
        <w:rPr>
          <w:rFonts w:ascii="Arial" w:eastAsia="Times New Roman" w:hAnsi="Arial" w:cs="Arial"/>
          <w:color w:val="555555"/>
          <w:shd w:val="clear" w:color="auto" w:fill="FFFFFF"/>
          <w:lang w:eastAsia="en-GB"/>
        </w:rPr>
        <w:t>edn</w:t>
      </w:r>
      <w:proofErr w:type="spellEnd"/>
      <w:r w:rsidRPr="00265FD1">
        <w:rPr>
          <w:rFonts w:ascii="Arial" w:eastAsia="Times New Roman" w:hAnsi="Arial" w:cs="Arial"/>
          <w:color w:val="555555"/>
          <w:shd w:val="clear" w:color="auto" w:fill="FFFFFF"/>
          <w:lang w:eastAsia="en-GB"/>
        </w:rPr>
        <w:t>.</w:t>
      </w:r>
      <w:r w:rsidR="00265FD1" w:rsidRPr="00265FD1">
        <w:rPr>
          <w:rFonts w:ascii="Arial" w:eastAsia="Times New Roman" w:hAnsi="Arial" w:cs="Arial"/>
          <w:color w:val="555555"/>
          <w:shd w:val="clear" w:color="auto" w:fill="FFFFFF"/>
          <w:lang w:eastAsia="en-GB"/>
        </w:rPr>
        <w:t xml:space="preserve"> London: Red Globe Press</w:t>
      </w:r>
    </w:p>
    <w:p w14:paraId="2DF89045" w14:textId="77777777" w:rsidR="00DC36DC" w:rsidRPr="004F6E27" w:rsidRDefault="00DC36DC" w:rsidP="00BF698E">
      <w:pPr>
        <w:spacing w:after="100" w:line="480" w:lineRule="auto"/>
        <w:rPr>
          <w:rFonts w:ascii="Arial" w:hAnsi="Arial" w:cs="Arial"/>
        </w:rPr>
      </w:pPr>
    </w:p>
    <w:p w14:paraId="05C6B3D0" w14:textId="04BBA732" w:rsidR="00E41885" w:rsidRPr="004F6E27" w:rsidRDefault="00E41885" w:rsidP="00BF698E">
      <w:pPr>
        <w:spacing w:after="100" w:line="480" w:lineRule="auto"/>
        <w:rPr>
          <w:rFonts w:ascii="Arial" w:hAnsi="Arial" w:cs="Arial"/>
        </w:rPr>
      </w:pPr>
    </w:p>
    <w:sectPr w:rsidR="00E41885" w:rsidRPr="004F6E27">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FE6532" w14:textId="77777777" w:rsidR="00D422ED" w:rsidRDefault="00D422ED" w:rsidP="001955EC">
      <w:r>
        <w:separator/>
      </w:r>
    </w:p>
  </w:endnote>
  <w:endnote w:type="continuationSeparator" w:id="0">
    <w:p w14:paraId="48A9B348" w14:textId="77777777" w:rsidR="00D422ED" w:rsidRDefault="00D422ED" w:rsidP="001955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Wingdings 2">
    <w:panose1 w:val="050201020105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2365231"/>
      <w:docPartObj>
        <w:docPartGallery w:val="Page Numbers (Bottom of Page)"/>
        <w:docPartUnique/>
      </w:docPartObj>
    </w:sdtPr>
    <w:sdtEndPr>
      <w:rPr>
        <w:noProof/>
      </w:rPr>
    </w:sdtEndPr>
    <w:sdtContent>
      <w:p w14:paraId="746D5B47" w14:textId="7C57DCCD" w:rsidR="00601041" w:rsidRDefault="00601041">
        <w:pPr>
          <w:pStyle w:val="Footer"/>
          <w:jc w:val="center"/>
        </w:pPr>
        <w:r>
          <w:fldChar w:fldCharType="begin"/>
        </w:r>
        <w:r>
          <w:instrText xml:space="preserve"> PAGE   \* MERGEFORMAT </w:instrText>
        </w:r>
        <w:r>
          <w:fldChar w:fldCharType="separate"/>
        </w:r>
        <w:r>
          <w:rPr>
            <w:noProof/>
          </w:rPr>
          <w:t>47</w:t>
        </w:r>
        <w:r>
          <w:rPr>
            <w:noProof/>
          </w:rPr>
          <w:fldChar w:fldCharType="end"/>
        </w:r>
      </w:p>
    </w:sdtContent>
  </w:sdt>
  <w:p w14:paraId="50ECBA8A" w14:textId="77777777" w:rsidR="00601041" w:rsidRDefault="006010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8CA20BC" w14:textId="77777777" w:rsidR="00D422ED" w:rsidRDefault="00D422ED" w:rsidP="001955EC">
      <w:r>
        <w:separator/>
      </w:r>
    </w:p>
  </w:footnote>
  <w:footnote w:type="continuationSeparator" w:id="0">
    <w:p w14:paraId="305B7C73" w14:textId="77777777" w:rsidR="00D422ED" w:rsidRDefault="00D422ED" w:rsidP="001955E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8F72C5" w14:textId="77777777" w:rsidR="004F6E27" w:rsidRDefault="004F6E27" w:rsidP="004F6E27">
    <w:pPr>
      <w:pStyle w:val="Header"/>
      <w:jc w:val="right"/>
    </w:pPr>
    <w:r>
      <w:t>Academic and Employability Skills (BMSW4001_LON)</w:t>
    </w:r>
  </w:p>
  <w:p w14:paraId="6818CAF6" w14:textId="77777777" w:rsidR="00601041" w:rsidRDefault="006010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5044B"/>
    <w:multiLevelType w:val="hybridMultilevel"/>
    <w:tmpl w:val="BB843804"/>
    <w:lvl w:ilvl="0" w:tplc="460A679E">
      <w:start w:val="1"/>
      <w:numFmt w:val="bullet"/>
      <w:lvlText w:val="•"/>
      <w:lvlJc w:val="left"/>
      <w:pPr>
        <w:tabs>
          <w:tab w:val="num" w:pos="720"/>
        </w:tabs>
        <w:ind w:left="720" w:hanging="360"/>
      </w:pPr>
      <w:rPr>
        <w:rFonts w:ascii="Arial" w:hAnsi="Arial" w:hint="default"/>
      </w:rPr>
    </w:lvl>
    <w:lvl w:ilvl="1" w:tplc="91C80F9E" w:tentative="1">
      <w:start w:val="1"/>
      <w:numFmt w:val="bullet"/>
      <w:lvlText w:val="•"/>
      <w:lvlJc w:val="left"/>
      <w:pPr>
        <w:tabs>
          <w:tab w:val="num" w:pos="1440"/>
        </w:tabs>
        <w:ind w:left="1440" w:hanging="360"/>
      </w:pPr>
      <w:rPr>
        <w:rFonts w:ascii="Arial" w:hAnsi="Arial" w:hint="default"/>
      </w:rPr>
    </w:lvl>
    <w:lvl w:ilvl="2" w:tplc="80A8306E" w:tentative="1">
      <w:start w:val="1"/>
      <w:numFmt w:val="bullet"/>
      <w:lvlText w:val="•"/>
      <w:lvlJc w:val="left"/>
      <w:pPr>
        <w:tabs>
          <w:tab w:val="num" w:pos="2160"/>
        </w:tabs>
        <w:ind w:left="2160" w:hanging="360"/>
      </w:pPr>
      <w:rPr>
        <w:rFonts w:ascii="Arial" w:hAnsi="Arial" w:hint="default"/>
      </w:rPr>
    </w:lvl>
    <w:lvl w:ilvl="3" w:tplc="4A96DBBE" w:tentative="1">
      <w:start w:val="1"/>
      <w:numFmt w:val="bullet"/>
      <w:lvlText w:val="•"/>
      <w:lvlJc w:val="left"/>
      <w:pPr>
        <w:tabs>
          <w:tab w:val="num" w:pos="2880"/>
        </w:tabs>
        <w:ind w:left="2880" w:hanging="360"/>
      </w:pPr>
      <w:rPr>
        <w:rFonts w:ascii="Arial" w:hAnsi="Arial" w:hint="default"/>
      </w:rPr>
    </w:lvl>
    <w:lvl w:ilvl="4" w:tplc="92DC950A" w:tentative="1">
      <w:start w:val="1"/>
      <w:numFmt w:val="bullet"/>
      <w:lvlText w:val="•"/>
      <w:lvlJc w:val="left"/>
      <w:pPr>
        <w:tabs>
          <w:tab w:val="num" w:pos="3600"/>
        </w:tabs>
        <w:ind w:left="3600" w:hanging="360"/>
      </w:pPr>
      <w:rPr>
        <w:rFonts w:ascii="Arial" w:hAnsi="Arial" w:hint="default"/>
      </w:rPr>
    </w:lvl>
    <w:lvl w:ilvl="5" w:tplc="23829CEA" w:tentative="1">
      <w:start w:val="1"/>
      <w:numFmt w:val="bullet"/>
      <w:lvlText w:val="•"/>
      <w:lvlJc w:val="left"/>
      <w:pPr>
        <w:tabs>
          <w:tab w:val="num" w:pos="4320"/>
        </w:tabs>
        <w:ind w:left="4320" w:hanging="360"/>
      </w:pPr>
      <w:rPr>
        <w:rFonts w:ascii="Arial" w:hAnsi="Arial" w:hint="default"/>
      </w:rPr>
    </w:lvl>
    <w:lvl w:ilvl="6" w:tplc="4F143E3E" w:tentative="1">
      <w:start w:val="1"/>
      <w:numFmt w:val="bullet"/>
      <w:lvlText w:val="•"/>
      <w:lvlJc w:val="left"/>
      <w:pPr>
        <w:tabs>
          <w:tab w:val="num" w:pos="5040"/>
        </w:tabs>
        <w:ind w:left="5040" w:hanging="360"/>
      </w:pPr>
      <w:rPr>
        <w:rFonts w:ascii="Arial" w:hAnsi="Arial" w:hint="default"/>
      </w:rPr>
    </w:lvl>
    <w:lvl w:ilvl="7" w:tplc="5E041C68" w:tentative="1">
      <w:start w:val="1"/>
      <w:numFmt w:val="bullet"/>
      <w:lvlText w:val="•"/>
      <w:lvlJc w:val="left"/>
      <w:pPr>
        <w:tabs>
          <w:tab w:val="num" w:pos="5760"/>
        </w:tabs>
        <w:ind w:left="5760" w:hanging="360"/>
      </w:pPr>
      <w:rPr>
        <w:rFonts w:ascii="Arial" w:hAnsi="Arial" w:hint="default"/>
      </w:rPr>
    </w:lvl>
    <w:lvl w:ilvl="8" w:tplc="150E09A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641B51"/>
    <w:multiLevelType w:val="multilevel"/>
    <w:tmpl w:val="35C8B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3A5968"/>
    <w:multiLevelType w:val="hybridMultilevel"/>
    <w:tmpl w:val="7AA47D9A"/>
    <w:lvl w:ilvl="0" w:tplc="F7D2CE4C">
      <w:start w:val="1"/>
      <w:numFmt w:val="bullet"/>
      <w:lvlText w:val=""/>
      <w:lvlJc w:val="left"/>
      <w:pPr>
        <w:tabs>
          <w:tab w:val="num" w:pos="720"/>
        </w:tabs>
        <w:ind w:left="720" w:hanging="360"/>
      </w:pPr>
      <w:rPr>
        <w:rFonts w:ascii="Wingdings 3" w:hAnsi="Wingdings 3" w:hint="default"/>
      </w:rPr>
    </w:lvl>
    <w:lvl w:ilvl="1" w:tplc="DB923490" w:tentative="1">
      <w:start w:val="1"/>
      <w:numFmt w:val="bullet"/>
      <w:lvlText w:val=""/>
      <w:lvlJc w:val="left"/>
      <w:pPr>
        <w:tabs>
          <w:tab w:val="num" w:pos="1440"/>
        </w:tabs>
        <w:ind w:left="1440" w:hanging="360"/>
      </w:pPr>
      <w:rPr>
        <w:rFonts w:ascii="Wingdings 3" w:hAnsi="Wingdings 3" w:hint="default"/>
      </w:rPr>
    </w:lvl>
    <w:lvl w:ilvl="2" w:tplc="ED22D560" w:tentative="1">
      <w:start w:val="1"/>
      <w:numFmt w:val="bullet"/>
      <w:lvlText w:val=""/>
      <w:lvlJc w:val="left"/>
      <w:pPr>
        <w:tabs>
          <w:tab w:val="num" w:pos="2160"/>
        </w:tabs>
        <w:ind w:left="2160" w:hanging="360"/>
      </w:pPr>
      <w:rPr>
        <w:rFonts w:ascii="Wingdings 3" w:hAnsi="Wingdings 3" w:hint="default"/>
      </w:rPr>
    </w:lvl>
    <w:lvl w:ilvl="3" w:tplc="3B28F1BA" w:tentative="1">
      <w:start w:val="1"/>
      <w:numFmt w:val="bullet"/>
      <w:lvlText w:val=""/>
      <w:lvlJc w:val="left"/>
      <w:pPr>
        <w:tabs>
          <w:tab w:val="num" w:pos="2880"/>
        </w:tabs>
        <w:ind w:left="2880" w:hanging="360"/>
      </w:pPr>
      <w:rPr>
        <w:rFonts w:ascii="Wingdings 3" w:hAnsi="Wingdings 3" w:hint="default"/>
      </w:rPr>
    </w:lvl>
    <w:lvl w:ilvl="4" w:tplc="0C52F3D2" w:tentative="1">
      <w:start w:val="1"/>
      <w:numFmt w:val="bullet"/>
      <w:lvlText w:val=""/>
      <w:lvlJc w:val="left"/>
      <w:pPr>
        <w:tabs>
          <w:tab w:val="num" w:pos="3600"/>
        </w:tabs>
        <w:ind w:left="3600" w:hanging="360"/>
      </w:pPr>
      <w:rPr>
        <w:rFonts w:ascii="Wingdings 3" w:hAnsi="Wingdings 3" w:hint="default"/>
      </w:rPr>
    </w:lvl>
    <w:lvl w:ilvl="5" w:tplc="770C74E2" w:tentative="1">
      <w:start w:val="1"/>
      <w:numFmt w:val="bullet"/>
      <w:lvlText w:val=""/>
      <w:lvlJc w:val="left"/>
      <w:pPr>
        <w:tabs>
          <w:tab w:val="num" w:pos="4320"/>
        </w:tabs>
        <w:ind w:left="4320" w:hanging="360"/>
      </w:pPr>
      <w:rPr>
        <w:rFonts w:ascii="Wingdings 3" w:hAnsi="Wingdings 3" w:hint="default"/>
      </w:rPr>
    </w:lvl>
    <w:lvl w:ilvl="6" w:tplc="8E56F954" w:tentative="1">
      <w:start w:val="1"/>
      <w:numFmt w:val="bullet"/>
      <w:lvlText w:val=""/>
      <w:lvlJc w:val="left"/>
      <w:pPr>
        <w:tabs>
          <w:tab w:val="num" w:pos="5040"/>
        </w:tabs>
        <w:ind w:left="5040" w:hanging="360"/>
      </w:pPr>
      <w:rPr>
        <w:rFonts w:ascii="Wingdings 3" w:hAnsi="Wingdings 3" w:hint="default"/>
      </w:rPr>
    </w:lvl>
    <w:lvl w:ilvl="7" w:tplc="8C6C8E62" w:tentative="1">
      <w:start w:val="1"/>
      <w:numFmt w:val="bullet"/>
      <w:lvlText w:val=""/>
      <w:lvlJc w:val="left"/>
      <w:pPr>
        <w:tabs>
          <w:tab w:val="num" w:pos="5760"/>
        </w:tabs>
        <w:ind w:left="5760" w:hanging="360"/>
      </w:pPr>
      <w:rPr>
        <w:rFonts w:ascii="Wingdings 3" w:hAnsi="Wingdings 3" w:hint="default"/>
      </w:rPr>
    </w:lvl>
    <w:lvl w:ilvl="8" w:tplc="E33885EC"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1BA4719"/>
    <w:multiLevelType w:val="multilevel"/>
    <w:tmpl w:val="A1BAF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1314E7"/>
    <w:multiLevelType w:val="hybridMultilevel"/>
    <w:tmpl w:val="30964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64250E"/>
    <w:multiLevelType w:val="hybridMultilevel"/>
    <w:tmpl w:val="71429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C944CA"/>
    <w:multiLevelType w:val="hybridMultilevel"/>
    <w:tmpl w:val="4416880E"/>
    <w:lvl w:ilvl="0" w:tplc="D3668B86">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112382"/>
    <w:multiLevelType w:val="multilevel"/>
    <w:tmpl w:val="EC74C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B373250"/>
    <w:multiLevelType w:val="hybridMultilevel"/>
    <w:tmpl w:val="D5A83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D32A85"/>
    <w:multiLevelType w:val="hybridMultilevel"/>
    <w:tmpl w:val="22BE1E5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2D92052"/>
    <w:multiLevelType w:val="multilevel"/>
    <w:tmpl w:val="3CD07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787620"/>
    <w:multiLevelType w:val="hybridMultilevel"/>
    <w:tmpl w:val="D47C3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0B2BFC"/>
    <w:multiLevelType w:val="multilevel"/>
    <w:tmpl w:val="1B5E5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0A698B"/>
    <w:multiLevelType w:val="multilevel"/>
    <w:tmpl w:val="8D322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5C2E61"/>
    <w:multiLevelType w:val="hybridMultilevel"/>
    <w:tmpl w:val="8286C5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63F419F"/>
    <w:multiLevelType w:val="hybridMultilevel"/>
    <w:tmpl w:val="42A8ADB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C355AF"/>
    <w:multiLevelType w:val="hybridMultilevel"/>
    <w:tmpl w:val="E4D66E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1A5B30"/>
    <w:multiLevelType w:val="hybridMultilevel"/>
    <w:tmpl w:val="F8FEDC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0628AB"/>
    <w:multiLevelType w:val="hybridMultilevel"/>
    <w:tmpl w:val="A2D69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D44CFD"/>
    <w:multiLevelType w:val="multilevel"/>
    <w:tmpl w:val="9C26C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C536081"/>
    <w:multiLevelType w:val="multilevel"/>
    <w:tmpl w:val="F4646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EE91134"/>
    <w:multiLevelType w:val="hybridMultilevel"/>
    <w:tmpl w:val="16168EB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3F655F"/>
    <w:multiLevelType w:val="multilevel"/>
    <w:tmpl w:val="86841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BB97F76"/>
    <w:multiLevelType w:val="multilevel"/>
    <w:tmpl w:val="679A0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DA00AE1"/>
    <w:multiLevelType w:val="hybridMultilevel"/>
    <w:tmpl w:val="3C38B058"/>
    <w:lvl w:ilvl="0" w:tplc="C8E8F5FC">
      <w:start w:val="1"/>
      <w:numFmt w:val="bullet"/>
      <w:lvlText w:val=""/>
      <w:lvlJc w:val="left"/>
      <w:pPr>
        <w:tabs>
          <w:tab w:val="num" w:pos="720"/>
        </w:tabs>
        <w:ind w:left="720" w:hanging="360"/>
      </w:pPr>
      <w:rPr>
        <w:rFonts w:ascii="Wingdings 2" w:hAnsi="Wingdings 2" w:hint="default"/>
      </w:rPr>
    </w:lvl>
    <w:lvl w:ilvl="1" w:tplc="56DC9EDA" w:tentative="1">
      <w:start w:val="1"/>
      <w:numFmt w:val="bullet"/>
      <w:lvlText w:val=""/>
      <w:lvlJc w:val="left"/>
      <w:pPr>
        <w:tabs>
          <w:tab w:val="num" w:pos="1440"/>
        </w:tabs>
        <w:ind w:left="1440" w:hanging="360"/>
      </w:pPr>
      <w:rPr>
        <w:rFonts w:ascii="Wingdings 2" w:hAnsi="Wingdings 2" w:hint="default"/>
      </w:rPr>
    </w:lvl>
    <w:lvl w:ilvl="2" w:tplc="A13A9ECC" w:tentative="1">
      <w:start w:val="1"/>
      <w:numFmt w:val="bullet"/>
      <w:lvlText w:val=""/>
      <w:lvlJc w:val="left"/>
      <w:pPr>
        <w:tabs>
          <w:tab w:val="num" w:pos="2160"/>
        </w:tabs>
        <w:ind w:left="2160" w:hanging="360"/>
      </w:pPr>
      <w:rPr>
        <w:rFonts w:ascii="Wingdings 2" w:hAnsi="Wingdings 2" w:hint="default"/>
      </w:rPr>
    </w:lvl>
    <w:lvl w:ilvl="3" w:tplc="A0464116" w:tentative="1">
      <w:start w:val="1"/>
      <w:numFmt w:val="bullet"/>
      <w:lvlText w:val=""/>
      <w:lvlJc w:val="left"/>
      <w:pPr>
        <w:tabs>
          <w:tab w:val="num" w:pos="2880"/>
        </w:tabs>
        <w:ind w:left="2880" w:hanging="360"/>
      </w:pPr>
      <w:rPr>
        <w:rFonts w:ascii="Wingdings 2" w:hAnsi="Wingdings 2" w:hint="default"/>
      </w:rPr>
    </w:lvl>
    <w:lvl w:ilvl="4" w:tplc="44D06C80" w:tentative="1">
      <w:start w:val="1"/>
      <w:numFmt w:val="bullet"/>
      <w:lvlText w:val=""/>
      <w:lvlJc w:val="left"/>
      <w:pPr>
        <w:tabs>
          <w:tab w:val="num" w:pos="3600"/>
        </w:tabs>
        <w:ind w:left="3600" w:hanging="360"/>
      </w:pPr>
      <w:rPr>
        <w:rFonts w:ascii="Wingdings 2" w:hAnsi="Wingdings 2" w:hint="default"/>
      </w:rPr>
    </w:lvl>
    <w:lvl w:ilvl="5" w:tplc="FB0A75C2" w:tentative="1">
      <w:start w:val="1"/>
      <w:numFmt w:val="bullet"/>
      <w:lvlText w:val=""/>
      <w:lvlJc w:val="left"/>
      <w:pPr>
        <w:tabs>
          <w:tab w:val="num" w:pos="4320"/>
        </w:tabs>
        <w:ind w:left="4320" w:hanging="360"/>
      </w:pPr>
      <w:rPr>
        <w:rFonts w:ascii="Wingdings 2" w:hAnsi="Wingdings 2" w:hint="default"/>
      </w:rPr>
    </w:lvl>
    <w:lvl w:ilvl="6" w:tplc="F7E23C2A" w:tentative="1">
      <w:start w:val="1"/>
      <w:numFmt w:val="bullet"/>
      <w:lvlText w:val=""/>
      <w:lvlJc w:val="left"/>
      <w:pPr>
        <w:tabs>
          <w:tab w:val="num" w:pos="5040"/>
        </w:tabs>
        <w:ind w:left="5040" w:hanging="360"/>
      </w:pPr>
      <w:rPr>
        <w:rFonts w:ascii="Wingdings 2" w:hAnsi="Wingdings 2" w:hint="default"/>
      </w:rPr>
    </w:lvl>
    <w:lvl w:ilvl="7" w:tplc="A874D86E" w:tentative="1">
      <w:start w:val="1"/>
      <w:numFmt w:val="bullet"/>
      <w:lvlText w:val=""/>
      <w:lvlJc w:val="left"/>
      <w:pPr>
        <w:tabs>
          <w:tab w:val="num" w:pos="5760"/>
        </w:tabs>
        <w:ind w:left="5760" w:hanging="360"/>
      </w:pPr>
      <w:rPr>
        <w:rFonts w:ascii="Wingdings 2" w:hAnsi="Wingdings 2" w:hint="default"/>
      </w:rPr>
    </w:lvl>
    <w:lvl w:ilvl="8" w:tplc="AFCE111C"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618E3FA3"/>
    <w:multiLevelType w:val="multilevel"/>
    <w:tmpl w:val="24D8F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AE77E5"/>
    <w:multiLevelType w:val="multilevel"/>
    <w:tmpl w:val="B5900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CBE1056"/>
    <w:multiLevelType w:val="hybridMultilevel"/>
    <w:tmpl w:val="B6DCA6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CCF1B66"/>
    <w:multiLevelType w:val="hybridMultilevel"/>
    <w:tmpl w:val="9BDCED7A"/>
    <w:lvl w:ilvl="0" w:tplc="17CAF322">
      <w:start w:val="1"/>
      <w:numFmt w:val="bullet"/>
      <w:lvlText w:val="•"/>
      <w:lvlJc w:val="left"/>
      <w:pPr>
        <w:tabs>
          <w:tab w:val="num" w:pos="720"/>
        </w:tabs>
        <w:ind w:left="720" w:hanging="360"/>
      </w:pPr>
      <w:rPr>
        <w:rFonts w:ascii="Arial" w:hAnsi="Arial" w:hint="default"/>
      </w:rPr>
    </w:lvl>
    <w:lvl w:ilvl="1" w:tplc="266A0388" w:tentative="1">
      <w:start w:val="1"/>
      <w:numFmt w:val="bullet"/>
      <w:lvlText w:val="•"/>
      <w:lvlJc w:val="left"/>
      <w:pPr>
        <w:tabs>
          <w:tab w:val="num" w:pos="1440"/>
        </w:tabs>
        <w:ind w:left="1440" w:hanging="360"/>
      </w:pPr>
      <w:rPr>
        <w:rFonts w:ascii="Arial" w:hAnsi="Arial" w:hint="default"/>
      </w:rPr>
    </w:lvl>
    <w:lvl w:ilvl="2" w:tplc="FAC4C82A" w:tentative="1">
      <w:start w:val="1"/>
      <w:numFmt w:val="bullet"/>
      <w:lvlText w:val="•"/>
      <w:lvlJc w:val="left"/>
      <w:pPr>
        <w:tabs>
          <w:tab w:val="num" w:pos="2160"/>
        </w:tabs>
        <w:ind w:left="2160" w:hanging="360"/>
      </w:pPr>
      <w:rPr>
        <w:rFonts w:ascii="Arial" w:hAnsi="Arial" w:hint="default"/>
      </w:rPr>
    </w:lvl>
    <w:lvl w:ilvl="3" w:tplc="A588C388" w:tentative="1">
      <w:start w:val="1"/>
      <w:numFmt w:val="bullet"/>
      <w:lvlText w:val="•"/>
      <w:lvlJc w:val="left"/>
      <w:pPr>
        <w:tabs>
          <w:tab w:val="num" w:pos="2880"/>
        </w:tabs>
        <w:ind w:left="2880" w:hanging="360"/>
      </w:pPr>
      <w:rPr>
        <w:rFonts w:ascii="Arial" w:hAnsi="Arial" w:hint="default"/>
      </w:rPr>
    </w:lvl>
    <w:lvl w:ilvl="4" w:tplc="D36C5EA8" w:tentative="1">
      <w:start w:val="1"/>
      <w:numFmt w:val="bullet"/>
      <w:lvlText w:val="•"/>
      <w:lvlJc w:val="left"/>
      <w:pPr>
        <w:tabs>
          <w:tab w:val="num" w:pos="3600"/>
        </w:tabs>
        <w:ind w:left="3600" w:hanging="360"/>
      </w:pPr>
      <w:rPr>
        <w:rFonts w:ascii="Arial" w:hAnsi="Arial" w:hint="default"/>
      </w:rPr>
    </w:lvl>
    <w:lvl w:ilvl="5" w:tplc="C8C2765C" w:tentative="1">
      <w:start w:val="1"/>
      <w:numFmt w:val="bullet"/>
      <w:lvlText w:val="•"/>
      <w:lvlJc w:val="left"/>
      <w:pPr>
        <w:tabs>
          <w:tab w:val="num" w:pos="4320"/>
        </w:tabs>
        <w:ind w:left="4320" w:hanging="360"/>
      </w:pPr>
      <w:rPr>
        <w:rFonts w:ascii="Arial" w:hAnsi="Arial" w:hint="default"/>
      </w:rPr>
    </w:lvl>
    <w:lvl w:ilvl="6" w:tplc="0B5C390C" w:tentative="1">
      <w:start w:val="1"/>
      <w:numFmt w:val="bullet"/>
      <w:lvlText w:val="•"/>
      <w:lvlJc w:val="left"/>
      <w:pPr>
        <w:tabs>
          <w:tab w:val="num" w:pos="5040"/>
        </w:tabs>
        <w:ind w:left="5040" w:hanging="360"/>
      </w:pPr>
      <w:rPr>
        <w:rFonts w:ascii="Arial" w:hAnsi="Arial" w:hint="default"/>
      </w:rPr>
    </w:lvl>
    <w:lvl w:ilvl="7" w:tplc="0E4A6AF0" w:tentative="1">
      <w:start w:val="1"/>
      <w:numFmt w:val="bullet"/>
      <w:lvlText w:val="•"/>
      <w:lvlJc w:val="left"/>
      <w:pPr>
        <w:tabs>
          <w:tab w:val="num" w:pos="5760"/>
        </w:tabs>
        <w:ind w:left="5760" w:hanging="360"/>
      </w:pPr>
      <w:rPr>
        <w:rFonts w:ascii="Arial" w:hAnsi="Arial" w:hint="default"/>
      </w:rPr>
    </w:lvl>
    <w:lvl w:ilvl="8" w:tplc="E6ACD1D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DA6531F"/>
    <w:multiLevelType w:val="hybridMultilevel"/>
    <w:tmpl w:val="64DCB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366453"/>
    <w:multiLevelType w:val="hybridMultilevel"/>
    <w:tmpl w:val="16B68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6"/>
  </w:num>
  <w:num w:numId="3">
    <w:abstractNumId w:val="16"/>
  </w:num>
  <w:num w:numId="4">
    <w:abstractNumId w:val="21"/>
  </w:num>
  <w:num w:numId="5">
    <w:abstractNumId w:val="4"/>
  </w:num>
  <w:num w:numId="6">
    <w:abstractNumId w:val="11"/>
  </w:num>
  <w:num w:numId="7">
    <w:abstractNumId w:val="17"/>
  </w:num>
  <w:num w:numId="8">
    <w:abstractNumId w:val="5"/>
  </w:num>
  <w:num w:numId="9">
    <w:abstractNumId w:val="8"/>
  </w:num>
  <w:num w:numId="10">
    <w:abstractNumId w:val="29"/>
  </w:num>
  <w:num w:numId="11">
    <w:abstractNumId w:val="2"/>
  </w:num>
  <w:num w:numId="12">
    <w:abstractNumId w:val="24"/>
  </w:num>
  <w:num w:numId="13">
    <w:abstractNumId w:val="28"/>
  </w:num>
  <w:num w:numId="14">
    <w:abstractNumId w:val="15"/>
  </w:num>
  <w:num w:numId="15">
    <w:abstractNumId w:val="0"/>
  </w:num>
  <w:num w:numId="16">
    <w:abstractNumId w:val="27"/>
  </w:num>
  <w:num w:numId="17">
    <w:abstractNumId w:val="7"/>
  </w:num>
  <w:num w:numId="18">
    <w:abstractNumId w:val="19"/>
  </w:num>
  <w:num w:numId="19">
    <w:abstractNumId w:val="23"/>
  </w:num>
  <w:num w:numId="20">
    <w:abstractNumId w:val="10"/>
  </w:num>
  <w:num w:numId="21">
    <w:abstractNumId w:val="26"/>
  </w:num>
  <w:num w:numId="22">
    <w:abstractNumId w:val="30"/>
  </w:num>
  <w:num w:numId="23">
    <w:abstractNumId w:val="12"/>
  </w:num>
  <w:num w:numId="24">
    <w:abstractNumId w:val="1"/>
  </w:num>
  <w:num w:numId="25">
    <w:abstractNumId w:val="20"/>
  </w:num>
  <w:num w:numId="26">
    <w:abstractNumId w:val="25"/>
  </w:num>
  <w:num w:numId="27">
    <w:abstractNumId w:val="9"/>
  </w:num>
  <w:num w:numId="28">
    <w:abstractNumId w:val="3"/>
  </w:num>
  <w:num w:numId="29">
    <w:abstractNumId w:val="22"/>
  </w:num>
  <w:num w:numId="30">
    <w:abstractNumId w:val="13"/>
  </w:num>
  <w:num w:numId="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C1E"/>
    <w:rsid w:val="0002610E"/>
    <w:rsid w:val="000C6BB8"/>
    <w:rsid w:val="0010747D"/>
    <w:rsid w:val="00110FDB"/>
    <w:rsid w:val="001242BB"/>
    <w:rsid w:val="001351ED"/>
    <w:rsid w:val="00143590"/>
    <w:rsid w:val="00167F92"/>
    <w:rsid w:val="001955EC"/>
    <w:rsid w:val="001B0FA5"/>
    <w:rsid w:val="001D3802"/>
    <w:rsid w:val="001F30EE"/>
    <w:rsid w:val="00204814"/>
    <w:rsid w:val="00227DA2"/>
    <w:rsid w:val="00265FD1"/>
    <w:rsid w:val="002706A2"/>
    <w:rsid w:val="002977CC"/>
    <w:rsid w:val="00300E69"/>
    <w:rsid w:val="00315B17"/>
    <w:rsid w:val="00335518"/>
    <w:rsid w:val="003A6B8F"/>
    <w:rsid w:val="00406D33"/>
    <w:rsid w:val="004273EF"/>
    <w:rsid w:val="00434EFF"/>
    <w:rsid w:val="00455ADA"/>
    <w:rsid w:val="0046294A"/>
    <w:rsid w:val="004A6CB3"/>
    <w:rsid w:val="004F61C6"/>
    <w:rsid w:val="004F6E27"/>
    <w:rsid w:val="00507120"/>
    <w:rsid w:val="005141D7"/>
    <w:rsid w:val="00537354"/>
    <w:rsid w:val="00553306"/>
    <w:rsid w:val="005633FF"/>
    <w:rsid w:val="005C0CD9"/>
    <w:rsid w:val="00601041"/>
    <w:rsid w:val="006267AD"/>
    <w:rsid w:val="006529CE"/>
    <w:rsid w:val="0069733A"/>
    <w:rsid w:val="006A412D"/>
    <w:rsid w:val="006B1BBE"/>
    <w:rsid w:val="006B2106"/>
    <w:rsid w:val="006D6DC5"/>
    <w:rsid w:val="00717CDC"/>
    <w:rsid w:val="00740F26"/>
    <w:rsid w:val="0075071B"/>
    <w:rsid w:val="00766CB0"/>
    <w:rsid w:val="007E7417"/>
    <w:rsid w:val="0080268E"/>
    <w:rsid w:val="00804CB2"/>
    <w:rsid w:val="008074D7"/>
    <w:rsid w:val="00815E7C"/>
    <w:rsid w:val="00817E80"/>
    <w:rsid w:val="00850C47"/>
    <w:rsid w:val="0085133E"/>
    <w:rsid w:val="00864372"/>
    <w:rsid w:val="00884C8E"/>
    <w:rsid w:val="008B5327"/>
    <w:rsid w:val="008F28DE"/>
    <w:rsid w:val="00911602"/>
    <w:rsid w:val="0091420B"/>
    <w:rsid w:val="00950859"/>
    <w:rsid w:val="00972443"/>
    <w:rsid w:val="00982827"/>
    <w:rsid w:val="009B2A95"/>
    <w:rsid w:val="009E13F6"/>
    <w:rsid w:val="009F02FC"/>
    <w:rsid w:val="009F706F"/>
    <w:rsid w:val="00A3010A"/>
    <w:rsid w:val="00A37F27"/>
    <w:rsid w:val="00A45778"/>
    <w:rsid w:val="00A56685"/>
    <w:rsid w:val="00AA29D6"/>
    <w:rsid w:val="00AA3597"/>
    <w:rsid w:val="00AB25BC"/>
    <w:rsid w:val="00AD55A2"/>
    <w:rsid w:val="00AE0FA7"/>
    <w:rsid w:val="00AE233A"/>
    <w:rsid w:val="00AF11B4"/>
    <w:rsid w:val="00B36B90"/>
    <w:rsid w:val="00B50C1E"/>
    <w:rsid w:val="00B538BE"/>
    <w:rsid w:val="00B538FE"/>
    <w:rsid w:val="00B5670C"/>
    <w:rsid w:val="00B8106E"/>
    <w:rsid w:val="00BD1735"/>
    <w:rsid w:val="00BF698E"/>
    <w:rsid w:val="00C057BD"/>
    <w:rsid w:val="00C337A6"/>
    <w:rsid w:val="00C670B2"/>
    <w:rsid w:val="00CF2B4F"/>
    <w:rsid w:val="00CF68E1"/>
    <w:rsid w:val="00D422ED"/>
    <w:rsid w:val="00D5527B"/>
    <w:rsid w:val="00D778BB"/>
    <w:rsid w:val="00D95494"/>
    <w:rsid w:val="00DC36DC"/>
    <w:rsid w:val="00DD30E5"/>
    <w:rsid w:val="00DD4A1F"/>
    <w:rsid w:val="00DD4B09"/>
    <w:rsid w:val="00E14A7A"/>
    <w:rsid w:val="00E34739"/>
    <w:rsid w:val="00E41885"/>
    <w:rsid w:val="00EE0320"/>
    <w:rsid w:val="00F3638F"/>
    <w:rsid w:val="00F430DB"/>
    <w:rsid w:val="00F652FA"/>
    <w:rsid w:val="00F81799"/>
    <w:rsid w:val="00FB6AC1"/>
    <w:rsid w:val="00FC54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C13F9"/>
  <w15:chartTrackingRefBased/>
  <w15:docId w15:val="{FF6841DB-3E72-4548-A084-8505940E1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CD9"/>
    <w:pPr>
      <w:spacing w:after="0" w:line="240" w:lineRule="auto"/>
    </w:pPr>
    <w:rPr>
      <w:rFonts w:ascii="Times New Roman" w:hAnsi="Times New Roman"/>
      <w:sz w:val="24"/>
      <w:szCs w:val="24"/>
    </w:rPr>
  </w:style>
  <w:style w:type="paragraph" w:styleId="Heading1">
    <w:name w:val="heading 1"/>
    <w:basedOn w:val="Normal"/>
    <w:next w:val="Normal"/>
    <w:link w:val="Heading1Char"/>
    <w:uiPriority w:val="9"/>
    <w:qFormat/>
    <w:rsid w:val="00F652F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C0CD9"/>
    <w:pPr>
      <w:keepNext/>
      <w:keepLines/>
      <w:spacing w:before="40" w:line="259"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3473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1242B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1351ED"/>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0CD9"/>
    <w:pPr>
      <w:ind w:left="720"/>
      <w:contextualSpacing/>
    </w:pPr>
    <w:rPr>
      <w:rFonts w:eastAsia="Times New Roman" w:cs="Times New Roman"/>
    </w:rPr>
  </w:style>
  <w:style w:type="character" w:customStyle="1" w:styleId="Heading2Char">
    <w:name w:val="Heading 2 Char"/>
    <w:basedOn w:val="DefaultParagraphFont"/>
    <w:link w:val="Heading2"/>
    <w:uiPriority w:val="9"/>
    <w:semiHidden/>
    <w:rsid w:val="005C0CD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C0CD9"/>
    <w:pPr>
      <w:spacing w:before="100" w:beforeAutospacing="1" w:after="100" w:afterAutospacing="1"/>
    </w:pPr>
    <w:rPr>
      <w:rFonts w:eastAsia="Times New Roman" w:cs="Times New Roman"/>
      <w:lang w:eastAsia="en-GB"/>
    </w:rPr>
  </w:style>
  <w:style w:type="character" w:styleId="Hyperlink">
    <w:name w:val="Hyperlink"/>
    <w:basedOn w:val="DefaultParagraphFont"/>
    <w:uiPriority w:val="99"/>
    <w:unhideWhenUsed/>
    <w:rsid w:val="005C0CD9"/>
    <w:rPr>
      <w:color w:val="0000FF"/>
      <w:u w:val="single"/>
    </w:rPr>
  </w:style>
  <w:style w:type="character" w:styleId="Strong">
    <w:name w:val="Strong"/>
    <w:basedOn w:val="DefaultParagraphFont"/>
    <w:uiPriority w:val="22"/>
    <w:qFormat/>
    <w:rsid w:val="005C0CD9"/>
    <w:rPr>
      <w:b/>
      <w:bCs/>
    </w:rPr>
  </w:style>
  <w:style w:type="paragraph" w:customStyle="1" w:styleId="blog-headerpublished">
    <w:name w:val="blog-header__published"/>
    <w:basedOn w:val="Normal"/>
    <w:rsid w:val="00911602"/>
    <w:pPr>
      <w:spacing w:before="100" w:beforeAutospacing="1" w:after="100" w:afterAutospacing="1"/>
    </w:pPr>
    <w:rPr>
      <w:rFonts w:eastAsia="Times New Roman" w:cs="Times New Roman"/>
      <w:lang w:eastAsia="en-GB"/>
    </w:rPr>
  </w:style>
  <w:style w:type="character" w:customStyle="1" w:styleId="Heading3Char">
    <w:name w:val="Heading 3 Char"/>
    <w:basedOn w:val="DefaultParagraphFont"/>
    <w:link w:val="Heading3"/>
    <w:uiPriority w:val="9"/>
    <w:rsid w:val="00E3473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E347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652FA"/>
    <w:rPr>
      <w:rFonts w:asciiTheme="majorHAnsi" w:eastAsiaTheme="majorEastAsia" w:hAnsiTheme="majorHAnsi" w:cstheme="majorBidi"/>
      <w:color w:val="2F5496" w:themeColor="accent1" w:themeShade="BF"/>
      <w:sz w:val="32"/>
      <w:szCs w:val="32"/>
    </w:rPr>
  </w:style>
  <w:style w:type="paragraph" w:customStyle="1" w:styleId="s4">
    <w:name w:val="s4"/>
    <w:basedOn w:val="Normal"/>
    <w:rsid w:val="006267AD"/>
    <w:pPr>
      <w:spacing w:before="100" w:beforeAutospacing="1" w:after="100" w:afterAutospacing="1"/>
    </w:pPr>
    <w:rPr>
      <w:rFonts w:eastAsiaTheme="minorEastAsia" w:cs="Times New Roman"/>
      <w:lang w:eastAsia="en-GB"/>
    </w:rPr>
  </w:style>
  <w:style w:type="character" w:customStyle="1" w:styleId="bumpedfont15">
    <w:name w:val="bumpedfont15"/>
    <w:basedOn w:val="DefaultParagraphFont"/>
    <w:rsid w:val="006267AD"/>
  </w:style>
  <w:style w:type="character" w:customStyle="1" w:styleId="apple-converted-space">
    <w:name w:val="apple-converted-space"/>
    <w:basedOn w:val="DefaultParagraphFont"/>
    <w:rsid w:val="006267AD"/>
  </w:style>
  <w:style w:type="paragraph" w:customStyle="1" w:styleId="s6">
    <w:name w:val="s6"/>
    <w:basedOn w:val="Normal"/>
    <w:rsid w:val="006267AD"/>
    <w:pPr>
      <w:spacing w:before="100" w:beforeAutospacing="1" w:after="100" w:afterAutospacing="1"/>
    </w:pPr>
    <w:rPr>
      <w:rFonts w:eastAsiaTheme="minorEastAsia" w:cs="Times New Roman"/>
      <w:lang w:eastAsia="en-GB"/>
    </w:rPr>
  </w:style>
  <w:style w:type="paragraph" w:customStyle="1" w:styleId="s11">
    <w:name w:val="s11"/>
    <w:basedOn w:val="Normal"/>
    <w:rsid w:val="006267AD"/>
    <w:pPr>
      <w:spacing w:before="100" w:beforeAutospacing="1" w:after="100" w:afterAutospacing="1"/>
    </w:pPr>
    <w:rPr>
      <w:rFonts w:eastAsiaTheme="minorEastAsia" w:cs="Times New Roman"/>
      <w:lang w:eastAsia="en-GB"/>
    </w:rPr>
  </w:style>
  <w:style w:type="paragraph" w:customStyle="1" w:styleId="s12">
    <w:name w:val="s12"/>
    <w:basedOn w:val="Normal"/>
    <w:rsid w:val="006267AD"/>
    <w:pPr>
      <w:spacing w:before="100" w:beforeAutospacing="1" w:after="100" w:afterAutospacing="1"/>
    </w:pPr>
    <w:rPr>
      <w:rFonts w:eastAsiaTheme="minorEastAsia" w:cs="Times New Roman"/>
      <w:lang w:eastAsia="en-GB"/>
    </w:rPr>
  </w:style>
  <w:style w:type="paragraph" w:customStyle="1" w:styleId="s13">
    <w:name w:val="s13"/>
    <w:basedOn w:val="Normal"/>
    <w:rsid w:val="006267AD"/>
    <w:pPr>
      <w:spacing w:before="100" w:beforeAutospacing="1" w:after="100" w:afterAutospacing="1"/>
    </w:pPr>
    <w:rPr>
      <w:rFonts w:eastAsiaTheme="minorEastAsia" w:cs="Times New Roman"/>
      <w:lang w:eastAsia="en-GB"/>
    </w:rPr>
  </w:style>
  <w:style w:type="character" w:customStyle="1" w:styleId="reviewed-by">
    <w:name w:val="reviewed-by"/>
    <w:basedOn w:val="DefaultParagraphFont"/>
    <w:rsid w:val="00972443"/>
  </w:style>
  <w:style w:type="character" w:customStyle="1" w:styleId="reviewed-bytooltip">
    <w:name w:val="reviewed-by__tooltip"/>
    <w:basedOn w:val="DefaultParagraphFont"/>
    <w:rsid w:val="00972443"/>
  </w:style>
  <w:style w:type="character" w:styleId="FollowedHyperlink">
    <w:name w:val="FollowedHyperlink"/>
    <w:basedOn w:val="DefaultParagraphFont"/>
    <w:uiPriority w:val="99"/>
    <w:semiHidden/>
    <w:unhideWhenUsed/>
    <w:rsid w:val="00972443"/>
    <w:rPr>
      <w:color w:val="954F72" w:themeColor="followedHyperlink"/>
      <w:u w:val="single"/>
    </w:rPr>
  </w:style>
  <w:style w:type="paragraph" w:styleId="TOCHeading">
    <w:name w:val="TOC Heading"/>
    <w:basedOn w:val="Heading1"/>
    <w:next w:val="Normal"/>
    <w:uiPriority w:val="39"/>
    <w:unhideWhenUsed/>
    <w:qFormat/>
    <w:rsid w:val="00A56685"/>
    <w:pPr>
      <w:spacing w:line="259" w:lineRule="auto"/>
      <w:outlineLvl w:val="9"/>
    </w:pPr>
    <w:rPr>
      <w:lang w:val="en-US"/>
    </w:rPr>
  </w:style>
  <w:style w:type="paragraph" w:styleId="TOC2">
    <w:name w:val="toc 2"/>
    <w:basedOn w:val="Normal"/>
    <w:next w:val="Normal"/>
    <w:autoRedefine/>
    <w:uiPriority w:val="39"/>
    <w:unhideWhenUsed/>
    <w:rsid w:val="00A56685"/>
    <w:pPr>
      <w:spacing w:after="100"/>
      <w:ind w:left="240"/>
    </w:pPr>
  </w:style>
  <w:style w:type="paragraph" w:styleId="TOC1">
    <w:name w:val="toc 1"/>
    <w:basedOn w:val="Normal"/>
    <w:next w:val="Normal"/>
    <w:autoRedefine/>
    <w:uiPriority w:val="39"/>
    <w:unhideWhenUsed/>
    <w:rsid w:val="00A56685"/>
    <w:pPr>
      <w:spacing w:after="100"/>
    </w:pPr>
  </w:style>
  <w:style w:type="paragraph" w:styleId="Header">
    <w:name w:val="header"/>
    <w:basedOn w:val="Normal"/>
    <w:link w:val="HeaderChar"/>
    <w:uiPriority w:val="99"/>
    <w:unhideWhenUsed/>
    <w:rsid w:val="001955EC"/>
    <w:pPr>
      <w:tabs>
        <w:tab w:val="center" w:pos="4513"/>
        <w:tab w:val="right" w:pos="9026"/>
      </w:tabs>
    </w:pPr>
  </w:style>
  <w:style w:type="character" w:customStyle="1" w:styleId="HeaderChar">
    <w:name w:val="Header Char"/>
    <w:basedOn w:val="DefaultParagraphFont"/>
    <w:link w:val="Header"/>
    <w:uiPriority w:val="99"/>
    <w:rsid w:val="001955EC"/>
    <w:rPr>
      <w:rFonts w:ascii="Times New Roman" w:hAnsi="Times New Roman"/>
      <w:sz w:val="24"/>
      <w:szCs w:val="24"/>
    </w:rPr>
  </w:style>
  <w:style w:type="paragraph" w:styleId="Footer">
    <w:name w:val="footer"/>
    <w:basedOn w:val="Normal"/>
    <w:link w:val="FooterChar"/>
    <w:uiPriority w:val="99"/>
    <w:unhideWhenUsed/>
    <w:rsid w:val="001955EC"/>
    <w:pPr>
      <w:tabs>
        <w:tab w:val="center" w:pos="4513"/>
        <w:tab w:val="right" w:pos="9026"/>
      </w:tabs>
    </w:pPr>
  </w:style>
  <w:style w:type="character" w:customStyle="1" w:styleId="FooterChar">
    <w:name w:val="Footer Char"/>
    <w:basedOn w:val="DefaultParagraphFont"/>
    <w:link w:val="Footer"/>
    <w:uiPriority w:val="99"/>
    <w:rsid w:val="001955EC"/>
    <w:rPr>
      <w:rFonts w:ascii="Times New Roman" w:hAnsi="Times New Roman"/>
      <w:sz w:val="24"/>
      <w:szCs w:val="24"/>
    </w:rPr>
  </w:style>
  <w:style w:type="character" w:customStyle="1" w:styleId="normaltextrun">
    <w:name w:val="normaltextrun"/>
    <w:basedOn w:val="DefaultParagraphFont"/>
    <w:rsid w:val="00AF11B4"/>
  </w:style>
  <w:style w:type="character" w:styleId="UnresolvedMention">
    <w:name w:val="Unresolved Mention"/>
    <w:basedOn w:val="DefaultParagraphFont"/>
    <w:uiPriority w:val="99"/>
    <w:semiHidden/>
    <w:unhideWhenUsed/>
    <w:rsid w:val="00817E80"/>
    <w:rPr>
      <w:color w:val="605E5C"/>
      <w:shd w:val="clear" w:color="auto" w:fill="E1DFDD"/>
    </w:rPr>
  </w:style>
  <w:style w:type="character" w:styleId="Emphasis">
    <w:name w:val="Emphasis"/>
    <w:basedOn w:val="DefaultParagraphFont"/>
    <w:uiPriority w:val="20"/>
    <w:qFormat/>
    <w:rsid w:val="005633FF"/>
    <w:rPr>
      <w:i/>
      <w:iCs/>
    </w:rPr>
  </w:style>
  <w:style w:type="character" w:customStyle="1" w:styleId="Heading6Char">
    <w:name w:val="Heading 6 Char"/>
    <w:basedOn w:val="DefaultParagraphFont"/>
    <w:link w:val="Heading6"/>
    <w:uiPriority w:val="9"/>
    <w:semiHidden/>
    <w:rsid w:val="001351ED"/>
    <w:rPr>
      <w:rFonts w:asciiTheme="majorHAnsi" w:eastAsiaTheme="majorEastAsia" w:hAnsiTheme="majorHAnsi" w:cstheme="majorBidi"/>
      <w:color w:val="1F3763" w:themeColor="accent1" w:themeShade="7F"/>
      <w:sz w:val="24"/>
      <w:szCs w:val="24"/>
    </w:rPr>
  </w:style>
  <w:style w:type="paragraph" w:customStyle="1" w:styleId="post-meta">
    <w:name w:val="post-meta"/>
    <w:basedOn w:val="Normal"/>
    <w:rsid w:val="00E41885"/>
    <w:pPr>
      <w:spacing w:before="100" w:beforeAutospacing="1" w:after="100" w:afterAutospacing="1"/>
    </w:pPr>
    <w:rPr>
      <w:rFonts w:eastAsia="Times New Roman" w:cs="Times New Roman"/>
      <w:lang w:eastAsia="en-GB"/>
    </w:rPr>
  </w:style>
  <w:style w:type="paragraph" w:customStyle="1" w:styleId="comp">
    <w:name w:val="comp"/>
    <w:basedOn w:val="Normal"/>
    <w:rsid w:val="00864372"/>
    <w:pPr>
      <w:spacing w:before="100" w:beforeAutospacing="1" w:after="100" w:afterAutospacing="1"/>
    </w:pPr>
    <w:rPr>
      <w:rFonts w:eastAsia="Times New Roman" w:cs="Times New Roman"/>
      <w:lang w:eastAsia="en-GB"/>
    </w:rPr>
  </w:style>
  <w:style w:type="character" w:customStyle="1" w:styleId="mntl-sc-block-headingtext">
    <w:name w:val="mntl-sc-block-heading__text"/>
    <w:basedOn w:val="DefaultParagraphFont"/>
    <w:rsid w:val="00864372"/>
  </w:style>
  <w:style w:type="character" w:customStyle="1" w:styleId="mntl-inline-citation">
    <w:name w:val="mntl-inline-citation"/>
    <w:basedOn w:val="DefaultParagraphFont"/>
    <w:rsid w:val="00864372"/>
  </w:style>
  <w:style w:type="paragraph" w:customStyle="1" w:styleId="ie">
    <w:name w:val="ie"/>
    <w:basedOn w:val="Normal"/>
    <w:rsid w:val="001242BB"/>
    <w:pPr>
      <w:spacing w:before="100" w:beforeAutospacing="1" w:after="100" w:afterAutospacing="1"/>
    </w:pPr>
    <w:rPr>
      <w:rFonts w:eastAsia="Times New Roman" w:cs="Times New Roman"/>
      <w:lang w:eastAsia="en-GB"/>
    </w:rPr>
  </w:style>
  <w:style w:type="character" w:customStyle="1" w:styleId="Heading4Char">
    <w:name w:val="Heading 4 Char"/>
    <w:basedOn w:val="DefaultParagraphFont"/>
    <w:link w:val="Heading4"/>
    <w:uiPriority w:val="9"/>
    <w:semiHidden/>
    <w:rsid w:val="001242BB"/>
    <w:rPr>
      <w:rFonts w:asciiTheme="majorHAnsi" w:eastAsiaTheme="majorEastAsia" w:hAnsiTheme="majorHAnsi" w:cstheme="majorBidi"/>
      <w:i/>
      <w:iCs/>
      <w:color w:val="2F5496" w:themeColor="accent1" w:themeShade="BF"/>
      <w:sz w:val="24"/>
      <w:szCs w:val="24"/>
    </w:rPr>
  </w:style>
  <w:style w:type="character" w:customStyle="1" w:styleId="av">
    <w:name w:val="av"/>
    <w:basedOn w:val="DefaultParagraphFont"/>
    <w:rsid w:val="001242BB"/>
  </w:style>
  <w:style w:type="character" w:customStyle="1" w:styleId="gt">
    <w:name w:val="gt"/>
    <w:basedOn w:val="DefaultParagraphFont"/>
    <w:rsid w:val="001242BB"/>
  </w:style>
  <w:style w:type="character" w:styleId="CommentReference">
    <w:name w:val="annotation reference"/>
    <w:basedOn w:val="DefaultParagraphFont"/>
    <w:uiPriority w:val="99"/>
    <w:semiHidden/>
    <w:unhideWhenUsed/>
    <w:rsid w:val="006D6DC5"/>
    <w:rPr>
      <w:sz w:val="16"/>
      <w:szCs w:val="16"/>
    </w:rPr>
  </w:style>
  <w:style w:type="paragraph" w:styleId="CommentText">
    <w:name w:val="annotation text"/>
    <w:basedOn w:val="Normal"/>
    <w:link w:val="CommentTextChar"/>
    <w:uiPriority w:val="99"/>
    <w:semiHidden/>
    <w:unhideWhenUsed/>
    <w:rsid w:val="006D6DC5"/>
    <w:rPr>
      <w:sz w:val="20"/>
      <w:szCs w:val="20"/>
    </w:rPr>
  </w:style>
  <w:style w:type="character" w:customStyle="1" w:styleId="CommentTextChar">
    <w:name w:val="Comment Text Char"/>
    <w:basedOn w:val="DefaultParagraphFont"/>
    <w:link w:val="CommentText"/>
    <w:uiPriority w:val="99"/>
    <w:semiHidden/>
    <w:rsid w:val="006D6DC5"/>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D6DC5"/>
    <w:rPr>
      <w:b/>
      <w:bCs/>
    </w:rPr>
  </w:style>
  <w:style w:type="character" w:customStyle="1" w:styleId="CommentSubjectChar">
    <w:name w:val="Comment Subject Char"/>
    <w:basedOn w:val="CommentTextChar"/>
    <w:link w:val="CommentSubject"/>
    <w:uiPriority w:val="99"/>
    <w:semiHidden/>
    <w:rsid w:val="006D6DC5"/>
    <w:rPr>
      <w:rFonts w:ascii="Times New Roman" w:hAnsi="Times New Roman"/>
      <w:b/>
      <w:bCs/>
      <w:sz w:val="20"/>
      <w:szCs w:val="20"/>
    </w:rPr>
  </w:style>
  <w:style w:type="paragraph" w:styleId="BalloonText">
    <w:name w:val="Balloon Text"/>
    <w:basedOn w:val="Normal"/>
    <w:link w:val="BalloonTextChar"/>
    <w:uiPriority w:val="99"/>
    <w:semiHidden/>
    <w:unhideWhenUsed/>
    <w:rsid w:val="006D6DC5"/>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6DC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72207">
      <w:bodyDiv w:val="1"/>
      <w:marLeft w:val="0"/>
      <w:marRight w:val="0"/>
      <w:marTop w:val="0"/>
      <w:marBottom w:val="0"/>
      <w:divBdr>
        <w:top w:val="none" w:sz="0" w:space="0" w:color="auto"/>
        <w:left w:val="none" w:sz="0" w:space="0" w:color="auto"/>
        <w:bottom w:val="none" w:sz="0" w:space="0" w:color="auto"/>
        <w:right w:val="none" w:sz="0" w:space="0" w:color="auto"/>
      </w:divBdr>
    </w:div>
    <w:div w:id="39717355">
      <w:bodyDiv w:val="1"/>
      <w:marLeft w:val="0"/>
      <w:marRight w:val="0"/>
      <w:marTop w:val="0"/>
      <w:marBottom w:val="0"/>
      <w:divBdr>
        <w:top w:val="none" w:sz="0" w:space="0" w:color="auto"/>
        <w:left w:val="none" w:sz="0" w:space="0" w:color="auto"/>
        <w:bottom w:val="none" w:sz="0" w:space="0" w:color="auto"/>
        <w:right w:val="none" w:sz="0" w:space="0" w:color="auto"/>
      </w:divBdr>
      <w:divsChild>
        <w:div w:id="312300861">
          <w:marLeft w:val="-300"/>
          <w:marRight w:val="-300"/>
          <w:marTop w:val="0"/>
          <w:marBottom w:val="0"/>
          <w:divBdr>
            <w:top w:val="none" w:sz="0" w:space="0" w:color="auto"/>
            <w:left w:val="none" w:sz="0" w:space="0" w:color="auto"/>
            <w:bottom w:val="none" w:sz="0" w:space="0" w:color="auto"/>
            <w:right w:val="none" w:sz="0" w:space="0" w:color="auto"/>
          </w:divBdr>
        </w:div>
        <w:div w:id="562060386">
          <w:marLeft w:val="-300"/>
          <w:marRight w:val="-300"/>
          <w:marTop w:val="0"/>
          <w:marBottom w:val="0"/>
          <w:divBdr>
            <w:top w:val="none" w:sz="0" w:space="0" w:color="auto"/>
            <w:left w:val="none" w:sz="0" w:space="0" w:color="auto"/>
            <w:bottom w:val="none" w:sz="0" w:space="0" w:color="auto"/>
            <w:right w:val="none" w:sz="0" w:space="0" w:color="auto"/>
          </w:divBdr>
        </w:div>
        <w:div w:id="459688746">
          <w:marLeft w:val="-300"/>
          <w:marRight w:val="-300"/>
          <w:marTop w:val="0"/>
          <w:marBottom w:val="0"/>
          <w:divBdr>
            <w:top w:val="none" w:sz="0" w:space="0" w:color="auto"/>
            <w:left w:val="none" w:sz="0" w:space="0" w:color="auto"/>
            <w:bottom w:val="none" w:sz="0" w:space="0" w:color="auto"/>
            <w:right w:val="none" w:sz="0" w:space="0" w:color="auto"/>
          </w:divBdr>
        </w:div>
        <w:div w:id="721442039">
          <w:marLeft w:val="-300"/>
          <w:marRight w:val="-300"/>
          <w:marTop w:val="0"/>
          <w:marBottom w:val="0"/>
          <w:divBdr>
            <w:top w:val="none" w:sz="0" w:space="0" w:color="auto"/>
            <w:left w:val="none" w:sz="0" w:space="0" w:color="auto"/>
            <w:bottom w:val="none" w:sz="0" w:space="0" w:color="auto"/>
            <w:right w:val="none" w:sz="0" w:space="0" w:color="auto"/>
          </w:divBdr>
        </w:div>
      </w:divsChild>
    </w:div>
    <w:div w:id="83381063">
      <w:bodyDiv w:val="1"/>
      <w:marLeft w:val="0"/>
      <w:marRight w:val="0"/>
      <w:marTop w:val="0"/>
      <w:marBottom w:val="0"/>
      <w:divBdr>
        <w:top w:val="none" w:sz="0" w:space="0" w:color="auto"/>
        <w:left w:val="none" w:sz="0" w:space="0" w:color="auto"/>
        <w:bottom w:val="none" w:sz="0" w:space="0" w:color="auto"/>
        <w:right w:val="none" w:sz="0" w:space="0" w:color="auto"/>
      </w:divBdr>
      <w:divsChild>
        <w:div w:id="93867055">
          <w:marLeft w:val="0"/>
          <w:marRight w:val="0"/>
          <w:marTop w:val="0"/>
          <w:marBottom w:val="0"/>
          <w:divBdr>
            <w:top w:val="none" w:sz="0" w:space="0" w:color="auto"/>
            <w:left w:val="none" w:sz="0" w:space="0" w:color="auto"/>
            <w:bottom w:val="none" w:sz="0" w:space="0" w:color="auto"/>
            <w:right w:val="none" w:sz="0" w:space="0" w:color="auto"/>
          </w:divBdr>
          <w:divsChild>
            <w:div w:id="1295410600">
              <w:marLeft w:val="0"/>
              <w:marRight w:val="0"/>
              <w:marTop w:val="480"/>
              <w:marBottom w:val="0"/>
              <w:divBdr>
                <w:top w:val="none" w:sz="0" w:space="0" w:color="auto"/>
                <w:left w:val="none" w:sz="0" w:space="0" w:color="auto"/>
                <w:bottom w:val="none" w:sz="0" w:space="0" w:color="auto"/>
                <w:right w:val="none" w:sz="0" w:space="0" w:color="auto"/>
              </w:divBdr>
              <w:divsChild>
                <w:div w:id="56244193">
                  <w:marLeft w:val="0"/>
                  <w:marRight w:val="0"/>
                  <w:marTop w:val="0"/>
                  <w:marBottom w:val="0"/>
                  <w:divBdr>
                    <w:top w:val="none" w:sz="0" w:space="0" w:color="auto"/>
                    <w:left w:val="none" w:sz="0" w:space="0" w:color="auto"/>
                    <w:bottom w:val="none" w:sz="0" w:space="0" w:color="auto"/>
                    <w:right w:val="none" w:sz="0" w:space="0" w:color="auto"/>
                  </w:divBdr>
                  <w:divsChild>
                    <w:div w:id="1447313282">
                      <w:marLeft w:val="0"/>
                      <w:marRight w:val="0"/>
                      <w:marTop w:val="0"/>
                      <w:marBottom w:val="0"/>
                      <w:divBdr>
                        <w:top w:val="none" w:sz="0" w:space="0" w:color="auto"/>
                        <w:left w:val="none" w:sz="0" w:space="0" w:color="auto"/>
                        <w:bottom w:val="none" w:sz="0" w:space="0" w:color="auto"/>
                        <w:right w:val="none" w:sz="0" w:space="0" w:color="auto"/>
                      </w:divBdr>
                      <w:divsChild>
                        <w:div w:id="522942620">
                          <w:marLeft w:val="0"/>
                          <w:marRight w:val="0"/>
                          <w:marTop w:val="0"/>
                          <w:marBottom w:val="0"/>
                          <w:divBdr>
                            <w:top w:val="none" w:sz="0" w:space="0" w:color="auto"/>
                            <w:left w:val="none" w:sz="0" w:space="0" w:color="auto"/>
                            <w:bottom w:val="none" w:sz="0" w:space="0" w:color="auto"/>
                            <w:right w:val="none" w:sz="0" w:space="0" w:color="auto"/>
                          </w:divBdr>
                        </w:div>
                        <w:div w:id="177936158">
                          <w:marLeft w:val="180"/>
                          <w:marRight w:val="0"/>
                          <w:marTop w:val="0"/>
                          <w:marBottom w:val="0"/>
                          <w:divBdr>
                            <w:top w:val="none" w:sz="0" w:space="0" w:color="auto"/>
                            <w:left w:val="none" w:sz="0" w:space="0" w:color="auto"/>
                            <w:bottom w:val="none" w:sz="0" w:space="0" w:color="auto"/>
                            <w:right w:val="none" w:sz="0" w:space="0" w:color="auto"/>
                          </w:divBdr>
                          <w:divsChild>
                            <w:div w:id="370376227">
                              <w:marLeft w:val="0"/>
                              <w:marRight w:val="0"/>
                              <w:marTop w:val="0"/>
                              <w:marBottom w:val="0"/>
                              <w:divBdr>
                                <w:top w:val="none" w:sz="0" w:space="0" w:color="auto"/>
                                <w:left w:val="none" w:sz="0" w:space="0" w:color="auto"/>
                                <w:bottom w:val="none" w:sz="0" w:space="0" w:color="auto"/>
                                <w:right w:val="none" w:sz="0" w:space="0" w:color="auto"/>
                              </w:divBdr>
                              <w:divsChild>
                                <w:div w:id="908999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8085009">
          <w:marLeft w:val="0"/>
          <w:marRight w:val="0"/>
          <w:marTop w:val="0"/>
          <w:marBottom w:val="0"/>
          <w:divBdr>
            <w:top w:val="none" w:sz="0" w:space="0" w:color="auto"/>
            <w:left w:val="none" w:sz="0" w:space="0" w:color="auto"/>
            <w:bottom w:val="none" w:sz="0" w:space="0" w:color="auto"/>
            <w:right w:val="none" w:sz="0" w:space="0" w:color="auto"/>
          </w:divBdr>
          <w:divsChild>
            <w:div w:id="1624537626">
              <w:marLeft w:val="0"/>
              <w:marRight w:val="0"/>
              <w:marTop w:val="0"/>
              <w:marBottom w:val="0"/>
              <w:divBdr>
                <w:top w:val="none" w:sz="0" w:space="0" w:color="auto"/>
                <w:left w:val="none" w:sz="0" w:space="0" w:color="auto"/>
                <w:bottom w:val="none" w:sz="0" w:space="0" w:color="auto"/>
                <w:right w:val="none" w:sz="0" w:space="0" w:color="auto"/>
              </w:divBdr>
              <w:divsChild>
                <w:div w:id="1274753717">
                  <w:marLeft w:val="0"/>
                  <w:marRight w:val="0"/>
                  <w:marTop w:val="100"/>
                  <w:marBottom w:val="100"/>
                  <w:divBdr>
                    <w:top w:val="none" w:sz="0" w:space="0" w:color="auto"/>
                    <w:left w:val="none" w:sz="0" w:space="0" w:color="auto"/>
                    <w:bottom w:val="none" w:sz="0" w:space="0" w:color="auto"/>
                    <w:right w:val="none" w:sz="0" w:space="0" w:color="auto"/>
                  </w:divBdr>
                  <w:divsChild>
                    <w:div w:id="1108698134">
                      <w:marLeft w:val="0"/>
                      <w:marRight w:val="0"/>
                      <w:marTop w:val="0"/>
                      <w:marBottom w:val="0"/>
                      <w:divBdr>
                        <w:top w:val="none" w:sz="0" w:space="0" w:color="auto"/>
                        <w:left w:val="none" w:sz="0" w:space="0" w:color="auto"/>
                        <w:bottom w:val="none" w:sz="0" w:space="0" w:color="auto"/>
                        <w:right w:val="none" w:sz="0" w:space="0" w:color="auto"/>
                      </w:divBdr>
                      <w:divsChild>
                        <w:div w:id="95101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6008299">
      <w:bodyDiv w:val="1"/>
      <w:marLeft w:val="0"/>
      <w:marRight w:val="0"/>
      <w:marTop w:val="0"/>
      <w:marBottom w:val="0"/>
      <w:divBdr>
        <w:top w:val="none" w:sz="0" w:space="0" w:color="auto"/>
        <w:left w:val="none" w:sz="0" w:space="0" w:color="auto"/>
        <w:bottom w:val="none" w:sz="0" w:space="0" w:color="auto"/>
        <w:right w:val="none" w:sz="0" w:space="0" w:color="auto"/>
      </w:divBdr>
    </w:div>
    <w:div w:id="453334557">
      <w:bodyDiv w:val="1"/>
      <w:marLeft w:val="0"/>
      <w:marRight w:val="0"/>
      <w:marTop w:val="0"/>
      <w:marBottom w:val="0"/>
      <w:divBdr>
        <w:top w:val="none" w:sz="0" w:space="0" w:color="auto"/>
        <w:left w:val="none" w:sz="0" w:space="0" w:color="auto"/>
        <w:bottom w:val="none" w:sz="0" w:space="0" w:color="auto"/>
        <w:right w:val="none" w:sz="0" w:space="0" w:color="auto"/>
      </w:divBdr>
    </w:div>
    <w:div w:id="507839166">
      <w:bodyDiv w:val="1"/>
      <w:marLeft w:val="0"/>
      <w:marRight w:val="0"/>
      <w:marTop w:val="0"/>
      <w:marBottom w:val="0"/>
      <w:divBdr>
        <w:top w:val="none" w:sz="0" w:space="0" w:color="auto"/>
        <w:left w:val="none" w:sz="0" w:space="0" w:color="auto"/>
        <w:bottom w:val="none" w:sz="0" w:space="0" w:color="auto"/>
        <w:right w:val="none" w:sz="0" w:space="0" w:color="auto"/>
      </w:divBdr>
    </w:div>
    <w:div w:id="666715922">
      <w:bodyDiv w:val="1"/>
      <w:marLeft w:val="0"/>
      <w:marRight w:val="0"/>
      <w:marTop w:val="0"/>
      <w:marBottom w:val="0"/>
      <w:divBdr>
        <w:top w:val="none" w:sz="0" w:space="0" w:color="auto"/>
        <w:left w:val="none" w:sz="0" w:space="0" w:color="auto"/>
        <w:bottom w:val="none" w:sz="0" w:space="0" w:color="auto"/>
        <w:right w:val="none" w:sz="0" w:space="0" w:color="auto"/>
      </w:divBdr>
      <w:divsChild>
        <w:div w:id="1421751134">
          <w:marLeft w:val="0"/>
          <w:marRight w:val="0"/>
          <w:marTop w:val="0"/>
          <w:marBottom w:val="0"/>
          <w:divBdr>
            <w:top w:val="none" w:sz="0" w:space="0" w:color="auto"/>
            <w:left w:val="none" w:sz="0" w:space="0" w:color="auto"/>
            <w:bottom w:val="none" w:sz="0" w:space="0" w:color="auto"/>
            <w:right w:val="none" w:sz="0" w:space="0" w:color="auto"/>
          </w:divBdr>
        </w:div>
        <w:div w:id="657265102">
          <w:marLeft w:val="0"/>
          <w:marRight w:val="0"/>
          <w:marTop w:val="0"/>
          <w:marBottom w:val="0"/>
          <w:divBdr>
            <w:top w:val="none" w:sz="0" w:space="0" w:color="auto"/>
            <w:left w:val="none" w:sz="0" w:space="0" w:color="auto"/>
            <w:bottom w:val="none" w:sz="0" w:space="0" w:color="auto"/>
            <w:right w:val="none" w:sz="0" w:space="0" w:color="auto"/>
          </w:divBdr>
        </w:div>
      </w:divsChild>
    </w:div>
    <w:div w:id="784353764">
      <w:bodyDiv w:val="1"/>
      <w:marLeft w:val="0"/>
      <w:marRight w:val="0"/>
      <w:marTop w:val="0"/>
      <w:marBottom w:val="0"/>
      <w:divBdr>
        <w:top w:val="none" w:sz="0" w:space="0" w:color="auto"/>
        <w:left w:val="none" w:sz="0" w:space="0" w:color="auto"/>
        <w:bottom w:val="none" w:sz="0" w:space="0" w:color="auto"/>
        <w:right w:val="none" w:sz="0" w:space="0" w:color="auto"/>
      </w:divBdr>
      <w:divsChild>
        <w:div w:id="399063150">
          <w:marLeft w:val="547"/>
          <w:marRight w:val="0"/>
          <w:marTop w:val="154"/>
          <w:marBottom w:val="0"/>
          <w:divBdr>
            <w:top w:val="none" w:sz="0" w:space="0" w:color="auto"/>
            <w:left w:val="none" w:sz="0" w:space="0" w:color="auto"/>
            <w:bottom w:val="none" w:sz="0" w:space="0" w:color="auto"/>
            <w:right w:val="none" w:sz="0" w:space="0" w:color="auto"/>
          </w:divBdr>
        </w:div>
        <w:div w:id="187064415">
          <w:marLeft w:val="547"/>
          <w:marRight w:val="0"/>
          <w:marTop w:val="154"/>
          <w:marBottom w:val="0"/>
          <w:divBdr>
            <w:top w:val="none" w:sz="0" w:space="0" w:color="auto"/>
            <w:left w:val="none" w:sz="0" w:space="0" w:color="auto"/>
            <w:bottom w:val="none" w:sz="0" w:space="0" w:color="auto"/>
            <w:right w:val="none" w:sz="0" w:space="0" w:color="auto"/>
          </w:divBdr>
        </w:div>
      </w:divsChild>
    </w:div>
    <w:div w:id="996495822">
      <w:bodyDiv w:val="1"/>
      <w:marLeft w:val="0"/>
      <w:marRight w:val="0"/>
      <w:marTop w:val="0"/>
      <w:marBottom w:val="0"/>
      <w:divBdr>
        <w:top w:val="none" w:sz="0" w:space="0" w:color="auto"/>
        <w:left w:val="none" w:sz="0" w:space="0" w:color="auto"/>
        <w:bottom w:val="none" w:sz="0" w:space="0" w:color="auto"/>
        <w:right w:val="none" w:sz="0" w:space="0" w:color="auto"/>
      </w:divBdr>
      <w:divsChild>
        <w:div w:id="168838623">
          <w:marLeft w:val="720"/>
          <w:marRight w:val="0"/>
          <w:marTop w:val="0"/>
          <w:marBottom w:val="0"/>
          <w:divBdr>
            <w:top w:val="none" w:sz="0" w:space="0" w:color="auto"/>
            <w:left w:val="none" w:sz="0" w:space="0" w:color="auto"/>
            <w:bottom w:val="none" w:sz="0" w:space="0" w:color="auto"/>
            <w:right w:val="none" w:sz="0" w:space="0" w:color="auto"/>
          </w:divBdr>
        </w:div>
        <w:div w:id="996881441">
          <w:marLeft w:val="720"/>
          <w:marRight w:val="0"/>
          <w:marTop w:val="0"/>
          <w:marBottom w:val="0"/>
          <w:divBdr>
            <w:top w:val="none" w:sz="0" w:space="0" w:color="auto"/>
            <w:left w:val="none" w:sz="0" w:space="0" w:color="auto"/>
            <w:bottom w:val="none" w:sz="0" w:space="0" w:color="auto"/>
            <w:right w:val="none" w:sz="0" w:space="0" w:color="auto"/>
          </w:divBdr>
        </w:div>
        <w:div w:id="1457455916">
          <w:marLeft w:val="720"/>
          <w:marRight w:val="0"/>
          <w:marTop w:val="0"/>
          <w:marBottom w:val="0"/>
          <w:divBdr>
            <w:top w:val="none" w:sz="0" w:space="0" w:color="auto"/>
            <w:left w:val="none" w:sz="0" w:space="0" w:color="auto"/>
            <w:bottom w:val="none" w:sz="0" w:space="0" w:color="auto"/>
            <w:right w:val="none" w:sz="0" w:space="0" w:color="auto"/>
          </w:divBdr>
        </w:div>
      </w:divsChild>
    </w:div>
    <w:div w:id="1222903310">
      <w:bodyDiv w:val="1"/>
      <w:marLeft w:val="0"/>
      <w:marRight w:val="0"/>
      <w:marTop w:val="0"/>
      <w:marBottom w:val="0"/>
      <w:divBdr>
        <w:top w:val="none" w:sz="0" w:space="0" w:color="auto"/>
        <w:left w:val="none" w:sz="0" w:space="0" w:color="auto"/>
        <w:bottom w:val="none" w:sz="0" w:space="0" w:color="auto"/>
        <w:right w:val="none" w:sz="0" w:space="0" w:color="auto"/>
      </w:divBdr>
      <w:divsChild>
        <w:div w:id="222911060">
          <w:marLeft w:val="864"/>
          <w:marRight w:val="0"/>
          <w:marTop w:val="125"/>
          <w:marBottom w:val="0"/>
          <w:divBdr>
            <w:top w:val="none" w:sz="0" w:space="0" w:color="auto"/>
            <w:left w:val="none" w:sz="0" w:space="0" w:color="auto"/>
            <w:bottom w:val="none" w:sz="0" w:space="0" w:color="auto"/>
            <w:right w:val="none" w:sz="0" w:space="0" w:color="auto"/>
          </w:divBdr>
        </w:div>
        <w:div w:id="834103139">
          <w:marLeft w:val="864"/>
          <w:marRight w:val="0"/>
          <w:marTop w:val="125"/>
          <w:marBottom w:val="0"/>
          <w:divBdr>
            <w:top w:val="none" w:sz="0" w:space="0" w:color="auto"/>
            <w:left w:val="none" w:sz="0" w:space="0" w:color="auto"/>
            <w:bottom w:val="none" w:sz="0" w:space="0" w:color="auto"/>
            <w:right w:val="none" w:sz="0" w:space="0" w:color="auto"/>
          </w:divBdr>
        </w:div>
        <w:div w:id="495415002">
          <w:marLeft w:val="864"/>
          <w:marRight w:val="0"/>
          <w:marTop w:val="125"/>
          <w:marBottom w:val="0"/>
          <w:divBdr>
            <w:top w:val="none" w:sz="0" w:space="0" w:color="auto"/>
            <w:left w:val="none" w:sz="0" w:space="0" w:color="auto"/>
            <w:bottom w:val="none" w:sz="0" w:space="0" w:color="auto"/>
            <w:right w:val="none" w:sz="0" w:space="0" w:color="auto"/>
          </w:divBdr>
        </w:div>
        <w:div w:id="836850718">
          <w:marLeft w:val="864"/>
          <w:marRight w:val="0"/>
          <w:marTop w:val="125"/>
          <w:marBottom w:val="0"/>
          <w:divBdr>
            <w:top w:val="none" w:sz="0" w:space="0" w:color="auto"/>
            <w:left w:val="none" w:sz="0" w:space="0" w:color="auto"/>
            <w:bottom w:val="none" w:sz="0" w:space="0" w:color="auto"/>
            <w:right w:val="none" w:sz="0" w:space="0" w:color="auto"/>
          </w:divBdr>
        </w:div>
        <w:div w:id="393091312">
          <w:marLeft w:val="864"/>
          <w:marRight w:val="0"/>
          <w:marTop w:val="125"/>
          <w:marBottom w:val="0"/>
          <w:divBdr>
            <w:top w:val="none" w:sz="0" w:space="0" w:color="auto"/>
            <w:left w:val="none" w:sz="0" w:space="0" w:color="auto"/>
            <w:bottom w:val="none" w:sz="0" w:space="0" w:color="auto"/>
            <w:right w:val="none" w:sz="0" w:space="0" w:color="auto"/>
          </w:divBdr>
        </w:div>
      </w:divsChild>
    </w:div>
    <w:div w:id="1449425278">
      <w:bodyDiv w:val="1"/>
      <w:marLeft w:val="0"/>
      <w:marRight w:val="0"/>
      <w:marTop w:val="0"/>
      <w:marBottom w:val="0"/>
      <w:divBdr>
        <w:top w:val="none" w:sz="0" w:space="0" w:color="auto"/>
        <w:left w:val="none" w:sz="0" w:space="0" w:color="auto"/>
        <w:bottom w:val="none" w:sz="0" w:space="0" w:color="auto"/>
        <w:right w:val="none" w:sz="0" w:space="0" w:color="auto"/>
      </w:divBdr>
    </w:div>
    <w:div w:id="1456488884">
      <w:bodyDiv w:val="1"/>
      <w:marLeft w:val="0"/>
      <w:marRight w:val="0"/>
      <w:marTop w:val="0"/>
      <w:marBottom w:val="0"/>
      <w:divBdr>
        <w:top w:val="none" w:sz="0" w:space="0" w:color="auto"/>
        <w:left w:val="none" w:sz="0" w:space="0" w:color="auto"/>
        <w:bottom w:val="none" w:sz="0" w:space="0" w:color="auto"/>
        <w:right w:val="none" w:sz="0" w:space="0" w:color="auto"/>
      </w:divBdr>
      <w:divsChild>
        <w:div w:id="1835023420">
          <w:marLeft w:val="360"/>
          <w:marRight w:val="0"/>
          <w:marTop w:val="200"/>
          <w:marBottom w:val="0"/>
          <w:divBdr>
            <w:top w:val="none" w:sz="0" w:space="0" w:color="auto"/>
            <w:left w:val="none" w:sz="0" w:space="0" w:color="auto"/>
            <w:bottom w:val="none" w:sz="0" w:space="0" w:color="auto"/>
            <w:right w:val="none" w:sz="0" w:space="0" w:color="auto"/>
          </w:divBdr>
        </w:div>
        <w:div w:id="1183474553">
          <w:marLeft w:val="360"/>
          <w:marRight w:val="0"/>
          <w:marTop w:val="200"/>
          <w:marBottom w:val="0"/>
          <w:divBdr>
            <w:top w:val="none" w:sz="0" w:space="0" w:color="auto"/>
            <w:left w:val="none" w:sz="0" w:space="0" w:color="auto"/>
            <w:bottom w:val="none" w:sz="0" w:space="0" w:color="auto"/>
            <w:right w:val="none" w:sz="0" w:space="0" w:color="auto"/>
          </w:divBdr>
        </w:div>
        <w:div w:id="590435196">
          <w:marLeft w:val="360"/>
          <w:marRight w:val="0"/>
          <w:marTop w:val="200"/>
          <w:marBottom w:val="0"/>
          <w:divBdr>
            <w:top w:val="none" w:sz="0" w:space="0" w:color="auto"/>
            <w:left w:val="none" w:sz="0" w:space="0" w:color="auto"/>
            <w:bottom w:val="none" w:sz="0" w:space="0" w:color="auto"/>
            <w:right w:val="none" w:sz="0" w:space="0" w:color="auto"/>
          </w:divBdr>
        </w:div>
      </w:divsChild>
    </w:div>
    <w:div w:id="1485394123">
      <w:bodyDiv w:val="1"/>
      <w:marLeft w:val="0"/>
      <w:marRight w:val="0"/>
      <w:marTop w:val="0"/>
      <w:marBottom w:val="0"/>
      <w:divBdr>
        <w:top w:val="none" w:sz="0" w:space="0" w:color="auto"/>
        <w:left w:val="none" w:sz="0" w:space="0" w:color="auto"/>
        <w:bottom w:val="none" w:sz="0" w:space="0" w:color="auto"/>
        <w:right w:val="none" w:sz="0" w:space="0" w:color="auto"/>
      </w:divBdr>
    </w:div>
    <w:div w:id="1487281889">
      <w:bodyDiv w:val="1"/>
      <w:marLeft w:val="0"/>
      <w:marRight w:val="0"/>
      <w:marTop w:val="0"/>
      <w:marBottom w:val="0"/>
      <w:divBdr>
        <w:top w:val="none" w:sz="0" w:space="0" w:color="auto"/>
        <w:left w:val="none" w:sz="0" w:space="0" w:color="auto"/>
        <w:bottom w:val="none" w:sz="0" w:space="0" w:color="auto"/>
        <w:right w:val="none" w:sz="0" w:space="0" w:color="auto"/>
      </w:divBdr>
      <w:divsChild>
        <w:div w:id="782115507">
          <w:marLeft w:val="0"/>
          <w:marRight w:val="0"/>
          <w:marTop w:val="0"/>
          <w:marBottom w:val="0"/>
          <w:divBdr>
            <w:top w:val="none" w:sz="0" w:space="0" w:color="auto"/>
            <w:left w:val="none" w:sz="0" w:space="0" w:color="auto"/>
            <w:bottom w:val="none" w:sz="0" w:space="0" w:color="auto"/>
            <w:right w:val="none" w:sz="0" w:space="0" w:color="auto"/>
          </w:divBdr>
          <w:divsChild>
            <w:div w:id="467549870">
              <w:marLeft w:val="0"/>
              <w:marRight w:val="0"/>
              <w:marTop w:val="0"/>
              <w:marBottom w:val="0"/>
              <w:divBdr>
                <w:top w:val="none" w:sz="0" w:space="0" w:color="auto"/>
                <w:left w:val="none" w:sz="0" w:space="0" w:color="auto"/>
                <w:bottom w:val="none" w:sz="0" w:space="0" w:color="auto"/>
                <w:right w:val="none" w:sz="0" w:space="0" w:color="auto"/>
              </w:divBdr>
              <w:divsChild>
                <w:div w:id="860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372388">
          <w:marLeft w:val="0"/>
          <w:marRight w:val="0"/>
          <w:marTop w:val="0"/>
          <w:marBottom w:val="0"/>
          <w:divBdr>
            <w:top w:val="none" w:sz="0" w:space="0" w:color="auto"/>
            <w:left w:val="none" w:sz="0" w:space="0" w:color="auto"/>
            <w:bottom w:val="none" w:sz="0" w:space="0" w:color="auto"/>
            <w:right w:val="none" w:sz="0" w:space="0" w:color="auto"/>
          </w:divBdr>
          <w:divsChild>
            <w:div w:id="1606961512">
              <w:marLeft w:val="0"/>
              <w:marRight w:val="0"/>
              <w:marTop w:val="0"/>
              <w:marBottom w:val="0"/>
              <w:divBdr>
                <w:top w:val="none" w:sz="0" w:space="0" w:color="auto"/>
                <w:left w:val="none" w:sz="0" w:space="0" w:color="auto"/>
                <w:bottom w:val="none" w:sz="0" w:space="0" w:color="auto"/>
                <w:right w:val="none" w:sz="0" w:space="0" w:color="auto"/>
              </w:divBdr>
              <w:divsChild>
                <w:div w:id="52645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304368">
      <w:bodyDiv w:val="1"/>
      <w:marLeft w:val="0"/>
      <w:marRight w:val="0"/>
      <w:marTop w:val="0"/>
      <w:marBottom w:val="0"/>
      <w:divBdr>
        <w:top w:val="none" w:sz="0" w:space="0" w:color="auto"/>
        <w:left w:val="none" w:sz="0" w:space="0" w:color="auto"/>
        <w:bottom w:val="none" w:sz="0" w:space="0" w:color="auto"/>
        <w:right w:val="none" w:sz="0" w:space="0" w:color="auto"/>
      </w:divBdr>
    </w:div>
    <w:div w:id="1817188621">
      <w:bodyDiv w:val="1"/>
      <w:marLeft w:val="0"/>
      <w:marRight w:val="0"/>
      <w:marTop w:val="0"/>
      <w:marBottom w:val="0"/>
      <w:divBdr>
        <w:top w:val="none" w:sz="0" w:space="0" w:color="auto"/>
        <w:left w:val="none" w:sz="0" w:space="0" w:color="auto"/>
        <w:bottom w:val="none" w:sz="0" w:space="0" w:color="auto"/>
        <w:right w:val="none" w:sz="0" w:space="0" w:color="auto"/>
      </w:divBdr>
      <w:divsChild>
        <w:div w:id="1543204510">
          <w:marLeft w:val="0"/>
          <w:marRight w:val="0"/>
          <w:marTop w:val="0"/>
          <w:marBottom w:val="0"/>
          <w:divBdr>
            <w:top w:val="none" w:sz="0" w:space="0" w:color="auto"/>
            <w:left w:val="none" w:sz="0" w:space="0" w:color="auto"/>
            <w:bottom w:val="none" w:sz="0" w:space="0" w:color="auto"/>
            <w:right w:val="none" w:sz="0" w:space="0" w:color="auto"/>
          </w:divBdr>
        </w:div>
        <w:div w:id="1317801621">
          <w:marLeft w:val="0"/>
          <w:marRight w:val="0"/>
          <w:marTop w:val="0"/>
          <w:marBottom w:val="0"/>
          <w:divBdr>
            <w:top w:val="none" w:sz="0" w:space="0" w:color="auto"/>
            <w:left w:val="none" w:sz="0" w:space="0" w:color="auto"/>
            <w:bottom w:val="none" w:sz="0" w:space="0" w:color="auto"/>
            <w:right w:val="none" w:sz="0" w:space="0" w:color="auto"/>
          </w:divBdr>
        </w:div>
      </w:divsChild>
    </w:div>
    <w:div w:id="1877038601">
      <w:bodyDiv w:val="1"/>
      <w:marLeft w:val="0"/>
      <w:marRight w:val="0"/>
      <w:marTop w:val="0"/>
      <w:marBottom w:val="0"/>
      <w:divBdr>
        <w:top w:val="none" w:sz="0" w:space="0" w:color="auto"/>
        <w:left w:val="none" w:sz="0" w:space="0" w:color="auto"/>
        <w:bottom w:val="none" w:sz="0" w:space="0" w:color="auto"/>
        <w:right w:val="none" w:sz="0" w:space="0" w:color="auto"/>
      </w:divBdr>
    </w:div>
    <w:div w:id="1907062777">
      <w:bodyDiv w:val="1"/>
      <w:marLeft w:val="0"/>
      <w:marRight w:val="0"/>
      <w:marTop w:val="0"/>
      <w:marBottom w:val="0"/>
      <w:divBdr>
        <w:top w:val="none" w:sz="0" w:space="0" w:color="auto"/>
        <w:left w:val="none" w:sz="0" w:space="0" w:color="auto"/>
        <w:bottom w:val="none" w:sz="0" w:space="0" w:color="auto"/>
        <w:right w:val="none" w:sz="0" w:space="0" w:color="auto"/>
      </w:divBdr>
    </w:div>
    <w:div w:id="1947037326">
      <w:bodyDiv w:val="1"/>
      <w:marLeft w:val="0"/>
      <w:marRight w:val="0"/>
      <w:marTop w:val="0"/>
      <w:marBottom w:val="0"/>
      <w:divBdr>
        <w:top w:val="none" w:sz="0" w:space="0" w:color="auto"/>
        <w:left w:val="none" w:sz="0" w:space="0" w:color="auto"/>
        <w:bottom w:val="none" w:sz="0" w:space="0" w:color="auto"/>
        <w:right w:val="none" w:sz="0" w:space="0" w:color="auto"/>
      </w:divBdr>
    </w:div>
    <w:div w:id="2035837939">
      <w:bodyDiv w:val="1"/>
      <w:marLeft w:val="0"/>
      <w:marRight w:val="0"/>
      <w:marTop w:val="0"/>
      <w:marBottom w:val="0"/>
      <w:divBdr>
        <w:top w:val="none" w:sz="0" w:space="0" w:color="auto"/>
        <w:left w:val="none" w:sz="0" w:space="0" w:color="auto"/>
        <w:bottom w:val="none" w:sz="0" w:space="0" w:color="auto"/>
        <w:right w:val="none" w:sz="0" w:space="0" w:color="auto"/>
      </w:divBdr>
    </w:div>
    <w:div w:id="2043357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icole-brown.co.uk/reflective-model-according-to-gibbs/?tag=gibbs" TargetMode="External"/><Relationship Id="rId18" Type="http://schemas.openxmlformats.org/officeDocument/2006/relationships/hyperlink" Target="https://www.ariadne.ac.uk/JIL/article/view/LLC-V6-I2-2012-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edium.com/@thetimedoctoruk/time-management-and-attitude-3c44c418cbfa" TargetMode="External"/><Relationship Id="rId2" Type="http://schemas.openxmlformats.org/officeDocument/2006/relationships/numbering" Target="numbering.xml"/><Relationship Id="rId16" Type="http://schemas.openxmlformats.org/officeDocument/2006/relationships/hyperlink" Target="https://www.scribbr.com/citing-sources/how-to-paraphrase/"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qmu.ac.uk/media/5533/reflection-2014.pdf"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reed.co.uk/career-advice/what-is-a-cv/"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cole-brown.co.uk/reflective-model-according-to-kolb/"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3E15AF-43DD-4249-85FA-E02876D897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531</TotalTime>
  <Pages>13</Pages>
  <Words>1993</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bacapaul57@gmail.com</dc:creator>
  <cp:keywords/>
  <dc:description/>
  <cp:lastModifiedBy>bacapaul57@gmail.com</cp:lastModifiedBy>
  <cp:revision>20</cp:revision>
  <dcterms:created xsi:type="dcterms:W3CDTF">2021-01-02T09:13:00Z</dcterms:created>
  <dcterms:modified xsi:type="dcterms:W3CDTF">2021-01-03T20:21:00Z</dcterms:modified>
</cp:coreProperties>
</file>