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jc w:val="center"/>
        <w:rPr>
          <w:b w:val="1"/>
          <w:sz w:val="48"/>
          <w:szCs w:val="48"/>
        </w:rPr>
      </w:pPr>
      <w:r w:rsidDel="00000000" w:rsidR="00000000" w:rsidRPr="00000000">
        <w:rPr>
          <w:b w:val="1"/>
          <w:sz w:val="48"/>
          <w:szCs w:val="48"/>
          <w:rtl w:val="0"/>
        </w:rPr>
        <w:t xml:space="preserve">University of Wales Trinity Saint David</w:t>
      </w:r>
    </w:p>
    <w:p w:rsidR="00000000" w:rsidDel="00000000" w:rsidP="00000000" w:rsidRDefault="00000000" w:rsidRPr="00000000" w14:paraId="00000002">
      <w:pPr>
        <w:spacing w:after="240" w:before="240" w:lineRule="auto"/>
        <w:jc w:val="center"/>
        <w:rPr>
          <w:b w:val="1"/>
          <w:i w:val="1"/>
          <w:sz w:val="48"/>
          <w:szCs w:val="48"/>
        </w:rPr>
      </w:pPr>
      <w:r w:rsidDel="00000000" w:rsidR="00000000" w:rsidRPr="00000000">
        <w:rPr>
          <w:b w:val="1"/>
          <w:i w:val="1"/>
          <w:sz w:val="48"/>
          <w:szCs w:val="48"/>
          <w:rtl w:val="0"/>
        </w:rPr>
        <w:t xml:space="preserve">School of Engineering</w:t>
      </w:r>
    </w:p>
    <w:p w:rsidR="00000000" w:rsidDel="00000000" w:rsidP="00000000" w:rsidRDefault="00000000" w:rsidRPr="00000000" w14:paraId="00000003">
      <w:pPr>
        <w:spacing w:after="240" w:before="240" w:lineRule="auto"/>
        <w:jc w:val="center"/>
        <w:rPr>
          <w:b w:val="1"/>
          <w:i w:val="1"/>
          <w:sz w:val="48"/>
          <w:szCs w:val="48"/>
        </w:rPr>
      </w:pPr>
      <w:r w:rsidDel="00000000" w:rsidR="00000000" w:rsidRPr="00000000">
        <w:rPr>
          <w:b w:val="1"/>
          <w:i w:val="1"/>
          <w:sz w:val="48"/>
          <w:szCs w:val="48"/>
          <w:rtl w:val="0"/>
        </w:rPr>
        <w:t xml:space="preserve">Analysis of power generation cycles &amp; application of compression-vapour cycle </w:t>
      </w:r>
      <w:r w:rsidDel="00000000" w:rsidR="00000000" w:rsidRPr="00000000">
        <w:rPr>
          <w:rtl w:val="0"/>
        </w:rPr>
      </w:r>
    </w:p>
    <w:p w:rsidR="00000000" w:rsidDel="00000000" w:rsidP="00000000" w:rsidRDefault="00000000" w:rsidRPr="00000000" w14:paraId="00000004">
      <w:pPr>
        <w:spacing w:after="240" w:before="240" w:lineRule="auto"/>
        <w:jc w:val="center"/>
        <w:rPr>
          <w:b w:val="1"/>
          <w:sz w:val="48"/>
          <w:szCs w:val="48"/>
        </w:rPr>
      </w:pPr>
      <w:r w:rsidDel="00000000" w:rsidR="00000000" w:rsidRPr="00000000">
        <w:rPr>
          <w:b w:val="1"/>
          <w:sz w:val="48"/>
          <w:szCs w:val="48"/>
          <w:rtl w:val="0"/>
        </w:rPr>
        <w:t xml:space="preserve">1801660</w:t>
      </w:r>
    </w:p>
    <w:p w:rsidR="00000000" w:rsidDel="00000000" w:rsidP="00000000" w:rsidRDefault="00000000" w:rsidRPr="00000000" w14:paraId="00000005">
      <w:pPr>
        <w:spacing w:after="240" w:before="240" w:lineRule="auto"/>
        <w:jc w:val="center"/>
        <w:rPr>
          <w:b w:val="1"/>
          <w:sz w:val="48"/>
          <w:szCs w:val="48"/>
        </w:rPr>
      </w:pPr>
      <w:r w:rsidDel="00000000" w:rsidR="00000000" w:rsidRPr="00000000">
        <w:rPr>
          <w:b w:val="1"/>
          <w:sz w:val="48"/>
          <w:szCs w:val="48"/>
          <w:rtl w:val="0"/>
        </w:rPr>
        <w:t xml:space="preserve">Energy &amp; Environmental Engineering</w:t>
      </w:r>
    </w:p>
    <w:p w:rsidR="00000000" w:rsidDel="00000000" w:rsidP="00000000" w:rsidRDefault="00000000" w:rsidRPr="00000000" w14:paraId="00000006">
      <w:pPr>
        <w:spacing w:after="240" w:before="240" w:lineRule="auto"/>
        <w:jc w:val="center"/>
        <w:rPr>
          <w:b w:val="1"/>
          <w:i w:val="1"/>
          <w:sz w:val="48"/>
          <w:szCs w:val="48"/>
        </w:rPr>
      </w:pPr>
      <w:r w:rsidDel="00000000" w:rsidR="00000000" w:rsidRPr="00000000">
        <w:rPr>
          <w:b w:val="1"/>
          <w:i w:val="1"/>
          <w:sz w:val="48"/>
          <w:szCs w:val="48"/>
          <w:rtl w:val="0"/>
        </w:rPr>
        <w:t xml:space="preserve">19/01/2022</w:t>
      </w:r>
    </w:p>
    <w:p w:rsidR="00000000" w:rsidDel="00000000" w:rsidP="00000000" w:rsidRDefault="00000000" w:rsidRPr="00000000" w14:paraId="00000007">
      <w:pPr>
        <w:spacing w:before="240" w:lineRule="auto"/>
        <w:jc w:val="center"/>
        <w:rPr>
          <w:b w:val="1"/>
          <w:i w:val="1"/>
          <w:sz w:val="48"/>
          <w:szCs w:val="48"/>
        </w:rPr>
      </w:pPr>
      <w:r w:rsidDel="00000000" w:rsidR="00000000" w:rsidRPr="00000000">
        <w:rPr>
          <w:b w:val="1"/>
          <w:i w:val="1"/>
          <w:sz w:val="48"/>
          <w:szCs w:val="48"/>
          <w:rtl w:val="0"/>
        </w:rPr>
        <w:t xml:space="preserve">Thermofluid Mechanics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spacing w:line="480" w:lineRule="auto"/>
        <w:rPr>
          <w:b w:val="1"/>
          <w:sz w:val="28"/>
          <w:szCs w:val="28"/>
        </w:rPr>
      </w:pPr>
      <w:r w:rsidDel="00000000" w:rsidR="00000000" w:rsidRPr="00000000">
        <w:rPr>
          <w:b w:val="1"/>
          <w:sz w:val="28"/>
          <w:szCs w:val="28"/>
          <w:rtl w:val="0"/>
        </w:rPr>
        <w:t xml:space="preserve">Contents page</w:t>
      </w:r>
    </w:p>
    <w:p w:rsidR="00000000" w:rsidDel="00000000" w:rsidP="00000000" w:rsidRDefault="00000000" w:rsidRPr="00000000" w14:paraId="0000001E">
      <w:pPr>
        <w:spacing w:line="480" w:lineRule="auto"/>
        <w:rPr>
          <w:b w:val="1"/>
          <w:sz w:val="28"/>
          <w:szCs w:val="28"/>
        </w:rPr>
      </w:pPr>
      <w:r w:rsidDel="00000000" w:rsidR="00000000" w:rsidRPr="00000000">
        <w:rPr>
          <w:rtl w:val="0"/>
        </w:rPr>
      </w:r>
    </w:p>
    <w:p w:rsidR="00000000" w:rsidDel="00000000" w:rsidP="00000000" w:rsidRDefault="00000000" w:rsidRPr="00000000" w14:paraId="0000001F">
      <w:pPr>
        <w:spacing w:line="480" w:lineRule="auto"/>
        <w:rPr>
          <w:sz w:val="28"/>
          <w:szCs w:val="28"/>
        </w:rPr>
      </w:pPr>
      <w:r w:rsidDel="00000000" w:rsidR="00000000" w:rsidRPr="00000000">
        <w:rPr>
          <w:sz w:val="28"/>
          <w:szCs w:val="28"/>
          <w:rtl w:val="0"/>
        </w:rPr>
        <w:t xml:space="preserve">Title page…………………………………………………………………….……1</w:t>
      </w:r>
    </w:p>
    <w:p w:rsidR="00000000" w:rsidDel="00000000" w:rsidP="00000000" w:rsidRDefault="00000000" w:rsidRPr="00000000" w14:paraId="00000020">
      <w:pPr>
        <w:spacing w:line="480" w:lineRule="auto"/>
        <w:rPr>
          <w:sz w:val="28"/>
          <w:szCs w:val="28"/>
        </w:rPr>
      </w:pPr>
      <w:r w:rsidDel="00000000" w:rsidR="00000000" w:rsidRPr="00000000">
        <w:rPr>
          <w:sz w:val="28"/>
          <w:szCs w:val="28"/>
          <w:rtl w:val="0"/>
        </w:rPr>
        <w:t xml:space="preserve">Contents page……………………………………………………….……………2</w:t>
      </w:r>
    </w:p>
    <w:p w:rsidR="00000000" w:rsidDel="00000000" w:rsidP="00000000" w:rsidRDefault="00000000" w:rsidRPr="00000000" w14:paraId="00000021">
      <w:pPr>
        <w:spacing w:line="480" w:lineRule="auto"/>
        <w:rPr>
          <w:sz w:val="28"/>
          <w:szCs w:val="28"/>
        </w:rPr>
      </w:pPr>
      <w:r w:rsidDel="00000000" w:rsidR="00000000" w:rsidRPr="00000000">
        <w:rPr>
          <w:sz w:val="28"/>
          <w:szCs w:val="28"/>
          <w:rtl w:val="0"/>
        </w:rPr>
        <w:t xml:space="preserve">Part A………………………………………………………………………….…..3</w:t>
      </w:r>
    </w:p>
    <w:p w:rsidR="00000000" w:rsidDel="00000000" w:rsidP="00000000" w:rsidRDefault="00000000" w:rsidRPr="00000000" w14:paraId="00000022">
      <w:pPr>
        <w:spacing w:line="480" w:lineRule="auto"/>
        <w:rPr>
          <w:sz w:val="28"/>
          <w:szCs w:val="28"/>
        </w:rPr>
      </w:pPr>
      <w:r w:rsidDel="00000000" w:rsidR="00000000" w:rsidRPr="00000000">
        <w:rPr>
          <w:sz w:val="28"/>
          <w:szCs w:val="28"/>
          <w:rtl w:val="0"/>
        </w:rPr>
        <w:tab/>
        <w:t xml:space="preserve">(a)........................................................................................................3</w:t>
      </w:r>
    </w:p>
    <w:p w:rsidR="00000000" w:rsidDel="00000000" w:rsidP="00000000" w:rsidRDefault="00000000" w:rsidRPr="00000000" w14:paraId="00000023">
      <w:pPr>
        <w:spacing w:line="480" w:lineRule="auto"/>
        <w:rPr>
          <w:sz w:val="28"/>
          <w:szCs w:val="28"/>
        </w:rPr>
      </w:pPr>
      <w:r w:rsidDel="00000000" w:rsidR="00000000" w:rsidRPr="00000000">
        <w:rPr>
          <w:sz w:val="28"/>
          <w:szCs w:val="28"/>
          <w:rtl w:val="0"/>
        </w:rPr>
        <w:tab/>
        <w:tab/>
        <w:t xml:space="preserve">(i)................................................................................................3</w:t>
      </w:r>
    </w:p>
    <w:p w:rsidR="00000000" w:rsidDel="00000000" w:rsidP="00000000" w:rsidRDefault="00000000" w:rsidRPr="00000000" w14:paraId="00000024">
      <w:pPr>
        <w:spacing w:line="480" w:lineRule="auto"/>
        <w:rPr>
          <w:sz w:val="28"/>
          <w:szCs w:val="28"/>
        </w:rPr>
      </w:pPr>
      <w:r w:rsidDel="00000000" w:rsidR="00000000" w:rsidRPr="00000000">
        <w:rPr>
          <w:sz w:val="28"/>
          <w:szCs w:val="28"/>
          <w:rtl w:val="0"/>
        </w:rPr>
        <w:tab/>
        <w:tab/>
        <w:t xml:space="preserve">(ii)...............................................................................................3</w:t>
      </w:r>
    </w:p>
    <w:p w:rsidR="00000000" w:rsidDel="00000000" w:rsidP="00000000" w:rsidRDefault="00000000" w:rsidRPr="00000000" w14:paraId="00000025">
      <w:pPr>
        <w:spacing w:line="480" w:lineRule="auto"/>
        <w:rPr>
          <w:sz w:val="28"/>
          <w:szCs w:val="28"/>
        </w:rPr>
      </w:pPr>
      <w:r w:rsidDel="00000000" w:rsidR="00000000" w:rsidRPr="00000000">
        <w:rPr>
          <w:sz w:val="28"/>
          <w:szCs w:val="28"/>
          <w:rtl w:val="0"/>
        </w:rPr>
        <w:tab/>
        <w:t xml:space="preserve">(b)....................................................................................................... 4</w:t>
      </w:r>
    </w:p>
    <w:p w:rsidR="00000000" w:rsidDel="00000000" w:rsidP="00000000" w:rsidRDefault="00000000" w:rsidRPr="00000000" w14:paraId="00000026">
      <w:pPr>
        <w:spacing w:line="480" w:lineRule="auto"/>
        <w:rPr>
          <w:sz w:val="28"/>
          <w:szCs w:val="28"/>
        </w:rPr>
      </w:pPr>
      <w:r w:rsidDel="00000000" w:rsidR="00000000" w:rsidRPr="00000000">
        <w:rPr>
          <w:sz w:val="28"/>
          <w:szCs w:val="28"/>
          <w:rtl w:val="0"/>
        </w:rPr>
        <w:tab/>
        <w:t xml:space="preserve">(c)........................................................................................................4</w:t>
      </w:r>
    </w:p>
    <w:p w:rsidR="00000000" w:rsidDel="00000000" w:rsidP="00000000" w:rsidRDefault="00000000" w:rsidRPr="00000000" w14:paraId="00000027">
      <w:pPr>
        <w:spacing w:line="480" w:lineRule="auto"/>
        <w:rPr>
          <w:sz w:val="28"/>
          <w:szCs w:val="28"/>
        </w:rPr>
      </w:pPr>
      <w:r w:rsidDel="00000000" w:rsidR="00000000" w:rsidRPr="00000000">
        <w:rPr>
          <w:sz w:val="28"/>
          <w:szCs w:val="28"/>
          <w:rtl w:val="0"/>
        </w:rPr>
        <w:tab/>
        <w:t xml:space="preserve">(d)........................................................................................................5</w:t>
      </w:r>
    </w:p>
    <w:p w:rsidR="00000000" w:rsidDel="00000000" w:rsidP="00000000" w:rsidRDefault="00000000" w:rsidRPr="00000000" w14:paraId="00000028">
      <w:pPr>
        <w:spacing w:line="480" w:lineRule="auto"/>
        <w:rPr>
          <w:sz w:val="28"/>
          <w:szCs w:val="28"/>
        </w:rPr>
      </w:pPr>
      <w:r w:rsidDel="00000000" w:rsidR="00000000" w:rsidRPr="00000000">
        <w:rPr>
          <w:sz w:val="28"/>
          <w:szCs w:val="28"/>
          <w:rtl w:val="0"/>
        </w:rPr>
        <w:tab/>
        <w:t xml:space="preserve">(e)........................................................................................................5</w:t>
      </w:r>
    </w:p>
    <w:p w:rsidR="00000000" w:rsidDel="00000000" w:rsidP="00000000" w:rsidRDefault="00000000" w:rsidRPr="00000000" w14:paraId="00000029">
      <w:pPr>
        <w:spacing w:line="480" w:lineRule="auto"/>
        <w:rPr>
          <w:sz w:val="28"/>
          <w:szCs w:val="28"/>
        </w:rPr>
      </w:pPr>
      <w:r w:rsidDel="00000000" w:rsidR="00000000" w:rsidRPr="00000000">
        <w:rPr>
          <w:sz w:val="28"/>
          <w:szCs w:val="28"/>
          <w:rtl w:val="0"/>
        </w:rPr>
        <w:t xml:space="preserve">Part B………………………………………………………………………………6</w:t>
      </w:r>
    </w:p>
    <w:p w:rsidR="00000000" w:rsidDel="00000000" w:rsidP="00000000" w:rsidRDefault="00000000" w:rsidRPr="00000000" w14:paraId="0000002A">
      <w:pPr>
        <w:spacing w:line="480" w:lineRule="auto"/>
        <w:rPr>
          <w:sz w:val="28"/>
          <w:szCs w:val="28"/>
        </w:rPr>
      </w:pPr>
      <w:r w:rsidDel="00000000" w:rsidR="00000000" w:rsidRPr="00000000">
        <w:rPr>
          <w:sz w:val="28"/>
          <w:szCs w:val="28"/>
          <w:rtl w:val="0"/>
        </w:rPr>
        <w:t xml:space="preserve">Part C……………………………………………………………………………10</w:t>
      </w:r>
    </w:p>
    <w:p w:rsidR="00000000" w:rsidDel="00000000" w:rsidP="00000000" w:rsidRDefault="00000000" w:rsidRPr="00000000" w14:paraId="0000002B">
      <w:pPr>
        <w:spacing w:line="480" w:lineRule="auto"/>
        <w:rPr>
          <w:sz w:val="28"/>
          <w:szCs w:val="28"/>
        </w:rPr>
      </w:pPr>
      <w:r w:rsidDel="00000000" w:rsidR="00000000" w:rsidRPr="00000000">
        <w:rPr>
          <w:sz w:val="28"/>
          <w:szCs w:val="28"/>
          <w:rtl w:val="0"/>
        </w:rPr>
        <w:t xml:space="preserve">References………………………………………………………………………16</w:t>
      </w:r>
    </w:p>
    <w:p w:rsidR="00000000" w:rsidDel="00000000" w:rsidP="00000000" w:rsidRDefault="00000000" w:rsidRPr="00000000" w14:paraId="0000002C">
      <w:pPr>
        <w:spacing w:line="480" w:lineRule="auto"/>
        <w:rPr>
          <w:sz w:val="28"/>
          <w:szCs w:val="28"/>
        </w:rPr>
      </w:pPr>
      <w:r w:rsidDel="00000000" w:rsidR="00000000" w:rsidRPr="00000000">
        <w:rPr>
          <w:rtl w:val="0"/>
        </w:rPr>
      </w:r>
    </w:p>
    <w:p w:rsidR="00000000" w:rsidDel="00000000" w:rsidP="00000000" w:rsidRDefault="00000000" w:rsidRPr="00000000" w14:paraId="0000002D">
      <w:pPr>
        <w:spacing w:line="480" w:lineRule="auto"/>
        <w:rPr>
          <w:sz w:val="28"/>
          <w:szCs w:val="28"/>
        </w:rPr>
      </w:pPr>
      <w:r w:rsidDel="00000000" w:rsidR="00000000" w:rsidRPr="00000000">
        <w:rPr>
          <w:rtl w:val="0"/>
        </w:rPr>
      </w:r>
    </w:p>
    <w:p w:rsidR="00000000" w:rsidDel="00000000" w:rsidP="00000000" w:rsidRDefault="00000000" w:rsidRPr="00000000" w14:paraId="0000002E">
      <w:pPr>
        <w:rPr>
          <w:sz w:val="28"/>
          <w:szCs w:val="28"/>
        </w:rPr>
      </w:pPr>
      <w:r w:rsidDel="00000000" w:rsidR="00000000" w:rsidRPr="00000000">
        <w:rPr>
          <w:rtl w:val="0"/>
        </w:rPr>
      </w:r>
    </w:p>
    <w:p w:rsidR="00000000" w:rsidDel="00000000" w:rsidP="00000000" w:rsidRDefault="00000000" w:rsidRPr="00000000" w14:paraId="0000002F">
      <w:pPr>
        <w:rPr>
          <w:b w:val="1"/>
          <w:sz w:val="28"/>
          <w:szCs w:val="28"/>
        </w:rPr>
      </w:pPr>
      <w:r w:rsidDel="00000000" w:rsidR="00000000" w:rsidRPr="00000000">
        <w:rPr>
          <w:rtl w:val="0"/>
        </w:rPr>
      </w:r>
    </w:p>
    <w:p w:rsidR="00000000" w:rsidDel="00000000" w:rsidP="00000000" w:rsidRDefault="00000000" w:rsidRPr="00000000" w14:paraId="00000030">
      <w:pPr>
        <w:rPr>
          <w:b w:val="1"/>
          <w:sz w:val="28"/>
          <w:szCs w:val="28"/>
        </w:rPr>
      </w:pPr>
      <w:r w:rsidDel="00000000" w:rsidR="00000000" w:rsidRPr="00000000">
        <w:rPr>
          <w:rtl w:val="0"/>
        </w:rPr>
      </w:r>
    </w:p>
    <w:p w:rsidR="00000000" w:rsidDel="00000000" w:rsidP="00000000" w:rsidRDefault="00000000" w:rsidRPr="00000000" w14:paraId="00000031">
      <w:pPr>
        <w:rPr>
          <w:b w:val="1"/>
          <w:sz w:val="28"/>
          <w:szCs w:val="28"/>
        </w:rPr>
      </w:pPr>
      <w:r w:rsidDel="00000000" w:rsidR="00000000" w:rsidRPr="00000000">
        <w:rPr>
          <w:rtl w:val="0"/>
        </w:rPr>
      </w:r>
    </w:p>
    <w:p w:rsidR="00000000" w:rsidDel="00000000" w:rsidP="00000000" w:rsidRDefault="00000000" w:rsidRPr="00000000" w14:paraId="00000032">
      <w:pPr>
        <w:rPr>
          <w:b w:val="1"/>
          <w:sz w:val="28"/>
          <w:szCs w:val="28"/>
        </w:rPr>
      </w:pPr>
      <w:r w:rsidDel="00000000" w:rsidR="00000000" w:rsidRPr="00000000">
        <w:rPr>
          <w:rtl w:val="0"/>
        </w:rPr>
      </w:r>
    </w:p>
    <w:p w:rsidR="00000000" w:rsidDel="00000000" w:rsidP="00000000" w:rsidRDefault="00000000" w:rsidRPr="00000000" w14:paraId="00000033">
      <w:pPr>
        <w:rPr>
          <w:b w:val="1"/>
          <w:sz w:val="28"/>
          <w:szCs w:val="28"/>
        </w:rPr>
      </w:pPr>
      <w:r w:rsidDel="00000000" w:rsidR="00000000" w:rsidRPr="00000000">
        <w:rPr>
          <w:b w:val="1"/>
          <w:sz w:val="28"/>
          <w:szCs w:val="28"/>
          <w:rtl w:val="0"/>
        </w:rPr>
        <w:t xml:space="preserve">Part A</w:t>
      </w:r>
    </w:p>
    <w:p w:rsidR="00000000" w:rsidDel="00000000" w:rsidP="00000000" w:rsidRDefault="00000000" w:rsidRPr="00000000" w14:paraId="00000034">
      <w:pPr>
        <w:rPr>
          <w:b w:val="1"/>
          <w:sz w:val="28"/>
          <w:szCs w:val="28"/>
        </w:rPr>
      </w:pPr>
      <w:r w:rsidDel="00000000" w:rsidR="00000000" w:rsidRPr="00000000">
        <w:rPr>
          <w:rtl w:val="0"/>
        </w:rPr>
      </w:r>
    </w:p>
    <w:p w:rsidR="00000000" w:rsidDel="00000000" w:rsidP="00000000" w:rsidRDefault="00000000" w:rsidRPr="00000000" w14:paraId="00000035">
      <w:pPr>
        <w:numPr>
          <w:ilvl w:val="0"/>
          <w:numId w:val="1"/>
        </w:numPr>
        <w:ind w:left="720" w:hanging="360"/>
        <w:rPr>
          <w:b w:val="1"/>
          <w:sz w:val="24"/>
          <w:szCs w:val="24"/>
          <w:u w:val="none"/>
        </w:rPr>
      </w:pPr>
      <w:r w:rsidDel="00000000" w:rsidR="00000000" w:rsidRPr="00000000">
        <w:rPr>
          <w:b w:val="1"/>
          <w:sz w:val="24"/>
          <w:szCs w:val="24"/>
          <w:rtl w:val="0"/>
        </w:rPr>
        <w:t xml:space="preserve"> </w:t>
      </w:r>
    </w:p>
    <w:p w:rsidR="00000000" w:rsidDel="00000000" w:rsidP="00000000" w:rsidRDefault="00000000" w:rsidRPr="00000000" w14:paraId="00000036">
      <w:pPr>
        <w:ind w:left="720" w:firstLine="0"/>
        <w:rPr>
          <w:b w:val="1"/>
          <w:sz w:val="24"/>
          <w:szCs w:val="24"/>
        </w:rPr>
      </w:pPr>
      <w:r w:rsidDel="00000000" w:rsidR="00000000" w:rsidRPr="00000000">
        <w:rPr>
          <w:b w:val="1"/>
          <w:sz w:val="24"/>
          <w:szCs w:val="24"/>
          <w:rtl w:val="0"/>
        </w:rPr>
        <w:t xml:space="preserve">(i) </w:t>
      </w:r>
    </w:p>
    <w:p w:rsidR="00000000" w:rsidDel="00000000" w:rsidP="00000000" w:rsidRDefault="00000000" w:rsidRPr="00000000" w14:paraId="00000037">
      <w:pPr>
        <w:ind w:left="0" w:firstLine="0"/>
        <w:rPr>
          <w:color w:val="070531"/>
          <w:sz w:val="24"/>
          <w:szCs w:val="24"/>
          <w:highlight w:val="white"/>
        </w:rPr>
      </w:pPr>
      <w:r w:rsidDel="00000000" w:rsidR="00000000" w:rsidRPr="00000000">
        <w:rPr>
          <w:color w:val="070531"/>
          <w:sz w:val="27"/>
          <w:szCs w:val="27"/>
          <w:highlight w:val="white"/>
          <w:rtl w:val="0"/>
        </w:rPr>
        <w:t xml:space="preserve">P</w:t>
      </w:r>
      <w:r w:rsidDel="00000000" w:rsidR="00000000" w:rsidRPr="00000000">
        <w:rPr>
          <w:rFonts w:ascii="Times New Roman" w:cs="Times New Roman" w:eastAsia="Times New Roman" w:hAnsi="Times New Roman"/>
          <w:color w:val="070531"/>
          <w:sz w:val="19"/>
          <w:szCs w:val="19"/>
          <w:highlight w:val="white"/>
          <w:rtl w:val="0"/>
        </w:rPr>
        <w:t xml:space="preserve">1 </w:t>
      </w:r>
      <w:r w:rsidDel="00000000" w:rsidR="00000000" w:rsidRPr="00000000">
        <w:rPr>
          <w:color w:val="070531"/>
          <w:sz w:val="24"/>
          <w:szCs w:val="24"/>
          <w:highlight w:val="white"/>
          <w:rtl w:val="0"/>
        </w:rPr>
        <w:t xml:space="preserve">= 100KpA = </w:t>
      </w:r>
      <m:oMath>
        <m:sSup>
          <m:sSupPr>
            <m:ctrlPr>
              <w:rPr>
                <w:color w:val="070531"/>
                <w:sz w:val="24"/>
                <w:szCs w:val="24"/>
                <w:highlight w:val="white"/>
              </w:rPr>
            </m:ctrlPr>
          </m:sSupPr>
          <m:e>
            <m:r>
              <w:rPr>
                <w:color w:val="070531"/>
                <w:sz w:val="24"/>
                <w:szCs w:val="24"/>
                <w:highlight w:val="white"/>
              </w:rPr>
              <m:t xml:space="preserve">10</m:t>
            </m:r>
          </m:e>
          <m:sup>
            <m:r>
              <w:rPr>
                <w:color w:val="070531"/>
                <w:sz w:val="24"/>
                <w:szCs w:val="24"/>
                <w:highlight w:val="white"/>
              </w:rPr>
              <m:t xml:space="preserve">5</m:t>
            </m:r>
          </m:sup>
        </m:sSup>
      </m:oMath>
      <w:r w:rsidDel="00000000" w:rsidR="00000000" w:rsidRPr="00000000">
        <w:rPr>
          <w:color w:val="070531"/>
          <w:sz w:val="24"/>
          <w:szCs w:val="24"/>
          <w:highlight w:val="white"/>
          <w:rtl w:val="0"/>
        </w:rPr>
        <w:t xml:space="preserve">N/</w:t>
      </w:r>
      <m:oMath>
        <m:sSup>
          <m:sSupPr>
            <m:ctrlPr>
              <w:rPr>
                <w:color w:val="070531"/>
                <w:sz w:val="24"/>
                <w:szCs w:val="24"/>
                <w:highlight w:val="white"/>
              </w:rPr>
            </m:ctrlPr>
          </m:sSupPr>
          <m:e>
            <m:r>
              <w:rPr>
                <w:color w:val="070531"/>
                <w:sz w:val="24"/>
                <w:szCs w:val="24"/>
                <w:highlight w:val="white"/>
              </w:rPr>
              <m:t xml:space="preserve">M</m:t>
            </m:r>
          </m:e>
          <m:sup>
            <m:r>
              <w:rPr>
                <w:color w:val="070531"/>
                <w:sz w:val="24"/>
                <w:szCs w:val="24"/>
                <w:highlight w:val="white"/>
              </w:rPr>
              <m:t xml:space="preserve">2</m:t>
            </m:r>
          </m:sup>
        </m:sSup>
      </m:oMath>
      <w:r w:rsidDel="00000000" w:rsidR="00000000" w:rsidRPr="00000000">
        <w:rPr>
          <w:color w:val="070531"/>
          <w:sz w:val="24"/>
          <w:szCs w:val="24"/>
          <w:highlight w:val="white"/>
          <w:rtl w:val="0"/>
        </w:rPr>
        <w:t xml:space="preserve"> </w:t>
      </w:r>
      <w:r w:rsidDel="00000000" w:rsidR="00000000" w:rsidRPr="00000000">
        <w:rPr>
          <w:color w:val="070531"/>
          <w:sz w:val="27"/>
          <w:szCs w:val="27"/>
          <w:highlight w:val="white"/>
          <w:rtl w:val="0"/>
        </w:rPr>
        <w:t xml:space="preserve">T</w:t>
      </w:r>
      <w:r w:rsidDel="00000000" w:rsidR="00000000" w:rsidRPr="00000000">
        <w:rPr>
          <w:rFonts w:ascii="Times New Roman" w:cs="Times New Roman" w:eastAsia="Times New Roman" w:hAnsi="Times New Roman"/>
          <w:color w:val="070531"/>
          <w:sz w:val="19"/>
          <w:szCs w:val="19"/>
          <w:highlight w:val="white"/>
          <w:rtl w:val="0"/>
        </w:rPr>
        <w:t xml:space="preserve">1 </w:t>
      </w:r>
      <w:r w:rsidDel="00000000" w:rsidR="00000000" w:rsidRPr="00000000">
        <w:rPr>
          <w:color w:val="070531"/>
          <w:sz w:val="24"/>
          <w:szCs w:val="24"/>
          <w:highlight w:val="white"/>
          <w:rtl w:val="0"/>
        </w:rPr>
        <w:t xml:space="preserve">= 27+273 = 300K</w:t>
      </w:r>
    </w:p>
    <w:p w:rsidR="00000000" w:rsidDel="00000000" w:rsidP="00000000" w:rsidRDefault="00000000" w:rsidRPr="00000000" w14:paraId="00000038">
      <w:pPr>
        <w:ind w:left="720" w:firstLine="0"/>
        <w:rPr>
          <w:color w:val="070531"/>
          <w:sz w:val="24"/>
          <w:szCs w:val="24"/>
          <w:highlight w:val="white"/>
        </w:rPr>
      </w:pPr>
      <w:r w:rsidDel="00000000" w:rsidR="00000000" w:rsidRPr="00000000">
        <w:rPr>
          <w:rtl w:val="0"/>
        </w:rPr>
      </w:r>
    </w:p>
    <w:p w:rsidR="00000000" w:rsidDel="00000000" w:rsidP="00000000" w:rsidRDefault="00000000" w:rsidRPr="00000000" w14:paraId="00000039">
      <w:pPr>
        <w:ind w:left="0" w:firstLine="0"/>
        <w:rPr>
          <w:color w:val="070531"/>
          <w:sz w:val="24"/>
          <w:szCs w:val="24"/>
          <w:highlight w:val="white"/>
        </w:rPr>
      </w:pPr>
      <w:r w:rsidDel="00000000" w:rsidR="00000000" w:rsidRPr="00000000">
        <w:rPr>
          <w:color w:val="070531"/>
          <w:sz w:val="24"/>
          <w:szCs w:val="24"/>
          <w:highlight w:val="white"/>
          <w:rtl w:val="0"/>
        </w:rPr>
        <w:t xml:space="preserve">Heat added = 1650kj/kg c</w:t>
      </w:r>
      <w:r w:rsidDel="00000000" w:rsidR="00000000" w:rsidRPr="00000000">
        <w:rPr>
          <w:rFonts w:ascii="Times New Roman" w:cs="Times New Roman" w:eastAsia="Times New Roman" w:hAnsi="Times New Roman"/>
          <w:color w:val="070531"/>
          <w:sz w:val="24"/>
          <w:szCs w:val="24"/>
          <w:highlight w:val="white"/>
          <w:rtl w:val="0"/>
        </w:rPr>
        <w:t xml:space="preserve">v </w:t>
      </w:r>
      <w:r w:rsidDel="00000000" w:rsidR="00000000" w:rsidRPr="00000000">
        <w:rPr>
          <w:rFonts w:ascii="Times New Roman" w:cs="Times New Roman" w:eastAsia="Times New Roman" w:hAnsi="Times New Roman"/>
          <w:color w:val="070531"/>
          <w:sz w:val="19"/>
          <w:szCs w:val="19"/>
          <w:highlight w:val="white"/>
          <w:rtl w:val="0"/>
        </w:rPr>
        <w:t xml:space="preserve"> </w:t>
      </w:r>
      <w:r w:rsidDel="00000000" w:rsidR="00000000" w:rsidRPr="00000000">
        <w:rPr>
          <w:color w:val="070531"/>
          <w:sz w:val="24"/>
          <w:szCs w:val="24"/>
          <w:highlight w:val="white"/>
          <w:rtl w:val="0"/>
        </w:rPr>
        <w:t xml:space="preserve">= 0.72  y </w:t>
      </w:r>
      <w:r w:rsidDel="00000000" w:rsidR="00000000" w:rsidRPr="00000000">
        <w:rPr>
          <w:rFonts w:ascii="Times New Roman" w:cs="Times New Roman" w:eastAsia="Times New Roman" w:hAnsi="Times New Roman"/>
          <w:color w:val="070531"/>
          <w:sz w:val="19"/>
          <w:szCs w:val="19"/>
          <w:highlight w:val="white"/>
          <w:rtl w:val="0"/>
        </w:rPr>
        <w:t xml:space="preserve"> </w:t>
      </w:r>
      <w:r w:rsidDel="00000000" w:rsidR="00000000" w:rsidRPr="00000000">
        <w:rPr>
          <w:color w:val="070531"/>
          <w:sz w:val="24"/>
          <w:szCs w:val="24"/>
          <w:highlight w:val="white"/>
          <w:rtl w:val="0"/>
        </w:rPr>
        <w:t xml:space="preserve">= 1.4</w:t>
      </w:r>
    </w:p>
    <w:p w:rsidR="00000000" w:rsidDel="00000000" w:rsidP="00000000" w:rsidRDefault="00000000" w:rsidRPr="00000000" w14:paraId="0000003A">
      <w:pPr>
        <w:ind w:left="0" w:firstLine="0"/>
        <w:jc w:val="both"/>
        <w:rPr>
          <w:color w:val="070531"/>
          <w:sz w:val="24"/>
          <w:szCs w:val="24"/>
          <w:highlight w:val="white"/>
        </w:rPr>
      </w:pPr>
      <w:r w:rsidDel="00000000" w:rsidR="00000000" w:rsidRPr="00000000">
        <w:rPr>
          <w:rtl w:val="0"/>
        </w:rPr>
      </w:r>
    </w:p>
    <w:p w:rsidR="00000000" w:rsidDel="00000000" w:rsidP="00000000" w:rsidRDefault="00000000" w:rsidRPr="00000000" w14:paraId="0000003B">
      <w:pPr>
        <w:rPr>
          <w:color w:val="070531"/>
          <w:sz w:val="24"/>
          <w:szCs w:val="24"/>
          <w:highlight w:val="white"/>
        </w:rPr>
      </w:pPr>
      <m:oMath>
        <m:f>
          <m:fPr>
            <m:ctrlPr>
              <w:rPr>
                <w:color w:val="070531"/>
                <w:sz w:val="27"/>
                <w:szCs w:val="27"/>
                <w:highlight w:val="white"/>
              </w:rPr>
            </m:ctrlPr>
          </m:fPr>
          <m:num>
            <m:r>
              <w:rPr>
                <w:color w:val="070531"/>
                <w:sz w:val="27"/>
                <w:szCs w:val="27"/>
                <w:highlight w:val="white"/>
              </w:rPr>
              <m:t xml:space="preserve">T</m:t>
            </m:r>
            <m:r>
              <w:rPr>
                <w:rFonts w:ascii="Times New Roman" w:cs="Times New Roman" w:eastAsia="Times New Roman" w:hAnsi="Times New Roman"/>
                <w:color w:val="070531"/>
                <w:sz w:val="19"/>
                <w:szCs w:val="19"/>
                <w:highlight w:val="white"/>
              </w:rPr>
              <m:t xml:space="preserve">2</m:t>
            </m:r>
          </m:num>
          <m:den>
            <m:r>
              <w:rPr>
                <w:color w:val="070531"/>
                <w:sz w:val="27"/>
                <w:szCs w:val="27"/>
                <w:highlight w:val="white"/>
              </w:rPr>
              <m:t xml:space="preserve">T1</m:t>
            </m:r>
          </m:den>
        </m:f>
      </m:oMath>
      <w:r w:rsidDel="00000000" w:rsidR="00000000" w:rsidRPr="00000000">
        <w:rPr>
          <w:color w:val="070531"/>
          <w:sz w:val="27"/>
          <w:szCs w:val="27"/>
          <w:highlight w:val="white"/>
          <w:rtl w:val="0"/>
        </w:rPr>
        <w:t xml:space="preserve"> </w:t>
      </w:r>
      <w:r w:rsidDel="00000000" w:rsidR="00000000" w:rsidRPr="00000000">
        <w:rPr>
          <w:color w:val="070531"/>
          <w:sz w:val="24"/>
          <w:szCs w:val="24"/>
          <w:highlight w:val="white"/>
          <w:rtl w:val="0"/>
        </w:rPr>
        <w:t xml:space="preserve">= (</w:t>
      </w:r>
      <m:oMath>
        <m:f>
          <m:fPr>
            <m:ctrlPr>
              <w:rPr>
                <w:color w:val="070531"/>
                <w:sz w:val="24"/>
                <w:szCs w:val="24"/>
                <w:highlight w:val="white"/>
              </w:rPr>
            </m:ctrlPr>
          </m:fPr>
          <m:num>
            <m:r>
              <w:rPr>
                <w:color w:val="070531"/>
                <w:sz w:val="24"/>
                <w:szCs w:val="24"/>
                <w:highlight w:val="white"/>
              </w:rPr>
              <m:t xml:space="preserve">V1</m:t>
            </m:r>
          </m:num>
          <m:den>
            <m:r>
              <w:rPr>
                <w:color w:val="070531"/>
                <w:sz w:val="24"/>
                <w:szCs w:val="24"/>
                <w:highlight w:val="white"/>
              </w:rPr>
              <m:t xml:space="preserve">V2</m:t>
            </m:r>
          </m:den>
        </m:f>
      </m:oMath>
      <w:r w:rsidDel="00000000" w:rsidR="00000000" w:rsidRPr="00000000">
        <w:rPr>
          <w:color w:val="070531"/>
          <w:sz w:val="24"/>
          <w:szCs w:val="24"/>
          <w:highlight w:val="white"/>
          <w:rtl w:val="0"/>
        </w:rPr>
        <w:t xml:space="preserve">)</w:t>
      </w:r>
      <m:oMath>
        <m:sSup>
          <m:sSupPr>
            <m:ctrlPr>
              <w:rPr>
                <w:color w:val="070531"/>
                <w:sz w:val="24"/>
                <w:szCs w:val="24"/>
                <w:highlight w:val="white"/>
              </w:rPr>
            </m:ctrlPr>
          </m:sSupPr>
          <m:e/>
          <m:sup>
            <m:r>
              <w:rPr>
                <w:color w:val="070531"/>
                <w:sz w:val="24"/>
                <w:szCs w:val="24"/>
                <w:highlight w:val="white"/>
              </w:rPr>
              <m:t xml:space="preserve">y-1</m:t>
            </m:r>
          </m:sup>
        </m:sSup>
      </m:oMath>
      <w:r w:rsidDel="00000000" w:rsidR="00000000" w:rsidRPr="00000000">
        <w:rPr>
          <w:color w:val="070531"/>
          <w:sz w:val="24"/>
          <w:szCs w:val="24"/>
          <w:highlight w:val="white"/>
          <w:rtl w:val="0"/>
        </w:rPr>
        <w:t xml:space="preserve"> = (r)</w:t>
      </w:r>
      <m:oMath>
        <m:sSup>
          <m:sSupPr>
            <m:ctrlPr>
              <w:rPr>
                <w:color w:val="070531"/>
                <w:sz w:val="24"/>
                <w:szCs w:val="24"/>
                <w:highlight w:val="white"/>
              </w:rPr>
            </m:ctrlPr>
          </m:sSupPr>
          <m:e/>
          <m:sup>
            <m:r>
              <w:rPr>
                <w:color w:val="070531"/>
                <w:sz w:val="24"/>
                <w:szCs w:val="24"/>
                <w:highlight w:val="white"/>
              </w:rPr>
              <m:t xml:space="preserve">y-1</m:t>
            </m:r>
          </m:sup>
        </m:sSup>
      </m:oMath>
      <w:r w:rsidDel="00000000" w:rsidR="00000000" w:rsidRPr="00000000">
        <w:rPr>
          <w:color w:val="070531"/>
          <w:sz w:val="24"/>
          <w:szCs w:val="24"/>
          <w:highlight w:val="white"/>
          <w:rtl w:val="0"/>
        </w:rPr>
        <w:t xml:space="preserve"> </w:t>
      </w:r>
      <w:r w:rsidDel="00000000" w:rsidR="00000000" w:rsidRPr="00000000">
        <w:rPr>
          <w:rFonts w:ascii="Times New Roman" w:cs="Times New Roman" w:eastAsia="Times New Roman" w:hAnsi="Times New Roman"/>
          <w:color w:val="070531"/>
          <w:sz w:val="19"/>
          <w:szCs w:val="19"/>
          <w:highlight w:val="white"/>
          <w:rtl w:val="0"/>
        </w:rPr>
        <w:t xml:space="preserve"> </w:t>
      </w:r>
      <w:r w:rsidDel="00000000" w:rsidR="00000000" w:rsidRPr="00000000">
        <w:rPr>
          <w:color w:val="070531"/>
          <w:sz w:val="24"/>
          <w:szCs w:val="24"/>
          <w:highlight w:val="white"/>
          <w:rtl w:val="0"/>
        </w:rPr>
        <w:t xml:space="preserve">= </w:t>
      </w:r>
      <m:oMath>
        <m:sSup>
          <m:sSupPr>
            <m:ctrlPr>
              <w:rPr>
                <w:color w:val="070531"/>
                <w:sz w:val="24"/>
                <w:szCs w:val="24"/>
                <w:highlight w:val="white"/>
              </w:rPr>
            </m:ctrlPr>
          </m:sSupPr>
          <m:e>
            <m:r>
              <w:rPr>
                <w:color w:val="070531"/>
                <w:sz w:val="24"/>
                <w:szCs w:val="24"/>
                <w:highlight w:val="white"/>
              </w:rPr>
              <m:t xml:space="preserve">(8)</m:t>
            </m:r>
          </m:e>
          <m:sup>
            <m:r>
              <w:rPr>
                <w:color w:val="070531"/>
                <w:sz w:val="24"/>
                <w:szCs w:val="24"/>
                <w:highlight w:val="white"/>
              </w:rPr>
              <m:t xml:space="preserve">1.4-1</m:t>
            </m:r>
          </m:sup>
        </m:sSup>
      </m:oMath>
      <w:r w:rsidDel="00000000" w:rsidR="00000000" w:rsidRPr="00000000">
        <w:rPr>
          <w:rFonts w:ascii="Times New Roman" w:cs="Times New Roman" w:eastAsia="Times New Roman" w:hAnsi="Times New Roman"/>
          <w:color w:val="070531"/>
          <w:sz w:val="19"/>
          <w:szCs w:val="19"/>
          <w:highlight w:val="white"/>
          <w:rtl w:val="0"/>
        </w:rPr>
        <w:t xml:space="preserve"> </w:t>
      </w:r>
      <w:r w:rsidDel="00000000" w:rsidR="00000000" w:rsidRPr="00000000">
        <w:rPr>
          <w:color w:val="070531"/>
          <w:sz w:val="24"/>
          <w:szCs w:val="24"/>
          <w:highlight w:val="white"/>
          <w:rtl w:val="0"/>
        </w:rPr>
        <w:t xml:space="preserve">= 2.297 </w:t>
      </w:r>
    </w:p>
    <w:p w:rsidR="00000000" w:rsidDel="00000000" w:rsidP="00000000" w:rsidRDefault="00000000" w:rsidRPr="00000000" w14:paraId="0000003C">
      <w:pPr>
        <w:ind w:right="-20"/>
        <w:rPr>
          <w:rFonts w:ascii="Times New Roman" w:cs="Times New Roman" w:eastAsia="Times New Roman" w:hAnsi="Times New Roman"/>
          <w:i w:val="1"/>
          <w:color w:val="070531"/>
          <w:sz w:val="27"/>
          <w:szCs w:val="27"/>
          <w:highlight w:val="white"/>
        </w:rPr>
      </w:pPr>
      <w:r w:rsidDel="00000000" w:rsidR="00000000" w:rsidRPr="00000000">
        <w:rPr>
          <w:rFonts w:ascii="Gungsuh" w:cs="Gungsuh" w:eastAsia="Gungsuh" w:hAnsi="Gungsuh"/>
          <w:color w:val="070531"/>
          <w:sz w:val="27"/>
          <w:szCs w:val="27"/>
          <w:highlight w:val="white"/>
          <w:rtl w:val="0"/>
        </w:rPr>
        <w:t xml:space="preserve">∴ </w:t>
      </w:r>
      <w:r w:rsidDel="00000000" w:rsidR="00000000" w:rsidRPr="00000000">
        <w:rPr>
          <w:rFonts w:ascii="Times New Roman" w:cs="Times New Roman" w:eastAsia="Times New Roman" w:hAnsi="Times New Roman"/>
          <w:i w:val="1"/>
          <w:color w:val="070531"/>
          <w:sz w:val="27"/>
          <w:szCs w:val="27"/>
          <w:highlight w:val="white"/>
          <w:rtl w:val="0"/>
        </w:rPr>
        <w:t xml:space="preserve">T</w:t>
      </w:r>
      <w:r w:rsidDel="00000000" w:rsidR="00000000" w:rsidRPr="00000000">
        <w:rPr>
          <w:rFonts w:ascii="Times New Roman" w:cs="Times New Roman" w:eastAsia="Times New Roman" w:hAnsi="Times New Roman"/>
          <w:color w:val="070531"/>
          <w:sz w:val="19"/>
          <w:szCs w:val="19"/>
          <w:highlight w:val="white"/>
          <w:rtl w:val="0"/>
        </w:rPr>
        <w:t xml:space="preserve">2  </w:t>
      </w:r>
      <w:r w:rsidDel="00000000" w:rsidR="00000000" w:rsidRPr="00000000">
        <w:rPr>
          <w:rFonts w:ascii="Times New Roman" w:cs="Times New Roman" w:eastAsia="Times New Roman" w:hAnsi="Times New Roman"/>
          <w:color w:val="070531"/>
          <w:sz w:val="27"/>
          <w:szCs w:val="27"/>
          <w:highlight w:val="white"/>
          <w:rtl w:val="0"/>
        </w:rPr>
        <w:t xml:space="preserve">= 300 x 2.297 = 689.1</w:t>
      </w:r>
      <w:r w:rsidDel="00000000" w:rsidR="00000000" w:rsidRPr="00000000">
        <w:rPr>
          <w:rFonts w:ascii="Times New Roman" w:cs="Times New Roman" w:eastAsia="Times New Roman" w:hAnsi="Times New Roman"/>
          <w:i w:val="1"/>
          <w:color w:val="070531"/>
          <w:sz w:val="27"/>
          <w:szCs w:val="27"/>
          <w:highlight w:val="white"/>
          <w:rtl w:val="0"/>
        </w:rPr>
        <w:t xml:space="preserve">K</w:t>
      </w:r>
    </w:p>
    <w:p w:rsidR="00000000" w:rsidDel="00000000" w:rsidP="00000000" w:rsidRDefault="00000000" w:rsidRPr="00000000" w14:paraId="0000003D">
      <w:pPr>
        <w:ind w:right="-20"/>
        <w:rPr>
          <w:rFonts w:ascii="Times New Roman" w:cs="Times New Roman" w:eastAsia="Times New Roman" w:hAnsi="Times New Roman"/>
          <w:b w:val="1"/>
          <w:color w:val="070531"/>
          <w:sz w:val="28"/>
          <w:szCs w:val="28"/>
          <w:highlight w:val="white"/>
        </w:rPr>
      </w:pPr>
      <w:r w:rsidDel="00000000" w:rsidR="00000000" w:rsidRPr="00000000">
        <w:rPr>
          <w:rtl w:val="0"/>
        </w:rPr>
      </w:r>
    </w:p>
    <w:p w:rsidR="00000000" w:rsidDel="00000000" w:rsidP="00000000" w:rsidRDefault="00000000" w:rsidRPr="00000000" w14:paraId="0000003E">
      <w:pPr>
        <w:ind w:right="-20"/>
        <w:rPr>
          <w:color w:val="070531"/>
          <w:sz w:val="24"/>
          <w:szCs w:val="24"/>
          <w:highlight w:val="white"/>
        </w:rPr>
      </w:pPr>
      <w:r w:rsidDel="00000000" w:rsidR="00000000" w:rsidRPr="00000000">
        <w:rPr>
          <w:rFonts w:ascii="Times New Roman" w:cs="Times New Roman" w:eastAsia="Times New Roman" w:hAnsi="Times New Roman"/>
          <w:b w:val="1"/>
          <w:color w:val="070531"/>
          <w:sz w:val="28"/>
          <w:szCs w:val="28"/>
          <w:highlight w:val="white"/>
          <w:rtl w:val="0"/>
        </w:rPr>
        <w:t xml:space="preserve">Also, </w:t>
      </w:r>
      <m:oMath>
        <m:f>
          <m:fPr>
            <m:ctrlPr>
              <w:rPr>
                <w:color w:val="070531"/>
                <w:sz w:val="27"/>
                <w:szCs w:val="27"/>
                <w:highlight w:val="white"/>
              </w:rPr>
            </m:ctrlPr>
          </m:fPr>
          <m:num>
            <m:r>
              <w:rPr>
                <w:color w:val="070531"/>
                <w:sz w:val="27"/>
                <w:szCs w:val="27"/>
                <w:highlight w:val="white"/>
              </w:rPr>
              <m:t xml:space="preserve">P</m:t>
            </m:r>
            <m:r>
              <w:rPr>
                <w:rFonts w:ascii="Times New Roman" w:cs="Times New Roman" w:eastAsia="Times New Roman" w:hAnsi="Times New Roman"/>
                <w:color w:val="070531"/>
                <w:sz w:val="19"/>
                <w:szCs w:val="19"/>
                <w:highlight w:val="white"/>
              </w:rPr>
              <m:t xml:space="preserve">2</m:t>
            </m:r>
          </m:num>
          <m:den>
            <m:r>
              <w:rPr>
                <w:color w:val="070531"/>
                <w:sz w:val="27"/>
                <w:szCs w:val="27"/>
                <w:highlight w:val="white"/>
              </w:rPr>
              <m:t xml:space="preserve">P1</m:t>
            </m:r>
          </m:den>
        </m:f>
      </m:oMath>
      <w:r w:rsidDel="00000000" w:rsidR="00000000" w:rsidRPr="00000000">
        <w:rPr>
          <w:color w:val="070531"/>
          <w:sz w:val="27"/>
          <w:szCs w:val="27"/>
          <w:highlight w:val="white"/>
          <w:rtl w:val="0"/>
        </w:rPr>
        <w:t xml:space="preserve"> </w:t>
      </w:r>
      <w:r w:rsidDel="00000000" w:rsidR="00000000" w:rsidRPr="00000000">
        <w:rPr>
          <w:color w:val="070531"/>
          <w:sz w:val="24"/>
          <w:szCs w:val="24"/>
          <w:highlight w:val="white"/>
          <w:rtl w:val="0"/>
        </w:rPr>
        <w:t xml:space="preserve">= (</w:t>
      </w:r>
      <m:oMath>
        <m:f>
          <m:fPr>
            <m:ctrlPr>
              <w:rPr>
                <w:color w:val="070531"/>
                <w:sz w:val="24"/>
                <w:szCs w:val="24"/>
                <w:highlight w:val="white"/>
              </w:rPr>
            </m:ctrlPr>
          </m:fPr>
          <m:num>
            <m:r>
              <w:rPr>
                <w:color w:val="070531"/>
                <w:sz w:val="24"/>
                <w:szCs w:val="24"/>
                <w:highlight w:val="white"/>
              </w:rPr>
              <m:t xml:space="preserve">V1</m:t>
            </m:r>
          </m:num>
          <m:den>
            <m:r>
              <w:rPr>
                <w:color w:val="070531"/>
                <w:sz w:val="24"/>
                <w:szCs w:val="24"/>
                <w:highlight w:val="white"/>
              </w:rPr>
              <m:t xml:space="preserve">V2</m:t>
            </m:r>
          </m:den>
        </m:f>
      </m:oMath>
      <w:r w:rsidDel="00000000" w:rsidR="00000000" w:rsidRPr="00000000">
        <w:rPr>
          <w:color w:val="070531"/>
          <w:sz w:val="24"/>
          <w:szCs w:val="24"/>
          <w:highlight w:val="white"/>
          <w:rtl w:val="0"/>
        </w:rPr>
        <w:t xml:space="preserve">)</w:t>
      </w:r>
      <m:oMath>
        <m:sSup>
          <m:sSupPr>
            <m:ctrlPr>
              <w:rPr>
                <w:color w:val="070531"/>
                <w:sz w:val="24"/>
                <w:szCs w:val="24"/>
                <w:highlight w:val="white"/>
              </w:rPr>
            </m:ctrlPr>
          </m:sSupPr>
          <m:e/>
          <m:sup>
            <m:r>
              <w:rPr>
                <w:color w:val="070531"/>
                <w:sz w:val="24"/>
                <w:szCs w:val="24"/>
                <w:highlight w:val="white"/>
              </w:rPr>
              <m:t xml:space="preserve">y-1</m:t>
            </m:r>
          </m:sup>
        </m:sSup>
      </m:oMath>
      <w:r w:rsidDel="00000000" w:rsidR="00000000" w:rsidRPr="00000000">
        <w:rPr>
          <w:rFonts w:ascii="Montserrat" w:cs="Montserrat" w:eastAsia="Montserrat" w:hAnsi="Montserrat"/>
          <w:b w:val="1"/>
          <w:color w:val="070531"/>
          <w:sz w:val="23"/>
          <w:szCs w:val="23"/>
          <w:highlight w:val="white"/>
          <w:rtl w:val="0"/>
        </w:rPr>
        <w:t xml:space="preserve"> </w:t>
      </w:r>
      <w:r w:rsidDel="00000000" w:rsidR="00000000" w:rsidRPr="00000000">
        <w:rPr>
          <w:color w:val="070531"/>
          <w:sz w:val="27"/>
          <w:szCs w:val="27"/>
          <w:highlight w:val="white"/>
          <w:rtl w:val="0"/>
        </w:rPr>
        <w:t xml:space="preserve"> </w:t>
      </w:r>
      <w:r w:rsidDel="00000000" w:rsidR="00000000" w:rsidRPr="00000000">
        <w:rPr>
          <w:color w:val="070531"/>
          <w:sz w:val="24"/>
          <w:szCs w:val="24"/>
          <w:highlight w:val="white"/>
          <w:rtl w:val="0"/>
        </w:rPr>
        <w:t xml:space="preserve">= </w:t>
      </w:r>
      <m:oMath>
        <m:sSup>
          <m:sSupPr>
            <m:ctrlPr>
              <w:rPr>
                <w:color w:val="070531"/>
                <w:sz w:val="24"/>
                <w:szCs w:val="24"/>
                <w:highlight w:val="white"/>
              </w:rPr>
            </m:ctrlPr>
          </m:sSupPr>
          <m:e>
            <m:r>
              <w:rPr>
                <w:color w:val="070531"/>
                <w:sz w:val="24"/>
                <w:szCs w:val="24"/>
                <w:highlight w:val="white"/>
              </w:rPr>
              <m:t xml:space="preserve">(8)</m:t>
            </m:r>
          </m:e>
          <m:sup>
            <m:r>
              <w:rPr>
                <w:color w:val="070531"/>
                <w:sz w:val="24"/>
                <w:szCs w:val="24"/>
                <w:highlight w:val="white"/>
              </w:rPr>
              <m:t xml:space="preserve">1.4</m:t>
            </m:r>
          </m:sup>
        </m:sSup>
      </m:oMath>
      <w:r w:rsidDel="00000000" w:rsidR="00000000" w:rsidRPr="00000000">
        <w:rPr>
          <w:rFonts w:ascii="Montserrat" w:cs="Montserrat" w:eastAsia="Montserrat" w:hAnsi="Montserrat"/>
          <w:b w:val="1"/>
          <w:color w:val="070531"/>
          <w:sz w:val="23"/>
          <w:szCs w:val="23"/>
          <w:highlight w:val="white"/>
          <w:rtl w:val="0"/>
        </w:rPr>
        <w:t xml:space="preserve"> </w:t>
      </w:r>
      <w:r w:rsidDel="00000000" w:rsidR="00000000" w:rsidRPr="00000000">
        <w:rPr>
          <w:color w:val="070531"/>
          <w:sz w:val="24"/>
          <w:szCs w:val="24"/>
          <w:highlight w:val="white"/>
          <w:rtl w:val="0"/>
        </w:rPr>
        <w:t xml:space="preserve">= 18.379 bar</w:t>
      </w:r>
    </w:p>
    <w:p w:rsidR="00000000" w:rsidDel="00000000" w:rsidP="00000000" w:rsidRDefault="00000000" w:rsidRPr="00000000" w14:paraId="0000003F">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40">
      <w:pPr>
        <w:ind w:right="-20"/>
        <w:rPr>
          <w:color w:val="070531"/>
          <w:sz w:val="24"/>
          <w:szCs w:val="24"/>
          <w:highlight w:val="white"/>
        </w:rPr>
      </w:pPr>
      <w:r w:rsidDel="00000000" w:rsidR="00000000" w:rsidRPr="00000000">
        <w:rPr>
          <w:b w:val="1"/>
          <w:color w:val="070531"/>
          <w:sz w:val="24"/>
          <w:szCs w:val="24"/>
          <w:highlight w:val="white"/>
          <w:rtl w:val="0"/>
        </w:rPr>
        <w:t xml:space="preserve">Heat Added, </w:t>
      </w:r>
      <w:r w:rsidDel="00000000" w:rsidR="00000000" w:rsidRPr="00000000">
        <w:rPr>
          <w:color w:val="070531"/>
          <w:sz w:val="24"/>
          <w:szCs w:val="24"/>
          <w:highlight w:val="white"/>
          <w:rtl w:val="0"/>
        </w:rPr>
        <w:t xml:space="preserve">c</w:t>
      </w:r>
      <w:r w:rsidDel="00000000" w:rsidR="00000000" w:rsidRPr="00000000">
        <w:rPr>
          <w:rFonts w:ascii="Times New Roman" w:cs="Times New Roman" w:eastAsia="Times New Roman" w:hAnsi="Times New Roman"/>
          <w:color w:val="070531"/>
          <w:sz w:val="24"/>
          <w:szCs w:val="24"/>
          <w:highlight w:val="white"/>
          <w:rtl w:val="0"/>
        </w:rPr>
        <w:t xml:space="preserve">v</w:t>
      </w:r>
      <w:r w:rsidDel="00000000" w:rsidR="00000000" w:rsidRPr="00000000">
        <w:rPr>
          <w:color w:val="070531"/>
          <w:sz w:val="24"/>
          <w:szCs w:val="24"/>
          <w:highlight w:val="white"/>
          <w:rtl w:val="0"/>
        </w:rPr>
        <w:t xml:space="preserve"> ( T</w:t>
      </w:r>
      <w:r w:rsidDel="00000000" w:rsidR="00000000" w:rsidRPr="00000000">
        <w:rPr>
          <w:color w:val="070531"/>
          <w:sz w:val="16"/>
          <w:szCs w:val="16"/>
          <w:highlight w:val="white"/>
          <w:rtl w:val="0"/>
        </w:rPr>
        <w:t xml:space="preserve">3</w:t>
      </w:r>
      <w:r w:rsidDel="00000000" w:rsidR="00000000" w:rsidRPr="00000000">
        <w:rPr>
          <w:color w:val="070531"/>
          <w:sz w:val="24"/>
          <w:szCs w:val="24"/>
          <w:highlight w:val="white"/>
          <w:rtl w:val="0"/>
        </w:rPr>
        <w:t xml:space="preserve"> - T</w:t>
      </w:r>
      <w:r w:rsidDel="00000000" w:rsidR="00000000" w:rsidRPr="00000000">
        <w:rPr>
          <w:color w:val="070531"/>
          <w:sz w:val="16"/>
          <w:szCs w:val="16"/>
          <w:highlight w:val="white"/>
          <w:rtl w:val="0"/>
        </w:rPr>
        <w:t xml:space="preserve">2 </w:t>
      </w:r>
      <w:r w:rsidDel="00000000" w:rsidR="00000000" w:rsidRPr="00000000">
        <w:rPr>
          <w:color w:val="070531"/>
          <w:sz w:val="24"/>
          <w:szCs w:val="24"/>
          <w:highlight w:val="white"/>
          <w:rtl w:val="0"/>
        </w:rPr>
        <w:t xml:space="preserve">) = 1650</w:t>
      </w:r>
    </w:p>
    <w:p w:rsidR="00000000" w:rsidDel="00000000" w:rsidP="00000000" w:rsidRDefault="00000000" w:rsidRPr="00000000" w14:paraId="00000041">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42">
      <w:pPr>
        <w:ind w:right="-20"/>
        <w:rPr>
          <w:color w:val="070531"/>
          <w:sz w:val="24"/>
          <w:szCs w:val="24"/>
          <w:highlight w:val="white"/>
        </w:rPr>
      </w:pPr>
      <w:r w:rsidDel="00000000" w:rsidR="00000000" w:rsidRPr="00000000">
        <w:rPr>
          <w:color w:val="070531"/>
          <w:sz w:val="24"/>
          <w:szCs w:val="24"/>
          <w:highlight w:val="white"/>
          <w:rtl w:val="0"/>
        </w:rPr>
        <w:t xml:space="preserve">0.72 (T</w:t>
      </w:r>
      <w:r w:rsidDel="00000000" w:rsidR="00000000" w:rsidRPr="00000000">
        <w:rPr>
          <w:color w:val="070531"/>
          <w:sz w:val="16"/>
          <w:szCs w:val="16"/>
          <w:highlight w:val="white"/>
          <w:rtl w:val="0"/>
        </w:rPr>
        <w:t xml:space="preserve">3 </w:t>
      </w:r>
      <w:r w:rsidDel="00000000" w:rsidR="00000000" w:rsidRPr="00000000">
        <w:rPr>
          <w:color w:val="070531"/>
          <w:sz w:val="24"/>
          <w:szCs w:val="24"/>
          <w:highlight w:val="white"/>
          <w:rtl w:val="0"/>
        </w:rPr>
        <w:t xml:space="preserve">-</w:t>
      </w:r>
      <w:r w:rsidDel="00000000" w:rsidR="00000000" w:rsidRPr="00000000">
        <w:rPr>
          <w:color w:val="070531"/>
          <w:sz w:val="16"/>
          <w:szCs w:val="16"/>
          <w:highlight w:val="white"/>
          <w:rtl w:val="0"/>
        </w:rPr>
        <w:t xml:space="preserve"> </w:t>
      </w:r>
      <w:r w:rsidDel="00000000" w:rsidR="00000000" w:rsidRPr="00000000">
        <w:rPr>
          <w:color w:val="070531"/>
          <w:sz w:val="24"/>
          <w:szCs w:val="24"/>
          <w:highlight w:val="white"/>
          <w:rtl w:val="0"/>
        </w:rPr>
        <w:t xml:space="preserve">689.1) = 1650           </w:t>
      </w:r>
      <w:r w:rsidDel="00000000" w:rsidR="00000000" w:rsidRPr="00000000">
        <w:rPr>
          <w:b w:val="1"/>
          <w:color w:val="070531"/>
          <w:sz w:val="24"/>
          <w:szCs w:val="24"/>
          <w:highlight w:val="white"/>
          <w:rtl w:val="0"/>
        </w:rPr>
        <w:t xml:space="preserve">Also, </w:t>
      </w:r>
      <m:oMath>
        <m:f>
          <m:fPr>
            <m:ctrlPr>
              <w:rPr>
                <w:color w:val="070531"/>
                <w:sz w:val="24"/>
                <w:szCs w:val="24"/>
                <w:highlight w:val="white"/>
              </w:rPr>
            </m:ctrlPr>
          </m:fPr>
          <m:num>
            <m:r>
              <w:rPr>
                <w:color w:val="070531"/>
                <w:sz w:val="24"/>
                <w:szCs w:val="24"/>
                <w:highlight w:val="white"/>
              </w:rPr>
              <m:t xml:space="preserve">P2</m:t>
            </m:r>
          </m:num>
          <m:den>
            <m:r>
              <w:rPr>
                <w:color w:val="070531"/>
                <w:sz w:val="24"/>
                <w:szCs w:val="24"/>
                <w:highlight w:val="white"/>
              </w:rPr>
              <m:t xml:space="preserve">T2</m:t>
            </m:r>
          </m:den>
        </m:f>
      </m:oMath>
      <w:r w:rsidDel="00000000" w:rsidR="00000000" w:rsidRPr="00000000">
        <w:rPr>
          <w:color w:val="070531"/>
          <w:sz w:val="24"/>
          <w:szCs w:val="24"/>
          <w:highlight w:val="white"/>
          <w:rtl w:val="0"/>
        </w:rPr>
        <w:t xml:space="preserve"> = </w:t>
      </w:r>
      <m:oMath>
        <m:f>
          <m:fPr>
            <m:ctrlPr>
              <w:rPr>
                <w:color w:val="070531"/>
                <w:sz w:val="24"/>
                <w:szCs w:val="24"/>
                <w:highlight w:val="white"/>
              </w:rPr>
            </m:ctrlPr>
          </m:fPr>
          <m:num>
            <m:r>
              <w:rPr>
                <w:color w:val="070531"/>
                <w:sz w:val="24"/>
                <w:szCs w:val="24"/>
                <w:highlight w:val="white"/>
              </w:rPr>
              <m:t xml:space="preserve">P3</m:t>
            </m:r>
          </m:num>
          <m:den>
            <m:r>
              <w:rPr>
                <w:color w:val="070531"/>
                <w:sz w:val="24"/>
                <w:szCs w:val="24"/>
                <w:highlight w:val="white"/>
              </w:rPr>
              <m:t xml:space="preserve">T3</m:t>
            </m:r>
          </m:den>
        </m:f>
      </m:oMath>
      <w:r w:rsidDel="00000000" w:rsidR="00000000" w:rsidRPr="00000000">
        <w:rPr>
          <w:color w:val="070531"/>
          <w:sz w:val="24"/>
          <w:szCs w:val="24"/>
          <w:highlight w:val="white"/>
          <w:rtl w:val="0"/>
        </w:rPr>
        <w:t xml:space="preserve"> </w:t>
      </w:r>
      <m:oMath>
        <m:r>
          <w:rPr>
            <w:color w:val="070531"/>
            <w:sz w:val="24"/>
            <w:szCs w:val="24"/>
            <w:highlight w:val="white"/>
          </w:rPr>
          <m:t xml:space="preserve">→</m:t>
        </m:r>
      </m:oMath>
      <w:r w:rsidDel="00000000" w:rsidR="00000000" w:rsidRPr="00000000">
        <w:rPr>
          <w:color w:val="070531"/>
          <w:sz w:val="24"/>
          <w:szCs w:val="24"/>
          <w:highlight w:val="white"/>
          <w:rtl w:val="0"/>
        </w:rPr>
        <w:t xml:space="preserve"> P</w:t>
      </w:r>
      <w:r w:rsidDel="00000000" w:rsidR="00000000" w:rsidRPr="00000000">
        <w:rPr>
          <w:color w:val="070531"/>
          <w:sz w:val="16"/>
          <w:szCs w:val="16"/>
          <w:highlight w:val="white"/>
          <w:rtl w:val="0"/>
        </w:rPr>
        <w:t xml:space="preserve">3  </w:t>
      </w:r>
      <w:r w:rsidDel="00000000" w:rsidR="00000000" w:rsidRPr="00000000">
        <w:rPr>
          <w:color w:val="070531"/>
          <w:sz w:val="24"/>
          <w:szCs w:val="24"/>
          <w:highlight w:val="white"/>
          <w:rtl w:val="0"/>
        </w:rPr>
        <w:t xml:space="preserve">= </w:t>
      </w:r>
      <m:oMath>
        <m:f>
          <m:fPr>
            <m:ctrlPr>
              <w:rPr>
                <w:color w:val="070531"/>
                <w:sz w:val="24"/>
                <w:szCs w:val="24"/>
                <w:highlight w:val="white"/>
              </w:rPr>
            </m:ctrlPr>
          </m:fPr>
          <m:num>
            <m:r>
              <w:rPr>
                <w:color w:val="070531"/>
                <w:sz w:val="24"/>
                <w:szCs w:val="24"/>
                <w:highlight w:val="white"/>
              </w:rPr>
              <m:t xml:space="preserve">P</m:t>
            </m:r>
            <m:r>
              <w:rPr>
                <w:color w:val="070531"/>
                <w:sz w:val="6"/>
                <w:szCs w:val="6"/>
                <w:highlight w:val="white"/>
              </w:rPr>
              <m:t xml:space="preserve">2 </m:t>
            </m:r>
            <m:r>
              <w:rPr>
                <w:color w:val="070531"/>
                <w:sz w:val="24"/>
                <w:szCs w:val="24"/>
                <w:highlight w:val="white"/>
              </w:rPr>
              <m:t xml:space="preserve">T3</m:t>
            </m:r>
          </m:num>
          <m:den>
            <m:r>
              <w:rPr>
                <w:color w:val="070531"/>
                <w:sz w:val="24"/>
                <w:szCs w:val="24"/>
                <w:highlight w:val="white"/>
              </w:rPr>
              <m:t xml:space="preserve">T2</m:t>
            </m:r>
          </m:den>
        </m:f>
      </m:oMath>
      <w:r w:rsidDel="00000000" w:rsidR="00000000" w:rsidRPr="00000000">
        <w:rPr>
          <w:color w:val="070531"/>
          <w:sz w:val="24"/>
          <w:szCs w:val="24"/>
          <w:highlight w:val="white"/>
          <w:rtl w:val="0"/>
        </w:rPr>
        <w:t xml:space="preserve"> = </w:t>
      </w:r>
      <m:oMath>
        <m:f>
          <m:fPr>
            <m:ctrlPr>
              <w:rPr>
                <w:color w:val="070531"/>
                <w:sz w:val="24"/>
                <w:szCs w:val="24"/>
                <w:highlight w:val="white"/>
              </w:rPr>
            </m:ctrlPr>
          </m:fPr>
          <m:num>
            <m:r>
              <w:rPr>
                <w:color w:val="070531"/>
                <w:sz w:val="24"/>
                <w:szCs w:val="24"/>
                <w:highlight w:val="white"/>
              </w:rPr>
              <m:t xml:space="preserve">18.379 x 2980.76</m:t>
            </m:r>
          </m:num>
          <m:den>
            <m:r>
              <w:rPr>
                <w:color w:val="070531"/>
                <w:sz w:val="24"/>
                <w:szCs w:val="24"/>
                <w:highlight w:val="white"/>
              </w:rPr>
              <m:t xml:space="preserve">689.1</m:t>
            </m:r>
          </m:den>
        </m:f>
        <m:r>
          <w:rPr>
            <w:color w:val="070531"/>
            <w:sz w:val="24"/>
            <w:szCs w:val="24"/>
            <w:highlight w:val="white"/>
          </w:rPr>
          <m:t xml:space="preserve">  </m:t>
        </m:r>
      </m:oMath>
      <w:r w:rsidDel="00000000" w:rsidR="00000000" w:rsidRPr="00000000">
        <w:rPr>
          <w:color w:val="070531"/>
          <w:sz w:val="24"/>
          <w:szCs w:val="24"/>
          <w:highlight w:val="white"/>
          <w:rtl w:val="0"/>
        </w:rPr>
        <w:t xml:space="preserve">= 79.5 bar</w:t>
      </w:r>
    </w:p>
    <w:p w:rsidR="00000000" w:rsidDel="00000000" w:rsidP="00000000" w:rsidRDefault="00000000" w:rsidRPr="00000000" w14:paraId="00000043">
      <w:pPr>
        <w:ind w:right="-20"/>
        <w:rPr>
          <w:color w:val="070531"/>
          <w:sz w:val="24"/>
          <w:szCs w:val="24"/>
          <w:highlight w:val="white"/>
        </w:rPr>
      </w:pPr>
      <w:r w:rsidDel="00000000" w:rsidR="00000000" w:rsidRPr="00000000">
        <w:rPr>
          <w:color w:val="070531"/>
          <w:sz w:val="24"/>
          <w:szCs w:val="24"/>
          <w:highlight w:val="white"/>
          <w:rtl w:val="0"/>
        </w:rPr>
        <w:t xml:space="preserve">                                                                                                         </w:t>
      </w:r>
    </w:p>
    <w:p w:rsidR="00000000" w:rsidDel="00000000" w:rsidP="00000000" w:rsidRDefault="00000000" w:rsidRPr="00000000" w14:paraId="00000044">
      <w:pPr>
        <w:ind w:right="-20"/>
        <w:rPr>
          <w:color w:val="070531"/>
          <w:sz w:val="24"/>
          <w:szCs w:val="24"/>
          <w:highlight w:val="white"/>
        </w:rPr>
      </w:pPr>
      <w:r w:rsidDel="00000000" w:rsidR="00000000" w:rsidRPr="00000000">
        <w:rPr>
          <w:color w:val="070531"/>
          <w:sz w:val="24"/>
          <w:szCs w:val="24"/>
          <w:highlight w:val="white"/>
          <w:rtl w:val="0"/>
        </w:rPr>
        <w:t xml:space="preserve">T</w:t>
      </w:r>
      <w:r w:rsidDel="00000000" w:rsidR="00000000" w:rsidRPr="00000000">
        <w:rPr>
          <w:color w:val="070531"/>
          <w:sz w:val="16"/>
          <w:szCs w:val="16"/>
          <w:highlight w:val="white"/>
          <w:rtl w:val="0"/>
        </w:rPr>
        <w:t xml:space="preserve">3  </w:t>
      </w:r>
      <w:r w:rsidDel="00000000" w:rsidR="00000000" w:rsidRPr="00000000">
        <w:rPr>
          <w:color w:val="070531"/>
          <w:sz w:val="24"/>
          <w:szCs w:val="24"/>
          <w:highlight w:val="white"/>
          <w:rtl w:val="0"/>
        </w:rPr>
        <w:t xml:space="preserve">= </w:t>
      </w:r>
      <m:oMath>
        <m:f>
          <m:fPr>
            <m:ctrlPr>
              <w:rPr>
                <w:color w:val="070531"/>
                <w:sz w:val="24"/>
                <w:szCs w:val="24"/>
                <w:highlight w:val="white"/>
              </w:rPr>
            </m:ctrlPr>
          </m:fPr>
          <m:num>
            <m:r>
              <w:rPr>
                <w:color w:val="070531"/>
                <w:sz w:val="24"/>
                <w:szCs w:val="24"/>
                <w:highlight w:val="white"/>
              </w:rPr>
              <m:t xml:space="preserve">1650</m:t>
            </m:r>
          </m:num>
          <m:den>
            <m:r>
              <w:rPr>
                <w:color w:val="070531"/>
                <w:sz w:val="24"/>
                <w:szCs w:val="24"/>
                <w:highlight w:val="white"/>
              </w:rPr>
              <m:t xml:space="preserve">0.72</m:t>
            </m:r>
          </m:den>
        </m:f>
      </m:oMath>
      <w:r w:rsidDel="00000000" w:rsidR="00000000" w:rsidRPr="00000000">
        <w:rPr>
          <w:color w:val="070531"/>
          <w:sz w:val="24"/>
          <w:szCs w:val="24"/>
          <w:highlight w:val="white"/>
          <w:rtl w:val="0"/>
        </w:rPr>
        <w:t xml:space="preserve"> + 689.1 = 2980.76K </w:t>
      </w:r>
    </w:p>
    <w:p w:rsidR="00000000" w:rsidDel="00000000" w:rsidP="00000000" w:rsidRDefault="00000000" w:rsidRPr="00000000" w14:paraId="00000045">
      <w:pPr>
        <w:rPr>
          <w:color w:val="070531"/>
          <w:sz w:val="27"/>
          <w:szCs w:val="27"/>
          <w:highlight w:val="white"/>
        </w:rPr>
      </w:pPr>
      <w:r w:rsidDel="00000000" w:rsidR="00000000" w:rsidRPr="00000000">
        <w:rPr>
          <w:rtl w:val="0"/>
        </w:rPr>
      </w:r>
    </w:p>
    <w:p w:rsidR="00000000" w:rsidDel="00000000" w:rsidP="00000000" w:rsidRDefault="00000000" w:rsidRPr="00000000" w14:paraId="00000046">
      <w:pPr>
        <w:rPr>
          <w:color w:val="070531"/>
          <w:sz w:val="24"/>
          <w:szCs w:val="24"/>
          <w:highlight w:val="white"/>
        </w:rPr>
      </w:pPr>
      <m:oMath>
        <m:f>
          <m:fPr>
            <m:ctrlPr>
              <w:rPr>
                <w:color w:val="070531"/>
                <w:sz w:val="27"/>
                <w:szCs w:val="27"/>
                <w:highlight w:val="white"/>
              </w:rPr>
            </m:ctrlPr>
          </m:fPr>
          <m:num>
            <m:r>
              <w:rPr>
                <w:color w:val="070531"/>
                <w:sz w:val="27"/>
                <w:szCs w:val="27"/>
                <w:highlight w:val="white"/>
              </w:rPr>
              <m:t xml:space="preserve">T</m:t>
            </m:r>
            <m:r>
              <w:rPr>
                <w:rFonts w:ascii="Times New Roman" w:cs="Times New Roman" w:eastAsia="Times New Roman" w:hAnsi="Times New Roman"/>
                <w:color w:val="070531"/>
                <w:sz w:val="19"/>
                <w:szCs w:val="19"/>
                <w:highlight w:val="white"/>
              </w:rPr>
              <m:t xml:space="preserve">3</m:t>
            </m:r>
          </m:num>
          <m:den>
            <m:r>
              <w:rPr>
                <w:color w:val="070531"/>
                <w:sz w:val="27"/>
                <w:szCs w:val="27"/>
                <w:highlight w:val="white"/>
              </w:rPr>
              <m:t xml:space="preserve">T4</m:t>
            </m:r>
          </m:den>
        </m:f>
      </m:oMath>
      <w:r w:rsidDel="00000000" w:rsidR="00000000" w:rsidRPr="00000000">
        <w:rPr>
          <w:color w:val="070531"/>
          <w:sz w:val="27"/>
          <w:szCs w:val="27"/>
          <w:highlight w:val="white"/>
          <w:rtl w:val="0"/>
        </w:rPr>
        <w:t xml:space="preserve"> </w:t>
      </w:r>
      <w:r w:rsidDel="00000000" w:rsidR="00000000" w:rsidRPr="00000000">
        <w:rPr>
          <w:color w:val="070531"/>
          <w:sz w:val="16"/>
          <w:szCs w:val="16"/>
          <w:highlight w:val="white"/>
          <w:rtl w:val="0"/>
        </w:rPr>
        <w:t xml:space="preserve">  </w:t>
      </w:r>
      <w:r w:rsidDel="00000000" w:rsidR="00000000" w:rsidRPr="00000000">
        <w:rPr>
          <w:color w:val="070531"/>
          <w:sz w:val="24"/>
          <w:szCs w:val="24"/>
          <w:highlight w:val="white"/>
          <w:rtl w:val="0"/>
        </w:rPr>
        <w:t xml:space="preserve">= (</w:t>
      </w:r>
      <m:oMath>
        <m:f>
          <m:fPr>
            <m:ctrlPr>
              <w:rPr>
                <w:color w:val="070531"/>
                <w:sz w:val="24"/>
                <w:szCs w:val="24"/>
                <w:highlight w:val="white"/>
              </w:rPr>
            </m:ctrlPr>
          </m:fPr>
          <m:num>
            <m:r>
              <w:rPr>
                <w:color w:val="070531"/>
                <w:sz w:val="24"/>
                <w:szCs w:val="24"/>
                <w:highlight w:val="white"/>
              </w:rPr>
              <m:t xml:space="preserve">U4</m:t>
            </m:r>
          </m:num>
          <m:den>
            <m:r>
              <w:rPr>
                <w:color w:val="070531"/>
                <w:sz w:val="24"/>
                <w:szCs w:val="24"/>
                <w:highlight w:val="white"/>
              </w:rPr>
              <m:t xml:space="preserve">U3</m:t>
            </m:r>
          </m:den>
        </m:f>
      </m:oMath>
      <w:r w:rsidDel="00000000" w:rsidR="00000000" w:rsidRPr="00000000">
        <w:rPr>
          <w:color w:val="070531"/>
          <w:sz w:val="24"/>
          <w:szCs w:val="24"/>
          <w:highlight w:val="white"/>
          <w:rtl w:val="0"/>
        </w:rPr>
        <w:t xml:space="preserve">)</w:t>
      </w:r>
      <m:oMath>
        <m:sSup>
          <m:sSupPr>
            <m:ctrlPr>
              <w:rPr>
                <w:color w:val="070531"/>
                <w:sz w:val="24"/>
                <w:szCs w:val="24"/>
                <w:highlight w:val="white"/>
              </w:rPr>
            </m:ctrlPr>
          </m:sSupPr>
          <m:e/>
          <m:sup>
            <m:r>
              <w:rPr>
                <w:color w:val="070531"/>
                <w:sz w:val="24"/>
                <w:szCs w:val="24"/>
                <w:highlight w:val="white"/>
              </w:rPr>
              <m:t xml:space="preserve">y-1</m:t>
            </m:r>
          </m:sup>
        </m:sSup>
      </m:oMath>
      <w:r w:rsidDel="00000000" w:rsidR="00000000" w:rsidRPr="00000000">
        <w:rPr>
          <w:color w:val="070531"/>
          <w:sz w:val="24"/>
          <w:szCs w:val="24"/>
          <w:highlight w:val="white"/>
          <w:rtl w:val="0"/>
        </w:rPr>
        <w:t xml:space="preserve"> =  (r)</w:t>
      </w:r>
      <m:oMath>
        <m:sSup>
          <m:sSupPr>
            <m:ctrlPr>
              <w:rPr>
                <w:color w:val="070531"/>
                <w:sz w:val="24"/>
                <w:szCs w:val="24"/>
                <w:highlight w:val="white"/>
              </w:rPr>
            </m:ctrlPr>
          </m:sSupPr>
          <m:e/>
          <m:sup>
            <m:r>
              <w:rPr>
                <w:color w:val="070531"/>
                <w:sz w:val="24"/>
                <w:szCs w:val="24"/>
                <w:highlight w:val="white"/>
              </w:rPr>
              <m:t xml:space="preserve">y-1</m:t>
            </m:r>
          </m:sup>
        </m:sSup>
      </m:oMath>
      <w:r w:rsidDel="00000000" w:rsidR="00000000" w:rsidRPr="00000000">
        <w:rPr>
          <w:color w:val="070531"/>
          <w:sz w:val="24"/>
          <w:szCs w:val="24"/>
          <w:highlight w:val="white"/>
          <w:rtl w:val="0"/>
        </w:rPr>
        <w:t xml:space="preserve"> </w:t>
      </w:r>
      <w:r w:rsidDel="00000000" w:rsidR="00000000" w:rsidRPr="00000000">
        <w:rPr>
          <w:rFonts w:ascii="Times New Roman" w:cs="Times New Roman" w:eastAsia="Times New Roman" w:hAnsi="Times New Roman"/>
          <w:color w:val="070531"/>
          <w:sz w:val="19"/>
          <w:szCs w:val="19"/>
          <w:highlight w:val="white"/>
          <w:rtl w:val="0"/>
        </w:rPr>
        <w:t xml:space="preserve"> </w:t>
      </w:r>
      <w:r w:rsidDel="00000000" w:rsidR="00000000" w:rsidRPr="00000000">
        <w:rPr>
          <w:color w:val="070531"/>
          <w:sz w:val="24"/>
          <w:szCs w:val="24"/>
          <w:highlight w:val="white"/>
          <w:rtl w:val="0"/>
        </w:rPr>
        <w:t xml:space="preserve">= </w:t>
      </w:r>
      <m:oMath>
        <m:sSup>
          <m:sSupPr>
            <m:ctrlPr>
              <w:rPr>
                <w:color w:val="070531"/>
                <w:sz w:val="24"/>
                <w:szCs w:val="24"/>
                <w:highlight w:val="white"/>
              </w:rPr>
            </m:ctrlPr>
          </m:sSupPr>
          <m:e>
            <m:r>
              <w:rPr>
                <w:color w:val="070531"/>
                <w:sz w:val="24"/>
                <w:szCs w:val="24"/>
                <w:highlight w:val="white"/>
              </w:rPr>
              <m:t xml:space="preserve">(8)</m:t>
            </m:r>
          </m:e>
          <m:sup>
            <m:r>
              <w:rPr>
                <w:color w:val="070531"/>
                <w:sz w:val="24"/>
                <w:szCs w:val="24"/>
                <w:highlight w:val="white"/>
              </w:rPr>
              <m:t xml:space="preserve">1.4-1</m:t>
            </m:r>
          </m:sup>
        </m:sSup>
      </m:oMath>
      <w:r w:rsidDel="00000000" w:rsidR="00000000" w:rsidRPr="00000000">
        <w:rPr>
          <w:rFonts w:ascii="Times New Roman" w:cs="Times New Roman" w:eastAsia="Times New Roman" w:hAnsi="Times New Roman"/>
          <w:color w:val="070531"/>
          <w:sz w:val="19"/>
          <w:szCs w:val="19"/>
          <w:highlight w:val="white"/>
          <w:rtl w:val="0"/>
        </w:rPr>
        <w:t xml:space="preserve"> </w:t>
      </w:r>
      <w:r w:rsidDel="00000000" w:rsidR="00000000" w:rsidRPr="00000000">
        <w:rPr>
          <w:color w:val="070531"/>
          <w:sz w:val="24"/>
          <w:szCs w:val="24"/>
          <w:highlight w:val="white"/>
          <w:rtl w:val="0"/>
        </w:rPr>
        <w:t xml:space="preserve">= 2.297</w:t>
      </w:r>
    </w:p>
    <w:p w:rsidR="00000000" w:rsidDel="00000000" w:rsidP="00000000" w:rsidRDefault="00000000" w:rsidRPr="00000000" w14:paraId="00000047">
      <w:pPr>
        <w:ind w:right="-20"/>
        <w:rPr>
          <w:color w:val="070531"/>
          <w:sz w:val="24"/>
          <w:szCs w:val="24"/>
          <w:highlight w:val="white"/>
        </w:rPr>
      </w:pPr>
      <w:r w:rsidDel="00000000" w:rsidR="00000000" w:rsidRPr="00000000">
        <w:rPr>
          <w:rFonts w:ascii="Gungsuh" w:cs="Gungsuh" w:eastAsia="Gungsuh" w:hAnsi="Gungsuh"/>
          <w:color w:val="070531"/>
          <w:sz w:val="27"/>
          <w:szCs w:val="27"/>
          <w:highlight w:val="white"/>
          <w:rtl w:val="0"/>
        </w:rPr>
        <w:t xml:space="preserve">∴T</w:t>
      </w:r>
      <w:r w:rsidDel="00000000" w:rsidR="00000000" w:rsidRPr="00000000">
        <w:rPr>
          <w:rFonts w:ascii="Times New Roman" w:cs="Times New Roman" w:eastAsia="Times New Roman" w:hAnsi="Times New Roman"/>
          <w:color w:val="070531"/>
          <w:sz w:val="16"/>
          <w:szCs w:val="16"/>
          <w:highlight w:val="white"/>
          <w:rtl w:val="0"/>
        </w:rPr>
        <w:t xml:space="preserve">4  </w:t>
      </w:r>
      <w:r w:rsidDel="00000000" w:rsidR="00000000" w:rsidRPr="00000000">
        <w:rPr>
          <w:color w:val="070531"/>
          <w:sz w:val="24"/>
          <w:szCs w:val="24"/>
          <w:highlight w:val="white"/>
          <w:rtl w:val="0"/>
        </w:rPr>
        <w:t xml:space="preserve">= </w:t>
      </w:r>
      <m:oMath>
        <m:f>
          <m:fPr>
            <m:ctrlPr>
              <w:rPr>
                <w:color w:val="070531"/>
                <w:sz w:val="24"/>
                <w:szCs w:val="24"/>
                <w:highlight w:val="white"/>
              </w:rPr>
            </m:ctrlPr>
          </m:fPr>
          <m:num>
            <m:r>
              <w:rPr>
                <w:color w:val="070531"/>
                <w:sz w:val="24"/>
                <w:szCs w:val="24"/>
                <w:highlight w:val="white"/>
              </w:rPr>
              <m:t xml:space="preserve">T3</m:t>
            </m:r>
          </m:num>
          <m:den>
            <m:r>
              <w:rPr>
                <w:color w:val="070531"/>
                <w:sz w:val="24"/>
                <w:szCs w:val="24"/>
                <w:highlight w:val="white"/>
              </w:rPr>
              <m:t xml:space="preserve">2.297</m:t>
            </m:r>
          </m:den>
        </m:f>
      </m:oMath>
      <w:r w:rsidDel="00000000" w:rsidR="00000000" w:rsidRPr="00000000">
        <w:rPr>
          <w:color w:val="070531"/>
          <w:sz w:val="24"/>
          <w:szCs w:val="24"/>
          <w:highlight w:val="white"/>
          <w:rtl w:val="0"/>
        </w:rPr>
        <w:t xml:space="preserve"> = </w:t>
      </w:r>
      <m:oMath>
        <m:f>
          <m:fPr>
            <m:ctrlPr>
              <w:rPr>
                <w:color w:val="070531"/>
                <w:sz w:val="24"/>
                <w:szCs w:val="24"/>
                <w:highlight w:val="white"/>
              </w:rPr>
            </m:ctrlPr>
          </m:fPr>
          <m:num>
            <m:r>
              <w:rPr>
                <w:color w:val="070531"/>
                <w:sz w:val="24"/>
                <w:szCs w:val="24"/>
                <w:highlight w:val="white"/>
              </w:rPr>
              <m:t xml:space="preserve">2980.76</m:t>
            </m:r>
          </m:num>
          <m:den>
            <m:r>
              <w:rPr>
                <w:color w:val="070531"/>
                <w:sz w:val="24"/>
                <w:szCs w:val="24"/>
                <w:highlight w:val="white"/>
              </w:rPr>
              <m:t xml:space="preserve">2.297</m:t>
            </m:r>
          </m:den>
        </m:f>
      </m:oMath>
      <w:r w:rsidDel="00000000" w:rsidR="00000000" w:rsidRPr="00000000">
        <w:rPr>
          <w:color w:val="070531"/>
          <w:sz w:val="24"/>
          <w:szCs w:val="24"/>
          <w:highlight w:val="white"/>
          <w:rtl w:val="0"/>
        </w:rPr>
        <w:t xml:space="preserve"> = 1297.68K</w:t>
      </w:r>
    </w:p>
    <w:p w:rsidR="00000000" w:rsidDel="00000000" w:rsidP="00000000" w:rsidRDefault="00000000" w:rsidRPr="00000000" w14:paraId="00000048">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49">
      <w:pPr>
        <w:ind w:right="-20"/>
        <w:rPr>
          <w:b w:val="1"/>
          <w:color w:val="070531"/>
          <w:sz w:val="24"/>
          <w:szCs w:val="24"/>
          <w:highlight w:val="white"/>
        </w:rPr>
      </w:pPr>
      <w:r w:rsidDel="00000000" w:rsidR="00000000" w:rsidRPr="00000000">
        <w:rPr>
          <w:b w:val="1"/>
          <w:color w:val="070531"/>
          <w:sz w:val="24"/>
          <w:szCs w:val="24"/>
          <w:highlight w:val="white"/>
          <w:rtl w:val="0"/>
        </w:rPr>
        <w:t xml:space="preserve">Also, </w:t>
      </w:r>
      <w:r w:rsidDel="00000000" w:rsidR="00000000" w:rsidRPr="00000000">
        <w:rPr>
          <w:color w:val="070531"/>
          <w:sz w:val="24"/>
          <w:szCs w:val="24"/>
          <w:highlight w:val="white"/>
          <w:rtl w:val="0"/>
        </w:rPr>
        <w:t xml:space="preserve">P</w:t>
      </w:r>
      <w:r w:rsidDel="00000000" w:rsidR="00000000" w:rsidRPr="00000000">
        <w:rPr>
          <w:color w:val="070531"/>
          <w:sz w:val="16"/>
          <w:szCs w:val="16"/>
          <w:highlight w:val="white"/>
          <w:rtl w:val="0"/>
        </w:rPr>
        <w:t xml:space="preserve">3</w:t>
      </w:r>
      <w:r w:rsidDel="00000000" w:rsidR="00000000" w:rsidRPr="00000000">
        <w:rPr>
          <w:color w:val="070531"/>
          <w:sz w:val="24"/>
          <w:szCs w:val="24"/>
          <w:highlight w:val="white"/>
          <w:rtl w:val="0"/>
        </w:rPr>
        <w:t xml:space="preserve"> V</w:t>
      </w:r>
      <w:r w:rsidDel="00000000" w:rsidR="00000000" w:rsidRPr="00000000">
        <w:rPr>
          <w:color w:val="070531"/>
          <w:sz w:val="16"/>
          <w:szCs w:val="16"/>
          <w:highlight w:val="white"/>
          <w:rtl w:val="0"/>
        </w:rPr>
        <w:t xml:space="preserve">3</w:t>
      </w:r>
      <w:r w:rsidDel="00000000" w:rsidR="00000000" w:rsidRPr="00000000">
        <w:rPr>
          <w:b w:val="1"/>
          <w:color w:val="070531"/>
          <w:sz w:val="24"/>
          <w:szCs w:val="24"/>
          <w:highlight w:val="white"/>
          <w:rtl w:val="0"/>
        </w:rPr>
        <w:t xml:space="preserve"> </w:t>
      </w:r>
      <w:r w:rsidDel="00000000" w:rsidR="00000000" w:rsidRPr="00000000">
        <w:rPr>
          <w:color w:val="070531"/>
          <w:sz w:val="24"/>
          <w:szCs w:val="24"/>
          <w:highlight w:val="white"/>
          <w:rtl w:val="0"/>
        </w:rPr>
        <w:t xml:space="preserve">= P</w:t>
      </w:r>
      <w:r w:rsidDel="00000000" w:rsidR="00000000" w:rsidRPr="00000000">
        <w:rPr>
          <w:color w:val="070531"/>
          <w:sz w:val="16"/>
          <w:szCs w:val="16"/>
          <w:highlight w:val="white"/>
          <w:rtl w:val="0"/>
        </w:rPr>
        <w:t xml:space="preserve">4</w:t>
      </w:r>
      <w:r w:rsidDel="00000000" w:rsidR="00000000" w:rsidRPr="00000000">
        <w:rPr>
          <w:color w:val="070531"/>
          <w:sz w:val="24"/>
          <w:szCs w:val="24"/>
          <w:highlight w:val="white"/>
          <w:rtl w:val="0"/>
        </w:rPr>
        <w:t xml:space="preserve"> V</w:t>
      </w:r>
      <w:r w:rsidDel="00000000" w:rsidR="00000000" w:rsidRPr="00000000">
        <w:rPr>
          <w:color w:val="070531"/>
          <w:sz w:val="16"/>
          <w:szCs w:val="16"/>
          <w:highlight w:val="white"/>
          <w:rtl w:val="0"/>
        </w:rPr>
        <w:t xml:space="preserve">4</w:t>
      </w:r>
      <w:r w:rsidDel="00000000" w:rsidR="00000000" w:rsidRPr="00000000">
        <w:rPr>
          <w:color w:val="070531"/>
          <w:sz w:val="24"/>
          <w:szCs w:val="24"/>
          <w:highlight w:val="white"/>
          <w:rtl w:val="0"/>
        </w:rPr>
        <w:t xml:space="preserve"> </w:t>
      </w:r>
      <m:oMath>
        <m:r>
          <w:rPr>
            <w:color w:val="070531"/>
            <w:sz w:val="24"/>
            <w:szCs w:val="24"/>
            <w:highlight w:val="white"/>
          </w:rPr>
          <m:t xml:space="preserve">→</m:t>
        </m:r>
      </m:oMath>
      <w:r w:rsidDel="00000000" w:rsidR="00000000" w:rsidRPr="00000000">
        <w:rPr>
          <w:color w:val="070531"/>
          <w:sz w:val="24"/>
          <w:szCs w:val="24"/>
          <w:highlight w:val="white"/>
          <w:rtl w:val="0"/>
        </w:rPr>
        <w:t xml:space="preserve"> P</w:t>
      </w:r>
      <w:r w:rsidDel="00000000" w:rsidR="00000000" w:rsidRPr="00000000">
        <w:rPr>
          <w:color w:val="070531"/>
          <w:sz w:val="16"/>
          <w:szCs w:val="16"/>
          <w:highlight w:val="white"/>
          <w:rtl w:val="0"/>
        </w:rPr>
        <w:t xml:space="preserve">4</w:t>
      </w:r>
      <w:r w:rsidDel="00000000" w:rsidR="00000000" w:rsidRPr="00000000">
        <w:rPr>
          <w:color w:val="070531"/>
          <w:sz w:val="24"/>
          <w:szCs w:val="24"/>
          <w:highlight w:val="white"/>
          <w:rtl w:val="0"/>
        </w:rPr>
        <w:t xml:space="preserve"> = P</w:t>
      </w:r>
      <w:r w:rsidDel="00000000" w:rsidR="00000000" w:rsidRPr="00000000">
        <w:rPr>
          <w:color w:val="070531"/>
          <w:sz w:val="16"/>
          <w:szCs w:val="16"/>
          <w:highlight w:val="white"/>
          <w:rtl w:val="0"/>
        </w:rPr>
        <w:t xml:space="preserve">3</w:t>
      </w:r>
      <w:r w:rsidDel="00000000" w:rsidR="00000000" w:rsidRPr="00000000">
        <w:rPr>
          <w:color w:val="070531"/>
          <w:sz w:val="24"/>
          <w:szCs w:val="24"/>
          <w:highlight w:val="white"/>
          <w:rtl w:val="0"/>
        </w:rPr>
        <w:t xml:space="preserve"> x  (</w:t>
      </w:r>
      <m:oMath>
        <m:f>
          <m:fPr>
            <m:ctrlPr>
              <w:rPr>
                <w:color w:val="070531"/>
                <w:sz w:val="24"/>
                <w:szCs w:val="24"/>
                <w:highlight w:val="white"/>
              </w:rPr>
            </m:ctrlPr>
          </m:fPr>
          <m:num>
            <m:r>
              <w:rPr>
                <w:color w:val="070531"/>
                <w:sz w:val="24"/>
                <w:szCs w:val="24"/>
                <w:highlight w:val="white"/>
              </w:rPr>
              <m:t xml:space="preserve">V3</m:t>
            </m:r>
          </m:num>
          <m:den>
            <m:r>
              <w:rPr>
                <w:color w:val="070531"/>
                <w:sz w:val="24"/>
                <w:szCs w:val="24"/>
                <w:highlight w:val="white"/>
              </w:rPr>
              <m:t xml:space="preserve">V4</m:t>
            </m:r>
          </m:den>
        </m:f>
      </m:oMath>
      <w:r w:rsidDel="00000000" w:rsidR="00000000" w:rsidRPr="00000000">
        <w:rPr>
          <w:color w:val="070531"/>
          <w:sz w:val="24"/>
          <w:szCs w:val="24"/>
          <w:highlight w:val="white"/>
          <w:rtl w:val="0"/>
        </w:rPr>
        <w:t xml:space="preserve">)</w:t>
      </w:r>
      <m:oMath>
        <m:sSup>
          <m:sSupPr>
            <m:ctrlPr>
              <w:rPr>
                <w:color w:val="070531"/>
                <w:sz w:val="24"/>
                <w:szCs w:val="24"/>
                <w:highlight w:val="white"/>
              </w:rPr>
            </m:ctrlPr>
          </m:sSupPr>
          <m:e/>
          <m:sup>
            <m:r>
              <w:rPr>
                <w:color w:val="070531"/>
                <w:sz w:val="24"/>
                <w:szCs w:val="24"/>
                <w:highlight w:val="white"/>
              </w:rPr>
              <m:t xml:space="preserve">y</m:t>
            </m:r>
          </m:sup>
        </m:sSup>
      </m:oMath>
      <w:r w:rsidDel="00000000" w:rsidR="00000000" w:rsidRPr="00000000">
        <w:rPr>
          <w:color w:val="070531"/>
          <w:sz w:val="24"/>
          <w:szCs w:val="24"/>
          <w:highlight w:val="white"/>
          <w:rtl w:val="0"/>
        </w:rPr>
        <w:t xml:space="preserve"> = 79.5 x (</w:t>
      </w:r>
      <m:oMath>
        <m:f>
          <m:fPr>
            <m:ctrlPr>
              <w:rPr>
                <w:color w:val="070531"/>
                <w:sz w:val="24"/>
                <w:szCs w:val="24"/>
                <w:highlight w:val="white"/>
              </w:rPr>
            </m:ctrlPr>
          </m:fPr>
          <m:num>
            <m:r>
              <w:rPr>
                <w:color w:val="070531"/>
                <w:sz w:val="24"/>
                <w:szCs w:val="24"/>
                <w:highlight w:val="white"/>
              </w:rPr>
              <m:t xml:space="preserve">1</m:t>
            </m:r>
          </m:num>
          <m:den>
            <m:r>
              <w:rPr>
                <w:color w:val="070531"/>
                <w:sz w:val="24"/>
                <w:szCs w:val="24"/>
                <w:highlight w:val="white"/>
              </w:rPr>
              <m:t xml:space="preserve">8</m:t>
            </m:r>
          </m:den>
        </m:f>
      </m:oMath>
      <w:r w:rsidDel="00000000" w:rsidR="00000000" w:rsidRPr="00000000">
        <w:rPr>
          <w:color w:val="070531"/>
          <w:sz w:val="24"/>
          <w:szCs w:val="24"/>
          <w:highlight w:val="white"/>
          <w:rtl w:val="0"/>
        </w:rPr>
        <w:t xml:space="preserve">)</w:t>
      </w:r>
      <m:oMath>
        <m:sSup>
          <m:sSupPr>
            <m:ctrlPr>
              <w:rPr>
                <w:color w:val="070531"/>
                <w:sz w:val="24"/>
                <w:szCs w:val="24"/>
                <w:highlight w:val="white"/>
              </w:rPr>
            </m:ctrlPr>
          </m:sSupPr>
          <m:e/>
          <m:sup>
            <m:r>
              <w:rPr>
                <w:color w:val="070531"/>
                <w:sz w:val="24"/>
                <w:szCs w:val="24"/>
                <w:highlight w:val="white"/>
              </w:rPr>
              <m:t xml:space="preserve">1.4</m:t>
            </m:r>
          </m:sup>
        </m:sSup>
        <m:r>
          <w:rPr>
            <w:color w:val="070531"/>
            <w:sz w:val="24"/>
            <w:szCs w:val="24"/>
            <w:highlight w:val="white"/>
          </w:rPr>
          <m:t xml:space="preserve"> </m:t>
        </m:r>
      </m:oMath>
      <w:r w:rsidDel="00000000" w:rsidR="00000000" w:rsidRPr="00000000">
        <w:rPr>
          <w:color w:val="070531"/>
          <w:sz w:val="24"/>
          <w:szCs w:val="24"/>
          <w:highlight w:val="white"/>
          <w:rtl w:val="0"/>
        </w:rPr>
        <w:t xml:space="preserve">= 4.326 bar</w:t>
      </w:r>
      <w:r w:rsidDel="00000000" w:rsidR="00000000" w:rsidRPr="00000000">
        <w:rPr>
          <w:rtl w:val="0"/>
        </w:rPr>
      </w:r>
    </w:p>
    <w:p w:rsidR="00000000" w:rsidDel="00000000" w:rsidP="00000000" w:rsidRDefault="00000000" w:rsidRPr="00000000" w14:paraId="0000004A">
      <w:pPr>
        <w:ind w:right="-20"/>
        <w:rPr>
          <w:b w:val="1"/>
          <w:color w:val="070531"/>
          <w:sz w:val="24"/>
          <w:szCs w:val="24"/>
          <w:highlight w:val="white"/>
        </w:rPr>
      </w:pPr>
      <w:r w:rsidDel="00000000" w:rsidR="00000000" w:rsidRPr="00000000">
        <w:rPr>
          <w:rtl w:val="0"/>
        </w:rPr>
      </w:r>
    </w:p>
    <w:p w:rsidR="00000000" w:rsidDel="00000000" w:rsidP="00000000" w:rsidRDefault="00000000" w:rsidRPr="00000000" w14:paraId="0000004B">
      <w:pPr>
        <w:ind w:right="-20"/>
        <w:rPr>
          <w:color w:val="070531"/>
          <w:sz w:val="24"/>
          <w:szCs w:val="24"/>
          <w:highlight w:val="white"/>
        </w:rPr>
      </w:pPr>
      <w:r w:rsidDel="00000000" w:rsidR="00000000" w:rsidRPr="00000000">
        <w:rPr>
          <w:b w:val="1"/>
          <w:color w:val="070531"/>
          <w:sz w:val="24"/>
          <w:szCs w:val="24"/>
          <w:highlight w:val="white"/>
          <w:rtl w:val="0"/>
        </w:rPr>
        <w:t xml:space="preserve">(ii) Thermal efficiency: Specific work </w:t>
      </w:r>
      <w:r w:rsidDel="00000000" w:rsidR="00000000" w:rsidRPr="00000000">
        <w:rPr>
          <w:color w:val="070531"/>
          <w:sz w:val="24"/>
          <w:szCs w:val="24"/>
          <w:highlight w:val="white"/>
          <w:rtl w:val="0"/>
        </w:rPr>
        <w:t xml:space="preserve">= heat added + heat rejected</w:t>
      </w:r>
    </w:p>
    <w:p w:rsidR="00000000" w:rsidDel="00000000" w:rsidP="00000000" w:rsidRDefault="00000000" w:rsidRPr="00000000" w14:paraId="0000004C">
      <w:pPr>
        <w:ind w:right="-20"/>
        <w:rPr>
          <w:color w:val="070531"/>
          <w:sz w:val="24"/>
          <w:szCs w:val="24"/>
          <w:highlight w:val="white"/>
        </w:rPr>
      </w:pPr>
      <w:r w:rsidDel="00000000" w:rsidR="00000000" w:rsidRPr="00000000">
        <w:rPr>
          <w:color w:val="070531"/>
          <w:sz w:val="24"/>
          <w:szCs w:val="24"/>
          <w:highlight w:val="white"/>
          <w:rtl w:val="0"/>
        </w:rPr>
        <w:t xml:space="preserve">      = c</w:t>
      </w:r>
      <w:r w:rsidDel="00000000" w:rsidR="00000000" w:rsidRPr="00000000">
        <w:rPr>
          <w:rFonts w:ascii="Times New Roman" w:cs="Times New Roman" w:eastAsia="Times New Roman" w:hAnsi="Times New Roman"/>
          <w:color w:val="070531"/>
          <w:sz w:val="24"/>
          <w:szCs w:val="24"/>
          <w:highlight w:val="white"/>
          <w:rtl w:val="0"/>
        </w:rPr>
        <w:t xml:space="preserve">v </w:t>
      </w:r>
      <w:r w:rsidDel="00000000" w:rsidR="00000000" w:rsidRPr="00000000">
        <w:rPr>
          <w:color w:val="070531"/>
          <w:sz w:val="24"/>
          <w:szCs w:val="24"/>
          <w:highlight w:val="white"/>
          <w:rtl w:val="0"/>
        </w:rPr>
        <w:t xml:space="preserve">( T</w:t>
      </w:r>
      <w:r w:rsidDel="00000000" w:rsidR="00000000" w:rsidRPr="00000000">
        <w:rPr>
          <w:color w:val="070531"/>
          <w:sz w:val="16"/>
          <w:szCs w:val="16"/>
          <w:highlight w:val="white"/>
          <w:rtl w:val="0"/>
        </w:rPr>
        <w:t xml:space="preserve">3</w:t>
      </w:r>
      <w:r w:rsidDel="00000000" w:rsidR="00000000" w:rsidRPr="00000000">
        <w:rPr>
          <w:color w:val="070531"/>
          <w:sz w:val="24"/>
          <w:szCs w:val="24"/>
          <w:highlight w:val="white"/>
          <w:rtl w:val="0"/>
        </w:rPr>
        <w:t xml:space="preserve"> - T</w:t>
      </w:r>
      <w:r w:rsidDel="00000000" w:rsidR="00000000" w:rsidRPr="00000000">
        <w:rPr>
          <w:color w:val="070531"/>
          <w:sz w:val="16"/>
          <w:szCs w:val="16"/>
          <w:highlight w:val="white"/>
          <w:rtl w:val="0"/>
        </w:rPr>
        <w:t xml:space="preserve">2 </w:t>
      </w:r>
      <w:r w:rsidDel="00000000" w:rsidR="00000000" w:rsidRPr="00000000">
        <w:rPr>
          <w:color w:val="070531"/>
          <w:sz w:val="24"/>
          <w:szCs w:val="24"/>
          <w:highlight w:val="white"/>
          <w:rtl w:val="0"/>
        </w:rPr>
        <w:t xml:space="preserve">) -  c</w:t>
      </w:r>
      <w:r w:rsidDel="00000000" w:rsidR="00000000" w:rsidRPr="00000000">
        <w:rPr>
          <w:rFonts w:ascii="Times New Roman" w:cs="Times New Roman" w:eastAsia="Times New Roman" w:hAnsi="Times New Roman"/>
          <w:color w:val="070531"/>
          <w:sz w:val="24"/>
          <w:szCs w:val="24"/>
          <w:highlight w:val="white"/>
          <w:rtl w:val="0"/>
        </w:rPr>
        <w:t xml:space="preserve">v </w:t>
      </w:r>
      <w:r w:rsidDel="00000000" w:rsidR="00000000" w:rsidRPr="00000000">
        <w:rPr>
          <w:color w:val="070531"/>
          <w:sz w:val="24"/>
          <w:szCs w:val="24"/>
          <w:highlight w:val="white"/>
          <w:rtl w:val="0"/>
        </w:rPr>
        <w:t xml:space="preserve">( T</w:t>
      </w:r>
      <w:r w:rsidDel="00000000" w:rsidR="00000000" w:rsidRPr="00000000">
        <w:rPr>
          <w:color w:val="070531"/>
          <w:sz w:val="16"/>
          <w:szCs w:val="16"/>
          <w:highlight w:val="white"/>
          <w:rtl w:val="0"/>
        </w:rPr>
        <w:t xml:space="preserve">4</w:t>
      </w:r>
      <w:r w:rsidDel="00000000" w:rsidR="00000000" w:rsidRPr="00000000">
        <w:rPr>
          <w:color w:val="070531"/>
          <w:sz w:val="24"/>
          <w:szCs w:val="24"/>
          <w:highlight w:val="white"/>
          <w:rtl w:val="0"/>
        </w:rPr>
        <w:t xml:space="preserve"> - T</w:t>
      </w:r>
      <w:r w:rsidDel="00000000" w:rsidR="00000000" w:rsidRPr="00000000">
        <w:rPr>
          <w:color w:val="070531"/>
          <w:sz w:val="16"/>
          <w:szCs w:val="16"/>
          <w:highlight w:val="white"/>
          <w:rtl w:val="0"/>
        </w:rPr>
        <w:t xml:space="preserve">1 </w:t>
      </w:r>
      <w:r w:rsidDel="00000000" w:rsidR="00000000" w:rsidRPr="00000000">
        <w:rPr>
          <w:color w:val="070531"/>
          <w:sz w:val="24"/>
          <w:szCs w:val="24"/>
          <w:highlight w:val="white"/>
          <w:rtl w:val="0"/>
        </w:rPr>
        <w:t xml:space="preserve">) = c</w:t>
      </w:r>
      <w:r w:rsidDel="00000000" w:rsidR="00000000" w:rsidRPr="00000000">
        <w:rPr>
          <w:rFonts w:ascii="Times New Roman" w:cs="Times New Roman" w:eastAsia="Times New Roman" w:hAnsi="Times New Roman"/>
          <w:color w:val="070531"/>
          <w:sz w:val="24"/>
          <w:szCs w:val="24"/>
          <w:highlight w:val="white"/>
          <w:rtl w:val="0"/>
        </w:rPr>
        <w:t xml:space="preserve">v </w:t>
      </w:r>
      <m:oMath>
        <m:d>
          <m:dPr>
            <m:begChr m:val="["/>
            <m:endChr m:val="]"/>
            <m:ctrlPr>
              <w:rPr>
                <w:color w:val="070531"/>
                <w:sz w:val="16"/>
                <w:szCs w:val="16"/>
                <w:highlight w:val="white"/>
              </w:rPr>
            </m:ctrlPr>
          </m:dPr>
          <m:e>
            <m:r>
              <w:rPr>
                <w:rFonts w:ascii="Times New Roman" w:cs="Times New Roman" w:eastAsia="Times New Roman" w:hAnsi="Times New Roman"/>
                <w:color w:val="070531"/>
                <w:sz w:val="24"/>
                <w:szCs w:val="24"/>
                <w:highlight w:val="white"/>
              </w:rPr>
              <m:t xml:space="preserve">(</m:t>
            </m:r>
            <m:r>
              <w:rPr>
                <w:color w:val="070531"/>
                <w:sz w:val="24"/>
                <w:szCs w:val="24"/>
                <w:highlight w:val="white"/>
              </w:rPr>
              <m:t xml:space="preserve">T</m:t>
            </m:r>
            <m:r>
              <w:rPr>
                <w:color w:val="070531"/>
                <w:sz w:val="16"/>
                <w:szCs w:val="16"/>
                <w:highlight w:val="white"/>
              </w:rPr>
              <m:t xml:space="preserve">3</m:t>
            </m:r>
            <m:r>
              <w:rPr>
                <w:color w:val="070531"/>
                <w:sz w:val="24"/>
                <w:szCs w:val="24"/>
                <w:highlight w:val="white"/>
              </w:rPr>
              <m:t xml:space="preserve"> - T</m:t>
            </m:r>
            <m:r>
              <w:rPr>
                <w:color w:val="070531"/>
                <w:sz w:val="16"/>
                <w:szCs w:val="16"/>
                <w:highlight w:val="white"/>
              </w:rPr>
              <m:t xml:space="preserve">2) -(</m:t>
            </m:r>
            <m:r>
              <w:rPr>
                <w:color w:val="070531"/>
                <w:sz w:val="24"/>
                <w:szCs w:val="24"/>
                <w:highlight w:val="white"/>
              </w:rPr>
              <m:t xml:space="preserve">T</m:t>
            </m:r>
            <m:r>
              <w:rPr>
                <w:color w:val="070531"/>
                <w:sz w:val="16"/>
                <w:szCs w:val="16"/>
                <w:highlight w:val="white"/>
              </w:rPr>
              <m:t xml:space="preserve">4</m:t>
            </m:r>
            <m:r>
              <w:rPr>
                <w:color w:val="070531"/>
                <w:sz w:val="24"/>
                <w:szCs w:val="24"/>
                <w:highlight w:val="white"/>
              </w:rPr>
              <m:t xml:space="preserve"> - T</m:t>
            </m:r>
            <m:r>
              <w:rPr>
                <w:color w:val="070531"/>
                <w:sz w:val="16"/>
                <w:szCs w:val="16"/>
                <w:highlight w:val="white"/>
              </w:rPr>
              <m:t xml:space="preserve">1 </m:t>
            </m:r>
            <m:r>
              <w:rPr>
                <w:color w:val="070531"/>
                <w:sz w:val="24"/>
                <w:szCs w:val="24"/>
                <w:highlight w:val="white"/>
              </w:rPr>
              <m:t xml:space="preserve">)</m:t>
            </m:r>
            <m:r>
              <w:rPr>
                <w:color w:val="070531"/>
                <w:sz w:val="16"/>
                <w:szCs w:val="16"/>
                <w:highlight w:val="white"/>
              </w:rPr>
              <m:t xml:space="preserve"> </m:t>
            </m:r>
          </m:e>
        </m:d>
      </m:oMath>
      <w:r w:rsidDel="00000000" w:rsidR="00000000" w:rsidRPr="00000000">
        <w:rPr>
          <w:color w:val="070531"/>
          <w:sz w:val="24"/>
          <w:szCs w:val="24"/>
          <w:highlight w:val="white"/>
          <w:rtl w:val="0"/>
        </w:rPr>
        <w:t xml:space="preserve"> </w:t>
      </w:r>
    </w:p>
    <w:p w:rsidR="00000000" w:rsidDel="00000000" w:rsidP="00000000" w:rsidRDefault="00000000" w:rsidRPr="00000000" w14:paraId="0000004D">
      <w:pPr>
        <w:ind w:right="-20"/>
        <w:rPr>
          <w:color w:val="070531"/>
          <w:sz w:val="24"/>
          <w:szCs w:val="24"/>
          <w:highlight w:val="white"/>
        </w:rPr>
      </w:pPr>
      <w:r w:rsidDel="00000000" w:rsidR="00000000" w:rsidRPr="00000000">
        <w:rPr>
          <w:color w:val="070531"/>
          <w:sz w:val="24"/>
          <w:szCs w:val="24"/>
          <w:highlight w:val="white"/>
          <w:rtl w:val="0"/>
        </w:rPr>
        <w:t xml:space="preserve">      = 0.72 </w:t>
      </w:r>
      <m:oMath>
        <m:d>
          <m:dPr>
            <m:begChr m:val="["/>
            <m:endChr m:val="]"/>
            <m:ctrlPr>
              <w:rPr>
                <w:color w:val="070531"/>
                <w:sz w:val="24"/>
                <w:szCs w:val="24"/>
                <w:highlight w:val="white"/>
              </w:rPr>
            </m:ctrlPr>
          </m:dPr>
          <m:e>
            <m:r>
              <w:rPr>
                <w:color w:val="070531"/>
                <w:sz w:val="24"/>
                <w:szCs w:val="24"/>
                <w:highlight w:val="white"/>
              </w:rPr>
              <m:t xml:space="preserve">(2980.76 - 689.1)- (1297.68 - 300)</m:t>
            </m:r>
          </m:e>
        </m:d>
      </m:oMath>
      <w:r w:rsidDel="00000000" w:rsidR="00000000" w:rsidRPr="00000000">
        <w:rPr>
          <w:color w:val="070531"/>
          <w:sz w:val="24"/>
          <w:szCs w:val="24"/>
          <w:highlight w:val="white"/>
          <w:rtl w:val="0"/>
        </w:rPr>
        <w:t xml:space="preserve"> = 931.67 kJ/kg</w:t>
      </w:r>
    </w:p>
    <w:p w:rsidR="00000000" w:rsidDel="00000000" w:rsidP="00000000" w:rsidRDefault="00000000" w:rsidRPr="00000000" w14:paraId="0000004E">
      <w:pPr>
        <w:ind w:right="-20"/>
        <w:rPr>
          <w:color w:val="070531"/>
          <w:sz w:val="24"/>
          <w:szCs w:val="24"/>
          <w:highlight w:val="white"/>
        </w:rPr>
      </w:pPr>
      <w:r w:rsidDel="00000000" w:rsidR="00000000" w:rsidRPr="00000000">
        <w:rPr>
          <w:color w:val="070531"/>
          <w:sz w:val="24"/>
          <w:szCs w:val="24"/>
          <w:highlight w:val="white"/>
          <w:rtl w:val="0"/>
        </w:rPr>
        <w:t xml:space="preserve">Thermal efficiency = </w:t>
      </w:r>
      <w:r w:rsidDel="00000000" w:rsidR="00000000" w:rsidRPr="00000000">
        <w:rPr>
          <w:rFonts w:ascii="Times New Roman" w:cs="Times New Roman" w:eastAsia="Times New Roman" w:hAnsi="Times New Roman"/>
          <w:i w:val="1"/>
          <w:color w:val="070531"/>
          <w:sz w:val="27"/>
          <w:szCs w:val="27"/>
          <w:highlight w:val="white"/>
          <w:rtl w:val="0"/>
        </w:rPr>
        <w:t xml:space="preserve">η</w:t>
      </w:r>
      <w:r w:rsidDel="00000000" w:rsidR="00000000" w:rsidRPr="00000000">
        <w:rPr>
          <w:rFonts w:ascii="Times New Roman" w:cs="Times New Roman" w:eastAsia="Times New Roman" w:hAnsi="Times New Roman"/>
          <w:color w:val="070531"/>
          <w:sz w:val="19"/>
          <w:szCs w:val="19"/>
          <w:highlight w:val="white"/>
          <w:rtl w:val="0"/>
        </w:rPr>
        <w:t xml:space="preserve">th </w:t>
      </w:r>
      <w:r w:rsidDel="00000000" w:rsidR="00000000" w:rsidRPr="00000000">
        <w:rPr>
          <w:color w:val="070531"/>
          <w:sz w:val="24"/>
          <w:szCs w:val="24"/>
          <w:highlight w:val="white"/>
          <w:rtl w:val="0"/>
        </w:rPr>
        <w:t xml:space="preserve"> = 1 - </w:t>
      </w:r>
      <m:oMath>
        <m:f>
          <m:fPr>
            <m:ctrlPr>
              <w:rPr>
                <w:color w:val="070531"/>
                <w:sz w:val="24"/>
                <w:szCs w:val="24"/>
                <w:highlight w:val="white"/>
              </w:rPr>
            </m:ctrlPr>
          </m:fPr>
          <m:num>
            <m:r>
              <w:rPr>
                <w:color w:val="070531"/>
                <w:sz w:val="24"/>
                <w:szCs w:val="24"/>
                <w:highlight w:val="white"/>
              </w:rPr>
              <m:t xml:space="preserve">1</m:t>
            </m:r>
          </m:num>
          <m:den>
            <m:sSup>
              <m:sSupPr>
                <m:ctrlPr>
                  <w:rPr>
                    <w:color w:val="070531"/>
                    <w:sz w:val="24"/>
                    <w:szCs w:val="24"/>
                    <w:highlight w:val="white"/>
                  </w:rPr>
                </m:ctrlPr>
              </m:sSupPr>
              <m:e>
                <m:r>
                  <w:rPr>
                    <w:color w:val="070531"/>
                    <w:sz w:val="24"/>
                    <w:szCs w:val="24"/>
                    <w:highlight w:val="white"/>
                  </w:rPr>
                  <m:t xml:space="preserve">(r)</m:t>
                </m:r>
              </m:e>
              <m:sup>
                <m:r>
                  <w:rPr>
                    <w:color w:val="070531"/>
                    <w:sz w:val="24"/>
                    <w:szCs w:val="24"/>
                    <w:highlight w:val="white"/>
                  </w:rPr>
                  <m:t xml:space="preserve">y-1</m:t>
                </m:r>
              </m:sup>
            </m:sSup>
          </m:den>
        </m:f>
      </m:oMath>
      <w:r w:rsidDel="00000000" w:rsidR="00000000" w:rsidRPr="00000000">
        <w:rPr>
          <w:color w:val="070531"/>
          <w:sz w:val="24"/>
          <w:szCs w:val="24"/>
          <w:highlight w:val="white"/>
          <w:rtl w:val="0"/>
        </w:rPr>
        <w:t xml:space="preserve">  = 1 - </w:t>
      </w:r>
      <m:oMath>
        <m:f>
          <m:fPr>
            <m:ctrlPr>
              <w:rPr>
                <w:color w:val="070531"/>
                <w:sz w:val="24"/>
                <w:szCs w:val="24"/>
                <w:highlight w:val="white"/>
              </w:rPr>
            </m:ctrlPr>
          </m:fPr>
          <m:num>
            <m:r>
              <w:rPr>
                <w:color w:val="070531"/>
                <w:sz w:val="24"/>
                <w:szCs w:val="24"/>
                <w:highlight w:val="white"/>
              </w:rPr>
              <m:t xml:space="preserve">1</m:t>
            </m:r>
          </m:num>
          <m:den>
            <m:sSup>
              <m:sSupPr>
                <m:ctrlPr>
                  <w:rPr>
                    <w:color w:val="070531"/>
                    <w:sz w:val="24"/>
                    <w:szCs w:val="24"/>
                    <w:highlight w:val="white"/>
                  </w:rPr>
                </m:ctrlPr>
              </m:sSupPr>
              <m:e>
                <m:r>
                  <w:rPr>
                    <w:color w:val="070531"/>
                    <w:sz w:val="24"/>
                    <w:szCs w:val="24"/>
                    <w:highlight w:val="white"/>
                  </w:rPr>
                  <m:t xml:space="preserve">(8)</m:t>
                </m:r>
              </m:e>
              <m:sup>
                <m:r>
                  <w:rPr>
                    <w:color w:val="070531"/>
                    <w:sz w:val="24"/>
                    <w:szCs w:val="24"/>
                    <w:highlight w:val="white"/>
                  </w:rPr>
                  <m:t xml:space="preserve">1.4-1</m:t>
                </m:r>
              </m:sup>
            </m:sSup>
          </m:den>
        </m:f>
      </m:oMath>
      <w:r w:rsidDel="00000000" w:rsidR="00000000" w:rsidRPr="00000000">
        <w:rPr>
          <w:color w:val="070531"/>
          <w:sz w:val="24"/>
          <w:szCs w:val="24"/>
          <w:highlight w:val="white"/>
          <w:rtl w:val="0"/>
        </w:rPr>
        <w:t xml:space="preserve"> - </w:t>
      </w:r>
      <m:oMath>
        <m:f>
          <m:fPr>
            <m:ctrlPr>
              <w:rPr>
                <w:color w:val="070531"/>
                <w:sz w:val="24"/>
                <w:szCs w:val="24"/>
                <w:highlight w:val="white"/>
              </w:rPr>
            </m:ctrlPr>
          </m:fPr>
          <m:num>
            <m:r>
              <w:rPr>
                <w:color w:val="070531"/>
                <w:sz w:val="24"/>
                <w:szCs w:val="24"/>
                <w:highlight w:val="white"/>
              </w:rPr>
              <m:t xml:space="preserve">1</m:t>
            </m:r>
          </m:num>
          <m:den>
            <m:sSup>
              <m:sSupPr>
                <m:ctrlPr>
                  <w:rPr>
                    <w:color w:val="070531"/>
                    <w:sz w:val="24"/>
                    <w:szCs w:val="24"/>
                    <w:highlight w:val="white"/>
                  </w:rPr>
                </m:ctrlPr>
              </m:sSupPr>
              <m:e>
                <m:r>
                  <w:rPr>
                    <w:color w:val="070531"/>
                    <w:sz w:val="24"/>
                    <w:szCs w:val="24"/>
                    <w:highlight w:val="white"/>
                  </w:rPr>
                  <m:t xml:space="preserve">(5)</m:t>
                </m:r>
              </m:e>
              <m:sup>
                <m:r>
                  <w:rPr>
                    <w:color w:val="070531"/>
                    <w:sz w:val="24"/>
                    <w:szCs w:val="24"/>
                    <w:highlight w:val="white"/>
                  </w:rPr>
                  <m:t xml:space="preserve">1.4-1</m:t>
                </m:r>
              </m:sup>
            </m:sSup>
          </m:den>
        </m:f>
      </m:oMath>
      <w:r w:rsidDel="00000000" w:rsidR="00000000" w:rsidRPr="00000000">
        <w:rPr>
          <w:color w:val="070531"/>
          <w:sz w:val="24"/>
          <w:szCs w:val="24"/>
          <w:highlight w:val="white"/>
          <w:rtl w:val="0"/>
        </w:rPr>
        <w:t xml:space="preserve"> = 0.0394 or 39.4%</w:t>
      </w:r>
    </w:p>
    <w:p w:rsidR="00000000" w:rsidDel="00000000" w:rsidP="00000000" w:rsidRDefault="00000000" w:rsidRPr="00000000" w14:paraId="0000004F">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50">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51">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52">
      <w:pPr>
        <w:ind w:right="-20"/>
        <w:rPr>
          <w:color w:val="070531"/>
          <w:sz w:val="24"/>
          <w:szCs w:val="24"/>
          <w:highlight w:val="white"/>
        </w:rPr>
      </w:pPr>
      <w:r w:rsidDel="00000000" w:rsidR="00000000" w:rsidRPr="00000000">
        <w:rPr>
          <w:color w:val="070531"/>
          <w:sz w:val="24"/>
          <w:szCs w:val="24"/>
          <w:highlight w:val="white"/>
          <w:rtl w:val="0"/>
        </w:rPr>
        <w:t xml:space="preserve">(b)</w:t>
      </w:r>
    </w:p>
    <w:p w:rsidR="00000000" w:rsidDel="00000000" w:rsidP="00000000" w:rsidRDefault="00000000" w:rsidRPr="00000000" w14:paraId="00000053">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54">
      <w:pPr>
        <w:ind w:right="-20"/>
        <w:rPr>
          <w:rFonts w:ascii="Roboto" w:cs="Roboto" w:eastAsia="Roboto" w:hAnsi="Roboto"/>
          <w:color w:val="666666"/>
          <w:sz w:val="21"/>
          <w:szCs w:val="21"/>
          <w:highlight w:val="white"/>
        </w:rPr>
      </w:pPr>
      <w:r w:rsidDel="00000000" w:rsidR="00000000" w:rsidRPr="00000000">
        <w:rPr>
          <w:color w:val="070531"/>
          <w:sz w:val="24"/>
          <w:szCs w:val="24"/>
          <w:highlight w:val="white"/>
          <w:rtl w:val="0"/>
        </w:rPr>
        <w:t xml:space="preserve">P1 = 1.05    T1 = 50</w:t>
      </w:r>
      <w:r w:rsidDel="00000000" w:rsidR="00000000" w:rsidRPr="00000000">
        <w:rPr>
          <w:rFonts w:ascii="Roboto" w:cs="Roboto" w:eastAsia="Roboto" w:hAnsi="Roboto"/>
          <w:color w:val="666666"/>
          <w:sz w:val="21"/>
          <w:szCs w:val="21"/>
          <w:highlight w:val="white"/>
          <w:rtl w:val="0"/>
        </w:rPr>
        <w:t xml:space="preserve">°C</w:t>
      </w:r>
    </w:p>
    <w:p w:rsidR="00000000" w:rsidDel="00000000" w:rsidP="00000000" w:rsidRDefault="00000000" w:rsidRPr="00000000" w14:paraId="00000055">
      <w:pPr>
        <w:ind w:right="-20"/>
        <w:rPr>
          <w:color w:val="070531"/>
          <w:sz w:val="24"/>
          <w:szCs w:val="24"/>
          <w:highlight w:val="white"/>
        </w:rPr>
      </w:pPr>
      <w:r w:rsidDel="00000000" w:rsidR="00000000" w:rsidRPr="00000000">
        <w:rPr>
          <w:rFonts w:ascii="Roboto" w:cs="Roboto" w:eastAsia="Roboto" w:hAnsi="Roboto"/>
          <w:color w:val="666666"/>
          <w:sz w:val="21"/>
          <w:szCs w:val="21"/>
          <w:highlight w:val="white"/>
          <w:rtl w:val="0"/>
        </w:rPr>
        <w:t xml:space="preserve">Y </w:t>
      </w:r>
      <w:r w:rsidDel="00000000" w:rsidR="00000000" w:rsidRPr="00000000">
        <w:rPr>
          <w:color w:val="070531"/>
          <w:sz w:val="24"/>
          <w:szCs w:val="24"/>
          <w:highlight w:val="white"/>
          <w:rtl w:val="0"/>
        </w:rPr>
        <w:t xml:space="preserve">= 1.4         Cv = 1005 J/kg k</w:t>
      </w:r>
    </w:p>
    <w:p w:rsidR="00000000" w:rsidDel="00000000" w:rsidP="00000000" w:rsidRDefault="00000000" w:rsidRPr="00000000" w14:paraId="00000056">
      <w:pPr>
        <w:ind w:right="-20"/>
        <w:rPr>
          <w:color w:val="070531"/>
          <w:sz w:val="24"/>
          <w:szCs w:val="24"/>
          <w:highlight w:val="white"/>
        </w:rPr>
      </w:pPr>
      <w:r w:rsidDel="00000000" w:rsidR="00000000" w:rsidRPr="00000000">
        <w:rPr>
          <w:color w:val="070531"/>
          <w:sz w:val="24"/>
          <w:szCs w:val="24"/>
          <w:highlight w:val="white"/>
          <w:rtl w:val="0"/>
        </w:rPr>
        <w:t xml:space="preserve">Cv = </w:t>
      </w:r>
      <m:oMath>
        <m:f>
          <m:fPr>
            <m:ctrlPr>
              <w:rPr>
                <w:color w:val="070531"/>
                <w:sz w:val="24"/>
                <w:szCs w:val="24"/>
                <w:highlight w:val="white"/>
              </w:rPr>
            </m:ctrlPr>
          </m:fPr>
          <m:num>
            <m:r>
              <w:rPr>
                <w:color w:val="070531"/>
                <w:sz w:val="24"/>
                <w:szCs w:val="24"/>
                <w:highlight w:val="white"/>
              </w:rPr>
              <m:t xml:space="preserve">Cp</m:t>
            </m:r>
          </m:num>
          <m:den>
            <m:r>
              <w:rPr>
                <w:color w:val="070531"/>
                <w:sz w:val="24"/>
                <w:szCs w:val="24"/>
                <w:highlight w:val="white"/>
              </w:rPr>
              <m:t xml:space="preserve">y</m:t>
            </m:r>
          </m:den>
        </m:f>
      </m:oMath>
      <w:r w:rsidDel="00000000" w:rsidR="00000000" w:rsidRPr="00000000">
        <w:rPr>
          <w:color w:val="070531"/>
          <w:sz w:val="24"/>
          <w:szCs w:val="24"/>
          <w:highlight w:val="white"/>
          <w:rtl w:val="0"/>
        </w:rPr>
        <w:t xml:space="preserve"> = Cv = 717.86 = 718</w:t>
      </w:r>
    </w:p>
    <w:p w:rsidR="00000000" w:rsidDel="00000000" w:rsidP="00000000" w:rsidRDefault="00000000" w:rsidRPr="00000000" w14:paraId="00000057">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58">
      <w:pPr>
        <w:ind w:right="-20"/>
        <w:rPr>
          <w:color w:val="070531"/>
          <w:sz w:val="24"/>
          <w:szCs w:val="24"/>
          <w:highlight w:val="white"/>
        </w:rPr>
      </w:pPr>
      <w:r w:rsidDel="00000000" w:rsidR="00000000" w:rsidRPr="00000000">
        <w:rPr>
          <w:color w:val="070531"/>
          <w:sz w:val="24"/>
          <w:szCs w:val="24"/>
          <w:highlight w:val="white"/>
          <w:rtl w:val="0"/>
        </w:rPr>
        <w:t xml:space="preserve">Gas constant R = 287 J/kgK</w:t>
      </w:r>
    </w:p>
    <w:p w:rsidR="00000000" w:rsidDel="00000000" w:rsidP="00000000" w:rsidRDefault="00000000" w:rsidRPr="00000000" w14:paraId="00000059">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5A">
      <w:pPr>
        <w:ind w:right="-20"/>
        <w:rPr>
          <w:color w:val="070531"/>
          <w:sz w:val="24"/>
          <w:szCs w:val="24"/>
          <w:highlight w:val="white"/>
        </w:rPr>
      </w:pPr>
      <w:r w:rsidDel="00000000" w:rsidR="00000000" w:rsidRPr="00000000">
        <w:rPr>
          <w:color w:val="070531"/>
          <w:sz w:val="24"/>
          <w:szCs w:val="24"/>
          <w:highlight w:val="white"/>
          <w:rtl w:val="0"/>
        </w:rPr>
        <w:t xml:space="preserve">V1 = </w:t>
      </w:r>
      <m:oMath>
        <m:f>
          <m:fPr>
            <m:ctrlPr>
              <w:rPr>
                <w:color w:val="070531"/>
                <w:sz w:val="24"/>
                <w:szCs w:val="24"/>
                <w:highlight w:val="white"/>
              </w:rPr>
            </m:ctrlPr>
          </m:fPr>
          <m:num>
            <m:r>
              <w:rPr>
                <w:color w:val="070531"/>
                <w:sz w:val="24"/>
                <w:szCs w:val="24"/>
                <w:highlight w:val="white"/>
              </w:rPr>
              <m:t xml:space="preserve">mrt1</m:t>
            </m:r>
          </m:num>
          <m:den>
            <m:r>
              <w:rPr>
                <w:color w:val="070531"/>
                <w:sz w:val="24"/>
                <w:szCs w:val="24"/>
                <w:highlight w:val="white"/>
              </w:rPr>
              <m:t xml:space="preserve">P1</m:t>
            </m:r>
          </m:den>
        </m:f>
      </m:oMath>
      <w:r w:rsidDel="00000000" w:rsidR="00000000" w:rsidRPr="00000000">
        <w:rPr>
          <w:color w:val="070531"/>
          <w:sz w:val="24"/>
          <w:szCs w:val="24"/>
          <w:highlight w:val="white"/>
          <w:rtl w:val="0"/>
        </w:rPr>
        <w:t xml:space="preserve"> = </w:t>
      </w:r>
      <m:oMath>
        <m:f>
          <m:fPr>
            <m:ctrlPr>
              <w:rPr>
                <w:color w:val="070531"/>
                <w:sz w:val="24"/>
                <w:szCs w:val="24"/>
                <w:highlight w:val="white"/>
              </w:rPr>
            </m:ctrlPr>
          </m:fPr>
          <m:num>
            <m:r>
              <w:rPr>
                <w:color w:val="070531"/>
                <w:sz w:val="24"/>
                <w:szCs w:val="24"/>
                <w:highlight w:val="white"/>
              </w:rPr>
              <m:t xml:space="preserve">1 x 287 x (50+273)</m:t>
            </m:r>
          </m:num>
          <m:den>
            <m:r>
              <w:rPr>
                <w:color w:val="070531"/>
                <w:sz w:val="24"/>
                <w:szCs w:val="24"/>
                <w:highlight w:val="white"/>
              </w:rPr>
              <m:t xml:space="preserve">1.05 x 10</m:t>
            </m:r>
            <m:sSup>
              <m:sSupPr>
                <m:ctrlPr>
                  <w:rPr>
                    <w:color w:val="070531"/>
                    <w:sz w:val="24"/>
                    <w:szCs w:val="24"/>
                    <w:highlight w:val="white"/>
                  </w:rPr>
                </m:ctrlPr>
              </m:sSupPr>
              <m:e/>
              <m:sup>
                <m:r>
                  <w:rPr>
                    <w:color w:val="070531"/>
                    <w:sz w:val="24"/>
                    <w:szCs w:val="24"/>
                    <w:highlight w:val="white"/>
                  </w:rPr>
                  <m:t xml:space="preserve">5</m:t>
                </m:r>
              </m:sup>
            </m:sSup>
          </m:den>
        </m:f>
      </m:oMath>
      <w:r w:rsidDel="00000000" w:rsidR="00000000" w:rsidRPr="00000000">
        <w:rPr>
          <w:rtl w:val="0"/>
        </w:rPr>
      </w:r>
    </w:p>
    <w:p w:rsidR="00000000" w:rsidDel="00000000" w:rsidP="00000000" w:rsidRDefault="00000000" w:rsidRPr="00000000" w14:paraId="0000005B">
      <w:pPr>
        <w:ind w:right="-20"/>
        <w:rPr>
          <w:color w:val="070531"/>
          <w:sz w:val="24"/>
          <w:szCs w:val="24"/>
          <w:highlight w:val="white"/>
        </w:rPr>
      </w:pPr>
      <w:r w:rsidDel="00000000" w:rsidR="00000000" w:rsidRPr="00000000">
        <w:rPr>
          <w:color w:val="070531"/>
          <w:sz w:val="24"/>
          <w:szCs w:val="24"/>
          <w:highlight w:val="white"/>
          <w:rtl w:val="0"/>
        </w:rPr>
        <w:t xml:space="preserve">V1 = 0.883</w:t>
      </w:r>
      <m:oMath>
        <m:sSup>
          <m:sSupPr>
            <m:ctrlPr>
              <w:rPr>
                <w:color w:val="070531"/>
                <w:sz w:val="24"/>
                <w:szCs w:val="24"/>
                <w:highlight w:val="white"/>
              </w:rPr>
            </m:ctrlPr>
          </m:sSupPr>
          <m:e>
            <m:r>
              <w:rPr>
                <w:color w:val="070531"/>
                <w:sz w:val="24"/>
                <w:szCs w:val="24"/>
                <w:highlight w:val="white"/>
              </w:rPr>
              <m:t xml:space="preserve">m</m:t>
            </m:r>
          </m:e>
          <m:sup>
            <m:r>
              <w:rPr>
                <w:color w:val="070531"/>
                <w:sz w:val="24"/>
                <w:szCs w:val="24"/>
                <w:highlight w:val="white"/>
              </w:rPr>
              <m:t xml:space="preserve">3</m:t>
            </m:r>
          </m:sup>
        </m:sSup>
      </m:oMath>
      <w:r w:rsidDel="00000000" w:rsidR="00000000" w:rsidRPr="00000000">
        <w:rPr>
          <w:rtl w:val="0"/>
        </w:rPr>
      </w:r>
    </w:p>
    <w:p w:rsidR="00000000" w:rsidDel="00000000" w:rsidP="00000000" w:rsidRDefault="00000000" w:rsidRPr="00000000" w14:paraId="0000005C">
      <w:pPr>
        <w:ind w:right="-20"/>
        <w:rPr>
          <w:color w:val="070531"/>
          <w:sz w:val="24"/>
          <w:szCs w:val="24"/>
          <w:highlight w:val="white"/>
        </w:rPr>
      </w:pPr>
      <w:r w:rsidDel="00000000" w:rsidR="00000000" w:rsidRPr="00000000">
        <w:rPr>
          <w:color w:val="070531"/>
          <w:sz w:val="24"/>
          <w:szCs w:val="24"/>
          <w:highlight w:val="white"/>
          <w:rtl w:val="0"/>
        </w:rPr>
        <w:t xml:space="preserve">Rk = 17.5 = </w:t>
      </w:r>
      <m:oMath>
        <m:f>
          <m:fPr>
            <m:ctrlPr>
              <w:rPr>
                <w:color w:val="070531"/>
                <w:sz w:val="24"/>
                <w:szCs w:val="24"/>
                <w:highlight w:val="white"/>
              </w:rPr>
            </m:ctrlPr>
          </m:fPr>
          <m:num>
            <m:r>
              <w:rPr>
                <w:color w:val="070531"/>
                <w:sz w:val="24"/>
                <w:szCs w:val="24"/>
                <w:highlight w:val="white"/>
              </w:rPr>
              <m:t xml:space="preserve">V1</m:t>
            </m:r>
          </m:num>
          <m:den>
            <m:r>
              <w:rPr>
                <w:color w:val="070531"/>
                <w:sz w:val="24"/>
                <w:szCs w:val="24"/>
                <w:highlight w:val="white"/>
              </w:rPr>
              <m:t xml:space="preserve">V2</m:t>
            </m:r>
          </m:den>
        </m:f>
      </m:oMath>
      <w:r w:rsidDel="00000000" w:rsidR="00000000" w:rsidRPr="00000000">
        <w:rPr>
          <w:rtl w:val="0"/>
        </w:rPr>
      </w:r>
    </w:p>
    <w:p w:rsidR="00000000" w:rsidDel="00000000" w:rsidP="00000000" w:rsidRDefault="00000000" w:rsidRPr="00000000" w14:paraId="0000005D">
      <w:pPr>
        <w:ind w:right="-20"/>
        <w:rPr>
          <w:color w:val="070531"/>
          <w:sz w:val="24"/>
          <w:szCs w:val="24"/>
          <w:highlight w:val="white"/>
        </w:rPr>
      </w:pPr>
      <w:r w:rsidDel="00000000" w:rsidR="00000000" w:rsidRPr="00000000">
        <w:rPr>
          <w:color w:val="070531"/>
          <w:sz w:val="24"/>
          <w:szCs w:val="24"/>
          <w:highlight w:val="white"/>
          <w:rtl w:val="0"/>
        </w:rPr>
        <w:t xml:space="preserve">V2  = </w:t>
      </w:r>
      <m:oMath>
        <m:f>
          <m:fPr>
            <m:ctrlPr>
              <w:rPr>
                <w:color w:val="070531"/>
                <w:sz w:val="24"/>
                <w:szCs w:val="24"/>
                <w:highlight w:val="white"/>
              </w:rPr>
            </m:ctrlPr>
          </m:fPr>
          <m:num>
            <m:r>
              <w:rPr>
                <w:color w:val="070531"/>
                <w:sz w:val="24"/>
                <w:szCs w:val="24"/>
                <w:highlight w:val="white"/>
              </w:rPr>
              <m:t xml:space="preserve">V1</m:t>
            </m:r>
          </m:num>
          <m:den>
            <m:r>
              <w:rPr>
                <w:color w:val="070531"/>
                <w:sz w:val="24"/>
                <w:szCs w:val="24"/>
                <w:highlight w:val="white"/>
              </w:rPr>
              <m:t xml:space="preserve">17.5</m:t>
            </m:r>
          </m:den>
        </m:f>
        <m:r>
          <w:rPr>
            <w:color w:val="070531"/>
            <w:sz w:val="24"/>
            <w:szCs w:val="24"/>
            <w:highlight w:val="white"/>
          </w:rPr>
          <m:t xml:space="preserve"> =</m:t>
        </m:r>
      </m:oMath>
      <w:r w:rsidDel="00000000" w:rsidR="00000000" w:rsidRPr="00000000">
        <w:rPr>
          <w:color w:val="070531"/>
          <w:sz w:val="24"/>
          <w:szCs w:val="24"/>
          <w:highlight w:val="white"/>
          <w:rtl w:val="0"/>
        </w:rPr>
        <w:t xml:space="preserve"> 0.0504</w:t>
      </w:r>
      <m:oMath>
        <m:sSup>
          <m:sSupPr>
            <m:ctrlPr>
              <w:rPr>
                <w:color w:val="070531"/>
                <w:sz w:val="24"/>
                <w:szCs w:val="24"/>
                <w:highlight w:val="white"/>
              </w:rPr>
            </m:ctrlPr>
          </m:sSupPr>
          <m:e>
            <m:r>
              <w:rPr>
                <w:color w:val="070531"/>
                <w:sz w:val="24"/>
                <w:szCs w:val="24"/>
                <w:highlight w:val="white"/>
              </w:rPr>
              <m:t xml:space="preserve">m</m:t>
            </m:r>
          </m:e>
          <m:sup>
            <m:r>
              <w:rPr>
                <w:color w:val="070531"/>
                <w:sz w:val="24"/>
                <w:szCs w:val="24"/>
                <w:highlight w:val="white"/>
              </w:rPr>
              <m:t xml:space="preserve">3</m:t>
            </m:r>
          </m:sup>
        </m:sSup>
      </m:oMath>
      <w:r w:rsidDel="00000000" w:rsidR="00000000" w:rsidRPr="00000000">
        <w:rPr>
          <w:rtl w:val="0"/>
        </w:rPr>
      </w:r>
    </w:p>
    <w:p w:rsidR="00000000" w:rsidDel="00000000" w:rsidP="00000000" w:rsidRDefault="00000000" w:rsidRPr="00000000" w14:paraId="0000005E">
      <w:pPr>
        <w:ind w:right="-20"/>
        <w:rPr>
          <w:color w:val="070531"/>
          <w:sz w:val="24"/>
          <w:szCs w:val="24"/>
          <w:highlight w:val="white"/>
        </w:rPr>
      </w:pPr>
      <w:r w:rsidDel="00000000" w:rsidR="00000000" w:rsidRPr="00000000">
        <w:rPr>
          <w:color w:val="070531"/>
          <w:sz w:val="24"/>
          <w:szCs w:val="24"/>
          <w:highlight w:val="white"/>
          <w:rtl w:val="0"/>
        </w:rPr>
        <w:t xml:space="preserve">T2 = T1 </w:t>
      </w:r>
      <m:oMath>
        <m:r>
          <w:rPr>
            <w:color w:val="070531"/>
            <w:sz w:val="24"/>
            <w:szCs w:val="24"/>
            <w:highlight w:val="white"/>
          </w:rPr>
          <m:t xml:space="preserve">(</m:t>
        </m:r>
        <m:f>
          <m:fPr>
            <m:ctrlPr>
              <w:rPr>
                <w:color w:val="070531"/>
                <w:sz w:val="24"/>
                <w:szCs w:val="24"/>
                <w:highlight w:val="white"/>
              </w:rPr>
            </m:ctrlPr>
          </m:fPr>
          <m:num>
            <m:r>
              <w:rPr>
                <w:color w:val="070531"/>
                <w:sz w:val="24"/>
                <w:szCs w:val="24"/>
                <w:highlight w:val="white"/>
              </w:rPr>
              <m:t xml:space="preserve">V1</m:t>
            </m:r>
          </m:num>
          <m:den>
            <m:r>
              <w:rPr>
                <w:color w:val="070531"/>
                <w:sz w:val="24"/>
                <w:szCs w:val="24"/>
                <w:highlight w:val="white"/>
              </w:rPr>
              <m:t xml:space="preserve">V2</m:t>
            </m:r>
          </m:den>
        </m:f>
      </m:oMath>
      <w:r w:rsidDel="00000000" w:rsidR="00000000" w:rsidRPr="00000000">
        <w:rPr>
          <w:color w:val="070531"/>
          <w:sz w:val="24"/>
          <w:szCs w:val="24"/>
          <w:highlight w:val="white"/>
          <w:rtl w:val="0"/>
        </w:rPr>
        <w:t xml:space="preserve">)</w:t>
      </w:r>
      <m:oMath>
        <m:sSup>
          <m:sSupPr>
            <m:ctrlPr>
              <w:rPr>
                <w:color w:val="070531"/>
                <w:sz w:val="24"/>
                <w:szCs w:val="24"/>
                <w:highlight w:val="white"/>
              </w:rPr>
            </m:ctrlPr>
          </m:sSupPr>
          <m:e/>
          <m:sup>
            <m:r>
              <w:rPr>
                <w:color w:val="070531"/>
                <w:sz w:val="24"/>
                <w:szCs w:val="24"/>
                <w:highlight w:val="white"/>
              </w:rPr>
              <m:t xml:space="preserve">y-1</m:t>
            </m:r>
          </m:sup>
        </m:sSup>
      </m:oMath>
      <w:r w:rsidDel="00000000" w:rsidR="00000000" w:rsidRPr="00000000">
        <w:rPr>
          <w:color w:val="070531"/>
          <w:sz w:val="24"/>
          <w:szCs w:val="24"/>
          <w:highlight w:val="white"/>
          <w:rtl w:val="0"/>
        </w:rPr>
        <w:t xml:space="preserve">    T2 </w:t>
      </w:r>
      <m:oMath>
        <m:r>
          <w:rPr>
            <w:color w:val="070531"/>
            <w:sz w:val="24"/>
            <w:szCs w:val="24"/>
            <w:highlight w:val="white"/>
          </w:rPr>
          <m:t xml:space="preserve">=</m:t>
        </m:r>
      </m:oMath>
      <w:r w:rsidDel="00000000" w:rsidR="00000000" w:rsidRPr="00000000">
        <w:rPr>
          <w:color w:val="070531"/>
          <w:sz w:val="24"/>
          <w:szCs w:val="24"/>
          <w:highlight w:val="white"/>
          <w:rtl w:val="0"/>
        </w:rPr>
        <w:t xml:space="preserve"> 323 ( </w:t>
      </w:r>
      <m:oMath>
        <m:f>
          <m:fPr>
            <m:ctrlPr>
              <w:rPr>
                <w:color w:val="070531"/>
                <w:sz w:val="24"/>
                <w:szCs w:val="24"/>
                <w:highlight w:val="white"/>
              </w:rPr>
            </m:ctrlPr>
          </m:fPr>
          <m:num>
            <m:r>
              <w:rPr>
                <w:color w:val="070531"/>
                <w:sz w:val="24"/>
                <w:szCs w:val="24"/>
                <w:highlight w:val="white"/>
              </w:rPr>
              <m:t xml:space="preserve">0.883</m:t>
            </m:r>
          </m:num>
          <m:den>
            <m:r>
              <w:rPr>
                <w:color w:val="070531"/>
                <w:sz w:val="24"/>
                <w:szCs w:val="24"/>
                <w:highlight w:val="white"/>
              </w:rPr>
              <m:t xml:space="preserve">0.0504</m:t>
            </m:r>
          </m:den>
        </m:f>
      </m:oMath>
      <w:r w:rsidDel="00000000" w:rsidR="00000000" w:rsidRPr="00000000">
        <w:rPr>
          <w:color w:val="070531"/>
          <w:sz w:val="24"/>
          <w:szCs w:val="24"/>
          <w:highlight w:val="white"/>
          <w:rtl w:val="0"/>
        </w:rPr>
        <w:t xml:space="preserve">)</w:t>
      </w:r>
      <m:oMath>
        <m:sSup>
          <m:sSupPr>
            <m:ctrlPr>
              <w:rPr>
                <w:color w:val="070531"/>
                <w:sz w:val="24"/>
                <w:szCs w:val="24"/>
                <w:highlight w:val="white"/>
              </w:rPr>
            </m:ctrlPr>
          </m:sSupPr>
          <m:e/>
          <m:sup>
            <m:r>
              <w:rPr>
                <w:color w:val="070531"/>
                <w:sz w:val="24"/>
                <w:szCs w:val="24"/>
                <w:highlight w:val="white"/>
              </w:rPr>
              <m:t xml:space="preserve">0.4</m:t>
            </m:r>
          </m:sup>
        </m:sSup>
      </m:oMath>
      <w:r w:rsidDel="00000000" w:rsidR="00000000" w:rsidRPr="00000000">
        <w:rPr>
          <w:rtl w:val="0"/>
        </w:rPr>
      </w:r>
    </w:p>
    <w:p w:rsidR="00000000" w:rsidDel="00000000" w:rsidP="00000000" w:rsidRDefault="00000000" w:rsidRPr="00000000" w14:paraId="0000005F">
      <w:pPr>
        <w:ind w:right="-20"/>
        <w:rPr>
          <w:color w:val="070531"/>
          <w:sz w:val="24"/>
          <w:szCs w:val="24"/>
          <w:highlight w:val="white"/>
        </w:rPr>
      </w:pPr>
      <w:r w:rsidDel="00000000" w:rsidR="00000000" w:rsidRPr="00000000">
        <w:rPr>
          <w:color w:val="070531"/>
          <w:sz w:val="24"/>
          <w:szCs w:val="24"/>
          <w:highlight w:val="white"/>
          <w:rtl w:val="0"/>
        </w:rPr>
        <w:t xml:space="preserve">T2  = 1015.3 K</w:t>
      </w:r>
    </w:p>
    <w:p w:rsidR="00000000" w:rsidDel="00000000" w:rsidP="00000000" w:rsidRDefault="00000000" w:rsidRPr="00000000" w14:paraId="00000060">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61">
      <w:pPr>
        <w:ind w:right="-20"/>
        <w:rPr>
          <w:color w:val="070531"/>
          <w:sz w:val="24"/>
          <w:szCs w:val="24"/>
          <w:highlight w:val="white"/>
        </w:rPr>
      </w:pPr>
      <w:r w:rsidDel="00000000" w:rsidR="00000000" w:rsidRPr="00000000">
        <w:rPr>
          <w:color w:val="070531"/>
          <w:sz w:val="24"/>
          <w:szCs w:val="24"/>
          <w:highlight w:val="white"/>
          <w:rtl w:val="0"/>
        </w:rPr>
        <w:t xml:space="preserve">Heat energy added at constant pressure  = 1400kj/kg</w:t>
      </w:r>
    </w:p>
    <w:p w:rsidR="00000000" w:rsidDel="00000000" w:rsidP="00000000" w:rsidRDefault="00000000" w:rsidRPr="00000000" w14:paraId="00000062">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63">
      <w:pPr>
        <w:ind w:right="-20"/>
        <w:rPr>
          <w:color w:val="070531"/>
          <w:sz w:val="24"/>
          <w:szCs w:val="24"/>
          <w:highlight w:val="white"/>
        </w:rPr>
      </w:pPr>
      <w:r w:rsidDel="00000000" w:rsidR="00000000" w:rsidRPr="00000000">
        <w:rPr>
          <w:color w:val="070531"/>
          <w:sz w:val="24"/>
          <w:szCs w:val="24"/>
          <w:highlight w:val="white"/>
          <w:rtl w:val="0"/>
        </w:rPr>
        <w:t xml:space="preserve">T3  = T2 + (</w:t>
      </w:r>
      <m:oMath>
        <m:f>
          <m:fPr>
            <m:ctrlPr>
              <w:rPr>
                <w:color w:val="070531"/>
                <w:sz w:val="24"/>
                <w:szCs w:val="24"/>
                <w:highlight w:val="white"/>
              </w:rPr>
            </m:ctrlPr>
          </m:fPr>
          <m:num>
            <m:r>
              <w:rPr>
                <w:color w:val="070531"/>
                <w:sz w:val="24"/>
                <w:szCs w:val="24"/>
                <w:highlight w:val="white"/>
              </w:rPr>
              <m:t xml:space="preserve">heat added</m:t>
            </m:r>
          </m:num>
          <m:den>
            <m:r>
              <w:rPr>
                <w:color w:val="070531"/>
                <w:sz w:val="24"/>
                <w:szCs w:val="24"/>
                <w:highlight w:val="white"/>
              </w:rPr>
              <m:t xml:space="preserve">mcp</m:t>
            </m:r>
          </m:den>
        </m:f>
      </m:oMath>
      <w:r w:rsidDel="00000000" w:rsidR="00000000" w:rsidRPr="00000000">
        <w:rPr>
          <w:color w:val="070531"/>
          <w:sz w:val="24"/>
          <w:szCs w:val="24"/>
          <w:highlight w:val="white"/>
          <w:rtl w:val="0"/>
        </w:rPr>
        <w:t xml:space="preserve">)</w:t>
      </w:r>
    </w:p>
    <w:p w:rsidR="00000000" w:rsidDel="00000000" w:rsidP="00000000" w:rsidRDefault="00000000" w:rsidRPr="00000000" w14:paraId="00000064">
      <w:pPr>
        <w:ind w:right="-20"/>
        <w:rPr>
          <w:color w:val="070531"/>
          <w:sz w:val="24"/>
          <w:szCs w:val="24"/>
          <w:highlight w:val="white"/>
        </w:rPr>
      </w:pPr>
      <w:r w:rsidDel="00000000" w:rsidR="00000000" w:rsidRPr="00000000">
        <w:rPr>
          <w:color w:val="070531"/>
          <w:sz w:val="24"/>
          <w:szCs w:val="24"/>
          <w:highlight w:val="white"/>
          <w:rtl w:val="0"/>
        </w:rPr>
        <w:t xml:space="preserve">T3  = 2408.3K</w:t>
      </w:r>
    </w:p>
    <w:p w:rsidR="00000000" w:rsidDel="00000000" w:rsidP="00000000" w:rsidRDefault="00000000" w:rsidRPr="00000000" w14:paraId="00000065">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66">
      <w:pPr>
        <w:ind w:right="-20"/>
        <w:rPr>
          <w:color w:val="070531"/>
          <w:sz w:val="24"/>
          <w:szCs w:val="24"/>
          <w:highlight w:val="white"/>
        </w:rPr>
      </w:pPr>
      <w:r w:rsidDel="00000000" w:rsidR="00000000" w:rsidRPr="00000000">
        <w:rPr>
          <w:color w:val="070531"/>
          <w:sz w:val="24"/>
          <w:szCs w:val="24"/>
          <w:highlight w:val="white"/>
          <w:rtl w:val="0"/>
        </w:rPr>
        <w:t xml:space="preserve">Cut off ratio  = </w:t>
      </w:r>
      <m:oMath>
        <m:f>
          <m:fPr>
            <m:ctrlPr>
              <w:rPr>
                <w:color w:val="070531"/>
                <w:sz w:val="24"/>
                <w:szCs w:val="24"/>
                <w:highlight w:val="white"/>
              </w:rPr>
            </m:ctrlPr>
          </m:fPr>
          <m:num>
            <m:r>
              <w:rPr>
                <w:color w:val="070531"/>
                <w:sz w:val="24"/>
                <w:szCs w:val="24"/>
                <w:highlight w:val="white"/>
              </w:rPr>
              <m:t xml:space="preserve">T3</m:t>
            </m:r>
          </m:num>
          <m:den>
            <m:r>
              <w:rPr>
                <w:color w:val="070531"/>
                <w:sz w:val="24"/>
                <w:szCs w:val="24"/>
                <w:highlight w:val="white"/>
              </w:rPr>
              <m:t xml:space="preserve">T2</m:t>
            </m:r>
          </m:den>
        </m:f>
      </m:oMath>
      <w:r w:rsidDel="00000000" w:rsidR="00000000" w:rsidRPr="00000000">
        <w:rPr>
          <w:color w:val="070531"/>
          <w:sz w:val="24"/>
          <w:szCs w:val="24"/>
          <w:highlight w:val="white"/>
          <w:rtl w:val="0"/>
        </w:rPr>
        <w:t xml:space="preserve"> = 2.37</w:t>
      </w:r>
    </w:p>
    <w:p w:rsidR="00000000" w:rsidDel="00000000" w:rsidP="00000000" w:rsidRDefault="00000000" w:rsidRPr="00000000" w14:paraId="00000067">
      <w:pPr>
        <w:ind w:right="-20"/>
        <w:rPr>
          <w:color w:val="070531"/>
          <w:sz w:val="24"/>
          <w:szCs w:val="24"/>
          <w:highlight w:val="white"/>
        </w:rPr>
      </w:pPr>
      <w:r w:rsidDel="00000000" w:rsidR="00000000" w:rsidRPr="00000000">
        <w:rPr>
          <w:color w:val="070531"/>
          <w:sz w:val="24"/>
          <w:szCs w:val="24"/>
          <w:highlight w:val="white"/>
          <w:rtl w:val="0"/>
        </w:rPr>
        <w:t xml:space="preserve">V4 = V1</w:t>
      </w:r>
    </w:p>
    <w:p w:rsidR="00000000" w:rsidDel="00000000" w:rsidP="00000000" w:rsidRDefault="00000000" w:rsidRPr="00000000" w14:paraId="00000068">
      <w:pPr>
        <w:ind w:right="-20"/>
        <w:rPr>
          <w:color w:val="070531"/>
          <w:sz w:val="24"/>
          <w:szCs w:val="24"/>
          <w:highlight w:val="white"/>
        </w:rPr>
      </w:pPr>
      <w:r w:rsidDel="00000000" w:rsidR="00000000" w:rsidRPr="00000000">
        <w:rPr>
          <w:color w:val="070531"/>
          <w:sz w:val="24"/>
          <w:szCs w:val="24"/>
          <w:highlight w:val="white"/>
          <w:rtl w:val="0"/>
        </w:rPr>
        <w:t xml:space="preserve">T4 = T3 </w:t>
      </w:r>
      <m:oMath>
        <m:r>
          <w:rPr>
            <w:color w:val="070531"/>
            <w:sz w:val="24"/>
            <w:szCs w:val="24"/>
            <w:highlight w:val="white"/>
          </w:rPr>
          <m:t xml:space="preserve">(</m:t>
        </m:r>
        <m:f>
          <m:fPr>
            <m:ctrlPr>
              <w:rPr>
                <w:color w:val="070531"/>
                <w:sz w:val="24"/>
                <w:szCs w:val="24"/>
                <w:highlight w:val="white"/>
              </w:rPr>
            </m:ctrlPr>
          </m:fPr>
          <m:num>
            <m:r>
              <w:rPr>
                <w:color w:val="070531"/>
                <w:sz w:val="24"/>
                <w:szCs w:val="24"/>
                <w:highlight w:val="white"/>
              </w:rPr>
              <m:t xml:space="preserve">V3</m:t>
            </m:r>
          </m:num>
          <m:den>
            <m:r>
              <w:rPr>
                <w:color w:val="070531"/>
                <w:sz w:val="24"/>
                <w:szCs w:val="24"/>
                <w:highlight w:val="white"/>
              </w:rPr>
              <m:t xml:space="preserve">V4</m:t>
            </m:r>
          </m:den>
        </m:f>
      </m:oMath>
      <w:r w:rsidDel="00000000" w:rsidR="00000000" w:rsidRPr="00000000">
        <w:rPr>
          <w:color w:val="070531"/>
          <w:sz w:val="24"/>
          <w:szCs w:val="24"/>
          <w:highlight w:val="white"/>
          <w:rtl w:val="0"/>
        </w:rPr>
        <w:t xml:space="preserve">)</w:t>
      </w:r>
      <m:oMath>
        <m:sSup>
          <m:sSupPr>
            <m:ctrlPr>
              <w:rPr>
                <w:color w:val="070531"/>
                <w:sz w:val="24"/>
                <w:szCs w:val="24"/>
                <w:highlight w:val="white"/>
              </w:rPr>
            </m:ctrlPr>
          </m:sSupPr>
          <m:e/>
          <m:sup>
            <m:r>
              <w:rPr>
                <w:color w:val="070531"/>
                <w:sz w:val="24"/>
                <w:szCs w:val="24"/>
                <w:highlight w:val="white"/>
              </w:rPr>
              <m:t xml:space="preserve">k-1</m:t>
            </m:r>
          </m:sup>
        </m:sSup>
      </m:oMath>
      <w:r w:rsidDel="00000000" w:rsidR="00000000" w:rsidRPr="00000000">
        <w:rPr>
          <w:color w:val="070531"/>
          <w:sz w:val="24"/>
          <w:szCs w:val="24"/>
          <w:highlight w:val="white"/>
          <w:rtl w:val="0"/>
        </w:rPr>
        <w:t xml:space="preserve"> = T3 </w:t>
      </w:r>
      <m:oMath>
        <m:r>
          <w:rPr>
            <w:color w:val="070531"/>
            <w:sz w:val="24"/>
            <w:szCs w:val="24"/>
            <w:highlight w:val="white"/>
          </w:rPr>
          <m:t xml:space="preserve">(</m:t>
        </m:r>
        <m:f>
          <m:fPr>
            <m:ctrlPr>
              <w:rPr>
                <w:color w:val="070531"/>
                <w:sz w:val="24"/>
                <w:szCs w:val="24"/>
                <w:highlight w:val="white"/>
              </w:rPr>
            </m:ctrlPr>
          </m:fPr>
          <m:num>
            <m:r>
              <w:rPr>
                <w:color w:val="070531"/>
                <w:sz w:val="24"/>
                <w:szCs w:val="24"/>
                <w:highlight w:val="white"/>
              </w:rPr>
              <m:t xml:space="preserve">rc</m:t>
            </m:r>
          </m:num>
          <m:den>
            <m:r>
              <w:rPr>
                <w:color w:val="070531"/>
                <w:sz w:val="24"/>
                <w:szCs w:val="24"/>
                <w:highlight w:val="white"/>
              </w:rPr>
              <m:t xml:space="preserve">r</m:t>
            </m:r>
          </m:den>
        </m:f>
      </m:oMath>
      <w:r w:rsidDel="00000000" w:rsidR="00000000" w:rsidRPr="00000000">
        <w:rPr>
          <w:color w:val="070531"/>
          <w:sz w:val="24"/>
          <w:szCs w:val="24"/>
          <w:highlight w:val="white"/>
          <w:rtl w:val="0"/>
        </w:rPr>
        <w:t xml:space="preserve">)</w:t>
      </w:r>
      <m:oMath>
        <m:sSup>
          <m:sSupPr>
            <m:ctrlPr>
              <w:rPr>
                <w:color w:val="070531"/>
                <w:sz w:val="24"/>
                <w:szCs w:val="24"/>
                <w:highlight w:val="white"/>
              </w:rPr>
            </m:ctrlPr>
          </m:sSupPr>
          <m:e/>
          <m:sup>
            <m:r>
              <w:rPr>
                <w:color w:val="070531"/>
                <w:sz w:val="24"/>
                <w:szCs w:val="24"/>
                <w:highlight w:val="white"/>
              </w:rPr>
              <m:t xml:space="preserve">y-1</m:t>
            </m:r>
          </m:sup>
        </m:sSup>
      </m:oMath>
      <w:r w:rsidDel="00000000" w:rsidR="00000000" w:rsidRPr="00000000">
        <w:rPr>
          <w:rtl w:val="0"/>
        </w:rPr>
      </w:r>
    </w:p>
    <w:p w:rsidR="00000000" w:rsidDel="00000000" w:rsidP="00000000" w:rsidRDefault="00000000" w:rsidRPr="00000000" w14:paraId="00000069">
      <w:pPr>
        <w:ind w:right="-20"/>
        <w:rPr>
          <w:color w:val="070531"/>
          <w:sz w:val="24"/>
          <w:szCs w:val="24"/>
          <w:highlight w:val="white"/>
        </w:rPr>
      </w:pPr>
      <w:r w:rsidDel="00000000" w:rsidR="00000000" w:rsidRPr="00000000">
        <w:rPr>
          <w:color w:val="070531"/>
          <w:sz w:val="24"/>
          <w:szCs w:val="24"/>
          <w:highlight w:val="white"/>
          <w:rtl w:val="0"/>
        </w:rPr>
        <w:t xml:space="preserve">T4 = 2408.3  </w:t>
      </w:r>
      <m:oMath>
        <m:r>
          <w:rPr>
            <w:color w:val="070531"/>
            <w:sz w:val="24"/>
            <w:szCs w:val="24"/>
            <w:highlight w:val="white"/>
          </w:rPr>
          <m:t xml:space="preserve">(</m:t>
        </m:r>
        <m:f>
          <m:fPr>
            <m:ctrlPr>
              <w:rPr>
                <w:color w:val="070531"/>
                <w:sz w:val="24"/>
                <w:szCs w:val="24"/>
                <w:highlight w:val="white"/>
              </w:rPr>
            </m:ctrlPr>
          </m:fPr>
          <m:num>
            <m:r>
              <w:rPr>
                <w:color w:val="070531"/>
                <w:sz w:val="24"/>
                <w:szCs w:val="24"/>
                <w:highlight w:val="white"/>
              </w:rPr>
              <m:t xml:space="preserve">2.37</m:t>
            </m:r>
          </m:num>
          <m:den>
            <m:r>
              <w:rPr>
                <w:color w:val="070531"/>
                <w:sz w:val="24"/>
                <w:szCs w:val="24"/>
                <w:highlight w:val="white"/>
              </w:rPr>
              <m:t xml:space="preserve">17.5</m:t>
            </m:r>
          </m:den>
        </m:f>
      </m:oMath>
      <w:r w:rsidDel="00000000" w:rsidR="00000000" w:rsidRPr="00000000">
        <w:rPr>
          <w:color w:val="070531"/>
          <w:sz w:val="24"/>
          <w:szCs w:val="24"/>
          <w:highlight w:val="white"/>
          <w:rtl w:val="0"/>
        </w:rPr>
        <w:t xml:space="preserve">)</w:t>
      </w:r>
      <m:oMath>
        <m:sSup>
          <m:sSupPr>
            <m:ctrlPr>
              <w:rPr>
                <w:color w:val="070531"/>
                <w:sz w:val="24"/>
                <w:szCs w:val="24"/>
                <w:highlight w:val="white"/>
              </w:rPr>
            </m:ctrlPr>
          </m:sSupPr>
          <m:e/>
          <m:sup>
            <m:r>
              <w:rPr>
                <w:color w:val="070531"/>
                <w:sz w:val="24"/>
                <w:szCs w:val="24"/>
                <w:highlight w:val="white"/>
              </w:rPr>
              <m:t xml:space="preserve">0.4</m:t>
            </m:r>
          </m:sup>
        </m:sSup>
      </m:oMath>
      <w:r w:rsidDel="00000000" w:rsidR="00000000" w:rsidRPr="00000000">
        <w:rPr>
          <w:color w:val="070531"/>
          <w:sz w:val="24"/>
          <w:szCs w:val="24"/>
          <w:highlight w:val="white"/>
          <w:rtl w:val="0"/>
        </w:rPr>
        <w:t xml:space="preserve">  = 1082.4K</w:t>
      </w:r>
    </w:p>
    <w:p w:rsidR="00000000" w:rsidDel="00000000" w:rsidP="00000000" w:rsidRDefault="00000000" w:rsidRPr="00000000" w14:paraId="0000006A">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6B">
      <w:pPr>
        <w:ind w:right="-20"/>
        <w:rPr>
          <w:color w:val="070531"/>
          <w:sz w:val="24"/>
          <w:szCs w:val="24"/>
          <w:highlight w:val="white"/>
        </w:rPr>
      </w:pPr>
      <w:r w:rsidDel="00000000" w:rsidR="00000000" w:rsidRPr="00000000">
        <w:rPr>
          <w:color w:val="070531"/>
          <w:sz w:val="24"/>
          <w:szCs w:val="24"/>
          <w:highlight w:val="white"/>
          <w:rtl w:val="0"/>
        </w:rPr>
        <w:t xml:space="preserve">Efficiency  = 1 + </w:t>
      </w:r>
      <m:oMath>
        <m:f>
          <m:fPr>
            <m:ctrlPr>
              <w:rPr>
                <w:color w:val="070531"/>
                <w:sz w:val="24"/>
                <w:szCs w:val="24"/>
                <w:highlight w:val="white"/>
              </w:rPr>
            </m:ctrlPr>
          </m:fPr>
          <m:num>
            <m:r>
              <w:rPr>
                <w:color w:val="070531"/>
                <w:sz w:val="24"/>
                <w:szCs w:val="24"/>
                <w:highlight w:val="white"/>
              </w:rPr>
              <m:t xml:space="preserve">Cv (T1 - T4</m:t>
            </m:r>
          </m:num>
          <m:den>
            <m:r>
              <w:rPr>
                <w:color w:val="070531"/>
                <w:sz w:val="24"/>
                <w:szCs w:val="24"/>
                <w:highlight w:val="white"/>
              </w:rPr>
              <m:t xml:space="preserve">Cp (T3 - T2)</m:t>
            </m:r>
          </m:den>
        </m:f>
      </m:oMath>
      <w:r w:rsidDel="00000000" w:rsidR="00000000" w:rsidRPr="00000000">
        <w:rPr>
          <w:rtl w:val="0"/>
        </w:rPr>
      </w:r>
    </w:p>
    <w:p w:rsidR="00000000" w:rsidDel="00000000" w:rsidP="00000000" w:rsidRDefault="00000000" w:rsidRPr="00000000" w14:paraId="0000006C">
      <w:pPr>
        <w:ind w:right="-20"/>
        <w:rPr>
          <w:color w:val="070531"/>
          <w:sz w:val="24"/>
          <w:szCs w:val="24"/>
          <w:highlight w:val="white"/>
        </w:rPr>
      </w:pPr>
      <w:r w:rsidDel="00000000" w:rsidR="00000000" w:rsidRPr="00000000">
        <w:rPr>
          <w:color w:val="070531"/>
          <w:sz w:val="24"/>
          <w:szCs w:val="24"/>
          <w:highlight w:val="white"/>
          <w:rtl w:val="0"/>
        </w:rPr>
        <w:t xml:space="preserve">                  = 1 + </w:t>
      </w:r>
      <m:oMath>
        <m:f>
          <m:fPr>
            <m:ctrlPr>
              <w:rPr>
                <w:color w:val="070531"/>
                <w:sz w:val="24"/>
                <w:szCs w:val="24"/>
                <w:highlight w:val="white"/>
              </w:rPr>
            </m:ctrlPr>
          </m:fPr>
          <m:num>
            <m:r>
              <w:rPr>
                <w:color w:val="070531"/>
                <w:sz w:val="24"/>
                <w:szCs w:val="24"/>
                <w:highlight w:val="white"/>
              </w:rPr>
              <m:t xml:space="preserve">718 ( 323 - 1082.4)</m:t>
            </m:r>
          </m:num>
          <m:den>
            <m:r>
              <w:rPr>
                <w:color w:val="070531"/>
                <w:sz w:val="24"/>
                <w:szCs w:val="24"/>
                <w:highlight w:val="white"/>
              </w:rPr>
              <m:t xml:space="preserve">1005 ( 2408.3 - 1015.3</m:t>
            </m:r>
          </m:den>
        </m:f>
      </m:oMath>
      <w:r w:rsidDel="00000000" w:rsidR="00000000" w:rsidRPr="00000000">
        <w:rPr>
          <w:color w:val="070531"/>
          <w:sz w:val="24"/>
          <w:szCs w:val="24"/>
          <w:highlight w:val="white"/>
          <w:rtl w:val="0"/>
        </w:rPr>
        <w:t xml:space="preserve"> </w:t>
      </w:r>
    </w:p>
    <w:p w:rsidR="00000000" w:rsidDel="00000000" w:rsidP="00000000" w:rsidRDefault="00000000" w:rsidRPr="00000000" w14:paraId="0000006D">
      <w:pPr>
        <w:ind w:right="-20"/>
        <w:rPr>
          <w:color w:val="070531"/>
          <w:sz w:val="24"/>
          <w:szCs w:val="24"/>
          <w:highlight w:val="white"/>
        </w:rPr>
      </w:pPr>
      <w:r w:rsidDel="00000000" w:rsidR="00000000" w:rsidRPr="00000000">
        <w:rPr>
          <w:color w:val="070531"/>
          <w:sz w:val="24"/>
          <w:szCs w:val="24"/>
          <w:highlight w:val="white"/>
          <w:rtl w:val="0"/>
        </w:rPr>
        <w:t xml:space="preserve">                   = 0.61/61%</w:t>
      </w:r>
    </w:p>
    <w:p w:rsidR="00000000" w:rsidDel="00000000" w:rsidP="00000000" w:rsidRDefault="00000000" w:rsidRPr="00000000" w14:paraId="0000006E">
      <w:pPr>
        <w:ind w:right="-20"/>
        <w:rPr>
          <w:color w:val="070531"/>
          <w:sz w:val="24"/>
          <w:szCs w:val="24"/>
          <w:highlight w:val="white"/>
        </w:rPr>
      </w:pPr>
      <w:r w:rsidDel="00000000" w:rsidR="00000000" w:rsidRPr="00000000">
        <w:rPr>
          <w:color w:val="070531"/>
          <w:sz w:val="24"/>
          <w:szCs w:val="24"/>
          <w:highlight w:val="white"/>
          <w:rtl w:val="0"/>
        </w:rPr>
        <w:t xml:space="preserve">T1 = 323k</w:t>
      </w:r>
    </w:p>
    <w:p w:rsidR="00000000" w:rsidDel="00000000" w:rsidP="00000000" w:rsidRDefault="00000000" w:rsidRPr="00000000" w14:paraId="0000006F">
      <w:pPr>
        <w:ind w:right="-20"/>
        <w:rPr>
          <w:color w:val="070531"/>
          <w:sz w:val="24"/>
          <w:szCs w:val="24"/>
          <w:highlight w:val="white"/>
        </w:rPr>
      </w:pPr>
      <w:r w:rsidDel="00000000" w:rsidR="00000000" w:rsidRPr="00000000">
        <w:rPr>
          <w:color w:val="070531"/>
          <w:sz w:val="24"/>
          <w:szCs w:val="24"/>
          <w:highlight w:val="white"/>
          <w:rtl w:val="0"/>
        </w:rPr>
        <w:t xml:space="preserve">T2 = 1015.3k</w:t>
      </w:r>
    </w:p>
    <w:p w:rsidR="00000000" w:rsidDel="00000000" w:rsidP="00000000" w:rsidRDefault="00000000" w:rsidRPr="00000000" w14:paraId="00000070">
      <w:pPr>
        <w:ind w:right="-20"/>
        <w:rPr>
          <w:color w:val="070531"/>
          <w:sz w:val="24"/>
          <w:szCs w:val="24"/>
          <w:highlight w:val="white"/>
        </w:rPr>
      </w:pPr>
      <w:r w:rsidDel="00000000" w:rsidR="00000000" w:rsidRPr="00000000">
        <w:rPr>
          <w:color w:val="070531"/>
          <w:sz w:val="24"/>
          <w:szCs w:val="24"/>
          <w:highlight w:val="white"/>
          <w:rtl w:val="0"/>
        </w:rPr>
        <w:t xml:space="preserve">T3 = 2408.3K</w:t>
      </w:r>
    </w:p>
    <w:p w:rsidR="00000000" w:rsidDel="00000000" w:rsidP="00000000" w:rsidRDefault="00000000" w:rsidRPr="00000000" w14:paraId="00000071">
      <w:pPr>
        <w:ind w:right="-20"/>
        <w:rPr>
          <w:color w:val="070531"/>
          <w:sz w:val="24"/>
          <w:szCs w:val="24"/>
          <w:highlight w:val="white"/>
        </w:rPr>
      </w:pPr>
      <w:r w:rsidDel="00000000" w:rsidR="00000000" w:rsidRPr="00000000">
        <w:rPr>
          <w:color w:val="070531"/>
          <w:sz w:val="24"/>
          <w:szCs w:val="24"/>
          <w:highlight w:val="white"/>
          <w:rtl w:val="0"/>
        </w:rPr>
        <w:t xml:space="preserve">T4 = 1082.4 K</w:t>
      </w:r>
    </w:p>
    <w:p w:rsidR="00000000" w:rsidDel="00000000" w:rsidP="00000000" w:rsidRDefault="00000000" w:rsidRPr="00000000" w14:paraId="00000072">
      <w:pPr>
        <w:ind w:right="-20"/>
        <w:rPr>
          <w:color w:val="070531"/>
          <w:sz w:val="24"/>
          <w:szCs w:val="24"/>
          <w:highlight w:val="white"/>
        </w:rPr>
      </w:pPr>
      <w:r w:rsidDel="00000000" w:rsidR="00000000" w:rsidRPr="00000000">
        <w:rPr>
          <w:color w:val="070531"/>
          <w:sz w:val="24"/>
          <w:szCs w:val="24"/>
          <w:highlight w:val="white"/>
          <w:rtl w:val="0"/>
        </w:rPr>
        <w:t xml:space="preserve">rc = 2.37</w:t>
      </w:r>
    </w:p>
    <w:p w:rsidR="00000000" w:rsidDel="00000000" w:rsidP="00000000" w:rsidRDefault="00000000" w:rsidRPr="00000000" w14:paraId="00000073">
      <w:pPr>
        <w:ind w:right="-20"/>
        <w:rPr>
          <w:color w:val="070531"/>
          <w:sz w:val="24"/>
          <w:szCs w:val="24"/>
          <w:highlight w:val="white"/>
        </w:rPr>
      </w:pPr>
      <w:r w:rsidDel="00000000" w:rsidR="00000000" w:rsidRPr="00000000">
        <w:rPr>
          <w:color w:val="070531"/>
          <w:sz w:val="24"/>
          <w:szCs w:val="24"/>
          <w:highlight w:val="white"/>
          <w:rtl w:val="0"/>
        </w:rPr>
        <w:t xml:space="preserve">Efficiency  = 61%</w:t>
      </w:r>
    </w:p>
    <w:p w:rsidR="00000000" w:rsidDel="00000000" w:rsidP="00000000" w:rsidRDefault="00000000" w:rsidRPr="00000000" w14:paraId="00000074">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75">
      <w:pPr>
        <w:ind w:right="-20"/>
        <w:rPr>
          <w:color w:val="070531"/>
          <w:sz w:val="24"/>
          <w:szCs w:val="24"/>
          <w:highlight w:val="white"/>
        </w:rPr>
      </w:pPr>
      <w:r w:rsidDel="00000000" w:rsidR="00000000" w:rsidRPr="00000000">
        <w:rPr>
          <w:color w:val="070531"/>
          <w:sz w:val="24"/>
          <w:szCs w:val="24"/>
          <w:highlight w:val="white"/>
          <w:rtl w:val="0"/>
        </w:rPr>
        <w:t xml:space="preserve">(c)</w:t>
      </w:r>
    </w:p>
    <w:p w:rsidR="00000000" w:rsidDel="00000000" w:rsidP="00000000" w:rsidRDefault="00000000" w:rsidRPr="00000000" w14:paraId="00000076">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77">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78">
      <w:pPr>
        <w:ind w:right="-20"/>
        <w:rPr>
          <w:color w:val="111111"/>
          <w:sz w:val="24"/>
          <w:szCs w:val="24"/>
          <w:highlight w:val="white"/>
        </w:rPr>
      </w:pPr>
      <w:r w:rsidDel="00000000" w:rsidR="00000000" w:rsidRPr="00000000">
        <w:rPr>
          <w:color w:val="070531"/>
          <w:sz w:val="24"/>
          <w:szCs w:val="24"/>
          <w:highlight w:val="white"/>
          <w:rtl w:val="0"/>
        </w:rPr>
        <w:t xml:space="preserve">(d) Inlet temperature  = 725</w:t>
      </w:r>
      <w:r w:rsidDel="00000000" w:rsidR="00000000" w:rsidRPr="00000000">
        <w:rPr>
          <w:rFonts w:ascii="Roboto" w:cs="Roboto" w:eastAsia="Roboto" w:hAnsi="Roboto"/>
          <w:color w:val="111111"/>
          <w:sz w:val="21"/>
          <w:szCs w:val="21"/>
          <w:highlight w:val="white"/>
          <w:rtl w:val="0"/>
        </w:rPr>
        <w:t xml:space="preserve">°C</w:t>
      </w:r>
      <w:r w:rsidDel="00000000" w:rsidR="00000000" w:rsidRPr="00000000">
        <w:rPr>
          <w:rtl w:val="0"/>
        </w:rPr>
      </w:r>
    </w:p>
    <w:p w:rsidR="00000000" w:rsidDel="00000000" w:rsidP="00000000" w:rsidRDefault="00000000" w:rsidRPr="00000000" w14:paraId="00000079">
      <w:pPr>
        <w:ind w:right="-20"/>
        <w:rPr>
          <w:rFonts w:ascii="Roboto" w:cs="Roboto" w:eastAsia="Roboto" w:hAnsi="Roboto"/>
          <w:color w:val="111111"/>
          <w:sz w:val="21"/>
          <w:szCs w:val="21"/>
          <w:highlight w:val="white"/>
        </w:rPr>
      </w:pPr>
      <w:r w:rsidDel="00000000" w:rsidR="00000000" w:rsidRPr="00000000">
        <w:rPr>
          <w:color w:val="111111"/>
          <w:sz w:val="24"/>
          <w:szCs w:val="24"/>
          <w:highlight w:val="white"/>
          <w:rtl w:val="0"/>
        </w:rPr>
        <w:t xml:space="preserve">      Exit temperature  = 471.25</w:t>
      </w:r>
      <w:r w:rsidDel="00000000" w:rsidR="00000000" w:rsidRPr="00000000">
        <w:rPr>
          <w:rFonts w:ascii="Roboto" w:cs="Roboto" w:eastAsia="Roboto" w:hAnsi="Roboto"/>
          <w:color w:val="111111"/>
          <w:sz w:val="21"/>
          <w:szCs w:val="21"/>
          <w:highlight w:val="white"/>
          <w:rtl w:val="0"/>
        </w:rPr>
        <w:t xml:space="preserve">°C</w:t>
      </w:r>
    </w:p>
    <w:p w:rsidR="00000000" w:rsidDel="00000000" w:rsidP="00000000" w:rsidRDefault="00000000" w:rsidRPr="00000000" w14:paraId="0000007A">
      <w:pPr>
        <w:ind w:right="-20"/>
        <w:rPr>
          <w:color w:val="111111"/>
          <w:sz w:val="24"/>
          <w:szCs w:val="24"/>
          <w:highlight w:val="white"/>
        </w:rPr>
      </w:pPr>
      <w:r w:rsidDel="00000000" w:rsidR="00000000" w:rsidRPr="00000000">
        <w:rPr>
          <w:rFonts w:ascii="Roboto" w:cs="Roboto" w:eastAsia="Roboto" w:hAnsi="Roboto"/>
          <w:color w:val="111111"/>
          <w:sz w:val="21"/>
          <w:szCs w:val="21"/>
          <w:highlight w:val="white"/>
          <w:rtl w:val="0"/>
        </w:rPr>
        <w:t xml:space="preserve">       </w:t>
      </w:r>
      <w:r w:rsidDel="00000000" w:rsidR="00000000" w:rsidRPr="00000000">
        <w:rPr>
          <w:color w:val="111111"/>
          <w:sz w:val="24"/>
          <w:szCs w:val="24"/>
          <w:highlight w:val="white"/>
          <w:rtl w:val="0"/>
        </w:rPr>
        <w:t xml:space="preserve">Mass flow rate</w:t>
      </w:r>
      <w:r w:rsidDel="00000000" w:rsidR="00000000" w:rsidRPr="00000000">
        <w:rPr>
          <w:rFonts w:ascii="Roboto" w:cs="Roboto" w:eastAsia="Roboto" w:hAnsi="Roboto"/>
          <w:color w:val="111111"/>
          <w:sz w:val="21"/>
          <w:szCs w:val="21"/>
          <w:highlight w:val="white"/>
          <w:rtl w:val="0"/>
        </w:rPr>
        <w:t xml:space="preserve"> </w:t>
      </w:r>
      <w:r w:rsidDel="00000000" w:rsidR="00000000" w:rsidRPr="00000000">
        <w:rPr>
          <w:color w:val="111111"/>
          <w:sz w:val="24"/>
          <w:szCs w:val="24"/>
          <w:highlight w:val="white"/>
          <w:rtl w:val="0"/>
        </w:rPr>
        <w:t xml:space="preserve">= 3.25kg/s</w:t>
      </w:r>
    </w:p>
    <w:p w:rsidR="00000000" w:rsidDel="00000000" w:rsidP="00000000" w:rsidRDefault="00000000" w:rsidRPr="00000000" w14:paraId="0000007B">
      <w:pPr>
        <w:ind w:right="-20"/>
        <w:rPr>
          <w:color w:val="111111"/>
          <w:sz w:val="24"/>
          <w:szCs w:val="24"/>
          <w:highlight w:val="white"/>
        </w:rPr>
      </w:pPr>
      <w:r w:rsidDel="00000000" w:rsidR="00000000" w:rsidRPr="00000000">
        <w:rPr>
          <w:rFonts w:ascii="Roboto" w:cs="Roboto" w:eastAsia="Roboto" w:hAnsi="Roboto"/>
          <w:color w:val="111111"/>
          <w:sz w:val="21"/>
          <w:szCs w:val="21"/>
          <w:highlight w:val="white"/>
          <w:rtl w:val="0"/>
        </w:rPr>
        <w:t xml:space="preserve">       Cp </w:t>
      </w:r>
      <w:r w:rsidDel="00000000" w:rsidR="00000000" w:rsidRPr="00000000">
        <w:rPr>
          <w:color w:val="111111"/>
          <w:sz w:val="24"/>
          <w:szCs w:val="24"/>
          <w:highlight w:val="white"/>
          <w:rtl w:val="0"/>
        </w:rPr>
        <w:t xml:space="preserve">= 980 J/kgk</w:t>
      </w:r>
    </w:p>
    <w:p w:rsidR="00000000" w:rsidDel="00000000" w:rsidP="00000000" w:rsidRDefault="00000000" w:rsidRPr="00000000" w14:paraId="0000007C">
      <w:pPr>
        <w:ind w:right="-20"/>
        <w:rPr>
          <w:rFonts w:ascii="Roboto" w:cs="Roboto" w:eastAsia="Roboto" w:hAnsi="Roboto"/>
          <w:color w:val="111111"/>
          <w:sz w:val="21"/>
          <w:szCs w:val="21"/>
          <w:highlight w:val="white"/>
        </w:rPr>
      </w:pPr>
      <w:r w:rsidDel="00000000" w:rsidR="00000000" w:rsidRPr="00000000">
        <w:rPr>
          <w:rFonts w:ascii="Roboto" w:cs="Roboto" w:eastAsia="Roboto" w:hAnsi="Roboto"/>
          <w:color w:val="111111"/>
          <w:sz w:val="21"/>
          <w:szCs w:val="21"/>
          <w:highlight w:val="white"/>
          <w:rtl w:val="0"/>
        </w:rPr>
        <w:t xml:space="preserve">W </w:t>
      </w:r>
      <w:r w:rsidDel="00000000" w:rsidR="00000000" w:rsidRPr="00000000">
        <w:rPr>
          <w:color w:val="111111"/>
          <w:sz w:val="24"/>
          <w:szCs w:val="24"/>
          <w:highlight w:val="white"/>
          <w:rtl w:val="0"/>
        </w:rPr>
        <w:t xml:space="preserve">= mcp (T1 - T2)</w:t>
      </w:r>
      <w:r w:rsidDel="00000000" w:rsidR="00000000" w:rsidRPr="00000000">
        <w:rPr>
          <w:rFonts w:ascii="Roboto" w:cs="Roboto" w:eastAsia="Roboto" w:hAnsi="Roboto"/>
          <w:color w:val="111111"/>
          <w:sz w:val="21"/>
          <w:szCs w:val="21"/>
          <w:highlight w:val="white"/>
          <w:rtl w:val="0"/>
        </w:rPr>
        <w:t xml:space="preserve"> </w:t>
      </w:r>
    </w:p>
    <w:p w:rsidR="00000000" w:rsidDel="00000000" w:rsidP="00000000" w:rsidRDefault="00000000" w:rsidRPr="00000000" w14:paraId="0000007D">
      <w:pPr>
        <w:ind w:right="-20"/>
        <w:rPr>
          <w:color w:val="111111"/>
          <w:sz w:val="24"/>
          <w:szCs w:val="24"/>
          <w:highlight w:val="white"/>
        </w:rPr>
      </w:pPr>
      <w:r w:rsidDel="00000000" w:rsidR="00000000" w:rsidRPr="00000000">
        <w:rPr>
          <w:color w:val="111111"/>
          <w:sz w:val="24"/>
          <w:szCs w:val="24"/>
          <w:highlight w:val="white"/>
          <w:rtl w:val="0"/>
        </w:rPr>
        <w:t xml:space="preserve">= 3.25 x 980 ( 725 - 471.25)</w:t>
      </w:r>
    </w:p>
    <w:p w:rsidR="00000000" w:rsidDel="00000000" w:rsidP="00000000" w:rsidRDefault="00000000" w:rsidRPr="00000000" w14:paraId="0000007E">
      <w:pPr>
        <w:ind w:right="-20"/>
        <w:rPr>
          <w:color w:val="111111"/>
          <w:sz w:val="24"/>
          <w:szCs w:val="24"/>
          <w:highlight w:val="white"/>
        </w:rPr>
      </w:pPr>
      <w:r w:rsidDel="00000000" w:rsidR="00000000" w:rsidRPr="00000000">
        <w:rPr>
          <w:color w:val="111111"/>
          <w:sz w:val="24"/>
          <w:szCs w:val="24"/>
          <w:highlight w:val="white"/>
          <w:rtl w:val="0"/>
        </w:rPr>
        <w:t xml:space="preserve">= 808,193.75 W</w:t>
      </w:r>
    </w:p>
    <w:p w:rsidR="00000000" w:rsidDel="00000000" w:rsidP="00000000" w:rsidRDefault="00000000" w:rsidRPr="00000000" w14:paraId="0000007F">
      <w:pPr>
        <w:ind w:right="-20"/>
        <w:rPr>
          <w:color w:val="111111"/>
          <w:sz w:val="24"/>
          <w:szCs w:val="24"/>
          <w:highlight w:val="white"/>
        </w:rPr>
      </w:pPr>
      <w:r w:rsidDel="00000000" w:rsidR="00000000" w:rsidRPr="00000000">
        <w:rPr>
          <w:color w:val="111111"/>
          <w:sz w:val="24"/>
          <w:szCs w:val="24"/>
          <w:highlight w:val="white"/>
          <w:rtl w:val="0"/>
        </w:rPr>
        <w:t xml:space="preserve">= 808.2 KW</w:t>
      </w:r>
    </w:p>
    <w:p w:rsidR="00000000" w:rsidDel="00000000" w:rsidP="00000000" w:rsidRDefault="00000000" w:rsidRPr="00000000" w14:paraId="00000080">
      <w:pPr>
        <w:ind w:right="-20"/>
        <w:rPr>
          <w:color w:val="111111"/>
          <w:sz w:val="24"/>
          <w:szCs w:val="24"/>
          <w:highlight w:val="white"/>
        </w:rPr>
      </w:pPr>
      <w:r w:rsidDel="00000000" w:rsidR="00000000" w:rsidRPr="00000000">
        <w:rPr>
          <w:rtl w:val="0"/>
        </w:rPr>
      </w:r>
    </w:p>
    <w:p w:rsidR="00000000" w:rsidDel="00000000" w:rsidP="00000000" w:rsidRDefault="00000000" w:rsidRPr="00000000" w14:paraId="00000081">
      <w:pPr>
        <w:ind w:right="-20"/>
        <w:rPr>
          <w:color w:val="111111"/>
          <w:sz w:val="24"/>
          <w:szCs w:val="24"/>
          <w:highlight w:val="white"/>
        </w:rPr>
      </w:pPr>
      <w:r w:rsidDel="00000000" w:rsidR="00000000" w:rsidRPr="00000000">
        <w:rPr>
          <w:color w:val="111111"/>
          <w:sz w:val="24"/>
          <w:szCs w:val="24"/>
          <w:highlight w:val="white"/>
          <w:rtl w:val="0"/>
        </w:rPr>
        <w:t xml:space="preserve">800000 = 3.25 x 980 ( T1 - 471.25)</w:t>
      </w:r>
    </w:p>
    <w:p w:rsidR="00000000" w:rsidDel="00000000" w:rsidP="00000000" w:rsidRDefault="00000000" w:rsidRPr="00000000" w14:paraId="00000082">
      <w:pPr>
        <w:ind w:right="-20"/>
        <w:rPr>
          <w:color w:val="111111"/>
          <w:sz w:val="24"/>
          <w:szCs w:val="24"/>
          <w:highlight w:val="white"/>
        </w:rPr>
      </w:pPr>
      <w:r w:rsidDel="00000000" w:rsidR="00000000" w:rsidRPr="00000000">
        <w:rPr>
          <w:rtl w:val="0"/>
        </w:rPr>
      </w:r>
    </w:p>
    <w:p w:rsidR="00000000" w:rsidDel="00000000" w:rsidP="00000000" w:rsidRDefault="00000000" w:rsidRPr="00000000" w14:paraId="00000083">
      <w:pPr>
        <w:ind w:right="-20"/>
        <w:rPr>
          <w:color w:val="111111"/>
          <w:sz w:val="24"/>
          <w:szCs w:val="24"/>
          <w:highlight w:val="white"/>
        </w:rPr>
      </w:pPr>
      <m:oMath>
        <m:f>
          <m:fPr>
            <m:ctrlPr>
              <w:rPr>
                <w:color w:val="111111"/>
                <w:sz w:val="24"/>
                <w:szCs w:val="24"/>
                <w:highlight w:val="white"/>
              </w:rPr>
            </m:ctrlPr>
          </m:fPr>
          <m:num>
            <m:r>
              <w:rPr>
                <w:color w:val="111111"/>
                <w:sz w:val="24"/>
                <w:szCs w:val="24"/>
                <w:highlight w:val="white"/>
              </w:rPr>
              <m:t xml:space="preserve">800000</m:t>
            </m:r>
          </m:num>
          <m:den>
            <m:r>
              <w:rPr>
                <w:color w:val="111111"/>
                <w:sz w:val="24"/>
                <w:szCs w:val="24"/>
                <w:highlight w:val="white"/>
              </w:rPr>
              <m:t xml:space="preserve">3.25 x 980</m:t>
            </m:r>
          </m:den>
        </m:f>
      </m:oMath>
      <w:r w:rsidDel="00000000" w:rsidR="00000000" w:rsidRPr="00000000">
        <w:rPr>
          <w:color w:val="111111"/>
          <w:sz w:val="24"/>
          <w:szCs w:val="24"/>
          <w:highlight w:val="white"/>
          <w:rtl w:val="0"/>
        </w:rPr>
        <w:t xml:space="preserve"> = T1 - 471.25</w:t>
      </w:r>
    </w:p>
    <w:p w:rsidR="00000000" w:rsidDel="00000000" w:rsidP="00000000" w:rsidRDefault="00000000" w:rsidRPr="00000000" w14:paraId="00000084">
      <w:pPr>
        <w:ind w:right="-20"/>
        <w:rPr>
          <w:color w:val="111111"/>
          <w:sz w:val="24"/>
          <w:szCs w:val="24"/>
          <w:highlight w:val="white"/>
        </w:rPr>
      </w:pPr>
      <w:r w:rsidDel="00000000" w:rsidR="00000000" w:rsidRPr="00000000">
        <w:rPr>
          <w:rtl w:val="0"/>
        </w:rPr>
      </w:r>
    </w:p>
    <w:p w:rsidR="00000000" w:rsidDel="00000000" w:rsidP="00000000" w:rsidRDefault="00000000" w:rsidRPr="00000000" w14:paraId="00000085">
      <w:pPr>
        <w:ind w:right="-20"/>
        <w:rPr>
          <w:color w:val="111111"/>
          <w:sz w:val="24"/>
          <w:szCs w:val="24"/>
          <w:highlight w:val="white"/>
        </w:rPr>
      </w:pPr>
      <m:oMath>
        <m:f>
          <m:fPr>
            <m:ctrlPr>
              <w:rPr>
                <w:color w:val="111111"/>
                <w:sz w:val="24"/>
                <w:szCs w:val="24"/>
                <w:highlight w:val="white"/>
              </w:rPr>
            </m:ctrlPr>
          </m:fPr>
          <m:num>
            <m:r>
              <w:rPr>
                <w:color w:val="111111"/>
                <w:sz w:val="24"/>
                <w:szCs w:val="24"/>
                <w:highlight w:val="white"/>
              </w:rPr>
              <m:t xml:space="preserve">800000</m:t>
            </m:r>
          </m:num>
          <m:den>
            <m:r>
              <w:rPr>
                <w:color w:val="111111"/>
                <w:sz w:val="24"/>
                <w:szCs w:val="24"/>
                <w:highlight w:val="white"/>
              </w:rPr>
              <m:t xml:space="preserve">3.25 x 980</m:t>
            </m:r>
          </m:den>
        </m:f>
      </m:oMath>
      <w:r w:rsidDel="00000000" w:rsidR="00000000" w:rsidRPr="00000000">
        <w:rPr>
          <w:color w:val="111111"/>
          <w:sz w:val="24"/>
          <w:szCs w:val="24"/>
          <w:highlight w:val="white"/>
          <w:rtl w:val="0"/>
        </w:rPr>
        <w:t xml:space="preserve"> + 471.25  = T1</w:t>
      </w:r>
    </w:p>
    <w:p w:rsidR="00000000" w:rsidDel="00000000" w:rsidP="00000000" w:rsidRDefault="00000000" w:rsidRPr="00000000" w14:paraId="00000086">
      <w:pPr>
        <w:ind w:right="-20"/>
        <w:rPr>
          <w:color w:val="111111"/>
          <w:sz w:val="24"/>
          <w:szCs w:val="24"/>
          <w:highlight w:val="white"/>
        </w:rPr>
      </w:pPr>
      <w:r w:rsidDel="00000000" w:rsidR="00000000" w:rsidRPr="00000000">
        <w:rPr>
          <w:rtl w:val="0"/>
        </w:rPr>
      </w:r>
    </w:p>
    <w:p w:rsidR="00000000" w:rsidDel="00000000" w:rsidP="00000000" w:rsidRDefault="00000000" w:rsidRPr="00000000" w14:paraId="00000087">
      <w:pPr>
        <w:ind w:right="-20"/>
        <w:rPr>
          <w:rFonts w:ascii="Roboto" w:cs="Roboto" w:eastAsia="Roboto" w:hAnsi="Roboto"/>
          <w:color w:val="111111"/>
          <w:sz w:val="21"/>
          <w:szCs w:val="21"/>
          <w:highlight w:val="white"/>
        </w:rPr>
      </w:pPr>
      <w:r w:rsidDel="00000000" w:rsidR="00000000" w:rsidRPr="00000000">
        <w:rPr>
          <w:color w:val="111111"/>
          <w:sz w:val="24"/>
          <w:szCs w:val="24"/>
          <w:highlight w:val="white"/>
          <w:rtl w:val="0"/>
        </w:rPr>
        <w:t xml:space="preserve">T1  = 722.43 </w:t>
      </w:r>
      <w:r w:rsidDel="00000000" w:rsidR="00000000" w:rsidRPr="00000000">
        <w:rPr>
          <w:rFonts w:ascii="Roboto" w:cs="Roboto" w:eastAsia="Roboto" w:hAnsi="Roboto"/>
          <w:color w:val="111111"/>
          <w:sz w:val="21"/>
          <w:szCs w:val="21"/>
          <w:highlight w:val="white"/>
          <w:rtl w:val="0"/>
        </w:rPr>
        <w:t xml:space="preserve">°C</w:t>
      </w:r>
    </w:p>
    <w:p w:rsidR="00000000" w:rsidDel="00000000" w:rsidP="00000000" w:rsidRDefault="00000000" w:rsidRPr="00000000" w14:paraId="00000088">
      <w:pPr>
        <w:ind w:right="-20"/>
        <w:rPr>
          <w:color w:val="111111"/>
          <w:sz w:val="24"/>
          <w:szCs w:val="24"/>
          <w:highlight w:val="white"/>
        </w:rPr>
      </w:pPr>
      <w:r w:rsidDel="00000000" w:rsidR="00000000" w:rsidRPr="00000000">
        <w:rPr>
          <w:rtl w:val="0"/>
        </w:rPr>
      </w:r>
    </w:p>
    <w:p w:rsidR="00000000" w:rsidDel="00000000" w:rsidP="00000000" w:rsidRDefault="00000000" w:rsidRPr="00000000" w14:paraId="00000089">
      <w:pPr>
        <w:ind w:right="-20"/>
        <w:rPr>
          <w:color w:val="111111"/>
          <w:sz w:val="24"/>
          <w:szCs w:val="24"/>
          <w:highlight w:val="white"/>
        </w:rPr>
      </w:pPr>
      <w:r w:rsidDel="00000000" w:rsidR="00000000" w:rsidRPr="00000000">
        <w:rPr>
          <w:color w:val="111111"/>
          <w:sz w:val="24"/>
          <w:szCs w:val="24"/>
          <w:highlight w:val="white"/>
          <w:rtl w:val="0"/>
        </w:rPr>
        <w:t xml:space="preserve">(e) </w:t>
      </w:r>
    </w:p>
    <w:p w:rsidR="00000000" w:rsidDel="00000000" w:rsidP="00000000" w:rsidRDefault="00000000" w:rsidRPr="00000000" w14:paraId="0000008A">
      <w:pPr>
        <w:ind w:right="-20"/>
        <w:rPr>
          <w:color w:val="111111"/>
          <w:sz w:val="24"/>
          <w:szCs w:val="24"/>
          <w:highlight w:val="white"/>
        </w:rPr>
      </w:pPr>
      <w:r w:rsidDel="00000000" w:rsidR="00000000" w:rsidRPr="00000000">
        <w:rPr>
          <w:rtl w:val="0"/>
        </w:rPr>
      </w:r>
    </w:p>
    <w:p w:rsidR="00000000" w:rsidDel="00000000" w:rsidP="00000000" w:rsidRDefault="00000000" w:rsidRPr="00000000" w14:paraId="0000008B">
      <w:pPr>
        <w:ind w:right="-20"/>
        <w:rPr>
          <w:color w:val="111111"/>
          <w:sz w:val="24"/>
          <w:szCs w:val="24"/>
          <w:highlight w:val="white"/>
        </w:rPr>
      </w:pPr>
      <w:r w:rsidDel="00000000" w:rsidR="00000000" w:rsidRPr="00000000">
        <w:rPr>
          <w:rtl w:val="0"/>
        </w:rPr>
      </w:r>
    </w:p>
    <w:p w:rsidR="00000000" w:rsidDel="00000000" w:rsidP="00000000" w:rsidRDefault="00000000" w:rsidRPr="00000000" w14:paraId="0000008C">
      <w:pPr>
        <w:ind w:right="-20"/>
        <w:rPr>
          <w:rFonts w:ascii="Roboto" w:cs="Roboto" w:eastAsia="Roboto" w:hAnsi="Roboto"/>
          <w:color w:val="666666"/>
          <w:sz w:val="21"/>
          <w:szCs w:val="21"/>
          <w:highlight w:val="white"/>
        </w:rPr>
      </w:pPr>
      <w:r w:rsidDel="00000000" w:rsidR="00000000" w:rsidRPr="00000000">
        <w:rPr>
          <w:rFonts w:ascii="Roboto" w:cs="Roboto" w:eastAsia="Roboto" w:hAnsi="Roboto"/>
          <w:color w:val="666666"/>
          <w:sz w:val="21"/>
          <w:szCs w:val="21"/>
          <w:highlight w:val="white"/>
          <w:rtl w:val="0"/>
        </w:rPr>
        <w:t xml:space="preserve">      </w:t>
      </w:r>
    </w:p>
    <w:p w:rsidR="00000000" w:rsidDel="00000000" w:rsidP="00000000" w:rsidRDefault="00000000" w:rsidRPr="00000000" w14:paraId="0000008D">
      <w:pPr>
        <w:ind w:right="-20"/>
        <w:rPr>
          <w:rFonts w:ascii="Roboto" w:cs="Roboto" w:eastAsia="Roboto" w:hAnsi="Roboto"/>
          <w:color w:val="666666"/>
          <w:sz w:val="21"/>
          <w:szCs w:val="21"/>
          <w:highlight w:val="white"/>
        </w:rPr>
      </w:pPr>
      <w:r w:rsidDel="00000000" w:rsidR="00000000" w:rsidRPr="00000000">
        <w:rPr>
          <w:rFonts w:ascii="Roboto" w:cs="Roboto" w:eastAsia="Roboto" w:hAnsi="Roboto"/>
          <w:color w:val="666666"/>
          <w:sz w:val="21"/>
          <w:szCs w:val="21"/>
          <w:highlight w:val="white"/>
          <w:rtl w:val="0"/>
        </w:rPr>
        <w:t xml:space="preserve">      </w:t>
      </w:r>
    </w:p>
    <w:p w:rsidR="00000000" w:rsidDel="00000000" w:rsidP="00000000" w:rsidRDefault="00000000" w:rsidRPr="00000000" w14:paraId="0000008E">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8F">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90">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91">
      <w:pPr>
        <w:ind w:right="-20"/>
        <w:rPr>
          <w:color w:val="070531"/>
          <w:sz w:val="24"/>
          <w:szCs w:val="24"/>
          <w:highlight w:val="white"/>
        </w:rPr>
      </w:pPr>
      <w:r w:rsidDel="00000000" w:rsidR="00000000" w:rsidRPr="00000000">
        <w:rPr>
          <w:color w:val="070531"/>
          <w:sz w:val="24"/>
          <w:szCs w:val="24"/>
          <w:highlight w:val="white"/>
          <w:rtl w:val="0"/>
        </w:rPr>
        <w:t xml:space="preserve">   </w:t>
      </w:r>
    </w:p>
    <w:p w:rsidR="00000000" w:rsidDel="00000000" w:rsidP="00000000" w:rsidRDefault="00000000" w:rsidRPr="00000000" w14:paraId="00000092">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93">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94">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95">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96">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97">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98">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99">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9A">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9B">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9C">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9D">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9E">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9F">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0A0">
      <w:pPr>
        <w:ind w:right="-20"/>
        <w:rPr>
          <w:b w:val="1"/>
          <w:color w:val="070531"/>
          <w:sz w:val="24"/>
          <w:szCs w:val="24"/>
          <w:highlight w:val="white"/>
        </w:rPr>
      </w:pPr>
      <w:r w:rsidDel="00000000" w:rsidR="00000000" w:rsidRPr="00000000">
        <w:rPr>
          <w:b w:val="1"/>
          <w:color w:val="070531"/>
          <w:sz w:val="24"/>
          <w:szCs w:val="24"/>
          <w:highlight w:val="white"/>
          <w:rtl w:val="0"/>
        </w:rPr>
        <w:t xml:space="preserve">Part B</w:t>
      </w:r>
    </w:p>
    <w:p w:rsidR="00000000" w:rsidDel="00000000" w:rsidP="00000000" w:rsidRDefault="00000000" w:rsidRPr="00000000" w14:paraId="000000A1">
      <w:pPr>
        <w:ind w:right="-20"/>
        <w:rPr>
          <w:b w:val="1"/>
          <w:color w:val="070531"/>
          <w:sz w:val="24"/>
          <w:szCs w:val="24"/>
          <w:highlight w:val="white"/>
        </w:rPr>
      </w:pPr>
      <w:r w:rsidDel="00000000" w:rsidR="00000000" w:rsidRPr="00000000">
        <w:rPr>
          <w:rtl w:val="0"/>
        </w:rPr>
      </w:r>
    </w:p>
    <w:p w:rsidR="00000000" w:rsidDel="00000000" w:rsidP="00000000" w:rsidRDefault="00000000" w:rsidRPr="00000000" w14:paraId="000000A2">
      <w:pPr>
        <w:ind w:right="-20"/>
        <w:rPr>
          <w:b w:val="1"/>
          <w:color w:val="070531"/>
          <w:sz w:val="24"/>
          <w:szCs w:val="24"/>
          <w:highlight w:val="white"/>
        </w:rPr>
      </w:pPr>
      <w:r w:rsidDel="00000000" w:rsidR="00000000" w:rsidRPr="00000000">
        <w:rPr>
          <w:b w:val="1"/>
          <w:color w:val="070531"/>
          <w:sz w:val="24"/>
          <w:szCs w:val="24"/>
          <w:highlight w:val="white"/>
          <w:rtl w:val="0"/>
        </w:rPr>
        <w:t xml:space="preserve">Gas Turbine Plant</w:t>
      </w:r>
    </w:p>
    <w:p w:rsidR="00000000" w:rsidDel="00000000" w:rsidP="00000000" w:rsidRDefault="00000000" w:rsidRPr="00000000" w14:paraId="000000A3">
      <w:pPr>
        <w:ind w:right="-20"/>
        <w:rPr>
          <w:b w:val="1"/>
          <w:color w:val="070531"/>
          <w:sz w:val="24"/>
          <w:szCs w:val="24"/>
          <w:highlight w:val="white"/>
        </w:rPr>
      </w:pPr>
      <w:r w:rsidDel="00000000" w:rsidR="00000000" w:rsidRPr="00000000">
        <w:rPr>
          <w:rtl w:val="0"/>
        </w:rPr>
      </w:r>
    </w:p>
    <w:p w:rsidR="00000000" w:rsidDel="00000000" w:rsidP="00000000" w:rsidRDefault="00000000" w:rsidRPr="00000000" w14:paraId="000000A4">
      <w:pPr>
        <w:ind w:right="-20" w:firstLine="720"/>
        <w:rPr>
          <w:color w:val="070531"/>
          <w:sz w:val="24"/>
          <w:szCs w:val="24"/>
          <w:highlight w:val="white"/>
        </w:rPr>
      </w:pPr>
      <w:r w:rsidDel="00000000" w:rsidR="00000000" w:rsidRPr="00000000">
        <w:rPr>
          <w:color w:val="070531"/>
          <w:sz w:val="24"/>
          <w:szCs w:val="24"/>
          <w:highlight w:val="white"/>
          <w:rtl w:val="0"/>
        </w:rPr>
        <w:t xml:space="preserve">In order to reach the highest efficiency when operating a gas turbine plant, multiple factors must be considered. The use of fog cooling or other types of evaporative cooling devices can be enforced in order to reduce air inlet temperature in hot climates. By implementing this, higher compression will be achieved leading to a more efficient system. By increasing the inner turbine inlet temperature as long as it can withhold the temperature can improve the overall efficiency of the gas turbine plant. Alongside this, increasing the pressure ratio is another way to increase efficiency depending on the turbine inlet temperature. Increasing the pressure ratio to a point that the increased part cannot be recovered because of the expansion throughout the gas turbine is inadequate. In order to reach this new efficiency, this process would more than likely require a new compressor.</w:t>
      </w:r>
    </w:p>
    <w:p w:rsidR="00000000" w:rsidDel="00000000" w:rsidP="00000000" w:rsidRDefault="00000000" w:rsidRPr="00000000" w14:paraId="000000A5">
      <w:pPr>
        <w:ind w:right="-20" w:firstLine="720"/>
        <w:rPr>
          <w:color w:val="070531"/>
          <w:sz w:val="24"/>
          <w:szCs w:val="24"/>
          <w:highlight w:val="white"/>
        </w:rPr>
      </w:pPr>
      <w:r w:rsidDel="00000000" w:rsidR="00000000" w:rsidRPr="00000000">
        <w:rPr>
          <w:color w:val="070531"/>
          <w:sz w:val="24"/>
          <w:szCs w:val="24"/>
          <w:highlight w:val="white"/>
          <w:rtl w:val="0"/>
        </w:rPr>
        <w:t xml:space="preserve"> Ultimately, the higher the compression ratio the higher the efficiency. This also means that the higher the compressor temperature the higher the turbine inlet temperature in alignment to reduced fuel load.. Augmentation of power via the steam injection site is an efficient way for the plant to run smoothly. The efficiency of a gas turbine plant can vastly increase effectively if the set temperature of heat input has been raised to the point where regeneration is a solution provided the compressor outlet temperature is variably lower than the temperature of the turbine outlet. If the temperature is not lower than the turbine outlet then the heat flow could possibly reverse leading to a lower efficiency in the gas turbine plant. Implementing inter-cooling in the gas plant compressors is a profitable move to the extent in which the set up cost of further stages is parallel to the rise in efficiency. </w:t>
      </w:r>
    </w:p>
    <w:p w:rsidR="00000000" w:rsidDel="00000000" w:rsidP="00000000" w:rsidRDefault="00000000" w:rsidRPr="00000000" w14:paraId="000000A6">
      <w:pPr>
        <w:ind w:right="-20" w:firstLine="720"/>
        <w:rPr>
          <w:rFonts w:ascii="Roboto" w:cs="Roboto" w:eastAsia="Roboto" w:hAnsi="Roboto"/>
          <w:b w:val="1"/>
          <w:color w:val="111111"/>
          <w:sz w:val="25"/>
          <w:szCs w:val="25"/>
          <w:highlight w:val="white"/>
        </w:rPr>
      </w:pPr>
      <w:r w:rsidDel="00000000" w:rsidR="00000000" w:rsidRPr="00000000">
        <w:rPr>
          <w:color w:val="070531"/>
          <w:sz w:val="24"/>
          <w:szCs w:val="24"/>
          <w:highlight w:val="white"/>
          <w:rtl w:val="0"/>
        </w:rPr>
        <w:t xml:space="preserve">By introducing improved turbine blade materials into the plant will allow further increase in the turbine inlet temperature and therefore rapidly improve the levels of efficiency. For the method mentioned above, the plant will need exotic materials and active cooling of turbine blades. Another method which improves efficiency is water injection. When water is injected into the compressor stages it becomes vapourised leading to the reduction of temperature and increase in air mass. Water vapor has a higher thermal capacity than air therefore, temperature at the inlet can be reduced and more power can be generated for the same level of temperatures.</w:t>
      </w:r>
      <w:r w:rsidDel="00000000" w:rsidR="00000000" w:rsidRPr="00000000">
        <w:rPr>
          <w:rtl w:val="0"/>
        </w:rPr>
      </w:r>
    </w:p>
    <w:p w:rsidR="00000000" w:rsidDel="00000000" w:rsidP="00000000" w:rsidRDefault="00000000" w:rsidRPr="00000000" w14:paraId="000000A7">
      <w:pPr>
        <w:shd w:fill="ffffff" w:val="clear"/>
        <w:spacing w:after="220" w:line="312" w:lineRule="auto"/>
        <w:ind w:left="0" w:right="-20" w:firstLine="0"/>
        <w:rPr>
          <w:rFonts w:ascii="Roboto" w:cs="Roboto" w:eastAsia="Roboto" w:hAnsi="Roboto"/>
          <w:b w:val="1"/>
          <w:color w:val="111111"/>
          <w:sz w:val="25"/>
          <w:szCs w:val="25"/>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82551</wp:posOffset>
            </wp:positionH>
            <wp:positionV relativeFrom="paragraph">
              <wp:posOffset>114300</wp:posOffset>
            </wp:positionV>
            <wp:extent cx="5629275" cy="2688266"/>
            <wp:effectExtent b="0" l="0" r="0" t="0"/>
            <wp:wrapNone/>
            <wp:docPr id="5"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5629275" cy="2688266"/>
                    </a:xfrm>
                    <a:prstGeom prst="rect"/>
                    <a:ln/>
                  </pic:spPr>
                </pic:pic>
              </a:graphicData>
            </a:graphic>
          </wp:anchor>
        </w:drawing>
      </w:r>
    </w:p>
    <w:p w:rsidR="00000000" w:rsidDel="00000000" w:rsidP="00000000" w:rsidRDefault="00000000" w:rsidRPr="00000000" w14:paraId="000000A8">
      <w:pPr>
        <w:shd w:fill="ffffff" w:val="clear"/>
        <w:spacing w:after="220" w:line="312" w:lineRule="auto"/>
        <w:ind w:right="-20"/>
        <w:rPr>
          <w:rFonts w:ascii="Roboto" w:cs="Roboto" w:eastAsia="Roboto" w:hAnsi="Roboto"/>
          <w:b w:val="1"/>
          <w:color w:val="111111"/>
          <w:sz w:val="25"/>
          <w:szCs w:val="25"/>
          <w:highlight w:val="white"/>
        </w:rPr>
      </w:pPr>
      <w:r w:rsidDel="00000000" w:rsidR="00000000" w:rsidRPr="00000000">
        <w:rPr>
          <w:rtl w:val="0"/>
        </w:rPr>
      </w:r>
    </w:p>
    <w:p w:rsidR="00000000" w:rsidDel="00000000" w:rsidP="00000000" w:rsidRDefault="00000000" w:rsidRPr="00000000" w14:paraId="000000A9">
      <w:pPr>
        <w:shd w:fill="ffffff" w:val="clear"/>
        <w:spacing w:after="220" w:line="312" w:lineRule="auto"/>
        <w:ind w:right="-20"/>
        <w:rPr>
          <w:rFonts w:ascii="Roboto" w:cs="Roboto" w:eastAsia="Roboto" w:hAnsi="Roboto"/>
          <w:b w:val="1"/>
          <w:color w:val="111111"/>
          <w:sz w:val="25"/>
          <w:szCs w:val="25"/>
          <w:highlight w:val="white"/>
        </w:rPr>
      </w:pPr>
      <w:r w:rsidDel="00000000" w:rsidR="00000000" w:rsidRPr="00000000">
        <w:rPr>
          <w:rtl w:val="0"/>
        </w:rPr>
      </w:r>
    </w:p>
    <w:p w:rsidR="00000000" w:rsidDel="00000000" w:rsidP="00000000" w:rsidRDefault="00000000" w:rsidRPr="00000000" w14:paraId="000000AA">
      <w:pPr>
        <w:shd w:fill="ffffff" w:val="clear"/>
        <w:spacing w:after="220" w:line="312" w:lineRule="auto"/>
        <w:ind w:right="-20"/>
        <w:rPr>
          <w:rFonts w:ascii="Roboto" w:cs="Roboto" w:eastAsia="Roboto" w:hAnsi="Roboto"/>
          <w:b w:val="1"/>
          <w:color w:val="111111"/>
          <w:sz w:val="25"/>
          <w:szCs w:val="25"/>
          <w:highlight w:val="white"/>
        </w:rPr>
      </w:pPr>
      <w:r w:rsidDel="00000000" w:rsidR="00000000" w:rsidRPr="00000000">
        <w:rPr>
          <w:rtl w:val="0"/>
        </w:rPr>
      </w:r>
    </w:p>
    <w:p w:rsidR="00000000" w:rsidDel="00000000" w:rsidP="00000000" w:rsidRDefault="00000000" w:rsidRPr="00000000" w14:paraId="000000AB">
      <w:pPr>
        <w:shd w:fill="ffffff" w:val="clear"/>
        <w:spacing w:after="220" w:line="312" w:lineRule="auto"/>
        <w:ind w:right="-20"/>
        <w:rPr>
          <w:rFonts w:ascii="Roboto" w:cs="Roboto" w:eastAsia="Roboto" w:hAnsi="Roboto"/>
          <w:color w:val="111111"/>
          <w:sz w:val="24"/>
          <w:szCs w:val="24"/>
          <w:highlight w:val="white"/>
        </w:rPr>
      </w:pPr>
      <w:r w:rsidDel="00000000" w:rsidR="00000000" w:rsidRPr="00000000">
        <w:rPr>
          <w:rFonts w:ascii="Roboto" w:cs="Roboto" w:eastAsia="Roboto" w:hAnsi="Roboto"/>
          <w:b w:val="1"/>
          <w:color w:val="111111"/>
          <w:sz w:val="25"/>
          <w:szCs w:val="25"/>
          <w:highlight w:val="white"/>
          <w:rtl w:val="0"/>
        </w:rPr>
        <w:t xml:space="preserve">Steam Turbine Plant</w:t>
      </w:r>
      <w:r w:rsidDel="00000000" w:rsidR="00000000" w:rsidRPr="00000000">
        <w:rPr>
          <w:rtl w:val="0"/>
        </w:rPr>
      </w:r>
    </w:p>
    <w:p w:rsidR="00000000" w:rsidDel="00000000" w:rsidP="00000000" w:rsidRDefault="00000000" w:rsidRPr="00000000" w14:paraId="000000AC">
      <w:pPr>
        <w:shd w:fill="ffffff" w:val="clear"/>
        <w:spacing w:after="220" w:line="312" w:lineRule="auto"/>
        <w:ind w:left="0" w:right="-20" w:firstLine="720"/>
        <w:rPr>
          <w:rFonts w:ascii="Roboto" w:cs="Roboto" w:eastAsia="Roboto" w:hAnsi="Roboto"/>
          <w:color w:val="111111"/>
          <w:sz w:val="24"/>
          <w:szCs w:val="24"/>
          <w:highlight w:val="white"/>
        </w:rPr>
      </w:pPr>
      <w:r w:rsidDel="00000000" w:rsidR="00000000" w:rsidRPr="00000000">
        <w:rPr>
          <w:rFonts w:ascii="Roboto" w:cs="Roboto" w:eastAsia="Roboto" w:hAnsi="Roboto"/>
          <w:color w:val="111111"/>
          <w:sz w:val="24"/>
          <w:szCs w:val="24"/>
          <w:highlight w:val="white"/>
          <w:rtl w:val="0"/>
        </w:rPr>
        <w:t xml:space="preserve">Energy supply has been steadily increasing in recent years, according to global statistics. Despite this, it is widely assumed that existing energy generation plants are insufficient to produce the required power, necessitating the need to invest more in the construction of new power generation plants or to seek alternative sources of energy generation.</w:t>
      </w:r>
    </w:p>
    <w:p w:rsidR="00000000" w:rsidDel="00000000" w:rsidP="00000000" w:rsidRDefault="00000000" w:rsidRPr="00000000" w14:paraId="000000AD">
      <w:pPr>
        <w:shd w:fill="ffffff" w:val="clear"/>
        <w:spacing w:after="220" w:line="312" w:lineRule="auto"/>
        <w:ind w:left="0" w:right="-20" w:firstLine="720"/>
        <w:rPr>
          <w:rFonts w:ascii="Roboto" w:cs="Roboto" w:eastAsia="Roboto" w:hAnsi="Roboto"/>
          <w:color w:val="111111"/>
          <w:sz w:val="24"/>
          <w:szCs w:val="24"/>
          <w:highlight w:val="white"/>
        </w:rPr>
      </w:pPr>
      <w:r w:rsidDel="00000000" w:rsidR="00000000" w:rsidRPr="00000000">
        <w:rPr>
          <w:rFonts w:ascii="Roboto" w:cs="Roboto" w:eastAsia="Roboto" w:hAnsi="Roboto"/>
          <w:color w:val="111111"/>
          <w:sz w:val="24"/>
          <w:szCs w:val="24"/>
          <w:highlight w:val="white"/>
          <w:rtl w:val="0"/>
        </w:rPr>
        <w:t xml:space="preserve">To stay competitive, power generation companies and private power operators must look for ways to optimize existing plants in order to increase efficiency and reliability while lowering the cost of plant operations and maintenance. Despite renewed interest in sustainable, renewable, and affordable energy technologies, the majority of energy producers continue to use turbomachines, with fossil fuels remaining the most versatile primary energy generation source on the planet.</w:t>
      </w:r>
    </w:p>
    <w:p w:rsidR="00000000" w:rsidDel="00000000" w:rsidP="00000000" w:rsidRDefault="00000000" w:rsidRPr="00000000" w14:paraId="000000AE">
      <w:pPr>
        <w:shd w:fill="ffffff" w:val="clear"/>
        <w:spacing w:after="220" w:line="312" w:lineRule="auto"/>
        <w:ind w:left="0" w:right="-20" w:firstLine="720"/>
        <w:rPr>
          <w:rFonts w:ascii="Roboto" w:cs="Roboto" w:eastAsia="Roboto" w:hAnsi="Roboto"/>
          <w:color w:val="111111"/>
          <w:sz w:val="24"/>
          <w:szCs w:val="24"/>
          <w:highlight w:val="white"/>
        </w:rPr>
      </w:pPr>
      <w:r w:rsidDel="00000000" w:rsidR="00000000" w:rsidRPr="00000000">
        <w:rPr>
          <w:rFonts w:ascii="Roboto" w:cs="Roboto" w:eastAsia="Roboto" w:hAnsi="Roboto"/>
          <w:color w:val="111111"/>
          <w:sz w:val="24"/>
          <w:szCs w:val="24"/>
          <w:highlight w:val="white"/>
          <w:rtl w:val="0"/>
        </w:rPr>
        <w:t xml:space="preserve">Environmental restrictions resulting from fossil fuel combustion emissions are driving researchers and stakeholders to seek out more efficient electric energy generation systems. Internal combustion plants, nuclear power plants, gas turbine plants, and steam power plants are all examples of turbomachinery-driven thermal power plants for generating electricity from fossil fuels, accounting for about 80% of all electricity generated worldwide.</w:t>
      </w:r>
    </w:p>
    <w:p w:rsidR="00000000" w:rsidDel="00000000" w:rsidP="00000000" w:rsidRDefault="00000000" w:rsidRPr="00000000" w14:paraId="000000AF">
      <w:pPr>
        <w:shd w:fill="ffffff" w:val="clear"/>
        <w:spacing w:after="220" w:line="312" w:lineRule="auto"/>
        <w:ind w:left="0" w:right="-20" w:firstLine="720"/>
        <w:rPr>
          <w:rFonts w:ascii="Roboto" w:cs="Roboto" w:eastAsia="Roboto" w:hAnsi="Roboto"/>
          <w:color w:val="111111"/>
          <w:sz w:val="24"/>
          <w:szCs w:val="24"/>
          <w:highlight w:val="white"/>
        </w:rPr>
      </w:pPr>
      <w:r w:rsidDel="00000000" w:rsidR="00000000" w:rsidRPr="00000000">
        <w:rPr>
          <w:rFonts w:ascii="Roboto" w:cs="Roboto" w:eastAsia="Roboto" w:hAnsi="Roboto"/>
          <w:color w:val="111111"/>
          <w:sz w:val="24"/>
          <w:szCs w:val="24"/>
          <w:highlight w:val="white"/>
          <w:rtl w:val="0"/>
        </w:rPr>
        <w:t xml:space="preserve"> The performance and reliability of the turbine and its components determine the overall efficiency of a steam turbine power plant. As a result, even minor improvements can boost power availability, improve reliability, lower equipment and component costs, and save money in the long run. Given the widespread use of turbines in power generation, even minor improvements in efficiency can result in billions of dollars in savings and lower emissions per unit of energy generated.</w:t>
      </w:r>
    </w:p>
    <w:p w:rsidR="00000000" w:rsidDel="00000000" w:rsidP="00000000" w:rsidRDefault="00000000" w:rsidRPr="00000000" w14:paraId="000000B0">
      <w:pPr>
        <w:shd w:fill="ffffff" w:val="clear"/>
        <w:spacing w:after="220" w:line="312" w:lineRule="auto"/>
        <w:ind w:left="0" w:right="-20" w:firstLine="720"/>
        <w:rPr>
          <w:rFonts w:ascii="Roboto" w:cs="Roboto" w:eastAsia="Roboto" w:hAnsi="Roboto"/>
          <w:color w:val="111111"/>
          <w:sz w:val="24"/>
          <w:szCs w:val="24"/>
          <w:highlight w:val="white"/>
        </w:rPr>
      </w:pPr>
      <w:r w:rsidDel="00000000" w:rsidR="00000000" w:rsidRPr="00000000">
        <w:rPr>
          <w:rFonts w:ascii="Roboto" w:cs="Roboto" w:eastAsia="Roboto" w:hAnsi="Roboto"/>
          <w:color w:val="111111"/>
          <w:sz w:val="24"/>
          <w:szCs w:val="24"/>
          <w:highlight w:val="white"/>
          <w:rtl w:val="0"/>
        </w:rPr>
        <w:t xml:space="preserve">In order to improve the efficiency of the steam plant, steam turbine inlet temperatures have been increased in recent years, with recent designs having up to 620 °C inlet temperatures, though this can still be increased in the near future. This increase necessitates a thorough examination of the heat transfer characteristics of the materials used in the turbine's design, particularly the turbine blades. Due to the high cost of setting up a steam power generation plant, it is critical to have an optimal design in order for power generation companies to get a good return on their capital investments.</w:t>
      </w:r>
    </w:p>
    <w:p w:rsidR="00000000" w:rsidDel="00000000" w:rsidP="00000000" w:rsidRDefault="00000000" w:rsidRPr="00000000" w14:paraId="000000B1">
      <w:pPr>
        <w:shd w:fill="ffffff" w:val="clear"/>
        <w:spacing w:after="220" w:line="312" w:lineRule="auto"/>
        <w:ind w:right="-20" w:firstLine="720"/>
        <w:rPr>
          <w:rFonts w:ascii="Roboto" w:cs="Roboto" w:eastAsia="Roboto" w:hAnsi="Roboto"/>
          <w:b w:val="1"/>
          <w:color w:val="111111"/>
          <w:sz w:val="24"/>
          <w:szCs w:val="24"/>
          <w:highlight w:val="white"/>
        </w:rPr>
      </w:pPr>
      <w:r w:rsidDel="00000000" w:rsidR="00000000" w:rsidRPr="00000000">
        <w:rPr>
          <w:rFonts w:ascii="Roboto" w:cs="Roboto" w:eastAsia="Roboto" w:hAnsi="Roboto"/>
          <w:b w:val="1"/>
          <w:color w:val="111111"/>
          <w:sz w:val="24"/>
          <w:szCs w:val="24"/>
          <w:highlight w:val="white"/>
          <w:rtl w:val="0"/>
        </w:rPr>
        <w:t xml:space="preserve">Schematic layout of steam turbine plant</w:t>
      </w:r>
      <w:r w:rsidDel="00000000" w:rsidR="00000000" w:rsidRPr="00000000">
        <w:drawing>
          <wp:anchor allowOverlap="1" behindDoc="0" distB="114300" distT="114300" distL="114300" distR="114300" hidden="0" layoutInCell="1" locked="0" relativeHeight="0" simplePos="0">
            <wp:simplePos x="0" y="0"/>
            <wp:positionH relativeFrom="column">
              <wp:posOffset>1069975</wp:posOffset>
            </wp:positionH>
            <wp:positionV relativeFrom="paragraph">
              <wp:posOffset>434538</wp:posOffset>
            </wp:positionV>
            <wp:extent cx="3803650" cy="2418128"/>
            <wp:effectExtent b="0" l="0" r="0" t="0"/>
            <wp:wrapSquare wrapText="bothSides" distB="114300" distT="114300" distL="114300" distR="114300"/>
            <wp:docPr id="1"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3803650" cy="2418128"/>
                    </a:xfrm>
                    <a:prstGeom prst="rect"/>
                    <a:ln/>
                  </pic:spPr>
                </pic:pic>
              </a:graphicData>
            </a:graphic>
          </wp:anchor>
        </w:drawing>
      </w:r>
    </w:p>
    <w:p w:rsidR="00000000" w:rsidDel="00000000" w:rsidP="00000000" w:rsidRDefault="00000000" w:rsidRPr="00000000" w14:paraId="000000B2">
      <w:pPr>
        <w:shd w:fill="ffffff" w:val="clear"/>
        <w:spacing w:after="220" w:line="312" w:lineRule="auto"/>
        <w:ind w:left="720" w:right="-20" w:firstLine="0"/>
        <w:rPr>
          <w:rFonts w:ascii="Roboto" w:cs="Roboto" w:eastAsia="Roboto" w:hAnsi="Roboto"/>
          <w:b w:val="1"/>
          <w:color w:val="111111"/>
          <w:sz w:val="21"/>
          <w:szCs w:val="21"/>
          <w:highlight w:val="white"/>
        </w:rPr>
      </w:pPr>
      <w:r w:rsidDel="00000000" w:rsidR="00000000" w:rsidRPr="00000000">
        <w:rPr>
          <w:rtl w:val="0"/>
        </w:rPr>
      </w:r>
    </w:p>
    <w:p w:rsidR="00000000" w:rsidDel="00000000" w:rsidP="00000000" w:rsidRDefault="00000000" w:rsidRPr="00000000" w14:paraId="000000B3">
      <w:pPr>
        <w:shd w:fill="ffffff" w:val="clear"/>
        <w:spacing w:after="220" w:line="312" w:lineRule="auto"/>
        <w:ind w:left="720" w:right="-20" w:firstLine="0"/>
        <w:rPr>
          <w:rFonts w:ascii="Roboto" w:cs="Roboto" w:eastAsia="Roboto" w:hAnsi="Roboto"/>
          <w:b w:val="1"/>
          <w:color w:val="111111"/>
          <w:sz w:val="21"/>
          <w:szCs w:val="21"/>
          <w:highlight w:val="white"/>
        </w:rPr>
      </w:pPr>
      <w:r w:rsidDel="00000000" w:rsidR="00000000" w:rsidRPr="00000000">
        <w:rPr>
          <w:rtl w:val="0"/>
        </w:rPr>
      </w:r>
    </w:p>
    <w:p w:rsidR="00000000" w:rsidDel="00000000" w:rsidP="00000000" w:rsidRDefault="00000000" w:rsidRPr="00000000" w14:paraId="000000B4">
      <w:pPr>
        <w:shd w:fill="ffffff" w:val="clear"/>
        <w:spacing w:after="220" w:line="312" w:lineRule="auto"/>
        <w:ind w:left="720" w:right="-20" w:firstLine="0"/>
        <w:rPr>
          <w:rFonts w:ascii="Roboto" w:cs="Roboto" w:eastAsia="Roboto" w:hAnsi="Roboto"/>
          <w:b w:val="1"/>
          <w:color w:val="111111"/>
          <w:sz w:val="21"/>
          <w:szCs w:val="21"/>
          <w:highlight w:val="white"/>
        </w:rPr>
      </w:pPr>
      <w:r w:rsidDel="00000000" w:rsidR="00000000" w:rsidRPr="00000000">
        <w:rPr>
          <w:rtl w:val="0"/>
        </w:rPr>
      </w:r>
    </w:p>
    <w:p w:rsidR="00000000" w:rsidDel="00000000" w:rsidP="00000000" w:rsidRDefault="00000000" w:rsidRPr="00000000" w14:paraId="000000B5">
      <w:pPr>
        <w:shd w:fill="ffffff" w:val="clear"/>
        <w:spacing w:after="220" w:line="312" w:lineRule="auto"/>
        <w:ind w:left="0" w:right="-20" w:firstLine="0"/>
        <w:rPr>
          <w:rFonts w:ascii="Roboto" w:cs="Roboto" w:eastAsia="Roboto" w:hAnsi="Roboto"/>
          <w:b w:val="1"/>
          <w:color w:val="111111"/>
          <w:sz w:val="21"/>
          <w:szCs w:val="21"/>
          <w:highlight w:val="white"/>
        </w:rPr>
      </w:pPr>
      <w:r w:rsidDel="00000000" w:rsidR="00000000" w:rsidRPr="00000000">
        <w:rPr>
          <w:rtl w:val="0"/>
        </w:rPr>
      </w:r>
    </w:p>
    <w:p w:rsidR="00000000" w:rsidDel="00000000" w:rsidP="00000000" w:rsidRDefault="00000000" w:rsidRPr="00000000" w14:paraId="000000B6">
      <w:pPr>
        <w:shd w:fill="ffffff" w:val="clear"/>
        <w:spacing w:after="220" w:line="312" w:lineRule="auto"/>
        <w:ind w:left="0" w:right="-20" w:firstLine="0"/>
        <w:rPr>
          <w:rFonts w:ascii="Roboto" w:cs="Roboto" w:eastAsia="Roboto" w:hAnsi="Roboto"/>
          <w:b w:val="1"/>
          <w:color w:val="111111"/>
          <w:sz w:val="21"/>
          <w:szCs w:val="21"/>
          <w:highlight w:val="white"/>
        </w:rPr>
      </w:pPr>
      <w:r w:rsidDel="00000000" w:rsidR="00000000" w:rsidRPr="00000000">
        <w:rPr>
          <w:rtl w:val="0"/>
        </w:rPr>
      </w:r>
    </w:p>
    <w:p w:rsidR="00000000" w:rsidDel="00000000" w:rsidP="00000000" w:rsidRDefault="00000000" w:rsidRPr="00000000" w14:paraId="000000B7">
      <w:pPr>
        <w:shd w:fill="ffffff" w:val="clear"/>
        <w:spacing w:after="220" w:line="312" w:lineRule="auto"/>
        <w:ind w:left="0" w:right="-20" w:firstLine="720"/>
        <w:rPr>
          <w:color w:val="111111"/>
          <w:sz w:val="24"/>
          <w:szCs w:val="24"/>
          <w:highlight w:val="white"/>
        </w:rPr>
      </w:pPr>
      <w:r w:rsidDel="00000000" w:rsidR="00000000" w:rsidRPr="00000000">
        <w:rPr>
          <w:rtl w:val="0"/>
        </w:rPr>
      </w:r>
    </w:p>
    <w:p w:rsidR="00000000" w:rsidDel="00000000" w:rsidP="00000000" w:rsidRDefault="00000000" w:rsidRPr="00000000" w14:paraId="000000B8">
      <w:pPr>
        <w:shd w:fill="ffffff" w:val="clear"/>
        <w:spacing w:after="220" w:line="312" w:lineRule="auto"/>
        <w:ind w:left="0" w:right="-20" w:firstLine="720"/>
        <w:rPr>
          <w:color w:val="111111"/>
          <w:sz w:val="24"/>
          <w:szCs w:val="24"/>
          <w:highlight w:val="white"/>
        </w:rPr>
      </w:pPr>
      <w:r w:rsidDel="00000000" w:rsidR="00000000" w:rsidRPr="00000000">
        <w:rPr>
          <w:rtl w:val="0"/>
        </w:rPr>
      </w:r>
    </w:p>
    <w:p w:rsidR="00000000" w:rsidDel="00000000" w:rsidP="00000000" w:rsidRDefault="00000000" w:rsidRPr="00000000" w14:paraId="000000B9">
      <w:pPr>
        <w:shd w:fill="ffffff" w:val="clear"/>
        <w:spacing w:after="220" w:line="312" w:lineRule="auto"/>
        <w:ind w:left="0" w:right="-20" w:firstLine="720"/>
        <w:rPr>
          <w:color w:val="111111"/>
          <w:sz w:val="24"/>
          <w:szCs w:val="24"/>
          <w:highlight w:val="white"/>
        </w:rPr>
      </w:pPr>
      <w:r w:rsidDel="00000000" w:rsidR="00000000" w:rsidRPr="00000000">
        <w:rPr>
          <w:rtl w:val="0"/>
        </w:rPr>
      </w:r>
    </w:p>
    <w:p w:rsidR="00000000" w:rsidDel="00000000" w:rsidP="00000000" w:rsidRDefault="00000000" w:rsidRPr="00000000" w14:paraId="000000BA">
      <w:pPr>
        <w:shd w:fill="ffffff" w:val="clear"/>
        <w:spacing w:after="220" w:line="312" w:lineRule="auto"/>
        <w:ind w:left="0" w:right="-20" w:firstLine="720"/>
        <w:rPr>
          <w:color w:val="111111"/>
          <w:sz w:val="24"/>
          <w:szCs w:val="24"/>
          <w:highlight w:val="white"/>
        </w:rPr>
      </w:pPr>
      <w:r w:rsidDel="00000000" w:rsidR="00000000" w:rsidRPr="00000000">
        <w:rPr>
          <w:color w:val="111111"/>
          <w:sz w:val="24"/>
          <w:szCs w:val="24"/>
          <w:highlight w:val="white"/>
          <w:rtl w:val="0"/>
        </w:rPr>
        <w:t xml:space="preserve">The structural integrity of all rotating components, particularly the rotor and shaft, is critical to any turbomachinery's successful, efficient, and reliable operation. The integrity of the turbine is dependent on the moving parts' ability to withstand the constant and alternating stresses imposed on them, both internally by the heat transfer and externally by the steam pressure. Due to the high cost of setting up a steam power generation plant, it is critical to have an optimal design in order for power generation companies to get a good return on their capital investments.</w:t>
      </w:r>
    </w:p>
    <w:p w:rsidR="00000000" w:rsidDel="00000000" w:rsidP="00000000" w:rsidRDefault="00000000" w:rsidRPr="00000000" w14:paraId="000000BB">
      <w:pPr>
        <w:rPr>
          <w:sz w:val="24"/>
          <w:szCs w:val="24"/>
        </w:rPr>
      </w:pPr>
      <w:r w:rsidDel="00000000" w:rsidR="00000000" w:rsidRPr="00000000">
        <w:rPr>
          <w:sz w:val="24"/>
          <w:szCs w:val="24"/>
          <w:rtl w:val="0"/>
        </w:rPr>
        <w:t xml:space="preserve">Not realistic for the Carnot cycle to be ‘put into practice’, but a modified Carnot cycle is possible.  This ideal cycle for steam plants is known as the Rankine cycle, which is a constant pressure flow process cycle; it operates between a high &amp; low pressure.  A simple steam plant is shown below.​</w:t>
      </w:r>
    </w:p>
    <w:p w:rsidR="00000000" w:rsidDel="00000000" w:rsidP="00000000" w:rsidRDefault="00000000" w:rsidRPr="00000000" w14:paraId="000000BC">
      <w:pPr>
        <w:rPr>
          <w:sz w:val="24"/>
          <w:szCs w:val="24"/>
        </w:rPr>
      </w:pPr>
      <w:r w:rsidDel="00000000" w:rsidR="00000000" w:rsidRPr="00000000">
        <w:rPr>
          <w:rtl w:val="0"/>
        </w:rPr>
      </w:r>
    </w:p>
    <w:p w:rsidR="00000000" w:rsidDel="00000000" w:rsidP="00000000" w:rsidRDefault="00000000" w:rsidRPr="00000000" w14:paraId="000000BD">
      <w:pPr>
        <w:rPr>
          <w:sz w:val="24"/>
          <w:szCs w:val="24"/>
        </w:rPr>
      </w:pPr>
      <w:r w:rsidDel="00000000" w:rsidR="00000000" w:rsidRPr="00000000">
        <w:rPr>
          <w:sz w:val="24"/>
          <w:szCs w:val="24"/>
          <w:rtl w:val="0"/>
        </w:rPr>
        <w:t xml:space="preserve">Diagram opposite shows 4 distinct elements of a steam power plant.  For calculations it is usual to neglect the feed pump supplying water to the boiler.  Each item in the closed system involves a steady flow process.​</w:t>
      </w:r>
    </w:p>
    <w:p w:rsidR="00000000" w:rsidDel="00000000" w:rsidP="00000000" w:rsidRDefault="00000000" w:rsidRPr="00000000" w14:paraId="000000BE">
      <w:pPr>
        <w:rPr>
          <w:sz w:val="24"/>
          <w:szCs w:val="24"/>
        </w:rPr>
      </w:pPr>
      <w:r w:rsidDel="00000000" w:rsidR="00000000" w:rsidRPr="00000000">
        <w:rPr>
          <w:sz w:val="24"/>
          <w:szCs w:val="24"/>
          <w:rtl w:val="0"/>
        </w:rPr>
        <w:t xml:space="preserve">​</w:t>
      </w:r>
    </w:p>
    <w:p w:rsidR="00000000" w:rsidDel="00000000" w:rsidP="00000000" w:rsidRDefault="00000000" w:rsidRPr="00000000" w14:paraId="000000BF">
      <w:pPr>
        <w:rPr>
          <w:sz w:val="24"/>
          <w:szCs w:val="24"/>
        </w:rPr>
      </w:pPr>
      <w:r w:rsidDel="00000000" w:rsidR="00000000" w:rsidRPr="00000000">
        <w:rPr>
          <w:sz w:val="24"/>
          <w:szCs w:val="24"/>
          <w:rtl w:val="0"/>
        </w:rPr>
        <w:t xml:space="preserve">Numbers on diagrams are used to represent the four processes in the plant and enthalpy is the property that is used in calculations.  The feed pump acts as the compressor in the  cycle.​</w:t>
      </w:r>
    </w:p>
    <w:p w:rsidR="00000000" w:rsidDel="00000000" w:rsidP="00000000" w:rsidRDefault="00000000" w:rsidRPr="00000000" w14:paraId="000000C0">
      <w:pPr>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1225550</wp:posOffset>
            </wp:positionH>
            <wp:positionV relativeFrom="paragraph">
              <wp:posOffset>114300</wp:posOffset>
            </wp:positionV>
            <wp:extent cx="3508375" cy="2633608"/>
            <wp:effectExtent b="0" l="0" r="0" t="0"/>
            <wp:wrapTopAndBottom distB="114300" distT="114300"/>
            <wp:docPr id="2"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3508375" cy="2633608"/>
                    </a:xfrm>
                    <a:prstGeom prst="rect"/>
                    <a:ln/>
                  </pic:spPr>
                </pic:pic>
              </a:graphicData>
            </a:graphic>
          </wp:anchor>
        </w:drawing>
      </w:r>
    </w:p>
    <w:p w:rsidR="00000000" w:rsidDel="00000000" w:rsidP="00000000" w:rsidRDefault="00000000" w:rsidRPr="00000000" w14:paraId="000000C1">
      <w:pPr>
        <w:rPr>
          <w:sz w:val="24"/>
          <w:szCs w:val="24"/>
        </w:rPr>
      </w:pPr>
      <w:r w:rsidDel="00000000" w:rsidR="00000000" w:rsidRPr="00000000">
        <w:rPr>
          <w:rtl w:val="0"/>
        </w:rPr>
      </w:r>
    </w:p>
    <w:p w:rsidR="00000000" w:rsidDel="00000000" w:rsidP="00000000" w:rsidRDefault="00000000" w:rsidRPr="00000000" w14:paraId="000000C2">
      <w:pPr>
        <w:rPr>
          <w:sz w:val="24"/>
          <w:szCs w:val="24"/>
        </w:rPr>
      </w:pPr>
      <w:r w:rsidDel="00000000" w:rsidR="00000000" w:rsidRPr="00000000">
        <w:rPr>
          <w:rtl w:val="0"/>
        </w:rPr>
      </w:r>
    </w:p>
    <w:p w:rsidR="00000000" w:rsidDel="00000000" w:rsidP="00000000" w:rsidRDefault="00000000" w:rsidRPr="00000000" w14:paraId="000000C3">
      <w:pPr>
        <w:rPr>
          <w:sz w:val="24"/>
          <w:szCs w:val="24"/>
        </w:rPr>
      </w:pPr>
      <w:r w:rsidDel="00000000" w:rsidR="00000000" w:rsidRPr="00000000">
        <w:rPr>
          <w:rtl w:val="0"/>
        </w:rPr>
      </w:r>
    </w:p>
    <w:p w:rsidR="00000000" w:rsidDel="00000000" w:rsidP="00000000" w:rsidRDefault="00000000" w:rsidRPr="00000000" w14:paraId="000000C4">
      <w:pPr>
        <w:rPr>
          <w:sz w:val="24"/>
          <w:szCs w:val="24"/>
        </w:rPr>
      </w:pPr>
      <w:r w:rsidDel="00000000" w:rsidR="00000000" w:rsidRPr="00000000">
        <w:rPr>
          <w:rtl w:val="0"/>
        </w:rPr>
      </w:r>
    </w:p>
    <w:p w:rsidR="00000000" w:rsidDel="00000000" w:rsidP="00000000" w:rsidRDefault="00000000" w:rsidRPr="00000000" w14:paraId="000000C5">
      <w:pPr>
        <w:rPr>
          <w:sz w:val="24"/>
          <w:szCs w:val="24"/>
        </w:rPr>
      </w:pPr>
      <w:r w:rsidDel="00000000" w:rsidR="00000000" w:rsidRPr="00000000">
        <w:rPr>
          <w:rtl w:val="0"/>
        </w:rPr>
      </w:r>
    </w:p>
    <w:p w:rsidR="00000000" w:rsidDel="00000000" w:rsidP="00000000" w:rsidRDefault="00000000" w:rsidRPr="00000000" w14:paraId="000000C6">
      <w:pPr>
        <w:rPr>
          <w:sz w:val="24"/>
          <w:szCs w:val="24"/>
        </w:rPr>
      </w:pPr>
      <w:r w:rsidDel="00000000" w:rsidR="00000000" w:rsidRPr="00000000">
        <w:rPr>
          <w:rtl w:val="0"/>
        </w:rPr>
      </w:r>
    </w:p>
    <w:p w:rsidR="00000000" w:rsidDel="00000000" w:rsidP="00000000" w:rsidRDefault="00000000" w:rsidRPr="00000000" w14:paraId="000000C7">
      <w:pPr>
        <w:rPr>
          <w:sz w:val="24"/>
          <w:szCs w:val="24"/>
        </w:rPr>
      </w:pPr>
      <w:r w:rsidDel="00000000" w:rsidR="00000000" w:rsidRPr="00000000">
        <w:rPr>
          <w:rtl w:val="0"/>
        </w:rPr>
      </w:r>
    </w:p>
    <w:p w:rsidR="00000000" w:rsidDel="00000000" w:rsidP="00000000" w:rsidRDefault="00000000" w:rsidRPr="00000000" w14:paraId="000000C8">
      <w:pPr>
        <w:rPr>
          <w:sz w:val="24"/>
          <w:szCs w:val="24"/>
        </w:rPr>
      </w:pPr>
      <w:r w:rsidDel="00000000" w:rsidR="00000000" w:rsidRPr="00000000">
        <w:rPr>
          <w:rtl w:val="0"/>
        </w:rPr>
      </w:r>
    </w:p>
    <w:p w:rsidR="00000000" w:rsidDel="00000000" w:rsidP="00000000" w:rsidRDefault="00000000" w:rsidRPr="00000000" w14:paraId="000000C9">
      <w:pPr>
        <w:rPr>
          <w:sz w:val="24"/>
          <w:szCs w:val="24"/>
        </w:rPr>
      </w:pPr>
      <w:r w:rsidDel="00000000" w:rsidR="00000000" w:rsidRPr="00000000">
        <w:rPr>
          <w:rtl w:val="0"/>
        </w:rPr>
      </w:r>
    </w:p>
    <w:p w:rsidR="00000000" w:rsidDel="00000000" w:rsidP="00000000" w:rsidRDefault="00000000" w:rsidRPr="00000000" w14:paraId="000000CA">
      <w:pPr>
        <w:rPr>
          <w:sz w:val="24"/>
          <w:szCs w:val="24"/>
        </w:rPr>
      </w:pPr>
      <w:r w:rsidDel="00000000" w:rsidR="00000000" w:rsidRPr="00000000">
        <w:rPr>
          <w:rtl w:val="0"/>
        </w:rPr>
      </w:r>
    </w:p>
    <w:p w:rsidR="00000000" w:rsidDel="00000000" w:rsidP="00000000" w:rsidRDefault="00000000" w:rsidRPr="00000000" w14:paraId="000000CB">
      <w:pPr>
        <w:rPr>
          <w:sz w:val="24"/>
          <w:szCs w:val="24"/>
        </w:rPr>
      </w:pPr>
      <w:r w:rsidDel="00000000" w:rsidR="00000000" w:rsidRPr="00000000">
        <w:rPr>
          <w:rtl w:val="0"/>
        </w:rPr>
      </w:r>
    </w:p>
    <w:p w:rsidR="00000000" w:rsidDel="00000000" w:rsidP="00000000" w:rsidRDefault="00000000" w:rsidRPr="00000000" w14:paraId="000000CC">
      <w:pPr>
        <w:rPr>
          <w:sz w:val="24"/>
          <w:szCs w:val="24"/>
        </w:rPr>
      </w:pPr>
      <w:r w:rsidDel="00000000" w:rsidR="00000000" w:rsidRPr="00000000">
        <w:rPr>
          <w:rtl w:val="0"/>
        </w:rPr>
      </w:r>
    </w:p>
    <w:p w:rsidR="00000000" w:rsidDel="00000000" w:rsidP="00000000" w:rsidRDefault="00000000" w:rsidRPr="00000000" w14:paraId="000000CD">
      <w:pPr>
        <w:rPr>
          <w:sz w:val="24"/>
          <w:szCs w:val="24"/>
        </w:rPr>
      </w:pPr>
      <w:r w:rsidDel="00000000" w:rsidR="00000000" w:rsidRPr="00000000">
        <w:rPr>
          <w:rtl w:val="0"/>
        </w:rPr>
      </w:r>
    </w:p>
    <w:p w:rsidR="00000000" w:rsidDel="00000000" w:rsidP="00000000" w:rsidRDefault="00000000" w:rsidRPr="00000000" w14:paraId="000000CE">
      <w:pPr>
        <w:rPr>
          <w:sz w:val="24"/>
          <w:szCs w:val="24"/>
        </w:rPr>
      </w:pPr>
      <w:r w:rsidDel="00000000" w:rsidR="00000000" w:rsidRPr="00000000">
        <w:rPr>
          <w:rtl w:val="0"/>
        </w:rPr>
      </w:r>
    </w:p>
    <w:p w:rsidR="00000000" w:rsidDel="00000000" w:rsidP="00000000" w:rsidRDefault="00000000" w:rsidRPr="00000000" w14:paraId="000000CF">
      <w:pPr>
        <w:rPr>
          <w:sz w:val="24"/>
          <w:szCs w:val="24"/>
        </w:rPr>
      </w:pPr>
      <w:r w:rsidDel="00000000" w:rsidR="00000000" w:rsidRPr="00000000">
        <w:rPr>
          <w:rtl w:val="0"/>
        </w:rPr>
      </w:r>
    </w:p>
    <w:p w:rsidR="00000000" w:rsidDel="00000000" w:rsidP="00000000" w:rsidRDefault="00000000" w:rsidRPr="00000000" w14:paraId="000000D0">
      <w:pPr>
        <w:rPr>
          <w:sz w:val="24"/>
          <w:szCs w:val="24"/>
        </w:rPr>
      </w:pPr>
      <w:r w:rsidDel="00000000" w:rsidR="00000000" w:rsidRPr="00000000">
        <w:rPr>
          <w:rtl w:val="0"/>
        </w:rPr>
      </w:r>
    </w:p>
    <w:p w:rsidR="00000000" w:rsidDel="00000000" w:rsidP="00000000" w:rsidRDefault="00000000" w:rsidRPr="00000000" w14:paraId="000000D1">
      <w:pPr>
        <w:rPr>
          <w:sz w:val="24"/>
          <w:szCs w:val="24"/>
        </w:rPr>
      </w:pPr>
      <w:r w:rsidDel="00000000" w:rsidR="00000000" w:rsidRPr="00000000">
        <w:rPr>
          <w:rtl w:val="0"/>
        </w:rPr>
      </w:r>
    </w:p>
    <w:p w:rsidR="00000000" w:rsidDel="00000000" w:rsidP="00000000" w:rsidRDefault="00000000" w:rsidRPr="00000000" w14:paraId="000000D2">
      <w:pPr>
        <w:rPr>
          <w:sz w:val="24"/>
          <w:szCs w:val="24"/>
        </w:rPr>
      </w:pPr>
      <w:r w:rsidDel="00000000" w:rsidR="00000000" w:rsidRPr="00000000">
        <w:rPr>
          <w:rtl w:val="0"/>
        </w:rPr>
      </w:r>
    </w:p>
    <w:p w:rsidR="00000000" w:rsidDel="00000000" w:rsidP="00000000" w:rsidRDefault="00000000" w:rsidRPr="00000000" w14:paraId="000000D3">
      <w:pPr>
        <w:rPr>
          <w:sz w:val="24"/>
          <w:szCs w:val="24"/>
        </w:rPr>
      </w:pPr>
      <w:r w:rsidDel="00000000" w:rsidR="00000000" w:rsidRPr="00000000">
        <w:rPr>
          <w:rtl w:val="0"/>
        </w:rPr>
      </w:r>
    </w:p>
    <w:p w:rsidR="00000000" w:rsidDel="00000000" w:rsidP="00000000" w:rsidRDefault="00000000" w:rsidRPr="00000000" w14:paraId="000000D4">
      <w:pPr>
        <w:rPr>
          <w:sz w:val="24"/>
          <w:szCs w:val="24"/>
        </w:rPr>
      </w:pPr>
      <w:r w:rsidDel="00000000" w:rsidR="00000000" w:rsidRPr="00000000">
        <w:rPr>
          <w:rtl w:val="0"/>
        </w:rPr>
      </w:r>
    </w:p>
    <w:p w:rsidR="00000000" w:rsidDel="00000000" w:rsidP="00000000" w:rsidRDefault="00000000" w:rsidRPr="00000000" w14:paraId="000000D5">
      <w:pPr>
        <w:rPr>
          <w:sz w:val="24"/>
          <w:szCs w:val="24"/>
        </w:rPr>
      </w:pPr>
      <w:r w:rsidDel="00000000" w:rsidR="00000000" w:rsidRPr="00000000">
        <w:rPr>
          <w:rtl w:val="0"/>
        </w:rPr>
      </w:r>
    </w:p>
    <w:p w:rsidR="00000000" w:rsidDel="00000000" w:rsidP="00000000" w:rsidRDefault="00000000" w:rsidRPr="00000000" w14:paraId="000000D6">
      <w:pPr>
        <w:rPr>
          <w:sz w:val="24"/>
          <w:szCs w:val="24"/>
        </w:rPr>
      </w:pPr>
      <w:r w:rsidDel="00000000" w:rsidR="00000000" w:rsidRPr="00000000">
        <w:rPr>
          <w:rtl w:val="0"/>
        </w:rPr>
      </w:r>
    </w:p>
    <w:p w:rsidR="00000000" w:rsidDel="00000000" w:rsidP="00000000" w:rsidRDefault="00000000" w:rsidRPr="00000000" w14:paraId="000000D7">
      <w:pPr>
        <w:rPr>
          <w:sz w:val="24"/>
          <w:szCs w:val="24"/>
        </w:rPr>
      </w:pPr>
      <w:r w:rsidDel="00000000" w:rsidR="00000000" w:rsidRPr="00000000">
        <w:rPr>
          <w:rtl w:val="0"/>
        </w:rPr>
      </w:r>
    </w:p>
    <w:p w:rsidR="00000000" w:rsidDel="00000000" w:rsidP="00000000" w:rsidRDefault="00000000" w:rsidRPr="00000000" w14:paraId="000000D8">
      <w:pPr>
        <w:rPr>
          <w:sz w:val="24"/>
          <w:szCs w:val="24"/>
        </w:rPr>
      </w:pPr>
      <w:r w:rsidDel="00000000" w:rsidR="00000000" w:rsidRPr="00000000">
        <w:rPr>
          <w:rtl w:val="0"/>
        </w:rPr>
      </w:r>
    </w:p>
    <w:p w:rsidR="00000000" w:rsidDel="00000000" w:rsidP="00000000" w:rsidRDefault="00000000" w:rsidRPr="00000000" w14:paraId="000000D9">
      <w:pPr>
        <w:rPr>
          <w:sz w:val="24"/>
          <w:szCs w:val="24"/>
        </w:rPr>
      </w:pPr>
      <w:r w:rsidDel="00000000" w:rsidR="00000000" w:rsidRPr="00000000">
        <w:rPr>
          <w:rtl w:val="0"/>
        </w:rPr>
      </w:r>
    </w:p>
    <w:p w:rsidR="00000000" w:rsidDel="00000000" w:rsidP="00000000" w:rsidRDefault="00000000" w:rsidRPr="00000000" w14:paraId="000000DA">
      <w:pPr>
        <w:rPr>
          <w:b w:val="1"/>
          <w:color w:val="111111"/>
          <w:sz w:val="24"/>
          <w:szCs w:val="24"/>
          <w:highlight w:val="white"/>
        </w:rPr>
      </w:pPr>
      <w:r w:rsidDel="00000000" w:rsidR="00000000" w:rsidRPr="00000000">
        <w:rPr>
          <w:sz w:val="24"/>
          <w:szCs w:val="24"/>
          <w:rtl w:val="0"/>
        </w:rPr>
        <w:t xml:space="preserve"> </w:t>
      </w:r>
      <w:r w:rsidDel="00000000" w:rsidR="00000000" w:rsidRPr="00000000">
        <w:rPr>
          <w:b w:val="1"/>
          <w:color w:val="111111"/>
          <w:sz w:val="24"/>
          <w:szCs w:val="24"/>
          <w:highlight w:val="white"/>
          <w:rtl w:val="0"/>
        </w:rPr>
        <w:t xml:space="preserve">Part C</w:t>
      </w:r>
    </w:p>
    <w:p w:rsidR="00000000" w:rsidDel="00000000" w:rsidP="00000000" w:rsidRDefault="00000000" w:rsidRPr="00000000" w14:paraId="000000DB">
      <w:pPr>
        <w:pBdr>
          <w:top w:color="auto" w:space="0" w:sz="0" w:val="none"/>
          <w:left w:color="auto" w:space="0" w:sz="0" w:val="none"/>
          <w:bottom w:color="auto" w:space="0" w:sz="0" w:val="none"/>
          <w:right w:color="auto" w:space="0" w:sz="0" w:val="none"/>
          <w:between w:color="auto" w:space="0" w:sz="0" w:val="none"/>
        </w:pBdr>
        <w:shd w:fill="ffffff" w:val="clear"/>
        <w:spacing w:after="680" w:line="312" w:lineRule="auto"/>
        <w:ind w:left="720" w:firstLine="0"/>
        <w:rPr>
          <w:color w:val="3a3a3a"/>
          <w:sz w:val="24"/>
          <w:szCs w:val="24"/>
          <w:highlight w:val="white"/>
        </w:rPr>
      </w:pPr>
      <w:r w:rsidDel="00000000" w:rsidR="00000000" w:rsidRPr="00000000">
        <w:rPr>
          <w:rtl w:val="0"/>
        </w:rPr>
      </w:r>
    </w:p>
    <w:p w:rsidR="00000000" w:rsidDel="00000000" w:rsidP="00000000" w:rsidRDefault="00000000" w:rsidRPr="00000000" w14:paraId="000000DC">
      <w:pPr>
        <w:pBdr>
          <w:top w:color="auto" w:space="0" w:sz="0" w:val="none"/>
          <w:left w:color="auto" w:space="0" w:sz="0" w:val="none"/>
          <w:bottom w:color="auto" w:space="0" w:sz="0" w:val="none"/>
          <w:right w:color="auto" w:space="0" w:sz="0" w:val="none"/>
          <w:between w:color="auto" w:space="0" w:sz="0" w:val="none"/>
        </w:pBdr>
        <w:shd w:fill="ffffff" w:val="clear"/>
        <w:spacing w:after="680" w:line="312" w:lineRule="auto"/>
        <w:ind w:left="720" w:firstLine="0"/>
        <w:rPr>
          <w:color w:val="3a3a3a"/>
          <w:sz w:val="24"/>
          <w:szCs w:val="24"/>
          <w:highlight w:val="white"/>
        </w:rPr>
      </w:pPr>
      <w:r w:rsidDel="00000000" w:rsidR="00000000" w:rsidRPr="00000000">
        <w:rPr>
          <w:color w:val="3a3a3a"/>
          <w:sz w:val="24"/>
          <w:szCs w:val="24"/>
          <w:highlight w:val="white"/>
          <w:rtl w:val="0"/>
        </w:rPr>
        <w:t xml:space="preserve">There are 2 main practical vapour-compression cycles, these 2 cycles are: </w:t>
      </w:r>
    </w:p>
    <w:p w:rsidR="00000000" w:rsidDel="00000000" w:rsidP="00000000" w:rsidRDefault="00000000" w:rsidRPr="00000000" w14:paraId="000000DD">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12" w:lineRule="auto"/>
        <w:ind w:left="1440" w:hanging="360"/>
        <w:rPr>
          <w:color w:val="3a3a3a"/>
          <w:sz w:val="24"/>
          <w:szCs w:val="24"/>
          <w:highlight w:val="white"/>
          <w:u w:val="none"/>
        </w:rPr>
      </w:pPr>
      <w:r w:rsidDel="00000000" w:rsidR="00000000" w:rsidRPr="00000000">
        <w:rPr>
          <w:color w:val="3a3a3a"/>
          <w:sz w:val="24"/>
          <w:szCs w:val="24"/>
          <w:highlight w:val="white"/>
          <w:rtl w:val="0"/>
        </w:rPr>
        <w:t xml:space="preserve">Refrigeration cycle </w:t>
      </w:r>
    </w:p>
    <w:p w:rsidR="00000000" w:rsidDel="00000000" w:rsidP="00000000" w:rsidRDefault="00000000" w:rsidRPr="00000000" w14:paraId="000000DE">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680" w:line="312" w:lineRule="auto"/>
        <w:ind w:left="1440" w:hanging="360"/>
        <w:rPr>
          <w:color w:val="3a3a3a"/>
          <w:sz w:val="24"/>
          <w:szCs w:val="24"/>
          <w:highlight w:val="white"/>
          <w:u w:val="none"/>
        </w:rPr>
      </w:pPr>
      <w:r w:rsidDel="00000000" w:rsidR="00000000" w:rsidRPr="00000000">
        <w:rPr>
          <w:color w:val="3a3a3a"/>
          <w:sz w:val="24"/>
          <w:szCs w:val="24"/>
          <w:highlight w:val="white"/>
          <w:rtl w:val="0"/>
        </w:rPr>
        <w:t xml:space="preserve">Heat pump cycle </w:t>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shd w:fill="ffffff" w:val="clear"/>
        <w:spacing w:after="680" w:line="312" w:lineRule="auto"/>
        <w:ind w:left="0" w:firstLine="0"/>
        <w:rPr>
          <w:b w:val="1"/>
          <w:color w:val="3a3a3a"/>
          <w:sz w:val="24"/>
          <w:szCs w:val="24"/>
          <w:highlight w:val="white"/>
        </w:rPr>
      </w:pPr>
      <w:r w:rsidDel="00000000" w:rsidR="00000000" w:rsidRPr="00000000">
        <w:rPr>
          <w:b w:val="1"/>
          <w:color w:val="3a3a3a"/>
          <w:sz w:val="24"/>
          <w:szCs w:val="24"/>
          <w:highlight w:val="white"/>
          <w:rtl w:val="0"/>
        </w:rPr>
        <w:t xml:space="preserve">Refrigeration cycle</w:t>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shd w:fill="ffffff" w:val="clear"/>
        <w:spacing w:after="680" w:line="312" w:lineRule="auto"/>
        <w:ind w:left="0" w:firstLine="720"/>
        <w:rPr>
          <w:color w:val="3a3a3a"/>
          <w:sz w:val="24"/>
          <w:szCs w:val="24"/>
          <w:highlight w:val="white"/>
        </w:rPr>
      </w:pPr>
      <w:r w:rsidDel="00000000" w:rsidR="00000000" w:rsidRPr="00000000">
        <w:rPr>
          <w:color w:val="3a3a3a"/>
          <w:sz w:val="24"/>
          <w:szCs w:val="24"/>
          <w:highlight w:val="white"/>
          <w:rtl w:val="0"/>
        </w:rPr>
        <w:t xml:space="preserve">The vapor-compression uses a circulating liquid refrigerant as the medium (usually R134a) which absorbs and removes heat from the space to be cooled and subsequently rejects that heat elsewhere.  The most common vapor-compression systems consist of the four main components being the compressor, expansion valve, condenser and evaporator. The ideal cycle for the vapor compression cycle  consists of a series of processes including isentropic process, singular throttling process alternated with double isobaric processes. </w:t>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shd w:fill="ffffff" w:val="clear"/>
        <w:spacing w:after="680" w:line="312" w:lineRule="auto"/>
        <w:ind w:left="0" w:firstLine="720"/>
        <w:rPr>
          <w:color w:val="3a3a3a"/>
          <w:sz w:val="24"/>
          <w:szCs w:val="24"/>
          <w:highlight w:val="white"/>
        </w:rPr>
      </w:pPr>
      <w:r w:rsidDel="00000000" w:rsidR="00000000" w:rsidRPr="00000000">
        <w:rPr>
          <w:color w:val="3a3a3a"/>
          <w:sz w:val="24"/>
          <w:szCs w:val="24"/>
          <w:highlight w:val="white"/>
          <w:rtl w:val="0"/>
        </w:rPr>
        <w:t xml:space="preserve">Compression in the pistons compressor also known as isentropic compression. A circulating refrigerant such as a R134a will enter the compressor in the body of a low pressure vapor variably below the existing temperature of the refrigerator interior. The gas medium is adiabatically compressed from state one just to state two via the piston compressor to take it to a high temperature and pressure level. During this, the surrounding components work on increasing the ga internal energy and compressing it by increasing its pressure. Meanwhile, the entropy remains unaltered and the work required for the compressor is given via W</w:t>
      </w:r>
      <w:r w:rsidDel="00000000" w:rsidR="00000000" w:rsidRPr="00000000">
        <w:rPr>
          <w:color w:val="3a3a3a"/>
          <w:sz w:val="20"/>
          <w:szCs w:val="20"/>
          <w:highlight w:val="white"/>
          <w:rtl w:val="0"/>
        </w:rPr>
        <w:t xml:space="preserve">c</w:t>
      </w:r>
      <w:r w:rsidDel="00000000" w:rsidR="00000000" w:rsidRPr="00000000">
        <w:rPr>
          <w:color w:val="3a3a3a"/>
          <w:sz w:val="24"/>
          <w:szCs w:val="24"/>
          <w:highlight w:val="white"/>
          <w:rtl w:val="0"/>
        </w:rPr>
        <w:t xml:space="preserve"> </w:t>
      </w:r>
      <w:r w:rsidDel="00000000" w:rsidR="00000000" w:rsidRPr="00000000">
        <w:rPr>
          <w:b w:val="1"/>
          <w:color w:val="3a3a3a"/>
          <w:sz w:val="23"/>
          <w:szCs w:val="23"/>
          <w:highlight w:val="white"/>
          <w:rtl w:val="0"/>
        </w:rPr>
        <w:t xml:space="preserve">=</w:t>
      </w:r>
      <w:r w:rsidDel="00000000" w:rsidR="00000000" w:rsidRPr="00000000">
        <w:rPr>
          <w:color w:val="3a3a3a"/>
          <w:sz w:val="24"/>
          <w:szCs w:val="24"/>
          <w:highlight w:val="white"/>
          <w:rtl w:val="0"/>
        </w:rPr>
        <w:t xml:space="preserve"> H</w:t>
      </w:r>
      <w:r w:rsidDel="00000000" w:rsidR="00000000" w:rsidRPr="00000000">
        <w:rPr>
          <w:color w:val="3a3a3a"/>
          <w:sz w:val="20"/>
          <w:szCs w:val="20"/>
          <w:highlight w:val="white"/>
          <w:rtl w:val="0"/>
        </w:rPr>
        <w:t xml:space="preserve">2</w:t>
      </w:r>
      <w:r w:rsidDel="00000000" w:rsidR="00000000" w:rsidRPr="00000000">
        <w:rPr>
          <w:color w:val="3a3a3a"/>
          <w:sz w:val="24"/>
          <w:szCs w:val="24"/>
          <w:highlight w:val="white"/>
          <w:rtl w:val="0"/>
        </w:rPr>
        <w:t xml:space="preserve"> - H</w:t>
      </w:r>
      <w:r w:rsidDel="00000000" w:rsidR="00000000" w:rsidRPr="00000000">
        <w:rPr>
          <w:color w:val="3a3a3a"/>
          <w:sz w:val="20"/>
          <w:szCs w:val="20"/>
          <w:highlight w:val="white"/>
          <w:rtl w:val="0"/>
        </w:rPr>
        <w:t xml:space="preserve">1</w:t>
      </w:r>
      <w:r w:rsidDel="00000000" w:rsidR="00000000" w:rsidRPr="00000000">
        <w:rPr>
          <w:b w:val="1"/>
          <w:color w:val="3a3a3a"/>
          <w:sz w:val="23"/>
          <w:szCs w:val="23"/>
          <w:highlight w:val="white"/>
          <w:rtl w:val="0"/>
        </w:rPr>
        <w:t xml:space="preserve">. </w:t>
      </w:r>
      <w:r w:rsidDel="00000000" w:rsidR="00000000" w:rsidRPr="00000000">
        <w:rPr>
          <w:color w:val="3a3a3a"/>
          <w:sz w:val="24"/>
          <w:szCs w:val="24"/>
          <w:highlight w:val="white"/>
          <w:rtl w:val="0"/>
        </w:rPr>
        <w:t xml:space="preserve">The isobaric heat rejection in the condenser is the next process. The heated vapor moves along the pressure via the coils that are part of the condenser. During this stage of the process, the refrigerant travels through the condenser where the refrigerant will condense whilst there is heat transfer taking place from the refrigerant to the cooler areas surrounding it. The total heat that has become rejected is given by Q</w:t>
      </w:r>
      <w:r w:rsidDel="00000000" w:rsidR="00000000" w:rsidRPr="00000000">
        <w:rPr>
          <w:color w:val="3a3a3a"/>
          <w:sz w:val="20"/>
          <w:szCs w:val="20"/>
          <w:highlight w:val="white"/>
          <w:rtl w:val="0"/>
        </w:rPr>
        <w:t xml:space="preserve">re</w:t>
      </w:r>
      <w:r w:rsidDel="00000000" w:rsidR="00000000" w:rsidRPr="00000000">
        <w:rPr>
          <w:color w:val="3a3a3a"/>
          <w:sz w:val="24"/>
          <w:szCs w:val="24"/>
          <w:highlight w:val="white"/>
          <w:rtl w:val="0"/>
        </w:rPr>
        <w:t xml:space="preserve"> </w:t>
      </w:r>
      <w:r w:rsidDel="00000000" w:rsidR="00000000" w:rsidRPr="00000000">
        <w:rPr>
          <w:color w:val="3a3a3a"/>
          <w:sz w:val="23"/>
          <w:szCs w:val="23"/>
          <w:highlight w:val="white"/>
          <w:rtl w:val="0"/>
        </w:rPr>
        <w:t xml:space="preserve">= </w:t>
      </w:r>
      <w:r w:rsidDel="00000000" w:rsidR="00000000" w:rsidRPr="00000000">
        <w:rPr>
          <w:color w:val="3a3a3a"/>
          <w:sz w:val="24"/>
          <w:szCs w:val="24"/>
          <w:highlight w:val="white"/>
          <w:rtl w:val="0"/>
        </w:rPr>
        <w:t xml:space="preserve">H</w:t>
      </w:r>
      <w:r w:rsidDel="00000000" w:rsidR="00000000" w:rsidRPr="00000000">
        <w:rPr>
          <w:color w:val="3a3a3a"/>
          <w:sz w:val="20"/>
          <w:szCs w:val="20"/>
          <w:highlight w:val="white"/>
          <w:rtl w:val="0"/>
        </w:rPr>
        <w:t xml:space="preserve">3</w:t>
      </w:r>
      <w:r w:rsidDel="00000000" w:rsidR="00000000" w:rsidRPr="00000000">
        <w:rPr>
          <w:color w:val="3a3a3a"/>
          <w:sz w:val="24"/>
          <w:szCs w:val="24"/>
          <w:highlight w:val="white"/>
          <w:rtl w:val="0"/>
        </w:rPr>
        <w:t xml:space="preserve"> - H</w:t>
      </w:r>
      <w:r w:rsidDel="00000000" w:rsidR="00000000" w:rsidRPr="00000000">
        <w:rPr>
          <w:color w:val="3a3a3a"/>
          <w:sz w:val="20"/>
          <w:szCs w:val="20"/>
          <w:highlight w:val="white"/>
          <w:rtl w:val="0"/>
        </w:rPr>
        <w:t xml:space="preserve">2</w:t>
      </w:r>
      <w:r w:rsidDel="00000000" w:rsidR="00000000" w:rsidRPr="00000000">
        <w:rPr>
          <w:color w:val="3a3a3a"/>
          <w:sz w:val="24"/>
          <w:szCs w:val="24"/>
          <w:highlight w:val="white"/>
          <w:rtl w:val="0"/>
        </w:rPr>
        <w:t xml:space="preserve">. The refrigerant is still under pressure as it exits the condenser; however, it is only now above room temperature.</w:t>
      </w:r>
    </w:p>
    <w:p w:rsidR="00000000" w:rsidDel="00000000" w:rsidP="00000000" w:rsidRDefault="00000000" w:rsidRPr="00000000" w14:paraId="000000E2">
      <w:pPr>
        <w:pBdr>
          <w:top w:color="auto" w:space="0" w:sz="0" w:val="none"/>
          <w:left w:color="auto" w:space="0" w:sz="0" w:val="none"/>
          <w:bottom w:color="auto" w:space="0" w:sz="0" w:val="none"/>
          <w:right w:color="auto" w:space="0" w:sz="0" w:val="none"/>
          <w:between w:color="auto" w:space="0" w:sz="0" w:val="none"/>
        </w:pBdr>
        <w:shd w:fill="ffffff" w:val="clear"/>
        <w:spacing w:after="680" w:line="312" w:lineRule="auto"/>
        <w:ind w:left="0" w:firstLine="720"/>
        <w:rPr>
          <w:color w:val="3a3a3a"/>
          <w:sz w:val="20"/>
          <w:szCs w:val="20"/>
          <w:highlight w:val="white"/>
        </w:rPr>
      </w:pPr>
      <w:r w:rsidDel="00000000" w:rsidR="00000000" w:rsidRPr="00000000">
        <w:rPr>
          <w:color w:val="3a3a3a"/>
          <w:sz w:val="24"/>
          <w:szCs w:val="24"/>
          <w:highlight w:val="white"/>
          <w:rtl w:val="0"/>
        </w:rPr>
        <w:t xml:space="preserve">Expansion taking place in the expansion valve also known as isenthalpic process is the stage in which the refrigerant enters the expansion valve and expands to the pressure of the evaporator. Within this process, the enthalpy remains constant. H</w:t>
      </w:r>
      <w:r w:rsidDel="00000000" w:rsidR="00000000" w:rsidRPr="00000000">
        <w:rPr>
          <w:color w:val="3a3a3a"/>
          <w:sz w:val="20"/>
          <w:szCs w:val="20"/>
          <w:highlight w:val="white"/>
          <w:rtl w:val="0"/>
        </w:rPr>
        <w:t xml:space="preserve">4</w:t>
      </w:r>
      <w:r w:rsidDel="00000000" w:rsidR="00000000" w:rsidRPr="00000000">
        <w:rPr>
          <w:color w:val="3a3a3a"/>
          <w:sz w:val="24"/>
          <w:szCs w:val="24"/>
          <w:highlight w:val="white"/>
          <w:rtl w:val="0"/>
        </w:rPr>
        <w:t xml:space="preserve"> </w:t>
      </w:r>
      <w:r w:rsidDel="00000000" w:rsidR="00000000" w:rsidRPr="00000000">
        <w:rPr>
          <w:color w:val="3a3a3a"/>
          <w:sz w:val="23"/>
          <w:szCs w:val="23"/>
          <w:highlight w:val="white"/>
          <w:rtl w:val="0"/>
        </w:rPr>
        <w:t xml:space="preserve">= </w:t>
      </w:r>
      <w:r w:rsidDel="00000000" w:rsidR="00000000" w:rsidRPr="00000000">
        <w:rPr>
          <w:color w:val="3a3a3a"/>
          <w:sz w:val="24"/>
          <w:szCs w:val="24"/>
          <w:highlight w:val="white"/>
          <w:rtl w:val="0"/>
        </w:rPr>
        <w:t xml:space="preserve">H</w:t>
      </w:r>
      <w:r w:rsidDel="00000000" w:rsidR="00000000" w:rsidRPr="00000000">
        <w:rPr>
          <w:color w:val="3a3a3a"/>
          <w:sz w:val="20"/>
          <w:szCs w:val="20"/>
          <w:highlight w:val="white"/>
          <w:rtl w:val="0"/>
        </w:rPr>
        <w:t xml:space="preserve">3. </w:t>
      </w:r>
      <w:r w:rsidDel="00000000" w:rsidR="00000000" w:rsidRPr="00000000">
        <w:rPr>
          <w:color w:val="3a3a3a"/>
          <w:sz w:val="24"/>
          <w:szCs w:val="24"/>
          <w:highlight w:val="white"/>
          <w:rtl w:val="0"/>
        </w:rPr>
        <w:t xml:space="preserve">The vast decrease in the pressure will ultimately react in an explosive flash evaporation of a certain proportion of the liquid which is usually around half. This flash will absorb the latent heat and will be drawn from adjacent still-liquid refrigerant creating a phenomenon known as auto refrigeration. The final stage of the cycle known as isobaric heat addition is where the cold and slightly vaporized refrigerant will continue the course through the coils of the evaporator unit. During this phase, there will be a constant pressure heat transfer present to the liquid medium from external factors. This can take place as the chamber is open, allowing flow in and flow out. During the process of the refrigerant passing through the evaporator, the heat transfer coming from the refrigerated area will result in the vaporization to take place in the refrigerant. The net heat is given by Q</w:t>
      </w:r>
      <w:r w:rsidDel="00000000" w:rsidR="00000000" w:rsidRPr="00000000">
        <w:rPr>
          <w:color w:val="3a3a3a"/>
          <w:sz w:val="20"/>
          <w:szCs w:val="20"/>
          <w:highlight w:val="white"/>
          <w:rtl w:val="0"/>
        </w:rPr>
        <w:t xml:space="preserve">add</w:t>
      </w:r>
      <w:r w:rsidDel="00000000" w:rsidR="00000000" w:rsidRPr="00000000">
        <w:rPr>
          <w:color w:val="3a3a3a"/>
          <w:sz w:val="24"/>
          <w:szCs w:val="24"/>
          <w:highlight w:val="white"/>
          <w:rtl w:val="0"/>
        </w:rPr>
        <w:t xml:space="preserve"> </w:t>
      </w:r>
      <w:r w:rsidDel="00000000" w:rsidR="00000000" w:rsidRPr="00000000">
        <w:rPr>
          <w:color w:val="3a3a3a"/>
          <w:sz w:val="23"/>
          <w:szCs w:val="23"/>
          <w:highlight w:val="white"/>
          <w:rtl w:val="0"/>
        </w:rPr>
        <w:t xml:space="preserve">= </w:t>
      </w:r>
      <w:r w:rsidDel="00000000" w:rsidR="00000000" w:rsidRPr="00000000">
        <w:rPr>
          <w:color w:val="3a3a3a"/>
          <w:sz w:val="24"/>
          <w:szCs w:val="24"/>
          <w:highlight w:val="white"/>
          <w:rtl w:val="0"/>
        </w:rPr>
        <w:t xml:space="preserve">H</w:t>
      </w:r>
      <w:r w:rsidDel="00000000" w:rsidR="00000000" w:rsidRPr="00000000">
        <w:rPr>
          <w:color w:val="3a3a3a"/>
          <w:sz w:val="20"/>
          <w:szCs w:val="20"/>
          <w:highlight w:val="white"/>
          <w:rtl w:val="0"/>
        </w:rPr>
        <w:t xml:space="preserve">1</w:t>
      </w:r>
      <w:r w:rsidDel="00000000" w:rsidR="00000000" w:rsidRPr="00000000">
        <w:rPr>
          <w:color w:val="3a3a3a"/>
          <w:sz w:val="24"/>
          <w:szCs w:val="24"/>
          <w:highlight w:val="white"/>
          <w:rtl w:val="0"/>
        </w:rPr>
        <w:t xml:space="preserve"> - H</w:t>
      </w:r>
      <w:r w:rsidDel="00000000" w:rsidR="00000000" w:rsidRPr="00000000">
        <w:rPr>
          <w:color w:val="3a3a3a"/>
          <w:sz w:val="20"/>
          <w:szCs w:val="20"/>
          <w:highlight w:val="white"/>
          <w:rtl w:val="0"/>
        </w:rPr>
        <w:t xml:space="preserve">4.</w:t>
      </w:r>
    </w:p>
    <w:p w:rsidR="00000000" w:rsidDel="00000000" w:rsidP="00000000" w:rsidRDefault="00000000" w:rsidRPr="00000000" w14:paraId="000000E3">
      <w:pPr>
        <w:pBdr>
          <w:top w:color="auto" w:space="0" w:sz="0" w:val="none"/>
          <w:left w:color="auto" w:space="0" w:sz="0" w:val="none"/>
          <w:bottom w:color="auto" w:space="0" w:sz="0" w:val="none"/>
          <w:right w:color="auto" w:space="0" w:sz="0" w:val="none"/>
          <w:between w:color="auto" w:space="0" w:sz="0" w:val="none"/>
        </w:pBdr>
        <w:shd w:fill="ffffff" w:val="clear"/>
        <w:spacing w:after="680" w:line="312" w:lineRule="auto"/>
        <w:ind w:left="0" w:firstLine="0"/>
        <w:rPr>
          <w:b w:val="1"/>
          <w:color w:val="3a3a3a"/>
          <w:sz w:val="24"/>
          <w:szCs w:val="24"/>
          <w:highlight w:val="white"/>
        </w:rPr>
      </w:pPr>
      <w:r w:rsidDel="00000000" w:rsidR="00000000" w:rsidRPr="00000000">
        <w:rPr>
          <w:rtl w:val="0"/>
        </w:rPr>
      </w:r>
    </w:p>
    <w:p w:rsidR="00000000" w:rsidDel="00000000" w:rsidP="00000000" w:rsidRDefault="00000000" w:rsidRPr="00000000" w14:paraId="000000E4">
      <w:pPr>
        <w:pBdr>
          <w:top w:color="auto" w:space="0" w:sz="0" w:val="none"/>
          <w:left w:color="auto" w:space="0" w:sz="0" w:val="none"/>
          <w:bottom w:color="auto" w:space="0" w:sz="0" w:val="none"/>
          <w:right w:color="auto" w:space="0" w:sz="0" w:val="none"/>
          <w:between w:color="auto" w:space="0" w:sz="0" w:val="none"/>
        </w:pBdr>
        <w:shd w:fill="ffffff" w:val="clear"/>
        <w:spacing w:after="680" w:line="312" w:lineRule="auto"/>
        <w:ind w:left="0" w:firstLine="0"/>
        <w:rPr>
          <w:b w:val="1"/>
          <w:color w:val="3a3a3a"/>
          <w:sz w:val="24"/>
          <w:szCs w:val="24"/>
          <w:highlight w:val="white"/>
        </w:rPr>
      </w:pPr>
      <w:r w:rsidDel="00000000" w:rsidR="00000000" w:rsidRPr="00000000">
        <w:rPr>
          <w:rtl w:val="0"/>
        </w:rPr>
      </w:r>
    </w:p>
    <w:p w:rsidR="00000000" w:rsidDel="00000000" w:rsidP="00000000" w:rsidRDefault="00000000" w:rsidRPr="00000000" w14:paraId="000000E5">
      <w:pPr>
        <w:pBdr>
          <w:top w:color="auto" w:space="0" w:sz="0" w:val="none"/>
          <w:left w:color="auto" w:space="0" w:sz="0" w:val="none"/>
          <w:bottom w:color="auto" w:space="0" w:sz="0" w:val="none"/>
          <w:right w:color="auto" w:space="0" w:sz="0" w:val="none"/>
          <w:between w:color="auto" w:space="0" w:sz="0" w:val="none"/>
        </w:pBdr>
        <w:shd w:fill="ffffff" w:val="clear"/>
        <w:spacing w:after="680" w:line="312" w:lineRule="auto"/>
        <w:ind w:left="0" w:firstLine="0"/>
        <w:rPr>
          <w:b w:val="1"/>
          <w:color w:val="3a3a3a"/>
          <w:sz w:val="24"/>
          <w:szCs w:val="24"/>
          <w:highlight w:val="white"/>
        </w:rPr>
      </w:pPr>
      <w:r w:rsidDel="00000000" w:rsidR="00000000" w:rsidRPr="00000000">
        <w:rPr>
          <w:rtl w:val="0"/>
        </w:rPr>
      </w:r>
    </w:p>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shd w:fill="ffffff" w:val="clear"/>
        <w:spacing w:after="680" w:line="312" w:lineRule="auto"/>
        <w:ind w:left="0" w:firstLine="0"/>
        <w:rPr>
          <w:b w:val="1"/>
          <w:color w:val="3a3a3a"/>
          <w:sz w:val="24"/>
          <w:szCs w:val="24"/>
          <w:highlight w:val="white"/>
        </w:rPr>
      </w:pPr>
      <w:r w:rsidDel="00000000" w:rsidR="00000000" w:rsidRPr="00000000">
        <w:rPr>
          <w:rtl w:val="0"/>
        </w:rPr>
      </w:r>
    </w:p>
    <w:p w:rsidR="00000000" w:rsidDel="00000000" w:rsidP="00000000" w:rsidRDefault="00000000" w:rsidRPr="00000000" w14:paraId="000000E7">
      <w:pPr>
        <w:pBdr>
          <w:top w:color="auto" w:space="0" w:sz="0" w:val="none"/>
          <w:left w:color="auto" w:space="0" w:sz="0" w:val="none"/>
          <w:bottom w:color="auto" w:space="0" w:sz="0" w:val="none"/>
          <w:right w:color="auto" w:space="0" w:sz="0" w:val="none"/>
          <w:between w:color="auto" w:space="0" w:sz="0" w:val="none"/>
        </w:pBdr>
        <w:shd w:fill="ffffff" w:val="clear"/>
        <w:spacing w:after="680" w:line="312" w:lineRule="auto"/>
        <w:ind w:left="0" w:firstLine="0"/>
        <w:rPr>
          <w:b w:val="1"/>
          <w:color w:val="3a3a3a"/>
          <w:sz w:val="24"/>
          <w:szCs w:val="24"/>
          <w:highlight w:val="white"/>
        </w:rPr>
      </w:pPr>
      <w:r w:rsidDel="00000000" w:rsidR="00000000" w:rsidRPr="00000000">
        <w:rPr>
          <w:rtl w:val="0"/>
        </w:rPr>
      </w:r>
    </w:p>
    <w:p w:rsidR="00000000" w:rsidDel="00000000" w:rsidP="00000000" w:rsidRDefault="00000000" w:rsidRPr="00000000" w14:paraId="000000E8">
      <w:pPr>
        <w:pBdr>
          <w:top w:color="auto" w:space="0" w:sz="0" w:val="none"/>
          <w:left w:color="auto" w:space="0" w:sz="0" w:val="none"/>
          <w:bottom w:color="auto" w:space="0" w:sz="0" w:val="none"/>
          <w:right w:color="auto" w:space="0" w:sz="0" w:val="none"/>
          <w:between w:color="auto" w:space="0" w:sz="0" w:val="none"/>
        </w:pBdr>
        <w:shd w:fill="ffffff" w:val="clear"/>
        <w:spacing w:after="680" w:line="312" w:lineRule="auto"/>
        <w:ind w:left="0" w:firstLine="0"/>
        <w:rPr>
          <w:b w:val="1"/>
          <w:color w:val="3a3a3a"/>
          <w:sz w:val="24"/>
          <w:szCs w:val="24"/>
          <w:highlight w:val="white"/>
        </w:rPr>
      </w:pPr>
      <w:r w:rsidDel="00000000" w:rsidR="00000000" w:rsidRPr="00000000">
        <w:rPr>
          <w:rtl w:val="0"/>
        </w:rPr>
      </w:r>
    </w:p>
    <w:p w:rsidR="00000000" w:rsidDel="00000000" w:rsidP="00000000" w:rsidRDefault="00000000" w:rsidRPr="00000000" w14:paraId="000000E9">
      <w:pPr>
        <w:pBdr>
          <w:top w:color="auto" w:space="0" w:sz="0" w:val="none"/>
          <w:left w:color="auto" w:space="0" w:sz="0" w:val="none"/>
          <w:bottom w:color="auto" w:space="0" w:sz="0" w:val="none"/>
          <w:right w:color="auto" w:space="0" w:sz="0" w:val="none"/>
          <w:between w:color="auto" w:space="0" w:sz="0" w:val="none"/>
        </w:pBdr>
        <w:shd w:fill="ffffff" w:val="clear"/>
        <w:spacing w:after="680" w:line="312" w:lineRule="auto"/>
        <w:ind w:left="0" w:firstLine="0"/>
        <w:rPr>
          <w:b w:val="1"/>
          <w:color w:val="3a3a3a"/>
          <w:sz w:val="24"/>
          <w:szCs w:val="24"/>
          <w:highlight w:val="white"/>
        </w:rPr>
      </w:pPr>
      <w:r w:rsidDel="00000000" w:rsidR="00000000" w:rsidRPr="00000000">
        <w:rPr>
          <w:b w:val="1"/>
          <w:color w:val="3a3a3a"/>
          <w:sz w:val="24"/>
          <w:szCs w:val="24"/>
          <w:highlight w:val="white"/>
          <w:rtl w:val="0"/>
        </w:rPr>
        <w:t xml:space="preserve">Heat Pump Cycle</w:t>
      </w:r>
    </w:p>
    <w:p w:rsidR="00000000" w:rsidDel="00000000" w:rsidP="00000000" w:rsidRDefault="00000000" w:rsidRPr="00000000" w14:paraId="000000EA">
      <w:pPr>
        <w:pBdr>
          <w:top w:color="auto" w:space="0" w:sz="0" w:val="none"/>
          <w:left w:color="auto" w:space="0" w:sz="0" w:val="none"/>
          <w:bottom w:color="auto" w:space="0" w:sz="0" w:val="none"/>
          <w:right w:color="auto" w:space="0" w:sz="0" w:val="none"/>
          <w:between w:color="auto" w:space="0" w:sz="0" w:val="none"/>
        </w:pBdr>
        <w:shd w:fill="ffffff" w:val="clear"/>
        <w:spacing w:after="680" w:line="312" w:lineRule="auto"/>
        <w:ind w:left="0" w:firstLine="0"/>
        <w:rPr>
          <w:color w:val="3a3a3a"/>
          <w:sz w:val="24"/>
          <w:szCs w:val="24"/>
          <w:highlight w:val="white"/>
        </w:rPr>
      </w:pPr>
      <w:r w:rsidDel="00000000" w:rsidR="00000000" w:rsidRPr="00000000">
        <w:rPr>
          <w:b w:val="1"/>
          <w:color w:val="3a3a3a"/>
          <w:sz w:val="24"/>
          <w:szCs w:val="24"/>
          <w:highlight w:val="white"/>
          <w:rtl w:val="0"/>
        </w:rPr>
        <w:tab/>
      </w:r>
      <w:r w:rsidDel="00000000" w:rsidR="00000000" w:rsidRPr="00000000">
        <w:rPr>
          <w:color w:val="3a3a3a"/>
          <w:sz w:val="24"/>
          <w:szCs w:val="24"/>
          <w:highlight w:val="white"/>
          <w:rtl w:val="0"/>
        </w:rPr>
        <w:t xml:space="preserve">The heating cycle of a heat pump works by taking heat in from air outside, warming it up further, and using this warm air to heat indoor air. It does so by the following process:</w:t>
      </w:r>
    </w:p>
    <w:p w:rsidR="00000000" w:rsidDel="00000000" w:rsidP="00000000" w:rsidRDefault="00000000" w:rsidRPr="00000000" w14:paraId="000000EB">
      <w:pPr>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140" w:line="312" w:lineRule="auto"/>
        <w:ind w:left="1420" w:hanging="360"/>
        <w:rPr>
          <w:color w:val="3a3a3a"/>
          <w:highlight w:val="white"/>
        </w:rPr>
      </w:pPr>
      <w:r w:rsidDel="00000000" w:rsidR="00000000" w:rsidRPr="00000000">
        <w:rPr>
          <w:color w:val="3a3a3a"/>
          <w:sz w:val="24"/>
          <w:szCs w:val="24"/>
          <w:highlight w:val="white"/>
          <w:rtl w:val="0"/>
        </w:rPr>
        <w:t xml:space="preserve">In the "evaporator," liquid refrigerant absorbs heat from the outside air and turns into a gas.</w:t>
      </w:r>
    </w:p>
    <w:p w:rsidR="00000000" w:rsidDel="00000000" w:rsidP="00000000" w:rsidRDefault="00000000" w:rsidRPr="00000000" w14:paraId="000000EC">
      <w:pPr>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312" w:lineRule="auto"/>
        <w:ind w:left="1420" w:hanging="360"/>
        <w:rPr>
          <w:color w:val="3a3a3a"/>
          <w:highlight w:val="white"/>
        </w:rPr>
      </w:pPr>
      <w:r w:rsidDel="00000000" w:rsidR="00000000" w:rsidRPr="00000000">
        <w:rPr>
          <w:color w:val="3a3a3a"/>
          <w:sz w:val="24"/>
          <w:szCs w:val="24"/>
          <w:highlight w:val="white"/>
          <w:rtl w:val="0"/>
        </w:rPr>
        <w:t xml:space="preserve">The refrigerant is forced through a "compressor," which increases the gas's pressure and thus its temperature.</w:t>
      </w:r>
    </w:p>
    <w:p w:rsidR="00000000" w:rsidDel="00000000" w:rsidP="00000000" w:rsidRDefault="00000000" w:rsidRPr="00000000" w14:paraId="000000ED">
      <w:pPr>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312" w:lineRule="auto"/>
        <w:ind w:left="1420" w:hanging="360"/>
        <w:rPr>
          <w:color w:val="3a3a3a"/>
          <w:highlight w:val="white"/>
        </w:rPr>
      </w:pPr>
      <w:r w:rsidDel="00000000" w:rsidR="00000000" w:rsidRPr="00000000">
        <w:rPr>
          <w:color w:val="3a3a3a"/>
          <w:sz w:val="24"/>
          <w:szCs w:val="24"/>
          <w:highlight w:val="white"/>
          <w:rtl w:val="0"/>
        </w:rPr>
        <w:t xml:space="preserve">The hot gas passes through "condenser coils" within the heated space, and because it is hotter than the room, it transfers heat to it and condenses back into a liquid.</w:t>
      </w:r>
    </w:p>
    <w:p w:rsidR="00000000" w:rsidDel="00000000" w:rsidP="00000000" w:rsidRDefault="00000000" w:rsidRPr="00000000" w14:paraId="000000EE">
      <w:pPr>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20" w:before="0" w:beforeAutospacing="0" w:line="312" w:lineRule="auto"/>
        <w:ind w:left="1420" w:hanging="360"/>
        <w:rPr>
          <w:color w:val="3a3a3a"/>
          <w:highlight w:val="white"/>
        </w:rPr>
      </w:pPr>
      <w:r w:rsidDel="00000000" w:rsidR="00000000" w:rsidRPr="00000000">
        <w:rPr>
          <w:color w:val="3a3a3a"/>
          <w:sz w:val="24"/>
          <w:szCs w:val="24"/>
          <w:highlight w:val="white"/>
          <w:rtl w:val="0"/>
        </w:rPr>
        <w:t xml:space="preserve">Finally, the liquid passes through a valve that lowers its pressure, allowing it to cool down and repeat the cycle.</w:t>
      </w:r>
    </w:p>
    <w:p w:rsidR="00000000" w:rsidDel="00000000" w:rsidP="00000000" w:rsidRDefault="00000000" w:rsidRPr="00000000" w14:paraId="000000EF">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ind w:left="720" w:firstLine="0"/>
        <w:rPr>
          <w:color w:val="3a3a3a"/>
          <w:sz w:val="24"/>
          <w:szCs w:val="24"/>
          <w:highlight w:val="white"/>
        </w:rPr>
      </w:pPr>
      <w:r w:rsidDel="00000000" w:rsidR="00000000" w:rsidRPr="00000000">
        <w:rPr>
          <w:rtl w:val="0"/>
        </w:rPr>
      </w:r>
    </w:p>
    <w:p w:rsidR="00000000" w:rsidDel="00000000" w:rsidP="00000000" w:rsidRDefault="00000000" w:rsidRPr="00000000" w14:paraId="000000F0">
      <w:pPr>
        <w:pStyle w:val="Heading3"/>
        <w:keepNext w:val="0"/>
        <w:keepLines w:val="0"/>
        <w:pBdr>
          <w:top w:color="auto" w:space="6" w:sz="0" w:val="none"/>
          <w:left w:color="auto" w:space="0" w:sz="0" w:val="none"/>
          <w:bottom w:color="auto" w:space="2" w:sz="0" w:val="none"/>
          <w:right w:color="auto" w:space="0" w:sz="0" w:val="none"/>
          <w:between w:color="auto" w:space="0" w:sz="0" w:val="none"/>
        </w:pBdr>
        <w:shd w:fill="ffffff" w:val="clear"/>
        <w:spacing w:before="0" w:line="312" w:lineRule="auto"/>
        <w:jc w:val="both"/>
        <w:rPr>
          <w:b w:val="1"/>
          <w:color w:val="3a3a3a"/>
          <w:sz w:val="24"/>
          <w:szCs w:val="24"/>
          <w:highlight w:val="white"/>
        </w:rPr>
      </w:pPr>
      <w:bookmarkStart w:colFirst="0" w:colLast="0" w:name="_a4x9g2es1z0o" w:id="0"/>
      <w:bookmarkEnd w:id="0"/>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1333500</wp:posOffset>
            </wp:positionH>
            <wp:positionV relativeFrom="paragraph">
              <wp:posOffset>171450</wp:posOffset>
            </wp:positionV>
            <wp:extent cx="3396596" cy="3215444"/>
            <wp:effectExtent b="0" l="0" r="0" t="0"/>
            <wp:wrapTopAndBottom distB="114300" distT="114300"/>
            <wp:docPr id="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3396596" cy="3215444"/>
                    </a:xfrm>
                    <a:prstGeom prst="rect"/>
                    <a:ln/>
                  </pic:spPr>
                </pic:pic>
              </a:graphicData>
            </a:graphic>
          </wp:anchor>
        </w:drawing>
      </w:r>
    </w:p>
    <w:p w:rsidR="00000000" w:rsidDel="00000000" w:rsidP="00000000" w:rsidRDefault="00000000" w:rsidRPr="00000000" w14:paraId="000000F1">
      <w:pPr>
        <w:pStyle w:val="Heading3"/>
        <w:keepNext w:val="0"/>
        <w:keepLines w:val="0"/>
        <w:pBdr>
          <w:top w:color="auto" w:space="6" w:sz="0" w:val="none"/>
          <w:left w:color="auto" w:space="0" w:sz="0" w:val="none"/>
          <w:bottom w:color="auto" w:space="2" w:sz="0" w:val="none"/>
          <w:right w:color="auto" w:space="0" w:sz="0" w:val="none"/>
          <w:between w:color="auto" w:space="0" w:sz="0" w:val="none"/>
        </w:pBdr>
        <w:shd w:fill="ffffff" w:val="clear"/>
        <w:spacing w:before="0" w:line="312" w:lineRule="auto"/>
        <w:jc w:val="both"/>
        <w:rPr>
          <w:b w:val="1"/>
          <w:color w:val="3a3a3a"/>
          <w:sz w:val="24"/>
          <w:szCs w:val="24"/>
          <w:highlight w:val="white"/>
        </w:rPr>
      </w:pPr>
      <w:bookmarkStart w:colFirst="0" w:colLast="0" w:name="_nh4dv85ffqkc" w:id="1"/>
      <w:bookmarkEnd w:id="1"/>
      <w:r w:rsidDel="00000000" w:rsidR="00000000" w:rsidRPr="00000000">
        <w:rPr>
          <w:rtl w:val="0"/>
        </w:rPr>
      </w:r>
    </w:p>
    <w:p w:rsidR="00000000" w:rsidDel="00000000" w:rsidP="00000000" w:rsidRDefault="00000000" w:rsidRPr="00000000" w14:paraId="000000F2">
      <w:pPr>
        <w:pStyle w:val="Heading3"/>
        <w:keepNext w:val="0"/>
        <w:keepLines w:val="0"/>
        <w:pBdr>
          <w:top w:color="auto" w:space="6" w:sz="0" w:val="none"/>
          <w:left w:color="auto" w:space="0" w:sz="0" w:val="none"/>
          <w:bottom w:color="auto" w:space="2" w:sz="0" w:val="none"/>
          <w:right w:color="auto" w:space="0" w:sz="0" w:val="none"/>
          <w:between w:color="auto" w:space="0" w:sz="0" w:val="none"/>
        </w:pBdr>
        <w:shd w:fill="ffffff" w:val="clear"/>
        <w:spacing w:before="0" w:line="312" w:lineRule="auto"/>
        <w:jc w:val="both"/>
        <w:rPr>
          <w:b w:val="1"/>
          <w:color w:val="3a3a3a"/>
          <w:sz w:val="24"/>
          <w:szCs w:val="24"/>
          <w:highlight w:val="white"/>
        </w:rPr>
      </w:pPr>
      <w:bookmarkStart w:colFirst="0" w:colLast="0" w:name="_jkfjh2c2kfx" w:id="2"/>
      <w:bookmarkEnd w:id="2"/>
      <w:r w:rsidDel="00000000" w:rsidR="00000000" w:rsidRPr="00000000">
        <w:rPr>
          <w:rtl w:val="0"/>
        </w:rPr>
      </w:r>
    </w:p>
    <w:p w:rsidR="00000000" w:rsidDel="00000000" w:rsidP="00000000" w:rsidRDefault="00000000" w:rsidRPr="00000000" w14:paraId="000000F3">
      <w:pPr>
        <w:pStyle w:val="Heading3"/>
        <w:keepNext w:val="0"/>
        <w:keepLines w:val="0"/>
        <w:pBdr>
          <w:top w:color="auto" w:space="6" w:sz="0" w:val="none"/>
          <w:left w:color="auto" w:space="0" w:sz="0" w:val="none"/>
          <w:bottom w:color="auto" w:space="2" w:sz="0" w:val="none"/>
          <w:right w:color="auto" w:space="0" w:sz="0" w:val="none"/>
          <w:between w:color="auto" w:space="0" w:sz="0" w:val="none"/>
        </w:pBdr>
        <w:shd w:fill="ffffff" w:val="clear"/>
        <w:spacing w:before="0" w:line="312" w:lineRule="auto"/>
        <w:jc w:val="both"/>
        <w:rPr>
          <w:b w:val="1"/>
          <w:color w:val="3a3a3a"/>
          <w:sz w:val="24"/>
          <w:szCs w:val="24"/>
          <w:highlight w:val="white"/>
        </w:rPr>
      </w:pPr>
      <w:bookmarkStart w:colFirst="0" w:colLast="0" w:name="_cppub64rfv3d" w:id="3"/>
      <w:bookmarkEnd w:id="3"/>
      <w:r w:rsidDel="00000000" w:rsidR="00000000" w:rsidRPr="00000000">
        <w:rPr>
          <w:b w:val="1"/>
          <w:color w:val="3a3a3a"/>
          <w:sz w:val="24"/>
          <w:szCs w:val="24"/>
          <w:highlight w:val="white"/>
          <w:rtl w:val="0"/>
        </w:rPr>
        <w:t xml:space="preserve">Cooling Cycle (heat pump)</w:t>
      </w:r>
    </w:p>
    <w:p w:rsidR="00000000" w:rsidDel="00000000" w:rsidP="00000000" w:rsidRDefault="00000000" w:rsidRPr="00000000" w14:paraId="000000F4">
      <w:pPr>
        <w:pBdr>
          <w:top w:color="auto" w:space="0" w:sz="0" w:val="none"/>
          <w:left w:color="auto" w:space="0" w:sz="0" w:val="none"/>
          <w:bottom w:color="auto" w:space="0" w:sz="0" w:val="none"/>
          <w:right w:color="auto" w:space="0" w:sz="0" w:val="none"/>
          <w:between w:color="auto" w:space="0" w:sz="0" w:val="none"/>
        </w:pBdr>
        <w:shd w:fill="ffffff" w:val="clear"/>
        <w:spacing w:after="120" w:before="100" w:line="312" w:lineRule="auto"/>
        <w:ind w:firstLine="720"/>
        <w:jc w:val="both"/>
        <w:rPr>
          <w:color w:val="0645ad"/>
          <w:sz w:val="24"/>
          <w:szCs w:val="24"/>
          <w:highlight w:val="white"/>
          <w:vertAlign w:val="superscript"/>
        </w:rPr>
      </w:pPr>
      <w:r w:rsidDel="00000000" w:rsidR="00000000" w:rsidRPr="00000000">
        <w:rPr>
          <w:color w:val="3a3a3a"/>
          <w:sz w:val="24"/>
          <w:szCs w:val="24"/>
          <w:highlight w:val="white"/>
          <w:rtl w:val="0"/>
        </w:rPr>
        <w:t xml:space="preserve">The cooling cycle of a heat pump is used to cool a space by removing heat from it and expelling it to another area, usually to the outdoors for air conditioning or to the room for a refrigerator. To do this, the "evaporator" and "condenser coils" switch roles and the flow of refrigerant is reversed:</w:t>
      </w:r>
      <w:r w:rsidDel="00000000" w:rsidR="00000000" w:rsidRPr="00000000">
        <w:rPr>
          <w:rtl w:val="0"/>
        </w:rPr>
      </w:r>
    </w:p>
    <w:p w:rsidR="00000000" w:rsidDel="00000000" w:rsidP="00000000" w:rsidRDefault="00000000" w:rsidRPr="00000000" w14:paraId="000000F5">
      <w:pPr>
        <w:numPr>
          <w:ilvl w:val="0"/>
          <w:numId w:val="4"/>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140" w:line="312" w:lineRule="auto"/>
        <w:ind w:left="1420" w:hanging="360"/>
        <w:rPr>
          <w:color w:val="3a3a3a"/>
          <w:highlight w:val="white"/>
        </w:rPr>
      </w:pPr>
      <w:r w:rsidDel="00000000" w:rsidR="00000000" w:rsidRPr="00000000">
        <w:rPr>
          <w:color w:val="3a3a3a"/>
          <w:sz w:val="24"/>
          <w:szCs w:val="24"/>
          <w:highlight w:val="white"/>
          <w:rtl w:val="0"/>
        </w:rPr>
        <w:t xml:space="preserve">In the evaporator, the cold refrigerant absorbs heat from the hotter room, causing the room to cool down. </w:t>
      </w:r>
    </w:p>
    <w:p w:rsidR="00000000" w:rsidDel="00000000" w:rsidP="00000000" w:rsidRDefault="00000000" w:rsidRPr="00000000" w14:paraId="000000F6">
      <w:pPr>
        <w:numPr>
          <w:ilvl w:val="0"/>
          <w:numId w:val="4"/>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312" w:lineRule="auto"/>
        <w:ind w:left="1420" w:hanging="360"/>
        <w:rPr>
          <w:color w:val="3a3a3a"/>
          <w:highlight w:val="white"/>
        </w:rPr>
      </w:pPr>
      <w:r w:rsidDel="00000000" w:rsidR="00000000" w:rsidRPr="00000000">
        <w:rPr>
          <w:color w:val="3a3a3a"/>
          <w:sz w:val="24"/>
          <w:szCs w:val="24"/>
          <w:highlight w:val="white"/>
          <w:rtl w:val="0"/>
        </w:rPr>
        <w:t xml:space="preserve">The temperature is then raised by passing it through a compressor.</w:t>
      </w:r>
    </w:p>
    <w:p w:rsidR="00000000" w:rsidDel="00000000" w:rsidP="00000000" w:rsidRDefault="00000000" w:rsidRPr="00000000" w14:paraId="000000F7">
      <w:pPr>
        <w:numPr>
          <w:ilvl w:val="0"/>
          <w:numId w:val="4"/>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312" w:lineRule="auto"/>
        <w:ind w:left="1420" w:hanging="360"/>
        <w:rPr>
          <w:color w:val="3a3a3a"/>
          <w:highlight w:val="white"/>
        </w:rPr>
      </w:pPr>
      <w:r w:rsidDel="00000000" w:rsidR="00000000" w:rsidRPr="00000000">
        <w:rPr>
          <w:color w:val="3a3a3a"/>
          <w:sz w:val="24"/>
          <w:szCs w:val="24"/>
          <w:highlight w:val="white"/>
          <w:rtl w:val="0"/>
        </w:rPr>
        <w:t xml:space="preserve">It travels through the condenser coils, where it is transferred to the outside air.</w:t>
      </w:r>
    </w:p>
    <w:p w:rsidR="00000000" w:rsidDel="00000000" w:rsidP="00000000" w:rsidRDefault="00000000" w:rsidRPr="00000000" w14:paraId="000000F8">
      <w:pPr>
        <w:numPr>
          <w:ilvl w:val="0"/>
          <w:numId w:val="4"/>
        </w:numPr>
        <w:pBdr>
          <w:top w:color="auto" w:space="0" w:sz="0" w:val="none"/>
          <w:left w:color="auto" w:space="0" w:sz="0" w:val="none"/>
          <w:bottom w:color="auto" w:space="0" w:sz="0" w:val="none"/>
          <w:right w:color="auto" w:space="0" w:sz="0" w:val="none"/>
          <w:between w:color="auto" w:space="0" w:sz="0" w:val="none"/>
        </w:pBdr>
        <w:shd w:fill="ffffff" w:val="clear"/>
        <w:spacing w:after="20" w:before="0" w:beforeAutospacing="0" w:line="312" w:lineRule="auto"/>
        <w:ind w:left="1420" w:hanging="360"/>
        <w:rPr>
          <w:color w:val="3a3a3a"/>
          <w:highlight w:val="white"/>
        </w:rPr>
      </w:pPr>
      <w:r w:rsidDel="00000000" w:rsidR="00000000" w:rsidRPr="00000000">
        <w:rPr>
          <w:color w:val="3a3a3a"/>
          <w:sz w:val="24"/>
          <w:szCs w:val="24"/>
          <w:highlight w:val="white"/>
          <w:rtl w:val="0"/>
        </w:rPr>
        <w:t xml:space="preserve">To repeat the cycle, it expands to lower its pressure and cool down to below the room's temperature.</w:t>
      </w:r>
    </w:p>
    <w:p w:rsidR="00000000" w:rsidDel="00000000" w:rsidP="00000000" w:rsidRDefault="00000000" w:rsidRPr="00000000" w14:paraId="000000F9">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ind w:left="720" w:firstLine="0"/>
        <w:rPr>
          <w:color w:val="3a3a3a"/>
          <w:sz w:val="24"/>
          <w:szCs w:val="24"/>
          <w:highlight w:val="white"/>
        </w:rPr>
      </w:pPr>
      <w:r w:rsidDel="00000000" w:rsidR="00000000" w:rsidRPr="00000000">
        <w:rPr>
          <w:rtl w:val="0"/>
        </w:rPr>
      </w:r>
    </w:p>
    <w:p w:rsidR="00000000" w:rsidDel="00000000" w:rsidP="00000000" w:rsidRDefault="00000000" w:rsidRPr="00000000" w14:paraId="000000FA">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ind w:left="720" w:firstLine="0"/>
        <w:rPr>
          <w:color w:val="3a3a3a"/>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857250</wp:posOffset>
            </wp:positionH>
            <wp:positionV relativeFrom="paragraph">
              <wp:posOffset>144438</wp:posOffset>
            </wp:positionV>
            <wp:extent cx="4286250" cy="4057650"/>
            <wp:effectExtent b="0" l="0" r="0" t="0"/>
            <wp:wrapTopAndBottom distB="114300" distT="114300"/>
            <wp:docPr id="3"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4286250" cy="4057650"/>
                    </a:xfrm>
                    <a:prstGeom prst="rect"/>
                    <a:ln/>
                  </pic:spPr>
                </pic:pic>
              </a:graphicData>
            </a:graphic>
          </wp:anchor>
        </w:drawing>
      </w:r>
    </w:p>
    <w:p w:rsidR="00000000" w:rsidDel="00000000" w:rsidP="00000000" w:rsidRDefault="00000000" w:rsidRPr="00000000" w14:paraId="000000FB">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ind w:left="0" w:firstLine="0"/>
        <w:rPr>
          <w:color w:val="3a3a3a"/>
          <w:sz w:val="24"/>
          <w:szCs w:val="24"/>
          <w:highlight w:val="white"/>
        </w:rPr>
      </w:pPr>
      <w:r w:rsidDel="00000000" w:rsidR="00000000" w:rsidRPr="00000000">
        <w:rPr>
          <w:rtl w:val="0"/>
        </w:rPr>
      </w:r>
    </w:p>
    <w:p w:rsidR="00000000" w:rsidDel="00000000" w:rsidP="00000000" w:rsidRDefault="00000000" w:rsidRPr="00000000" w14:paraId="000000FC">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ind w:left="0" w:firstLine="0"/>
        <w:rPr>
          <w:b w:val="1"/>
          <w:color w:val="3a3a3a"/>
          <w:sz w:val="28"/>
          <w:szCs w:val="28"/>
          <w:highlight w:val="white"/>
        </w:rPr>
      </w:pPr>
      <w:r w:rsidDel="00000000" w:rsidR="00000000" w:rsidRPr="00000000">
        <w:rPr>
          <w:b w:val="1"/>
          <w:color w:val="3a3a3a"/>
          <w:sz w:val="28"/>
          <w:szCs w:val="28"/>
          <w:highlight w:val="white"/>
          <w:rtl w:val="0"/>
        </w:rPr>
        <w:t xml:space="preserve">Coefficient of Performance</w:t>
      </w:r>
    </w:p>
    <w:p w:rsidR="00000000" w:rsidDel="00000000" w:rsidP="00000000" w:rsidRDefault="00000000" w:rsidRPr="00000000" w14:paraId="000000FD">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ind w:left="0" w:firstLine="0"/>
        <w:rPr>
          <w:b w:val="1"/>
          <w:color w:val="3a3a3a"/>
          <w:sz w:val="24"/>
          <w:szCs w:val="24"/>
          <w:highlight w:val="white"/>
        </w:rPr>
      </w:pPr>
      <w:r w:rsidDel="00000000" w:rsidR="00000000" w:rsidRPr="00000000">
        <w:rPr>
          <w:rtl w:val="0"/>
        </w:rPr>
      </w:r>
    </w:p>
    <w:p w:rsidR="00000000" w:rsidDel="00000000" w:rsidP="00000000" w:rsidRDefault="00000000" w:rsidRPr="00000000" w14:paraId="000000FE">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ind w:left="0" w:firstLine="0"/>
        <w:rPr>
          <w:b w:val="1"/>
          <w:color w:val="3a3a3a"/>
          <w:sz w:val="24"/>
          <w:szCs w:val="24"/>
          <w:highlight w:val="white"/>
        </w:rPr>
      </w:pPr>
      <w:r w:rsidDel="00000000" w:rsidR="00000000" w:rsidRPr="00000000">
        <w:rPr>
          <w:b w:val="1"/>
          <w:color w:val="3a3a3a"/>
          <w:sz w:val="24"/>
          <w:szCs w:val="24"/>
          <w:highlight w:val="white"/>
          <w:rtl w:val="0"/>
        </w:rPr>
        <w:t xml:space="preserve">Refrigeration Cycle</w:t>
      </w:r>
    </w:p>
    <w:p w:rsidR="00000000" w:rsidDel="00000000" w:rsidP="00000000" w:rsidRDefault="00000000" w:rsidRPr="00000000" w14:paraId="000000FF">
      <w:pPr>
        <w:pBdr>
          <w:top w:color="auto" w:space="0" w:sz="0" w:val="none"/>
          <w:left w:color="auto" w:space="0" w:sz="0" w:val="none"/>
          <w:bottom w:color="auto" w:space="0" w:sz="0" w:val="none"/>
          <w:right w:color="auto" w:space="0" w:sz="0" w:val="none"/>
          <w:between w:color="auto" w:space="0" w:sz="0" w:val="none"/>
        </w:pBdr>
        <w:shd w:fill="ffffff" w:val="clear"/>
        <w:spacing w:after="340" w:line="312" w:lineRule="auto"/>
        <w:ind w:firstLine="720"/>
        <w:rPr>
          <w:color w:val="3a3a3a"/>
          <w:sz w:val="24"/>
          <w:szCs w:val="24"/>
          <w:highlight w:val="white"/>
        </w:rPr>
      </w:pPr>
      <w:r w:rsidDel="00000000" w:rsidR="00000000" w:rsidRPr="00000000">
        <w:rPr>
          <w:rtl w:val="0"/>
        </w:rPr>
      </w:r>
    </w:p>
    <w:p w:rsidR="00000000" w:rsidDel="00000000" w:rsidP="00000000" w:rsidRDefault="00000000" w:rsidRPr="00000000" w14:paraId="00000100">
      <w:pPr>
        <w:pBdr>
          <w:top w:color="auto" w:space="0" w:sz="0" w:val="none"/>
          <w:left w:color="auto" w:space="0" w:sz="0" w:val="none"/>
          <w:bottom w:color="auto" w:space="0" w:sz="0" w:val="none"/>
          <w:right w:color="auto" w:space="0" w:sz="0" w:val="none"/>
          <w:between w:color="auto" w:space="0" w:sz="0" w:val="none"/>
        </w:pBdr>
        <w:shd w:fill="ffffff" w:val="clear"/>
        <w:spacing w:after="340" w:line="312" w:lineRule="auto"/>
        <w:ind w:firstLine="720"/>
        <w:rPr>
          <w:color w:val="111111"/>
          <w:sz w:val="24"/>
          <w:szCs w:val="24"/>
          <w:highlight w:val="white"/>
        </w:rPr>
      </w:pPr>
      <w:r w:rsidDel="00000000" w:rsidR="00000000" w:rsidRPr="00000000">
        <w:rPr>
          <w:color w:val="111111"/>
          <w:sz w:val="24"/>
          <w:szCs w:val="24"/>
          <w:highlight w:val="white"/>
          <w:rtl w:val="0"/>
        </w:rPr>
        <w:t xml:space="preserve">In general, the </w:t>
      </w:r>
      <w:hyperlink r:id="rId11">
        <w:r w:rsidDel="00000000" w:rsidR="00000000" w:rsidRPr="00000000">
          <w:rPr>
            <w:color w:val="111111"/>
            <w:sz w:val="24"/>
            <w:szCs w:val="24"/>
            <w:highlight w:val="white"/>
            <w:rtl w:val="0"/>
          </w:rPr>
          <w:t xml:space="preserve">thermal efficiency</w:t>
        </w:r>
      </w:hyperlink>
      <w:r w:rsidDel="00000000" w:rsidR="00000000" w:rsidRPr="00000000">
        <w:rPr>
          <w:color w:val="111111"/>
          <w:sz w:val="24"/>
          <w:szCs w:val="24"/>
          <w:highlight w:val="white"/>
          <w:rtl w:val="0"/>
        </w:rPr>
        <w:t xml:space="preserve">, </w:t>
      </w:r>
      <w:r w:rsidDel="00000000" w:rsidR="00000000" w:rsidRPr="00000000">
        <w:rPr>
          <w:i w:val="1"/>
          <w:color w:val="111111"/>
          <w:sz w:val="24"/>
          <w:szCs w:val="24"/>
          <w:highlight w:val="white"/>
          <w:rtl w:val="0"/>
        </w:rPr>
        <w:t xml:space="preserve">ηth</w:t>
      </w:r>
      <w:r w:rsidDel="00000000" w:rsidR="00000000" w:rsidRPr="00000000">
        <w:rPr>
          <w:color w:val="111111"/>
          <w:sz w:val="24"/>
          <w:szCs w:val="24"/>
          <w:highlight w:val="white"/>
          <w:rtl w:val="0"/>
        </w:rPr>
        <w:t xml:space="preserve">, of any </w:t>
      </w:r>
      <w:hyperlink r:id="rId12">
        <w:r w:rsidDel="00000000" w:rsidR="00000000" w:rsidRPr="00000000">
          <w:rPr>
            <w:color w:val="111111"/>
            <w:sz w:val="24"/>
            <w:szCs w:val="24"/>
            <w:highlight w:val="white"/>
            <w:rtl w:val="0"/>
          </w:rPr>
          <w:t xml:space="preserve">heat engine </w:t>
        </w:r>
      </w:hyperlink>
      <w:r w:rsidDel="00000000" w:rsidR="00000000" w:rsidRPr="00000000">
        <w:rPr>
          <w:color w:val="111111"/>
          <w:sz w:val="24"/>
          <w:szCs w:val="24"/>
          <w:highlight w:val="white"/>
          <w:rtl w:val="0"/>
        </w:rPr>
        <w:t xml:space="preserve">is the ratio of the </w:t>
      </w:r>
      <w:hyperlink r:id="rId13">
        <w:r w:rsidDel="00000000" w:rsidR="00000000" w:rsidRPr="00000000">
          <w:rPr>
            <w:color w:val="111111"/>
            <w:sz w:val="24"/>
            <w:szCs w:val="24"/>
            <w:highlight w:val="white"/>
            <w:rtl w:val="0"/>
          </w:rPr>
          <w:t xml:space="preserve">work</w:t>
        </w:r>
      </w:hyperlink>
      <w:r w:rsidDel="00000000" w:rsidR="00000000" w:rsidRPr="00000000">
        <w:rPr>
          <w:color w:val="111111"/>
          <w:sz w:val="24"/>
          <w:szCs w:val="24"/>
          <w:highlight w:val="white"/>
          <w:rtl w:val="0"/>
        </w:rPr>
        <w:t xml:space="preserve"> it does, W, to the </w:t>
      </w:r>
      <w:hyperlink r:id="rId14">
        <w:r w:rsidDel="00000000" w:rsidR="00000000" w:rsidRPr="00000000">
          <w:rPr>
            <w:color w:val="111111"/>
            <w:sz w:val="24"/>
            <w:szCs w:val="24"/>
            <w:highlight w:val="white"/>
            <w:rtl w:val="0"/>
          </w:rPr>
          <w:t xml:space="preserve">heat</w:t>
        </w:r>
      </w:hyperlink>
      <w:r w:rsidDel="00000000" w:rsidR="00000000" w:rsidRPr="00000000">
        <w:rPr>
          <w:color w:val="111111"/>
          <w:sz w:val="24"/>
          <w:szCs w:val="24"/>
          <w:highlight w:val="white"/>
          <w:rtl w:val="0"/>
        </w:rPr>
        <w:t xml:space="preserve"> input at the high temperature, QH.</w:t>
      </w:r>
      <w:r w:rsidDel="00000000" w:rsidR="00000000" w:rsidRPr="00000000">
        <w:drawing>
          <wp:anchor allowOverlap="1" behindDoc="0" distB="114300" distT="114300" distL="114300" distR="114300" hidden="0" layoutInCell="1" locked="0" relativeHeight="0" simplePos="0">
            <wp:simplePos x="0" y="0"/>
            <wp:positionH relativeFrom="column">
              <wp:posOffset>2098675</wp:posOffset>
            </wp:positionH>
            <wp:positionV relativeFrom="paragraph">
              <wp:posOffset>657225</wp:posOffset>
            </wp:positionV>
            <wp:extent cx="1190625" cy="781050"/>
            <wp:effectExtent b="0" l="0" r="0" t="0"/>
            <wp:wrapTopAndBottom distB="114300" distT="114300"/>
            <wp:docPr id="6"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1190625" cy="781050"/>
                    </a:xfrm>
                    <a:prstGeom prst="rect"/>
                    <a:ln/>
                  </pic:spPr>
                </pic:pic>
              </a:graphicData>
            </a:graphic>
          </wp:anchor>
        </w:drawing>
      </w:r>
    </w:p>
    <w:p w:rsidR="00000000" w:rsidDel="00000000" w:rsidP="00000000" w:rsidRDefault="00000000" w:rsidRPr="00000000" w14:paraId="00000101">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ind w:left="0" w:firstLine="720"/>
        <w:rPr>
          <w:color w:val="3a3a3a"/>
          <w:sz w:val="24"/>
          <w:szCs w:val="24"/>
          <w:highlight w:val="white"/>
        </w:rPr>
      </w:pPr>
      <w:r w:rsidDel="00000000" w:rsidR="00000000" w:rsidRPr="00000000">
        <w:rPr>
          <w:color w:val="3a3a3a"/>
          <w:sz w:val="24"/>
          <w:szCs w:val="24"/>
          <w:highlight w:val="white"/>
          <w:rtl w:val="0"/>
        </w:rPr>
        <w:t xml:space="preserve">The thermal efficiency, </w:t>
      </w:r>
      <w:r w:rsidDel="00000000" w:rsidR="00000000" w:rsidRPr="00000000">
        <w:rPr>
          <w:i w:val="1"/>
          <w:color w:val="3a3a3a"/>
          <w:sz w:val="24"/>
          <w:szCs w:val="24"/>
          <w:highlight w:val="white"/>
          <w:rtl w:val="0"/>
        </w:rPr>
        <w:t xml:space="preserve">ηth</w:t>
      </w:r>
      <w:r w:rsidDel="00000000" w:rsidR="00000000" w:rsidRPr="00000000">
        <w:rPr>
          <w:color w:val="3a3a3a"/>
          <w:sz w:val="24"/>
          <w:szCs w:val="24"/>
          <w:highlight w:val="white"/>
          <w:rtl w:val="0"/>
        </w:rPr>
        <w:t xml:space="preserve">, represents the fraction of heat, QH, that is converted to work. However, work is not an output in heat pumps and refrigerators. Thermal efficiency refers to the amount of energy added by work that is converted to net heat output in refrigeration or heat pumps. The best refrigeration cycle from an economic standpoint is one that removes the most heat from the inside of the refrigerator (cold reservoir) with the least amount of mechanical work or electric energy. As a result, the more this ratio is greater, the better the refrigerator. The coefficient of performance, abbreviated as COP, is the name given to this ratio.</w:t>
      </w:r>
    </w:p>
    <w:p w:rsidR="00000000" w:rsidDel="00000000" w:rsidP="00000000" w:rsidRDefault="00000000" w:rsidRPr="00000000" w14:paraId="00000102">
      <w:pPr>
        <w:pBdr>
          <w:top w:color="auto" w:space="0" w:sz="0" w:val="none"/>
          <w:left w:color="auto" w:space="0" w:sz="0" w:val="none"/>
          <w:bottom w:color="auto" w:space="0" w:sz="0" w:val="none"/>
          <w:right w:color="auto" w:space="0" w:sz="0" w:val="none"/>
          <w:between w:color="auto" w:space="0" w:sz="0" w:val="none"/>
        </w:pBdr>
        <w:shd w:fill="ffffff" w:val="clear"/>
        <w:spacing w:line="312" w:lineRule="auto"/>
        <w:rPr>
          <w:color w:val="3a3a3a"/>
          <w:sz w:val="24"/>
          <w:szCs w:val="24"/>
          <w:highlight w:val="white"/>
        </w:rPr>
      </w:pPr>
      <w:r w:rsidDel="00000000" w:rsidR="00000000" w:rsidRPr="00000000">
        <w:rPr>
          <w:rtl w:val="0"/>
        </w:rPr>
      </w:r>
    </w:p>
    <w:p w:rsidR="00000000" w:rsidDel="00000000" w:rsidP="00000000" w:rsidRDefault="00000000" w:rsidRPr="00000000" w14:paraId="00000103">
      <w:pPr>
        <w:pBdr>
          <w:top w:color="auto" w:space="0" w:sz="0" w:val="none"/>
          <w:left w:color="auto" w:space="0" w:sz="0" w:val="none"/>
          <w:bottom w:color="auto" w:space="0" w:sz="0" w:val="none"/>
          <w:right w:color="auto" w:space="0" w:sz="0" w:val="none"/>
          <w:between w:color="auto" w:space="0" w:sz="0" w:val="none"/>
        </w:pBdr>
        <w:shd w:fill="ffffff" w:val="clear"/>
        <w:spacing w:line="312" w:lineRule="auto"/>
        <w:ind w:firstLine="720"/>
        <w:rPr>
          <w:color w:val="3a3a3a"/>
          <w:sz w:val="24"/>
          <w:szCs w:val="24"/>
          <w:highlight w:val="white"/>
        </w:rPr>
      </w:pPr>
      <w:r w:rsidDel="00000000" w:rsidR="00000000" w:rsidRPr="00000000">
        <w:rPr>
          <w:color w:val="3a3a3a"/>
          <w:sz w:val="24"/>
          <w:szCs w:val="24"/>
          <w:highlight w:val="white"/>
          <w:rtl w:val="0"/>
        </w:rPr>
        <w:t xml:space="preserve">In general, COP is highly dependent on operating conditions, especially absolute temperature and relative temperature between heat sink and system. </w:t>
      </w:r>
    </w:p>
    <w:p w:rsidR="00000000" w:rsidDel="00000000" w:rsidP="00000000" w:rsidRDefault="00000000" w:rsidRPr="00000000" w14:paraId="00000104">
      <w:pPr>
        <w:pBdr>
          <w:top w:color="auto" w:space="0" w:sz="0" w:val="none"/>
          <w:left w:color="auto" w:space="0" w:sz="0" w:val="none"/>
          <w:bottom w:color="auto" w:space="0" w:sz="0" w:val="none"/>
          <w:right w:color="auto" w:space="0" w:sz="0" w:val="none"/>
          <w:between w:color="auto" w:space="0" w:sz="0" w:val="none"/>
        </w:pBdr>
        <w:shd w:fill="ffffff" w:val="clear"/>
        <w:spacing w:line="312" w:lineRule="auto"/>
        <w:rPr>
          <w:color w:val="3a3a3a"/>
          <w:sz w:val="24"/>
          <w:szCs w:val="24"/>
          <w:highlight w:val="white"/>
        </w:rPr>
      </w:pPr>
      <w:r w:rsidDel="00000000" w:rsidR="00000000" w:rsidRPr="00000000">
        <w:rPr>
          <w:rtl w:val="0"/>
        </w:rPr>
      </w:r>
    </w:p>
    <w:p w:rsidR="00000000" w:rsidDel="00000000" w:rsidP="00000000" w:rsidRDefault="00000000" w:rsidRPr="00000000" w14:paraId="00000105">
      <w:pPr>
        <w:pBdr>
          <w:top w:color="auto" w:space="0" w:sz="0" w:val="none"/>
          <w:left w:color="auto" w:space="0" w:sz="0" w:val="none"/>
          <w:bottom w:color="auto" w:space="0" w:sz="0" w:val="none"/>
          <w:right w:color="auto" w:space="0" w:sz="0" w:val="none"/>
          <w:between w:color="auto" w:space="0" w:sz="0" w:val="none"/>
        </w:pBdr>
        <w:shd w:fill="ffffff" w:val="clear"/>
        <w:spacing w:line="312" w:lineRule="auto"/>
        <w:rPr>
          <w:b w:val="1"/>
          <w:color w:val="3a3a3a"/>
          <w:sz w:val="24"/>
          <w:szCs w:val="24"/>
          <w:highlight w:val="white"/>
        </w:rPr>
      </w:pPr>
      <w:r w:rsidDel="00000000" w:rsidR="00000000" w:rsidRPr="00000000">
        <w:rPr>
          <w:rtl w:val="0"/>
        </w:rPr>
      </w:r>
    </w:p>
    <w:p w:rsidR="00000000" w:rsidDel="00000000" w:rsidP="00000000" w:rsidRDefault="00000000" w:rsidRPr="00000000" w14:paraId="00000106">
      <w:pPr>
        <w:pBdr>
          <w:top w:color="auto" w:space="0" w:sz="0" w:val="none"/>
          <w:left w:color="auto" w:space="0" w:sz="0" w:val="none"/>
          <w:bottom w:color="auto" w:space="0" w:sz="0" w:val="none"/>
          <w:right w:color="auto" w:space="0" w:sz="0" w:val="none"/>
          <w:between w:color="auto" w:space="0" w:sz="0" w:val="none"/>
        </w:pBdr>
        <w:shd w:fill="ffffff" w:val="clear"/>
        <w:spacing w:line="312" w:lineRule="auto"/>
        <w:rPr>
          <w:b w:val="1"/>
          <w:color w:val="3a3a3a"/>
          <w:sz w:val="24"/>
          <w:szCs w:val="24"/>
          <w:highlight w:val="white"/>
        </w:rPr>
      </w:pPr>
      <w:r w:rsidDel="00000000" w:rsidR="00000000" w:rsidRPr="00000000">
        <w:rPr>
          <w:rtl w:val="0"/>
        </w:rPr>
      </w:r>
    </w:p>
    <w:p w:rsidR="00000000" w:rsidDel="00000000" w:rsidP="00000000" w:rsidRDefault="00000000" w:rsidRPr="00000000" w14:paraId="00000107">
      <w:pPr>
        <w:pBdr>
          <w:top w:color="auto" w:space="0" w:sz="0" w:val="none"/>
          <w:left w:color="auto" w:space="0" w:sz="0" w:val="none"/>
          <w:bottom w:color="auto" w:space="0" w:sz="0" w:val="none"/>
          <w:right w:color="auto" w:space="0" w:sz="0" w:val="none"/>
          <w:between w:color="auto" w:space="0" w:sz="0" w:val="none"/>
        </w:pBdr>
        <w:shd w:fill="ffffff" w:val="clear"/>
        <w:spacing w:line="312" w:lineRule="auto"/>
        <w:rPr>
          <w:b w:val="1"/>
          <w:color w:val="3a3a3a"/>
          <w:sz w:val="24"/>
          <w:szCs w:val="24"/>
          <w:highlight w:val="white"/>
        </w:rPr>
      </w:pPr>
      <w:r w:rsidDel="00000000" w:rsidR="00000000" w:rsidRPr="00000000">
        <w:rPr>
          <w:rtl w:val="0"/>
        </w:rPr>
      </w:r>
    </w:p>
    <w:p w:rsidR="00000000" w:rsidDel="00000000" w:rsidP="00000000" w:rsidRDefault="00000000" w:rsidRPr="00000000" w14:paraId="00000108">
      <w:pPr>
        <w:pBdr>
          <w:top w:color="auto" w:space="0" w:sz="0" w:val="none"/>
          <w:left w:color="auto" w:space="0" w:sz="0" w:val="none"/>
          <w:bottom w:color="auto" w:space="0" w:sz="0" w:val="none"/>
          <w:right w:color="auto" w:space="0" w:sz="0" w:val="none"/>
          <w:between w:color="auto" w:space="0" w:sz="0" w:val="none"/>
        </w:pBdr>
        <w:shd w:fill="ffffff" w:val="clear"/>
        <w:spacing w:line="312" w:lineRule="auto"/>
        <w:rPr>
          <w:b w:val="1"/>
          <w:color w:val="3a3a3a"/>
          <w:sz w:val="24"/>
          <w:szCs w:val="24"/>
          <w:highlight w:val="white"/>
        </w:rPr>
      </w:pPr>
      <w:r w:rsidDel="00000000" w:rsidR="00000000" w:rsidRPr="00000000">
        <w:rPr>
          <w:rtl w:val="0"/>
        </w:rPr>
      </w:r>
    </w:p>
    <w:p w:rsidR="00000000" w:rsidDel="00000000" w:rsidP="00000000" w:rsidRDefault="00000000" w:rsidRPr="00000000" w14:paraId="00000109">
      <w:pPr>
        <w:pBdr>
          <w:top w:color="auto" w:space="0" w:sz="0" w:val="none"/>
          <w:left w:color="auto" w:space="0" w:sz="0" w:val="none"/>
          <w:bottom w:color="auto" w:space="0" w:sz="0" w:val="none"/>
          <w:right w:color="auto" w:space="0" w:sz="0" w:val="none"/>
          <w:between w:color="auto" w:space="0" w:sz="0" w:val="none"/>
        </w:pBdr>
        <w:shd w:fill="ffffff" w:val="clear"/>
        <w:spacing w:line="312" w:lineRule="auto"/>
        <w:rPr>
          <w:b w:val="1"/>
          <w:color w:val="3a3a3a"/>
          <w:sz w:val="24"/>
          <w:szCs w:val="24"/>
          <w:highlight w:val="white"/>
        </w:rPr>
      </w:pPr>
      <w:r w:rsidDel="00000000" w:rsidR="00000000" w:rsidRPr="00000000">
        <w:rPr>
          <w:rtl w:val="0"/>
        </w:rPr>
      </w:r>
    </w:p>
    <w:p w:rsidR="00000000" w:rsidDel="00000000" w:rsidP="00000000" w:rsidRDefault="00000000" w:rsidRPr="00000000" w14:paraId="0000010A">
      <w:pPr>
        <w:pBdr>
          <w:top w:color="auto" w:space="0" w:sz="0" w:val="none"/>
          <w:left w:color="auto" w:space="0" w:sz="0" w:val="none"/>
          <w:bottom w:color="auto" w:space="0" w:sz="0" w:val="none"/>
          <w:right w:color="auto" w:space="0" w:sz="0" w:val="none"/>
          <w:between w:color="auto" w:space="0" w:sz="0" w:val="none"/>
        </w:pBdr>
        <w:shd w:fill="ffffff" w:val="clear"/>
        <w:spacing w:line="312" w:lineRule="auto"/>
        <w:rPr>
          <w:b w:val="1"/>
          <w:color w:val="3a3a3a"/>
          <w:sz w:val="24"/>
          <w:szCs w:val="24"/>
          <w:highlight w:val="white"/>
        </w:rPr>
      </w:pPr>
      <w:r w:rsidDel="00000000" w:rsidR="00000000" w:rsidRPr="00000000">
        <w:rPr>
          <w:rtl w:val="0"/>
        </w:rPr>
      </w:r>
    </w:p>
    <w:p w:rsidR="00000000" w:rsidDel="00000000" w:rsidP="00000000" w:rsidRDefault="00000000" w:rsidRPr="00000000" w14:paraId="0000010B">
      <w:pPr>
        <w:pBdr>
          <w:top w:color="auto" w:space="0" w:sz="0" w:val="none"/>
          <w:left w:color="auto" w:space="0" w:sz="0" w:val="none"/>
          <w:bottom w:color="auto" w:space="0" w:sz="0" w:val="none"/>
          <w:right w:color="auto" w:space="0" w:sz="0" w:val="none"/>
          <w:between w:color="auto" w:space="0" w:sz="0" w:val="none"/>
        </w:pBdr>
        <w:shd w:fill="ffffff" w:val="clear"/>
        <w:spacing w:line="312" w:lineRule="auto"/>
        <w:rPr>
          <w:b w:val="1"/>
          <w:color w:val="3a3a3a"/>
          <w:sz w:val="24"/>
          <w:szCs w:val="24"/>
          <w:highlight w:val="white"/>
        </w:rPr>
      </w:pPr>
      <w:r w:rsidDel="00000000" w:rsidR="00000000" w:rsidRPr="00000000">
        <w:rPr>
          <w:rtl w:val="0"/>
        </w:rPr>
      </w:r>
    </w:p>
    <w:p w:rsidR="00000000" w:rsidDel="00000000" w:rsidP="00000000" w:rsidRDefault="00000000" w:rsidRPr="00000000" w14:paraId="0000010C">
      <w:pPr>
        <w:pBdr>
          <w:top w:color="auto" w:space="0" w:sz="0" w:val="none"/>
          <w:left w:color="auto" w:space="0" w:sz="0" w:val="none"/>
          <w:bottom w:color="auto" w:space="0" w:sz="0" w:val="none"/>
          <w:right w:color="auto" w:space="0" w:sz="0" w:val="none"/>
          <w:between w:color="auto" w:space="0" w:sz="0" w:val="none"/>
        </w:pBdr>
        <w:shd w:fill="ffffff" w:val="clear"/>
        <w:spacing w:line="312" w:lineRule="auto"/>
        <w:rPr>
          <w:b w:val="1"/>
          <w:color w:val="3a3a3a"/>
          <w:sz w:val="24"/>
          <w:szCs w:val="24"/>
          <w:highlight w:val="white"/>
        </w:rPr>
      </w:pPr>
      <w:r w:rsidDel="00000000" w:rsidR="00000000" w:rsidRPr="00000000">
        <w:rPr>
          <w:rtl w:val="0"/>
        </w:rPr>
      </w:r>
    </w:p>
    <w:p w:rsidR="00000000" w:rsidDel="00000000" w:rsidP="00000000" w:rsidRDefault="00000000" w:rsidRPr="00000000" w14:paraId="0000010D">
      <w:pPr>
        <w:pBdr>
          <w:top w:color="auto" w:space="0" w:sz="0" w:val="none"/>
          <w:left w:color="auto" w:space="0" w:sz="0" w:val="none"/>
          <w:bottom w:color="auto" w:space="0" w:sz="0" w:val="none"/>
          <w:right w:color="auto" w:space="0" w:sz="0" w:val="none"/>
          <w:between w:color="auto" w:space="0" w:sz="0" w:val="none"/>
        </w:pBdr>
        <w:shd w:fill="ffffff" w:val="clear"/>
        <w:spacing w:line="312" w:lineRule="auto"/>
        <w:rPr>
          <w:b w:val="1"/>
          <w:color w:val="3a3a3a"/>
          <w:sz w:val="24"/>
          <w:szCs w:val="24"/>
          <w:highlight w:val="white"/>
        </w:rPr>
      </w:pPr>
      <w:r w:rsidDel="00000000" w:rsidR="00000000" w:rsidRPr="00000000">
        <w:rPr>
          <w:rtl w:val="0"/>
        </w:rPr>
      </w:r>
    </w:p>
    <w:p w:rsidR="00000000" w:rsidDel="00000000" w:rsidP="00000000" w:rsidRDefault="00000000" w:rsidRPr="00000000" w14:paraId="0000010E">
      <w:pPr>
        <w:pBdr>
          <w:top w:color="auto" w:space="0" w:sz="0" w:val="none"/>
          <w:left w:color="auto" w:space="0" w:sz="0" w:val="none"/>
          <w:bottom w:color="auto" w:space="0" w:sz="0" w:val="none"/>
          <w:right w:color="auto" w:space="0" w:sz="0" w:val="none"/>
          <w:between w:color="auto" w:space="0" w:sz="0" w:val="none"/>
        </w:pBdr>
        <w:shd w:fill="ffffff" w:val="clear"/>
        <w:spacing w:line="312" w:lineRule="auto"/>
        <w:rPr>
          <w:b w:val="1"/>
          <w:color w:val="3a3a3a"/>
          <w:sz w:val="24"/>
          <w:szCs w:val="24"/>
          <w:highlight w:val="white"/>
        </w:rPr>
      </w:pPr>
      <w:r w:rsidDel="00000000" w:rsidR="00000000" w:rsidRPr="00000000">
        <w:rPr>
          <w:rtl w:val="0"/>
        </w:rPr>
      </w:r>
    </w:p>
    <w:p w:rsidR="00000000" w:rsidDel="00000000" w:rsidP="00000000" w:rsidRDefault="00000000" w:rsidRPr="00000000" w14:paraId="0000010F">
      <w:pPr>
        <w:pBdr>
          <w:top w:color="auto" w:space="0" w:sz="0" w:val="none"/>
          <w:left w:color="auto" w:space="0" w:sz="0" w:val="none"/>
          <w:bottom w:color="auto" w:space="0" w:sz="0" w:val="none"/>
          <w:right w:color="auto" w:space="0" w:sz="0" w:val="none"/>
          <w:between w:color="auto" w:space="0" w:sz="0" w:val="none"/>
        </w:pBdr>
        <w:shd w:fill="ffffff" w:val="clear"/>
        <w:spacing w:line="312" w:lineRule="auto"/>
        <w:rPr>
          <w:b w:val="1"/>
          <w:color w:val="3a3a3a"/>
          <w:sz w:val="24"/>
          <w:szCs w:val="24"/>
          <w:highlight w:val="white"/>
        </w:rPr>
      </w:pPr>
      <w:r w:rsidDel="00000000" w:rsidR="00000000" w:rsidRPr="00000000">
        <w:rPr>
          <w:b w:val="1"/>
          <w:color w:val="3a3a3a"/>
          <w:sz w:val="24"/>
          <w:szCs w:val="24"/>
          <w:highlight w:val="white"/>
          <w:rtl w:val="0"/>
        </w:rPr>
        <w:t xml:space="preserve">Heat Pump Cycle </w:t>
      </w:r>
    </w:p>
    <w:p w:rsidR="00000000" w:rsidDel="00000000" w:rsidP="00000000" w:rsidRDefault="00000000" w:rsidRPr="00000000" w14:paraId="00000110">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ind w:left="0" w:firstLine="720"/>
        <w:rPr>
          <w:color w:val="3a3a3a"/>
          <w:sz w:val="24"/>
          <w:szCs w:val="24"/>
          <w:highlight w:val="white"/>
        </w:rPr>
      </w:pPr>
      <w:r w:rsidDel="00000000" w:rsidR="00000000" w:rsidRPr="00000000">
        <w:rPr>
          <w:color w:val="3a3a3a"/>
          <w:sz w:val="24"/>
          <w:szCs w:val="24"/>
          <w:highlight w:val="white"/>
          <w:rtl w:val="0"/>
        </w:rPr>
        <w:t xml:space="preserve">The efficiency of heat pumps, refrigerators, and air conditioners is measured by the coefficient of performance (K or COP). Heating and cooling systems have different coefficients of performance. The coefficient of performance of a heat pump (heating system) is the ratio of energy delivered to the hot reservoir to the work input. As a result, it's known as a heating coefficient of performance (K heating ).</w:t>
      </w:r>
    </w:p>
    <w:p w:rsidR="00000000" w:rsidDel="00000000" w:rsidP="00000000" w:rsidRDefault="00000000" w:rsidRPr="00000000" w14:paraId="00000111">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ind w:left="0" w:firstLine="720"/>
        <w:rPr>
          <w:color w:val="3a3a3a"/>
          <w:sz w:val="24"/>
          <w:szCs w:val="24"/>
          <w:highlight w:val="white"/>
        </w:rPr>
      </w:pPr>
      <w:r w:rsidDel="00000000" w:rsidR="00000000" w:rsidRPr="00000000">
        <w:rPr>
          <w:color w:val="3a3a3a"/>
          <w:sz w:val="24"/>
          <w:szCs w:val="24"/>
          <w:highlight w:val="white"/>
          <w:rtl w:val="0"/>
        </w:rPr>
        <w:t xml:space="preserve">The coefficient of performance for a refrigerator or air conditioner (cooling systems) is a ratio of energy taken away from the cold reservoir to the work input. As a result, it's known as a performance cooling coefficient ( K cooling ). </w:t>
      </w:r>
    </w:p>
    <w:p w:rsidR="00000000" w:rsidDel="00000000" w:rsidP="00000000" w:rsidRDefault="00000000" w:rsidRPr="00000000" w14:paraId="00000112">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ind w:left="0" w:firstLine="720"/>
        <w:rPr>
          <w:color w:val="3a3a3a"/>
          <w:sz w:val="24"/>
          <w:szCs w:val="24"/>
          <w:highlight w:val="white"/>
        </w:rPr>
      </w:pPr>
      <w:r w:rsidDel="00000000" w:rsidR="00000000" w:rsidRPr="00000000">
        <w:rPr>
          <w:color w:val="3a3a3a"/>
          <w:sz w:val="24"/>
          <w:szCs w:val="24"/>
          <w:highlight w:val="white"/>
          <w:rtl w:val="0"/>
        </w:rPr>
        <w:t xml:space="preserve">When a heat pump is operated in reverse, it functions similarly to a refrigerator. The cooling coefficient of performance of a heat pump operating in reverse is referred to as the energy efficiency ratio (EER). </w:t>
      </w:r>
    </w:p>
    <w:p w:rsidR="00000000" w:rsidDel="00000000" w:rsidP="00000000" w:rsidRDefault="00000000" w:rsidRPr="00000000" w14:paraId="00000113">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ind w:left="0" w:firstLine="720"/>
        <w:rPr>
          <w:color w:val="3a3a3a"/>
          <w:sz w:val="24"/>
          <w:szCs w:val="24"/>
          <w:highlight w:val="white"/>
        </w:rPr>
      </w:pPr>
      <w:r w:rsidDel="00000000" w:rsidR="00000000" w:rsidRPr="00000000">
        <w:rPr>
          <w:color w:val="3a3a3a"/>
          <w:sz w:val="24"/>
          <w:szCs w:val="24"/>
          <w:highlight w:val="white"/>
          <w:rtl w:val="0"/>
        </w:rPr>
        <w:t xml:space="preserve">The thermal efficiency of heat engines is comparable to the coefficient of performance for both heating and cooling. This is due to the fact that they link the benefits you receive from the system (e.g., work, heating or cooling) to the amount you paid.</w:t>
      </w:r>
    </w:p>
    <w:p w:rsidR="00000000" w:rsidDel="00000000" w:rsidP="00000000" w:rsidRDefault="00000000" w:rsidRPr="00000000" w14:paraId="00000114">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ind w:left="0" w:firstLine="0"/>
        <w:rPr>
          <w:color w:val="3a3a3a"/>
          <w:sz w:val="23"/>
          <w:szCs w:val="23"/>
          <w:highlight w:val="white"/>
        </w:rPr>
      </w:pPr>
      <w:r w:rsidDel="00000000" w:rsidR="00000000" w:rsidRPr="00000000">
        <w:rPr>
          <w:color w:val="3a3a3a"/>
          <w:sz w:val="24"/>
          <w:szCs w:val="24"/>
          <w:highlight w:val="white"/>
          <w:rtl w:val="0"/>
        </w:rPr>
        <w:t xml:space="preserve">The coefficient of performance for heating is given by the equation: K heating </w:t>
      </w:r>
      <w:r w:rsidDel="00000000" w:rsidR="00000000" w:rsidRPr="00000000">
        <w:rPr>
          <w:color w:val="3a3a3a"/>
          <w:sz w:val="23"/>
          <w:szCs w:val="23"/>
          <w:highlight w:val="white"/>
          <w:rtl w:val="0"/>
        </w:rPr>
        <w:t xml:space="preserve">=  </w:t>
      </w:r>
      <m:oMath>
        <m:f>
          <m:fPr>
            <m:ctrlPr>
              <w:rPr>
                <w:color w:val="3a3a3a"/>
                <w:sz w:val="23"/>
                <w:szCs w:val="23"/>
                <w:highlight w:val="white"/>
              </w:rPr>
            </m:ctrlPr>
          </m:fPr>
          <m:num>
            <m:r>
              <w:rPr>
                <w:color w:val="3a3a3a"/>
                <w:sz w:val="23"/>
                <w:szCs w:val="23"/>
                <w:highlight w:val="white"/>
              </w:rPr>
              <m:t xml:space="preserve">Qh</m:t>
            </m:r>
          </m:num>
          <m:den>
            <m:r>
              <w:rPr>
                <w:color w:val="3a3a3a"/>
                <w:sz w:val="23"/>
                <w:szCs w:val="23"/>
                <w:highlight w:val="white"/>
              </w:rPr>
              <m:t xml:space="preserve">W in</m:t>
            </m:r>
          </m:den>
        </m:f>
      </m:oMath>
      <w:r w:rsidDel="00000000" w:rsidR="00000000" w:rsidRPr="00000000">
        <w:rPr>
          <w:rtl w:val="0"/>
        </w:rPr>
      </w:r>
    </w:p>
    <w:p w:rsidR="00000000" w:rsidDel="00000000" w:rsidP="00000000" w:rsidRDefault="00000000" w:rsidRPr="00000000" w14:paraId="00000115">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ind w:left="0" w:firstLine="0"/>
        <w:rPr>
          <w:color w:val="3a3a3a"/>
          <w:sz w:val="23"/>
          <w:szCs w:val="23"/>
          <w:highlight w:val="white"/>
        </w:rPr>
      </w:pPr>
      <w:r w:rsidDel="00000000" w:rsidR="00000000" w:rsidRPr="00000000">
        <w:rPr>
          <w:color w:val="3a3a3a"/>
          <w:sz w:val="23"/>
          <w:szCs w:val="23"/>
          <w:highlight w:val="white"/>
          <w:rtl w:val="0"/>
        </w:rPr>
        <w:t xml:space="preserve">There is a Carnot coefficient of performance, just as there is a thermal Carnot efficiency. The temperatures of the system's hot and cold reservoirs determine this maximum coefficient of performance. For a heating system (such as a heat pump), the Carnot coefficient of performance equation is different from a cooling system (like a refrigerator).</w:t>
      </w:r>
    </w:p>
    <w:p w:rsidR="00000000" w:rsidDel="00000000" w:rsidP="00000000" w:rsidRDefault="00000000" w:rsidRPr="00000000" w14:paraId="00000116">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ind w:left="0" w:firstLine="0"/>
        <w:rPr>
          <w:color w:val="3a3a3a"/>
          <w:sz w:val="23"/>
          <w:szCs w:val="23"/>
          <w:highlight w:val="white"/>
        </w:rPr>
      </w:pPr>
      <w:r w:rsidDel="00000000" w:rsidR="00000000" w:rsidRPr="00000000">
        <w:rPr>
          <w:rtl w:val="0"/>
        </w:rPr>
      </w:r>
    </w:p>
    <w:p w:rsidR="00000000" w:rsidDel="00000000" w:rsidP="00000000" w:rsidRDefault="00000000" w:rsidRPr="00000000" w14:paraId="00000117">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ind w:left="0" w:firstLine="0"/>
        <w:rPr>
          <w:color w:val="3a3a3a"/>
          <w:sz w:val="23"/>
          <w:szCs w:val="23"/>
          <w:highlight w:val="white"/>
        </w:rPr>
      </w:pPr>
      <w:r w:rsidDel="00000000" w:rsidR="00000000" w:rsidRPr="00000000">
        <w:rPr>
          <w:color w:val="3a3a3a"/>
          <w:sz w:val="23"/>
          <w:szCs w:val="23"/>
          <w:highlight w:val="white"/>
          <w:rtl w:val="0"/>
        </w:rPr>
        <w:t xml:space="preserve">The equation for the Carnot coefficient of performance in heating is:</w:t>
      </w:r>
    </w:p>
    <w:p w:rsidR="00000000" w:rsidDel="00000000" w:rsidP="00000000" w:rsidRDefault="00000000" w:rsidRPr="00000000" w14:paraId="00000118">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ind w:left="0" w:firstLine="0"/>
        <w:jc w:val="center"/>
        <w:rPr>
          <w:color w:val="3a3a3a"/>
          <w:sz w:val="23"/>
          <w:szCs w:val="23"/>
          <w:highlight w:val="white"/>
        </w:rPr>
      </w:pPr>
      <w:r w:rsidDel="00000000" w:rsidR="00000000" w:rsidRPr="00000000">
        <w:rPr>
          <w:color w:val="3a3a3a"/>
          <w:sz w:val="23"/>
          <w:szCs w:val="23"/>
          <w:highlight w:val="white"/>
          <w:rtl w:val="0"/>
        </w:rPr>
        <w:t xml:space="preserve">KH carnot</w:t>
      </w:r>
      <m:oMath>
        <m:f>
          <m:fPr>
            <m:ctrlPr>
              <w:rPr>
                <w:color w:val="3a3a3a"/>
                <w:sz w:val="23"/>
                <w:szCs w:val="23"/>
                <w:highlight w:val="white"/>
              </w:rPr>
            </m:ctrlPr>
          </m:fPr>
          <m:num>
            <m:r>
              <w:rPr>
                <w:color w:val="3a3a3a"/>
                <w:sz w:val="23"/>
                <w:szCs w:val="23"/>
                <w:highlight w:val="white"/>
              </w:rPr>
              <m:t xml:space="preserve">TH</m:t>
            </m:r>
          </m:num>
          <m:den>
            <m:r>
              <w:rPr>
                <w:color w:val="3a3a3a"/>
                <w:sz w:val="23"/>
                <w:szCs w:val="23"/>
                <w:highlight w:val="white"/>
              </w:rPr>
              <m:t xml:space="preserve">TH- TC</m:t>
            </m:r>
          </m:den>
        </m:f>
      </m:oMath>
      <w:r w:rsidDel="00000000" w:rsidR="00000000" w:rsidRPr="00000000">
        <w:rPr>
          <w:rtl w:val="0"/>
        </w:rPr>
      </w:r>
    </w:p>
    <w:p w:rsidR="00000000" w:rsidDel="00000000" w:rsidP="00000000" w:rsidRDefault="00000000" w:rsidRPr="00000000" w14:paraId="00000119">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ind w:left="0" w:firstLine="0"/>
        <w:rPr>
          <w:color w:val="3a3a3a"/>
          <w:sz w:val="23"/>
          <w:szCs w:val="23"/>
          <w:highlight w:val="white"/>
        </w:rPr>
      </w:pPr>
      <w:r w:rsidDel="00000000" w:rsidR="00000000" w:rsidRPr="00000000">
        <w:rPr>
          <w:rtl w:val="0"/>
        </w:rPr>
      </w:r>
    </w:p>
    <w:p w:rsidR="00000000" w:rsidDel="00000000" w:rsidP="00000000" w:rsidRDefault="00000000" w:rsidRPr="00000000" w14:paraId="0000011A">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ind w:left="0" w:firstLine="0"/>
        <w:rPr>
          <w:color w:val="3a3a3a"/>
          <w:sz w:val="24"/>
          <w:szCs w:val="24"/>
          <w:highlight w:val="white"/>
        </w:rPr>
      </w:pPr>
      <w:r w:rsidDel="00000000" w:rsidR="00000000" w:rsidRPr="00000000">
        <w:rPr>
          <w:color w:val="3a3a3a"/>
          <w:sz w:val="24"/>
          <w:szCs w:val="24"/>
          <w:highlight w:val="white"/>
          <w:rtl w:val="0"/>
        </w:rPr>
        <w:t xml:space="preserve">The Carnot coefficient of performance for </w:t>
      </w:r>
      <w:r w:rsidDel="00000000" w:rsidR="00000000" w:rsidRPr="00000000">
        <w:rPr>
          <w:b w:val="1"/>
          <w:color w:val="3a3a3a"/>
          <w:sz w:val="24"/>
          <w:szCs w:val="24"/>
          <w:highlight w:val="white"/>
          <w:rtl w:val="0"/>
        </w:rPr>
        <w:t xml:space="preserve">cooling</w:t>
      </w:r>
      <w:r w:rsidDel="00000000" w:rsidR="00000000" w:rsidRPr="00000000">
        <w:rPr>
          <w:color w:val="3a3a3a"/>
          <w:sz w:val="24"/>
          <w:szCs w:val="24"/>
          <w:highlight w:val="white"/>
          <w:rtl w:val="0"/>
        </w:rPr>
        <w:t xml:space="preserve"> is given by the equation:</w:t>
      </w:r>
    </w:p>
    <w:p w:rsidR="00000000" w:rsidDel="00000000" w:rsidP="00000000" w:rsidRDefault="00000000" w:rsidRPr="00000000" w14:paraId="0000011B">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jc w:val="center"/>
        <w:rPr>
          <w:color w:val="3a3a3a"/>
          <w:sz w:val="23"/>
          <w:szCs w:val="23"/>
          <w:highlight w:val="white"/>
        </w:rPr>
      </w:pPr>
      <w:r w:rsidDel="00000000" w:rsidR="00000000" w:rsidRPr="00000000">
        <w:rPr>
          <w:color w:val="3a3a3a"/>
          <w:sz w:val="23"/>
          <w:szCs w:val="23"/>
          <w:highlight w:val="white"/>
          <w:rtl w:val="0"/>
        </w:rPr>
        <w:t xml:space="preserve">KH carnot</w:t>
      </w:r>
      <m:oMath>
        <m:f>
          <m:fPr>
            <m:ctrlPr>
              <w:rPr>
                <w:color w:val="3a3a3a"/>
                <w:sz w:val="23"/>
                <w:szCs w:val="23"/>
                <w:highlight w:val="white"/>
              </w:rPr>
            </m:ctrlPr>
          </m:fPr>
          <m:num>
            <m:r>
              <w:rPr>
                <w:color w:val="3a3a3a"/>
                <w:sz w:val="23"/>
                <w:szCs w:val="23"/>
                <w:highlight w:val="white"/>
              </w:rPr>
              <m:t xml:space="preserve">TC</m:t>
            </m:r>
          </m:num>
          <m:den>
            <m:r>
              <w:rPr>
                <w:color w:val="3a3a3a"/>
                <w:sz w:val="23"/>
                <w:szCs w:val="23"/>
                <w:highlight w:val="white"/>
              </w:rPr>
              <m:t xml:space="preserve">TH- TC</m:t>
            </m:r>
          </m:den>
        </m:f>
      </m:oMath>
      <w:r w:rsidDel="00000000" w:rsidR="00000000" w:rsidRPr="00000000">
        <w:rPr>
          <w:rtl w:val="0"/>
        </w:rPr>
      </w:r>
    </w:p>
    <w:p w:rsidR="00000000" w:rsidDel="00000000" w:rsidP="00000000" w:rsidRDefault="00000000" w:rsidRPr="00000000" w14:paraId="0000011C">
      <w:pPr>
        <w:pBdr>
          <w:top w:color="auto" w:space="0" w:sz="0" w:val="none"/>
          <w:left w:color="auto" w:space="0" w:sz="0" w:val="none"/>
          <w:bottom w:color="auto" w:space="0" w:sz="0" w:val="none"/>
          <w:right w:color="auto" w:space="0" w:sz="0" w:val="none"/>
          <w:between w:color="auto" w:space="0" w:sz="0" w:val="none"/>
        </w:pBdr>
        <w:shd w:fill="ffffff" w:val="clear"/>
        <w:spacing w:after="20" w:before="140" w:line="312" w:lineRule="auto"/>
        <w:ind w:left="0" w:firstLine="0"/>
        <w:jc w:val="center"/>
        <w:rPr>
          <w:color w:val="3a3a3a"/>
          <w:sz w:val="24"/>
          <w:szCs w:val="24"/>
          <w:highlight w:val="white"/>
        </w:rPr>
      </w:pPr>
      <w:r w:rsidDel="00000000" w:rsidR="00000000" w:rsidRPr="00000000">
        <w:rPr>
          <w:rtl w:val="0"/>
        </w:rPr>
      </w:r>
    </w:p>
    <w:p w:rsidR="00000000" w:rsidDel="00000000" w:rsidP="00000000" w:rsidRDefault="00000000" w:rsidRPr="00000000" w14:paraId="0000011D">
      <w:pPr>
        <w:ind w:right="-20"/>
        <w:rPr>
          <w:color w:val="3a3a3a"/>
          <w:sz w:val="24"/>
          <w:szCs w:val="24"/>
          <w:highlight w:val="white"/>
        </w:rPr>
      </w:pPr>
      <w:r w:rsidDel="00000000" w:rsidR="00000000" w:rsidRPr="00000000">
        <w:rPr>
          <w:rtl w:val="0"/>
        </w:rPr>
      </w:r>
    </w:p>
    <w:p w:rsidR="00000000" w:rsidDel="00000000" w:rsidP="00000000" w:rsidRDefault="00000000" w:rsidRPr="00000000" w14:paraId="0000011E">
      <w:pPr>
        <w:ind w:right="-20"/>
        <w:rPr>
          <w:color w:val="3a3a3a"/>
          <w:sz w:val="24"/>
          <w:szCs w:val="24"/>
          <w:highlight w:val="white"/>
        </w:rPr>
      </w:pPr>
      <w:r w:rsidDel="00000000" w:rsidR="00000000" w:rsidRPr="00000000">
        <w:rPr>
          <w:rtl w:val="0"/>
        </w:rPr>
      </w:r>
    </w:p>
    <w:p w:rsidR="00000000" w:rsidDel="00000000" w:rsidP="00000000" w:rsidRDefault="00000000" w:rsidRPr="00000000" w14:paraId="0000011F">
      <w:pPr>
        <w:ind w:right="-20"/>
        <w:rPr>
          <w:b w:val="1"/>
          <w:color w:val="070531"/>
          <w:sz w:val="24"/>
          <w:szCs w:val="24"/>
          <w:highlight w:val="white"/>
        </w:rPr>
      </w:pPr>
      <w:r w:rsidDel="00000000" w:rsidR="00000000" w:rsidRPr="00000000">
        <w:rPr>
          <w:b w:val="1"/>
          <w:color w:val="070531"/>
          <w:sz w:val="24"/>
          <w:szCs w:val="24"/>
          <w:highlight w:val="white"/>
          <w:rtl w:val="0"/>
        </w:rPr>
        <w:t xml:space="preserve">References</w:t>
      </w:r>
    </w:p>
    <w:p w:rsidR="00000000" w:rsidDel="00000000" w:rsidP="00000000" w:rsidRDefault="00000000" w:rsidRPr="00000000" w14:paraId="00000120">
      <w:pPr>
        <w:ind w:right="-20"/>
        <w:rPr>
          <w:b w:val="1"/>
          <w:color w:val="070531"/>
          <w:sz w:val="24"/>
          <w:szCs w:val="24"/>
          <w:highlight w:val="white"/>
        </w:rPr>
      </w:pPr>
      <w:r w:rsidDel="00000000" w:rsidR="00000000" w:rsidRPr="00000000">
        <w:rPr>
          <w:rtl w:val="0"/>
        </w:rPr>
      </w:r>
    </w:p>
    <w:p w:rsidR="00000000" w:rsidDel="00000000" w:rsidP="00000000" w:rsidRDefault="00000000" w:rsidRPr="00000000" w14:paraId="00000121">
      <w:pPr>
        <w:ind w:right="-20"/>
        <w:rPr>
          <w:color w:val="070531"/>
          <w:sz w:val="24"/>
          <w:szCs w:val="24"/>
          <w:highlight w:val="white"/>
        </w:rPr>
      </w:pPr>
      <w:r w:rsidDel="00000000" w:rsidR="00000000" w:rsidRPr="00000000">
        <w:rPr>
          <w:color w:val="070531"/>
          <w:sz w:val="24"/>
          <w:szCs w:val="24"/>
          <w:highlight w:val="white"/>
          <w:rtl w:val="0"/>
        </w:rPr>
        <w:t xml:space="preserve">2022. [online] Available at: &lt;https://www.explainthatstuff.com/steam-turbines.html&gt; [Accessed 18 January 2022].</w:t>
      </w:r>
    </w:p>
    <w:p w:rsidR="00000000" w:rsidDel="00000000" w:rsidP="00000000" w:rsidRDefault="00000000" w:rsidRPr="00000000" w14:paraId="00000122">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123">
      <w:pPr>
        <w:ind w:right="-20"/>
        <w:rPr>
          <w:color w:val="070531"/>
          <w:sz w:val="24"/>
          <w:szCs w:val="24"/>
          <w:highlight w:val="white"/>
        </w:rPr>
      </w:pPr>
      <w:r w:rsidDel="00000000" w:rsidR="00000000" w:rsidRPr="00000000">
        <w:rPr>
          <w:color w:val="070531"/>
          <w:sz w:val="24"/>
          <w:szCs w:val="24"/>
          <w:highlight w:val="white"/>
          <w:rtl w:val="0"/>
        </w:rPr>
        <w:t xml:space="preserve">Singh, M. P. and Lucas, G. M. (2011). Blade Design and Analysis for Steam Turbines. The McGraw-Hill Companies, New York.</w:t>
      </w:r>
    </w:p>
    <w:p w:rsidR="00000000" w:rsidDel="00000000" w:rsidP="00000000" w:rsidRDefault="00000000" w:rsidRPr="00000000" w14:paraId="00000124">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125">
      <w:pPr>
        <w:ind w:right="-20"/>
        <w:rPr>
          <w:color w:val="070531"/>
          <w:sz w:val="24"/>
          <w:szCs w:val="24"/>
          <w:highlight w:val="white"/>
        </w:rPr>
      </w:pPr>
      <w:r w:rsidDel="00000000" w:rsidR="00000000" w:rsidRPr="00000000">
        <w:rPr>
          <w:color w:val="070531"/>
          <w:sz w:val="24"/>
          <w:szCs w:val="24"/>
          <w:highlight w:val="white"/>
          <w:rtl w:val="0"/>
        </w:rPr>
        <w:t xml:space="preserve">Fadl, M., Stein P. and He, L. (2017). Full conjugate heat transfer modelling for steam turbines in transient operations. International Journal of Thermal Sciences, 124, 240–250.</w:t>
      </w:r>
    </w:p>
    <w:p w:rsidR="00000000" w:rsidDel="00000000" w:rsidP="00000000" w:rsidRDefault="00000000" w:rsidRPr="00000000" w14:paraId="00000126">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127">
      <w:pPr>
        <w:ind w:right="-20"/>
        <w:rPr>
          <w:color w:val="070531"/>
          <w:sz w:val="24"/>
          <w:szCs w:val="24"/>
          <w:highlight w:val="white"/>
        </w:rPr>
      </w:pPr>
      <w:r w:rsidDel="00000000" w:rsidR="00000000" w:rsidRPr="00000000">
        <w:rPr>
          <w:color w:val="070531"/>
          <w:sz w:val="24"/>
          <w:szCs w:val="24"/>
          <w:highlight w:val="white"/>
          <w:rtl w:val="0"/>
        </w:rPr>
        <w:t xml:space="preserve"> Ray, T. K., Datta, A., Gupta, A. and Ganguly, R., 2010. Exergy-based performance analysis for proper O&amp;M decisions in a steam power plant. Energy Conversion and Management, 51(6), 1333–1344. </w:t>
      </w:r>
    </w:p>
    <w:p w:rsidR="00000000" w:rsidDel="00000000" w:rsidP="00000000" w:rsidRDefault="00000000" w:rsidRPr="00000000" w14:paraId="00000128">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129">
      <w:pPr>
        <w:ind w:right="-20"/>
        <w:rPr>
          <w:color w:val="070531"/>
          <w:sz w:val="24"/>
          <w:szCs w:val="24"/>
          <w:highlight w:val="white"/>
        </w:rPr>
      </w:pPr>
      <w:r w:rsidDel="00000000" w:rsidR="00000000" w:rsidRPr="00000000">
        <w:rPr>
          <w:color w:val="070531"/>
          <w:sz w:val="24"/>
          <w:szCs w:val="24"/>
          <w:highlight w:val="white"/>
          <w:rtl w:val="0"/>
        </w:rPr>
        <w:t xml:space="preserve">2022. [online] Available at: &lt;https://energyeducation.ca/encyclopedia/Heat_pump&gt; [Accessed 18 January 2022].</w:t>
      </w:r>
      <w:r w:rsidDel="00000000" w:rsidR="00000000" w:rsidRPr="00000000">
        <w:rPr>
          <w:rtl w:val="0"/>
        </w:rPr>
      </w:r>
    </w:p>
    <w:p w:rsidR="00000000" w:rsidDel="00000000" w:rsidP="00000000" w:rsidRDefault="00000000" w:rsidRPr="00000000" w14:paraId="0000012A">
      <w:pPr>
        <w:rPr>
          <w:rFonts w:ascii="Times New Roman" w:cs="Times New Roman" w:eastAsia="Times New Roman" w:hAnsi="Times New Roman"/>
          <w:color w:val="070531"/>
          <w:sz w:val="24"/>
          <w:szCs w:val="24"/>
          <w:highlight w:val="white"/>
        </w:rPr>
      </w:pPr>
      <w:r w:rsidDel="00000000" w:rsidR="00000000" w:rsidRPr="00000000">
        <w:rPr>
          <w:rtl w:val="0"/>
        </w:rPr>
      </w:r>
    </w:p>
    <w:p w:rsidR="00000000" w:rsidDel="00000000" w:rsidP="00000000" w:rsidRDefault="00000000" w:rsidRPr="00000000" w14:paraId="0000012B">
      <w:pPr>
        <w:ind w:right="-20"/>
        <w:rPr>
          <w:rFonts w:ascii="Times New Roman" w:cs="Times New Roman" w:eastAsia="Times New Roman" w:hAnsi="Times New Roman"/>
          <w:color w:val="070531"/>
          <w:sz w:val="24"/>
          <w:szCs w:val="24"/>
          <w:highlight w:val="white"/>
        </w:rPr>
      </w:pPr>
      <w:r w:rsidDel="00000000" w:rsidR="00000000" w:rsidRPr="00000000">
        <w:rPr>
          <w:color w:val="070531"/>
          <w:sz w:val="24"/>
          <w:szCs w:val="24"/>
          <w:highlight w:val="white"/>
          <w:rtl w:val="0"/>
        </w:rPr>
        <w:t xml:space="preserve">Thermal-engineering.org. 2022. [online] Available at: &lt;https://www.thermal-engineering.org/what-is-vapor-compression-cycle-refrigeration-cycle-definition/&gt; [Accessed 18 January 2022].</w:t>
      </w:r>
      <w:r w:rsidDel="00000000" w:rsidR="00000000" w:rsidRPr="00000000">
        <w:rPr>
          <w:rFonts w:ascii="Times New Roman" w:cs="Times New Roman" w:eastAsia="Times New Roman" w:hAnsi="Times New Roman"/>
          <w:color w:val="070531"/>
          <w:sz w:val="24"/>
          <w:szCs w:val="24"/>
          <w:highlight w:val="white"/>
          <w:rtl w:val="0"/>
        </w:rPr>
        <w:t xml:space="preserve">​</w:t>
      </w:r>
    </w:p>
    <w:p w:rsidR="00000000" w:rsidDel="00000000" w:rsidP="00000000" w:rsidRDefault="00000000" w:rsidRPr="00000000" w14:paraId="0000012C">
      <w:pPr>
        <w:ind w:right="-20"/>
        <w:rPr>
          <w:color w:val="070531"/>
          <w:sz w:val="20"/>
          <w:szCs w:val="20"/>
          <w:highlight w:val="white"/>
        </w:rPr>
      </w:pPr>
      <w:r w:rsidDel="00000000" w:rsidR="00000000" w:rsidRPr="00000000">
        <w:rPr>
          <w:rtl w:val="0"/>
        </w:rPr>
      </w:r>
    </w:p>
    <w:p w:rsidR="00000000" w:rsidDel="00000000" w:rsidP="00000000" w:rsidRDefault="00000000" w:rsidRPr="00000000" w14:paraId="0000012D">
      <w:pPr>
        <w:ind w:right="-20"/>
        <w:rPr>
          <w:color w:val="070531"/>
          <w:sz w:val="24"/>
          <w:szCs w:val="24"/>
          <w:highlight w:val="white"/>
        </w:rPr>
      </w:pPr>
      <w:r w:rsidDel="00000000" w:rsidR="00000000" w:rsidRPr="00000000">
        <w:rPr>
          <w:color w:val="070531"/>
          <w:sz w:val="24"/>
          <w:szCs w:val="24"/>
          <w:highlight w:val="white"/>
          <w:rtl w:val="0"/>
        </w:rPr>
        <w:t xml:space="preserve">2022. [online] Available at: &lt;https://www.researchgate.net/figure/schematic-diagram-illustrated-steam-power-plant-components_fig1_311649720&gt; [Accessed 18 January 2022].</w:t>
      </w:r>
    </w:p>
    <w:p w:rsidR="00000000" w:rsidDel="00000000" w:rsidP="00000000" w:rsidRDefault="00000000" w:rsidRPr="00000000" w14:paraId="0000012E">
      <w:pPr>
        <w:ind w:right="-20"/>
        <w:rPr>
          <w:color w:val="070531"/>
          <w:sz w:val="24"/>
          <w:szCs w:val="24"/>
          <w:highlight w:val="white"/>
        </w:rPr>
      </w:pPr>
      <w:r w:rsidDel="00000000" w:rsidR="00000000" w:rsidRPr="00000000">
        <w:rPr>
          <w:rtl w:val="0"/>
        </w:rPr>
      </w:r>
    </w:p>
    <w:p w:rsidR="00000000" w:rsidDel="00000000" w:rsidP="00000000" w:rsidRDefault="00000000" w:rsidRPr="00000000" w14:paraId="0000012F">
      <w:pPr>
        <w:ind w:right="-20"/>
        <w:rPr>
          <w:color w:val="070531"/>
          <w:sz w:val="24"/>
          <w:szCs w:val="24"/>
          <w:highlight w:val="white"/>
        </w:rPr>
      </w:pPr>
      <w:r w:rsidDel="00000000" w:rsidR="00000000" w:rsidRPr="00000000">
        <w:rPr>
          <w:color w:val="070531"/>
          <w:sz w:val="24"/>
          <w:szCs w:val="24"/>
          <w:highlight w:val="white"/>
          <w:rtl w:val="0"/>
        </w:rPr>
        <w:t xml:space="preserve"> Rice, I.G., (1995), Steam-Injected Gas Turbine Analysis: Steam Rates, ASME transactions, Journal of Engineering for Gas Turbines and Power, Vol. 117, 347-353. </w:t>
      </w:r>
    </w:p>
    <w:sectPr>
      <w:foot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ungsuh"/>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decimal"/>
      <w:lvlText w:val="%1."/>
      <w:lvlJc w:val="left"/>
      <w:pPr>
        <w:ind w:left="720" w:hanging="360"/>
      </w:pPr>
      <w:rPr>
        <w:rFonts w:ascii="Arial" w:cs="Arial" w:eastAsia="Arial" w:hAnsi="Arial"/>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decimal"/>
      <w:lvlText w:val="%1."/>
      <w:lvlJc w:val="left"/>
      <w:pPr>
        <w:ind w:left="720" w:hanging="360"/>
      </w:pPr>
      <w:rPr>
        <w:rFonts w:ascii="Arial" w:cs="Arial" w:eastAsia="Arial" w:hAnsi="Arial"/>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thermal-engineering.org/what-is-thermal-efficiency-definition/" TargetMode="External"/><Relationship Id="rId10" Type="http://schemas.openxmlformats.org/officeDocument/2006/relationships/image" Target="media/image3.png"/><Relationship Id="rId13" Type="http://schemas.openxmlformats.org/officeDocument/2006/relationships/hyperlink" Target="https://www.thermal-engineering.org/what-is-work-in-thermodynamics-definition/" TargetMode="External"/><Relationship Id="rId12" Type="http://schemas.openxmlformats.org/officeDocument/2006/relationships/hyperlink" Target="https://www.thermal-engineering.org/what-is-heat-engine-defini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image" Target="media/image6.png"/><Relationship Id="rId14" Type="http://schemas.openxmlformats.org/officeDocument/2006/relationships/hyperlink" Target="https://www.thermal-engineering.org/what-is-heat-in-physics-heat-definition/"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5.pn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Montserrat-regular.ttf"/><Relationship Id="rId6" Type="http://schemas.openxmlformats.org/officeDocument/2006/relationships/font" Target="fonts/Montserrat-bold.ttf"/><Relationship Id="rId7" Type="http://schemas.openxmlformats.org/officeDocument/2006/relationships/font" Target="fonts/Montserrat-italic.ttf"/><Relationship Id="rId8"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