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731C19" w14:textId="1C99B64A" w:rsidR="00552838" w:rsidRPr="000F520A" w:rsidRDefault="007B528E" w:rsidP="007B528E">
      <w:pPr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0F520A">
        <w:rPr>
          <w:rFonts w:ascii="Arial" w:hAnsi="Arial" w:cs="Arial"/>
          <w:color w:val="000000" w:themeColor="text1"/>
          <w:sz w:val="36"/>
          <w:szCs w:val="36"/>
        </w:rPr>
        <w:t>Personal Development Plan</w:t>
      </w:r>
    </w:p>
    <w:p w14:paraId="4FF2F399" w14:textId="08DE4092" w:rsidR="007B528E" w:rsidRPr="000F520A" w:rsidRDefault="007B528E" w:rsidP="007B528E">
      <w:pPr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0F520A">
        <w:rPr>
          <w:rFonts w:ascii="Arial" w:hAnsi="Arial" w:cs="Arial"/>
          <w:color w:val="000000" w:themeColor="text1"/>
          <w:sz w:val="36"/>
          <w:szCs w:val="36"/>
        </w:rPr>
        <w:t>(Continuous Development Plan)</w:t>
      </w:r>
    </w:p>
    <w:p w14:paraId="515FDE7B" w14:textId="65E6EC6C" w:rsidR="007B528E" w:rsidRPr="007B528E" w:rsidRDefault="007B528E" w:rsidP="007B528E">
      <w:pPr>
        <w:jc w:val="center"/>
        <w:rPr>
          <w:rFonts w:ascii="Arial" w:hAnsi="Arial" w:cs="Arial"/>
          <w:color w:val="000000" w:themeColor="text1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0F520A" w:rsidRPr="007B528E" w14:paraId="0E2995BD" w14:textId="77777777" w:rsidTr="000F520A">
        <w:trPr>
          <w:trHeight w:val="586"/>
        </w:trPr>
        <w:tc>
          <w:tcPr>
            <w:tcW w:w="2789" w:type="dxa"/>
          </w:tcPr>
          <w:p w14:paraId="35DEA7A9" w14:textId="7F1D61A1" w:rsidR="000F520A" w:rsidRPr="007B528E" w:rsidRDefault="000F520A" w:rsidP="000F520A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Name</w:t>
            </w:r>
          </w:p>
        </w:tc>
        <w:tc>
          <w:tcPr>
            <w:tcW w:w="5579" w:type="dxa"/>
            <w:gridSpan w:val="2"/>
          </w:tcPr>
          <w:p w14:paraId="67B5D35D" w14:textId="77777777" w:rsidR="000F520A" w:rsidRPr="007B528E" w:rsidRDefault="000F520A" w:rsidP="007B528E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</w:tc>
        <w:tc>
          <w:tcPr>
            <w:tcW w:w="2790" w:type="dxa"/>
          </w:tcPr>
          <w:p w14:paraId="457A920B" w14:textId="2F97DBA3" w:rsidR="000F520A" w:rsidRPr="007B528E" w:rsidRDefault="000F520A" w:rsidP="007B528E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>
              <w:rPr>
                <w:rFonts w:ascii="Arial" w:hAnsi="Arial" w:cs="Arial"/>
                <w:color w:val="000000" w:themeColor="text1"/>
                <w:sz w:val="28"/>
                <w:szCs w:val="28"/>
              </w:rPr>
              <w:t>Date</w:t>
            </w:r>
          </w:p>
        </w:tc>
        <w:tc>
          <w:tcPr>
            <w:tcW w:w="2790" w:type="dxa"/>
          </w:tcPr>
          <w:p w14:paraId="0A41821F" w14:textId="77777777" w:rsidR="000F520A" w:rsidRPr="007B528E" w:rsidRDefault="000F520A" w:rsidP="007B528E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</w:p>
        </w:tc>
      </w:tr>
      <w:tr w:rsidR="007B528E" w:rsidRPr="007B528E" w14:paraId="5547A146" w14:textId="77777777" w:rsidTr="007B528E">
        <w:tc>
          <w:tcPr>
            <w:tcW w:w="2789" w:type="dxa"/>
          </w:tcPr>
          <w:p w14:paraId="7CC62E8C" w14:textId="720F26B1" w:rsidR="007B528E" w:rsidRPr="007B528E" w:rsidRDefault="007B528E" w:rsidP="007B528E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Objectives</w:t>
            </w:r>
          </w:p>
        </w:tc>
        <w:tc>
          <w:tcPr>
            <w:tcW w:w="2789" w:type="dxa"/>
          </w:tcPr>
          <w:p w14:paraId="59F4B45B" w14:textId="42FF154F" w:rsidR="007B528E" w:rsidRPr="007B528E" w:rsidRDefault="007B528E" w:rsidP="007B528E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Actions</w:t>
            </w:r>
          </w:p>
        </w:tc>
        <w:tc>
          <w:tcPr>
            <w:tcW w:w="2790" w:type="dxa"/>
          </w:tcPr>
          <w:p w14:paraId="1BB7FEDF" w14:textId="1993EC69" w:rsidR="007B528E" w:rsidRPr="007B528E" w:rsidRDefault="007B528E" w:rsidP="007B528E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Resources</w:t>
            </w:r>
          </w:p>
        </w:tc>
        <w:tc>
          <w:tcPr>
            <w:tcW w:w="2790" w:type="dxa"/>
          </w:tcPr>
          <w:p w14:paraId="7CB9757E" w14:textId="7E80FE05" w:rsidR="007B528E" w:rsidRPr="007B528E" w:rsidRDefault="007B528E" w:rsidP="007B528E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Measures</w:t>
            </w:r>
          </w:p>
        </w:tc>
        <w:tc>
          <w:tcPr>
            <w:tcW w:w="2790" w:type="dxa"/>
          </w:tcPr>
          <w:p w14:paraId="71DD63B9" w14:textId="5025227D" w:rsidR="007B528E" w:rsidRPr="007B528E" w:rsidRDefault="007B528E" w:rsidP="007B528E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Timeframes</w:t>
            </w:r>
          </w:p>
        </w:tc>
      </w:tr>
      <w:tr w:rsidR="007B528E" w:rsidRPr="007B528E" w14:paraId="3BBC3648" w14:textId="77777777" w:rsidTr="007B528E">
        <w:tc>
          <w:tcPr>
            <w:tcW w:w="2789" w:type="dxa"/>
          </w:tcPr>
          <w:p w14:paraId="3802D804" w14:textId="68D3B0D9" w:rsidR="007B528E" w:rsidRPr="007B528E" w:rsidRDefault="007B528E" w:rsidP="007B528E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What do I want/need to do/learn?</w:t>
            </w:r>
          </w:p>
        </w:tc>
        <w:tc>
          <w:tcPr>
            <w:tcW w:w="2789" w:type="dxa"/>
          </w:tcPr>
          <w:p w14:paraId="6025E645" w14:textId="2B4028B7" w:rsidR="007B528E" w:rsidRPr="007B528E" w:rsidRDefault="007B528E" w:rsidP="007B528E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What will I do to achieve this?</w:t>
            </w:r>
          </w:p>
        </w:tc>
        <w:tc>
          <w:tcPr>
            <w:tcW w:w="2790" w:type="dxa"/>
          </w:tcPr>
          <w:p w14:paraId="28FFD696" w14:textId="61E3D004" w:rsidR="007B528E" w:rsidRPr="007B528E" w:rsidRDefault="007B528E" w:rsidP="007B528E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What will I need?</w:t>
            </w:r>
          </w:p>
        </w:tc>
        <w:tc>
          <w:tcPr>
            <w:tcW w:w="2790" w:type="dxa"/>
          </w:tcPr>
          <w:p w14:paraId="79D7F315" w14:textId="3A26B3F1" w:rsidR="007B528E" w:rsidRPr="007B528E" w:rsidRDefault="007B528E" w:rsidP="007B528E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What will my success criteria be?</w:t>
            </w:r>
          </w:p>
        </w:tc>
        <w:tc>
          <w:tcPr>
            <w:tcW w:w="2790" w:type="dxa"/>
          </w:tcPr>
          <w:p w14:paraId="6C956E7A" w14:textId="030D6595" w:rsidR="007B528E" w:rsidRPr="007B528E" w:rsidRDefault="007B528E" w:rsidP="007B528E">
            <w:pPr>
              <w:jc w:val="center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7B528E">
              <w:rPr>
                <w:rFonts w:ascii="Arial" w:hAnsi="Arial" w:cs="Arial"/>
                <w:color w:val="000000" w:themeColor="text1"/>
                <w:sz w:val="28"/>
                <w:szCs w:val="28"/>
              </w:rPr>
              <w:t>Target dates for review &amp; completion</w:t>
            </w:r>
          </w:p>
        </w:tc>
      </w:tr>
      <w:tr w:rsidR="007B528E" w14:paraId="1D1BB553" w14:textId="77777777" w:rsidTr="007B528E">
        <w:trPr>
          <w:trHeight w:val="1014"/>
        </w:trPr>
        <w:tc>
          <w:tcPr>
            <w:tcW w:w="2789" w:type="dxa"/>
          </w:tcPr>
          <w:p w14:paraId="3E7B3AA7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9" w:type="dxa"/>
          </w:tcPr>
          <w:p w14:paraId="1885F1FC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65A117CD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701B09B5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585056B8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</w:tr>
      <w:tr w:rsidR="007B528E" w14:paraId="64A27944" w14:textId="77777777" w:rsidTr="007B528E">
        <w:trPr>
          <w:trHeight w:val="1000"/>
        </w:trPr>
        <w:tc>
          <w:tcPr>
            <w:tcW w:w="2789" w:type="dxa"/>
          </w:tcPr>
          <w:p w14:paraId="4B07FAE2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9" w:type="dxa"/>
          </w:tcPr>
          <w:p w14:paraId="0C307FC1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3BA1C5D0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482E86F7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3BFC99BB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</w:tr>
      <w:tr w:rsidR="007B528E" w14:paraId="3E314F84" w14:textId="77777777" w:rsidTr="007B528E">
        <w:trPr>
          <w:trHeight w:val="1113"/>
        </w:trPr>
        <w:tc>
          <w:tcPr>
            <w:tcW w:w="2789" w:type="dxa"/>
          </w:tcPr>
          <w:p w14:paraId="59A53774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9" w:type="dxa"/>
          </w:tcPr>
          <w:p w14:paraId="324D3E79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58627FEC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55D26403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0353BAC8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</w:tr>
      <w:tr w:rsidR="007B528E" w14:paraId="55354EA2" w14:textId="77777777" w:rsidTr="007B528E">
        <w:trPr>
          <w:trHeight w:val="1115"/>
        </w:trPr>
        <w:tc>
          <w:tcPr>
            <w:tcW w:w="2789" w:type="dxa"/>
          </w:tcPr>
          <w:p w14:paraId="0CBE8DBA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9" w:type="dxa"/>
          </w:tcPr>
          <w:p w14:paraId="054FC695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6081E378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72006C46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1546B909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</w:tr>
      <w:tr w:rsidR="007B528E" w14:paraId="041F8668" w14:textId="77777777" w:rsidTr="007B528E">
        <w:trPr>
          <w:trHeight w:val="1131"/>
        </w:trPr>
        <w:tc>
          <w:tcPr>
            <w:tcW w:w="2789" w:type="dxa"/>
          </w:tcPr>
          <w:p w14:paraId="4333586E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9" w:type="dxa"/>
          </w:tcPr>
          <w:p w14:paraId="23D44350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21271541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73671323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54560C37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</w:tr>
      <w:tr w:rsidR="007B528E" w14:paraId="05893402" w14:textId="77777777" w:rsidTr="007B528E">
        <w:trPr>
          <w:trHeight w:val="1131"/>
        </w:trPr>
        <w:tc>
          <w:tcPr>
            <w:tcW w:w="2789" w:type="dxa"/>
          </w:tcPr>
          <w:p w14:paraId="6F7168F8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9" w:type="dxa"/>
          </w:tcPr>
          <w:p w14:paraId="6CD4F358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40885D8C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4A7990F6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34BB03B0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</w:tr>
      <w:tr w:rsidR="007B528E" w14:paraId="28A6C13B" w14:textId="77777777" w:rsidTr="007B528E">
        <w:trPr>
          <w:trHeight w:val="1131"/>
        </w:trPr>
        <w:tc>
          <w:tcPr>
            <w:tcW w:w="2789" w:type="dxa"/>
          </w:tcPr>
          <w:p w14:paraId="376CB092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9" w:type="dxa"/>
          </w:tcPr>
          <w:p w14:paraId="5FBEABA0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30CB0A1E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784FF770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2ED47C06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</w:tr>
      <w:tr w:rsidR="007B528E" w14:paraId="6BE7618A" w14:textId="77777777" w:rsidTr="007B528E">
        <w:trPr>
          <w:trHeight w:val="1131"/>
        </w:trPr>
        <w:tc>
          <w:tcPr>
            <w:tcW w:w="2789" w:type="dxa"/>
          </w:tcPr>
          <w:p w14:paraId="68D0CE5C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89" w:type="dxa"/>
          </w:tcPr>
          <w:p w14:paraId="2D8999C8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12DD58E3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50A7BE07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  <w:tc>
          <w:tcPr>
            <w:tcW w:w="2790" w:type="dxa"/>
          </w:tcPr>
          <w:p w14:paraId="4E31E9E9" w14:textId="77777777" w:rsidR="007B528E" w:rsidRDefault="007B528E" w:rsidP="007B528E">
            <w:pPr>
              <w:jc w:val="center"/>
              <w:rPr>
                <w:sz w:val="36"/>
                <w:szCs w:val="36"/>
              </w:rPr>
            </w:pPr>
          </w:p>
        </w:tc>
      </w:tr>
    </w:tbl>
    <w:p w14:paraId="6708DFF8" w14:textId="77777777" w:rsidR="007B528E" w:rsidRPr="007B528E" w:rsidRDefault="007B528E" w:rsidP="007B528E">
      <w:pPr>
        <w:rPr>
          <w:sz w:val="36"/>
          <w:szCs w:val="36"/>
        </w:rPr>
      </w:pPr>
    </w:p>
    <w:sectPr w:rsidR="007B528E" w:rsidRPr="007B528E" w:rsidSect="007B528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528E"/>
    <w:rsid w:val="000F520A"/>
    <w:rsid w:val="004508BC"/>
    <w:rsid w:val="007B528E"/>
    <w:rsid w:val="00D30C85"/>
    <w:rsid w:val="00E11DAA"/>
    <w:rsid w:val="00E17FB2"/>
    <w:rsid w:val="00E901A3"/>
    <w:rsid w:val="00F2216B"/>
    <w:rsid w:val="00FF09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D4355"/>
  <w15:chartTrackingRefBased/>
  <w15:docId w15:val="{A6E2E577-A1FF-974B-AD55-7D5FA89AED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B52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48</Words>
  <Characters>276</Characters>
  <Application>Microsoft Office Word</Application>
  <DocSecurity>0</DocSecurity>
  <Lines>2</Lines>
  <Paragraphs>1</Paragraphs>
  <ScaleCrop>false</ScaleCrop>
  <Company/>
  <LinksUpToDate>false</LinksUpToDate>
  <CharactersWithSpaces>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Jo Atkinson</dc:creator>
  <cp:keywords/>
  <dc:description/>
  <cp:lastModifiedBy>Stacey Jo Atkinson</cp:lastModifiedBy>
  <cp:revision>2</cp:revision>
  <dcterms:created xsi:type="dcterms:W3CDTF">2023-01-16T21:25:00Z</dcterms:created>
  <dcterms:modified xsi:type="dcterms:W3CDTF">2023-01-16T21:31:00Z</dcterms:modified>
</cp:coreProperties>
</file>