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752" w:rsidRDefault="001B4752" w:rsidP="001B4752">
      <w:pPr>
        <w:jc w:val="center"/>
        <w:rPr>
          <w:rFonts w:ascii="Times New Roman" w:hAnsi="Times New Roman" w:cs="Times New Roman"/>
          <w:u w:val="single"/>
        </w:rPr>
      </w:pPr>
      <w:r w:rsidRPr="001B4752">
        <w:rPr>
          <w:rFonts w:ascii="Times New Roman" w:hAnsi="Times New Roman" w:cs="Times New Roman"/>
          <w:u w:val="single"/>
        </w:rPr>
        <w:t>Film and Television Portfolio Scrip</w:t>
      </w:r>
      <w:bookmarkStart w:id="0" w:name="_GoBack"/>
      <w:bookmarkEnd w:id="0"/>
      <w:r w:rsidRPr="001B4752">
        <w:rPr>
          <w:rFonts w:ascii="Times New Roman" w:hAnsi="Times New Roman" w:cs="Times New Roman"/>
          <w:u w:val="single"/>
        </w:rPr>
        <w:t>t</w:t>
      </w:r>
    </w:p>
    <w:p w:rsidR="001B4752" w:rsidRDefault="001B4752" w:rsidP="001B4752">
      <w:pPr>
        <w:rPr>
          <w:rFonts w:ascii="Times New Roman" w:hAnsi="Times New Roman" w:cs="Times New Roman"/>
        </w:rPr>
      </w:pPr>
      <w:r>
        <w:rPr>
          <w:rFonts w:ascii="Times New Roman" w:hAnsi="Times New Roman" w:cs="Times New Roman"/>
        </w:rPr>
        <w:t>Introduction</w:t>
      </w:r>
    </w:p>
    <w:p w:rsidR="001B4752" w:rsidRDefault="009D3955" w:rsidP="001B4752">
      <w:pPr>
        <w:rPr>
          <w:rFonts w:ascii="Times New Roman" w:hAnsi="Times New Roman" w:cs="Times New Roman"/>
        </w:rPr>
      </w:pPr>
      <w:r>
        <w:rPr>
          <w:rFonts w:ascii="Times New Roman" w:hAnsi="Times New Roman" w:cs="Times New Roman"/>
        </w:rPr>
        <w:t xml:space="preserve">The aim of this assignment was to learn about the different types of camera angles and see why filmmakers use them. </w:t>
      </w:r>
      <w:r w:rsidR="001B4752">
        <w:rPr>
          <w:rFonts w:ascii="Times New Roman" w:hAnsi="Times New Roman" w:cs="Times New Roman"/>
        </w:rPr>
        <w:t>What I learnt during the process,</w:t>
      </w:r>
      <w:r>
        <w:rPr>
          <w:rFonts w:ascii="Times New Roman" w:hAnsi="Times New Roman" w:cs="Times New Roman"/>
        </w:rPr>
        <w:t xml:space="preserve"> of the assignment</w:t>
      </w:r>
      <w:r w:rsidR="001B4752">
        <w:rPr>
          <w:rFonts w:ascii="Times New Roman" w:hAnsi="Times New Roman" w:cs="Times New Roman"/>
        </w:rPr>
        <w:t xml:space="preserve"> was </w:t>
      </w:r>
      <w:r w:rsidR="0096033A">
        <w:rPr>
          <w:rFonts w:ascii="Times New Roman" w:hAnsi="Times New Roman" w:cs="Times New Roman"/>
        </w:rPr>
        <w:t>the key elements of cinematographers</w:t>
      </w:r>
      <w:r w:rsidR="00007EC7">
        <w:rPr>
          <w:rFonts w:ascii="Times New Roman" w:hAnsi="Times New Roman" w:cs="Times New Roman"/>
        </w:rPr>
        <w:t xml:space="preserve"> and how different camera angles were produced. During the process we had to show the vanishing point, movement, texture, rule of thirds, focal point, golden ratio etc.</w:t>
      </w:r>
    </w:p>
    <w:p w:rsidR="004F3643" w:rsidRDefault="004F3643" w:rsidP="004F3643">
      <w:pPr>
        <w:rPr>
          <w:rFonts w:ascii="Times New Roman" w:hAnsi="Times New Roman" w:cs="Times New Roman"/>
        </w:rPr>
      </w:pPr>
      <w:r>
        <w:rPr>
          <w:rFonts w:ascii="Times New Roman" w:hAnsi="Times New Roman" w:cs="Times New Roman"/>
        </w:rPr>
        <w:t>Rule of Thirds</w:t>
      </w:r>
    </w:p>
    <w:p w:rsidR="004F3643" w:rsidRDefault="004F3643" w:rsidP="004F3643">
      <w:pPr>
        <w:rPr>
          <w:rFonts w:ascii="Times New Roman" w:hAnsi="Times New Roman" w:cs="Times New Roman"/>
        </w:rPr>
      </w:pPr>
      <w:r>
        <w:rPr>
          <w:rFonts w:ascii="Times New Roman" w:hAnsi="Times New Roman" w:cs="Times New Roman"/>
        </w:rPr>
        <w:t>The rule of thirds is to help the filmmaker frame the commotion. Filmmakers use the rule of thirds because if you line the object or subject on the parallel lines or when the lines meet, it will make the composition more appalling and balanced composition to the audience. Another reason why cinematographers uses the rule of thirds to show the audience where the main point of interest is.</w:t>
      </w:r>
    </w:p>
    <w:p w:rsidR="001B4752" w:rsidRDefault="001B4752" w:rsidP="001B4752">
      <w:pPr>
        <w:rPr>
          <w:rFonts w:ascii="Times New Roman" w:hAnsi="Times New Roman" w:cs="Times New Roman"/>
        </w:rPr>
      </w:pPr>
      <w:r>
        <w:rPr>
          <w:rFonts w:ascii="Times New Roman" w:hAnsi="Times New Roman" w:cs="Times New Roman"/>
        </w:rPr>
        <w:t>Movement</w:t>
      </w:r>
    </w:p>
    <w:p w:rsidR="00B95B1A" w:rsidRDefault="00B95B1A" w:rsidP="001B4752">
      <w:pPr>
        <w:rPr>
          <w:rFonts w:ascii="Times New Roman" w:hAnsi="Times New Roman" w:cs="Times New Roman"/>
        </w:rPr>
      </w:pPr>
      <w:r>
        <w:rPr>
          <w:rFonts w:ascii="Times New Roman" w:hAnsi="Times New Roman" w:cs="Times New Roman"/>
        </w:rPr>
        <w:t>Movement is to show the movement of the character or to show the audience the surroundings in a different prospective.</w:t>
      </w:r>
      <w:r w:rsidR="00AB5EFA">
        <w:rPr>
          <w:rFonts w:ascii="Times New Roman" w:hAnsi="Times New Roman" w:cs="Times New Roman"/>
        </w:rPr>
        <w:t xml:space="preserve"> Movement in filmmaking can be shown as tilt, panning, focus pu</w:t>
      </w:r>
      <w:r w:rsidR="00864F74">
        <w:rPr>
          <w:rFonts w:ascii="Times New Roman" w:hAnsi="Times New Roman" w:cs="Times New Roman"/>
        </w:rPr>
        <w:t xml:space="preserve">lling, zooming in and out etc. </w:t>
      </w:r>
      <w:r w:rsidR="00922672">
        <w:rPr>
          <w:rFonts w:ascii="Times New Roman" w:hAnsi="Times New Roman" w:cs="Times New Roman"/>
        </w:rPr>
        <w:t>I have shown movement by using different types of tilts, panning, focus pulling and by filming a music video in one shot with different movements. The cinematographer also uses movement by showing different types of movement that the character is showing. For an example, if the character looks left or right, the camera would follow the characters movement in the same direction.</w:t>
      </w:r>
    </w:p>
    <w:p w:rsidR="001B4752" w:rsidRDefault="001B4752" w:rsidP="001B4752">
      <w:pPr>
        <w:rPr>
          <w:rFonts w:ascii="Times New Roman" w:hAnsi="Times New Roman" w:cs="Times New Roman"/>
        </w:rPr>
      </w:pPr>
      <w:r>
        <w:rPr>
          <w:rFonts w:ascii="Times New Roman" w:hAnsi="Times New Roman" w:cs="Times New Roman"/>
        </w:rPr>
        <w:t>Texture</w:t>
      </w:r>
    </w:p>
    <w:p w:rsidR="008E00D4" w:rsidRDefault="002A34AA" w:rsidP="001B4752">
      <w:pPr>
        <w:rPr>
          <w:rFonts w:ascii="Times New Roman" w:hAnsi="Times New Roman" w:cs="Times New Roman"/>
        </w:rPr>
      </w:pPr>
      <w:r>
        <w:rPr>
          <w:rFonts w:ascii="Times New Roman" w:hAnsi="Times New Roman" w:cs="Times New Roman"/>
        </w:rPr>
        <w:t>Tex</w:t>
      </w:r>
      <w:r w:rsidR="00864F74">
        <w:rPr>
          <w:rFonts w:ascii="Times New Roman" w:hAnsi="Times New Roman" w:cs="Times New Roman"/>
        </w:rPr>
        <w:t>ture is used to show the patterns</w:t>
      </w:r>
      <w:r>
        <w:rPr>
          <w:rFonts w:ascii="Times New Roman" w:hAnsi="Times New Roman" w:cs="Times New Roman"/>
        </w:rPr>
        <w:t xml:space="preserve"> of object</w:t>
      </w:r>
      <w:r w:rsidR="00864F74">
        <w:rPr>
          <w:rFonts w:ascii="Times New Roman" w:hAnsi="Times New Roman" w:cs="Times New Roman"/>
        </w:rPr>
        <w:t xml:space="preserve"> or subject</w:t>
      </w:r>
      <w:r>
        <w:rPr>
          <w:rFonts w:ascii="Times New Roman" w:hAnsi="Times New Roman" w:cs="Times New Roman"/>
        </w:rPr>
        <w:t xml:space="preserve"> that the image i</w:t>
      </w:r>
      <w:r w:rsidR="00060171">
        <w:rPr>
          <w:rFonts w:ascii="Times New Roman" w:hAnsi="Times New Roman" w:cs="Times New Roman"/>
        </w:rPr>
        <w:t>s being displayed in the frame. I have shown texture by using close ups of Neath A</w:t>
      </w:r>
      <w:r w:rsidR="004F3643">
        <w:rPr>
          <w:rFonts w:ascii="Times New Roman" w:hAnsi="Times New Roman" w:cs="Times New Roman"/>
        </w:rPr>
        <w:t>bb</w:t>
      </w:r>
      <w:r w:rsidR="0029275D">
        <w:rPr>
          <w:rFonts w:ascii="Times New Roman" w:hAnsi="Times New Roman" w:cs="Times New Roman"/>
        </w:rPr>
        <w:t>e</w:t>
      </w:r>
      <w:r w:rsidR="004F3643">
        <w:rPr>
          <w:rFonts w:ascii="Times New Roman" w:hAnsi="Times New Roman" w:cs="Times New Roman"/>
        </w:rPr>
        <w:t>y, to show the texture of the building that the Abb</w:t>
      </w:r>
      <w:r w:rsidR="0029275D">
        <w:rPr>
          <w:rFonts w:ascii="Times New Roman" w:hAnsi="Times New Roman" w:cs="Times New Roman"/>
        </w:rPr>
        <w:t>e</w:t>
      </w:r>
      <w:r w:rsidR="004F3643">
        <w:rPr>
          <w:rFonts w:ascii="Times New Roman" w:hAnsi="Times New Roman" w:cs="Times New Roman"/>
        </w:rPr>
        <w:t xml:space="preserve">y. Other than buildings, cinematographers show texture in numerous of objects, nature etc.    </w:t>
      </w:r>
    </w:p>
    <w:p w:rsidR="001B4752" w:rsidRDefault="001B4752" w:rsidP="001B4752">
      <w:pPr>
        <w:rPr>
          <w:rFonts w:ascii="Times New Roman" w:hAnsi="Times New Roman" w:cs="Times New Roman"/>
        </w:rPr>
      </w:pPr>
      <w:r>
        <w:rPr>
          <w:rFonts w:ascii="Times New Roman" w:hAnsi="Times New Roman" w:cs="Times New Roman"/>
        </w:rPr>
        <w:t>Focal Point</w:t>
      </w:r>
    </w:p>
    <w:p w:rsidR="00792E5F" w:rsidRDefault="00792E5F" w:rsidP="001B4752">
      <w:pPr>
        <w:rPr>
          <w:rFonts w:ascii="Times New Roman" w:hAnsi="Times New Roman" w:cs="Times New Roman"/>
        </w:rPr>
      </w:pPr>
      <w:r>
        <w:rPr>
          <w:rFonts w:ascii="Times New Roman" w:hAnsi="Times New Roman" w:cs="Times New Roman"/>
        </w:rPr>
        <w:t xml:space="preserve">The focal point is to show the audience the most important object </w:t>
      </w:r>
      <w:r w:rsidR="008E00D4">
        <w:rPr>
          <w:rFonts w:ascii="Times New Roman" w:hAnsi="Times New Roman" w:cs="Times New Roman"/>
        </w:rPr>
        <w:t xml:space="preserve">or subject </w:t>
      </w:r>
      <w:r>
        <w:rPr>
          <w:rFonts w:ascii="Times New Roman" w:hAnsi="Times New Roman" w:cs="Times New Roman"/>
        </w:rPr>
        <w:t>in the frame.</w:t>
      </w:r>
      <w:r w:rsidR="008E00D4">
        <w:rPr>
          <w:rFonts w:ascii="Times New Roman" w:hAnsi="Times New Roman" w:cs="Times New Roman"/>
        </w:rPr>
        <w:t xml:space="preserve"> The focal point can be used in different </w:t>
      </w:r>
      <w:r w:rsidR="00207BAF" w:rsidRPr="00207BAF">
        <w:rPr>
          <w:rFonts w:ascii="Times New Roman" w:hAnsi="Times New Roman" w:cs="Times New Roman"/>
        </w:rPr>
        <w:t>scenario</w:t>
      </w:r>
      <w:r w:rsidR="006E13B9">
        <w:rPr>
          <w:rFonts w:ascii="Times New Roman" w:hAnsi="Times New Roman" w:cs="Times New Roman"/>
        </w:rPr>
        <w:t xml:space="preserve">. Sometimes when characters use dialogue, we do see the focal point being used by the character being in focus and the background out of focus. Cinematographers use this technique to give an indication for the audience of what the point of interest is in the frame. </w:t>
      </w:r>
      <w:r>
        <w:rPr>
          <w:rFonts w:ascii="Times New Roman" w:hAnsi="Times New Roman" w:cs="Times New Roman"/>
        </w:rPr>
        <w:t xml:space="preserve"> </w:t>
      </w:r>
    </w:p>
    <w:p w:rsidR="001B4752" w:rsidRDefault="001B4752" w:rsidP="001B4752">
      <w:pPr>
        <w:rPr>
          <w:rFonts w:ascii="Times New Roman" w:hAnsi="Times New Roman" w:cs="Times New Roman"/>
        </w:rPr>
      </w:pPr>
      <w:r>
        <w:rPr>
          <w:rFonts w:ascii="Times New Roman" w:hAnsi="Times New Roman" w:cs="Times New Roman"/>
        </w:rPr>
        <w:t>Golden Ratio</w:t>
      </w:r>
    </w:p>
    <w:p w:rsidR="001B4752" w:rsidRDefault="005D438A" w:rsidP="001B4752">
      <w:pPr>
        <w:rPr>
          <w:rFonts w:ascii="Times New Roman" w:hAnsi="Times New Roman" w:cs="Times New Roman"/>
        </w:rPr>
      </w:pPr>
      <w:r>
        <w:rPr>
          <w:rFonts w:ascii="Times New Roman" w:hAnsi="Times New Roman" w:cs="Times New Roman"/>
        </w:rPr>
        <w:t xml:space="preserve">The golden ratio in filmmaking works like the rule of thirds, but it is the more complicated version of the rule of thirds. The golden ratio </w:t>
      </w:r>
      <w:r w:rsidR="0033459D">
        <w:rPr>
          <w:rFonts w:ascii="Times New Roman" w:hAnsi="Times New Roman" w:cs="Times New Roman"/>
        </w:rPr>
        <w:t xml:space="preserve">is not just used in films but you can see the golden ratio in nature, the human body etc. The audience </w:t>
      </w:r>
      <w:r w:rsidR="003E026F">
        <w:rPr>
          <w:rFonts w:ascii="Times New Roman" w:hAnsi="Times New Roman" w:cs="Times New Roman"/>
        </w:rPr>
        <w:t>is attracted</w:t>
      </w:r>
      <w:r w:rsidR="0033459D">
        <w:rPr>
          <w:rFonts w:ascii="Times New Roman" w:hAnsi="Times New Roman" w:cs="Times New Roman"/>
        </w:rPr>
        <w:t xml:space="preserve"> to the golden ratio because it is </w:t>
      </w:r>
      <w:r w:rsidR="003E026F">
        <w:rPr>
          <w:rFonts w:ascii="Times New Roman" w:hAnsi="Times New Roman" w:cs="Times New Roman"/>
        </w:rPr>
        <w:t>familiar</w:t>
      </w:r>
      <w:r w:rsidR="0033459D">
        <w:rPr>
          <w:rFonts w:ascii="Times New Roman" w:hAnsi="Times New Roman" w:cs="Times New Roman"/>
        </w:rPr>
        <w:t xml:space="preserve"> and </w:t>
      </w:r>
      <w:r w:rsidR="003E026F">
        <w:rPr>
          <w:rFonts w:ascii="Times New Roman" w:hAnsi="Times New Roman" w:cs="Times New Roman"/>
        </w:rPr>
        <w:t>appalling</w:t>
      </w:r>
      <w:r w:rsidR="0033459D">
        <w:rPr>
          <w:rFonts w:ascii="Times New Roman" w:hAnsi="Times New Roman" w:cs="Times New Roman"/>
        </w:rPr>
        <w:t xml:space="preserve"> to the human eye</w:t>
      </w:r>
      <w:r w:rsidR="001A2AB1">
        <w:rPr>
          <w:rFonts w:ascii="Times New Roman" w:hAnsi="Times New Roman" w:cs="Times New Roman"/>
        </w:rPr>
        <w:t xml:space="preserve"> and they have seen it before</w:t>
      </w:r>
      <w:r w:rsidR="0033459D">
        <w:rPr>
          <w:rFonts w:ascii="Times New Roman" w:hAnsi="Times New Roman" w:cs="Times New Roman"/>
        </w:rPr>
        <w:t>.</w:t>
      </w:r>
    </w:p>
    <w:p w:rsidR="00B742F3" w:rsidRDefault="00B742F3" w:rsidP="00B742F3">
      <w:pPr>
        <w:rPr>
          <w:rFonts w:ascii="Times New Roman" w:hAnsi="Times New Roman" w:cs="Times New Roman"/>
        </w:rPr>
      </w:pPr>
      <w:r>
        <w:rPr>
          <w:rFonts w:ascii="Times New Roman" w:hAnsi="Times New Roman" w:cs="Times New Roman"/>
        </w:rPr>
        <w:t>Vanishing Point</w:t>
      </w:r>
    </w:p>
    <w:p w:rsidR="00053228" w:rsidRPr="001B4752" w:rsidRDefault="00B742F3" w:rsidP="001B4752">
      <w:pPr>
        <w:rPr>
          <w:rFonts w:ascii="Times New Roman" w:hAnsi="Times New Roman" w:cs="Times New Roman"/>
        </w:rPr>
      </w:pPr>
      <w:r>
        <w:rPr>
          <w:rFonts w:ascii="Times New Roman" w:hAnsi="Times New Roman" w:cs="Times New Roman"/>
        </w:rPr>
        <w:t xml:space="preserve">The vanishing point is when the parallel lines of the image </w:t>
      </w:r>
      <w:r w:rsidR="00CD025E">
        <w:rPr>
          <w:rFonts w:ascii="Times New Roman" w:hAnsi="Times New Roman" w:cs="Times New Roman"/>
        </w:rPr>
        <w:t xml:space="preserve">do not meet in the frame. Cinematographers would use this technique to guide the audience where the point of interest is within the frame. I have used the vanishing point by using the parallel lines as a guide, to the buildings in the background, so the audience knows that the building is the main interest in the fame. </w:t>
      </w:r>
    </w:p>
    <w:sectPr w:rsidR="00053228" w:rsidRPr="001B475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E59" w:rsidRDefault="009B1E59" w:rsidP="001B4752">
      <w:pPr>
        <w:spacing w:after="0" w:line="240" w:lineRule="auto"/>
      </w:pPr>
      <w:r>
        <w:separator/>
      </w:r>
    </w:p>
  </w:endnote>
  <w:endnote w:type="continuationSeparator" w:id="0">
    <w:p w:rsidR="009B1E59" w:rsidRDefault="009B1E59" w:rsidP="001B4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E59" w:rsidRDefault="009B1E59" w:rsidP="001B4752">
      <w:pPr>
        <w:spacing w:after="0" w:line="240" w:lineRule="auto"/>
      </w:pPr>
      <w:r>
        <w:separator/>
      </w:r>
    </w:p>
  </w:footnote>
  <w:footnote w:type="continuationSeparator" w:id="0">
    <w:p w:rsidR="009B1E59" w:rsidRDefault="009B1E59" w:rsidP="001B47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752" w:rsidRDefault="001B4752">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752"/>
    <w:rsid w:val="00007EC7"/>
    <w:rsid w:val="00053228"/>
    <w:rsid w:val="00060171"/>
    <w:rsid w:val="00094687"/>
    <w:rsid w:val="001A2AB1"/>
    <w:rsid w:val="001B4752"/>
    <w:rsid w:val="001C3B98"/>
    <w:rsid w:val="00207BAF"/>
    <w:rsid w:val="0029275D"/>
    <w:rsid w:val="002A34AA"/>
    <w:rsid w:val="0033459D"/>
    <w:rsid w:val="003E026F"/>
    <w:rsid w:val="004F3643"/>
    <w:rsid w:val="0056420B"/>
    <w:rsid w:val="005D438A"/>
    <w:rsid w:val="00634DD9"/>
    <w:rsid w:val="006E13B9"/>
    <w:rsid w:val="00792E5F"/>
    <w:rsid w:val="00832638"/>
    <w:rsid w:val="00864F74"/>
    <w:rsid w:val="00893280"/>
    <w:rsid w:val="008E00D4"/>
    <w:rsid w:val="00922672"/>
    <w:rsid w:val="0096033A"/>
    <w:rsid w:val="009B1E59"/>
    <w:rsid w:val="009D3955"/>
    <w:rsid w:val="00AB5EFA"/>
    <w:rsid w:val="00B742F3"/>
    <w:rsid w:val="00B95B1A"/>
    <w:rsid w:val="00BC081A"/>
    <w:rsid w:val="00C91828"/>
    <w:rsid w:val="00C97253"/>
    <w:rsid w:val="00CD025E"/>
    <w:rsid w:val="00DC6D01"/>
    <w:rsid w:val="00E5464D"/>
    <w:rsid w:val="00E856EA"/>
    <w:rsid w:val="00EF7B32"/>
    <w:rsid w:val="00FD2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5CCC9C-8491-4911-8EF6-09D8B4092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752"/>
  </w:style>
  <w:style w:type="paragraph" w:styleId="Footer">
    <w:name w:val="footer"/>
    <w:basedOn w:val="Normal"/>
    <w:link w:val="FooterChar"/>
    <w:uiPriority w:val="99"/>
    <w:unhideWhenUsed/>
    <w:rsid w:val="001B4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bevan</dc:creator>
  <cp:keywords/>
  <dc:description/>
  <cp:lastModifiedBy>sam bevan</cp:lastModifiedBy>
  <cp:revision>23</cp:revision>
  <dcterms:created xsi:type="dcterms:W3CDTF">2018-05-12T09:39:00Z</dcterms:created>
  <dcterms:modified xsi:type="dcterms:W3CDTF">2018-05-13T16:39:00Z</dcterms:modified>
</cp:coreProperties>
</file>