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0121" w:rsidRPr="0091310E" w:rsidRDefault="00430121" w:rsidP="002B7A3B">
      <w:pPr>
        <w:pStyle w:val="Title"/>
      </w:pPr>
    </w:p>
    <w:p w:rsidR="00430121" w:rsidRPr="0091310E" w:rsidRDefault="00430121" w:rsidP="002B7A3B">
      <w:pPr>
        <w:pStyle w:val="Title"/>
      </w:pPr>
    </w:p>
    <w:p w:rsidR="00430121" w:rsidRPr="0091310E" w:rsidRDefault="00430121" w:rsidP="002B7A3B">
      <w:pPr>
        <w:pStyle w:val="Title"/>
      </w:pPr>
    </w:p>
    <w:p w:rsidR="001E5347" w:rsidRPr="001E5347" w:rsidRDefault="001E5347" w:rsidP="008057AE">
      <w:pPr>
        <w:pStyle w:val="Title"/>
      </w:pPr>
      <w:r w:rsidRPr="001E5347">
        <w:t>Academic and Employability Skills</w:t>
      </w:r>
    </w:p>
    <w:p w:rsidR="001E5347" w:rsidRPr="001E5347" w:rsidRDefault="001E5347" w:rsidP="008057AE">
      <w:pPr>
        <w:pStyle w:val="Title"/>
        <w:rPr>
          <w:sz w:val="32"/>
          <w:szCs w:val="32"/>
        </w:rPr>
      </w:pPr>
      <w:r w:rsidRPr="001E5347">
        <w:t>(BMSW4001_LON)</w:t>
      </w:r>
      <w:r>
        <w:t xml:space="preserve"> Term 2</w:t>
      </w:r>
    </w:p>
    <w:p w:rsidR="001E5347" w:rsidRDefault="001E5347" w:rsidP="008057AE">
      <w:pPr>
        <w:jc w:val="center"/>
        <w:rPr>
          <w:lang w:val="en-GB" w:eastAsia="zh-CN"/>
        </w:rPr>
      </w:pPr>
    </w:p>
    <w:p w:rsidR="001E5347" w:rsidRPr="001E5347" w:rsidRDefault="001E5347" w:rsidP="008057AE">
      <w:pPr>
        <w:jc w:val="center"/>
        <w:rPr>
          <w:b/>
          <w:bCs/>
          <w:sz w:val="28"/>
          <w:szCs w:val="28"/>
          <w:lang w:val="en-GB" w:eastAsia="zh-CN"/>
        </w:rPr>
      </w:pPr>
      <w:r w:rsidRPr="001E5347">
        <w:rPr>
          <w:b/>
          <w:bCs/>
          <w:sz w:val="28"/>
          <w:szCs w:val="28"/>
          <w:lang w:val="en-GB" w:eastAsia="zh-CN"/>
        </w:rPr>
        <w:t>NAME: Mihai Sirbu</w:t>
      </w:r>
    </w:p>
    <w:p w:rsidR="001E5347" w:rsidRPr="001E5347" w:rsidRDefault="001E5347" w:rsidP="008057AE">
      <w:pPr>
        <w:jc w:val="center"/>
        <w:rPr>
          <w:b/>
          <w:bCs/>
          <w:sz w:val="28"/>
          <w:szCs w:val="28"/>
          <w:lang w:val="en-GB" w:eastAsia="zh-CN"/>
        </w:rPr>
      </w:pPr>
      <w:r w:rsidRPr="001E5347">
        <w:rPr>
          <w:b/>
          <w:bCs/>
          <w:sz w:val="28"/>
          <w:szCs w:val="28"/>
          <w:lang w:val="en-GB" w:eastAsia="zh-CN"/>
        </w:rPr>
        <w:t>Student ID: 1913113</w:t>
      </w:r>
    </w:p>
    <w:p w:rsidR="008057AE" w:rsidRDefault="001E5347" w:rsidP="008057AE">
      <w:pPr>
        <w:jc w:val="center"/>
        <w:rPr>
          <w:b/>
          <w:bCs/>
          <w:sz w:val="28"/>
          <w:szCs w:val="28"/>
          <w:lang w:val="en-GB" w:eastAsia="zh-CN"/>
        </w:rPr>
      </w:pPr>
      <w:r w:rsidRPr="001E5347">
        <w:rPr>
          <w:b/>
          <w:bCs/>
          <w:sz w:val="28"/>
          <w:szCs w:val="28"/>
          <w:lang w:val="en-GB" w:eastAsia="zh-CN"/>
        </w:rPr>
        <w:t>Lecturer: Anita Nan</w:t>
      </w:r>
    </w:p>
    <w:p w:rsidR="001E5347" w:rsidRPr="008057AE" w:rsidRDefault="008057AE" w:rsidP="008057AE">
      <w:pPr>
        <w:jc w:val="center"/>
        <w:rPr>
          <w:b/>
          <w:bCs/>
          <w:sz w:val="28"/>
          <w:szCs w:val="28"/>
          <w:lang w:val="en-GB" w:eastAsia="zh-CN"/>
        </w:rPr>
      </w:pPr>
      <w:r>
        <w:rPr>
          <w:b/>
          <w:bCs/>
          <w:sz w:val="28"/>
          <w:szCs w:val="28"/>
          <w:lang w:val="en-GB" w:eastAsia="zh-CN"/>
        </w:rPr>
        <w:t>Date:2</w:t>
      </w:r>
      <w:r w:rsidR="00076548">
        <w:rPr>
          <w:b/>
          <w:bCs/>
          <w:sz w:val="28"/>
          <w:szCs w:val="28"/>
          <w:lang w:val="en-GB" w:eastAsia="zh-CN"/>
        </w:rPr>
        <w:t>5</w:t>
      </w:r>
      <w:r>
        <w:rPr>
          <w:b/>
          <w:bCs/>
          <w:sz w:val="28"/>
          <w:szCs w:val="28"/>
          <w:lang w:val="en-GB" w:eastAsia="zh-CN"/>
        </w:rPr>
        <w:t>.08.2020</w:t>
      </w:r>
    </w:p>
    <w:p w:rsidR="001E5347" w:rsidRDefault="001E5347" w:rsidP="004F2D17">
      <w:pPr>
        <w:pStyle w:val="TOCHeading"/>
        <w:spacing w:line="360" w:lineRule="auto"/>
        <w:jc w:val="center"/>
        <w:rPr>
          <w:rFonts w:asciiTheme="minorHAnsi" w:eastAsiaTheme="minorHAnsi" w:hAnsiTheme="minorHAnsi" w:cstheme="minorBidi"/>
          <w:b w:val="0"/>
          <w:bCs w:val="0"/>
          <w:color w:val="auto"/>
          <w:sz w:val="22"/>
          <w:szCs w:val="22"/>
          <w:lang w:val="en-GB"/>
        </w:rPr>
      </w:pPr>
    </w:p>
    <w:p w:rsidR="001E5347" w:rsidRDefault="001E5347" w:rsidP="004F2D17">
      <w:pPr>
        <w:pStyle w:val="TOCHeading"/>
        <w:spacing w:line="360" w:lineRule="auto"/>
        <w:jc w:val="center"/>
        <w:rPr>
          <w:rFonts w:asciiTheme="minorHAnsi" w:eastAsiaTheme="minorHAnsi" w:hAnsiTheme="minorHAnsi" w:cstheme="minorBidi"/>
          <w:b w:val="0"/>
          <w:bCs w:val="0"/>
          <w:color w:val="auto"/>
          <w:sz w:val="22"/>
          <w:szCs w:val="22"/>
          <w:lang w:val="en-GB"/>
        </w:rPr>
      </w:pPr>
    </w:p>
    <w:p w:rsidR="001E5347" w:rsidRDefault="001E5347" w:rsidP="004F2D17">
      <w:pPr>
        <w:pStyle w:val="TOCHeading"/>
        <w:spacing w:line="360" w:lineRule="auto"/>
        <w:jc w:val="center"/>
        <w:rPr>
          <w:rFonts w:asciiTheme="minorHAnsi" w:eastAsiaTheme="minorHAnsi" w:hAnsiTheme="minorHAnsi" w:cstheme="minorBidi"/>
          <w:b w:val="0"/>
          <w:bCs w:val="0"/>
          <w:color w:val="auto"/>
          <w:sz w:val="22"/>
          <w:szCs w:val="22"/>
          <w:lang w:val="en-GB"/>
        </w:rPr>
      </w:pPr>
    </w:p>
    <w:p w:rsidR="001E5347" w:rsidRDefault="001E5347" w:rsidP="008057AE">
      <w:pPr>
        <w:pStyle w:val="TOCHeading"/>
        <w:spacing w:line="360" w:lineRule="auto"/>
        <w:rPr>
          <w:rFonts w:asciiTheme="minorHAnsi" w:eastAsiaTheme="minorHAnsi" w:hAnsiTheme="minorHAnsi" w:cstheme="minorBidi"/>
          <w:b w:val="0"/>
          <w:bCs w:val="0"/>
          <w:color w:val="auto"/>
          <w:sz w:val="22"/>
          <w:szCs w:val="22"/>
          <w:lang w:val="en-GB"/>
        </w:rPr>
      </w:pPr>
    </w:p>
    <w:p w:rsidR="008057AE" w:rsidRDefault="008057AE" w:rsidP="008057AE">
      <w:pPr>
        <w:rPr>
          <w:lang w:val="en-GB"/>
        </w:rPr>
      </w:pPr>
    </w:p>
    <w:p w:rsidR="008057AE" w:rsidRDefault="008057AE" w:rsidP="008057AE">
      <w:pPr>
        <w:rPr>
          <w:lang w:val="en-GB"/>
        </w:rPr>
      </w:pPr>
    </w:p>
    <w:p w:rsidR="008057AE" w:rsidRDefault="008057AE" w:rsidP="008057AE">
      <w:pPr>
        <w:rPr>
          <w:lang w:val="en-GB"/>
        </w:rPr>
      </w:pPr>
    </w:p>
    <w:p w:rsidR="008057AE" w:rsidRDefault="008057AE" w:rsidP="008057AE">
      <w:pPr>
        <w:rPr>
          <w:lang w:val="en-GB"/>
        </w:rPr>
      </w:pPr>
    </w:p>
    <w:p w:rsidR="008057AE" w:rsidRDefault="008057AE" w:rsidP="008057AE">
      <w:pPr>
        <w:rPr>
          <w:lang w:val="en-GB"/>
        </w:rPr>
      </w:pPr>
    </w:p>
    <w:p w:rsidR="008057AE" w:rsidRDefault="008057AE" w:rsidP="008057AE">
      <w:pPr>
        <w:rPr>
          <w:lang w:val="en-GB"/>
        </w:rPr>
      </w:pPr>
    </w:p>
    <w:p w:rsidR="008057AE" w:rsidRPr="008057AE" w:rsidRDefault="008057AE" w:rsidP="008057AE">
      <w:pPr>
        <w:rPr>
          <w:lang w:val="en-GB"/>
        </w:rPr>
      </w:pPr>
    </w:p>
    <w:p w:rsidR="001E5347" w:rsidRDefault="001E5347" w:rsidP="004F2D17">
      <w:pPr>
        <w:pStyle w:val="TOCHeading"/>
        <w:spacing w:line="360" w:lineRule="auto"/>
        <w:jc w:val="center"/>
        <w:rPr>
          <w:rFonts w:asciiTheme="minorHAnsi" w:eastAsiaTheme="minorHAnsi" w:hAnsiTheme="minorHAnsi" w:cstheme="minorBidi"/>
          <w:b w:val="0"/>
          <w:bCs w:val="0"/>
          <w:color w:val="auto"/>
          <w:sz w:val="22"/>
          <w:szCs w:val="22"/>
          <w:lang w:val="en-GB"/>
        </w:rPr>
      </w:pPr>
    </w:p>
    <w:p w:rsidR="008057AE" w:rsidRDefault="008057AE" w:rsidP="008057AE">
      <w:pPr>
        <w:rPr>
          <w:lang w:val="en-GB"/>
        </w:rPr>
      </w:pPr>
    </w:p>
    <w:p w:rsidR="008057AE" w:rsidRDefault="008057AE" w:rsidP="008057AE">
      <w:pPr>
        <w:rPr>
          <w:lang w:val="en-GB"/>
        </w:rPr>
      </w:pPr>
    </w:p>
    <w:p w:rsidR="008057AE" w:rsidRDefault="008057AE" w:rsidP="008057AE">
      <w:pPr>
        <w:rPr>
          <w:lang w:val="en-GB"/>
        </w:rPr>
      </w:pPr>
    </w:p>
    <w:p w:rsidR="008057AE" w:rsidRPr="008057AE" w:rsidRDefault="008057AE" w:rsidP="008057AE">
      <w:pPr>
        <w:rPr>
          <w:lang w:val="en-GB"/>
        </w:rPr>
      </w:pPr>
    </w:p>
    <w:sdt>
      <w:sdtPr>
        <w:rPr>
          <w:rFonts w:asciiTheme="minorHAnsi" w:eastAsiaTheme="minorHAnsi" w:hAnsiTheme="minorHAnsi" w:cstheme="minorBidi"/>
          <w:b w:val="0"/>
          <w:bCs w:val="0"/>
          <w:color w:val="auto"/>
          <w:sz w:val="22"/>
          <w:szCs w:val="22"/>
          <w:lang w:val="en-IN"/>
        </w:rPr>
        <w:id w:val="228507818"/>
        <w:docPartObj>
          <w:docPartGallery w:val="Table of Contents"/>
          <w:docPartUnique/>
        </w:docPartObj>
      </w:sdtPr>
      <w:sdtEndPr>
        <w:rPr>
          <w:noProof/>
        </w:rPr>
      </w:sdtEndPr>
      <w:sdtContent>
        <w:p w:rsidR="00C413D9" w:rsidRDefault="00C413D9">
          <w:pPr>
            <w:pStyle w:val="TOCHeading"/>
            <w:rPr>
              <w:rFonts w:asciiTheme="minorHAnsi" w:eastAsiaTheme="minorHAnsi" w:hAnsiTheme="minorHAnsi" w:cstheme="minorBidi"/>
              <w:b w:val="0"/>
              <w:bCs w:val="0"/>
              <w:color w:val="auto"/>
              <w:sz w:val="22"/>
              <w:szCs w:val="22"/>
              <w:lang w:val="en-IN"/>
            </w:rPr>
          </w:pPr>
        </w:p>
        <w:p w:rsidR="00C413D9" w:rsidRDefault="00C413D9">
          <w:pPr>
            <w:pStyle w:val="TOCHeading"/>
            <w:rPr>
              <w:rFonts w:asciiTheme="minorHAnsi" w:eastAsiaTheme="minorHAnsi" w:hAnsiTheme="minorHAnsi" w:cstheme="minorBidi"/>
              <w:b w:val="0"/>
              <w:bCs w:val="0"/>
              <w:color w:val="auto"/>
              <w:sz w:val="22"/>
              <w:szCs w:val="22"/>
              <w:lang w:val="en-IN"/>
            </w:rPr>
          </w:pPr>
        </w:p>
        <w:p w:rsidR="00C413D9" w:rsidRDefault="00C413D9">
          <w:pPr>
            <w:pStyle w:val="TOCHeading"/>
            <w:rPr>
              <w:rFonts w:asciiTheme="minorHAnsi" w:eastAsiaTheme="minorHAnsi" w:hAnsiTheme="minorHAnsi" w:cstheme="minorBidi"/>
              <w:b w:val="0"/>
              <w:bCs w:val="0"/>
              <w:color w:val="auto"/>
              <w:sz w:val="22"/>
              <w:szCs w:val="22"/>
              <w:lang w:val="en-IN"/>
            </w:rPr>
          </w:pPr>
        </w:p>
        <w:p w:rsidR="00947EE8" w:rsidRDefault="00947EE8">
          <w:pPr>
            <w:pStyle w:val="TOCHeading"/>
          </w:pPr>
          <w:r>
            <w:t>Contents</w:t>
          </w:r>
        </w:p>
        <w:p w:rsidR="00C413D9" w:rsidRDefault="00947EE8">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49242347" w:history="1">
            <w:r w:rsidR="00C413D9" w:rsidRPr="00560F19">
              <w:rPr>
                <w:rStyle w:val="Hyperlink"/>
                <w:noProof/>
                <w:lang w:val="en-GB"/>
              </w:rPr>
              <w:t>Introduction</w:t>
            </w:r>
            <w:r w:rsidR="00C413D9">
              <w:rPr>
                <w:noProof/>
                <w:webHidden/>
              </w:rPr>
              <w:tab/>
            </w:r>
            <w:r w:rsidR="00C413D9">
              <w:rPr>
                <w:noProof/>
                <w:webHidden/>
              </w:rPr>
              <w:fldChar w:fldCharType="begin"/>
            </w:r>
            <w:r w:rsidR="00C413D9">
              <w:rPr>
                <w:noProof/>
                <w:webHidden/>
              </w:rPr>
              <w:instrText xml:space="preserve"> PAGEREF _Toc49242347 \h </w:instrText>
            </w:r>
            <w:r w:rsidR="00C413D9">
              <w:rPr>
                <w:noProof/>
                <w:webHidden/>
              </w:rPr>
            </w:r>
            <w:r w:rsidR="00C413D9">
              <w:rPr>
                <w:noProof/>
                <w:webHidden/>
              </w:rPr>
              <w:fldChar w:fldCharType="separate"/>
            </w:r>
            <w:r w:rsidR="00C413D9">
              <w:rPr>
                <w:noProof/>
                <w:webHidden/>
              </w:rPr>
              <w:t>3</w:t>
            </w:r>
            <w:r w:rsidR="00C413D9">
              <w:rPr>
                <w:noProof/>
                <w:webHidden/>
              </w:rPr>
              <w:fldChar w:fldCharType="end"/>
            </w:r>
          </w:hyperlink>
        </w:p>
        <w:p w:rsidR="00C413D9" w:rsidRDefault="008A5934">
          <w:pPr>
            <w:pStyle w:val="TOC1"/>
            <w:tabs>
              <w:tab w:val="right" w:leader="dot" w:pos="9016"/>
            </w:tabs>
            <w:rPr>
              <w:rFonts w:eastAsiaTheme="minorEastAsia"/>
              <w:noProof/>
              <w:lang w:val="en-GB" w:eastAsia="en-GB"/>
            </w:rPr>
          </w:pPr>
          <w:hyperlink w:anchor="_Toc49242348" w:history="1">
            <w:r w:rsidR="00C413D9" w:rsidRPr="00560F19">
              <w:rPr>
                <w:rStyle w:val="Hyperlink"/>
                <w:noProof/>
                <w:lang w:val="en-GB"/>
              </w:rPr>
              <w:t>Discussion</w:t>
            </w:r>
            <w:r w:rsidR="00C413D9">
              <w:rPr>
                <w:noProof/>
                <w:webHidden/>
              </w:rPr>
              <w:tab/>
            </w:r>
            <w:r w:rsidR="00C413D9">
              <w:rPr>
                <w:noProof/>
                <w:webHidden/>
              </w:rPr>
              <w:fldChar w:fldCharType="begin"/>
            </w:r>
            <w:r w:rsidR="00C413D9">
              <w:rPr>
                <w:noProof/>
                <w:webHidden/>
              </w:rPr>
              <w:instrText xml:space="preserve"> PAGEREF _Toc49242348 \h </w:instrText>
            </w:r>
            <w:r w:rsidR="00C413D9">
              <w:rPr>
                <w:noProof/>
                <w:webHidden/>
              </w:rPr>
            </w:r>
            <w:r w:rsidR="00C413D9">
              <w:rPr>
                <w:noProof/>
                <w:webHidden/>
              </w:rPr>
              <w:fldChar w:fldCharType="separate"/>
            </w:r>
            <w:r w:rsidR="00C413D9">
              <w:rPr>
                <w:noProof/>
                <w:webHidden/>
              </w:rPr>
              <w:t>4</w:t>
            </w:r>
            <w:r w:rsidR="00C413D9">
              <w:rPr>
                <w:noProof/>
                <w:webHidden/>
              </w:rPr>
              <w:fldChar w:fldCharType="end"/>
            </w:r>
          </w:hyperlink>
        </w:p>
        <w:p w:rsidR="00C413D9" w:rsidRDefault="008A5934">
          <w:pPr>
            <w:pStyle w:val="TOC1"/>
            <w:tabs>
              <w:tab w:val="right" w:leader="dot" w:pos="9016"/>
            </w:tabs>
            <w:rPr>
              <w:rFonts w:eastAsiaTheme="minorEastAsia"/>
              <w:noProof/>
              <w:lang w:val="en-GB" w:eastAsia="en-GB"/>
            </w:rPr>
          </w:pPr>
          <w:hyperlink w:anchor="_Toc49242349" w:history="1">
            <w:r w:rsidR="00C413D9" w:rsidRPr="00560F19">
              <w:rPr>
                <w:rStyle w:val="Hyperlink"/>
                <w:noProof/>
                <w:lang w:val="en-GB"/>
              </w:rPr>
              <w:t>Conclusion</w:t>
            </w:r>
            <w:r w:rsidR="00C413D9">
              <w:rPr>
                <w:noProof/>
                <w:webHidden/>
              </w:rPr>
              <w:tab/>
            </w:r>
            <w:r w:rsidR="00C413D9">
              <w:rPr>
                <w:noProof/>
                <w:webHidden/>
              </w:rPr>
              <w:fldChar w:fldCharType="begin"/>
            </w:r>
            <w:r w:rsidR="00C413D9">
              <w:rPr>
                <w:noProof/>
                <w:webHidden/>
              </w:rPr>
              <w:instrText xml:space="preserve"> PAGEREF _Toc49242349 \h </w:instrText>
            </w:r>
            <w:r w:rsidR="00C413D9">
              <w:rPr>
                <w:noProof/>
                <w:webHidden/>
              </w:rPr>
            </w:r>
            <w:r w:rsidR="00C413D9">
              <w:rPr>
                <w:noProof/>
                <w:webHidden/>
              </w:rPr>
              <w:fldChar w:fldCharType="separate"/>
            </w:r>
            <w:r w:rsidR="00C413D9">
              <w:rPr>
                <w:noProof/>
                <w:webHidden/>
              </w:rPr>
              <w:t>9</w:t>
            </w:r>
            <w:r w:rsidR="00C413D9">
              <w:rPr>
                <w:noProof/>
                <w:webHidden/>
              </w:rPr>
              <w:fldChar w:fldCharType="end"/>
            </w:r>
          </w:hyperlink>
        </w:p>
        <w:p w:rsidR="00C413D9" w:rsidRDefault="008A5934">
          <w:pPr>
            <w:pStyle w:val="TOC1"/>
            <w:tabs>
              <w:tab w:val="right" w:leader="dot" w:pos="9016"/>
            </w:tabs>
            <w:rPr>
              <w:rFonts w:eastAsiaTheme="minorEastAsia"/>
              <w:noProof/>
              <w:lang w:val="en-GB" w:eastAsia="en-GB"/>
            </w:rPr>
          </w:pPr>
          <w:hyperlink w:anchor="_Toc49242350" w:history="1">
            <w:r w:rsidR="00C413D9" w:rsidRPr="00560F19">
              <w:rPr>
                <w:rStyle w:val="Hyperlink"/>
                <w:noProof/>
                <w:lang w:val="en-GB"/>
              </w:rPr>
              <w:t>Reference List</w:t>
            </w:r>
            <w:r w:rsidR="00C413D9">
              <w:rPr>
                <w:noProof/>
                <w:webHidden/>
              </w:rPr>
              <w:tab/>
            </w:r>
            <w:r w:rsidR="00C413D9">
              <w:rPr>
                <w:noProof/>
                <w:webHidden/>
              </w:rPr>
              <w:fldChar w:fldCharType="begin"/>
            </w:r>
            <w:r w:rsidR="00C413D9">
              <w:rPr>
                <w:noProof/>
                <w:webHidden/>
              </w:rPr>
              <w:instrText xml:space="preserve"> PAGEREF _Toc49242350 \h </w:instrText>
            </w:r>
            <w:r w:rsidR="00C413D9">
              <w:rPr>
                <w:noProof/>
                <w:webHidden/>
              </w:rPr>
            </w:r>
            <w:r w:rsidR="00C413D9">
              <w:rPr>
                <w:noProof/>
                <w:webHidden/>
              </w:rPr>
              <w:fldChar w:fldCharType="separate"/>
            </w:r>
            <w:r w:rsidR="00C413D9">
              <w:rPr>
                <w:noProof/>
                <w:webHidden/>
              </w:rPr>
              <w:t>11</w:t>
            </w:r>
            <w:r w:rsidR="00C413D9">
              <w:rPr>
                <w:noProof/>
                <w:webHidden/>
              </w:rPr>
              <w:fldChar w:fldCharType="end"/>
            </w:r>
          </w:hyperlink>
        </w:p>
        <w:p w:rsidR="00C413D9" w:rsidRDefault="008A5934">
          <w:pPr>
            <w:pStyle w:val="TOC1"/>
            <w:tabs>
              <w:tab w:val="right" w:leader="dot" w:pos="9016"/>
            </w:tabs>
            <w:rPr>
              <w:rFonts w:eastAsiaTheme="minorEastAsia"/>
              <w:noProof/>
              <w:lang w:val="en-GB" w:eastAsia="en-GB"/>
            </w:rPr>
          </w:pPr>
          <w:hyperlink w:anchor="_Toc49242351" w:history="1">
            <w:r w:rsidR="00C413D9" w:rsidRPr="00560F19">
              <w:rPr>
                <w:rStyle w:val="Hyperlink"/>
                <w:noProof/>
                <w:lang w:val="en-GB"/>
              </w:rPr>
              <w:t>Appendix</w:t>
            </w:r>
            <w:r w:rsidR="00C413D9">
              <w:rPr>
                <w:noProof/>
                <w:webHidden/>
              </w:rPr>
              <w:tab/>
            </w:r>
            <w:r w:rsidR="00C413D9">
              <w:rPr>
                <w:noProof/>
                <w:webHidden/>
              </w:rPr>
              <w:fldChar w:fldCharType="begin"/>
            </w:r>
            <w:r w:rsidR="00C413D9">
              <w:rPr>
                <w:noProof/>
                <w:webHidden/>
              </w:rPr>
              <w:instrText xml:space="preserve"> PAGEREF _Toc49242351 \h </w:instrText>
            </w:r>
            <w:r w:rsidR="00C413D9">
              <w:rPr>
                <w:noProof/>
                <w:webHidden/>
              </w:rPr>
            </w:r>
            <w:r w:rsidR="00C413D9">
              <w:rPr>
                <w:noProof/>
                <w:webHidden/>
              </w:rPr>
              <w:fldChar w:fldCharType="separate"/>
            </w:r>
            <w:r w:rsidR="00C413D9">
              <w:rPr>
                <w:noProof/>
                <w:webHidden/>
              </w:rPr>
              <w:t>13</w:t>
            </w:r>
            <w:r w:rsidR="00C413D9">
              <w:rPr>
                <w:noProof/>
                <w:webHidden/>
              </w:rPr>
              <w:fldChar w:fldCharType="end"/>
            </w:r>
          </w:hyperlink>
        </w:p>
        <w:p w:rsidR="00947EE8" w:rsidRDefault="00947EE8">
          <w:r>
            <w:rPr>
              <w:b/>
              <w:bCs/>
              <w:noProof/>
            </w:rPr>
            <w:fldChar w:fldCharType="end"/>
          </w:r>
        </w:p>
      </w:sdtContent>
    </w:sdt>
    <w:p w:rsidR="009C102D" w:rsidRPr="0091310E" w:rsidRDefault="009C102D">
      <w:pPr>
        <w:rPr>
          <w:rFonts w:ascii="Times New Roman" w:hAnsi="Times New Roman" w:cs="Times New Roman"/>
          <w:b/>
          <w:sz w:val="24"/>
          <w:szCs w:val="24"/>
          <w:lang w:val="en-GB"/>
        </w:rPr>
      </w:pPr>
      <w:r w:rsidRPr="0091310E">
        <w:rPr>
          <w:rFonts w:ascii="Times New Roman" w:hAnsi="Times New Roman" w:cs="Times New Roman"/>
          <w:b/>
          <w:sz w:val="24"/>
          <w:szCs w:val="24"/>
          <w:lang w:val="en-GB"/>
        </w:rPr>
        <w:br w:type="page"/>
      </w:r>
    </w:p>
    <w:p w:rsidR="003A103A" w:rsidRPr="0091310E" w:rsidRDefault="004C7CBB" w:rsidP="009C102D">
      <w:pPr>
        <w:pStyle w:val="Heading1"/>
        <w:rPr>
          <w:lang w:val="en-GB"/>
        </w:rPr>
      </w:pPr>
      <w:bookmarkStart w:id="0" w:name="_Toc49242347"/>
      <w:r w:rsidRPr="0091310E">
        <w:rPr>
          <w:lang w:val="en-GB"/>
        </w:rPr>
        <w:lastRenderedPageBreak/>
        <w:t>Introduction</w:t>
      </w:r>
      <w:bookmarkEnd w:id="0"/>
    </w:p>
    <w:p w:rsidR="00CE4CBE" w:rsidRDefault="00CE4CBE" w:rsidP="004C7CBB">
      <w:pPr>
        <w:spacing w:line="360" w:lineRule="auto"/>
        <w:jc w:val="both"/>
        <w:rPr>
          <w:rFonts w:ascii="Times New Roman" w:hAnsi="Times New Roman" w:cs="Times New Roman"/>
          <w:sz w:val="24"/>
          <w:szCs w:val="24"/>
          <w:lang w:val="en-GB"/>
        </w:rPr>
      </w:pPr>
      <w:r w:rsidRPr="00CE4CBE">
        <w:rPr>
          <w:rFonts w:ascii="Times New Roman" w:hAnsi="Times New Roman" w:cs="Times New Roman"/>
          <w:sz w:val="24"/>
          <w:szCs w:val="24"/>
          <w:lang w:val="en-GB"/>
        </w:rPr>
        <w:t>The current report has shed light on the reflection on academic and employability skills, which have been learned throughout the module. In fact, the study has contributed an in-depth knowledge on four main topics including, paraphrasing, referencing techniques, PowerPoint presentation and CV writing. The study has been portrayed with the aid of Gibb’s reflective cycle, which has six stages. This cycle has helped to analyse the in-class exercises and the feedback of tutor has been incorporated within this task. At the end of this cycle, an action plan has been designed through which the skill gap can be closed or enriched for future benefit.</w:t>
      </w:r>
    </w:p>
    <w:p w:rsidR="00C413D9" w:rsidRDefault="00D92AEC" w:rsidP="00C413D9">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Academic skill </w:t>
      </w:r>
      <w:r w:rsidR="00266695" w:rsidRPr="0091310E">
        <w:rPr>
          <w:rFonts w:ascii="Times New Roman" w:hAnsi="Times New Roman" w:cs="Times New Roman"/>
          <w:sz w:val="24"/>
          <w:szCs w:val="24"/>
          <w:lang w:val="en-GB"/>
        </w:rPr>
        <w:t>engages the concepts</w:t>
      </w:r>
      <w:r w:rsidR="00336A48" w:rsidRPr="0091310E">
        <w:rPr>
          <w:rFonts w:ascii="Times New Roman" w:hAnsi="Times New Roman" w:cs="Times New Roman"/>
          <w:sz w:val="24"/>
          <w:szCs w:val="24"/>
          <w:lang w:val="en-GB"/>
        </w:rPr>
        <w:t>,</w:t>
      </w:r>
      <w:r w:rsidR="00266695" w:rsidRPr="0091310E">
        <w:rPr>
          <w:rFonts w:ascii="Times New Roman" w:hAnsi="Times New Roman" w:cs="Times New Roman"/>
          <w:sz w:val="24"/>
          <w:szCs w:val="24"/>
          <w:lang w:val="en-GB"/>
        </w:rPr>
        <w:t xml:space="preserve"> which enable a </w:t>
      </w:r>
      <w:r w:rsidR="00FD4372" w:rsidRPr="0091310E">
        <w:rPr>
          <w:rFonts w:ascii="Times New Roman" w:hAnsi="Times New Roman" w:cs="Times New Roman"/>
          <w:sz w:val="24"/>
          <w:szCs w:val="24"/>
          <w:lang w:val="en-GB"/>
        </w:rPr>
        <w:t>learner</w:t>
      </w:r>
      <w:r w:rsidR="00266695" w:rsidRPr="0091310E">
        <w:rPr>
          <w:rFonts w:ascii="Times New Roman" w:hAnsi="Times New Roman" w:cs="Times New Roman"/>
          <w:sz w:val="24"/>
          <w:szCs w:val="24"/>
          <w:lang w:val="en-GB"/>
        </w:rPr>
        <w:t xml:space="preserve"> to </w:t>
      </w:r>
      <w:r w:rsidR="008223F4" w:rsidRPr="0091310E">
        <w:rPr>
          <w:rFonts w:ascii="Times New Roman" w:hAnsi="Times New Roman" w:cs="Times New Roman"/>
          <w:sz w:val="24"/>
          <w:szCs w:val="24"/>
          <w:lang w:val="en-GB"/>
        </w:rPr>
        <w:t>sharpen</w:t>
      </w:r>
      <w:r w:rsidR="00266695" w:rsidRPr="0091310E">
        <w:rPr>
          <w:rFonts w:ascii="Times New Roman" w:hAnsi="Times New Roman" w:cs="Times New Roman"/>
          <w:sz w:val="24"/>
          <w:szCs w:val="24"/>
          <w:lang w:val="en-GB"/>
        </w:rPr>
        <w:t xml:space="preserve"> career-ready </w:t>
      </w:r>
      <w:r w:rsidR="008223F4" w:rsidRPr="0091310E">
        <w:rPr>
          <w:rFonts w:ascii="Times New Roman" w:hAnsi="Times New Roman" w:cs="Times New Roman"/>
          <w:sz w:val="24"/>
          <w:szCs w:val="24"/>
          <w:lang w:val="en-GB"/>
        </w:rPr>
        <w:t>knowledge</w:t>
      </w:r>
      <w:r w:rsidR="00266695" w:rsidRPr="0091310E">
        <w:rPr>
          <w:rFonts w:ascii="Times New Roman" w:hAnsi="Times New Roman" w:cs="Times New Roman"/>
          <w:sz w:val="24"/>
          <w:szCs w:val="24"/>
          <w:lang w:val="en-GB"/>
        </w:rPr>
        <w:t xml:space="preserve">. </w:t>
      </w:r>
      <w:r w:rsidR="004C7CBB" w:rsidRPr="0091310E">
        <w:rPr>
          <w:rFonts w:ascii="Times New Roman" w:hAnsi="Times New Roman" w:cs="Times New Roman"/>
          <w:sz w:val="24"/>
          <w:szCs w:val="24"/>
          <w:lang w:val="en-GB"/>
        </w:rPr>
        <w:t>The current report is going to reflect on the learning from the module of ACADEMIC AND EMPLOYABILITY SKILLS</w:t>
      </w:r>
      <w:r w:rsidR="00E013D2" w:rsidRPr="0091310E">
        <w:rPr>
          <w:rFonts w:ascii="Times New Roman" w:hAnsi="Times New Roman" w:cs="Times New Roman"/>
          <w:sz w:val="24"/>
          <w:szCs w:val="24"/>
          <w:lang w:val="en-GB"/>
        </w:rPr>
        <w:t xml:space="preserve">. </w:t>
      </w:r>
      <w:r w:rsidR="002476CF" w:rsidRPr="0091310E">
        <w:rPr>
          <w:rFonts w:ascii="Times New Roman" w:hAnsi="Times New Roman" w:cs="Times New Roman"/>
          <w:sz w:val="24"/>
          <w:szCs w:val="24"/>
          <w:lang w:val="en-GB"/>
        </w:rPr>
        <w:t xml:space="preserve">The main target of this report is to </w:t>
      </w:r>
      <w:r w:rsidR="00955180" w:rsidRPr="0091310E">
        <w:rPr>
          <w:rFonts w:ascii="Times New Roman" w:hAnsi="Times New Roman" w:cs="Times New Roman"/>
          <w:sz w:val="24"/>
          <w:szCs w:val="24"/>
          <w:lang w:val="en-GB"/>
        </w:rPr>
        <w:t xml:space="preserve">apply a reflective model and to evaluate </w:t>
      </w:r>
      <w:r w:rsidR="00B33576" w:rsidRPr="0091310E">
        <w:rPr>
          <w:rFonts w:ascii="Times New Roman" w:hAnsi="Times New Roman" w:cs="Times New Roman"/>
          <w:sz w:val="24"/>
          <w:szCs w:val="24"/>
          <w:lang w:val="en-GB"/>
        </w:rPr>
        <w:t>how</w:t>
      </w:r>
      <w:r w:rsidR="00955180" w:rsidRPr="0091310E">
        <w:rPr>
          <w:rFonts w:ascii="Times New Roman" w:hAnsi="Times New Roman" w:cs="Times New Roman"/>
          <w:sz w:val="24"/>
          <w:szCs w:val="24"/>
          <w:lang w:val="en-GB"/>
        </w:rPr>
        <w:t xml:space="preserve"> secondary research techniques</w:t>
      </w:r>
      <w:r w:rsidR="00B33576" w:rsidRPr="0091310E">
        <w:rPr>
          <w:rFonts w:ascii="Times New Roman" w:hAnsi="Times New Roman" w:cs="Times New Roman"/>
          <w:sz w:val="24"/>
          <w:szCs w:val="24"/>
          <w:lang w:val="en-GB"/>
        </w:rPr>
        <w:t xml:space="preserve">, academic writing and academic referencing </w:t>
      </w:r>
      <w:r w:rsidR="00955180" w:rsidRPr="0091310E">
        <w:rPr>
          <w:rFonts w:ascii="Times New Roman" w:hAnsi="Times New Roman" w:cs="Times New Roman"/>
          <w:sz w:val="24"/>
          <w:szCs w:val="24"/>
          <w:lang w:val="en-GB"/>
        </w:rPr>
        <w:t xml:space="preserve">work. In fact, this will deal with my learning throughout the module or </w:t>
      </w:r>
      <w:r w:rsidR="00A45B8E" w:rsidRPr="0091310E">
        <w:rPr>
          <w:rFonts w:ascii="Times New Roman" w:hAnsi="Times New Roman" w:cs="Times New Roman"/>
          <w:sz w:val="24"/>
          <w:szCs w:val="24"/>
          <w:lang w:val="en-GB"/>
        </w:rPr>
        <w:t>course, which</w:t>
      </w:r>
      <w:r w:rsidR="00955180" w:rsidRPr="0091310E">
        <w:rPr>
          <w:rFonts w:ascii="Times New Roman" w:hAnsi="Times New Roman" w:cs="Times New Roman"/>
          <w:sz w:val="24"/>
          <w:szCs w:val="24"/>
          <w:lang w:val="en-GB"/>
        </w:rPr>
        <w:t xml:space="preserve"> has assisted my both employability and academic skills. </w:t>
      </w:r>
      <w:r w:rsidR="00C40B51" w:rsidRPr="0091310E">
        <w:rPr>
          <w:rFonts w:ascii="Times New Roman" w:hAnsi="Times New Roman" w:cs="Times New Roman"/>
          <w:sz w:val="24"/>
          <w:szCs w:val="24"/>
          <w:lang w:val="en-GB"/>
        </w:rPr>
        <w:t>In this report, I am going to implement the reflective model of Gibb’s cycle for recognising or addressing some skill gaps as well as I will recommend some solutions to enrich or close those gaps with the aid of action plan</w:t>
      </w:r>
    </w:p>
    <w:p w:rsidR="00C413D9" w:rsidRDefault="00C413D9" w:rsidP="00C413D9">
      <w:pPr>
        <w:spacing w:line="360" w:lineRule="auto"/>
        <w:jc w:val="both"/>
        <w:rPr>
          <w:rFonts w:ascii="Times New Roman" w:hAnsi="Times New Roman" w:cs="Times New Roman"/>
          <w:sz w:val="24"/>
          <w:szCs w:val="24"/>
          <w:lang w:val="en-GB"/>
        </w:rPr>
      </w:pPr>
    </w:p>
    <w:p w:rsidR="00216059" w:rsidRPr="00C413D9" w:rsidRDefault="00216059" w:rsidP="00C413D9">
      <w:pPr>
        <w:pStyle w:val="Heading1"/>
        <w:rPr>
          <w:rFonts w:cs="Times New Roman"/>
          <w:szCs w:val="24"/>
          <w:lang w:val="en-GB"/>
        </w:rPr>
      </w:pPr>
      <w:bookmarkStart w:id="1" w:name="_Toc49242348"/>
      <w:r w:rsidRPr="00553804">
        <w:rPr>
          <w:lang w:val="en-GB"/>
        </w:rPr>
        <w:lastRenderedPageBreak/>
        <w:t>Discussion</w:t>
      </w:r>
      <w:bookmarkEnd w:id="1"/>
      <w:r w:rsidRPr="00553804">
        <w:rPr>
          <w:lang w:val="en-GB"/>
        </w:rPr>
        <w:t xml:space="preserve"> </w:t>
      </w:r>
    </w:p>
    <w:p w:rsidR="00216059" w:rsidRPr="0091310E" w:rsidRDefault="004C7CBB" w:rsidP="00D400F3">
      <w:pPr>
        <w:spacing w:line="360" w:lineRule="auto"/>
        <w:jc w:val="both"/>
        <w:rPr>
          <w:rFonts w:ascii="Times New Roman" w:hAnsi="Times New Roman" w:cs="Times New Roman"/>
          <w:b/>
          <w:sz w:val="24"/>
          <w:szCs w:val="24"/>
          <w:lang w:val="en-GB"/>
        </w:rPr>
      </w:pPr>
      <w:r w:rsidRPr="0091310E">
        <w:rPr>
          <w:rFonts w:ascii="Times New Roman" w:hAnsi="Times New Roman" w:cs="Times New Roman"/>
          <w:b/>
          <w:sz w:val="24"/>
          <w:szCs w:val="24"/>
          <w:lang w:val="en-GB"/>
        </w:rPr>
        <w:t>Gibb’s reflective cycle</w:t>
      </w:r>
      <w:r w:rsidR="00216059" w:rsidRPr="0091310E">
        <w:rPr>
          <w:noProof/>
          <w:lang w:val="en-GB"/>
        </w:rPr>
        <w:drawing>
          <wp:inline distT="0" distB="0" distL="0" distR="0">
            <wp:extent cx="3522345" cy="3506470"/>
            <wp:effectExtent l="19050" t="19050" r="20955" b="17780"/>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8"/>
                    <a:srcRect/>
                    <a:stretch>
                      <a:fillRect/>
                    </a:stretch>
                  </pic:blipFill>
                  <pic:spPr bwMode="auto">
                    <a:xfrm>
                      <a:off x="0" y="0"/>
                      <a:ext cx="3522345" cy="3506470"/>
                    </a:xfrm>
                    <a:prstGeom prst="rect">
                      <a:avLst/>
                    </a:prstGeom>
                    <a:noFill/>
                    <a:ln w="9525">
                      <a:solidFill>
                        <a:schemeClr val="tx1"/>
                      </a:solidFill>
                      <a:miter lim="800000"/>
                      <a:headEnd/>
                      <a:tailEnd/>
                    </a:ln>
                  </pic:spPr>
                </pic:pic>
              </a:graphicData>
            </a:graphic>
          </wp:inline>
        </w:drawing>
      </w:r>
    </w:p>
    <w:p w:rsidR="00216059" w:rsidRPr="0091310E" w:rsidRDefault="00216059" w:rsidP="00216059">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sz w:val="24"/>
          <w:szCs w:val="24"/>
          <w:lang w:val="en-GB"/>
        </w:rPr>
        <w:t>Figure 1: Gibb’s reflective cycle</w:t>
      </w:r>
    </w:p>
    <w:p w:rsidR="00216059" w:rsidRPr="0091310E" w:rsidRDefault="00216059" w:rsidP="00216059">
      <w:pPr>
        <w:spacing w:line="360" w:lineRule="auto"/>
        <w:jc w:val="center"/>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(Source: </w:t>
      </w:r>
      <w:proofErr w:type="spellStart"/>
      <w:r w:rsidR="00FC4DD2" w:rsidRPr="0091310E">
        <w:rPr>
          <w:rFonts w:ascii="Times New Roman" w:hAnsi="Times New Roman" w:cs="Times New Roman"/>
          <w:sz w:val="24"/>
          <w:szCs w:val="24"/>
          <w:lang w:val="en-GB"/>
        </w:rPr>
        <w:t>Sekarwinahyu</w:t>
      </w:r>
      <w:proofErr w:type="spellEnd"/>
      <w:r w:rsidR="00FC4DD2" w:rsidRPr="0091310E">
        <w:rPr>
          <w:rFonts w:ascii="Times New Roman" w:hAnsi="Times New Roman" w:cs="Times New Roman"/>
          <w:sz w:val="24"/>
          <w:szCs w:val="24"/>
          <w:lang w:val="en-GB"/>
        </w:rPr>
        <w:t xml:space="preserve"> </w:t>
      </w:r>
      <w:r w:rsidR="00FC4DD2" w:rsidRPr="0091310E">
        <w:rPr>
          <w:rFonts w:ascii="Times New Roman" w:hAnsi="Times New Roman" w:cs="Times New Roman"/>
          <w:i/>
          <w:sz w:val="24"/>
          <w:szCs w:val="24"/>
          <w:lang w:val="en-GB"/>
        </w:rPr>
        <w:t xml:space="preserve">et al., </w:t>
      </w:r>
      <w:r w:rsidR="00FC4DD2" w:rsidRPr="0091310E">
        <w:rPr>
          <w:rFonts w:ascii="Times New Roman" w:hAnsi="Times New Roman" w:cs="Times New Roman"/>
          <w:sz w:val="24"/>
          <w:szCs w:val="24"/>
          <w:lang w:val="en-GB"/>
        </w:rPr>
        <w:t>2018</w:t>
      </w:r>
      <w:r w:rsidRPr="0091310E">
        <w:rPr>
          <w:rFonts w:ascii="Times New Roman" w:hAnsi="Times New Roman" w:cs="Times New Roman"/>
          <w:sz w:val="24"/>
          <w:szCs w:val="24"/>
          <w:lang w:val="en-GB"/>
        </w:rPr>
        <w:t>)</w:t>
      </w:r>
    </w:p>
    <w:p w:rsidR="005A2ECB" w:rsidRPr="0091310E" w:rsidRDefault="008223F4"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An academic skill helps to prepare a student for the post-university as well as post-secondary career and education. </w:t>
      </w:r>
      <w:r w:rsidR="005A2ECB" w:rsidRPr="0091310E">
        <w:rPr>
          <w:rFonts w:ascii="Times New Roman" w:hAnsi="Times New Roman" w:cs="Times New Roman"/>
          <w:sz w:val="24"/>
          <w:szCs w:val="24"/>
          <w:lang w:val="en-GB"/>
        </w:rPr>
        <w:t xml:space="preserve">In order to conduct Gibb’s reflective cycle model will be chosen, at </w:t>
      </w:r>
      <w:r w:rsidR="00D26C57" w:rsidRPr="0091310E">
        <w:rPr>
          <w:rFonts w:ascii="Times New Roman" w:hAnsi="Times New Roman" w:cs="Times New Roman"/>
          <w:sz w:val="24"/>
          <w:szCs w:val="24"/>
          <w:lang w:val="en-GB"/>
        </w:rPr>
        <w:t>first,</w:t>
      </w:r>
      <w:r w:rsidR="005A2ECB" w:rsidRPr="0091310E">
        <w:rPr>
          <w:rFonts w:ascii="Times New Roman" w:hAnsi="Times New Roman" w:cs="Times New Roman"/>
          <w:sz w:val="24"/>
          <w:szCs w:val="24"/>
          <w:lang w:val="en-GB"/>
        </w:rPr>
        <w:t xml:space="preserve"> I would like to say that this reflective model has </w:t>
      </w:r>
      <w:r w:rsidR="000C5817" w:rsidRPr="0091310E">
        <w:rPr>
          <w:rFonts w:ascii="Times New Roman" w:hAnsi="Times New Roman" w:cs="Times New Roman"/>
          <w:sz w:val="24"/>
          <w:szCs w:val="24"/>
          <w:lang w:val="en-GB"/>
        </w:rPr>
        <w:t>6 stages to</w:t>
      </w:r>
      <w:r w:rsidR="005A2ECB" w:rsidRPr="0091310E">
        <w:rPr>
          <w:rFonts w:ascii="Times New Roman" w:hAnsi="Times New Roman" w:cs="Times New Roman"/>
          <w:sz w:val="24"/>
          <w:szCs w:val="24"/>
          <w:lang w:val="en-GB"/>
        </w:rPr>
        <w:t xml:space="preserve"> </w:t>
      </w:r>
      <w:r w:rsidR="005A2ECB" w:rsidRPr="0091310E">
        <w:rPr>
          <w:rFonts w:ascii="Times New Roman" w:hAnsi="Times New Roman" w:cs="Times New Roman"/>
          <w:b/>
          <w:i/>
          <w:sz w:val="24"/>
          <w:szCs w:val="24"/>
          <w:lang w:val="en-GB"/>
        </w:rPr>
        <w:t>describe, feel, evaluate, analyse, conclude</w:t>
      </w:r>
      <w:r w:rsidR="005A2ECB" w:rsidRPr="0091310E">
        <w:rPr>
          <w:rFonts w:ascii="Times New Roman" w:hAnsi="Times New Roman" w:cs="Times New Roman"/>
          <w:i/>
          <w:sz w:val="24"/>
          <w:szCs w:val="24"/>
          <w:lang w:val="en-GB"/>
        </w:rPr>
        <w:t xml:space="preserve"> </w:t>
      </w:r>
      <w:r w:rsidR="005A2ECB" w:rsidRPr="0091310E">
        <w:rPr>
          <w:rFonts w:ascii="Times New Roman" w:hAnsi="Times New Roman" w:cs="Times New Roman"/>
          <w:sz w:val="24"/>
          <w:szCs w:val="24"/>
          <w:lang w:val="en-GB"/>
        </w:rPr>
        <w:t xml:space="preserve">and </w:t>
      </w:r>
      <w:r w:rsidR="005867FB" w:rsidRPr="0091310E">
        <w:rPr>
          <w:rFonts w:ascii="Times New Roman" w:hAnsi="Times New Roman" w:cs="Times New Roman"/>
          <w:b/>
          <w:i/>
          <w:sz w:val="24"/>
          <w:szCs w:val="24"/>
          <w:lang w:val="en-GB"/>
        </w:rPr>
        <w:t>plan for</w:t>
      </w:r>
      <w:r w:rsidR="005A2ECB" w:rsidRPr="0091310E">
        <w:rPr>
          <w:rFonts w:ascii="Times New Roman" w:hAnsi="Times New Roman" w:cs="Times New Roman"/>
          <w:b/>
          <w:i/>
          <w:sz w:val="24"/>
          <w:szCs w:val="24"/>
          <w:lang w:val="en-GB"/>
        </w:rPr>
        <w:t xml:space="preserve"> </w:t>
      </w:r>
      <w:r w:rsidR="00FD4372" w:rsidRPr="0091310E">
        <w:rPr>
          <w:rFonts w:ascii="Times New Roman" w:hAnsi="Times New Roman" w:cs="Times New Roman"/>
          <w:b/>
          <w:i/>
          <w:sz w:val="24"/>
          <w:szCs w:val="24"/>
          <w:lang w:val="en-GB"/>
        </w:rPr>
        <w:t>action</w:t>
      </w:r>
      <w:r w:rsidR="00FD4372" w:rsidRPr="0091310E">
        <w:rPr>
          <w:rFonts w:ascii="Times New Roman" w:hAnsi="Times New Roman" w:cs="Times New Roman"/>
          <w:i/>
          <w:sz w:val="24"/>
          <w:szCs w:val="24"/>
          <w:lang w:val="en-GB"/>
        </w:rPr>
        <w:t>.</w:t>
      </w:r>
      <w:r w:rsidR="00FD4372" w:rsidRPr="0091310E">
        <w:rPr>
          <w:rFonts w:ascii="Times New Roman" w:hAnsi="Times New Roman" w:cs="Times New Roman"/>
          <w:b/>
          <w:sz w:val="24"/>
          <w:szCs w:val="24"/>
          <w:lang w:val="en-GB"/>
        </w:rPr>
        <w:t xml:space="preserve"> </w:t>
      </w:r>
      <w:r w:rsidR="00FD4372" w:rsidRPr="0091310E">
        <w:rPr>
          <w:rFonts w:ascii="Times New Roman" w:hAnsi="Times New Roman" w:cs="Times New Roman"/>
          <w:sz w:val="24"/>
          <w:szCs w:val="24"/>
          <w:lang w:val="en-GB"/>
        </w:rPr>
        <w:t>Each</w:t>
      </w:r>
      <w:r w:rsidRPr="0091310E">
        <w:rPr>
          <w:rFonts w:ascii="Times New Roman" w:hAnsi="Times New Roman" w:cs="Times New Roman"/>
          <w:sz w:val="24"/>
          <w:szCs w:val="24"/>
          <w:lang w:val="en-GB"/>
        </w:rPr>
        <w:t xml:space="preserve"> learner needs the base of academic skill or </w:t>
      </w:r>
      <w:r w:rsidR="00FD4372" w:rsidRPr="0091310E">
        <w:rPr>
          <w:rFonts w:ascii="Times New Roman" w:hAnsi="Times New Roman" w:cs="Times New Roman"/>
          <w:sz w:val="24"/>
          <w:szCs w:val="24"/>
          <w:lang w:val="en-GB"/>
        </w:rPr>
        <w:t>knowledge</w:t>
      </w:r>
      <w:r w:rsidRPr="0091310E">
        <w:rPr>
          <w:rFonts w:ascii="Times New Roman" w:hAnsi="Times New Roman" w:cs="Times New Roman"/>
          <w:sz w:val="24"/>
          <w:szCs w:val="24"/>
          <w:lang w:val="en-GB"/>
        </w:rPr>
        <w:t xml:space="preserve"> for surviving in </w:t>
      </w:r>
      <w:r w:rsidR="00FD4372" w:rsidRPr="0091310E">
        <w:rPr>
          <w:rFonts w:ascii="Times New Roman" w:hAnsi="Times New Roman" w:cs="Times New Roman"/>
          <w:sz w:val="24"/>
          <w:szCs w:val="24"/>
          <w:lang w:val="en-GB"/>
        </w:rPr>
        <w:t>the</w:t>
      </w:r>
      <w:r w:rsidRPr="0091310E">
        <w:rPr>
          <w:rFonts w:ascii="Times New Roman" w:hAnsi="Times New Roman" w:cs="Times New Roman"/>
          <w:sz w:val="24"/>
          <w:szCs w:val="24"/>
          <w:lang w:val="en-GB"/>
        </w:rPr>
        <w:t xml:space="preserve"> contemporary </w:t>
      </w:r>
      <w:r w:rsidR="00442311" w:rsidRPr="0091310E">
        <w:rPr>
          <w:rFonts w:ascii="Times New Roman" w:hAnsi="Times New Roman" w:cs="Times New Roman"/>
          <w:sz w:val="24"/>
          <w:szCs w:val="24"/>
          <w:lang w:val="en-GB"/>
        </w:rPr>
        <w:t>workplace and economic environment.</w:t>
      </w:r>
    </w:p>
    <w:p w:rsidR="0033133F" w:rsidRPr="0091310E" w:rsidRDefault="0033133F" w:rsidP="004C7CBB">
      <w:pPr>
        <w:spacing w:line="360" w:lineRule="auto"/>
        <w:jc w:val="both"/>
        <w:rPr>
          <w:rFonts w:ascii="Times New Roman" w:hAnsi="Times New Roman" w:cs="Times New Roman"/>
          <w:b/>
          <w:i/>
          <w:sz w:val="24"/>
          <w:szCs w:val="24"/>
          <w:lang w:val="en-GB"/>
        </w:rPr>
      </w:pPr>
      <w:r w:rsidRPr="0091310E">
        <w:rPr>
          <w:rFonts w:ascii="Times New Roman" w:hAnsi="Times New Roman" w:cs="Times New Roman"/>
          <w:b/>
          <w:i/>
          <w:sz w:val="24"/>
          <w:szCs w:val="24"/>
          <w:lang w:val="en-GB"/>
        </w:rPr>
        <w:t>Description</w:t>
      </w:r>
    </w:p>
    <w:p w:rsidR="008128CC" w:rsidRPr="0091310E" w:rsidRDefault="008542BA"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From the module of ACADEMIC AND EMPLOYABILITY SKILLS in the University of Wales, I have learned many </w:t>
      </w:r>
      <w:r w:rsidR="00B702D2" w:rsidRPr="0091310E">
        <w:rPr>
          <w:rFonts w:ascii="Times New Roman" w:hAnsi="Times New Roman" w:cs="Times New Roman"/>
          <w:sz w:val="24"/>
          <w:szCs w:val="24"/>
          <w:lang w:val="en-GB"/>
        </w:rPr>
        <w:t>things,</w:t>
      </w:r>
      <w:r w:rsidRPr="0091310E">
        <w:rPr>
          <w:rFonts w:ascii="Times New Roman" w:hAnsi="Times New Roman" w:cs="Times New Roman"/>
          <w:sz w:val="24"/>
          <w:szCs w:val="24"/>
          <w:lang w:val="en-GB"/>
        </w:rPr>
        <w:t xml:space="preserve"> and these will help me to enrich both academic and employability life. Within this module, my tutor has taught me several perceptions and models regarding employment and academic skills.</w:t>
      </w:r>
      <w:r w:rsidR="00B97929" w:rsidRPr="0091310E">
        <w:rPr>
          <w:rFonts w:ascii="Times New Roman" w:hAnsi="Times New Roman" w:cs="Times New Roman"/>
          <w:sz w:val="24"/>
          <w:szCs w:val="24"/>
          <w:lang w:val="en-GB"/>
        </w:rPr>
        <w:t xml:space="preserve"> I have enjoyed the entire </w:t>
      </w:r>
      <w:r w:rsidR="00B702D2" w:rsidRPr="0091310E">
        <w:rPr>
          <w:rFonts w:ascii="Times New Roman" w:hAnsi="Times New Roman" w:cs="Times New Roman"/>
          <w:sz w:val="24"/>
          <w:szCs w:val="24"/>
          <w:lang w:val="en-GB"/>
        </w:rPr>
        <w:t>course,</w:t>
      </w:r>
      <w:r w:rsidR="00B97929" w:rsidRPr="0091310E">
        <w:rPr>
          <w:rFonts w:ascii="Times New Roman" w:hAnsi="Times New Roman" w:cs="Times New Roman"/>
          <w:sz w:val="24"/>
          <w:szCs w:val="24"/>
          <w:lang w:val="en-GB"/>
        </w:rPr>
        <w:t xml:space="preserve"> and this has been good for developing my understanding and knowledge in every different </w:t>
      </w:r>
      <w:r w:rsidR="00E322B7" w:rsidRPr="0091310E">
        <w:rPr>
          <w:rFonts w:ascii="Times New Roman" w:hAnsi="Times New Roman" w:cs="Times New Roman"/>
          <w:sz w:val="24"/>
          <w:szCs w:val="24"/>
          <w:lang w:val="en-GB"/>
        </w:rPr>
        <w:t>section</w:t>
      </w:r>
      <w:r w:rsidR="00B97929" w:rsidRPr="0091310E">
        <w:rPr>
          <w:rFonts w:ascii="Times New Roman" w:hAnsi="Times New Roman" w:cs="Times New Roman"/>
          <w:sz w:val="24"/>
          <w:szCs w:val="24"/>
          <w:lang w:val="en-GB"/>
        </w:rPr>
        <w:t xml:space="preserve"> within BMSW4001 and even with some facts based on my </w:t>
      </w:r>
      <w:r w:rsidR="00DB60BE" w:rsidRPr="0091310E">
        <w:rPr>
          <w:rFonts w:ascii="Times New Roman" w:hAnsi="Times New Roman" w:cs="Times New Roman"/>
          <w:sz w:val="24"/>
          <w:szCs w:val="24"/>
          <w:lang w:val="en-GB"/>
        </w:rPr>
        <w:t xml:space="preserve">ongoing </w:t>
      </w:r>
      <w:r w:rsidR="00E322B7" w:rsidRPr="0091310E">
        <w:rPr>
          <w:rFonts w:ascii="Times New Roman" w:hAnsi="Times New Roman" w:cs="Times New Roman"/>
          <w:sz w:val="24"/>
          <w:szCs w:val="24"/>
          <w:lang w:val="en-GB"/>
        </w:rPr>
        <w:t>opinion</w:t>
      </w:r>
      <w:r w:rsidR="00DB60BE" w:rsidRPr="0091310E">
        <w:rPr>
          <w:rFonts w:ascii="Times New Roman" w:hAnsi="Times New Roman" w:cs="Times New Roman"/>
          <w:sz w:val="24"/>
          <w:szCs w:val="24"/>
          <w:lang w:val="en-GB"/>
        </w:rPr>
        <w:t>.</w:t>
      </w:r>
      <w:r w:rsidRPr="0091310E">
        <w:rPr>
          <w:rFonts w:ascii="Times New Roman" w:hAnsi="Times New Roman" w:cs="Times New Roman"/>
          <w:sz w:val="24"/>
          <w:szCs w:val="24"/>
          <w:lang w:val="en-GB"/>
        </w:rPr>
        <w:t xml:space="preserve"> </w:t>
      </w:r>
      <w:proofErr w:type="spellStart"/>
      <w:r w:rsidR="009332ED" w:rsidRPr="0091310E">
        <w:rPr>
          <w:rFonts w:ascii="Times New Roman" w:hAnsi="Times New Roman" w:cs="Times New Roman"/>
          <w:sz w:val="24"/>
          <w:szCs w:val="24"/>
          <w:shd w:val="clear" w:color="auto" w:fill="FFFFFF"/>
          <w:lang w:val="en-GB"/>
        </w:rPr>
        <w:t>Suarta</w:t>
      </w:r>
      <w:proofErr w:type="spellEnd"/>
      <w:r w:rsidR="009332ED" w:rsidRPr="0091310E">
        <w:rPr>
          <w:rFonts w:ascii="Times New Roman" w:hAnsi="Times New Roman" w:cs="Times New Roman"/>
          <w:sz w:val="24"/>
          <w:szCs w:val="24"/>
          <w:lang w:val="en-GB"/>
        </w:rPr>
        <w:t xml:space="preserve"> </w:t>
      </w:r>
      <w:r w:rsidR="009332ED" w:rsidRPr="0091310E">
        <w:rPr>
          <w:rFonts w:ascii="Times New Roman" w:hAnsi="Times New Roman" w:cs="Times New Roman"/>
          <w:i/>
          <w:sz w:val="24"/>
          <w:szCs w:val="24"/>
          <w:lang w:val="en-GB"/>
        </w:rPr>
        <w:t xml:space="preserve">et al. </w:t>
      </w:r>
      <w:r w:rsidR="00900258" w:rsidRPr="0091310E">
        <w:rPr>
          <w:rFonts w:ascii="Times New Roman" w:hAnsi="Times New Roman" w:cs="Times New Roman"/>
          <w:sz w:val="24"/>
          <w:szCs w:val="24"/>
          <w:lang w:val="en-GB"/>
        </w:rPr>
        <w:t>(</w:t>
      </w:r>
      <w:r w:rsidR="009332ED" w:rsidRPr="0091310E">
        <w:rPr>
          <w:rFonts w:ascii="Times New Roman" w:hAnsi="Times New Roman" w:cs="Times New Roman"/>
          <w:sz w:val="24"/>
          <w:szCs w:val="24"/>
          <w:lang w:val="en-GB"/>
        </w:rPr>
        <w:t>2018</w:t>
      </w:r>
      <w:r w:rsidR="00900258" w:rsidRPr="0091310E">
        <w:rPr>
          <w:rFonts w:ascii="Times New Roman" w:hAnsi="Times New Roman" w:cs="Times New Roman"/>
          <w:sz w:val="24"/>
          <w:szCs w:val="24"/>
          <w:lang w:val="en-GB"/>
        </w:rPr>
        <w:t xml:space="preserve">) have added that </w:t>
      </w:r>
      <w:r w:rsidR="00B71227" w:rsidRPr="0091310E">
        <w:rPr>
          <w:rFonts w:ascii="Times New Roman" w:hAnsi="Times New Roman" w:cs="Times New Roman"/>
          <w:sz w:val="24"/>
          <w:szCs w:val="24"/>
          <w:lang w:val="en-GB"/>
        </w:rPr>
        <w:t xml:space="preserve">a module enables one learner to create connections as well as deepen the discussions later. </w:t>
      </w:r>
      <w:r w:rsidR="00032AD7" w:rsidRPr="0091310E">
        <w:rPr>
          <w:rFonts w:ascii="Times New Roman" w:hAnsi="Times New Roman" w:cs="Times New Roman"/>
          <w:sz w:val="24"/>
          <w:szCs w:val="24"/>
          <w:lang w:val="en-GB"/>
        </w:rPr>
        <w:t>I have learned the way to create and use personal development plan (PDP)</w:t>
      </w:r>
      <w:r w:rsidR="00C31466" w:rsidRPr="0091310E">
        <w:rPr>
          <w:rFonts w:ascii="Times New Roman" w:hAnsi="Times New Roman" w:cs="Times New Roman"/>
          <w:sz w:val="24"/>
          <w:szCs w:val="24"/>
          <w:lang w:val="en-GB"/>
        </w:rPr>
        <w:t xml:space="preserve">, the way to </w:t>
      </w:r>
      <w:r w:rsidR="00A7655F" w:rsidRPr="0091310E">
        <w:rPr>
          <w:rFonts w:ascii="Times New Roman" w:hAnsi="Times New Roman" w:cs="Times New Roman"/>
          <w:sz w:val="24"/>
          <w:szCs w:val="24"/>
          <w:lang w:val="en-GB"/>
        </w:rPr>
        <w:lastRenderedPageBreak/>
        <w:t xml:space="preserve">emerge own time as a learner, the way to manage time and the application of proper time schedule or to-do-list. </w:t>
      </w:r>
    </w:p>
    <w:p w:rsidR="008542BA" w:rsidRPr="0091310E" w:rsidRDefault="000E083F"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want to add that my tutor </w:t>
      </w:r>
      <w:r w:rsidR="00A448A3" w:rsidRPr="0091310E">
        <w:rPr>
          <w:rFonts w:ascii="Times New Roman" w:hAnsi="Times New Roman" w:cs="Times New Roman"/>
          <w:sz w:val="24"/>
          <w:szCs w:val="24"/>
          <w:lang w:val="en-GB"/>
        </w:rPr>
        <w:t xml:space="preserve">has utilised the technique of Eisenhower </w:t>
      </w:r>
      <w:r w:rsidR="005741FC" w:rsidRPr="0091310E">
        <w:rPr>
          <w:rFonts w:ascii="Times New Roman" w:hAnsi="Times New Roman" w:cs="Times New Roman"/>
          <w:sz w:val="24"/>
          <w:szCs w:val="24"/>
          <w:lang w:val="en-GB"/>
        </w:rPr>
        <w:t xml:space="preserve">for explaining the initiatives of </w:t>
      </w:r>
      <w:r w:rsidR="007B069A" w:rsidRPr="0091310E">
        <w:rPr>
          <w:rFonts w:ascii="Times New Roman" w:hAnsi="Times New Roman" w:cs="Times New Roman"/>
          <w:sz w:val="24"/>
          <w:szCs w:val="24"/>
          <w:lang w:val="en-GB"/>
        </w:rPr>
        <w:t xml:space="preserve">time management. In fact, my tutor has presented the way to collect proper data for using in writing </w:t>
      </w:r>
      <w:r w:rsidR="00866240" w:rsidRPr="0091310E">
        <w:rPr>
          <w:rFonts w:ascii="Times New Roman" w:hAnsi="Times New Roman" w:cs="Times New Roman"/>
          <w:sz w:val="24"/>
          <w:szCs w:val="24"/>
          <w:lang w:val="en-GB"/>
        </w:rPr>
        <w:t xml:space="preserve">projects, thesis, essays and </w:t>
      </w:r>
      <w:r w:rsidR="007B069A" w:rsidRPr="0091310E">
        <w:rPr>
          <w:rFonts w:ascii="Times New Roman" w:hAnsi="Times New Roman" w:cs="Times New Roman"/>
          <w:sz w:val="24"/>
          <w:szCs w:val="24"/>
          <w:lang w:val="en-GB"/>
        </w:rPr>
        <w:t>report</w:t>
      </w:r>
      <w:r w:rsidR="00111753" w:rsidRPr="0091310E">
        <w:rPr>
          <w:rFonts w:ascii="Times New Roman" w:hAnsi="Times New Roman" w:cs="Times New Roman"/>
          <w:sz w:val="24"/>
          <w:szCs w:val="24"/>
          <w:lang w:val="en-GB"/>
        </w:rPr>
        <w:t xml:space="preserve">. </w:t>
      </w:r>
      <w:r w:rsidR="00277913" w:rsidRPr="0091310E">
        <w:rPr>
          <w:rFonts w:ascii="Times New Roman" w:hAnsi="Times New Roman" w:cs="Times New Roman"/>
          <w:sz w:val="24"/>
          <w:szCs w:val="24"/>
          <w:lang w:val="en-GB"/>
        </w:rPr>
        <w:t xml:space="preserve">My tutor has </w:t>
      </w:r>
      <w:r w:rsidR="00910658" w:rsidRPr="0091310E">
        <w:rPr>
          <w:rFonts w:ascii="Times New Roman" w:hAnsi="Times New Roman" w:cs="Times New Roman"/>
          <w:sz w:val="24"/>
          <w:szCs w:val="24"/>
          <w:lang w:val="en-GB"/>
        </w:rPr>
        <w:t xml:space="preserve">taught me various initiatives to academic </w:t>
      </w:r>
      <w:r w:rsidR="00B702D2" w:rsidRPr="0091310E">
        <w:rPr>
          <w:rFonts w:ascii="Times New Roman" w:hAnsi="Times New Roman" w:cs="Times New Roman"/>
          <w:sz w:val="24"/>
          <w:szCs w:val="24"/>
          <w:lang w:val="en-GB"/>
        </w:rPr>
        <w:t>writing,</w:t>
      </w:r>
      <w:r w:rsidR="00910658" w:rsidRPr="0091310E">
        <w:rPr>
          <w:rFonts w:ascii="Times New Roman" w:hAnsi="Times New Roman" w:cs="Times New Roman"/>
          <w:sz w:val="24"/>
          <w:szCs w:val="24"/>
          <w:lang w:val="en-GB"/>
        </w:rPr>
        <w:t xml:space="preserve"> and I have earned much i</w:t>
      </w:r>
      <w:r w:rsidR="00887269" w:rsidRPr="0091310E">
        <w:rPr>
          <w:rFonts w:ascii="Times New Roman" w:hAnsi="Times New Roman" w:cs="Times New Roman"/>
          <w:sz w:val="24"/>
          <w:szCs w:val="24"/>
          <w:lang w:val="en-GB"/>
        </w:rPr>
        <w:t xml:space="preserve">nsight of language and grammar usage. With the aid of the guideline from my lecturer, I have established </w:t>
      </w:r>
      <w:r w:rsidR="00B246ED" w:rsidRPr="0091310E">
        <w:rPr>
          <w:rFonts w:ascii="Times New Roman" w:hAnsi="Times New Roman" w:cs="Times New Roman"/>
          <w:sz w:val="24"/>
          <w:szCs w:val="24"/>
          <w:lang w:val="en-GB"/>
        </w:rPr>
        <w:t xml:space="preserve">my knowledge and skills to advance my writing in academic field. </w:t>
      </w:r>
    </w:p>
    <w:p w:rsidR="008128CC" w:rsidRPr="0091310E" w:rsidRDefault="008128CC"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Moreover, most importantly, I have learned how to </w:t>
      </w:r>
      <w:r w:rsidRPr="0091310E">
        <w:rPr>
          <w:rFonts w:ascii="Times New Roman" w:hAnsi="Times New Roman" w:cs="Times New Roman"/>
          <w:b/>
          <w:i/>
          <w:sz w:val="24"/>
          <w:szCs w:val="24"/>
          <w:lang w:val="en-GB"/>
        </w:rPr>
        <w:t xml:space="preserve">paraphrase. </w:t>
      </w:r>
      <w:r w:rsidRPr="0091310E">
        <w:rPr>
          <w:rFonts w:ascii="Times New Roman" w:hAnsi="Times New Roman" w:cs="Times New Roman"/>
          <w:sz w:val="24"/>
          <w:szCs w:val="24"/>
          <w:lang w:val="en-GB"/>
        </w:rPr>
        <w:t xml:space="preserve">I have explored all the steps to deal with paraphrase throughout my course with the aid of some in-class practice and exercise. </w:t>
      </w:r>
      <w:r w:rsidR="007E240E" w:rsidRPr="0091310E">
        <w:rPr>
          <w:rFonts w:ascii="Times New Roman" w:hAnsi="Times New Roman" w:cs="Times New Roman"/>
          <w:sz w:val="24"/>
          <w:szCs w:val="24"/>
          <w:lang w:val="en-GB"/>
        </w:rPr>
        <w:t xml:space="preserve">Rather than these, my tutor has helped me to understand the utilisation of Harvard </w:t>
      </w:r>
      <w:r w:rsidR="007E240E" w:rsidRPr="0091310E">
        <w:rPr>
          <w:rFonts w:ascii="Times New Roman" w:hAnsi="Times New Roman" w:cs="Times New Roman"/>
          <w:b/>
          <w:i/>
          <w:sz w:val="24"/>
          <w:szCs w:val="24"/>
          <w:lang w:val="en-GB"/>
        </w:rPr>
        <w:t>Referencing Style</w:t>
      </w:r>
      <w:r w:rsidR="007E240E" w:rsidRPr="0091310E">
        <w:rPr>
          <w:rFonts w:ascii="Times New Roman" w:hAnsi="Times New Roman" w:cs="Times New Roman"/>
          <w:sz w:val="24"/>
          <w:szCs w:val="24"/>
          <w:lang w:val="en-GB"/>
        </w:rPr>
        <w:t xml:space="preserve">. </w:t>
      </w:r>
      <w:r w:rsidR="004935FC" w:rsidRPr="0091310E">
        <w:rPr>
          <w:rFonts w:ascii="Times New Roman" w:hAnsi="Times New Roman" w:cs="Times New Roman"/>
          <w:sz w:val="24"/>
          <w:szCs w:val="24"/>
          <w:lang w:val="en-GB"/>
        </w:rPr>
        <w:t xml:space="preserve">In fact, </w:t>
      </w:r>
      <w:r w:rsidR="006B3287" w:rsidRPr="0091310E">
        <w:rPr>
          <w:rFonts w:ascii="Times New Roman" w:hAnsi="Times New Roman" w:cs="Times New Roman"/>
          <w:sz w:val="24"/>
          <w:szCs w:val="24"/>
          <w:lang w:val="en-GB"/>
        </w:rPr>
        <w:t xml:space="preserve">I have earned more skills on the way to summarise the source with the aid of either summarising or paraphrasing. At the end of the task 1, I have studied the way to deliver and create </w:t>
      </w:r>
      <w:r w:rsidR="006B3287" w:rsidRPr="0091310E">
        <w:rPr>
          <w:rFonts w:ascii="Times New Roman" w:hAnsi="Times New Roman" w:cs="Times New Roman"/>
          <w:b/>
          <w:i/>
          <w:sz w:val="24"/>
          <w:szCs w:val="24"/>
          <w:lang w:val="en-GB"/>
        </w:rPr>
        <w:t xml:space="preserve">PowerPoint Presentation </w:t>
      </w:r>
      <w:r w:rsidR="00F6157A" w:rsidRPr="0091310E">
        <w:rPr>
          <w:rFonts w:ascii="Times New Roman" w:hAnsi="Times New Roman" w:cs="Times New Roman"/>
          <w:sz w:val="24"/>
          <w:szCs w:val="24"/>
          <w:lang w:val="en-GB"/>
        </w:rPr>
        <w:t>through which I have understood</w:t>
      </w:r>
      <w:r w:rsidR="006B3287" w:rsidRPr="0091310E">
        <w:rPr>
          <w:rFonts w:ascii="Times New Roman" w:hAnsi="Times New Roman" w:cs="Times New Roman"/>
          <w:sz w:val="24"/>
          <w:szCs w:val="24"/>
          <w:lang w:val="en-GB"/>
        </w:rPr>
        <w:t xml:space="preserve"> for developing the public speaking skills. </w:t>
      </w:r>
      <w:r w:rsidR="00341327" w:rsidRPr="0091310E">
        <w:rPr>
          <w:rFonts w:ascii="Times New Roman" w:hAnsi="Times New Roman" w:cs="Times New Roman"/>
          <w:sz w:val="24"/>
          <w:szCs w:val="24"/>
          <w:lang w:val="en-GB"/>
        </w:rPr>
        <w:t xml:space="preserve">Therefore, I can say that this module has catered me with several skills to become an effective student or employee in future. </w:t>
      </w:r>
    </w:p>
    <w:p w:rsidR="0033133F" w:rsidRPr="0091310E" w:rsidRDefault="0033133F" w:rsidP="004C7CBB">
      <w:pPr>
        <w:spacing w:line="360" w:lineRule="auto"/>
        <w:jc w:val="both"/>
        <w:rPr>
          <w:rFonts w:ascii="Times New Roman" w:hAnsi="Times New Roman" w:cs="Times New Roman"/>
          <w:b/>
          <w:i/>
          <w:sz w:val="24"/>
          <w:szCs w:val="24"/>
          <w:lang w:val="en-GB"/>
        </w:rPr>
      </w:pPr>
      <w:r w:rsidRPr="0091310E">
        <w:rPr>
          <w:rFonts w:ascii="Times New Roman" w:hAnsi="Times New Roman" w:cs="Times New Roman"/>
          <w:b/>
          <w:i/>
          <w:sz w:val="24"/>
          <w:szCs w:val="24"/>
          <w:lang w:val="en-GB"/>
        </w:rPr>
        <w:t>Feelings</w:t>
      </w:r>
    </w:p>
    <w:p w:rsidR="00D36C8B" w:rsidRPr="0091310E" w:rsidRDefault="00192E2B"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While making presentation, I have felt that this is one of the most interesting learning </w:t>
      </w:r>
      <w:r w:rsidR="00CE4CBE" w:rsidRPr="0091310E">
        <w:rPr>
          <w:rFonts w:ascii="Times New Roman" w:hAnsi="Times New Roman" w:cs="Times New Roman"/>
          <w:sz w:val="24"/>
          <w:szCs w:val="24"/>
          <w:lang w:val="en-GB"/>
        </w:rPr>
        <w:t>skills</w:t>
      </w:r>
      <w:r w:rsidRPr="0091310E">
        <w:rPr>
          <w:rFonts w:ascii="Times New Roman" w:hAnsi="Times New Roman" w:cs="Times New Roman"/>
          <w:sz w:val="24"/>
          <w:szCs w:val="24"/>
          <w:lang w:val="en-GB"/>
        </w:rPr>
        <w:t xml:space="preserve"> which any student will love to do if he or she is seek for creativity. </w:t>
      </w:r>
      <w:r w:rsidR="001760C5" w:rsidRPr="0091310E">
        <w:rPr>
          <w:rFonts w:ascii="Times New Roman" w:hAnsi="Times New Roman" w:cs="Times New Roman"/>
          <w:sz w:val="24"/>
          <w:szCs w:val="24"/>
          <w:lang w:val="en-GB"/>
        </w:rPr>
        <w:t xml:space="preserve">Based on my learning, my feelings for both employability and academic skills are equal. In the field of academic writing, I have discovered my learning </w:t>
      </w:r>
      <w:r w:rsidR="00382399" w:rsidRPr="0091310E">
        <w:rPr>
          <w:rFonts w:ascii="Times New Roman" w:hAnsi="Times New Roman" w:cs="Times New Roman"/>
          <w:sz w:val="24"/>
          <w:szCs w:val="24"/>
          <w:lang w:val="en-GB"/>
        </w:rPr>
        <w:t xml:space="preserve">to be important and stressful. </w:t>
      </w:r>
      <w:r w:rsidR="00394FDB" w:rsidRPr="0091310E">
        <w:rPr>
          <w:rFonts w:ascii="Times New Roman" w:hAnsi="Times New Roman" w:cs="Times New Roman"/>
          <w:sz w:val="24"/>
          <w:szCs w:val="24"/>
          <w:lang w:val="en-GB"/>
        </w:rPr>
        <w:t xml:space="preserve">In fact, at the time of academic writing exercise session, I have felt that one student requires an advanced insight of style, grammar and vocabulary for developing a well-explained </w:t>
      </w:r>
      <w:r w:rsidR="00EF27EA" w:rsidRPr="0091310E">
        <w:rPr>
          <w:rFonts w:ascii="Times New Roman" w:hAnsi="Times New Roman" w:cs="Times New Roman"/>
          <w:sz w:val="24"/>
          <w:szCs w:val="24"/>
          <w:lang w:val="en-GB"/>
        </w:rPr>
        <w:t xml:space="preserve">academic work. </w:t>
      </w:r>
      <w:r w:rsidR="00CE0EB8" w:rsidRPr="0091310E">
        <w:rPr>
          <w:rFonts w:ascii="Times New Roman" w:hAnsi="Times New Roman" w:cs="Times New Roman"/>
          <w:sz w:val="24"/>
          <w:szCs w:val="24"/>
          <w:lang w:val="en-GB"/>
        </w:rPr>
        <w:t xml:space="preserve">Rowe and </w:t>
      </w:r>
      <w:proofErr w:type="spellStart"/>
      <w:r w:rsidR="00CE0EB8" w:rsidRPr="0091310E">
        <w:rPr>
          <w:rFonts w:ascii="Times New Roman" w:hAnsi="Times New Roman" w:cs="Times New Roman"/>
          <w:sz w:val="24"/>
          <w:szCs w:val="24"/>
          <w:lang w:val="en-GB"/>
        </w:rPr>
        <w:t>Zegwaard</w:t>
      </w:r>
      <w:proofErr w:type="spellEnd"/>
      <w:r w:rsidR="00CE0EB8" w:rsidRPr="0091310E">
        <w:rPr>
          <w:rFonts w:ascii="Times New Roman" w:hAnsi="Times New Roman" w:cs="Times New Roman"/>
          <w:sz w:val="24"/>
          <w:szCs w:val="24"/>
          <w:lang w:val="en-GB"/>
        </w:rPr>
        <w:t xml:space="preserve"> </w:t>
      </w:r>
      <w:r w:rsidR="00FA19B0" w:rsidRPr="0091310E">
        <w:rPr>
          <w:rFonts w:ascii="Times New Roman" w:hAnsi="Times New Roman" w:cs="Times New Roman"/>
          <w:sz w:val="24"/>
          <w:szCs w:val="24"/>
          <w:lang w:val="en-GB"/>
        </w:rPr>
        <w:t>(</w:t>
      </w:r>
      <w:r w:rsidR="00CE0EB8" w:rsidRPr="0091310E">
        <w:rPr>
          <w:rFonts w:ascii="Times New Roman" w:hAnsi="Times New Roman" w:cs="Times New Roman"/>
          <w:sz w:val="24"/>
          <w:szCs w:val="24"/>
          <w:lang w:val="en-GB"/>
        </w:rPr>
        <w:t>2017</w:t>
      </w:r>
      <w:r w:rsidR="00FA19B0" w:rsidRPr="0091310E">
        <w:rPr>
          <w:rFonts w:ascii="Times New Roman" w:hAnsi="Times New Roman" w:cs="Times New Roman"/>
          <w:sz w:val="24"/>
          <w:szCs w:val="24"/>
          <w:lang w:val="en-GB"/>
        </w:rPr>
        <w:t xml:space="preserve">) have added that, one learns academic writing which is unique for other kinds of writing. In fact, this demands and defines in the way one establishes sentence </w:t>
      </w:r>
      <w:r w:rsidR="007669B1" w:rsidRPr="0091310E">
        <w:rPr>
          <w:rFonts w:ascii="Times New Roman" w:hAnsi="Times New Roman" w:cs="Times New Roman"/>
          <w:sz w:val="24"/>
          <w:szCs w:val="24"/>
          <w:lang w:val="en-GB"/>
        </w:rPr>
        <w:t>clause, body paragraphs and</w:t>
      </w:r>
      <w:r w:rsidR="00FA19B0" w:rsidRPr="0091310E">
        <w:rPr>
          <w:rFonts w:ascii="Times New Roman" w:hAnsi="Times New Roman" w:cs="Times New Roman"/>
          <w:sz w:val="24"/>
          <w:szCs w:val="24"/>
          <w:lang w:val="en-GB"/>
        </w:rPr>
        <w:t xml:space="preserve"> sentences as well as grammar. </w:t>
      </w:r>
      <w:r w:rsidR="0047289B" w:rsidRPr="0091310E">
        <w:rPr>
          <w:rFonts w:ascii="Times New Roman" w:hAnsi="Times New Roman" w:cs="Times New Roman"/>
          <w:sz w:val="24"/>
          <w:szCs w:val="24"/>
          <w:lang w:val="en-GB"/>
        </w:rPr>
        <w:t xml:space="preserve">Moreover, </w:t>
      </w:r>
      <w:proofErr w:type="spellStart"/>
      <w:r w:rsidR="00DA727B" w:rsidRPr="0091310E">
        <w:rPr>
          <w:rFonts w:ascii="Times New Roman" w:hAnsi="Times New Roman" w:cs="Times New Roman"/>
          <w:sz w:val="24"/>
          <w:szCs w:val="24"/>
          <w:lang w:val="en-GB"/>
        </w:rPr>
        <w:t>Blaauw</w:t>
      </w:r>
      <w:proofErr w:type="spellEnd"/>
      <w:r w:rsidR="00DA727B" w:rsidRPr="0091310E">
        <w:rPr>
          <w:rFonts w:ascii="Times New Roman" w:hAnsi="Times New Roman" w:cs="Times New Roman"/>
          <w:sz w:val="24"/>
          <w:szCs w:val="24"/>
          <w:lang w:val="en-GB"/>
        </w:rPr>
        <w:t xml:space="preserve">-Hara </w:t>
      </w:r>
      <w:r w:rsidR="0047289B" w:rsidRPr="0091310E">
        <w:rPr>
          <w:rFonts w:ascii="Times New Roman" w:hAnsi="Times New Roman" w:cs="Times New Roman"/>
          <w:sz w:val="24"/>
          <w:szCs w:val="24"/>
          <w:lang w:val="en-GB"/>
        </w:rPr>
        <w:t>(</w:t>
      </w:r>
      <w:r w:rsidR="00DA727B" w:rsidRPr="0091310E">
        <w:rPr>
          <w:rFonts w:ascii="Times New Roman" w:hAnsi="Times New Roman" w:cs="Times New Roman"/>
          <w:sz w:val="24"/>
          <w:szCs w:val="24"/>
          <w:lang w:val="en-GB"/>
        </w:rPr>
        <w:t>2017</w:t>
      </w:r>
      <w:r w:rsidR="0047289B" w:rsidRPr="0091310E">
        <w:rPr>
          <w:rFonts w:ascii="Times New Roman" w:hAnsi="Times New Roman" w:cs="Times New Roman"/>
          <w:sz w:val="24"/>
          <w:szCs w:val="24"/>
          <w:lang w:val="en-GB"/>
        </w:rPr>
        <w:t>) ha</w:t>
      </w:r>
      <w:r w:rsidR="00DA727B" w:rsidRPr="0091310E">
        <w:rPr>
          <w:rFonts w:ascii="Times New Roman" w:hAnsi="Times New Roman" w:cs="Times New Roman"/>
          <w:sz w:val="24"/>
          <w:szCs w:val="24"/>
          <w:lang w:val="en-GB"/>
        </w:rPr>
        <w:t>s</w:t>
      </w:r>
      <w:r w:rsidR="0047289B" w:rsidRPr="0091310E">
        <w:rPr>
          <w:rFonts w:ascii="Times New Roman" w:hAnsi="Times New Roman" w:cs="Times New Roman"/>
          <w:sz w:val="24"/>
          <w:szCs w:val="24"/>
          <w:lang w:val="en-GB"/>
        </w:rPr>
        <w:t xml:space="preserve"> added that </w:t>
      </w:r>
      <w:r w:rsidR="006502CB" w:rsidRPr="0091310E">
        <w:rPr>
          <w:rFonts w:ascii="Times New Roman" w:hAnsi="Times New Roman" w:cs="Times New Roman"/>
          <w:sz w:val="24"/>
          <w:szCs w:val="24"/>
          <w:lang w:val="en-GB"/>
        </w:rPr>
        <w:t xml:space="preserve">each learner needs to follow the format of writing for several kinds of writing. </w:t>
      </w:r>
    </w:p>
    <w:p w:rsidR="001760C5" w:rsidRPr="0091310E" w:rsidRDefault="006502CB"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Therefore, I have understood that </w:t>
      </w:r>
      <w:r w:rsidR="000D30C1" w:rsidRPr="0091310E">
        <w:rPr>
          <w:rFonts w:ascii="Times New Roman" w:hAnsi="Times New Roman" w:cs="Times New Roman"/>
          <w:sz w:val="24"/>
          <w:szCs w:val="24"/>
          <w:lang w:val="en-GB"/>
        </w:rPr>
        <w:t xml:space="preserve">a learner can implement various approaches and steps to academic writing. Due to this, I was able to attempt an in-depth analysis of the several academic writing tactics towards establishing the academic report. </w:t>
      </w:r>
      <w:r w:rsidR="00922052" w:rsidRPr="0091310E">
        <w:rPr>
          <w:rFonts w:ascii="Times New Roman" w:hAnsi="Times New Roman" w:cs="Times New Roman"/>
          <w:sz w:val="24"/>
          <w:szCs w:val="24"/>
          <w:lang w:val="en-GB"/>
        </w:rPr>
        <w:t xml:space="preserve">In fact, I would like to say that I have realised that this was simple for a learner to get confused regarding writing the </w:t>
      </w:r>
      <w:r w:rsidR="003276CF" w:rsidRPr="0091310E">
        <w:rPr>
          <w:rFonts w:ascii="Times New Roman" w:hAnsi="Times New Roman" w:cs="Times New Roman"/>
          <w:sz w:val="24"/>
          <w:szCs w:val="24"/>
          <w:lang w:val="en-GB"/>
        </w:rPr>
        <w:t>exceptional</w:t>
      </w:r>
      <w:r w:rsidR="00922052" w:rsidRPr="0091310E">
        <w:rPr>
          <w:rFonts w:ascii="Times New Roman" w:hAnsi="Times New Roman" w:cs="Times New Roman"/>
          <w:sz w:val="24"/>
          <w:szCs w:val="24"/>
          <w:lang w:val="en-GB"/>
        </w:rPr>
        <w:t xml:space="preserve"> </w:t>
      </w:r>
      <w:r w:rsidR="00922052" w:rsidRPr="0091310E">
        <w:rPr>
          <w:rFonts w:ascii="Times New Roman" w:hAnsi="Times New Roman" w:cs="Times New Roman"/>
          <w:sz w:val="24"/>
          <w:szCs w:val="24"/>
          <w:lang w:val="en-GB"/>
        </w:rPr>
        <w:lastRenderedPageBreak/>
        <w:t xml:space="preserve">academic project especially while </w:t>
      </w:r>
      <w:r w:rsidR="00A32C26" w:rsidRPr="0091310E">
        <w:rPr>
          <w:rFonts w:ascii="Times New Roman" w:hAnsi="Times New Roman" w:cs="Times New Roman"/>
          <w:sz w:val="24"/>
          <w:szCs w:val="24"/>
          <w:lang w:val="en-GB"/>
        </w:rPr>
        <w:t xml:space="preserve">they have no understandings into the implication of various language and writing skills </w:t>
      </w:r>
      <w:r w:rsidR="003276CF" w:rsidRPr="0091310E">
        <w:rPr>
          <w:rFonts w:ascii="Times New Roman" w:hAnsi="Times New Roman" w:cs="Times New Roman"/>
          <w:sz w:val="24"/>
          <w:szCs w:val="24"/>
          <w:lang w:val="en-GB"/>
        </w:rPr>
        <w:t>discourse</w:t>
      </w:r>
      <w:r w:rsidR="00A32C26" w:rsidRPr="0091310E">
        <w:rPr>
          <w:rFonts w:ascii="Times New Roman" w:hAnsi="Times New Roman" w:cs="Times New Roman"/>
          <w:sz w:val="24"/>
          <w:szCs w:val="24"/>
          <w:lang w:val="en-GB"/>
        </w:rPr>
        <w:t xml:space="preserve"> operations. </w:t>
      </w:r>
      <w:r w:rsidR="00D36C8B" w:rsidRPr="0091310E">
        <w:rPr>
          <w:rFonts w:ascii="Times New Roman" w:hAnsi="Times New Roman" w:cs="Times New Roman"/>
          <w:sz w:val="24"/>
          <w:szCs w:val="24"/>
          <w:lang w:val="en-GB"/>
        </w:rPr>
        <w:t xml:space="preserve">Moreover, </w:t>
      </w:r>
      <w:r w:rsidR="007D3440" w:rsidRPr="0091310E">
        <w:rPr>
          <w:rFonts w:ascii="Times New Roman" w:hAnsi="Times New Roman" w:cs="Times New Roman"/>
          <w:sz w:val="24"/>
          <w:szCs w:val="24"/>
          <w:lang w:val="en-GB"/>
        </w:rPr>
        <w:t xml:space="preserve">I have realised that this has acted as the prime part of the </w:t>
      </w:r>
      <w:r w:rsidR="008F1B6F" w:rsidRPr="0091310E">
        <w:rPr>
          <w:rFonts w:ascii="Times New Roman" w:hAnsi="Times New Roman" w:cs="Times New Roman"/>
          <w:sz w:val="24"/>
          <w:szCs w:val="24"/>
          <w:lang w:val="en-GB"/>
        </w:rPr>
        <w:t>authenticating</w:t>
      </w:r>
      <w:r w:rsidR="007D3440" w:rsidRPr="0091310E">
        <w:rPr>
          <w:rFonts w:ascii="Times New Roman" w:hAnsi="Times New Roman" w:cs="Times New Roman"/>
          <w:sz w:val="24"/>
          <w:szCs w:val="24"/>
          <w:lang w:val="en-GB"/>
        </w:rPr>
        <w:t xml:space="preserve"> academic writing in terms of </w:t>
      </w:r>
      <w:r w:rsidR="007D3440" w:rsidRPr="0091310E">
        <w:rPr>
          <w:rFonts w:ascii="Times New Roman" w:hAnsi="Times New Roman" w:cs="Times New Roman"/>
          <w:b/>
          <w:i/>
          <w:sz w:val="24"/>
          <w:szCs w:val="24"/>
          <w:lang w:val="en-GB"/>
        </w:rPr>
        <w:t>referencing</w:t>
      </w:r>
      <w:r w:rsidR="007D3440" w:rsidRPr="0091310E">
        <w:rPr>
          <w:rFonts w:ascii="Times New Roman" w:hAnsi="Times New Roman" w:cs="Times New Roman"/>
          <w:sz w:val="24"/>
          <w:szCs w:val="24"/>
          <w:lang w:val="en-GB"/>
        </w:rPr>
        <w:t xml:space="preserve">. </w:t>
      </w:r>
      <w:r w:rsidR="004D1201" w:rsidRPr="0091310E">
        <w:rPr>
          <w:rFonts w:ascii="Times New Roman" w:hAnsi="Times New Roman" w:cs="Times New Roman"/>
          <w:sz w:val="24"/>
          <w:szCs w:val="24"/>
          <w:lang w:val="en-GB"/>
        </w:rPr>
        <w:t xml:space="preserve">The usage of reliable citation </w:t>
      </w:r>
      <w:r w:rsidR="00067975" w:rsidRPr="0091310E">
        <w:rPr>
          <w:rFonts w:ascii="Times New Roman" w:hAnsi="Times New Roman" w:cs="Times New Roman"/>
          <w:sz w:val="24"/>
          <w:szCs w:val="24"/>
          <w:lang w:val="en-GB"/>
        </w:rPr>
        <w:t xml:space="preserve">discloses that one has attempted </w:t>
      </w:r>
      <w:r w:rsidR="00CE4CBE" w:rsidRPr="0091310E">
        <w:rPr>
          <w:rFonts w:ascii="Times New Roman" w:hAnsi="Times New Roman" w:cs="Times New Roman"/>
          <w:sz w:val="24"/>
          <w:szCs w:val="24"/>
          <w:lang w:val="en-GB"/>
        </w:rPr>
        <w:t>enough</w:t>
      </w:r>
      <w:r w:rsidR="00067975" w:rsidRPr="0091310E">
        <w:rPr>
          <w:rFonts w:ascii="Times New Roman" w:hAnsi="Times New Roman" w:cs="Times New Roman"/>
          <w:sz w:val="24"/>
          <w:szCs w:val="24"/>
          <w:lang w:val="en-GB"/>
        </w:rPr>
        <w:t xml:space="preserve"> academic research as well as online sources. </w:t>
      </w:r>
      <w:proofErr w:type="spellStart"/>
      <w:r w:rsidR="00396B48" w:rsidRPr="0091310E">
        <w:rPr>
          <w:rFonts w:ascii="Times New Roman" w:hAnsi="Times New Roman" w:cs="Times New Roman"/>
          <w:sz w:val="24"/>
          <w:szCs w:val="24"/>
          <w:lang w:val="en-GB"/>
        </w:rPr>
        <w:t>Splane</w:t>
      </w:r>
      <w:proofErr w:type="spellEnd"/>
      <w:r w:rsidR="00396B48" w:rsidRPr="0091310E">
        <w:rPr>
          <w:rFonts w:ascii="Times New Roman" w:hAnsi="Times New Roman" w:cs="Times New Roman"/>
          <w:sz w:val="24"/>
          <w:szCs w:val="24"/>
          <w:lang w:val="en-GB"/>
        </w:rPr>
        <w:t xml:space="preserve"> </w:t>
      </w:r>
      <w:r w:rsidR="004748EE" w:rsidRPr="0091310E">
        <w:rPr>
          <w:rFonts w:ascii="Times New Roman" w:hAnsi="Times New Roman" w:cs="Times New Roman"/>
          <w:sz w:val="24"/>
          <w:szCs w:val="24"/>
          <w:lang w:val="en-GB"/>
        </w:rPr>
        <w:t>(</w:t>
      </w:r>
      <w:r w:rsidR="00396B48" w:rsidRPr="0091310E">
        <w:rPr>
          <w:rFonts w:ascii="Times New Roman" w:hAnsi="Times New Roman" w:cs="Times New Roman"/>
          <w:sz w:val="24"/>
          <w:szCs w:val="24"/>
          <w:lang w:val="en-GB"/>
        </w:rPr>
        <w:t>2006</w:t>
      </w:r>
      <w:r w:rsidR="004748EE" w:rsidRPr="0091310E">
        <w:rPr>
          <w:rFonts w:ascii="Times New Roman" w:hAnsi="Times New Roman" w:cs="Times New Roman"/>
          <w:sz w:val="24"/>
          <w:szCs w:val="24"/>
          <w:lang w:val="en-GB"/>
        </w:rPr>
        <w:t>) ha</w:t>
      </w:r>
      <w:r w:rsidR="00396B48" w:rsidRPr="0091310E">
        <w:rPr>
          <w:rFonts w:ascii="Times New Roman" w:hAnsi="Times New Roman" w:cs="Times New Roman"/>
          <w:sz w:val="24"/>
          <w:szCs w:val="24"/>
          <w:lang w:val="en-GB"/>
        </w:rPr>
        <w:t>s</w:t>
      </w:r>
      <w:r w:rsidR="004748EE" w:rsidRPr="0091310E">
        <w:rPr>
          <w:rFonts w:ascii="Times New Roman" w:hAnsi="Times New Roman" w:cs="Times New Roman"/>
          <w:sz w:val="24"/>
          <w:szCs w:val="24"/>
          <w:lang w:val="en-GB"/>
        </w:rPr>
        <w:t xml:space="preserve"> mentioned that </w:t>
      </w:r>
      <w:r w:rsidR="001103FA" w:rsidRPr="0091310E">
        <w:rPr>
          <w:rFonts w:ascii="Times New Roman" w:hAnsi="Times New Roman" w:cs="Times New Roman"/>
          <w:b/>
          <w:i/>
          <w:sz w:val="24"/>
          <w:szCs w:val="24"/>
          <w:lang w:val="en-GB"/>
        </w:rPr>
        <w:t>PowerPoint</w:t>
      </w:r>
      <w:r w:rsidR="00B94718" w:rsidRPr="0091310E">
        <w:rPr>
          <w:rFonts w:ascii="Times New Roman" w:hAnsi="Times New Roman" w:cs="Times New Roman"/>
          <w:b/>
          <w:i/>
          <w:sz w:val="24"/>
          <w:szCs w:val="24"/>
          <w:lang w:val="en-GB"/>
        </w:rPr>
        <w:t xml:space="preserve"> presentation </w:t>
      </w:r>
      <w:r w:rsidR="00B94718" w:rsidRPr="0091310E">
        <w:rPr>
          <w:rFonts w:ascii="Times New Roman" w:hAnsi="Times New Roman" w:cs="Times New Roman"/>
          <w:sz w:val="24"/>
          <w:szCs w:val="24"/>
          <w:lang w:val="en-GB"/>
        </w:rPr>
        <w:t xml:space="preserve">skill is the </w:t>
      </w:r>
      <w:r w:rsidR="005954BB" w:rsidRPr="0091310E">
        <w:rPr>
          <w:rFonts w:ascii="Times New Roman" w:hAnsi="Times New Roman" w:cs="Times New Roman"/>
          <w:sz w:val="24"/>
          <w:szCs w:val="24"/>
          <w:lang w:val="en-GB"/>
        </w:rPr>
        <w:t>skill, which</w:t>
      </w:r>
      <w:r w:rsidR="00B94718" w:rsidRPr="0091310E">
        <w:rPr>
          <w:rFonts w:ascii="Times New Roman" w:hAnsi="Times New Roman" w:cs="Times New Roman"/>
          <w:sz w:val="24"/>
          <w:szCs w:val="24"/>
          <w:lang w:val="en-GB"/>
        </w:rPr>
        <w:t xml:space="preserve"> one require</w:t>
      </w:r>
      <w:r w:rsidR="001103FA" w:rsidRPr="0091310E">
        <w:rPr>
          <w:rFonts w:ascii="Times New Roman" w:hAnsi="Times New Roman" w:cs="Times New Roman"/>
          <w:sz w:val="24"/>
          <w:szCs w:val="24"/>
          <w:lang w:val="en-GB"/>
        </w:rPr>
        <w:t>s</w:t>
      </w:r>
      <w:r w:rsidR="00B94718" w:rsidRPr="0091310E">
        <w:rPr>
          <w:rFonts w:ascii="Times New Roman" w:hAnsi="Times New Roman" w:cs="Times New Roman"/>
          <w:sz w:val="24"/>
          <w:szCs w:val="24"/>
          <w:lang w:val="en-GB"/>
        </w:rPr>
        <w:t xml:space="preserve"> for </w:t>
      </w:r>
      <w:r w:rsidR="001103FA" w:rsidRPr="0091310E">
        <w:rPr>
          <w:rFonts w:ascii="Times New Roman" w:hAnsi="Times New Roman" w:cs="Times New Roman"/>
          <w:sz w:val="24"/>
          <w:szCs w:val="24"/>
          <w:lang w:val="en-GB"/>
        </w:rPr>
        <w:t>delivering</w:t>
      </w:r>
      <w:r w:rsidR="00B94718" w:rsidRPr="0091310E">
        <w:rPr>
          <w:rFonts w:ascii="Times New Roman" w:hAnsi="Times New Roman" w:cs="Times New Roman"/>
          <w:sz w:val="24"/>
          <w:szCs w:val="24"/>
          <w:lang w:val="en-GB"/>
        </w:rPr>
        <w:t xml:space="preserve"> productive and involving presentations for a diverse of audiences. </w:t>
      </w:r>
    </w:p>
    <w:p w:rsidR="0033133F" w:rsidRPr="0091310E" w:rsidRDefault="0033133F" w:rsidP="004C7CBB">
      <w:pPr>
        <w:spacing w:line="360" w:lineRule="auto"/>
        <w:jc w:val="both"/>
        <w:rPr>
          <w:rFonts w:ascii="Times New Roman" w:hAnsi="Times New Roman" w:cs="Times New Roman"/>
          <w:b/>
          <w:i/>
          <w:sz w:val="24"/>
          <w:szCs w:val="24"/>
          <w:lang w:val="en-GB"/>
        </w:rPr>
      </w:pPr>
      <w:r w:rsidRPr="0091310E">
        <w:rPr>
          <w:rFonts w:ascii="Times New Roman" w:hAnsi="Times New Roman" w:cs="Times New Roman"/>
          <w:b/>
          <w:i/>
          <w:sz w:val="24"/>
          <w:szCs w:val="24"/>
          <w:lang w:val="en-GB"/>
        </w:rPr>
        <w:t>Evaluation</w:t>
      </w:r>
    </w:p>
    <w:p w:rsidR="00D53867" w:rsidRPr="0091310E" w:rsidRDefault="003A799F"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I have struggled for establishing the research subject</w:t>
      </w:r>
      <w:r w:rsidR="00F77A62" w:rsidRPr="0091310E">
        <w:rPr>
          <w:rFonts w:ascii="Times New Roman" w:hAnsi="Times New Roman" w:cs="Times New Roman"/>
          <w:sz w:val="24"/>
          <w:szCs w:val="24"/>
          <w:lang w:val="en-GB"/>
        </w:rPr>
        <w:t xml:space="preserve">, aiming and narrowing this on the certain research questions. In fact, </w:t>
      </w:r>
      <w:r w:rsidR="0048487E" w:rsidRPr="0091310E">
        <w:rPr>
          <w:rFonts w:ascii="Times New Roman" w:hAnsi="Times New Roman" w:cs="Times New Roman"/>
          <w:sz w:val="24"/>
          <w:szCs w:val="24"/>
          <w:lang w:val="en-GB"/>
        </w:rPr>
        <w:t xml:space="preserve">due to the module, I </w:t>
      </w:r>
      <w:r w:rsidR="00CE4CBE" w:rsidRPr="0091310E">
        <w:rPr>
          <w:rFonts w:ascii="Times New Roman" w:hAnsi="Times New Roman" w:cs="Times New Roman"/>
          <w:sz w:val="24"/>
          <w:szCs w:val="24"/>
          <w:lang w:val="en-GB"/>
        </w:rPr>
        <w:t>can</w:t>
      </w:r>
      <w:r w:rsidR="0048487E" w:rsidRPr="0091310E">
        <w:rPr>
          <w:rFonts w:ascii="Times New Roman" w:hAnsi="Times New Roman" w:cs="Times New Roman"/>
          <w:sz w:val="24"/>
          <w:szCs w:val="24"/>
          <w:lang w:val="en-GB"/>
        </w:rPr>
        <w:t xml:space="preserve"> establi</w:t>
      </w:r>
      <w:r w:rsidR="00E82C35" w:rsidRPr="0091310E">
        <w:rPr>
          <w:rFonts w:ascii="Times New Roman" w:hAnsi="Times New Roman" w:cs="Times New Roman"/>
          <w:sz w:val="24"/>
          <w:szCs w:val="24"/>
          <w:lang w:val="en-GB"/>
        </w:rPr>
        <w:t>sh research question, address t</w:t>
      </w:r>
      <w:r w:rsidR="0048487E" w:rsidRPr="0091310E">
        <w:rPr>
          <w:rFonts w:ascii="Times New Roman" w:hAnsi="Times New Roman" w:cs="Times New Roman"/>
          <w:sz w:val="24"/>
          <w:szCs w:val="24"/>
          <w:lang w:val="en-GB"/>
        </w:rPr>
        <w:t xml:space="preserve">he proper sources and implement those for developing my thesis </w:t>
      </w:r>
      <w:r w:rsidR="00E82C35" w:rsidRPr="0091310E">
        <w:rPr>
          <w:rFonts w:ascii="Times New Roman" w:hAnsi="Times New Roman" w:cs="Times New Roman"/>
          <w:sz w:val="24"/>
          <w:szCs w:val="24"/>
          <w:lang w:val="en-GB"/>
        </w:rPr>
        <w:t>paper</w:t>
      </w:r>
      <w:r w:rsidR="0048487E" w:rsidRPr="0091310E">
        <w:rPr>
          <w:rFonts w:ascii="Times New Roman" w:hAnsi="Times New Roman" w:cs="Times New Roman"/>
          <w:sz w:val="24"/>
          <w:szCs w:val="24"/>
          <w:lang w:val="en-GB"/>
        </w:rPr>
        <w:t xml:space="preserve"> easily. </w:t>
      </w:r>
      <w:r w:rsidR="00E82C35" w:rsidRPr="0091310E">
        <w:rPr>
          <w:rFonts w:ascii="Times New Roman" w:hAnsi="Times New Roman" w:cs="Times New Roman"/>
          <w:sz w:val="24"/>
          <w:szCs w:val="24"/>
          <w:lang w:val="en-GB"/>
        </w:rPr>
        <w:t xml:space="preserve">However, though I have successfully understood the rest of the topic, but doing </w:t>
      </w:r>
      <w:r w:rsidR="00E82C35" w:rsidRPr="0091310E">
        <w:rPr>
          <w:rFonts w:ascii="Times New Roman" w:hAnsi="Times New Roman" w:cs="Times New Roman"/>
          <w:b/>
          <w:i/>
          <w:sz w:val="24"/>
          <w:szCs w:val="24"/>
          <w:lang w:val="en-GB"/>
        </w:rPr>
        <w:t>referencing</w:t>
      </w:r>
      <w:r w:rsidR="00E82C35" w:rsidRPr="0091310E">
        <w:rPr>
          <w:rFonts w:ascii="Times New Roman" w:hAnsi="Times New Roman" w:cs="Times New Roman"/>
          <w:sz w:val="24"/>
          <w:szCs w:val="24"/>
          <w:lang w:val="en-GB"/>
        </w:rPr>
        <w:t xml:space="preserve"> is still not wholly understandable and I </w:t>
      </w:r>
      <w:r w:rsidR="00C96973" w:rsidRPr="0091310E">
        <w:rPr>
          <w:rFonts w:ascii="Times New Roman" w:hAnsi="Times New Roman" w:cs="Times New Roman"/>
          <w:sz w:val="24"/>
          <w:szCs w:val="24"/>
          <w:lang w:val="en-GB"/>
        </w:rPr>
        <w:t>do not feel conf</w:t>
      </w:r>
      <w:r w:rsidR="00AE19F0" w:rsidRPr="0091310E">
        <w:rPr>
          <w:rFonts w:ascii="Times New Roman" w:hAnsi="Times New Roman" w:cs="Times New Roman"/>
          <w:sz w:val="24"/>
          <w:szCs w:val="24"/>
          <w:lang w:val="en-GB"/>
        </w:rPr>
        <w:t xml:space="preserve">ident while doing this. </w:t>
      </w:r>
      <w:proofErr w:type="spellStart"/>
      <w:r w:rsidR="00F3671B" w:rsidRPr="0091310E">
        <w:rPr>
          <w:rFonts w:ascii="Times New Roman" w:hAnsi="Times New Roman" w:cs="Times New Roman"/>
          <w:sz w:val="24"/>
          <w:szCs w:val="24"/>
          <w:lang w:val="en-GB"/>
        </w:rPr>
        <w:t>Manjunatha</w:t>
      </w:r>
      <w:proofErr w:type="spellEnd"/>
      <w:r w:rsidR="00F3671B" w:rsidRPr="0091310E">
        <w:rPr>
          <w:rFonts w:ascii="Times New Roman" w:hAnsi="Times New Roman" w:cs="Times New Roman"/>
          <w:sz w:val="24"/>
          <w:szCs w:val="24"/>
          <w:lang w:val="en-GB"/>
        </w:rPr>
        <w:t xml:space="preserve">, and Patil </w:t>
      </w:r>
      <w:r w:rsidR="00013C4E" w:rsidRPr="0091310E">
        <w:rPr>
          <w:rFonts w:ascii="Times New Roman" w:hAnsi="Times New Roman" w:cs="Times New Roman"/>
          <w:sz w:val="24"/>
          <w:szCs w:val="24"/>
          <w:lang w:val="en-GB"/>
        </w:rPr>
        <w:t>(</w:t>
      </w:r>
      <w:r w:rsidR="00F3671B" w:rsidRPr="0091310E">
        <w:rPr>
          <w:rFonts w:ascii="Times New Roman" w:hAnsi="Times New Roman" w:cs="Times New Roman"/>
          <w:sz w:val="24"/>
          <w:szCs w:val="24"/>
          <w:lang w:val="en-GB"/>
        </w:rPr>
        <w:t>2019</w:t>
      </w:r>
      <w:r w:rsidR="00013C4E" w:rsidRPr="0091310E">
        <w:rPr>
          <w:rFonts w:ascii="Times New Roman" w:hAnsi="Times New Roman" w:cs="Times New Roman"/>
          <w:sz w:val="24"/>
          <w:szCs w:val="24"/>
          <w:lang w:val="en-GB"/>
        </w:rPr>
        <w:t xml:space="preserve">) have mentioned that apart from Harvard, there are also various referencing styles, like </w:t>
      </w:r>
      <w:r w:rsidR="00F02ADD" w:rsidRPr="0091310E">
        <w:rPr>
          <w:rFonts w:ascii="Times New Roman" w:hAnsi="Times New Roman" w:cs="Times New Roman"/>
          <w:sz w:val="24"/>
          <w:szCs w:val="24"/>
          <w:lang w:val="en-GB"/>
        </w:rPr>
        <w:t xml:space="preserve">APA, MLA and many others. </w:t>
      </w:r>
      <w:r w:rsidR="001103FA" w:rsidRPr="0091310E">
        <w:rPr>
          <w:rFonts w:ascii="Times New Roman" w:hAnsi="Times New Roman" w:cs="Times New Roman"/>
          <w:sz w:val="24"/>
          <w:szCs w:val="24"/>
          <w:lang w:val="en-GB"/>
        </w:rPr>
        <w:t xml:space="preserve">The </w:t>
      </w:r>
      <w:r w:rsidR="00552811" w:rsidRPr="0091310E">
        <w:rPr>
          <w:rFonts w:ascii="Times New Roman" w:hAnsi="Times New Roman" w:cs="Times New Roman"/>
          <w:sz w:val="24"/>
          <w:szCs w:val="24"/>
          <w:lang w:val="en-GB"/>
        </w:rPr>
        <w:t>parameters, which one utilise for evaluating the participants,</w:t>
      </w:r>
      <w:r w:rsidR="001103FA" w:rsidRPr="0091310E">
        <w:rPr>
          <w:rFonts w:ascii="Times New Roman" w:hAnsi="Times New Roman" w:cs="Times New Roman"/>
          <w:sz w:val="24"/>
          <w:szCs w:val="24"/>
          <w:lang w:val="en-GB"/>
        </w:rPr>
        <w:t xml:space="preserve"> </w:t>
      </w:r>
      <w:r w:rsidR="00552811" w:rsidRPr="0091310E">
        <w:rPr>
          <w:rFonts w:ascii="Times New Roman" w:hAnsi="Times New Roman" w:cs="Times New Roman"/>
          <w:sz w:val="24"/>
          <w:szCs w:val="24"/>
          <w:lang w:val="en-GB"/>
        </w:rPr>
        <w:t>will</w:t>
      </w:r>
      <w:r w:rsidR="001103FA" w:rsidRPr="0091310E">
        <w:rPr>
          <w:rFonts w:ascii="Times New Roman" w:hAnsi="Times New Roman" w:cs="Times New Roman"/>
          <w:sz w:val="24"/>
          <w:szCs w:val="24"/>
          <w:lang w:val="en-GB"/>
        </w:rPr>
        <w:t xml:space="preserve"> rely on the lessons one covers. </w:t>
      </w:r>
      <w:r w:rsidR="00552811" w:rsidRPr="0091310E">
        <w:rPr>
          <w:rFonts w:ascii="Times New Roman" w:hAnsi="Times New Roman" w:cs="Times New Roman"/>
          <w:sz w:val="24"/>
          <w:szCs w:val="24"/>
          <w:lang w:val="en-GB"/>
        </w:rPr>
        <w:t xml:space="preserve">In </w:t>
      </w:r>
      <w:r w:rsidR="00552811" w:rsidRPr="0091310E">
        <w:rPr>
          <w:rFonts w:ascii="Times New Roman" w:hAnsi="Times New Roman" w:cs="Times New Roman"/>
          <w:b/>
          <w:i/>
          <w:sz w:val="24"/>
          <w:szCs w:val="24"/>
          <w:lang w:val="en-GB"/>
        </w:rPr>
        <w:t xml:space="preserve">PowerPoint presentation, </w:t>
      </w:r>
      <w:r w:rsidR="00552811" w:rsidRPr="0091310E">
        <w:rPr>
          <w:rFonts w:ascii="Times New Roman" w:hAnsi="Times New Roman" w:cs="Times New Roman"/>
          <w:sz w:val="24"/>
          <w:szCs w:val="24"/>
          <w:lang w:val="en-GB"/>
        </w:rPr>
        <w:t xml:space="preserve">there are 3 categories on </w:t>
      </w:r>
      <w:r w:rsidR="00A23F49" w:rsidRPr="0091310E">
        <w:rPr>
          <w:rFonts w:ascii="Times New Roman" w:hAnsi="Times New Roman" w:cs="Times New Roman"/>
          <w:sz w:val="24"/>
          <w:szCs w:val="24"/>
          <w:lang w:val="en-GB"/>
        </w:rPr>
        <w:t>presentation;</w:t>
      </w:r>
      <w:r w:rsidR="00552811" w:rsidRPr="0091310E">
        <w:rPr>
          <w:rFonts w:ascii="Times New Roman" w:hAnsi="Times New Roman" w:cs="Times New Roman"/>
          <w:sz w:val="24"/>
          <w:szCs w:val="24"/>
          <w:lang w:val="en-GB"/>
        </w:rPr>
        <w:t xml:space="preserve"> these are style of presenting, process of </w:t>
      </w:r>
      <w:r w:rsidR="00696590" w:rsidRPr="0091310E">
        <w:rPr>
          <w:rFonts w:ascii="Times New Roman" w:hAnsi="Times New Roman" w:cs="Times New Roman"/>
          <w:sz w:val="24"/>
          <w:szCs w:val="24"/>
          <w:lang w:val="en-GB"/>
        </w:rPr>
        <w:t>delivery</w:t>
      </w:r>
      <w:r w:rsidR="00552811" w:rsidRPr="0091310E">
        <w:rPr>
          <w:rFonts w:ascii="Times New Roman" w:hAnsi="Times New Roman" w:cs="Times New Roman"/>
          <w:sz w:val="24"/>
          <w:szCs w:val="24"/>
          <w:lang w:val="en-GB"/>
        </w:rPr>
        <w:t xml:space="preserve"> and structure of presentation</w:t>
      </w:r>
      <w:r w:rsidR="009429FE" w:rsidRPr="0091310E">
        <w:rPr>
          <w:rFonts w:ascii="Times New Roman" w:hAnsi="Times New Roman" w:cs="Times New Roman"/>
          <w:sz w:val="24"/>
          <w:szCs w:val="24"/>
          <w:lang w:val="en-GB"/>
        </w:rPr>
        <w:t xml:space="preserve"> (</w:t>
      </w:r>
      <w:proofErr w:type="spellStart"/>
      <w:r w:rsidR="00D87AA4" w:rsidRPr="0091310E">
        <w:rPr>
          <w:rFonts w:ascii="Times New Roman" w:hAnsi="Times New Roman" w:cs="Times New Roman"/>
          <w:sz w:val="24"/>
          <w:szCs w:val="24"/>
          <w:lang w:val="en-GB"/>
        </w:rPr>
        <w:t>Alkash</w:t>
      </w:r>
      <w:proofErr w:type="spellEnd"/>
      <w:r w:rsidR="00D87AA4" w:rsidRPr="0091310E">
        <w:rPr>
          <w:rFonts w:ascii="Times New Roman" w:hAnsi="Times New Roman" w:cs="Times New Roman"/>
          <w:sz w:val="24"/>
          <w:szCs w:val="24"/>
          <w:lang w:val="en-GB"/>
        </w:rPr>
        <w:t xml:space="preserve"> and Al-</w:t>
      </w:r>
      <w:proofErr w:type="spellStart"/>
      <w:r w:rsidR="00D87AA4" w:rsidRPr="0091310E">
        <w:rPr>
          <w:rFonts w:ascii="Times New Roman" w:hAnsi="Times New Roman" w:cs="Times New Roman"/>
          <w:sz w:val="24"/>
          <w:szCs w:val="24"/>
          <w:lang w:val="en-GB"/>
        </w:rPr>
        <w:t>Dersi</w:t>
      </w:r>
      <w:proofErr w:type="spellEnd"/>
      <w:r w:rsidR="00D87AA4" w:rsidRPr="0091310E">
        <w:rPr>
          <w:rFonts w:ascii="Times New Roman" w:hAnsi="Times New Roman" w:cs="Times New Roman"/>
          <w:sz w:val="24"/>
          <w:szCs w:val="24"/>
          <w:lang w:val="en-GB"/>
        </w:rPr>
        <w:t>, 2017</w:t>
      </w:r>
      <w:r w:rsidR="009429FE" w:rsidRPr="0091310E">
        <w:rPr>
          <w:rFonts w:ascii="Times New Roman" w:hAnsi="Times New Roman" w:cs="Times New Roman"/>
          <w:sz w:val="24"/>
          <w:szCs w:val="24"/>
          <w:lang w:val="en-GB"/>
        </w:rPr>
        <w:t>)</w:t>
      </w:r>
      <w:r w:rsidR="00552811" w:rsidRPr="0091310E">
        <w:rPr>
          <w:rFonts w:ascii="Times New Roman" w:hAnsi="Times New Roman" w:cs="Times New Roman"/>
          <w:sz w:val="24"/>
          <w:szCs w:val="24"/>
          <w:lang w:val="en-GB"/>
        </w:rPr>
        <w:t xml:space="preserve">. </w:t>
      </w:r>
    </w:p>
    <w:p w:rsidR="00955691" w:rsidRPr="0091310E" w:rsidRDefault="00A66914"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have experienced </w:t>
      </w:r>
      <w:r w:rsidR="002469E8" w:rsidRPr="0091310E">
        <w:rPr>
          <w:rFonts w:ascii="Times New Roman" w:hAnsi="Times New Roman" w:cs="Times New Roman"/>
          <w:sz w:val="24"/>
          <w:szCs w:val="24"/>
          <w:lang w:val="en-GB"/>
        </w:rPr>
        <w:t>confusion</w:t>
      </w:r>
      <w:r w:rsidRPr="0091310E">
        <w:rPr>
          <w:rFonts w:ascii="Times New Roman" w:hAnsi="Times New Roman" w:cs="Times New Roman"/>
          <w:sz w:val="24"/>
          <w:szCs w:val="24"/>
          <w:lang w:val="en-GB"/>
        </w:rPr>
        <w:t xml:space="preserve"> in developing what format of writing I need to implement for any certain paper. </w:t>
      </w:r>
      <w:r w:rsidR="007A151A" w:rsidRPr="0091310E">
        <w:rPr>
          <w:rFonts w:ascii="Times New Roman" w:hAnsi="Times New Roman" w:cs="Times New Roman"/>
          <w:sz w:val="24"/>
          <w:szCs w:val="24"/>
          <w:lang w:val="en-GB"/>
        </w:rPr>
        <w:t xml:space="preserve">In fact, </w:t>
      </w:r>
      <w:r w:rsidR="00EA446F" w:rsidRPr="0091310E">
        <w:rPr>
          <w:rFonts w:ascii="Times New Roman" w:hAnsi="Times New Roman" w:cs="Times New Roman"/>
          <w:sz w:val="24"/>
          <w:szCs w:val="24"/>
          <w:lang w:val="en-GB"/>
        </w:rPr>
        <w:t xml:space="preserve">Shapiro </w:t>
      </w:r>
      <w:r w:rsidR="00EA446F" w:rsidRPr="0091310E">
        <w:rPr>
          <w:rFonts w:ascii="Times New Roman" w:hAnsi="Times New Roman" w:cs="Times New Roman"/>
          <w:i/>
          <w:sz w:val="24"/>
          <w:szCs w:val="24"/>
          <w:lang w:val="en-GB"/>
        </w:rPr>
        <w:t xml:space="preserve">et al. </w:t>
      </w:r>
      <w:r w:rsidR="007A151A" w:rsidRPr="0091310E">
        <w:rPr>
          <w:rFonts w:ascii="Times New Roman" w:hAnsi="Times New Roman" w:cs="Times New Roman"/>
          <w:sz w:val="24"/>
          <w:szCs w:val="24"/>
          <w:lang w:val="en-GB"/>
        </w:rPr>
        <w:t>(</w:t>
      </w:r>
      <w:r w:rsidR="00EA446F" w:rsidRPr="0091310E">
        <w:rPr>
          <w:rFonts w:ascii="Times New Roman" w:hAnsi="Times New Roman" w:cs="Times New Roman"/>
          <w:sz w:val="24"/>
          <w:szCs w:val="24"/>
          <w:lang w:val="en-GB"/>
        </w:rPr>
        <w:t>2017</w:t>
      </w:r>
      <w:r w:rsidR="007A151A" w:rsidRPr="0091310E">
        <w:rPr>
          <w:rFonts w:ascii="Times New Roman" w:hAnsi="Times New Roman" w:cs="Times New Roman"/>
          <w:sz w:val="24"/>
          <w:szCs w:val="24"/>
          <w:lang w:val="en-GB"/>
        </w:rPr>
        <w:t xml:space="preserve">) have added that a student faces challenges in comprehending the data provided by other authors or </w:t>
      </w:r>
      <w:r w:rsidR="005A5892" w:rsidRPr="0091310E">
        <w:rPr>
          <w:rFonts w:ascii="Times New Roman" w:hAnsi="Times New Roman" w:cs="Times New Roman"/>
          <w:sz w:val="24"/>
          <w:szCs w:val="24"/>
          <w:lang w:val="en-GB"/>
        </w:rPr>
        <w:t>scholars. There</w:t>
      </w:r>
      <w:r w:rsidR="007A151A" w:rsidRPr="0091310E">
        <w:rPr>
          <w:rFonts w:ascii="Times New Roman" w:hAnsi="Times New Roman" w:cs="Times New Roman"/>
          <w:sz w:val="24"/>
          <w:szCs w:val="24"/>
          <w:lang w:val="en-GB"/>
        </w:rPr>
        <w:t xml:space="preserve"> </w:t>
      </w:r>
      <w:r w:rsidR="005065D1" w:rsidRPr="0091310E">
        <w:rPr>
          <w:rFonts w:ascii="Times New Roman" w:hAnsi="Times New Roman" w:cs="Times New Roman"/>
          <w:sz w:val="24"/>
          <w:szCs w:val="24"/>
          <w:lang w:val="en-GB"/>
        </w:rPr>
        <w:t>was</w:t>
      </w:r>
      <w:r w:rsidR="007A151A" w:rsidRPr="0091310E">
        <w:rPr>
          <w:rFonts w:ascii="Times New Roman" w:hAnsi="Times New Roman" w:cs="Times New Roman"/>
          <w:sz w:val="24"/>
          <w:szCs w:val="24"/>
          <w:lang w:val="en-GB"/>
        </w:rPr>
        <w:t xml:space="preserve"> a time when I</w:t>
      </w:r>
      <w:r w:rsidR="005065D1" w:rsidRPr="0091310E">
        <w:rPr>
          <w:rFonts w:ascii="Times New Roman" w:hAnsi="Times New Roman" w:cs="Times New Roman"/>
          <w:sz w:val="24"/>
          <w:szCs w:val="24"/>
          <w:lang w:val="en-GB"/>
        </w:rPr>
        <w:t xml:space="preserve"> used to</w:t>
      </w:r>
      <w:r w:rsidR="007A151A" w:rsidRPr="0091310E">
        <w:rPr>
          <w:rFonts w:ascii="Times New Roman" w:hAnsi="Times New Roman" w:cs="Times New Roman"/>
          <w:sz w:val="24"/>
          <w:szCs w:val="24"/>
          <w:lang w:val="en-GB"/>
        </w:rPr>
        <w:t xml:space="preserve"> make so many mistakes in utilising those sources for sustaining my claims and mind. </w:t>
      </w:r>
      <w:r w:rsidR="00BC3A20" w:rsidRPr="0091310E">
        <w:rPr>
          <w:rFonts w:ascii="Times New Roman" w:hAnsi="Times New Roman" w:cs="Times New Roman"/>
          <w:sz w:val="24"/>
          <w:szCs w:val="24"/>
          <w:lang w:val="en-GB"/>
        </w:rPr>
        <w:t xml:space="preserve">Now, I have learned that featuring the information and ideas of sources to the appropriate authors or scholars is important. </w:t>
      </w:r>
      <w:r w:rsidR="00A63AC5" w:rsidRPr="0091310E">
        <w:rPr>
          <w:rFonts w:ascii="Times New Roman" w:hAnsi="Times New Roman" w:cs="Times New Roman"/>
          <w:sz w:val="24"/>
          <w:szCs w:val="24"/>
          <w:lang w:val="en-GB"/>
        </w:rPr>
        <w:t xml:space="preserve">Furthermore, </w:t>
      </w:r>
      <w:r w:rsidR="00AB7D6A" w:rsidRPr="0091310E">
        <w:rPr>
          <w:rFonts w:ascii="Times New Roman" w:hAnsi="Times New Roman" w:cs="Times New Roman"/>
          <w:sz w:val="24"/>
          <w:szCs w:val="24"/>
          <w:lang w:val="en-GB"/>
        </w:rPr>
        <w:t xml:space="preserve">I have even understood that the requirement of training </w:t>
      </w:r>
      <w:r w:rsidR="00D53867" w:rsidRPr="0091310E">
        <w:rPr>
          <w:rFonts w:ascii="Times New Roman" w:hAnsi="Times New Roman" w:cs="Times New Roman"/>
          <w:sz w:val="24"/>
          <w:szCs w:val="24"/>
          <w:lang w:val="en-GB"/>
        </w:rPr>
        <w:t>me</w:t>
      </w:r>
      <w:r w:rsidR="00AB7D6A" w:rsidRPr="0091310E">
        <w:rPr>
          <w:rFonts w:ascii="Times New Roman" w:hAnsi="Times New Roman" w:cs="Times New Roman"/>
          <w:sz w:val="24"/>
          <w:szCs w:val="24"/>
          <w:lang w:val="en-GB"/>
        </w:rPr>
        <w:t xml:space="preserve"> is must, not only for </w:t>
      </w:r>
      <w:r w:rsidR="00B457E4" w:rsidRPr="0091310E">
        <w:rPr>
          <w:rFonts w:ascii="Times New Roman" w:hAnsi="Times New Roman" w:cs="Times New Roman"/>
          <w:sz w:val="24"/>
          <w:szCs w:val="24"/>
          <w:lang w:val="en-GB"/>
        </w:rPr>
        <w:t>acknowledging but even</w:t>
      </w:r>
      <w:r w:rsidR="00AB7D6A" w:rsidRPr="0091310E">
        <w:rPr>
          <w:rFonts w:ascii="Times New Roman" w:hAnsi="Times New Roman" w:cs="Times New Roman"/>
          <w:sz w:val="24"/>
          <w:szCs w:val="24"/>
          <w:lang w:val="en-GB"/>
        </w:rPr>
        <w:t xml:space="preserve"> for accessing </w:t>
      </w:r>
      <w:r w:rsidR="00B457E4" w:rsidRPr="0091310E">
        <w:rPr>
          <w:rFonts w:ascii="Times New Roman" w:hAnsi="Times New Roman" w:cs="Times New Roman"/>
          <w:sz w:val="24"/>
          <w:szCs w:val="24"/>
          <w:lang w:val="en-GB"/>
        </w:rPr>
        <w:t>suitably</w:t>
      </w:r>
      <w:r w:rsidR="00AB7D6A" w:rsidRPr="0091310E">
        <w:rPr>
          <w:rFonts w:ascii="Times New Roman" w:hAnsi="Times New Roman" w:cs="Times New Roman"/>
          <w:sz w:val="24"/>
          <w:szCs w:val="24"/>
          <w:lang w:val="en-GB"/>
        </w:rPr>
        <w:t xml:space="preserve"> the required sources. </w:t>
      </w:r>
    </w:p>
    <w:p w:rsidR="0033133F" w:rsidRPr="0091310E" w:rsidRDefault="0033133F" w:rsidP="004C7CBB">
      <w:pPr>
        <w:spacing w:line="360" w:lineRule="auto"/>
        <w:jc w:val="both"/>
        <w:rPr>
          <w:rFonts w:ascii="Times New Roman" w:hAnsi="Times New Roman" w:cs="Times New Roman"/>
          <w:b/>
          <w:i/>
          <w:sz w:val="24"/>
          <w:szCs w:val="24"/>
          <w:lang w:val="en-GB"/>
        </w:rPr>
      </w:pPr>
      <w:r w:rsidRPr="0091310E">
        <w:rPr>
          <w:rFonts w:ascii="Times New Roman" w:hAnsi="Times New Roman" w:cs="Times New Roman"/>
          <w:b/>
          <w:i/>
          <w:sz w:val="24"/>
          <w:szCs w:val="24"/>
          <w:lang w:val="en-GB"/>
        </w:rPr>
        <w:t>Analysis</w:t>
      </w:r>
    </w:p>
    <w:p w:rsidR="002B7925" w:rsidRPr="0091310E" w:rsidRDefault="00500970"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have understood that I have successfully established and enriched my employability and academic skills with the aid of the current course. </w:t>
      </w:r>
      <w:r w:rsidR="00D75EA6" w:rsidRPr="0091310E">
        <w:rPr>
          <w:rFonts w:ascii="Times New Roman" w:hAnsi="Times New Roman" w:cs="Times New Roman"/>
          <w:sz w:val="24"/>
          <w:szCs w:val="24"/>
          <w:lang w:val="en-GB"/>
        </w:rPr>
        <w:t xml:space="preserve">Rogerson and McCarthy </w:t>
      </w:r>
      <w:r w:rsidR="00387E79" w:rsidRPr="0091310E">
        <w:rPr>
          <w:rFonts w:ascii="Times New Roman" w:hAnsi="Times New Roman" w:cs="Times New Roman"/>
          <w:sz w:val="24"/>
          <w:szCs w:val="24"/>
          <w:lang w:val="en-GB"/>
        </w:rPr>
        <w:t>(</w:t>
      </w:r>
      <w:r w:rsidR="00D75EA6" w:rsidRPr="0091310E">
        <w:rPr>
          <w:rFonts w:ascii="Times New Roman" w:hAnsi="Times New Roman" w:cs="Times New Roman"/>
          <w:sz w:val="24"/>
          <w:szCs w:val="24"/>
          <w:lang w:val="en-GB"/>
        </w:rPr>
        <w:t>2017</w:t>
      </w:r>
      <w:r w:rsidR="00387E79" w:rsidRPr="0091310E">
        <w:rPr>
          <w:rFonts w:ascii="Times New Roman" w:hAnsi="Times New Roman" w:cs="Times New Roman"/>
          <w:sz w:val="24"/>
          <w:szCs w:val="24"/>
          <w:lang w:val="en-GB"/>
        </w:rPr>
        <w:t xml:space="preserve">) have claimed that </w:t>
      </w:r>
      <w:r w:rsidR="00387E79" w:rsidRPr="0091310E">
        <w:rPr>
          <w:rFonts w:ascii="Times New Roman" w:hAnsi="Times New Roman" w:cs="Times New Roman"/>
          <w:b/>
          <w:i/>
          <w:sz w:val="24"/>
          <w:szCs w:val="24"/>
          <w:lang w:val="en-GB"/>
        </w:rPr>
        <w:t>paraphrasing</w:t>
      </w:r>
      <w:r w:rsidR="00387E79" w:rsidRPr="0091310E">
        <w:rPr>
          <w:rFonts w:ascii="Times New Roman" w:hAnsi="Times New Roman" w:cs="Times New Roman"/>
          <w:sz w:val="24"/>
          <w:szCs w:val="24"/>
          <w:lang w:val="en-GB"/>
        </w:rPr>
        <w:t xml:space="preserve"> is essential as this shows one for understanding the </w:t>
      </w:r>
      <w:r w:rsidR="00292A73" w:rsidRPr="0091310E">
        <w:rPr>
          <w:rFonts w:ascii="Times New Roman" w:hAnsi="Times New Roman" w:cs="Times New Roman"/>
          <w:sz w:val="24"/>
          <w:szCs w:val="24"/>
          <w:lang w:val="en-GB"/>
        </w:rPr>
        <w:t>foundation</w:t>
      </w:r>
      <w:r w:rsidR="00387E79" w:rsidRPr="0091310E">
        <w:rPr>
          <w:rFonts w:ascii="Times New Roman" w:hAnsi="Times New Roman" w:cs="Times New Roman"/>
          <w:sz w:val="24"/>
          <w:szCs w:val="24"/>
          <w:lang w:val="en-GB"/>
        </w:rPr>
        <w:t xml:space="preserve"> well enough for writing this in own words. </w:t>
      </w:r>
      <w:r w:rsidR="00292A73" w:rsidRPr="0091310E">
        <w:rPr>
          <w:rFonts w:ascii="Times New Roman" w:hAnsi="Times New Roman" w:cs="Times New Roman"/>
          <w:sz w:val="24"/>
          <w:szCs w:val="24"/>
          <w:lang w:val="en-GB"/>
        </w:rPr>
        <w:t xml:space="preserve">This even provides one the strong </w:t>
      </w:r>
      <w:r w:rsidR="00371F8F" w:rsidRPr="0091310E">
        <w:rPr>
          <w:rFonts w:ascii="Times New Roman" w:hAnsi="Times New Roman" w:cs="Times New Roman"/>
          <w:sz w:val="24"/>
          <w:szCs w:val="24"/>
          <w:lang w:val="en-GB"/>
        </w:rPr>
        <w:t>alternative</w:t>
      </w:r>
      <w:r w:rsidR="00292A73" w:rsidRPr="0091310E">
        <w:rPr>
          <w:rFonts w:ascii="Times New Roman" w:hAnsi="Times New Roman" w:cs="Times New Roman"/>
          <w:sz w:val="24"/>
          <w:szCs w:val="24"/>
          <w:lang w:val="en-GB"/>
        </w:rPr>
        <w:t xml:space="preserve"> for utilising direct quotes that needs to be utilised infrequently. </w:t>
      </w:r>
      <w:r w:rsidR="00371F8F" w:rsidRPr="0091310E">
        <w:rPr>
          <w:rFonts w:ascii="Times New Roman" w:hAnsi="Times New Roman" w:cs="Times New Roman"/>
          <w:sz w:val="24"/>
          <w:szCs w:val="24"/>
          <w:lang w:val="en-GB"/>
        </w:rPr>
        <w:t xml:space="preserve">Moreover, </w:t>
      </w:r>
      <w:proofErr w:type="spellStart"/>
      <w:r w:rsidR="001E1166" w:rsidRPr="0091310E">
        <w:rPr>
          <w:rFonts w:ascii="Times New Roman" w:hAnsi="Times New Roman" w:cs="Times New Roman"/>
          <w:sz w:val="24"/>
          <w:szCs w:val="24"/>
          <w:lang w:val="en-GB"/>
        </w:rPr>
        <w:t>Maund</w:t>
      </w:r>
      <w:proofErr w:type="spellEnd"/>
      <w:r w:rsidR="001E1166" w:rsidRPr="0091310E">
        <w:rPr>
          <w:rFonts w:ascii="Times New Roman" w:hAnsi="Times New Roman" w:cs="Times New Roman"/>
          <w:sz w:val="24"/>
          <w:szCs w:val="24"/>
          <w:lang w:val="en-GB"/>
        </w:rPr>
        <w:t xml:space="preserve"> </w:t>
      </w:r>
      <w:r w:rsidR="0012480E" w:rsidRPr="0091310E">
        <w:rPr>
          <w:rFonts w:ascii="Times New Roman" w:hAnsi="Times New Roman" w:cs="Times New Roman"/>
          <w:i/>
          <w:sz w:val="24"/>
          <w:szCs w:val="24"/>
          <w:lang w:val="en-GB"/>
        </w:rPr>
        <w:t xml:space="preserve">et al. </w:t>
      </w:r>
      <w:r w:rsidR="00371F8F" w:rsidRPr="0091310E">
        <w:rPr>
          <w:rFonts w:ascii="Times New Roman" w:hAnsi="Times New Roman" w:cs="Times New Roman"/>
          <w:sz w:val="24"/>
          <w:szCs w:val="24"/>
          <w:lang w:val="en-GB"/>
        </w:rPr>
        <w:t>(</w:t>
      </w:r>
      <w:r w:rsidR="001E1166" w:rsidRPr="0091310E">
        <w:rPr>
          <w:rFonts w:ascii="Times New Roman" w:hAnsi="Times New Roman" w:cs="Times New Roman"/>
          <w:sz w:val="24"/>
          <w:szCs w:val="24"/>
          <w:lang w:val="en-GB"/>
        </w:rPr>
        <w:t>2017</w:t>
      </w:r>
      <w:r w:rsidR="00371F8F" w:rsidRPr="0091310E">
        <w:rPr>
          <w:rFonts w:ascii="Times New Roman" w:hAnsi="Times New Roman" w:cs="Times New Roman"/>
          <w:sz w:val="24"/>
          <w:szCs w:val="24"/>
          <w:lang w:val="en-GB"/>
        </w:rPr>
        <w:t xml:space="preserve">) have added that </w:t>
      </w:r>
      <w:r w:rsidR="00371F8F" w:rsidRPr="0091310E">
        <w:rPr>
          <w:rFonts w:ascii="Times New Roman" w:hAnsi="Times New Roman" w:cs="Times New Roman"/>
          <w:b/>
          <w:i/>
          <w:sz w:val="24"/>
          <w:szCs w:val="24"/>
          <w:lang w:val="en-GB"/>
        </w:rPr>
        <w:t>curriculum vitae or CV</w:t>
      </w:r>
      <w:r w:rsidR="00371F8F" w:rsidRPr="0091310E">
        <w:rPr>
          <w:rFonts w:ascii="Times New Roman" w:hAnsi="Times New Roman" w:cs="Times New Roman"/>
          <w:sz w:val="24"/>
          <w:szCs w:val="24"/>
          <w:lang w:val="en-GB"/>
        </w:rPr>
        <w:t xml:space="preserve"> targets at impressing recruiters as well as sent as the implication of </w:t>
      </w:r>
      <w:r w:rsidR="00371F8F" w:rsidRPr="0091310E">
        <w:rPr>
          <w:rFonts w:ascii="Times New Roman" w:hAnsi="Times New Roman" w:cs="Times New Roman"/>
          <w:sz w:val="24"/>
          <w:szCs w:val="24"/>
          <w:lang w:val="en-GB"/>
        </w:rPr>
        <w:lastRenderedPageBreak/>
        <w:t>job</w:t>
      </w:r>
      <w:r w:rsidR="00161EEF" w:rsidRPr="0091310E">
        <w:rPr>
          <w:rFonts w:ascii="Times New Roman" w:hAnsi="Times New Roman" w:cs="Times New Roman"/>
          <w:sz w:val="24"/>
          <w:szCs w:val="24"/>
          <w:lang w:val="en-GB"/>
        </w:rPr>
        <w:t>s advertisements or as t</w:t>
      </w:r>
      <w:r w:rsidR="00371F8F" w:rsidRPr="0091310E">
        <w:rPr>
          <w:rFonts w:ascii="Times New Roman" w:hAnsi="Times New Roman" w:cs="Times New Roman"/>
          <w:sz w:val="24"/>
          <w:szCs w:val="24"/>
          <w:lang w:val="en-GB"/>
        </w:rPr>
        <w:t xml:space="preserve">he </w:t>
      </w:r>
      <w:r w:rsidR="00161EEF" w:rsidRPr="0091310E">
        <w:rPr>
          <w:rFonts w:ascii="Times New Roman" w:hAnsi="Times New Roman" w:cs="Times New Roman"/>
          <w:sz w:val="24"/>
          <w:szCs w:val="24"/>
          <w:lang w:val="en-GB"/>
        </w:rPr>
        <w:t>tentative</w:t>
      </w:r>
      <w:r w:rsidR="00371F8F" w:rsidRPr="0091310E">
        <w:rPr>
          <w:rFonts w:ascii="Times New Roman" w:hAnsi="Times New Roman" w:cs="Times New Roman"/>
          <w:sz w:val="24"/>
          <w:szCs w:val="24"/>
          <w:lang w:val="en-GB"/>
        </w:rPr>
        <w:t xml:space="preserve"> initiative to the prospective </w:t>
      </w:r>
      <w:r w:rsidR="00161EEF" w:rsidRPr="0091310E">
        <w:rPr>
          <w:rFonts w:ascii="Times New Roman" w:hAnsi="Times New Roman" w:cs="Times New Roman"/>
          <w:sz w:val="24"/>
          <w:szCs w:val="24"/>
          <w:lang w:val="en-GB"/>
        </w:rPr>
        <w:t>organisations</w:t>
      </w:r>
      <w:r w:rsidR="00371F8F" w:rsidRPr="0091310E">
        <w:rPr>
          <w:rFonts w:ascii="Times New Roman" w:hAnsi="Times New Roman" w:cs="Times New Roman"/>
          <w:sz w:val="24"/>
          <w:szCs w:val="24"/>
          <w:lang w:val="en-GB"/>
        </w:rPr>
        <w:t xml:space="preserve">. </w:t>
      </w:r>
      <w:r w:rsidR="00987E88" w:rsidRPr="0091310E">
        <w:rPr>
          <w:rFonts w:ascii="Times New Roman" w:hAnsi="Times New Roman" w:cs="Times New Roman"/>
          <w:sz w:val="24"/>
          <w:szCs w:val="24"/>
          <w:lang w:val="en-GB"/>
        </w:rPr>
        <w:t xml:space="preserve">These are important and valuable as these are the first and the only direct communication way </w:t>
      </w:r>
      <w:r w:rsidR="00423C41" w:rsidRPr="0091310E">
        <w:rPr>
          <w:rFonts w:ascii="Times New Roman" w:hAnsi="Times New Roman" w:cs="Times New Roman"/>
          <w:sz w:val="24"/>
          <w:szCs w:val="24"/>
          <w:lang w:val="en-GB"/>
        </w:rPr>
        <w:t xml:space="preserve">for a candidate </w:t>
      </w:r>
      <w:r w:rsidR="00987E88" w:rsidRPr="0091310E">
        <w:rPr>
          <w:rFonts w:ascii="Times New Roman" w:hAnsi="Times New Roman" w:cs="Times New Roman"/>
          <w:sz w:val="24"/>
          <w:szCs w:val="24"/>
          <w:lang w:val="en-GB"/>
        </w:rPr>
        <w:t xml:space="preserve">with the feasible manager or employer. </w:t>
      </w:r>
      <w:r w:rsidR="003A2D36" w:rsidRPr="0091310E">
        <w:rPr>
          <w:rFonts w:ascii="Times New Roman" w:hAnsi="Times New Roman" w:cs="Times New Roman"/>
          <w:sz w:val="24"/>
          <w:szCs w:val="24"/>
          <w:lang w:val="en-GB"/>
        </w:rPr>
        <w:t xml:space="preserve">The tutor on CV writing has even enriched my skills. </w:t>
      </w:r>
      <w:r w:rsidR="002B7925" w:rsidRPr="0091310E">
        <w:rPr>
          <w:rFonts w:ascii="Times New Roman" w:hAnsi="Times New Roman" w:cs="Times New Roman"/>
          <w:sz w:val="24"/>
          <w:szCs w:val="24"/>
          <w:lang w:val="en-GB"/>
        </w:rPr>
        <w:t xml:space="preserve">My lecturer has provided me a guideline with the basic insights on writing a CV, where there are some DOS and DON’TS with some relevant examples. These guidelines are very helpful to me. </w:t>
      </w:r>
    </w:p>
    <w:p w:rsidR="00DC6666" w:rsidRPr="0091310E" w:rsidRDefault="003A2D36"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At present, I have chosen to work in a specific work setting; my tutor has helped me to improve some of my in-class activities. I have been appointed with the first activity for presenting my personal statement</w:t>
      </w:r>
      <w:r w:rsidR="00473C3A" w:rsidRPr="0091310E">
        <w:rPr>
          <w:rFonts w:ascii="Times New Roman" w:hAnsi="Times New Roman" w:cs="Times New Roman"/>
          <w:sz w:val="24"/>
          <w:szCs w:val="24"/>
          <w:lang w:val="en-GB"/>
        </w:rPr>
        <w:t xml:space="preserve">. After checking my writing, my tutor has provided me a feedback to improve my writing skill. </w:t>
      </w:r>
      <w:r w:rsidR="00BE4CC7" w:rsidRPr="0091310E">
        <w:rPr>
          <w:rFonts w:ascii="Times New Roman" w:hAnsi="Times New Roman" w:cs="Times New Roman"/>
          <w:sz w:val="24"/>
          <w:szCs w:val="24"/>
          <w:lang w:val="en-GB"/>
        </w:rPr>
        <w:t xml:space="preserve">In fact, there are many in-class exercises where my tutor has guided me to improve my gaps. </w:t>
      </w:r>
      <w:r w:rsidR="001D2A14" w:rsidRPr="0091310E">
        <w:rPr>
          <w:rFonts w:ascii="Times New Roman" w:hAnsi="Times New Roman" w:cs="Times New Roman"/>
          <w:sz w:val="24"/>
          <w:szCs w:val="24"/>
          <w:lang w:val="en-GB"/>
        </w:rPr>
        <w:t xml:space="preserve">I have completed the exercises mostly on </w:t>
      </w:r>
      <w:r w:rsidR="00C30C81" w:rsidRPr="0091310E">
        <w:rPr>
          <w:rFonts w:ascii="Times New Roman" w:hAnsi="Times New Roman" w:cs="Times New Roman"/>
          <w:sz w:val="24"/>
          <w:szCs w:val="24"/>
          <w:lang w:val="en-GB"/>
        </w:rPr>
        <w:t xml:space="preserve">reflective writing, so after receiving the feedback I have </w:t>
      </w:r>
      <w:r w:rsidR="00EF0D32" w:rsidRPr="0091310E">
        <w:rPr>
          <w:rFonts w:ascii="Times New Roman" w:hAnsi="Times New Roman" w:cs="Times New Roman"/>
          <w:sz w:val="24"/>
          <w:szCs w:val="24"/>
          <w:lang w:val="en-GB"/>
        </w:rPr>
        <w:t xml:space="preserve">addressed various gaps, which need some development. In fact, </w:t>
      </w:r>
      <w:r w:rsidR="00C30C81" w:rsidRPr="0091310E">
        <w:rPr>
          <w:rFonts w:ascii="Times New Roman" w:hAnsi="Times New Roman" w:cs="Times New Roman"/>
          <w:sz w:val="24"/>
          <w:szCs w:val="24"/>
          <w:lang w:val="en-GB"/>
        </w:rPr>
        <w:t xml:space="preserve">I need to improve my skills to get better marks. </w:t>
      </w:r>
      <w:r w:rsidRPr="0091310E">
        <w:rPr>
          <w:rFonts w:ascii="Times New Roman" w:hAnsi="Times New Roman" w:cs="Times New Roman"/>
          <w:sz w:val="24"/>
          <w:szCs w:val="24"/>
          <w:lang w:val="en-GB"/>
        </w:rPr>
        <w:t xml:space="preserve"> </w:t>
      </w:r>
    </w:p>
    <w:p w:rsidR="00D44190" w:rsidRPr="0091310E" w:rsidRDefault="00D44190"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Making my presentation more exciting and </w:t>
      </w:r>
      <w:r w:rsidR="008406D3" w:rsidRPr="0091310E">
        <w:rPr>
          <w:rFonts w:ascii="Times New Roman" w:hAnsi="Times New Roman" w:cs="Times New Roman"/>
          <w:sz w:val="24"/>
          <w:szCs w:val="24"/>
          <w:lang w:val="en-GB"/>
        </w:rPr>
        <w:t xml:space="preserve">interesting with the aid of the usage of multimedia can assist to enrich the focus of audience. According to </w:t>
      </w:r>
      <w:proofErr w:type="spellStart"/>
      <w:r w:rsidR="00DA66AF" w:rsidRPr="0091310E">
        <w:rPr>
          <w:rFonts w:ascii="Times New Roman" w:hAnsi="Times New Roman" w:cs="Times New Roman"/>
          <w:sz w:val="24"/>
          <w:szCs w:val="24"/>
          <w:lang w:val="en-GB"/>
        </w:rPr>
        <w:t>Murugaiah</w:t>
      </w:r>
      <w:proofErr w:type="spellEnd"/>
      <w:r w:rsidR="00DA66AF" w:rsidRPr="0091310E">
        <w:rPr>
          <w:rFonts w:ascii="Times New Roman" w:hAnsi="Times New Roman" w:cs="Times New Roman"/>
          <w:sz w:val="24"/>
          <w:szCs w:val="24"/>
          <w:lang w:val="en-GB"/>
        </w:rPr>
        <w:t xml:space="preserve"> </w:t>
      </w:r>
      <w:r w:rsidR="008406D3" w:rsidRPr="0091310E">
        <w:rPr>
          <w:rFonts w:ascii="Times New Roman" w:hAnsi="Times New Roman" w:cs="Times New Roman"/>
          <w:sz w:val="24"/>
          <w:szCs w:val="24"/>
          <w:lang w:val="en-GB"/>
        </w:rPr>
        <w:t>(</w:t>
      </w:r>
      <w:r w:rsidR="00DA66AF" w:rsidRPr="0091310E">
        <w:rPr>
          <w:rFonts w:ascii="Times New Roman" w:hAnsi="Times New Roman" w:cs="Times New Roman"/>
          <w:sz w:val="24"/>
          <w:szCs w:val="24"/>
          <w:lang w:val="en-GB"/>
        </w:rPr>
        <w:t>2016</w:t>
      </w:r>
      <w:r w:rsidR="008406D3" w:rsidRPr="0091310E">
        <w:rPr>
          <w:rFonts w:ascii="Times New Roman" w:hAnsi="Times New Roman" w:cs="Times New Roman"/>
          <w:sz w:val="24"/>
          <w:szCs w:val="24"/>
          <w:lang w:val="en-GB"/>
        </w:rPr>
        <w:t xml:space="preserve">), </w:t>
      </w:r>
      <w:r w:rsidR="00EE1D3A" w:rsidRPr="0091310E">
        <w:rPr>
          <w:rFonts w:ascii="Times New Roman" w:hAnsi="Times New Roman" w:cs="Times New Roman"/>
          <w:b/>
          <w:i/>
          <w:sz w:val="24"/>
          <w:szCs w:val="24"/>
          <w:lang w:val="en-GB"/>
        </w:rPr>
        <w:t>PowerPoint</w:t>
      </w:r>
      <w:r w:rsidR="008406D3" w:rsidRPr="0091310E">
        <w:rPr>
          <w:rFonts w:ascii="Times New Roman" w:hAnsi="Times New Roman" w:cs="Times New Roman"/>
          <w:b/>
          <w:i/>
          <w:sz w:val="24"/>
          <w:szCs w:val="24"/>
          <w:lang w:val="en-GB"/>
        </w:rPr>
        <w:t xml:space="preserve"> presentation</w:t>
      </w:r>
      <w:r w:rsidR="008406D3" w:rsidRPr="0091310E">
        <w:rPr>
          <w:rFonts w:ascii="Times New Roman" w:hAnsi="Times New Roman" w:cs="Times New Roman"/>
          <w:sz w:val="24"/>
          <w:szCs w:val="24"/>
          <w:lang w:val="en-GB"/>
        </w:rPr>
        <w:t xml:space="preserve"> permits one to utilise video, audio and images for having a </w:t>
      </w:r>
      <w:r w:rsidR="00EE1D3A" w:rsidRPr="0091310E">
        <w:rPr>
          <w:rFonts w:ascii="Times New Roman" w:hAnsi="Times New Roman" w:cs="Times New Roman"/>
          <w:sz w:val="24"/>
          <w:szCs w:val="24"/>
          <w:lang w:val="en-GB"/>
        </w:rPr>
        <w:t>higher</w:t>
      </w:r>
      <w:r w:rsidR="008406D3" w:rsidRPr="0091310E">
        <w:rPr>
          <w:rFonts w:ascii="Times New Roman" w:hAnsi="Times New Roman" w:cs="Times New Roman"/>
          <w:sz w:val="24"/>
          <w:szCs w:val="24"/>
          <w:lang w:val="en-GB"/>
        </w:rPr>
        <w:t xml:space="preserve"> </w:t>
      </w:r>
      <w:r w:rsidR="00EE1D3A" w:rsidRPr="0091310E">
        <w:rPr>
          <w:rFonts w:ascii="Times New Roman" w:hAnsi="Times New Roman" w:cs="Times New Roman"/>
          <w:sz w:val="24"/>
          <w:szCs w:val="24"/>
          <w:lang w:val="en-GB"/>
        </w:rPr>
        <w:t>visual</w:t>
      </w:r>
      <w:r w:rsidR="008406D3" w:rsidRPr="0091310E">
        <w:rPr>
          <w:rFonts w:ascii="Times New Roman" w:hAnsi="Times New Roman" w:cs="Times New Roman"/>
          <w:sz w:val="24"/>
          <w:szCs w:val="24"/>
          <w:lang w:val="en-GB"/>
        </w:rPr>
        <w:t xml:space="preserve"> influence. </w:t>
      </w:r>
      <w:r w:rsidR="00C44CEE" w:rsidRPr="0091310E">
        <w:rPr>
          <w:rFonts w:ascii="Times New Roman" w:hAnsi="Times New Roman" w:cs="Times New Roman"/>
          <w:sz w:val="24"/>
          <w:szCs w:val="24"/>
          <w:lang w:val="en-GB"/>
        </w:rPr>
        <w:t xml:space="preserve">Such audio and visual cues can assist </w:t>
      </w:r>
      <w:r w:rsidR="00B7436F" w:rsidRPr="0091310E">
        <w:rPr>
          <w:rFonts w:ascii="Times New Roman" w:hAnsi="Times New Roman" w:cs="Times New Roman"/>
          <w:sz w:val="24"/>
          <w:szCs w:val="24"/>
          <w:lang w:val="en-GB"/>
        </w:rPr>
        <w:t xml:space="preserve">one presenter to be much interactive and improvisational with the audience. </w:t>
      </w:r>
      <w:r w:rsidR="00E754CE" w:rsidRPr="0091310E">
        <w:rPr>
          <w:rFonts w:ascii="Times New Roman" w:hAnsi="Times New Roman" w:cs="Times New Roman"/>
          <w:sz w:val="24"/>
          <w:szCs w:val="24"/>
          <w:lang w:val="en-GB"/>
        </w:rPr>
        <w:t xml:space="preserve">In order to learn the way to prepare my PowerPoint presentation, I need to make sure of pre-talk preparation, opening, handouts, speaking, questions, body language and many more. </w:t>
      </w:r>
      <w:r w:rsidR="004509C5" w:rsidRPr="0091310E">
        <w:rPr>
          <w:rFonts w:ascii="Times New Roman" w:hAnsi="Times New Roman" w:cs="Times New Roman"/>
          <w:sz w:val="24"/>
          <w:szCs w:val="24"/>
          <w:lang w:val="en-GB"/>
        </w:rPr>
        <w:t xml:space="preserve">Therefore, by learning this topic, I can bring potential customers or clients over the booth of the business. </w:t>
      </w:r>
      <w:r w:rsidR="00EC0C8F" w:rsidRPr="0091310E">
        <w:rPr>
          <w:rFonts w:ascii="Times New Roman" w:hAnsi="Times New Roman" w:cs="Times New Roman"/>
          <w:sz w:val="24"/>
          <w:szCs w:val="24"/>
          <w:lang w:val="en-GB"/>
        </w:rPr>
        <w:t xml:space="preserve">This will act as the tool for my future business for using, but this even </w:t>
      </w:r>
      <w:r w:rsidR="0004731B" w:rsidRPr="0091310E">
        <w:rPr>
          <w:rFonts w:ascii="Times New Roman" w:hAnsi="Times New Roman" w:cs="Times New Roman"/>
          <w:sz w:val="24"/>
          <w:szCs w:val="24"/>
          <w:lang w:val="en-GB"/>
        </w:rPr>
        <w:t>must</w:t>
      </w:r>
      <w:r w:rsidR="00EC0C8F" w:rsidRPr="0091310E">
        <w:rPr>
          <w:rFonts w:ascii="Times New Roman" w:hAnsi="Times New Roman" w:cs="Times New Roman"/>
          <w:sz w:val="24"/>
          <w:szCs w:val="24"/>
          <w:lang w:val="en-GB"/>
        </w:rPr>
        <w:t xml:space="preserve"> be maintained wisely. </w:t>
      </w:r>
      <w:r w:rsidR="009508D7" w:rsidRPr="0091310E">
        <w:rPr>
          <w:rFonts w:ascii="Times New Roman" w:hAnsi="Times New Roman" w:cs="Times New Roman"/>
          <w:sz w:val="24"/>
          <w:szCs w:val="24"/>
          <w:lang w:val="en-GB"/>
        </w:rPr>
        <w:t xml:space="preserve">With the aid of </w:t>
      </w:r>
      <w:r w:rsidR="00393FAC" w:rsidRPr="0091310E">
        <w:rPr>
          <w:rFonts w:ascii="Times New Roman" w:hAnsi="Times New Roman" w:cs="Times New Roman"/>
          <w:sz w:val="24"/>
          <w:szCs w:val="24"/>
          <w:lang w:val="en-GB"/>
        </w:rPr>
        <w:t>this,</w:t>
      </w:r>
      <w:r w:rsidR="009508D7" w:rsidRPr="0091310E">
        <w:rPr>
          <w:rFonts w:ascii="Times New Roman" w:hAnsi="Times New Roman" w:cs="Times New Roman"/>
          <w:sz w:val="24"/>
          <w:szCs w:val="24"/>
          <w:lang w:val="en-GB"/>
        </w:rPr>
        <w:t xml:space="preserve"> I have developed my public speaking skill. </w:t>
      </w:r>
    </w:p>
    <w:p w:rsidR="0033133F" w:rsidRPr="0091310E" w:rsidRDefault="0033133F" w:rsidP="004C7CBB">
      <w:pPr>
        <w:spacing w:line="360" w:lineRule="auto"/>
        <w:jc w:val="both"/>
        <w:rPr>
          <w:rFonts w:ascii="Times New Roman" w:hAnsi="Times New Roman" w:cs="Times New Roman"/>
          <w:b/>
          <w:i/>
          <w:sz w:val="24"/>
          <w:szCs w:val="24"/>
          <w:lang w:val="en-GB"/>
        </w:rPr>
      </w:pPr>
      <w:r w:rsidRPr="0091310E">
        <w:rPr>
          <w:rFonts w:ascii="Times New Roman" w:hAnsi="Times New Roman" w:cs="Times New Roman"/>
          <w:b/>
          <w:i/>
          <w:sz w:val="24"/>
          <w:szCs w:val="24"/>
          <w:lang w:val="en-GB"/>
        </w:rPr>
        <w:t>Conclusion</w:t>
      </w:r>
    </w:p>
    <w:p w:rsidR="00EE6C2C" w:rsidRPr="0091310E" w:rsidRDefault="00EE6C2C"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In order to summarise my entire journey in this module, I would like to say that I have evaluated my entire course on</w:t>
      </w:r>
      <w:r w:rsidR="00F47F78" w:rsidRPr="0091310E">
        <w:rPr>
          <w:rFonts w:ascii="Times New Roman" w:hAnsi="Times New Roman" w:cs="Times New Roman"/>
          <w:sz w:val="24"/>
          <w:szCs w:val="24"/>
          <w:lang w:val="en-GB"/>
        </w:rPr>
        <w:t xml:space="preserve"> academic and employability skills</w:t>
      </w:r>
      <w:r w:rsidR="0007138C" w:rsidRPr="0091310E">
        <w:rPr>
          <w:rFonts w:ascii="Times New Roman" w:hAnsi="Times New Roman" w:cs="Times New Roman"/>
          <w:sz w:val="24"/>
          <w:szCs w:val="24"/>
          <w:lang w:val="en-GB"/>
        </w:rPr>
        <w:t xml:space="preserve">. </w:t>
      </w:r>
      <w:r w:rsidR="00F47F78" w:rsidRPr="0091310E">
        <w:rPr>
          <w:rFonts w:ascii="Times New Roman" w:hAnsi="Times New Roman" w:cs="Times New Roman"/>
          <w:sz w:val="24"/>
          <w:szCs w:val="24"/>
          <w:lang w:val="en-GB"/>
        </w:rPr>
        <w:t xml:space="preserve">I have enriched my skills on </w:t>
      </w:r>
      <w:r w:rsidR="00F47F78" w:rsidRPr="0091310E">
        <w:rPr>
          <w:rFonts w:ascii="Times New Roman" w:hAnsi="Times New Roman" w:cs="Times New Roman"/>
          <w:b/>
          <w:i/>
          <w:sz w:val="24"/>
          <w:szCs w:val="24"/>
          <w:lang w:val="en-GB"/>
        </w:rPr>
        <w:t xml:space="preserve">referencing methods, CV writing, paraphrasing </w:t>
      </w:r>
      <w:r w:rsidR="00F47F78" w:rsidRPr="0091310E">
        <w:rPr>
          <w:rFonts w:ascii="Times New Roman" w:hAnsi="Times New Roman" w:cs="Times New Roman"/>
          <w:sz w:val="24"/>
          <w:szCs w:val="24"/>
          <w:lang w:val="en-GB"/>
        </w:rPr>
        <w:t>and</w:t>
      </w:r>
      <w:r w:rsidR="00F47F78" w:rsidRPr="0091310E">
        <w:rPr>
          <w:rFonts w:ascii="Times New Roman" w:hAnsi="Times New Roman" w:cs="Times New Roman"/>
          <w:b/>
          <w:i/>
          <w:sz w:val="24"/>
          <w:szCs w:val="24"/>
          <w:lang w:val="en-GB"/>
        </w:rPr>
        <w:t xml:space="preserve"> PowerPoint presentation</w:t>
      </w:r>
      <w:r w:rsidR="00C15817" w:rsidRPr="0091310E">
        <w:rPr>
          <w:rFonts w:ascii="Times New Roman" w:hAnsi="Times New Roman" w:cs="Times New Roman"/>
          <w:sz w:val="24"/>
          <w:szCs w:val="24"/>
          <w:lang w:val="en-GB"/>
        </w:rPr>
        <w:t xml:space="preserve">. In fact, I can establish as well as implement personal development plan in my future in the workplace environment. At present, I have become an efficient presenter since I have understood not to delay while I have been appointed for demonstrating </w:t>
      </w:r>
      <w:r w:rsidR="00A549A2" w:rsidRPr="0091310E">
        <w:rPr>
          <w:rFonts w:ascii="Times New Roman" w:hAnsi="Times New Roman" w:cs="Times New Roman"/>
          <w:sz w:val="24"/>
          <w:szCs w:val="24"/>
          <w:lang w:val="en-GB"/>
        </w:rPr>
        <w:t>anything</w:t>
      </w:r>
      <w:r w:rsidR="00C15817" w:rsidRPr="0091310E">
        <w:rPr>
          <w:rFonts w:ascii="Times New Roman" w:hAnsi="Times New Roman" w:cs="Times New Roman"/>
          <w:sz w:val="24"/>
          <w:szCs w:val="24"/>
          <w:lang w:val="en-GB"/>
        </w:rPr>
        <w:t xml:space="preserve">. </w:t>
      </w:r>
      <w:r w:rsidR="00A549A2" w:rsidRPr="0091310E">
        <w:rPr>
          <w:rFonts w:ascii="Times New Roman" w:hAnsi="Times New Roman" w:cs="Times New Roman"/>
          <w:sz w:val="24"/>
          <w:szCs w:val="24"/>
          <w:lang w:val="en-GB"/>
        </w:rPr>
        <w:t>Moreover, at present, I am totally equipped rationally that this is important for acknowledging authors or scholars whenever evaluating or a</w:t>
      </w:r>
      <w:r w:rsidR="00870308" w:rsidRPr="0091310E">
        <w:rPr>
          <w:rFonts w:ascii="Times New Roman" w:hAnsi="Times New Roman" w:cs="Times New Roman"/>
          <w:sz w:val="24"/>
          <w:szCs w:val="24"/>
          <w:lang w:val="en-GB"/>
        </w:rPr>
        <w:t xml:space="preserve">nalysing secondary information. Being a student or learner in </w:t>
      </w:r>
      <w:r w:rsidR="00870308" w:rsidRPr="0091310E">
        <w:rPr>
          <w:rFonts w:ascii="Times New Roman" w:hAnsi="Times New Roman" w:cs="Times New Roman"/>
          <w:sz w:val="24"/>
          <w:szCs w:val="24"/>
          <w:lang w:val="en-GB"/>
        </w:rPr>
        <w:lastRenderedPageBreak/>
        <w:t xml:space="preserve">University of Wales, </w:t>
      </w:r>
      <w:r w:rsidR="00592417" w:rsidRPr="0091310E">
        <w:rPr>
          <w:rFonts w:ascii="Times New Roman" w:hAnsi="Times New Roman" w:cs="Times New Roman"/>
          <w:sz w:val="24"/>
          <w:szCs w:val="24"/>
          <w:lang w:val="en-GB"/>
        </w:rPr>
        <w:t xml:space="preserve">I </w:t>
      </w:r>
      <w:r w:rsidR="00CE4CBE" w:rsidRPr="0091310E">
        <w:rPr>
          <w:rFonts w:ascii="Times New Roman" w:hAnsi="Times New Roman" w:cs="Times New Roman"/>
          <w:sz w:val="24"/>
          <w:szCs w:val="24"/>
          <w:lang w:val="en-GB"/>
        </w:rPr>
        <w:t>can</w:t>
      </w:r>
      <w:r w:rsidR="00592417" w:rsidRPr="0091310E">
        <w:rPr>
          <w:rFonts w:ascii="Times New Roman" w:hAnsi="Times New Roman" w:cs="Times New Roman"/>
          <w:sz w:val="24"/>
          <w:szCs w:val="24"/>
          <w:lang w:val="en-GB"/>
        </w:rPr>
        <w:t xml:space="preserve"> </w:t>
      </w:r>
      <w:r w:rsidR="00FB4505" w:rsidRPr="0091310E">
        <w:rPr>
          <w:rFonts w:ascii="Times New Roman" w:hAnsi="Times New Roman" w:cs="Times New Roman"/>
          <w:sz w:val="24"/>
          <w:szCs w:val="24"/>
          <w:lang w:val="en-GB"/>
        </w:rPr>
        <w:t>relate</w:t>
      </w:r>
      <w:r w:rsidR="00DB2A74" w:rsidRPr="0091310E">
        <w:rPr>
          <w:rFonts w:ascii="Times New Roman" w:hAnsi="Times New Roman" w:cs="Times New Roman"/>
          <w:sz w:val="24"/>
          <w:szCs w:val="24"/>
          <w:lang w:val="en-GB"/>
        </w:rPr>
        <w:t xml:space="preserve"> my academic skills properly for actual conditions as well as in my future career. </w:t>
      </w:r>
      <w:r w:rsidR="00FB4505" w:rsidRPr="0091310E">
        <w:rPr>
          <w:rFonts w:ascii="Times New Roman" w:hAnsi="Times New Roman" w:cs="Times New Roman"/>
          <w:sz w:val="24"/>
          <w:szCs w:val="24"/>
          <w:lang w:val="en-GB"/>
        </w:rPr>
        <w:t xml:space="preserve">Moreover, </w:t>
      </w:r>
      <w:r w:rsidR="00C559B1" w:rsidRPr="0091310E">
        <w:rPr>
          <w:rFonts w:ascii="Times New Roman" w:hAnsi="Times New Roman" w:cs="Times New Roman"/>
          <w:sz w:val="24"/>
          <w:szCs w:val="24"/>
          <w:lang w:val="en-GB"/>
        </w:rPr>
        <w:t>skills, which I have attained so far in analytical, reflective and critical thinking,</w:t>
      </w:r>
      <w:r w:rsidR="00FB4505" w:rsidRPr="0091310E">
        <w:rPr>
          <w:rFonts w:ascii="Times New Roman" w:hAnsi="Times New Roman" w:cs="Times New Roman"/>
          <w:sz w:val="24"/>
          <w:szCs w:val="24"/>
          <w:lang w:val="en-GB"/>
        </w:rPr>
        <w:t xml:space="preserve"> will also assist me for adapting issues, communicate </w:t>
      </w:r>
      <w:r w:rsidR="009F6A7E" w:rsidRPr="0091310E">
        <w:rPr>
          <w:rFonts w:ascii="Times New Roman" w:hAnsi="Times New Roman" w:cs="Times New Roman"/>
          <w:sz w:val="24"/>
          <w:szCs w:val="24"/>
          <w:lang w:val="en-GB"/>
        </w:rPr>
        <w:t>creatively</w:t>
      </w:r>
      <w:r w:rsidR="00FB4505" w:rsidRPr="0091310E">
        <w:rPr>
          <w:rFonts w:ascii="Times New Roman" w:hAnsi="Times New Roman" w:cs="Times New Roman"/>
          <w:sz w:val="24"/>
          <w:szCs w:val="24"/>
          <w:lang w:val="en-GB"/>
        </w:rPr>
        <w:t xml:space="preserve"> and effectively as well as solve problems utilising research-related evidence. </w:t>
      </w:r>
    </w:p>
    <w:p w:rsidR="0033133F" w:rsidRPr="0091310E" w:rsidRDefault="0033133F" w:rsidP="004C7CBB">
      <w:pPr>
        <w:spacing w:line="360" w:lineRule="auto"/>
        <w:jc w:val="both"/>
        <w:rPr>
          <w:rFonts w:ascii="Times New Roman" w:hAnsi="Times New Roman" w:cs="Times New Roman"/>
          <w:b/>
          <w:i/>
          <w:sz w:val="24"/>
          <w:szCs w:val="24"/>
          <w:lang w:val="en-GB"/>
        </w:rPr>
      </w:pPr>
      <w:r w:rsidRPr="0091310E">
        <w:rPr>
          <w:rFonts w:ascii="Times New Roman" w:hAnsi="Times New Roman" w:cs="Times New Roman"/>
          <w:b/>
          <w:i/>
          <w:sz w:val="24"/>
          <w:szCs w:val="24"/>
          <w:lang w:val="en-GB"/>
        </w:rPr>
        <w:t>Action plan</w:t>
      </w:r>
    </w:p>
    <w:p w:rsidR="00297A44" w:rsidRPr="0091310E" w:rsidRDefault="00297A44"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can utilise my new skills and knowledge </w:t>
      </w:r>
      <w:r w:rsidR="00B40446" w:rsidRPr="0091310E">
        <w:rPr>
          <w:rFonts w:ascii="Times New Roman" w:hAnsi="Times New Roman" w:cs="Times New Roman"/>
          <w:sz w:val="24"/>
          <w:szCs w:val="24"/>
          <w:lang w:val="en-GB"/>
        </w:rPr>
        <w:t xml:space="preserve">in my future career as my tutor has provided me various examples of writing CV as the post of </w:t>
      </w:r>
      <w:r w:rsidR="00EF6F50" w:rsidRPr="0091310E">
        <w:rPr>
          <w:rFonts w:ascii="Times New Roman" w:hAnsi="Times New Roman" w:cs="Times New Roman"/>
          <w:sz w:val="24"/>
          <w:szCs w:val="24"/>
          <w:lang w:val="en-GB"/>
        </w:rPr>
        <w:t xml:space="preserve">project manager, probation officer, </w:t>
      </w:r>
      <w:r w:rsidR="00FD04AF" w:rsidRPr="0091310E">
        <w:rPr>
          <w:rFonts w:ascii="Times New Roman" w:hAnsi="Times New Roman" w:cs="Times New Roman"/>
          <w:sz w:val="24"/>
          <w:szCs w:val="24"/>
          <w:lang w:val="en-GB"/>
        </w:rPr>
        <w:t xml:space="preserve">social workers, sales assistant and many more. </w:t>
      </w:r>
    </w:p>
    <w:tbl>
      <w:tblPr>
        <w:tblStyle w:val="TableGrid"/>
        <w:tblW w:w="0" w:type="auto"/>
        <w:tblLook w:val="04A0" w:firstRow="1" w:lastRow="0" w:firstColumn="1" w:lastColumn="0" w:noHBand="0" w:noVBand="1"/>
      </w:tblPr>
      <w:tblGrid>
        <w:gridCol w:w="2045"/>
        <w:gridCol w:w="2496"/>
        <w:gridCol w:w="2271"/>
        <w:gridCol w:w="2204"/>
      </w:tblGrid>
      <w:tr w:rsidR="00207B77" w:rsidRPr="0091310E" w:rsidTr="00005115">
        <w:tc>
          <w:tcPr>
            <w:tcW w:w="2093" w:type="dxa"/>
          </w:tcPr>
          <w:p w:rsidR="00207B77" w:rsidRPr="0091310E" w:rsidRDefault="00207B77" w:rsidP="00207B77">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sz w:val="24"/>
                <w:szCs w:val="24"/>
                <w:lang w:val="en-GB"/>
              </w:rPr>
              <w:t xml:space="preserve">Learning targets </w:t>
            </w:r>
          </w:p>
        </w:tc>
        <w:tc>
          <w:tcPr>
            <w:tcW w:w="2527" w:type="dxa"/>
          </w:tcPr>
          <w:p w:rsidR="00207B77" w:rsidRPr="0091310E" w:rsidRDefault="00207B77" w:rsidP="00207B77">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sz w:val="24"/>
                <w:szCs w:val="24"/>
                <w:lang w:val="en-GB"/>
              </w:rPr>
              <w:t>Actions</w:t>
            </w:r>
          </w:p>
        </w:tc>
        <w:tc>
          <w:tcPr>
            <w:tcW w:w="2311" w:type="dxa"/>
          </w:tcPr>
          <w:p w:rsidR="00207B77" w:rsidRPr="0091310E" w:rsidRDefault="00207B77" w:rsidP="00207B77">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sz w:val="24"/>
                <w:szCs w:val="24"/>
                <w:lang w:val="en-GB"/>
              </w:rPr>
              <w:t>POU</w:t>
            </w:r>
          </w:p>
          <w:p w:rsidR="00207B77" w:rsidRPr="0091310E" w:rsidRDefault="00207B77" w:rsidP="00207B77">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sz w:val="24"/>
                <w:szCs w:val="24"/>
                <w:lang w:val="en-GB"/>
              </w:rPr>
              <w:t xml:space="preserve">(Performance of understanding) </w:t>
            </w:r>
          </w:p>
        </w:tc>
        <w:tc>
          <w:tcPr>
            <w:tcW w:w="2311" w:type="dxa"/>
          </w:tcPr>
          <w:p w:rsidR="00207B77" w:rsidRPr="0091310E" w:rsidRDefault="008B3EC0" w:rsidP="00207B77">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sz w:val="24"/>
                <w:szCs w:val="24"/>
                <w:lang w:val="en-GB"/>
              </w:rPr>
              <w:t>Time taken</w:t>
            </w:r>
            <w:r w:rsidR="00C45E34" w:rsidRPr="0091310E">
              <w:rPr>
                <w:rFonts w:ascii="Times New Roman" w:hAnsi="Times New Roman" w:cs="Times New Roman"/>
                <w:b/>
                <w:sz w:val="24"/>
                <w:szCs w:val="24"/>
                <w:lang w:val="en-GB"/>
              </w:rPr>
              <w:t xml:space="preserve"> </w:t>
            </w:r>
          </w:p>
        </w:tc>
      </w:tr>
      <w:tr w:rsidR="00207B77" w:rsidRPr="0091310E" w:rsidTr="00005115">
        <w:tc>
          <w:tcPr>
            <w:tcW w:w="2093" w:type="dxa"/>
          </w:tcPr>
          <w:p w:rsidR="00207B77" w:rsidRPr="0091310E" w:rsidRDefault="00C45E34"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Referencing style</w:t>
            </w:r>
          </w:p>
        </w:tc>
        <w:tc>
          <w:tcPr>
            <w:tcW w:w="2527" w:type="dxa"/>
          </w:tcPr>
          <w:p w:rsidR="00207B77" w:rsidRPr="0091310E" w:rsidRDefault="00005115" w:rsidP="00005115">
            <w:pPr>
              <w:pStyle w:val="ListParagraph"/>
              <w:numPr>
                <w:ilvl w:val="0"/>
                <w:numId w:val="1"/>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Practicing more exercises with the aid of several referencing techniques</w:t>
            </w:r>
          </w:p>
          <w:p w:rsidR="00005115" w:rsidRPr="0091310E" w:rsidRDefault="00005115" w:rsidP="00005115">
            <w:pPr>
              <w:pStyle w:val="ListParagraph"/>
              <w:numPr>
                <w:ilvl w:val="0"/>
                <w:numId w:val="1"/>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I will go through the guidelines provided by my tutor every week</w:t>
            </w:r>
          </w:p>
        </w:tc>
        <w:tc>
          <w:tcPr>
            <w:tcW w:w="2311" w:type="dxa"/>
          </w:tcPr>
          <w:p w:rsidR="00207B77" w:rsidRPr="0091310E" w:rsidRDefault="00BB3C6B" w:rsidP="00BB3C6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will </w:t>
            </w:r>
            <w:r w:rsidR="008B3EC0" w:rsidRPr="0091310E">
              <w:rPr>
                <w:rFonts w:ascii="Times New Roman" w:hAnsi="Times New Roman" w:cs="Times New Roman"/>
                <w:sz w:val="24"/>
                <w:szCs w:val="24"/>
                <w:lang w:val="en-GB"/>
              </w:rPr>
              <w:t>crosscheck</w:t>
            </w:r>
            <w:r w:rsidRPr="0091310E">
              <w:rPr>
                <w:rFonts w:ascii="Times New Roman" w:hAnsi="Times New Roman" w:cs="Times New Roman"/>
                <w:sz w:val="24"/>
                <w:szCs w:val="24"/>
                <w:lang w:val="en-GB"/>
              </w:rPr>
              <w:t xml:space="preserve"> my exercise</w:t>
            </w:r>
            <w:r w:rsidR="00BA2C7C" w:rsidRPr="0091310E">
              <w:rPr>
                <w:rFonts w:ascii="Times New Roman" w:hAnsi="Times New Roman" w:cs="Times New Roman"/>
                <w:sz w:val="24"/>
                <w:szCs w:val="24"/>
                <w:lang w:val="en-GB"/>
              </w:rPr>
              <w:t>s</w:t>
            </w:r>
            <w:r w:rsidRPr="0091310E">
              <w:rPr>
                <w:rFonts w:ascii="Times New Roman" w:hAnsi="Times New Roman" w:cs="Times New Roman"/>
                <w:sz w:val="24"/>
                <w:szCs w:val="24"/>
                <w:lang w:val="en-GB"/>
              </w:rPr>
              <w:t xml:space="preserve"> with the guidelines</w:t>
            </w:r>
            <w:r w:rsidR="00BA2C7C" w:rsidRPr="0091310E">
              <w:rPr>
                <w:rFonts w:ascii="Times New Roman" w:hAnsi="Times New Roman" w:cs="Times New Roman"/>
                <w:sz w:val="24"/>
                <w:szCs w:val="24"/>
                <w:lang w:val="en-GB"/>
              </w:rPr>
              <w:t>.</w:t>
            </w:r>
          </w:p>
        </w:tc>
        <w:tc>
          <w:tcPr>
            <w:tcW w:w="2311" w:type="dxa"/>
          </w:tcPr>
          <w:p w:rsidR="00207B77" w:rsidRPr="0091310E" w:rsidRDefault="00245FEA" w:rsidP="00245FEA">
            <w:pPr>
              <w:spacing w:line="360" w:lineRule="auto"/>
              <w:jc w:val="center"/>
              <w:rPr>
                <w:rFonts w:ascii="Times New Roman" w:hAnsi="Times New Roman" w:cs="Times New Roman"/>
                <w:sz w:val="24"/>
                <w:szCs w:val="24"/>
                <w:lang w:val="en-GB"/>
              </w:rPr>
            </w:pPr>
            <w:r w:rsidRPr="0091310E">
              <w:rPr>
                <w:rFonts w:ascii="Times New Roman" w:hAnsi="Times New Roman" w:cs="Times New Roman"/>
                <w:sz w:val="24"/>
                <w:szCs w:val="24"/>
                <w:lang w:val="en-GB"/>
              </w:rPr>
              <w:t>1.5 months</w:t>
            </w:r>
          </w:p>
        </w:tc>
      </w:tr>
      <w:tr w:rsidR="00207B77" w:rsidRPr="0091310E" w:rsidTr="00005115">
        <w:tc>
          <w:tcPr>
            <w:tcW w:w="2093" w:type="dxa"/>
          </w:tcPr>
          <w:p w:rsidR="00207B77" w:rsidRPr="0091310E" w:rsidRDefault="00C45E34"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CV writing </w:t>
            </w:r>
          </w:p>
        </w:tc>
        <w:tc>
          <w:tcPr>
            <w:tcW w:w="2527" w:type="dxa"/>
          </w:tcPr>
          <w:p w:rsidR="00207B77" w:rsidRPr="0091310E" w:rsidRDefault="00035223" w:rsidP="00035223">
            <w:pPr>
              <w:pStyle w:val="ListParagraph"/>
              <w:numPr>
                <w:ilvl w:val="0"/>
                <w:numId w:val="2"/>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I will look for the keywords in job postings</w:t>
            </w:r>
            <w:r w:rsidR="00CC074C" w:rsidRPr="0091310E">
              <w:rPr>
                <w:rFonts w:ascii="Times New Roman" w:hAnsi="Times New Roman" w:cs="Times New Roman"/>
                <w:sz w:val="24"/>
                <w:szCs w:val="24"/>
                <w:lang w:val="en-GB"/>
              </w:rPr>
              <w:t>.</w:t>
            </w:r>
          </w:p>
          <w:p w:rsidR="00035223" w:rsidRPr="0091310E" w:rsidRDefault="00CC074C" w:rsidP="00B832C6">
            <w:pPr>
              <w:pStyle w:val="ListParagraph"/>
              <w:numPr>
                <w:ilvl w:val="0"/>
                <w:numId w:val="2"/>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will analyse the examples of </w:t>
            </w:r>
            <w:r w:rsidR="00477926" w:rsidRPr="0091310E">
              <w:rPr>
                <w:rFonts w:ascii="Times New Roman" w:hAnsi="Times New Roman" w:cs="Times New Roman"/>
                <w:sz w:val="24"/>
                <w:szCs w:val="24"/>
                <w:lang w:val="en-GB"/>
              </w:rPr>
              <w:t>CV, which</w:t>
            </w:r>
            <w:r w:rsidRPr="0091310E">
              <w:rPr>
                <w:rFonts w:ascii="Times New Roman" w:hAnsi="Times New Roman" w:cs="Times New Roman"/>
                <w:sz w:val="24"/>
                <w:szCs w:val="24"/>
                <w:lang w:val="en-GB"/>
              </w:rPr>
              <w:t xml:space="preserve"> have been provided my tutor.</w:t>
            </w:r>
          </w:p>
        </w:tc>
        <w:tc>
          <w:tcPr>
            <w:tcW w:w="2311" w:type="dxa"/>
          </w:tcPr>
          <w:p w:rsidR="00207B77" w:rsidRPr="0091310E" w:rsidRDefault="00BA2C7C"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will upload one CV on my dashboard to get a review out of this. </w:t>
            </w:r>
          </w:p>
        </w:tc>
        <w:tc>
          <w:tcPr>
            <w:tcW w:w="2311" w:type="dxa"/>
          </w:tcPr>
          <w:p w:rsidR="00207B77" w:rsidRPr="0091310E" w:rsidRDefault="00245FEA" w:rsidP="00245FEA">
            <w:pPr>
              <w:spacing w:line="360" w:lineRule="auto"/>
              <w:jc w:val="center"/>
              <w:rPr>
                <w:rFonts w:ascii="Times New Roman" w:hAnsi="Times New Roman" w:cs="Times New Roman"/>
                <w:sz w:val="24"/>
                <w:szCs w:val="24"/>
                <w:lang w:val="en-GB"/>
              </w:rPr>
            </w:pPr>
            <w:r w:rsidRPr="0091310E">
              <w:rPr>
                <w:rFonts w:ascii="Times New Roman" w:hAnsi="Times New Roman" w:cs="Times New Roman"/>
                <w:sz w:val="24"/>
                <w:szCs w:val="24"/>
                <w:lang w:val="en-GB"/>
              </w:rPr>
              <w:t>20 days</w:t>
            </w:r>
          </w:p>
        </w:tc>
      </w:tr>
      <w:tr w:rsidR="00207B77" w:rsidRPr="0091310E" w:rsidTr="00005115">
        <w:tc>
          <w:tcPr>
            <w:tcW w:w="2093" w:type="dxa"/>
          </w:tcPr>
          <w:p w:rsidR="00207B77" w:rsidRPr="0091310E" w:rsidRDefault="00C45E34"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lastRenderedPageBreak/>
              <w:t xml:space="preserve">Paraphrasing </w:t>
            </w:r>
          </w:p>
        </w:tc>
        <w:tc>
          <w:tcPr>
            <w:tcW w:w="2527" w:type="dxa"/>
          </w:tcPr>
          <w:p w:rsidR="00207B77" w:rsidRPr="0091310E" w:rsidRDefault="00477926" w:rsidP="00477926">
            <w:pPr>
              <w:pStyle w:val="ListParagraph"/>
              <w:numPr>
                <w:ilvl w:val="0"/>
                <w:numId w:val="3"/>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I will read my paragraph or text and will make sure that I have understood this.</w:t>
            </w:r>
          </w:p>
          <w:p w:rsidR="00477926" w:rsidRPr="0091310E" w:rsidRDefault="00DD4620" w:rsidP="00ED5C0D">
            <w:pPr>
              <w:pStyle w:val="ListParagraph"/>
              <w:numPr>
                <w:ilvl w:val="0"/>
                <w:numId w:val="3"/>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will practice without seeing at the source and will attempt more exercises given my tutor. </w:t>
            </w:r>
          </w:p>
        </w:tc>
        <w:tc>
          <w:tcPr>
            <w:tcW w:w="2311" w:type="dxa"/>
          </w:tcPr>
          <w:p w:rsidR="00207B77" w:rsidRPr="0091310E" w:rsidRDefault="00A03DF7"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will do check </w:t>
            </w:r>
            <w:r w:rsidR="00B702D2" w:rsidRPr="0091310E">
              <w:rPr>
                <w:rFonts w:ascii="Times New Roman" w:hAnsi="Times New Roman" w:cs="Times New Roman"/>
                <w:sz w:val="24"/>
                <w:szCs w:val="24"/>
                <w:lang w:val="en-GB"/>
              </w:rPr>
              <w:t>Grammarly</w:t>
            </w:r>
            <w:r w:rsidRPr="0091310E">
              <w:rPr>
                <w:rFonts w:ascii="Times New Roman" w:hAnsi="Times New Roman" w:cs="Times New Roman"/>
                <w:sz w:val="24"/>
                <w:szCs w:val="24"/>
                <w:lang w:val="en-GB"/>
              </w:rPr>
              <w:t xml:space="preserve"> and will extract the report of plagiarism</w:t>
            </w:r>
            <w:r w:rsidR="0053080C" w:rsidRPr="0091310E">
              <w:rPr>
                <w:rFonts w:ascii="Times New Roman" w:hAnsi="Times New Roman" w:cs="Times New Roman"/>
                <w:sz w:val="24"/>
                <w:szCs w:val="24"/>
                <w:lang w:val="en-GB"/>
              </w:rPr>
              <w:t xml:space="preserve">. </w:t>
            </w:r>
          </w:p>
        </w:tc>
        <w:tc>
          <w:tcPr>
            <w:tcW w:w="2311" w:type="dxa"/>
          </w:tcPr>
          <w:p w:rsidR="00207B77" w:rsidRPr="0091310E" w:rsidRDefault="00245FEA" w:rsidP="00245FEA">
            <w:pPr>
              <w:spacing w:line="360" w:lineRule="auto"/>
              <w:jc w:val="center"/>
              <w:rPr>
                <w:rFonts w:ascii="Times New Roman" w:hAnsi="Times New Roman" w:cs="Times New Roman"/>
                <w:sz w:val="24"/>
                <w:szCs w:val="24"/>
                <w:lang w:val="en-GB"/>
              </w:rPr>
            </w:pPr>
            <w:r w:rsidRPr="0091310E">
              <w:rPr>
                <w:rFonts w:ascii="Times New Roman" w:hAnsi="Times New Roman" w:cs="Times New Roman"/>
                <w:sz w:val="24"/>
                <w:szCs w:val="24"/>
                <w:lang w:val="en-GB"/>
              </w:rPr>
              <w:t>1 month</w:t>
            </w:r>
          </w:p>
        </w:tc>
      </w:tr>
      <w:tr w:rsidR="00367B3A" w:rsidRPr="0091310E" w:rsidTr="00005115">
        <w:tc>
          <w:tcPr>
            <w:tcW w:w="2093" w:type="dxa"/>
          </w:tcPr>
          <w:p w:rsidR="00367B3A" w:rsidRPr="0091310E" w:rsidRDefault="00367B3A"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PowerPoint presentation</w:t>
            </w:r>
          </w:p>
        </w:tc>
        <w:tc>
          <w:tcPr>
            <w:tcW w:w="2527" w:type="dxa"/>
          </w:tcPr>
          <w:p w:rsidR="00367B3A" w:rsidRPr="0091310E" w:rsidRDefault="00ED5C0D" w:rsidP="00ED5C0D">
            <w:pPr>
              <w:pStyle w:val="ListParagraph"/>
              <w:numPr>
                <w:ilvl w:val="0"/>
                <w:numId w:val="4"/>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I need to use appropriate tool for presenting my PowerPoint work.</w:t>
            </w:r>
          </w:p>
          <w:p w:rsidR="00ED5C0D" w:rsidRPr="0091310E" w:rsidRDefault="007D50B6" w:rsidP="00ED5C0D">
            <w:pPr>
              <w:pStyle w:val="ListParagraph"/>
              <w:numPr>
                <w:ilvl w:val="0"/>
                <w:numId w:val="4"/>
              </w:num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will try to make presentation for every </w:t>
            </w:r>
            <w:r w:rsidR="00BE7090" w:rsidRPr="0091310E">
              <w:rPr>
                <w:rFonts w:ascii="Times New Roman" w:hAnsi="Times New Roman" w:cs="Times New Roman"/>
                <w:sz w:val="24"/>
                <w:szCs w:val="24"/>
                <w:lang w:val="en-GB"/>
              </w:rPr>
              <w:t>exercise</w:t>
            </w:r>
            <w:r w:rsidRPr="0091310E">
              <w:rPr>
                <w:rFonts w:ascii="Times New Roman" w:hAnsi="Times New Roman" w:cs="Times New Roman"/>
                <w:sz w:val="24"/>
                <w:szCs w:val="24"/>
                <w:lang w:val="en-GB"/>
              </w:rPr>
              <w:t xml:space="preserve">, which I will </w:t>
            </w:r>
            <w:r w:rsidR="00264D8C" w:rsidRPr="0091310E">
              <w:rPr>
                <w:rFonts w:ascii="Times New Roman" w:hAnsi="Times New Roman" w:cs="Times New Roman"/>
                <w:sz w:val="24"/>
                <w:szCs w:val="24"/>
                <w:lang w:val="en-GB"/>
              </w:rPr>
              <w:t xml:space="preserve">be </w:t>
            </w:r>
            <w:r w:rsidRPr="0091310E">
              <w:rPr>
                <w:rFonts w:ascii="Times New Roman" w:hAnsi="Times New Roman" w:cs="Times New Roman"/>
                <w:sz w:val="24"/>
                <w:szCs w:val="24"/>
                <w:lang w:val="en-GB"/>
              </w:rPr>
              <w:t>work</w:t>
            </w:r>
            <w:r w:rsidR="00264D8C" w:rsidRPr="0091310E">
              <w:rPr>
                <w:rFonts w:ascii="Times New Roman" w:hAnsi="Times New Roman" w:cs="Times New Roman"/>
                <w:sz w:val="24"/>
                <w:szCs w:val="24"/>
                <w:lang w:val="en-GB"/>
              </w:rPr>
              <w:t>ing</w:t>
            </w:r>
            <w:r w:rsidRPr="0091310E">
              <w:rPr>
                <w:rFonts w:ascii="Times New Roman" w:hAnsi="Times New Roman" w:cs="Times New Roman"/>
                <w:sz w:val="24"/>
                <w:szCs w:val="24"/>
                <w:lang w:val="en-GB"/>
              </w:rPr>
              <w:t xml:space="preserve"> on. </w:t>
            </w:r>
            <w:r w:rsidR="00BE7090" w:rsidRPr="0091310E">
              <w:rPr>
                <w:rFonts w:ascii="Times New Roman" w:hAnsi="Times New Roman" w:cs="Times New Roman"/>
                <w:sz w:val="24"/>
                <w:szCs w:val="24"/>
                <w:lang w:val="en-GB"/>
              </w:rPr>
              <w:t xml:space="preserve">This will allow me to </w:t>
            </w:r>
            <w:r w:rsidR="002730D5" w:rsidRPr="0091310E">
              <w:rPr>
                <w:rFonts w:ascii="Times New Roman" w:hAnsi="Times New Roman" w:cs="Times New Roman"/>
                <w:sz w:val="24"/>
                <w:szCs w:val="24"/>
                <w:lang w:val="en-GB"/>
              </w:rPr>
              <w:t xml:space="preserve">enrich my skill on </w:t>
            </w:r>
            <w:r w:rsidR="00341CC2" w:rsidRPr="0091310E">
              <w:rPr>
                <w:rFonts w:ascii="Times New Roman" w:hAnsi="Times New Roman" w:cs="Times New Roman"/>
                <w:sz w:val="24"/>
                <w:szCs w:val="24"/>
                <w:lang w:val="en-GB"/>
              </w:rPr>
              <w:t>PowerPoint</w:t>
            </w:r>
            <w:r w:rsidR="002730D5" w:rsidRPr="0091310E">
              <w:rPr>
                <w:rFonts w:ascii="Times New Roman" w:hAnsi="Times New Roman" w:cs="Times New Roman"/>
                <w:sz w:val="24"/>
                <w:szCs w:val="24"/>
                <w:lang w:val="en-GB"/>
              </w:rPr>
              <w:t xml:space="preserve">. </w:t>
            </w:r>
          </w:p>
        </w:tc>
        <w:tc>
          <w:tcPr>
            <w:tcW w:w="2311" w:type="dxa"/>
          </w:tcPr>
          <w:p w:rsidR="00367B3A" w:rsidRPr="0091310E" w:rsidRDefault="00BA2C7C"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I will take feedback from my tutor and classmates. </w:t>
            </w:r>
          </w:p>
        </w:tc>
        <w:tc>
          <w:tcPr>
            <w:tcW w:w="2311" w:type="dxa"/>
          </w:tcPr>
          <w:p w:rsidR="00367B3A" w:rsidRPr="0091310E" w:rsidRDefault="00245FEA" w:rsidP="00245FEA">
            <w:pPr>
              <w:spacing w:line="360" w:lineRule="auto"/>
              <w:jc w:val="center"/>
              <w:rPr>
                <w:rFonts w:ascii="Times New Roman" w:hAnsi="Times New Roman" w:cs="Times New Roman"/>
                <w:sz w:val="24"/>
                <w:szCs w:val="24"/>
                <w:lang w:val="en-GB"/>
              </w:rPr>
            </w:pPr>
            <w:r w:rsidRPr="0091310E">
              <w:rPr>
                <w:rFonts w:ascii="Times New Roman" w:hAnsi="Times New Roman" w:cs="Times New Roman"/>
                <w:sz w:val="24"/>
                <w:szCs w:val="24"/>
                <w:lang w:val="en-GB"/>
              </w:rPr>
              <w:t>2 months</w:t>
            </w:r>
          </w:p>
        </w:tc>
      </w:tr>
    </w:tbl>
    <w:p w:rsidR="00207B77" w:rsidRPr="0091310E" w:rsidRDefault="00CE3E63" w:rsidP="00CE3E63">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sz w:val="24"/>
          <w:szCs w:val="24"/>
          <w:lang w:val="en-GB"/>
        </w:rPr>
        <w:t>Table 1: Action plan</w:t>
      </w:r>
    </w:p>
    <w:p w:rsidR="00C81C2C" w:rsidRPr="00BA7BB0" w:rsidRDefault="004C7CBB" w:rsidP="00BA7BB0">
      <w:pPr>
        <w:pStyle w:val="Heading1"/>
        <w:rPr>
          <w:rFonts w:cs="Times New Roman"/>
          <w:szCs w:val="24"/>
          <w:lang w:val="en-GB"/>
        </w:rPr>
      </w:pPr>
      <w:bookmarkStart w:id="2" w:name="_Toc49242349"/>
      <w:r w:rsidRPr="0091310E">
        <w:rPr>
          <w:lang w:val="en-GB"/>
        </w:rPr>
        <w:t>Conclusion</w:t>
      </w:r>
      <w:bookmarkEnd w:id="2"/>
      <w:r w:rsidRPr="0091310E">
        <w:rPr>
          <w:lang w:val="en-GB"/>
        </w:rPr>
        <w:t xml:space="preserve"> </w:t>
      </w:r>
    </w:p>
    <w:p w:rsidR="004C4F24" w:rsidRPr="0091310E" w:rsidRDefault="00C81C2C" w:rsidP="004C7CBB">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Based on the overall discussion with the use of Gibb’s reflective cycle, it can be concluded that both employability and academic life need a certain skill set. Therefore, in academic writing, I need to utilise referencing style technique and by design the action plan, I have understood that </w:t>
      </w:r>
      <w:r w:rsidRPr="0091310E">
        <w:rPr>
          <w:rFonts w:ascii="Times New Roman" w:hAnsi="Times New Roman" w:cs="Times New Roman"/>
          <w:sz w:val="24"/>
          <w:szCs w:val="24"/>
          <w:lang w:val="en-GB"/>
        </w:rPr>
        <w:lastRenderedPageBreak/>
        <w:t xml:space="preserve">time has a great implication for quality work. </w:t>
      </w:r>
      <w:r w:rsidR="00DF2B51" w:rsidRPr="0091310E">
        <w:rPr>
          <w:rFonts w:ascii="Times New Roman" w:hAnsi="Times New Roman" w:cs="Times New Roman"/>
          <w:sz w:val="24"/>
          <w:szCs w:val="24"/>
          <w:lang w:val="en-GB"/>
        </w:rPr>
        <w:t xml:space="preserve">Productive presentation skills, CV writing and paraphrasing skills will </w:t>
      </w:r>
      <w:r w:rsidR="007A417A" w:rsidRPr="0091310E">
        <w:rPr>
          <w:rFonts w:ascii="Times New Roman" w:hAnsi="Times New Roman" w:cs="Times New Roman"/>
          <w:sz w:val="24"/>
          <w:szCs w:val="24"/>
          <w:lang w:val="en-GB"/>
        </w:rPr>
        <w:t>conclude</w:t>
      </w:r>
      <w:r w:rsidR="00DF2B51" w:rsidRPr="0091310E">
        <w:rPr>
          <w:rFonts w:ascii="Times New Roman" w:hAnsi="Times New Roman" w:cs="Times New Roman"/>
          <w:sz w:val="24"/>
          <w:szCs w:val="24"/>
          <w:lang w:val="en-GB"/>
        </w:rPr>
        <w:t xml:space="preserve"> my future efficiency. </w:t>
      </w:r>
      <w:r w:rsidR="007A417A" w:rsidRPr="0091310E">
        <w:rPr>
          <w:rFonts w:ascii="Times New Roman" w:hAnsi="Times New Roman" w:cs="Times New Roman"/>
          <w:sz w:val="24"/>
          <w:szCs w:val="24"/>
          <w:lang w:val="en-GB"/>
        </w:rPr>
        <w:t xml:space="preserve">I have enriched in my employability and academic writing knowledge. I can design a presentation with creative </w:t>
      </w:r>
      <w:r w:rsidR="005B3082" w:rsidRPr="0091310E">
        <w:rPr>
          <w:rFonts w:ascii="Times New Roman" w:hAnsi="Times New Roman" w:cs="Times New Roman"/>
          <w:sz w:val="24"/>
          <w:szCs w:val="24"/>
          <w:lang w:val="en-GB"/>
        </w:rPr>
        <w:t>ideas,</w:t>
      </w:r>
      <w:r w:rsidR="007A417A" w:rsidRPr="0091310E">
        <w:rPr>
          <w:rFonts w:ascii="Times New Roman" w:hAnsi="Times New Roman" w:cs="Times New Roman"/>
          <w:sz w:val="24"/>
          <w:szCs w:val="24"/>
          <w:lang w:val="en-GB"/>
        </w:rPr>
        <w:t xml:space="preserve"> and I can successfully recover and improve my skills with the aid of the action plan I have framed in the reflective cycle. </w:t>
      </w:r>
    </w:p>
    <w:p w:rsidR="004C4F24" w:rsidRPr="0091310E" w:rsidRDefault="004C4F24">
      <w:pPr>
        <w:rPr>
          <w:rFonts w:ascii="Times New Roman" w:hAnsi="Times New Roman" w:cs="Times New Roman"/>
          <w:sz w:val="24"/>
          <w:szCs w:val="24"/>
          <w:lang w:val="en-GB"/>
        </w:rPr>
      </w:pPr>
      <w:r w:rsidRPr="0091310E">
        <w:rPr>
          <w:rFonts w:ascii="Times New Roman" w:hAnsi="Times New Roman" w:cs="Times New Roman"/>
          <w:sz w:val="24"/>
          <w:szCs w:val="24"/>
          <w:lang w:val="en-GB"/>
        </w:rPr>
        <w:br w:type="page"/>
      </w:r>
    </w:p>
    <w:p w:rsidR="00C81C2C" w:rsidRPr="0091310E" w:rsidRDefault="004C4F24" w:rsidP="00F05D69">
      <w:pPr>
        <w:pStyle w:val="Heading1"/>
        <w:rPr>
          <w:lang w:val="en-GB"/>
        </w:rPr>
      </w:pPr>
      <w:bookmarkStart w:id="3" w:name="_Toc49242350"/>
      <w:r w:rsidRPr="0091310E">
        <w:rPr>
          <w:lang w:val="en-GB"/>
        </w:rPr>
        <w:lastRenderedPageBreak/>
        <w:t>Reference List</w:t>
      </w:r>
      <w:bookmarkEnd w:id="3"/>
    </w:p>
    <w:p w:rsidR="00F05D69" w:rsidRPr="0091310E" w:rsidRDefault="00F05D69" w:rsidP="004C4F24">
      <w:pPr>
        <w:spacing w:line="360" w:lineRule="auto"/>
        <w:jc w:val="both"/>
        <w:rPr>
          <w:rFonts w:ascii="Times New Roman" w:hAnsi="Times New Roman" w:cs="Times New Roman"/>
          <w:sz w:val="24"/>
          <w:szCs w:val="24"/>
          <w:lang w:val="en-GB"/>
        </w:rPr>
      </w:pPr>
      <w:proofErr w:type="spellStart"/>
      <w:r w:rsidRPr="0091310E">
        <w:rPr>
          <w:rFonts w:ascii="Times New Roman" w:hAnsi="Times New Roman" w:cs="Times New Roman"/>
          <w:sz w:val="24"/>
          <w:szCs w:val="24"/>
          <w:lang w:val="en-GB"/>
        </w:rPr>
        <w:t>Alkash</w:t>
      </w:r>
      <w:proofErr w:type="spellEnd"/>
      <w:r w:rsidRPr="0091310E">
        <w:rPr>
          <w:rFonts w:ascii="Times New Roman" w:hAnsi="Times New Roman" w:cs="Times New Roman"/>
          <w:sz w:val="24"/>
          <w:szCs w:val="24"/>
          <w:lang w:val="en-GB"/>
        </w:rPr>
        <w:t>, K.A.M. and Al-</w:t>
      </w:r>
      <w:proofErr w:type="spellStart"/>
      <w:r w:rsidRPr="0091310E">
        <w:rPr>
          <w:rFonts w:ascii="Times New Roman" w:hAnsi="Times New Roman" w:cs="Times New Roman"/>
          <w:sz w:val="24"/>
          <w:szCs w:val="24"/>
          <w:lang w:val="en-GB"/>
        </w:rPr>
        <w:t>Dersi</w:t>
      </w:r>
      <w:proofErr w:type="spellEnd"/>
      <w:r w:rsidRPr="0091310E">
        <w:rPr>
          <w:rFonts w:ascii="Times New Roman" w:hAnsi="Times New Roman" w:cs="Times New Roman"/>
          <w:sz w:val="24"/>
          <w:szCs w:val="24"/>
          <w:lang w:val="en-GB"/>
        </w:rPr>
        <w:t xml:space="preserve">, Z.E.M., 2017. Advantages of using PowerPoint presentation in EFL classroom &amp; the status of its use in </w:t>
      </w:r>
      <w:proofErr w:type="spellStart"/>
      <w:r w:rsidRPr="0091310E">
        <w:rPr>
          <w:rFonts w:ascii="Times New Roman" w:hAnsi="Times New Roman" w:cs="Times New Roman"/>
          <w:sz w:val="24"/>
          <w:szCs w:val="24"/>
          <w:lang w:val="en-GB"/>
        </w:rPr>
        <w:t>Sebha</w:t>
      </w:r>
      <w:proofErr w:type="spellEnd"/>
      <w:r w:rsidRPr="0091310E">
        <w:rPr>
          <w:rFonts w:ascii="Times New Roman" w:hAnsi="Times New Roman" w:cs="Times New Roman"/>
          <w:sz w:val="24"/>
          <w:szCs w:val="24"/>
          <w:lang w:val="en-GB"/>
        </w:rPr>
        <w:t xml:space="preserve"> University. </w:t>
      </w:r>
      <w:proofErr w:type="spellStart"/>
      <w:r w:rsidRPr="0091310E">
        <w:rPr>
          <w:rFonts w:ascii="Times New Roman" w:hAnsi="Times New Roman" w:cs="Times New Roman"/>
          <w:i/>
          <w:iCs/>
          <w:sz w:val="24"/>
          <w:szCs w:val="24"/>
          <w:lang w:val="en-GB"/>
        </w:rPr>
        <w:t>Tersedia</w:t>
      </w:r>
      <w:proofErr w:type="spellEnd"/>
      <w:r w:rsidRPr="0091310E">
        <w:rPr>
          <w:rFonts w:ascii="Times New Roman" w:hAnsi="Times New Roman" w:cs="Times New Roman"/>
          <w:i/>
          <w:iCs/>
          <w:sz w:val="24"/>
          <w:szCs w:val="24"/>
          <w:lang w:val="en-GB"/>
        </w:rPr>
        <w:t xml:space="preserve"> http://eltsjournal. org/upload/2014-05-13</w:t>
      </w:r>
      <w:r w:rsidRPr="0091310E">
        <w:rPr>
          <w:rFonts w:ascii="Times New Roman" w:hAnsi="Times New Roman" w:cs="Times New Roman"/>
          <w:sz w:val="24"/>
          <w:szCs w:val="24"/>
          <w:lang w:val="en-GB"/>
        </w:rPr>
        <w:t>.</w:t>
      </w:r>
    </w:p>
    <w:p w:rsidR="00F05D69" w:rsidRPr="0091310E" w:rsidRDefault="00F05D69" w:rsidP="004C4F24">
      <w:pPr>
        <w:spacing w:line="360" w:lineRule="auto"/>
        <w:jc w:val="both"/>
        <w:rPr>
          <w:rFonts w:ascii="Times New Roman" w:hAnsi="Times New Roman" w:cs="Times New Roman"/>
          <w:sz w:val="24"/>
          <w:szCs w:val="24"/>
          <w:lang w:val="en-GB"/>
        </w:rPr>
      </w:pPr>
      <w:proofErr w:type="spellStart"/>
      <w:r w:rsidRPr="0091310E">
        <w:rPr>
          <w:rFonts w:ascii="Times New Roman" w:hAnsi="Times New Roman" w:cs="Times New Roman"/>
          <w:sz w:val="24"/>
          <w:szCs w:val="24"/>
          <w:lang w:val="en-GB"/>
        </w:rPr>
        <w:t>Blaauw</w:t>
      </w:r>
      <w:proofErr w:type="spellEnd"/>
      <w:r w:rsidRPr="0091310E">
        <w:rPr>
          <w:rFonts w:ascii="Times New Roman" w:hAnsi="Times New Roman" w:cs="Times New Roman"/>
          <w:sz w:val="24"/>
          <w:szCs w:val="24"/>
          <w:lang w:val="en-GB"/>
        </w:rPr>
        <w:t>-Hara, M., 2017. " Learning Shock" and Student Veterans: Bridging the Learning Environments of the Military and the Academy. In </w:t>
      </w:r>
      <w:r w:rsidRPr="0091310E">
        <w:rPr>
          <w:rFonts w:ascii="Times New Roman" w:hAnsi="Times New Roman" w:cs="Times New Roman"/>
          <w:i/>
          <w:iCs/>
          <w:sz w:val="24"/>
          <w:szCs w:val="24"/>
          <w:lang w:val="en-GB"/>
        </w:rPr>
        <w:t>Composition Forum</w:t>
      </w:r>
      <w:r w:rsidRPr="0091310E">
        <w:rPr>
          <w:rFonts w:ascii="Times New Roman" w:hAnsi="Times New Roman" w:cs="Times New Roman"/>
          <w:sz w:val="24"/>
          <w:szCs w:val="24"/>
          <w:lang w:val="en-GB"/>
        </w:rPr>
        <w:t> (Vol. 35). Association of Teachers of Advanced Composition.</w:t>
      </w:r>
    </w:p>
    <w:p w:rsidR="00F05D69" w:rsidRPr="0091310E" w:rsidRDefault="00F05D69" w:rsidP="004C4F24">
      <w:pPr>
        <w:spacing w:line="360" w:lineRule="auto"/>
        <w:jc w:val="both"/>
        <w:rPr>
          <w:rFonts w:ascii="Times New Roman" w:hAnsi="Times New Roman" w:cs="Times New Roman"/>
          <w:sz w:val="24"/>
          <w:szCs w:val="24"/>
          <w:lang w:val="en-GB"/>
        </w:rPr>
      </w:pPr>
      <w:proofErr w:type="spellStart"/>
      <w:r w:rsidRPr="0091310E">
        <w:rPr>
          <w:rFonts w:ascii="Times New Roman" w:hAnsi="Times New Roman" w:cs="Times New Roman"/>
          <w:sz w:val="24"/>
          <w:szCs w:val="24"/>
          <w:lang w:val="en-GB"/>
        </w:rPr>
        <w:t>Manjunatha</w:t>
      </w:r>
      <w:proofErr w:type="spellEnd"/>
      <w:r w:rsidRPr="0091310E">
        <w:rPr>
          <w:rFonts w:ascii="Times New Roman" w:hAnsi="Times New Roman" w:cs="Times New Roman"/>
          <w:sz w:val="24"/>
          <w:szCs w:val="24"/>
          <w:lang w:val="en-GB"/>
        </w:rPr>
        <w:t>, K. and Patil, K., 2019. MAJOR CITATION AND REFERENCE STYLES FOR ACADEMIC USE. </w:t>
      </w:r>
      <w:r w:rsidRPr="0091310E">
        <w:rPr>
          <w:rFonts w:ascii="Times New Roman" w:hAnsi="Times New Roman" w:cs="Times New Roman"/>
          <w:i/>
          <w:iCs/>
          <w:sz w:val="24"/>
          <w:szCs w:val="24"/>
          <w:lang w:val="en-GB"/>
        </w:rPr>
        <w:t>Indian Journal of Applied Research</w:t>
      </w:r>
      <w:r w:rsidRPr="0091310E">
        <w:rPr>
          <w:rFonts w:ascii="Times New Roman" w:hAnsi="Times New Roman" w:cs="Times New Roman"/>
          <w:sz w:val="24"/>
          <w:szCs w:val="24"/>
          <w:lang w:val="en-GB"/>
        </w:rPr>
        <w:t>, </w:t>
      </w:r>
      <w:r w:rsidRPr="0091310E">
        <w:rPr>
          <w:rFonts w:ascii="Times New Roman" w:hAnsi="Times New Roman" w:cs="Times New Roman"/>
          <w:i/>
          <w:iCs/>
          <w:sz w:val="24"/>
          <w:szCs w:val="24"/>
          <w:lang w:val="en-GB"/>
        </w:rPr>
        <w:t>9</w:t>
      </w:r>
      <w:r w:rsidRPr="0091310E">
        <w:rPr>
          <w:rFonts w:ascii="Times New Roman" w:hAnsi="Times New Roman" w:cs="Times New Roman"/>
          <w:sz w:val="24"/>
          <w:szCs w:val="24"/>
          <w:lang w:val="en-GB"/>
        </w:rPr>
        <w:t>(2).</w:t>
      </w:r>
    </w:p>
    <w:p w:rsidR="00F05D69" w:rsidRPr="0091310E" w:rsidRDefault="00F05D69" w:rsidP="004C4F24">
      <w:pPr>
        <w:spacing w:line="360" w:lineRule="auto"/>
        <w:jc w:val="both"/>
        <w:rPr>
          <w:rFonts w:ascii="Times New Roman" w:hAnsi="Times New Roman" w:cs="Times New Roman"/>
          <w:sz w:val="24"/>
          <w:szCs w:val="24"/>
          <w:lang w:val="en-GB"/>
        </w:rPr>
      </w:pPr>
      <w:proofErr w:type="spellStart"/>
      <w:r w:rsidRPr="0091310E">
        <w:rPr>
          <w:rFonts w:ascii="Times New Roman" w:hAnsi="Times New Roman" w:cs="Times New Roman"/>
          <w:sz w:val="24"/>
          <w:szCs w:val="24"/>
          <w:lang w:val="en-GB"/>
        </w:rPr>
        <w:t>Maund</w:t>
      </w:r>
      <w:proofErr w:type="spellEnd"/>
      <w:r w:rsidRPr="0091310E">
        <w:rPr>
          <w:rFonts w:ascii="Times New Roman" w:hAnsi="Times New Roman" w:cs="Times New Roman"/>
          <w:sz w:val="24"/>
          <w:szCs w:val="24"/>
          <w:lang w:val="en-GB"/>
        </w:rPr>
        <w:t xml:space="preserve">, A., </w:t>
      </w:r>
      <w:proofErr w:type="spellStart"/>
      <w:r w:rsidRPr="0091310E">
        <w:rPr>
          <w:rFonts w:ascii="Times New Roman" w:hAnsi="Times New Roman" w:cs="Times New Roman"/>
          <w:sz w:val="24"/>
          <w:szCs w:val="24"/>
          <w:lang w:val="en-GB"/>
        </w:rPr>
        <w:t>Schriek</w:t>
      </w:r>
      <w:proofErr w:type="spellEnd"/>
      <w:r w:rsidRPr="0091310E">
        <w:rPr>
          <w:rFonts w:ascii="Times New Roman" w:hAnsi="Times New Roman" w:cs="Times New Roman"/>
          <w:sz w:val="24"/>
          <w:szCs w:val="24"/>
          <w:lang w:val="en-GB"/>
        </w:rPr>
        <w:t xml:space="preserve">, M., and </w:t>
      </w:r>
      <w:proofErr w:type="spellStart"/>
      <w:r w:rsidRPr="0091310E">
        <w:rPr>
          <w:rFonts w:ascii="Times New Roman" w:hAnsi="Times New Roman" w:cs="Times New Roman"/>
          <w:sz w:val="24"/>
          <w:szCs w:val="24"/>
          <w:lang w:val="en-GB"/>
        </w:rPr>
        <w:t>Tinkler</w:t>
      </w:r>
      <w:proofErr w:type="spellEnd"/>
      <w:r w:rsidRPr="0091310E">
        <w:rPr>
          <w:rFonts w:ascii="Times New Roman" w:hAnsi="Times New Roman" w:cs="Times New Roman"/>
          <w:sz w:val="24"/>
          <w:szCs w:val="24"/>
          <w:lang w:val="en-GB"/>
        </w:rPr>
        <w:t xml:space="preserve">, P. (2017) </w:t>
      </w:r>
      <w:r w:rsidRPr="0091310E">
        <w:rPr>
          <w:rFonts w:ascii="Times New Roman" w:hAnsi="Times New Roman" w:cs="Times New Roman"/>
          <w:i/>
          <w:iCs/>
          <w:sz w:val="24"/>
          <w:szCs w:val="24"/>
          <w:lang w:val="en-GB"/>
        </w:rPr>
        <w:t>Certificate in Higher Education: Skills for the Workplace Student Yearbook</w:t>
      </w:r>
      <w:r w:rsidRPr="0091310E">
        <w:rPr>
          <w:rFonts w:ascii="Times New Roman" w:hAnsi="Times New Roman" w:cs="Times New Roman"/>
          <w:sz w:val="24"/>
          <w:szCs w:val="24"/>
          <w:lang w:val="en-GB"/>
        </w:rPr>
        <w:t xml:space="preserve">. London: Sage. </w:t>
      </w:r>
    </w:p>
    <w:p w:rsidR="00F05D69" w:rsidRPr="0091310E" w:rsidRDefault="00F05D69" w:rsidP="004C4F24">
      <w:pPr>
        <w:spacing w:line="360" w:lineRule="auto"/>
        <w:jc w:val="both"/>
        <w:rPr>
          <w:rFonts w:ascii="Times New Roman" w:hAnsi="Times New Roman" w:cs="Times New Roman"/>
          <w:sz w:val="24"/>
          <w:szCs w:val="24"/>
          <w:lang w:val="en-GB"/>
        </w:rPr>
      </w:pPr>
      <w:proofErr w:type="spellStart"/>
      <w:r w:rsidRPr="0091310E">
        <w:rPr>
          <w:rFonts w:ascii="Times New Roman" w:hAnsi="Times New Roman" w:cs="Times New Roman"/>
          <w:sz w:val="24"/>
          <w:szCs w:val="24"/>
          <w:lang w:val="en-GB"/>
        </w:rPr>
        <w:t>Murugaiah</w:t>
      </w:r>
      <w:proofErr w:type="spellEnd"/>
      <w:r w:rsidRPr="0091310E">
        <w:rPr>
          <w:rFonts w:ascii="Times New Roman" w:hAnsi="Times New Roman" w:cs="Times New Roman"/>
          <w:sz w:val="24"/>
          <w:szCs w:val="24"/>
          <w:lang w:val="en-GB"/>
        </w:rPr>
        <w:t>, P., 2016. Pecha Kucha style PowerPoint presentation: An innovative CALL approach to developing oral presentation skills of tertiary students. </w:t>
      </w:r>
      <w:r w:rsidRPr="0091310E">
        <w:rPr>
          <w:rFonts w:ascii="Times New Roman" w:hAnsi="Times New Roman" w:cs="Times New Roman"/>
          <w:i/>
          <w:iCs/>
          <w:sz w:val="24"/>
          <w:szCs w:val="24"/>
          <w:lang w:val="en-GB"/>
        </w:rPr>
        <w:t>Teaching English with Technology</w:t>
      </w:r>
      <w:r w:rsidRPr="0091310E">
        <w:rPr>
          <w:rFonts w:ascii="Times New Roman" w:hAnsi="Times New Roman" w:cs="Times New Roman"/>
          <w:sz w:val="24"/>
          <w:szCs w:val="24"/>
          <w:lang w:val="en-GB"/>
        </w:rPr>
        <w:t>, </w:t>
      </w:r>
      <w:r w:rsidRPr="0091310E">
        <w:rPr>
          <w:rFonts w:ascii="Times New Roman" w:hAnsi="Times New Roman" w:cs="Times New Roman"/>
          <w:i/>
          <w:iCs/>
          <w:sz w:val="24"/>
          <w:szCs w:val="24"/>
          <w:lang w:val="en-GB"/>
        </w:rPr>
        <w:t>16</w:t>
      </w:r>
      <w:r w:rsidRPr="0091310E">
        <w:rPr>
          <w:rFonts w:ascii="Times New Roman" w:hAnsi="Times New Roman" w:cs="Times New Roman"/>
          <w:sz w:val="24"/>
          <w:szCs w:val="24"/>
          <w:lang w:val="en-GB"/>
        </w:rPr>
        <w:t>(1), pp.88-104.</w:t>
      </w:r>
    </w:p>
    <w:p w:rsidR="00F05D69" w:rsidRPr="0091310E" w:rsidRDefault="00F05D69" w:rsidP="004C4F24">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Rogerson, A.M. and McCarthy, G., 2017. Using Internet based paraphrasing tools: Original work, patchwriting or facilitated </w:t>
      </w:r>
      <w:r w:rsidR="00CE4CBE" w:rsidRPr="0091310E">
        <w:rPr>
          <w:rFonts w:ascii="Times New Roman" w:hAnsi="Times New Roman" w:cs="Times New Roman"/>
          <w:sz w:val="24"/>
          <w:szCs w:val="24"/>
          <w:lang w:val="en-GB"/>
        </w:rPr>
        <w:t>plagiarism.</w:t>
      </w:r>
      <w:r w:rsidRPr="0091310E">
        <w:rPr>
          <w:rFonts w:ascii="Times New Roman" w:hAnsi="Times New Roman" w:cs="Times New Roman"/>
          <w:sz w:val="24"/>
          <w:szCs w:val="24"/>
          <w:lang w:val="en-GB"/>
        </w:rPr>
        <w:t> </w:t>
      </w:r>
      <w:r w:rsidRPr="0091310E">
        <w:rPr>
          <w:rFonts w:ascii="Times New Roman" w:hAnsi="Times New Roman" w:cs="Times New Roman"/>
          <w:i/>
          <w:iCs/>
          <w:sz w:val="24"/>
          <w:szCs w:val="24"/>
          <w:lang w:val="en-GB"/>
        </w:rPr>
        <w:t>International Journal for Educational Integrity</w:t>
      </w:r>
      <w:r w:rsidRPr="0091310E">
        <w:rPr>
          <w:rFonts w:ascii="Times New Roman" w:hAnsi="Times New Roman" w:cs="Times New Roman"/>
          <w:sz w:val="24"/>
          <w:szCs w:val="24"/>
          <w:lang w:val="en-GB"/>
        </w:rPr>
        <w:t>, </w:t>
      </w:r>
      <w:r w:rsidRPr="0091310E">
        <w:rPr>
          <w:rFonts w:ascii="Times New Roman" w:hAnsi="Times New Roman" w:cs="Times New Roman"/>
          <w:i/>
          <w:iCs/>
          <w:sz w:val="24"/>
          <w:szCs w:val="24"/>
          <w:lang w:val="en-GB"/>
        </w:rPr>
        <w:t>13</w:t>
      </w:r>
      <w:r w:rsidRPr="0091310E">
        <w:rPr>
          <w:rFonts w:ascii="Times New Roman" w:hAnsi="Times New Roman" w:cs="Times New Roman"/>
          <w:sz w:val="24"/>
          <w:szCs w:val="24"/>
          <w:lang w:val="en-GB"/>
        </w:rPr>
        <w:t>(1), p.2.</w:t>
      </w:r>
    </w:p>
    <w:p w:rsidR="00F05D69" w:rsidRPr="0091310E" w:rsidRDefault="00F05D69" w:rsidP="004C4F24">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Rowe, A.D. and </w:t>
      </w:r>
      <w:proofErr w:type="spellStart"/>
      <w:r w:rsidRPr="0091310E">
        <w:rPr>
          <w:rFonts w:ascii="Times New Roman" w:hAnsi="Times New Roman" w:cs="Times New Roman"/>
          <w:sz w:val="24"/>
          <w:szCs w:val="24"/>
          <w:lang w:val="en-GB"/>
        </w:rPr>
        <w:t>Zegwaard</w:t>
      </w:r>
      <w:proofErr w:type="spellEnd"/>
      <w:r w:rsidRPr="0091310E">
        <w:rPr>
          <w:rFonts w:ascii="Times New Roman" w:hAnsi="Times New Roman" w:cs="Times New Roman"/>
          <w:sz w:val="24"/>
          <w:szCs w:val="24"/>
          <w:lang w:val="en-GB"/>
        </w:rPr>
        <w:t>, K.E., 2017. Developing graduate employability skills and attributes: Curriculum enhancement through work-integrated learning.</w:t>
      </w:r>
    </w:p>
    <w:p w:rsidR="00F05D69" w:rsidRPr="0091310E" w:rsidRDefault="00F05D69" w:rsidP="004C4F24">
      <w:pPr>
        <w:spacing w:line="360" w:lineRule="auto"/>
        <w:jc w:val="both"/>
        <w:rPr>
          <w:rFonts w:ascii="Times New Roman" w:hAnsi="Times New Roman" w:cs="Times New Roman"/>
          <w:sz w:val="24"/>
          <w:szCs w:val="24"/>
          <w:lang w:val="en-GB"/>
        </w:rPr>
      </w:pPr>
      <w:proofErr w:type="spellStart"/>
      <w:r w:rsidRPr="0091310E">
        <w:rPr>
          <w:rFonts w:ascii="Times New Roman" w:hAnsi="Times New Roman" w:cs="Times New Roman"/>
          <w:sz w:val="24"/>
          <w:szCs w:val="24"/>
          <w:lang w:val="en-GB"/>
        </w:rPr>
        <w:t>Sekarwinahyu</w:t>
      </w:r>
      <w:proofErr w:type="spellEnd"/>
      <w:r w:rsidRPr="0091310E">
        <w:rPr>
          <w:rFonts w:ascii="Times New Roman" w:hAnsi="Times New Roman" w:cs="Times New Roman"/>
          <w:sz w:val="24"/>
          <w:szCs w:val="24"/>
          <w:lang w:val="en-GB"/>
        </w:rPr>
        <w:t xml:space="preserve">, M., </w:t>
      </w:r>
      <w:proofErr w:type="spellStart"/>
      <w:r w:rsidRPr="0091310E">
        <w:rPr>
          <w:rFonts w:ascii="Times New Roman" w:hAnsi="Times New Roman" w:cs="Times New Roman"/>
          <w:sz w:val="24"/>
          <w:szCs w:val="24"/>
          <w:lang w:val="en-GB"/>
        </w:rPr>
        <w:t>Rustaman</w:t>
      </w:r>
      <w:proofErr w:type="spellEnd"/>
      <w:r w:rsidRPr="0091310E">
        <w:rPr>
          <w:rFonts w:ascii="Times New Roman" w:hAnsi="Times New Roman" w:cs="Times New Roman"/>
          <w:sz w:val="24"/>
          <w:szCs w:val="24"/>
          <w:lang w:val="en-GB"/>
        </w:rPr>
        <w:t xml:space="preserve">, N.Y., Widodo, A. and </w:t>
      </w:r>
      <w:proofErr w:type="spellStart"/>
      <w:r w:rsidRPr="0091310E">
        <w:rPr>
          <w:rFonts w:ascii="Times New Roman" w:hAnsi="Times New Roman" w:cs="Times New Roman"/>
          <w:sz w:val="24"/>
          <w:szCs w:val="24"/>
          <w:lang w:val="en-GB"/>
        </w:rPr>
        <w:t>Riandi</w:t>
      </w:r>
      <w:proofErr w:type="spellEnd"/>
      <w:r w:rsidRPr="0091310E">
        <w:rPr>
          <w:rFonts w:ascii="Times New Roman" w:hAnsi="Times New Roman" w:cs="Times New Roman"/>
          <w:sz w:val="24"/>
          <w:szCs w:val="24"/>
          <w:lang w:val="en-GB"/>
        </w:rPr>
        <w:t xml:space="preserve">, R., 2018. Development of </w:t>
      </w:r>
      <w:r w:rsidR="00CE4CBE" w:rsidRPr="0091310E">
        <w:rPr>
          <w:rFonts w:ascii="Times New Roman" w:hAnsi="Times New Roman" w:cs="Times New Roman"/>
          <w:sz w:val="24"/>
          <w:szCs w:val="24"/>
          <w:lang w:val="en-GB"/>
        </w:rPr>
        <w:t>problem-based</w:t>
      </w:r>
      <w:r w:rsidRPr="0091310E">
        <w:rPr>
          <w:rFonts w:ascii="Times New Roman" w:hAnsi="Times New Roman" w:cs="Times New Roman"/>
          <w:sz w:val="24"/>
          <w:szCs w:val="24"/>
          <w:lang w:val="en-GB"/>
        </w:rPr>
        <w:t xml:space="preserve"> learning for online tutorial program in plant development using Gibbs' reflective cycle and e-portfolio to enhance reflective thinking skills. In </w:t>
      </w:r>
      <w:r w:rsidRPr="0091310E">
        <w:rPr>
          <w:rFonts w:ascii="Times New Roman" w:hAnsi="Times New Roman" w:cs="Times New Roman"/>
          <w:i/>
          <w:iCs/>
          <w:sz w:val="24"/>
          <w:szCs w:val="24"/>
          <w:lang w:val="en-GB"/>
        </w:rPr>
        <w:t>Journal of Physics: Conference Series</w:t>
      </w:r>
      <w:r w:rsidRPr="0091310E">
        <w:rPr>
          <w:rFonts w:ascii="Times New Roman" w:hAnsi="Times New Roman" w:cs="Times New Roman"/>
          <w:sz w:val="24"/>
          <w:szCs w:val="24"/>
          <w:lang w:val="en-GB"/>
        </w:rPr>
        <w:t> (Vol. 1157, No. 2).</w:t>
      </w:r>
    </w:p>
    <w:p w:rsidR="00F05D69" w:rsidRPr="0091310E" w:rsidRDefault="00F05D69" w:rsidP="004C4F24">
      <w:pPr>
        <w:spacing w:line="360" w:lineRule="auto"/>
        <w:jc w:val="both"/>
        <w:rPr>
          <w:rFonts w:ascii="Times New Roman" w:hAnsi="Times New Roman" w:cs="Times New Roman"/>
          <w:sz w:val="24"/>
          <w:szCs w:val="24"/>
          <w:lang w:val="en-GB"/>
        </w:rPr>
      </w:pPr>
      <w:r w:rsidRPr="0091310E">
        <w:rPr>
          <w:rFonts w:ascii="Times New Roman" w:hAnsi="Times New Roman" w:cs="Times New Roman"/>
          <w:sz w:val="24"/>
          <w:szCs w:val="24"/>
          <w:lang w:val="en-GB"/>
        </w:rPr>
        <w:t xml:space="preserve">Shapiro, H.B., Lee, C.H., Roth, N.E.W., Li, K., </w:t>
      </w:r>
      <w:proofErr w:type="spellStart"/>
      <w:r w:rsidRPr="0091310E">
        <w:rPr>
          <w:rFonts w:ascii="Times New Roman" w:hAnsi="Times New Roman" w:cs="Times New Roman"/>
          <w:sz w:val="24"/>
          <w:szCs w:val="24"/>
          <w:lang w:val="en-GB"/>
        </w:rPr>
        <w:t>Çetinkaya-Rundel</w:t>
      </w:r>
      <w:proofErr w:type="spellEnd"/>
      <w:r w:rsidRPr="0091310E">
        <w:rPr>
          <w:rFonts w:ascii="Times New Roman" w:hAnsi="Times New Roman" w:cs="Times New Roman"/>
          <w:sz w:val="24"/>
          <w:szCs w:val="24"/>
          <w:lang w:val="en-GB"/>
        </w:rPr>
        <w:t xml:space="preserve">, M. and </w:t>
      </w:r>
      <w:proofErr w:type="spellStart"/>
      <w:r w:rsidRPr="0091310E">
        <w:rPr>
          <w:rFonts w:ascii="Times New Roman" w:hAnsi="Times New Roman" w:cs="Times New Roman"/>
          <w:sz w:val="24"/>
          <w:szCs w:val="24"/>
          <w:lang w:val="en-GB"/>
        </w:rPr>
        <w:t>Canelas</w:t>
      </w:r>
      <w:proofErr w:type="spellEnd"/>
      <w:r w:rsidRPr="0091310E">
        <w:rPr>
          <w:rFonts w:ascii="Times New Roman" w:hAnsi="Times New Roman" w:cs="Times New Roman"/>
          <w:sz w:val="24"/>
          <w:szCs w:val="24"/>
          <w:lang w:val="en-GB"/>
        </w:rPr>
        <w:t>, D.A., 2017. Understanding the massive open online course (MOOC) student experience: An examination of attitudes, motivations, and barriers. </w:t>
      </w:r>
      <w:r w:rsidRPr="0091310E">
        <w:rPr>
          <w:rFonts w:ascii="Times New Roman" w:hAnsi="Times New Roman" w:cs="Times New Roman"/>
          <w:i/>
          <w:iCs/>
          <w:sz w:val="24"/>
          <w:szCs w:val="24"/>
          <w:lang w:val="en-GB"/>
        </w:rPr>
        <w:t>Computers &amp; Education</w:t>
      </w:r>
      <w:r w:rsidRPr="0091310E">
        <w:rPr>
          <w:rFonts w:ascii="Times New Roman" w:hAnsi="Times New Roman" w:cs="Times New Roman"/>
          <w:sz w:val="24"/>
          <w:szCs w:val="24"/>
          <w:lang w:val="en-GB"/>
        </w:rPr>
        <w:t>, </w:t>
      </w:r>
      <w:r w:rsidRPr="0091310E">
        <w:rPr>
          <w:rFonts w:ascii="Times New Roman" w:hAnsi="Times New Roman" w:cs="Times New Roman"/>
          <w:i/>
          <w:iCs/>
          <w:sz w:val="24"/>
          <w:szCs w:val="24"/>
          <w:lang w:val="en-GB"/>
        </w:rPr>
        <w:t>110</w:t>
      </w:r>
      <w:r w:rsidRPr="0091310E">
        <w:rPr>
          <w:rFonts w:ascii="Times New Roman" w:hAnsi="Times New Roman" w:cs="Times New Roman"/>
          <w:sz w:val="24"/>
          <w:szCs w:val="24"/>
          <w:lang w:val="en-GB"/>
        </w:rPr>
        <w:t>, pp.35-50.</w:t>
      </w:r>
    </w:p>
    <w:p w:rsidR="00F05D69" w:rsidRPr="0091310E" w:rsidRDefault="00F05D69" w:rsidP="004C4F24">
      <w:pPr>
        <w:spacing w:line="360" w:lineRule="auto"/>
        <w:jc w:val="both"/>
        <w:rPr>
          <w:rFonts w:ascii="Times New Roman" w:hAnsi="Times New Roman" w:cs="Times New Roman"/>
          <w:sz w:val="24"/>
          <w:szCs w:val="24"/>
          <w:lang w:val="en-GB"/>
        </w:rPr>
      </w:pPr>
      <w:proofErr w:type="spellStart"/>
      <w:r w:rsidRPr="0091310E">
        <w:rPr>
          <w:rFonts w:ascii="Times New Roman" w:hAnsi="Times New Roman" w:cs="Times New Roman"/>
          <w:sz w:val="24"/>
          <w:szCs w:val="24"/>
          <w:lang w:val="en-GB"/>
        </w:rPr>
        <w:t>Splane</w:t>
      </w:r>
      <w:proofErr w:type="spellEnd"/>
      <w:r w:rsidRPr="0091310E">
        <w:rPr>
          <w:rFonts w:ascii="Times New Roman" w:hAnsi="Times New Roman" w:cs="Times New Roman"/>
          <w:sz w:val="24"/>
          <w:szCs w:val="24"/>
          <w:lang w:val="en-GB"/>
        </w:rPr>
        <w:t>, M. (2006), “PowerPoint Presentation Advice,”</w:t>
      </w:r>
    </w:p>
    <w:p w:rsidR="00F05D69" w:rsidRPr="0091310E" w:rsidRDefault="00F05D69" w:rsidP="004C4F24">
      <w:pPr>
        <w:spacing w:line="360" w:lineRule="auto"/>
        <w:jc w:val="both"/>
        <w:rPr>
          <w:rFonts w:ascii="Times New Roman" w:hAnsi="Times New Roman" w:cs="Times New Roman"/>
          <w:sz w:val="24"/>
          <w:szCs w:val="24"/>
          <w:shd w:val="clear" w:color="auto" w:fill="FFFFFF"/>
          <w:lang w:val="en-GB"/>
        </w:rPr>
      </w:pPr>
      <w:proofErr w:type="spellStart"/>
      <w:r w:rsidRPr="0091310E">
        <w:rPr>
          <w:rFonts w:ascii="Times New Roman" w:hAnsi="Times New Roman" w:cs="Times New Roman"/>
          <w:sz w:val="24"/>
          <w:szCs w:val="24"/>
          <w:shd w:val="clear" w:color="auto" w:fill="FFFFFF"/>
          <w:lang w:val="en-GB"/>
        </w:rPr>
        <w:lastRenderedPageBreak/>
        <w:t>Suarta</w:t>
      </w:r>
      <w:proofErr w:type="spellEnd"/>
      <w:r w:rsidRPr="0091310E">
        <w:rPr>
          <w:rFonts w:ascii="Times New Roman" w:hAnsi="Times New Roman" w:cs="Times New Roman"/>
          <w:sz w:val="24"/>
          <w:szCs w:val="24"/>
          <w:shd w:val="clear" w:color="auto" w:fill="FFFFFF"/>
          <w:lang w:val="en-GB"/>
        </w:rPr>
        <w:t xml:space="preserve">, I.M., </w:t>
      </w:r>
      <w:proofErr w:type="spellStart"/>
      <w:r w:rsidRPr="0091310E">
        <w:rPr>
          <w:rFonts w:ascii="Times New Roman" w:hAnsi="Times New Roman" w:cs="Times New Roman"/>
          <w:sz w:val="24"/>
          <w:szCs w:val="24"/>
          <w:shd w:val="clear" w:color="auto" w:fill="FFFFFF"/>
          <w:lang w:val="en-GB"/>
        </w:rPr>
        <w:t>Suwintana</w:t>
      </w:r>
      <w:proofErr w:type="spellEnd"/>
      <w:r w:rsidRPr="0091310E">
        <w:rPr>
          <w:rFonts w:ascii="Times New Roman" w:hAnsi="Times New Roman" w:cs="Times New Roman"/>
          <w:sz w:val="24"/>
          <w:szCs w:val="24"/>
          <w:shd w:val="clear" w:color="auto" w:fill="FFFFFF"/>
          <w:lang w:val="en-GB"/>
        </w:rPr>
        <w:t xml:space="preserve">, I.K., </w:t>
      </w:r>
      <w:proofErr w:type="spellStart"/>
      <w:r w:rsidRPr="0091310E">
        <w:rPr>
          <w:rFonts w:ascii="Times New Roman" w:hAnsi="Times New Roman" w:cs="Times New Roman"/>
          <w:sz w:val="24"/>
          <w:szCs w:val="24"/>
          <w:shd w:val="clear" w:color="auto" w:fill="FFFFFF"/>
          <w:lang w:val="en-GB"/>
        </w:rPr>
        <w:t>Sudhana</w:t>
      </w:r>
      <w:proofErr w:type="spellEnd"/>
      <w:r w:rsidRPr="0091310E">
        <w:rPr>
          <w:rFonts w:ascii="Times New Roman" w:hAnsi="Times New Roman" w:cs="Times New Roman"/>
          <w:sz w:val="24"/>
          <w:szCs w:val="24"/>
          <w:shd w:val="clear" w:color="auto" w:fill="FFFFFF"/>
          <w:lang w:val="en-GB"/>
        </w:rPr>
        <w:t xml:space="preserve">, I.F.P. and </w:t>
      </w:r>
      <w:proofErr w:type="spellStart"/>
      <w:r w:rsidRPr="0091310E">
        <w:rPr>
          <w:rFonts w:ascii="Times New Roman" w:hAnsi="Times New Roman" w:cs="Times New Roman"/>
          <w:sz w:val="24"/>
          <w:szCs w:val="24"/>
          <w:shd w:val="clear" w:color="auto" w:fill="FFFFFF"/>
          <w:lang w:val="en-GB"/>
        </w:rPr>
        <w:t>Hariyanti</w:t>
      </w:r>
      <w:proofErr w:type="spellEnd"/>
      <w:r w:rsidRPr="0091310E">
        <w:rPr>
          <w:rFonts w:ascii="Times New Roman" w:hAnsi="Times New Roman" w:cs="Times New Roman"/>
          <w:sz w:val="24"/>
          <w:szCs w:val="24"/>
          <w:shd w:val="clear" w:color="auto" w:fill="FFFFFF"/>
          <w:lang w:val="en-GB"/>
        </w:rPr>
        <w:t>, N.K.D., 2018. Employability skills for entry level workers: a content analysis of job advertisements in Indonesia. </w:t>
      </w:r>
      <w:r w:rsidRPr="0091310E">
        <w:rPr>
          <w:rFonts w:ascii="Times New Roman" w:hAnsi="Times New Roman" w:cs="Times New Roman"/>
          <w:i/>
          <w:iCs/>
          <w:sz w:val="24"/>
          <w:szCs w:val="24"/>
          <w:shd w:val="clear" w:color="auto" w:fill="FFFFFF"/>
          <w:lang w:val="en-GB"/>
        </w:rPr>
        <w:t>Journal of Technical Education and Training</w:t>
      </w:r>
      <w:r w:rsidRPr="0091310E">
        <w:rPr>
          <w:rFonts w:ascii="Times New Roman" w:hAnsi="Times New Roman" w:cs="Times New Roman"/>
          <w:sz w:val="24"/>
          <w:szCs w:val="24"/>
          <w:shd w:val="clear" w:color="auto" w:fill="FFFFFF"/>
          <w:lang w:val="en-GB"/>
        </w:rPr>
        <w:t>, </w:t>
      </w:r>
      <w:r w:rsidRPr="0091310E">
        <w:rPr>
          <w:rFonts w:ascii="Times New Roman" w:hAnsi="Times New Roman" w:cs="Times New Roman"/>
          <w:i/>
          <w:iCs/>
          <w:sz w:val="24"/>
          <w:szCs w:val="24"/>
          <w:shd w:val="clear" w:color="auto" w:fill="FFFFFF"/>
          <w:lang w:val="en-GB"/>
        </w:rPr>
        <w:t>10</w:t>
      </w:r>
      <w:r w:rsidRPr="0091310E">
        <w:rPr>
          <w:rFonts w:ascii="Times New Roman" w:hAnsi="Times New Roman" w:cs="Times New Roman"/>
          <w:sz w:val="24"/>
          <w:szCs w:val="24"/>
          <w:shd w:val="clear" w:color="auto" w:fill="FFFFFF"/>
          <w:lang w:val="en-GB"/>
        </w:rPr>
        <w:t>(2).</w:t>
      </w:r>
    </w:p>
    <w:p w:rsidR="004C4F24" w:rsidRPr="0091310E" w:rsidRDefault="004C4F24">
      <w:pPr>
        <w:rPr>
          <w:rFonts w:ascii="Times New Roman" w:hAnsi="Times New Roman" w:cs="Times New Roman"/>
          <w:sz w:val="24"/>
          <w:szCs w:val="24"/>
          <w:lang w:val="en-GB"/>
        </w:rPr>
      </w:pPr>
      <w:r w:rsidRPr="0091310E">
        <w:rPr>
          <w:rFonts w:ascii="Times New Roman" w:hAnsi="Times New Roman" w:cs="Times New Roman"/>
          <w:sz w:val="24"/>
          <w:szCs w:val="24"/>
          <w:lang w:val="en-GB"/>
        </w:rPr>
        <w:br w:type="page"/>
      </w:r>
    </w:p>
    <w:p w:rsidR="004C4F24" w:rsidRPr="0091310E" w:rsidRDefault="004C4F24" w:rsidP="000D7862">
      <w:pPr>
        <w:pStyle w:val="Heading1"/>
        <w:rPr>
          <w:lang w:val="en-GB"/>
        </w:rPr>
      </w:pPr>
      <w:bookmarkStart w:id="4" w:name="_Toc49242351"/>
      <w:r w:rsidRPr="0091310E">
        <w:rPr>
          <w:lang w:val="en-GB"/>
        </w:rPr>
        <w:lastRenderedPageBreak/>
        <w:t>A</w:t>
      </w:r>
      <w:r w:rsidR="002F1C0A" w:rsidRPr="0091310E">
        <w:rPr>
          <w:lang w:val="en-GB"/>
        </w:rPr>
        <w:t>ppendix</w:t>
      </w:r>
      <w:bookmarkEnd w:id="4"/>
    </w:p>
    <w:p w:rsidR="004C4F24" w:rsidRPr="0091310E" w:rsidRDefault="004C4F24" w:rsidP="004C7CBB">
      <w:pPr>
        <w:spacing w:line="360" w:lineRule="auto"/>
        <w:jc w:val="both"/>
        <w:rPr>
          <w:rFonts w:ascii="Times New Roman" w:hAnsi="Times New Roman" w:cs="Times New Roman"/>
          <w:b/>
          <w:sz w:val="24"/>
          <w:szCs w:val="24"/>
          <w:lang w:val="en-GB"/>
        </w:rPr>
      </w:pPr>
      <w:r w:rsidRPr="0091310E">
        <w:rPr>
          <w:rFonts w:ascii="Times New Roman" w:hAnsi="Times New Roman" w:cs="Times New Roman"/>
          <w:b/>
          <w:sz w:val="24"/>
          <w:szCs w:val="24"/>
          <w:lang w:val="en-GB"/>
        </w:rPr>
        <w:t xml:space="preserve">Appendix 1: </w:t>
      </w:r>
      <w:r w:rsidR="002F1C0A" w:rsidRPr="0091310E">
        <w:rPr>
          <w:rFonts w:ascii="Times New Roman" w:hAnsi="Times New Roman" w:cs="Times New Roman"/>
          <w:b/>
          <w:sz w:val="24"/>
          <w:szCs w:val="24"/>
          <w:lang w:val="en-GB"/>
        </w:rPr>
        <w:t>In-class activities</w:t>
      </w:r>
    </w:p>
    <w:p w:rsidR="00711774" w:rsidRPr="0091310E" w:rsidRDefault="00711774" w:rsidP="00711774">
      <w:pPr>
        <w:pStyle w:val="ListParagraph"/>
        <w:numPr>
          <w:ilvl w:val="0"/>
          <w:numId w:val="6"/>
        </w:numPr>
        <w:spacing w:line="360" w:lineRule="auto"/>
        <w:jc w:val="both"/>
        <w:rPr>
          <w:rFonts w:ascii="Times New Roman" w:hAnsi="Times New Roman" w:cs="Times New Roman"/>
          <w:b/>
          <w:sz w:val="24"/>
          <w:szCs w:val="24"/>
          <w:lang w:val="en-GB"/>
        </w:rPr>
      </w:pPr>
      <w:r w:rsidRPr="0091310E">
        <w:rPr>
          <w:rFonts w:ascii="Times New Roman" w:hAnsi="Times New Roman" w:cs="Times New Roman"/>
          <w:b/>
          <w:i/>
          <w:sz w:val="24"/>
          <w:szCs w:val="24"/>
          <w:lang w:val="en-GB"/>
        </w:rPr>
        <w:t>In-class exercises</w:t>
      </w:r>
    </w:p>
    <w:p w:rsidR="002F1C0A" w:rsidRPr="0091310E" w:rsidRDefault="00C844D6" w:rsidP="002F1C0A">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noProof/>
          <w:sz w:val="24"/>
          <w:szCs w:val="24"/>
          <w:lang w:val="en-GB"/>
        </w:rPr>
        <w:drawing>
          <wp:inline distT="0" distB="0" distL="0" distR="0">
            <wp:extent cx="6430206" cy="3257550"/>
            <wp:effectExtent l="0" t="0" r="8890" b="0"/>
            <wp:docPr id="6" name="Picture 5"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9"/>
                    <a:stretch>
                      <a:fillRect/>
                    </a:stretch>
                  </pic:blipFill>
                  <pic:spPr>
                    <a:xfrm>
                      <a:off x="0" y="0"/>
                      <a:ext cx="6435947" cy="3260458"/>
                    </a:xfrm>
                    <a:prstGeom prst="rect">
                      <a:avLst/>
                    </a:prstGeom>
                  </pic:spPr>
                </pic:pic>
              </a:graphicData>
            </a:graphic>
          </wp:inline>
        </w:drawing>
      </w:r>
    </w:p>
    <w:p w:rsidR="00C844D6" w:rsidRPr="0091310E" w:rsidRDefault="00C844D6" w:rsidP="002F1C0A">
      <w:pPr>
        <w:spacing w:line="360" w:lineRule="auto"/>
        <w:jc w:val="center"/>
        <w:rPr>
          <w:rFonts w:ascii="Times New Roman" w:hAnsi="Times New Roman" w:cs="Times New Roman"/>
          <w:b/>
          <w:sz w:val="24"/>
          <w:szCs w:val="24"/>
          <w:lang w:val="en-GB"/>
        </w:rPr>
      </w:pPr>
      <w:r w:rsidRPr="0091310E">
        <w:rPr>
          <w:rFonts w:ascii="Times New Roman" w:hAnsi="Times New Roman" w:cs="Times New Roman"/>
          <w:b/>
          <w:noProof/>
          <w:sz w:val="24"/>
          <w:szCs w:val="24"/>
          <w:lang w:val="en-GB"/>
        </w:rPr>
        <w:lastRenderedPageBreak/>
        <w:drawing>
          <wp:inline distT="0" distB="0" distL="0" distR="0">
            <wp:extent cx="5731510" cy="5109845"/>
            <wp:effectExtent l="0" t="0" r="2540" b="0"/>
            <wp:docPr id="7" name="Picture 6"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0"/>
                    <a:stretch>
                      <a:fillRect/>
                    </a:stretch>
                  </pic:blipFill>
                  <pic:spPr>
                    <a:xfrm>
                      <a:off x="0" y="0"/>
                      <a:ext cx="5731510" cy="5109845"/>
                    </a:xfrm>
                    <a:prstGeom prst="rect">
                      <a:avLst/>
                    </a:prstGeom>
                  </pic:spPr>
                </pic:pic>
              </a:graphicData>
            </a:graphic>
          </wp:inline>
        </w:drawing>
      </w:r>
    </w:p>
    <w:p w:rsidR="00711774" w:rsidRPr="006F4D4C" w:rsidRDefault="00711774" w:rsidP="006F4D4C">
      <w:pPr>
        <w:rPr>
          <w:rFonts w:asciiTheme="majorBidi" w:hAnsiTheme="majorBidi" w:cstheme="majorBidi"/>
          <w:b/>
          <w:bCs/>
          <w:i/>
          <w:iCs/>
          <w:sz w:val="24"/>
          <w:szCs w:val="24"/>
          <w:lang w:val="en-GB"/>
        </w:rPr>
      </w:pPr>
      <w:bookmarkStart w:id="5" w:name="_GoBack"/>
      <w:bookmarkEnd w:id="5"/>
    </w:p>
    <w:sectPr w:rsidR="00711774" w:rsidRPr="006F4D4C" w:rsidSect="003A103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934" w:rsidRDefault="008A5934" w:rsidP="006B0E74">
      <w:pPr>
        <w:spacing w:after="0" w:line="240" w:lineRule="auto"/>
      </w:pPr>
      <w:r>
        <w:separator/>
      </w:r>
    </w:p>
  </w:endnote>
  <w:endnote w:type="continuationSeparator" w:id="0">
    <w:p w:rsidR="008A5934" w:rsidRDefault="008A5934" w:rsidP="006B0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92070"/>
      <w:docPartObj>
        <w:docPartGallery w:val="Page Numbers (Bottom of Page)"/>
        <w:docPartUnique/>
      </w:docPartObj>
    </w:sdtPr>
    <w:sdtEndPr/>
    <w:sdtContent>
      <w:p w:rsidR="006B0E74" w:rsidRDefault="00731484">
        <w:pPr>
          <w:pStyle w:val="Footer"/>
          <w:jc w:val="right"/>
        </w:pPr>
        <w:r>
          <w:fldChar w:fldCharType="begin"/>
        </w:r>
        <w:r>
          <w:instrText xml:space="preserve"> PAGE   \* MERGEFORMAT </w:instrText>
        </w:r>
        <w:r>
          <w:fldChar w:fldCharType="separate"/>
        </w:r>
        <w:r w:rsidR="0091310E">
          <w:rPr>
            <w:noProof/>
          </w:rPr>
          <w:t>15</w:t>
        </w:r>
        <w:r>
          <w:rPr>
            <w:noProof/>
          </w:rPr>
          <w:fldChar w:fldCharType="end"/>
        </w:r>
      </w:p>
    </w:sdtContent>
  </w:sdt>
  <w:p w:rsidR="006B0E74" w:rsidRDefault="006B0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934" w:rsidRDefault="008A5934" w:rsidP="006B0E74">
      <w:pPr>
        <w:spacing w:after="0" w:line="240" w:lineRule="auto"/>
      </w:pPr>
      <w:r>
        <w:separator/>
      </w:r>
    </w:p>
  </w:footnote>
  <w:footnote w:type="continuationSeparator" w:id="0">
    <w:p w:rsidR="008A5934" w:rsidRDefault="008A5934" w:rsidP="006B0E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94CD4"/>
    <w:multiLevelType w:val="hybridMultilevel"/>
    <w:tmpl w:val="42BCBA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80F4D2D"/>
    <w:multiLevelType w:val="hybridMultilevel"/>
    <w:tmpl w:val="F29874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8422AE"/>
    <w:multiLevelType w:val="hybridMultilevel"/>
    <w:tmpl w:val="E32E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92320"/>
    <w:multiLevelType w:val="hybridMultilevel"/>
    <w:tmpl w:val="7FBE00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C8C6E03"/>
    <w:multiLevelType w:val="hybridMultilevel"/>
    <w:tmpl w:val="6988ED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4C52FE9"/>
    <w:multiLevelType w:val="hybridMultilevel"/>
    <w:tmpl w:val="8668B8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IN" w:vendorID="64" w:dllVersion="6" w:nlCheck="1" w:checkStyle="1"/>
  <w:activeWritingStyle w:appName="MSWord" w:lang="fr-CA" w:vendorID="64" w:dllVersion="6" w:nlCheck="1" w:checkStyle="1"/>
  <w:activeWritingStyle w:appName="MSWord" w:lang="en-US" w:vendorID="64" w:dllVersion="6" w:nlCheck="1" w:checkStyle="1"/>
  <w:activeWritingStyle w:appName="MSWord" w:lang="en-GB" w:vendorID="64" w:dllVersion="0" w:nlCheck="1" w:checkStyle="0"/>
  <w:activeWritingStyle w:appName="MSWord" w:lang="en-IN"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A3B"/>
    <w:rsid w:val="00005115"/>
    <w:rsid w:val="00013C4E"/>
    <w:rsid w:val="00022BB6"/>
    <w:rsid w:val="00032AD7"/>
    <w:rsid w:val="00035223"/>
    <w:rsid w:val="00035468"/>
    <w:rsid w:val="00045C2B"/>
    <w:rsid w:val="00046658"/>
    <w:rsid w:val="0004731B"/>
    <w:rsid w:val="00047866"/>
    <w:rsid w:val="00067975"/>
    <w:rsid w:val="0007138C"/>
    <w:rsid w:val="00076548"/>
    <w:rsid w:val="000C5817"/>
    <w:rsid w:val="000D30C1"/>
    <w:rsid w:val="000D7862"/>
    <w:rsid w:val="000E083F"/>
    <w:rsid w:val="001103FA"/>
    <w:rsid w:val="00111753"/>
    <w:rsid w:val="0012480E"/>
    <w:rsid w:val="00161EEF"/>
    <w:rsid w:val="001760C5"/>
    <w:rsid w:val="00192E2B"/>
    <w:rsid w:val="001A7AF4"/>
    <w:rsid w:val="001C0BD0"/>
    <w:rsid w:val="001D2A14"/>
    <w:rsid w:val="001E1166"/>
    <w:rsid w:val="001E5347"/>
    <w:rsid w:val="00207B77"/>
    <w:rsid w:val="00216059"/>
    <w:rsid w:val="00244EC4"/>
    <w:rsid w:val="00245FEA"/>
    <w:rsid w:val="002469E8"/>
    <w:rsid w:val="002476CF"/>
    <w:rsid w:val="00263D1B"/>
    <w:rsid w:val="00264D8C"/>
    <w:rsid w:val="00266695"/>
    <w:rsid w:val="00271ADC"/>
    <w:rsid w:val="002730D5"/>
    <w:rsid w:val="00277913"/>
    <w:rsid w:val="00292A73"/>
    <w:rsid w:val="00297A44"/>
    <w:rsid w:val="002B5423"/>
    <w:rsid w:val="002B7925"/>
    <w:rsid w:val="002B7A3B"/>
    <w:rsid w:val="002E5491"/>
    <w:rsid w:val="002F1C0A"/>
    <w:rsid w:val="003276CF"/>
    <w:rsid w:val="0033133F"/>
    <w:rsid w:val="00332E8B"/>
    <w:rsid w:val="00336A48"/>
    <w:rsid w:val="00341327"/>
    <w:rsid w:val="00341CC2"/>
    <w:rsid w:val="00367B3A"/>
    <w:rsid w:val="00371F8F"/>
    <w:rsid w:val="00381227"/>
    <w:rsid w:val="00382399"/>
    <w:rsid w:val="00387E79"/>
    <w:rsid w:val="00393FAC"/>
    <w:rsid w:val="00394FDB"/>
    <w:rsid w:val="003951ED"/>
    <w:rsid w:val="00396B48"/>
    <w:rsid w:val="003A103A"/>
    <w:rsid w:val="003A2D36"/>
    <w:rsid w:val="003A799F"/>
    <w:rsid w:val="003D1F45"/>
    <w:rsid w:val="00423C41"/>
    <w:rsid w:val="00430121"/>
    <w:rsid w:val="00442311"/>
    <w:rsid w:val="004464EC"/>
    <w:rsid w:val="004509C5"/>
    <w:rsid w:val="0047289B"/>
    <w:rsid w:val="00473C3A"/>
    <w:rsid w:val="004748EE"/>
    <w:rsid w:val="00477926"/>
    <w:rsid w:val="0048487E"/>
    <w:rsid w:val="004935FC"/>
    <w:rsid w:val="004C4F24"/>
    <w:rsid w:val="004C7CBB"/>
    <w:rsid w:val="004D1201"/>
    <w:rsid w:val="004F2D17"/>
    <w:rsid w:val="00500970"/>
    <w:rsid w:val="005065D1"/>
    <w:rsid w:val="0053080C"/>
    <w:rsid w:val="00541B7D"/>
    <w:rsid w:val="00552811"/>
    <w:rsid w:val="00553804"/>
    <w:rsid w:val="005741FC"/>
    <w:rsid w:val="005867FB"/>
    <w:rsid w:val="00592417"/>
    <w:rsid w:val="005954BB"/>
    <w:rsid w:val="005A2ECB"/>
    <w:rsid w:val="005A5892"/>
    <w:rsid w:val="005B3082"/>
    <w:rsid w:val="005F0D63"/>
    <w:rsid w:val="006502CB"/>
    <w:rsid w:val="00671356"/>
    <w:rsid w:val="00696590"/>
    <w:rsid w:val="006B0E74"/>
    <w:rsid w:val="006B3287"/>
    <w:rsid w:val="006F2296"/>
    <w:rsid w:val="006F4D4C"/>
    <w:rsid w:val="00711774"/>
    <w:rsid w:val="00731484"/>
    <w:rsid w:val="00760B80"/>
    <w:rsid w:val="007669B1"/>
    <w:rsid w:val="007A151A"/>
    <w:rsid w:val="007A417A"/>
    <w:rsid w:val="007B069A"/>
    <w:rsid w:val="007D3440"/>
    <w:rsid w:val="007D50B6"/>
    <w:rsid w:val="007E240E"/>
    <w:rsid w:val="007F121A"/>
    <w:rsid w:val="008057AE"/>
    <w:rsid w:val="008128CC"/>
    <w:rsid w:val="008223F4"/>
    <w:rsid w:val="008406D3"/>
    <w:rsid w:val="008542BA"/>
    <w:rsid w:val="00866240"/>
    <w:rsid w:val="00870308"/>
    <w:rsid w:val="00887269"/>
    <w:rsid w:val="008A5934"/>
    <w:rsid w:val="008B3EC0"/>
    <w:rsid w:val="008D1502"/>
    <w:rsid w:val="008F1B6F"/>
    <w:rsid w:val="00900258"/>
    <w:rsid w:val="00910658"/>
    <w:rsid w:val="0091310E"/>
    <w:rsid w:val="00922052"/>
    <w:rsid w:val="009332ED"/>
    <w:rsid w:val="009429FE"/>
    <w:rsid w:val="00947EE8"/>
    <w:rsid w:val="009508D7"/>
    <w:rsid w:val="009527FF"/>
    <w:rsid w:val="00955180"/>
    <w:rsid w:val="00955691"/>
    <w:rsid w:val="00987E88"/>
    <w:rsid w:val="009C102D"/>
    <w:rsid w:val="009F6A7E"/>
    <w:rsid w:val="00A03DF7"/>
    <w:rsid w:val="00A23F49"/>
    <w:rsid w:val="00A32C26"/>
    <w:rsid w:val="00A448A3"/>
    <w:rsid w:val="00A45B8E"/>
    <w:rsid w:val="00A549A2"/>
    <w:rsid w:val="00A63AC5"/>
    <w:rsid w:val="00A66914"/>
    <w:rsid w:val="00A7655F"/>
    <w:rsid w:val="00AB7D6A"/>
    <w:rsid w:val="00AC35FB"/>
    <w:rsid w:val="00AE19F0"/>
    <w:rsid w:val="00B21EF6"/>
    <w:rsid w:val="00B246ED"/>
    <w:rsid w:val="00B33576"/>
    <w:rsid w:val="00B40446"/>
    <w:rsid w:val="00B457E4"/>
    <w:rsid w:val="00B62861"/>
    <w:rsid w:val="00B702D2"/>
    <w:rsid w:val="00B71227"/>
    <w:rsid w:val="00B7436F"/>
    <w:rsid w:val="00B832C6"/>
    <w:rsid w:val="00B94718"/>
    <w:rsid w:val="00B97929"/>
    <w:rsid w:val="00BA2C7C"/>
    <w:rsid w:val="00BA7BB0"/>
    <w:rsid w:val="00BB3C6B"/>
    <w:rsid w:val="00BC3A20"/>
    <w:rsid w:val="00BE4CC7"/>
    <w:rsid w:val="00BE7090"/>
    <w:rsid w:val="00C15817"/>
    <w:rsid w:val="00C222FB"/>
    <w:rsid w:val="00C30C81"/>
    <w:rsid w:val="00C31466"/>
    <w:rsid w:val="00C32BD0"/>
    <w:rsid w:val="00C40B51"/>
    <w:rsid w:val="00C413D9"/>
    <w:rsid w:val="00C44CEE"/>
    <w:rsid w:val="00C45E34"/>
    <w:rsid w:val="00C559B1"/>
    <w:rsid w:val="00C61066"/>
    <w:rsid w:val="00C65728"/>
    <w:rsid w:val="00C81C2C"/>
    <w:rsid w:val="00C844D6"/>
    <w:rsid w:val="00C96973"/>
    <w:rsid w:val="00CC074C"/>
    <w:rsid w:val="00CE0EB8"/>
    <w:rsid w:val="00CE3E63"/>
    <w:rsid w:val="00CE4CBE"/>
    <w:rsid w:val="00D16767"/>
    <w:rsid w:val="00D26C57"/>
    <w:rsid w:val="00D36C8B"/>
    <w:rsid w:val="00D400F3"/>
    <w:rsid w:val="00D44190"/>
    <w:rsid w:val="00D53867"/>
    <w:rsid w:val="00D75EA6"/>
    <w:rsid w:val="00D87AA4"/>
    <w:rsid w:val="00D92AEC"/>
    <w:rsid w:val="00DA66AF"/>
    <w:rsid w:val="00DA727B"/>
    <w:rsid w:val="00DB2A74"/>
    <w:rsid w:val="00DB60BE"/>
    <w:rsid w:val="00DC6666"/>
    <w:rsid w:val="00DD4620"/>
    <w:rsid w:val="00DF2B51"/>
    <w:rsid w:val="00DF62D0"/>
    <w:rsid w:val="00E013D2"/>
    <w:rsid w:val="00E322B7"/>
    <w:rsid w:val="00E66C86"/>
    <w:rsid w:val="00E754CE"/>
    <w:rsid w:val="00E82C35"/>
    <w:rsid w:val="00E8780A"/>
    <w:rsid w:val="00EA446F"/>
    <w:rsid w:val="00EB2EB4"/>
    <w:rsid w:val="00EC0C8F"/>
    <w:rsid w:val="00EC140A"/>
    <w:rsid w:val="00ED5C0D"/>
    <w:rsid w:val="00EE1D3A"/>
    <w:rsid w:val="00EE1F04"/>
    <w:rsid w:val="00EE63CC"/>
    <w:rsid w:val="00EE6C2C"/>
    <w:rsid w:val="00EF0D32"/>
    <w:rsid w:val="00EF27EA"/>
    <w:rsid w:val="00EF6F50"/>
    <w:rsid w:val="00F02ADD"/>
    <w:rsid w:val="00F05D69"/>
    <w:rsid w:val="00F3671B"/>
    <w:rsid w:val="00F47F78"/>
    <w:rsid w:val="00F6157A"/>
    <w:rsid w:val="00F77A62"/>
    <w:rsid w:val="00FA19B0"/>
    <w:rsid w:val="00FB4505"/>
    <w:rsid w:val="00FC4DD2"/>
    <w:rsid w:val="00FD04AF"/>
    <w:rsid w:val="00FD43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0001C"/>
  <w15:docId w15:val="{BF006086-BE16-48D4-93EA-089A2E36F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03A"/>
  </w:style>
  <w:style w:type="paragraph" w:styleId="Heading1">
    <w:name w:val="heading 1"/>
    <w:basedOn w:val="Normal"/>
    <w:next w:val="Normal"/>
    <w:link w:val="Heading1Char"/>
    <w:uiPriority w:val="9"/>
    <w:qFormat/>
    <w:rsid w:val="00C81C2C"/>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7A3B"/>
    <w:pPr>
      <w:spacing w:after="0" w:line="360" w:lineRule="auto"/>
      <w:contextualSpacing/>
      <w:jc w:val="center"/>
    </w:pPr>
    <w:rPr>
      <w:rFonts w:asciiTheme="majorBidi" w:eastAsiaTheme="majorEastAsia" w:hAnsiTheme="majorBidi" w:cstheme="majorBidi"/>
      <w:b/>
      <w:spacing w:val="-10"/>
      <w:kern w:val="28"/>
      <w:sz w:val="36"/>
      <w:szCs w:val="56"/>
      <w:lang w:val="en-GB" w:eastAsia="zh-CN"/>
    </w:rPr>
  </w:style>
  <w:style w:type="character" w:customStyle="1" w:styleId="TitleChar">
    <w:name w:val="Title Char"/>
    <w:basedOn w:val="DefaultParagraphFont"/>
    <w:link w:val="Title"/>
    <w:uiPriority w:val="10"/>
    <w:rsid w:val="002B7A3B"/>
    <w:rPr>
      <w:rFonts w:asciiTheme="majorBidi" w:eastAsiaTheme="majorEastAsia" w:hAnsiTheme="majorBidi" w:cstheme="majorBidi"/>
      <w:b/>
      <w:spacing w:val="-10"/>
      <w:kern w:val="28"/>
      <w:sz w:val="36"/>
      <w:szCs w:val="56"/>
      <w:lang w:val="en-GB" w:eastAsia="zh-CN"/>
    </w:rPr>
  </w:style>
  <w:style w:type="paragraph" w:styleId="ListParagraph">
    <w:name w:val="List Paragraph"/>
    <w:basedOn w:val="Normal"/>
    <w:uiPriority w:val="34"/>
    <w:qFormat/>
    <w:rsid w:val="00BC3A20"/>
    <w:pPr>
      <w:ind w:left="720"/>
      <w:contextualSpacing/>
    </w:pPr>
  </w:style>
  <w:style w:type="table" w:styleId="TableGrid">
    <w:name w:val="Table Grid"/>
    <w:basedOn w:val="TableNormal"/>
    <w:uiPriority w:val="59"/>
    <w:rsid w:val="00207B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C81C2C"/>
    <w:rPr>
      <w:rFonts w:ascii="Times New Roman" w:eastAsiaTheme="majorEastAsia" w:hAnsi="Times New Roman" w:cstheme="majorBidi"/>
      <w:b/>
      <w:bCs/>
      <w:sz w:val="24"/>
      <w:szCs w:val="28"/>
    </w:rPr>
  </w:style>
  <w:style w:type="paragraph" w:styleId="BalloonText">
    <w:name w:val="Balloon Text"/>
    <w:basedOn w:val="Normal"/>
    <w:link w:val="BalloonTextChar"/>
    <w:uiPriority w:val="99"/>
    <w:semiHidden/>
    <w:unhideWhenUsed/>
    <w:rsid w:val="00216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059"/>
    <w:rPr>
      <w:rFonts w:ascii="Tahoma" w:hAnsi="Tahoma" w:cs="Tahoma"/>
      <w:sz w:val="16"/>
      <w:szCs w:val="16"/>
    </w:rPr>
  </w:style>
  <w:style w:type="paragraph" w:styleId="TOCHeading">
    <w:name w:val="TOC Heading"/>
    <w:basedOn w:val="Heading1"/>
    <w:next w:val="Normal"/>
    <w:uiPriority w:val="39"/>
    <w:unhideWhenUsed/>
    <w:qFormat/>
    <w:rsid w:val="009C102D"/>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9C102D"/>
    <w:pPr>
      <w:spacing w:after="100"/>
    </w:pPr>
  </w:style>
  <w:style w:type="character" w:styleId="Hyperlink">
    <w:name w:val="Hyperlink"/>
    <w:basedOn w:val="DefaultParagraphFont"/>
    <w:uiPriority w:val="99"/>
    <w:unhideWhenUsed/>
    <w:rsid w:val="009C102D"/>
    <w:rPr>
      <w:color w:val="0000FF" w:themeColor="hyperlink"/>
      <w:u w:val="single"/>
    </w:rPr>
  </w:style>
  <w:style w:type="paragraph" w:styleId="Header">
    <w:name w:val="header"/>
    <w:basedOn w:val="Normal"/>
    <w:link w:val="HeaderChar"/>
    <w:uiPriority w:val="99"/>
    <w:unhideWhenUsed/>
    <w:rsid w:val="006B0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E74"/>
  </w:style>
  <w:style w:type="paragraph" w:styleId="Footer">
    <w:name w:val="footer"/>
    <w:basedOn w:val="Normal"/>
    <w:link w:val="FooterChar"/>
    <w:uiPriority w:val="99"/>
    <w:unhideWhenUsed/>
    <w:rsid w:val="006B0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E74"/>
  </w:style>
  <w:style w:type="paragraph" w:styleId="NoSpacing">
    <w:name w:val="No Spacing"/>
    <w:uiPriority w:val="1"/>
    <w:qFormat/>
    <w:rsid w:val="001E5347"/>
    <w:pPr>
      <w:spacing w:after="0" w:line="240" w:lineRule="auto"/>
    </w:pPr>
  </w:style>
  <w:style w:type="paragraph" w:styleId="TOC2">
    <w:name w:val="toc 2"/>
    <w:basedOn w:val="Normal"/>
    <w:next w:val="Normal"/>
    <w:autoRedefine/>
    <w:uiPriority w:val="39"/>
    <w:unhideWhenUsed/>
    <w:rsid w:val="00947EE8"/>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947EE8"/>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8437E-423A-435B-98D4-B4856BB84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2344</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Mihai Sirbu</cp:lastModifiedBy>
  <cp:revision>15</cp:revision>
  <dcterms:created xsi:type="dcterms:W3CDTF">2020-08-13T15:13:00Z</dcterms:created>
  <dcterms:modified xsi:type="dcterms:W3CDTF">2020-08-25T09:23:00Z</dcterms:modified>
</cp:coreProperties>
</file>