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390C9" w14:textId="066B4405" w:rsidR="00142525" w:rsidRPr="00F0216C" w:rsidRDefault="00CC59EE" w:rsidP="00142525">
      <w:pPr>
        <w:jc w:val="center"/>
        <w:rPr>
          <w:rFonts w:ascii="Arial" w:hAnsi="Arial" w:cs="Arial"/>
          <w:b/>
          <w:sz w:val="28"/>
          <w:szCs w:val="28"/>
        </w:rPr>
      </w:pPr>
      <w:r w:rsidRPr="00F0216C">
        <w:rPr>
          <w:rFonts w:ascii="Arial" w:hAnsi="Arial" w:cs="Arial"/>
          <w:b/>
          <w:sz w:val="28"/>
          <w:szCs w:val="28"/>
        </w:rPr>
        <w:t xml:space="preserve">Strategic Management </w:t>
      </w:r>
      <w:r w:rsidR="00142525" w:rsidRPr="00F0216C">
        <w:rPr>
          <w:rFonts w:ascii="Arial" w:hAnsi="Arial" w:cs="Arial"/>
          <w:b/>
          <w:sz w:val="28"/>
          <w:szCs w:val="28"/>
        </w:rPr>
        <w:t>(</w:t>
      </w:r>
      <w:r w:rsidRPr="00F0216C">
        <w:rPr>
          <w:rFonts w:ascii="Arial" w:hAnsi="Arial" w:cs="Arial"/>
          <w:b/>
          <w:sz w:val="28"/>
          <w:szCs w:val="28"/>
        </w:rPr>
        <w:t>BMMB7013</w:t>
      </w:r>
      <w:r w:rsidR="00142525" w:rsidRPr="00F0216C">
        <w:rPr>
          <w:rFonts w:ascii="Arial" w:hAnsi="Arial" w:cs="Arial"/>
          <w:b/>
          <w:sz w:val="28"/>
          <w:szCs w:val="28"/>
        </w:rPr>
        <w:t>)</w:t>
      </w:r>
    </w:p>
    <w:p w14:paraId="3B2649FC" w14:textId="77777777" w:rsidR="00142525" w:rsidRPr="00F0216C" w:rsidRDefault="00142525" w:rsidP="00142525">
      <w:pPr>
        <w:jc w:val="center"/>
        <w:rPr>
          <w:rFonts w:ascii="Arial" w:hAnsi="Arial" w:cs="Arial"/>
          <w:b/>
          <w:sz w:val="28"/>
          <w:szCs w:val="28"/>
        </w:rPr>
      </w:pPr>
    </w:p>
    <w:p w14:paraId="46F10FA7" w14:textId="0256E52B" w:rsidR="00142525" w:rsidRPr="00F0216C" w:rsidRDefault="00142525" w:rsidP="00142525">
      <w:pPr>
        <w:jc w:val="center"/>
        <w:rPr>
          <w:rFonts w:ascii="Arial" w:hAnsi="Arial" w:cs="Arial"/>
          <w:sz w:val="28"/>
          <w:szCs w:val="28"/>
        </w:rPr>
      </w:pPr>
      <w:r w:rsidRPr="00F0216C">
        <w:rPr>
          <w:rFonts w:ascii="Arial" w:hAnsi="Arial" w:cs="Arial"/>
          <w:sz w:val="28"/>
          <w:szCs w:val="28"/>
        </w:rPr>
        <w:t xml:space="preserve">Lecturer: </w:t>
      </w:r>
      <w:r w:rsidR="008B4C0C" w:rsidRPr="00F0216C">
        <w:rPr>
          <w:rFonts w:ascii="Arial" w:hAnsi="Arial" w:cs="Arial"/>
          <w:sz w:val="28"/>
          <w:szCs w:val="28"/>
        </w:rPr>
        <w:t>Glenn Behenna</w:t>
      </w:r>
    </w:p>
    <w:p w14:paraId="28F261F8" w14:textId="77777777" w:rsidR="00142525" w:rsidRPr="00F0216C" w:rsidRDefault="00142525" w:rsidP="00142525">
      <w:pPr>
        <w:jc w:val="center"/>
        <w:rPr>
          <w:rFonts w:ascii="Arial" w:hAnsi="Arial" w:cs="Arial"/>
          <w:sz w:val="24"/>
          <w:szCs w:val="24"/>
        </w:rPr>
      </w:pPr>
    </w:p>
    <w:p w14:paraId="75A53AF0" w14:textId="77777777" w:rsidR="00142525" w:rsidRPr="00F0216C" w:rsidRDefault="00142525" w:rsidP="00142525">
      <w:pPr>
        <w:jc w:val="center"/>
        <w:rPr>
          <w:rFonts w:ascii="Arial" w:hAnsi="Arial" w:cs="Arial"/>
          <w:sz w:val="24"/>
          <w:szCs w:val="24"/>
        </w:rPr>
      </w:pPr>
    </w:p>
    <w:p w14:paraId="5ED2ECD7" w14:textId="77777777" w:rsidR="00142525" w:rsidRPr="00F0216C" w:rsidRDefault="00142525" w:rsidP="00142525">
      <w:pPr>
        <w:jc w:val="center"/>
        <w:rPr>
          <w:rFonts w:ascii="Arial" w:hAnsi="Arial" w:cs="Arial"/>
          <w:sz w:val="24"/>
          <w:szCs w:val="24"/>
        </w:rPr>
      </w:pPr>
    </w:p>
    <w:p w14:paraId="5CD4E46C" w14:textId="77777777" w:rsidR="00142525" w:rsidRPr="00F0216C" w:rsidRDefault="00142525" w:rsidP="00142525">
      <w:pPr>
        <w:rPr>
          <w:rFonts w:ascii="Arial" w:hAnsi="Arial" w:cs="Arial"/>
          <w:b/>
          <w:sz w:val="32"/>
          <w:szCs w:val="32"/>
        </w:rPr>
      </w:pPr>
    </w:p>
    <w:p w14:paraId="6E4BE7C9" w14:textId="77777777" w:rsidR="00142525" w:rsidRPr="00F0216C" w:rsidRDefault="00142525" w:rsidP="00142525">
      <w:pPr>
        <w:rPr>
          <w:rFonts w:ascii="Arial" w:hAnsi="Arial" w:cs="Arial"/>
          <w:b/>
          <w:sz w:val="32"/>
          <w:szCs w:val="32"/>
        </w:rPr>
      </w:pPr>
    </w:p>
    <w:p w14:paraId="439C1D74" w14:textId="77777777" w:rsidR="0007544F" w:rsidRPr="00F0216C" w:rsidRDefault="0007544F" w:rsidP="00142525">
      <w:pPr>
        <w:jc w:val="center"/>
        <w:rPr>
          <w:rFonts w:ascii="Arial" w:hAnsi="Arial" w:cs="Arial"/>
          <w:b/>
          <w:bCs/>
          <w:sz w:val="36"/>
          <w:szCs w:val="36"/>
        </w:rPr>
      </w:pPr>
      <w:r w:rsidRPr="00F0216C">
        <w:rPr>
          <w:rFonts w:ascii="Arial" w:hAnsi="Arial" w:cs="Arial"/>
          <w:b/>
          <w:bCs/>
          <w:sz w:val="36"/>
          <w:szCs w:val="36"/>
        </w:rPr>
        <w:t>Developing a new landscape</w:t>
      </w:r>
    </w:p>
    <w:p w14:paraId="71080114" w14:textId="2DC3979D" w:rsidR="00142525" w:rsidRPr="00F0216C" w:rsidRDefault="0007544F" w:rsidP="00142525">
      <w:pPr>
        <w:jc w:val="center"/>
        <w:rPr>
          <w:rFonts w:ascii="Arial" w:hAnsi="Arial" w:cs="Arial"/>
          <w:b/>
          <w:bCs/>
          <w:sz w:val="36"/>
          <w:szCs w:val="36"/>
        </w:rPr>
      </w:pPr>
      <w:r w:rsidRPr="00F0216C">
        <w:rPr>
          <w:rFonts w:ascii="Arial" w:hAnsi="Arial" w:cs="Arial"/>
          <w:b/>
          <w:bCs/>
          <w:sz w:val="36"/>
          <w:szCs w:val="36"/>
        </w:rPr>
        <w:t xml:space="preserve"> for customer care </w:t>
      </w:r>
    </w:p>
    <w:p w14:paraId="5B1E4E3B" w14:textId="77777777" w:rsidR="00142525" w:rsidRPr="00F0216C" w:rsidRDefault="00142525" w:rsidP="00142525">
      <w:pPr>
        <w:jc w:val="center"/>
        <w:rPr>
          <w:rFonts w:ascii="Arial" w:hAnsi="Arial" w:cs="Arial"/>
          <w:sz w:val="24"/>
          <w:szCs w:val="24"/>
        </w:rPr>
      </w:pPr>
    </w:p>
    <w:p w14:paraId="34AC11EA" w14:textId="77777777" w:rsidR="00142525" w:rsidRPr="00F0216C" w:rsidRDefault="00142525" w:rsidP="00142525">
      <w:pPr>
        <w:jc w:val="center"/>
        <w:rPr>
          <w:rFonts w:ascii="Arial" w:hAnsi="Arial" w:cs="Arial"/>
          <w:sz w:val="24"/>
          <w:szCs w:val="24"/>
        </w:rPr>
      </w:pPr>
    </w:p>
    <w:p w14:paraId="483807BD" w14:textId="77777777" w:rsidR="00142525" w:rsidRPr="00F0216C" w:rsidRDefault="00142525" w:rsidP="00142525">
      <w:pPr>
        <w:jc w:val="center"/>
        <w:rPr>
          <w:rFonts w:ascii="Arial" w:hAnsi="Arial" w:cs="Arial"/>
          <w:sz w:val="24"/>
          <w:szCs w:val="24"/>
        </w:rPr>
      </w:pPr>
    </w:p>
    <w:p w14:paraId="288DAD50" w14:textId="77777777" w:rsidR="00142525" w:rsidRPr="00F0216C" w:rsidRDefault="00142525" w:rsidP="00142525">
      <w:pPr>
        <w:jc w:val="center"/>
        <w:rPr>
          <w:rFonts w:ascii="Arial" w:hAnsi="Arial" w:cs="Arial"/>
          <w:sz w:val="24"/>
          <w:szCs w:val="24"/>
        </w:rPr>
      </w:pPr>
    </w:p>
    <w:p w14:paraId="5E3E8CC2" w14:textId="77777777" w:rsidR="00142525" w:rsidRPr="00F0216C" w:rsidRDefault="00142525" w:rsidP="00142525">
      <w:pPr>
        <w:jc w:val="center"/>
        <w:rPr>
          <w:rFonts w:ascii="Arial" w:hAnsi="Arial" w:cs="Arial"/>
          <w:sz w:val="24"/>
          <w:szCs w:val="24"/>
        </w:rPr>
      </w:pPr>
    </w:p>
    <w:p w14:paraId="20AADF3F" w14:textId="77777777" w:rsidR="00142525" w:rsidRPr="00F0216C" w:rsidRDefault="00142525" w:rsidP="00142525">
      <w:pPr>
        <w:spacing w:line="360" w:lineRule="auto"/>
        <w:jc w:val="center"/>
        <w:rPr>
          <w:rFonts w:ascii="Arial" w:hAnsi="Arial" w:cs="Arial"/>
          <w:b/>
          <w:sz w:val="24"/>
          <w:szCs w:val="24"/>
        </w:rPr>
      </w:pPr>
    </w:p>
    <w:p w14:paraId="56433586" w14:textId="77777777" w:rsidR="00142525" w:rsidRPr="00F0216C" w:rsidRDefault="00142525" w:rsidP="00142525">
      <w:pPr>
        <w:spacing w:line="360" w:lineRule="auto"/>
        <w:jc w:val="center"/>
        <w:rPr>
          <w:rFonts w:ascii="Arial" w:hAnsi="Arial" w:cs="Arial"/>
          <w:b/>
          <w:sz w:val="28"/>
          <w:szCs w:val="28"/>
        </w:rPr>
      </w:pPr>
      <w:r w:rsidRPr="00F0216C">
        <w:rPr>
          <w:rFonts w:ascii="Arial" w:hAnsi="Arial" w:cs="Arial"/>
          <w:b/>
          <w:sz w:val="28"/>
          <w:szCs w:val="28"/>
        </w:rPr>
        <w:t xml:space="preserve">Submitted by: </w:t>
      </w:r>
    </w:p>
    <w:p w14:paraId="6B693403" w14:textId="77777777" w:rsidR="00142525" w:rsidRPr="00F0216C" w:rsidRDefault="00142525" w:rsidP="00142525">
      <w:pPr>
        <w:spacing w:line="360" w:lineRule="auto"/>
        <w:jc w:val="center"/>
        <w:rPr>
          <w:rFonts w:ascii="Arial" w:hAnsi="Arial" w:cs="Arial"/>
          <w:sz w:val="28"/>
          <w:szCs w:val="28"/>
        </w:rPr>
      </w:pPr>
      <w:r w:rsidRPr="00F0216C">
        <w:rPr>
          <w:rFonts w:ascii="Arial" w:hAnsi="Arial" w:cs="Arial"/>
          <w:sz w:val="28"/>
          <w:szCs w:val="28"/>
        </w:rPr>
        <w:t>Omar Khan</w:t>
      </w:r>
    </w:p>
    <w:p w14:paraId="3DFD4B3B" w14:textId="77777777" w:rsidR="00142525" w:rsidRPr="00F0216C" w:rsidRDefault="00142525" w:rsidP="00142525">
      <w:pPr>
        <w:spacing w:line="360" w:lineRule="auto"/>
        <w:jc w:val="center"/>
        <w:rPr>
          <w:rFonts w:ascii="Arial" w:hAnsi="Arial" w:cs="Arial"/>
          <w:sz w:val="28"/>
          <w:szCs w:val="28"/>
        </w:rPr>
      </w:pPr>
      <w:r w:rsidRPr="00F0216C">
        <w:rPr>
          <w:rFonts w:ascii="Arial" w:hAnsi="Arial" w:cs="Arial"/>
          <w:sz w:val="28"/>
          <w:szCs w:val="28"/>
        </w:rPr>
        <w:t>Student No: 2219359</w:t>
      </w:r>
    </w:p>
    <w:p w14:paraId="29DEB35C" w14:textId="77777777" w:rsidR="00142525" w:rsidRDefault="00142525" w:rsidP="00F10E78">
      <w:pPr>
        <w:tabs>
          <w:tab w:val="num" w:pos="1500"/>
        </w:tabs>
        <w:spacing w:after="0" w:line="240" w:lineRule="auto"/>
        <w:ind w:left="1500" w:hanging="360"/>
        <w:jc w:val="both"/>
      </w:pPr>
    </w:p>
    <w:p w14:paraId="5DCBC6FD" w14:textId="77777777" w:rsidR="00142525" w:rsidRDefault="00142525" w:rsidP="00F10E78">
      <w:pPr>
        <w:tabs>
          <w:tab w:val="num" w:pos="1500"/>
        </w:tabs>
        <w:spacing w:after="0" w:line="240" w:lineRule="auto"/>
        <w:ind w:left="1500" w:hanging="360"/>
        <w:jc w:val="both"/>
      </w:pPr>
    </w:p>
    <w:p w14:paraId="555CE88F" w14:textId="77777777" w:rsidR="00142525" w:rsidRDefault="00142525" w:rsidP="00F10E78">
      <w:pPr>
        <w:tabs>
          <w:tab w:val="num" w:pos="1500"/>
        </w:tabs>
        <w:spacing w:after="0" w:line="240" w:lineRule="auto"/>
        <w:ind w:left="1500" w:hanging="360"/>
        <w:jc w:val="both"/>
      </w:pPr>
    </w:p>
    <w:p w14:paraId="44DB6D9A" w14:textId="77777777" w:rsidR="00142525" w:rsidRDefault="00142525" w:rsidP="00F10E78">
      <w:pPr>
        <w:tabs>
          <w:tab w:val="num" w:pos="1500"/>
        </w:tabs>
        <w:spacing w:after="0" w:line="240" w:lineRule="auto"/>
        <w:ind w:left="1500" w:hanging="360"/>
        <w:jc w:val="both"/>
      </w:pPr>
    </w:p>
    <w:p w14:paraId="3132C728" w14:textId="77777777" w:rsidR="00142525" w:rsidRDefault="00142525" w:rsidP="00F10E78">
      <w:pPr>
        <w:tabs>
          <w:tab w:val="num" w:pos="1500"/>
        </w:tabs>
        <w:spacing w:after="0" w:line="240" w:lineRule="auto"/>
        <w:ind w:left="1500" w:hanging="360"/>
        <w:jc w:val="both"/>
      </w:pPr>
    </w:p>
    <w:p w14:paraId="5090EA6E" w14:textId="77777777" w:rsidR="00142525" w:rsidRDefault="00142525" w:rsidP="00F10E78">
      <w:pPr>
        <w:tabs>
          <w:tab w:val="num" w:pos="1500"/>
        </w:tabs>
        <w:spacing w:after="0" w:line="240" w:lineRule="auto"/>
        <w:ind w:left="1500" w:hanging="360"/>
        <w:jc w:val="both"/>
      </w:pPr>
    </w:p>
    <w:p w14:paraId="703356EB" w14:textId="77777777" w:rsidR="002F3D8F" w:rsidRDefault="002F3D8F" w:rsidP="002F3D8F">
      <w:pPr>
        <w:tabs>
          <w:tab w:val="num" w:pos="1500"/>
        </w:tabs>
        <w:spacing w:after="0" w:line="240" w:lineRule="auto"/>
        <w:jc w:val="both"/>
        <w:rPr>
          <w:rFonts w:ascii="Arial" w:hAnsi="Arial" w:cs="Arial"/>
          <w:b/>
          <w:bCs/>
          <w:sz w:val="28"/>
          <w:szCs w:val="28"/>
        </w:rPr>
      </w:pPr>
    </w:p>
    <w:p w14:paraId="238DEA10" w14:textId="58E54FCD" w:rsidR="00142525" w:rsidRDefault="00C63C99" w:rsidP="006A6DED">
      <w:pPr>
        <w:tabs>
          <w:tab w:val="num" w:pos="1500"/>
        </w:tabs>
        <w:spacing w:after="0" w:line="480" w:lineRule="auto"/>
        <w:jc w:val="both"/>
        <w:rPr>
          <w:rFonts w:ascii="Arial" w:hAnsi="Arial" w:cs="Arial"/>
          <w:b/>
          <w:bCs/>
          <w:sz w:val="28"/>
          <w:szCs w:val="28"/>
        </w:rPr>
      </w:pPr>
      <w:r w:rsidRPr="002F3D8F">
        <w:rPr>
          <w:rFonts w:ascii="Arial" w:hAnsi="Arial" w:cs="Arial"/>
          <w:b/>
          <w:bCs/>
          <w:sz w:val="28"/>
          <w:szCs w:val="28"/>
        </w:rPr>
        <w:t>Table of contents</w:t>
      </w:r>
    </w:p>
    <w:p w14:paraId="73E032E5" w14:textId="77777777" w:rsidR="00142525" w:rsidRPr="00395961" w:rsidRDefault="00142525" w:rsidP="009708E5">
      <w:pPr>
        <w:spacing w:after="0" w:line="480" w:lineRule="auto"/>
        <w:jc w:val="both"/>
        <w:rPr>
          <w:rFonts w:ascii="Arial" w:hAnsi="Arial" w:cs="Arial"/>
          <w:b/>
          <w:bCs/>
          <w:sz w:val="24"/>
          <w:szCs w:val="24"/>
        </w:rPr>
      </w:pPr>
    </w:p>
    <w:p w14:paraId="641830E0" w14:textId="426B69F8" w:rsidR="00710043" w:rsidRPr="00395961" w:rsidRDefault="00710043" w:rsidP="006A6DED">
      <w:pPr>
        <w:numPr>
          <w:ilvl w:val="0"/>
          <w:numId w:val="30"/>
        </w:numPr>
        <w:spacing w:after="160" w:line="480" w:lineRule="auto"/>
        <w:jc w:val="both"/>
        <w:rPr>
          <w:rFonts w:ascii="Arial" w:hAnsi="Arial" w:cs="Arial"/>
          <w:sz w:val="24"/>
          <w:szCs w:val="24"/>
        </w:rPr>
      </w:pPr>
      <w:r w:rsidRPr="00395961">
        <w:rPr>
          <w:rFonts w:ascii="Arial" w:hAnsi="Arial" w:cs="Arial"/>
          <w:sz w:val="24"/>
          <w:szCs w:val="24"/>
        </w:rPr>
        <w:t>Executive summary………………………………………………………………</w:t>
      </w:r>
      <w:r w:rsidR="00CF70AF">
        <w:rPr>
          <w:rFonts w:ascii="Arial" w:hAnsi="Arial" w:cs="Arial"/>
          <w:sz w:val="24"/>
          <w:szCs w:val="24"/>
        </w:rPr>
        <w:t>…..</w:t>
      </w:r>
      <w:r w:rsidRPr="00395961">
        <w:rPr>
          <w:rFonts w:ascii="Arial" w:hAnsi="Arial" w:cs="Arial"/>
          <w:sz w:val="24"/>
          <w:szCs w:val="24"/>
        </w:rPr>
        <w:t>3</w:t>
      </w:r>
    </w:p>
    <w:p w14:paraId="0F17FEBC" w14:textId="6AA672A6" w:rsidR="00710043" w:rsidRPr="00395961" w:rsidRDefault="00710043" w:rsidP="006A6DED">
      <w:pPr>
        <w:numPr>
          <w:ilvl w:val="0"/>
          <w:numId w:val="30"/>
        </w:numPr>
        <w:spacing w:after="160" w:line="480" w:lineRule="auto"/>
        <w:jc w:val="both"/>
        <w:rPr>
          <w:rFonts w:ascii="Arial" w:hAnsi="Arial" w:cs="Arial"/>
          <w:sz w:val="24"/>
          <w:szCs w:val="24"/>
        </w:rPr>
      </w:pPr>
      <w:r w:rsidRPr="00395961">
        <w:rPr>
          <w:rFonts w:ascii="Arial" w:hAnsi="Arial" w:cs="Arial"/>
          <w:sz w:val="24"/>
          <w:szCs w:val="24"/>
        </w:rPr>
        <w:t>Introduction……………………………………………………………………….....</w:t>
      </w:r>
      <w:r w:rsidR="00CF70AF">
        <w:rPr>
          <w:rFonts w:ascii="Arial" w:hAnsi="Arial" w:cs="Arial"/>
          <w:sz w:val="24"/>
          <w:szCs w:val="24"/>
        </w:rPr>
        <w:t>.</w:t>
      </w:r>
      <w:r w:rsidRPr="00395961">
        <w:rPr>
          <w:rFonts w:ascii="Arial" w:hAnsi="Arial" w:cs="Arial"/>
          <w:sz w:val="24"/>
          <w:szCs w:val="24"/>
        </w:rPr>
        <w:t>.</w:t>
      </w:r>
      <w:r w:rsidR="007C73A5">
        <w:rPr>
          <w:rFonts w:ascii="Arial" w:hAnsi="Arial" w:cs="Arial"/>
          <w:sz w:val="24"/>
          <w:szCs w:val="24"/>
        </w:rPr>
        <w:t>5</w:t>
      </w:r>
    </w:p>
    <w:p w14:paraId="2694215B" w14:textId="0E8941E5" w:rsidR="00710043" w:rsidRPr="00395961" w:rsidRDefault="007C73A5" w:rsidP="006A6DED">
      <w:pPr>
        <w:numPr>
          <w:ilvl w:val="0"/>
          <w:numId w:val="30"/>
        </w:numPr>
        <w:spacing w:after="160" w:line="480" w:lineRule="auto"/>
        <w:jc w:val="both"/>
        <w:rPr>
          <w:rFonts w:ascii="Arial" w:hAnsi="Arial" w:cs="Arial"/>
          <w:sz w:val="24"/>
          <w:szCs w:val="24"/>
        </w:rPr>
      </w:pPr>
      <w:r>
        <w:rPr>
          <w:rFonts w:ascii="Arial" w:hAnsi="Arial" w:cs="Arial"/>
          <w:sz w:val="24"/>
          <w:szCs w:val="24"/>
        </w:rPr>
        <w:t>Main findings of strategic analysis…</w:t>
      </w:r>
      <w:r w:rsidR="00710043" w:rsidRPr="00395961">
        <w:rPr>
          <w:rFonts w:ascii="Arial" w:hAnsi="Arial" w:cs="Arial"/>
          <w:sz w:val="24"/>
          <w:szCs w:val="24"/>
        </w:rPr>
        <w:t>………………………………………..…</w:t>
      </w:r>
      <w:r w:rsidR="00CF70AF">
        <w:rPr>
          <w:rFonts w:ascii="Arial" w:hAnsi="Arial" w:cs="Arial"/>
          <w:sz w:val="24"/>
          <w:szCs w:val="24"/>
        </w:rPr>
        <w:t>…..</w:t>
      </w:r>
      <w:r>
        <w:rPr>
          <w:rFonts w:ascii="Arial" w:hAnsi="Arial" w:cs="Arial"/>
          <w:sz w:val="24"/>
          <w:szCs w:val="24"/>
        </w:rPr>
        <w:t>7</w:t>
      </w:r>
    </w:p>
    <w:p w14:paraId="1BD0563C" w14:textId="110312FF" w:rsidR="00710043" w:rsidRPr="00395961" w:rsidRDefault="004631F2" w:rsidP="006A6DED">
      <w:pPr>
        <w:numPr>
          <w:ilvl w:val="0"/>
          <w:numId w:val="30"/>
        </w:numPr>
        <w:spacing w:after="160" w:line="480" w:lineRule="auto"/>
        <w:jc w:val="both"/>
        <w:rPr>
          <w:rFonts w:ascii="Arial" w:hAnsi="Arial" w:cs="Arial"/>
          <w:sz w:val="24"/>
          <w:szCs w:val="24"/>
        </w:rPr>
      </w:pPr>
      <w:r>
        <w:rPr>
          <w:rFonts w:ascii="Arial" w:hAnsi="Arial" w:cs="Arial"/>
          <w:sz w:val="24"/>
          <w:szCs w:val="24"/>
        </w:rPr>
        <w:t>PESTEL</w:t>
      </w:r>
      <w:r w:rsidR="00710043" w:rsidRPr="00395961">
        <w:rPr>
          <w:rFonts w:ascii="Arial" w:hAnsi="Arial" w:cs="Arial"/>
          <w:sz w:val="24"/>
          <w:szCs w:val="24"/>
        </w:rPr>
        <w:t xml:space="preserve"> analysis………………………………………………………………..…</w:t>
      </w:r>
      <w:r>
        <w:rPr>
          <w:rFonts w:ascii="Arial" w:hAnsi="Arial" w:cs="Arial"/>
          <w:sz w:val="24"/>
          <w:szCs w:val="24"/>
        </w:rPr>
        <w:t>..</w:t>
      </w:r>
      <w:r w:rsidR="00710043" w:rsidRPr="00395961">
        <w:rPr>
          <w:rFonts w:ascii="Arial" w:hAnsi="Arial" w:cs="Arial"/>
          <w:sz w:val="24"/>
          <w:szCs w:val="24"/>
        </w:rPr>
        <w:t>.</w:t>
      </w:r>
      <w:r>
        <w:rPr>
          <w:rFonts w:ascii="Arial" w:hAnsi="Arial" w:cs="Arial"/>
          <w:sz w:val="24"/>
          <w:szCs w:val="24"/>
        </w:rPr>
        <w:t>8</w:t>
      </w:r>
    </w:p>
    <w:p w14:paraId="2288FBCA" w14:textId="42B19DC5" w:rsidR="00710043" w:rsidRPr="00395961" w:rsidRDefault="00C01E5F" w:rsidP="006A6DED">
      <w:pPr>
        <w:numPr>
          <w:ilvl w:val="0"/>
          <w:numId w:val="30"/>
        </w:numPr>
        <w:spacing w:after="160" w:line="480" w:lineRule="auto"/>
        <w:jc w:val="both"/>
        <w:rPr>
          <w:rFonts w:ascii="Arial" w:hAnsi="Arial" w:cs="Arial"/>
          <w:sz w:val="24"/>
          <w:szCs w:val="24"/>
        </w:rPr>
      </w:pPr>
      <w:r>
        <w:rPr>
          <w:rFonts w:ascii="Arial" w:hAnsi="Arial" w:cs="Arial"/>
          <w:sz w:val="24"/>
          <w:szCs w:val="24"/>
        </w:rPr>
        <w:t>SWOT</w:t>
      </w:r>
      <w:r w:rsidR="00710043" w:rsidRPr="00395961">
        <w:rPr>
          <w:rFonts w:ascii="Arial" w:hAnsi="Arial" w:cs="Arial"/>
          <w:sz w:val="24"/>
          <w:szCs w:val="24"/>
        </w:rPr>
        <w:t xml:space="preserve"> analysis……………………</w:t>
      </w:r>
      <w:r>
        <w:rPr>
          <w:rFonts w:ascii="Arial" w:hAnsi="Arial" w:cs="Arial"/>
          <w:sz w:val="24"/>
          <w:szCs w:val="24"/>
        </w:rPr>
        <w:t>..</w:t>
      </w:r>
      <w:r w:rsidR="00710043" w:rsidRPr="00395961">
        <w:rPr>
          <w:rFonts w:ascii="Arial" w:hAnsi="Arial" w:cs="Arial"/>
          <w:sz w:val="24"/>
          <w:szCs w:val="24"/>
        </w:rPr>
        <w:t>……………………………………………</w:t>
      </w:r>
      <w:r w:rsidR="008F2D2C">
        <w:rPr>
          <w:rFonts w:ascii="Arial" w:hAnsi="Arial" w:cs="Arial"/>
          <w:sz w:val="24"/>
          <w:szCs w:val="24"/>
        </w:rPr>
        <w:t>...</w:t>
      </w:r>
      <w:r w:rsidR="00710043" w:rsidRPr="00395961">
        <w:rPr>
          <w:rFonts w:ascii="Arial" w:hAnsi="Arial" w:cs="Arial"/>
          <w:sz w:val="24"/>
          <w:szCs w:val="24"/>
        </w:rPr>
        <w:t>.</w:t>
      </w:r>
      <w:r w:rsidR="008F2D2C">
        <w:rPr>
          <w:rFonts w:ascii="Arial" w:hAnsi="Arial" w:cs="Arial"/>
          <w:sz w:val="24"/>
          <w:szCs w:val="24"/>
        </w:rPr>
        <w:t>10</w:t>
      </w:r>
    </w:p>
    <w:p w14:paraId="7C302C80" w14:textId="32FE7585" w:rsidR="00710043" w:rsidRPr="00395961" w:rsidRDefault="00710043" w:rsidP="006A6DED">
      <w:pPr>
        <w:numPr>
          <w:ilvl w:val="0"/>
          <w:numId w:val="30"/>
        </w:numPr>
        <w:spacing w:after="160" w:line="480" w:lineRule="auto"/>
        <w:jc w:val="both"/>
        <w:rPr>
          <w:rFonts w:ascii="Arial" w:hAnsi="Arial" w:cs="Arial"/>
          <w:sz w:val="24"/>
          <w:szCs w:val="24"/>
        </w:rPr>
      </w:pPr>
      <w:r w:rsidRPr="00395961">
        <w:rPr>
          <w:rFonts w:ascii="Arial" w:hAnsi="Arial" w:cs="Arial"/>
          <w:sz w:val="24"/>
          <w:szCs w:val="24"/>
        </w:rPr>
        <w:t xml:space="preserve">Porter’s </w:t>
      </w:r>
      <w:r w:rsidR="005C7F02">
        <w:rPr>
          <w:rFonts w:ascii="Arial" w:hAnsi="Arial" w:cs="Arial"/>
          <w:sz w:val="24"/>
          <w:szCs w:val="24"/>
        </w:rPr>
        <w:t>F</w:t>
      </w:r>
      <w:r w:rsidRPr="00395961">
        <w:rPr>
          <w:rFonts w:ascii="Arial" w:hAnsi="Arial" w:cs="Arial"/>
          <w:sz w:val="24"/>
          <w:szCs w:val="24"/>
        </w:rPr>
        <w:t xml:space="preserve">ive </w:t>
      </w:r>
      <w:r w:rsidR="005C7F02">
        <w:rPr>
          <w:rFonts w:ascii="Arial" w:hAnsi="Arial" w:cs="Arial"/>
          <w:sz w:val="24"/>
          <w:szCs w:val="24"/>
        </w:rPr>
        <w:t>F</w:t>
      </w:r>
      <w:r w:rsidRPr="00395961">
        <w:rPr>
          <w:rFonts w:ascii="Arial" w:hAnsi="Arial" w:cs="Arial"/>
          <w:sz w:val="24"/>
          <w:szCs w:val="24"/>
        </w:rPr>
        <w:t>orces analysis……………………………………………………...</w:t>
      </w:r>
      <w:r w:rsidR="00451C32">
        <w:rPr>
          <w:rFonts w:ascii="Arial" w:hAnsi="Arial" w:cs="Arial"/>
          <w:sz w:val="24"/>
          <w:szCs w:val="24"/>
        </w:rPr>
        <w:t>12</w:t>
      </w:r>
    </w:p>
    <w:p w14:paraId="5F282C93" w14:textId="4599591E" w:rsidR="00710043" w:rsidRPr="00395961" w:rsidRDefault="00451C32" w:rsidP="006A6DED">
      <w:pPr>
        <w:numPr>
          <w:ilvl w:val="0"/>
          <w:numId w:val="30"/>
        </w:numPr>
        <w:spacing w:after="160" w:line="480" w:lineRule="auto"/>
        <w:jc w:val="both"/>
        <w:rPr>
          <w:rFonts w:ascii="Arial" w:hAnsi="Arial" w:cs="Arial"/>
          <w:sz w:val="24"/>
          <w:szCs w:val="24"/>
        </w:rPr>
      </w:pPr>
      <w:r>
        <w:rPr>
          <w:rFonts w:ascii="Arial" w:hAnsi="Arial" w:cs="Arial"/>
          <w:sz w:val="24"/>
          <w:szCs w:val="24"/>
        </w:rPr>
        <w:t>Ansoff’s Matrix</w:t>
      </w:r>
      <w:r w:rsidR="00710043" w:rsidRPr="00395961">
        <w:rPr>
          <w:rFonts w:ascii="Arial" w:hAnsi="Arial" w:cs="Arial"/>
          <w:sz w:val="24"/>
          <w:szCs w:val="24"/>
        </w:rPr>
        <w:t>………………………………………………..…………………</w:t>
      </w:r>
      <w:r w:rsidR="00CF70AF">
        <w:rPr>
          <w:rFonts w:ascii="Arial" w:hAnsi="Arial" w:cs="Arial"/>
          <w:sz w:val="24"/>
          <w:szCs w:val="24"/>
        </w:rPr>
        <w:t>…..</w:t>
      </w:r>
      <w:r w:rsidR="00710043" w:rsidRPr="00395961">
        <w:rPr>
          <w:rFonts w:ascii="Arial" w:hAnsi="Arial" w:cs="Arial"/>
          <w:sz w:val="24"/>
          <w:szCs w:val="24"/>
        </w:rPr>
        <w:t>1</w:t>
      </w:r>
      <w:r w:rsidR="000E1A1B">
        <w:rPr>
          <w:rFonts w:ascii="Arial" w:hAnsi="Arial" w:cs="Arial"/>
          <w:sz w:val="24"/>
          <w:szCs w:val="24"/>
        </w:rPr>
        <w:t>4</w:t>
      </w:r>
    </w:p>
    <w:p w14:paraId="0345F61C" w14:textId="26FC9D2F" w:rsidR="00CF70AF" w:rsidRPr="00CF70AF" w:rsidRDefault="00CF70AF" w:rsidP="006A6DED">
      <w:pPr>
        <w:pStyle w:val="ListParagraph"/>
        <w:numPr>
          <w:ilvl w:val="0"/>
          <w:numId w:val="30"/>
        </w:numPr>
        <w:spacing w:after="0" w:line="480" w:lineRule="auto"/>
        <w:rPr>
          <w:rFonts w:ascii="Arial" w:hAnsi="Arial" w:cs="Arial"/>
          <w:sz w:val="24"/>
          <w:szCs w:val="24"/>
        </w:rPr>
      </w:pPr>
      <w:r w:rsidRPr="00CF70AF">
        <w:rPr>
          <w:rFonts w:ascii="Arial" w:hAnsi="Arial" w:cs="Arial"/>
          <w:sz w:val="24"/>
          <w:szCs w:val="24"/>
        </w:rPr>
        <w:t>Critical evaluation of the strategic options and policy recommendations</w:t>
      </w:r>
      <w:r>
        <w:rPr>
          <w:rFonts w:ascii="Arial" w:hAnsi="Arial" w:cs="Arial"/>
          <w:sz w:val="24"/>
          <w:szCs w:val="24"/>
        </w:rPr>
        <w:t>……..16</w:t>
      </w:r>
    </w:p>
    <w:p w14:paraId="2342E9D5" w14:textId="0EC3AD0F" w:rsidR="00710043" w:rsidRPr="00395961" w:rsidRDefault="00710043" w:rsidP="006A6DED">
      <w:pPr>
        <w:numPr>
          <w:ilvl w:val="0"/>
          <w:numId w:val="30"/>
        </w:numPr>
        <w:spacing w:after="160" w:line="480" w:lineRule="auto"/>
        <w:jc w:val="both"/>
        <w:rPr>
          <w:rFonts w:ascii="Arial" w:hAnsi="Arial" w:cs="Arial"/>
          <w:sz w:val="24"/>
          <w:szCs w:val="24"/>
        </w:rPr>
      </w:pPr>
      <w:r w:rsidRPr="00395961">
        <w:rPr>
          <w:rFonts w:ascii="Arial" w:hAnsi="Arial" w:cs="Arial"/>
          <w:sz w:val="24"/>
          <w:szCs w:val="24"/>
        </w:rPr>
        <w:t>Conclusion…….……………………………………………………………………..</w:t>
      </w:r>
      <w:r w:rsidR="00CF70AF">
        <w:rPr>
          <w:rFonts w:ascii="Arial" w:hAnsi="Arial" w:cs="Arial"/>
          <w:sz w:val="24"/>
          <w:szCs w:val="24"/>
        </w:rPr>
        <w:t>2</w:t>
      </w:r>
      <w:r w:rsidR="009F3B3B">
        <w:rPr>
          <w:rFonts w:ascii="Arial" w:hAnsi="Arial" w:cs="Arial"/>
          <w:sz w:val="24"/>
          <w:szCs w:val="24"/>
        </w:rPr>
        <w:t>2</w:t>
      </w:r>
    </w:p>
    <w:p w14:paraId="6007F86E" w14:textId="55322EDB" w:rsidR="00247B0C" w:rsidRDefault="00247B0C" w:rsidP="006A6DED">
      <w:pPr>
        <w:numPr>
          <w:ilvl w:val="0"/>
          <w:numId w:val="30"/>
        </w:numPr>
        <w:spacing w:after="160" w:line="480" w:lineRule="auto"/>
        <w:jc w:val="both"/>
        <w:rPr>
          <w:rFonts w:ascii="Arial" w:hAnsi="Arial" w:cs="Arial"/>
          <w:sz w:val="24"/>
          <w:szCs w:val="24"/>
        </w:rPr>
      </w:pPr>
      <w:r>
        <w:rPr>
          <w:rFonts w:ascii="Arial" w:hAnsi="Arial" w:cs="Arial"/>
          <w:sz w:val="24"/>
          <w:szCs w:val="24"/>
        </w:rPr>
        <w:t>Bibliography</w:t>
      </w:r>
      <w:r w:rsidRPr="00395961">
        <w:rPr>
          <w:rFonts w:ascii="Arial" w:hAnsi="Arial" w:cs="Arial"/>
          <w:sz w:val="24"/>
          <w:szCs w:val="24"/>
        </w:rPr>
        <w:t>…………………………………………………………………….…</w:t>
      </w:r>
      <w:r>
        <w:rPr>
          <w:rFonts w:ascii="Arial" w:hAnsi="Arial" w:cs="Arial"/>
          <w:sz w:val="24"/>
          <w:szCs w:val="24"/>
        </w:rPr>
        <w:t>…2</w:t>
      </w:r>
      <w:r w:rsidR="00164175">
        <w:rPr>
          <w:rFonts w:ascii="Arial" w:hAnsi="Arial" w:cs="Arial"/>
          <w:sz w:val="24"/>
          <w:szCs w:val="24"/>
        </w:rPr>
        <w:t>4</w:t>
      </w:r>
    </w:p>
    <w:p w14:paraId="4FB258E4" w14:textId="700A32E0" w:rsidR="00247B0C" w:rsidRPr="00247B0C" w:rsidRDefault="00247B0C" w:rsidP="006A6DED">
      <w:pPr>
        <w:numPr>
          <w:ilvl w:val="0"/>
          <w:numId w:val="30"/>
        </w:numPr>
        <w:spacing w:after="160" w:line="480" w:lineRule="auto"/>
        <w:jc w:val="both"/>
        <w:rPr>
          <w:rFonts w:ascii="Arial" w:hAnsi="Arial" w:cs="Arial"/>
          <w:sz w:val="24"/>
          <w:szCs w:val="24"/>
        </w:rPr>
      </w:pPr>
      <w:r w:rsidRPr="00247B0C">
        <w:rPr>
          <w:rFonts w:ascii="Arial" w:hAnsi="Arial" w:cs="Arial"/>
          <w:sz w:val="24"/>
          <w:szCs w:val="24"/>
        </w:rPr>
        <w:t>Appendix: Prompts Used in Generative AI Tool</w:t>
      </w:r>
      <w:r>
        <w:rPr>
          <w:rFonts w:ascii="Arial" w:hAnsi="Arial" w:cs="Arial"/>
          <w:sz w:val="24"/>
          <w:szCs w:val="24"/>
        </w:rPr>
        <w:t>…………………..…………</w:t>
      </w:r>
      <w:r w:rsidR="004525FD">
        <w:rPr>
          <w:rFonts w:ascii="Arial" w:hAnsi="Arial" w:cs="Arial"/>
          <w:sz w:val="24"/>
          <w:szCs w:val="24"/>
        </w:rPr>
        <w:t>…</w:t>
      </w:r>
      <w:r>
        <w:rPr>
          <w:rFonts w:ascii="Arial" w:hAnsi="Arial" w:cs="Arial"/>
          <w:sz w:val="24"/>
          <w:szCs w:val="24"/>
        </w:rPr>
        <w:t>..3</w:t>
      </w:r>
      <w:r w:rsidR="00577C9B">
        <w:rPr>
          <w:rFonts w:ascii="Arial" w:hAnsi="Arial" w:cs="Arial"/>
          <w:sz w:val="24"/>
          <w:szCs w:val="24"/>
        </w:rPr>
        <w:t>0</w:t>
      </w:r>
    </w:p>
    <w:p w14:paraId="6C589695" w14:textId="77777777" w:rsidR="00C63C99" w:rsidRPr="00247B0C" w:rsidRDefault="00C63C99" w:rsidP="00247B0C">
      <w:pPr>
        <w:spacing w:after="160" w:line="259" w:lineRule="auto"/>
        <w:ind w:left="720"/>
        <w:jc w:val="both"/>
        <w:rPr>
          <w:rFonts w:ascii="Arial" w:hAnsi="Arial" w:cs="Arial"/>
          <w:sz w:val="24"/>
          <w:szCs w:val="24"/>
        </w:rPr>
      </w:pPr>
    </w:p>
    <w:p w14:paraId="13A52764" w14:textId="77777777" w:rsidR="00C63C99" w:rsidRDefault="00C63C99" w:rsidP="00030B0D">
      <w:pPr>
        <w:spacing w:after="0" w:line="240" w:lineRule="auto"/>
        <w:ind w:left="1500"/>
        <w:jc w:val="both"/>
        <w:rPr>
          <w:rFonts w:ascii="Arial" w:hAnsi="Arial" w:cs="Arial"/>
          <w:b/>
          <w:bCs/>
        </w:rPr>
      </w:pPr>
    </w:p>
    <w:p w14:paraId="046B79D9" w14:textId="77777777" w:rsidR="00C63C99" w:rsidRDefault="00C63C99" w:rsidP="00030B0D">
      <w:pPr>
        <w:spacing w:after="0" w:line="240" w:lineRule="auto"/>
        <w:ind w:left="1500"/>
        <w:jc w:val="both"/>
        <w:rPr>
          <w:rFonts w:ascii="Arial" w:hAnsi="Arial" w:cs="Arial"/>
          <w:b/>
          <w:bCs/>
        </w:rPr>
      </w:pPr>
    </w:p>
    <w:p w14:paraId="47596F35" w14:textId="77777777" w:rsidR="00C63C99" w:rsidRDefault="00C63C99" w:rsidP="00030B0D">
      <w:pPr>
        <w:spacing w:after="0" w:line="240" w:lineRule="auto"/>
        <w:ind w:left="1500"/>
        <w:jc w:val="both"/>
        <w:rPr>
          <w:rFonts w:ascii="Arial" w:hAnsi="Arial" w:cs="Arial"/>
          <w:b/>
          <w:bCs/>
        </w:rPr>
      </w:pPr>
    </w:p>
    <w:p w14:paraId="67B15072" w14:textId="77777777" w:rsidR="00C63C99" w:rsidRDefault="00C63C99" w:rsidP="00030B0D">
      <w:pPr>
        <w:spacing w:after="0" w:line="240" w:lineRule="auto"/>
        <w:ind w:left="1500"/>
        <w:jc w:val="both"/>
        <w:rPr>
          <w:rFonts w:ascii="Arial" w:hAnsi="Arial" w:cs="Arial"/>
          <w:b/>
          <w:bCs/>
        </w:rPr>
      </w:pPr>
    </w:p>
    <w:p w14:paraId="6B55F426" w14:textId="77777777" w:rsidR="00C63C99" w:rsidRDefault="00C63C99" w:rsidP="00030B0D">
      <w:pPr>
        <w:spacing w:after="0" w:line="240" w:lineRule="auto"/>
        <w:ind w:left="1500"/>
        <w:jc w:val="both"/>
        <w:rPr>
          <w:rFonts w:ascii="Arial" w:hAnsi="Arial" w:cs="Arial"/>
          <w:b/>
          <w:bCs/>
        </w:rPr>
      </w:pPr>
    </w:p>
    <w:p w14:paraId="7EA7FF43" w14:textId="77777777" w:rsidR="00C63C99" w:rsidRDefault="00C63C99" w:rsidP="00030B0D">
      <w:pPr>
        <w:spacing w:after="0" w:line="240" w:lineRule="auto"/>
        <w:ind w:left="1500"/>
        <w:jc w:val="both"/>
        <w:rPr>
          <w:rFonts w:ascii="Arial" w:hAnsi="Arial" w:cs="Arial"/>
          <w:b/>
          <w:bCs/>
        </w:rPr>
      </w:pPr>
    </w:p>
    <w:p w14:paraId="15E4B951" w14:textId="77777777" w:rsidR="00C63C99" w:rsidRDefault="00C63C99" w:rsidP="00030B0D">
      <w:pPr>
        <w:spacing w:after="0" w:line="240" w:lineRule="auto"/>
        <w:ind w:left="1500"/>
        <w:jc w:val="both"/>
        <w:rPr>
          <w:rFonts w:ascii="Arial" w:hAnsi="Arial" w:cs="Arial"/>
          <w:b/>
          <w:bCs/>
        </w:rPr>
      </w:pPr>
    </w:p>
    <w:p w14:paraId="36D01257" w14:textId="77777777" w:rsidR="00C63C99" w:rsidRDefault="00C63C99" w:rsidP="00030B0D">
      <w:pPr>
        <w:spacing w:after="0" w:line="240" w:lineRule="auto"/>
        <w:ind w:left="1500"/>
        <w:jc w:val="both"/>
        <w:rPr>
          <w:rFonts w:ascii="Arial" w:hAnsi="Arial" w:cs="Arial"/>
          <w:b/>
          <w:bCs/>
        </w:rPr>
      </w:pPr>
    </w:p>
    <w:p w14:paraId="6077F03C" w14:textId="77777777" w:rsidR="00C63C99" w:rsidRDefault="00C63C99" w:rsidP="00030B0D">
      <w:pPr>
        <w:spacing w:after="0" w:line="240" w:lineRule="auto"/>
        <w:ind w:left="1500"/>
        <w:jc w:val="both"/>
        <w:rPr>
          <w:rFonts w:ascii="Arial" w:hAnsi="Arial" w:cs="Arial"/>
          <w:b/>
          <w:bCs/>
        </w:rPr>
      </w:pPr>
    </w:p>
    <w:p w14:paraId="0AB00603" w14:textId="77777777" w:rsidR="00C63C99" w:rsidRDefault="00C63C99" w:rsidP="00030B0D">
      <w:pPr>
        <w:spacing w:after="0" w:line="240" w:lineRule="auto"/>
        <w:ind w:left="1500"/>
        <w:jc w:val="both"/>
        <w:rPr>
          <w:rFonts w:ascii="Arial" w:hAnsi="Arial" w:cs="Arial"/>
          <w:b/>
          <w:bCs/>
        </w:rPr>
      </w:pPr>
    </w:p>
    <w:p w14:paraId="33D71FDE" w14:textId="77777777" w:rsidR="00C63C99" w:rsidRDefault="00C63C99" w:rsidP="00030B0D">
      <w:pPr>
        <w:spacing w:after="0" w:line="240" w:lineRule="auto"/>
        <w:ind w:left="1500"/>
        <w:jc w:val="both"/>
        <w:rPr>
          <w:rFonts w:ascii="Arial" w:hAnsi="Arial" w:cs="Arial"/>
          <w:b/>
          <w:bCs/>
        </w:rPr>
      </w:pPr>
    </w:p>
    <w:p w14:paraId="796C9219" w14:textId="77777777" w:rsidR="00C63C99" w:rsidRDefault="00C63C99" w:rsidP="00030B0D">
      <w:pPr>
        <w:spacing w:after="0" w:line="240" w:lineRule="auto"/>
        <w:ind w:left="1500"/>
        <w:jc w:val="both"/>
        <w:rPr>
          <w:rFonts w:ascii="Arial" w:hAnsi="Arial" w:cs="Arial"/>
          <w:b/>
          <w:bCs/>
        </w:rPr>
      </w:pPr>
    </w:p>
    <w:p w14:paraId="568A5E8B" w14:textId="77777777" w:rsidR="00C63C99" w:rsidRDefault="00C63C99" w:rsidP="00030B0D">
      <w:pPr>
        <w:spacing w:after="0" w:line="240" w:lineRule="auto"/>
        <w:ind w:left="1500"/>
        <w:jc w:val="both"/>
        <w:rPr>
          <w:rFonts w:ascii="Arial" w:hAnsi="Arial" w:cs="Arial"/>
          <w:b/>
          <w:bCs/>
        </w:rPr>
      </w:pPr>
    </w:p>
    <w:p w14:paraId="5FC9CDE5" w14:textId="77777777" w:rsidR="00395961" w:rsidRDefault="00395961" w:rsidP="00395961">
      <w:pPr>
        <w:spacing w:after="0" w:line="240" w:lineRule="auto"/>
        <w:ind w:left="1500"/>
        <w:jc w:val="center"/>
        <w:rPr>
          <w:rFonts w:ascii="Arial" w:hAnsi="Arial" w:cs="Arial"/>
          <w:b/>
          <w:bCs/>
        </w:rPr>
      </w:pPr>
    </w:p>
    <w:p w14:paraId="2517C222" w14:textId="77777777" w:rsidR="00395961" w:rsidRDefault="00395961" w:rsidP="00395961">
      <w:pPr>
        <w:spacing w:after="0" w:line="240" w:lineRule="auto"/>
        <w:ind w:left="1500"/>
        <w:jc w:val="center"/>
        <w:rPr>
          <w:rFonts w:ascii="Arial" w:hAnsi="Arial" w:cs="Arial"/>
          <w:b/>
          <w:bCs/>
        </w:rPr>
      </w:pPr>
    </w:p>
    <w:p w14:paraId="21F24174" w14:textId="06FFCDBA" w:rsidR="00395961" w:rsidRPr="007F4FFA" w:rsidRDefault="00F10E78" w:rsidP="00954A99">
      <w:pPr>
        <w:spacing w:after="0" w:line="480" w:lineRule="auto"/>
        <w:jc w:val="both"/>
        <w:rPr>
          <w:rFonts w:ascii="Arial" w:hAnsi="Arial" w:cs="Arial"/>
          <w:b/>
          <w:bCs/>
          <w:sz w:val="28"/>
          <w:szCs w:val="28"/>
        </w:rPr>
      </w:pPr>
      <w:r w:rsidRPr="007F4FFA">
        <w:rPr>
          <w:rFonts w:ascii="Arial" w:hAnsi="Arial" w:cs="Arial"/>
          <w:b/>
          <w:bCs/>
          <w:sz w:val="28"/>
          <w:szCs w:val="28"/>
        </w:rPr>
        <w:t>Executive summary</w:t>
      </w:r>
    </w:p>
    <w:p w14:paraId="311A1A88" w14:textId="0C66F1F8" w:rsidR="002A35D0" w:rsidRPr="00395961" w:rsidRDefault="00797A6A" w:rsidP="000C319F">
      <w:pPr>
        <w:spacing w:after="0" w:line="480" w:lineRule="auto"/>
        <w:jc w:val="both"/>
        <w:rPr>
          <w:rFonts w:ascii="Arial" w:hAnsi="Arial" w:cs="Arial"/>
          <w:sz w:val="24"/>
          <w:szCs w:val="24"/>
        </w:rPr>
      </w:pPr>
      <w:r w:rsidRPr="00395961">
        <w:rPr>
          <w:rFonts w:ascii="Arial" w:hAnsi="Arial" w:cs="Arial"/>
          <w:sz w:val="24"/>
          <w:szCs w:val="24"/>
        </w:rPr>
        <w:t xml:space="preserve">This </w:t>
      </w:r>
      <w:r w:rsidR="003F0C02" w:rsidRPr="00395961">
        <w:rPr>
          <w:rFonts w:ascii="Arial" w:hAnsi="Arial" w:cs="Arial"/>
          <w:sz w:val="24"/>
          <w:szCs w:val="24"/>
        </w:rPr>
        <w:t xml:space="preserve">paper </w:t>
      </w:r>
      <w:r w:rsidRPr="00395961">
        <w:rPr>
          <w:rFonts w:ascii="Arial" w:hAnsi="Arial" w:cs="Arial"/>
          <w:sz w:val="24"/>
          <w:szCs w:val="24"/>
        </w:rPr>
        <w:t xml:space="preserve">provides an overview of the challenges and opportunities that </w:t>
      </w:r>
      <w:r w:rsidR="003F0C02" w:rsidRPr="00395961">
        <w:rPr>
          <w:rFonts w:ascii="Arial" w:hAnsi="Arial" w:cs="Arial"/>
          <w:sz w:val="24"/>
          <w:szCs w:val="24"/>
        </w:rPr>
        <w:t xml:space="preserve">could </w:t>
      </w:r>
      <w:r w:rsidRPr="00395961">
        <w:rPr>
          <w:rFonts w:ascii="Arial" w:hAnsi="Arial" w:cs="Arial"/>
          <w:sz w:val="24"/>
          <w:szCs w:val="24"/>
        </w:rPr>
        <w:t xml:space="preserve">shape Twitter’s future strategic direction with a focus on personalized </w:t>
      </w:r>
      <w:r w:rsidR="003F0C02" w:rsidRPr="00395961">
        <w:rPr>
          <w:rFonts w:ascii="Arial" w:hAnsi="Arial" w:cs="Arial"/>
          <w:sz w:val="24"/>
          <w:szCs w:val="24"/>
        </w:rPr>
        <w:t xml:space="preserve">and innovative </w:t>
      </w:r>
      <w:r w:rsidRPr="00395961">
        <w:rPr>
          <w:rFonts w:ascii="Arial" w:hAnsi="Arial" w:cs="Arial"/>
          <w:sz w:val="24"/>
          <w:szCs w:val="24"/>
        </w:rPr>
        <w:t xml:space="preserve">customer care. </w:t>
      </w:r>
      <w:r w:rsidR="00E1591F" w:rsidRPr="00395961">
        <w:rPr>
          <w:rFonts w:ascii="Arial" w:hAnsi="Arial" w:cs="Arial"/>
          <w:sz w:val="24"/>
          <w:szCs w:val="24"/>
        </w:rPr>
        <w:t>The paper highlights Twitter's journey since its inception</w:t>
      </w:r>
      <w:r w:rsidR="003F0C02" w:rsidRPr="00395961">
        <w:rPr>
          <w:rFonts w:ascii="Arial" w:hAnsi="Arial" w:cs="Arial"/>
          <w:sz w:val="24"/>
          <w:szCs w:val="24"/>
        </w:rPr>
        <w:t xml:space="preserve"> in</w:t>
      </w:r>
      <w:r w:rsidR="00E1591F" w:rsidRPr="00395961">
        <w:rPr>
          <w:rFonts w:ascii="Arial" w:hAnsi="Arial" w:cs="Arial"/>
          <w:sz w:val="24"/>
          <w:szCs w:val="24"/>
        </w:rPr>
        <w:t xml:space="preserve"> </w:t>
      </w:r>
      <w:r w:rsidR="003F0C02" w:rsidRPr="00395961">
        <w:rPr>
          <w:rFonts w:ascii="Arial" w:hAnsi="Arial" w:cs="Arial"/>
          <w:sz w:val="24"/>
          <w:szCs w:val="24"/>
        </w:rPr>
        <w:t xml:space="preserve">2006 </w:t>
      </w:r>
      <w:r w:rsidR="00E1591F" w:rsidRPr="00395961">
        <w:rPr>
          <w:rFonts w:ascii="Arial" w:hAnsi="Arial" w:cs="Arial"/>
          <w:sz w:val="24"/>
          <w:szCs w:val="24"/>
        </w:rPr>
        <w:t xml:space="preserve">to its acquisition by Elon Musk in 2022. It highlights the key milestones, leadership and management changes, strategic shifts and challenges faced by the company. The company has struggled to stay profitable, avoid controversies and keep up with its competition in terms of innovation, user experience, growth and </w:t>
      </w:r>
      <w:r w:rsidR="000A3504" w:rsidRPr="00395961">
        <w:rPr>
          <w:rFonts w:ascii="Arial" w:hAnsi="Arial" w:cs="Arial"/>
          <w:sz w:val="24"/>
          <w:szCs w:val="24"/>
        </w:rPr>
        <w:t>achieving</w:t>
      </w:r>
      <w:r w:rsidR="00E1591F" w:rsidRPr="00395961">
        <w:rPr>
          <w:rFonts w:ascii="Arial" w:hAnsi="Arial" w:cs="Arial"/>
          <w:sz w:val="24"/>
          <w:szCs w:val="24"/>
        </w:rPr>
        <w:t xml:space="preserve"> sustained competitive advantage. </w:t>
      </w:r>
    </w:p>
    <w:p w14:paraId="1A5E0CA7" w14:textId="77777777" w:rsidR="00954A99" w:rsidRDefault="00954A99" w:rsidP="00954A99">
      <w:pPr>
        <w:spacing w:after="0" w:line="480" w:lineRule="auto"/>
        <w:jc w:val="both"/>
        <w:rPr>
          <w:rFonts w:ascii="Times New Roman" w:hAnsi="Times New Roman" w:cs="Times New Roman"/>
          <w:sz w:val="24"/>
          <w:szCs w:val="24"/>
        </w:rPr>
      </w:pPr>
    </w:p>
    <w:p w14:paraId="541174F6" w14:textId="20E55E44" w:rsidR="007E2A52" w:rsidRDefault="003F0C02" w:rsidP="00954A99">
      <w:pPr>
        <w:spacing w:after="0" w:line="480" w:lineRule="auto"/>
        <w:jc w:val="both"/>
        <w:rPr>
          <w:rFonts w:ascii="Arial" w:hAnsi="Arial" w:cs="Arial"/>
          <w:sz w:val="24"/>
          <w:szCs w:val="24"/>
        </w:rPr>
      </w:pPr>
      <w:r>
        <w:rPr>
          <w:rFonts w:ascii="Arial" w:hAnsi="Arial" w:cs="Arial"/>
          <w:sz w:val="24"/>
          <w:szCs w:val="24"/>
        </w:rPr>
        <w:t>The paper also</w:t>
      </w:r>
      <w:r w:rsidR="008176AC">
        <w:rPr>
          <w:rFonts w:ascii="Arial" w:hAnsi="Arial" w:cs="Arial"/>
          <w:sz w:val="24"/>
          <w:szCs w:val="24"/>
        </w:rPr>
        <w:t xml:space="preserve"> discusses how internal </w:t>
      </w:r>
      <w:r w:rsidR="008176AC" w:rsidRPr="00E5046C">
        <w:rPr>
          <w:rFonts w:ascii="Arial" w:hAnsi="Arial" w:cs="Arial"/>
          <w:sz w:val="24"/>
          <w:szCs w:val="24"/>
        </w:rPr>
        <w:t xml:space="preserve">and </w:t>
      </w:r>
      <w:r w:rsidR="008176AC">
        <w:rPr>
          <w:rFonts w:ascii="Arial" w:hAnsi="Arial" w:cs="Arial"/>
          <w:sz w:val="24"/>
          <w:szCs w:val="24"/>
        </w:rPr>
        <w:t>external</w:t>
      </w:r>
      <w:r w:rsidR="008176AC" w:rsidRPr="00E5046C">
        <w:rPr>
          <w:rFonts w:ascii="Arial" w:hAnsi="Arial" w:cs="Arial"/>
          <w:sz w:val="24"/>
          <w:szCs w:val="24"/>
        </w:rPr>
        <w:t xml:space="preserve"> </w:t>
      </w:r>
      <w:r w:rsidR="008176AC">
        <w:rPr>
          <w:rFonts w:ascii="Arial" w:hAnsi="Arial" w:cs="Arial"/>
          <w:sz w:val="24"/>
          <w:szCs w:val="24"/>
        </w:rPr>
        <w:t>factors</w:t>
      </w:r>
      <w:r w:rsidR="008176AC" w:rsidRPr="00E5046C">
        <w:rPr>
          <w:rFonts w:ascii="Arial" w:hAnsi="Arial" w:cs="Arial"/>
          <w:sz w:val="24"/>
          <w:szCs w:val="24"/>
        </w:rPr>
        <w:t xml:space="preserve"> </w:t>
      </w:r>
      <w:r w:rsidR="008176AC">
        <w:rPr>
          <w:rFonts w:ascii="Arial" w:hAnsi="Arial" w:cs="Arial"/>
          <w:sz w:val="24"/>
          <w:szCs w:val="24"/>
        </w:rPr>
        <w:t xml:space="preserve">affect </w:t>
      </w:r>
      <w:r w:rsidR="008176AC" w:rsidRPr="00E5046C">
        <w:rPr>
          <w:rFonts w:ascii="Arial" w:hAnsi="Arial" w:cs="Arial"/>
          <w:sz w:val="24"/>
          <w:szCs w:val="24"/>
        </w:rPr>
        <w:t xml:space="preserve">the </w:t>
      </w:r>
      <w:r w:rsidR="008176AC">
        <w:rPr>
          <w:rFonts w:ascii="Arial" w:hAnsi="Arial" w:cs="Arial"/>
          <w:sz w:val="24"/>
          <w:szCs w:val="24"/>
        </w:rPr>
        <w:t xml:space="preserve">strategic direction of Twitter. </w:t>
      </w:r>
      <w:r>
        <w:rPr>
          <w:rFonts w:ascii="Arial" w:hAnsi="Arial" w:cs="Arial"/>
          <w:sz w:val="24"/>
          <w:szCs w:val="24"/>
        </w:rPr>
        <w:t xml:space="preserve">It </w:t>
      </w:r>
      <w:r w:rsidR="008176AC">
        <w:rPr>
          <w:rFonts w:ascii="Arial" w:hAnsi="Arial" w:cs="Arial"/>
          <w:sz w:val="24"/>
          <w:szCs w:val="24"/>
        </w:rPr>
        <w:t xml:space="preserve">identifies Twitter's strengths, weaknesses, opportunities, and threats using strategic management tools like SWOT, PESTEL, Porter’s Five Forces and Ansoff Matrix and proposes actionable recommendations considering risks, resource allocation, core competencies and the organizations mission and values.  </w:t>
      </w:r>
    </w:p>
    <w:p w14:paraId="2C942762" w14:textId="77777777" w:rsidR="00954A99" w:rsidRDefault="00954A99" w:rsidP="00395961">
      <w:pPr>
        <w:spacing w:after="0" w:line="480" w:lineRule="auto"/>
        <w:jc w:val="both"/>
        <w:rPr>
          <w:rFonts w:ascii="Arial" w:hAnsi="Arial" w:cs="Arial"/>
          <w:sz w:val="24"/>
          <w:szCs w:val="24"/>
        </w:rPr>
      </w:pPr>
    </w:p>
    <w:p w14:paraId="79A030EE" w14:textId="2518341E" w:rsidR="00954A99" w:rsidRDefault="007E2A52" w:rsidP="00395961">
      <w:pPr>
        <w:spacing w:after="0" w:line="480" w:lineRule="auto"/>
        <w:jc w:val="both"/>
        <w:rPr>
          <w:rFonts w:ascii="Arial" w:hAnsi="Arial" w:cs="Arial"/>
          <w:sz w:val="24"/>
          <w:szCs w:val="24"/>
        </w:rPr>
      </w:pPr>
      <w:r>
        <w:rPr>
          <w:rFonts w:ascii="Arial" w:hAnsi="Arial" w:cs="Arial"/>
          <w:sz w:val="24"/>
          <w:szCs w:val="24"/>
        </w:rPr>
        <w:t xml:space="preserve">The main challenges identified include </w:t>
      </w:r>
      <w:r w:rsidR="00B01E80">
        <w:rPr>
          <w:rFonts w:ascii="Arial" w:hAnsi="Arial" w:cs="Arial"/>
          <w:sz w:val="24"/>
          <w:szCs w:val="24"/>
        </w:rPr>
        <w:t xml:space="preserve">financial instability including heavy reliance on advertising and limited revenue streams. </w:t>
      </w:r>
      <w:r w:rsidR="003211DC">
        <w:rPr>
          <w:rFonts w:ascii="Arial" w:hAnsi="Arial" w:cs="Arial"/>
          <w:sz w:val="24"/>
          <w:szCs w:val="24"/>
        </w:rPr>
        <w:t>The technological landscape requires</w:t>
      </w:r>
      <w:r w:rsidR="00B01E80">
        <w:rPr>
          <w:rFonts w:ascii="Arial" w:hAnsi="Arial" w:cs="Arial"/>
          <w:sz w:val="24"/>
          <w:szCs w:val="24"/>
        </w:rPr>
        <w:t xml:space="preserve"> continuous adapt</w:t>
      </w:r>
      <w:r w:rsidR="003211DC">
        <w:rPr>
          <w:rFonts w:ascii="Arial" w:hAnsi="Arial" w:cs="Arial"/>
          <w:sz w:val="24"/>
          <w:szCs w:val="24"/>
        </w:rPr>
        <w:t>ion and improvements to stay relevant. The rapid</w:t>
      </w:r>
      <w:r w:rsidR="00B01E80">
        <w:rPr>
          <w:rFonts w:ascii="Arial" w:hAnsi="Arial" w:cs="Arial"/>
          <w:sz w:val="24"/>
          <w:szCs w:val="24"/>
        </w:rPr>
        <w:t xml:space="preserve"> advancements </w:t>
      </w:r>
      <w:r w:rsidR="003211DC">
        <w:rPr>
          <w:rFonts w:ascii="Arial" w:hAnsi="Arial" w:cs="Arial"/>
          <w:sz w:val="24"/>
          <w:szCs w:val="24"/>
        </w:rPr>
        <w:t>in</w:t>
      </w:r>
      <w:r w:rsidR="00B01E80">
        <w:rPr>
          <w:rFonts w:ascii="Arial" w:hAnsi="Arial" w:cs="Arial"/>
          <w:sz w:val="24"/>
          <w:szCs w:val="24"/>
        </w:rPr>
        <w:t xml:space="preserve"> AI</w:t>
      </w:r>
      <w:r w:rsidR="003F0C02">
        <w:rPr>
          <w:rFonts w:ascii="Arial" w:hAnsi="Arial" w:cs="Arial"/>
          <w:sz w:val="24"/>
          <w:szCs w:val="24"/>
        </w:rPr>
        <w:t>, machine learning</w:t>
      </w:r>
      <w:r w:rsidR="00B01E80">
        <w:rPr>
          <w:rFonts w:ascii="Arial" w:hAnsi="Arial" w:cs="Arial"/>
          <w:sz w:val="24"/>
          <w:szCs w:val="24"/>
        </w:rPr>
        <w:t xml:space="preserve"> and data analytics </w:t>
      </w:r>
      <w:r w:rsidR="003211DC">
        <w:rPr>
          <w:rFonts w:ascii="Arial" w:hAnsi="Arial" w:cs="Arial"/>
          <w:sz w:val="24"/>
          <w:szCs w:val="24"/>
        </w:rPr>
        <w:t xml:space="preserve">pose a threat to companies </w:t>
      </w:r>
      <w:r w:rsidR="003F0C02">
        <w:rPr>
          <w:rFonts w:ascii="Arial" w:hAnsi="Arial" w:cs="Arial"/>
          <w:sz w:val="24"/>
          <w:szCs w:val="24"/>
        </w:rPr>
        <w:t xml:space="preserve">such as Twitter </w:t>
      </w:r>
      <w:r w:rsidR="003211DC">
        <w:rPr>
          <w:rFonts w:ascii="Arial" w:hAnsi="Arial" w:cs="Arial"/>
          <w:sz w:val="24"/>
          <w:szCs w:val="24"/>
        </w:rPr>
        <w:t xml:space="preserve">that may </w:t>
      </w:r>
      <w:r w:rsidR="003F0C02">
        <w:rPr>
          <w:rFonts w:ascii="Arial" w:hAnsi="Arial" w:cs="Arial"/>
          <w:sz w:val="24"/>
          <w:szCs w:val="24"/>
        </w:rPr>
        <w:t>affect its operations and performance</w:t>
      </w:r>
      <w:r w:rsidR="003211DC">
        <w:rPr>
          <w:rFonts w:ascii="Arial" w:hAnsi="Arial" w:cs="Arial"/>
          <w:sz w:val="24"/>
          <w:szCs w:val="24"/>
        </w:rPr>
        <w:t>.</w:t>
      </w:r>
      <w:r w:rsidR="00B01E80">
        <w:rPr>
          <w:rFonts w:ascii="Arial" w:hAnsi="Arial" w:cs="Arial"/>
          <w:sz w:val="24"/>
          <w:szCs w:val="24"/>
        </w:rPr>
        <w:t xml:space="preserve"> With the rise in information overload, there is a challenge in effective combatting misinformation and </w:t>
      </w:r>
      <w:r w:rsidR="003F0C02">
        <w:rPr>
          <w:rFonts w:ascii="Arial" w:hAnsi="Arial" w:cs="Arial"/>
          <w:sz w:val="24"/>
          <w:szCs w:val="24"/>
        </w:rPr>
        <w:t>content moderation</w:t>
      </w:r>
      <w:r w:rsidR="00B01E80">
        <w:rPr>
          <w:rFonts w:ascii="Arial" w:hAnsi="Arial" w:cs="Arial"/>
          <w:sz w:val="24"/>
          <w:szCs w:val="24"/>
        </w:rPr>
        <w:t xml:space="preserve">. In the highly competitive social media landscape, it is necessary to innovate, have unique features and </w:t>
      </w:r>
      <w:r w:rsidR="00B01E80">
        <w:rPr>
          <w:rFonts w:ascii="Arial" w:hAnsi="Arial" w:cs="Arial"/>
          <w:sz w:val="24"/>
          <w:szCs w:val="24"/>
        </w:rPr>
        <w:lastRenderedPageBreak/>
        <w:t>improve user satisfaction to remain competitive. Lastly</w:t>
      </w:r>
      <w:r w:rsidR="003F0C02">
        <w:rPr>
          <w:rFonts w:ascii="Arial" w:hAnsi="Arial" w:cs="Arial"/>
          <w:sz w:val="24"/>
          <w:szCs w:val="24"/>
        </w:rPr>
        <w:t>,</w:t>
      </w:r>
      <w:r w:rsidR="00B01E80">
        <w:rPr>
          <w:rFonts w:ascii="Arial" w:hAnsi="Arial" w:cs="Arial"/>
          <w:sz w:val="24"/>
          <w:szCs w:val="24"/>
        </w:rPr>
        <w:t xml:space="preserve"> it needs to adhere to the local laws and regulations as well as ensure data privacy and security. </w:t>
      </w:r>
    </w:p>
    <w:p w14:paraId="2F65452F" w14:textId="77777777" w:rsidR="00954A99" w:rsidRDefault="00954A99" w:rsidP="00395961">
      <w:pPr>
        <w:spacing w:after="0" w:line="480" w:lineRule="auto"/>
        <w:jc w:val="both"/>
        <w:rPr>
          <w:rFonts w:ascii="Arial" w:hAnsi="Arial" w:cs="Arial"/>
          <w:sz w:val="24"/>
          <w:szCs w:val="24"/>
        </w:rPr>
      </w:pPr>
    </w:p>
    <w:p w14:paraId="68F18562" w14:textId="5B1BE9C6" w:rsidR="009A5A74" w:rsidRDefault="00B01E80" w:rsidP="00395961">
      <w:pPr>
        <w:spacing w:after="0" w:line="480" w:lineRule="auto"/>
        <w:jc w:val="both"/>
        <w:rPr>
          <w:rFonts w:ascii="Arial" w:hAnsi="Arial" w:cs="Arial"/>
          <w:sz w:val="24"/>
          <w:szCs w:val="24"/>
        </w:rPr>
      </w:pPr>
      <w:r>
        <w:rPr>
          <w:rFonts w:ascii="Arial" w:hAnsi="Arial" w:cs="Arial"/>
          <w:sz w:val="24"/>
          <w:szCs w:val="24"/>
        </w:rPr>
        <w:t xml:space="preserve">With these challenges also comes opportunities, Twitter can leverage AI and data analytics to provide hyper-personalization which will further enhance delivery of tailored content and enhance user </w:t>
      </w:r>
      <w:r w:rsidR="0062471A">
        <w:rPr>
          <w:rFonts w:ascii="Arial" w:hAnsi="Arial" w:cs="Arial"/>
          <w:sz w:val="24"/>
          <w:szCs w:val="24"/>
        </w:rPr>
        <w:t>experience and loyalty</w:t>
      </w:r>
      <w:r>
        <w:rPr>
          <w:rFonts w:ascii="Arial" w:hAnsi="Arial" w:cs="Arial"/>
          <w:sz w:val="24"/>
          <w:szCs w:val="24"/>
        </w:rPr>
        <w:t xml:space="preserve">. There are opportunities in terms of product diversification with the integration of features like in-app purchases, </w:t>
      </w:r>
      <w:r w:rsidR="0062471A">
        <w:rPr>
          <w:rFonts w:ascii="Arial" w:hAnsi="Arial" w:cs="Arial"/>
          <w:sz w:val="24"/>
          <w:szCs w:val="24"/>
        </w:rPr>
        <w:t xml:space="preserve">online </w:t>
      </w:r>
      <w:r>
        <w:rPr>
          <w:rFonts w:ascii="Arial" w:hAnsi="Arial" w:cs="Arial"/>
          <w:sz w:val="24"/>
          <w:szCs w:val="24"/>
        </w:rPr>
        <w:t>payments, and e-commerce. Twitter can also further enhance its user base by catering to diverse user demographics by launching new services</w:t>
      </w:r>
      <w:r w:rsidR="0062471A">
        <w:rPr>
          <w:rFonts w:ascii="Arial" w:hAnsi="Arial" w:cs="Arial"/>
          <w:sz w:val="24"/>
          <w:szCs w:val="24"/>
        </w:rPr>
        <w:t xml:space="preserve"> and languages</w:t>
      </w:r>
      <w:r>
        <w:rPr>
          <w:rFonts w:ascii="Arial" w:hAnsi="Arial" w:cs="Arial"/>
          <w:sz w:val="24"/>
          <w:szCs w:val="24"/>
        </w:rPr>
        <w:t xml:space="preserve">. </w:t>
      </w:r>
    </w:p>
    <w:p w14:paraId="465D6150" w14:textId="77777777" w:rsidR="00954A99" w:rsidRDefault="00954A99" w:rsidP="00395961">
      <w:pPr>
        <w:spacing w:after="0" w:line="480" w:lineRule="auto"/>
        <w:jc w:val="both"/>
        <w:rPr>
          <w:rFonts w:ascii="Arial" w:hAnsi="Arial" w:cs="Arial"/>
          <w:sz w:val="24"/>
          <w:szCs w:val="24"/>
        </w:rPr>
      </w:pPr>
    </w:p>
    <w:p w14:paraId="146F604C" w14:textId="076B1853" w:rsidR="00B454FC" w:rsidRDefault="003211DC" w:rsidP="00395961">
      <w:pPr>
        <w:spacing w:after="0" w:line="480" w:lineRule="auto"/>
        <w:jc w:val="both"/>
        <w:rPr>
          <w:rFonts w:ascii="Arial" w:hAnsi="Arial" w:cs="Arial"/>
          <w:sz w:val="24"/>
          <w:szCs w:val="24"/>
        </w:rPr>
      </w:pPr>
      <w:r>
        <w:rPr>
          <w:rFonts w:ascii="Arial" w:hAnsi="Arial" w:cs="Arial"/>
          <w:sz w:val="24"/>
          <w:szCs w:val="24"/>
        </w:rPr>
        <w:t xml:space="preserve">Actionable recommendations to tackle the financial challenges require Twitter to diversify its revenue streams by introducing </w:t>
      </w:r>
      <w:r w:rsidR="00637F7D">
        <w:rPr>
          <w:rFonts w:ascii="Arial" w:hAnsi="Arial" w:cs="Arial"/>
          <w:sz w:val="24"/>
          <w:szCs w:val="24"/>
        </w:rPr>
        <w:t>new features</w:t>
      </w:r>
      <w:r w:rsidR="00DE7A2D">
        <w:rPr>
          <w:rFonts w:ascii="Arial" w:hAnsi="Arial" w:cs="Arial"/>
          <w:sz w:val="24"/>
          <w:szCs w:val="24"/>
        </w:rPr>
        <w:t xml:space="preserve">, paid subscriptions </w:t>
      </w:r>
      <w:r w:rsidR="00637F7D">
        <w:rPr>
          <w:rFonts w:ascii="Arial" w:hAnsi="Arial" w:cs="Arial"/>
          <w:sz w:val="24"/>
          <w:szCs w:val="24"/>
        </w:rPr>
        <w:t xml:space="preserve">as </w:t>
      </w:r>
      <w:r>
        <w:rPr>
          <w:rFonts w:ascii="Arial" w:hAnsi="Arial" w:cs="Arial"/>
          <w:sz w:val="24"/>
          <w:szCs w:val="24"/>
        </w:rPr>
        <w:t xml:space="preserve">well as developing strategies to regain its advertising revenues. By leveraging AI Twitter should develop robust systems to tackle misinformation and </w:t>
      </w:r>
      <w:r w:rsidR="0062471A">
        <w:rPr>
          <w:rFonts w:ascii="Arial" w:hAnsi="Arial" w:cs="Arial"/>
          <w:sz w:val="24"/>
          <w:szCs w:val="24"/>
        </w:rPr>
        <w:t xml:space="preserve">content </w:t>
      </w:r>
      <w:r>
        <w:rPr>
          <w:rFonts w:ascii="Arial" w:hAnsi="Arial" w:cs="Arial"/>
          <w:sz w:val="24"/>
          <w:szCs w:val="24"/>
        </w:rPr>
        <w:t>moderat</w:t>
      </w:r>
      <w:r w:rsidR="0062471A">
        <w:rPr>
          <w:rFonts w:ascii="Arial" w:hAnsi="Arial" w:cs="Arial"/>
          <w:sz w:val="24"/>
          <w:szCs w:val="24"/>
        </w:rPr>
        <w:t>ion</w:t>
      </w:r>
      <w:r>
        <w:rPr>
          <w:rFonts w:ascii="Arial" w:hAnsi="Arial" w:cs="Arial"/>
          <w:sz w:val="24"/>
          <w:szCs w:val="24"/>
        </w:rPr>
        <w:t xml:space="preserve"> to regain the trust of users and advertisers. </w:t>
      </w:r>
      <w:r w:rsidR="009322FE">
        <w:rPr>
          <w:rFonts w:ascii="Arial" w:hAnsi="Arial" w:cs="Arial"/>
          <w:sz w:val="24"/>
          <w:szCs w:val="24"/>
        </w:rPr>
        <w:t xml:space="preserve">Twitter needs to utilize AI and data analytics to personalize content, recommendations, user experience while </w:t>
      </w:r>
      <w:r>
        <w:rPr>
          <w:rFonts w:ascii="Arial" w:hAnsi="Arial" w:cs="Arial"/>
          <w:sz w:val="24"/>
          <w:szCs w:val="24"/>
        </w:rPr>
        <w:t>ensuring data privacy</w:t>
      </w:r>
      <w:r w:rsidR="009322FE">
        <w:rPr>
          <w:rFonts w:ascii="Arial" w:hAnsi="Arial" w:cs="Arial"/>
          <w:sz w:val="24"/>
          <w:szCs w:val="24"/>
        </w:rPr>
        <w:t>,</w:t>
      </w:r>
      <w:r>
        <w:rPr>
          <w:rFonts w:ascii="Arial" w:hAnsi="Arial" w:cs="Arial"/>
          <w:sz w:val="24"/>
          <w:szCs w:val="24"/>
        </w:rPr>
        <w:t xml:space="preserve"> </w:t>
      </w:r>
      <w:r w:rsidR="00B454FC">
        <w:rPr>
          <w:rFonts w:ascii="Arial" w:hAnsi="Arial" w:cs="Arial"/>
          <w:sz w:val="24"/>
          <w:szCs w:val="24"/>
        </w:rPr>
        <w:t>security,</w:t>
      </w:r>
      <w:r>
        <w:rPr>
          <w:rFonts w:ascii="Arial" w:hAnsi="Arial" w:cs="Arial"/>
          <w:sz w:val="24"/>
          <w:szCs w:val="24"/>
        </w:rPr>
        <w:t xml:space="preserve"> and transparency. </w:t>
      </w:r>
      <w:r w:rsidR="00B454FC">
        <w:rPr>
          <w:rFonts w:ascii="Arial" w:hAnsi="Arial" w:cs="Arial"/>
          <w:sz w:val="24"/>
          <w:szCs w:val="24"/>
        </w:rPr>
        <w:t>Lastly</w:t>
      </w:r>
      <w:r w:rsidR="00DE7A2D">
        <w:rPr>
          <w:rFonts w:ascii="Arial" w:hAnsi="Arial" w:cs="Arial"/>
          <w:sz w:val="24"/>
          <w:szCs w:val="24"/>
        </w:rPr>
        <w:t>,</w:t>
      </w:r>
      <w:r w:rsidR="00B454FC">
        <w:rPr>
          <w:rFonts w:ascii="Arial" w:hAnsi="Arial" w:cs="Arial"/>
          <w:sz w:val="24"/>
          <w:szCs w:val="24"/>
        </w:rPr>
        <w:t xml:space="preserve"> Twitter needs to implement strategies to adhere to the local laws and regulations to avoid any legal consequences. </w:t>
      </w:r>
    </w:p>
    <w:p w14:paraId="7D2C1FCA" w14:textId="77777777" w:rsidR="00954A99" w:rsidRDefault="00954A99" w:rsidP="00395961">
      <w:pPr>
        <w:spacing w:after="0" w:line="480" w:lineRule="auto"/>
        <w:jc w:val="both"/>
        <w:rPr>
          <w:rFonts w:ascii="Arial" w:hAnsi="Arial" w:cs="Arial"/>
          <w:sz w:val="24"/>
          <w:szCs w:val="24"/>
        </w:rPr>
      </w:pPr>
    </w:p>
    <w:p w14:paraId="6AE0606C" w14:textId="0E912321" w:rsidR="00B454FC" w:rsidRDefault="00B454FC" w:rsidP="00395961">
      <w:pPr>
        <w:spacing w:after="0" w:line="480" w:lineRule="auto"/>
        <w:jc w:val="both"/>
        <w:rPr>
          <w:rFonts w:ascii="Arial" w:hAnsi="Arial" w:cs="Arial"/>
          <w:sz w:val="24"/>
          <w:szCs w:val="24"/>
        </w:rPr>
      </w:pPr>
      <w:r>
        <w:rPr>
          <w:rFonts w:ascii="Arial" w:hAnsi="Arial" w:cs="Arial"/>
          <w:sz w:val="24"/>
          <w:szCs w:val="24"/>
        </w:rPr>
        <w:t xml:space="preserve">In conclusion, Twitter’s </w:t>
      </w:r>
      <w:r w:rsidRPr="00B454FC">
        <w:rPr>
          <w:rFonts w:ascii="Arial" w:hAnsi="Arial" w:cs="Arial"/>
          <w:sz w:val="24"/>
          <w:szCs w:val="24"/>
        </w:rPr>
        <w:t>future resilience and sustainable competitive advantage</w:t>
      </w:r>
      <w:r>
        <w:rPr>
          <w:rFonts w:ascii="Arial" w:hAnsi="Arial" w:cs="Arial"/>
          <w:sz w:val="24"/>
          <w:szCs w:val="24"/>
        </w:rPr>
        <w:t xml:space="preserve"> are heavily dependent on effectively managing these challenges and taking advantage of the potential opportunities. </w:t>
      </w:r>
      <w:r w:rsidR="00472407">
        <w:rPr>
          <w:rFonts w:ascii="Arial" w:hAnsi="Arial" w:cs="Arial"/>
          <w:sz w:val="24"/>
          <w:szCs w:val="24"/>
        </w:rPr>
        <w:t>Continuous technological innovation with a focus on hyper-</w:t>
      </w:r>
      <w:r w:rsidR="00472407">
        <w:rPr>
          <w:rFonts w:ascii="Arial" w:hAnsi="Arial" w:cs="Arial"/>
          <w:sz w:val="24"/>
          <w:szCs w:val="24"/>
        </w:rPr>
        <w:lastRenderedPageBreak/>
        <w:t xml:space="preserve">personalization, strategic financial decisions, transparent communication, and prioritizing user experience will ensure Twitter’s </w:t>
      </w:r>
      <w:r w:rsidR="001B5799">
        <w:rPr>
          <w:rFonts w:ascii="Arial" w:hAnsi="Arial" w:cs="Arial"/>
          <w:sz w:val="24"/>
          <w:szCs w:val="24"/>
        </w:rPr>
        <w:t xml:space="preserve">financial sustainability and </w:t>
      </w:r>
      <w:r w:rsidR="00472407">
        <w:rPr>
          <w:rFonts w:ascii="Arial" w:hAnsi="Arial" w:cs="Arial"/>
          <w:sz w:val="24"/>
          <w:szCs w:val="24"/>
        </w:rPr>
        <w:t xml:space="preserve">success in the long term. </w:t>
      </w:r>
    </w:p>
    <w:p w14:paraId="0F6E7383" w14:textId="77777777" w:rsidR="009222D8" w:rsidRDefault="009222D8" w:rsidP="007F4FFA">
      <w:pPr>
        <w:spacing w:after="0" w:line="240" w:lineRule="auto"/>
        <w:ind w:left="1500"/>
        <w:jc w:val="center"/>
        <w:rPr>
          <w:rFonts w:ascii="Arial" w:hAnsi="Arial" w:cs="Arial"/>
          <w:b/>
          <w:bCs/>
          <w:sz w:val="28"/>
          <w:szCs w:val="28"/>
        </w:rPr>
      </w:pPr>
    </w:p>
    <w:p w14:paraId="2A5CA165" w14:textId="77777777" w:rsidR="00395961" w:rsidRDefault="00395961" w:rsidP="003F0C02">
      <w:pPr>
        <w:spacing w:after="0" w:line="240" w:lineRule="auto"/>
        <w:rPr>
          <w:rFonts w:ascii="Arial" w:hAnsi="Arial" w:cs="Arial"/>
          <w:b/>
          <w:bCs/>
          <w:sz w:val="28"/>
          <w:szCs w:val="28"/>
        </w:rPr>
      </w:pPr>
    </w:p>
    <w:p w14:paraId="5402E305" w14:textId="20CC9314" w:rsidR="001E261F" w:rsidRPr="00954A99" w:rsidRDefault="00F10E78" w:rsidP="00954A99">
      <w:pPr>
        <w:spacing w:after="0" w:line="480" w:lineRule="auto"/>
        <w:jc w:val="both"/>
        <w:rPr>
          <w:rFonts w:ascii="Arial" w:hAnsi="Arial" w:cs="Arial"/>
          <w:b/>
          <w:bCs/>
          <w:sz w:val="28"/>
          <w:szCs w:val="28"/>
        </w:rPr>
      </w:pPr>
      <w:r w:rsidRPr="007F4FFA">
        <w:rPr>
          <w:rFonts w:ascii="Arial" w:hAnsi="Arial" w:cs="Arial"/>
          <w:b/>
          <w:bCs/>
          <w:sz w:val="28"/>
          <w:szCs w:val="28"/>
        </w:rPr>
        <w:t>Introductio</w:t>
      </w:r>
      <w:r w:rsidR="00D9542A" w:rsidRPr="007F4FFA">
        <w:rPr>
          <w:rFonts w:ascii="Arial" w:hAnsi="Arial" w:cs="Arial"/>
          <w:b/>
          <w:bCs/>
          <w:sz w:val="28"/>
          <w:szCs w:val="28"/>
        </w:rPr>
        <w:t>n</w:t>
      </w:r>
    </w:p>
    <w:p w14:paraId="4559D9B6" w14:textId="63332222" w:rsidR="00AF5745" w:rsidRDefault="006C0CAE" w:rsidP="00954A99">
      <w:pPr>
        <w:spacing w:after="0" w:line="480" w:lineRule="auto"/>
        <w:jc w:val="both"/>
        <w:rPr>
          <w:rFonts w:ascii="Arial" w:hAnsi="Arial" w:cs="Arial"/>
          <w:sz w:val="24"/>
          <w:szCs w:val="24"/>
        </w:rPr>
      </w:pPr>
      <w:r w:rsidRPr="009A5A74">
        <w:rPr>
          <w:rFonts w:ascii="Arial" w:hAnsi="Arial" w:cs="Arial"/>
          <w:sz w:val="24"/>
          <w:szCs w:val="24"/>
        </w:rPr>
        <w:t xml:space="preserve">This </w:t>
      </w:r>
      <w:r w:rsidR="00F91ABB" w:rsidRPr="009A5A74">
        <w:rPr>
          <w:rFonts w:ascii="Arial" w:hAnsi="Arial" w:cs="Arial"/>
          <w:sz w:val="24"/>
          <w:szCs w:val="24"/>
        </w:rPr>
        <w:t xml:space="preserve">paper </w:t>
      </w:r>
      <w:r w:rsidRPr="009A5A74">
        <w:rPr>
          <w:rFonts w:ascii="Arial" w:hAnsi="Arial" w:cs="Arial"/>
          <w:sz w:val="24"/>
          <w:szCs w:val="24"/>
        </w:rPr>
        <w:t xml:space="preserve">focuses on a detailed analysis of Twitter's strategic direction, with a particular emphasis on innovative customer care. Digital communication in this day and age operates within a </w:t>
      </w:r>
      <w:r w:rsidR="00672AFC" w:rsidRPr="009A5A74">
        <w:rPr>
          <w:rFonts w:ascii="Arial" w:hAnsi="Arial" w:cs="Arial"/>
          <w:sz w:val="24"/>
          <w:szCs w:val="24"/>
        </w:rPr>
        <w:t xml:space="preserve">dynamic landscape </w:t>
      </w:r>
      <w:r w:rsidRPr="009A5A74">
        <w:rPr>
          <w:rFonts w:ascii="Arial" w:hAnsi="Arial" w:cs="Arial"/>
          <w:sz w:val="24"/>
          <w:szCs w:val="24"/>
        </w:rPr>
        <w:t>making it</w:t>
      </w:r>
      <w:r w:rsidR="00672AFC" w:rsidRPr="009A5A74">
        <w:rPr>
          <w:rFonts w:ascii="Arial" w:hAnsi="Arial" w:cs="Arial"/>
          <w:sz w:val="24"/>
          <w:szCs w:val="24"/>
        </w:rPr>
        <w:t xml:space="preserve"> imperative to </w:t>
      </w:r>
      <w:r w:rsidRPr="009A5A74">
        <w:rPr>
          <w:rFonts w:ascii="Arial" w:hAnsi="Arial" w:cs="Arial"/>
          <w:sz w:val="24"/>
          <w:szCs w:val="24"/>
        </w:rPr>
        <w:t xml:space="preserve">for organisations </w:t>
      </w:r>
      <w:r w:rsidR="00F1719F" w:rsidRPr="009A5A74">
        <w:rPr>
          <w:rFonts w:ascii="Arial" w:hAnsi="Arial" w:cs="Arial"/>
          <w:sz w:val="24"/>
          <w:szCs w:val="24"/>
        </w:rPr>
        <w:t xml:space="preserve">such as Twitter </w:t>
      </w:r>
      <w:r w:rsidRPr="009A5A74">
        <w:rPr>
          <w:rFonts w:ascii="Arial" w:hAnsi="Arial" w:cs="Arial"/>
          <w:sz w:val="24"/>
          <w:szCs w:val="24"/>
        </w:rPr>
        <w:t xml:space="preserve">to </w:t>
      </w:r>
      <w:r w:rsidR="00672AFC" w:rsidRPr="009A5A74">
        <w:rPr>
          <w:rFonts w:ascii="Arial" w:hAnsi="Arial" w:cs="Arial"/>
          <w:sz w:val="24"/>
          <w:szCs w:val="24"/>
        </w:rPr>
        <w:t xml:space="preserve">adapt </w:t>
      </w:r>
      <w:r w:rsidRPr="009A5A74">
        <w:rPr>
          <w:rFonts w:ascii="Arial" w:hAnsi="Arial" w:cs="Arial"/>
          <w:sz w:val="24"/>
          <w:szCs w:val="24"/>
        </w:rPr>
        <w:t xml:space="preserve">their </w:t>
      </w:r>
      <w:r w:rsidR="00672AFC" w:rsidRPr="009A5A74">
        <w:rPr>
          <w:rFonts w:ascii="Arial" w:hAnsi="Arial" w:cs="Arial"/>
          <w:sz w:val="24"/>
          <w:szCs w:val="24"/>
        </w:rPr>
        <w:t xml:space="preserve">strategies, </w:t>
      </w:r>
      <w:r w:rsidR="001E261F" w:rsidRPr="009A5A74">
        <w:rPr>
          <w:rFonts w:ascii="Arial" w:hAnsi="Arial" w:cs="Arial"/>
          <w:sz w:val="24"/>
          <w:szCs w:val="24"/>
        </w:rPr>
        <w:t>The</w:t>
      </w:r>
      <w:r w:rsidR="00240C84" w:rsidRPr="009A5A74">
        <w:rPr>
          <w:rFonts w:ascii="Arial" w:hAnsi="Arial" w:cs="Arial"/>
          <w:sz w:val="24"/>
          <w:szCs w:val="24"/>
        </w:rPr>
        <w:t xml:space="preserve"> goal </w:t>
      </w:r>
      <w:r w:rsidR="00AF5745" w:rsidRPr="009A5A74">
        <w:rPr>
          <w:rFonts w:ascii="Arial" w:hAnsi="Arial" w:cs="Arial"/>
          <w:sz w:val="24"/>
          <w:szCs w:val="24"/>
        </w:rPr>
        <w:t xml:space="preserve">for organisations </w:t>
      </w:r>
      <w:r w:rsidR="00240C84" w:rsidRPr="009A5A74">
        <w:rPr>
          <w:rFonts w:ascii="Arial" w:hAnsi="Arial" w:cs="Arial"/>
          <w:sz w:val="24"/>
          <w:szCs w:val="24"/>
        </w:rPr>
        <w:t xml:space="preserve">is to navigate the challenges of a </w:t>
      </w:r>
      <w:r w:rsidR="0077709C" w:rsidRPr="009A5A74">
        <w:rPr>
          <w:rFonts w:ascii="Arial" w:hAnsi="Arial" w:cs="Arial"/>
          <w:sz w:val="24"/>
          <w:szCs w:val="24"/>
        </w:rPr>
        <w:t>rapidly changing</w:t>
      </w:r>
      <w:r w:rsidR="00240C84" w:rsidRPr="009A5A74">
        <w:rPr>
          <w:rFonts w:ascii="Arial" w:hAnsi="Arial" w:cs="Arial"/>
          <w:sz w:val="24"/>
          <w:szCs w:val="24"/>
        </w:rPr>
        <w:t xml:space="preserve"> environment, </w:t>
      </w:r>
      <w:r w:rsidR="00F1719F" w:rsidRPr="009A5A74">
        <w:rPr>
          <w:rFonts w:ascii="Arial" w:hAnsi="Arial" w:cs="Arial"/>
          <w:sz w:val="24"/>
          <w:szCs w:val="24"/>
        </w:rPr>
        <w:t xml:space="preserve">which </w:t>
      </w:r>
      <w:r w:rsidR="00240C84" w:rsidRPr="009A5A74">
        <w:rPr>
          <w:rFonts w:ascii="Arial" w:hAnsi="Arial" w:cs="Arial"/>
          <w:sz w:val="24"/>
          <w:szCs w:val="24"/>
        </w:rPr>
        <w:t>includ</w:t>
      </w:r>
      <w:r w:rsidR="00F1719F" w:rsidRPr="009A5A74">
        <w:rPr>
          <w:rFonts w:ascii="Arial" w:hAnsi="Arial" w:cs="Arial"/>
          <w:sz w:val="24"/>
          <w:szCs w:val="24"/>
        </w:rPr>
        <w:t xml:space="preserve">es </w:t>
      </w:r>
      <w:r w:rsidR="00240C84" w:rsidRPr="009A5A74">
        <w:rPr>
          <w:rFonts w:ascii="Arial" w:hAnsi="Arial" w:cs="Arial"/>
          <w:sz w:val="24"/>
          <w:szCs w:val="24"/>
        </w:rPr>
        <w:t xml:space="preserve">the </w:t>
      </w:r>
      <w:r w:rsidR="00F1719F" w:rsidRPr="009A5A74">
        <w:rPr>
          <w:rFonts w:ascii="Arial" w:hAnsi="Arial" w:cs="Arial"/>
          <w:sz w:val="24"/>
          <w:szCs w:val="24"/>
        </w:rPr>
        <w:t xml:space="preserve">protracted </w:t>
      </w:r>
      <w:r w:rsidR="00240C84" w:rsidRPr="009A5A74">
        <w:rPr>
          <w:rFonts w:ascii="Arial" w:hAnsi="Arial" w:cs="Arial"/>
          <w:sz w:val="24"/>
          <w:szCs w:val="24"/>
        </w:rPr>
        <w:t xml:space="preserve">economic impact of the </w:t>
      </w:r>
      <w:r w:rsidR="00F1719F" w:rsidRPr="009A5A74">
        <w:rPr>
          <w:rFonts w:ascii="Arial" w:hAnsi="Arial" w:cs="Arial"/>
          <w:sz w:val="24"/>
          <w:szCs w:val="24"/>
        </w:rPr>
        <w:t xml:space="preserve">recent COVID-19 </w:t>
      </w:r>
      <w:r w:rsidR="00240C84" w:rsidRPr="009A5A74">
        <w:rPr>
          <w:rFonts w:ascii="Arial" w:hAnsi="Arial" w:cs="Arial"/>
          <w:sz w:val="24"/>
          <w:szCs w:val="24"/>
        </w:rPr>
        <w:t>pandemic</w:t>
      </w:r>
      <w:r w:rsidR="00E85359" w:rsidRPr="009A5A74">
        <w:rPr>
          <w:rFonts w:ascii="Arial" w:hAnsi="Arial" w:cs="Arial"/>
          <w:sz w:val="24"/>
          <w:szCs w:val="24"/>
        </w:rPr>
        <w:t xml:space="preserve">, </w:t>
      </w:r>
      <w:r w:rsidR="00361F93" w:rsidRPr="009A5A74">
        <w:rPr>
          <w:rFonts w:ascii="Arial" w:hAnsi="Arial" w:cs="Arial"/>
          <w:sz w:val="24"/>
          <w:szCs w:val="24"/>
        </w:rPr>
        <w:t xml:space="preserve">and </w:t>
      </w:r>
      <w:r w:rsidR="00E85359" w:rsidRPr="009A5A74">
        <w:rPr>
          <w:rFonts w:ascii="Arial" w:hAnsi="Arial" w:cs="Arial"/>
          <w:sz w:val="24"/>
          <w:szCs w:val="24"/>
        </w:rPr>
        <w:t>global volatility in economic and political considerations</w:t>
      </w:r>
      <w:r w:rsidR="00361F93" w:rsidRPr="009A5A74">
        <w:rPr>
          <w:rFonts w:ascii="Arial" w:hAnsi="Arial" w:cs="Arial"/>
          <w:sz w:val="24"/>
          <w:szCs w:val="24"/>
        </w:rPr>
        <w:t xml:space="preserve">. The aim is </w:t>
      </w:r>
      <w:r w:rsidR="00E85359" w:rsidRPr="009A5A74">
        <w:rPr>
          <w:rFonts w:ascii="Arial" w:hAnsi="Arial" w:cs="Arial"/>
          <w:sz w:val="24"/>
          <w:szCs w:val="24"/>
        </w:rPr>
        <w:t xml:space="preserve">to ensure future resilience and a sustainable competitive advantage. </w:t>
      </w:r>
      <w:r w:rsidR="00D952C5" w:rsidRPr="009A5A74">
        <w:rPr>
          <w:rFonts w:ascii="Arial" w:hAnsi="Arial" w:cs="Arial"/>
          <w:sz w:val="24"/>
          <w:szCs w:val="24"/>
        </w:rPr>
        <w:t>The analysis considers external and internal factors, critically evaluates personalization strategies, and explores their broader organizational implications.</w:t>
      </w:r>
    </w:p>
    <w:p w14:paraId="1C855CCF" w14:textId="77777777" w:rsidR="00954A99" w:rsidRPr="00954A99" w:rsidRDefault="00954A99" w:rsidP="00954A99">
      <w:pPr>
        <w:spacing w:after="0" w:line="480" w:lineRule="auto"/>
        <w:jc w:val="both"/>
        <w:rPr>
          <w:rFonts w:ascii="Arial" w:hAnsi="Arial" w:cs="Arial"/>
          <w:sz w:val="24"/>
          <w:szCs w:val="24"/>
        </w:rPr>
      </w:pPr>
    </w:p>
    <w:p w14:paraId="24BF4E77" w14:textId="71CABCA4" w:rsidR="00AF5745" w:rsidRDefault="00361F93" w:rsidP="005B3CD9">
      <w:pPr>
        <w:spacing w:after="0" w:line="480" w:lineRule="auto"/>
        <w:jc w:val="both"/>
        <w:rPr>
          <w:rFonts w:ascii="Arial" w:hAnsi="Arial" w:cs="Arial"/>
          <w:sz w:val="24"/>
          <w:szCs w:val="24"/>
        </w:rPr>
      </w:pPr>
      <w:r w:rsidRPr="009A5A74">
        <w:rPr>
          <w:rFonts w:ascii="Arial" w:hAnsi="Arial" w:cs="Arial"/>
          <w:sz w:val="24"/>
          <w:szCs w:val="24"/>
        </w:rPr>
        <w:t xml:space="preserve">My </w:t>
      </w:r>
      <w:r w:rsidR="00AF5745" w:rsidRPr="009A5A74">
        <w:rPr>
          <w:rFonts w:ascii="Arial" w:hAnsi="Arial" w:cs="Arial"/>
          <w:sz w:val="24"/>
          <w:szCs w:val="24"/>
        </w:rPr>
        <w:t xml:space="preserve">first encounter with the official Twitter website, now known as X, </w:t>
      </w:r>
      <w:r w:rsidRPr="009A5A74">
        <w:rPr>
          <w:rFonts w:ascii="Arial" w:hAnsi="Arial" w:cs="Arial"/>
          <w:sz w:val="24"/>
          <w:szCs w:val="24"/>
        </w:rPr>
        <w:t>“</w:t>
      </w:r>
      <w:r w:rsidR="00AF5745" w:rsidRPr="009A5A74">
        <w:rPr>
          <w:rFonts w:ascii="Arial" w:hAnsi="Arial" w:cs="Arial"/>
          <w:sz w:val="24"/>
          <w:szCs w:val="24"/>
        </w:rPr>
        <w:t>About the Company</w:t>
      </w:r>
      <w:r w:rsidRPr="009A5A74">
        <w:rPr>
          <w:rFonts w:ascii="Arial" w:hAnsi="Arial" w:cs="Arial"/>
          <w:sz w:val="24"/>
          <w:szCs w:val="24"/>
        </w:rPr>
        <w:t>”</w:t>
      </w:r>
      <w:r w:rsidR="00AF5745" w:rsidRPr="009A5A74">
        <w:rPr>
          <w:rFonts w:ascii="Arial" w:hAnsi="Arial" w:cs="Arial"/>
          <w:sz w:val="24"/>
          <w:szCs w:val="24"/>
        </w:rPr>
        <w:t xml:space="preserve"> section, displays the following message</w:t>
      </w:r>
      <w:r w:rsidRPr="009A5A74">
        <w:rPr>
          <w:rFonts w:ascii="Arial" w:hAnsi="Arial" w:cs="Arial"/>
          <w:sz w:val="24"/>
          <w:szCs w:val="24"/>
        </w:rPr>
        <w:t>,</w:t>
      </w:r>
      <w:r w:rsidR="00AF5745" w:rsidRPr="009A5A74">
        <w:rPr>
          <w:rFonts w:ascii="Arial" w:hAnsi="Arial" w:cs="Arial"/>
          <w:sz w:val="24"/>
          <w:szCs w:val="24"/>
        </w:rPr>
        <w:t xml:space="preserve"> “Nothing to see here. Looks like this page doesn’t exist. Here’s a picture of a poodle sitting in a chair for your trouble” (X, n.d.). Th</w:t>
      </w:r>
      <w:r w:rsidRPr="009A5A74">
        <w:rPr>
          <w:rFonts w:ascii="Arial" w:hAnsi="Arial" w:cs="Arial"/>
          <w:sz w:val="24"/>
          <w:szCs w:val="24"/>
        </w:rPr>
        <w:t xml:space="preserve">e above message reveals </w:t>
      </w:r>
      <w:r w:rsidR="00AF5745" w:rsidRPr="009A5A74">
        <w:rPr>
          <w:rFonts w:ascii="Arial" w:hAnsi="Arial" w:cs="Arial"/>
          <w:sz w:val="24"/>
          <w:szCs w:val="24"/>
        </w:rPr>
        <w:t>that this is not just any traditional company</w:t>
      </w:r>
      <w:r w:rsidRPr="009A5A74">
        <w:rPr>
          <w:rFonts w:ascii="Arial" w:hAnsi="Arial" w:cs="Arial"/>
          <w:sz w:val="24"/>
          <w:szCs w:val="24"/>
        </w:rPr>
        <w:t xml:space="preserve">, rather </w:t>
      </w:r>
      <w:r w:rsidR="00AF5745" w:rsidRPr="009A5A74">
        <w:rPr>
          <w:rFonts w:ascii="Arial" w:hAnsi="Arial" w:cs="Arial"/>
          <w:sz w:val="24"/>
          <w:szCs w:val="24"/>
        </w:rPr>
        <w:t>gives an insight into the company’s unique culture and style of communication. In this paper X will be referred to as Twitter for consistency.</w:t>
      </w:r>
    </w:p>
    <w:p w14:paraId="3BC3D77A" w14:textId="77777777" w:rsidR="009A5A74" w:rsidRPr="009A5A74" w:rsidRDefault="009A5A74" w:rsidP="009A5A74">
      <w:pPr>
        <w:spacing w:after="0" w:line="240" w:lineRule="auto"/>
        <w:jc w:val="both"/>
        <w:rPr>
          <w:rFonts w:ascii="Arial" w:hAnsi="Arial" w:cs="Arial"/>
          <w:sz w:val="24"/>
          <w:szCs w:val="24"/>
        </w:rPr>
      </w:pPr>
    </w:p>
    <w:p w14:paraId="6D4D6015" w14:textId="1BA93415" w:rsidR="00AF5745" w:rsidRPr="009A5A74" w:rsidRDefault="00361F93" w:rsidP="005B3CD9">
      <w:pPr>
        <w:spacing w:after="0" w:line="480" w:lineRule="auto"/>
        <w:jc w:val="both"/>
        <w:rPr>
          <w:rFonts w:ascii="Arial" w:hAnsi="Arial" w:cs="Arial"/>
          <w:sz w:val="24"/>
          <w:szCs w:val="24"/>
        </w:rPr>
      </w:pPr>
      <w:r w:rsidRPr="009A5A74">
        <w:rPr>
          <w:rFonts w:ascii="Arial" w:hAnsi="Arial" w:cs="Arial"/>
          <w:sz w:val="24"/>
          <w:szCs w:val="24"/>
        </w:rPr>
        <w:t xml:space="preserve">Twitter </w:t>
      </w:r>
      <w:r w:rsidR="00AF5745" w:rsidRPr="009A5A74">
        <w:rPr>
          <w:rFonts w:ascii="Arial" w:hAnsi="Arial" w:cs="Arial"/>
          <w:sz w:val="24"/>
          <w:szCs w:val="24"/>
        </w:rPr>
        <w:t>is a social media platform which was originally founded by Jack Dorsey, Christopher Isaac Stone, Noah E. Glass, Jeremy LaTrasse, and Evan Williams in 2006 and is headquartered in San Francisco</w:t>
      </w:r>
      <w:r w:rsidRPr="009A5A74">
        <w:rPr>
          <w:rFonts w:ascii="Arial" w:hAnsi="Arial" w:cs="Arial"/>
          <w:sz w:val="24"/>
          <w:szCs w:val="24"/>
        </w:rPr>
        <w:t>, California, USA</w:t>
      </w:r>
      <w:r w:rsidR="00AF5745" w:rsidRPr="009A5A74">
        <w:rPr>
          <w:rFonts w:ascii="Arial" w:hAnsi="Arial" w:cs="Arial"/>
          <w:sz w:val="24"/>
          <w:szCs w:val="24"/>
        </w:rPr>
        <w:t xml:space="preserve">. The platform is used to connect </w:t>
      </w:r>
      <w:r w:rsidR="00AF5745" w:rsidRPr="009A5A74">
        <w:rPr>
          <w:rFonts w:ascii="Arial" w:hAnsi="Arial" w:cs="Arial"/>
          <w:sz w:val="24"/>
          <w:szCs w:val="24"/>
        </w:rPr>
        <w:lastRenderedPageBreak/>
        <w:t xml:space="preserve">people to </w:t>
      </w:r>
      <w:r w:rsidRPr="009A5A74">
        <w:rPr>
          <w:rFonts w:ascii="Arial" w:hAnsi="Arial" w:cs="Arial"/>
          <w:sz w:val="24"/>
          <w:szCs w:val="24"/>
        </w:rPr>
        <w:t xml:space="preserve">other </w:t>
      </w:r>
      <w:r w:rsidR="00AF5745" w:rsidRPr="009A5A74">
        <w:rPr>
          <w:rFonts w:ascii="Arial" w:hAnsi="Arial" w:cs="Arial"/>
          <w:sz w:val="24"/>
          <w:szCs w:val="24"/>
        </w:rPr>
        <w:t xml:space="preserve">people, news, </w:t>
      </w:r>
      <w:r w:rsidRPr="009A5A74">
        <w:rPr>
          <w:rFonts w:ascii="Arial" w:hAnsi="Arial" w:cs="Arial"/>
          <w:sz w:val="24"/>
          <w:szCs w:val="24"/>
        </w:rPr>
        <w:t xml:space="preserve">and </w:t>
      </w:r>
      <w:r w:rsidR="00AF5745" w:rsidRPr="009A5A74">
        <w:rPr>
          <w:rFonts w:ascii="Arial" w:hAnsi="Arial" w:cs="Arial"/>
          <w:sz w:val="24"/>
          <w:szCs w:val="24"/>
        </w:rPr>
        <w:t>ideas</w:t>
      </w:r>
      <w:r w:rsidRPr="009A5A74">
        <w:rPr>
          <w:rFonts w:ascii="Arial" w:hAnsi="Arial" w:cs="Arial"/>
          <w:sz w:val="24"/>
          <w:szCs w:val="24"/>
        </w:rPr>
        <w:t>,</w:t>
      </w:r>
      <w:r w:rsidR="00AF5745" w:rsidRPr="009A5A74">
        <w:rPr>
          <w:rFonts w:ascii="Arial" w:hAnsi="Arial" w:cs="Arial"/>
          <w:sz w:val="24"/>
          <w:szCs w:val="24"/>
        </w:rPr>
        <w:t xml:space="preserve"> and is used for live commentary, connections and conversations (Forbes n.d). In 2007, the company secured its initial round of funding, marking a significant milestone. Between 2008 and 2010, the company achieved mainstream recognition but experienced several leadership changes due to internal management challenges. In 2011, the platform played a pivotal role during the Arab Spring protests in disseminating news. In </w:t>
      </w:r>
      <w:r w:rsidR="00C144D2" w:rsidRPr="009A5A74">
        <w:rPr>
          <w:rFonts w:ascii="Arial" w:hAnsi="Arial" w:cs="Arial"/>
          <w:sz w:val="24"/>
          <w:szCs w:val="24"/>
        </w:rPr>
        <w:t xml:space="preserve">the following year, </w:t>
      </w:r>
      <w:r w:rsidR="00AF5745" w:rsidRPr="009A5A74">
        <w:rPr>
          <w:rFonts w:ascii="Arial" w:hAnsi="Arial" w:cs="Arial"/>
          <w:sz w:val="24"/>
          <w:szCs w:val="24"/>
        </w:rPr>
        <w:t>Twitter attained further prominence when Barack Obama</w:t>
      </w:r>
      <w:r w:rsidR="005878E2" w:rsidRPr="009A5A74">
        <w:rPr>
          <w:rFonts w:ascii="Arial" w:hAnsi="Arial" w:cs="Arial"/>
          <w:sz w:val="24"/>
          <w:szCs w:val="24"/>
        </w:rPr>
        <w:t>, the then US President,</w:t>
      </w:r>
      <w:r w:rsidR="00AF5745" w:rsidRPr="009A5A74">
        <w:rPr>
          <w:rFonts w:ascii="Arial" w:hAnsi="Arial" w:cs="Arial"/>
          <w:sz w:val="24"/>
          <w:szCs w:val="24"/>
        </w:rPr>
        <w:t xml:space="preserve"> used it to announce his presidential victory. By that time, the company had amassed 200 million active users. By 2013 the company went public but over the next few years </w:t>
      </w:r>
      <w:r w:rsidR="00C144D2" w:rsidRPr="009A5A74">
        <w:rPr>
          <w:rFonts w:ascii="Arial" w:hAnsi="Arial" w:cs="Arial"/>
          <w:sz w:val="24"/>
          <w:szCs w:val="24"/>
        </w:rPr>
        <w:t xml:space="preserve">it </w:t>
      </w:r>
      <w:r w:rsidR="00AF5745" w:rsidRPr="009A5A74">
        <w:rPr>
          <w:rFonts w:ascii="Arial" w:hAnsi="Arial" w:cs="Arial"/>
          <w:sz w:val="24"/>
          <w:szCs w:val="24"/>
        </w:rPr>
        <w:t xml:space="preserve">remained unprofitable and struggled against its competitors. In 2017 the platform was extensively used by President Trump </w:t>
      </w:r>
      <w:r w:rsidR="00BE1B72" w:rsidRPr="009A5A74">
        <w:rPr>
          <w:rFonts w:ascii="Arial" w:hAnsi="Arial" w:cs="Arial"/>
          <w:sz w:val="24"/>
          <w:szCs w:val="24"/>
        </w:rPr>
        <w:t xml:space="preserve">which resulted in </w:t>
      </w:r>
      <w:r w:rsidR="00AF5745" w:rsidRPr="009A5A74">
        <w:rPr>
          <w:rFonts w:ascii="Arial" w:hAnsi="Arial" w:cs="Arial"/>
          <w:sz w:val="24"/>
          <w:szCs w:val="24"/>
        </w:rPr>
        <w:t>increasing the influence the platform had globally</w:t>
      </w:r>
      <w:r w:rsidR="00BE1B72" w:rsidRPr="009A5A74">
        <w:rPr>
          <w:rFonts w:ascii="Arial" w:hAnsi="Arial" w:cs="Arial"/>
          <w:sz w:val="24"/>
          <w:szCs w:val="24"/>
        </w:rPr>
        <w:t xml:space="preserve">. At the same time, however, Twitter </w:t>
      </w:r>
      <w:r w:rsidR="00AF5745" w:rsidRPr="009A5A74">
        <w:rPr>
          <w:rFonts w:ascii="Arial" w:hAnsi="Arial" w:cs="Arial"/>
          <w:sz w:val="24"/>
          <w:szCs w:val="24"/>
        </w:rPr>
        <w:t xml:space="preserve">also faced criticism </w:t>
      </w:r>
      <w:r w:rsidR="00BE1B72" w:rsidRPr="009A5A74">
        <w:rPr>
          <w:rFonts w:ascii="Arial" w:hAnsi="Arial" w:cs="Arial"/>
          <w:sz w:val="24"/>
          <w:szCs w:val="24"/>
        </w:rPr>
        <w:t xml:space="preserve">that it was </w:t>
      </w:r>
      <w:r w:rsidR="00AF5745" w:rsidRPr="009A5A74">
        <w:rPr>
          <w:rFonts w:ascii="Arial" w:hAnsi="Arial" w:cs="Arial"/>
          <w:sz w:val="24"/>
          <w:szCs w:val="24"/>
        </w:rPr>
        <w:t>political</w:t>
      </w:r>
      <w:r w:rsidR="00BE1B72" w:rsidRPr="009A5A74">
        <w:rPr>
          <w:rFonts w:ascii="Arial" w:hAnsi="Arial" w:cs="Arial"/>
          <w:sz w:val="24"/>
          <w:szCs w:val="24"/>
        </w:rPr>
        <w:t>ly</w:t>
      </w:r>
      <w:r w:rsidR="00AF5745" w:rsidRPr="009A5A74">
        <w:rPr>
          <w:rFonts w:ascii="Arial" w:hAnsi="Arial" w:cs="Arial"/>
          <w:sz w:val="24"/>
          <w:szCs w:val="24"/>
        </w:rPr>
        <w:t xml:space="preserve"> bias</w:t>
      </w:r>
      <w:r w:rsidR="00BE1B72" w:rsidRPr="009A5A74">
        <w:rPr>
          <w:rFonts w:ascii="Arial" w:hAnsi="Arial" w:cs="Arial"/>
          <w:sz w:val="24"/>
          <w:szCs w:val="24"/>
        </w:rPr>
        <w:t>ed</w:t>
      </w:r>
      <w:r w:rsidR="00AF5745" w:rsidRPr="009A5A74">
        <w:rPr>
          <w:rFonts w:ascii="Arial" w:hAnsi="Arial" w:cs="Arial"/>
          <w:sz w:val="24"/>
          <w:szCs w:val="24"/>
        </w:rPr>
        <w:t xml:space="preserve">. Trump was </w:t>
      </w:r>
      <w:r w:rsidR="00031631" w:rsidRPr="009A5A74">
        <w:rPr>
          <w:rFonts w:ascii="Arial" w:hAnsi="Arial" w:cs="Arial"/>
          <w:sz w:val="24"/>
          <w:szCs w:val="24"/>
        </w:rPr>
        <w:t xml:space="preserve">eventually banned </w:t>
      </w:r>
      <w:r w:rsidR="00AF5745" w:rsidRPr="009A5A74">
        <w:rPr>
          <w:rFonts w:ascii="Arial" w:hAnsi="Arial" w:cs="Arial"/>
          <w:sz w:val="24"/>
          <w:szCs w:val="24"/>
        </w:rPr>
        <w:t xml:space="preserve">from Twitter </w:t>
      </w:r>
      <w:r w:rsidR="00031631" w:rsidRPr="009A5A74">
        <w:rPr>
          <w:rFonts w:ascii="Arial" w:hAnsi="Arial" w:cs="Arial"/>
          <w:sz w:val="24"/>
          <w:szCs w:val="24"/>
        </w:rPr>
        <w:t xml:space="preserve">in 2021 </w:t>
      </w:r>
      <w:r w:rsidR="00AF5745" w:rsidRPr="009A5A74">
        <w:rPr>
          <w:rFonts w:ascii="Arial" w:hAnsi="Arial" w:cs="Arial"/>
          <w:sz w:val="24"/>
          <w:szCs w:val="24"/>
        </w:rPr>
        <w:t xml:space="preserve">and shortly the company experienced another change in leadership. In 2022 Elon Musk paid $44 billion to take over Twitter and immediately fired </w:t>
      </w:r>
      <w:r w:rsidR="00031631" w:rsidRPr="009A5A74">
        <w:rPr>
          <w:rFonts w:ascii="Arial" w:hAnsi="Arial" w:cs="Arial"/>
          <w:sz w:val="24"/>
          <w:szCs w:val="24"/>
        </w:rPr>
        <w:t xml:space="preserve">all the senior leadership including </w:t>
      </w:r>
      <w:r w:rsidR="00AF5745" w:rsidRPr="009A5A74">
        <w:rPr>
          <w:rFonts w:ascii="Arial" w:hAnsi="Arial" w:cs="Arial"/>
          <w:sz w:val="24"/>
          <w:szCs w:val="24"/>
        </w:rPr>
        <w:t>the CEO, finance, and legal heads (Vanian, J</w:t>
      </w:r>
      <w:r w:rsidR="00031631" w:rsidRPr="009A5A74">
        <w:rPr>
          <w:rFonts w:ascii="Arial" w:hAnsi="Arial" w:cs="Arial"/>
          <w:sz w:val="24"/>
          <w:szCs w:val="24"/>
        </w:rPr>
        <w:t>.</w:t>
      </w:r>
      <w:r w:rsidR="00AF5745" w:rsidRPr="009A5A74">
        <w:rPr>
          <w:rFonts w:ascii="Arial" w:hAnsi="Arial" w:cs="Arial"/>
          <w:sz w:val="24"/>
          <w:szCs w:val="24"/>
        </w:rPr>
        <w:t xml:space="preserve"> 2022).</w:t>
      </w:r>
    </w:p>
    <w:p w14:paraId="6E0A04BD" w14:textId="77777777" w:rsidR="001E261F" w:rsidRPr="00207BE8" w:rsidRDefault="001E261F" w:rsidP="005B3CD9">
      <w:pPr>
        <w:spacing w:after="0" w:line="480" w:lineRule="auto"/>
        <w:jc w:val="both"/>
        <w:rPr>
          <w:rFonts w:ascii="Times New Roman" w:hAnsi="Times New Roman" w:cs="Times New Roman"/>
          <w:sz w:val="24"/>
          <w:szCs w:val="24"/>
        </w:rPr>
      </w:pPr>
    </w:p>
    <w:p w14:paraId="2A1DA220" w14:textId="702EA93E" w:rsidR="00240C84" w:rsidRPr="009A5A74" w:rsidRDefault="000B0E87" w:rsidP="005B3CD9">
      <w:pPr>
        <w:spacing w:after="0" w:line="480" w:lineRule="auto"/>
        <w:jc w:val="both"/>
        <w:rPr>
          <w:rFonts w:ascii="Arial" w:hAnsi="Arial" w:cs="Arial"/>
          <w:sz w:val="24"/>
          <w:szCs w:val="24"/>
        </w:rPr>
      </w:pPr>
      <w:r w:rsidRPr="009A5A74">
        <w:rPr>
          <w:rFonts w:ascii="Arial" w:hAnsi="Arial" w:cs="Arial"/>
          <w:sz w:val="24"/>
          <w:szCs w:val="24"/>
        </w:rPr>
        <w:t xml:space="preserve">Social media's evolution, from its roots in online communication to its current role as a dominant force in commerce, politics, and information sharing, marks a significant journey. The future promises continued transformation with the integration of technologies like </w:t>
      </w:r>
      <w:r w:rsidR="006368D7" w:rsidRPr="009A5A74">
        <w:rPr>
          <w:rFonts w:ascii="Arial" w:hAnsi="Arial" w:cs="Arial"/>
          <w:sz w:val="24"/>
          <w:szCs w:val="24"/>
        </w:rPr>
        <w:t xml:space="preserve">Artificial </w:t>
      </w:r>
      <w:r w:rsidRPr="009A5A74">
        <w:rPr>
          <w:rFonts w:ascii="Arial" w:hAnsi="Arial" w:cs="Arial"/>
          <w:sz w:val="24"/>
          <w:szCs w:val="24"/>
        </w:rPr>
        <w:t>I</w:t>
      </w:r>
      <w:r w:rsidR="006368D7" w:rsidRPr="009A5A74">
        <w:rPr>
          <w:rFonts w:ascii="Arial" w:hAnsi="Arial" w:cs="Arial"/>
          <w:sz w:val="24"/>
          <w:szCs w:val="24"/>
        </w:rPr>
        <w:t>ntelligence (AI)</w:t>
      </w:r>
      <w:r w:rsidRPr="009A5A74">
        <w:rPr>
          <w:rFonts w:ascii="Arial" w:hAnsi="Arial" w:cs="Arial"/>
          <w:sz w:val="24"/>
          <w:szCs w:val="24"/>
        </w:rPr>
        <w:t xml:space="preserve">, </w:t>
      </w:r>
      <w:r w:rsidR="006368D7" w:rsidRPr="009A5A74">
        <w:rPr>
          <w:rFonts w:ascii="Arial" w:hAnsi="Arial" w:cs="Arial"/>
          <w:sz w:val="24"/>
          <w:szCs w:val="24"/>
        </w:rPr>
        <w:t>data analytics</w:t>
      </w:r>
      <w:r w:rsidRPr="009A5A74">
        <w:rPr>
          <w:rFonts w:ascii="Arial" w:hAnsi="Arial" w:cs="Arial"/>
          <w:sz w:val="24"/>
          <w:szCs w:val="24"/>
        </w:rPr>
        <w:t xml:space="preserve">, and </w:t>
      </w:r>
      <w:r w:rsidR="006368D7" w:rsidRPr="009A5A74">
        <w:rPr>
          <w:rFonts w:ascii="Arial" w:hAnsi="Arial" w:cs="Arial"/>
          <w:sz w:val="24"/>
          <w:szCs w:val="24"/>
        </w:rPr>
        <w:t>machine learning</w:t>
      </w:r>
      <w:r w:rsidRPr="009A5A74">
        <w:rPr>
          <w:rFonts w:ascii="Arial" w:hAnsi="Arial" w:cs="Arial"/>
          <w:sz w:val="24"/>
          <w:szCs w:val="24"/>
        </w:rPr>
        <w:t xml:space="preserve">. In this ever-evolving landscape, it's essential to remain innovative and stay vigilant to ethical issues (Mutabazi, P. 2023). </w:t>
      </w:r>
      <w:r w:rsidR="00240C84" w:rsidRPr="009A5A74">
        <w:rPr>
          <w:rFonts w:ascii="Arial" w:hAnsi="Arial" w:cs="Arial"/>
          <w:sz w:val="24"/>
          <w:szCs w:val="24"/>
        </w:rPr>
        <w:t xml:space="preserve">By leveraging vast data reserves and harnessing the power of </w:t>
      </w:r>
      <w:r w:rsidR="00300145" w:rsidRPr="009A5A74">
        <w:rPr>
          <w:rFonts w:ascii="Arial" w:hAnsi="Arial" w:cs="Arial"/>
          <w:sz w:val="24"/>
          <w:szCs w:val="24"/>
        </w:rPr>
        <w:t>AI</w:t>
      </w:r>
      <w:r w:rsidR="00240C84" w:rsidRPr="009A5A74">
        <w:rPr>
          <w:rFonts w:ascii="Arial" w:hAnsi="Arial" w:cs="Arial"/>
          <w:sz w:val="24"/>
          <w:szCs w:val="24"/>
        </w:rPr>
        <w:t xml:space="preserve">, </w:t>
      </w:r>
      <w:r w:rsidR="00300145" w:rsidRPr="009A5A74">
        <w:rPr>
          <w:rFonts w:ascii="Arial" w:hAnsi="Arial" w:cs="Arial"/>
          <w:sz w:val="24"/>
          <w:szCs w:val="24"/>
        </w:rPr>
        <w:t xml:space="preserve">social media </w:t>
      </w:r>
      <w:r w:rsidR="00300145" w:rsidRPr="009A5A74">
        <w:rPr>
          <w:rFonts w:ascii="Arial" w:hAnsi="Arial" w:cs="Arial"/>
          <w:sz w:val="24"/>
          <w:szCs w:val="24"/>
        </w:rPr>
        <w:lastRenderedPageBreak/>
        <w:t xml:space="preserve">platforms </w:t>
      </w:r>
      <w:r w:rsidR="00240C84" w:rsidRPr="009A5A74">
        <w:rPr>
          <w:rFonts w:ascii="Arial" w:hAnsi="Arial" w:cs="Arial"/>
          <w:sz w:val="24"/>
          <w:szCs w:val="24"/>
        </w:rPr>
        <w:t xml:space="preserve">can create a </w:t>
      </w:r>
      <w:r w:rsidR="0077709C" w:rsidRPr="009A5A74">
        <w:rPr>
          <w:rFonts w:ascii="Arial" w:hAnsi="Arial" w:cs="Arial"/>
          <w:sz w:val="24"/>
          <w:szCs w:val="24"/>
        </w:rPr>
        <w:t>personalised</w:t>
      </w:r>
      <w:r w:rsidR="00240C84" w:rsidRPr="009A5A74">
        <w:rPr>
          <w:rFonts w:ascii="Arial" w:hAnsi="Arial" w:cs="Arial"/>
          <w:sz w:val="24"/>
          <w:szCs w:val="24"/>
        </w:rPr>
        <w:t xml:space="preserve"> customer experience to enhance satisfaction, </w:t>
      </w:r>
      <w:r w:rsidR="0077709C" w:rsidRPr="009A5A74">
        <w:rPr>
          <w:rFonts w:ascii="Arial" w:hAnsi="Arial" w:cs="Arial"/>
          <w:sz w:val="24"/>
          <w:szCs w:val="24"/>
        </w:rPr>
        <w:t>create</w:t>
      </w:r>
      <w:r w:rsidR="00240C84" w:rsidRPr="009A5A74">
        <w:rPr>
          <w:rFonts w:ascii="Arial" w:hAnsi="Arial" w:cs="Arial"/>
          <w:sz w:val="24"/>
          <w:szCs w:val="24"/>
        </w:rPr>
        <w:t xml:space="preserve"> new revenue streams, and solidify its leadership in the ever-evolving social media landscape.</w:t>
      </w:r>
    </w:p>
    <w:p w14:paraId="7F69623D" w14:textId="77777777" w:rsidR="001C76E9" w:rsidRPr="001C76E9" w:rsidRDefault="001C76E9" w:rsidP="001C76E9">
      <w:pPr>
        <w:rPr>
          <w:rFonts w:ascii="Times New Roman" w:eastAsia="Times New Roman" w:hAnsi="Times New Roman" w:cs="Times New Roman"/>
          <w:color w:val="141414"/>
          <w:kern w:val="36"/>
          <w:sz w:val="24"/>
          <w:szCs w:val="24"/>
          <w:lang w:val="en-US"/>
        </w:rPr>
      </w:pPr>
    </w:p>
    <w:p w14:paraId="1BD4871D" w14:textId="6D6AFE2B" w:rsidR="001D39FB" w:rsidRDefault="00A0654D" w:rsidP="00DB0D88">
      <w:pPr>
        <w:spacing w:after="0" w:line="480" w:lineRule="auto"/>
        <w:jc w:val="both"/>
        <w:rPr>
          <w:rFonts w:ascii="Arial" w:hAnsi="Arial" w:cs="Arial"/>
          <w:b/>
          <w:bCs/>
          <w:sz w:val="28"/>
          <w:szCs w:val="28"/>
        </w:rPr>
      </w:pPr>
      <w:r w:rsidRPr="007F4FFA">
        <w:rPr>
          <w:rFonts w:ascii="Arial" w:hAnsi="Arial" w:cs="Arial"/>
          <w:b/>
          <w:bCs/>
          <w:sz w:val="28"/>
          <w:szCs w:val="28"/>
        </w:rPr>
        <w:t>Main findings of strategic analysis</w:t>
      </w:r>
    </w:p>
    <w:p w14:paraId="70A28FBF" w14:textId="6612F479" w:rsidR="007F4FFA" w:rsidRDefault="001D39FB" w:rsidP="00DB0D88">
      <w:pPr>
        <w:spacing w:after="0" w:line="480" w:lineRule="auto"/>
        <w:jc w:val="both"/>
        <w:rPr>
          <w:rFonts w:ascii="Arial" w:hAnsi="Arial" w:cs="Arial"/>
          <w:sz w:val="24"/>
          <w:szCs w:val="24"/>
        </w:rPr>
      </w:pPr>
      <w:r w:rsidRPr="009A5A74">
        <w:rPr>
          <w:rFonts w:ascii="Arial" w:hAnsi="Arial" w:cs="Arial"/>
          <w:sz w:val="24"/>
          <w:szCs w:val="24"/>
        </w:rPr>
        <w:t xml:space="preserve">Since </w:t>
      </w:r>
      <w:r w:rsidR="00F91ABB" w:rsidRPr="009A5A74">
        <w:rPr>
          <w:rFonts w:ascii="Arial" w:hAnsi="Arial" w:cs="Arial"/>
          <w:sz w:val="24"/>
          <w:szCs w:val="24"/>
        </w:rPr>
        <w:t xml:space="preserve">Elon Musk’s </w:t>
      </w:r>
      <w:r w:rsidRPr="009A5A74">
        <w:rPr>
          <w:rFonts w:ascii="Arial" w:hAnsi="Arial" w:cs="Arial"/>
          <w:sz w:val="24"/>
          <w:szCs w:val="24"/>
        </w:rPr>
        <w:t>takeover of Twitter</w:t>
      </w:r>
      <w:r w:rsidR="00F91ABB" w:rsidRPr="009A5A74">
        <w:rPr>
          <w:rFonts w:ascii="Arial" w:hAnsi="Arial" w:cs="Arial"/>
          <w:sz w:val="24"/>
          <w:szCs w:val="24"/>
        </w:rPr>
        <w:t>,</w:t>
      </w:r>
      <w:r w:rsidRPr="009A5A74">
        <w:rPr>
          <w:rFonts w:ascii="Arial" w:hAnsi="Arial" w:cs="Arial"/>
          <w:sz w:val="24"/>
          <w:szCs w:val="24"/>
        </w:rPr>
        <w:t xml:space="preserve"> </w:t>
      </w:r>
      <w:r w:rsidR="00F91ABB" w:rsidRPr="009A5A74">
        <w:rPr>
          <w:rFonts w:ascii="Arial" w:hAnsi="Arial" w:cs="Arial"/>
          <w:sz w:val="24"/>
          <w:szCs w:val="24"/>
        </w:rPr>
        <w:t xml:space="preserve">there has been </w:t>
      </w:r>
      <w:r w:rsidRPr="009A5A74">
        <w:rPr>
          <w:rFonts w:ascii="Arial" w:hAnsi="Arial" w:cs="Arial"/>
          <w:sz w:val="24"/>
          <w:szCs w:val="24"/>
        </w:rPr>
        <w:t xml:space="preserve">nearly 50% drop in its advertising revenue. </w:t>
      </w:r>
      <w:r w:rsidR="00F91ABB" w:rsidRPr="009A5A74">
        <w:rPr>
          <w:rFonts w:ascii="Arial" w:hAnsi="Arial" w:cs="Arial"/>
          <w:sz w:val="24"/>
          <w:szCs w:val="24"/>
        </w:rPr>
        <w:t xml:space="preserve">Although Musk </w:t>
      </w:r>
      <w:r w:rsidRPr="009A5A74">
        <w:rPr>
          <w:rFonts w:ascii="Arial" w:hAnsi="Arial" w:cs="Arial"/>
          <w:sz w:val="24"/>
          <w:szCs w:val="24"/>
        </w:rPr>
        <w:t>adopted cost cutting measures such as laying of</w:t>
      </w:r>
      <w:r w:rsidR="00F91ABB" w:rsidRPr="009A5A74">
        <w:rPr>
          <w:rFonts w:ascii="Arial" w:hAnsi="Arial" w:cs="Arial"/>
          <w:sz w:val="24"/>
          <w:szCs w:val="24"/>
        </w:rPr>
        <w:t>f</w:t>
      </w:r>
      <w:r w:rsidRPr="009A5A74">
        <w:rPr>
          <w:rFonts w:ascii="Arial" w:hAnsi="Arial" w:cs="Arial"/>
          <w:sz w:val="24"/>
          <w:szCs w:val="24"/>
        </w:rPr>
        <w:t xml:space="preserve"> half of Twitter</w:t>
      </w:r>
      <w:r w:rsidR="00F91ABB" w:rsidRPr="009A5A74">
        <w:rPr>
          <w:rFonts w:ascii="Arial" w:hAnsi="Arial" w:cs="Arial"/>
          <w:sz w:val="24"/>
          <w:szCs w:val="24"/>
        </w:rPr>
        <w:t>’s</w:t>
      </w:r>
      <w:r w:rsidRPr="009A5A74">
        <w:rPr>
          <w:rFonts w:ascii="Arial" w:hAnsi="Arial" w:cs="Arial"/>
          <w:sz w:val="24"/>
          <w:szCs w:val="24"/>
        </w:rPr>
        <w:t xml:space="preserve"> 7500 employees</w:t>
      </w:r>
      <w:r w:rsidR="00F91ABB" w:rsidRPr="009A5A74">
        <w:rPr>
          <w:rFonts w:ascii="Arial" w:hAnsi="Arial" w:cs="Arial"/>
          <w:sz w:val="24"/>
          <w:szCs w:val="24"/>
        </w:rPr>
        <w:t xml:space="preserve">, </w:t>
      </w:r>
      <w:r w:rsidRPr="009A5A74">
        <w:rPr>
          <w:rFonts w:ascii="Arial" w:hAnsi="Arial" w:cs="Arial"/>
          <w:sz w:val="24"/>
          <w:szCs w:val="24"/>
        </w:rPr>
        <w:t xml:space="preserve">the company still faces negative cash flow and heavy debts. </w:t>
      </w:r>
      <w:r w:rsidR="00204F23" w:rsidRPr="009A5A74">
        <w:rPr>
          <w:rFonts w:ascii="Arial" w:hAnsi="Arial" w:cs="Arial"/>
          <w:sz w:val="24"/>
          <w:szCs w:val="24"/>
        </w:rPr>
        <w:t>Twitter's new CEO, Linda Yaccarino,</w:t>
      </w:r>
      <w:r w:rsidRPr="009A5A74">
        <w:rPr>
          <w:rFonts w:ascii="Arial" w:hAnsi="Arial" w:cs="Arial"/>
          <w:sz w:val="24"/>
          <w:szCs w:val="24"/>
        </w:rPr>
        <w:t xml:space="preserve"> </w:t>
      </w:r>
      <w:r w:rsidR="00204F23" w:rsidRPr="009A5A74">
        <w:rPr>
          <w:rFonts w:ascii="Arial" w:hAnsi="Arial" w:cs="Arial"/>
          <w:sz w:val="24"/>
          <w:szCs w:val="24"/>
        </w:rPr>
        <w:t xml:space="preserve">emphasized a focus on company’s advertising </w:t>
      </w:r>
      <w:r w:rsidR="009F44B0" w:rsidRPr="009A5A74">
        <w:rPr>
          <w:rFonts w:ascii="Arial" w:hAnsi="Arial" w:cs="Arial"/>
          <w:sz w:val="24"/>
          <w:szCs w:val="24"/>
        </w:rPr>
        <w:t>revenues</w:t>
      </w:r>
      <w:r w:rsidR="00204F23" w:rsidRPr="009A5A74">
        <w:rPr>
          <w:rFonts w:ascii="Arial" w:hAnsi="Arial" w:cs="Arial"/>
          <w:sz w:val="24"/>
          <w:szCs w:val="24"/>
        </w:rPr>
        <w:t xml:space="preserve"> and a focus on video, </w:t>
      </w:r>
      <w:r w:rsidR="0084156A" w:rsidRPr="009A5A74">
        <w:rPr>
          <w:rFonts w:ascii="Arial" w:hAnsi="Arial" w:cs="Arial"/>
          <w:sz w:val="24"/>
          <w:szCs w:val="24"/>
        </w:rPr>
        <w:t>creator,</w:t>
      </w:r>
      <w:r w:rsidR="00204F23" w:rsidRPr="009A5A74">
        <w:rPr>
          <w:rFonts w:ascii="Arial" w:hAnsi="Arial" w:cs="Arial"/>
          <w:sz w:val="24"/>
          <w:szCs w:val="24"/>
        </w:rPr>
        <w:t xml:space="preserve"> and commerce partnerships (Dempsey, J</w:t>
      </w:r>
      <w:r w:rsidR="00F91ABB" w:rsidRPr="009A5A74">
        <w:rPr>
          <w:rFonts w:ascii="Arial" w:hAnsi="Arial" w:cs="Arial"/>
          <w:sz w:val="24"/>
          <w:szCs w:val="24"/>
        </w:rPr>
        <w:t>.</w:t>
      </w:r>
      <w:r w:rsidR="00204F23" w:rsidRPr="009A5A74">
        <w:rPr>
          <w:rFonts w:ascii="Arial" w:hAnsi="Arial" w:cs="Arial"/>
          <w:sz w:val="24"/>
          <w:szCs w:val="24"/>
        </w:rPr>
        <w:t xml:space="preserve"> 2023).</w:t>
      </w:r>
      <w:r w:rsidR="009F44B0" w:rsidRPr="009A5A74">
        <w:rPr>
          <w:rFonts w:ascii="Arial" w:hAnsi="Arial" w:cs="Arial"/>
          <w:sz w:val="24"/>
          <w:szCs w:val="24"/>
        </w:rPr>
        <w:t xml:space="preserve"> The company had been struggling previously as well with a revenue of $5.1 billion in 2021 with a net loss of $222.4 million and a net loss of $1.1 billion in 2020 (Chowdhury, H. 2023). </w:t>
      </w:r>
    </w:p>
    <w:p w14:paraId="4109E05F" w14:textId="77777777" w:rsidR="005B3CD9" w:rsidRPr="005B3CD9" w:rsidRDefault="005B3CD9" w:rsidP="005B3CD9">
      <w:pPr>
        <w:spacing w:after="0" w:line="480" w:lineRule="auto"/>
        <w:jc w:val="both"/>
        <w:rPr>
          <w:rFonts w:ascii="Arial" w:hAnsi="Arial" w:cs="Arial"/>
          <w:sz w:val="24"/>
          <w:szCs w:val="24"/>
        </w:rPr>
      </w:pPr>
    </w:p>
    <w:p w14:paraId="2E4E4648" w14:textId="30B6C1E4" w:rsidR="007A4E71" w:rsidRPr="009A5A74" w:rsidRDefault="007A4E71" w:rsidP="005B3CD9">
      <w:pPr>
        <w:spacing w:after="0" w:line="480" w:lineRule="auto"/>
        <w:jc w:val="both"/>
        <w:rPr>
          <w:rFonts w:ascii="Arial" w:hAnsi="Arial" w:cs="Arial"/>
          <w:sz w:val="24"/>
          <w:szCs w:val="24"/>
        </w:rPr>
      </w:pPr>
      <w:r w:rsidRPr="009A5A74">
        <w:rPr>
          <w:rFonts w:ascii="Arial" w:hAnsi="Arial" w:cs="Arial"/>
          <w:sz w:val="24"/>
          <w:szCs w:val="24"/>
        </w:rPr>
        <w:t>Despite the numerous changes in leadership, management, and ownership over the last decade or so the company has struggled to stay profitable. This paper will aim to conduct a comprehensive strategic analysis of the company by conducting an external and internal analysis. Th</w:t>
      </w:r>
      <w:r w:rsidR="00BB725E" w:rsidRPr="009A5A74">
        <w:rPr>
          <w:rFonts w:ascii="Arial" w:hAnsi="Arial" w:cs="Arial"/>
          <w:sz w:val="24"/>
          <w:szCs w:val="24"/>
        </w:rPr>
        <w:t xml:space="preserve">e </w:t>
      </w:r>
      <w:r w:rsidRPr="009A5A74">
        <w:rPr>
          <w:rFonts w:ascii="Arial" w:hAnsi="Arial" w:cs="Arial"/>
          <w:sz w:val="24"/>
          <w:szCs w:val="24"/>
        </w:rPr>
        <w:t xml:space="preserve">analysis will provide insights into potential opportunities and threats that may impact the company’s strategic direction for the future. </w:t>
      </w:r>
    </w:p>
    <w:p w14:paraId="31A44EB8" w14:textId="77777777" w:rsidR="00DE0D6A" w:rsidRPr="009A5A74" w:rsidRDefault="00DE0D6A" w:rsidP="005B3CD9">
      <w:pPr>
        <w:spacing w:after="0" w:line="480" w:lineRule="auto"/>
        <w:jc w:val="both"/>
        <w:rPr>
          <w:rFonts w:ascii="Arial" w:hAnsi="Arial" w:cs="Arial"/>
          <w:sz w:val="24"/>
          <w:szCs w:val="24"/>
        </w:rPr>
      </w:pPr>
    </w:p>
    <w:p w14:paraId="56EF9AB9" w14:textId="6F7EFFC9" w:rsidR="007A4E71" w:rsidRPr="009A5A74" w:rsidRDefault="008553CE" w:rsidP="005B3CD9">
      <w:pPr>
        <w:spacing w:after="0" w:line="480" w:lineRule="auto"/>
        <w:jc w:val="both"/>
        <w:rPr>
          <w:rFonts w:ascii="Arial" w:hAnsi="Arial" w:cs="Arial"/>
          <w:sz w:val="24"/>
          <w:szCs w:val="24"/>
        </w:rPr>
      </w:pPr>
      <w:r w:rsidRPr="009A5A74">
        <w:rPr>
          <w:rFonts w:ascii="Arial" w:hAnsi="Arial" w:cs="Arial"/>
          <w:sz w:val="24"/>
          <w:szCs w:val="24"/>
        </w:rPr>
        <w:t xml:space="preserve">A PESTEL </w:t>
      </w:r>
      <w:r w:rsidR="002D4278" w:rsidRPr="009A5A74">
        <w:rPr>
          <w:rFonts w:ascii="Arial" w:hAnsi="Arial" w:cs="Arial"/>
          <w:sz w:val="24"/>
          <w:szCs w:val="24"/>
        </w:rPr>
        <w:t xml:space="preserve">(political, economic, social, technological, environmental, and legal) </w:t>
      </w:r>
      <w:r w:rsidRPr="009A5A74">
        <w:rPr>
          <w:rFonts w:ascii="Arial" w:hAnsi="Arial" w:cs="Arial"/>
          <w:sz w:val="24"/>
          <w:szCs w:val="24"/>
        </w:rPr>
        <w:t>analysis will be conducted in order t</w:t>
      </w:r>
      <w:r w:rsidR="007A4E71" w:rsidRPr="009A5A74">
        <w:rPr>
          <w:rFonts w:ascii="Arial" w:hAnsi="Arial" w:cs="Arial"/>
          <w:sz w:val="24"/>
          <w:szCs w:val="24"/>
        </w:rPr>
        <w:t xml:space="preserve">o understand the external </w:t>
      </w:r>
      <w:r w:rsidRPr="009A5A74">
        <w:rPr>
          <w:rFonts w:ascii="Arial" w:hAnsi="Arial" w:cs="Arial"/>
          <w:sz w:val="24"/>
          <w:szCs w:val="24"/>
        </w:rPr>
        <w:t xml:space="preserve">factors and </w:t>
      </w:r>
      <w:r w:rsidR="007A4E71" w:rsidRPr="009A5A74">
        <w:rPr>
          <w:rFonts w:ascii="Arial" w:hAnsi="Arial" w:cs="Arial"/>
          <w:sz w:val="24"/>
          <w:szCs w:val="24"/>
        </w:rPr>
        <w:t xml:space="preserve">environment </w:t>
      </w:r>
      <w:r w:rsidR="002D4278" w:rsidRPr="009A5A74">
        <w:rPr>
          <w:rFonts w:ascii="Arial" w:hAnsi="Arial" w:cs="Arial"/>
          <w:sz w:val="24"/>
          <w:szCs w:val="24"/>
        </w:rPr>
        <w:t xml:space="preserve">within which </w:t>
      </w:r>
      <w:r w:rsidR="007A4E71" w:rsidRPr="009A5A74">
        <w:rPr>
          <w:rFonts w:ascii="Arial" w:hAnsi="Arial" w:cs="Arial"/>
          <w:sz w:val="24"/>
          <w:szCs w:val="24"/>
        </w:rPr>
        <w:t>the company is operating</w:t>
      </w:r>
      <w:r w:rsidR="002D4278" w:rsidRPr="009A5A74">
        <w:rPr>
          <w:rFonts w:ascii="Arial" w:hAnsi="Arial" w:cs="Arial"/>
          <w:sz w:val="24"/>
          <w:szCs w:val="24"/>
        </w:rPr>
        <w:t>, and what impact they have on the company’s operations and performance</w:t>
      </w:r>
      <w:r w:rsidRPr="009A5A74">
        <w:rPr>
          <w:rFonts w:ascii="Arial" w:hAnsi="Arial" w:cs="Arial"/>
          <w:sz w:val="24"/>
          <w:szCs w:val="24"/>
        </w:rPr>
        <w:t>.</w:t>
      </w:r>
    </w:p>
    <w:p w14:paraId="4BFF5835" w14:textId="77777777" w:rsidR="008553CE" w:rsidRDefault="008553CE" w:rsidP="005B3CD9">
      <w:pPr>
        <w:spacing w:after="0" w:line="480" w:lineRule="auto"/>
        <w:rPr>
          <w:rFonts w:ascii="Arial" w:hAnsi="Arial" w:cs="Arial"/>
          <w:b/>
          <w:bCs/>
          <w:sz w:val="28"/>
          <w:szCs w:val="28"/>
        </w:rPr>
      </w:pPr>
    </w:p>
    <w:p w14:paraId="1F8C19DA" w14:textId="2B4F2D8B" w:rsidR="00441C01" w:rsidRPr="00DB0D88" w:rsidRDefault="00441C01" w:rsidP="008553CE">
      <w:pPr>
        <w:spacing w:after="0" w:line="240" w:lineRule="auto"/>
        <w:rPr>
          <w:rFonts w:ascii="Arial" w:hAnsi="Arial" w:cs="Arial"/>
          <w:b/>
          <w:bCs/>
          <w:sz w:val="28"/>
          <w:szCs w:val="28"/>
        </w:rPr>
      </w:pPr>
      <w:r>
        <w:rPr>
          <w:rFonts w:ascii="Arial" w:hAnsi="Arial" w:cs="Arial"/>
          <w:b/>
          <w:bCs/>
          <w:sz w:val="28"/>
          <w:szCs w:val="28"/>
        </w:rPr>
        <w:t>PESTEL</w:t>
      </w:r>
      <w:r w:rsidR="002D7EC5">
        <w:rPr>
          <w:rFonts w:ascii="Arial" w:hAnsi="Arial" w:cs="Arial"/>
          <w:b/>
          <w:bCs/>
          <w:sz w:val="28"/>
          <w:szCs w:val="28"/>
        </w:rPr>
        <w:t xml:space="preserve"> Analysis</w:t>
      </w:r>
    </w:p>
    <w:p w14:paraId="49EA4B31" w14:textId="77777777" w:rsidR="002961EA" w:rsidRDefault="002961EA" w:rsidP="002961EA">
      <w:pPr>
        <w:spacing w:after="0" w:line="240" w:lineRule="auto"/>
        <w:jc w:val="both"/>
        <w:rPr>
          <w:rFonts w:ascii="Arial" w:hAnsi="Arial" w:cs="Arial"/>
          <w:b/>
          <w:bCs/>
        </w:rPr>
      </w:pPr>
    </w:p>
    <w:p w14:paraId="48F7FB25" w14:textId="543F8B9F" w:rsidR="00DE0D6A" w:rsidRDefault="00DD4FF8" w:rsidP="005B3CD9">
      <w:pPr>
        <w:spacing w:after="0" w:line="480" w:lineRule="auto"/>
        <w:jc w:val="both"/>
        <w:rPr>
          <w:rFonts w:ascii="Arial" w:hAnsi="Arial" w:cs="Arial"/>
          <w:b/>
          <w:bCs/>
          <w:sz w:val="24"/>
          <w:szCs w:val="24"/>
        </w:rPr>
      </w:pPr>
      <w:r w:rsidRPr="00DB0D88">
        <w:rPr>
          <w:rFonts w:ascii="Arial" w:hAnsi="Arial" w:cs="Arial"/>
          <w:b/>
          <w:bCs/>
          <w:sz w:val="24"/>
          <w:szCs w:val="24"/>
        </w:rPr>
        <w:t>Political</w:t>
      </w:r>
    </w:p>
    <w:p w14:paraId="61772E70" w14:textId="4D306248" w:rsidR="00D031D0" w:rsidRDefault="005F1111" w:rsidP="005B3CD9">
      <w:pPr>
        <w:spacing w:after="0" w:line="480" w:lineRule="auto"/>
        <w:jc w:val="both"/>
        <w:rPr>
          <w:rFonts w:ascii="Arial" w:hAnsi="Arial" w:cs="Arial"/>
          <w:sz w:val="24"/>
          <w:szCs w:val="24"/>
        </w:rPr>
      </w:pPr>
      <w:r>
        <w:rPr>
          <w:rFonts w:ascii="Arial" w:hAnsi="Arial" w:cs="Arial"/>
          <w:sz w:val="24"/>
          <w:szCs w:val="24"/>
        </w:rPr>
        <w:t xml:space="preserve">Twitter being a global platform with presence in many countries across different regions must conform to the distinct legal frameworks and regulations of the countries where it operates. It is essential to carefully assess the suitability of the content taking into consideration the countries religious, social, cultural, and political environment. Variations within each country’s laws related to censorship and freedom of speech may also impact content moderation. </w:t>
      </w:r>
      <w:r w:rsidR="00D031D0" w:rsidRPr="009A5A74">
        <w:rPr>
          <w:rFonts w:ascii="Arial" w:hAnsi="Arial" w:cs="Arial"/>
          <w:sz w:val="24"/>
          <w:szCs w:val="24"/>
        </w:rPr>
        <w:t xml:space="preserve"> </w:t>
      </w:r>
    </w:p>
    <w:p w14:paraId="5C2420F1" w14:textId="77777777" w:rsidR="009F3B3B" w:rsidRDefault="009F3B3B" w:rsidP="005B3CD9">
      <w:pPr>
        <w:spacing w:after="0" w:line="480" w:lineRule="auto"/>
        <w:jc w:val="both"/>
        <w:rPr>
          <w:rFonts w:ascii="Arial" w:hAnsi="Arial" w:cs="Arial"/>
          <w:b/>
          <w:bCs/>
          <w:sz w:val="24"/>
          <w:szCs w:val="24"/>
        </w:rPr>
      </w:pPr>
    </w:p>
    <w:p w14:paraId="2D8B22E9" w14:textId="08FFE5EB" w:rsidR="00DD4FF8" w:rsidRPr="00DB0D88" w:rsidRDefault="00DD4FF8" w:rsidP="005B3CD9">
      <w:pPr>
        <w:spacing w:after="0" w:line="480" w:lineRule="auto"/>
        <w:jc w:val="both"/>
        <w:rPr>
          <w:rFonts w:ascii="Arial" w:hAnsi="Arial" w:cs="Arial"/>
          <w:b/>
          <w:bCs/>
          <w:sz w:val="24"/>
          <w:szCs w:val="24"/>
        </w:rPr>
      </w:pPr>
      <w:r w:rsidRPr="00DB0D88">
        <w:rPr>
          <w:rFonts w:ascii="Arial" w:hAnsi="Arial" w:cs="Arial"/>
          <w:b/>
          <w:bCs/>
          <w:sz w:val="24"/>
          <w:szCs w:val="24"/>
        </w:rPr>
        <w:t>Economic</w:t>
      </w:r>
    </w:p>
    <w:p w14:paraId="35C84F9C" w14:textId="1B0F6565" w:rsidR="00EC310D" w:rsidRPr="009A5A74" w:rsidRDefault="00E1796E" w:rsidP="005B3CD9">
      <w:pPr>
        <w:spacing w:after="0" w:line="480" w:lineRule="auto"/>
        <w:jc w:val="both"/>
        <w:rPr>
          <w:rFonts w:ascii="Arial" w:hAnsi="Arial" w:cs="Arial"/>
          <w:sz w:val="24"/>
          <w:szCs w:val="24"/>
        </w:rPr>
      </w:pPr>
      <w:r w:rsidRPr="009A5A74">
        <w:rPr>
          <w:rFonts w:ascii="Arial" w:hAnsi="Arial" w:cs="Arial"/>
          <w:sz w:val="24"/>
          <w:szCs w:val="24"/>
        </w:rPr>
        <w:t xml:space="preserve">The economic factors are </w:t>
      </w:r>
      <w:r w:rsidR="00D675AD" w:rsidRPr="009A5A74">
        <w:rPr>
          <w:rFonts w:ascii="Arial" w:hAnsi="Arial" w:cs="Arial"/>
          <w:sz w:val="24"/>
          <w:szCs w:val="24"/>
        </w:rPr>
        <w:t xml:space="preserve">also influenced by the external environment due to Twitter’s global outreach. </w:t>
      </w:r>
      <w:r w:rsidR="00484C3A">
        <w:rPr>
          <w:rFonts w:ascii="Arial" w:hAnsi="Arial" w:cs="Arial"/>
          <w:sz w:val="24"/>
          <w:szCs w:val="24"/>
        </w:rPr>
        <w:t>Crucial factors</w:t>
      </w:r>
      <w:r w:rsidR="00D675AD" w:rsidRPr="009A5A74">
        <w:rPr>
          <w:rFonts w:ascii="Arial" w:hAnsi="Arial" w:cs="Arial"/>
          <w:sz w:val="24"/>
          <w:szCs w:val="24"/>
        </w:rPr>
        <w:t xml:space="preserve"> </w:t>
      </w:r>
      <w:r w:rsidR="00484C3A">
        <w:rPr>
          <w:rFonts w:ascii="Arial" w:hAnsi="Arial" w:cs="Arial"/>
          <w:sz w:val="24"/>
          <w:szCs w:val="24"/>
        </w:rPr>
        <w:t xml:space="preserve">include </w:t>
      </w:r>
      <w:r w:rsidR="00484C3A" w:rsidRPr="009A5A74">
        <w:rPr>
          <w:rFonts w:ascii="Arial" w:hAnsi="Arial" w:cs="Arial"/>
          <w:sz w:val="24"/>
          <w:szCs w:val="24"/>
        </w:rPr>
        <w:t>varying disposable income</w:t>
      </w:r>
      <w:r w:rsidR="00484C3A">
        <w:rPr>
          <w:rFonts w:ascii="Arial" w:hAnsi="Arial" w:cs="Arial"/>
          <w:sz w:val="24"/>
          <w:szCs w:val="24"/>
        </w:rPr>
        <w:t xml:space="preserve">, </w:t>
      </w:r>
      <w:r w:rsidR="00D675AD" w:rsidRPr="009A5A74">
        <w:rPr>
          <w:rFonts w:ascii="Arial" w:hAnsi="Arial" w:cs="Arial"/>
          <w:sz w:val="24"/>
          <w:szCs w:val="24"/>
        </w:rPr>
        <w:t xml:space="preserve">different </w:t>
      </w:r>
      <w:r w:rsidRPr="009A5A74">
        <w:rPr>
          <w:rFonts w:ascii="Arial" w:hAnsi="Arial" w:cs="Arial"/>
          <w:sz w:val="24"/>
          <w:szCs w:val="24"/>
        </w:rPr>
        <w:t>exchange rates</w:t>
      </w:r>
      <w:r w:rsidR="00484C3A">
        <w:rPr>
          <w:rFonts w:ascii="Arial" w:hAnsi="Arial" w:cs="Arial"/>
          <w:sz w:val="24"/>
          <w:szCs w:val="24"/>
        </w:rPr>
        <w:t xml:space="preserve"> and,</w:t>
      </w:r>
      <w:r w:rsidRPr="009A5A74">
        <w:rPr>
          <w:rFonts w:ascii="Arial" w:hAnsi="Arial" w:cs="Arial"/>
          <w:sz w:val="24"/>
          <w:szCs w:val="24"/>
        </w:rPr>
        <w:t xml:space="preserve"> economic growth</w:t>
      </w:r>
      <w:r w:rsidR="00484C3A">
        <w:rPr>
          <w:rFonts w:ascii="Arial" w:hAnsi="Arial" w:cs="Arial"/>
          <w:sz w:val="24"/>
          <w:szCs w:val="24"/>
        </w:rPr>
        <w:t xml:space="preserve"> within the country where it operates</w:t>
      </w:r>
      <w:r w:rsidRPr="009A5A74">
        <w:rPr>
          <w:rFonts w:ascii="Arial" w:hAnsi="Arial" w:cs="Arial"/>
          <w:sz w:val="24"/>
          <w:szCs w:val="24"/>
        </w:rPr>
        <w:t xml:space="preserve">. </w:t>
      </w:r>
      <w:r w:rsidR="00A41B36" w:rsidRPr="009A5A74">
        <w:rPr>
          <w:rFonts w:ascii="Arial" w:hAnsi="Arial" w:cs="Arial"/>
          <w:sz w:val="24"/>
          <w:szCs w:val="24"/>
        </w:rPr>
        <w:t xml:space="preserve">Economic downturns or recessions can </w:t>
      </w:r>
      <w:r w:rsidR="00D675AD" w:rsidRPr="009A5A74">
        <w:rPr>
          <w:rFonts w:ascii="Arial" w:hAnsi="Arial" w:cs="Arial"/>
          <w:sz w:val="24"/>
          <w:szCs w:val="24"/>
        </w:rPr>
        <w:t xml:space="preserve">also </w:t>
      </w:r>
      <w:r w:rsidR="00A41B36" w:rsidRPr="009A5A74">
        <w:rPr>
          <w:rFonts w:ascii="Arial" w:hAnsi="Arial" w:cs="Arial"/>
          <w:sz w:val="24"/>
          <w:szCs w:val="24"/>
        </w:rPr>
        <w:t xml:space="preserve">have a direct impact on </w:t>
      </w:r>
      <w:r w:rsidR="00D675AD" w:rsidRPr="009A5A74">
        <w:rPr>
          <w:rFonts w:ascii="Arial" w:hAnsi="Arial" w:cs="Arial"/>
          <w:sz w:val="24"/>
          <w:szCs w:val="24"/>
        </w:rPr>
        <w:t xml:space="preserve">Twitter’s </w:t>
      </w:r>
      <w:r w:rsidR="00A41B36" w:rsidRPr="009A5A74">
        <w:rPr>
          <w:rFonts w:ascii="Arial" w:hAnsi="Arial" w:cs="Arial"/>
          <w:sz w:val="24"/>
          <w:szCs w:val="24"/>
        </w:rPr>
        <w:t>revenues.</w:t>
      </w:r>
      <w:r w:rsidR="00ED5C3B" w:rsidRPr="009A5A74">
        <w:rPr>
          <w:rFonts w:ascii="Arial" w:hAnsi="Arial" w:cs="Arial"/>
          <w:sz w:val="24"/>
          <w:szCs w:val="24"/>
        </w:rPr>
        <w:t xml:space="preserve"> </w:t>
      </w:r>
      <w:r w:rsidR="001853EE" w:rsidRPr="009A5A74">
        <w:rPr>
          <w:rFonts w:ascii="Arial" w:hAnsi="Arial" w:cs="Arial"/>
          <w:sz w:val="24"/>
          <w:szCs w:val="24"/>
        </w:rPr>
        <w:t>The economic impact of the COVID-19 pandemic on an advertisement-driven</w:t>
      </w:r>
      <w:r w:rsidR="00EC310D" w:rsidRPr="009A5A74">
        <w:rPr>
          <w:rFonts w:ascii="Arial" w:hAnsi="Arial" w:cs="Arial"/>
          <w:sz w:val="24"/>
          <w:szCs w:val="24"/>
        </w:rPr>
        <w:t xml:space="preserve"> </w:t>
      </w:r>
      <w:r w:rsidR="00A066F1" w:rsidRPr="009A5A74">
        <w:rPr>
          <w:rFonts w:ascii="Arial" w:hAnsi="Arial" w:cs="Arial"/>
          <w:sz w:val="24"/>
          <w:szCs w:val="24"/>
        </w:rPr>
        <w:t>business-like</w:t>
      </w:r>
      <w:r w:rsidR="001853EE" w:rsidRPr="009A5A74">
        <w:rPr>
          <w:rFonts w:ascii="Arial" w:hAnsi="Arial" w:cs="Arial"/>
          <w:sz w:val="24"/>
          <w:szCs w:val="24"/>
        </w:rPr>
        <w:t xml:space="preserve"> Twitter was significant as the revenues declined drastically (Savitz, 2020). </w:t>
      </w:r>
      <w:r w:rsidR="00A41B36" w:rsidRPr="009A5A74">
        <w:rPr>
          <w:rFonts w:ascii="Arial" w:hAnsi="Arial" w:cs="Arial"/>
          <w:sz w:val="24"/>
          <w:szCs w:val="24"/>
        </w:rPr>
        <w:t>Musk also in his first email to the whole company stated that the current economic environment was dire f</w:t>
      </w:r>
      <w:r w:rsidR="00D675AD" w:rsidRPr="009A5A74">
        <w:rPr>
          <w:rFonts w:ascii="Arial" w:hAnsi="Arial" w:cs="Arial"/>
          <w:sz w:val="24"/>
          <w:szCs w:val="24"/>
        </w:rPr>
        <w:t xml:space="preserve">or </w:t>
      </w:r>
      <w:r w:rsidR="00A41B36" w:rsidRPr="009A5A74">
        <w:rPr>
          <w:rFonts w:ascii="Arial" w:hAnsi="Arial" w:cs="Arial"/>
          <w:sz w:val="24"/>
          <w:szCs w:val="24"/>
        </w:rPr>
        <w:t xml:space="preserve">a company like Twitter which heavily relies on revenue generation through advertising (O'Brien, M. 2022). </w:t>
      </w:r>
    </w:p>
    <w:p w14:paraId="7B25B074" w14:textId="77777777" w:rsidR="005457D4" w:rsidRDefault="005457D4" w:rsidP="005B3CD9">
      <w:pPr>
        <w:spacing w:after="0" w:line="480" w:lineRule="auto"/>
        <w:jc w:val="both"/>
        <w:rPr>
          <w:rFonts w:ascii="Arial" w:hAnsi="Arial" w:cs="Arial"/>
          <w:b/>
          <w:bCs/>
        </w:rPr>
      </w:pPr>
    </w:p>
    <w:p w14:paraId="21542698" w14:textId="1E6A9498" w:rsidR="00DD4FF8" w:rsidRPr="00DB0D88" w:rsidRDefault="00DD4FF8" w:rsidP="005B3CD9">
      <w:pPr>
        <w:spacing w:after="0" w:line="480" w:lineRule="auto"/>
        <w:jc w:val="both"/>
        <w:rPr>
          <w:rFonts w:ascii="Arial" w:hAnsi="Arial" w:cs="Arial"/>
          <w:b/>
          <w:bCs/>
          <w:sz w:val="24"/>
          <w:szCs w:val="24"/>
        </w:rPr>
      </w:pPr>
      <w:r w:rsidRPr="00DB0D88">
        <w:rPr>
          <w:rFonts w:ascii="Arial" w:hAnsi="Arial" w:cs="Arial"/>
          <w:b/>
          <w:bCs/>
          <w:sz w:val="24"/>
          <w:szCs w:val="24"/>
        </w:rPr>
        <w:t>Social</w:t>
      </w:r>
    </w:p>
    <w:p w14:paraId="3C9F0D9E" w14:textId="5909805D" w:rsidR="00B76C9B" w:rsidRDefault="00CB0209" w:rsidP="00954A99">
      <w:pPr>
        <w:spacing w:after="0" w:line="480" w:lineRule="auto"/>
        <w:jc w:val="both"/>
        <w:rPr>
          <w:rFonts w:ascii="Arial" w:hAnsi="Arial" w:cs="Arial"/>
          <w:sz w:val="24"/>
          <w:szCs w:val="24"/>
        </w:rPr>
      </w:pPr>
      <w:r w:rsidRPr="009A5A74">
        <w:rPr>
          <w:rFonts w:ascii="Arial" w:hAnsi="Arial" w:cs="Arial"/>
          <w:sz w:val="24"/>
          <w:szCs w:val="24"/>
        </w:rPr>
        <w:lastRenderedPageBreak/>
        <w:t xml:space="preserve">Social factors represent the </w:t>
      </w:r>
      <w:r w:rsidR="006041EC">
        <w:rPr>
          <w:rFonts w:ascii="Arial" w:hAnsi="Arial" w:cs="Arial"/>
          <w:sz w:val="24"/>
          <w:szCs w:val="24"/>
        </w:rPr>
        <w:t>collective</w:t>
      </w:r>
      <w:r w:rsidRPr="009A5A74">
        <w:rPr>
          <w:rFonts w:ascii="Arial" w:hAnsi="Arial" w:cs="Arial"/>
          <w:sz w:val="24"/>
          <w:szCs w:val="24"/>
        </w:rPr>
        <w:t xml:space="preserve"> demographics and values of a population which are </w:t>
      </w:r>
      <w:r w:rsidR="006041EC">
        <w:rPr>
          <w:rFonts w:ascii="Arial" w:hAnsi="Arial" w:cs="Arial"/>
          <w:sz w:val="24"/>
          <w:szCs w:val="24"/>
        </w:rPr>
        <w:t xml:space="preserve">moulded </w:t>
      </w:r>
      <w:r w:rsidRPr="009A5A74">
        <w:rPr>
          <w:rFonts w:ascii="Arial" w:hAnsi="Arial" w:cs="Arial"/>
          <w:sz w:val="24"/>
          <w:szCs w:val="24"/>
        </w:rPr>
        <w:t xml:space="preserve">by the society’s </w:t>
      </w:r>
      <w:r w:rsidR="006041EC">
        <w:rPr>
          <w:rFonts w:ascii="Arial" w:hAnsi="Arial" w:cs="Arial"/>
          <w:sz w:val="24"/>
          <w:szCs w:val="24"/>
        </w:rPr>
        <w:t>cultural or religious norms</w:t>
      </w:r>
      <w:r w:rsidRPr="009A5A74">
        <w:rPr>
          <w:rFonts w:ascii="Arial" w:hAnsi="Arial" w:cs="Arial"/>
          <w:sz w:val="24"/>
          <w:szCs w:val="24"/>
        </w:rPr>
        <w:t xml:space="preserve">. </w:t>
      </w:r>
      <w:r w:rsidR="004634A0">
        <w:rPr>
          <w:rFonts w:ascii="Arial" w:hAnsi="Arial" w:cs="Arial"/>
          <w:sz w:val="24"/>
          <w:szCs w:val="24"/>
        </w:rPr>
        <w:t xml:space="preserve">Language also plays a significant role as many customers may prefer content presented </w:t>
      </w:r>
      <w:r w:rsidRPr="009A5A74">
        <w:rPr>
          <w:rFonts w:ascii="Arial" w:hAnsi="Arial" w:cs="Arial"/>
          <w:sz w:val="24"/>
          <w:szCs w:val="24"/>
        </w:rPr>
        <w:t xml:space="preserve">in the language they </w:t>
      </w:r>
      <w:r w:rsidR="004634A0">
        <w:rPr>
          <w:rFonts w:ascii="Arial" w:hAnsi="Arial" w:cs="Arial"/>
          <w:sz w:val="24"/>
          <w:szCs w:val="24"/>
        </w:rPr>
        <w:t>are most familiar with and can</w:t>
      </w:r>
      <w:r w:rsidR="00607A1F">
        <w:rPr>
          <w:rFonts w:ascii="Arial" w:hAnsi="Arial" w:cs="Arial"/>
          <w:sz w:val="24"/>
          <w:szCs w:val="24"/>
        </w:rPr>
        <w:t xml:space="preserve"> easily</w:t>
      </w:r>
      <w:r w:rsidRPr="009A5A74">
        <w:rPr>
          <w:rFonts w:ascii="Arial" w:hAnsi="Arial" w:cs="Arial"/>
          <w:sz w:val="24"/>
          <w:szCs w:val="24"/>
        </w:rPr>
        <w:t xml:space="preserve"> understand.</w:t>
      </w:r>
      <w:r w:rsidR="00B76C9B" w:rsidRPr="009A5A74">
        <w:rPr>
          <w:rFonts w:ascii="Arial" w:hAnsi="Arial" w:cs="Arial"/>
          <w:sz w:val="24"/>
          <w:szCs w:val="24"/>
        </w:rPr>
        <w:t xml:space="preserve"> Twitter also faces challenges related to disinformation where there have been instances of imposters sharing false information </w:t>
      </w:r>
      <w:r w:rsidR="007477F8" w:rsidRPr="009A5A74">
        <w:rPr>
          <w:rFonts w:ascii="Arial" w:hAnsi="Arial" w:cs="Arial"/>
          <w:sz w:val="24"/>
          <w:szCs w:val="24"/>
        </w:rPr>
        <w:t>which has had grave</w:t>
      </w:r>
      <w:r w:rsidR="00B76C9B" w:rsidRPr="009A5A74">
        <w:rPr>
          <w:rFonts w:ascii="Arial" w:hAnsi="Arial" w:cs="Arial"/>
          <w:sz w:val="24"/>
          <w:szCs w:val="24"/>
        </w:rPr>
        <w:t xml:space="preserve"> consequences (Barlow, R. 2022). </w:t>
      </w:r>
    </w:p>
    <w:p w14:paraId="63C6D790" w14:textId="77777777" w:rsidR="00954A99" w:rsidRDefault="00954A99" w:rsidP="00954A99">
      <w:pPr>
        <w:spacing w:after="0" w:line="480" w:lineRule="auto"/>
        <w:jc w:val="both"/>
        <w:rPr>
          <w:rFonts w:ascii="Arial" w:hAnsi="Arial" w:cs="Arial"/>
          <w:b/>
          <w:bCs/>
        </w:rPr>
      </w:pPr>
    </w:p>
    <w:p w14:paraId="079AA388" w14:textId="14D463DD" w:rsidR="00DD4FF8" w:rsidRPr="00DB0D88" w:rsidRDefault="00DD4FF8" w:rsidP="005B3CD9">
      <w:pPr>
        <w:spacing w:after="0" w:line="480" w:lineRule="auto"/>
        <w:jc w:val="both"/>
        <w:rPr>
          <w:rFonts w:ascii="Arial" w:hAnsi="Arial" w:cs="Arial"/>
          <w:b/>
          <w:bCs/>
          <w:sz w:val="24"/>
          <w:szCs w:val="24"/>
        </w:rPr>
      </w:pPr>
      <w:r w:rsidRPr="00DB0D88">
        <w:rPr>
          <w:rFonts w:ascii="Arial" w:hAnsi="Arial" w:cs="Arial"/>
          <w:b/>
          <w:bCs/>
          <w:sz w:val="24"/>
          <w:szCs w:val="24"/>
        </w:rPr>
        <w:t>Technological</w:t>
      </w:r>
    </w:p>
    <w:p w14:paraId="11C7F9E0" w14:textId="5E489F67" w:rsidR="00EE1A4A" w:rsidRDefault="00A84E96" w:rsidP="005B3CD9">
      <w:pPr>
        <w:spacing w:after="0" w:line="480" w:lineRule="auto"/>
        <w:jc w:val="both"/>
        <w:rPr>
          <w:rFonts w:ascii="Arial" w:hAnsi="Arial" w:cs="Arial"/>
          <w:sz w:val="24"/>
          <w:szCs w:val="24"/>
        </w:rPr>
      </w:pPr>
      <w:r w:rsidRPr="009A5A74">
        <w:rPr>
          <w:rFonts w:ascii="Arial" w:hAnsi="Arial" w:cs="Arial"/>
          <w:sz w:val="24"/>
          <w:szCs w:val="24"/>
        </w:rPr>
        <w:t xml:space="preserve">For Twitter, technological factors are the most </w:t>
      </w:r>
      <w:r w:rsidR="00C739D0" w:rsidRPr="009A5A74">
        <w:rPr>
          <w:rFonts w:ascii="Arial" w:hAnsi="Arial" w:cs="Arial"/>
          <w:sz w:val="24"/>
          <w:szCs w:val="24"/>
        </w:rPr>
        <w:t>critical ones</w:t>
      </w:r>
      <w:r w:rsidRPr="009A5A74">
        <w:rPr>
          <w:rFonts w:ascii="Arial" w:hAnsi="Arial" w:cs="Arial"/>
          <w:sz w:val="24"/>
          <w:szCs w:val="24"/>
        </w:rPr>
        <w:t xml:space="preserve">. Successfully adapting to the technological advancements is necessary within this rapidly changing digital environment. The continued advancement in service offerings and personalized experiences makes it necessary for Twitter to innovate and adapt </w:t>
      </w:r>
      <w:r w:rsidR="00157D08" w:rsidRPr="009A5A74">
        <w:rPr>
          <w:rFonts w:ascii="Arial" w:hAnsi="Arial" w:cs="Arial"/>
          <w:sz w:val="24"/>
          <w:szCs w:val="24"/>
        </w:rPr>
        <w:t>to</w:t>
      </w:r>
      <w:r w:rsidRPr="009A5A74">
        <w:rPr>
          <w:rFonts w:ascii="Arial" w:hAnsi="Arial" w:cs="Arial"/>
          <w:sz w:val="24"/>
          <w:szCs w:val="24"/>
        </w:rPr>
        <w:t xml:space="preserve"> stay relevant and competitive. With the emergence of AI and data analytics, Twitter needs to leverage these technologies such as AI-powered content recommendation systems and data-driven user insights, to stay afloat. With these advancements there is also a critical need to ensure the security and privacy of user data. </w:t>
      </w:r>
      <w:r w:rsidR="008C7019" w:rsidRPr="009A5A74">
        <w:rPr>
          <w:rFonts w:ascii="Arial" w:hAnsi="Arial" w:cs="Arial"/>
          <w:sz w:val="24"/>
          <w:szCs w:val="24"/>
        </w:rPr>
        <w:t>The book “Twitter: A biography</w:t>
      </w:r>
      <w:r w:rsidR="00C739D0" w:rsidRPr="009A5A74">
        <w:rPr>
          <w:rFonts w:ascii="Arial" w:hAnsi="Arial" w:cs="Arial"/>
          <w:sz w:val="24"/>
          <w:szCs w:val="24"/>
        </w:rPr>
        <w:t>,”</w:t>
      </w:r>
      <w:r w:rsidR="008C7019" w:rsidRPr="009A5A74">
        <w:rPr>
          <w:rFonts w:ascii="Arial" w:hAnsi="Arial" w:cs="Arial"/>
          <w:sz w:val="24"/>
          <w:szCs w:val="24"/>
        </w:rPr>
        <w:t xml:space="preserve"> explores the potential of AI and data in hyper-personalization and how Twitter could leverage the vast amounts of data to recommend personalized content, accounts and trends to </w:t>
      </w:r>
      <w:r w:rsidR="00C739D0" w:rsidRPr="009A5A74">
        <w:rPr>
          <w:rFonts w:ascii="Arial" w:hAnsi="Arial" w:cs="Arial"/>
          <w:sz w:val="24"/>
          <w:szCs w:val="24"/>
        </w:rPr>
        <w:t xml:space="preserve">suit </w:t>
      </w:r>
      <w:r w:rsidR="008C7019" w:rsidRPr="009A5A74">
        <w:rPr>
          <w:rFonts w:ascii="Arial" w:hAnsi="Arial" w:cs="Arial"/>
          <w:sz w:val="24"/>
          <w:szCs w:val="24"/>
        </w:rPr>
        <w:t xml:space="preserve">each individual customer (Burgess J, 2022). </w:t>
      </w:r>
    </w:p>
    <w:p w14:paraId="70D3E105" w14:textId="77777777" w:rsidR="00954A99" w:rsidRPr="00954A99" w:rsidRDefault="00954A99" w:rsidP="005B3CD9">
      <w:pPr>
        <w:spacing w:after="0" w:line="480" w:lineRule="auto"/>
        <w:jc w:val="both"/>
        <w:rPr>
          <w:rFonts w:ascii="Arial" w:hAnsi="Arial" w:cs="Arial"/>
          <w:sz w:val="24"/>
          <w:szCs w:val="24"/>
        </w:rPr>
      </w:pPr>
    </w:p>
    <w:p w14:paraId="1FFB33E5" w14:textId="18A15E22" w:rsidR="00DD4FF8" w:rsidRDefault="00DD4FF8" w:rsidP="005B3CD9">
      <w:pPr>
        <w:spacing w:after="0" w:line="480" w:lineRule="auto"/>
        <w:jc w:val="both"/>
        <w:rPr>
          <w:rFonts w:ascii="Arial" w:hAnsi="Arial" w:cs="Arial"/>
          <w:b/>
          <w:bCs/>
          <w:sz w:val="24"/>
          <w:szCs w:val="24"/>
        </w:rPr>
      </w:pPr>
      <w:r w:rsidRPr="00DB0D88">
        <w:rPr>
          <w:rFonts w:ascii="Arial" w:hAnsi="Arial" w:cs="Arial"/>
          <w:b/>
          <w:bCs/>
          <w:sz w:val="24"/>
          <w:szCs w:val="24"/>
        </w:rPr>
        <w:t>Environmental</w:t>
      </w:r>
    </w:p>
    <w:p w14:paraId="2FAD2F72" w14:textId="6BF5428E" w:rsidR="00F23F16" w:rsidRPr="009A5A74" w:rsidRDefault="00825CC5" w:rsidP="005B3CD9">
      <w:pPr>
        <w:spacing w:after="0" w:line="480" w:lineRule="auto"/>
        <w:jc w:val="both"/>
        <w:rPr>
          <w:rFonts w:ascii="Arial" w:hAnsi="Arial" w:cs="Arial"/>
          <w:sz w:val="24"/>
          <w:szCs w:val="24"/>
        </w:rPr>
      </w:pPr>
      <w:r>
        <w:rPr>
          <w:rFonts w:ascii="Arial" w:hAnsi="Arial" w:cs="Arial"/>
          <w:sz w:val="24"/>
          <w:szCs w:val="24"/>
        </w:rPr>
        <w:t>Globally, there is an increased focus on environmental, social, and corporate governance. However, Twitter does not produce any physical products, their corporate operations contribute to some carbon footprint.</w:t>
      </w:r>
      <w:r w:rsidR="00F23F16" w:rsidRPr="009A5A74">
        <w:rPr>
          <w:rFonts w:ascii="Arial" w:hAnsi="Arial" w:cs="Arial"/>
          <w:sz w:val="24"/>
          <w:szCs w:val="24"/>
        </w:rPr>
        <w:t xml:space="preserve">Twitter has been working on efforts to combat </w:t>
      </w:r>
      <w:r w:rsidR="00F23F16" w:rsidRPr="009A5A74">
        <w:rPr>
          <w:rFonts w:ascii="Arial" w:hAnsi="Arial" w:cs="Arial"/>
          <w:sz w:val="24"/>
          <w:szCs w:val="24"/>
        </w:rPr>
        <w:lastRenderedPageBreak/>
        <w:t>misinformation related to the environment, reducing their carbon footprint and promoting climate conversations</w:t>
      </w:r>
      <w:r w:rsidR="00860223" w:rsidRPr="009A5A74">
        <w:rPr>
          <w:rFonts w:ascii="Arial" w:hAnsi="Arial" w:cs="Arial"/>
          <w:sz w:val="24"/>
          <w:szCs w:val="24"/>
        </w:rPr>
        <w:t xml:space="preserve"> (Boyle, S, 2022)</w:t>
      </w:r>
      <w:r w:rsidR="00F23F16" w:rsidRPr="009A5A74">
        <w:rPr>
          <w:rFonts w:ascii="Arial" w:hAnsi="Arial" w:cs="Arial"/>
          <w:sz w:val="24"/>
          <w:szCs w:val="24"/>
        </w:rPr>
        <w:t xml:space="preserve">. </w:t>
      </w:r>
    </w:p>
    <w:p w14:paraId="6E4BDEC8" w14:textId="77777777" w:rsidR="009A1C55" w:rsidRDefault="009A1C55" w:rsidP="005B3CD9">
      <w:pPr>
        <w:spacing w:after="0" w:line="480" w:lineRule="auto"/>
        <w:jc w:val="both"/>
        <w:rPr>
          <w:rFonts w:ascii="Arial" w:hAnsi="Arial" w:cs="Arial"/>
          <w:bCs/>
        </w:rPr>
      </w:pPr>
    </w:p>
    <w:p w14:paraId="36DE5CBD" w14:textId="0B6C6D96" w:rsidR="00DD4FF8" w:rsidRPr="00954A99" w:rsidRDefault="00DD4FF8" w:rsidP="005B3CD9">
      <w:pPr>
        <w:spacing w:after="0" w:line="480" w:lineRule="auto"/>
        <w:jc w:val="both"/>
        <w:rPr>
          <w:rFonts w:ascii="Arial" w:hAnsi="Arial" w:cs="Arial"/>
          <w:b/>
          <w:bCs/>
          <w:sz w:val="24"/>
          <w:szCs w:val="24"/>
        </w:rPr>
      </w:pPr>
      <w:r w:rsidRPr="00DB0D88">
        <w:rPr>
          <w:rFonts w:ascii="Arial" w:hAnsi="Arial" w:cs="Arial"/>
          <w:b/>
          <w:bCs/>
          <w:sz w:val="24"/>
          <w:szCs w:val="24"/>
        </w:rPr>
        <w:t>Legal</w:t>
      </w:r>
    </w:p>
    <w:p w14:paraId="05DFA4B3" w14:textId="5AF12B00" w:rsidR="007379EB" w:rsidRPr="009A5A74" w:rsidRDefault="007379EB" w:rsidP="005B3CD9">
      <w:pPr>
        <w:spacing w:after="0" w:line="480" w:lineRule="auto"/>
        <w:jc w:val="both"/>
        <w:rPr>
          <w:rFonts w:ascii="Arial" w:hAnsi="Arial" w:cs="Arial"/>
          <w:sz w:val="24"/>
          <w:szCs w:val="24"/>
        </w:rPr>
      </w:pPr>
      <w:r w:rsidRPr="009A5A74">
        <w:rPr>
          <w:rFonts w:ascii="Arial" w:hAnsi="Arial" w:cs="Arial"/>
          <w:sz w:val="24"/>
          <w:szCs w:val="24"/>
        </w:rPr>
        <w:t>Twitter faces numerous legal challenges related to data privacy, intellectual property rights and content moderation</w:t>
      </w:r>
      <w:r w:rsidR="00BF2A25" w:rsidRPr="009A5A74">
        <w:rPr>
          <w:rFonts w:ascii="Arial" w:hAnsi="Arial" w:cs="Arial"/>
          <w:sz w:val="24"/>
          <w:szCs w:val="24"/>
        </w:rPr>
        <w:t xml:space="preserve"> because different countries across the globe have different laws and regulatory environments</w:t>
      </w:r>
      <w:r w:rsidRPr="009A5A74">
        <w:rPr>
          <w:rFonts w:ascii="Arial" w:hAnsi="Arial" w:cs="Arial"/>
          <w:sz w:val="24"/>
          <w:szCs w:val="24"/>
        </w:rPr>
        <w:t>. Most recently</w:t>
      </w:r>
      <w:r w:rsidR="00BF2A25" w:rsidRPr="009A5A74">
        <w:rPr>
          <w:rFonts w:ascii="Arial" w:hAnsi="Arial" w:cs="Arial"/>
          <w:sz w:val="24"/>
          <w:szCs w:val="24"/>
        </w:rPr>
        <w:t>,</w:t>
      </w:r>
      <w:r w:rsidRPr="009A5A74">
        <w:rPr>
          <w:rFonts w:ascii="Arial" w:hAnsi="Arial" w:cs="Arial"/>
          <w:sz w:val="24"/>
          <w:szCs w:val="24"/>
        </w:rPr>
        <w:t xml:space="preserve"> legal charges were filed against Twitter </w:t>
      </w:r>
      <w:r w:rsidR="00BF2A25" w:rsidRPr="009A5A74">
        <w:rPr>
          <w:rFonts w:ascii="Arial" w:hAnsi="Arial" w:cs="Arial"/>
          <w:sz w:val="24"/>
          <w:szCs w:val="24"/>
        </w:rPr>
        <w:t xml:space="preserve">for </w:t>
      </w:r>
      <w:r w:rsidRPr="009A5A74">
        <w:rPr>
          <w:rFonts w:ascii="Arial" w:hAnsi="Arial" w:cs="Arial"/>
          <w:sz w:val="24"/>
          <w:szCs w:val="24"/>
        </w:rPr>
        <w:t xml:space="preserve">failing to remove six antisemitic tweets which violated Twitter’s own policy and </w:t>
      </w:r>
      <w:r w:rsidR="00BF2A25" w:rsidRPr="009A5A74">
        <w:rPr>
          <w:rFonts w:ascii="Arial" w:hAnsi="Arial" w:cs="Arial"/>
          <w:sz w:val="24"/>
          <w:szCs w:val="24"/>
        </w:rPr>
        <w:t xml:space="preserve">the </w:t>
      </w:r>
      <w:r w:rsidRPr="009A5A74">
        <w:rPr>
          <w:rFonts w:ascii="Arial" w:hAnsi="Arial" w:cs="Arial"/>
          <w:sz w:val="24"/>
          <w:szCs w:val="24"/>
        </w:rPr>
        <w:t>German law (Burke, J</w:t>
      </w:r>
      <w:r w:rsidR="00BF2A25" w:rsidRPr="009A5A74">
        <w:rPr>
          <w:rFonts w:ascii="Arial" w:hAnsi="Arial" w:cs="Arial"/>
          <w:sz w:val="24"/>
          <w:szCs w:val="24"/>
        </w:rPr>
        <w:t>.</w:t>
      </w:r>
      <w:r w:rsidRPr="009A5A74">
        <w:rPr>
          <w:rFonts w:ascii="Arial" w:hAnsi="Arial" w:cs="Arial"/>
          <w:sz w:val="24"/>
          <w:szCs w:val="24"/>
        </w:rPr>
        <w:t xml:space="preserve"> 2023). </w:t>
      </w:r>
    </w:p>
    <w:p w14:paraId="3FEFAEAB" w14:textId="77777777" w:rsidR="007379EB" w:rsidRDefault="007379EB" w:rsidP="002961EA">
      <w:pPr>
        <w:spacing w:after="0" w:line="240" w:lineRule="auto"/>
        <w:jc w:val="both"/>
        <w:rPr>
          <w:rFonts w:ascii="Arial" w:hAnsi="Arial" w:cs="Arial"/>
          <w:color w:val="1F1F1F"/>
          <w:shd w:val="clear" w:color="auto" w:fill="FFFFFF"/>
        </w:rPr>
      </w:pPr>
    </w:p>
    <w:p w14:paraId="268DC4A1" w14:textId="77777777" w:rsidR="007379EB" w:rsidRDefault="007379EB" w:rsidP="002961EA">
      <w:pPr>
        <w:spacing w:after="0" w:line="240" w:lineRule="auto"/>
        <w:jc w:val="both"/>
        <w:rPr>
          <w:rFonts w:ascii="Arial" w:hAnsi="Arial" w:cs="Arial"/>
          <w:color w:val="1F1F1F"/>
          <w:highlight w:val="green"/>
          <w:shd w:val="clear" w:color="auto" w:fill="FFFFFF"/>
        </w:rPr>
      </w:pPr>
    </w:p>
    <w:p w14:paraId="50DB5BCC" w14:textId="512445A4" w:rsidR="008802B1" w:rsidRDefault="00571322" w:rsidP="00DB0D88">
      <w:pPr>
        <w:spacing w:after="0" w:line="240" w:lineRule="auto"/>
        <w:jc w:val="both"/>
        <w:rPr>
          <w:rFonts w:ascii="Arial" w:hAnsi="Arial" w:cs="Arial"/>
          <w:b/>
          <w:bCs/>
          <w:sz w:val="28"/>
          <w:szCs w:val="28"/>
        </w:rPr>
      </w:pPr>
      <w:r w:rsidRPr="00571322">
        <w:rPr>
          <w:rFonts w:ascii="Arial" w:hAnsi="Arial" w:cs="Arial"/>
          <w:b/>
          <w:bCs/>
          <w:sz w:val="28"/>
          <w:szCs w:val="28"/>
        </w:rPr>
        <w:t xml:space="preserve">SWOT Analysis </w:t>
      </w:r>
    </w:p>
    <w:p w14:paraId="5EF474D1" w14:textId="77777777" w:rsidR="00954A99" w:rsidRDefault="00954A99" w:rsidP="005B3CD9">
      <w:pPr>
        <w:spacing w:after="0" w:line="480" w:lineRule="auto"/>
        <w:jc w:val="both"/>
        <w:rPr>
          <w:rFonts w:ascii="Arial" w:hAnsi="Arial" w:cs="Arial"/>
          <w:b/>
          <w:bCs/>
          <w:sz w:val="28"/>
          <w:szCs w:val="28"/>
        </w:rPr>
      </w:pPr>
    </w:p>
    <w:p w14:paraId="1AA1DA89" w14:textId="09641133" w:rsidR="007D286B" w:rsidRDefault="00234CEF" w:rsidP="005B3CD9">
      <w:pPr>
        <w:spacing w:after="0" w:line="480" w:lineRule="auto"/>
        <w:jc w:val="both"/>
        <w:rPr>
          <w:rFonts w:ascii="Arial" w:hAnsi="Arial" w:cs="Arial"/>
          <w:sz w:val="24"/>
          <w:szCs w:val="24"/>
        </w:rPr>
      </w:pPr>
      <w:r w:rsidRPr="009A5A74">
        <w:rPr>
          <w:rFonts w:ascii="Arial" w:hAnsi="Arial" w:cs="Arial"/>
          <w:sz w:val="24"/>
          <w:szCs w:val="24"/>
        </w:rPr>
        <w:t>T</w:t>
      </w:r>
      <w:r w:rsidR="007D286B" w:rsidRPr="009A5A74">
        <w:rPr>
          <w:rFonts w:ascii="Arial" w:hAnsi="Arial" w:cs="Arial"/>
          <w:sz w:val="24"/>
          <w:szCs w:val="24"/>
        </w:rPr>
        <w:t>he PESTEL analysis provides a comprehensive view of external factors shaping the environment Twitter operates in</w:t>
      </w:r>
      <w:r w:rsidRPr="009A5A74">
        <w:rPr>
          <w:rFonts w:ascii="Arial" w:hAnsi="Arial" w:cs="Arial"/>
          <w:sz w:val="24"/>
          <w:szCs w:val="24"/>
        </w:rPr>
        <w:t>. I</w:t>
      </w:r>
      <w:r w:rsidR="007D286B" w:rsidRPr="009A5A74">
        <w:rPr>
          <w:rFonts w:ascii="Arial" w:hAnsi="Arial" w:cs="Arial"/>
          <w:sz w:val="24"/>
          <w:szCs w:val="24"/>
        </w:rPr>
        <w:t>t is</w:t>
      </w:r>
      <w:r w:rsidRPr="009A5A74">
        <w:rPr>
          <w:rFonts w:ascii="Arial" w:hAnsi="Arial" w:cs="Arial"/>
          <w:sz w:val="24"/>
          <w:szCs w:val="24"/>
        </w:rPr>
        <w:t>, however,</w:t>
      </w:r>
      <w:r w:rsidR="007D286B" w:rsidRPr="009A5A74">
        <w:rPr>
          <w:rFonts w:ascii="Arial" w:hAnsi="Arial" w:cs="Arial"/>
          <w:sz w:val="24"/>
          <w:szCs w:val="24"/>
        </w:rPr>
        <w:t xml:space="preserve"> essential to conduct a SWOT analysis to identify Twitter’s strengths, weaknesses, opportunities and threats beyond those affected by the external factors. </w:t>
      </w:r>
    </w:p>
    <w:p w14:paraId="077E41A0" w14:textId="77777777" w:rsidR="009F3B3B" w:rsidRDefault="009F3B3B" w:rsidP="005B3CD9">
      <w:pPr>
        <w:spacing w:after="0" w:line="480" w:lineRule="auto"/>
        <w:jc w:val="both"/>
        <w:rPr>
          <w:rFonts w:ascii="Arial" w:hAnsi="Arial" w:cs="Arial"/>
          <w:b/>
          <w:bCs/>
          <w:sz w:val="24"/>
          <w:szCs w:val="24"/>
        </w:rPr>
      </w:pPr>
    </w:p>
    <w:p w14:paraId="7609F47D" w14:textId="22E00721" w:rsidR="009A5A74" w:rsidRPr="00954A99" w:rsidRDefault="00571322" w:rsidP="005B3CD9">
      <w:pPr>
        <w:spacing w:after="0" w:line="480" w:lineRule="auto"/>
        <w:jc w:val="both"/>
        <w:rPr>
          <w:rFonts w:ascii="Arial" w:hAnsi="Arial" w:cs="Arial"/>
          <w:b/>
          <w:bCs/>
          <w:sz w:val="24"/>
          <w:szCs w:val="24"/>
        </w:rPr>
      </w:pPr>
      <w:r w:rsidRPr="00DB0D88">
        <w:rPr>
          <w:rFonts w:ascii="Arial" w:hAnsi="Arial" w:cs="Arial"/>
          <w:b/>
          <w:bCs/>
          <w:sz w:val="24"/>
          <w:szCs w:val="24"/>
        </w:rPr>
        <w:t>Strengths</w:t>
      </w:r>
    </w:p>
    <w:p w14:paraId="236024EE" w14:textId="440401A1" w:rsidR="00310E10" w:rsidRPr="009A5A74" w:rsidRDefault="00310E10" w:rsidP="005B3CD9">
      <w:pPr>
        <w:spacing w:after="0" w:line="480" w:lineRule="auto"/>
        <w:jc w:val="both"/>
        <w:rPr>
          <w:rFonts w:ascii="Arial" w:hAnsi="Arial" w:cs="Arial"/>
          <w:sz w:val="24"/>
          <w:szCs w:val="24"/>
        </w:rPr>
      </w:pPr>
      <w:r w:rsidRPr="009A5A74">
        <w:rPr>
          <w:rFonts w:ascii="Arial" w:hAnsi="Arial" w:cs="Arial"/>
          <w:sz w:val="24"/>
          <w:szCs w:val="24"/>
        </w:rPr>
        <w:t>One of the key strengths Twitter has is its established brand name with</w:t>
      </w:r>
      <w:r w:rsidR="00CF1A12" w:rsidRPr="009A5A74">
        <w:rPr>
          <w:rFonts w:ascii="Arial" w:hAnsi="Arial" w:cs="Arial"/>
          <w:sz w:val="24"/>
          <w:szCs w:val="24"/>
        </w:rPr>
        <w:t xml:space="preserve"> a</w:t>
      </w:r>
      <w:r w:rsidRPr="009A5A74">
        <w:rPr>
          <w:rFonts w:ascii="Arial" w:hAnsi="Arial" w:cs="Arial"/>
          <w:sz w:val="24"/>
          <w:szCs w:val="24"/>
        </w:rPr>
        <w:t xml:space="preserve"> </w:t>
      </w:r>
      <w:r w:rsidR="00CF1A12" w:rsidRPr="009A5A74">
        <w:rPr>
          <w:rFonts w:ascii="Arial" w:hAnsi="Arial" w:cs="Arial"/>
          <w:sz w:val="24"/>
          <w:szCs w:val="24"/>
        </w:rPr>
        <w:t xml:space="preserve">vast </w:t>
      </w:r>
      <w:r w:rsidRPr="009A5A74">
        <w:rPr>
          <w:rFonts w:ascii="Arial" w:hAnsi="Arial" w:cs="Arial"/>
          <w:sz w:val="24"/>
          <w:szCs w:val="24"/>
        </w:rPr>
        <w:t>global presence. It has a large user base with active engagement</w:t>
      </w:r>
      <w:r w:rsidR="00BA0AEC" w:rsidRPr="009A5A74">
        <w:rPr>
          <w:rFonts w:ascii="Arial" w:hAnsi="Arial" w:cs="Arial"/>
          <w:sz w:val="24"/>
          <w:szCs w:val="24"/>
        </w:rPr>
        <w:t xml:space="preserve"> which makes it a popular choice for celebrities, </w:t>
      </w:r>
      <w:r w:rsidR="00AD7B93" w:rsidRPr="009A5A74">
        <w:rPr>
          <w:rFonts w:ascii="Arial" w:hAnsi="Arial" w:cs="Arial"/>
          <w:sz w:val="24"/>
          <w:szCs w:val="24"/>
        </w:rPr>
        <w:t>politicians,</w:t>
      </w:r>
      <w:r w:rsidR="00BA0AEC" w:rsidRPr="009A5A74">
        <w:rPr>
          <w:rFonts w:ascii="Arial" w:hAnsi="Arial" w:cs="Arial"/>
          <w:sz w:val="24"/>
          <w:szCs w:val="24"/>
        </w:rPr>
        <w:t xml:space="preserve"> and businesses. </w:t>
      </w:r>
      <w:r w:rsidR="00AD7B93" w:rsidRPr="009A5A74">
        <w:rPr>
          <w:rFonts w:ascii="Arial" w:hAnsi="Arial" w:cs="Arial"/>
          <w:sz w:val="24"/>
          <w:szCs w:val="24"/>
        </w:rPr>
        <w:t xml:space="preserve">Twitter’s ease of use along with a simple set up process and customization options contribute to its strengths. Companies and brands can also easily advertise through </w:t>
      </w:r>
      <w:r w:rsidR="00CF1A12" w:rsidRPr="009A5A74">
        <w:rPr>
          <w:rFonts w:ascii="Arial" w:hAnsi="Arial" w:cs="Arial"/>
          <w:sz w:val="24"/>
          <w:szCs w:val="24"/>
        </w:rPr>
        <w:t xml:space="preserve">Twitter’s </w:t>
      </w:r>
      <w:r w:rsidR="00AD7B93" w:rsidRPr="009A5A74">
        <w:rPr>
          <w:rFonts w:ascii="Arial" w:hAnsi="Arial" w:cs="Arial"/>
          <w:sz w:val="24"/>
          <w:szCs w:val="24"/>
        </w:rPr>
        <w:t>platform to their target audience</w:t>
      </w:r>
      <w:r w:rsidR="00FB24C5" w:rsidRPr="009A5A74">
        <w:rPr>
          <w:rFonts w:ascii="Arial" w:hAnsi="Arial" w:cs="Arial"/>
          <w:sz w:val="24"/>
          <w:szCs w:val="24"/>
        </w:rPr>
        <w:t xml:space="preserve"> (Hanwei</w:t>
      </w:r>
      <w:r w:rsidR="00CF1A12" w:rsidRPr="009A5A74">
        <w:rPr>
          <w:rFonts w:ascii="Arial" w:hAnsi="Arial" w:cs="Arial"/>
          <w:sz w:val="24"/>
          <w:szCs w:val="24"/>
        </w:rPr>
        <w:t>,</w:t>
      </w:r>
      <w:r w:rsidR="00FB24C5" w:rsidRPr="009A5A74">
        <w:rPr>
          <w:rFonts w:ascii="Arial" w:hAnsi="Arial" w:cs="Arial"/>
          <w:sz w:val="24"/>
          <w:szCs w:val="24"/>
        </w:rPr>
        <w:t xml:space="preserve"> Z</w:t>
      </w:r>
      <w:r w:rsidR="00CF1A12" w:rsidRPr="009A5A74">
        <w:rPr>
          <w:rFonts w:ascii="Arial" w:hAnsi="Arial" w:cs="Arial"/>
          <w:sz w:val="24"/>
          <w:szCs w:val="24"/>
        </w:rPr>
        <w:t>.</w:t>
      </w:r>
      <w:r w:rsidR="00FB24C5" w:rsidRPr="009A5A74">
        <w:rPr>
          <w:rFonts w:ascii="Arial" w:hAnsi="Arial" w:cs="Arial"/>
          <w:sz w:val="24"/>
          <w:szCs w:val="24"/>
        </w:rPr>
        <w:t xml:space="preserve"> 2023)</w:t>
      </w:r>
      <w:r w:rsidR="00AD7B93" w:rsidRPr="009A5A74">
        <w:rPr>
          <w:rFonts w:ascii="Arial" w:hAnsi="Arial" w:cs="Arial"/>
          <w:sz w:val="24"/>
          <w:szCs w:val="24"/>
        </w:rPr>
        <w:t xml:space="preserve">. </w:t>
      </w:r>
    </w:p>
    <w:p w14:paraId="6AA52D23" w14:textId="77777777" w:rsidR="00BA0AEC" w:rsidRPr="00310E10" w:rsidRDefault="00BA0AEC" w:rsidP="005B3CD9">
      <w:pPr>
        <w:spacing w:after="0" w:line="480" w:lineRule="auto"/>
        <w:jc w:val="both"/>
        <w:rPr>
          <w:rFonts w:ascii="Arial" w:hAnsi="Arial" w:cs="Arial"/>
          <w:color w:val="1F1F1F"/>
          <w:shd w:val="clear" w:color="auto" w:fill="FFFFFF"/>
        </w:rPr>
      </w:pPr>
    </w:p>
    <w:p w14:paraId="02762E46" w14:textId="77777777" w:rsidR="009F3B3B" w:rsidRDefault="009F3B3B" w:rsidP="005B3CD9">
      <w:pPr>
        <w:spacing w:after="0" w:line="480" w:lineRule="auto"/>
        <w:jc w:val="both"/>
        <w:rPr>
          <w:rFonts w:ascii="Arial" w:hAnsi="Arial" w:cs="Arial"/>
          <w:b/>
          <w:bCs/>
          <w:sz w:val="24"/>
          <w:szCs w:val="24"/>
        </w:rPr>
      </w:pPr>
    </w:p>
    <w:p w14:paraId="1DAE51D9" w14:textId="11A8594A" w:rsidR="00571322" w:rsidRPr="00DB0D88" w:rsidRDefault="00571322" w:rsidP="005B3CD9">
      <w:pPr>
        <w:spacing w:after="0" w:line="480" w:lineRule="auto"/>
        <w:jc w:val="both"/>
        <w:rPr>
          <w:rFonts w:ascii="Arial" w:hAnsi="Arial" w:cs="Arial"/>
          <w:b/>
          <w:bCs/>
          <w:sz w:val="24"/>
          <w:szCs w:val="24"/>
        </w:rPr>
      </w:pPr>
      <w:r w:rsidRPr="00DB0D88">
        <w:rPr>
          <w:rFonts w:ascii="Arial" w:hAnsi="Arial" w:cs="Arial"/>
          <w:b/>
          <w:bCs/>
          <w:sz w:val="24"/>
          <w:szCs w:val="24"/>
        </w:rPr>
        <w:t>Weaknesses</w:t>
      </w:r>
    </w:p>
    <w:p w14:paraId="6583B456" w14:textId="20B936F0" w:rsidR="00BA0AEC" w:rsidRPr="009A5A74" w:rsidRDefault="000C75A5" w:rsidP="005B3CD9">
      <w:pPr>
        <w:spacing w:after="0" w:line="480" w:lineRule="auto"/>
        <w:jc w:val="both"/>
        <w:rPr>
          <w:rFonts w:ascii="Arial" w:hAnsi="Arial" w:cs="Arial"/>
          <w:sz w:val="24"/>
          <w:szCs w:val="24"/>
        </w:rPr>
      </w:pPr>
      <w:r w:rsidRPr="009A5A74">
        <w:rPr>
          <w:rFonts w:ascii="Arial" w:hAnsi="Arial" w:cs="Arial"/>
          <w:sz w:val="24"/>
          <w:szCs w:val="24"/>
        </w:rPr>
        <w:t xml:space="preserve">The vast amount of data </w:t>
      </w:r>
      <w:r w:rsidR="00CF1A12" w:rsidRPr="009A5A74">
        <w:rPr>
          <w:rFonts w:ascii="Arial" w:hAnsi="Arial" w:cs="Arial"/>
          <w:sz w:val="24"/>
          <w:szCs w:val="24"/>
        </w:rPr>
        <w:t xml:space="preserve">which is produced by Twitter </w:t>
      </w:r>
      <w:r w:rsidRPr="009A5A74">
        <w:rPr>
          <w:rFonts w:ascii="Arial" w:hAnsi="Arial" w:cs="Arial"/>
          <w:sz w:val="24"/>
          <w:szCs w:val="24"/>
        </w:rPr>
        <w:t>makes it difficult for users to access relevant information. Twitters heavy reliance on revenue through advertisements poses serious financial risks if advertisers reduce their investments. Misinformation, hate speech, fake news and profiles can</w:t>
      </w:r>
      <w:r w:rsidR="00CF1A12" w:rsidRPr="009A5A74">
        <w:rPr>
          <w:rFonts w:ascii="Arial" w:hAnsi="Arial" w:cs="Arial"/>
          <w:sz w:val="24"/>
          <w:szCs w:val="24"/>
        </w:rPr>
        <w:t xml:space="preserve"> also</w:t>
      </w:r>
      <w:r w:rsidRPr="009A5A74">
        <w:rPr>
          <w:rFonts w:ascii="Arial" w:hAnsi="Arial" w:cs="Arial"/>
          <w:sz w:val="24"/>
          <w:szCs w:val="24"/>
        </w:rPr>
        <w:t xml:space="preserve"> have serious consequences on user trust and requires consistent content moderation. There are also concerns about user privacy and data breaches</w:t>
      </w:r>
      <w:r w:rsidR="00A7655D" w:rsidRPr="009A5A74">
        <w:rPr>
          <w:rFonts w:ascii="Arial" w:hAnsi="Arial" w:cs="Arial"/>
          <w:sz w:val="24"/>
          <w:szCs w:val="24"/>
        </w:rPr>
        <w:t xml:space="preserve"> (Hanwei</w:t>
      </w:r>
      <w:r w:rsidR="00CF1A12" w:rsidRPr="009A5A74">
        <w:rPr>
          <w:rFonts w:ascii="Arial" w:hAnsi="Arial" w:cs="Arial"/>
          <w:sz w:val="24"/>
          <w:szCs w:val="24"/>
        </w:rPr>
        <w:t>,</w:t>
      </w:r>
      <w:r w:rsidR="00A7655D" w:rsidRPr="009A5A74">
        <w:rPr>
          <w:rFonts w:ascii="Arial" w:hAnsi="Arial" w:cs="Arial"/>
          <w:sz w:val="24"/>
          <w:szCs w:val="24"/>
        </w:rPr>
        <w:t xml:space="preserve"> Z</w:t>
      </w:r>
      <w:r w:rsidR="00CF1A12" w:rsidRPr="009A5A74">
        <w:rPr>
          <w:rFonts w:ascii="Arial" w:hAnsi="Arial" w:cs="Arial"/>
          <w:sz w:val="24"/>
          <w:szCs w:val="24"/>
        </w:rPr>
        <w:t>.</w:t>
      </w:r>
      <w:r w:rsidR="00A7655D" w:rsidRPr="009A5A74">
        <w:rPr>
          <w:rFonts w:ascii="Arial" w:hAnsi="Arial" w:cs="Arial"/>
          <w:sz w:val="24"/>
          <w:szCs w:val="24"/>
        </w:rPr>
        <w:t xml:space="preserve"> 2023)</w:t>
      </w:r>
      <w:r w:rsidRPr="009A5A74">
        <w:rPr>
          <w:rFonts w:ascii="Arial" w:hAnsi="Arial" w:cs="Arial"/>
          <w:sz w:val="24"/>
          <w:szCs w:val="24"/>
        </w:rPr>
        <w:t xml:space="preserve">.  </w:t>
      </w:r>
    </w:p>
    <w:p w14:paraId="176B6FD4" w14:textId="77777777" w:rsidR="00A7655D" w:rsidRPr="000C75A5" w:rsidRDefault="00A7655D" w:rsidP="002961EA">
      <w:pPr>
        <w:spacing w:after="0" w:line="240" w:lineRule="auto"/>
        <w:jc w:val="both"/>
        <w:rPr>
          <w:rFonts w:ascii="Arial" w:hAnsi="Arial" w:cs="Arial"/>
          <w:color w:val="1F1F1F"/>
          <w:shd w:val="clear" w:color="auto" w:fill="FFFFFF"/>
        </w:rPr>
      </w:pPr>
    </w:p>
    <w:p w14:paraId="1AF9F971" w14:textId="11486725" w:rsidR="00571322" w:rsidRPr="00DB0D88" w:rsidRDefault="00571322" w:rsidP="005B3CD9">
      <w:pPr>
        <w:spacing w:after="0" w:line="480" w:lineRule="auto"/>
        <w:jc w:val="both"/>
        <w:rPr>
          <w:rFonts w:ascii="Arial" w:hAnsi="Arial" w:cs="Arial"/>
          <w:b/>
          <w:bCs/>
          <w:sz w:val="24"/>
          <w:szCs w:val="24"/>
        </w:rPr>
      </w:pPr>
      <w:r w:rsidRPr="00DB0D88">
        <w:rPr>
          <w:rFonts w:ascii="Arial" w:hAnsi="Arial" w:cs="Arial"/>
          <w:b/>
          <w:bCs/>
          <w:sz w:val="24"/>
          <w:szCs w:val="24"/>
        </w:rPr>
        <w:t xml:space="preserve">Opportunities </w:t>
      </w:r>
    </w:p>
    <w:p w14:paraId="79DAE161" w14:textId="0E5CF37D" w:rsidR="003E61FC" w:rsidRPr="009A5A74" w:rsidRDefault="003E61FC" w:rsidP="005B3CD9">
      <w:pPr>
        <w:spacing w:after="0" w:line="480" w:lineRule="auto"/>
        <w:jc w:val="both"/>
        <w:rPr>
          <w:rFonts w:ascii="Arial" w:hAnsi="Arial" w:cs="Arial"/>
          <w:sz w:val="24"/>
          <w:szCs w:val="24"/>
        </w:rPr>
      </w:pPr>
      <w:r w:rsidRPr="009A5A74">
        <w:rPr>
          <w:rFonts w:ascii="Arial" w:hAnsi="Arial" w:cs="Arial"/>
          <w:sz w:val="24"/>
          <w:szCs w:val="24"/>
        </w:rPr>
        <w:t>Twitter has substantial opportunities in terms of product diversification by introducing products such as e-commerce</w:t>
      </w:r>
      <w:r w:rsidR="00187168" w:rsidRPr="009A5A74">
        <w:rPr>
          <w:rFonts w:ascii="Arial" w:hAnsi="Arial" w:cs="Arial"/>
          <w:sz w:val="24"/>
          <w:szCs w:val="24"/>
        </w:rPr>
        <w:t>,</w:t>
      </w:r>
      <w:r w:rsidRPr="009A5A74">
        <w:rPr>
          <w:rFonts w:ascii="Arial" w:hAnsi="Arial" w:cs="Arial"/>
          <w:sz w:val="24"/>
          <w:szCs w:val="24"/>
        </w:rPr>
        <w:t xml:space="preserve"> subscriptions</w:t>
      </w:r>
      <w:r w:rsidR="00187168" w:rsidRPr="009A5A74">
        <w:rPr>
          <w:rFonts w:ascii="Arial" w:hAnsi="Arial" w:cs="Arial"/>
          <w:sz w:val="24"/>
          <w:szCs w:val="24"/>
        </w:rPr>
        <w:t>, online payments and games</w:t>
      </w:r>
      <w:r w:rsidRPr="009A5A74">
        <w:rPr>
          <w:rFonts w:ascii="Arial" w:hAnsi="Arial" w:cs="Arial"/>
          <w:sz w:val="24"/>
          <w:szCs w:val="24"/>
        </w:rPr>
        <w:t xml:space="preserve">. </w:t>
      </w:r>
      <w:r w:rsidR="00187168" w:rsidRPr="009A5A74">
        <w:rPr>
          <w:rFonts w:ascii="Arial" w:hAnsi="Arial" w:cs="Arial"/>
          <w:sz w:val="24"/>
          <w:szCs w:val="24"/>
        </w:rPr>
        <w:t xml:space="preserve">Twitter </w:t>
      </w:r>
      <w:r w:rsidRPr="009A5A74">
        <w:rPr>
          <w:rFonts w:ascii="Arial" w:hAnsi="Arial" w:cs="Arial"/>
          <w:sz w:val="24"/>
          <w:szCs w:val="24"/>
        </w:rPr>
        <w:t xml:space="preserve">can leverage AI and data analytics to combat misinformation, improve content recommendations and personalize user experience. </w:t>
      </w:r>
      <w:r w:rsidR="00187168" w:rsidRPr="009A5A74">
        <w:rPr>
          <w:rFonts w:ascii="Arial" w:hAnsi="Arial" w:cs="Arial"/>
          <w:sz w:val="24"/>
          <w:szCs w:val="24"/>
        </w:rPr>
        <w:t xml:space="preserve">It </w:t>
      </w:r>
      <w:r w:rsidRPr="009A5A74">
        <w:rPr>
          <w:rFonts w:ascii="Arial" w:hAnsi="Arial" w:cs="Arial"/>
          <w:sz w:val="24"/>
          <w:szCs w:val="24"/>
        </w:rPr>
        <w:t xml:space="preserve">can further partner and collaborate with influencers to tap into new markets </w:t>
      </w:r>
      <w:r w:rsidR="00187168" w:rsidRPr="009A5A74">
        <w:rPr>
          <w:rFonts w:ascii="Arial" w:hAnsi="Arial" w:cs="Arial"/>
          <w:sz w:val="24"/>
          <w:szCs w:val="24"/>
        </w:rPr>
        <w:t xml:space="preserve">to </w:t>
      </w:r>
      <w:r w:rsidRPr="009A5A74">
        <w:rPr>
          <w:rFonts w:ascii="Arial" w:hAnsi="Arial" w:cs="Arial"/>
          <w:sz w:val="24"/>
          <w:szCs w:val="24"/>
        </w:rPr>
        <w:t xml:space="preserve">expand its user base. </w:t>
      </w:r>
    </w:p>
    <w:p w14:paraId="17B10B71" w14:textId="77777777" w:rsidR="009F3B3B" w:rsidRDefault="009F3B3B" w:rsidP="005B3CD9">
      <w:pPr>
        <w:spacing w:after="0" w:line="480" w:lineRule="auto"/>
        <w:jc w:val="both"/>
        <w:rPr>
          <w:rFonts w:ascii="Arial" w:hAnsi="Arial" w:cs="Arial"/>
          <w:b/>
          <w:bCs/>
          <w:sz w:val="24"/>
          <w:szCs w:val="24"/>
        </w:rPr>
      </w:pPr>
    </w:p>
    <w:p w14:paraId="0344C0EE" w14:textId="1348B942" w:rsidR="00571322" w:rsidRPr="00DB0D88" w:rsidRDefault="00571322" w:rsidP="005B3CD9">
      <w:pPr>
        <w:spacing w:after="0" w:line="480" w:lineRule="auto"/>
        <w:jc w:val="both"/>
        <w:rPr>
          <w:rFonts w:ascii="Arial" w:hAnsi="Arial" w:cs="Arial"/>
          <w:b/>
          <w:bCs/>
          <w:sz w:val="24"/>
          <w:szCs w:val="24"/>
        </w:rPr>
      </w:pPr>
      <w:r w:rsidRPr="00DB0D88">
        <w:rPr>
          <w:rFonts w:ascii="Arial" w:hAnsi="Arial" w:cs="Arial"/>
          <w:b/>
          <w:bCs/>
          <w:sz w:val="24"/>
          <w:szCs w:val="24"/>
        </w:rPr>
        <w:t>Threats</w:t>
      </w:r>
    </w:p>
    <w:p w14:paraId="32FAEF49" w14:textId="3EA958B6" w:rsidR="00895DC8" w:rsidRPr="009A5A74" w:rsidRDefault="00895DC8" w:rsidP="005B3CD9">
      <w:pPr>
        <w:spacing w:after="0" w:line="480" w:lineRule="auto"/>
        <w:jc w:val="both"/>
        <w:rPr>
          <w:rFonts w:ascii="Arial" w:hAnsi="Arial" w:cs="Arial"/>
          <w:sz w:val="24"/>
          <w:szCs w:val="24"/>
        </w:rPr>
      </w:pPr>
      <w:r w:rsidRPr="009A5A74">
        <w:rPr>
          <w:rFonts w:ascii="Arial" w:hAnsi="Arial" w:cs="Arial"/>
          <w:sz w:val="24"/>
          <w:szCs w:val="24"/>
        </w:rPr>
        <w:t>The immense competition faced by Twitter poses a significant challenge in acquiring both users a</w:t>
      </w:r>
      <w:r w:rsidR="00C72131" w:rsidRPr="009A5A74">
        <w:rPr>
          <w:rFonts w:ascii="Arial" w:hAnsi="Arial" w:cs="Arial"/>
          <w:sz w:val="24"/>
          <w:szCs w:val="24"/>
        </w:rPr>
        <w:t xml:space="preserve">s </w:t>
      </w:r>
      <w:r w:rsidRPr="009A5A74">
        <w:rPr>
          <w:rFonts w:ascii="Arial" w:hAnsi="Arial" w:cs="Arial"/>
          <w:sz w:val="24"/>
          <w:szCs w:val="24"/>
        </w:rPr>
        <w:t xml:space="preserve">well as advertisers. Technological advancements, new features and better user experience may result in users switching to other social media platforms. </w:t>
      </w:r>
      <w:r w:rsidR="001A2301" w:rsidRPr="009A5A74">
        <w:rPr>
          <w:rFonts w:ascii="Arial" w:hAnsi="Arial" w:cs="Arial"/>
          <w:sz w:val="24"/>
          <w:szCs w:val="24"/>
        </w:rPr>
        <w:t>Twitter also faces regulations and censorships in different regions</w:t>
      </w:r>
      <w:r w:rsidR="00C72131" w:rsidRPr="009A5A74">
        <w:rPr>
          <w:rFonts w:ascii="Arial" w:hAnsi="Arial" w:cs="Arial"/>
          <w:sz w:val="24"/>
          <w:szCs w:val="24"/>
        </w:rPr>
        <w:t xml:space="preserve"> across the globe</w:t>
      </w:r>
      <w:r w:rsidR="001A2301" w:rsidRPr="009A5A74">
        <w:rPr>
          <w:rFonts w:ascii="Arial" w:hAnsi="Arial" w:cs="Arial"/>
          <w:sz w:val="24"/>
          <w:szCs w:val="24"/>
        </w:rPr>
        <w:t xml:space="preserve">. Since 2009 the platform has been banned </w:t>
      </w:r>
      <w:r w:rsidR="00C72131" w:rsidRPr="009A5A74">
        <w:rPr>
          <w:rFonts w:ascii="Arial" w:hAnsi="Arial" w:cs="Arial"/>
          <w:sz w:val="24"/>
          <w:szCs w:val="24"/>
        </w:rPr>
        <w:t xml:space="preserve">by </w:t>
      </w:r>
      <w:r w:rsidR="001A2301" w:rsidRPr="009A5A74">
        <w:rPr>
          <w:rFonts w:ascii="Arial" w:hAnsi="Arial" w:cs="Arial"/>
          <w:sz w:val="24"/>
          <w:szCs w:val="24"/>
        </w:rPr>
        <w:t xml:space="preserve">the Chinese government </w:t>
      </w:r>
      <w:r w:rsidR="00C72131" w:rsidRPr="009A5A74">
        <w:rPr>
          <w:rFonts w:ascii="Arial" w:hAnsi="Arial" w:cs="Arial"/>
          <w:sz w:val="24"/>
          <w:szCs w:val="24"/>
        </w:rPr>
        <w:t xml:space="preserve">in China </w:t>
      </w:r>
      <w:r w:rsidR="001A2301" w:rsidRPr="009A5A74">
        <w:rPr>
          <w:rFonts w:ascii="Arial" w:hAnsi="Arial" w:cs="Arial"/>
          <w:sz w:val="24"/>
          <w:szCs w:val="24"/>
        </w:rPr>
        <w:t xml:space="preserve">claiming that the platform </w:t>
      </w:r>
      <w:r w:rsidR="00C72131" w:rsidRPr="009A5A74">
        <w:rPr>
          <w:rFonts w:ascii="Arial" w:hAnsi="Arial" w:cs="Arial"/>
          <w:sz w:val="24"/>
          <w:szCs w:val="24"/>
        </w:rPr>
        <w:t>was u</w:t>
      </w:r>
      <w:r w:rsidR="001A2301" w:rsidRPr="009A5A74">
        <w:rPr>
          <w:rFonts w:ascii="Arial" w:hAnsi="Arial" w:cs="Arial"/>
          <w:sz w:val="24"/>
          <w:szCs w:val="24"/>
        </w:rPr>
        <w:t>sed by rioters to organize and sp</w:t>
      </w:r>
      <w:r w:rsidR="00C72131" w:rsidRPr="009A5A74">
        <w:rPr>
          <w:rFonts w:ascii="Arial" w:hAnsi="Arial" w:cs="Arial"/>
          <w:sz w:val="24"/>
          <w:szCs w:val="24"/>
        </w:rPr>
        <w:t>r</w:t>
      </w:r>
      <w:r w:rsidR="001A2301" w:rsidRPr="009A5A74">
        <w:rPr>
          <w:rFonts w:ascii="Arial" w:hAnsi="Arial" w:cs="Arial"/>
          <w:sz w:val="24"/>
          <w:szCs w:val="24"/>
        </w:rPr>
        <w:t>ea</w:t>
      </w:r>
      <w:r w:rsidR="00C72131" w:rsidRPr="009A5A74">
        <w:rPr>
          <w:rFonts w:ascii="Arial" w:hAnsi="Arial" w:cs="Arial"/>
          <w:sz w:val="24"/>
          <w:szCs w:val="24"/>
        </w:rPr>
        <w:t>d</w:t>
      </w:r>
      <w:r w:rsidR="001A2301" w:rsidRPr="009A5A74">
        <w:rPr>
          <w:rFonts w:ascii="Arial" w:hAnsi="Arial" w:cs="Arial"/>
          <w:sz w:val="24"/>
          <w:szCs w:val="24"/>
        </w:rPr>
        <w:t xml:space="preserve"> </w:t>
      </w:r>
      <w:r w:rsidR="00C72131" w:rsidRPr="009A5A74">
        <w:rPr>
          <w:rFonts w:ascii="Arial" w:hAnsi="Arial" w:cs="Arial"/>
          <w:sz w:val="24"/>
          <w:szCs w:val="24"/>
        </w:rPr>
        <w:t>mis-</w:t>
      </w:r>
      <w:r w:rsidR="001A2301" w:rsidRPr="009A5A74">
        <w:rPr>
          <w:rFonts w:ascii="Arial" w:hAnsi="Arial" w:cs="Arial"/>
          <w:sz w:val="24"/>
          <w:szCs w:val="24"/>
        </w:rPr>
        <w:t>information (Anand</w:t>
      </w:r>
      <w:r w:rsidR="00C72131" w:rsidRPr="009A5A74">
        <w:rPr>
          <w:rFonts w:ascii="Arial" w:hAnsi="Arial" w:cs="Arial"/>
          <w:sz w:val="24"/>
          <w:szCs w:val="24"/>
        </w:rPr>
        <w:t>,</w:t>
      </w:r>
      <w:r w:rsidR="001A2301" w:rsidRPr="009A5A74">
        <w:rPr>
          <w:rFonts w:ascii="Arial" w:hAnsi="Arial" w:cs="Arial"/>
          <w:sz w:val="24"/>
          <w:szCs w:val="24"/>
        </w:rPr>
        <w:t xml:space="preserve"> C</w:t>
      </w:r>
      <w:r w:rsidR="00C72131" w:rsidRPr="009A5A74">
        <w:rPr>
          <w:rFonts w:ascii="Arial" w:hAnsi="Arial" w:cs="Arial"/>
          <w:sz w:val="24"/>
          <w:szCs w:val="24"/>
        </w:rPr>
        <w:t>.</w:t>
      </w:r>
      <w:r w:rsidR="001A2301" w:rsidRPr="009A5A74">
        <w:rPr>
          <w:rFonts w:ascii="Arial" w:hAnsi="Arial" w:cs="Arial"/>
          <w:sz w:val="24"/>
          <w:szCs w:val="24"/>
        </w:rPr>
        <w:t xml:space="preserve"> 2022). </w:t>
      </w:r>
    </w:p>
    <w:p w14:paraId="458C9A81" w14:textId="77777777" w:rsidR="00571322" w:rsidRDefault="00571322" w:rsidP="002961EA">
      <w:pPr>
        <w:spacing w:after="0" w:line="240" w:lineRule="auto"/>
        <w:jc w:val="both"/>
        <w:rPr>
          <w:rFonts w:ascii="Arial" w:hAnsi="Arial" w:cs="Arial"/>
          <w:b/>
          <w:bCs/>
          <w:sz w:val="28"/>
          <w:szCs w:val="28"/>
        </w:rPr>
      </w:pPr>
    </w:p>
    <w:p w14:paraId="641A685A" w14:textId="77777777" w:rsidR="009F3B3B" w:rsidRDefault="009F3B3B" w:rsidP="002961EA">
      <w:pPr>
        <w:spacing w:after="0" w:line="240" w:lineRule="auto"/>
        <w:jc w:val="both"/>
        <w:rPr>
          <w:rFonts w:ascii="Arial" w:hAnsi="Arial" w:cs="Arial"/>
          <w:b/>
          <w:bCs/>
          <w:sz w:val="28"/>
          <w:szCs w:val="28"/>
        </w:rPr>
      </w:pPr>
    </w:p>
    <w:p w14:paraId="29C7B3FB" w14:textId="77777777" w:rsidR="00954A99" w:rsidRDefault="00954A99" w:rsidP="002961EA">
      <w:pPr>
        <w:spacing w:after="0" w:line="240" w:lineRule="auto"/>
        <w:jc w:val="both"/>
        <w:rPr>
          <w:rFonts w:ascii="Arial" w:hAnsi="Arial" w:cs="Arial"/>
          <w:b/>
          <w:bCs/>
          <w:sz w:val="28"/>
          <w:szCs w:val="28"/>
        </w:rPr>
      </w:pPr>
    </w:p>
    <w:p w14:paraId="0A66DCDC" w14:textId="77777777" w:rsidR="00954A99" w:rsidRDefault="008802B1" w:rsidP="005B3CD9">
      <w:pPr>
        <w:spacing w:line="480" w:lineRule="auto"/>
        <w:rPr>
          <w:rFonts w:ascii="Arial" w:hAnsi="Arial" w:cs="Arial"/>
          <w:b/>
          <w:bCs/>
          <w:sz w:val="28"/>
          <w:szCs w:val="28"/>
        </w:rPr>
      </w:pPr>
      <w:r w:rsidRPr="00B33220">
        <w:rPr>
          <w:rFonts w:ascii="Arial" w:hAnsi="Arial" w:cs="Arial"/>
          <w:b/>
          <w:bCs/>
          <w:sz w:val="28"/>
          <w:szCs w:val="28"/>
        </w:rPr>
        <w:t>Porter’s Five Forces Analysis</w:t>
      </w:r>
    </w:p>
    <w:p w14:paraId="4DD7E408" w14:textId="057591CB" w:rsidR="00BE1C27" w:rsidRPr="00954A99" w:rsidRDefault="00BE1C27" w:rsidP="005B3CD9">
      <w:pPr>
        <w:spacing w:line="480" w:lineRule="auto"/>
        <w:rPr>
          <w:rFonts w:ascii="Arial" w:hAnsi="Arial" w:cs="Arial"/>
          <w:b/>
          <w:bCs/>
          <w:sz w:val="28"/>
          <w:szCs w:val="28"/>
        </w:rPr>
      </w:pPr>
      <w:r w:rsidRPr="009A5A74">
        <w:rPr>
          <w:rFonts w:ascii="Arial" w:hAnsi="Arial" w:cs="Arial"/>
          <w:sz w:val="24"/>
          <w:szCs w:val="24"/>
        </w:rPr>
        <w:t>Porters</w:t>
      </w:r>
      <w:r w:rsidR="00504275" w:rsidRPr="009A5A74">
        <w:rPr>
          <w:rFonts w:ascii="Arial" w:hAnsi="Arial" w:cs="Arial"/>
          <w:sz w:val="24"/>
          <w:szCs w:val="24"/>
        </w:rPr>
        <w:t xml:space="preserve"> five forces define the industr</w:t>
      </w:r>
      <w:r w:rsidR="00C519B8" w:rsidRPr="009A5A74">
        <w:rPr>
          <w:rFonts w:ascii="Arial" w:hAnsi="Arial" w:cs="Arial"/>
          <w:sz w:val="24"/>
          <w:szCs w:val="24"/>
        </w:rPr>
        <w:t xml:space="preserve">y’s </w:t>
      </w:r>
      <w:r w:rsidR="00504275" w:rsidRPr="009A5A74">
        <w:rPr>
          <w:rFonts w:ascii="Arial" w:hAnsi="Arial" w:cs="Arial"/>
          <w:sz w:val="24"/>
          <w:szCs w:val="24"/>
        </w:rPr>
        <w:t>competitive forces and help</w:t>
      </w:r>
      <w:r w:rsidR="00C519B8" w:rsidRPr="009A5A74">
        <w:rPr>
          <w:rFonts w:ascii="Arial" w:hAnsi="Arial" w:cs="Arial"/>
          <w:sz w:val="24"/>
          <w:szCs w:val="24"/>
        </w:rPr>
        <w:t>s</w:t>
      </w:r>
      <w:r w:rsidR="00504275" w:rsidRPr="009A5A74">
        <w:rPr>
          <w:rFonts w:ascii="Arial" w:hAnsi="Arial" w:cs="Arial"/>
          <w:sz w:val="24"/>
          <w:szCs w:val="24"/>
        </w:rPr>
        <w:t xml:space="preserve"> shape the nature of competition within it.  Understanding these forces are crucial to identify the strengths and weaknesses of each force and provide</w:t>
      </w:r>
      <w:r w:rsidR="00C519B8" w:rsidRPr="009A5A74">
        <w:rPr>
          <w:rFonts w:ascii="Arial" w:hAnsi="Arial" w:cs="Arial"/>
          <w:sz w:val="24"/>
          <w:szCs w:val="24"/>
        </w:rPr>
        <w:t>s</w:t>
      </w:r>
      <w:r w:rsidR="00504275" w:rsidRPr="009A5A74">
        <w:rPr>
          <w:rFonts w:ascii="Arial" w:hAnsi="Arial" w:cs="Arial"/>
          <w:sz w:val="24"/>
          <w:szCs w:val="24"/>
        </w:rPr>
        <w:t xml:space="preserve"> valuable insights to help shape the company’s strategic direction (Porter</w:t>
      </w:r>
      <w:r w:rsidR="00C519B8" w:rsidRPr="009A5A74">
        <w:rPr>
          <w:rFonts w:ascii="Arial" w:hAnsi="Arial" w:cs="Arial"/>
          <w:sz w:val="24"/>
          <w:szCs w:val="24"/>
        </w:rPr>
        <w:t>,</w:t>
      </w:r>
      <w:r w:rsidR="00504275" w:rsidRPr="009A5A74">
        <w:rPr>
          <w:rFonts w:ascii="Arial" w:hAnsi="Arial" w:cs="Arial"/>
          <w:sz w:val="24"/>
          <w:szCs w:val="24"/>
        </w:rPr>
        <w:t xml:space="preserve"> M</w:t>
      </w:r>
      <w:r w:rsidR="00C519B8" w:rsidRPr="009A5A74">
        <w:rPr>
          <w:rFonts w:ascii="Arial" w:hAnsi="Arial" w:cs="Arial"/>
          <w:sz w:val="24"/>
          <w:szCs w:val="24"/>
        </w:rPr>
        <w:t>.</w:t>
      </w:r>
      <w:r w:rsidR="00504275" w:rsidRPr="009A5A74">
        <w:rPr>
          <w:rFonts w:ascii="Arial" w:hAnsi="Arial" w:cs="Arial"/>
          <w:sz w:val="24"/>
          <w:szCs w:val="24"/>
        </w:rPr>
        <w:t xml:space="preserve"> 1979). </w:t>
      </w:r>
    </w:p>
    <w:p w14:paraId="724D0B76" w14:textId="77777777" w:rsidR="00DC55F9" w:rsidRPr="00DB0D88" w:rsidRDefault="00DC55F9" w:rsidP="00DB0D88">
      <w:pPr>
        <w:spacing w:after="0" w:line="480" w:lineRule="auto"/>
        <w:jc w:val="both"/>
        <w:rPr>
          <w:rFonts w:ascii="Arial" w:hAnsi="Arial" w:cs="Arial"/>
          <w:b/>
          <w:bCs/>
          <w:sz w:val="24"/>
          <w:szCs w:val="24"/>
        </w:rPr>
      </w:pPr>
      <w:r w:rsidRPr="00DB0D88">
        <w:rPr>
          <w:rFonts w:ascii="Arial" w:hAnsi="Arial" w:cs="Arial"/>
          <w:b/>
          <w:bCs/>
          <w:sz w:val="24"/>
          <w:szCs w:val="24"/>
        </w:rPr>
        <w:t>Competitive rivalry</w:t>
      </w:r>
    </w:p>
    <w:p w14:paraId="6399486D" w14:textId="34E44DBB" w:rsidR="004E640A" w:rsidRPr="00954A99" w:rsidRDefault="00DC55F9" w:rsidP="00954A99">
      <w:pPr>
        <w:spacing w:line="480" w:lineRule="auto"/>
        <w:rPr>
          <w:rStyle w:val="Strong"/>
          <w:rFonts w:ascii="Arial" w:hAnsi="Arial" w:cs="Arial"/>
          <w:b w:val="0"/>
          <w:bCs w:val="0"/>
          <w:sz w:val="24"/>
          <w:szCs w:val="24"/>
        </w:rPr>
      </w:pPr>
      <w:r w:rsidRPr="009A5A74">
        <w:rPr>
          <w:rFonts w:ascii="Arial" w:hAnsi="Arial" w:cs="Arial"/>
          <w:sz w:val="24"/>
          <w:szCs w:val="24"/>
        </w:rPr>
        <w:t xml:space="preserve">The social media industry is highly competitive. </w:t>
      </w:r>
      <w:r w:rsidR="00DF58FD" w:rsidRPr="009A5A74">
        <w:rPr>
          <w:rFonts w:ascii="Arial" w:hAnsi="Arial" w:cs="Arial"/>
          <w:sz w:val="24"/>
          <w:szCs w:val="24"/>
        </w:rPr>
        <w:t>Twitter faces major competition in the market from Facebook, Snapchat, Instagram, LinkedIn as well as foreign competitors such as WeChat.</w:t>
      </w:r>
      <w:r w:rsidR="00AD301E" w:rsidRPr="009A5A74">
        <w:rPr>
          <w:rFonts w:ascii="Arial" w:hAnsi="Arial" w:cs="Arial"/>
          <w:sz w:val="24"/>
          <w:szCs w:val="24"/>
        </w:rPr>
        <w:t xml:space="preserve"> Between 2015-2017 Facebook, Instagram and WhatsApp experienced a far greater increase in active users than Twitter. Twitter’s loss of digital advertising revenue was also far greater than that of its competitors (Turnipseed, 2020).</w:t>
      </w:r>
      <w:r w:rsidR="008E6D3B" w:rsidRPr="009A5A74">
        <w:rPr>
          <w:rFonts w:ascii="Arial" w:hAnsi="Arial" w:cs="Arial"/>
          <w:sz w:val="24"/>
          <w:szCs w:val="24"/>
        </w:rPr>
        <w:t xml:space="preserve"> Within the highly competitive market and evolving digital landscape</w:t>
      </w:r>
      <w:r w:rsidR="005B2F73" w:rsidRPr="009A5A74">
        <w:rPr>
          <w:rFonts w:ascii="Arial" w:hAnsi="Arial" w:cs="Arial"/>
          <w:sz w:val="24"/>
          <w:szCs w:val="24"/>
        </w:rPr>
        <w:t>,</w:t>
      </w:r>
      <w:r w:rsidR="008E6D3B" w:rsidRPr="009A5A74">
        <w:rPr>
          <w:rFonts w:ascii="Arial" w:hAnsi="Arial" w:cs="Arial"/>
          <w:sz w:val="24"/>
          <w:szCs w:val="24"/>
        </w:rPr>
        <w:t xml:space="preserve"> innovation and user engagement is critical </w:t>
      </w:r>
      <w:r w:rsidR="005B2F73" w:rsidRPr="009A5A74">
        <w:rPr>
          <w:rFonts w:ascii="Arial" w:hAnsi="Arial" w:cs="Arial"/>
          <w:sz w:val="24"/>
          <w:szCs w:val="24"/>
        </w:rPr>
        <w:t xml:space="preserve">to tackle existing challenges as well as ensure </w:t>
      </w:r>
      <w:r w:rsidR="008E6D3B" w:rsidRPr="009A5A74">
        <w:rPr>
          <w:rFonts w:ascii="Arial" w:hAnsi="Arial" w:cs="Arial"/>
          <w:sz w:val="24"/>
          <w:szCs w:val="24"/>
        </w:rPr>
        <w:t>long term success</w:t>
      </w:r>
      <w:r w:rsidR="005B2F73" w:rsidRPr="009A5A74">
        <w:rPr>
          <w:rFonts w:ascii="Arial" w:hAnsi="Arial" w:cs="Arial"/>
          <w:sz w:val="24"/>
          <w:szCs w:val="24"/>
        </w:rPr>
        <w:t xml:space="preserve"> and resilience</w:t>
      </w:r>
      <w:r w:rsidR="008E6D3B" w:rsidRPr="009A5A74">
        <w:rPr>
          <w:rFonts w:ascii="Arial" w:hAnsi="Arial" w:cs="Arial"/>
          <w:sz w:val="24"/>
          <w:szCs w:val="24"/>
        </w:rPr>
        <w:t>.</w:t>
      </w:r>
    </w:p>
    <w:p w14:paraId="31043C72" w14:textId="77777777" w:rsidR="008E6D3B" w:rsidRPr="00DB0D88" w:rsidRDefault="008E6D3B" w:rsidP="00DB0D88">
      <w:pPr>
        <w:spacing w:after="0" w:line="480" w:lineRule="auto"/>
        <w:jc w:val="both"/>
        <w:rPr>
          <w:rFonts w:ascii="Arial" w:hAnsi="Arial" w:cs="Arial"/>
          <w:b/>
          <w:bCs/>
          <w:sz w:val="24"/>
          <w:szCs w:val="24"/>
        </w:rPr>
      </w:pPr>
      <w:r w:rsidRPr="00DB0D88">
        <w:rPr>
          <w:rFonts w:ascii="Arial" w:hAnsi="Arial" w:cs="Arial"/>
          <w:b/>
          <w:bCs/>
          <w:sz w:val="24"/>
          <w:szCs w:val="24"/>
        </w:rPr>
        <w:t>Bargaining power of suppliers</w:t>
      </w:r>
    </w:p>
    <w:p w14:paraId="59C9E287" w14:textId="05495786" w:rsidR="008E6D3B" w:rsidRDefault="009528D1" w:rsidP="00DB0D88">
      <w:pPr>
        <w:spacing w:line="480" w:lineRule="auto"/>
        <w:rPr>
          <w:rFonts w:ascii="Arial" w:hAnsi="Arial" w:cs="Arial"/>
          <w:sz w:val="24"/>
          <w:szCs w:val="24"/>
        </w:rPr>
      </w:pPr>
      <w:r w:rsidRPr="009A5A74">
        <w:rPr>
          <w:rFonts w:ascii="Arial" w:hAnsi="Arial" w:cs="Arial"/>
          <w:sz w:val="24"/>
          <w:szCs w:val="24"/>
        </w:rPr>
        <w:t>The bargaining power of suppliers is high since there are many social media platforms that advertisers may cho</w:t>
      </w:r>
      <w:r w:rsidR="00922B8B" w:rsidRPr="009A5A74">
        <w:rPr>
          <w:rFonts w:ascii="Arial" w:hAnsi="Arial" w:cs="Arial"/>
          <w:sz w:val="24"/>
          <w:szCs w:val="24"/>
        </w:rPr>
        <w:t>o</w:t>
      </w:r>
      <w:r w:rsidRPr="009A5A74">
        <w:rPr>
          <w:rFonts w:ascii="Arial" w:hAnsi="Arial" w:cs="Arial"/>
          <w:sz w:val="24"/>
          <w:szCs w:val="24"/>
        </w:rPr>
        <w:t xml:space="preserve">se from. </w:t>
      </w:r>
      <w:r w:rsidR="0098415C" w:rsidRPr="009A5A74">
        <w:rPr>
          <w:rFonts w:ascii="Arial" w:hAnsi="Arial" w:cs="Arial"/>
          <w:sz w:val="24"/>
          <w:szCs w:val="24"/>
        </w:rPr>
        <w:t>Twitter however as a supplier plays a role in industrial markets and the platform uniqueness and user demographics give</w:t>
      </w:r>
      <w:r w:rsidR="00922B8B" w:rsidRPr="009A5A74">
        <w:rPr>
          <w:rFonts w:ascii="Arial" w:hAnsi="Arial" w:cs="Arial"/>
          <w:sz w:val="24"/>
          <w:szCs w:val="24"/>
        </w:rPr>
        <w:t>s</w:t>
      </w:r>
      <w:r w:rsidR="0098415C" w:rsidRPr="009A5A74">
        <w:rPr>
          <w:rFonts w:ascii="Arial" w:hAnsi="Arial" w:cs="Arial"/>
          <w:sz w:val="24"/>
          <w:szCs w:val="24"/>
        </w:rPr>
        <w:t xml:space="preserve"> it an advantage (Kumar</w:t>
      </w:r>
      <w:r w:rsidR="00922B8B" w:rsidRPr="009A5A74">
        <w:rPr>
          <w:rFonts w:ascii="Arial" w:hAnsi="Arial" w:cs="Arial"/>
          <w:sz w:val="24"/>
          <w:szCs w:val="24"/>
        </w:rPr>
        <w:t>,</w:t>
      </w:r>
      <w:r w:rsidR="0098415C" w:rsidRPr="009A5A74">
        <w:rPr>
          <w:rFonts w:ascii="Arial" w:hAnsi="Arial" w:cs="Arial"/>
          <w:sz w:val="24"/>
          <w:szCs w:val="24"/>
        </w:rPr>
        <w:t xml:space="preserve"> V</w:t>
      </w:r>
      <w:r w:rsidR="00922B8B" w:rsidRPr="009A5A74">
        <w:rPr>
          <w:rFonts w:ascii="Arial" w:hAnsi="Arial" w:cs="Arial"/>
          <w:sz w:val="24"/>
          <w:szCs w:val="24"/>
        </w:rPr>
        <w:t>.</w:t>
      </w:r>
      <w:r w:rsidR="0098415C" w:rsidRPr="009A5A74">
        <w:rPr>
          <w:rFonts w:ascii="Arial" w:hAnsi="Arial" w:cs="Arial"/>
          <w:sz w:val="24"/>
          <w:szCs w:val="24"/>
        </w:rPr>
        <w:t xml:space="preserve"> 2022). </w:t>
      </w:r>
    </w:p>
    <w:p w14:paraId="7B52FA74" w14:textId="77777777" w:rsidR="00EC09CC" w:rsidRPr="009A5A74" w:rsidRDefault="00EC09CC" w:rsidP="00DB0D88">
      <w:pPr>
        <w:spacing w:line="480" w:lineRule="auto"/>
        <w:rPr>
          <w:rFonts w:ascii="Arial" w:hAnsi="Arial" w:cs="Arial"/>
          <w:sz w:val="24"/>
          <w:szCs w:val="24"/>
        </w:rPr>
      </w:pPr>
    </w:p>
    <w:p w14:paraId="30E5C1B7" w14:textId="77777777" w:rsidR="00954A99" w:rsidRDefault="002A7623" w:rsidP="005B3CD9">
      <w:pPr>
        <w:spacing w:line="480" w:lineRule="auto"/>
        <w:rPr>
          <w:rFonts w:ascii="Arial" w:hAnsi="Arial" w:cs="Arial"/>
          <w:b/>
          <w:bCs/>
          <w:sz w:val="24"/>
          <w:szCs w:val="24"/>
        </w:rPr>
      </w:pPr>
      <w:r w:rsidRPr="00DB0D88">
        <w:rPr>
          <w:rFonts w:ascii="Arial" w:hAnsi="Arial" w:cs="Arial"/>
          <w:b/>
          <w:bCs/>
          <w:sz w:val="24"/>
          <w:szCs w:val="24"/>
        </w:rPr>
        <w:lastRenderedPageBreak/>
        <w:t>Bargaining power of buyers</w:t>
      </w:r>
    </w:p>
    <w:p w14:paraId="55C8AF26" w14:textId="74EF0A3F" w:rsidR="00B229DE" w:rsidRPr="00DB0D88" w:rsidRDefault="004B15D1" w:rsidP="00DB0D88">
      <w:pPr>
        <w:spacing w:line="480" w:lineRule="auto"/>
        <w:rPr>
          <w:rFonts w:ascii="Arial" w:hAnsi="Arial" w:cs="Arial"/>
          <w:b/>
          <w:bCs/>
          <w:sz w:val="24"/>
          <w:szCs w:val="24"/>
        </w:rPr>
      </w:pPr>
      <w:r w:rsidRPr="009A5A74">
        <w:rPr>
          <w:rFonts w:ascii="Arial" w:hAnsi="Arial" w:cs="Arial"/>
          <w:sz w:val="24"/>
          <w:szCs w:val="24"/>
        </w:rPr>
        <w:t>The bargaining power of buyers is moderately high as u</w:t>
      </w:r>
      <w:r w:rsidR="00C331FB" w:rsidRPr="009A5A74">
        <w:rPr>
          <w:rFonts w:ascii="Arial" w:hAnsi="Arial" w:cs="Arial"/>
          <w:sz w:val="24"/>
          <w:szCs w:val="24"/>
        </w:rPr>
        <w:t xml:space="preserve">sers </w:t>
      </w:r>
      <w:r w:rsidRPr="009A5A74">
        <w:rPr>
          <w:rFonts w:ascii="Arial" w:hAnsi="Arial" w:cs="Arial"/>
          <w:sz w:val="24"/>
          <w:szCs w:val="24"/>
        </w:rPr>
        <w:t xml:space="preserve">can easily switch to a different platform with very limited cost. Twitter’s </w:t>
      </w:r>
      <w:r w:rsidR="00ED20FE" w:rsidRPr="009A5A74">
        <w:rPr>
          <w:rFonts w:ascii="Arial" w:hAnsi="Arial" w:cs="Arial"/>
          <w:sz w:val="24"/>
          <w:szCs w:val="24"/>
        </w:rPr>
        <w:t xml:space="preserve">high-profile </w:t>
      </w:r>
      <w:r w:rsidRPr="009A5A74">
        <w:rPr>
          <w:rFonts w:ascii="Arial" w:hAnsi="Arial" w:cs="Arial"/>
          <w:sz w:val="24"/>
          <w:szCs w:val="24"/>
        </w:rPr>
        <w:t xml:space="preserve">user base, </w:t>
      </w:r>
      <w:r w:rsidR="00ED20FE" w:rsidRPr="009A5A74">
        <w:rPr>
          <w:rFonts w:ascii="Arial" w:hAnsi="Arial" w:cs="Arial"/>
          <w:sz w:val="24"/>
          <w:szCs w:val="24"/>
        </w:rPr>
        <w:t xml:space="preserve">and </w:t>
      </w:r>
      <w:r w:rsidRPr="009A5A74">
        <w:rPr>
          <w:rFonts w:ascii="Arial" w:hAnsi="Arial" w:cs="Arial"/>
          <w:sz w:val="24"/>
          <w:szCs w:val="24"/>
        </w:rPr>
        <w:t>unique features</w:t>
      </w:r>
      <w:r w:rsidR="00ED20FE" w:rsidRPr="009A5A74">
        <w:rPr>
          <w:rFonts w:ascii="Arial" w:hAnsi="Arial" w:cs="Arial"/>
          <w:sz w:val="24"/>
          <w:szCs w:val="24"/>
        </w:rPr>
        <w:t>, however,</w:t>
      </w:r>
      <w:r w:rsidRPr="009A5A74">
        <w:rPr>
          <w:rFonts w:ascii="Arial" w:hAnsi="Arial" w:cs="Arial"/>
          <w:sz w:val="24"/>
          <w:szCs w:val="24"/>
        </w:rPr>
        <w:t xml:space="preserve"> gives the platform a strong position.</w:t>
      </w:r>
      <w:r w:rsidR="00C75D1F" w:rsidRPr="009A5A74">
        <w:rPr>
          <w:rFonts w:ascii="Arial" w:hAnsi="Arial" w:cs="Arial"/>
          <w:sz w:val="24"/>
          <w:szCs w:val="24"/>
        </w:rPr>
        <w:t xml:space="preserve"> The book “Politics and the Twitter Revolution</w:t>
      </w:r>
      <w:r w:rsidR="00ED20FE" w:rsidRPr="009A5A74">
        <w:rPr>
          <w:rFonts w:ascii="Arial" w:hAnsi="Arial" w:cs="Arial"/>
          <w:sz w:val="24"/>
          <w:szCs w:val="24"/>
        </w:rPr>
        <w:t>,”</w:t>
      </w:r>
      <w:r w:rsidR="00C75D1F" w:rsidRPr="009A5A74">
        <w:rPr>
          <w:rFonts w:ascii="Arial" w:hAnsi="Arial" w:cs="Arial"/>
          <w:sz w:val="24"/>
          <w:szCs w:val="24"/>
        </w:rPr>
        <w:t xml:space="preserve"> highlights how political leaders use Twitter to communicate, influence public opinion and reach out to voters. The platform also has a high percentage of target audience including political communication professionals, researchers, and </w:t>
      </w:r>
      <w:r w:rsidR="00C75D1F" w:rsidRPr="00954A99">
        <w:rPr>
          <w:rFonts w:ascii="Arial" w:hAnsi="Arial" w:cs="Arial"/>
          <w:sz w:val="24"/>
          <w:szCs w:val="24"/>
        </w:rPr>
        <w:t>students (Parmelee, J</w:t>
      </w:r>
      <w:r w:rsidR="00ED20FE" w:rsidRPr="00954A99">
        <w:rPr>
          <w:rFonts w:ascii="Arial" w:hAnsi="Arial" w:cs="Arial"/>
          <w:sz w:val="24"/>
          <w:szCs w:val="24"/>
        </w:rPr>
        <w:t>.</w:t>
      </w:r>
      <w:r w:rsidR="00C75D1F" w:rsidRPr="00954A99">
        <w:rPr>
          <w:rFonts w:ascii="Arial" w:hAnsi="Arial" w:cs="Arial"/>
          <w:sz w:val="24"/>
          <w:szCs w:val="24"/>
        </w:rPr>
        <w:t xml:space="preserve"> 2022).</w:t>
      </w:r>
      <w:r w:rsidR="00C75D1F" w:rsidRPr="009A5A74">
        <w:rPr>
          <w:rFonts w:ascii="Arial" w:hAnsi="Arial" w:cs="Arial"/>
          <w:sz w:val="24"/>
          <w:szCs w:val="24"/>
        </w:rPr>
        <w:t xml:space="preserve"> </w:t>
      </w:r>
    </w:p>
    <w:p w14:paraId="7ADD6AFC" w14:textId="77777777" w:rsidR="00B90B79" w:rsidRPr="00DB0D88" w:rsidRDefault="00B90B79" w:rsidP="005B3CD9">
      <w:pPr>
        <w:spacing w:line="480" w:lineRule="auto"/>
        <w:rPr>
          <w:rFonts w:ascii="Arial" w:hAnsi="Arial" w:cs="Arial"/>
          <w:b/>
          <w:bCs/>
          <w:sz w:val="24"/>
          <w:szCs w:val="24"/>
        </w:rPr>
      </w:pPr>
      <w:r w:rsidRPr="00DB0D88">
        <w:rPr>
          <w:rFonts w:ascii="Arial" w:hAnsi="Arial" w:cs="Arial"/>
          <w:b/>
          <w:bCs/>
          <w:sz w:val="24"/>
          <w:szCs w:val="24"/>
        </w:rPr>
        <w:t>Threat of new entry</w:t>
      </w:r>
    </w:p>
    <w:p w14:paraId="5848C5E9" w14:textId="4EA117AF" w:rsidR="00B90B79" w:rsidRPr="009A5A74" w:rsidRDefault="009473BA" w:rsidP="005B3CD9">
      <w:pPr>
        <w:spacing w:line="480" w:lineRule="auto"/>
        <w:rPr>
          <w:rFonts w:ascii="Arial" w:hAnsi="Arial" w:cs="Arial"/>
          <w:sz w:val="24"/>
          <w:szCs w:val="24"/>
        </w:rPr>
      </w:pPr>
      <w:r w:rsidRPr="009A5A74">
        <w:rPr>
          <w:rFonts w:ascii="Arial" w:hAnsi="Arial" w:cs="Arial"/>
          <w:sz w:val="24"/>
          <w:szCs w:val="24"/>
        </w:rPr>
        <w:t xml:space="preserve">The threat </w:t>
      </w:r>
      <w:r w:rsidR="00ED20FE" w:rsidRPr="009A5A74">
        <w:rPr>
          <w:rFonts w:ascii="Arial" w:hAnsi="Arial" w:cs="Arial"/>
          <w:sz w:val="24"/>
          <w:szCs w:val="24"/>
        </w:rPr>
        <w:t xml:space="preserve">of new entry for Twitter </w:t>
      </w:r>
      <w:r w:rsidRPr="009A5A74">
        <w:rPr>
          <w:rFonts w:ascii="Arial" w:hAnsi="Arial" w:cs="Arial"/>
          <w:sz w:val="24"/>
          <w:szCs w:val="24"/>
        </w:rPr>
        <w:t>is relatively low primarily due to the established brand names of players like Facebook</w:t>
      </w:r>
      <w:r w:rsidR="00ED20FE" w:rsidRPr="009A5A74">
        <w:rPr>
          <w:rFonts w:ascii="Arial" w:hAnsi="Arial" w:cs="Arial"/>
          <w:sz w:val="24"/>
          <w:szCs w:val="24"/>
        </w:rPr>
        <w:t>, LinkedIn, Snapchat</w:t>
      </w:r>
      <w:r w:rsidRPr="009A5A74">
        <w:rPr>
          <w:rFonts w:ascii="Arial" w:hAnsi="Arial" w:cs="Arial"/>
          <w:sz w:val="24"/>
          <w:szCs w:val="24"/>
        </w:rPr>
        <w:t xml:space="preserve"> and Instagram. New entrants would require significant resources and technology to compete with the </w:t>
      </w:r>
      <w:r w:rsidR="00ED20FE" w:rsidRPr="009A5A74">
        <w:rPr>
          <w:rFonts w:ascii="Arial" w:hAnsi="Arial" w:cs="Arial"/>
          <w:sz w:val="24"/>
          <w:szCs w:val="24"/>
        </w:rPr>
        <w:t>existing well-established social media platforms.</w:t>
      </w:r>
      <w:r w:rsidRPr="009A5A74">
        <w:rPr>
          <w:rFonts w:ascii="Arial" w:hAnsi="Arial" w:cs="Arial"/>
          <w:sz w:val="24"/>
          <w:szCs w:val="24"/>
        </w:rPr>
        <w:t xml:space="preserve"> </w:t>
      </w:r>
    </w:p>
    <w:p w14:paraId="7669282A" w14:textId="116902E8" w:rsidR="009473BA" w:rsidRPr="00DB0D88" w:rsidRDefault="009473BA" w:rsidP="005B3CD9">
      <w:pPr>
        <w:spacing w:line="480" w:lineRule="auto"/>
        <w:rPr>
          <w:rFonts w:ascii="Arial" w:hAnsi="Arial" w:cs="Arial"/>
          <w:b/>
          <w:bCs/>
          <w:sz w:val="24"/>
          <w:szCs w:val="24"/>
        </w:rPr>
      </w:pPr>
      <w:r w:rsidRPr="00DB0D88">
        <w:rPr>
          <w:rFonts w:ascii="Arial" w:hAnsi="Arial" w:cs="Arial"/>
          <w:b/>
          <w:bCs/>
          <w:sz w:val="24"/>
          <w:szCs w:val="24"/>
        </w:rPr>
        <w:t>Threat of substitute products</w:t>
      </w:r>
    </w:p>
    <w:p w14:paraId="3B1A2E25" w14:textId="7C1E0840" w:rsidR="009473BA" w:rsidRPr="009A5A74" w:rsidRDefault="00E97446" w:rsidP="005B3CD9">
      <w:pPr>
        <w:spacing w:line="480" w:lineRule="auto"/>
        <w:rPr>
          <w:rFonts w:ascii="Arial" w:hAnsi="Arial" w:cs="Arial"/>
          <w:sz w:val="24"/>
          <w:szCs w:val="24"/>
        </w:rPr>
      </w:pPr>
      <w:r w:rsidRPr="009A5A74">
        <w:rPr>
          <w:rFonts w:ascii="Arial" w:hAnsi="Arial" w:cs="Arial"/>
          <w:sz w:val="24"/>
          <w:szCs w:val="24"/>
        </w:rPr>
        <w:t xml:space="preserve">The threat from substitute products is high. </w:t>
      </w:r>
      <w:r w:rsidR="000836F1" w:rsidRPr="009A5A74">
        <w:rPr>
          <w:rFonts w:ascii="Arial" w:hAnsi="Arial" w:cs="Arial"/>
          <w:sz w:val="24"/>
          <w:szCs w:val="24"/>
        </w:rPr>
        <w:t>Just recently, due to a controversy many companies including Walmart have scaled back their advertisements on Twitter stating the use of other platforms for effectively reaching their potential customers</w:t>
      </w:r>
      <w:r w:rsidR="009C536E" w:rsidRPr="009A5A74">
        <w:rPr>
          <w:rFonts w:ascii="Arial" w:hAnsi="Arial" w:cs="Arial"/>
          <w:sz w:val="24"/>
          <w:szCs w:val="24"/>
        </w:rPr>
        <w:t xml:space="preserve"> (Picchi, A</w:t>
      </w:r>
      <w:r w:rsidR="00BF19AA" w:rsidRPr="009A5A74">
        <w:rPr>
          <w:rFonts w:ascii="Arial" w:hAnsi="Arial" w:cs="Arial"/>
          <w:sz w:val="24"/>
          <w:szCs w:val="24"/>
        </w:rPr>
        <w:t>.</w:t>
      </w:r>
      <w:r w:rsidR="009C536E" w:rsidRPr="009A5A74">
        <w:rPr>
          <w:rFonts w:ascii="Arial" w:hAnsi="Arial" w:cs="Arial"/>
          <w:sz w:val="24"/>
          <w:szCs w:val="24"/>
        </w:rPr>
        <w:t xml:space="preserve"> 2023)</w:t>
      </w:r>
      <w:r w:rsidR="000836F1" w:rsidRPr="009A5A74">
        <w:rPr>
          <w:rFonts w:ascii="Arial" w:hAnsi="Arial" w:cs="Arial"/>
          <w:sz w:val="24"/>
          <w:szCs w:val="24"/>
        </w:rPr>
        <w:t xml:space="preserve">. </w:t>
      </w:r>
    </w:p>
    <w:p w14:paraId="43106DC5" w14:textId="25598055" w:rsidR="00A97DEA" w:rsidRPr="009A5A74" w:rsidRDefault="00A97DEA" w:rsidP="005B3CD9">
      <w:pPr>
        <w:spacing w:line="480" w:lineRule="auto"/>
        <w:rPr>
          <w:rFonts w:ascii="Arial" w:hAnsi="Arial" w:cs="Arial"/>
          <w:sz w:val="24"/>
          <w:szCs w:val="24"/>
        </w:rPr>
      </w:pPr>
      <w:r w:rsidRPr="009A5A74">
        <w:rPr>
          <w:rFonts w:ascii="Arial" w:hAnsi="Arial" w:cs="Arial"/>
          <w:sz w:val="24"/>
          <w:szCs w:val="24"/>
        </w:rPr>
        <w:t>Analysis of the strengths and weaknesses of each of these forces will help formulate strategies for Twitter to gain competitive advantage and seek sustainable growth. This will be covered more in detail under the recommendations section.</w:t>
      </w:r>
    </w:p>
    <w:p w14:paraId="3B3AE5C2" w14:textId="77777777" w:rsidR="00643689" w:rsidRDefault="00643689" w:rsidP="002961EA">
      <w:pPr>
        <w:spacing w:after="0" w:line="240" w:lineRule="auto"/>
        <w:jc w:val="both"/>
      </w:pPr>
    </w:p>
    <w:p w14:paraId="0D5B7387" w14:textId="77777777" w:rsidR="009F3B3B" w:rsidRDefault="009F3B3B" w:rsidP="002961EA">
      <w:pPr>
        <w:spacing w:after="0" w:line="240" w:lineRule="auto"/>
        <w:jc w:val="both"/>
      </w:pPr>
    </w:p>
    <w:p w14:paraId="2584737C" w14:textId="77777777" w:rsidR="009F3B3B" w:rsidRDefault="009F3B3B" w:rsidP="002961EA">
      <w:pPr>
        <w:spacing w:after="0" w:line="240" w:lineRule="auto"/>
        <w:jc w:val="both"/>
      </w:pPr>
    </w:p>
    <w:p w14:paraId="2715E234" w14:textId="77777777" w:rsidR="009F3B3B" w:rsidRDefault="009F3B3B" w:rsidP="002961EA">
      <w:pPr>
        <w:spacing w:after="0" w:line="240" w:lineRule="auto"/>
        <w:jc w:val="both"/>
      </w:pPr>
    </w:p>
    <w:p w14:paraId="76A74D82" w14:textId="77777777" w:rsidR="009F3B3B" w:rsidRDefault="009F3B3B" w:rsidP="002961EA">
      <w:pPr>
        <w:spacing w:after="0" w:line="240" w:lineRule="auto"/>
        <w:jc w:val="both"/>
      </w:pPr>
    </w:p>
    <w:p w14:paraId="69888476" w14:textId="77777777" w:rsidR="009F3B3B" w:rsidRDefault="009F3B3B" w:rsidP="002961EA">
      <w:pPr>
        <w:spacing w:after="0" w:line="240" w:lineRule="auto"/>
        <w:jc w:val="both"/>
      </w:pPr>
    </w:p>
    <w:p w14:paraId="4BD9F436" w14:textId="34B87262" w:rsidR="00030B0D" w:rsidRDefault="00643689" w:rsidP="005B3CD9">
      <w:pPr>
        <w:spacing w:after="0" w:line="480" w:lineRule="auto"/>
        <w:jc w:val="both"/>
        <w:rPr>
          <w:rFonts w:ascii="Arial" w:hAnsi="Arial" w:cs="Arial"/>
          <w:b/>
          <w:bCs/>
          <w:sz w:val="28"/>
          <w:szCs w:val="28"/>
        </w:rPr>
      </w:pPr>
      <w:r w:rsidRPr="00B229DE">
        <w:rPr>
          <w:rFonts w:ascii="Arial" w:hAnsi="Arial" w:cs="Arial"/>
          <w:b/>
          <w:bCs/>
          <w:sz w:val="28"/>
          <w:szCs w:val="28"/>
        </w:rPr>
        <w:t>Ansoff's Matrix</w:t>
      </w:r>
    </w:p>
    <w:p w14:paraId="55D21642" w14:textId="354E87B9" w:rsidR="00CE1578" w:rsidRPr="009A5A74" w:rsidRDefault="00CE1578" w:rsidP="005B3CD9">
      <w:pPr>
        <w:spacing w:after="0" w:line="480" w:lineRule="auto"/>
        <w:jc w:val="both"/>
        <w:rPr>
          <w:rFonts w:ascii="Arial" w:hAnsi="Arial" w:cs="Arial"/>
          <w:sz w:val="24"/>
          <w:szCs w:val="24"/>
        </w:rPr>
      </w:pPr>
      <w:r w:rsidRPr="009A5A74">
        <w:rPr>
          <w:rFonts w:ascii="Arial" w:hAnsi="Arial" w:cs="Arial"/>
          <w:sz w:val="24"/>
          <w:szCs w:val="24"/>
        </w:rPr>
        <w:t xml:space="preserve">The </w:t>
      </w:r>
      <w:r w:rsidR="00EA1797" w:rsidRPr="009A5A74">
        <w:rPr>
          <w:rFonts w:ascii="Arial" w:hAnsi="Arial" w:cs="Arial"/>
          <w:sz w:val="24"/>
          <w:szCs w:val="24"/>
        </w:rPr>
        <w:t>Ansoff Matrix offers four potential strategies considering a company’s products and markets. Market penetration refers to selling more of present products to present customers. Market development is selling current products to new customers or markets. Product development is creating new products for existing customers and diversification refers to developing new products for new markets</w:t>
      </w:r>
      <w:r w:rsidR="00DA6E7F" w:rsidRPr="009A5A74">
        <w:rPr>
          <w:rFonts w:ascii="Arial" w:hAnsi="Arial" w:cs="Arial"/>
          <w:sz w:val="24"/>
          <w:szCs w:val="24"/>
        </w:rPr>
        <w:t xml:space="preserve"> (Hasan, A. F. 2023)</w:t>
      </w:r>
      <w:r w:rsidR="00EA1797" w:rsidRPr="009A5A74">
        <w:rPr>
          <w:rFonts w:ascii="Arial" w:hAnsi="Arial" w:cs="Arial"/>
          <w:sz w:val="24"/>
          <w:szCs w:val="24"/>
        </w:rPr>
        <w:t xml:space="preserve">. </w:t>
      </w:r>
    </w:p>
    <w:p w14:paraId="66A1E8E0" w14:textId="77777777" w:rsidR="00954A99" w:rsidRDefault="00954A99" w:rsidP="005B3CD9">
      <w:pPr>
        <w:spacing w:after="0" w:line="480" w:lineRule="auto"/>
        <w:jc w:val="both"/>
        <w:rPr>
          <w:rFonts w:ascii="Arial" w:hAnsi="Arial" w:cs="Arial"/>
          <w:bCs/>
        </w:rPr>
      </w:pPr>
    </w:p>
    <w:p w14:paraId="534DBEB8" w14:textId="1FC1BDFA" w:rsidR="008C129D" w:rsidRPr="00DB0D88" w:rsidRDefault="008C129D" w:rsidP="005B3CD9">
      <w:pPr>
        <w:spacing w:after="0" w:line="480" w:lineRule="auto"/>
        <w:jc w:val="both"/>
        <w:rPr>
          <w:rFonts w:ascii="Arial" w:hAnsi="Arial" w:cs="Arial"/>
          <w:b/>
          <w:bCs/>
          <w:sz w:val="24"/>
          <w:szCs w:val="24"/>
        </w:rPr>
      </w:pPr>
      <w:r w:rsidRPr="00DB0D88">
        <w:rPr>
          <w:rFonts w:ascii="Arial" w:hAnsi="Arial" w:cs="Arial"/>
          <w:b/>
          <w:bCs/>
          <w:sz w:val="24"/>
          <w:szCs w:val="24"/>
        </w:rPr>
        <w:t xml:space="preserve">Market Penetration </w:t>
      </w:r>
    </w:p>
    <w:p w14:paraId="08347CA8" w14:textId="0CE5C987" w:rsidR="0017228A" w:rsidRPr="009A5A74" w:rsidRDefault="00D862F5" w:rsidP="005B3CD9">
      <w:pPr>
        <w:spacing w:after="0" w:line="480" w:lineRule="auto"/>
        <w:jc w:val="both"/>
        <w:rPr>
          <w:rFonts w:ascii="Arial" w:hAnsi="Arial" w:cs="Arial"/>
          <w:sz w:val="24"/>
          <w:szCs w:val="24"/>
        </w:rPr>
      </w:pPr>
      <w:r w:rsidRPr="009A5A74">
        <w:rPr>
          <w:rFonts w:ascii="Arial" w:hAnsi="Arial" w:cs="Arial"/>
          <w:sz w:val="24"/>
          <w:szCs w:val="24"/>
        </w:rPr>
        <w:t xml:space="preserve">One of the strategies for penetrating the market is that </w:t>
      </w:r>
      <w:r w:rsidR="0017228A" w:rsidRPr="009A5A74">
        <w:rPr>
          <w:rFonts w:ascii="Arial" w:hAnsi="Arial" w:cs="Arial"/>
          <w:sz w:val="24"/>
          <w:szCs w:val="24"/>
        </w:rPr>
        <w:t xml:space="preserve">Twitter </w:t>
      </w:r>
      <w:r w:rsidRPr="009A5A74">
        <w:rPr>
          <w:rFonts w:ascii="Arial" w:hAnsi="Arial" w:cs="Arial"/>
          <w:sz w:val="24"/>
          <w:szCs w:val="24"/>
        </w:rPr>
        <w:t xml:space="preserve">can adopt is </w:t>
      </w:r>
      <w:r w:rsidR="0017228A" w:rsidRPr="009A5A74">
        <w:rPr>
          <w:rFonts w:ascii="Arial" w:hAnsi="Arial" w:cs="Arial"/>
          <w:sz w:val="24"/>
          <w:szCs w:val="24"/>
        </w:rPr>
        <w:t>offer</w:t>
      </w:r>
      <w:r w:rsidRPr="009A5A74">
        <w:rPr>
          <w:rFonts w:ascii="Arial" w:hAnsi="Arial" w:cs="Arial"/>
          <w:sz w:val="24"/>
          <w:szCs w:val="24"/>
        </w:rPr>
        <w:t>ing</w:t>
      </w:r>
      <w:r w:rsidR="0017228A" w:rsidRPr="009A5A74">
        <w:rPr>
          <w:rFonts w:ascii="Arial" w:hAnsi="Arial" w:cs="Arial"/>
          <w:sz w:val="24"/>
          <w:szCs w:val="24"/>
        </w:rPr>
        <w:t xml:space="preserve"> its existing customers special </w:t>
      </w:r>
      <w:r w:rsidRPr="009A5A74">
        <w:rPr>
          <w:rFonts w:ascii="Arial" w:hAnsi="Arial" w:cs="Arial"/>
          <w:sz w:val="24"/>
          <w:szCs w:val="24"/>
        </w:rPr>
        <w:t xml:space="preserve">discounts </w:t>
      </w:r>
      <w:r w:rsidR="0017228A" w:rsidRPr="009A5A74">
        <w:rPr>
          <w:rFonts w:ascii="Arial" w:hAnsi="Arial" w:cs="Arial"/>
          <w:sz w:val="24"/>
          <w:szCs w:val="24"/>
        </w:rPr>
        <w:t xml:space="preserve">and incentives. Twitter is already making major efforts in </w:t>
      </w:r>
      <w:r w:rsidRPr="009A5A74">
        <w:rPr>
          <w:rFonts w:ascii="Arial" w:hAnsi="Arial" w:cs="Arial"/>
          <w:sz w:val="24"/>
          <w:szCs w:val="24"/>
        </w:rPr>
        <w:t xml:space="preserve">the </w:t>
      </w:r>
      <w:r w:rsidR="0017228A" w:rsidRPr="009A5A74">
        <w:rPr>
          <w:rFonts w:ascii="Arial" w:hAnsi="Arial" w:cs="Arial"/>
          <w:sz w:val="24"/>
          <w:szCs w:val="24"/>
        </w:rPr>
        <w:t>shape of financial incentives to win back its existing advertisers</w:t>
      </w:r>
      <w:r w:rsidR="00F551EA" w:rsidRPr="009A5A74">
        <w:rPr>
          <w:rFonts w:ascii="Arial" w:hAnsi="Arial" w:cs="Arial"/>
          <w:sz w:val="24"/>
          <w:szCs w:val="24"/>
        </w:rPr>
        <w:t xml:space="preserve"> (Reuters, 2022)</w:t>
      </w:r>
      <w:r w:rsidR="0017228A" w:rsidRPr="009A5A74">
        <w:rPr>
          <w:rFonts w:ascii="Arial" w:hAnsi="Arial" w:cs="Arial"/>
          <w:sz w:val="24"/>
          <w:szCs w:val="24"/>
        </w:rPr>
        <w:t xml:space="preserve">. </w:t>
      </w:r>
      <w:r w:rsidR="00FB567C" w:rsidRPr="009A5A74">
        <w:rPr>
          <w:rFonts w:ascii="Arial" w:hAnsi="Arial" w:cs="Arial"/>
          <w:sz w:val="24"/>
          <w:szCs w:val="24"/>
        </w:rPr>
        <w:t xml:space="preserve">Twitter can </w:t>
      </w:r>
      <w:r w:rsidR="000F4C0C" w:rsidRPr="009A5A74">
        <w:rPr>
          <w:rFonts w:ascii="Arial" w:hAnsi="Arial" w:cs="Arial"/>
          <w:sz w:val="24"/>
          <w:szCs w:val="24"/>
        </w:rPr>
        <w:t>additionally</w:t>
      </w:r>
      <w:r w:rsidR="00FB567C" w:rsidRPr="009A5A74">
        <w:rPr>
          <w:rFonts w:ascii="Arial" w:hAnsi="Arial" w:cs="Arial"/>
          <w:sz w:val="24"/>
          <w:szCs w:val="24"/>
        </w:rPr>
        <w:t xml:space="preserve"> focus on improving its user experience and personalization. </w:t>
      </w:r>
      <w:r w:rsidR="00A43490" w:rsidRPr="009A5A74">
        <w:rPr>
          <w:rFonts w:ascii="Arial" w:hAnsi="Arial" w:cs="Arial"/>
          <w:sz w:val="24"/>
          <w:szCs w:val="24"/>
        </w:rPr>
        <w:t>S</w:t>
      </w:r>
      <w:r w:rsidR="003D0F96" w:rsidRPr="009A5A74">
        <w:rPr>
          <w:rFonts w:ascii="Arial" w:hAnsi="Arial" w:cs="Arial"/>
          <w:sz w:val="24"/>
          <w:szCs w:val="24"/>
        </w:rPr>
        <w:t>ince 2022</w:t>
      </w:r>
      <w:r w:rsidR="00A43490" w:rsidRPr="009A5A74">
        <w:rPr>
          <w:rFonts w:ascii="Arial" w:hAnsi="Arial" w:cs="Arial"/>
          <w:sz w:val="24"/>
          <w:szCs w:val="24"/>
        </w:rPr>
        <w:t>, Twitter</w:t>
      </w:r>
      <w:r w:rsidR="003D0F96" w:rsidRPr="009A5A74">
        <w:rPr>
          <w:rFonts w:ascii="Arial" w:hAnsi="Arial" w:cs="Arial"/>
          <w:sz w:val="24"/>
          <w:szCs w:val="24"/>
        </w:rPr>
        <w:t xml:space="preserve"> has </w:t>
      </w:r>
      <w:r w:rsidR="00AA18AC" w:rsidRPr="009A5A74">
        <w:rPr>
          <w:rFonts w:ascii="Arial" w:hAnsi="Arial" w:cs="Arial"/>
          <w:sz w:val="24"/>
          <w:szCs w:val="24"/>
        </w:rPr>
        <w:t xml:space="preserve">introduced a subscription service which offers premium features such as the blue checkmark which were previously free of cost (Reiff N, 2023). </w:t>
      </w:r>
      <w:r w:rsidR="00F93EEB" w:rsidRPr="009A5A74">
        <w:rPr>
          <w:rFonts w:ascii="Arial" w:hAnsi="Arial" w:cs="Arial"/>
          <w:sz w:val="24"/>
          <w:szCs w:val="24"/>
        </w:rPr>
        <w:t xml:space="preserve">Additionally, Twitter has introduced a new algorithm that prioritizes </w:t>
      </w:r>
      <w:r w:rsidR="007C3B92" w:rsidRPr="009A5A74">
        <w:rPr>
          <w:rFonts w:ascii="Arial" w:hAnsi="Arial" w:cs="Arial"/>
          <w:sz w:val="24"/>
          <w:szCs w:val="24"/>
        </w:rPr>
        <w:t>algorithmically selected</w:t>
      </w:r>
      <w:r w:rsidR="00F93EEB" w:rsidRPr="009A5A74">
        <w:rPr>
          <w:rFonts w:ascii="Arial" w:hAnsi="Arial" w:cs="Arial"/>
          <w:sz w:val="24"/>
          <w:szCs w:val="24"/>
        </w:rPr>
        <w:t xml:space="preserve"> tweets over those from accounts you follow. Critics argue that this erodes the </w:t>
      </w:r>
      <w:r w:rsidR="007C3B92" w:rsidRPr="009A5A74">
        <w:rPr>
          <w:rFonts w:ascii="Arial" w:hAnsi="Arial" w:cs="Arial"/>
          <w:sz w:val="24"/>
          <w:szCs w:val="24"/>
        </w:rPr>
        <w:t>platform</w:t>
      </w:r>
      <w:r w:rsidR="00A43490" w:rsidRPr="009A5A74">
        <w:rPr>
          <w:rFonts w:ascii="Arial" w:hAnsi="Arial" w:cs="Arial"/>
          <w:sz w:val="24"/>
          <w:szCs w:val="24"/>
        </w:rPr>
        <w:t>’</w:t>
      </w:r>
      <w:r w:rsidR="007C3B92" w:rsidRPr="009A5A74">
        <w:rPr>
          <w:rFonts w:ascii="Arial" w:hAnsi="Arial" w:cs="Arial"/>
          <w:sz w:val="24"/>
          <w:szCs w:val="24"/>
        </w:rPr>
        <w:t>s</w:t>
      </w:r>
      <w:r w:rsidR="00F93EEB" w:rsidRPr="009A5A74">
        <w:rPr>
          <w:rFonts w:ascii="Arial" w:hAnsi="Arial" w:cs="Arial"/>
          <w:sz w:val="24"/>
          <w:szCs w:val="24"/>
        </w:rPr>
        <w:t xml:space="preserve"> core appeal and makes it increasingly difficult to find meaningful </w:t>
      </w:r>
      <w:r w:rsidR="007C3B92" w:rsidRPr="009A5A74">
        <w:rPr>
          <w:rFonts w:ascii="Arial" w:hAnsi="Arial" w:cs="Arial"/>
          <w:sz w:val="24"/>
          <w:szCs w:val="24"/>
        </w:rPr>
        <w:t>conversations</w:t>
      </w:r>
      <w:r w:rsidR="00F72DA2" w:rsidRPr="009A5A74">
        <w:rPr>
          <w:rFonts w:ascii="Arial" w:hAnsi="Arial" w:cs="Arial"/>
          <w:sz w:val="24"/>
          <w:szCs w:val="24"/>
        </w:rPr>
        <w:t xml:space="preserve"> (Perrigo, B. 2023)</w:t>
      </w:r>
      <w:r w:rsidR="007C3B92" w:rsidRPr="009A5A74">
        <w:rPr>
          <w:rFonts w:ascii="Arial" w:hAnsi="Arial" w:cs="Arial"/>
          <w:sz w:val="24"/>
          <w:szCs w:val="24"/>
        </w:rPr>
        <w:t xml:space="preserve">. </w:t>
      </w:r>
    </w:p>
    <w:p w14:paraId="14CDB00F" w14:textId="77777777" w:rsidR="00954A99" w:rsidRDefault="00954A99" w:rsidP="005B3CD9">
      <w:pPr>
        <w:spacing w:after="0" w:line="480" w:lineRule="auto"/>
        <w:jc w:val="both"/>
        <w:rPr>
          <w:rStyle w:val="Strong"/>
          <w:rFonts w:ascii="Arial" w:hAnsi="Arial" w:cs="Arial"/>
          <w:color w:val="1F1F1F"/>
          <w:sz w:val="24"/>
          <w:szCs w:val="24"/>
          <w:shd w:val="clear" w:color="auto" w:fill="FFFFFF"/>
        </w:rPr>
      </w:pPr>
    </w:p>
    <w:p w14:paraId="67EEF859" w14:textId="77777777" w:rsidR="005E2B49" w:rsidRDefault="005E2B49" w:rsidP="005B3CD9">
      <w:pPr>
        <w:spacing w:after="0" w:line="480" w:lineRule="auto"/>
        <w:jc w:val="both"/>
        <w:rPr>
          <w:rStyle w:val="Strong"/>
          <w:rFonts w:ascii="Arial" w:hAnsi="Arial" w:cs="Arial"/>
          <w:color w:val="1F1F1F"/>
          <w:sz w:val="24"/>
          <w:szCs w:val="24"/>
          <w:shd w:val="clear" w:color="auto" w:fill="FFFFFF"/>
        </w:rPr>
      </w:pPr>
    </w:p>
    <w:p w14:paraId="26663A2D" w14:textId="6C6FB708" w:rsidR="000E3287" w:rsidRPr="00DB0D88" w:rsidRDefault="000E3287" w:rsidP="005B3CD9">
      <w:pPr>
        <w:spacing w:after="0" w:line="480" w:lineRule="auto"/>
        <w:jc w:val="both"/>
        <w:rPr>
          <w:rStyle w:val="Strong"/>
          <w:rFonts w:ascii="Arial" w:hAnsi="Arial" w:cs="Arial"/>
          <w:color w:val="1F1F1F"/>
          <w:sz w:val="24"/>
          <w:szCs w:val="24"/>
          <w:shd w:val="clear" w:color="auto" w:fill="FFFFFF"/>
        </w:rPr>
      </w:pPr>
      <w:r w:rsidRPr="00DB0D88">
        <w:rPr>
          <w:rStyle w:val="Strong"/>
          <w:rFonts w:ascii="Arial" w:hAnsi="Arial" w:cs="Arial"/>
          <w:color w:val="1F1F1F"/>
          <w:sz w:val="24"/>
          <w:szCs w:val="24"/>
          <w:shd w:val="clear" w:color="auto" w:fill="FFFFFF"/>
        </w:rPr>
        <w:lastRenderedPageBreak/>
        <w:t>Market development</w:t>
      </w:r>
    </w:p>
    <w:p w14:paraId="3D7ED4A1" w14:textId="4C07198B" w:rsidR="000E3287" w:rsidRPr="009A5A74" w:rsidRDefault="001A18A7" w:rsidP="005B3CD9">
      <w:pPr>
        <w:spacing w:after="0" w:line="480" w:lineRule="auto"/>
        <w:jc w:val="both"/>
        <w:rPr>
          <w:rFonts w:ascii="Arial" w:hAnsi="Arial" w:cs="Arial"/>
          <w:sz w:val="24"/>
          <w:szCs w:val="24"/>
        </w:rPr>
      </w:pPr>
      <w:r w:rsidRPr="009A5A74">
        <w:rPr>
          <w:rFonts w:ascii="Arial" w:hAnsi="Arial" w:cs="Arial"/>
          <w:sz w:val="24"/>
          <w:szCs w:val="24"/>
        </w:rPr>
        <w:t xml:space="preserve">Twitter can penetrate new markets </w:t>
      </w:r>
      <w:r w:rsidR="00195CB7" w:rsidRPr="009A5A74">
        <w:rPr>
          <w:rFonts w:ascii="Arial" w:hAnsi="Arial" w:cs="Arial"/>
          <w:sz w:val="24"/>
          <w:szCs w:val="24"/>
        </w:rPr>
        <w:t xml:space="preserve">by launching the platform into new languages. </w:t>
      </w:r>
      <w:r w:rsidR="00354F24" w:rsidRPr="009A5A74">
        <w:rPr>
          <w:rFonts w:ascii="Arial" w:hAnsi="Arial" w:cs="Arial"/>
          <w:sz w:val="24"/>
          <w:szCs w:val="24"/>
        </w:rPr>
        <w:t>Despite Twitters efforts to support different languages over the last decade or so</w:t>
      </w:r>
      <w:r w:rsidR="00A43490" w:rsidRPr="009A5A74">
        <w:rPr>
          <w:rFonts w:ascii="Arial" w:hAnsi="Arial" w:cs="Arial"/>
          <w:sz w:val="24"/>
          <w:szCs w:val="24"/>
        </w:rPr>
        <w:t>,</w:t>
      </w:r>
      <w:r w:rsidR="00354F24" w:rsidRPr="009A5A74">
        <w:rPr>
          <w:rFonts w:ascii="Arial" w:hAnsi="Arial" w:cs="Arial"/>
          <w:sz w:val="24"/>
          <w:szCs w:val="24"/>
        </w:rPr>
        <w:t xml:space="preserve"> per the official Twitter website</w:t>
      </w:r>
      <w:r w:rsidR="00A43490" w:rsidRPr="009A5A74">
        <w:rPr>
          <w:rFonts w:ascii="Arial" w:hAnsi="Arial" w:cs="Arial"/>
          <w:sz w:val="24"/>
          <w:szCs w:val="24"/>
        </w:rPr>
        <w:t>,</w:t>
      </w:r>
      <w:r w:rsidR="00354F24" w:rsidRPr="009A5A74">
        <w:rPr>
          <w:rFonts w:ascii="Arial" w:hAnsi="Arial" w:cs="Arial"/>
          <w:sz w:val="24"/>
          <w:szCs w:val="24"/>
        </w:rPr>
        <w:t xml:space="preserve"> the platform is currently available in 34 different languages</w:t>
      </w:r>
      <w:r w:rsidR="00E13D4A" w:rsidRPr="009A5A74">
        <w:rPr>
          <w:rFonts w:ascii="Arial" w:hAnsi="Arial" w:cs="Arial"/>
          <w:sz w:val="24"/>
          <w:szCs w:val="24"/>
        </w:rPr>
        <w:t xml:space="preserve"> (Twitter, n,d</w:t>
      </w:r>
      <w:r w:rsidR="00A70D56" w:rsidRPr="009A5A74">
        <w:rPr>
          <w:rFonts w:ascii="Arial" w:hAnsi="Arial" w:cs="Arial"/>
          <w:sz w:val="24"/>
          <w:szCs w:val="24"/>
        </w:rPr>
        <w:t>-a</w:t>
      </w:r>
      <w:r w:rsidR="00E13D4A" w:rsidRPr="009A5A74">
        <w:rPr>
          <w:rFonts w:ascii="Arial" w:hAnsi="Arial" w:cs="Arial"/>
          <w:sz w:val="24"/>
          <w:szCs w:val="24"/>
        </w:rPr>
        <w:t>)</w:t>
      </w:r>
      <w:r w:rsidR="00354F24" w:rsidRPr="009A5A74">
        <w:rPr>
          <w:rFonts w:ascii="Arial" w:hAnsi="Arial" w:cs="Arial"/>
          <w:sz w:val="24"/>
          <w:szCs w:val="24"/>
        </w:rPr>
        <w:t xml:space="preserve">. </w:t>
      </w:r>
      <w:r w:rsidR="00A43490" w:rsidRPr="009A5A74">
        <w:rPr>
          <w:rFonts w:ascii="Arial" w:hAnsi="Arial" w:cs="Arial"/>
          <w:sz w:val="24"/>
          <w:szCs w:val="24"/>
        </w:rPr>
        <w:t xml:space="preserve">Twitter is </w:t>
      </w:r>
      <w:r w:rsidR="00E13D4A" w:rsidRPr="009A5A74">
        <w:rPr>
          <w:rFonts w:ascii="Arial" w:hAnsi="Arial" w:cs="Arial"/>
          <w:sz w:val="24"/>
          <w:szCs w:val="24"/>
        </w:rPr>
        <w:t>still lagging in comparison to Facebook which is available in over 110 languages (Fick, M</w:t>
      </w:r>
      <w:r w:rsidR="00A43490" w:rsidRPr="009A5A74">
        <w:rPr>
          <w:rFonts w:ascii="Arial" w:hAnsi="Arial" w:cs="Arial"/>
          <w:sz w:val="24"/>
          <w:szCs w:val="24"/>
        </w:rPr>
        <w:t>.</w:t>
      </w:r>
      <w:r w:rsidR="00E13D4A" w:rsidRPr="009A5A74">
        <w:rPr>
          <w:rFonts w:ascii="Arial" w:hAnsi="Arial" w:cs="Arial"/>
          <w:sz w:val="24"/>
          <w:szCs w:val="24"/>
        </w:rPr>
        <w:t xml:space="preserve"> 2019). </w:t>
      </w:r>
      <w:r w:rsidR="00DA4D8D" w:rsidRPr="009A5A74">
        <w:rPr>
          <w:rFonts w:ascii="Arial" w:hAnsi="Arial" w:cs="Arial"/>
          <w:sz w:val="24"/>
          <w:szCs w:val="24"/>
        </w:rPr>
        <w:t>The Twitter’s “For You” page has been criticized for its poor execution and use of recommendation algorithms. The page has been criticized for suggesting irrelevant and unappealing content to users</w:t>
      </w:r>
      <w:r w:rsidR="00040FFC" w:rsidRPr="009A5A74">
        <w:rPr>
          <w:rFonts w:ascii="Arial" w:hAnsi="Arial" w:cs="Arial"/>
          <w:sz w:val="24"/>
          <w:szCs w:val="24"/>
        </w:rPr>
        <w:t xml:space="preserve"> (Nover</w:t>
      </w:r>
      <w:r w:rsidR="00A43490" w:rsidRPr="009A5A74">
        <w:rPr>
          <w:rFonts w:ascii="Arial" w:hAnsi="Arial" w:cs="Arial"/>
          <w:sz w:val="24"/>
          <w:szCs w:val="24"/>
        </w:rPr>
        <w:t>,</w:t>
      </w:r>
      <w:r w:rsidR="00040FFC" w:rsidRPr="009A5A74">
        <w:rPr>
          <w:rFonts w:ascii="Arial" w:hAnsi="Arial" w:cs="Arial"/>
          <w:sz w:val="24"/>
          <w:szCs w:val="24"/>
        </w:rPr>
        <w:t xml:space="preserve"> S</w:t>
      </w:r>
      <w:r w:rsidR="00A43490" w:rsidRPr="009A5A74">
        <w:rPr>
          <w:rFonts w:ascii="Arial" w:hAnsi="Arial" w:cs="Arial"/>
          <w:sz w:val="24"/>
          <w:szCs w:val="24"/>
        </w:rPr>
        <w:t>.</w:t>
      </w:r>
      <w:r w:rsidR="00040FFC" w:rsidRPr="009A5A74">
        <w:rPr>
          <w:rFonts w:ascii="Arial" w:hAnsi="Arial" w:cs="Arial"/>
          <w:sz w:val="24"/>
          <w:szCs w:val="24"/>
        </w:rPr>
        <w:t xml:space="preserve"> 2023)</w:t>
      </w:r>
      <w:r w:rsidR="00DA4D8D" w:rsidRPr="009A5A74">
        <w:rPr>
          <w:rFonts w:ascii="Arial" w:hAnsi="Arial" w:cs="Arial"/>
          <w:sz w:val="24"/>
          <w:szCs w:val="24"/>
        </w:rPr>
        <w:t xml:space="preserve">. </w:t>
      </w:r>
    </w:p>
    <w:p w14:paraId="643A01B9" w14:textId="77777777" w:rsidR="004808E0" w:rsidRDefault="004808E0" w:rsidP="005B3CD9">
      <w:pPr>
        <w:spacing w:after="0" w:line="480" w:lineRule="auto"/>
        <w:jc w:val="both"/>
        <w:rPr>
          <w:rFonts w:ascii="Arial" w:hAnsi="Arial" w:cs="Arial"/>
          <w:bCs/>
        </w:rPr>
      </w:pPr>
    </w:p>
    <w:p w14:paraId="36170843" w14:textId="4B27A7A5" w:rsidR="00E13D4A" w:rsidRPr="00DB0D88" w:rsidRDefault="00AF14A3" w:rsidP="005B3CD9">
      <w:pPr>
        <w:spacing w:after="0" w:line="480" w:lineRule="auto"/>
        <w:jc w:val="both"/>
        <w:rPr>
          <w:rStyle w:val="Strong"/>
          <w:rFonts w:ascii="Arial" w:hAnsi="Arial" w:cs="Arial"/>
          <w:color w:val="1F1F1F"/>
          <w:sz w:val="24"/>
          <w:szCs w:val="24"/>
          <w:shd w:val="clear" w:color="auto" w:fill="FFFFFF"/>
        </w:rPr>
      </w:pPr>
      <w:r w:rsidRPr="00DB0D88">
        <w:rPr>
          <w:rStyle w:val="Strong"/>
          <w:rFonts w:ascii="Arial" w:hAnsi="Arial" w:cs="Arial"/>
          <w:color w:val="1F1F1F"/>
          <w:sz w:val="24"/>
          <w:szCs w:val="24"/>
          <w:shd w:val="clear" w:color="auto" w:fill="FFFFFF"/>
        </w:rPr>
        <w:t xml:space="preserve">Product Development </w:t>
      </w:r>
    </w:p>
    <w:p w14:paraId="4614F698" w14:textId="16318350" w:rsidR="00E13D4A" w:rsidRPr="009A5A74" w:rsidRDefault="00E471FC" w:rsidP="005B3CD9">
      <w:pPr>
        <w:spacing w:after="0" w:line="480" w:lineRule="auto"/>
        <w:jc w:val="both"/>
        <w:rPr>
          <w:rFonts w:ascii="Arial" w:hAnsi="Arial" w:cs="Arial"/>
          <w:sz w:val="24"/>
          <w:szCs w:val="24"/>
        </w:rPr>
      </w:pPr>
      <w:r w:rsidRPr="009A5A74">
        <w:rPr>
          <w:rFonts w:ascii="Arial" w:hAnsi="Arial" w:cs="Arial"/>
          <w:sz w:val="24"/>
          <w:szCs w:val="24"/>
        </w:rPr>
        <w:t>N</w:t>
      </w:r>
      <w:r w:rsidR="0078371F" w:rsidRPr="009A5A74">
        <w:rPr>
          <w:rFonts w:ascii="Arial" w:hAnsi="Arial" w:cs="Arial"/>
          <w:sz w:val="24"/>
          <w:szCs w:val="24"/>
        </w:rPr>
        <w:t xml:space="preserve">ew </w:t>
      </w:r>
      <w:r w:rsidR="00EA2E6F" w:rsidRPr="009A5A74">
        <w:rPr>
          <w:rFonts w:ascii="Arial" w:hAnsi="Arial" w:cs="Arial"/>
          <w:sz w:val="24"/>
          <w:szCs w:val="24"/>
        </w:rPr>
        <w:t>features</w:t>
      </w:r>
      <w:r w:rsidR="00BD09C7" w:rsidRPr="009A5A74">
        <w:rPr>
          <w:rFonts w:ascii="Arial" w:hAnsi="Arial" w:cs="Arial"/>
          <w:sz w:val="24"/>
          <w:szCs w:val="24"/>
        </w:rPr>
        <w:t xml:space="preserve"> such as livestreaming, video games, </w:t>
      </w:r>
      <w:r w:rsidR="00EE0F21" w:rsidRPr="009A5A74">
        <w:rPr>
          <w:rFonts w:ascii="Arial" w:hAnsi="Arial" w:cs="Arial"/>
          <w:sz w:val="24"/>
          <w:szCs w:val="24"/>
        </w:rPr>
        <w:t>e-commerce,</w:t>
      </w:r>
      <w:r w:rsidR="00BD09C7" w:rsidRPr="009A5A74">
        <w:rPr>
          <w:rFonts w:ascii="Arial" w:hAnsi="Arial" w:cs="Arial"/>
          <w:sz w:val="24"/>
          <w:szCs w:val="24"/>
        </w:rPr>
        <w:t xml:space="preserve"> and payment methods</w:t>
      </w:r>
      <w:r w:rsidRPr="009A5A74">
        <w:rPr>
          <w:rFonts w:ascii="Arial" w:hAnsi="Arial" w:cs="Arial"/>
          <w:sz w:val="24"/>
          <w:szCs w:val="24"/>
        </w:rPr>
        <w:t xml:space="preserve"> can be introduced for existing user-base</w:t>
      </w:r>
      <w:r w:rsidR="00BD09C7" w:rsidRPr="009A5A74">
        <w:rPr>
          <w:rFonts w:ascii="Arial" w:hAnsi="Arial" w:cs="Arial"/>
          <w:sz w:val="24"/>
          <w:szCs w:val="24"/>
        </w:rPr>
        <w:t>. While Twitter offers features such as live streaming, there is room for improvement in enhancing the overall user experience and ease of use.</w:t>
      </w:r>
      <w:r w:rsidR="001E4F51" w:rsidRPr="009A5A74">
        <w:rPr>
          <w:rFonts w:ascii="Arial" w:hAnsi="Arial" w:cs="Arial"/>
          <w:sz w:val="24"/>
          <w:szCs w:val="24"/>
        </w:rPr>
        <w:t xml:space="preserve"> In a recent interview Elon Musk hinted towards introducing new products and the idea of copying the WeChat model from China which combines social media, messaging, payments, </w:t>
      </w:r>
      <w:r w:rsidR="00EE0F21" w:rsidRPr="009A5A74">
        <w:rPr>
          <w:rFonts w:ascii="Arial" w:hAnsi="Arial" w:cs="Arial"/>
          <w:sz w:val="24"/>
          <w:szCs w:val="24"/>
        </w:rPr>
        <w:t>e-commerce,</w:t>
      </w:r>
      <w:r w:rsidR="001E4F51" w:rsidRPr="009A5A74">
        <w:rPr>
          <w:rFonts w:ascii="Arial" w:hAnsi="Arial" w:cs="Arial"/>
          <w:sz w:val="24"/>
          <w:szCs w:val="24"/>
        </w:rPr>
        <w:t xml:space="preserve"> and other various services</w:t>
      </w:r>
      <w:r w:rsidR="005D3C87" w:rsidRPr="009A5A74">
        <w:rPr>
          <w:rFonts w:ascii="Arial" w:hAnsi="Arial" w:cs="Arial"/>
          <w:sz w:val="24"/>
          <w:szCs w:val="24"/>
        </w:rPr>
        <w:t xml:space="preserve"> (Milmo, D</w:t>
      </w:r>
      <w:r w:rsidRPr="009A5A74">
        <w:rPr>
          <w:rFonts w:ascii="Arial" w:hAnsi="Arial" w:cs="Arial"/>
          <w:sz w:val="24"/>
          <w:szCs w:val="24"/>
        </w:rPr>
        <w:t>.</w:t>
      </w:r>
      <w:r w:rsidR="005D3C87" w:rsidRPr="009A5A74">
        <w:rPr>
          <w:rFonts w:ascii="Arial" w:hAnsi="Arial" w:cs="Arial"/>
          <w:sz w:val="24"/>
          <w:szCs w:val="24"/>
        </w:rPr>
        <w:t xml:space="preserve"> 2023)</w:t>
      </w:r>
      <w:r w:rsidR="001E4F51" w:rsidRPr="009A5A74">
        <w:rPr>
          <w:rFonts w:ascii="Arial" w:hAnsi="Arial" w:cs="Arial"/>
          <w:sz w:val="24"/>
          <w:szCs w:val="24"/>
        </w:rPr>
        <w:t xml:space="preserve">. </w:t>
      </w:r>
    </w:p>
    <w:p w14:paraId="17914AB0" w14:textId="77777777" w:rsidR="001E4F51" w:rsidRDefault="001E4F51" w:rsidP="005B3CD9">
      <w:pPr>
        <w:spacing w:after="0" w:line="480" w:lineRule="auto"/>
        <w:jc w:val="both"/>
        <w:rPr>
          <w:rFonts w:ascii="Arial" w:hAnsi="Arial" w:cs="Arial"/>
          <w:bCs/>
        </w:rPr>
      </w:pPr>
    </w:p>
    <w:p w14:paraId="04F02892" w14:textId="360E8F79" w:rsidR="00782137" w:rsidRPr="00DB0D88" w:rsidRDefault="00782137" w:rsidP="005B3CD9">
      <w:pPr>
        <w:spacing w:after="0" w:line="480" w:lineRule="auto"/>
        <w:jc w:val="both"/>
        <w:rPr>
          <w:rStyle w:val="Strong"/>
          <w:rFonts w:ascii="Arial" w:hAnsi="Arial" w:cs="Arial"/>
          <w:color w:val="1F1F1F"/>
          <w:sz w:val="24"/>
          <w:szCs w:val="24"/>
          <w:shd w:val="clear" w:color="auto" w:fill="FFFFFF"/>
        </w:rPr>
      </w:pPr>
      <w:r w:rsidRPr="00DB0D88">
        <w:rPr>
          <w:rStyle w:val="Strong"/>
          <w:rFonts w:ascii="Arial" w:hAnsi="Arial" w:cs="Arial"/>
          <w:color w:val="1F1F1F"/>
          <w:sz w:val="24"/>
          <w:szCs w:val="24"/>
          <w:shd w:val="clear" w:color="auto" w:fill="FFFFFF"/>
        </w:rPr>
        <w:t xml:space="preserve">Diversification </w:t>
      </w:r>
    </w:p>
    <w:p w14:paraId="72CA4144" w14:textId="0AA49867" w:rsidR="005730A1" w:rsidRPr="009A5A74" w:rsidRDefault="00D6326D" w:rsidP="005B3CD9">
      <w:pPr>
        <w:spacing w:after="0" w:line="480" w:lineRule="auto"/>
        <w:jc w:val="both"/>
        <w:rPr>
          <w:rFonts w:ascii="Arial" w:hAnsi="Arial" w:cs="Arial"/>
          <w:sz w:val="24"/>
          <w:szCs w:val="24"/>
        </w:rPr>
      </w:pPr>
      <w:r w:rsidRPr="009A5A74">
        <w:rPr>
          <w:rFonts w:ascii="Arial" w:hAnsi="Arial" w:cs="Arial"/>
          <w:sz w:val="24"/>
          <w:szCs w:val="24"/>
        </w:rPr>
        <w:t>New revenue streams can be created by introducing new features such as e</w:t>
      </w:r>
      <w:r w:rsidR="00B713C0" w:rsidRPr="009A5A74">
        <w:rPr>
          <w:rFonts w:ascii="Arial" w:hAnsi="Arial" w:cs="Arial"/>
          <w:sz w:val="24"/>
          <w:szCs w:val="24"/>
        </w:rPr>
        <w:t>ntering</w:t>
      </w:r>
      <w:r w:rsidR="005730A1" w:rsidRPr="009A5A74">
        <w:rPr>
          <w:rFonts w:ascii="Arial" w:hAnsi="Arial" w:cs="Arial"/>
          <w:sz w:val="24"/>
          <w:szCs w:val="24"/>
        </w:rPr>
        <w:t xml:space="preserve"> the e-commerce space where customers can directly buy through the platform</w:t>
      </w:r>
      <w:r w:rsidRPr="009A5A74">
        <w:rPr>
          <w:rFonts w:ascii="Arial" w:hAnsi="Arial" w:cs="Arial"/>
          <w:sz w:val="24"/>
          <w:szCs w:val="24"/>
        </w:rPr>
        <w:t>. Incorporation of online payments through the platform will also help to further expand the customer base.</w:t>
      </w:r>
      <w:r w:rsidR="005730A1" w:rsidRPr="009A5A74">
        <w:rPr>
          <w:rFonts w:ascii="Arial" w:hAnsi="Arial" w:cs="Arial"/>
          <w:sz w:val="24"/>
          <w:szCs w:val="24"/>
        </w:rPr>
        <w:t xml:space="preserve"> Introducing games within the platform may also help penetrate the platform among younger audiences. </w:t>
      </w:r>
    </w:p>
    <w:p w14:paraId="486035CA" w14:textId="77777777" w:rsidR="00A91E05" w:rsidRPr="009A5A74" w:rsidRDefault="00A91E05" w:rsidP="005B3CD9">
      <w:pPr>
        <w:spacing w:after="0" w:line="480" w:lineRule="auto"/>
        <w:jc w:val="both"/>
        <w:rPr>
          <w:rFonts w:ascii="Arial" w:hAnsi="Arial" w:cs="Arial"/>
          <w:sz w:val="24"/>
          <w:szCs w:val="24"/>
        </w:rPr>
      </w:pPr>
    </w:p>
    <w:p w14:paraId="450467E4" w14:textId="7671BE6F" w:rsidR="00A91E05" w:rsidRPr="009A5A74" w:rsidRDefault="006A47A9" w:rsidP="005B3CD9">
      <w:pPr>
        <w:spacing w:after="0" w:line="480" w:lineRule="auto"/>
        <w:jc w:val="both"/>
        <w:rPr>
          <w:rFonts w:ascii="Arial" w:hAnsi="Arial" w:cs="Arial"/>
          <w:sz w:val="24"/>
          <w:szCs w:val="24"/>
        </w:rPr>
      </w:pPr>
      <w:r w:rsidRPr="009A5A74">
        <w:rPr>
          <w:rFonts w:ascii="Arial" w:hAnsi="Arial" w:cs="Arial"/>
          <w:sz w:val="24"/>
          <w:szCs w:val="24"/>
        </w:rPr>
        <w:lastRenderedPageBreak/>
        <w:t>I</w:t>
      </w:r>
      <w:r w:rsidR="002978BF" w:rsidRPr="009A5A74">
        <w:rPr>
          <w:rFonts w:ascii="Arial" w:hAnsi="Arial" w:cs="Arial"/>
          <w:sz w:val="24"/>
          <w:szCs w:val="24"/>
        </w:rPr>
        <w:t>t is</w:t>
      </w:r>
      <w:r w:rsidRPr="009A5A74">
        <w:rPr>
          <w:rFonts w:ascii="Arial" w:hAnsi="Arial" w:cs="Arial"/>
          <w:sz w:val="24"/>
          <w:szCs w:val="24"/>
        </w:rPr>
        <w:t>, however,</w:t>
      </w:r>
      <w:r w:rsidR="002978BF" w:rsidRPr="009A5A74">
        <w:rPr>
          <w:rFonts w:ascii="Arial" w:hAnsi="Arial" w:cs="Arial"/>
          <w:sz w:val="24"/>
          <w:szCs w:val="24"/>
        </w:rPr>
        <w:t xml:space="preserve"> crucial for Twitter </w:t>
      </w:r>
      <w:r w:rsidRPr="009A5A74">
        <w:rPr>
          <w:rFonts w:ascii="Arial" w:hAnsi="Arial" w:cs="Arial"/>
          <w:sz w:val="24"/>
          <w:szCs w:val="24"/>
        </w:rPr>
        <w:t xml:space="preserve">to </w:t>
      </w:r>
      <w:r w:rsidR="002978BF" w:rsidRPr="009A5A74">
        <w:rPr>
          <w:rFonts w:ascii="Arial" w:hAnsi="Arial" w:cs="Arial"/>
          <w:sz w:val="24"/>
          <w:szCs w:val="24"/>
        </w:rPr>
        <w:t xml:space="preserve">carefully evaluate the market demand, risks, resource allocation, regulatory requirements, competition as well as the technological requirements before choosing any of the four strategies offered by Ansoff Matrix. </w:t>
      </w:r>
    </w:p>
    <w:p w14:paraId="76AF0916" w14:textId="77777777" w:rsidR="00A657A6" w:rsidRDefault="00A657A6" w:rsidP="0017228A">
      <w:pPr>
        <w:spacing w:after="0" w:line="240" w:lineRule="auto"/>
        <w:jc w:val="both"/>
        <w:rPr>
          <w:rFonts w:ascii="Arial" w:hAnsi="Arial" w:cs="Arial"/>
          <w:bCs/>
        </w:rPr>
      </w:pPr>
    </w:p>
    <w:p w14:paraId="7A9A657F" w14:textId="77777777" w:rsidR="00A657A6" w:rsidRDefault="00A657A6" w:rsidP="0017228A">
      <w:pPr>
        <w:spacing w:after="0" w:line="240" w:lineRule="auto"/>
        <w:jc w:val="both"/>
        <w:rPr>
          <w:rFonts w:ascii="Arial" w:hAnsi="Arial" w:cs="Arial"/>
          <w:bCs/>
        </w:rPr>
      </w:pPr>
    </w:p>
    <w:p w14:paraId="52C82424" w14:textId="77777777" w:rsidR="00A657A6" w:rsidRDefault="00A657A6" w:rsidP="0017228A">
      <w:pPr>
        <w:spacing w:after="0" w:line="240" w:lineRule="auto"/>
        <w:jc w:val="both"/>
        <w:rPr>
          <w:rFonts w:ascii="Arial" w:hAnsi="Arial" w:cs="Arial"/>
          <w:bCs/>
        </w:rPr>
      </w:pPr>
    </w:p>
    <w:p w14:paraId="46EB7EF0" w14:textId="731230AF" w:rsidR="00166078" w:rsidRDefault="006A47A9" w:rsidP="005B3CD9">
      <w:pPr>
        <w:spacing w:after="0" w:line="480" w:lineRule="auto"/>
        <w:rPr>
          <w:rFonts w:ascii="Arial" w:hAnsi="Arial" w:cs="Arial"/>
          <w:b/>
          <w:bCs/>
          <w:sz w:val="28"/>
          <w:szCs w:val="28"/>
        </w:rPr>
      </w:pPr>
      <w:r>
        <w:rPr>
          <w:rFonts w:ascii="Arial" w:hAnsi="Arial" w:cs="Arial"/>
          <w:b/>
          <w:bCs/>
          <w:sz w:val="28"/>
          <w:szCs w:val="28"/>
        </w:rPr>
        <w:t>C</w:t>
      </w:r>
      <w:r w:rsidR="00B8258A" w:rsidRPr="00B8258A">
        <w:rPr>
          <w:rFonts w:ascii="Arial" w:hAnsi="Arial" w:cs="Arial"/>
          <w:b/>
          <w:bCs/>
          <w:sz w:val="28"/>
          <w:szCs w:val="28"/>
        </w:rPr>
        <w:t>ritical evaluation of the strategic options</w:t>
      </w:r>
      <w:r w:rsidR="00CC4E31">
        <w:rPr>
          <w:rFonts w:ascii="Arial" w:hAnsi="Arial" w:cs="Arial"/>
          <w:b/>
          <w:bCs/>
          <w:sz w:val="28"/>
          <w:szCs w:val="28"/>
        </w:rPr>
        <w:t xml:space="preserve"> and policy </w:t>
      </w:r>
      <w:r w:rsidR="00DB0D88">
        <w:rPr>
          <w:rFonts w:ascii="Arial" w:hAnsi="Arial" w:cs="Arial"/>
          <w:b/>
          <w:bCs/>
          <w:sz w:val="28"/>
          <w:szCs w:val="28"/>
        </w:rPr>
        <w:t>recommendations</w:t>
      </w:r>
    </w:p>
    <w:p w14:paraId="76B23573" w14:textId="31E7F68F" w:rsidR="00562A16" w:rsidRPr="009A5A74" w:rsidRDefault="00204EC8" w:rsidP="005B3CD9">
      <w:pPr>
        <w:spacing w:after="0" w:line="480" w:lineRule="auto"/>
        <w:jc w:val="both"/>
        <w:rPr>
          <w:rFonts w:ascii="Arial" w:hAnsi="Arial" w:cs="Arial"/>
          <w:sz w:val="24"/>
          <w:szCs w:val="24"/>
        </w:rPr>
      </w:pPr>
      <w:r w:rsidRPr="009A5A74">
        <w:rPr>
          <w:rFonts w:ascii="Arial" w:hAnsi="Arial" w:cs="Arial"/>
          <w:sz w:val="24"/>
          <w:szCs w:val="24"/>
        </w:rPr>
        <w:t xml:space="preserve">The next section will suggest ways of approaching and managing the </w:t>
      </w:r>
      <w:r w:rsidR="00920179" w:rsidRPr="009A5A74">
        <w:rPr>
          <w:rFonts w:ascii="Arial" w:hAnsi="Arial" w:cs="Arial"/>
          <w:sz w:val="24"/>
          <w:szCs w:val="24"/>
        </w:rPr>
        <w:t>challenges</w:t>
      </w:r>
      <w:r w:rsidRPr="009A5A74">
        <w:rPr>
          <w:rFonts w:ascii="Arial" w:hAnsi="Arial" w:cs="Arial"/>
          <w:sz w:val="24"/>
          <w:szCs w:val="24"/>
        </w:rPr>
        <w:t xml:space="preserve"> identified in the previous sections. B</w:t>
      </w:r>
      <w:r w:rsidR="00920179" w:rsidRPr="009A5A74">
        <w:rPr>
          <w:rFonts w:ascii="Arial" w:hAnsi="Arial" w:cs="Arial"/>
          <w:sz w:val="24"/>
          <w:szCs w:val="24"/>
        </w:rPr>
        <w:t xml:space="preserve">ased on the </w:t>
      </w:r>
      <w:r w:rsidRPr="009A5A74">
        <w:rPr>
          <w:rFonts w:ascii="Arial" w:hAnsi="Arial" w:cs="Arial"/>
          <w:sz w:val="24"/>
          <w:szCs w:val="24"/>
        </w:rPr>
        <w:t xml:space="preserve">in-depth analysis using the PESTEL, SWOT, Porter’s </w:t>
      </w:r>
      <w:r w:rsidR="00FD10DB" w:rsidRPr="009A5A74">
        <w:rPr>
          <w:rFonts w:ascii="Arial" w:hAnsi="Arial" w:cs="Arial"/>
          <w:sz w:val="24"/>
          <w:szCs w:val="24"/>
        </w:rPr>
        <w:t>F</w:t>
      </w:r>
      <w:r w:rsidRPr="009A5A74">
        <w:rPr>
          <w:rFonts w:ascii="Arial" w:hAnsi="Arial" w:cs="Arial"/>
          <w:sz w:val="24"/>
          <w:szCs w:val="24"/>
        </w:rPr>
        <w:t xml:space="preserve">ive </w:t>
      </w:r>
      <w:r w:rsidR="00FD10DB" w:rsidRPr="009A5A74">
        <w:rPr>
          <w:rFonts w:ascii="Arial" w:hAnsi="Arial" w:cs="Arial"/>
          <w:sz w:val="24"/>
          <w:szCs w:val="24"/>
        </w:rPr>
        <w:t>F</w:t>
      </w:r>
      <w:r w:rsidRPr="009A5A74">
        <w:rPr>
          <w:rFonts w:ascii="Arial" w:hAnsi="Arial" w:cs="Arial"/>
          <w:sz w:val="24"/>
          <w:szCs w:val="24"/>
        </w:rPr>
        <w:t xml:space="preserve">orces, and </w:t>
      </w:r>
      <w:r w:rsidR="00AE771F" w:rsidRPr="009A5A74">
        <w:rPr>
          <w:rFonts w:ascii="Arial" w:hAnsi="Arial" w:cs="Arial"/>
          <w:sz w:val="24"/>
          <w:szCs w:val="24"/>
        </w:rPr>
        <w:t xml:space="preserve">the </w:t>
      </w:r>
      <w:r w:rsidRPr="009A5A74">
        <w:rPr>
          <w:rFonts w:ascii="Arial" w:hAnsi="Arial" w:cs="Arial"/>
          <w:sz w:val="24"/>
          <w:szCs w:val="24"/>
        </w:rPr>
        <w:t xml:space="preserve">Ansoff Matrix, this section will propose solutions and the strategic direction to tackle the problems, risks, and threats identified </w:t>
      </w:r>
      <w:r w:rsidR="00920179" w:rsidRPr="009A5A74">
        <w:rPr>
          <w:rFonts w:ascii="Arial" w:hAnsi="Arial" w:cs="Arial"/>
          <w:sz w:val="24"/>
          <w:szCs w:val="24"/>
        </w:rPr>
        <w:t xml:space="preserve">to </w:t>
      </w:r>
      <w:r w:rsidRPr="009A5A74">
        <w:rPr>
          <w:rFonts w:ascii="Arial" w:hAnsi="Arial" w:cs="Arial"/>
          <w:sz w:val="24"/>
          <w:szCs w:val="24"/>
        </w:rPr>
        <w:t>achieve sustainable growth</w:t>
      </w:r>
      <w:r w:rsidR="00920179" w:rsidRPr="009A5A74">
        <w:rPr>
          <w:rFonts w:ascii="Arial" w:hAnsi="Arial" w:cs="Arial"/>
          <w:sz w:val="24"/>
          <w:szCs w:val="24"/>
        </w:rPr>
        <w:t xml:space="preserve"> and resilience</w:t>
      </w:r>
      <w:r w:rsidRPr="009A5A74">
        <w:rPr>
          <w:rFonts w:ascii="Arial" w:hAnsi="Arial" w:cs="Arial"/>
          <w:sz w:val="24"/>
          <w:szCs w:val="24"/>
        </w:rPr>
        <w:t xml:space="preserve">. </w:t>
      </w:r>
    </w:p>
    <w:p w14:paraId="2A245F16" w14:textId="77777777" w:rsidR="00066A87" w:rsidRDefault="00066A87" w:rsidP="005B3CD9">
      <w:pPr>
        <w:tabs>
          <w:tab w:val="left" w:pos="6358"/>
        </w:tabs>
        <w:spacing w:line="480" w:lineRule="auto"/>
        <w:rPr>
          <w:rFonts w:ascii="Arial" w:hAnsi="Arial" w:cs="Arial"/>
          <w:bCs/>
        </w:rPr>
      </w:pPr>
    </w:p>
    <w:p w14:paraId="5DED849C" w14:textId="6E1CB1B0" w:rsidR="00601D6B" w:rsidRPr="000E3BCF" w:rsidRDefault="00601D6B" w:rsidP="005B3CD9">
      <w:pPr>
        <w:spacing w:after="0" w:line="480" w:lineRule="auto"/>
        <w:jc w:val="both"/>
        <w:rPr>
          <w:rStyle w:val="Strong"/>
          <w:rFonts w:ascii="Arial" w:hAnsi="Arial" w:cs="Arial"/>
          <w:color w:val="1F1F1F"/>
          <w:sz w:val="24"/>
          <w:szCs w:val="24"/>
          <w:shd w:val="clear" w:color="auto" w:fill="FFFFFF"/>
        </w:rPr>
      </w:pPr>
      <w:r w:rsidRPr="000E3BCF">
        <w:rPr>
          <w:rStyle w:val="Strong"/>
          <w:rFonts w:ascii="Arial" w:hAnsi="Arial" w:cs="Arial"/>
          <w:color w:val="1F1F1F"/>
          <w:sz w:val="24"/>
          <w:szCs w:val="24"/>
          <w:shd w:val="clear" w:color="auto" w:fill="FFFFFF"/>
        </w:rPr>
        <w:t>Financial</w:t>
      </w:r>
    </w:p>
    <w:p w14:paraId="27D2B468" w14:textId="77777777" w:rsidR="00D84568" w:rsidRPr="009A5A74" w:rsidRDefault="000F24F0" w:rsidP="005B3CD9">
      <w:pPr>
        <w:spacing w:after="0" w:line="480" w:lineRule="auto"/>
        <w:jc w:val="both"/>
        <w:rPr>
          <w:rFonts w:ascii="Arial" w:hAnsi="Arial" w:cs="Arial"/>
          <w:sz w:val="24"/>
          <w:szCs w:val="24"/>
        </w:rPr>
      </w:pPr>
      <w:r w:rsidRPr="009A5A74">
        <w:rPr>
          <w:rFonts w:ascii="Arial" w:hAnsi="Arial" w:cs="Arial"/>
          <w:sz w:val="24"/>
          <w:szCs w:val="24"/>
        </w:rPr>
        <w:t>Twitter</w:t>
      </w:r>
      <w:r w:rsidR="00CC4E31" w:rsidRPr="009A5A74">
        <w:rPr>
          <w:rFonts w:ascii="Arial" w:hAnsi="Arial" w:cs="Arial"/>
          <w:sz w:val="24"/>
          <w:szCs w:val="24"/>
        </w:rPr>
        <w:t>’</w:t>
      </w:r>
      <w:r w:rsidRPr="009A5A74">
        <w:rPr>
          <w:rFonts w:ascii="Arial" w:hAnsi="Arial" w:cs="Arial"/>
          <w:sz w:val="24"/>
          <w:szCs w:val="24"/>
        </w:rPr>
        <w:t xml:space="preserve">s reliance on </w:t>
      </w:r>
      <w:r w:rsidR="00D84568" w:rsidRPr="009A5A74">
        <w:rPr>
          <w:rFonts w:ascii="Arial" w:hAnsi="Arial" w:cs="Arial"/>
          <w:sz w:val="24"/>
          <w:szCs w:val="24"/>
        </w:rPr>
        <w:t>advertisement</w:t>
      </w:r>
      <w:r w:rsidR="00666CBE" w:rsidRPr="009A5A74">
        <w:rPr>
          <w:rFonts w:ascii="Arial" w:hAnsi="Arial" w:cs="Arial"/>
          <w:sz w:val="24"/>
          <w:szCs w:val="24"/>
        </w:rPr>
        <w:t>-based</w:t>
      </w:r>
      <w:r w:rsidRPr="009A5A74">
        <w:rPr>
          <w:rFonts w:ascii="Arial" w:hAnsi="Arial" w:cs="Arial"/>
          <w:sz w:val="24"/>
          <w:szCs w:val="24"/>
        </w:rPr>
        <w:t xml:space="preserve"> revenue poses serious risks to the company.</w:t>
      </w:r>
      <w:r w:rsidR="00666CBE" w:rsidRPr="009A5A74">
        <w:rPr>
          <w:rFonts w:ascii="Arial" w:hAnsi="Arial" w:cs="Arial"/>
          <w:sz w:val="24"/>
          <w:szCs w:val="24"/>
        </w:rPr>
        <w:t xml:space="preserve"> Musk disclosed on Twitter that the company experienced a 50% reduction in in advertising revenues and has </w:t>
      </w:r>
      <w:r w:rsidR="000A37C2" w:rsidRPr="009A5A74">
        <w:rPr>
          <w:rFonts w:ascii="Arial" w:hAnsi="Arial" w:cs="Arial"/>
          <w:sz w:val="24"/>
          <w:szCs w:val="24"/>
        </w:rPr>
        <w:t>large amounts of debt.</w:t>
      </w:r>
      <w:r w:rsidR="00373294" w:rsidRPr="009A5A74">
        <w:rPr>
          <w:rFonts w:ascii="Arial" w:hAnsi="Arial" w:cs="Arial"/>
          <w:sz w:val="24"/>
          <w:szCs w:val="24"/>
        </w:rPr>
        <w:t xml:space="preserve"> He further emphasized that the top priority was to reach positive cash flows. Since </w:t>
      </w:r>
      <w:r w:rsidR="00A3105A" w:rsidRPr="009A5A74">
        <w:rPr>
          <w:rFonts w:ascii="Arial" w:hAnsi="Arial" w:cs="Arial"/>
          <w:sz w:val="24"/>
          <w:szCs w:val="24"/>
        </w:rPr>
        <w:t>then,</w:t>
      </w:r>
      <w:r w:rsidR="00373294" w:rsidRPr="009A5A74">
        <w:rPr>
          <w:rFonts w:ascii="Arial" w:hAnsi="Arial" w:cs="Arial"/>
          <w:sz w:val="24"/>
          <w:szCs w:val="24"/>
        </w:rPr>
        <w:t xml:space="preserve"> Musk has already implemented drastic cost</w:t>
      </w:r>
      <w:r w:rsidR="00D84568" w:rsidRPr="009A5A74">
        <w:rPr>
          <w:rFonts w:ascii="Arial" w:hAnsi="Arial" w:cs="Arial"/>
          <w:sz w:val="24"/>
          <w:szCs w:val="24"/>
        </w:rPr>
        <w:t>-</w:t>
      </w:r>
      <w:r w:rsidR="00373294" w:rsidRPr="009A5A74">
        <w:rPr>
          <w:rFonts w:ascii="Arial" w:hAnsi="Arial" w:cs="Arial"/>
          <w:sz w:val="24"/>
          <w:szCs w:val="24"/>
        </w:rPr>
        <w:t>cutting measures such has layoffs as well as introduction of membership fee for obtaining the blue check marks</w:t>
      </w:r>
      <w:r w:rsidR="004028A5" w:rsidRPr="009A5A74">
        <w:rPr>
          <w:rFonts w:ascii="Arial" w:hAnsi="Arial" w:cs="Arial"/>
          <w:sz w:val="24"/>
          <w:szCs w:val="24"/>
        </w:rPr>
        <w:t xml:space="preserve"> (Maruf</w:t>
      </w:r>
      <w:r w:rsidR="00D84568" w:rsidRPr="009A5A74">
        <w:rPr>
          <w:rFonts w:ascii="Arial" w:hAnsi="Arial" w:cs="Arial"/>
          <w:sz w:val="24"/>
          <w:szCs w:val="24"/>
        </w:rPr>
        <w:t>,</w:t>
      </w:r>
      <w:r w:rsidR="004028A5" w:rsidRPr="009A5A74">
        <w:rPr>
          <w:rFonts w:ascii="Arial" w:hAnsi="Arial" w:cs="Arial"/>
          <w:sz w:val="24"/>
          <w:szCs w:val="24"/>
        </w:rPr>
        <w:t xml:space="preserve"> R</w:t>
      </w:r>
      <w:r w:rsidR="00D84568" w:rsidRPr="009A5A74">
        <w:rPr>
          <w:rFonts w:ascii="Arial" w:hAnsi="Arial" w:cs="Arial"/>
          <w:sz w:val="24"/>
          <w:szCs w:val="24"/>
        </w:rPr>
        <w:t>.</w:t>
      </w:r>
      <w:r w:rsidR="004028A5" w:rsidRPr="009A5A74">
        <w:rPr>
          <w:rFonts w:ascii="Arial" w:hAnsi="Arial" w:cs="Arial"/>
          <w:sz w:val="24"/>
          <w:szCs w:val="24"/>
        </w:rPr>
        <w:t xml:space="preserve"> 2023)</w:t>
      </w:r>
      <w:r w:rsidR="00373294" w:rsidRPr="009A5A74">
        <w:rPr>
          <w:rFonts w:ascii="Arial" w:hAnsi="Arial" w:cs="Arial"/>
          <w:sz w:val="24"/>
          <w:szCs w:val="24"/>
        </w:rPr>
        <w:t xml:space="preserve">. </w:t>
      </w:r>
      <w:r w:rsidR="00A517E1" w:rsidRPr="009A5A74">
        <w:rPr>
          <w:rFonts w:ascii="Arial" w:hAnsi="Arial" w:cs="Arial"/>
          <w:sz w:val="24"/>
          <w:szCs w:val="24"/>
        </w:rPr>
        <w:t xml:space="preserve">Twitter has also offered incentives and discounts to advertisers </w:t>
      </w:r>
      <w:r w:rsidR="00754795" w:rsidRPr="009A5A74">
        <w:rPr>
          <w:rFonts w:ascii="Arial" w:hAnsi="Arial" w:cs="Arial"/>
          <w:sz w:val="24"/>
          <w:szCs w:val="24"/>
        </w:rPr>
        <w:t>to</w:t>
      </w:r>
      <w:r w:rsidR="00A517E1" w:rsidRPr="009A5A74">
        <w:rPr>
          <w:rFonts w:ascii="Arial" w:hAnsi="Arial" w:cs="Arial"/>
          <w:sz w:val="24"/>
          <w:szCs w:val="24"/>
        </w:rPr>
        <w:t xml:space="preserve"> retain existing</w:t>
      </w:r>
      <w:r w:rsidR="00D84568" w:rsidRPr="009A5A74">
        <w:rPr>
          <w:rFonts w:ascii="Arial" w:hAnsi="Arial" w:cs="Arial"/>
          <w:sz w:val="24"/>
          <w:szCs w:val="24"/>
        </w:rPr>
        <w:t xml:space="preserve"> </w:t>
      </w:r>
      <w:r w:rsidR="00A517E1" w:rsidRPr="009A5A74">
        <w:rPr>
          <w:rFonts w:ascii="Arial" w:hAnsi="Arial" w:cs="Arial"/>
          <w:sz w:val="24"/>
          <w:szCs w:val="24"/>
        </w:rPr>
        <w:t>advertisers (Vranica, S, 2023).</w:t>
      </w:r>
      <w:r w:rsidR="005C595D" w:rsidRPr="009A5A74">
        <w:rPr>
          <w:rFonts w:ascii="Arial" w:hAnsi="Arial" w:cs="Arial"/>
          <w:sz w:val="24"/>
          <w:szCs w:val="24"/>
        </w:rPr>
        <w:t xml:space="preserve"> Some other </w:t>
      </w:r>
      <w:r w:rsidR="00066A87" w:rsidRPr="009A5A74">
        <w:rPr>
          <w:rFonts w:ascii="Arial" w:hAnsi="Arial" w:cs="Arial"/>
          <w:sz w:val="24"/>
          <w:szCs w:val="24"/>
        </w:rPr>
        <w:t>short-term</w:t>
      </w:r>
      <w:r w:rsidR="005C595D" w:rsidRPr="009A5A74">
        <w:rPr>
          <w:rFonts w:ascii="Arial" w:hAnsi="Arial" w:cs="Arial"/>
          <w:sz w:val="24"/>
          <w:szCs w:val="24"/>
        </w:rPr>
        <w:t xml:space="preserve"> measures taken by Musk includes lifting a ban on political advertisements </w:t>
      </w:r>
      <w:r w:rsidR="005C595D" w:rsidRPr="009A5A74">
        <w:rPr>
          <w:rFonts w:ascii="Arial" w:hAnsi="Arial" w:cs="Arial"/>
          <w:sz w:val="24"/>
          <w:szCs w:val="24"/>
        </w:rPr>
        <w:lastRenderedPageBreak/>
        <w:t>related to causes such as voter registration, government programs and climate change (Dang, S, 2023).</w:t>
      </w:r>
      <w:r w:rsidR="00A517E1" w:rsidRPr="009A5A74">
        <w:rPr>
          <w:rFonts w:ascii="Arial" w:hAnsi="Arial" w:cs="Arial"/>
          <w:sz w:val="24"/>
          <w:szCs w:val="24"/>
        </w:rPr>
        <w:t xml:space="preserve"> </w:t>
      </w:r>
    </w:p>
    <w:p w14:paraId="497D6C82" w14:textId="77777777" w:rsidR="00D84568" w:rsidRPr="009A5A74" w:rsidRDefault="00D84568" w:rsidP="005B3CD9">
      <w:pPr>
        <w:spacing w:after="0" w:line="480" w:lineRule="auto"/>
        <w:jc w:val="both"/>
        <w:rPr>
          <w:rFonts w:ascii="Arial" w:hAnsi="Arial" w:cs="Arial"/>
          <w:sz w:val="24"/>
          <w:szCs w:val="24"/>
        </w:rPr>
      </w:pPr>
    </w:p>
    <w:p w14:paraId="099AA9BA" w14:textId="635F6ED2" w:rsidR="000F24F0" w:rsidRPr="009A5A74" w:rsidRDefault="00E74AE8" w:rsidP="005B3CD9">
      <w:pPr>
        <w:spacing w:after="0" w:line="480" w:lineRule="auto"/>
        <w:jc w:val="both"/>
        <w:rPr>
          <w:rFonts w:ascii="Arial" w:hAnsi="Arial" w:cs="Arial"/>
          <w:sz w:val="24"/>
          <w:szCs w:val="24"/>
        </w:rPr>
      </w:pPr>
      <w:r w:rsidRPr="009A5A74">
        <w:rPr>
          <w:rFonts w:ascii="Arial" w:hAnsi="Arial" w:cs="Arial"/>
          <w:sz w:val="24"/>
          <w:szCs w:val="24"/>
        </w:rPr>
        <w:t xml:space="preserve">In order to regain the trust of the advertisers and maintain its brand reputation, </w:t>
      </w:r>
      <w:r w:rsidR="006E2298" w:rsidRPr="009A5A74">
        <w:rPr>
          <w:rFonts w:ascii="Arial" w:hAnsi="Arial" w:cs="Arial"/>
          <w:sz w:val="24"/>
          <w:szCs w:val="24"/>
        </w:rPr>
        <w:t xml:space="preserve">Twitter needs to actively moderate </w:t>
      </w:r>
      <w:r w:rsidRPr="009A5A74">
        <w:rPr>
          <w:rFonts w:ascii="Arial" w:hAnsi="Arial" w:cs="Arial"/>
          <w:sz w:val="24"/>
          <w:szCs w:val="24"/>
        </w:rPr>
        <w:t xml:space="preserve">its </w:t>
      </w:r>
      <w:r w:rsidR="006E2298" w:rsidRPr="009A5A74">
        <w:rPr>
          <w:rFonts w:ascii="Arial" w:hAnsi="Arial" w:cs="Arial"/>
          <w:sz w:val="24"/>
          <w:szCs w:val="24"/>
        </w:rPr>
        <w:t>content</w:t>
      </w:r>
      <w:r w:rsidR="00860B12" w:rsidRPr="009A5A74">
        <w:rPr>
          <w:rFonts w:ascii="Arial" w:hAnsi="Arial" w:cs="Arial"/>
          <w:sz w:val="24"/>
          <w:szCs w:val="24"/>
        </w:rPr>
        <w:t>.</w:t>
      </w:r>
      <w:r w:rsidR="00A3105A" w:rsidRPr="009A5A74">
        <w:rPr>
          <w:rFonts w:ascii="Arial" w:hAnsi="Arial" w:cs="Arial"/>
          <w:sz w:val="24"/>
          <w:szCs w:val="24"/>
        </w:rPr>
        <w:t xml:space="preserve"> It also needs to learn from its past and recent crises and </w:t>
      </w:r>
      <w:r w:rsidR="009F3B3B" w:rsidRPr="009A5A74">
        <w:rPr>
          <w:rFonts w:ascii="Arial" w:hAnsi="Arial" w:cs="Arial"/>
          <w:sz w:val="24"/>
          <w:szCs w:val="24"/>
        </w:rPr>
        <w:t>controversies and</w:t>
      </w:r>
      <w:r w:rsidR="00A3105A" w:rsidRPr="009A5A74">
        <w:rPr>
          <w:rFonts w:ascii="Arial" w:hAnsi="Arial" w:cs="Arial"/>
          <w:sz w:val="24"/>
          <w:szCs w:val="24"/>
        </w:rPr>
        <w:t xml:space="preserve"> develop effective communication and risk mitigation strategies </w:t>
      </w:r>
      <w:r w:rsidR="00066A87" w:rsidRPr="009A5A74">
        <w:rPr>
          <w:rFonts w:ascii="Arial" w:hAnsi="Arial" w:cs="Arial"/>
          <w:sz w:val="24"/>
          <w:szCs w:val="24"/>
        </w:rPr>
        <w:t>for its</w:t>
      </w:r>
      <w:r w:rsidR="00A3105A" w:rsidRPr="009A5A74">
        <w:rPr>
          <w:rFonts w:ascii="Arial" w:hAnsi="Arial" w:cs="Arial"/>
          <w:sz w:val="24"/>
          <w:szCs w:val="24"/>
        </w:rPr>
        <w:t xml:space="preserve"> users and consumers.</w:t>
      </w:r>
      <w:r w:rsidR="00860B12" w:rsidRPr="009A5A74">
        <w:rPr>
          <w:rFonts w:ascii="Arial" w:hAnsi="Arial" w:cs="Arial"/>
          <w:sz w:val="24"/>
          <w:szCs w:val="24"/>
        </w:rPr>
        <w:t xml:space="preserve"> </w:t>
      </w:r>
      <w:r w:rsidR="00513A6D" w:rsidRPr="009A5A74">
        <w:rPr>
          <w:rFonts w:ascii="Arial" w:hAnsi="Arial" w:cs="Arial"/>
          <w:sz w:val="24"/>
          <w:szCs w:val="24"/>
        </w:rPr>
        <w:t xml:space="preserve">It can further diversify its revenue streams through in-app purchases and incorporation of e-commerce. </w:t>
      </w:r>
    </w:p>
    <w:p w14:paraId="1D541653" w14:textId="77777777" w:rsidR="00004993" w:rsidRDefault="00004993" w:rsidP="005B3CD9">
      <w:pPr>
        <w:spacing w:after="0" w:line="480" w:lineRule="auto"/>
        <w:jc w:val="both"/>
        <w:rPr>
          <w:rFonts w:ascii="Arial" w:hAnsi="Arial" w:cs="Arial"/>
          <w:bCs/>
        </w:rPr>
      </w:pPr>
    </w:p>
    <w:p w14:paraId="33F84C72" w14:textId="33932EC0" w:rsidR="00004993" w:rsidRPr="009A5A74" w:rsidRDefault="00004993" w:rsidP="005B3CD9">
      <w:pPr>
        <w:spacing w:after="0" w:line="480" w:lineRule="auto"/>
        <w:jc w:val="both"/>
        <w:rPr>
          <w:rFonts w:ascii="Arial" w:hAnsi="Arial" w:cs="Arial"/>
          <w:sz w:val="24"/>
          <w:szCs w:val="24"/>
        </w:rPr>
      </w:pPr>
      <w:r w:rsidRPr="009A5A74">
        <w:rPr>
          <w:rFonts w:ascii="Arial" w:hAnsi="Arial" w:cs="Arial"/>
          <w:sz w:val="24"/>
          <w:szCs w:val="24"/>
        </w:rPr>
        <w:t>All these recommendations are in line with Twitter</w:t>
      </w:r>
      <w:r w:rsidR="00E74AE8" w:rsidRPr="009A5A74">
        <w:rPr>
          <w:rFonts w:ascii="Arial" w:hAnsi="Arial" w:cs="Arial"/>
          <w:sz w:val="24"/>
          <w:szCs w:val="24"/>
        </w:rPr>
        <w:t>’</w:t>
      </w:r>
      <w:r w:rsidRPr="009A5A74">
        <w:rPr>
          <w:rFonts w:ascii="Arial" w:hAnsi="Arial" w:cs="Arial"/>
          <w:sz w:val="24"/>
          <w:szCs w:val="24"/>
        </w:rPr>
        <w:t>s existing capabilities, core competencies and organizational structure. Content moderation</w:t>
      </w:r>
      <w:r w:rsidR="00E74AE8" w:rsidRPr="009A5A74">
        <w:rPr>
          <w:rFonts w:ascii="Arial" w:hAnsi="Arial" w:cs="Arial"/>
          <w:sz w:val="24"/>
          <w:szCs w:val="24"/>
        </w:rPr>
        <w:t>,</w:t>
      </w:r>
      <w:r w:rsidRPr="009A5A74">
        <w:rPr>
          <w:rFonts w:ascii="Arial" w:hAnsi="Arial" w:cs="Arial"/>
          <w:sz w:val="24"/>
          <w:szCs w:val="24"/>
        </w:rPr>
        <w:t xml:space="preserve"> however</w:t>
      </w:r>
      <w:r w:rsidR="00E74AE8" w:rsidRPr="009A5A74">
        <w:rPr>
          <w:rFonts w:ascii="Arial" w:hAnsi="Arial" w:cs="Arial"/>
          <w:sz w:val="24"/>
          <w:szCs w:val="24"/>
        </w:rPr>
        <w:t>,</w:t>
      </w:r>
      <w:r w:rsidRPr="009A5A74">
        <w:rPr>
          <w:rFonts w:ascii="Arial" w:hAnsi="Arial" w:cs="Arial"/>
          <w:sz w:val="24"/>
          <w:szCs w:val="24"/>
        </w:rPr>
        <w:t xml:space="preserve"> may have implications in terms of </w:t>
      </w:r>
      <w:r w:rsidR="006100F7" w:rsidRPr="009A5A74">
        <w:rPr>
          <w:rFonts w:ascii="Arial" w:hAnsi="Arial" w:cs="Arial"/>
          <w:sz w:val="24"/>
          <w:szCs w:val="24"/>
        </w:rPr>
        <w:t xml:space="preserve">allocating </w:t>
      </w:r>
      <w:r w:rsidRPr="009A5A74">
        <w:rPr>
          <w:rFonts w:ascii="Arial" w:hAnsi="Arial" w:cs="Arial"/>
          <w:sz w:val="24"/>
          <w:szCs w:val="24"/>
        </w:rPr>
        <w:t xml:space="preserve">additional human resources which will </w:t>
      </w:r>
      <w:r w:rsidR="006100F7" w:rsidRPr="009A5A74">
        <w:rPr>
          <w:rFonts w:ascii="Arial" w:hAnsi="Arial" w:cs="Arial"/>
          <w:sz w:val="24"/>
          <w:szCs w:val="24"/>
        </w:rPr>
        <w:t xml:space="preserve">in turn have </w:t>
      </w:r>
      <w:r w:rsidRPr="009A5A74">
        <w:rPr>
          <w:rFonts w:ascii="Arial" w:hAnsi="Arial" w:cs="Arial"/>
          <w:sz w:val="24"/>
          <w:szCs w:val="24"/>
        </w:rPr>
        <w:t>financial implications. Twitter needs to find a balance</w:t>
      </w:r>
      <w:r w:rsidR="00481858" w:rsidRPr="009A5A74">
        <w:rPr>
          <w:rFonts w:ascii="Arial" w:hAnsi="Arial" w:cs="Arial"/>
          <w:sz w:val="24"/>
          <w:szCs w:val="24"/>
        </w:rPr>
        <w:t xml:space="preserve"> and implement revenue attribution models to identify the share of content moderation towards the company’s revenues. </w:t>
      </w:r>
      <w:r w:rsidR="008B2E48" w:rsidRPr="009A5A74">
        <w:rPr>
          <w:rFonts w:ascii="Arial" w:hAnsi="Arial" w:cs="Arial"/>
          <w:sz w:val="24"/>
          <w:szCs w:val="24"/>
        </w:rPr>
        <w:t>Lastly</w:t>
      </w:r>
      <w:r w:rsidR="006100F7" w:rsidRPr="009A5A74">
        <w:rPr>
          <w:rFonts w:ascii="Arial" w:hAnsi="Arial" w:cs="Arial"/>
          <w:sz w:val="24"/>
          <w:szCs w:val="24"/>
        </w:rPr>
        <w:t>,</w:t>
      </w:r>
      <w:r w:rsidR="008B2E48" w:rsidRPr="009A5A74">
        <w:rPr>
          <w:rFonts w:ascii="Arial" w:hAnsi="Arial" w:cs="Arial"/>
          <w:sz w:val="24"/>
          <w:szCs w:val="24"/>
        </w:rPr>
        <w:t xml:space="preserve"> Twitter must also thoroughly conduct a market analysis and have a mitigation strategy to tackle any negative response from customers towards the introduction of any new features or services.  </w:t>
      </w:r>
    </w:p>
    <w:p w14:paraId="0B90DFCD" w14:textId="77777777" w:rsidR="008B2E48" w:rsidRDefault="008B2E48" w:rsidP="005B3CD9">
      <w:pPr>
        <w:spacing w:after="0" w:line="480" w:lineRule="auto"/>
        <w:jc w:val="both"/>
        <w:rPr>
          <w:rFonts w:ascii="Arial" w:hAnsi="Arial" w:cs="Arial"/>
          <w:bCs/>
        </w:rPr>
      </w:pPr>
    </w:p>
    <w:p w14:paraId="7CAF6A66" w14:textId="59DB8338" w:rsidR="00E23108" w:rsidRDefault="002977FE" w:rsidP="005B3CD9">
      <w:pPr>
        <w:spacing w:after="0" w:line="480" w:lineRule="auto"/>
        <w:jc w:val="both"/>
        <w:rPr>
          <w:rStyle w:val="Strong"/>
          <w:rFonts w:ascii="Arial" w:hAnsi="Arial" w:cs="Arial"/>
          <w:color w:val="1F1F1F"/>
          <w:sz w:val="24"/>
          <w:szCs w:val="24"/>
          <w:shd w:val="clear" w:color="auto" w:fill="FFFFFF"/>
        </w:rPr>
      </w:pPr>
      <w:r w:rsidRPr="000E3BCF">
        <w:rPr>
          <w:rStyle w:val="Strong"/>
          <w:rFonts w:ascii="Arial" w:hAnsi="Arial" w:cs="Arial"/>
          <w:color w:val="1F1F1F"/>
          <w:sz w:val="24"/>
          <w:szCs w:val="24"/>
          <w:shd w:val="clear" w:color="auto" w:fill="FFFFFF"/>
        </w:rPr>
        <w:t xml:space="preserve">Technological </w:t>
      </w:r>
    </w:p>
    <w:p w14:paraId="775B831F" w14:textId="759F4515" w:rsidR="00DC7755" w:rsidRDefault="003F774E" w:rsidP="005B3CD9">
      <w:pPr>
        <w:spacing w:after="0" w:line="480" w:lineRule="auto"/>
        <w:jc w:val="both"/>
        <w:rPr>
          <w:rFonts w:ascii="Arial" w:hAnsi="Arial" w:cs="Arial"/>
          <w:sz w:val="24"/>
          <w:szCs w:val="24"/>
        </w:rPr>
      </w:pPr>
      <w:r w:rsidRPr="009A5A74">
        <w:rPr>
          <w:rFonts w:ascii="Arial" w:hAnsi="Arial" w:cs="Arial"/>
          <w:sz w:val="24"/>
          <w:szCs w:val="24"/>
        </w:rPr>
        <w:t>For compan</w:t>
      </w:r>
      <w:r w:rsidR="00137EB3" w:rsidRPr="009A5A74">
        <w:rPr>
          <w:rFonts w:ascii="Arial" w:hAnsi="Arial" w:cs="Arial"/>
          <w:sz w:val="24"/>
          <w:szCs w:val="24"/>
        </w:rPr>
        <w:t>ies</w:t>
      </w:r>
      <w:r w:rsidRPr="009A5A74">
        <w:rPr>
          <w:rFonts w:ascii="Arial" w:hAnsi="Arial" w:cs="Arial"/>
          <w:sz w:val="24"/>
          <w:szCs w:val="24"/>
        </w:rPr>
        <w:t xml:space="preserve"> </w:t>
      </w:r>
      <w:r w:rsidR="00BE2196" w:rsidRPr="009A5A74">
        <w:rPr>
          <w:rFonts w:ascii="Arial" w:hAnsi="Arial" w:cs="Arial"/>
          <w:sz w:val="24"/>
          <w:szCs w:val="24"/>
        </w:rPr>
        <w:t xml:space="preserve">like Twitter which </w:t>
      </w:r>
      <w:r w:rsidRPr="009A5A74">
        <w:rPr>
          <w:rFonts w:ascii="Arial" w:hAnsi="Arial" w:cs="Arial"/>
          <w:sz w:val="24"/>
          <w:szCs w:val="24"/>
        </w:rPr>
        <w:t>operat</w:t>
      </w:r>
      <w:r w:rsidR="00BE2196" w:rsidRPr="009A5A74">
        <w:rPr>
          <w:rFonts w:ascii="Arial" w:hAnsi="Arial" w:cs="Arial"/>
          <w:sz w:val="24"/>
          <w:szCs w:val="24"/>
        </w:rPr>
        <w:t xml:space="preserve">e </w:t>
      </w:r>
      <w:r w:rsidRPr="009A5A74">
        <w:rPr>
          <w:rFonts w:ascii="Arial" w:hAnsi="Arial" w:cs="Arial"/>
          <w:sz w:val="24"/>
          <w:szCs w:val="24"/>
        </w:rPr>
        <w:t>within the technological domain,</w:t>
      </w:r>
      <w:r w:rsidR="00BE2196" w:rsidRPr="009A5A74">
        <w:rPr>
          <w:rFonts w:ascii="Arial" w:hAnsi="Arial" w:cs="Arial"/>
          <w:sz w:val="24"/>
          <w:szCs w:val="24"/>
        </w:rPr>
        <w:t xml:space="preserve"> and are heavily reliant on technology,</w:t>
      </w:r>
      <w:r w:rsidRPr="009A5A74">
        <w:rPr>
          <w:rFonts w:ascii="Arial" w:hAnsi="Arial" w:cs="Arial"/>
          <w:sz w:val="24"/>
          <w:szCs w:val="24"/>
        </w:rPr>
        <w:t xml:space="preserve"> it is essential </w:t>
      </w:r>
      <w:r w:rsidR="00BE2196" w:rsidRPr="009A5A74">
        <w:rPr>
          <w:rFonts w:ascii="Arial" w:hAnsi="Arial" w:cs="Arial"/>
          <w:sz w:val="24"/>
          <w:szCs w:val="24"/>
        </w:rPr>
        <w:t xml:space="preserve">for them </w:t>
      </w:r>
      <w:r w:rsidRPr="009A5A74">
        <w:rPr>
          <w:rFonts w:ascii="Arial" w:hAnsi="Arial" w:cs="Arial"/>
          <w:sz w:val="24"/>
          <w:szCs w:val="24"/>
        </w:rPr>
        <w:t xml:space="preserve">to prioritize technological advancements. </w:t>
      </w:r>
      <w:r w:rsidR="000567C8" w:rsidRPr="009A5A74">
        <w:rPr>
          <w:rFonts w:ascii="Arial" w:hAnsi="Arial" w:cs="Arial"/>
          <w:sz w:val="24"/>
          <w:szCs w:val="24"/>
        </w:rPr>
        <w:t>The technological landscape</w:t>
      </w:r>
      <w:r w:rsidRPr="009A5A74">
        <w:rPr>
          <w:rFonts w:ascii="Arial" w:hAnsi="Arial" w:cs="Arial"/>
          <w:sz w:val="24"/>
          <w:szCs w:val="24"/>
        </w:rPr>
        <w:t xml:space="preserve"> is rapidly evolving which will</w:t>
      </w:r>
      <w:r w:rsidR="000567C8" w:rsidRPr="009A5A74">
        <w:rPr>
          <w:rFonts w:ascii="Arial" w:hAnsi="Arial" w:cs="Arial"/>
          <w:sz w:val="24"/>
          <w:szCs w:val="24"/>
        </w:rPr>
        <w:t xml:space="preserve"> require Twitter to constantly innovate and adapt to stay relevant and achieve sustainable growth. </w:t>
      </w:r>
      <w:r w:rsidR="004B26C7" w:rsidRPr="009A5A74">
        <w:rPr>
          <w:rFonts w:ascii="Arial" w:hAnsi="Arial" w:cs="Arial"/>
          <w:sz w:val="24"/>
          <w:szCs w:val="24"/>
        </w:rPr>
        <w:t xml:space="preserve">Personalization is becoming an integral part of customer experience. Hyper-personalization is crucial for </w:t>
      </w:r>
      <w:r w:rsidR="004B26C7" w:rsidRPr="009A5A74">
        <w:rPr>
          <w:rFonts w:ascii="Arial" w:hAnsi="Arial" w:cs="Arial"/>
          <w:sz w:val="24"/>
          <w:szCs w:val="24"/>
        </w:rPr>
        <w:lastRenderedPageBreak/>
        <w:t>companies to deliver personalized care and needs to be the top priority for companies to attract and retain customers in the long run</w:t>
      </w:r>
      <w:r w:rsidR="00E11674" w:rsidRPr="009A5A74">
        <w:rPr>
          <w:rFonts w:ascii="Arial" w:hAnsi="Arial" w:cs="Arial"/>
          <w:sz w:val="24"/>
          <w:szCs w:val="24"/>
        </w:rPr>
        <w:t xml:space="preserve"> (McKinsey</w:t>
      </w:r>
      <w:r w:rsidR="00BE2196" w:rsidRPr="009A5A74">
        <w:rPr>
          <w:rFonts w:ascii="Arial" w:hAnsi="Arial" w:cs="Arial"/>
          <w:sz w:val="24"/>
          <w:szCs w:val="24"/>
        </w:rPr>
        <w:t>,</w:t>
      </w:r>
      <w:r w:rsidR="00E11674" w:rsidRPr="009A5A74">
        <w:rPr>
          <w:rFonts w:ascii="Arial" w:hAnsi="Arial" w:cs="Arial"/>
          <w:sz w:val="24"/>
          <w:szCs w:val="24"/>
        </w:rPr>
        <w:t xml:space="preserve"> 2020)</w:t>
      </w:r>
      <w:r w:rsidR="004B26C7" w:rsidRPr="009A5A74">
        <w:rPr>
          <w:rFonts w:ascii="Arial" w:hAnsi="Arial" w:cs="Arial"/>
          <w:sz w:val="24"/>
          <w:szCs w:val="24"/>
        </w:rPr>
        <w:t xml:space="preserve">. </w:t>
      </w:r>
      <w:r w:rsidR="005771E6" w:rsidRPr="009A5A74">
        <w:rPr>
          <w:rFonts w:ascii="Arial" w:hAnsi="Arial" w:cs="Arial"/>
          <w:sz w:val="24"/>
          <w:szCs w:val="24"/>
        </w:rPr>
        <w:t>Hyper-personalization uses real-time data, AI and predictive analysis to deliver a highly tailored user experience. An example or leader in hyper-personalization is Netflix which uses its vast data and AI to personalize recommendations</w:t>
      </w:r>
      <w:r w:rsidR="002516B1" w:rsidRPr="009A5A74">
        <w:rPr>
          <w:rFonts w:ascii="Arial" w:hAnsi="Arial" w:cs="Arial"/>
          <w:sz w:val="24"/>
          <w:szCs w:val="24"/>
        </w:rPr>
        <w:t xml:space="preserve"> (Natanson</w:t>
      </w:r>
      <w:r w:rsidR="00BE2196" w:rsidRPr="009A5A74">
        <w:rPr>
          <w:rFonts w:ascii="Arial" w:hAnsi="Arial" w:cs="Arial"/>
          <w:sz w:val="24"/>
          <w:szCs w:val="24"/>
        </w:rPr>
        <w:t>,</w:t>
      </w:r>
      <w:r w:rsidR="002516B1" w:rsidRPr="009A5A74">
        <w:rPr>
          <w:rFonts w:ascii="Arial" w:hAnsi="Arial" w:cs="Arial"/>
          <w:sz w:val="24"/>
          <w:szCs w:val="24"/>
        </w:rPr>
        <w:t xml:space="preserve"> E</w:t>
      </w:r>
      <w:r w:rsidR="00BE2196" w:rsidRPr="009A5A74">
        <w:rPr>
          <w:rFonts w:ascii="Arial" w:hAnsi="Arial" w:cs="Arial"/>
          <w:sz w:val="24"/>
          <w:szCs w:val="24"/>
        </w:rPr>
        <w:t>.</w:t>
      </w:r>
      <w:r w:rsidR="002516B1" w:rsidRPr="009A5A74">
        <w:rPr>
          <w:rFonts w:ascii="Arial" w:hAnsi="Arial" w:cs="Arial"/>
          <w:sz w:val="24"/>
          <w:szCs w:val="24"/>
        </w:rPr>
        <w:t xml:space="preserve"> 2023)</w:t>
      </w:r>
      <w:r w:rsidR="00D4247C" w:rsidRPr="009A5A74">
        <w:rPr>
          <w:rFonts w:ascii="Arial" w:hAnsi="Arial" w:cs="Arial"/>
          <w:sz w:val="24"/>
          <w:szCs w:val="24"/>
        </w:rPr>
        <w:t>.</w:t>
      </w:r>
      <w:r w:rsidR="00EF6A54" w:rsidRPr="009A5A74">
        <w:rPr>
          <w:rFonts w:ascii="Arial" w:hAnsi="Arial" w:cs="Arial"/>
          <w:sz w:val="24"/>
          <w:szCs w:val="24"/>
        </w:rPr>
        <w:t xml:space="preserve"> Netflix leveraged big data and hyper personalization to develop original content like</w:t>
      </w:r>
      <w:r w:rsidR="00BE2196" w:rsidRPr="009A5A74">
        <w:rPr>
          <w:rFonts w:ascii="Arial" w:hAnsi="Arial" w:cs="Arial"/>
          <w:sz w:val="24"/>
          <w:szCs w:val="24"/>
        </w:rPr>
        <w:t xml:space="preserve"> the series</w:t>
      </w:r>
      <w:r w:rsidR="00EF6A54" w:rsidRPr="009A5A74">
        <w:rPr>
          <w:rFonts w:ascii="Arial" w:hAnsi="Arial" w:cs="Arial"/>
          <w:sz w:val="24"/>
          <w:szCs w:val="24"/>
        </w:rPr>
        <w:t xml:space="preserve"> “House of Cards”. In 2011 they put $100 million towards the production of the series leveraging big data analytics. They knew exactly what their consumers </w:t>
      </w:r>
      <w:r w:rsidR="00976472" w:rsidRPr="009A5A74">
        <w:rPr>
          <w:rFonts w:ascii="Arial" w:hAnsi="Arial" w:cs="Arial"/>
          <w:sz w:val="24"/>
          <w:szCs w:val="24"/>
        </w:rPr>
        <w:t>wanted,</w:t>
      </w:r>
      <w:r w:rsidR="00EF6A54" w:rsidRPr="009A5A74">
        <w:rPr>
          <w:rFonts w:ascii="Arial" w:hAnsi="Arial" w:cs="Arial"/>
          <w:sz w:val="24"/>
          <w:szCs w:val="24"/>
        </w:rPr>
        <w:t xml:space="preserve"> and the series became one the biggest successful marketing experiment</w:t>
      </w:r>
      <w:r w:rsidR="00EE0A2D" w:rsidRPr="009A5A74">
        <w:rPr>
          <w:rFonts w:ascii="Arial" w:hAnsi="Arial" w:cs="Arial"/>
          <w:sz w:val="24"/>
          <w:szCs w:val="24"/>
        </w:rPr>
        <w:t xml:space="preserve"> (Bada</w:t>
      </w:r>
      <w:r w:rsidR="00263AE7" w:rsidRPr="009A5A74">
        <w:rPr>
          <w:rFonts w:ascii="Arial" w:hAnsi="Arial" w:cs="Arial"/>
          <w:sz w:val="24"/>
          <w:szCs w:val="24"/>
        </w:rPr>
        <w:t>,</w:t>
      </w:r>
      <w:r w:rsidR="00EE0A2D" w:rsidRPr="009A5A74">
        <w:rPr>
          <w:rFonts w:ascii="Arial" w:hAnsi="Arial" w:cs="Arial"/>
          <w:sz w:val="24"/>
          <w:szCs w:val="24"/>
        </w:rPr>
        <w:t xml:space="preserve"> M</w:t>
      </w:r>
      <w:r w:rsidR="00263AE7" w:rsidRPr="009A5A74">
        <w:rPr>
          <w:rFonts w:ascii="Arial" w:hAnsi="Arial" w:cs="Arial"/>
          <w:sz w:val="24"/>
          <w:szCs w:val="24"/>
        </w:rPr>
        <w:t>.</w:t>
      </w:r>
      <w:r w:rsidR="00EE0A2D" w:rsidRPr="009A5A74">
        <w:rPr>
          <w:rFonts w:ascii="Arial" w:hAnsi="Arial" w:cs="Arial"/>
          <w:sz w:val="24"/>
          <w:szCs w:val="24"/>
        </w:rPr>
        <w:t xml:space="preserve"> 2017)</w:t>
      </w:r>
      <w:r w:rsidR="00EF6A54" w:rsidRPr="009A5A74">
        <w:rPr>
          <w:rFonts w:ascii="Arial" w:hAnsi="Arial" w:cs="Arial"/>
          <w:sz w:val="24"/>
          <w:szCs w:val="24"/>
        </w:rPr>
        <w:t xml:space="preserve">. </w:t>
      </w:r>
      <w:r w:rsidR="00DC7755" w:rsidRPr="009A5A74">
        <w:rPr>
          <w:rFonts w:ascii="Arial" w:hAnsi="Arial" w:cs="Arial"/>
          <w:sz w:val="24"/>
          <w:szCs w:val="24"/>
        </w:rPr>
        <w:t xml:space="preserve">Overall hyper-personalization is shown to significantly boost sales and retain customers. It enhances customer experience through personalized content, offers and recommendations. </w:t>
      </w:r>
      <w:r w:rsidR="00263AE7" w:rsidRPr="009A5A74">
        <w:rPr>
          <w:rFonts w:ascii="Arial" w:hAnsi="Arial" w:cs="Arial"/>
          <w:sz w:val="24"/>
          <w:szCs w:val="24"/>
        </w:rPr>
        <w:t>I</w:t>
      </w:r>
      <w:r w:rsidR="00DC7755" w:rsidRPr="009A5A74">
        <w:rPr>
          <w:rFonts w:ascii="Arial" w:hAnsi="Arial" w:cs="Arial"/>
          <w:sz w:val="24"/>
          <w:szCs w:val="24"/>
        </w:rPr>
        <w:t>t is</w:t>
      </w:r>
      <w:r w:rsidR="00263AE7" w:rsidRPr="009A5A74">
        <w:rPr>
          <w:rFonts w:ascii="Arial" w:hAnsi="Arial" w:cs="Arial"/>
          <w:sz w:val="24"/>
          <w:szCs w:val="24"/>
        </w:rPr>
        <w:t>, however,</w:t>
      </w:r>
      <w:r w:rsidR="00DC7755" w:rsidRPr="009A5A74">
        <w:rPr>
          <w:rFonts w:ascii="Arial" w:hAnsi="Arial" w:cs="Arial"/>
          <w:sz w:val="24"/>
          <w:szCs w:val="24"/>
        </w:rPr>
        <w:t xml:space="preserve"> crucial to be transparent</w:t>
      </w:r>
      <w:r w:rsidR="00263AE7" w:rsidRPr="009A5A74">
        <w:rPr>
          <w:rFonts w:ascii="Arial" w:hAnsi="Arial" w:cs="Arial"/>
          <w:sz w:val="24"/>
          <w:szCs w:val="24"/>
        </w:rPr>
        <w:t xml:space="preserve"> </w:t>
      </w:r>
      <w:r w:rsidR="00DC7755" w:rsidRPr="009A5A74">
        <w:rPr>
          <w:rFonts w:ascii="Arial" w:hAnsi="Arial" w:cs="Arial"/>
          <w:sz w:val="24"/>
          <w:szCs w:val="24"/>
        </w:rPr>
        <w:t xml:space="preserve">and effectively monitor and manage data privacy. Handling </w:t>
      </w:r>
      <w:r w:rsidR="006E3756" w:rsidRPr="009A5A74">
        <w:rPr>
          <w:rFonts w:ascii="Arial" w:hAnsi="Arial" w:cs="Arial"/>
          <w:sz w:val="24"/>
          <w:szCs w:val="24"/>
        </w:rPr>
        <w:t>and</w:t>
      </w:r>
      <w:r w:rsidR="00DC7755" w:rsidRPr="009A5A74">
        <w:rPr>
          <w:rFonts w:ascii="Arial" w:hAnsi="Arial" w:cs="Arial"/>
          <w:sz w:val="24"/>
          <w:szCs w:val="24"/>
        </w:rPr>
        <w:t xml:space="preserve"> </w:t>
      </w:r>
      <w:r w:rsidR="006E3756" w:rsidRPr="009A5A74">
        <w:rPr>
          <w:rFonts w:ascii="Arial" w:hAnsi="Arial" w:cs="Arial"/>
          <w:sz w:val="24"/>
          <w:szCs w:val="24"/>
        </w:rPr>
        <w:t>analyzing</w:t>
      </w:r>
      <w:r w:rsidR="00DC7755" w:rsidRPr="009A5A74">
        <w:rPr>
          <w:rFonts w:ascii="Arial" w:hAnsi="Arial" w:cs="Arial"/>
          <w:sz w:val="24"/>
          <w:szCs w:val="24"/>
        </w:rPr>
        <w:t xml:space="preserve"> large amounts of data also require</w:t>
      </w:r>
      <w:r w:rsidR="00263AE7" w:rsidRPr="009A5A74">
        <w:rPr>
          <w:rFonts w:ascii="Arial" w:hAnsi="Arial" w:cs="Arial"/>
          <w:sz w:val="24"/>
          <w:szCs w:val="24"/>
        </w:rPr>
        <w:t>s</w:t>
      </w:r>
      <w:r w:rsidR="00DC7755" w:rsidRPr="009A5A74">
        <w:rPr>
          <w:rFonts w:ascii="Arial" w:hAnsi="Arial" w:cs="Arial"/>
          <w:sz w:val="24"/>
          <w:szCs w:val="24"/>
        </w:rPr>
        <w:t xml:space="preserve"> advanced technologies and expertise</w:t>
      </w:r>
      <w:r w:rsidR="0003212A" w:rsidRPr="009A5A74">
        <w:rPr>
          <w:rFonts w:ascii="Arial" w:hAnsi="Arial" w:cs="Arial"/>
          <w:sz w:val="24"/>
          <w:szCs w:val="24"/>
        </w:rPr>
        <w:t xml:space="preserve"> (Sela, R, 2023)</w:t>
      </w:r>
      <w:r w:rsidR="00DC7755" w:rsidRPr="009A5A74">
        <w:rPr>
          <w:rFonts w:ascii="Arial" w:hAnsi="Arial" w:cs="Arial"/>
          <w:sz w:val="24"/>
          <w:szCs w:val="24"/>
        </w:rPr>
        <w:t xml:space="preserve">. </w:t>
      </w:r>
      <w:r w:rsidR="009C4191" w:rsidRPr="009A5A74">
        <w:rPr>
          <w:rFonts w:ascii="Arial" w:hAnsi="Arial" w:cs="Arial"/>
          <w:sz w:val="24"/>
          <w:szCs w:val="24"/>
        </w:rPr>
        <w:t xml:space="preserve">Companies that fail to adopt hyper-personalization will find it very difficult to stay competitive in the long term.  </w:t>
      </w:r>
    </w:p>
    <w:p w14:paraId="04AEE36F" w14:textId="77777777" w:rsidR="00954A99" w:rsidRPr="009A5A74" w:rsidRDefault="00954A99" w:rsidP="005B3CD9">
      <w:pPr>
        <w:spacing w:after="0" w:line="480" w:lineRule="auto"/>
        <w:jc w:val="both"/>
        <w:rPr>
          <w:rFonts w:ascii="Arial" w:hAnsi="Arial" w:cs="Arial"/>
          <w:sz w:val="24"/>
          <w:szCs w:val="24"/>
        </w:rPr>
      </w:pPr>
    </w:p>
    <w:p w14:paraId="562345FE" w14:textId="270D1CFC" w:rsidR="00202168" w:rsidRPr="009A5A74" w:rsidRDefault="00202168" w:rsidP="005B3CD9">
      <w:pPr>
        <w:spacing w:after="0" w:line="480" w:lineRule="auto"/>
        <w:jc w:val="both"/>
        <w:rPr>
          <w:rFonts w:ascii="Arial" w:hAnsi="Arial" w:cs="Arial"/>
          <w:sz w:val="24"/>
          <w:szCs w:val="24"/>
        </w:rPr>
      </w:pPr>
      <w:r w:rsidRPr="009A5A74">
        <w:rPr>
          <w:rFonts w:ascii="Arial" w:hAnsi="Arial" w:cs="Arial"/>
          <w:sz w:val="24"/>
          <w:szCs w:val="24"/>
        </w:rPr>
        <w:t xml:space="preserve">Twitter can furthermore explore innovative features like video games, e-commerce integration </w:t>
      </w:r>
      <w:r w:rsidR="00263AE7" w:rsidRPr="009A5A74">
        <w:rPr>
          <w:rFonts w:ascii="Arial" w:hAnsi="Arial" w:cs="Arial"/>
          <w:sz w:val="24"/>
          <w:szCs w:val="24"/>
        </w:rPr>
        <w:t xml:space="preserve">and online </w:t>
      </w:r>
      <w:r w:rsidRPr="009A5A74">
        <w:rPr>
          <w:rFonts w:ascii="Arial" w:hAnsi="Arial" w:cs="Arial"/>
          <w:sz w:val="24"/>
          <w:szCs w:val="24"/>
        </w:rPr>
        <w:t xml:space="preserve">payment options. </w:t>
      </w:r>
      <w:r w:rsidR="00263AE7" w:rsidRPr="009A5A74">
        <w:rPr>
          <w:rFonts w:ascii="Arial" w:hAnsi="Arial" w:cs="Arial"/>
          <w:sz w:val="24"/>
          <w:szCs w:val="24"/>
        </w:rPr>
        <w:t xml:space="preserve">It </w:t>
      </w:r>
      <w:r w:rsidRPr="009A5A74">
        <w:rPr>
          <w:rFonts w:ascii="Arial" w:hAnsi="Arial" w:cs="Arial"/>
          <w:sz w:val="24"/>
          <w:szCs w:val="24"/>
        </w:rPr>
        <w:t xml:space="preserve">must also consider emerging trends in </w:t>
      </w:r>
      <w:r w:rsidR="00322FB9" w:rsidRPr="009A5A74">
        <w:rPr>
          <w:rFonts w:ascii="Arial" w:hAnsi="Arial" w:cs="Arial"/>
          <w:sz w:val="24"/>
          <w:szCs w:val="24"/>
        </w:rPr>
        <w:t>social</w:t>
      </w:r>
      <w:r w:rsidR="00C726FC" w:rsidRPr="009A5A74">
        <w:rPr>
          <w:rFonts w:ascii="Arial" w:hAnsi="Arial" w:cs="Arial"/>
          <w:sz w:val="24"/>
          <w:szCs w:val="24"/>
        </w:rPr>
        <w:t xml:space="preserve"> media such as </w:t>
      </w:r>
      <w:r w:rsidR="00E629E4" w:rsidRPr="009A5A74">
        <w:rPr>
          <w:rFonts w:ascii="Arial" w:hAnsi="Arial" w:cs="Arial"/>
          <w:sz w:val="24"/>
          <w:szCs w:val="24"/>
        </w:rPr>
        <w:t xml:space="preserve">short videos and </w:t>
      </w:r>
      <w:r w:rsidR="00C726FC" w:rsidRPr="009A5A74">
        <w:rPr>
          <w:rFonts w:ascii="Arial" w:hAnsi="Arial" w:cs="Arial"/>
          <w:sz w:val="24"/>
          <w:szCs w:val="24"/>
        </w:rPr>
        <w:t xml:space="preserve">reels. </w:t>
      </w:r>
    </w:p>
    <w:p w14:paraId="7FDF8315" w14:textId="53E6D8B2" w:rsidR="00954A99" w:rsidRDefault="0002329D" w:rsidP="005B3CD9">
      <w:pPr>
        <w:shd w:val="clear" w:color="auto" w:fill="FFFFFF"/>
        <w:spacing w:before="100" w:beforeAutospacing="1" w:after="150" w:line="480" w:lineRule="auto"/>
        <w:rPr>
          <w:rStyle w:val="Strong"/>
          <w:rFonts w:ascii="Arial" w:hAnsi="Arial" w:cs="Arial"/>
          <w:color w:val="1F1F1F"/>
          <w:sz w:val="24"/>
          <w:szCs w:val="24"/>
          <w:shd w:val="clear" w:color="auto" w:fill="FFFFFF"/>
        </w:rPr>
      </w:pPr>
      <w:r w:rsidRPr="000A3EDE">
        <w:rPr>
          <w:rStyle w:val="Strong"/>
          <w:rFonts w:ascii="Arial" w:hAnsi="Arial" w:cs="Arial"/>
          <w:color w:val="1F1F1F"/>
          <w:sz w:val="24"/>
          <w:szCs w:val="24"/>
          <w:shd w:val="clear" w:color="auto" w:fill="FFFFFF"/>
        </w:rPr>
        <w:t>Data privacy and security</w:t>
      </w:r>
    </w:p>
    <w:p w14:paraId="58D9B5C7" w14:textId="7FC33BF1" w:rsidR="00A3226E" w:rsidRPr="00954A99" w:rsidRDefault="00D6118A" w:rsidP="005B3CD9">
      <w:pPr>
        <w:shd w:val="clear" w:color="auto" w:fill="FFFFFF"/>
        <w:spacing w:before="100" w:beforeAutospacing="1" w:after="150" w:line="480" w:lineRule="auto"/>
        <w:rPr>
          <w:rFonts w:ascii="Arial" w:hAnsi="Arial" w:cs="Arial"/>
          <w:b/>
          <w:bCs/>
          <w:color w:val="1F1F1F"/>
          <w:sz w:val="24"/>
          <w:szCs w:val="24"/>
          <w:shd w:val="clear" w:color="auto" w:fill="FFFFFF"/>
        </w:rPr>
      </w:pPr>
      <w:r w:rsidRPr="009A5A74">
        <w:rPr>
          <w:rFonts w:ascii="Arial" w:hAnsi="Arial" w:cs="Arial"/>
          <w:sz w:val="24"/>
          <w:szCs w:val="24"/>
        </w:rPr>
        <w:t>A</w:t>
      </w:r>
      <w:r w:rsidR="00884858" w:rsidRPr="009A5A74">
        <w:rPr>
          <w:rFonts w:ascii="Arial" w:hAnsi="Arial" w:cs="Arial"/>
          <w:sz w:val="24"/>
          <w:szCs w:val="24"/>
        </w:rPr>
        <w:t>ccording to</w:t>
      </w:r>
      <w:r w:rsidRPr="009A5A74">
        <w:rPr>
          <w:rFonts w:ascii="Arial" w:hAnsi="Arial" w:cs="Arial"/>
          <w:sz w:val="24"/>
          <w:szCs w:val="24"/>
        </w:rPr>
        <w:t xml:space="preserve"> the official Twitter annual report 2019, Twitter </w:t>
      </w:r>
      <w:r w:rsidR="00884858" w:rsidRPr="009A5A74">
        <w:rPr>
          <w:rFonts w:ascii="Arial" w:hAnsi="Arial" w:cs="Arial"/>
          <w:sz w:val="24"/>
          <w:szCs w:val="24"/>
        </w:rPr>
        <w:t xml:space="preserve">highlighted </w:t>
      </w:r>
      <w:r w:rsidRPr="009A5A74">
        <w:rPr>
          <w:rFonts w:ascii="Arial" w:hAnsi="Arial" w:cs="Arial"/>
          <w:sz w:val="24"/>
          <w:szCs w:val="24"/>
        </w:rPr>
        <w:t>privacy</w:t>
      </w:r>
      <w:r w:rsidR="00884858" w:rsidRPr="009A5A74">
        <w:rPr>
          <w:rFonts w:ascii="Arial" w:hAnsi="Arial" w:cs="Arial"/>
          <w:sz w:val="24"/>
          <w:szCs w:val="24"/>
        </w:rPr>
        <w:t xml:space="preserve"> and </w:t>
      </w:r>
      <w:r w:rsidRPr="009A5A74">
        <w:rPr>
          <w:rFonts w:ascii="Arial" w:hAnsi="Arial" w:cs="Arial"/>
          <w:sz w:val="24"/>
          <w:szCs w:val="24"/>
        </w:rPr>
        <w:t>data protection a</w:t>
      </w:r>
      <w:r w:rsidR="00884858" w:rsidRPr="009A5A74">
        <w:rPr>
          <w:rFonts w:ascii="Arial" w:hAnsi="Arial" w:cs="Arial"/>
          <w:sz w:val="24"/>
          <w:szCs w:val="24"/>
        </w:rPr>
        <w:t>s</w:t>
      </w:r>
      <w:r w:rsidRPr="009A5A74">
        <w:rPr>
          <w:rFonts w:ascii="Arial" w:hAnsi="Arial" w:cs="Arial"/>
          <w:sz w:val="24"/>
          <w:szCs w:val="24"/>
        </w:rPr>
        <w:t xml:space="preserve"> major concern</w:t>
      </w:r>
      <w:r w:rsidR="00884858" w:rsidRPr="009A5A74">
        <w:rPr>
          <w:rFonts w:ascii="Arial" w:hAnsi="Arial" w:cs="Arial"/>
          <w:sz w:val="24"/>
          <w:szCs w:val="24"/>
        </w:rPr>
        <w:t>s</w:t>
      </w:r>
      <w:r w:rsidRPr="009A5A74">
        <w:rPr>
          <w:rFonts w:ascii="Arial" w:hAnsi="Arial" w:cs="Arial"/>
          <w:sz w:val="24"/>
          <w:szCs w:val="24"/>
        </w:rPr>
        <w:t xml:space="preserve"> for the company to overcome</w:t>
      </w:r>
      <w:r w:rsidR="00502C7D" w:rsidRPr="009A5A74">
        <w:rPr>
          <w:rFonts w:ascii="Arial" w:hAnsi="Arial" w:cs="Arial"/>
          <w:sz w:val="24"/>
          <w:szCs w:val="24"/>
        </w:rPr>
        <w:t xml:space="preserve"> (United States Securities </w:t>
      </w:r>
      <w:r w:rsidR="00502C7D" w:rsidRPr="009A5A74">
        <w:rPr>
          <w:rFonts w:ascii="Arial" w:hAnsi="Arial" w:cs="Arial"/>
          <w:sz w:val="24"/>
          <w:szCs w:val="24"/>
        </w:rPr>
        <w:lastRenderedPageBreak/>
        <w:t>and Exchange Commission, 2019)</w:t>
      </w:r>
      <w:r w:rsidRPr="009A5A74">
        <w:rPr>
          <w:rFonts w:ascii="Arial" w:hAnsi="Arial" w:cs="Arial"/>
          <w:sz w:val="24"/>
          <w:szCs w:val="24"/>
        </w:rPr>
        <w:t xml:space="preserve">. </w:t>
      </w:r>
      <w:r w:rsidR="0015244F" w:rsidRPr="009A5A74">
        <w:rPr>
          <w:rFonts w:ascii="Arial" w:hAnsi="Arial" w:cs="Arial"/>
          <w:sz w:val="24"/>
          <w:szCs w:val="24"/>
        </w:rPr>
        <w:t xml:space="preserve">Data privacy and security breaches can have serious consequences on brand reputation, customer loyalty and even result in financial litigations. </w:t>
      </w:r>
      <w:r w:rsidR="00545B3E" w:rsidRPr="009A5A74">
        <w:rPr>
          <w:rFonts w:ascii="Arial" w:hAnsi="Arial" w:cs="Arial"/>
          <w:sz w:val="24"/>
          <w:szCs w:val="24"/>
        </w:rPr>
        <w:t xml:space="preserve">Damien Kieran, Twitters Chief Privacy Officer, </w:t>
      </w:r>
      <w:r w:rsidR="00884858" w:rsidRPr="009A5A74">
        <w:rPr>
          <w:rFonts w:ascii="Arial" w:hAnsi="Arial" w:cs="Arial"/>
          <w:sz w:val="24"/>
          <w:szCs w:val="24"/>
        </w:rPr>
        <w:t xml:space="preserve">has reported that </w:t>
      </w:r>
      <w:r w:rsidR="00545B3E" w:rsidRPr="009A5A74">
        <w:rPr>
          <w:rFonts w:ascii="Arial" w:hAnsi="Arial" w:cs="Arial"/>
          <w:sz w:val="24"/>
          <w:szCs w:val="24"/>
        </w:rPr>
        <w:t xml:space="preserve">over the years </w:t>
      </w:r>
      <w:r w:rsidR="00884858" w:rsidRPr="009A5A74">
        <w:rPr>
          <w:rFonts w:ascii="Arial" w:hAnsi="Arial" w:cs="Arial"/>
          <w:sz w:val="24"/>
          <w:szCs w:val="24"/>
        </w:rPr>
        <w:t xml:space="preserve">Twitter </w:t>
      </w:r>
      <w:r w:rsidR="00545B3E" w:rsidRPr="009A5A74">
        <w:rPr>
          <w:rFonts w:ascii="Arial" w:hAnsi="Arial" w:cs="Arial"/>
          <w:sz w:val="24"/>
          <w:szCs w:val="24"/>
        </w:rPr>
        <w:t xml:space="preserve">has launched privacy centers to enhance its efforts regarding data privacy and security. </w:t>
      </w:r>
      <w:r w:rsidR="00884858" w:rsidRPr="009A5A74">
        <w:rPr>
          <w:rFonts w:ascii="Arial" w:hAnsi="Arial" w:cs="Arial"/>
          <w:sz w:val="24"/>
          <w:szCs w:val="24"/>
        </w:rPr>
        <w:t xml:space="preserve">It </w:t>
      </w:r>
      <w:r w:rsidR="00545B3E" w:rsidRPr="009A5A74">
        <w:rPr>
          <w:rFonts w:ascii="Arial" w:hAnsi="Arial" w:cs="Arial"/>
          <w:sz w:val="24"/>
          <w:szCs w:val="24"/>
        </w:rPr>
        <w:t>ha</w:t>
      </w:r>
      <w:r w:rsidR="00884858" w:rsidRPr="009A5A74">
        <w:rPr>
          <w:rFonts w:ascii="Arial" w:hAnsi="Arial" w:cs="Arial"/>
          <w:sz w:val="24"/>
          <w:szCs w:val="24"/>
        </w:rPr>
        <w:t xml:space="preserve">s </w:t>
      </w:r>
      <w:r w:rsidR="00545B3E" w:rsidRPr="009A5A74">
        <w:rPr>
          <w:rFonts w:ascii="Arial" w:hAnsi="Arial" w:cs="Arial"/>
          <w:sz w:val="24"/>
          <w:szCs w:val="24"/>
        </w:rPr>
        <w:t xml:space="preserve">also </w:t>
      </w:r>
      <w:r w:rsidR="00884858" w:rsidRPr="009A5A74">
        <w:rPr>
          <w:rFonts w:ascii="Arial" w:hAnsi="Arial" w:cs="Arial"/>
          <w:sz w:val="24"/>
          <w:szCs w:val="24"/>
        </w:rPr>
        <w:t xml:space="preserve">focused </w:t>
      </w:r>
      <w:r w:rsidR="00545B3E" w:rsidRPr="009A5A74">
        <w:rPr>
          <w:rFonts w:ascii="Arial" w:hAnsi="Arial" w:cs="Arial"/>
          <w:sz w:val="24"/>
          <w:szCs w:val="24"/>
        </w:rPr>
        <w:t>on fixing technical issues, maintaining accountability and having transparent communication with their users in order to protect data privacy and security (Kieran, D</w:t>
      </w:r>
      <w:r w:rsidR="00884858" w:rsidRPr="009A5A74">
        <w:rPr>
          <w:rFonts w:ascii="Arial" w:hAnsi="Arial" w:cs="Arial"/>
          <w:sz w:val="24"/>
          <w:szCs w:val="24"/>
        </w:rPr>
        <w:t>.</w:t>
      </w:r>
      <w:r w:rsidR="00545B3E" w:rsidRPr="009A5A74">
        <w:rPr>
          <w:rFonts w:ascii="Arial" w:hAnsi="Arial" w:cs="Arial"/>
          <w:sz w:val="24"/>
          <w:szCs w:val="24"/>
        </w:rPr>
        <w:t xml:space="preserve"> 2019). </w:t>
      </w:r>
    </w:p>
    <w:p w14:paraId="2F58A0EA" w14:textId="0B3E8AA0" w:rsidR="00EB3A25" w:rsidRDefault="00DE7264" w:rsidP="005B3CD9">
      <w:pPr>
        <w:shd w:val="clear" w:color="auto" w:fill="FFFFFF"/>
        <w:spacing w:before="100" w:beforeAutospacing="1" w:after="150" w:line="480" w:lineRule="auto"/>
        <w:rPr>
          <w:rStyle w:val="Strong"/>
          <w:rFonts w:ascii="Arial" w:hAnsi="Arial" w:cs="Arial"/>
          <w:color w:val="1F1F1F"/>
          <w:sz w:val="24"/>
          <w:szCs w:val="24"/>
          <w:shd w:val="clear" w:color="auto" w:fill="FFFFFF"/>
        </w:rPr>
      </w:pPr>
      <w:r w:rsidRPr="00EB3A25">
        <w:rPr>
          <w:rStyle w:val="Strong"/>
          <w:rFonts w:ascii="Arial" w:hAnsi="Arial" w:cs="Arial"/>
          <w:color w:val="1F1F1F"/>
          <w:sz w:val="24"/>
          <w:szCs w:val="24"/>
          <w:shd w:val="clear" w:color="auto" w:fill="FFFFFF"/>
        </w:rPr>
        <w:t>Misinformation</w:t>
      </w:r>
    </w:p>
    <w:p w14:paraId="19BD7B7D" w14:textId="6CE8FF89" w:rsidR="00ED1843" w:rsidRPr="009A5A74" w:rsidRDefault="00B05E7B" w:rsidP="005B3CD9">
      <w:pPr>
        <w:shd w:val="clear" w:color="auto" w:fill="FFFFFF"/>
        <w:spacing w:before="100" w:beforeAutospacing="1" w:after="150" w:line="480" w:lineRule="auto"/>
        <w:rPr>
          <w:rFonts w:ascii="Arial" w:hAnsi="Arial" w:cs="Arial"/>
          <w:sz w:val="24"/>
          <w:szCs w:val="24"/>
        </w:rPr>
      </w:pPr>
      <w:r w:rsidRPr="009A5A74">
        <w:rPr>
          <w:rFonts w:ascii="Arial" w:hAnsi="Arial" w:cs="Arial"/>
          <w:sz w:val="24"/>
          <w:szCs w:val="24"/>
        </w:rPr>
        <w:t>T</w:t>
      </w:r>
      <w:r w:rsidR="00884858" w:rsidRPr="009A5A74">
        <w:rPr>
          <w:rFonts w:ascii="Arial" w:hAnsi="Arial" w:cs="Arial"/>
          <w:sz w:val="24"/>
          <w:szCs w:val="24"/>
        </w:rPr>
        <w:t xml:space="preserve">witter </w:t>
      </w:r>
      <w:r w:rsidR="0093067C" w:rsidRPr="009A5A74">
        <w:rPr>
          <w:rFonts w:ascii="Arial" w:hAnsi="Arial" w:cs="Arial"/>
          <w:sz w:val="24"/>
          <w:szCs w:val="24"/>
        </w:rPr>
        <w:t>faces challenges related to misinformation, fake news and hate speech which can affect the brand reputation as well as have serious consequences.</w:t>
      </w:r>
      <w:r w:rsidR="00DA102F" w:rsidRPr="009A5A74">
        <w:rPr>
          <w:rFonts w:ascii="Arial" w:hAnsi="Arial" w:cs="Arial"/>
          <w:sz w:val="24"/>
          <w:szCs w:val="24"/>
        </w:rPr>
        <w:t xml:space="preserve"> </w:t>
      </w:r>
      <w:r w:rsidR="00884858" w:rsidRPr="009A5A74">
        <w:rPr>
          <w:rFonts w:ascii="Arial" w:hAnsi="Arial" w:cs="Arial"/>
          <w:sz w:val="24"/>
          <w:szCs w:val="24"/>
        </w:rPr>
        <w:t xml:space="preserve">Tackling these issues related to </w:t>
      </w:r>
      <w:r w:rsidR="005B3CD9" w:rsidRPr="009A5A74">
        <w:rPr>
          <w:rFonts w:ascii="Arial" w:hAnsi="Arial" w:cs="Arial"/>
          <w:sz w:val="24"/>
          <w:szCs w:val="24"/>
        </w:rPr>
        <w:t>misinformation</w:t>
      </w:r>
      <w:r w:rsidR="00884858" w:rsidRPr="009A5A74">
        <w:rPr>
          <w:rFonts w:ascii="Arial" w:hAnsi="Arial" w:cs="Arial"/>
          <w:sz w:val="24"/>
          <w:szCs w:val="24"/>
        </w:rPr>
        <w:t xml:space="preserve"> is </w:t>
      </w:r>
      <w:r w:rsidR="00DA102F" w:rsidRPr="009A5A74">
        <w:rPr>
          <w:rFonts w:ascii="Arial" w:hAnsi="Arial" w:cs="Arial"/>
          <w:sz w:val="24"/>
          <w:szCs w:val="24"/>
        </w:rPr>
        <w:t xml:space="preserve">essential for delivering ethical and personalized </w:t>
      </w:r>
      <w:r w:rsidR="0023706C" w:rsidRPr="009A5A74">
        <w:rPr>
          <w:rFonts w:ascii="Arial" w:hAnsi="Arial" w:cs="Arial"/>
          <w:sz w:val="24"/>
          <w:szCs w:val="24"/>
        </w:rPr>
        <w:t xml:space="preserve">content and communication for its </w:t>
      </w:r>
      <w:r w:rsidR="00DA102F" w:rsidRPr="009A5A74">
        <w:rPr>
          <w:rFonts w:ascii="Arial" w:hAnsi="Arial" w:cs="Arial"/>
          <w:sz w:val="24"/>
          <w:szCs w:val="24"/>
        </w:rPr>
        <w:t>customer</w:t>
      </w:r>
      <w:r w:rsidR="0023706C" w:rsidRPr="009A5A74">
        <w:rPr>
          <w:rFonts w:ascii="Arial" w:hAnsi="Arial" w:cs="Arial"/>
          <w:sz w:val="24"/>
          <w:szCs w:val="24"/>
        </w:rPr>
        <w:t>s</w:t>
      </w:r>
      <w:r w:rsidR="00DA102F" w:rsidRPr="009A5A74">
        <w:rPr>
          <w:rFonts w:ascii="Arial" w:hAnsi="Arial" w:cs="Arial"/>
          <w:sz w:val="24"/>
          <w:szCs w:val="24"/>
        </w:rPr>
        <w:t>.</w:t>
      </w:r>
      <w:r w:rsidR="0093067C" w:rsidRPr="009A5A74">
        <w:rPr>
          <w:rFonts w:ascii="Arial" w:hAnsi="Arial" w:cs="Arial"/>
          <w:sz w:val="24"/>
          <w:szCs w:val="24"/>
        </w:rPr>
        <w:t xml:space="preserve"> </w:t>
      </w:r>
      <w:r w:rsidR="007E1616" w:rsidRPr="009A5A74">
        <w:rPr>
          <w:rFonts w:ascii="Arial" w:hAnsi="Arial" w:cs="Arial"/>
          <w:sz w:val="24"/>
          <w:szCs w:val="24"/>
        </w:rPr>
        <w:t xml:space="preserve">Recently, when the blue check marks were </w:t>
      </w:r>
      <w:r w:rsidR="0093067C" w:rsidRPr="009A5A74">
        <w:rPr>
          <w:rFonts w:ascii="Arial" w:hAnsi="Arial" w:cs="Arial"/>
          <w:sz w:val="24"/>
          <w:szCs w:val="24"/>
        </w:rPr>
        <w:t>monetized</w:t>
      </w:r>
      <w:r w:rsidR="007E1616" w:rsidRPr="009A5A74">
        <w:rPr>
          <w:rFonts w:ascii="Arial" w:hAnsi="Arial" w:cs="Arial"/>
          <w:sz w:val="24"/>
          <w:szCs w:val="24"/>
        </w:rPr>
        <w:t xml:space="preserve">, </w:t>
      </w:r>
      <w:r w:rsidR="0093067C" w:rsidRPr="009A5A74">
        <w:rPr>
          <w:rFonts w:ascii="Arial" w:hAnsi="Arial" w:cs="Arial"/>
          <w:sz w:val="24"/>
          <w:szCs w:val="24"/>
        </w:rPr>
        <w:t>there was widespread impersonation and spread of false information</w:t>
      </w:r>
      <w:r w:rsidR="003C08BE" w:rsidRPr="009A5A74">
        <w:rPr>
          <w:rFonts w:ascii="Arial" w:hAnsi="Arial" w:cs="Arial"/>
          <w:sz w:val="24"/>
          <w:szCs w:val="24"/>
        </w:rPr>
        <w:t xml:space="preserve"> (Paul</w:t>
      </w:r>
      <w:r w:rsidR="007E1616" w:rsidRPr="009A5A74">
        <w:rPr>
          <w:rFonts w:ascii="Arial" w:hAnsi="Arial" w:cs="Arial"/>
          <w:sz w:val="24"/>
          <w:szCs w:val="24"/>
        </w:rPr>
        <w:t>,</w:t>
      </w:r>
      <w:r w:rsidR="003C08BE" w:rsidRPr="009A5A74">
        <w:rPr>
          <w:rFonts w:ascii="Arial" w:hAnsi="Arial" w:cs="Arial"/>
          <w:sz w:val="24"/>
          <w:szCs w:val="24"/>
        </w:rPr>
        <w:t xml:space="preserve"> K</w:t>
      </w:r>
      <w:r w:rsidR="007E1616" w:rsidRPr="009A5A74">
        <w:rPr>
          <w:rFonts w:ascii="Arial" w:hAnsi="Arial" w:cs="Arial"/>
          <w:sz w:val="24"/>
          <w:szCs w:val="24"/>
        </w:rPr>
        <w:t>.</w:t>
      </w:r>
      <w:r w:rsidR="003C08BE" w:rsidRPr="009A5A74">
        <w:rPr>
          <w:rFonts w:ascii="Arial" w:hAnsi="Arial" w:cs="Arial"/>
          <w:sz w:val="24"/>
          <w:szCs w:val="24"/>
        </w:rPr>
        <w:t xml:space="preserve"> 2023)</w:t>
      </w:r>
      <w:r w:rsidR="0093067C" w:rsidRPr="009A5A74">
        <w:rPr>
          <w:rFonts w:ascii="Arial" w:hAnsi="Arial" w:cs="Arial"/>
          <w:sz w:val="24"/>
          <w:szCs w:val="24"/>
        </w:rPr>
        <w:t xml:space="preserve">. It is essential to thoroughly assess all consequences before introducing any such changes and go for a more gradual, experimental testing approach. </w:t>
      </w:r>
    </w:p>
    <w:p w14:paraId="008B5C46" w14:textId="3A8FFD68" w:rsidR="00DE7264" w:rsidRPr="009A5A74" w:rsidRDefault="005E3C14" w:rsidP="005B3CD9">
      <w:pPr>
        <w:shd w:val="clear" w:color="auto" w:fill="FFFFFF"/>
        <w:spacing w:before="100" w:beforeAutospacing="1" w:after="150" w:line="480" w:lineRule="auto"/>
        <w:rPr>
          <w:rFonts w:ascii="Arial" w:hAnsi="Arial" w:cs="Arial"/>
          <w:sz w:val="24"/>
          <w:szCs w:val="24"/>
        </w:rPr>
      </w:pPr>
      <w:r w:rsidRPr="009A5A74">
        <w:rPr>
          <w:rFonts w:ascii="Arial" w:hAnsi="Arial" w:cs="Arial"/>
          <w:sz w:val="24"/>
          <w:szCs w:val="24"/>
        </w:rPr>
        <w:t xml:space="preserve">Twitter takes various types of actions to combat misinformation such as through technology, human review, and partnerships with experts (Twitter, n.d-b). </w:t>
      </w:r>
      <w:r w:rsidR="00A65CFC" w:rsidRPr="009A5A74">
        <w:rPr>
          <w:rFonts w:ascii="Arial" w:hAnsi="Arial" w:cs="Arial"/>
          <w:sz w:val="24"/>
          <w:szCs w:val="24"/>
        </w:rPr>
        <w:t xml:space="preserve">In addition to leveraging AI and data analytics for personalized experiences, </w:t>
      </w:r>
      <w:r w:rsidR="007E1616" w:rsidRPr="009A5A74">
        <w:rPr>
          <w:rFonts w:ascii="Arial" w:hAnsi="Arial" w:cs="Arial"/>
          <w:sz w:val="24"/>
          <w:szCs w:val="24"/>
        </w:rPr>
        <w:t xml:space="preserve">they </w:t>
      </w:r>
      <w:r w:rsidR="00A65CFC" w:rsidRPr="009A5A74">
        <w:rPr>
          <w:rFonts w:ascii="Arial" w:hAnsi="Arial" w:cs="Arial"/>
          <w:sz w:val="24"/>
          <w:szCs w:val="24"/>
        </w:rPr>
        <w:t xml:space="preserve">must also be used to combat misinformation. Twitter needs to prioritize content moderation and implement systems to combat </w:t>
      </w:r>
      <w:r w:rsidR="00A70D56" w:rsidRPr="009A5A74">
        <w:rPr>
          <w:rFonts w:ascii="Arial" w:hAnsi="Arial" w:cs="Arial"/>
          <w:sz w:val="24"/>
          <w:szCs w:val="24"/>
        </w:rPr>
        <w:t>the spread</w:t>
      </w:r>
      <w:r w:rsidR="00A65CFC" w:rsidRPr="009A5A74">
        <w:rPr>
          <w:rFonts w:ascii="Arial" w:hAnsi="Arial" w:cs="Arial"/>
          <w:sz w:val="24"/>
          <w:szCs w:val="24"/>
        </w:rPr>
        <w:t xml:space="preserve"> of false information and impersonations. </w:t>
      </w:r>
      <w:r w:rsidR="003D69DC" w:rsidRPr="009A5A74">
        <w:rPr>
          <w:rFonts w:ascii="Arial" w:hAnsi="Arial" w:cs="Arial"/>
          <w:sz w:val="24"/>
          <w:szCs w:val="24"/>
        </w:rPr>
        <w:t>The Wall Street Journal</w:t>
      </w:r>
      <w:r w:rsidRPr="009A5A74">
        <w:rPr>
          <w:rFonts w:ascii="Arial" w:hAnsi="Arial" w:cs="Arial"/>
          <w:sz w:val="24"/>
          <w:szCs w:val="24"/>
        </w:rPr>
        <w:t xml:space="preserve"> </w:t>
      </w:r>
      <w:r w:rsidR="003D69DC" w:rsidRPr="009A5A74">
        <w:rPr>
          <w:rFonts w:ascii="Arial" w:hAnsi="Arial" w:cs="Arial"/>
          <w:sz w:val="24"/>
          <w:szCs w:val="24"/>
        </w:rPr>
        <w:t xml:space="preserve">2022 provides insights into Elon Musk's management strategy, revealing perspectives from former employee’s stating that Musk’s strategy included motivating </w:t>
      </w:r>
      <w:r w:rsidR="003D69DC" w:rsidRPr="009A5A74">
        <w:rPr>
          <w:rFonts w:ascii="Arial" w:hAnsi="Arial" w:cs="Arial"/>
          <w:sz w:val="24"/>
          <w:szCs w:val="24"/>
        </w:rPr>
        <w:lastRenderedPageBreak/>
        <w:t>his employees to align with the company’s mission of ensuring freedom of speech. Thus</w:t>
      </w:r>
      <w:r w:rsidRPr="009A5A74">
        <w:rPr>
          <w:rFonts w:ascii="Arial" w:hAnsi="Arial" w:cs="Arial"/>
          <w:sz w:val="24"/>
          <w:szCs w:val="24"/>
        </w:rPr>
        <w:t>,</w:t>
      </w:r>
      <w:r w:rsidR="003D69DC" w:rsidRPr="009A5A74">
        <w:rPr>
          <w:rFonts w:ascii="Arial" w:hAnsi="Arial" w:cs="Arial"/>
          <w:sz w:val="24"/>
          <w:szCs w:val="24"/>
        </w:rPr>
        <w:t xml:space="preserve"> it is essential for</w:t>
      </w:r>
      <w:r w:rsidR="009B0D49" w:rsidRPr="009A5A74">
        <w:rPr>
          <w:rFonts w:ascii="Arial" w:hAnsi="Arial" w:cs="Arial"/>
          <w:sz w:val="24"/>
          <w:szCs w:val="24"/>
        </w:rPr>
        <w:t xml:space="preserve"> Twitter </w:t>
      </w:r>
      <w:r w:rsidR="003D69DC" w:rsidRPr="009A5A74">
        <w:rPr>
          <w:rFonts w:ascii="Arial" w:hAnsi="Arial" w:cs="Arial"/>
          <w:sz w:val="24"/>
          <w:szCs w:val="24"/>
        </w:rPr>
        <w:t>to strike the</w:t>
      </w:r>
      <w:r w:rsidR="009B0D49" w:rsidRPr="009A5A74">
        <w:rPr>
          <w:rFonts w:ascii="Arial" w:hAnsi="Arial" w:cs="Arial"/>
          <w:sz w:val="24"/>
          <w:szCs w:val="24"/>
        </w:rPr>
        <w:t xml:space="preserve"> right balance between content moderation and free speech and how it can best align with the company’s organizational culture and </w:t>
      </w:r>
      <w:r w:rsidR="003D69DC" w:rsidRPr="009A5A74">
        <w:rPr>
          <w:rFonts w:ascii="Arial" w:hAnsi="Arial" w:cs="Arial"/>
          <w:sz w:val="24"/>
          <w:szCs w:val="24"/>
        </w:rPr>
        <w:t>mission</w:t>
      </w:r>
      <w:r w:rsidR="009B0D49" w:rsidRPr="009A5A74">
        <w:rPr>
          <w:rFonts w:ascii="Arial" w:hAnsi="Arial" w:cs="Arial"/>
          <w:sz w:val="24"/>
          <w:szCs w:val="24"/>
        </w:rPr>
        <w:t xml:space="preserve"> as well as its wider implication on the company’s revenues and financials. </w:t>
      </w:r>
    </w:p>
    <w:p w14:paraId="2570DBDA" w14:textId="4039991F" w:rsidR="003A664F" w:rsidRPr="00141F94" w:rsidRDefault="00DE7264" w:rsidP="005B3CD9">
      <w:pPr>
        <w:shd w:val="clear" w:color="auto" w:fill="FFFFFF"/>
        <w:spacing w:before="100" w:beforeAutospacing="1" w:after="150" w:line="480" w:lineRule="auto"/>
        <w:rPr>
          <w:rStyle w:val="Strong"/>
          <w:rFonts w:ascii="Arial" w:hAnsi="Arial" w:cs="Arial"/>
          <w:color w:val="1F1F1F"/>
          <w:sz w:val="24"/>
          <w:szCs w:val="24"/>
          <w:shd w:val="clear" w:color="auto" w:fill="FFFFFF"/>
        </w:rPr>
      </w:pPr>
      <w:r w:rsidRPr="00141F94">
        <w:rPr>
          <w:rStyle w:val="Strong"/>
          <w:rFonts w:ascii="Arial" w:hAnsi="Arial" w:cs="Arial"/>
          <w:color w:val="1F1F1F"/>
          <w:sz w:val="24"/>
          <w:szCs w:val="24"/>
          <w:shd w:val="clear" w:color="auto" w:fill="FFFFFF"/>
        </w:rPr>
        <w:t>Competition </w:t>
      </w:r>
    </w:p>
    <w:p w14:paraId="5544A249" w14:textId="2B24D565" w:rsidR="00DE7264" w:rsidRDefault="003A664F" w:rsidP="005B3CD9">
      <w:pPr>
        <w:shd w:val="clear" w:color="auto" w:fill="FFFFFF"/>
        <w:spacing w:before="100" w:beforeAutospacing="1" w:after="150" w:line="480" w:lineRule="auto"/>
        <w:rPr>
          <w:rFonts w:ascii="Arial" w:hAnsi="Arial" w:cs="Arial"/>
          <w:sz w:val="24"/>
          <w:szCs w:val="24"/>
        </w:rPr>
      </w:pPr>
      <w:r w:rsidRPr="009A5A74">
        <w:rPr>
          <w:rFonts w:ascii="Arial" w:hAnsi="Arial" w:cs="Arial"/>
          <w:sz w:val="24"/>
          <w:szCs w:val="24"/>
        </w:rPr>
        <w:t xml:space="preserve">Despite facing competition from players like Facebook, Instagram, Snapchat and other social media platforms, Twitter has an established user base, niche, and brand image. It is also very difficult for new entrants to enter this market due to the advanced technological and resource requirements. Twitter would need to continuously </w:t>
      </w:r>
      <w:r w:rsidR="0012569E" w:rsidRPr="009A5A74">
        <w:rPr>
          <w:rFonts w:ascii="Arial" w:hAnsi="Arial" w:cs="Arial"/>
          <w:sz w:val="24"/>
          <w:szCs w:val="24"/>
        </w:rPr>
        <w:t xml:space="preserve">innovate and enhance user experience. </w:t>
      </w:r>
      <w:r w:rsidR="00113C7A" w:rsidRPr="009A5A74">
        <w:rPr>
          <w:rFonts w:ascii="Arial" w:hAnsi="Arial" w:cs="Arial"/>
          <w:sz w:val="24"/>
          <w:szCs w:val="24"/>
        </w:rPr>
        <w:t xml:space="preserve">It also needs to prioritize engaging the sales and marketing teams to boost advertising revenues and address the concerns of advertisers. It needs to leverage AI to provide users with personalization and a more tailored experience. </w:t>
      </w:r>
      <w:r w:rsidR="00B34445" w:rsidRPr="009A5A74">
        <w:rPr>
          <w:rFonts w:ascii="Arial" w:hAnsi="Arial" w:cs="Arial"/>
          <w:sz w:val="24"/>
          <w:szCs w:val="24"/>
        </w:rPr>
        <w:t>Lastly</w:t>
      </w:r>
      <w:r w:rsidR="006F7049" w:rsidRPr="009A5A74">
        <w:rPr>
          <w:rFonts w:ascii="Arial" w:hAnsi="Arial" w:cs="Arial"/>
          <w:sz w:val="24"/>
          <w:szCs w:val="24"/>
        </w:rPr>
        <w:t>,</w:t>
      </w:r>
      <w:r w:rsidR="00B34445" w:rsidRPr="009A5A74">
        <w:rPr>
          <w:rFonts w:ascii="Arial" w:hAnsi="Arial" w:cs="Arial"/>
          <w:sz w:val="24"/>
          <w:szCs w:val="24"/>
        </w:rPr>
        <w:t xml:space="preserve"> it needs to enhance its technology and offer services that </w:t>
      </w:r>
      <w:r w:rsidR="00CF2B4F" w:rsidRPr="009A5A74">
        <w:rPr>
          <w:rFonts w:ascii="Arial" w:hAnsi="Arial" w:cs="Arial"/>
          <w:sz w:val="24"/>
          <w:szCs w:val="24"/>
        </w:rPr>
        <w:t>sets</w:t>
      </w:r>
      <w:r w:rsidR="00B34445" w:rsidRPr="009A5A74">
        <w:rPr>
          <w:rFonts w:ascii="Arial" w:hAnsi="Arial" w:cs="Arial"/>
          <w:sz w:val="24"/>
          <w:szCs w:val="24"/>
        </w:rPr>
        <w:t xml:space="preserve"> it apart from its competition. An example of this would be</w:t>
      </w:r>
      <w:r w:rsidR="00CF2B4F" w:rsidRPr="009A5A74">
        <w:rPr>
          <w:rFonts w:ascii="Arial" w:hAnsi="Arial" w:cs="Arial"/>
          <w:sz w:val="24"/>
          <w:szCs w:val="24"/>
        </w:rPr>
        <w:t xml:space="preserve"> copying the WeChat model by offering e-commerce and payments within the </w:t>
      </w:r>
      <w:r w:rsidR="00233AE7" w:rsidRPr="009A5A74">
        <w:rPr>
          <w:rFonts w:ascii="Arial" w:hAnsi="Arial" w:cs="Arial"/>
          <w:sz w:val="24"/>
          <w:szCs w:val="24"/>
        </w:rPr>
        <w:t>platform’s</w:t>
      </w:r>
      <w:r w:rsidR="00CF2B4F" w:rsidRPr="009A5A74">
        <w:rPr>
          <w:rFonts w:ascii="Arial" w:hAnsi="Arial" w:cs="Arial"/>
          <w:sz w:val="24"/>
          <w:szCs w:val="24"/>
        </w:rPr>
        <w:t xml:space="preserve"> existing features (Milmo, D</w:t>
      </w:r>
      <w:r w:rsidR="006F7049" w:rsidRPr="009A5A74">
        <w:rPr>
          <w:rFonts w:ascii="Arial" w:hAnsi="Arial" w:cs="Arial"/>
          <w:sz w:val="24"/>
          <w:szCs w:val="24"/>
        </w:rPr>
        <w:t>.</w:t>
      </w:r>
      <w:r w:rsidR="00CF2B4F" w:rsidRPr="009A5A74">
        <w:rPr>
          <w:rFonts w:ascii="Arial" w:hAnsi="Arial" w:cs="Arial"/>
          <w:sz w:val="24"/>
          <w:szCs w:val="24"/>
        </w:rPr>
        <w:t xml:space="preserve"> 2023).</w:t>
      </w:r>
    </w:p>
    <w:p w14:paraId="7433FD59" w14:textId="77777777" w:rsidR="0054739B" w:rsidRDefault="00EB3A25" w:rsidP="005B3CD9">
      <w:pPr>
        <w:shd w:val="clear" w:color="auto" w:fill="FFFFFF"/>
        <w:spacing w:before="100" w:beforeAutospacing="1" w:after="150" w:line="480" w:lineRule="auto"/>
        <w:rPr>
          <w:rStyle w:val="Strong"/>
          <w:rFonts w:ascii="Arial" w:hAnsi="Arial" w:cs="Arial"/>
          <w:color w:val="1F1F1F"/>
          <w:sz w:val="24"/>
          <w:szCs w:val="24"/>
          <w:shd w:val="clear" w:color="auto" w:fill="FFFFFF"/>
        </w:rPr>
      </w:pPr>
      <w:r w:rsidRPr="0054739B">
        <w:rPr>
          <w:rStyle w:val="Strong"/>
          <w:rFonts w:ascii="Arial" w:hAnsi="Arial" w:cs="Arial"/>
          <w:color w:val="1F1F1F"/>
          <w:sz w:val="24"/>
          <w:szCs w:val="24"/>
          <w:shd w:val="clear" w:color="auto" w:fill="FFFFFF"/>
        </w:rPr>
        <w:t>Information overload</w:t>
      </w:r>
    </w:p>
    <w:p w14:paraId="04404BED" w14:textId="3115BE17" w:rsidR="00D37816" w:rsidRPr="009A5A74" w:rsidRDefault="00F967BA" w:rsidP="005B3CD9">
      <w:pPr>
        <w:shd w:val="clear" w:color="auto" w:fill="FFFFFF"/>
        <w:spacing w:before="100" w:beforeAutospacing="1" w:after="150" w:line="480" w:lineRule="auto"/>
        <w:rPr>
          <w:rFonts w:ascii="Arial" w:hAnsi="Arial" w:cs="Arial"/>
          <w:sz w:val="24"/>
          <w:szCs w:val="24"/>
        </w:rPr>
      </w:pPr>
      <w:r w:rsidRPr="009A5A74">
        <w:rPr>
          <w:rFonts w:ascii="Arial" w:hAnsi="Arial" w:cs="Arial"/>
          <w:sz w:val="24"/>
          <w:szCs w:val="24"/>
        </w:rPr>
        <w:t>With the vast amount of data and information users f</w:t>
      </w:r>
      <w:r w:rsidR="006F7049" w:rsidRPr="009A5A74">
        <w:rPr>
          <w:rFonts w:ascii="Arial" w:hAnsi="Arial" w:cs="Arial"/>
          <w:sz w:val="24"/>
          <w:szCs w:val="24"/>
        </w:rPr>
        <w:t xml:space="preserve">ace difficulties in finding </w:t>
      </w:r>
      <w:r w:rsidRPr="009A5A74">
        <w:rPr>
          <w:rFonts w:ascii="Arial" w:hAnsi="Arial" w:cs="Arial"/>
          <w:sz w:val="24"/>
          <w:szCs w:val="24"/>
        </w:rPr>
        <w:t xml:space="preserve">information relevant to them. </w:t>
      </w:r>
      <w:r w:rsidR="00AF06AA" w:rsidRPr="009A5A74">
        <w:rPr>
          <w:rFonts w:ascii="Arial" w:hAnsi="Arial" w:cs="Arial"/>
          <w:sz w:val="24"/>
          <w:szCs w:val="24"/>
        </w:rPr>
        <w:t xml:space="preserve">Twitter </w:t>
      </w:r>
      <w:r w:rsidR="002C7C92" w:rsidRPr="009A5A74">
        <w:rPr>
          <w:rFonts w:ascii="Arial" w:hAnsi="Arial" w:cs="Arial"/>
          <w:sz w:val="24"/>
          <w:szCs w:val="24"/>
        </w:rPr>
        <w:t xml:space="preserve">has a significant </w:t>
      </w:r>
      <w:r w:rsidR="00AF06AA" w:rsidRPr="009A5A74">
        <w:rPr>
          <w:rFonts w:ascii="Arial" w:hAnsi="Arial" w:cs="Arial"/>
          <w:sz w:val="24"/>
          <w:szCs w:val="24"/>
        </w:rPr>
        <w:t xml:space="preserve">impact through dissemination of news, giving voice to marginalized communities and </w:t>
      </w:r>
      <w:r w:rsidR="002C7C92" w:rsidRPr="009A5A74">
        <w:rPr>
          <w:rFonts w:ascii="Arial" w:hAnsi="Arial" w:cs="Arial"/>
          <w:sz w:val="24"/>
          <w:szCs w:val="24"/>
        </w:rPr>
        <w:t>through</w:t>
      </w:r>
      <w:r w:rsidR="00AF06AA" w:rsidRPr="009A5A74">
        <w:rPr>
          <w:rFonts w:ascii="Arial" w:hAnsi="Arial" w:cs="Arial"/>
          <w:sz w:val="24"/>
          <w:szCs w:val="24"/>
        </w:rPr>
        <w:t xml:space="preserve"> political conversations</w:t>
      </w:r>
      <w:r w:rsidR="002C7C92" w:rsidRPr="009A5A74">
        <w:rPr>
          <w:rFonts w:ascii="Arial" w:hAnsi="Arial" w:cs="Arial"/>
          <w:sz w:val="24"/>
          <w:szCs w:val="24"/>
        </w:rPr>
        <w:t xml:space="preserve">. </w:t>
      </w:r>
      <w:r w:rsidR="006F7049" w:rsidRPr="009A5A74">
        <w:rPr>
          <w:rFonts w:ascii="Arial" w:hAnsi="Arial" w:cs="Arial"/>
          <w:sz w:val="24"/>
          <w:szCs w:val="24"/>
        </w:rPr>
        <w:t>I</w:t>
      </w:r>
      <w:r w:rsidR="00AF06AA" w:rsidRPr="009A5A74">
        <w:rPr>
          <w:rFonts w:ascii="Arial" w:hAnsi="Arial" w:cs="Arial"/>
          <w:sz w:val="24"/>
          <w:szCs w:val="24"/>
        </w:rPr>
        <w:t>nformation overload</w:t>
      </w:r>
      <w:r w:rsidR="006F7049" w:rsidRPr="009A5A74">
        <w:rPr>
          <w:rFonts w:ascii="Arial" w:hAnsi="Arial" w:cs="Arial"/>
          <w:sz w:val="24"/>
          <w:szCs w:val="24"/>
        </w:rPr>
        <w:t>, however,</w:t>
      </w:r>
      <w:r w:rsidR="00AF06AA" w:rsidRPr="009A5A74">
        <w:rPr>
          <w:rFonts w:ascii="Arial" w:hAnsi="Arial" w:cs="Arial"/>
          <w:sz w:val="24"/>
          <w:szCs w:val="24"/>
        </w:rPr>
        <w:t xml:space="preserve"> </w:t>
      </w:r>
      <w:r w:rsidR="002C7C92" w:rsidRPr="009A5A74">
        <w:rPr>
          <w:rFonts w:ascii="Arial" w:hAnsi="Arial" w:cs="Arial"/>
          <w:sz w:val="24"/>
          <w:szCs w:val="24"/>
        </w:rPr>
        <w:t xml:space="preserve">can often lead to genuine </w:t>
      </w:r>
      <w:r w:rsidR="00AF06AA" w:rsidRPr="009A5A74">
        <w:rPr>
          <w:rFonts w:ascii="Arial" w:hAnsi="Arial" w:cs="Arial"/>
          <w:sz w:val="24"/>
          <w:szCs w:val="24"/>
        </w:rPr>
        <w:t>information being lost</w:t>
      </w:r>
      <w:r w:rsidR="002C7C92" w:rsidRPr="009A5A74">
        <w:rPr>
          <w:rFonts w:ascii="Arial" w:hAnsi="Arial" w:cs="Arial"/>
          <w:sz w:val="24"/>
          <w:szCs w:val="24"/>
        </w:rPr>
        <w:t>, resulting in</w:t>
      </w:r>
      <w:r w:rsidR="00AF06AA" w:rsidRPr="009A5A74">
        <w:rPr>
          <w:rFonts w:ascii="Arial" w:hAnsi="Arial" w:cs="Arial"/>
          <w:sz w:val="24"/>
          <w:szCs w:val="24"/>
        </w:rPr>
        <w:t xml:space="preserve"> serious </w:t>
      </w:r>
      <w:r w:rsidR="00AF06AA" w:rsidRPr="009A5A74">
        <w:rPr>
          <w:rFonts w:ascii="Arial" w:hAnsi="Arial" w:cs="Arial"/>
          <w:sz w:val="24"/>
          <w:szCs w:val="24"/>
        </w:rPr>
        <w:lastRenderedPageBreak/>
        <w:t xml:space="preserve">cultural and societal </w:t>
      </w:r>
      <w:r w:rsidR="002C7C92" w:rsidRPr="009A5A74">
        <w:rPr>
          <w:rFonts w:ascii="Arial" w:hAnsi="Arial" w:cs="Arial"/>
          <w:sz w:val="24"/>
          <w:szCs w:val="24"/>
        </w:rPr>
        <w:t>consequences.</w:t>
      </w:r>
      <w:r w:rsidR="00AF06AA" w:rsidRPr="009A5A74">
        <w:rPr>
          <w:rFonts w:ascii="Arial" w:hAnsi="Arial" w:cs="Arial"/>
          <w:sz w:val="24"/>
          <w:szCs w:val="24"/>
        </w:rPr>
        <w:t xml:space="preserve"> </w:t>
      </w:r>
      <w:r w:rsidR="005C4F83" w:rsidRPr="009A5A74">
        <w:rPr>
          <w:rFonts w:ascii="Arial" w:hAnsi="Arial" w:cs="Arial"/>
          <w:sz w:val="24"/>
          <w:szCs w:val="24"/>
        </w:rPr>
        <w:t xml:space="preserve">The advancements in the use of data analytics, AI, </w:t>
      </w:r>
      <w:r w:rsidR="006F7049" w:rsidRPr="009A5A74">
        <w:rPr>
          <w:rFonts w:ascii="Arial" w:hAnsi="Arial" w:cs="Arial"/>
          <w:sz w:val="24"/>
          <w:szCs w:val="24"/>
        </w:rPr>
        <w:t xml:space="preserve">machine learning </w:t>
      </w:r>
      <w:r w:rsidR="005C4F83" w:rsidRPr="009A5A74">
        <w:rPr>
          <w:rFonts w:ascii="Arial" w:hAnsi="Arial" w:cs="Arial"/>
          <w:sz w:val="24"/>
          <w:szCs w:val="24"/>
        </w:rPr>
        <w:t>will help Twitter analyse large amounts of data and support in producing personalized communications content and messaging for different beneficiaries such as government</w:t>
      </w:r>
      <w:r w:rsidR="006F7049" w:rsidRPr="009A5A74">
        <w:rPr>
          <w:rFonts w:ascii="Arial" w:hAnsi="Arial" w:cs="Arial"/>
          <w:sz w:val="24"/>
          <w:szCs w:val="24"/>
        </w:rPr>
        <w:t>s</w:t>
      </w:r>
      <w:r w:rsidR="005C4F83" w:rsidRPr="009A5A74">
        <w:rPr>
          <w:rFonts w:ascii="Arial" w:hAnsi="Arial" w:cs="Arial"/>
          <w:sz w:val="24"/>
          <w:szCs w:val="24"/>
        </w:rPr>
        <w:t xml:space="preserve">, marginalized communities, and political audience (Luminita, </w:t>
      </w:r>
      <w:r w:rsidR="006F7049" w:rsidRPr="009A5A74">
        <w:rPr>
          <w:rFonts w:ascii="Arial" w:hAnsi="Arial" w:cs="Arial"/>
          <w:sz w:val="24"/>
          <w:szCs w:val="24"/>
        </w:rPr>
        <w:t xml:space="preserve">D. </w:t>
      </w:r>
      <w:r w:rsidR="005C4F83" w:rsidRPr="009A5A74">
        <w:rPr>
          <w:rFonts w:ascii="Arial" w:hAnsi="Arial" w:cs="Arial"/>
          <w:sz w:val="24"/>
          <w:szCs w:val="24"/>
        </w:rPr>
        <w:t xml:space="preserve">2023). It will also allow Twitter to recommend personalized content and enhance user experiences and satisfaction. </w:t>
      </w:r>
      <w:r w:rsidR="00E9057E" w:rsidRPr="009A5A74">
        <w:rPr>
          <w:rFonts w:ascii="Arial" w:hAnsi="Arial" w:cs="Arial"/>
          <w:sz w:val="24"/>
          <w:szCs w:val="24"/>
        </w:rPr>
        <w:t xml:space="preserve">With the adoption of AI and </w:t>
      </w:r>
      <w:r w:rsidR="006F7049" w:rsidRPr="009A5A74">
        <w:rPr>
          <w:rFonts w:ascii="Arial" w:hAnsi="Arial" w:cs="Arial"/>
          <w:sz w:val="24"/>
          <w:szCs w:val="24"/>
        </w:rPr>
        <w:t xml:space="preserve">machine learning, </w:t>
      </w:r>
      <w:r w:rsidR="00B90129" w:rsidRPr="009A5A74">
        <w:rPr>
          <w:rFonts w:ascii="Arial" w:hAnsi="Arial" w:cs="Arial"/>
          <w:sz w:val="24"/>
          <w:szCs w:val="24"/>
        </w:rPr>
        <w:t>Twitter</w:t>
      </w:r>
      <w:r w:rsidR="00E9057E" w:rsidRPr="009A5A74">
        <w:rPr>
          <w:rFonts w:ascii="Arial" w:hAnsi="Arial" w:cs="Arial"/>
          <w:sz w:val="24"/>
          <w:szCs w:val="24"/>
        </w:rPr>
        <w:t xml:space="preserve"> must </w:t>
      </w:r>
      <w:r w:rsidR="00B90129" w:rsidRPr="009A5A74">
        <w:rPr>
          <w:rFonts w:ascii="Arial" w:hAnsi="Arial" w:cs="Arial"/>
          <w:sz w:val="24"/>
          <w:szCs w:val="24"/>
        </w:rPr>
        <w:t>remain</w:t>
      </w:r>
      <w:r w:rsidR="00E9057E" w:rsidRPr="009A5A74">
        <w:rPr>
          <w:rFonts w:ascii="Arial" w:hAnsi="Arial" w:cs="Arial"/>
          <w:sz w:val="24"/>
          <w:szCs w:val="24"/>
        </w:rPr>
        <w:t xml:space="preserve"> cautious about issues related to data privacy and security concerns as it deals with sensitive and confidential information and any breaches would negatively impact the </w:t>
      </w:r>
      <w:r w:rsidR="00643E97" w:rsidRPr="009A5A74">
        <w:rPr>
          <w:rFonts w:ascii="Arial" w:hAnsi="Arial" w:cs="Arial"/>
          <w:sz w:val="24"/>
          <w:szCs w:val="24"/>
        </w:rPr>
        <w:t>company</w:t>
      </w:r>
      <w:r w:rsidR="00E9057E" w:rsidRPr="009A5A74">
        <w:rPr>
          <w:rFonts w:ascii="Arial" w:hAnsi="Arial" w:cs="Arial"/>
          <w:sz w:val="24"/>
          <w:szCs w:val="24"/>
        </w:rPr>
        <w:t xml:space="preserve">’s reputation (Quach, S. et al.2022). Additionally, </w:t>
      </w:r>
      <w:r w:rsidR="006F7049" w:rsidRPr="009A5A74">
        <w:rPr>
          <w:rFonts w:ascii="Arial" w:hAnsi="Arial" w:cs="Arial"/>
          <w:sz w:val="24"/>
          <w:szCs w:val="24"/>
        </w:rPr>
        <w:t xml:space="preserve">it </w:t>
      </w:r>
      <w:r w:rsidR="00E9057E" w:rsidRPr="009A5A74">
        <w:rPr>
          <w:rFonts w:ascii="Arial" w:hAnsi="Arial" w:cs="Arial"/>
          <w:sz w:val="24"/>
          <w:szCs w:val="24"/>
        </w:rPr>
        <w:t xml:space="preserve">must focus on ethical and transparent </w:t>
      </w:r>
      <w:r w:rsidR="00643E97" w:rsidRPr="009A5A74">
        <w:rPr>
          <w:rFonts w:ascii="Arial" w:hAnsi="Arial" w:cs="Arial"/>
          <w:sz w:val="24"/>
          <w:szCs w:val="24"/>
        </w:rPr>
        <w:t>communication</w:t>
      </w:r>
      <w:r w:rsidR="00E9057E" w:rsidRPr="009A5A74">
        <w:rPr>
          <w:rFonts w:ascii="Arial" w:hAnsi="Arial" w:cs="Arial"/>
          <w:sz w:val="24"/>
          <w:szCs w:val="24"/>
        </w:rPr>
        <w:t xml:space="preserve"> which is essential to avoid negative publicity, loss of trust, and legal consequences (Brough</w:t>
      </w:r>
      <w:r w:rsidR="006F7049" w:rsidRPr="009A5A74">
        <w:rPr>
          <w:rFonts w:ascii="Arial" w:hAnsi="Arial" w:cs="Arial"/>
          <w:sz w:val="24"/>
          <w:szCs w:val="24"/>
        </w:rPr>
        <w:t>,</w:t>
      </w:r>
      <w:r w:rsidR="00E9057E" w:rsidRPr="009A5A74">
        <w:rPr>
          <w:rFonts w:ascii="Arial" w:hAnsi="Arial" w:cs="Arial"/>
          <w:sz w:val="24"/>
          <w:szCs w:val="24"/>
        </w:rPr>
        <w:t xml:space="preserve"> S</w:t>
      </w:r>
      <w:r w:rsidR="006F7049" w:rsidRPr="009A5A74">
        <w:rPr>
          <w:rFonts w:ascii="Arial" w:hAnsi="Arial" w:cs="Arial"/>
          <w:sz w:val="24"/>
          <w:szCs w:val="24"/>
        </w:rPr>
        <w:t>.</w:t>
      </w:r>
      <w:r w:rsidR="00E9057E" w:rsidRPr="009A5A74">
        <w:rPr>
          <w:rFonts w:ascii="Arial" w:hAnsi="Arial" w:cs="Arial"/>
          <w:sz w:val="24"/>
          <w:szCs w:val="24"/>
        </w:rPr>
        <w:t xml:space="preserve"> 2023).</w:t>
      </w:r>
    </w:p>
    <w:p w14:paraId="5B0063F3" w14:textId="437650E9" w:rsidR="00F770D9" w:rsidRDefault="00DE7264" w:rsidP="005B3CD9">
      <w:pPr>
        <w:shd w:val="clear" w:color="auto" w:fill="FFFFFF"/>
        <w:spacing w:before="100" w:beforeAutospacing="1" w:after="150" w:line="480" w:lineRule="auto"/>
        <w:rPr>
          <w:rStyle w:val="Strong"/>
          <w:rFonts w:ascii="Arial" w:hAnsi="Arial" w:cs="Arial"/>
          <w:color w:val="1F1F1F"/>
          <w:sz w:val="24"/>
          <w:szCs w:val="24"/>
          <w:shd w:val="clear" w:color="auto" w:fill="FFFFFF"/>
        </w:rPr>
      </w:pPr>
      <w:r w:rsidRPr="00F770D9">
        <w:rPr>
          <w:rStyle w:val="Strong"/>
          <w:rFonts w:ascii="Arial" w:hAnsi="Arial" w:cs="Arial"/>
          <w:color w:val="1F1F1F"/>
          <w:sz w:val="24"/>
          <w:szCs w:val="24"/>
          <w:shd w:val="clear" w:color="auto" w:fill="FFFFFF"/>
        </w:rPr>
        <w:t>Regulat</w:t>
      </w:r>
      <w:r w:rsidR="00192052">
        <w:rPr>
          <w:rStyle w:val="Strong"/>
          <w:rFonts w:ascii="Arial" w:hAnsi="Arial" w:cs="Arial"/>
          <w:color w:val="1F1F1F"/>
          <w:sz w:val="24"/>
          <w:szCs w:val="24"/>
          <w:shd w:val="clear" w:color="auto" w:fill="FFFFFF"/>
        </w:rPr>
        <w:t>ions</w:t>
      </w:r>
    </w:p>
    <w:p w14:paraId="25A16F5B" w14:textId="7A9290FC" w:rsidR="005357A8" w:rsidRPr="009A5A74" w:rsidRDefault="008E3237" w:rsidP="005B3CD9">
      <w:pPr>
        <w:shd w:val="clear" w:color="auto" w:fill="FFFFFF"/>
        <w:spacing w:before="100" w:beforeAutospacing="1" w:after="150" w:line="480" w:lineRule="auto"/>
        <w:rPr>
          <w:rFonts w:ascii="Arial" w:hAnsi="Arial" w:cs="Arial"/>
          <w:sz w:val="24"/>
          <w:szCs w:val="24"/>
        </w:rPr>
      </w:pPr>
      <w:r w:rsidRPr="009A5A74">
        <w:rPr>
          <w:rFonts w:ascii="Arial" w:hAnsi="Arial" w:cs="Arial"/>
          <w:sz w:val="24"/>
          <w:szCs w:val="24"/>
        </w:rPr>
        <w:t xml:space="preserve">As Twitter has </w:t>
      </w:r>
      <w:r w:rsidR="00A12570" w:rsidRPr="009A5A74">
        <w:rPr>
          <w:rFonts w:ascii="Arial" w:hAnsi="Arial" w:cs="Arial"/>
          <w:sz w:val="24"/>
          <w:szCs w:val="24"/>
        </w:rPr>
        <w:t>a global</w:t>
      </w:r>
      <w:r w:rsidRPr="009A5A74">
        <w:rPr>
          <w:rFonts w:ascii="Arial" w:hAnsi="Arial" w:cs="Arial"/>
          <w:sz w:val="24"/>
          <w:szCs w:val="24"/>
        </w:rPr>
        <w:t xml:space="preserve"> presence in many countries across different regions it needs to adhere to the laws and regulations of each country it operates in.</w:t>
      </w:r>
      <w:r w:rsidR="006F7049" w:rsidRPr="009A5A74">
        <w:rPr>
          <w:rFonts w:ascii="Arial" w:hAnsi="Arial" w:cs="Arial"/>
          <w:sz w:val="24"/>
          <w:szCs w:val="24"/>
        </w:rPr>
        <w:t xml:space="preserve"> </w:t>
      </w:r>
      <w:r w:rsidR="005357A8" w:rsidRPr="009A5A74">
        <w:rPr>
          <w:rFonts w:ascii="Arial" w:hAnsi="Arial" w:cs="Arial"/>
          <w:sz w:val="24"/>
          <w:szCs w:val="24"/>
        </w:rPr>
        <w:t>Twitter receives multiple requests from governments related to content restrictions</w:t>
      </w:r>
      <w:r w:rsidR="006F7049" w:rsidRPr="009A5A74">
        <w:rPr>
          <w:rFonts w:ascii="Arial" w:hAnsi="Arial" w:cs="Arial"/>
          <w:sz w:val="24"/>
          <w:szCs w:val="24"/>
        </w:rPr>
        <w:t>,</w:t>
      </w:r>
      <w:r w:rsidR="005357A8" w:rsidRPr="009A5A74">
        <w:rPr>
          <w:rFonts w:ascii="Arial" w:hAnsi="Arial" w:cs="Arial"/>
          <w:sz w:val="24"/>
          <w:szCs w:val="24"/>
        </w:rPr>
        <w:t xml:space="preserve"> and censorships from countries such as India and Turkey that have recently passed laws limiting freedom of speech. Twitter has reportedly adhered to many such requests stating compliance with the respective </w:t>
      </w:r>
      <w:r w:rsidR="00D06253" w:rsidRPr="009A5A74">
        <w:rPr>
          <w:rFonts w:ascii="Arial" w:hAnsi="Arial" w:cs="Arial"/>
          <w:sz w:val="24"/>
          <w:szCs w:val="24"/>
        </w:rPr>
        <w:t>country’s</w:t>
      </w:r>
      <w:r w:rsidR="005357A8" w:rsidRPr="009A5A74">
        <w:rPr>
          <w:rFonts w:ascii="Arial" w:hAnsi="Arial" w:cs="Arial"/>
          <w:sz w:val="24"/>
          <w:szCs w:val="24"/>
        </w:rPr>
        <w:t xml:space="preserve"> laws</w:t>
      </w:r>
      <w:r w:rsidR="00D06253" w:rsidRPr="009A5A74">
        <w:rPr>
          <w:rFonts w:ascii="Arial" w:hAnsi="Arial" w:cs="Arial"/>
          <w:sz w:val="24"/>
          <w:szCs w:val="24"/>
        </w:rPr>
        <w:t xml:space="preserve"> (Vallejo</w:t>
      </w:r>
      <w:r w:rsidR="006F7049" w:rsidRPr="009A5A74">
        <w:rPr>
          <w:rFonts w:ascii="Arial" w:hAnsi="Arial" w:cs="Arial"/>
          <w:sz w:val="24"/>
          <w:szCs w:val="24"/>
        </w:rPr>
        <w:t>,</w:t>
      </w:r>
      <w:r w:rsidR="00D06253" w:rsidRPr="009A5A74">
        <w:rPr>
          <w:rFonts w:ascii="Arial" w:hAnsi="Arial" w:cs="Arial"/>
          <w:sz w:val="24"/>
          <w:szCs w:val="24"/>
        </w:rPr>
        <w:t xml:space="preserve"> S</w:t>
      </w:r>
      <w:r w:rsidR="006F7049" w:rsidRPr="009A5A74">
        <w:rPr>
          <w:rFonts w:ascii="Arial" w:hAnsi="Arial" w:cs="Arial"/>
          <w:sz w:val="24"/>
          <w:szCs w:val="24"/>
        </w:rPr>
        <w:t>.</w:t>
      </w:r>
      <w:r w:rsidR="00D06253" w:rsidRPr="009A5A74">
        <w:rPr>
          <w:rFonts w:ascii="Arial" w:hAnsi="Arial" w:cs="Arial"/>
          <w:sz w:val="24"/>
          <w:szCs w:val="24"/>
        </w:rPr>
        <w:t xml:space="preserve"> 2023)</w:t>
      </w:r>
      <w:r w:rsidR="005357A8" w:rsidRPr="009A5A74">
        <w:rPr>
          <w:rFonts w:ascii="Arial" w:hAnsi="Arial" w:cs="Arial"/>
          <w:sz w:val="24"/>
          <w:szCs w:val="24"/>
        </w:rPr>
        <w:t xml:space="preserve">. </w:t>
      </w:r>
      <w:r w:rsidR="004216C9" w:rsidRPr="009A5A74">
        <w:rPr>
          <w:rFonts w:ascii="Arial" w:hAnsi="Arial" w:cs="Arial"/>
          <w:sz w:val="24"/>
          <w:szCs w:val="24"/>
        </w:rPr>
        <w:t>More recently an Australian Muslim group filed a complaint against Twitter’s inaction against taking down accounts inciting hatred and publishing hateful content. The Queensland Human Rights Commission has since referred the matter to the Queensland Civil and Administrative Tribunal to decide its jurisdiction (Gillespie</w:t>
      </w:r>
      <w:r w:rsidR="006F7049" w:rsidRPr="009A5A74">
        <w:rPr>
          <w:rFonts w:ascii="Arial" w:hAnsi="Arial" w:cs="Arial"/>
          <w:sz w:val="24"/>
          <w:szCs w:val="24"/>
        </w:rPr>
        <w:t>,</w:t>
      </w:r>
      <w:r w:rsidR="004216C9" w:rsidRPr="009A5A74">
        <w:rPr>
          <w:rFonts w:ascii="Arial" w:hAnsi="Arial" w:cs="Arial"/>
          <w:sz w:val="24"/>
          <w:szCs w:val="24"/>
        </w:rPr>
        <w:t xml:space="preserve"> E</w:t>
      </w:r>
      <w:r w:rsidR="006F7049" w:rsidRPr="009A5A74">
        <w:rPr>
          <w:rFonts w:ascii="Arial" w:hAnsi="Arial" w:cs="Arial"/>
          <w:sz w:val="24"/>
          <w:szCs w:val="24"/>
        </w:rPr>
        <w:t>.</w:t>
      </w:r>
      <w:r w:rsidR="004216C9" w:rsidRPr="009A5A74">
        <w:rPr>
          <w:rFonts w:ascii="Arial" w:hAnsi="Arial" w:cs="Arial"/>
          <w:sz w:val="24"/>
          <w:szCs w:val="24"/>
        </w:rPr>
        <w:t xml:space="preserve"> 2023).  </w:t>
      </w:r>
    </w:p>
    <w:p w14:paraId="1A866B25" w14:textId="77777777" w:rsidR="009F3B3B" w:rsidRDefault="009F3B3B" w:rsidP="005B3CD9">
      <w:pPr>
        <w:spacing w:line="480" w:lineRule="auto"/>
        <w:rPr>
          <w:rFonts w:ascii="Arial" w:hAnsi="Arial" w:cs="Arial"/>
          <w:sz w:val="24"/>
          <w:szCs w:val="24"/>
        </w:rPr>
      </w:pPr>
    </w:p>
    <w:p w14:paraId="03E504DB" w14:textId="5F2B486D" w:rsidR="00314C85" w:rsidRPr="009A5A74" w:rsidRDefault="005A5D6D" w:rsidP="005B3CD9">
      <w:pPr>
        <w:spacing w:line="480" w:lineRule="auto"/>
        <w:rPr>
          <w:rFonts w:ascii="Arial" w:hAnsi="Arial" w:cs="Arial"/>
          <w:sz w:val="24"/>
          <w:szCs w:val="24"/>
        </w:rPr>
      </w:pPr>
      <w:r w:rsidRPr="009A5A74">
        <w:rPr>
          <w:rFonts w:ascii="Arial" w:hAnsi="Arial" w:cs="Arial"/>
          <w:sz w:val="24"/>
          <w:szCs w:val="24"/>
        </w:rPr>
        <w:t xml:space="preserve">Twitter should </w:t>
      </w:r>
      <w:r w:rsidR="003245EE" w:rsidRPr="009A5A74">
        <w:rPr>
          <w:rFonts w:ascii="Arial" w:hAnsi="Arial" w:cs="Arial"/>
          <w:sz w:val="24"/>
          <w:szCs w:val="24"/>
        </w:rPr>
        <w:t xml:space="preserve">thoroughly research and understand the national regulations by hiring professional resources </w:t>
      </w:r>
      <w:r w:rsidRPr="009A5A74">
        <w:rPr>
          <w:rFonts w:ascii="Arial" w:hAnsi="Arial" w:cs="Arial"/>
          <w:sz w:val="24"/>
          <w:szCs w:val="24"/>
        </w:rPr>
        <w:t xml:space="preserve">in countries and regions </w:t>
      </w:r>
      <w:r w:rsidR="006F7049" w:rsidRPr="009A5A74">
        <w:rPr>
          <w:rFonts w:ascii="Arial" w:hAnsi="Arial" w:cs="Arial"/>
          <w:sz w:val="24"/>
          <w:szCs w:val="24"/>
        </w:rPr>
        <w:t xml:space="preserve">where </w:t>
      </w:r>
      <w:r w:rsidRPr="009A5A74">
        <w:rPr>
          <w:rFonts w:ascii="Arial" w:hAnsi="Arial" w:cs="Arial"/>
          <w:sz w:val="24"/>
          <w:szCs w:val="24"/>
        </w:rPr>
        <w:t xml:space="preserve">they have </w:t>
      </w:r>
      <w:r w:rsidR="006F7049" w:rsidRPr="009A5A74">
        <w:rPr>
          <w:rFonts w:ascii="Arial" w:hAnsi="Arial" w:cs="Arial"/>
          <w:sz w:val="24"/>
          <w:szCs w:val="24"/>
        </w:rPr>
        <w:t xml:space="preserve">a </w:t>
      </w:r>
      <w:r w:rsidRPr="009A5A74">
        <w:rPr>
          <w:rFonts w:ascii="Arial" w:hAnsi="Arial" w:cs="Arial"/>
          <w:sz w:val="24"/>
          <w:szCs w:val="24"/>
        </w:rPr>
        <w:t>presence</w:t>
      </w:r>
      <w:r w:rsidR="003245EE" w:rsidRPr="009A5A74">
        <w:rPr>
          <w:rFonts w:ascii="Arial" w:hAnsi="Arial" w:cs="Arial"/>
          <w:sz w:val="24"/>
          <w:szCs w:val="24"/>
        </w:rPr>
        <w:t xml:space="preserve">. This will ensure that </w:t>
      </w:r>
      <w:r w:rsidR="006F7049" w:rsidRPr="009A5A74">
        <w:rPr>
          <w:rFonts w:ascii="Arial" w:hAnsi="Arial" w:cs="Arial"/>
          <w:sz w:val="24"/>
          <w:szCs w:val="24"/>
        </w:rPr>
        <w:t xml:space="preserve">it </w:t>
      </w:r>
      <w:r w:rsidRPr="009A5A74">
        <w:rPr>
          <w:rFonts w:ascii="Arial" w:hAnsi="Arial" w:cs="Arial"/>
          <w:sz w:val="24"/>
          <w:szCs w:val="24"/>
        </w:rPr>
        <w:t>adhere</w:t>
      </w:r>
      <w:r w:rsidR="006F7049" w:rsidRPr="009A5A74">
        <w:rPr>
          <w:rFonts w:ascii="Arial" w:hAnsi="Arial" w:cs="Arial"/>
          <w:sz w:val="24"/>
          <w:szCs w:val="24"/>
        </w:rPr>
        <w:t>s</w:t>
      </w:r>
      <w:r w:rsidRPr="009A5A74">
        <w:rPr>
          <w:rFonts w:ascii="Arial" w:hAnsi="Arial" w:cs="Arial"/>
          <w:sz w:val="24"/>
          <w:szCs w:val="24"/>
        </w:rPr>
        <w:t xml:space="preserve"> to the local laws</w:t>
      </w:r>
      <w:r w:rsidR="003245EE" w:rsidRPr="009A5A74">
        <w:rPr>
          <w:rFonts w:ascii="Arial" w:hAnsi="Arial" w:cs="Arial"/>
          <w:sz w:val="24"/>
          <w:szCs w:val="24"/>
        </w:rPr>
        <w:t xml:space="preserve"> and regulations</w:t>
      </w:r>
      <w:r w:rsidRPr="009A5A74">
        <w:rPr>
          <w:rFonts w:ascii="Arial" w:hAnsi="Arial" w:cs="Arial"/>
          <w:sz w:val="24"/>
          <w:szCs w:val="24"/>
        </w:rPr>
        <w:t>. This will help</w:t>
      </w:r>
      <w:r w:rsidR="003245EE" w:rsidRPr="009A5A74">
        <w:rPr>
          <w:rFonts w:ascii="Arial" w:hAnsi="Arial" w:cs="Arial"/>
          <w:sz w:val="24"/>
          <w:szCs w:val="24"/>
        </w:rPr>
        <w:t xml:space="preserve"> protect</w:t>
      </w:r>
      <w:r w:rsidR="006F7049" w:rsidRPr="009A5A74">
        <w:rPr>
          <w:rFonts w:ascii="Arial" w:hAnsi="Arial" w:cs="Arial"/>
          <w:sz w:val="24"/>
          <w:szCs w:val="24"/>
        </w:rPr>
        <w:t xml:space="preserve"> it </w:t>
      </w:r>
      <w:r w:rsidR="003245EE" w:rsidRPr="009A5A74">
        <w:rPr>
          <w:rFonts w:ascii="Arial" w:hAnsi="Arial" w:cs="Arial"/>
          <w:sz w:val="24"/>
          <w:szCs w:val="24"/>
        </w:rPr>
        <w:t>from unanticipated fines, legal action</w:t>
      </w:r>
      <w:r w:rsidRPr="009A5A74">
        <w:rPr>
          <w:rFonts w:ascii="Arial" w:hAnsi="Arial" w:cs="Arial"/>
          <w:sz w:val="24"/>
          <w:szCs w:val="24"/>
        </w:rPr>
        <w:t>, bans</w:t>
      </w:r>
      <w:r w:rsidR="003245EE" w:rsidRPr="009A5A74">
        <w:rPr>
          <w:rFonts w:ascii="Arial" w:hAnsi="Arial" w:cs="Arial"/>
          <w:sz w:val="24"/>
          <w:szCs w:val="24"/>
        </w:rPr>
        <w:t xml:space="preserve"> and other political </w:t>
      </w:r>
      <w:r w:rsidR="00036EE6" w:rsidRPr="009A5A74">
        <w:rPr>
          <w:rFonts w:ascii="Arial" w:hAnsi="Arial" w:cs="Arial"/>
          <w:sz w:val="24"/>
          <w:szCs w:val="24"/>
        </w:rPr>
        <w:t xml:space="preserve">consequences. This will have some additional implications in terms of having additional human resources but </w:t>
      </w:r>
      <w:r w:rsidR="00E83833" w:rsidRPr="009A5A74">
        <w:rPr>
          <w:rFonts w:ascii="Arial" w:hAnsi="Arial" w:cs="Arial"/>
          <w:sz w:val="24"/>
          <w:szCs w:val="24"/>
        </w:rPr>
        <w:t xml:space="preserve">is crucial </w:t>
      </w:r>
      <w:r w:rsidR="00036EE6" w:rsidRPr="009A5A74">
        <w:rPr>
          <w:rFonts w:ascii="Arial" w:hAnsi="Arial" w:cs="Arial"/>
          <w:sz w:val="24"/>
          <w:szCs w:val="24"/>
        </w:rPr>
        <w:t xml:space="preserve">to avoid any bans </w:t>
      </w:r>
      <w:r w:rsidR="00E83833" w:rsidRPr="009A5A74">
        <w:rPr>
          <w:rFonts w:ascii="Arial" w:hAnsi="Arial" w:cs="Arial"/>
          <w:sz w:val="24"/>
          <w:szCs w:val="24"/>
        </w:rPr>
        <w:t>and</w:t>
      </w:r>
      <w:r w:rsidR="00036EE6" w:rsidRPr="009A5A74">
        <w:rPr>
          <w:rFonts w:ascii="Arial" w:hAnsi="Arial" w:cs="Arial"/>
          <w:sz w:val="24"/>
          <w:szCs w:val="24"/>
        </w:rPr>
        <w:t xml:space="preserve"> legal actions </w:t>
      </w:r>
      <w:r w:rsidR="00E83833" w:rsidRPr="009A5A74">
        <w:rPr>
          <w:rFonts w:ascii="Arial" w:hAnsi="Arial" w:cs="Arial"/>
          <w:sz w:val="24"/>
          <w:szCs w:val="24"/>
        </w:rPr>
        <w:t>ultimately saving</w:t>
      </w:r>
      <w:r w:rsidR="00036EE6" w:rsidRPr="009A5A74">
        <w:rPr>
          <w:rFonts w:ascii="Arial" w:hAnsi="Arial" w:cs="Arial"/>
          <w:sz w:val="24"/>
          <w:szCs w:val="24"/>
        </w:rPr>
        <w:t xml:space="preserve"> time and resources. </w:t>
      </w:r>
    </w:p>
    <w:p w14:paraId="7706E5C7" w14:textId="77777777" w:rsidR="00954A99" w:rsidRDefault="00954A99" w:rsidP="005B3CD9">
      <w:pPr>
        <w:spacing w:after="0" w:line="480" w:lineRule="auto"/>
        <w:jc w:val="both"/>
        <w:rPr>
          <w:rStyle w:val="Strong"/>
          <w:rFonts w:ascii="Arial" w:hAnsi="Arial" w:cs="Arial"/>
          <w:sz w:val="28"/>
          <w:szCs w:val="28"/>
          <w:shd w:val="clear" w:color="auto" w:fill="FFFFFF"/>
        </w:rPr>
      </w:pPr>
    </w:p>
    <w:p w14:paraId="7BFDC7BF" w14:textId="0073D6DF" w:rsidR="00423560" w:rsidRPr="00DB0D88" w:rsidRDefault="00423560" w:rsidP="005B3CD9">
      <w:pPr>
        <w:spacing w:after="0" w:line="480" w:lineRule="auto"/>
        <w:jc w:val="both"/>
        <w:rPr>
          <w:rStyle w:val="Strong"/>
          <w:rFonts w:ascii="Arial" w:hAnsi="Arial" w:cs="Arial"/>
          <w:sz w:val="28"/>
          <w:szCs w:val="28"/>
          <w:shd w:val="clear" w:color="auto" w:fill="FFFFFF"/>
        </w:rPr>
      </w:pPr>
      <w:r w:rsidRPr="00DB0D88">
        <w:rPr>
          <w:rStyle w:val="Strong"/>
          <w:rFonts w:ascii="Arial" w:hAnsi="Arial" w:cs="Arial"/>
          <w:sz w:val="28"/>
          <w:szCs w:val="28"/>
          <w:shd w:val="clear" w:color="auto" w:fill="FFFFFF"/>
        </w:rPr>
        <w:t>Conclusion</w:t>
      </w:r>
    </w:p>
    <w:p w14:paraId="1B76CCB7" w14:textId="3EB111A1" w:rsidR="006A0D82" w:rsidRDefault="006A0D82" w:rsidP="005B3CD9">
      <w:pPr>
        <w:spacing w:after="0" w:line="480" w:lineRule="auto"/>
        <w:jc w:val="both"/>
        <w:rPr>
          <w:rFonts w:ascii="Arial" w:hAnsi="Arial" w:cs="Arial"/>
          <w:sz w:val="24"/>
          <w:szCs w:val="24"/>
        </w:rPr>
      </w:pPr>
      <w:r w:rsidRPr="009A5A74">
        <w:rPr>
          <w:rFonts w:ascii="Arial" w:hAnsi="Arial" w:cs="Arial"/>
          <w:sz w:val="24"/>
          <w:szCs w:val="24"/>
        </w:rPr>
        <w:t xml:space="preserve">The paper provides a comprehensive analysis of Twitters strategic direction, identifying key internal and external challenges and opportunities with a focus on personalized customer care. </w:t>
      </w:r>
      <w:r w:rsidR="00901E72" w:rsidRPr="009A5A74">
        <w:rPr>
          <w:rFonts w:ascii="Arial" w:hAnsi="Arial" w:cs="Arial"/>
          <w:sz w:val="24"/>
          <w:szCs w:val="24"/>
        </w:rPr>
        <w:t xml:space="preserve">The strategic management tools such as SWOT, PESTEL, Porter's Five Forces, and Ansoff's Matrix were used to identify the strengths, weaknesses, </w:t>
      </w:r>
      <w:r w:rsidR="009A5A74" w:rsidRPr="009A5A74">
        <w:rPr>
          <w:rFonts w:ascii="Arial" w:hAnsi="Arial" w:cs="Arial"/>
          <w:sz w:val="24"/>
          <w:szCs w:val="24"/>
        </w:rPr>
        <w:t>opportunities,</w:t>
      </w:r>
      <w:r w:rsidR="00901E72" w:rsidRPr="009A5A74">
        <w:rPr>
          <w:rFonts w:ascii="Arial" w:hAnsi="Arial" w:cs="Arial"/>
          <w:sz w:val="24"/>
          <w:szCs w:val="24"/>
        </w:rPr>
        <w:t xml:space="preserve"> and threats</w:t>
      </w:r>
      <w:r w:rsidRPr="009A5A74">
        <w:rPr>
          <w:rFonts w:ascii="Arial" w:hAnsi="Arial" w:cs="Arial"/>
          <w:sz w:val="24"/>
          <w:szCs w:val="24"/>
        </w:rPr>
        <w:t>.</w:t>
      </w:r>
      <w:r w:rsidR="00901E72" w:rsidRPr="009A5A74">
        <w:rPr>
          <w:rFonts w:ascii="Arial" w:hAnsi="Arial" w:cs="Arial"/>
          <w:sz w:val="24"/>
          <w:szCs w:val="24"/>
        </w:rPr>
        <w:t xml:space="preserve"> </w:t>
      </w:r>
      <w:r w:rsidRPr="009A5A74">
        <w:rPr>
          <w:rFonts w:ascii="Arial" w:hAnsi="Arial" w:cs="Arial"/>
          <w:sz w:val="24"/>
          <w:szCs w:val="24"/>
        </w:rPr>
        <w:t xml:space="preserve">These have formed the </w:t>
      </w:r>
      <w:r w:rsidR="00901E72" w:rsidRPr="009A5A74">
        <w:rPr>
          <w:rFonts w:ascii="Arial" w:hAnsi="Arial" w:cs="Arial"/>
          <w:sz w:val="24"/>
          <w:szCs w:val="24"/>
        </w:rPr>
        <w:t xml:space="preserve">base which </w:t>
      </w:r>
      <w:r w:rsidRPr="009A5A74">
        <w:rPr>
          <w:rFonts w:ascii="Arial" w:hAnsi="Arial" w:cs="Arial"/>
          <w:sz w:val="24"/>
          <w:szCs w:val="24"/>
        </w:rPr>
        <w:t xml:space="preserve">propose </w:t>
      </w:r>
      <w:r w:rsidR="00901E72" w:rsidRPr="009A5A74">
        <w:rPr>
          <w:rFonts w:ascii="Arial" w:hAnsi="Arial" w:cs="Arial"/>
          <w:sz w:val="24"/>
          <w:szCs w:val="24"/>
        </w:rPr>
        <w:t xml:space="preserve">recommendations </w:t>
      </w:r>
      <w:r w:rsidRPr="009A5A74">
        <w:rPr>
          <w:rFonts w:ascii="Arial" w:hAnsi="Arial" w:cs="Arial"/>
          <w:sz w:val="24"/>
          <w:szCs w:val="24"/>
        </w:rPr>
        <w:t xml:space="preserve">for the </w:t>
      </w:r>
      <w:r w:rsidR="00901E72" w:rsidRPr="009A5A74">
        <w:rPr>
          <w:rFonts w:ascii="Arial" w:hAnsi="Arial" w:cs="Arial"/>
          <w:sz w:val="24"/>
          <w:szCs w:val="24"/>
        </w:rPr>
        <w:t xml:space="preserve">strategic direction </w:t>
      </w:r>
      <w:r w:rsidRPr="009A5A74">
        <w:rPr>
          <w:rFonts w:ascii="Arial" w:hAnsi="Arial" w:cs="Arial"/>
          <w:sz w:val="24"/>
          <w:szCs w:val="24"/>
        </w:rPr>
        <w:t xml:space="preserve">for </w:t>
      </w:r>
      <w:r w:rsidR="00901E72" w:rsidRPr="009A5A74">
        <w:rPr>
          <w:rFonts w:ascii="Arial" w:hAnsi="Arial" w:cs="Arial"/>
          <w:sz w:val="24"/>
          <w:szCs w:val="24"/>
        </w:rPr>
        <w:t xml:space="preserve">Twitter. </w:t>
      </w:r>
    </w:p>
    <w:p w14:paraId="3554CDC1" w14:textId="77777777" w:rsidR="00954A99" w:rsidRPr="009A5A74" w:rsidRDefault="00954A99" w:rsidP="005B3CD9">
      <w:pPr>
        <w:spacing w:after="0" w:line="480" w:lineRule="auto"/>
        <w:jc w:val="both"/>
        <w:rPr>
          <w:rFonts w:ascii="Arial" w:hAnsi="Arial" w:cs="Arial"/>
          <w:sz w:val="24"/>
          <w:szCs w:val="24"/>
        </w:rPr>
      </w:pPr>
    </w:p>
    <w:p w14:paraId="3DB00CDE" w14:textId="77777777" w:rsidR="00954A99" w:rsidRDefault="00901E72" w:rsidP="00954A99">
      <w:pPr>
        <w:spacing w:after="0" w:line="480" w:lineRule="auto"/>
        <w:jc w:val="both"/>
        <w:rPr>
          <w:rFonts w:ascii="Arial" w:hAnsi="Arial" w:cs="Arial"/>
          <w:sz w:val="24"/>
          <w:szCs w:val="24"/>
        </w:rPr>
      </w:pPr>
      <w:r w:rsidRPr="009A5A74">
        <w:rPr>
          <w:rFonts w:ascii="Arial" w:hAnsi="Arial" w:cs="Arial"/>
          <w:sz w:val="24"/>
          <w:szCs w:val="24"/>
        </w:rPr>
        <w:t xml:space="preserve">Despite a global presence and brand reputation Twitter faces major </w:t>
      </w:r>
      <w:r w:rsidR="00DD26F9" w:rsidRPr="009A5A74">
        <w:rPr>
          <w:rFonts w:ascii="Arial" w:hAnsi="Arial" w:cs="Arial"/>
          <w:sz w:val="24"/>
          <w:szCs w:val="24"/>
        </w:rPr>
        <w:t xml:space="preserve">technological, </w:t>
      </w:r>
      <w:r w:rsidRPr="009A5A74">
        <w:rPr>
          <w:rFonts w:ascii="Arial" w:hAnsi="Arial" w:cs="Arial"/>
          <w:sz w:val="24"/>
          <w:szCs w:val="24"/>
        </w:rPr>
        <w:t>financial, regulatory,</w:t>
      </w:r>
      <w:r w:rsidR="00DD26F9" w:rsidRPr="009A5A74">
        <w:rPr>
          <w:rFonts w:ascii="Arial" w:hAnsi="Arial" w:cs="Arial"/>
          <w:sz w:val="24"/>
          <w:szCs w:val="24"/>
        </w:rPr>
        <w:t xml:space="preserve"> </w:t>
      </w:r>
      <w:r w:rsidR="007E464C" w:rsidRPr="009A5A74">
        <w:rPr>
          <w:rFonts w:ascii="Arial" w:hAnsi="Arial" w:cs="Arial"/>
          <w:sz w:val="24"/>
          <w:szCs w:val="24"/>
        </w:rPr>
        <w:t xml:space="preserve">content moderation </w:t>
      </w:r>
      <w:r w:rsidR="009A5A74" w:rsidRPr="009A5A74">
        <w:rPr>
          <w:rFonts w:ascii="Arial" w:hAnsi="Arial" w:cs="Arial"/>
          <w:sz w:val="24"/>
          <w:szCs w:val="24"/>
        </w:rPr>
        <w:t>and</w:t>
      </w:r>
      <w:r w:rsidR="007E464C" w:rsidRPr="009A5A74">
        <w:rPr>
          <w:rFonts w:ascii="Arial" w:hAnsi="Arial" w:cs="Arial"/>
          <w:sz w:val="24"/>
          <w:szCs w:val="24"/>
        </w:rPr>
        <w:t xml:space="preserve"> </w:t>
      </w:r>
      <w:r w:rsidRPr="009A5A74">
        <w:rPr>
          <w:rFonts w:ascii="Arial" w:hAnsi="Arial" w:cs="Arial"/>
          <w:sz w:val="24"/>
          <w:szCs w:val="24"/>
        </w:rPr>
        <w:t>misinformation related challenges.</w:t>
      </w:r>
      <w:r w:rsidR="006A0D82" w:rsidRPr="009A5A74">
        <w:rPr>
          <w:rFonts w:ascii="Arial" w:hAnsi="Arial" w:cs="Arial"/>
          <w:sz w:val="24"/>
          <w:szCs w:val="24"/>
        </w:rPr>
        <w:t xml:space="preserve"> The proposed r</w:t>
      </w:r>
      <w:r w:rsidR="00E416F3" w:rsidRPr="009A5A74">
        <w:rPr>
          <w:rFonts w:ascii="Arial" w:hAnsi="Arial" w:cs="Arial"/>
          <w:sz w:val="24"/>
          <w:szCs w:val="24"/>
        </w:rPr>
        <w:t>ecommendations include</w:t>
      </w:r>
      <w:r w:rsidR="00716E74" w:rsidRPr="009A5A74">
        <w:rPr>
          <w:rFonts w:ascii="Arial" w:hAnsi="Arial" w:cs="Arial"/>
          <w:sz w:val="24"/>
          <w:szCs w:val="24"/>
        </w:rPr>
        <w:t xml:space="preserve"> </w:t>
      </w:r>
      <w:r w:rsidR="006A0D82" w:rsidRPr="009A5A74">
        <w:rPr>
          <w:rFonts w:ascii="Arial" w:hAnsi="Arial" w:cs="Arial"/>
          <w:sz w:val="24"/>
          <w:szCs w:val="24"/>
        </w:rPr>
        <w:t>l</w:t>
      </w:r>
      <w:r w:rsidR="008A4583" w:rsidRPr="009A5A74">
        <w:rPr>
          <w:rFonts w:ascii="Arial" w:hAnsi="Arial" w:cs="Arial"/>
          <w:sz w:val="24"/>
          <w:szCs w:val="24"/>
        </w:rPr>
        <w:t xml:space="preserve">everaging AI, </w:t>
      </w:r>
      <w:r w:rsidR="006A0D82" w:rsidRPr="009A5A74">
        <w:rPr>
          <w:rFonts w:ascii="Arial" w:hAnsi="Arial" w:cs="Arial"/>
          <w:sz w:val="24"/>
          <w:szCs w:val="24"/>
        </w:rPr>
        <w:t xml:space="preserve">machine learning </w:t>
      </w:r>
      <w:r w:rsidR="008A4583" w:rsidRPr="009A5A74">
        <w:rPr>
          <w:rFonts w:ascii="Arial" w:hAnsi="Arial" w:cs="Arial"/>
          <w:sz w:val="24"/>
          <w:szCs w:val="24"/>
        </w:rPr>
        <w:t>and data analytics</w:t>
      </w:r>
      <w:r w:rsidR="008A4583">
        <w:rPr>
          <w:rFonts w:ascii="Arial" w:eastAsia="Times New Roman" w:hAnsi="Arial" w:cs="Arial"/>
          <w:color w:val="1F1F1F"/>
          <w:sz w:val="24"/>
          <w:szCs w:val="24"/>
          <w:lang w:val="en-US"/>
        </w:rPr>
        <w:t xml:space="preserve"> </w:t>
      </w:r>
      <w:r w:rsidR="008A4583" w:rsidRPr="009A5A74">
        <w:rPr>
          <w:rFonts w:ascii="Arial" w:hAnsi="Arial" w:cs="Arial"/>
          <w:sz w:val="24"/>
          <w:szCs w:val="24"/>
        </w:rPr>
        <w:t>to create hyper-personalization to deliver tailored content which will enhance user experience and satisfaction.</w:t>
      </w:r>
      <w:r w:rsidR="008D5C05" w:rsidRPr="009A5A74">
        <w:rPr>
          <w:rFonts w:ascii="Arial" w:hAnsi="Arial" w:cs="Arial"/>
          <w:sz w:val="24"/>
          <w:szCs w:val="24"/>
        </w:rPr>
        <w:t xml:space="preserve"> Twitter also needs to leverage AI and data analytics to continuously innovate and provide unique services </w:t>
      </w:r>
      <w:r w:rsidR="009A5A74" w:rsidRPr="009A5A74">
        <w:rPr>
          <w:rFonts w:ascii="Arial" w:hAnsi="Arial" w:cs="Arial"/>
          <w:sz w:val="24"/>
          <w:szCs w:val="24"/>
        </w:rPr>
        <w:t>to</w:t>
      </w:r>
      <w:r w:rsidR="008D5C05" w:rsidRPr="009A5A74">
        <w:rPr>
          <w:rFonts w:ascii="Arial" w:hAnsi="Arial" w:cs="Arial"/>
          <w:sz w:val="24"/>
          <w:szCs w:val="24"/>
        </w:rPr>
        <w:t xml:space="preserve"> create a competitive advantage.</w:t>
      </w:r>
      <w:r w:rsidR="008A4583" w:rsidRPr="009A5A74">
        <w:rPr>
          <w:rFonts w:ascii="Arial" w:hAnsi="Arial" w:cs="Arial"/>
          <w:sz w:val="24"/>
          <w:szCs w:val="24"/>
        </w:rPr>
        <w:t xml:space="preserve"> </w:t>
      </w:r>
      <w:r w:rsidR="00D00DE9" w:rsidRPr="009A5A74">
        <w:rPr>
          <w:rFonts w:ascii="Arial" w:hAnsi="Arial" w:cs="Arial"/>
          <w:sz w:val="24"/>
          <w:szCs w:val="24"/>
        </w:rPr>
        <w:t xml:space="preserve">To </w:t>
      </w:r>
      <w:r w:rsidR="00D00DE9" w:rsidRPr="009A5A74">
        <w:rPr>
          <w:rFonts w:ascii="Arial" w:hAnsi="Arial" w:cs="Arial"/>
          <w:sz w:val="24"/>
          <w:szCs w:val="24"/>
        </w:rPr>
        <w:lastRenderedPageBreak/>
        <w:t>tackle the financial challenges</w:t>
      </w:r>
      <w:r w:rsidR="009733A7" w:rsidRPr="009A5A74">
        <w:rPr>
          <w:rFonts w:ascii="Arial" w:hAnsi="Arial" w:cs="Arial"/>
          <w:sz w:val="24"/>
          <w:szCs w:val="24"/>
        </w:rPr>
        <w:t>,</w:t>
      </w:r>
      <w:r w:rsidR="00D00DE9" w:rsidRPr="009A5A74">
        <w:rPr>
          <w:rFonts w:ascii="Arial" w:hAnsi="Arial" w:cs="Arial"/>
          <w:sz w:val="24"/>
          <w:szCs w:val="24"/>
        </w:rPr>
        <w:t xml:space="preserve"> Twitter needs to </w:t>
      </w:r>
      <w:r w:rsidR="00E416F3" w:rsidRPr="009A5A74">
        <w:rPr>
          <w:rFonts w:ascii="Arial" w:hAnsi="Arial" w:cs="Arial"/>
          <w:sz w:val="24"/>
          <w:szCs w:val="24"/>
        </w:rPr>
        <w:t>divers</w:t>
      </w:r>
      <w:r w:rsidR="00D00DE9" w:rsidRPr="009A5A74">
        <w:rPr>
          <w:rFonts w:ascii="Arial" w:hAnsi="Arial" w:cs="Arial"/>
          <w:sz w:val="24"/>
          <w:szCs w:val="24"/>
        </w:rPr>
        <w:t xml:space="preserve">ify its </w:t>
      </w:r>
      <w:r w:rsidR="00716E74" w:rsidRPr="009A5A74">
        <w:rPr>
          <w:rFonts w:ascii="Arial" w:hAnsi="Arial" w:cs="Arial"/>
          <w:sz w:val="24"/>
          <w:szCs w:val="24"/>
        </w:rPr>
        <w:t xml:space="preserve">revenue streams </w:t>
      </w:r>
      <w:r w:rsidR="00D00DE9" w:rsidRPr="009A5A74">
        <w:rPr>
          <w:rFonts w:ascii="Arial" w:hAnsi="Arial" w:cs="Arial"/>
          <w:sz w:val="24"/>
          <w:szCs w:val="24"/>
        </w:rPr>
        <w:t xml:space="preserve">by introducing features </w:t>
      </w:r>
      <w:r w:rsidR="00E414D7" w:rsidRPr="009A5A74">
        <w:rPr>
          <w:rFonts w:ascii="Arial" w:hAnsi="Arial" w:cs="Arial"/>
          <w:sz w:val="24"/>
          <w:szCs w:val="24"/>
        </w:rPr>
        <w:t>like</w:t>
      </w:r>
      <w:r w:rsidR="00716E74" w:rsidRPr="009A5A74">
        <w:rPr>
          <w:rFonts w:ascii="Arial" w:hAnsi="Arial" w:cs="Arial"/>
          <w:sz w:val="24"/>
          <w:szCs w:val="24"/>
        </w:rPr>
        <w:t xml:space="preserve"> </w:t>
      </w:r>
      <w:r w:rsidR="009733A7" w:rsidRPr="009A5A74">
        <w:rPr>
          <w:rFonts w:ascii="Arial" w:hAnsi="Arial" w:cs="Arial"/>
          <w:sz w:val="24"/>
          <w:szCs w:val="24"/>
        </w:rPr>
        <w:t xml:space="preserve">online </w:t>
      </w:r>
      <w:r w:rsidR="00716E74" w:rsidRPr="009A5A74">
        <w:rPr>
          <w:rFonts w:ascii="Arial" w:hAnsi="Arial" w:cs="Arial"/>
          <w:sz w:val="24"/>
          <w:szCs w:val="24"/>
        </w:rPr>
        <w:t xml:space="preserve">payments, in-app </w:t>
      </w:r>
      <w:r w:rsidR="00AE21C8" w:rsidRPr="009A5A74">
        <w:rPr>
          <w:rFonts w:ascii="Arial" w:hAnsi="Arial" w:cs="Arial"/>
          <w:sz w:val="24"/>
          <w:szCs w:val="24"/>
        </w:rPr>
        <w:t>purchases,</w:t>
      </w:r>
      <w:r w:rsidR="00716E74" w:rsidRPr="009A5A74">
        <w:rPr>
          <w:rFonts w:ascii="Arial" w:hAnsi="Arial" w:cs="Arial"/>
          <w:sz w:val="24"/>
          <w:szCs w:val="24"/>
        </w:rPr>
        <w:t xml:space="preserve"> and e-commerce.</w:t>
      </w:r>
      <w:r w:rsidR="00DD26F9" w:rsidRPr="009A5A74">
        <w:rPr>
          <w:rFonts w:ascii="Arial" w:hAnsi="Arial" w:cs="Arial"/>
          <w:sz w:val="24"/>
          <w:szCs w:val="24"/>
        </w:rPr>
        <w:t xml:space="preserve"> </w:t>
      </w:r>
      <w:r w:rsidR="008D5C05" w:rsidRPr="009A5A74">
        <w:rPr>
          <w:rFonts w:ascii="Arial" w:hAnsi="Arial" w:cs="Arial"/>
          <w:sz w:val="24"/>
          <w:szCs w:val="24"/>
        </w:rPr>
        <w:t xml:space="preserve">It also needs to strike a balance between content moderation, combating misinformation and free speech. Twitter needs to ensure data privacy and security along with compliance with local laws and regulations to avoid any legal issues. The suggested recommendations recommend careful introduction of new features and </w:t>
      </w:r>
      <w:r w:rsidR="009733A7" w:rsidRPr="009A5A74">
        <w:rPr>
          <w:rFonts w:ascii="Arial" w:hAnsi="Arial" w:cs="Arial"/>
          <w:sz w:val="24"/>
          <w:szCs w:val="24"/>
        </w:rPr>
        <w:t xml:space="preserve">carefully examining its implications on </w:t>
      </w:r>
      <w:r w:rsidR="008D5C05" w:rsidRPr="009A5A74">
        <w:rPr>
          <w:rFonts w:ascii="Arial" w:hAnsi="Arial" w:cs="Arial"/>
          <w:sz w:val="24"/>
          <w:szCs w:val="24"/>
        </w:rPr>
        <w:t xml:space="preserve">the organization’s mission, goals, culture, resources, </w:t>
      </w:r>
      <w:r w:rsidR="000730AC" w:rsidRPr="009A5A74">
        <w:rPr>
          <w:rFonts w:ascii="Arial" w:hAnsi="Arial" w:cs="Arial"/>
          <w:sz w:val="24"/>
          <w:szCs w:val="24"/>
        </w:rPr>
        <w:t>and</w:t>
      </w:r>
      <w:r w:rsidR="008D5C05" w:rsidRPr="009A5A74">
        <w:rPr>
          <w:rFonts w:ascii="Arial" w:hAnsi="Arial" w:cs="Arial"/>
          <w:sz w:val="24"/>
          <w:szCs w:val="24"/>
        </w:rPr>
        <w:t xml:space="preserve"> capabilities.</w:t>
      </w:r>
    </w:p>
    <w:p w14:paraId="0BB1F272" w14:textId="77777777" w:rsidR="00954A99" w:rsidRDefault="00954A99" w:rsidP="00954A99">
      <w:pPr>
        <w:spacing w:after="0" w:line="480" w:lineRule="auto"/>
        <w:jc w:val="both"/>
        <w:rPr>
          <w:rFonts w:ascii="Arial" w:hAnsi="Arial" w:cs="Arial"/>
          <w:sz w:val="24"/>
          <w:szCs w:val="24"/>
        </w:rPr>
      </w:pPr>
    </w:p>
    <w:p w14:paraId="02472BF4" w14:textId="7ECDF154" w:rsidR="002C0C81" w:rsidRPr="009A5A74" w:rsidRDefault="00F11C07" w:rsidP="00954A99">
      <w:pPr>
        <w:spacing w:after="0" w:line="480" w:lineRule="auto"/>
        <w:jc w:val="both"/>
        <w:rPr>
          <w:rFonts w:ascii="Arial" w:hAnsi="Arial" w:cs="Arial"/>
          <w:sz w:val="24"/>
          <w:szCs w:val="24"/>
        </w:rPr>
      </w:pPr>
      <w:r w:rsidRPr="009A5A74">
        <w:rPr>
          <w:rFonts w:ascii="Arial" w:hAnsi="Arial" w:cs="Arial"/>
          <w:sz w:val="24"/>
          <w:szCs w:val="24"/>
        </w:rPr>
        <w:t xml:space="preserve">Twitter’s future depends on strategically dealing with these diverse sets of challenges and opportunities. Continuously improving its technological advancements in using AI for personalization and combating misinformation while simultaneously managing the financial challenges </w:t>
      </w:r>
      <w:r w:rsidR="000931CA" w:rsidRPr="009A5A74">
        <w:rPr>
          <w:rFonts w:ascii="Arial" w:hAnsi="Arial" w:cs="Arial"/>
          <w:sz w:val="24"/>
          <w:szCs w:val="24"/>
        </w:rPr>
        <w:t xml:space="preserve">should be the </w:t>
      </w:r>
      <w:r w:rsidRPr="009A5A74">
        <w:rPr>
          <w:rFonts w:ascii="Arial" w:hAnsi="Arial" w:cs="Arial"/>
          <w:sz w:val="24"/>
          <w:szCs w:val="24"/>
        </w:rPr>
        <w:t xml:space="preserve">key priorities. Despite these challenges there are significant opportunities. By </w:t>
      </w:r>
      <w:r w:rsidR="00A141F9" w:rsidRPr="009A5A74">
        <w:rPr>
          <w:rFonts w:ascii="Arial" w:hAnsi="Arial" w:cs="Arial"/>
          <w:sz w:val="24"/>
          <w:szCs w:val="24"/>
        </w:rPr>
        <w:t>leveraging</w:t>
      </w:r>
      <w:r w:rsidRPr="009A5A74">
        <w:rPr>
          <w:rFonts w:ascii="Arial" w:hAnsi="Arial" w:cs="Arial"/>
          <w:sz w:val="24"/>
          <w:szCs w:val="24"/>
        </w:rPr>
        <w:t xml:space="preserve"> AI to enhance user experience, </w:t>
      </w:r>
      <w:r w:rsidR="000931CA" w:rsidRPr="009A5A74">
        <w:rPr>
          <w:rFonts w:ascii="Arial" w:hAnsi="Arial" w:cs="Arial"/>
          <w:sz w:val="24"/>
          <w:szCs w:val="24"/>
        </w:rPr>
        <w:t xml:space="preserve">innovative customer care, </w:t>
      </w:r>
      <w:r w:rsidRPr="009A5A74">
        <w:rPr>
          <w:rFonts w:ascii="Arial" w:hAnsi="Arial" w:cs="Arial"/>
          <w:sz w:val="24"/>
          <w:szCs w:val="24"/>
        </w:rPr>
        <w:t>promot</w:t>
      </w:r>
      <w:r w:rsidR="000931CA" w:rsidRPr="009A5A74">
        <w:rPr>
          <w:rFonts w:ascii="Arial" w:hAnsi="Arial" w:cs="Arial"/>
          <w:sz w:val="24"/>
          <w:szCs w:val="24"/>
        </w:rPr>
        <w:t>ing</w:t>
      </w:r>
      <w:r w:rsidRPr="009A5A74">
        <w:rPr>
          <w:rFonts w:ascii="Arial" w:hAnsi="Arial" w:cs="Arial"/>
          <w:sz w:val="24"/>
          <w:szCs w:val="24"/>
        </w:rPr>
        <w:t xml:space="preserve"> ethical </w:t>
      </w:r>
      <w:r w:rsidR="002F2A52" w:rsidRPr="009A5A74">
        <w:rPr>
          <w:rFonts w:ascii="Arial" w:hAnsi="Arial" w:cs="Arial"/>
          <w:sz w:val="24"/>
          <w:szCs w:val="24"/>
        </w:rPr>
        <w:t>communication,</w:t>
      </w:r>
      <w:r w:rsidRPr="009A5A74">
        <w:rPr>
          <w:rFonts w:ascii="Arial" w:hAnsi="Arial" w:cs="Arial"/>
          <w:sz w:val="24"/>
          <w:szCs w:val="24"/>
        </w:rPr>
        <w:t xml:space="preserve"> and introducing new features, the company can gain significant competitive advantage over its competitors. </w:t>
      </w:r>
      <w:r w:rsidR="007A7F18" w:rsidRPr="009A5A74">
        <w:rPr>
          <w:rFonts w:ascii="Arial" w:hAnsi="Arial" w:cs="Arial"/>
          <w:sz w:val="24"/>
          <w:szCs w:val="24"/>
        </w:rPr>
        <w:t xml:space="preserve">These strategic approaches will allow Twitter to not only navigate existing challenges but </w:t>
      </w:r>
      <w:r w:rsidR="000931CA" w:rsidRPr="009A5A74">
        <w:rPr>
          <w:rFonts w:ascii="Arial" w:hAnsi="Arial" w:cs="Arial"/>
          <w:sz w:val="24"/>
          <w:szCs w:val="24"/>
        </w:rPr>
        <w:t xml:space="preserve">also </w:t>
      </w:r>
      <w:r w:rsidR="007A7F18" w:rsidRPr="009A5A74">
        <w:rPr>
          <w:rFonts w:ascii="Arial" w:hAnsi="Arial" w:cs="Arial"/>
          <w:sz w:val="24"/>
          <w:szCs w:val="24"/>
        </w:rPr>
        <w:t xml:space="preserve">achieve sustainable growth and </w:t>
      </w:r>
      <w:r w:rsidR="000931CA" w:rsidRPr="009A5A74">
        <w:rPr>
          <w:rFonts w:ascii="Arial" w:hAnsi="Arial" w:cs="Arial"/>
          <w:sz w:val="24"/>
          <w:szCs w:val="24"/>
        </w:rPr>
        <w:t xml:space="preserve">ensure </w:t>
      </w:r>
      <w:r w:rsidR="007A7F18" w:rsidRPr="009A5A74">
        <w:rPr>
          <w:rFonts w:ascii="Arial" w:hAnsi="Arial" w:cs="Arial"/>
          <w:sz w:val="24"/>
          <w:szCs w:val="24"/>
        </w:rPr>
        <w:t xml:space="preserve">future resilience. </w:t>
      </w:r>
    </w:p>
    <w:p w14:paraId="7A47D943" w14:textId="77777777" w:rsidR="000931CA" w:rsidRDefault="000931CA" w:rsidP="000931CA">
      <w:pPr>
        <w:shd w:val="clear" w:color="auto" w:fill="FFFFFF"/>
        <w:spacing w:before="360" w:after="360" w:line="240" w:lineRule="auto"/>
        <w:rPr>
          <w:rFonts w:ascii="Arial" w:eastAsia="Times New Roman" w:hAnsi="Arial" w:cs="Arial"/>
          <w:color w:val="1F1F1F"/>
          <w:sz w:val="24"/>
          <w:szCs w:val="24"/>
          <w:lang w:val="en-US"/>
        </w:rPr>
      </w:pPr>
    </w:p>
    <w:p w14:paraId="45F531E1" w14:textId="77777777" w:rsidR="000931CA" w:rsidRPr="000931CA" w:rsidRDefault="000931CA" w:rsidP="000931CA">
      <w:pPr>
        <w:shd w:val="clear" w:color="auto" w:fill="FFFFFF"/>
        <w:spacing w:before="360" w:after="360" w:line="240" w:lineRule="auto"/>
        <w:rPr>
          <w:rFonts w:ascii="Arial" w:eastAsia="Times New Roman" w:hAnsi="Arial" w:cs="Arial"/>
          <w:color w:val="1F1F1F"/>
          <w:sz w:val="24"/>
          <w:szCs w:val="24"/>
          <w:lang w:val="en-US"/>
        </w:rPr>
      </w:pPr>
    </w:p>
    <w:p w14:paraId="1CBC9373" w14:textId="77777777" w:rsidR="00EE16B6" w:rsidRDefault="00EE16B6" w:rsidP="00D9542A">
      <w:pPr>
        <w:spacing w:after="0" w:line="240" w:lineRule="auto"/>
        <w:ind w:left="1500"/>
        <w:jc w:val="both"/>
        <w:rPr>
          <w:rFonts w:ascii="-apple-system" w:hAnsi="-apple-system"/>
          <w:color w:val="374151"/>
          <w:highlight w:val="yellow"/>
        </w:rPr>
      </w:pPr>
    </w:p>
    <w:p w14:paraId="024F202E" w14:textId="77777777" w:rsidR="00B30537" w:rsidRDefault="00B30537" w:rsidP="00C75FD3">
      <w:pPr>
        <w:spacing w:after="0" w:line="240" w:lineRule="auto"/>
        <w:jc w:val="both"/>
        <w:rPr>
          <w:rFonts w:ascii="-apple-system" w:hAnsi="-apple-system"/>
          <w:color w:val="374151"/>
          <w:highlight w:val="yellow"/>
        </w:rPr>
      </w:pPr>
    </w:p>
    <w:p w14:paraId="7368A7C8" w14:textId="77777777" w:rsidR="00B30537" w:rsidRDefault="00B30537" w:rsidP="00D9542A">
      <w:pPr>
        <w:spacing w:after="0" w:line="240" w:lineRule="auto"/>
        <w:ind w:left="1500"/>
        <w:jc w:val="both"/>
        <w:rPr>
          <w:rFonts w:ascii="-apple-system" w:hAnsi="-apple-system"/>
          <w:color w:val="374151"/>
          <w:highlight w:val="yellow"/>
        </w:rPr>
      </w:pPr>
    </w:p>
    <w:p w14:paraId="695F79D2" w14:textId="77777777" w:rsidR="008113EE" w:rsidRDefault="008113EE" w:rsidP="00D9542A">
      <w:pPr>
        <w:spacing w:after="0" w:line="240" w:lineRule="auto"/>
        <w:ind w:left="1500"/>
        <w:jc w:val="both"/>
        <w:rPr>
          <w:rFonts w:ascii="-apple-system" w:hAnsi="-apple-system"/>
          <w:color w:val="374151"/>
          <w:highlight w:val="yellow"/>
        </w:rPr>
      </w:pPr>
    </w:p>
    <w:p w14:paraId="0F9F57C6" w14:textId="77777777" w:rsidR="008113EE" w:rsidRDefault="008113EE" w:rsidP="00D9542A">
      <w:pPr>
        <w:spacing w:after="0" w:line="240" w:lineRule="auto"/>
        <w:ind w:left="1500"/>
        <w:jc w:val="both"/>
        <w:rPr>
          <w:rFonts w:ascii="-apple-system" w:hAnsi="-apple-system"/>
          <w:color w:val="374151"/>
          <w:highlight w:val="yellow"/>
        </w:rPr>
      </w:pPr>
    </w:p>
    <w:p w14:paraId="13CBDB23" w14:textId="77777777" w:rsidR="008113EE" w:rsidRDefault="008113EE" w:rsidP="00D9542A">
      <w:pPr>
        <w:spacing w:after="0" w:line="240" w:lineRule="auto"/>
        <w:ind w:left="1500"/>
        <w:jc w:val="both"/>
        <w:rPr>
          <w:rFonts w:ascii="-apple-system" w:hAnsi="-apple-system"/>
          <w:color w:val="374151"/>
          <w:highlight w:val="yellow"/>
        </w:rPr>
      </w:pPr>
    </w:p>
    <w:p w14:paraId="1822A1BE" w14:textId="77777777" w:rsidR="008113EE" w:rsidRPr="00BE7B0C" w:rsidRDefault="008113EE" w:rsidP="00D9542A">
      <w:pPr>
        <w:spacing w:after="0" w:line="240" w:lineRule="auto"/>
        <w:ind w:left="1500"/>
        <w:jc w:val="both"/>
        <w:rPr>
          <w:rFonts w:ascii="-apple-system" w:hAnsi="-apple-system"/>
          <w:color w:val="374151"/>
          <w:highlight w:val="yellow"/>
        </w:rPr>
      </w:pPr>
    </w:p>
    <w:p w14:paraId="394021D8" w14:textId="1E241EA0" w:rsidR="00F10E78" w:rsidRPr="00737294" w:rsidRDefault="00F10E78" w:rsidP="00EE16B6">
      <w:pPr>
        <w:spacing w:after="0" w:line="240" w:lineRule="auto"/>
        <w:jc w:val="both"/>
        <w:rPr>
          <w:rFonts w:ascii="Arial" w:hAnsi="Arial" w:cs="Arial"/>
          <w:b/>
          <w:bCs/>
          <w:sz w:val="28"/>
          <w:szCs w:val="28"/>
        </w:rPr>
      </w:pPr>
      <w:r w:rsidRPr="00737294">
        <w:rPr>
          <w:rFonts w:ascii="Arial" w:hAnsi="Arial" w:cs="Arial"/>
          <w:b/>
          <w:bCs/>
          <w:sz w:val="28"/>
          <w:szCs w:val="28"/>
        </w:rPr>
        <w:t>Bibliography</w:t>
      </w:r>
    </w:p>
    <w:p w14:paraId="4937D7E8" w14:textId="77777777" w:rsidR="00CF4732" w:rsidRDefault="00CF4732" w:rsidP="00CF4732">
      <w:pPr>
        <w:spacing w:after="0" w:line="240" w:lineRule="auto"/>
        <w:rPr>
          <w:rFonts w:ascii="Times New Roman" w:eastAsia="Times New Roman" w:hAnsi="Times New Roman" w:cs="Times New Roman"/>
          <w:color w:val="141414"/>
          <w:kern w:val="36"/>
          <w:sz w:val="24"/>
          <w:szCs w:val="24"/>
          <w:highlight w:val="yellow"/>
          <w:lang w:val="en-US"/>
        </w:rPr>
      </w:pPr>
    </w:p>
    <w:p w14:paraId="5E27FEE1" w14:textId="77777777" w:rsidR="00DE4275" w:rsidRDefault="00DE4275" w:rsidP="00CF4732">
      <w:pPr>
        <w:spacing w:after="0" w:line="240" w:lineRule="auto"/>
        <w:rPr>
          <w:rFonts w:ascii="Times New Roman" w:eastAsia="Times New Roman" w:hAnsi="Times New Roman" w:cs="Times New Roman"/>
          <w:color w:val="141414"/>
          <w:kern w:val="36"/>
          <w:sz w:val="24"/>
          <w:szCs w:val="24"/>
          <w:highlight w:val="yellow"/>
          <w:lang w:val="en-US"/>
        </w:rPr>
      </w:pPr>
    </w:p>
    <w:p w14:paraId="50493827" w14:textId="77777777" w:rsidR="00DE4275" w:rsidRPr="000C319F" w:rsidRDefault="00DE4275" w:rsidP="005B3CD9">
      <w:pPr>
        <w:spacing w:after="0" w:line="360" w:lineRule="auto"/>
        <w:jc w:val="both"/>
        <w:rPr>
          <w:rFonts w:ascii="Arial" w:hAnsi="Arial" w:cs="Arial"/>
          <w:sz w:val="24"/>
          <w:szCs w:val="24"/>
        </w:rPr>
      </w:pPr>
      <w:r w:rsidRPr="000C319F">
        <w:rPr>
          <w:rFonts w:ascii="Arial" w:hAnsi="Arial" w:cs="Arial"/>
          <w:sz w:val="24"/>
          <w:szCs w:val="24"/>
        </w:rPr>
        <w:t xml:space="preserve">Anand, C. 2022. Why Twitter is banned in China. Yahoo Finance. Available at: </w:t>
      </w:r>
      <w:hyperlink r:id="rId7" w:tgtFrame="_new" w:history="1">
        <w:r w:rsidRPr="000C319F">
          <w:rPr>
            <w:rFonts w:ascii="Arial" w:hAnsi="Arial" w:cs="Arial"/>
            <w:sz w:val="24"/>
            <w:szCs w:val="24"/>
          </w:rPr>
          <w:t>https://au.finance.yahoo.com/news/why-twitter-is-banned-in-china-232110891.html</w:t>
        </w:r>
      </w:hyperlink>
      <w:r w:rsidRPr="000C319F">
        <w:rPr>
          <w:rFonts w:ascii="Arial" w:hAnsi="Arial" w:cs="Arial"/>
          <w:sz w:val="24"/>
          <w:szCs w:val="24"/>
        </w:rPr>
        <w:t xml:space="preserve"> [Accessed 12/15/2023]</w:t>
      </w:r>
    </w:p>
    <w:p w14:paraId="5A497CE5" w14:textId="77777777" w:rsidR="00DE4275" w:rsidRPr="000C319F" w:rsidRDefault="00DE4275" w:rsidP="005B3CD9">
      <w:pPr>
        <w:spacing w:after="0" w:line="360" w:lineRule="auto"/>
        <w:rPr>
          <w:rFonts w:ascii="Arial" w:eastAsia="Times New Roman" w:hAnsi="Arial" w:cs="Arial"/>
          <w:color w:val="141414"/>
          <w:kern w:val="36"/>
          <w:sz w:val="24"/>
          <w:szCs w:val="24"/>
          <w:highlight w:val="yellow"/>
          <w:lang w:val="en-US"/>
        </w:rPr>
      </w:pPr>
    </w:p>
    <w:p w14:paraId="677C9676" w14:textId="77777777" w:rsidR="00717A5D" w:rsidRPr="000C319F" w:rsidRDefault="00717A5D" w:rsidP="005B3CD9">
      <w:pPr>
        <w:spacing w:after="0" w:line="360" w:lineRule="auto"/>
        <w:jc w:val="both"/>
        <w:rPr>
          <w:rFonts w:ascii="Arial" w:hAnsi="Arial" w:cs="Arial"/>
          <w:sz w:val="24"/>
          <w:szCs w:val="24"/>
        </w:rPr>
      </w:pPr>
      <w:r w:rsidRPr="000C319F">
        <w:rPr>
          <w:rFonts w:ascii="Arial" w:hAnsi="Arial" w:cs="Arial"/>
          <w:sz w:val="24"/>
          <w:szCs w:val="24"/>
        </w:rPr>
        <w:t xml:space="preserve">Bada, M. (2017). How Netflix Used Big Data for House of Cards. Available at: </w:t>
      </w:r>
      <w:hyperlink r:id="rId8" w:tgtFrame="_new" w:history="1">
        <w:r w:rsidRPr="000C319F">
          <w:rPr>
            <w:rFonts w:ascii="Arial" w:hAnsi="Arial" w:cs="Arial"/>
            <w:sz w:val="24"/>
            <w:szCs w:val="24"/>
          </w:rPr>
          <w:t>https://www.linkedin.com/pulse/how-netflix-used-big-data-house-cards-mojisola-bada/</w:t>
        </w:r>
      </w:hyperlink>
      <w:r w:rsidRPr="000C319F">
        <w:rPr>
          <w:rFonts w:ascii="Arial" w:hAnsi="Arial" w:cs="Arial"/>
          <w:sz w:val="24"/>
          <w:szCs w:val="24"/>
        </w:rPr>
        <w:t>[Accessed 12/09/2023]</w:t>
      </w:r>
    </w:p>
    <w:p w14:paraId="07912D1E" w14:textId="575194DA" w:rsidR="00717A5D" w:rsidRPr="000C319F" w:rsidRDefault="00717A5D" w:rsidP="005B3CD9">
      <w:pPr>
        <w:spacing w:after="0" w:line="360" w:lineRule="auto"/>
        <w:jc w:val="both"/>
        <w:rPr>
          <w:rFonts w:ascii="Arial" w:hAnsi="Arial" w:cs="Arial"/>
          <w:b/>
          <w:sz w:val="24"/>
          <w:szCs w:val="24"/>
        </w:rPr>
      </w:pPr>
    </w:p>
    <w:p w14:paraId="18FE06D7" w14:textId="77777777" w:rsidR="00672CB0" w:rsidRPr="000C319F" w:rsidRDefault="00672CB0" w:rsidP="005B3CD9">
      <w:pPr>
        <w:spacing w:after="0" w:line="360" w:lineRule="auto"/>
        <w:jc w:val="both"/>
        <w:rPr>
          <w:rFonts w:ascii="Arial" w:hAnsi="Arial" w:cs="Arial"/>
          <w:sz w:val="24"/>
          <w:szCs w:val="24"/>
        </w:rPr>
      </w:pPr>
      <w:r w:rsidRPr="000C319F">
        <w:rPr>
          <w:rFonts w:ascii="Arial" w:hAnsi="Arial" w:cs="Arial"/>
          <w:sz w:val="24"/>
          <w:szCs w:val="24"/>
        </w:rPr>
        <w:t xml:space="preserve">Barlow, R. 2022. Does Twitter, under Elon Musk, Need Government Regulation? BU Today. Available at: </w:t>
      </w:r>
      <w:hyperlink r:id="rId9" w:history="1">
        <w:r w:rsidRPr="000C319F">
          <w:rPr>
            <w:rFonts w:ascii="Arial" w:hAnsi="Arial" w:cs="Arial"/>
            <w:sz w:val="24"/>
            <w:szCs w:val="24"/>
          </w:rPr>
          <w:t>https://www.bu.edu/articles/2022/do-elon-musk-and-twitter-need-government-regulation/</w:t>
        </w:r>
      </w:hyperlink>
      <w:r w:rsidRPr="000C319F">
        <w:rPr>
          <w:rFonts w:ascii="Arial" w:hAnsi="Arial" w:cs="Arial"/>
          <w:sz w:val="24"/>
          <w:szCs w:val="24"/>
        </w:rPr>
        <w:t xml:space="preserve"> [Accessed 12/13/2023]</w:t>
      </w:r>
    </w:p>
    <w:p w14:paraId="4833C055" w14:textId="77777777" w:rsidR="005B3CD9" w:rsidRPr="000C319F" w:rsidRDefault="005B3CD9" w:rsidP="009A5A74">
      <w:pPr>
        <w:spacing w:after="0" w:line="240" w:lineRule="auto"/>
        <w:jc w:val="both"/>
        <w:rPr>
          <w:rFonts w:ascii="Arial" w:hAnsi="Arial" w:cs="Arial"/>
          <w:sz w:val="24"/>
          <w:szCs w:val="24"/>
        </w:rPr>
      </w:pPr>
    </w:p>
    <w:p w14:paraId="664FA872" w14:textId="520CA5C9" w:rsidR="00672CB0" w:rsidRPr="000C319F" w:rsidRDefault="00F315B0" w:rsidP="005B3CD9">
      <w:pPr>
        <w:spacing w:after="0" w:line="360" w:lineRule="auto"/>
        <w:jc w:val="both"/>
        <w:rPr>
          <w:rFonts w:ascii="Arial" w:hAnsi="Arial" w:cs="Arial"/>
          <w:sz w:val="24"/>
          <w:szCs w:val="24"/>
        </w:rPr>
      </w:pPr>
      <w:r w:rsidRPr="000C319F">
        <w:rPr>
          <w:rFonts w:ascii="Arial" w:hAnsi="Arial" w:cs="Arial"/>
          <w:sz w:val="24"/>
          <w:szCs w:val="24"/>
        </w:rPr>
        <w:t>Boyle, S., &amp; Junod, C. 2022. Accelerating our climate commitments on Earth Day. Twitter Blog. Available at: [</w:t>
      </w:r>
      <w:hyperlink r:id="rId10" w:tgtFrame="_blank" w:history="1">
        <w:r w:rsidRPr="000C319F">
          <w:rPr>
            <w:rFonts w:ascii="Arial" w:hAnsi="Arial" w:cs="Arial"/>
            <w:sz w:val="24"/>
            <w:szCs w:val="24"/>
          </w:rPr>
          <w:t>https://blog.twitter.com/en_us/topics/company/2022/accelerating-our-climate-commitments-on-earth-day</w:t>
        </w:r>
      </w:hyperlink>
      <w:r w:rsidRPr="000C319F">
        <w:rPr>
          <w:rFonts w:ascii="Arial" w:hAnsi="Arial" w:cs="Arial"/>
          <w:sz w:val="24"/>
          <w:szCs w:val="24"/>
        </w:rPr>
        <w:t xml:space="preserve"> [Accessed 12/14/2023]</w:t>
      </w:r>
    </w:p>
    <w:p w14:paraId="636C6AF9" w14:textId="77777777" w:rsidR="000774C0" w:rsidRPr="000C319F" w:rsidRDefault="000774C0" w:rsidP="005B3CD9">
      <w:pPr>
        <w:spacing w:after="0" w:line="360" w:lineRule="auto"/>
        <w:jc w:val="both"/>
        <w:rPr>
          <w:rFonts w:ascii="Arial" w:hAnsi="Arial" w:cs="Arial"/>
          <w:sz w:val="24"/>
          <w:szCs w:val="24"/>
        </w:rPr>
      </w:pPr>
    </w:p>
    <w:p w14:paraId="454A24D8" w14:textId="77777777" w:rsidR="000774C0" w:rsidRPr="000C319F" w:rsidRDefault="000774C0" w:rsidP="005B3CD9">
      <w:pPr>
        <w:spacing w:after="0" w:line="360" w:lineRule="auto"/>
        <w:jc w:val="both"/>
        <w:rPr>
          <w:rFonts w:ascii="Arial" w:hAnsi="Arial" w:cs="Arial"/>
          <w:sz w:val="24"/>
          <w:szCs w:val="24"/>
        </w:rPr>
      </w:pPr>
      <w:r w:rsidRPr="000C319F">
        <w:rPr>
          <w:rFonts w:ascii="Arial" w:hAnsi="Arial" w:cs="Arial"/>
          <w:sz w:val="24"/>
          <w:szCs w:val="24"/>
        </w:rPr>
        <w:t>Brough S, 2023, The Importance of Marketing Ethics and Transparency: Lessons from 'A Cautionary Tale'. Available at: https://www.linkedin.com/pulse/importance-marketing-ethics-transparency-lessons-from-steven-brough/[Accessed 12-09-2023]</w:t>
      </w:r>
    </w:p>
    <w:p w14:paraId="6C6082F9" w14:textId="77777777" w:rsidR="00F20838" w:rsidRPr="000C319F" w:rsidRDefault="00F20838" w:rsidP="005B3CD9">
      <w:pPr>
        <w:spacing w:after="0" w:line="360" w:lineRule="auto"/>
        <w:rPr>
          <w:rFonts w:ascii="Arial" w:hAnsi="Arial" w:cs="Arial"/>
          <w:highlight w:val="green"/>
        </w:rPr>
      </w:pPr>
    </w:p>
    <w:p w14:paraId="77CE741E" w14:textId="77777777" w:rsidR="00893078" w:rsidRPr="000C319F" w:rsidRDefault="00893078" w:rsidP="005B3CD9">
      <w:pPr>
        <w:spacing w:after="0" w:line="360" w:lineRule="auto"/>
        <w:jc w:val="both"/>
        <w:rPr>
          <w:rFonts w:ascii="Arial" w:hAnsi="Arial" w:cs="Arial"/>
          <w:sz w:val="24"/>
          <w:szCs w:val="24"/>
        </w:rPr>
      </w:pPr>
      <w:r w:rsidRPr="000C319F">
        <w:rPr>
          <w:rFonts w:ascii="Arial" w:hAnsi="Arial" w:cs="Arial"/>
          <w:sz w:val="24"/>
          <w:szCs w:val="24"/>
        </w:rPr>
        <w:t>Burgess, J., &amp; Baym, N. K. 2022. Twitter: A biography. NYU Press. Available at:</w:t>
      </w:r>
    </w:p>
    <w:p w14:paraId="4649A0C7" w14:textId="77777777" w:rsidR="00893078" w:rsidRPr="000C319F" w:rsidRDefault="00000000" w:rsidP="005B3CD9">
      <w:pPr>
        <w:spacing w:after="0" w:line="360" w:lineRule="auto"/>
        <w:jc w:val="both"/>
        <w:rPr>
          <w:rFonts w:ascii="Arial" w:hAnsi="Arial" w:cs="Arial"/>
          <w:sz w:val="24"/>
          <w:szCs w:val="24"/>
        </w:rPr>
      </w:pPr>
      <w:hyperlink r:id="rId11" w:anchor="v=onepage&amp;q=twitter&amp;f=false" w:history="1">
        <w:r w:rsidR="00893078" w:rsidRPr="000C319F">
          <w:rPr>
            <w:rFonts w:ascii="Arial" w:hAnsi="Arial" w:cs="Arial"/>
            <w:sz w:val="24"/>
            <w:szCs w:val="24"/>
          </w:rPr>
          <w:t>https://books.google.com.pk/books?hl=en&amp;lr=&amp;id=FL5HEAAAQBAJ&amp;oi=fnd&amp;pg=PA37&amp;dq=twitter&amp;ots=3Uhv6Ld6Kx&amp;sig=tLehUZhQqIDt3tIDlFZhjqDrR9A&amp;redir_esc=y#v=onepage&amp;q=twitter&amp;f=false</w:t>
        </w:r>
      </w:hyperlink>
      <w:r w:rsidR="00893078" w:rsidRPr="000C319F">
        <w:rPr>
          <w:rFonts w:ascii="Arial" w:hAnsi="Arial" w:cs="Arial"/>
          <w:sz w:val="24"/>
          <w:szCs w:val="24"/>
        </w:rPr>
        <w:t xml:space="preserve"> [Accessed 10/12/2023]</w:t>
      </w:r>
    </w:p>
    <w:p w14:paraId="3AEEFBAE" w14:textId="77777777" w:rsidR="00893078" w:rsidRPr="000C319F" w:rsidRDefault="00893078" w:rsidP="005B3CD9">
      <w:pPr>
        <w:spacing w:after="0" w:line="360" w:lineRule="auto"/>
        <w:jc w:val="both"/>
        <w:rPr>
          <w:rFonts w:ascii="Arial" w:hAnsi="Arial" w:cs="Arial"/>
          <w:sz w:val="24"/>
          <w:szCs w:val="24"/>
        </w:rPr>
      </w:pPr>
    </w:p>
    <w:p w14:paraId="4686AFC0" w14:textId="3738082E" w:rsidR="00F20838" w:rsidRPr="000C319F" w:rsidRDefault="00F20838" w:rsidP="005B3CD9">
      <w:pPr>
        <w:spacing w:after="0" w:line="360" w:lineRule="auto"/>
        <w:jc w:val="both"/>
        <w:rPr>
          <w:rFonts w:ascii="Arial" w:hAnsi="Arial" w:cs="Arial"/>
          <w:sz w:val="24"/>
          <w:szCs w:val="24"/>
        </w:rPr>
      </w:pPr>
      <w:r w:rsidRPr="000C319F">
        <w:rPr>
          <w:rFonts w:ascii="Arial" w:hAnsi="Arial" w:cs="Arial"/>
          <w:sz w:val="24"/>
          <w:szCs w:val="24"/>
        </w:rPr>
        <w:t>Burke, J 2023. Twitter faces legal challenge after failing to remove reported hate tweets. https://www.theguardian.com/technology/2023/jul/10/twitter-faces-legal-challenge-after-failing-to-remove-reported-hate-tweets [Accessed 12/14/2023]</w:t>
      </w:r>
    </w:p>
    <w:p w14:paraId="2B05FBB7" w14:textId="77777777" w:rsidR="00CF4732" w:rsidRPr="000C319F" w:rsidRDefault="00CF4732" w:rsidP="005B3CD9">
      <w:pPr>
        <w:spacing w:after="0" w:line="360" w:lineRule="auto"/>
        <w:jc w:val="both"/>
        <w:rPr>
          <w:rFonts w:ascii="Arial" w:hAnsi="Arial" w:cs="Arial"/>
          <w:sz w:val="24"/>
          <w:szCs w:val="24"/>
        </w:rPr>
      </w:pPr>
    </w:p>
    <w:p w14:paraId="428AD1DD" w14:textId="7E62AFFA" w:rsidR="00CF4732" w:rsidRPr="000C319F" w:rsidRDefault="00CF4732" w:rsidP="005B3CD9">
      <w:pPr>
        <w:spacing w:after="0" w:line="360" w:lineRule="auto"/>
        <w:jc w:val="both"/>
        <w:rPr>
          <w:rFonts w:ascii="Arial" w:hAnsi="Arial" w:cs="Arial"/>
          <w:sz w:val="24"/>
          <w:szCs w:val="24"/>
        </w:rPr>
      </w:pPr>
      <w:r w:rsidRPr="000C319F">
        <w:rPr>
          <w:rFonts w:ascii="Arial" w:hAnsi="Arial" w:cs="Arial"/>
          <w:sz w:val="24"/>
          <w:szCs w:val="24"/>
        </w:rPr>
        <w:t xml:space="preserve">Chowdhury, H. 2023. Elon Musk says Twitter is roughly breaking even. That looks like vindication for his haphazard management but that won't work to make it profitable. Business Insider. Available at: </w:t>
      </w:r>
      <w:hyperlink r:id="rId12" w:history="1">
        <w:r w:rsidRPr="000C319F">
          <w:rPr>
            <w:rFonts w:ascii="Arial" w:hAnsi="Arial" w:cs="Arial"/>
            <w:sz w:val="24"/>
            <w:szCs w:val="24"/>
          </w:rPr>
          <w:t>https://www.businessinsider.com/elon-musk-style-helps-twitter-break-even-but-not-profit-2023-4</w:t>
        </w:r>
      </w:hyperlink>
      <w:r w:rsidRPr="000C319F">
        <w:rPr>
          <w:rFonts w:ascii="Arial" w:hAnsi="Arial" w:cs="Arial"/>
          <w:sz w:val="24"/>
          <w:szCs w:val="24"/>
        </w:rPr>
        <w:t xml:space="preserve"> [Accessed 12/13/2023]</w:t>
      </w:r>
    </w:p>
    <w:p w14:paraId="0D89814D" w14:textId="77777777" w:rsidR="00150F5D" w:rsidRPr="000C319F" w:rsidRDefault="00150F5D" w:rsidP="005B3CD9">
      <w:pPr>
        <w:spacing w:after="0" w:line="360" w:lineRule="auto"/>
        <w:jc w:val="both"/>
        <w:rPr>
          <w:rFonts w:ascii="Arial" w:hAnsi="Arial" w:cs="Arial"/>
          <w:sz w:val="24"/>
          <w:szCs w:val="24"/>
        </w:rPr>
      </w:pPr>
    </w:p>
    <w:p w14:paraId="12CAAB75" w14:textId="77777777" w:rsidR="00614FA8" w:rsidRPr="000C319F" w:rsidRDefault="00614FA8" w:rsidP="005B3CD9">
      <w:pPr>
        <w:spacing w:after="0" w:line="360" w:lineRule="auto"/>
        <w:jc w:val="both"/>
        <w:rPr>
          <w:rFonts w:ascii="Arial" w:hAnsi="Arial" w:cs="Arial"/>
          <w:sz w:val="24"/>
          <w:szCs w:val="24"/>
        </w:rPr>
      </w:pPr>
      <w:r w:rsidRPr="000C319F">
        <w:rPr>
          <w:rFonts w:ascii="Arial" w:hAnsi="Arial" w:cs="Arial"/>
          <w:sz w:val="24"/>
          <w:szCs w:val="24"/>
        </w:rPr>
        <w:t xml:space="preserve">Dang, S. (2023, January 4). Elon Musk's Twitter lifts ban on political ads. Reuters. Available at: </w:t>
      </w:r>
      <w:hyperlink r:id="rId13" w:tgtFrame="_blank" w:history="1">
        <w:r w:rsidRPr="000C319F">
          <w:rPr>
            <w:rFonts w:ascii="Arial" w:hAnsi="Arial" w:cs="Arial"/>
            <w:sz w:val="24"/>
            <w:szCs w:val="24"/>
          </w:rPr>
          <w:t>https://www.reuters.com/business/media-telecom/twitter-expand-permitted-political-advertising-2023-01-03/</w:t>
        </w:r>
      </w:hyperlink>
      <w:r w:rsidRPr="000C319F">
        <w:rPr>
          <w:rFonts w:ascii="Arial" w:hAnsi="Arial" w:cs="Arial"/>
          <w:sz w:val="24"/>
          <w:szCs w:val="24"/>
        </w:rPr>
        <w:t xml:space="preserve"> [Accessed 12/10/2023]</w:t>
      </w:r>
    </w:p>
    <w:p w14:paraId="65FC1551" w14:textId="77777777" w:rsidR="00614FA8" w:rsidRPr="000C319F" w:rsidRDefault="00614FA8" w:rsidP="005B3CD9">
      <w:pPr>
        <w:spacing w:after="0" w:line="360" w:lineRule="auto"/>
        <w:jc w:val="both"/>
        <w:rPr>
          <w:rFonts w:ascii="Arial" w:hAnsi="Arial" w:cs="Arial"/>
          <w:sz w:val="24"/>
          <w:szCs w:val="24"/>
        </w:rPr>
      </w:pPr>
    </w:p>
    <w:p w14:paraId="28650521" w14:textId="77777777" w:rsidR="00150F5D" w:rsidRPr="000C319F" w:rsidRDefault="00150F5D" w:rsidP="005B3CD9">
      <w:pPr>
        <w:spacing w:after="0" w:line="360" w:lineRule="auto"/>
        <w:jc w:val="both"/>
        <w:rPr>
          <w:rFonts w:ascii="Arial" w:hAnsi="Arial" w:cs="Arial"/>
          <w:sz w:val="24"/>
          <w:szCs w:val="24"/>
        </w:rPr>
      </w:pPr>
      <w:r w:rsidRPr="000C319F">
        <w:rPr>
          <w:rFonts w:ascii="Arial" w:hAnsi="Arial" w:cs="Arial"/>
          <w:sz w:val="24"/>
          <w:szCs w:val="24"/>
        </w:rPr>
        <w:t xml:space="preserve">Dempsey, J. 2023. Twitter loses nearly half advertising revenue since Elon Musk takeover. BBC News. Available at: </w:t>
      </w:r>
      <w:hyperlink r:id="rId14" w:history="1">
        <w:r w:rsidRPr="000C319F">
          <w:rPr>
            <w:rFonts w:ascii="Arial" w:hAnsi="Arial" w:cs="Arial"/>
            <w:sz w:val="24"/>
            <w:szCs w:val="24"/>
          </w:rPr>
          <w:t>https://www.bbc.com/news/business-66217641</w:t>
        </w:r>
      </w:hyperlink>
      <w:r w:rsidRPr="000C319F">
        <w:rPr>
          <w:rFonts w:ascii="Arial" w:hAnsi="Arial" w:cs="Arial"/>
          <w:sz w:val="24"/>
          <w:szCs w:val="24"/>
        </w:rPr>
        <w:t>[Accessed 12/10/2023]</w:t>
      </w:r>
    </w:p>
    <w:p w14:paraId="39695EE0" w14:textId="77777777" w:rsidR="00560669" w:rsidRPr="000C319F" w:rsidRDefault="00560669" w:rsidP="005B3CD9">
      <w:pPr>
        <w:spacing w:after="0" w:line="360" w:lineRule="auto"/>
        <w:jc w:val="both"/>
        <w:rPr>
          <w:rFonts w:ascii="Arial" w:hAnsi="Arial" w:cs="Arial"/>
          <w:sz w:val="24"/>
          <w:szCs w:val="24"/>
        </w:rPr>
      </w:pPr>
    </w:p>
    <w:p w14:paraId="46F371ED" w14:textId="77777777" w:rsidR="00560669" w:rsidRPr="000C319F" w:rsidRDefault="00560669" w:rsidP="005B3CD9">
      <w:pPr>
        <w:spacing w:after="0" w:line="360" w:lineRule="auto"/>
        <w:jc w:val="both"/>
        <w:rPr>
          <w:rFonts w:ascii="Arial" w:hAnsi="Arial" w:cs="Arial"/>
          <w:sz w:val="24"/>
          <w:szCs w:val="24"/>
        </w:rPr>
      </w:pPr>
      <w:r w:rsidRPr="000C319F">
        <w:rPr>
          <w:rFonts w:ascii="Arial" w:hAnsi="Arial" w:cs="Arial"/>
          <w:sz w:val="24"/>
          <w:szCs w:val="24"/>
        </w:rPr>
        <w:t>D Luminita, 2023, The Future of Personalization in Marketing: How AI and Advanced Data Analytics Are Changing the Game. Available at: https://www.linkedin.com/pulse/future-personalization-marketing-how-ai-advanced-data-lumi-done/?trk=pulse-article_more-articles_related-content-card [Accessed 12/09/2023]</w:t>
      </w:r>
    </w:p>
    <w:p w14:paraId="46828EBE" w14:textId="77777777" w:rsidR="00150F5D" w:rsidRPr="000C319F" w:rsidRDefault="00150F5D" w:rsidP="005B3CD9">
      <w:pPr>
        <w:spacing w:after="0" w:line="360" w:lineRule="auto"/>
        <w:rPr>
          <w:rFonts w:ascii="Arial" w:eastAsia="Times New Roman" w:hAnsi="Arial" w:cs="Arial"/>
          <w:color w:val="141414"/>
          <w:kern w:val="36"/>
          <w:sz w:val="24"/>
          <w:szCs w:val="24"/>
          <w:highlight w:val="yellow"/>
          <w:lang w:val="en-US"/>
        </w:rPr>
      </w:pPr>
    </w:p>
    <w:p w14:paraId="6546939D" w14:textId="77777777" w:rsidR="007A540C" w:rsidRPr="000C319F" w:rsidRDefault="007A540C" w:rsidP="005B3CD9">
      <w:pPr>
        <w:spacing w:after="0" w:line="360" w:lineRule="auto"/>
        <w:jc w:val="both"/>
        <w:rPr>
          <w:rFonts w:ascii="Arial" w:hAnsi="Arial" w:cs="Arial"/>
          <w:sz w:val="24"/>
          <w:szCs w:val="24"/>
        </w:rPr>
      </w:pPr>
      <w:r w:rsidRPr="000C319F">
        <w:rPr>
          <w:rFonts w:ascii="Arial" w:hAnsi="Arial" w:cs="Arial"/>
          <w:sz w:val="24"/>
          <w:szCs w:val="24"/>
        </w:rPr>
        <w:t xml:space="preserve">Fick, M., &amp; Dave, P. (2019). Facebook's flood of languages leaves it struggling to monitor content. Reuters. April 23. </w:t>
      </w:r>
      <w:hyperlink r:id="rId15" w:tgtFrame="_new" w:history="1">
        <w:r w:rsidRPr="000C319F">
          <w:rPr>
            <w:rFonts w:ascii="Arial" w:hAnsi="Arial" w:cs="Arial"/>
            <w:sz w:val="24"/>
            <w:szCs w:val="24"/>
          </w:rPr>
          <w:t>https://www.reuters.com/article/idUSKCN1RZ0DL</w:t>
        </w:r>
      </w:hyperlink>
      <w:r w:rsidRPr="000C319F">
        <w:rPr>
          <w:rFonts w:ascii="Arial" w:hAnsi="Arial" w:cs="Arial"/>
          <w:sz w:val="24"/>
          <w:szCs w:val="24"/>
        </w:rPr>
        <w:t xml:space="preserve"> [Accessed 12/14/2023]</w:t>
      </w:r>
    </w:p>
    <w:p w14:paraId="46AD2969" w14:textId="77777777" w:rsidR="00741F64" w:rsidRPr="000C319F" w:rsidRDefault="00741F64" w:rsidP="005B3CD9">
      <w:pPr>
        <w:spacing w:after="0" w:line="360" w:lineRule="auto"/>
        <w:jc w:val="both"/>
        <w:rPr>
          <w:rFonts w:ascii="Arial" w:hAnsi="Arial" w:cs="Arial"/>
          <w:sz w:val="24"/>
          <w:szCs w:val="24"/>
        </w:rPr>
      </w:pPr>
    </w:p>
    <w:p w14:paraId="5FA86A12" w14:textId="77777777" w:rsidR="00741F64" w:rsidRPr="000C319F" w:rsidRDefault="00741F64" w:rsidP="005B3CD9">
      <w:pPr>
        <w:spacing w:after="0" w:line="360" w:lineRule="auto"/>
        <w:jc w:val="both"/>
        <w:rPr>
          <w:rFonts w:ascii="Arial" w:hAnsi="Arial" w:cs="Arial"/>
          <w:sz w:val="24"/>
          <w:szCs w:val="24"/>
        </w:rPr>
      </w:pPr>
      <w:r w:rsidRPr="000C319F">
        <w:rPr>
          <w:rFonts w:ascii="Arial" w:hAnsi="Arial" w:cs="Arial"/>
          <w:sz w:val="24"/>
          <w:szCs w:val="24"/>
        </w:rPr>
        <w:t xml:space="preserve">Forbes n.d., 'X' (formerly Twitter). Available at: </w:t>
      </w:r>
      <w:hyperlink r:id="rId16" w:history="1">
        <w:r w:rsidRPr="000C319F">
          <w:rPr>
            <w:rFonts w:ascii="Arial" w:hAnsi="Arial" w:cs="Arial"/>
            <w:sz w:val="24"/>
            <w:szCs w:val="24"/>
          </w:rPr>
          <w:t>https://www.forbes.com/companies/x/?sh=1dd7b18c23cb</w:t>
        </w:r>
      </w:hyperlink>
      <w:r w:rsidRPr="000C319F">
        <w:rPr>
          <w:rFonts w:ascii="Arial" w:hAnsi="Arial" w:cs="Arial"/>
          <w:sz w:val="24"/>
          <w:szCs w:val="24"/>
        </w:rPr>
        <w:t>. [Accessed 12/11/2023]</w:t>
      </w:r>
    </w:p>
    <w:p w14:paraId="46077DB9" w14:textId="77777777" w:rsidR="00A06623" w:rsidRPr="000C319F" w:rsidRDefault="00A06623" w:rsidP="005B3CD9">
      <w:pPr>
        <w:spacing w:after="0" w:line="360" w:lineRule="auto"/>
        <w:jc w:val="both"/>
        <w:rPr>
          <w:rFonts w:ascii="Arial" w:hAnsi="Arial" w:cs="Arial"/>
          <w:sz w:val="24"/>
          <w:szCs w:val="24"/>
        </w:rPr>
      </w:pPr>
    </w:p>
    <w:p w14:paraId="4BEB0F3D" w14:textId="77777777" w:rsidR="006C599F" w:rsidRPr="000C319F" w:rsidRDefault="006C599F" w:rsidP="005B3CD9">
      <w:pPr>
        <w:spacing w:after="0" w:line="360" w:lineRule="auto"/>
        <w:jc w:val="both"/>
        <w:rPr>
          <w:rFonts w:ascii="Arial" w:hAnsi="Arial" w:cs="Arial"/>
          <w:sz w:val="24"/>
          <w:szCs w:val="24"/>
        </w:rPr>
      </w:pPr>
      <w:r w:rsidRPr="000C319F">
        <w:rPr>
          <w:rFonts w:ascii="Arial" w:hAnsi="Arial" w:cs="Arial"/>
          <w:sz w:val="24"/>
          <w:szCs w:val="24"/>
        </w:rPr>
        <w:t xml:space="preserve">Gillespie E, 2023. Twitter loses bid to throw out complaint by Australian Muslim group over ‘hateful’ content. Available at: </w:t>
      </w:r>
      <w:hyperlink r:id="rId17" w:history="1">
        <w:r w:rsidRPr="000C319F">
          <w:rPr>
            <w:rFonts w:ascii="Arial" w:hAnsi="Arial" w:cs="Arial"/>
            <w:sz w:val="24"/>
            <w:szCs w:val="24"/>
          </w:rPr>
          <w:t>https://www.theguardian.com/technology/2023/mar/26/twitter-loses-bid-to-throw-out-complaint-by-australian-muslim-group-over-hateful-content</w:t>
        </w:r>
      </w:hyperlink>
      <w:r w:rsidRPr="000C319F">
        <w:rPr>
          <w:rFonts w:ascii="Arial" w:hAnsi="Arial" w:cs="Arial"/>
          <w:sz w:val="24"/>
          <w:szCs w:val="24"/>
        </w:rPr>
        <w:t xml:space="preserve"> [Accessed 12/15/2023]</w:t>
      </w:r>
    </w:p>
    <w:p w14:paraId="6556BF05" w14:textId="77777777" w:rsidR="006C599F" w:rsidRPr="000C319F" w:rsidRDefault="006C599F" w:rsidP="005B3CD9">
      <w:pPr>
        <w:spacing w:line="360" w:lineRule="auto"/>
        <w:rPr>
          <w:rFonts w:ascii="Arial" w:hAnsi="Arial" w:cs="Arial"/>
          <w:b/>
          <w:bCs/>
        </w:rPr>
      </w:pPr>
    </w:p>
    <w:p w14:paraId="175237B0" w14:textId="77777777" w:rsidR="00E12695" w:rsidRPr="000C319F" w:rsidRDefault="00E12695" w:rsidP="005B3CD9">
      <w:pPr>
        <w:spacing w:after="0" w:line="360" w:lineRule="auto"/>
        <w:jc w:val="both"/>
        <w:rPr>
          <w:rFonts w:ascii="Arial" w:hAnsi="Arial" w:cs="Arial"/>
          <w:sz w:val="24"/>
          <w:szCs w:val="24"/>
        </w:rPr>
      </w:pPr>
      <w:r w:rsidRPr="000C319F">
        <w:rPr>
          <w:rFonts w:ascii="Arial" w:hAnsi="Arial" w:cs="Arial"/>
          <w:sz w:val="24"/>
          <w:szCs w:val="24"/>
        </w:rPr>
        <w:lastRenderedPageBreak/>
        <w:t xml:space="preserve">Hasan, A. F. 2023. Ansoff Matrix: Evaluating Your Business's Market Penetration. LinkedIn. </w:t>
      </w:r>
      <w:hyperlink r:id="rId18" w:tgtFrame="_blank" w:history="1">
        <w:r w:rsidRPr="000C319F">
          <w:rPr>
            <w:rFonts w:ascii="Arial" w:hAnsi="Arial" w:cs="Arial"/>
            <w:sz w:val="24"/>
            <w:szCs w:val="24"/>
          </w:rPr>
          <w:t>https://www.linkedin.com/pulse/ansoff-matrix-evaluating-your-businesss-market-anjum-fida-hasan/</w:t>
        </w:r>
      </w:hyperlink>
      <w:r w:rsidRPr="000C319F">
        <w:rPr>
          <w:rFonts w:ascii="Arial" w:hAnsi="Arial" w:cs="Arial"/>
          <w:sz w:val="24"/>
          <w:szCs w:val="24"/>
        </w:rPr>
        <w:t xml:space="preserve"> [Accessed 12/14/2023]</w:t>
      </w:r>
    </w:p>
    <w:p w14:paraId="52E0DB84" w14:textId="77777777" w:rsidR="00E12695" w:rsidRPr="000C319F" w:rsidRDefault="00E12695" w:rsidP="005B3CD9">
      <w:pPr>
        <w:spacing w:after="0" w:line="360" w:lineRule="auto"/>
        <w:jc w:val="both"/>
        <w:rPr>
          <w:rFonts w:ascii="Arial" w:hAnsi="Arial" w:cs="Arial"/>
          <w:sz w:val="24"/>
          <w:szCs w:val="24"/>
        </w:rPr>
      </w:pPr>
    </w:p>
    <w:p w14:paraId="5E444FA1" w14:textId="77777777" w:rsidR="00B80CA6" w:rsidRPr="000C319F" w:rsidRDefault="00B80CA6" w:rsidP="005B3CD9">
      <w:pPr>
        <w:spacing w:after="0" w:line="360" w:lineRule="auto"/>
        <w:jc w:val="both"/>
        <w:rPr>
          <w:rFonts w:ascii="Arial" w:hAnsi="Arial" w:cs="Arial"/>
          <w:sz w:val="24"/>
          <w:szCs w:val="24"/>
        </w:rPr>
      </w:pPr>
      <w:r w:rsidRPr="000C319F">
        <w:rPr>
          <w:rFonts w:ascii="Arial" w:hAnsi="Arial" w:cs="Arial"/>
          <w:sz w:val="24"/>
          <w:szCs w:val="24"/>
        </w:rPr>
        <w:t>Hanwei, Z., 2023. Twitter's Corporate Strategy Analysis-Based on SWOT-PEST Model. Advances in Economics and Management Research, 6(1), pp.568-568.</w:t>
      </w:r>
    </w:p>
    <w:p w14:paraId="0BD3FAAC" w14:textId="77777777" w:rsidR="00B80CA6" w:rsidRPr="000C319F" w:rsidRDefault="00B80CA6" w:rsidP="005B3CD9">
      <w:pPr>
        <w:spacing w:after="0" w:line="360" w:lineRule="auto"/>
        <w:jc w:val="both"/>
        <w:rPr>
          <w:rFonts w:ascii="Arial" w:hAnsi="Arial" w:cs="Arial"/>
          <w:sz w:val="24"/>
          <w:szCs w:val="24"/>
        </w:rPr>
      </w:pPr>
    </w:p>
    <w:p w14:paraId="79450E8A" w14:textId="77777777" w:rsidR="000A5542" w:rsidRPr="000C319F" w:rsidRDefault="000A5542" w:rsidP="005B3CD9">
      <w:pPr>
        <w:spacing w:after="0" w:line="360" w:lineRule="auto"/>
        <w:jc w:val="both"/>
        <w:rPr>
          <w:rFonts w:ascii="Arial" w:hAnsi="Arial" w:cs="Arial"/>
          <w:sz w:val="24"/>
          <w:szCs w:val="24"/>
        </w:rPr>
      </w:pPr>
      <w:r w:rsidRPr="000C319F">
        <w:rPr>
          <w:rFonts w:ascii="Arial" w:hAnsi="Arial" w:cs="Arial"/>
          <w:sz w:val="24"/>
          <w:szCs w:val="24"/>
        </w:rPr>
        <w:t xml:space="preserve">Kieran, D., &amp; Beykpour, K. 2019.  What we have been doing to protect your privacy and data. Twitter Blog. Available at: </w:t>
      </w:r>
      <w:hyperlink r:id="rId19" w:tgtFrame="_new" w:history="1">
        <w:r w:rsidRPr="000C319F">
          <w:rPr>
            <w:rFonts w:ascii="Arial" w:hAnsi="Arial" w:cs="Arial"/>
            <w:sz w:val="24"/>
            <w:szCs w:val="24"/>
          </w:rPr>
          <w:t>https://blog.twitter.com/en_us/topics/company/2019/privacy_data_protection</w:t>
        </w:r>
      </w:hyperlink>
    </w:p>
    <w:p w14:paraId="215D4F95" w14:textId="77777777" w:rsidR="000A5542" w:rsidRPr="000C319F" w:rsidRDefault="000A5542" w:rsidP="005B3CD9">
      <w:pPr>
        <w:spacing w:after="0" w:line="360" w:lineRule="auto"/>
        <w:jc w:val="both"/>
        <w:rPr>
          <w:rFonts w:ascii="Arial" w:hAnsi="Arial" w:cs="Arial"/>
          <w:sz w:val="24"/>
          <w:szCs w:val="24"/>
        </w:rPr>
      </w:pPr>
    </w:p>
    <w:p w14:paraId="33231F30" w14:textId="65703FD0" w:rsidR="00703810" w:rsidRPr="000C319F" w:rsidRDefault="00703810" w:rsidP="005B3CD9">
      <w:pPr>
        <w:spacing w:after="0" w:line="360" w:lineRule="auto"/>
        <w:jc w:val="both"/>
        <w:rPr>
          <w:rFonts w:ascii="Arial" w:hAnsi="Arial" w:cs="Arial"/>
          <w:sz w:val="24"/>
          <w:szCs w:val="24"/>
        </w:rPr>
      </w:pPr>
      <w:r w:rsidRPr="000C319F">
        <w:rPr>
          <w:rFonts w:ascii="Arial" w:hAnsi="Arial" w:cs="Arial"/>
          <w:sz w:val="24"/>
          <w:szCs w:val="24"/>
        </w:rPr>
        <w:t>Kumar, Vikas &amp; Nanda, Pooja. (2022). Approaching the Porter’s Five Forces through Social Media Analytics. International Journal of Services Operations and Informatics, 12(1), 1. DOI: 10.1504/IJSOI.2022.10050675</w:t>
      </w:r>
    </w:p>
    <w:p w14:paraId="6045019A" w14:textId="77777777" w:rsidR="005145B6" w:rsidRPr="000C319F" w:rsidRDefault="005145B6" w:rsidP="005B3CD9">
      <w:pPr>
        <w:spacing w:after="0" w:line="360" w:lineRule="auto"/>
        <w:jc w:val="both"/>
        <w:rPr>
          <w:rFonts w:ascii="Arial" w:hAnsi="Arial" w:cs="Arial"/>
          <w:sz w:val="24"/>
          <w:szCs w:val="24"/>
        </w:rPr>
      </w:pPr>
    </w:p>
    <w:p w14:paraId="732478C9" w14:textId="652B2F33" w:rsidR="005145B6" w:rsidRPr="000C319F" w:rsidRDefault="005145B6" w:rsidP="005B3CD9">
      <w:pPr>
        <w:spacing w:after="0" w:line="360" w:lineRule="auto"/>
        <w:jc w:val="both"/>
        <w:rPr>
          <w:rFonts w:ascii="Arial" w:hAnsi="Arial" w:cs="Arial"/>
          <w:sz w:val="24"/>
          <w:szCs w:val="24"/>
        </w:rPr>
      </w:pPr>
      <w:r w:rsidRPr="000C319F">
        <w:rPr>
          <w:rFonts w:ascii="Arial" w:hAnsi="Arial" w:cs="Arial"/>
          <w:sz w:val="24"/>
          <w:szCs w:val="24"/>
        </w:rPr>
        <w:t xml:space="preserve">Maruf, R. 2023. Elon Musk says Twitter’s ad revenue is down 50% and cash flow is negative. CNN. Retrieved from </w:t>
      </w:r>
      <w:hyperlink r:id="rId20" w:tgtFrame="_new" w:history="1">
        <w:r w:rsidRPr="000C319F">
          <w:rPr>
            <w:rFonts w:ascii="Arial" w:hAnsi="Arial" w:cs="Arial"/>
            <w:sz w:val="24"/>
            <w:szCs w:val="24"/>
          </w:rPr>
          <w:t>https://edition.cnn.com/2023/07/15/business/twitter-cash-flow-elon-musk/index.html</w:t>
        </w:r>
      </w:hyperlink>
      <w:r w:rsidR="009565E4" w:rsidRPr="000C319F">
        <w:rPr>
          <w:rFonts w:ascii="Arial" w:hAnsi="Arial" w:cs="Arial"/>
          <w:sz w:val="24"/>
          <w:szCs w:val="24"/>
        </w:rPr>
        <w:t xml:space="preserve"> [Accessed 12/15/2023]</w:t>
      </w:r>
    </w:p>
    <w:p w14:paraId="14A4036F" w14:textId="77777777" w:rsidR="005145B6" w:rsidRPr="000C319F" w:rsidRDefault="005145B6" w:rsidP="005B3CD9">
      <w:pPr>
        <w:spacing w:after="0" w:line="360" w:lineRule="auto"/>
        <w:jc w:val="both"/>
        <w:rPr>
          <w:rFonts w:ascii="Arial" w:hAnsi="Arial" w:cs="Arial"/>
          <w:sz w:val="24"/>
          <w:szCs w:val="24"/>
        </w:rPr>
      </w:pPr>
    </w:p>
    <w:p w14:paraId="0203E4AE" w14:textId="6A6890CB" w:rsidR="00D81DE7" w:rsidRPr="000C319F" w:rsidRDefault="00D81DE7" w:rsidP="005B3CD9">
      <w:pPr>
        <w:spacing w:after="0" w:line="360" w:lineRule="auto"/>
        <w:jc w:val="both"/>
        <w:rPr>
          <w:rFonts w:ascii="Arial" w:hAnsi="Arial" w:cs="Arial"/>
          <w:sz w:val="24"/>
          <w:szCs w:val="24"/>
        </w:rPr>
      </w:pPr>
      <w:r w:rsidRPr="000C319F">
        <w:rPr>
          <w:rFonts w:ascii="Arial" w:hAnsi="Arial" w:cs="Arial"/>
          <w:sz w:val="24"/>
          <w:szCs w:val="24"/>
        </w:rPr>
        <w:t>McKinsey &amp; Company. (2020). The care of one: Hyperpersonalization of customer care.</w:t>
      </w:r>
    </w:p>
    <w:p w14:paraId="203F898E" w14:textId="77777777" w:rsidR="009A5A74" w:rsidRPr="000C319F" w:rsidRDefault="009A5A74" w:rsidP="005B3CD9">
      <w:pPr>
        <w:spacing w:after="0" w:line="360" w:lineRule="auto"/>
        <w:jc w:val="both"/>
        <w:rPr>
          <w:rFonts w:ascii="Arial" w:hAnsi="Arial" w:cs="Arial"/>
          <w:sz w:val="24"/>
          <w:szCs w:val="24"/>
        </w:rPr>
      </w:pPr>
    </w:p>
    <w:p w14:paraId="6781E6A1" w14:textId="77777777" w:rsidR="006546AF" w:rsidRPr="000C319F" w:rsidRDefault="006546AF" w:rsidP="005B3CD9">
      <w:pPr>
        <w:spacing w:after="0" w:line="360" w:lineRule="auto"/>
        <w:jc w:val="both"/>
        <w:rPr>
          <w:rFonts w:ascii="Arial" w:hAnsi="Arial" w:cs="Arial"/>
          <w:sz w:val="24"/>
          <w:szCs w:val="24"/>
        </w:rPr>
      </w:pPr>
      <w:r w:rsidRPr="000C319F">
        <w:rPr>
          <w:rFonts w:ascii="Arial" w:hAnsi="Arial" w:cs="Arial"/>
          <w:sz w:val="24"/>
          <w:szCs w:val="24"/>
        </w:rPr>
        <w:t xml:space="preserve">Milmo, D., &amp; Hawkins, A. 2023. 'The everything app': why Elon Musk wants X to be a WeChat for the west. The Guardian. </w:t>
      </w:r>
      <w:hyperlink r:id="rId21" w:tgtFrame="_new" w:history="1">
        <w:r w:rsidRPr="000C319F">
          <w:rPr>
            <w:rFonts w:ascii="Arial" w:hAnsi="Arial" w:cs="Arial"/>
            <w:sz w:val="24"/>
            <w:szCs w:val="24"/>
          </w:rPr>
          <w:t>https://www.theguardian.com/media/2023/jul/29/elon-musk-wechat-twitter-rebranding-everything-app-for-west</w:t>
        </w:r>
      </w:hyperlink>
      <w:r w:rsidRPr="000C319F">
        <w:rPr>
          <w:rFonts w:ascii="Arial" w:hAnsi="Arial" w:cs="Arial"/>
          <w:sz w:val="24"/>
          <w:szCs w:val="24"/>
        </w:rPr>
        <w:t xml:space="preserve"> [Accessed 12/14/2023]</w:t>
      </w:r>
    </w:p>
    <w:p w14:paraId="161795F9" w14:textId="77777777" w:rsidR="006546AF" w:rsidRPr="000C319F" w:rsidRDefault="006546AF" w:rsidP="005B3CD9">
      <w:pPr>
        <w:spacing w:after="0" w:line="360" w:lineRule="auto"/>
        <w:jc w:val="both"/>
        <w:rPr>
          <w:rFonts w:ascii="Arial" w:hAnsi="Arial" w:cs="Arial"/>
          <w:sz w:val="24"/>
          <w:szCs w:val="24"/>
        </w:rPr>
      </w:pPr>
    </w:p>
    <w:p w14:paraId="7AA6A7B7" w14:textId="77777777" w:rsidR="007C596A" w:rsidRPr="000C319F" w:rsidRDefault="007C596A" w:rsidP="005B3CD9">
      <w:pPr>
        <w:spacing w:after="0" w:line="360" w:lineRule="auto"/>
        <w:jc w:val="both"/>
        <w:rPr>
          <w:rFonts w:ascii="Arial" w:hAnsi="Arial" w:cs="Arial"/>
          <w:sz w:val="24"/>
          <w:szCs w:val="24"/>
        </w:rPr>
      </w:pPr>
      <w:r w:rsidRPr="000C319F">
        <w:rPr>
          <w:rFonts w:ascii="Arial" w:hAnsi="Arial" w:cs="Arial"/>
          <w:sz w:val="24"/>
          <w:szCs w:val="24"/>
        </w:rPr>
        <w:t xml:space="preserve">Mutabazi, P. 2023. The Evolution of Social Media: How Did It Begin, and Where Could It Go Next? Available at: </w:t>
      </w:r>
      <w:hyperlink r:id="rId22" w:history="1">
        <w:r w:rsidRPr="000C319F">
          <w:rPr>
            <w:rFonts w:ascii="Arial" w:hAnsi="Arial" w:cs="Arial"/>
            <w:sz w:val="24"/>
            <w:szCs w:val="24"/>
          </w:rPr>
          <w:t>https://www.linkedin.com/pulse/evolution-social-media-how-did-begin-where-could-go-next-mutabazi/</w:t>
        </w:r>
      </w:hyperlink>
      <w:r w:rsidRPr="000C319F">
        <w:rPr>
          <w:rFonts w:ascii="Arial" w:hAnsi="Arial" w:cs="Arial"/>
          <w:sz w:val="24"/>
          <w:szCs w:val="24"/>
        </w:rPr>
        <w:t xml:space="preserve"> [Accessed 12/11/2023]</w:t>
      </w:r>
    </w:p>
    <w:p w14:paraId="18622B1C" w14:textId="77777777" w:rsidR="00717A5D" w:rsidRPr="000C319F" w:rsidRDefault="00717A5D" w:rsidP="005B3CD9">
      <w:pPr>
        <w:spacing w:after="0" w:line="360" w:lineRule="auto"/>
        <w:jc w:val="both"/>
        <w:rPr>
          <w:rFonts w:ascii="Arial" w:hAnsi="Arial" w:cs="Arial"/>
          <w:color w:val="141414"/>
          <w:sz w:val="24"/>
          <w:szCs w:val="24"/>
          <w:highlight w:val="yellow"/>
          <w:lang w:val="en-US"/>
        </w:rPr>
      </w:pPr>
    </w:p>
    <w:p w14:paraId="29809ECB" w14:textId="46589615" w:rsidR="00717A5D" w:rsidRPr="000C319F" w:rsidRDefault="00717A5D" w:rsidP="005B3CD9">
      <w:pPr>
        <w:spacing w:after="0" w:line="360" w:lineRule="auto"/>
        <w:jc w:val="both"/>
        <w:rPr>
          <w:rFonts w:ascii="Arial" w:hAnsi="Arial" w:cs="Arial"/>
          <w:sz w:val="24"/>
          <w:szCs w:val="24"/>
        </w:rPr>
      </w:pPr>
      <w:r w:rsidRPr="000C319F">
        <w:rPr>
          <w:rFonts w:ascii="Arial" w:hAnsi="Arial" w:cs="Arial"/>
          <w:sz w:val="24"/>
          <w:szCs w:val="24"/>
        </w:rPr>
        <w:lastRenderedPageBreak/>
        <w:t>Natanson, E. 2023 Hyper-Personalization Is Already Here — Its Future Is Even More Cutting-Edge. Forbes. Available at:  https://www.forbes.com/sites/eladnatanson/2023/06/01/hyper-personalization-is-already-here---its-future-is-even-more-cutting-edge/?sh=7b09dfb65cc2 [Accessed 12/09/2023]</w:t>
      </w:r>
    </w:p>
    <w:p w14:paraId="631875E2" w14:textId="77777777" w:rsidR="006546AF" w:rsidRPr="000C319F" w:rsidRDefault="006546AF" w:rsidP="005B3CD9">
      <w:pPr>
        <w:spacing w:after="0" w:line="360" w:lineRule="auto"/>
        <w:jc w:val="both"/>
        <w:rPr>
          <w:rFonts w:ascii="Arial" w:hAnsi="Arial" w:cs="Arial"/>
          <w:sz w:val="24"/>
          <w:szCs w:val="24"/>
        </w:rPr>
      </w:pPr>
    </w:p>
    <w:p w14:paraId="3A150D7F" w14:textId="3C0C3479" w:rsidR="00F90CF5" w:rsidRPr="000C319F" w:rsidRDefault="00F90CF5" w:rsidP="005B3CD9">
      <w:pPr>
        <w:spacing w:after="0" w:line="360" w:lineRule="auto"/>
        <w:jc w:val="both"/>
        <w:rPr>
          <w:rFonts w:ascii="Arial" w:hAnsi="Arial" w:cs="Arial"/>
          <w:sz w:val="24"/>
          <w:szCs w:val="24"/>
        </w:rPr>
      </w:pPr>
      <w:r w:rsidRPr="000C319F">
        <w:rPr>
          <w:rFonts w:ascii="Arial" w:hAnsi="Arial" w:cs="Arial"/>
          <w:sz w:val="24"/>
          <w:szCs w:val="24"/>
        </w:rPr>
        <w:t>Nover, S. (2023) 'Why does Twitter’s For You page feel so chaotic?', Quartz</w:t>
      </w:r>
      <w:r w:rsidR="006F1EA0" w:rsidRPr="000C319F">
        <w:rPr>
          <w:rFonts w:ascii="Arial" w:hAnsi="Arial" w:cs="Arial"/>
          <w:sz w:val="24"/>
          <w:szCs w:val="24"/>
        </w:rPr>
        <w:t>.</w:t>
      </w:r>
      <w:r w:rsidRPr="000C319F">
        <w:rPr>
          <w:rFonts w:ascii="Arial" w:hAnsi="Arial" w:cs="Arial"/>
          <w:sz w:val="24"/>
          <w:szCs w:val="24"/>
        </w:rPr>
        <w:t xml:space="preserve"> Available at: </w:t>
      </w:r>
      <w:hyperlink r:id="rId23" w:tgtFrame="_new" w:history="1">
        <w:r w:rsidRPr="000C319F">
          <w:rPr>
            <w:rFonts w:ascii="Arial" w:hAnsi="Arial" w:cs="Arial"/>
            <w:sz w:val="24"/>
            <w:szCs w:val="24"/>
          </w:rPr>
          <w:t>https://qz.com/twitter-for-you-page-has-been-a-mess-under-elon-musk-1850008544</w:t>
        </w:r>
      </w:hyperlink>
      <w:r w:rsidRPr="000C319F">
        <w:rPr>
          <w:rFonts w:ascii="Arial" w:hAnsi="Arial" w:cs="Arial"/>
          <w:sz w:val="24"/>
          <w:szCs w:val="24"/>
        </w:rPr>
        <w:t xml:space="preserve"> [Accessed 12/09/2023]</w:t>
      </w:r>
    </w:p>
    <w:p w14:paraId="794835E4" w14:textId="77777777" w:rsidR="00B82BFC" w:rsidRPr="000C319F" w:rsidRDefault="00B82BFC" w:rsidP="005B3CD9">
      <w:pPr>
        <w:spacing w:after="0" w:line="360" w:lineRule="auto"/>
        <w:jc w:val="both"/>
        <w:rPr>
          <w:rFonts w:ascii="Arial" w:hAnsi="Arial" w:cs="Arial"/>
          <w:color w:val="141414"/>
          <w:sz w:val="24"/>
          <w:szCs w:val="24"/>
          <w:highlight w:val="yellow"/>
          <w:lang w:val="en-US"/>
        </w:rPr>
      </w:pPr>
    </w:p>
    <w:p w14:paraId="231F01D5" w14:textId="77777777" w:rsidR="00B82BFC" w:rsidRPr="000C319F" w:rsidRDefault="00B82BFC" w:rsidP="005B3CD9">
      <w:pPr>
        <w:spacing w:after="0" w:line="360" w:lineRule="auto"/>
        <w:jc w:val="both"/>
        <w:rPr>
          <w:rFonts w:ascii="Arial" w:hAnsi="Arial" w:cs="Arial"/>
          <w:sz w:val="24"/>
          <w:szCs w:val="24"/>
        </w:rPr>
      </w:pPr>
      <w:r w:rsidRPr="000C319F">
        <w:rPr>
          <w:rFonts w:ascii="Arial" w:hAnsi="Arial" w:cs="Arial"/>
          <w:sz w:val="24"/>
          <w:szCs w:val="24"/>
        </w:rPr>
        <w:t xml:space="preserve">O'Brien, M. 2022, Musk says ending remote work is the only way to save the bird: 'There is a good chance Twitter will not survive the upcoming economic downturn'. Fortune. </w:t>
      </w:r>
      <w:hyperlink r:id="rId24" w:tgtFrame="_blank" w:history="1">
        <w:r w:rsidRPr="000C319F">
          <w:rPr>
            <w:rFonts w:ascii="Arial" w:hAnsi="Arial" w:cs="Arial"/>
            <w:sz w:val="24"/>
            <w:szCs w:val="24"/>
          </w:rPr>
          <w:t>https://fortune.com/2022/11/10/musk-ends-remote-work-twitter-good-chance-will-not-survive-recession-first-email-staff/</w:t>
        </w:r>
      </w:hyperlink>
      <w:r w:rsidRPr="000C319F">
        <w:rPr>
          <w:rFonts w:ascii="Arial" w:hAnsi="Arial" w:cs="Arial"/>
          <w:sz w:val="24"/>
          <w:szCs w:val="24"/>
        </w:rPr>
        <w:t xml:space="preserve"> [Accessed 12/13/2023]</w:t>
      </w:r>
    </w:p>
    <w:p w14:paraId="5E9952B9" w14:textId="77777777" w:rsidR="003C7A26" w:rsidRPr="000C319F" w:rsidRDefault="003C7A26" w:rsidP="005B3CD9">
      <w:pPr>
        <w:spacing w:after="0" w:line="360" w:lineRule="auto"/>
        <w:jc w:val="both"/>
        <w:rPr>
          <w:rFonts w:ascii="Arial" w:hAnsi="Arial" w:cs="Arial"/>
          <w:sz w:val="24"/>
          <w:szCs w:val="24"/>
        </w:rPr>
      </w:pPr>
    </w:p>
    <w:p w14:paraId="55F60C3C" w14:textId="77777777" w:rsidR="003C7A26" w:rsidRPr="000C319F" w:rsidRDefault="003C7A26" w:rsidP="005B3CD9">
      <w:pPr>
        <w:spacing w:after="0" w:line="360" w:lineRule="auto"/>
        <w:jc w:val="both"/>
        <w:rPr>
          <w:rFonts w:ascii="Arial" w:hAnsi="Arial" w:cs="Arial"/>
          <w:sz w:val="24"/>
          <w:szCs w:val="24"/>
        </w:rPr>
      </w:pPr>
      <w:r w:rsidRPr="000C319F">
        <w:rPr>
          <w:rFonts w:ascii="Arial" w:hAnsi="Arial" w:cs="Arial"/>
          <w:sz w:val="24"/>
          <w:szCs w:val="24"/>
        </w:rPr>
        <w:t xml:space="preserve">Parmelee, J. H., &amp; Bichard, S. L. (2012). Politics and the Twitter Revolution: How Tweets Influence the Relationship Between Political Leaders and the Public. Lanham, MD: Lexington Book </w:t>
      </w:r>
    </w:p>
    <w:p w14:paraId="6079592F" w14:textId="77777777" w:rsidR="00354987" w:rsidRPr="000C319F" w:rsidRDefault="00354987" w:rsidP="005B3CD9">
      <w:pPr>
        <w:spacing w:after="0" w:line="360" w:lineRule="auto"/>
        <w:jc w:val="both"/>
        <w:rPr>
          <w:rFonts w:ascii="Arial" w:hAnsi="Arial" w:cs="Arial"/>
          <w:sz w:val="24"/>
          <w:szCs w:val="24"/>
        </w:rPr>
      </w:pPr>
    </w:p>
    <w:p w14:paraId="74358D54" w14:textId="77777777" w:rsidR="00354987" w:rsidRPr="000C319F" w:rsidRDefault="00354987" w:rsidP="005B3CD9">
      <w:pPr>
        <w:spacing w:after="0" w:line="360" w:lineRule="auto"/>
        <w:jc w:val="both"/>
        <w:rPr>
          <w:rFonts w:ascii="Arial" w:hAnsi="Arial" w:cs="Arial"/>
          <w:sz w:val="24"/>
          <w:szCs w:val="24"/>
        </w:rPr>
      </w:pPr>
      <w:r w:rsidRPr="000C319F">
        <w:rPr>
          <w:rFonts w:ascii="Arial" w:hAnsi="Arial" w:cs="Arial"/>
          <w:sz w:val="24"/>
          <w:szCs w:val="24"/>
        </w:rPr>
        <w:t xml:space="preserve"> Paul K, 2023. Fake accounts, chaos and few sign-ups: the first day of Twitter Blue was messy. The Guardian. Available at: </w:t>
      </w:r>
      <w:hyperlink r:id="rId25" w:history="1">
        <w:r w:rsidRPr="000C319F">
          <w:rPr>
            <w:rFonts w:ascii="Arial" w:hAnsi="Arial" w:cs="Arial"/>
            <w:sz w:val="24"/>
            <w:szCs w:val="24"/>
          </w:rPr>
          <w:t>https://www.theguardian.com/technology/2023/apr/21/elon-musk-twitter-blue-rollout</w:t>
        </w:r>
      </w:hyperlink>
      <w:r w:rsidRPr="000C319F">
        <w:rPr>
          <w:rFonts w:ascii="Arial" w:hAnsi="Arial" w:cs="Arial"/>
          <w:sz w:val="24"/>
          <w:szCs w:val="24"/>
        </w:rPr>
        <w:t xml:space="preserve"> [Accessed 12/15/2023]</w:t>
      </w:r>
    </w:p>
    <w:p w14:paraId="24D9E369" w14:textId="77777777" w:rsidR="003C7A26" w:rsidRPr="000C319F" w:rsidRDefault="003C7A26" w:rsidP="005B3CD9">
      <w:pPr>
        <w:spacing w:after="0" w:line="360" w:lineRule="auto"/>
        <w:jc w:val="both"/>
        <w:rPr>
          <w:rFonts w:ascii="Arial" w:hAnsi="Arial" w:cs="Arial"/>
          <w:color w:val="1F1F1F"/>
          <w:highlight w:val="yellow"/>
          <w:shd w:val="clear" w:color="auto" w:fill="FFFFFF"/>
        </w:rPr>
      </w:pPr>
    </w:p>
    <w:p w14:paraId="325391A2" w14:textId="1C934EDF" w:rsidR="001233DD" w:rsidRPr="000C319F" w:rsidRDefault="001233DD" w:rsidP="005B3CD9">
      <w:pPr>
        <w:spacing w:after="0" w:line="360" w:lineRule="auto"/>
        <w:jc w:val="both"/>
        <w:rPr>
          <w:rFonts w:ascii="Arial" w:hAnsi="Arial" w:cs="Arial"/>
          <w:sz w:val="24"/>
          <w:szCs w:val="24"/>
        </w:rPr>
      </w:pPr>
      <w:r w:rsidRPr="000C319F">
        <w:rPr>
          <w:rFonts w:ascii="Arial" w:hAnsi="Arial" w:cs="Arial"/>
          <w:sz w:val="24"/>
          <w:szCs w:val="24"/>
        </w:rPr>
        <w:t xml:space="preserve">Perrigo, B. 2023. Why Your Twitter Feed Is Suddenly Full of People You Don't Follow. TIME. </w:t>
      </w:r>
      <w:r w:rsidR="00180E54" w:rsidRPr="000C319F">
        <w:rPr>
          <w:rFonts w:ascii="Arial" w:hAnsi="Arial" w:cs="Arial"/>
          <w:sz w:val="24"/>
          <w:szCs w:val="24"/>
        </w:rPr>
        <w:t xml:space="preserve">Available at: </w:t>
      </w:r>
      <w:hyperlink r:id="rId26" w:history="1">
        <w:r w:rsidR="00180E54" w:rsidRPr="000C319F">
          <w:rPr>
            <w:rFonts w:ascii="Arial" w:hAnsi="Arial" w:cs="Arial"/>
            <w:sz w:val="24"/>
            <w:szCs w:val="24"/>
          </w:rPr>
          <w:t>https://time.com/6251833/twitter-for-you-page-tiktok/</w:t>
        </w:r>
      </w:hyperlink>
      <w:r w:rsidR="00180E54" w:rsidRPr="000C319F">
        <w:rPr>
          <w:rFonts w:ascii="Arial" w:hAnsi="Arial" w:cs="Arial"/>
          <w:sz w:val="24"/>
          <w:szCs w:val="24"/>
        </w:rPr>
        <w:t xml:space="preserve"> </w:t>
      </w:r>
      <w:r w:rsidRPr="000C319F">
        <w:rPr>
          <w:rFonts w:ascii="Arial" w:hAnsi="Arial" w:cs="Arial"/>
          <w:sz w:val="24"/>
          <w:szCs w:val="24"/>
        </w:rPr>
        <w:t>[Accessed 09/14/2023]</w:t>
      </w:r>
    </w:p>
    <w:p w14:paraId="0515D9DC" w14:textId="77777777" w:rsidR="001233DD" w:rsidRPr="000C319F" w:rsidRDefault="001233DD" w:rsidP="005B3CD9">
      <w:pPr>
        <w:spacing w:after="0" w:line="360" w:lineRule="auto"/>
        <w:jc w:val="both"/>
        <w:rPr>
          <w:rFonts w:ascii="Arial" w:hAnsi="Arial" w:cs="Arial"/>
          <w:sz w:val="24"/>
          <w:szCs w:val="24"/>
        </w:rPr>
      </w:pPr>
    </w:p>
    <w:p w14:paraId="73F091CA" w14:textId="77777777" w:rsidR="00C61794" w:rsidRPr="000C319F" w:rsidRDefault="00C61794" w:rsidP="005B3CD9">
      <w:pPr>
        <w:spacing w:after="0" w:line="360" w:lineRule="auto"/>
        <w:jc w:val="both"/>
        <w:rPr>
          <w:rFonts w:ascii="Arial" w:hAnsi="Arial" w:cs="Arial"/>
          <w:sz w:val="24"/>
          <w:szCs w:val="24"/>
        </w:rPr>
      </w:pPr>
      <w:r w:rsidRPr="000C319F">
        <w:rPr>
          <w:rFonts w:ascii="Arial" w:hAnsi="Arial" w:cs="Arial"/>
          <w:sz w:val="24"/>
          <w:szCs w:val="24"/>
        </w:rPr>
        <w:t xml:space="preserve">Picchi, A. 2023. Walmart says it has stopped advertising on Elon Musk's X platform. CBS News. Available at </w:t>
      </w:r>
      <w:hyperlink r:id="rId27" w:history="1">
        <w:r w:rsidRPr="000C319F">
          <w:rPr>
            <w:rFonts w:ascii="Arial" w:hAnsi="Arial" w:cs="Arial"/>
            <w:sz w:val="24"/>
            <w:szCs w:val="24"/>
          </w:rPr>
          <w:t>https://www.cbsnews.com/news/walmart-x-stops-advertising-elon-musk/</w:t>
        </w:r>
      </w:hyperlink>
      <w:r w:rsidRPr="000C319F">
        <w:rPr>
          <w:rFonts w:ascii="Arial" w:hAnsi="Arial" w:cs="Arial"/>
          <w:sz w:val="24"/>
          <w:szCs w:val="24"/>
        </w:rPr>
        <w:t xml:space="preserve"> [Accessed 12/14/2023]</w:t>
      </w:r>
    </w:p>
    <w:p w14:paraId="0D76D6E7" w14:textId="77777777" w:rsidR="00B82BFC" w:rsidRPr="000C319F" w:rsidRDefault="00B82BFC" w:rsidP="005B3CD9">
      <w:pPr>
        <w:spacing w:after="0" w:line="360" w:lineRule="auto"/>
        <w:jc w:val="both"/>
        <w:rPr>
          <w:rFonts w:ascii="Arial" w:hAnsi="Arial" w:cs="Arial"/>
          <w:sz w:val="24"/>
          <w:szCs w:val="24"/>
        </w:rPr>
      </w:pPr>
    </w:p>
    <w:p w14:paraId="2E304C82" w14:textId="77777777" w:rsidR="00897680" w:rsidRPr="000C319F" w:rsidRDefault="00897680" w:rsidP="005B3CD9">
      <w:pPr>
        <w:spacing w:after="0" w:line="360" w:lineRule="auto"/>
        <w:jc w:val="both"/>
        <w:rPr>
          <w:rFonts w:ascii="Arial" w:hAnsi="Arial" w:cs="Arial"/>
          <w:sz w:val="24"/>
          <w:szCs w:val="24"/>
        </w:rPr>
      </w:pPr>
      <w:r w:rsidRPr="000C319F">
        <w:rPr>
          <w:rFonts w:ascii="Arial" w:hAnsi="Arial" w:cs="Arial"/>
          <w:sz w:val="24"/>
          <w:szCs w:val="24"/>
        </w:rPr>
        <w:t xml:space="preserve">Porter, M. (1979). How competitive forces shape strategy. Harvard Business Review, March Issues. Retrieved from </w:t>
      </w:r>
      <w:hyperlink r:id="rId28" w:history="1">
        <w:r w:rsidRPr="000C319F">
          <w:rPr>
            <w:rFonts w:ascii="Arial" w:hAnsi="Arial" w:cs="Arial"/>
            <w:sz w:val="24"/>
            <w:szCs w:val="24"/>
          </w:rPr>
          <w:t>https://hbr.org/1979/03/how-competitiveforces-shape-strategy</w:t>
        </w:r>
      </w:hyperlink>
      <w:r w:rsidRPr="000C319F">
        <w:rPr>
          <w:rFonts w:ascii="Arial" w:hAnsi="Arial" w:cs="Arial"/>
          <w:sz w:val="24"/>
          <w:szCs w:val="24"/>
        </w:rPr>
        <w:t xml:space="preserve"> [Accessed 12/14/2023]</w:t>
      </w:r>
    </w:p>
    <w:p w14:paraId="1EE124A1" w14:textId="77777777" w:rsidR="000774C0" w:rsidRPr="000C319F" w:rsidRDefault="000774C0" w:rsidP="005B3CD9">
      <w:pPr>
        <w:spacing w:after="0" w:line="360" w:lineRule="auto"/>
        <w:jc w:val="both"/>
        <w:rPr>
          <w:rFonts w:ascii="Arial" w:hAnsi="Arial" w:cs="Arial"/>
          <w:sz w:val="24"/>
          <w:szCs w:val="24"/>
        </w:rPr>
      </w:pPr>
    </w:p>
    <w:p w14:paraId="74DFE95B" w14:textId="77777777" w:rsidR="000774C0" w:rsidRPr="000C319F" w:rsidRDefault="000774C0" w:rsidP="005B3CD9">
      <w:pPr>
        <w:spacing w:after="0" w:line="360" w:lineRule="auto"/>
        <w:jc w:val="both"/>
        <w:rPr>
          <w:rFonts w:ascii="Arial" w:hAnsi="Arial" w:cs="Arial"/>
          <w:sz w:val="24"/>
          <w:szCs w:val="24"/>
        </w:rPr>
      </w:pPr>
      <w:r w:rsidRPr="000C319F">
        <w:rPr>
          <w:rFonts w:ascii="Arial" w:hAnsi="Arial" w:cs="Arial"/>
          <w:sz w:val="24"/>
          <w:szCs w:val="24"/>
        </w:rPr>
        <w:t>Quach, S., Thaichon, P., Martin, K.D. et al. Digital technologies: tensions in privacy and data. J. of the Acad. Mark. Sci. 50, 1299–1323 (2022). https://doi.org/10.1007/s11747-022-00845-y</w:t>
      </w:r>
    </w:p>
    <w:p w14:paraId="7AB2AF60" w14:textId="77777777" w:rsidR="00D44861" w:rsidRPr="000C319F" w:rsidRDefault="00D44861" w:rsidP="005B3CD9">
      <w:pPr>
        <w:spacing w:after="0" w:line="360" w:lineRule="auto"/>
        <w:jc w:val="both"/>
        <w:rPr>
          <w:rFonts w:ascii="Arial" w:hAnsi="Arial" w:cs="Arial"/>
          <w:color w:val="1F1F1F"/>
          <w:shd w:val="clear" w:color="auto" w:fill="FFFFFF"/>
        </w:rPr>
      </w:pPr>
    </w:p>
    <w:p w14:paraId="70689015" w14:textId="77777777" w:rsidR="00D44861" w:rsidRPr="000C319F" w:rsidRDefault="00D44861" w:rsidP="005B3CD9">
      <w:pPr>
        <w:spacing w:after="0" w:line="360" w:lineRule="auto"/>
        <w:jc w:val="both"/>
        <w:rPr>
          <w:rFonts w:ascii="Arial" w:hAnsi="Arial" w:cs="Arial"/>
          <w:sz w:val="24"/>
          <w:szCs w:val="24"/>
        </w:rPr>
      </w:pPr>
      <w:r w:rsidRPr="000C319F">
        <w:rPr>
          <w:rFonts w:ascii="Arial" w:hAnsi="Arial" w:cs="Arial"/>
          <w:sz w:val="24"/>
          <w:szCs w:val="24"/>
        </w:rPr>
        <w:t xml:space="preserve">Reiff N, 2023,How X (Formerly Twitter) Makes Money. Investopedia. Available at: </w:t>
      </w:r>
      <w:hyperlink r:id="rId29" w:history="1">
        <w:r w:rsidRPr="000C319F">
          <w:rPr>
            <w:rFonts w:ascii="Arial" w:hAnsi="Arial" w:cs="Arial"/>
            <w:sz w:val="24"/>
            <w:szCs w:val="24"/>
          </w:rPr>
          <w:t>https://www.investopedia.com/ask/answers/120114/how-does-twitter-twtr-make-money.asp</w:t>
        </w:r>
      </w:hyperlink>
      <w:r w:rsidRPr="000C319F">
        <w:rPr>
          <w:rFonts w:ascii="Arial" w:hAnsi="Arial" w:cs="Arial"/>
          <w:sz w:val="24"/>
          <w:szCs w:val="24"/>
        </w:rPr>
        <w:t>[Accessed 12/14/2023]</w:t>
      </w:r>
    </w:p>
    <w:p w14:paraId="356232A2" w14:textId="77777777" w:rsidR="00D44861" w:rsidRPr="000C319F" w:rsidRDefault="00D44861" w:rsidP="005B3CD9">
      <w:pPr>
        <w:spacing w:after="0" w:line="360" w:lineRule="auto"/>
        <w:jc w:val="both"/>
        <w:rPr>
          <w:rFonts w:ascii="Arial" w:hAnsi="Arial" w:cs="Arial"/>
          <w:sz w:val="24"/>
          <w:szCs w:val="24"/>
        </w:rPr>
      </w:pPr>
    </w:p>
    <w:p w14:paraId="3A4234DE" w14:textId="766C5768" w:rsidR="00D44861" w:rsidRPr="000C319F" w:rsidRDefault="00D44861" w:rsidP="005B3CD9">
      <w:pPr>
        <w:spacing w:after="0" w:line="360" w:lineRule="auto"/>
        <w:jc w:val="both"/>
        <w:rPr>
          <w:rFonts w:ascii="Arial" w:hAnsi="Arial" w:cs="Arial"/>
          <w:sz w:val="24"/>
          <w:szCs w:val="24"/>
        </w:rPr>
      </w:pPr>
      <w:r w:rsidRPr="000C319F">
        <w:rPr>
          <w:rFonts w:ascii="Arial" w:hAnsi="Arial" w:cs="Arial"/>
          <w:sz w:val="24"/>
          <w:szCs w:val="24"/>
        </w:rPr>
        <w:t>Reuters, 2022. Twitter offers advertisers incentives after many marketers left platform. Available at:</w:t>
      </w:r>
      <w:hyperlink r:id="rId30" w:history="1">
        <w:r w:rsidRPr="000C319F">
          <w:rPr>
            <w:rFonts w:ascii="Arial" w:hAnsi="Arial" w:cs="Arial"/>
            <w:sz w:val="24"/>
            <w:szCs w:val="24"/>
          </w:rPr>
          <w:t>https://www.reuters.com/technology/twitter-offers-advertisers-incentives-after-many-marketers-left-platform-wsj-2022-12-01/</w:t>
        </w:r>
      </w:hyperlink>
      <w:r w:rsidRPr="000C319F">
        <w:rPr>
          <w:rFonts w:ascii="Arial" w:hAnsi="Arial" w:cs="Arial"/>
          <w:sz w:val="24"/>
          <w:szCs w:val="24"/>
        </w:rPr>
        <w:t>[Accessed 12/14/2023]</w:t>
      </w:r>
    </w:p>
    <w:p w14:paraId="3A71AC96" w14:textId="54BFE9D4" w:rsidR="00D44861" w:rsidRPr="000C319F" w:rsidRDefault="00D44861" w:rsidP="005B3CD9">
      <w:pPr>
        <w:spacing w:after="0" w:line="360" w:lineRule="auto"/>
        <w:jc w:val="both"/>
        <w:rPr>
          <w:rFonts w:ascii="Arial" w:hAnsi="Arial" w:cs="Arial"/>
          <w:sz w:val="24"/>
          <w:szCs w:val="24"/>
        </w:rPr>
      </w:pPr>
    </w:p>
    <w:p w14:paraId="70EEF6E2" w14:textId="77777777" w:rsidR="000417CF" w:rsidRPr="000C319F" w:rsidRDefault="000417CF" w:rsidP="005B3CD9">
      <w:pPr>
        <w:spacing w:after="0" w:line="360" w:lineRule="auto"/>
        <w:jc w:val="both"/>
        <w:rPr>
          <w:rFonts w:ascii="Arial" w:hAnsi="Arial" w:cs="Arial"/>
          <w:sz w:val="24"/>
          <w:szCs w:val="24"/>
        </w:rPr>
      </w:pPr>
      <w:r w:rsidRPr="000C319F">
        <w:rPr>
          <w:rFonts w:ascii="Arial" w:hAnsi="Arial" w:cs="Arial"/>
          <w:sz w:val="24"/>
          <w:szCs w:val="24"/>
        </w:rPr>
        <w:t xml:space="preserve">Sánchez-Vallejo, M. A. 2023.Under Elon Musk, Twitter has approved 83% of censorship requests by authoritarian governments. El País. Available at: </w:t>
      </w:r>
      <w:hyperlink r:id="rId31" w:history="1">
        <w:r w:rsidRPr="000C319F">
          <w:rPr>
            <w:rFonts w:ascii="Arial" w:hAnsi="Arial" w:cs="Arial"/>
            <w:sz w:val="24"/>
            <w:szCs w:val="24"/>
          </w:rPr>
          <w:t>https://english.elpais.com/international/2023-05-24/under-elon-musk-twitter-has-approved-83-of-censorship-requests-by-authoritarian-governments.html</w:t>
        </w:r>
      </w:hyperlink>
      <w:r w:rsidRPr="000C319F">
        <w:rPr>
          <w:rFonts w:ascii="Arial" w:hAnsi="Arial" w:cs="Arial"/>
          <w:sz w:val="24"/>
          <w:szCs w:val="24"/>
        </w:rPr>
        <w:t xml:space="preserve"> [Accessed 12/09/2023]</w:t>
      </w:r>
    </w:p>
    <w:p w14:paraId="5724CFBC" w14:textId="77777777" w:rsidR="00D44861" w:rsidRPr="000C319F" w:rsidRDefault="00D44861" w:rsidP="005B3CD9">
      <w:pPr>
        <w:spacing w:after="0" w:line="360" w:lineRule="auto"/>
        <w:jc w:val="both"/>
        <w:rPr>
          <w:rFonts w:ascii="Arial" w:hAnsi="Arial" w:cs="Arial"/>
          <w:b/>
          <w:bCs/>
        </w:rPr>
      </w:pPr>
    </w:p>
    <w:p w14:paraId="3EA6F143" w14:textId="25826B90" w:rsidR="00EB5E52" w:rsidRPr="000C319F" w:rsidRDefault="00EB5E52" w:rsidP="005B3CD9">
      <w:pPr>
        <w:spacing w:after="0" w:line="360" w:lineRule="auto"/>
        <w:jc w:val="both"/>
        <w:rPr>
          <w:rFonts w:ascii="Arial" w:hAnsi="Arial" w:cs="Arial"/>
          <w:sz w:val="24"/>
          <w:szCs w:val="24"/>
        </w:rPr>
      </w:pPr>
      <w:r w:rsidRPr="000C319F">
        <w:rPr>
          <w:rFonts w:ascii="Arial" w:hAnsi="Arial" w:cs="Arial"/>
          <w:sz w:val="24"/>
          <w:szCs w:val="24"/>
        </w:rPr>
        <w:t xml:space="preserve">Savitz, E. J. (2020, March 23). Twitter Says Coronavirus Is Already Taking a Toll on Advertising Revenue. Barron's. Available at: </w:t>
      </w:r>
      <w:hyperlink r:id="rId32" w:tgtFrame="_blank" w:history="1">
        <w:r w:rsidRPr="000C319F">
          <w:rPr>
            <w:rFonts w:ascii="Arial" w:hAnsi="Arial" w:cs="Arial"/>
            <w:sz w:val="24"/>
            <w:szCs w:val="24"/>
          </w:rPr>
          <w:t>https://www.barrons.com/articles/twitter-says-coronavirus-is-already-taking-a-toll-on-advertising-revenue-51585001949</w:t>
        </w:r>
      </w:hyperlink>
      <w:r w:rsidRPr="000C319F">
        <w:rPr>
          <w:rFonts w:ascii="Arial" w:hAnsi="Arial" w:cs="Arial"/>
          <w:sz w:val="24"/>
          <w:szCs w:val="24"/>
        </w:rPr>
        <w:t xml:space="preserve"> [Accessed 12/09/2023]</w:t>
      </w:r>
    </w:p>
    <w:p w14:paraId="79B94400" w14:textId="77777777" w:rsidR="00D91572" w:rsidRPr="000C319F" w:rsidRDefault="00D91572" w:rsidP="005B3CD9">
      <w:pPr>
        <w:spacing w:after="0" w:line="360" w:lineRule="auto"/>
        <w:jc w:val="both"/>
        <w:rPr>
          <w:rFonts w:ascii="Arial" w:hAnsi="Arial" w:cs="Arial"/>
          <w:sz w:val="24"/>
          <w:szCs w:val="24"/>
        </w:rPr>
      </w:pPr>
      <w:r w:rsidRPr="000C319F">
        <w:rPr>
          <w:rFonts w:ascii="Arial" w:hAnsi="Arial" w:cs="Arial"/>
          <w:sz w:val="24"/>
          <w:szCs w:val="24"/>
        </w:rPr>
        <w:t xml:space="preserve">Sela, R 2023. What is Hyper-Personalization in Marketing? Available at: </w:t>
      </w:r>
      <w:hyperlink r:id="rId33" w:tgtFrame="_new" w:history="1">
        <w:r w:rsidRPr="000C319F">
          <w:rPr>
            <w:rFonts w:ascii="Arial" w:hAnsi="Arial" w:cs="Arial"/>
            <w:sz w:val="24"/>
            <w:szCs w:val="24"/>
          </w:rPr>
          <w:t>https://www.ronsela.com/hyper-personalization/</w:t>
        </w:r>
      </w:hyperlink>
      <w:r w:rsidRPr="000C319F">
        <w:rPr>
          <w:rFonts w:ascii="Arial" w:hAnsi="Arial" w:cs="Arial"/>
          <w:sz w:val="24"/>
          <w:szCs w:val="24"/>
        </w:rPr>
        <w:t xml:space="preserve"> [Accessed 12/15/2023]</w:t>
      </w:r>
    </w:p>
    <w:p w14:paraId="1F7F5A32" w14:textId="77777777" w:rsidR="00EB5E52" w:rsidRPr="000C319F" w:rsidRDefault="00EB5E52" w:rsidP="005B3CD9">
      <w:pPr>
        <w:spacing w:after="0" w:line="360" w:lineRule="auto"/>
        <w:jc w:val="both"/>
        <w:rPr>
          <w:rFonts w:ascii="Arial" w:hAnsi="Arial" w:cs="Arial"/>
          <w:sz w:val="24"/>
          <w:szCs w:val="24"/>
        </w:rPr>
      </w:pPr>
    </w:p>
    <w:p w14:paraId="4F1AD848" w14:textId="77777777" w:rsidR="003A4B10" w:rsidRPr="000C319F" w:rsidRDefault="003A4B10" w:rsidP="005B3CD9">
      <w:pPr>
        <w:spacing w:after="0" w:line="360" w:lineRule="auto"/>
        <w:jc w:val="both"/>
        <w:rPr>
          <w:rFonts w:ascii="Arial" w:hAnsi="Arial" w:cs="Arial"/>
          <w:sz w:val="24"/>
          <w:szCs w:val="24"/>
        </w:rPr>
      </w:pPr>
      <w:r w:rsidRPr="000C319F">
        <w:rPr>
          <w:rFonts w:ascii="Arial" w:hAnsi="Arial" w:cs="Arial"/>
          <w:sz w:val="24"/>
          <w:szCs w:val="24"/>
        </w:rPr>
        <w:lastRenderedPageBreak/>
        <w:t xml:space="preserve">The Wall Street Journal. 2022 Working for Elon Musk: Ex-Employees Reveal His Management Strategy. YouTube. </w:t>
      </w:r>
      <w:hyperlink r:id="rId34" w:tgtFrame="_new" w:history="1">
        <w:r w:rsidRPr="000C319F">
          <w:rPr>
            <w:rFonts w:ascii="Arial" w:hAnsi="Arial" w:cs="Arial"/>
            <w:sz w:val="24"/>
            <w:szCs w:val="24"/>
          </w:rPr>
          <w:t>https://www.youtube.com/watch?v=JEikQP8-es0</w:t>
        </w:r>
      </w:hyperlink>
      <w:r w:rsidRPr="000C319F">
        <w:rPr>
          <w:rFonts w:ascii="Arial" w:hAnsi="Arial" w:cs="Arial"/>
          <w:sz w:val="24"/>
          <w:szCs w:val="24"/>
        </w:rPr>
        <w:t xml:space="preserve"> [Accessed 12/10/2023]</w:t>
      </w:r>
    </w:p>
    <w:p w14:paraId="55EF0EE2" w14:textId="77777777" w:rsidR="003A4B10" w:rsidRPr="000C319F" w:rsidRDefault="003A4B10" w:rsidP="005B3CD9">
      <w:pPr>
        <w:spacing w:after="0" w:line="360" w:lineRule="auto"/>
        <w:jc w:val="both"/>
        <w:rPr>
          <w:rFonts w:ascii="Arial" w:hAnsi="Arial" w:cs="Arial"/>
          <w:highlight w:val="yellow"/>
        </w:rPr>
      </w:pPr>
    </w:p>
    <w:p w14:paraId="4C562D96" w14:textId="77777777" w:rsidR="00705E6E" w:rsidRPr="000C319F" w:rsidRDefault="00705E6E" w:rsidP="005B3CD9">
      <w:pPr>
        <w:spacing w:after="0" w:line="360" w:lineRule="auto"/>
        <w:jc w:val="both"/>
        <w:rPr>
          <w:rFonts w:ascii="Arial" w:hAnsi="Arial" w:cs="Arial"/>
          <w:sz w:val="24"/>
          <w:szCs w:val="24"/>
        </w:rPr>
      </w:pPr>
      <w:r w:rsidRPr="000C319F">
        <w:rPr>
          <w:rFonts w:ascii="Arial" w:hAnsi="Arial" w:cs="Arial"/>
          <w:sz w:val="24"/>
          <w:szCs w:val="24"/>
        </w:rPr>
        <w:t>Turnipseed, D. L. (2020). Twitter Inc. in 2018: Too little too late? [Case Study]. University of South Alabama.</w:t>
      </w:r>
    </w:p>
    <w:p w14:paraId="4806EA45" w14:textId="77777777" w:rsidR="00705E6E" w:rsidRPr="000C319F" w:rsidRDefault="00705E6E" w:rsidP="005B3CD9">
      <w:pPr>
        <w:spacing w:after="0" w:line="360" w:lineRule="auto"/>
        <w:jc w:val="both"/>
        <w:rPr>
          <w:rFonts w:ascii="Arial" w:hAnsi="Arial" w:cs="Arial"/>
          <w:sz w:val="24"/>
          <w:szCs w:val="24"/>
        </w:rPr>
      </w:pPr>
    </w:p>
    <w:p w14:paraId="415F4CC6" w14:textId="4E5CD430" w:rsidR="007A540C" w:rsidRPr="000C319F" w:rsidRDefault="007A540C" w:rsidP="005B3CD9">
      <w:pPr>
        <w:spacing w:after="0" w:line="360" w:lineRule="auto"/>
        <w:jc w:val="both"/>
        <w:rPr>
          <w:rFonts w:ascii="Arial" w:hAnsi="Arial" w:cs="Arial"/>
          <w:sz w:val="24"/>
          <w:szCs w:val="24"/>
        </w:rPr>
      </w:pPr>
      <w:r w:rsidRPr="000C319F">
        <w:rPr>
          <w:rFonts w:ascii="Arial" w:hAnsi="Arial" w:cs="Arial"/>
          <w:sz w:val="24"/>
          <w:szCs w:val="24"/>
        </w:rPr>
        <w:t>Twitter n.d</w:t>
      </w:r>
      <w:r w:rsidR="00A70D56" w:rsidRPr="000C319F">
        <w:rPr>
          <w:rFonts w:ascii="Arial" w:hAnsi="Arial" w:cs="Arial"/>
          <w:sz w:val="24"/>
          <w:szCs w:val="24"/>
        </w:rPr>
        <w:t>-a</w:t>
      </w:r>
      <w:r w:rsidRPr="000C319F">
        <w:rPr>
          <w:rFonts w:ascii="Arial" w:hAnsi="Arial" w:cs="Arial"/>
          <w:sz w:val="24"/>
          <w:szCs w:val="24"/>
        </w:rPr>
        <w:t xml:space="preserve">. Supported languages and browsers. Available at: </w:t>
      </w:r>
      <w:hyperlink r:id="rId35" w:tgtFrame="_new" w:history="1">
        <w:r w:rsidRPr="000C319F">
          <w:rPr>
            <w:rFonts w:ascii="Arial" w:hAnsi="Arial" w:cs="Arial"/>
            <w:sz w:val="24"/>
            <w:szCs w:val="24"/>
          </w:rPr>
          <w:t>https://developer.twitter.com/en/docs/twitter-for-websites/supported-languages</w:t>
        </w:r>
      </w:hyperlink>
      <w:r w:rsidRPr="000C319F">
        <w:rPr>
          <w:rFonts w:ascii="Arial" w:hAnsi="Arial" w:cs="Arial"/>
          <w:sz w:val="24"/>
          <w:szCs w:val="24"/>
        </w:rPr>
        <w:t>[Accessed 12/14/2023]</w:t>
      </w:r>
    </w:p>
    <w:p w14:paraId="0011254B" w14:textId="77777777" w:rsidR="007A540C" w:rsidRPr="000C319F" w:rsidRDefault="007A540C" w:rsidP="005B3CD9">
      <w:pPr>
        <w:spacing w:after="0" w:line="360" w:lineRule="auto"/>
        <w:jc w:val="both"/>
        <w:rPr>
          <w:rStyle w:val="Strong"/>
          <w:rFonts w:ascii="Arial" w:hAnsi="Arial" w:cs="Arial"/>
          <w:b w:val="0"/>
          <w:bCs w:val="0"/>
          <w:color w:val="1F1F1F"/>
          <w:highlight w:val="green"/>
          <w:shd w:val="clear" w:color="auto" w:fill="FFFFFF"/>
        </w:rPr>
      </w:pPr>
    </w:p>
    <w:p w14:paraId="5E0E34F4" w14:textId="77777777" w:rsidR="004C1A81" w:rsidRPr="000C319F" w:rsidRDefault="004C1A81" w:rsidP="005B3CD9">
      <w:pPr>
        <w:spacing w:after="0" w:line="360" w:lineRule="auto"/>
        <w:jc w:val="both"/>
        <w:rPr>
          <w:rFonts w:ascii="Arial" w:hAnsi="Arial" w:cs="Arial"/>
          <w:sz w:val="24"/>
          <w:szCs w:val="24"/>
        </w:rPr>
      </w:pPr>
      <w:r w:rsidRPr="000C319F">
        <w:rPr>
          <w:rFonts w:ascii="Arial" w:hAnsi="Arial" w:cs="Arial"/>
          <w:sz w:val="24"/>
          <w:szCs w:val="24"/>
        </w:rPr>
        <w:t xml:space="preserve">Twitter. (n.d.-b). How we address misinformation on X. Available at: </w:t>
      </w:r>
      <w:hyperlink r:id="rId36" w:history="1">
        <w:r w:rsidRPr="000C319F">
          <w:rPr>
            <w:rFonts w:ascii="Arial" w:hAnsi="Arial" w:cs="Arial"/>
            <w:sz w:val="24"/>
            <w:szCs w:val="24"/>
          </w:rPr>
          <w:t>https://help.twitter.com/en/resources/addressing-misleading-info.[Accessed</w:t>
        </w:r>
      </w:hyperlink>
      <w:r w:rsidRPr="000C319F">
        <w:rPr>
          <w:rFonts w:ascii="Arial" w:hAnsi="Arial" w:cs="Arial"/>
          <w:sz w:val="24"/>
          <w:szCs w:val="24"/>
        </w:rPr>
        <w:t xml:space="preserve"> 12/15/2023]</w:t>
      </w:r>
    </w:p>
    <w:p w14:paraId="48BE235C" w14:textId="77777777" w:rsidR="007A540C" w:rsidRPr="000C319F" w:rsidRDefault="007A540C" w:rsidP="005B3CD9">
      <w:pPr>
        <w:spacing w:after="0" w:line="360" w:lineRule="auto"/>
        <w:jc w:val="both"/>
        <w:rPr>
          <w:rFonts w:ascii="Arial" w:hAnsi="Arial" w:cs="Arial"/>
          <w:sz w:val="24"/>
          <w:szCs w:val="24"/>
        </w:rPr>
      </w:pPr>
    </w:p>
    <w:p w14:paraId="762CF992" w14:textId="77777777" w:rsidR="005C5360" w:rsidRPr="000C319F" w:rsidRDefault="005C5360" w:rsidP="005B3CD9">
      <w:pPr>
        <w:spacing w:after="0" w:line="360" w:lineRule="auto"/>
        <w:jc w:val="both"/>
        <w:rPr>
          <w:rFonts w:ascii="Arial" w:hAnsi="Arial" w:cs="Arial"/>
          <w:sz w:val="24"/>
          <w:szCs w:val="24"/>
        </w:rPr>
      </w:pPr>
      <w:r w:rsidRPr="000C319F">
        <w:rPr>
          <w:rFonts w:ascii="Arial" w:hAnsi="Arial" w:cs="Arial"/>
          <w:sz w:val="24"/>
          <w:szCs w:val="24"/>
        </w:rPr>
        <w:t xml:space="preserve">United States Securities and Exchange Commission. (2019). Form 10-K: Annual Report. Twitter, Inc. Available at: </w:t>
      </w:r>
      <w:hyperlink r:id="rId37" w:anchor="i_0_22" w:tgtFrame="_new" w:history="1">
        <w:r w:rsidRPr="000C319F">
          <w:rPr>
            <w:rFonts w:ascii="Arial" w:hAnsi="Arial" w:cs="Arial"/>
            <w:sz w:val="24"/>
            <w:szCs w:val="24"/>
          </w:rPr>
          <w:t>https://www.sec.gov/Archives/edgar/data/1418091/000141809120000037/twtr-20191231.htm#i_0_22</w:t>
        </w:r>
      </w:hyperlink>
      <w:r w:rsidRPr="000C319F">
        <w:rPr>
          <w:rFonts w:ascii="Arial" w:hAnsi="Arial" w:cs="Arial"/>
          <w:sz w:val="24"/>
          <w:szCs w:val="24"/>
        </w:rPr>
        <w:t xml:space="preserve"> [Accessed 12/09/2023]</w:t>
      </w:r>
    </w:p>
    <w:p w14:paraId="56FD1E94" w14:textId="77777777" w:rsidR="00EB5E52" w:rsidRPr="000C319F" w:rsidRDefault="00EB5E52" w:rsidP="005B3CD9">
      <w:pPr>
        <w:spacing w:after="0" w:line="360" w:lineRule="auto"/>
        <w:jc w:val="both"/>
        <w:rPr>
          <w:rFonts w:ascii="Arial" w:hAnsi="Arial" w:cs="Arial"/>
          <w:sz w:val="24"/>
          <w:szCs w:val="24"/>
        </w:rPr>
      </w:pPr>
    </w:p>
    <w:p w14:paraId="6EDDF68E" w14:textId="77777777" w:rsidR="00842214" w:rsidRPr="000C319F" w:rsidRDefault="00842214" w:rsidP="005B3CD9">
      <w:pPr>
        <w:spacing w:after="0" w:line="360" w:lineRule="auto"/>
        <w:jc w:val="both"/>
        <w:rPr>
          <w:rFonts w:ascii="Arial" w:hAnsi="Arial" w:cs="Arial"/>
          <w:sz w:val="24"/>
          <w:szCs w:val="24"/>
        </w:rPr>
      </w:pPr>
      <w:r w:rsidRPr="000C319F">
        <w:rPr>
          <w:rFonts w:ascii="Arial" w:hAnsi="Arial" w:cs="Arial"/>
          <w:sz w:val="24"/>
          <w:szCs w:val="24"/>
        </w:rPr>
        <w:t xml:space="preserve">Vanian, J 2022, 'Twitter is now owned by Elon Musk — here’s a brief history from the app’s founding in 2006 to the present', CNBC, Available at: </w:t>
      </w:r>
      <w:hyperlink r:id="rId38" w:tgtFrame="_new" w:history="1">
        <w:r w:rsidRPr="000C319F">
          <w:rPr>
            <w:rFonts w:ascii="Arial" w:hAnsi="Arial" w:cs="Arial"/>
            <w:sz w:val="24"/>
            <w:szCs w:val="24"/>
          </w:rPr>
          <w:t>https://www.cnbc.com/2022/10/29/a-brief-history-of-twitter-from-its-founding-in-2006-to-musk-takeover.html</w:t>
        </w:r>
      </w:hyperlink>
      <w:r w:rsidRPr="000C319F">
        <w:rPr>
          <w:rFonts w:ascii="Arial" w:hAnsi="Arial" w:cs="Arial"/>
          <w:sz w:val="24"/>
          <w:szCs w:val="24"/>
        </w:rPr>
        <w:t>. [Accessed 12/11/2023]</w:t>
      </w:r>
    </w:p>
    <w:p w14:paraId="2A47DD35" w14:textId="77777777" w:rsidR="000C319F" w:rsidRPr="000C319F" w:rsidRDefault="000C319F" w:rsidP="005B3CD9">
      <w:pPr>
        <w:spacing w:after="0" w:line="360" w:lineRule="auto"/>
        <w:jc w:val="both"/>
        <w:rPr>
          <w:rFonts w:ascii="Arial" w:hAnsi="Arial" w:cs="Arial"/>
          <w:sz w:val="24"/>
          <w:szCs w:val="24"/>
        </w:rPr>
      </w:pPr>
    </w:p>
    <w:p w14:paraId="582CCE18" w14:textId="77777777" w:rsidR="00990D93" w:rsidRPr="000C319F" w:rsidRDefault="00990D93" w:rsidP="005B3CD9">
      <w:pPr>
        <w:spacing w:after="0" w:line="360" w:lineRule="auto"/>
        <w:jc w:val="both"/>
        <w:rPr>
          <w:rFonts w:ascii="Arial" w:hAnsi="Arial" w:cs="Arial"/>
          <w:sz w:val="24"/>
          <w:szCs w:val="24"/>
        </w:rPr>
      </w:pPr>
      <w:r w:rsidRPr="000C319F">
        <w:rPr>
          <w:rFonts w:ascii="Arial" w:hAnsi="Arial" w:cs="Arial"/>
          <w:sz w:val="24"/>
          <w:szCs w:val="24"/>
        </w:rPr>
        <w:t xml:space="preserve">Vranica, S., &amp; Haggin, P. (2023). Elon Musk’s Rebranded Twitter Cuts Ad Prices. The Wall Street Journal. Retrieved from </w:t>
      </w:r>
      <w:hyperlink r:id="rId39" w:tgtFrame="_new" w:history="1">
        <w:r w:rsidRPr="000C319F">
          <w:rPr>
            <w:rFonts w:ascii="Arial" w:hAnsi="Arial" w:cs="Arial"/>
            <w:sz w:val="24"/>
            <w:szCs w:val="24"/>
          </w:rPr>
          <w:t>https://www.wsj.com/articles/elon-musks-rebranded-twitter-cuts-ad-prices-d2615d8f</w:t>
        </w:r>
      </w:hyperlink>
    </w:p>
    <w:p w14:paraId="56A173E3" w14:textId="77777777" w:rsidR="00C77785" w:rsidRPr="000C319F" w:rsidRDefault="00C77785" w:rsidP="005B3CD9">
      <w:pPr>
        <w:spacing w:after="0" w:line="360" w:lineRule="auto"/>
        <w:jc w:val="both"/>
        <w:rPr>
          <w:rFonts w:ascii="Arial" w:hAnsi="Arial" w:cs="Arial"/>
          <w:sz w:val="24"/>
          <w:szCs w:val="24"/>
        </w:rPr>
      </w:pPr>
    </w:p>
    <w:p w14:paraId="513C2864" w14:textId="77777777" w:rsidR="00C77785" w:rsidRPr="000C319F" w:rsidRDefault="00C77785" w:rsidP="005B3CD9">
      <w:pPr>
        <w:spacing w:after="0" w:line="360" w:lineRule="auto"/>
        <w:jc w:val="both"/>
        <w:rPr>
          <w:rFonts w:ascii="Arial" w:hAnsi="Arial" w:cs="Arial"/>
          <w:sz w:val="24"/>
          <w:szCs w:val="24"/>
        </w:rPr>
      </w:pPr>
      <w:r w:rsidRPr="000C319F">
        <w:rPr>
          <w:rFonts w:ascii="Arial" w:hAnsi="Arial" w:cs="Arial"/>
          <w:sz w:val="24"/>
          <w:szCs w:val="24"/>
        </w:rPr>
        <w:t xml:space="preserve">X. (n.d.). About the company. Available at: </w:t>
      </w:r>
      <w:hyperlink r:id="rId40" w:history="1">
        <w:r w:rsidRPr="000C319F">
          <w:rPr>
            <w:rFonts w:ascii="Arial" w:hAnsi="Arial" w:cs="Arial"/>
            <w:sz w:val="24"/>
            <w:szCs w:val="24"/>
          </w:rPr>
          <w:t>https://about.twitter.com/en/who-we-are/our-company</w:t>
        </w:r>
      </w:hyperlink>
      <w:r w:rsidRPr="000C319F">
        <w:rPr>
          <w:rFonts w:ascii="Arial" w:hAnsi="Arial" w:cs="Arial"/>
          <w:sz w:val="24"/>
          <w:szCs w:val="24"/>
        </w:rPr>
        <w:t xml:space="preserve"> [Accessed 12/11/2023]</w:t>
      </w:r>
    </w:p>
    <w:p w14:paraId="76E52EAA" w14:textId="77777777" w:rsidR="00C77785" w:rsidRPr="006A5539" w:rsidRDefault="00C77785" w:rsidP="007C596A">
      <w:pPr>
        <w:spacing w:after="0" w:line="240" w:lineRule="auto"/>
        <w:jc w:val="both"/>
        <w:rPr>
          <w:rFonts w:ascii="Times New Roman" w:hAnsi="Times New Roman"/>
          <w:color w:val="141414"/>
          <w:sz w:val="24"/>
          <w:szCs w:val="24"/>
          <w:highlight w:val="yellow"/>
          <w:lang w:val="en-US"/>
        </w:rPr>
      </w:pPr>
    </w:p>
    <w:p w14:paraId="279AD9EA" w14:textId="77777777" w:rsidR="007C596A" w:rsidRDefault="007C596A" w:rsidP="00A06623">
      <w:pPr>
        <w:pStyle w:val="ListParagraph"/>
        <w:rPr>
          <w:rFonts w:ascii="Arial" w:hAnsi="Arial" w:cs="Arial"/>
          <w:b/>
          <w:bCs/>
        </w:rPr>
      </w:pPr>
    </w:p>
    <w:p w14:paraId="1C8DB11D" w14:textId="77777777" w:rsidR="00AB2EEB" w:rsidRDefault="00AB2EEB" w:rsidP="005B3CD9">
      <w:pPr>
        <w:spacing w:after="0" w:line="360" w:lineRule="auto"/>
        <w:jc w:val="both"/>
        <w:rPr>
          <w:rFonts w:ascii="Arial" w:hAnsi="Arial" w:cs="Arial"/>
          <w:b/>
          <w:bCs/>
        </w:rPr>
      </w:pPr>
    </w:p>
    <w:p w14:paraId="6E7D2605" w14:textId="77777777" w:rsidR="00061879" w:rsidRDefault="00061879" w:rsidP="005B3CD9">
      <w:pPr>
        <w:spacing w:after="0" w:line="360" w:lineRule="auto"/>
        <w:jc w:val="both"/>
        <w:rPr>
          <w:rFonts w:ascii="Arial" w:hAnsi="Arial" w:cs="Arial"/>
          <w:b/>
          <w:bCs/>
        </w:rPr>
      </w:pPr>
    </w:p>
    <w:p w14:paraId="25749DC8" w14:textId="5E812C4F" w:rsidR="003E4B02" w:rsidRPr="00AB2EEB" w:rsidRDefault="00A06623" w:rsidP="005B3CD9">
      <w:pPr>
        <w:spacing w:after="0" w:line="360" w:lineRule="auto"/>
        <w:jc w:val="both"/>
        <w:rPr>
          <w:rFonts w:ascii="Arial" w:hAnsi="Arial" w:cs="Arial"/>
          <w:b/>
          <w:bCs/>
          <w:sz w:val="28"/>
          <w:szCs w:val="28"/>
        </w:rPr>
      </w:pPr>
      <w:r w:rsidRPr="00AB2EEB">
        <w:rPr>
          <w:rFonts w:ascii="Arial" w:hAnsi="Arial" w:cs="Arial"/>
          <w:b/>
          <w:bCs/>
          <w:sz w:val="28"/>
          <w:szCs w:val="28"/>
        </w:rPr>
        <w:t>Appendix: Prompts Used in Generative AI Tool</w:t>
      </w:r>
    </w:p>
    <w:p w14:paraId="033E3854" w14:textId="77777777" w:rsidR="00A06623" w:rsidRDefault="00A06623" w:rsidP="005B3CD9">
      <w:pPr>
        <w:pStyle w:val="ListParagraph"/>
        <w:spacing w:line="360" w:lineRule="auto"/>
        <w:rPr>
          <w:rFonts w:ascii="Arial" w:hAnsi="Arial" w:cs="Arial"/>
          <w:b/>
          <w:bCs/>
        </w:rPr>
      </w:pPr>
    </w:p>
    <w:p w14:paraId="1540B586" w14:textId="24E05ADC" w:rsidR="00B03A9C" w:rsidRPr="009A5A74" w:rsidRDefault="008775F7" w:rsidP="005B3CD9">
      <w:pPr>
        <w:spacing w:after="0" w:line="360" w:lineRule="auto"/>
        <w:jc w:val="both"/>
        <w:rPr>
          <w:rFonts w:ascii="Arial" w:hAnsi="Arial" w:cs="Arial"/>
          <w:sz w:val="24"/>
          <w:szCs w:val="24"/>
        </w:rPr>
      </w:pPr>
      <w:r w:rsidRPr="009A5A74">
        <w:rPr>
          <w:rFonts w:ascii="Arial" w:hAnsi="Arial" w:cs="Arial"/>
          <w:sz w:val="24"/>
          <w:szCs w:val="24"/>
        </w:rPr>
        <w:t>S</w:t>
      </w:r>
      <w:r w:rsidR="00A06623" w:rsidRPr="009A5A74">
        <w:rPr>
          <w:rFonts w:ascii="Arial" w:hAnsi="Arial" w:cs="Arial"/>
          <w:sz w:val="24"/>
          <w:szCs w:val="24"/>
        </w:rPr>
        <w:t xml:space="preserve">trategic management tools that are most relevant to </w:t>
      </w:r>
      <w:r w:rsidR="00B03A9C" w:rsidRPr="009A5A74">
        <w:rPr>
          <w:rFonts w:ascii="Arial" w:hAnsi="Arial" w:cs="Arial"/>
          <w:sz w:val="24"/>
          <w:szCs w:val="24"/>
        </w:rPr>
        <w:t>analyse</w:t>
      </w:r>
      <w:r w:rsidR="00A06623" w:rsidRPr="009A5A74">
        <w:rPr>
          <w:rFonts w:ascii="Arial" w:hAnsi="Arial" w:cs="Arial"/>
          <w:sz w:val="24"/>
          <w:szCs w:val="24"/>
        </w:rPr>
        <w:t xml:space="preserve"> </w:t>
      </w:r>
      <w:r w:rsidR="009A5A74" w:rsidRPr="009A5A74">
        <w:rPr>
          <w:rFonts w:ascii="Arial" w:hAnsi="Arial" w:cs="Arial"/>
          <w:sz w:val="24"/>
          <w:szCs w:val="24"/>
        </w:rPr>
        <w:t>Twitter.</w:t>
      </w:r>
    </w:p>
    <w:p w14:paraId="55C6E1EF" w14:textId="77777777" w:rsidR="00B03A9C" w:rsidRPr="009A5A74" w:rsidRDefault="00B03A9C" w:rsidP="005B3CD9">
      <w:pPr>
        <w:spacing w:after="0" w:line="360" w:lineRule="auto"/>
        <w:ind w:left="1500"/>
        <w:jc w:val="both"/>
        <w:rPr>
          <w:rFonts w:ascii="Arial" w:hAnsi="Arial" w:cs="Arial"/>
          <w:sz w:val="24"/>
          <w:szCs w:val="24"/>
        </w:rPr>
      </w:pPr>
    </w:p>
    <w:p w14:paraId="43A19BBE" w14:textId="6E809451" w:rsidR="00B03A9C" w:rsidRPr="009A5A74" w:rsidRDefault="00B03A9C" w:rsidP="005B3CD9">
      <w:pPr>
        <w:spacing w:after="0" w:line="360" w:lineRule="auto"/>
        <w:jc w:val="both"/>
        <w:rPr>
          <w:rFonts w:ascii="Arial" w:hAnsi="Arial" w:cs="Arial"/>
          <w:sz w:val="24"/>
          <w:szCs w:val="24"/>
        </w:rPr>
      </w:pPr>
      <w:r w:rsidRPr="009A5A74">
        <w:rPr>
          <w:rFonts w:ascii="Arial" w:hAnsi="Arial" w:cs="Arial"/>
          <w:sz w:val="24"/>
          <w:szCs w:val="24"/>
        </w:rPr>
        <w:t>PESTEL Analysis of Twitter</w:t>
      </w:r>
    </w:p>
    <w:p w14:paraId="5EE290C8" w14:textId="77777777" w:rsidR="00B03A9C" w:rsidRPr="009A5A74" w:rsidRDefault="00B03A9C" w:rsidP="005B3CD9">
      <w:pPr>
        <w:spacing w:after="0" w:line="360" w:lineRule="auto"/>
        <w:ind w:left="1500"/>
        <w:jc w:val="both"/>
        <w:rPr>
          <w:rFonts w:ascii="Arial" w:hAnsi="Arial" w:cs="Arial"/>
          <w:sz w:val="24"/>
          <w:szCs w:val="24"/>
        </w:rPr>
      </w:pPr>
    </w:p>
    <w:p w14:paraId="2C835AEC" w14:textId="50BB3CD0" w:rsidR="00501311" w:rsidRPr="009A5A74" w:rsidRDefault="00501311" w:rsidP="005B3CD9">
      <w:pPr>
        <w:spacing w:after="0" w:line="360" w:lineRule="auto"/>
        <w:jc w:val="both"/>
        <w:rPr>
          <w:rFonts w:ascii="Arial" w:hAnsi="Arial" w:cs="Arial"/>
          <w:sz w:val="24"/>
          <w:szCs w:val="24"/>
        </w:rPr>
      </w:pPr>
      <w:r w:rsidRPr="009A5A74">
        <w:rPr>
          <w:rFonts w:ascii="Arial" w:hAnsi="Arial" w:cs="Arial"/>
          <w:sz w:val="24"/>
          <w:szCs w:val="24"/>
        </w:rPr>
        <w:t>Ansoff Matrix of Twitter</w:t>
      </w:r>
    </w:p>
    <w:p w14:paraId="012E0777" w14:textId="77777777" w:rsidR="00045956" w:rsidRPr="009A5A74" w:rsidRDefault="00045956" w:rsidP="005B3CD9">
      <w:pPr>
        <w:spacing w:after="0" w:line="360" w:lineRule="auto"/>
        <w:ind w:left="1500"/>
        <w:jc w:val="both"/>
        <w:rPr>
          <w:rFonts w:ascii="Arial" w:hAnsi="Arial" w:cs="Arial"/>
          <w:sz w:val="24"/>
          <w:szCs w:val="24"/>
        </w:rPr>
      </w:pPr>
    </w:p>
    <w:p w14:paraId="1F1F9408" w14:textId="1AF3C76F" w:rsidR="00045956" w:rsidRPr="009A5A74" w:rsidRDefault="00045956" w:rsidP="005B3CD9">
      <w:pPr>
        <w:spacing w:after="0" w:line="360" w:lineRule="auto"/>
        <w:jc w:val="both"/>
        <w:rPr>
          <w:rFonts w:ascii="Arial" w:hAnsi="Arial" w:cs="Arial"/>
          <w:sz w:val="24"/>
          <w:szCs w:val="24"/>
        </w:rPr>
      </w:pPr>
      <w:r w:rsidRPr="009A5A74">
        <w:rPr>
          <w:rFonts w:ascii="Arial" w:hAnsi="Arial" w:cs="Arial"/>
          <w:sz w:val="24"/>
          <w:szCs w:val="24"/>
        </w:rPr>
        <w:t>SWOT analysis of Twitter</w:t>
      </w:r>
    </w:p>
    <w:p w14:paraId="526724CB" w14:textId="77777777" w:rsidR="003A664F" w:rsidRPr="009A5A74" w:rsidRDefault="003A664F" w:rsidP="005B3CD9">
      <w:pPr>
        <w:spacing w:after="0" w:line="360" w:lineRule="auto"/>
        <w:ind w:left="1500"/>
        <w:jc w:val="both"/>
        <w:rPr>
          <w:rFonts w:ascii="Arial" w:hAnsi="Arial" w:cs="Arial"/>
          <w:sz w:val="24"/>
          <w:szCs w:val="24"/>
        </w:rPr>
      </w:pPr>
    </w:p>
    <w:p w14:paraId="6FA046E2" w14:textId="62FFAD73" w:rsidR="003A664F" w:rsidRPr="009A5A74" w:rsidRDefault="0012569E" w:rsidP="005B3CD9">
      <w:pPr>
        <w:spacing w:after="0" w:line="360" w:lineRule="auto"/>
        <w:jc w:val="both"/>
        <w:rPr>
          <w:rFonts w:ascii="Arial" w:hAnsi="Arial" w:cs="Arial"/>
          <w:sz w:val="24"/>
          <w:szCs w:val="24"/>
        </w:rPr>
      </w:pPr>
      <w:r w:rsidRPr="009A5A74">
        <w:rPr>
          <w:rFonts w:ascii="Arial" w:hAnsi="Arial" w:cs="Arial"/>
          <w:sz w:val="24"/>
          <w:szCs w:val="24"/>
        </w:rPr>
        <w:t>W</w:t>
      </w:r>
      <w:r w:rsidR="003A664F" w:rsidRPr="009A5A74">
        <w:rPr>
          <w:rFonts w:ascii="Arial" w:hAnsi="Arial" w:cs="Arial"/>
          <w:sz w:val="24"/>
          <w:szCs w:val="24"/>
        </w:rPr>
        <w:t xml:space="preserve">hat can twitter do to tackle its </w:t>
      </w:r>
      <w:r w:rsidR="009A5A74" w:rsidRPr="009A5A74">
        <w:rPr>
          <w:rFonts w:ascii="Arial" w:hAnsi="Arial" w:cs="Arial"/>
          <w:sz w:val="24"/>
          <w:szCs w:val="24"/>
        </w:rPr>
        <w:t>competition?</w:t>
      </w:r>
    </w:p>
    <w:sectPr w:rsidR="003A664F" w:rsidRPr="009A5A74">
      <w:footerReference w:type="default" r:id="rId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259A8" w14:textId="77777777" w:rsidR="00AE3189" w:rsidRDefault="00AE3189" w:rsidP="00710043">
      <w:pPr>
        <w:spacing w:after="0" w:line="240" w:lineRule="auto"/>
      </w:pPr>
      <w:r>
        <w:separator/>
      </w:r>
    </w:p>
  </w:endnote>
  <w:endnote w:type="continuationSeparator" w:id="0">
    <w:p w14:paraId="0D09E2F7" w14:textId="77777777" w:rsidR="00AE3189" w:rsidRDefault="00AE3189" w:rsidP="00710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ple-system">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439433"/>
      <w:docPartObj>
        <w:docPartGallery w:val="Page Numbers (Bottom of Page)"/>
        <w:docPartUnique/>
      </w:docPartObj>
    </w:sdtPr>
    <w:sdtEndPr>
      <w:rPr>
        <w:noProof/>
      </w:rPr>
    </w:sdtEndPr>
    <w:sdtContent>
      <w:p w14:paraId="20C181F3" w14:textId="2BFB70B5" w:rsidR="00710043" w:rsidRDefault="007100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1EDDFE" w14:textId="77777777" w:rsidR="00710043" w:rsidRDefault="007100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92631" w14:textId="77777777" w:rsidR="00AE3189" w:rsidRDefault="00AE3189" w:rsidP="00710043">
      <w:pPr>
        <w:spacing w:after="0" w:line="240" w:lineRule="auto"/>
      </w:pPr>
      <w:r>
        <w:separator/>
      </w:r>
    </w:p>
  </w:footnote>
  <w:footnote w:type="continuationSeparator" w:id="0">
    <w:p w14:paraId="06A559FD" w14:textId="77777777" w:rsidR="00AE3189" w:rsidRDefault="00AE3189" w:rsidP="007100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14949"/>
    <w:multiLevelType w:val="multilevel"/>
    <w:tmpl w:val="8A0ED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2" w15:restartNumberingAfterBreak="0">
    <w:nsid w:val="08D50A7F"/>
    <w:multiLevelType w:val="multilevel"/>
    <w:tmpl w:val="A96E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66A94"/>
    <w:multiLevelType w:val="multilevel"/>
    <w:tmpl w:val="F4CE2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F25290"/>
    <w:multiLevelType w:val="multilevel"/>
    <w:tmpl w:val="39B64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797481"/>
    <w:multiLevelType w:val="multilevel"/>
    <w:tmpl w:val="8D76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2D52BD"/>
    <w:multiLevelType w:val="multilevel"/>
    <w:tmpl w:val="D332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2B17BB"/>
    <w:multiLevelType w:val="multilevel"/>
    <w:tmpl w:val="1870E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97120A"/>
    <w:multiLevelType w:val="hybridMultilevel"/>
    <w:tmpl w:val="A6A46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552B46"/>
    <w:multiLevelType w:val="multilevel"/>
    <w:tmpl w:val="C4E2C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2D37DE"/>
    <w:multiLevelType w:val="multilevel"/>
    <w:tmpl w:val="21448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8A0A3B"/>
    <w:multiLevelType w:val="multilevel"/>
    <w:tmpl w:val="7278DF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7F7403"/>
    <w:multiLevelType w:val="multilevel"/>
    <w:tmpl w:val="B8820C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781423"/>
    <w:multiLevelType w:val="multilevel"/>
    <w:tmpl w:val="77EA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AC73C2"/>
    <w:multiLevelType w:val="multilevel"/>
    <w:tmpl w:val="4B36C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D63966"/>
    <w:multiLevelType w:val="multilevel"/>
    <w:tmpl w:val="5692A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7A31AB"/>
    <w:multiLevelType w:val="multilevel"/>
    <w:tmpl w:val="328C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260471"/>
    <w:multiLevelType w:val="multilevel"/>
    <w:tmpl w:val="358E1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637585"/>
    <w:multiLevelType w:val="multilevel"/>
    <w:tmpl w:val="8F60C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7A4240"/>
    <w:multiLevelType w:val="multilevel"/>
    <w:tmpl w:val="831AF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BF7DD2"/>
    <w:multiLevelType w:val="multilevel"/>
    <w:tmpl w:val="9078E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3523E4"/>
    <w:multiLevelType w:val="multilevel"/>
    <w:tmpl w:val="1158BC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A735EE"/>
    <w:multiLevelType w:val="multilevel"/>
    <w:tmpl w:val="47B42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FA460E"/>
    <w:multiLevelType w:val="multilevel"/>
    <w:tmpl w:val="BA7CB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9C6963"/>
    <w:multiLevelType w:val="multilevel"/>
    <w:tmpl w:val="99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3547DB"/>
    <w:multiLevelType w:val="multilevel"/>
    <w:tmpl w:val="CCEAD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B00DFA"/>
    <w:multiLevelType w:val="hybridMultilevel"/>
    <w:tmpl w:val="1748A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4F0C8C"/>
    <w:multiLevelType w:val="multilevel"/>
    <w:tmpl w:val="F9C0F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6F0242"/>
    <w:multiLevelType w:val="multilevel"/>
    <w:tmpl w:val="A33A5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A816E3"/>
    <w:multiLevelType w:val="multilevel"/>
    <w:tmpl w:val="77D8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4681245">
    <w:abstractNumId w:val="1"/>
  </w:num>
  <w:num w:numId="2" w16cid:durableId="1492676198">
    <w:abstractNumId w:val="26"/>
  </w:num>
  <w:num w:numId="3" w16cid:durableId="1276014742">
    <w:abstractNumId w:val="3"/>
  </w:num>
  <w:num w:numId="4" w16cid:durableId="1853954278">
    <w:abstractNumId w:val="10"/>
  </w:num>
  <w:num w:numId="5" w16cid:durableId="71661029">
    <w:abstractNumId w:val="25"/>
  </w:num>
  <w:num w:numId="6" w16cid:durableId="1112549257">
    <w:abstractNumId w:val="24"/>
  </w:num>
  <w:num w:numId="7" w16cid:durableId="1810902978">
    <w:abstractNumId w:val="14"/>
  </w:num>
  <w:num w:numId="8" w16cid:durableId="1790969651">
    <w:abstractNumId w:val="6"/>
  </w:num>
  <w:num w:numId="9" w16cid:durableId="1429037474">
    <w:abstractNumId w:val="19"/>
  </w:num>
  <w:num w:numId="10" w16cid:durableId="1367020014">
    <w:abstractNumId w:val="9"/>
  </w:num>
  <w:num w:numId="11" w16cid:durableId="1947927128">
    <w:abstractNumId w:val="29"/>
  </w:num>
  <w:num w:numId="12" w16cid:durableId="1482771235">
    <w:abstractNumId w:val="11"/>
  </w:num>
  <w:num w:numId="13" w16cid:durableId="779108495">
    <w:abstractNumId w:val="0"/>
  </w:num>
  <w:num w:numId="14" w16cid:durableId="1850218494">
    <w:abstractNumId w:val="15"/>
  </w:num>
  <w:num w:numId="15" w16cid:durableId="740367039">
    <w:abstractNumId w:val="5"/>
  </w:num>
  <w:num w:numId="16" w16cid:durableId="1490361362">
    <w:abstractNumId w:val="12"/>
  </w:num>
  <w:num w:numId="17" w16cid:durableId="1712539018">
    <w:abstractNumId w:val="21"/>
  </w:num>
  <w:num w:numId="18" w16cid:durableId="1448892222">
    <w:abstractNumId w:val="4"/>
  </w:num>
  <w:num w:numId="19" w16cid:durableId="1542014938">
    <w:abstractNumId w:val="16"/>
  </w:num>
  <w:num w:numId="20" w16cid:durableId="1774131449">
    <w:abstractNumId w:val="18"/>
  </w:num>
  <w:num w:numId="21" w16cid:durableId="1451168251">
    <w:abstractNumId w:val="27"/>
  </w:num>
  <w:num w:numId="22" w16cid:durableId="881793524">
    <w:abstractNumId w:val="23"/>
  </w:num>
  <w:num w:numId="23" w16cid:durableId="2095852294">
    <w:abstractNumId w:val="20"/>
  </w:num>
  <w:num w:numId="24" w16cid:durableId="1319269322">
    <w:abstractNumId w:val="7"/>
  </w:num>
  <w:num w:numId="25" w16cid:durableId="774598314">
    <w:abstractNumId w:val="28"/>
  </w:num>
  <w:num w:numId="26" w16cid:durableId="1074083041">
    <w:abstractNumId w:val="17"/>
  </w:num>
  <w:num w:numId="27" w16cid:durableId="1282108373">
    <w:abstractNumId w:val="22"/>
  </w:num>
  <w:num w:numId="28" w16cid:durableId="430661953">
    <w:abstractNumId w:val="2"/>
  </w:num>
  <w:num w:numId="29" w16cid:durableId="1393849273">
    <w:abstractNumId w:val="13"/>
  </w:num>
  <w:num w:numId="30" w16cid:durableId="5809170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33B"/>
    <w:rsid w:val="000041D2"/>
    <w:rsid w:val="00004993"/>
    <w:rsid w:val="00004B6B"/>
    <w:rsid w:val="0002329D"/>
    <w:rsid w:val="00023417"/>
    <w:rsid w:val="00030B0D"/>
    <w:rsid w:val="00031631"/>
    <w:rsid w:val="0003212A"/>
    <w:rsid w:val="00036EE6"/>
    <w:rsid w:val="00040FFC"/>
    <w:rsid w:val="000417CF"/>
    <w:rsid w:val="00043F5F"/>
    <w:rsid w:val="00045956"/>
    <w:rsid w:val="000567C8"/>
    <w:rsid w:val="00061879"/>
    <w:rsid w:val="00066A87"/>
    <w:rsid w:val="000730AC"/>
    <w:rsid w:val="000732F3"/>
    <w:rsid w:val="0007544F"/>
    <w:rsid w:val="00076C87"/>
    <w:rsid w:val="00077230"/>
    <w:rsid w:val="000774C0"/>
    <w:rsid w:val="000836F1"/>
    <w:rsid w:val="00084FAB"/>
    <w:rsid w:val="00085291"/>
    <w:rsid w:val="00086E27"/>
    <w:rsid w:val="000931CA"/>
    <w:rsid w:val="000A3504"/>
    <w:rsid w:val="000A37C2"/>
    <w:rsid w:val="000A3ABA"/>
    <w:rsid w:val="000A3EDE"/>
    <w:rsid w:val="000A5542"/>
    <w:rsid w:val="000B0E87"/>
    <w:rsid w:val="000C2843"/>
    <w:rsid w:val="000C319F"/>
    <w:rsid w:val="000C5D5A"/>
    <w:rsid w:val="000C75A5"/>
    <w:rsid w:val="000D5AE7"/>
    <w:rsid w:val="000D6BB7"/>
    <w:rsid w:val="000E1A1B"/>
    <w:rsid w:val="000E3287"/>
    <w:rsid w:val="000E3BCF"/>
    <w:rsid w:val="000E4E87"/>
    <w:rsid w:val="000F24F0"/>
    <w:rsid w:val="000F41C9"/>
    <w:rsid w:val="000F4C0C"/>
    <w:rsid w:val="000F5BC0"/>
    <w:rsid w:val="00113C7A"/>
    <w:rsid w:val="001233DD"/>
    <w:rsid w:val="0012569E"/>
    <w:rsid w:val="001348CA"/>
    <w:rsid w:val="00137EB3"/>
    <w:rsid w:val="00141F94"/>
    <w:rsid w:val="00142525"/>
    <w:rsid w:val="00150F5D"/>
    <w:rsid w:val="0015244F"/>
    <w:rsid w:val="00157D08"/>
    <w:rsid w:val="00160CA0"/>
    <w:rsid w:val="00162216"/>
    <w:rsid w:val="00164175"/>
    <w:rsid w:val="00166078"/>
    <w:rsid w:val="0016648B"/>
    <w:rsid w:val="0017228A"/>
    <w:rsid w:val="001736A7"/>
    <w:rsid w:val="00180E54"/>
    <w:rsid w:val="00182BC9"/>
    <w:rsid w:val="001838E1"/>
    <w:rsid w:val="001853EE"/>
    <w:rsid w:val="00187168"/>
    <w:rsid w:val="00192052"/>
    <w:rsid w:val="00195CB7"/>
    <w:rsid w:val="001A18A7"/>
    <w:rsid w:val="001A2301"/>
    <w:rsid w:val="001A2CF8"/>
    <w:rsid w:val="001A6743"/>
    <w:rsid w:val="001B3A76"/>
    <w:rsid w:val="001B5799"/>
    <w:rsid w:val="001B67D0"/>
    <w:rsid w:val="001B71DB"/>
    <w:rsid w:val="001C3AA9"/>
    <w:rsid w:val="001C76E9"/>
    <w:rsid w:val="001D39FB"/>
    <w:rsid w:val="001E03B7"/>
    <w:rsid w:val="001E104A"/>
    <w:rsid w:val="001E261F"/>
    <w:rsid w:val="001E4F51"/>
    <w:rsid w:val="001F4147"/>
    <w:rsid w:val="00202168"/>
    <w:rsid w:val="0020277F"/>
    <w:rsid w:val="00203194"/>
    <w:rsid w:val="00204EC8"/>
    <w:rsid w:val="00204F23"/>
    <w:rsid w:val="00207BE8"/>
    <w:rsid w:val="00210EA6"/>
    <w:rsid w:val="00223189"/>
    <w:rsid w:val="00233AE7"/>
    <w:rsid w:val="00234CEF"/>
    <w:rsid w:val="0023706C"/>
    <w:rsid w:val="0024001E"/>
    <w:rsid w:val="00240C84"/>
    <w:rsid w:val="002436E1"/>
    <w:rsid w:val="00247B0C"/>
    <w:rsid w:val="00250B23"/>
    <w:rsid w:val="002516B1"/>
    <w:rsid w:val="002557DF"/>
    <w:rsid w:val="002626D5"/>
    <w:rsid w:val="002630D3"/>
    <w:rsid w:val="00263AE7"/>
    <w:rsid w:val="00274EB5"/>
    <w:rsid w:val="00276A6E"/>
    <w:rsid w:val="002950A6"/>
    <w:rsid w:val="002961EA"/>
    <w:rsid w:val="002977FE"/>
    <w:rsid w:val="002978BF"/>
    <w:rsid w:val="002A35D0"/>
    <w:rsid w:val="002A4740"/>
    <w:rsid w:val="002A6EE9"/>
    <w:rsid w:val="002A73B4"/>
    <w:rsid w:val="002A7623"/>
    <w:rsid w:val="002C0C81"/>
    <w:rsid w:val="002C476F"/>
    <w:rsid w:val="002C7C92"/>
    <w:rsid w:val="002D4278"/>
    <w:rsid w:val="002D66A2"/>
    <w:rsid w:val="002D7EC5"/>
    <w:rsid w:val="002E3059"/>
    <w:rsid w:val="002F1ED9"/>
    <w:rsid w:val="002F1F06"/>
    <w:rsid w:val="002F2150"/>
    <w:rsid w:val="002F2A52"/>
    <w:rsid w:val="002F3D8F"/>
    <w:rsid w:val="00300145"/>
    <w:rsid w:val="00310E10"/>
    <w:rsid w:val="00310E76"/>
    <w:rsid w:val="00314C85"/>
    <w:rsid w:val="003211DC"/>
    <w:rsid w:val="00322FB9"/>
    <w:rsid w:val="00324553"/>
    <w:rsid w:val="003245EE"/>
    <w:rsid w:val="003307AC"/>
    <w:rsid w:val="003331DC"/>
    <w:rsid w:val="00335BCA"/>
    <w:rsid w:val="00336D01"/>
    <w:rsid w:val="00342EBB"/>
    <w:rsid w:val="00353234"/>
    <w:rsid w:val="00354769"/>
    <w:rsid w:val="00354987"/>
    <w:rsid w:val="00354F24"/>
    <w:rsid w:val="0035551A"/>
    <w:rsid w:val="00357FFE"/>
    <w:rsid w:val="00361F93"/>
    <w:rsid w:val="003677EB"/>
    <w:rsid w:val="0037207B"/>
    <w:rsid w:val="00373294"/>
    <w:rsid w:val="00381F68"/>
    <w:rsid w:val="0038251D"/>
    <w:rsid w:val="00390A90"/>
    <w:rsid w:val="00395961"/>
    <w:rsid w:val="003A4B10"/>
    <w:rsid w:val="003A664F"/>
    <w:rsid w:val="003B0429"/>
    <w:rsid w:val="003B2203"/>
    <w:rsid w:val="003C08BE"/>
    <w:rsid w:val="003C2076"/>
    <w:rsid w:val="003C31F0"/>
    <w:rsid w:val="003C5626"/>
    <w:rsid w:val="003C7A26"/>
    <w:rsid w:val="003D0F96"/>
    <w:rsid w:val="003D1158"/>
    <w:rsid w:val="003D69DC"/>
    <w:rsid w:val="003D779C"/>
    <w:rsid w:val="003E23B2"/>
    <w:rsid w:val="003E406B"/>
    <w:rsid w:val="003E4B02"/>
    <w:rsid w:val="003E61FC"/>
    <w:rsid w:val="003F0C02"/>
    <w:rsid w:val="003F1721"/>
    <w:rsid w:val="003F62F8"/>
    <w:rsid w:val="003F774E"/>
    <w:rsid w:val="004028A5"/>
    <w:rsid w:val="00405674"/>
    <w:rsid w:val="00410C39"/>
    <w:rsid w:val="004216C9"/>
    <w:rsid w:val="00423560"/>
    <w:rsid w:val="00424E68"/>
    <w:rsid w:val="00441C01"/>
    <w:rsid w:val="0044750A"/>
    <w:rsid w:val="00451C32"/>
    <w:rsid w:val="004525FD"/>
    <w:rsid w:val="00453F5D"/>
    <w:rsid w:val="004566C3"/>
    <w:rsid w:val="004631F2"/>
    <w:rsid w:val="004634A0"/>
    <w:rsid w:val="0046517F"/>
    <w:rsid w:val="004719D2"/>
    <w:rsid w:val="00472407"/>
    <w:rsid w:val="004808E0"/>
    <w:rsid w:val="00481858"/>
    <w:rsid w:val="00484C3A"/>
    <w:rsid w:val="00485690"/>
    <w:rsid w:val="00492B5C"/>
    <w:rsid w:val="00497621"/>
    <w:rsid w:val="004B15D1"/>
    <w:rsid w:val="004B26C7"/>
    <w:rsid w:val="004B5AD0"/>
    <w:rsid w:val="004C1A81"/>
    <w:rsid w:val="004E3CC7"/>
    <w:rsid w:val="004E640A"/>
    <w:rsid w:val="004E7C2D"/>
    <w:rsid w:val="004F53FD"/>
    <w:rsid w:val="00501311"/>
    <w:rsid w:val="005013D7"/>
    <w:rsid w:val="00502C7D"/>
    <w:rsid w:val="00503C2C"/>
    <w:rsid w:val="00504275"/>
    <w:rsid w:val="00504A2F"/>
    <w:rsid w:val="00504B45"/>
    <w:rsid w:val="00513A6D"/>
    <w:rsid w:val="005145B6"/>
    <w:rsid w:val="00517613"/>
    <w:rsid w:val="00517BB0"/>
    <w:rsid w:val="00523883"/>
    <w:rsid w:val="005244E2"/>
    <w:rsid w:val="00524BDF"/>
    <w:rsid w:val="005279B4"/>
    <w:rsid w:val="005315AB"/>
    <w:rsid w:val="00535419"/>
    <w:rsid w:val="005357A8"/>
    <w:rsid w:val="0054145A"/>
    <w:rsid w:val="005457D4"/>
    <w:rsid w:val="00545B3E"/>
    <w:rsid w:val="0054739B"/>
    <w:rsid w:val="00550879"/>
    <w:rsid w:val="00551007"/>
    <w:rsid w:val="0055575F"/>
    <w:rsid w:val="00560669"/>
    <w:rsid w:val="00562A16"/>
    <w:rsid w:val="00562E85"/>
    <w:rsid w:val="00571322"/>
    <w:rsid w:val="005730A1"/>
    <w:rsid w:val="00576E3F"/>
    <w:rsid w:val="005771E6"/>
    <w:rsid w:val="00577C9B"/>
    <w:rsid w:val="005878E2"/>
    <w:rsid w:val="0059620F"/>
    <w:rsid w:val="005A5D6D"/>
    <w:rsid w:val="005B2F73"/>
    <w:rsid w:val="005B34C3"/>
    <w:rsid w:val="005B3CD9"/>
    <w:rsid w:val="005B5DC8"/>
    <w:rsid w:val="005B752E"/>
    <w:rsid w:val="005C4F83"/>
    <w:rsid w:val="005C5360"/>
    <w:rsid w:val="005C595D"/>
    <w:rsid w:val="005C7F02"/>
    <w:rsid w:val="005D3C87"/>
    <w:rsid w:val="005D527D"/>
    <w:rsid w:val="005D5C08"/>
    <w:rsid w:val="005D775F"/>
    <w:rsid w:val="005D7785"/>
    <w:rsid w:val="005E2B49"/>
    <w:rsid w:val="005E2E8D"/>
    <w:rsid w:val="005E3C14"/>
    <w:rsid w:val="005E4FBD"/>
    <w:rsid w:val="005F0538"/>
    <w:rsid w:val="005F1111"/>
    <w:rsid w:val="005F1194"/>
    <w:rsid w:val="005F523F"/>
    <w:rsid w:val="00601D6B"/>
    <w:rsid w:val="00602C4C"/>
    <w:rsid w:val="006041EC"/>
    <w:rsid w:val="00607A1F"/>
    <w:rsid w:val="006100F7"/>
    <w:rsid w:val="00610AFA"/>
    <w:rsid w:val="00614FA8"/>
    <w:rsid w:val="00615FDC"/>
    <w:rsid w:val="006231F9"/>
    <w:rsid w:val="0062471A"/>
    <w:rsid w:val="00626962"/>
    <w:rsid w:val="006368D7"/>
    <w:rsid w:val="00637F7D"/>
    <w:rsid w:val="006403BD"/>
    <w:rsid w:val="00643689"/>
    <w:rsid w:val="00643E97"/>
    <w:rsid w:val="006510B9"/>
    <w:rsid w:val="006546AF"/>
    <w:rsid w:val="006639F5"/>
    <w:rsid w:val="00666CBE"/>
    <w:rsid w:val="00670ACE"/>
    <w:rsid w:val="00671395"/>
    <w:rsid w:val="00672AFC"/>
    <w:rsid w:val="00672CB0"/>
    <w:rsid w:val="00675B84"/>
    <w:rsid w:val="006902BC"/>
    <w:rsid w:val="00692918"/>
    <w:rsid w:val="00694DDD"/>
    <w:rsid w:val="006A053B"/>
    <w:rsid w:val="006A0D82"/>
    <w:rsid w:val="006A1CDB"/>
    <w:rsid w:val="006A47A9"/>
    <w:rsid w:val="006A5539"/>
    <w:rsid w:val="006A6DED"/>
    <w:rsid w:val="006B4BD8"/>
    <w:rsid w:val="006C0CAE"/>
    <w:rsid w:val="006C599F"/>
    <w:rsid w:val="006D4495"/>
    <w:rsid w:val="006D5653"/>
    <w:rsid w:val="006D7AF1"/>
    <w:rsid w:val="006E2298"/>
    <w:rsid w:val="006E3756"/>
    <w:rsid w:val="006E4206"/>
    <w:rsid w:val="006F1EA0"/>
    <w:rsid w:val="006F6599"/>
    <w:rsid w:val="006F7049"/>
    <w:rsid w:val="00701356"/>
    <w:rsid w:val="00703810"/>
    <w:rsid w:val="00703AD5"/>
    <w:rsid w:val="00705E6E"/>
    <w:rsid w:val="00710043"/>
    <w:rsid w:val="00714949"/>
    <w:rsid w:val="00715C62"/>
    <w:rsid w:val="00716E74"/>
    <w:rsid w:val="00717A5D"/>
    <w:rsid w:val="00721E94"/>
    <w:rsid w:val="00737294"/>
    <w:rsid w:val="007379EB"/>
    <w:rsid w:val="00741F64"/>
    <w:rsid w:val="007427D4"/>
    <w:rsid w:val="00745F9D"/>
    <w:rsid w:val="007466C2"/>
    <w:rsid w:val="007477F8"/>
    <w:rsid w:val="007525B3"/>
    <w:rsid w:val="0075264C"/>
    <w:rsid w:val="00754795"/>
    <w:rsid w:val="00754F6E"/>
    <w:rsid w:val="007623F3"/>
    <w:rsid w:val="007659EE"/>
    <w:rsid w:val="00765F7B"/>
    <w:rsid w:val="007666DB"/>
    <w:rsid w:val="007744DF"/>
    <w:rsid w:val="0077709C"/>
    <w:rsid w:val="00782137"/>
    <w:rsid w:val="007824DF"/>
    <w:rsid w:val="0078371F"/>
    <w:rsid w:val="00785726"/>
    <w:rsid w:val="00797A6A"/>
    <w:rsid w:val="007A1B31"/>
    <w:rsid w:val="007A4E71"/>
    <w:rsid w:val="007A540C"/>
    <w:rsid w:val="007A7F18"/>
    <w:rsid w:val="007B7F41"/>
    <w:rsid w:val="007C3B92"/>
    <w:rsid w:val="007C596A"/>
    <w:rsid w:val="007C73A5"/>
    <w:rsid w:val="007D286B"/>
    <w:rsid w:val="007D3CCE"/>
    <w:rsid w:val="007D476B"/>
    <w:rsid w:val="007E1616"/>
    <w:rsid w:val="007E2A52"/>
    <w:rsid w:val="007E464C"/>
    <w:rsid w:val="007E5B90"/>
    <w:rsid w:val="007E63E6"/>
    <w:rsid w:val="007E64B8"/>
    <w:rsid w:val="007F4FFA"/>
    <w:rsid w:val="00806D28"/>
    <w:rsid w:val="00806FAE"/>
    <w:rsid w:val="008113EE"/>
    <w:rsid w:val="0081551D"/>
    <w:rsid w:val="008176AC"/>
    <w:rsid w:val="00822D38"/>
    <w:rsid w:val="008242EA"/>
    <w:rsid w:val="00825CC5"/>
    <w:rsid w:val="0084156A"/>
    <w:rsid w:val="00842214"/>
    <w:rsid w:val="008422A0"/>
    <w:rsid w:val="00852C90"/>
    <w:rsid w:val="008553CE"/>
    <w:rsid w:val="00860223"/>
    <w:rsid w:val="00860B12"/>
    <w:rsid w:val="00861BE0"/>
    <w:rsid w:val="00865970"/>
    <w:rsid w:val="00866060"/>
    <w:rsid w:val="00875BF8"/>
    <w:rsid w:val="008775F7"/>
    <w:rsid w:val="008802B1"/>
    <w:rsid w:val="00884858"/>
    <w:rsid w:val="00886056"/>
    <w:rsid w:val="00893078"/>
    <w:rsid w:val="00893402"/>
    <w:rsid w:val="00893BFC"/>
    <w:rsid w:val="00895DC8"/>
    <w:rsid w:val="00897680"/>
    <w:rsid w:val="008A4583"/>
    <w:rsid w:val="008B080E"/>
    <w:rsid w:val="008B2E48"/>
    <w:rsid w:val="008B3377"/>
    <w:rsid w:val="008B4C0C"/>
    <w:rsid w:val="008B713B"/>
    <w:rsid w:val="008C129D"/>
    <w:rsid w:val="008C7019"/>
    <w:rsid w:val="008D0167"/>
    <w:rsid w:val="008D235E"/>
    <w:rsid w:val="008D51E1"/>
    <w:rsid w:val="008D5C05"/>
    <w:rsid w:val="008E3237"/>
    <w:rsid w:val="008E6D3B"/>
    <w:rsid w:val="008F2D2C"/>
    <w:rsid w:val="008F51CA"/>
    <w:rsid w:val="00901E72"/>
    <w:rsid w:val="00913A2D"/>
    <w:rsid w:val="009145A2"/>
    <w:rsid w:val="00916EDD"/>
    <w:rsid w:val="0091789E"/>
    <w:rsid w:val="00920179"/>
    <w:rsid w:val="009222D8"/>
    <w:rsid w:val="00922B8B"/>
    <w:rsid w:val="009237C7"/>
    <w:rsid w:val="00923DCE"/>
    <w:rsid w:val="0093067C"/>
    <w:rsid w:val="009322FE"/>
    <w:rsid w:val="00932325"/>
    <w:rsid w:val="009473BA"/>
    <w:rsid w:val="009528D1"/>
    <w:rsid w:val="00954A99"/>
    <w:rsid w:val="009565E4"/>
    <w:rsid w:val="009576D8"/>
    <w:rsid w:val="009708E5"/>
    <w:rsid w:val="0097099F"/>
    <w:rsid w:val="009733A7"/>
    <w:rsid w:val="00974C90"/>
    <w:rsid w:val="00976472"/>
    <w:rsid w:val="00983691"/>
    <w:rsid w:val="0098415C"/>
    <w:rsid w:val="00984E4A"/>
    <w:rsid w:val="00985644"/>
    <w:rsid w:val="00986CE8"/>
    <w:rsid w:val="00990D93"/>
    <w:rsid w:val="009A0B69"/>
    <w:rsid w:val="009A1C55"/>
    <w:rsid w:val="009A5A74"/>
    <w:rsid w:val="009A6DD1"/>
    <w:rsid w:val="009A6E2A"/>
    <w:rsid w:val="009B0D49"/>
    <w:rsid w:val="009B2C75"/>
    <w:rsid w:val="009B50FA"/>
    <w:rsid w:val="009C4191"/>
    <w:rsid w:val="009C536E"/>
    <w:rsid w:val="009D33C6"/>
    <w:rsid w:val="009D7609"/>
    <w:rsid w:val="009E1127"/>
    <w:rsid w:val="009F365F"/>
    <w:rsid w:val="009F3B3B"/>
    <w:rsid w:val="009F44B0"/>
    <w:rsid w:val="009F47CF"/>
    <w:rsid w:val="00A0606C"/>
    <w:rsid w:val="00A0654D"/>
    <w:rsid w:val="00A06623"/>
    <w:rsid w:val="00A066F1"/>
    <w:rsid w:val="00A12570"/>
    <w:rsid w:val="00A141F9"/>
    <w:rsid w:val="00A26C92"/>
    <w:rsid w:val="00A3105A"/>
    <w:rsid w:val="00A3226E"/>
    <w:rsid w:val="00A40AC8"/>
    <w:rsid w:val="00A41B36"/>
    <w:rsid w:val="00A43490"/>
    <w:rsid w:val="00A4391A"/>
    <w:rsid w:val="00A45AD8"/>
    <w:rsid w:val="00A46072"/>
    <w:rsid w:val="00A466EF"/>
    <w:rsid w:val="00A51396"/>
    <w:rsid w:val="00A517E1"/>
    <w:rsid w:val="00A657A6"/>
    <w:rsid w:val="00A65ACC"/>
    <w:rsid w:val="00A65CFC"/>
    <w:rsid w:val="00A70D56"/>
    <w:rsid w:val="00A7655D"/>
    <w:rsid w:val="00A811CD"/>
    <w:rsid w:val="00A835D2"/>
    <w:rsid w:val="00A84E96"/>
    <w:rsid w:val="00A91E05"/>
    <w:rsid w:val="00A97DEA"/>
    <w:rsid w:val="00AA18AC"/>
    <w:rsid w:val="00AA4B40"/>
    <w:rsid w:val="00AA69F6"/>
    <w:rsid w:val="00AB163F"/>
    <w:rsid w:val="00AB2EEB"/>
    <w:rsid w:val="00AD1BAC"/>
    <w:rsid w:val="00AD301E"/>
    <w:rsid w:val="00AD7B93"/>
    <w:rsid w:val="00AE21C8"/>
    <w:rsid w:val="00AE3189"/>
    <w:rsid w:val="00AE771F"/>
    <w:rsid w:val="00AF06AA"/>
    <w:rsid w:val="00AF14A3"/>
    <w:rsid w:val="00AF5745"/>
    <w:rsid w:val="00AF6261"/>
    <w:rsid w:val="00B01E80"/>
    <w:rsid w:val="00B03A9C"/>
    <w:rsid w:val="00B05E7B"/>
    <w:rsid w:val="00B129A2"/>
    <w:rsid w:val="00B1657D"/>
    <w:rsid w:val="00B168B4"/>
    <w:rsid w:val="00B179C9"/>
    <w:rsid w:val="00B229DE"/>
    <w:rsid w:val="00B30537"/>
    <w:rsid w:val="00B34263"/>
    <w:rsid w:val="00B34445"/>
    <w:rsid w:val="00B36395"/>
    <w:rsid w:val="00B454FC"/>
    <w:rsid w:val="00B54268"/>
    <w:rsid w:val="00B713C0"/>
    <w:rsid w:val="00B76C9B"/>
    <w:rsid w:val="00B80CA6"/>
    <w:rsid w:val="00B8258A"/>
    <w:rsid w:val="00B82BFC"/>
    <w:rsid w:val="00B90129"/>
    <w:rsid w:val="00B90B79"/>
    <w:rsid w:val="00B96DD7"/>
    <w:rsid w:val="00BA0AEC"/>
    <w:rsid w:val="00BA774A"/>
    <w:rsid w:val="00BA7CEE"/>
    <w:rsid w:val="00BB3D4F"/>
    <w:rsid w:val="00BB725E"/>
    <w:rsid w:val="00BC4E29"/>
    <w:rsid w:val="00BD09C7"/>
    <w:rsid w:val="00BE18DA"/>
    <w:rsid w:val="00BE1B72"/>
    <w:rsid w:val="00BE1C27"/>
    <w:rsid w:val="00BE2196"/>
    <w:rsid w:val="00BE5D1C"/>
    <w:rsid w:val="00BE7B0C"/>
    <w:rsid w:val="00BF19AA"/>
    <w:rsid w:val="00BF2A25"/>
    <w:rsid w:val="00BF38F3"/>
    <w:rsid w:val="00BF5F26"/>
    <w:rsid w:val="00C01E5F"/>
    <w:rsid w:val="00C06D1A"/>
    <w:rsid w:val="00C075A5"/>
    <w:rsid w:val="00C119A5"/>
    <w:rsid w:val="00C144D2"/>
    <w:rsid w:val="00C14EFF"/>
    <w:rsid w:val="00C225F0"/>
    <w:rsid w:val="00C26B19"/>
    <w:rsid w:val="00C331FB"/>
    <w:rsid w:val="00C34405"/>
    <w:rsid w:val="00C44789"/>
    <w:rsid w:val="00C47684"/>
    <w:rsid w:val="00C519B8"/>
    <w:rsid w:val="00C524DA"/>
    <w:rsid w:val="00C5389D"/>
    <w:rsid w:val="00C5430A"/>
    <w:rsid w:val="00C61794"/>
    <w:rsid w:val="00C632DC"/>
    <w:rsid w:val="00C63C99"/>
    <w:rsid w:val="00C67EBC"/>
    <w:rsid w:val="00C72131"/>
    <w:rsid w:val="00C726FC"/>
    <w:rsid w:val="00C739D0"/>
    <w:rsid w:val="00C75D1F"/>
    <w:rsid w:val="00C75FD3"/>
    <w:rsid w:val="00C77785"/>
    <w:rsid w:val="00CB0209"/>
    <w:rsid w:val="00CB4E6C"/>
    <w:rsid w:val="00CB53A1"/>
    <w:rsid w:val="00CB666A"/>
    <w:rsid w:val="00CC4E31"/>
    <w:rsid w:val="00CC59EE"/>
    <w:rsid w:val="00CC6ECE"/>
    <w:rsid w:val="00CE1578"/>
    <w:rsid w:val="00CF1A12"/>
    <w:rsid w:val="00CF2B4F"/>
    <w:rsid w:val="00CF4732"/>
    <w:rsid w:val="00CF70AF"/>
    <w:rsid w:val="00CF77FF"/>
    <w:rsid w:val="00D00DE9"/>
    <w:rsid w:val="00D031D0"/>
    <w:rsid w:val="00D06253"/>
    <w:rsid w:val="00D101BE"/>
    <w:rsid w:val="00D13D72"/>
    <w:rsid w:val="00D14755"/>
    <w:rsid w:val="00D31AEF"/>
    <w:rsid w:val="00D37816"/>
    <w:rsid w:val="00D4247C"/>
    <w:rsid w:val="00D44861"/>
    <w:rsid w:val="00D51474"/>
    <w:rsid w:val="00D52577"/>
    <w:rsid w:val="00D5733B"/>
    <w:rsid w:val="00D60B8E"/>
    <w:rsid w:val="00D6118A"/>
    <w:rsid w:val="00D611AB"/>
    <w:rsid w:val="00D62220"/>
    <w:rsid w:val="00D6326D"/>
    <w:rsid w:val="00D646F7"/>
    <w:rsid w:val="00D675AD"/>
    <w:rsid w:val="00D67CF6"/>
    <w:rsid w:val="00D81DE7"/>
    <w:rsid w:val="00D84568"/>
    <w:rsid w:val="00D862F5"/>
    <w:rsid w:val="00D91572"/>
    <w:rsid w:val="00D91CC5"/>
    <w:rsid w:val="00D93472"/>
    <w:rsid w:val="00D952C5"/>
    <w:rsid w:val="00D9542A"/>
    <w:rsid w:val="00DA102F"/>
    <w:rsid w:val="00DA1C0B"/>
    <w:rsid w:val="00DA3BAF"/>
    <w:rsid w:val="00DA4D8D"/>
    <w:rsid w:val="00DA6E7F"/>
    <w:rsid w:val="00DA7E33"/>
    <w:rsid w:val="00DB0D88"/>
    <w:rsid w:val="00DC496C"/>
    <w:rsid w:val="00DC55F9"/>
    <w:rsid w:val="00DC6FA3"/>
    <w:rsid w:val="00DC7742"/>
    <w:rsid w:val="00DC7755"/>
    <w:rsid w:val="00DD1563"/>
    <w:rsid w:val="00DD26F9"/>
    <w:rsid w:val="00DD4FF8"/>
    <w:rsid w:val="00DE0D6A"/>
    <w:rsid w:val="00DE4275"/>
    <w:rsid w:val="00DE6CE3"/>
    <w:rsid w:val="00DE7264"/>
    <w:rsid w:val="00DE7A2D"/>
    <w:rsid w:val="00DF58FD"/>
    <w:rsid w:val="00E11674"/>
    <w:rsid w:val="00E12342"/>
    <w:rsid w:val="00E12695"/>
    <w:rsid w:val="00E13D4A"/>
    <w:rsid w:val="00E1591F"/>
    <w:rsid w:val="00E1796E"/>
    <w:rsid w:val="00E226E5"/>
    <w:rsid w:val="00E23108"/>
    <w:rsid w:val="00E40064"/>
    <w:rsid w:val="00E414D7"/>
    <w:rsid w:val="00E416F3"/>
    <w:rsid w:val="00E41E64"/>
    <w:rsid w:val="00E4343C"/>
    <w:rsid w:val="00E471FC"/>
    <w:rsid w:val="00E515F5"/>
    <w:rsid w:val="00E629E4"/>
    <w:rsid w:val="00E6783E"/>
    <w:rsid w:val="00E67B76"/>
    <w:rsid w:val="00E74AE8"/>
    <w:rsid w:val="00E83833"/>
    <w:rsid w:val="00E83DF2"/>
    <w:rsid w:val="00E85359"/>
    <w:rsid w:val="00E8642E"/>
    <w:rsid w:val="00E87F81"/>
    <w:rsid w:val="00E9057E"/>
    <w:rsid w:val="00E94BFE"/>
    <w:rsid w:val="00E97446"/>
    <w:rsid w:val="00EA0A4B"/>
    <w:rsid w:val="00EA1797"/>
    <w:rsid w:val="00EA2E6F"/>
    <w:rsid w:val="00EA330E"/>
    <w:rsid w:val="00EA3B7C"/>
    <w:rsid w:val="00EB3A25"/>
    <w:rsid w:val="00EB5BB9"/>
    <w:rsid w:val="00EB5E52"/>
    <w:rsid w:val="00EC09CC"/>
    <w:rsid w:val="00EC1F01"/>
    <w:rsid w:val="00EC310D"/>
    <w:rsid w:val="00ED1843"/>
    <w:rsid w:val="00ED20FE"/>
    <w:rsid w:val="00ED4A1F"/>
    <w:rsid w:val="00ED5C3B"/>
    <w:rsid w:val="00ED5C3E"/>
    <w:rsid w:val="00EE0A2D"/>
    <w:rsid w:val="00EE0F21"/>
    <w:rsid w:val="00EE16B6"/>
    <w:rsid w:val="00EE1A4A"/>
    <w:rsid w:val="00EF545D"/>
    <w:rsid w:val="00EF5FFB"/>
    <w:rsid w:val="00EF6A54"/>
    <w:rsid w:val="00EF7B24"/>
    <w:rsid w:val="00F0216C"/>
    <w:rsid w:val="00F030BB"/>
    <w:rsid w:val="00F10E78"/>
    <w:rsid w:val="00F11C07"/>
    <w:rsid w:val="00F14CCF"/>
    <w:rsid w:val="00F16F1C"/>
    <w:rsid w:val="00F1719F"/>
    <w:rsid w:val="00F20838"/>
    <w:rsid w:val="00F23F16"/>
    <w:rsid w:val="00F26218"/>
    <w:rsid w:val="00F315B0"/>
    <w:rsid w:val="00F37146"/>
    <w:rsid w:val="00F40CBC"/>
    <w:rsid w:val="00F40DAF"/>
    <w:rsid w:val="00F50A7E"/>
    <w:rsid w:val="00F551EA"/>
    <w:rsid w:val="00F63B45"/>
    <w:rsid w:val="00F65175"/>
    <w:rsid w:val="00F66483"/>
    <w:rsid w:val="00F72965"/>
    <w:rsid w:val="00F72DA2"/>
    <w:rsid w:val="00F74949"/>
    <w:rsid w:val="00F770D9"/>
    <w:rsid w:val="00F83D9F"/>
    <w:rsid w:val="00F86060"/>
    <w:rsid w:val="00F90CF5"/>
    <w:rsid w:val="00F91ABB"/>
    <w:rsid w:val="00F91F32"/>
    <w:rsid w:val="00F92071"/>
    <w:rsid w:val="00F93EEB"/>
    <w:rsid w:val="00F967BA"/>
    <w:rsid w:val="00FA4E64"/>
    <w:rsid w:val="00FA58A9"/>
    <w:rsid w:val="00FA7938"/>
    <w:rsid w:val="00FB24C5"/>
    <w:rsid w:val="00FB567C"/>
    <w:rsid w:val="00FB600E"/>
    <w:rsid w:val="00FC0AF8"/>
    <w:rsid w:val="00FC5E9F"/>
    <w:rsid w:val="00FD10DB"/>
    <w:rsid w:val="00FD41DA"/>
    <w:rsid w:val="00FF2205"/>
    <w:rsid w:val="00FF7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53F83"/>
  <w15:chartTrackingRefBased/>
  <w15:docId w15:val="{0DE8E91C-F71C-423D-8958-9E7A22B52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E78"/>
    <w:rPr>
      <w:rFonts w:ascii="Calibri" w:eastAsia="Calibri" w:hAnsi="Calibri" w:cs="Calibri"/>
      <w:kern w:val="0"/>
      <w:lang w:val="en-GB"/>
      <w14:ligatures w14:val="none"/>
    </w:rPr>
  </w:style>
  <w:style w:type="paragraph" w:styleId="Heading1">
    <w:name w:val="heading 1"/>
    <w:basedOn w:val="Normal"/>
    <w:link w:val="Heading1Char"/>
    <w:uiPriority w:val="9"/>
    <w:qFormat/>
    <w:rsid w:val="00030B0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next w:val="Normal"/>
    <w:link w:val="Heading2Char"/>
    <w:uiPriority w:val="9"/>
    <w:unhideWhenUsed/>
    <w:qFormat/>
    <w:rsid w:val="00B03A9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542A"/>
    <w:pPr>
      <w:ind w:left="720"/>
      <w:contextualSpacing/>
    </w:pPr>
  </w:style>
  <w:style w:type="character" w:customStyle="1" w:styleId="Heading1Char">
    <w:name w:val="Heading 1 Char"/>
    <w:basedOn w:val="DefaultParagraphFont"/>
    <w:link w:val="Heading1"/>
    <w:uiPriority w:val="9"/>
    <w:rsid w:val="00030B0D"/>
    <w:rPr>
      <w:rFonts w:ascii="Times New Roman" w:eastAsia="Times New Roman" w:hAnsi="Times New Roman" w:cs="Times New Roman"/>
      <w:b/>
      <w:bCs/>
      <w:kern w:val="36"/>
      <w:sz w:val="48"/>
      <w:szCs w:val="48"/>
      <w14:ligatures w14:val="none"/>
    </w:rPr>
  </w:style>
  <w:style w:type="character" w:styleId="Hyperlink">
    <w:name w:val="Hyperlink"/>
    <w:basedOn w:val="DefaultParagraphFont"/>
    <w:uiPriority w:val="99"/>
    <w:unhideWhenUsed/>
    <w:rsid w:val="00030B0D"/>
    <w:rPr>
      <w:color w:val="0000FF" w:themeColor="hyperlink"/>
      <w:u w:val="single"/>
    </w:rPr>
  </w:style>
  <w:style w:type="character" w:styleId="UnresolvedMention">
    <w:name w:val="Unresolved Mention"/>
    <w:basedOn w:val="DefaultParagraphFont"/>
    <w:uiPriority w:val="99"/>
    <w:semiHidden/>
    <w:unhideWhenUsed/>
    <w:rsid w:val="00030B0D"/>
    <w:rPr>
      <w:color w:val="605E5C"/>
      <w:shd w:val="clear" w:color="auto" w:fill="E1DFDD"/>
    </w:rPr>
  </w:style>
  <w:style w:type="paragraph" w:styleId="NormalWeb">
    <w:name w:val="Normal (Web)"/>
    <w:basedOn w:val="Normal"/>
    <w:uiPriority w:val="99"/>
    <w:unhideWhenUsed/>
    <w:rsid w:val="0055100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51007"/>
    <w:rPr>
      <w:b/>
      <w:bCs/>
    </w:rPr>
  </w:style>
  <w:style w:type="character" w:customStyle="1" w:styleId="Heading2Char">
    <w:name w:val="Heading 2 Char"/>
    <w:basedOn w:val="DefaultParagraphFont"/>
    <w:link w:val="Heading2"/>
    <w:uiPriority w:val="9"/>
    <w:rsid w:val="00B03A9C"/>
    <w:rPr>
      <w:rFonts w:asciiTheme="majorHAnsi" w:eastAsiaTheme="majorEastAsia" w:hAnsiTheme="majorHAnsi" w:cstheme="majorBidi"/>
      <w:color w:val="365F91" w:themeColor="accent1" w:themeShade="BF"/>
      <w:kern w:val="0"/>
      <w:sz w:val="26"/>
      <w:szCs w:val="26"/>
      <w:lang w:val="en-GB"/>
      <w14:ligatures w14:val="none"/>
    </w:rPr>
  </w:style>
  <w:style w:type="character" w:styleId="Emphasis">
    <w:name w:val="Emphasis"/>
    <w:basedOn w:val="DefaultParagraphFont"/>
    <w:uiPriority w:val="20"/>
    <w:qFormat/>
    <w:rsid w:val="00B229DE"/>
    <w:rPr>
      <w:i/>
      <w:iCs/>
    </w:rPr>
  </w:style>
  <w:style w:type="character" w:customStyle="1" w:styleId="citation-0">
    <w:name w:val="citation-0"/>
    <w:basedOn w:val="DefaultParagraphFont"/>
    <w:rsid w:val="00C75D1F"/>
  </w:style>
  <w:style w:type="character" w:customStyle="1" w:styleId="citation-1">
    <w:name w:val="citation-1"/>
    <w:basedOn w:val="DefaultParagraphFont"/>
    <w:rsid w:val="00C75D1F"/>
  </w:style>
  <w:style w:type="paragraph" w:customStyle="1" w:styleId="paragraph">
    <w:name w:val="paragraph"/>
    <w:basedOn w:val="Normal"/>
    <w:rsid w:val="0093232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7100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0043"/>
    <w:rPr>
      <w:rFonts w:ascii="Calibri" w:eastAsia="Calibri" w:hAnsi="Calibri" w:cs="Calibri"/>
      <w:kern w:val="0"/>
      <w:lang w:val="en-GB"/>
      <w14:ligatures w14:val="none"/>
    </w:rPr>
  </w:style>
  <w:style w:type="paragraph" w:styleId="Footer">
    <w:name w:val="footer"/>
    <w:basedOn w:val="Normal"/>
    <w:link w:val="FooterChar"/>
    <w:uiPriority w:val="99"/>
    <w:unhideWhenUsed/>
    <w:rsid w:val="007100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0043"/>
    <w:rPr>
      <w:rFonts w:ascii="Calibri" w:eastAsia="Calibri" w:hAnsi="Calibri" w:cs="Calibri"/>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56621">
      <w:bodyDiv w:val="1"/>
      <w:marLeft w:val="0"/>
      <w:marRight w:val="0"/>
      <w:marTop w:val="0"/>
      <w:marBottom w:val="0"/>
      <w:divBdr>
        <w:top w:val="none" w:sz="0" w:space="0" w:color="auto"/>
        <w:left w:val="none" w:sz="0" w:space="0" w:color="auto"/>
        <w:bottom w:val="none" w:sz="0" w:space="0" w:color="auto"/>
        <w:right w:val="none" w:sz="0" w:space="0" w:color="auto"/>
      </w:divBdr>
      <w:divsChild>
        <w:div w:id="1130511064">
          <w:marLeft w:val="0"/>
          <w:marRight w:val="0"/>
          <w:marTop w:val="0"/>
          <w:marBottom w:val="0"/>
          <w:divBdr>
            <w:top w:val="single" w:sz="2" w:space="0" w:color="D9D9E3"/>
            <w:left w:val="single" w:sz="2" w:space="0" w:color="D9D9E3"/>
            <w:bottom w:val="single" w:sz="2" w:space="0" w:color="D9D9E3"/>
            <w:right w:val="single" w:sz="2" w:space="0" w:color="D9D9E3"/>
          </w:divBdr>
          <w:divsChild>
            <w:div w:id="1936789036">
              <w:marLeft w:val="0"/>
              <w:marRight w:val="0"/>
              <w:marTop w:val="0"/>
              <w:marBottom w:val="0"/>
              <w:divBdr>
                <w:top w:val="single" w:sz="2" w:space="0" w:color="D9D9E3"/>
                <w:left w:val="single" w:sz="2" w:space="0" w:color="D9D9E3"/>
                <w:bottom w:val="single" w:sz="2" w:space="0" w:color="D9D9E3"/>
                <w:right w:val="single" w:sz="2" w:space="0" w:color="D9D9E3"/>
              </w:divBdr>
              <w:divsChild>
                <w:div w:id="1398701138">
                  <w:marLeft w:val="0"/>
                  <w:marRight w:val="0"/>
                  <w:marTop w:val="0"/>
                  <w:marBottom w:val="0"/>
                  <w:divBdr>
                    <w:top w:val="single" w:sz="2" w:space="0" w:color="D9D9E3"/>
                    <w:left w:val="single" w:sz="2" w:space="0" w:color="D9D9E3"/>
                    <w:bottom w:val="single" w:sz="2" w:space="0" w:color="D9D9E3"/>
                    <w:right w:val="single" w:sz="2" w:space="0" w:color="D9D9E3"/>
                  </w:divBdr>
                  <w:divsChild>
                    <w:div w:id="1962106662">
                      <w:marLeft w:val="0"/>
                      <w:marRight w:val="0"/>
                      <w:marTop w:val="0"/>
                      <w:marBottom w:val="0"/>
                      <w:divBdr>
                        <w:top w:val="single" w:sz="2" w:space="0" w:color="D9D9E3"/>
                        <w:left w:val="single" w:sz="2" w:space="0" w:color="D9D9E3"/>
                        <w:bottom w:val="single" w:sz="2" w:space="0" w:color="D9D9E3"/>
                        <w:right w:val="single" w:sz="2" w:space="0" w:color="D9D9E3"/>
                      </w:divBdr>
                      <w:divsChild>
                        <w:div w:id="654139812">
                          <w:marLeft w:val="0"/>
                          <w:marRight w:val="0"/>
                          <w:marTop w:val="0"/>
                          <w:marBottom w:val="0"/>
                          <w:divBdr>
                            <w:top w:val="single" w:sz="2" w:space="0" w:color="D9D9E3"/>
                            <w:left w:val="single" w:sz="2" w:space="0" w:color="D9D9E3"/>
                            <w:bottom w:val="single" w:sz="2" w:space="0" w:color="D9D9E3"/>
                            <w:right w:val="single" w:sz="2" w:space="0" w:color="D9D9E3"/>
                          </w:divBdr>
                          <w:divsChild>
                            <w:div w:id="594899373">
                              <w:marLeft w:val="0"/>
                              <w:marRight w:val="0"/>
                              <w:marTop w:val="100"/>
                              <w:marBottom w:val="100"/>
                              <w:divBdr>
                                <w:top w:val="single" w:sz="2" w:space="0" w:color="D9D9E3"/>
                                <w:left w:val="single" w:sz="2" w:space="0" w:color="D9D9E3"/>
                                <w:bottom w:val="single" w:sz="2" w:space="0" w:color="D9D9E3"/>
                                <w:right w:val="single" w:sz="2" w:space="0" w:color="D9D9E3"/>
                              </w:divBdr>
                              <w:divsChild>
                                <w:div w:id="1432969040">
                                  <w:marLeft w:val="0"/>
                                  <w:marRight w:val="0"/>
                                  <w:marTop w:val="0"/>
                                  <w:marBottom w:val="0"/>
                                  <w:divBdr>
                                    <w:top w:val="single" w:sz="2" w:space="0" w:color="D9D9E3"/>
                                    <w:left w:val="single" w:sz="2" w:space="0" w:color="D9D9E3"/>
                                    <w:bottom w:val="single" w:sz="2" w:space="0" w:color="D9D9E3"/>
                                    <w:right w:val="single" w:sz="2" w:space="0" w:color="D9D9E3"/>
                                  </w:divBdr>
                                  <w:divsChild>
                                    <w:div w:id="838009231">
                                      <w:marLeft w:val="0"/>
                                      <w:marRight w:val="0"/>
                                      <w:marTop w:val="0"/>
                                      <w:marBottom w:val="0"/>
                                      <w:divBdr>
                                        <w:top w:val="single" w:sz="2" w:space="0" w:color="D9D9E3"/>
                                        <w:left w:val="single" w:sz="2" w:space="0" w:color="D9D9E3"/>
                                        <w:bottom w:val="single" w:sz="2" w:space="0" w:color="D9D9E3"/>
                                        <w:right w:val="single" w:sz="2" w:space="0" w:color="D9D9E3"/>
                                      </w:divBdr>
                                      <w:divsChild>
                                        <w:div w:id="1822884148">
                                          <w:marLeft w:val="0"/>
                                          <w:marRight w:val="0"/>
                                          <w:marTop w:val="0"/>
                                          <w:marBottom w:val="0"/>
                                          <w:divBdr>
                                            <w:top w:val="single" w:sz="2" w:space="0" w:color="D9D9E3"/>
                                            <w:left w:val="single" w:sz="2" w:space="0" w:color="D9D9E3"/>
                                            <w:bottom w:val="single" w:sz="2" w:space="0" w:color="D9D9E3"/>
                                            <w:right w:val="single" w:sz="2" w:space="0" w:color="D9D9E3"/>
                                          </w:divBdr>
                                          <w:divsChild>
                                            <w:div w:id="820969668">
                                              <w:marLeft w:val="0"/>
                                              <w:marRight w:val="0"/>
                                              <w:marTop w:val="0"/>
                                              <w:marBottom w:val="0"/>
                                              <w:divBdr>
                                                <w:top w:val="single" w:sz="2" w:space="0" w:color="D9D9E3"/>
                                                <w:left w:val="single" w:sz="2" w:space="0" w:color="D9D9E3"/>
                                                <w:bottom w:val="single" w:sz="2" w:space="0" w:color="D9D9E3"/>
                                                <w:right w:val="single" w:sz="2" w:space="0" w:color="D9D9E3"/>
                                              </w:divBdr>
                                              <w:divsChild>
                                                <w:div w:id="46153734">
                                                  <w:marLeft w:val="0"/>
                                                  <w:marRight w:val="0"/>
                                                  <w:marTop w:val="0"/>
                                                  <w:marBottom w:val="0"/>
                                                  <w:divBdr>
                                                    <w:top w:val="single" w:sz="2" w:space="0" w:color="D9D9E3"/>
                                                    <w:left w:val="single" w:sz="2" w:space="0" w:color="D9D9E3"/>
                                                    <w:bottom w:val="single" w:sz="2" w:space="0" w:color="D9D9E3"/>
                                                    <w:right w:val="single" w:sz="2" w:space="0" w:color="D9D9E3"/>
                                                  </w:divBdr>
                                                  <w:divsChild>
                                                    <w:div w:id="1792354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51151417">
          <w:marLeft w:val="0"/>
          <w:marRight w:val="0"/>
          <w:marTop w:val="0"/>
          <w:marBottom w:val="0"/>
          <w:divBdr>
            <w:top w:val="none" w:sz="0" w:space="0" w:color="auto"/>
            <w:left w:val="none" w:sz="0" w:space="0" w:color="auto"/>
            <w:bottom w:val="none" w:sz="0" w:space="0" w:color="auto"/>
            <w:right w:val="none" w:sz="0" w:space="0" w:color="auto"/>
          </w:divBdr>
        </w:div>
      </w:divsChild>
    </w:div>
    <w:div w:id="61560458">
      <w:bodyDiv w:val="1"/>
      <w:marLeft w:val="0"/>
      <w:marRight w:val="0"/>
      <w:marTop w:val="0"/>
      <w:marBottom w:val="0"/>
      <w:divBdr>
        <w:top w:val="none" w:sz="0" w:space="0" w:color="auto"/>
        <w:left w:val="none" w:sz="0" w:space="0" w:color="auto"/>
        <w:bottom w:val="none" w:sz="0" w:space="0" w:color="auto"/>
        <w:right w:val="none" w:sz="0" w:space="0" w:color="auto"/>
      </w:divBdr>
    </w:div>
    <w:div w:id="127166119">
      <w:bodyDiv w:val="1"/>
      <w:marLeft w:val="0"/>
      <w:marRight w:val="0"/>
      <w:marTop w:val="0"/>
      <w:marBottom w:val="0"/>
      <w:divBdr>
        <w:top w:val="none" w:sz="0" w:space="0" w:color="auto"/>
        <w:left w:val="none" w:sz="0" w:space="0" w:color="auto"/>
        <w:bottom w:val="none" w:sz="0" w:space="0" w:color="auto"/>
        <w:right w:val="none" w:sz="0" w:space="0" w:color="auto"/>
      </w:divBdr>
    </w:div>
    <w:div w:id="283537950">
      <w:bodyDiv w:val="1"/>
      <w:marLeft w:val="0"/>
      <w:marRight w:val="0"/>
      <w:marTop w:val="0"/>
      <w:marBottom w:val="0"/>
      <w:divBdr>
        <w:top w:val="none" w:sz="0" w:space="0" w:color="auto"/>
        <w:left w:val="none" w:sz="0" w:space="0" w:color="auto"/>
        <w:bottom w:val="none" w:sz="0" w:space="0" w:color="auto"/>
        <w:right w:val="none" w:sz="0" w:space="0" w:color="auto"/>
      </w:divBdr>
    </w:div>
    <w:div w:id="305398810">
      <w:bodyDiv w:val="1"/>
      <w:marLeft w:val="0"/>
      <w:marRight w:val="0"/>
      <w:marTop w:val="0"/>
      <w:marBottom w:val="0"/>
      <w:divBdr>
        <w:top w:val="none" w:sz="0" w:space="0" w:color="auto"/>
        <w:left w:val="none" w:sz="0" w:space="0" w:color="auto"/>
        <w:bottom w:val="none" w:sz="0" w:space="0" w:color="auto"/>
        <w:right w:val="none" w:sz="0" w:space="0" w:color="auto"/>
      </w:divBdr>
    </w:div>
    <w:div w:id="481511263">
      <w:bodyDiv w:val="1"/>
      <w:marLeft w:val="0"/>
      <w:marRight w:val="0"/>
      <w:marTop w:val="0"/>
      <w:marBottom w:val="0"/>
      <w:divBdr>
        <w:top w:val="none" w:sz="0" w:space="0" w:color="auto"/>
        <w:left w:val="none" w:sz="0" w:space="0" w:color="auto"/>
        <w:bottom w:val="none" w:sz="0" w:space="0" w:color="auto"/>
        <w:right w:val="none" w:sz="0" w:space="0" w:color="auto"/>
      </w:divBdr>
    </w:div>
    <w:div w:id="503473718">
      <w:bodyDiv w:val="1"/>
      <w:marLeft w:val="0"/>
      <w:marRight w:val="0"/>
      <w:marTop w:val="0"/>
      <w:marBottom w:val="0"/>
      <w:divBdr>
        <w:top w:val="none" w:sz="0" w:space="0" w:color="auto"/>
        <w:left w:val="none" w:sz="0" w:space="0" w:color="auto"/>
        <w:bottom w:val="none" w:sz="0" w:space="0" w:color="auto"/>
        <w:right w:val="none" w:sz="0" w:space="0" w:color="auto"/>
      </w:divBdr>
    </w:div>
    <w:div w:id="534119634">
      <w:bodyDiv w:val="1"/>
      <w:marLeft w:val="0"/>
      <w:marRight w:val="0"/>
      <w:marTop w:val="0"/>
      <w:marBottom w:val="0"/>
      <w:divBdr>
        <w:top w:val="none" w:sz="0" w:space="0" w:color="auto"/>
        <w:left w:val="none" w:sz="0" w:space="0" w:color="auto"/>
        <w:bottom w:val="none" w:sz="0" w:space="0" w:color="auto"/>
        <w:right w:val="none" w:sz="0" w:space="0" w:color="auto"/>
      </w:divBdr>
    </w:div>
    <w:div w:id="543374045">
      <w:bodyDiv w:val="1"/>
      <w:marLeft w:val="0"/>
      <w:marRight w:val="0"/>
      <w:marTop w:val="0"/>
      <w:marBottom w:val="0"/>
      <w:divBdr>
        <w:top w:val="none" w:sz="0" w:space="0" w:color="auto"/>
        <w:left w:val="none" w:sz="0" w:space="0" w:color="auto"/>
        <w:bottom w:val="none" w:sz="0" w:space="0" w:color="auto"/>
        <w:right w:val="none" w:sz="0" w:space="0" w:color="auto"/>
      </w:divBdr>
    </w:div>
    <w:div w:id="563295005">
      <w:bodyDiv w:val="1"/>
      <w:marLeft w:val="0"/>
      <w:marRight w:val="0"/>
      <w:marTop w:val="0"/>
      <w:marBottom w:val="0"/>
      <w:divBdr>
        <w:top w:val="none" w:sz="0" w:space="0" w:color="auto"/>
        <w:left w:val="none" w:sz="0" w:space="0" w:color="auto"/>
        <w:bottom w:val="none" w:sz="0" w:space="0" w:color="auto"/>
        <w:right w:val="none" w:sz="0" w:space="0" w:color="auto"/>
      </w:divBdr>
    </w:div>
    <w:div w:id="586496419">
      <w:bodyDiv w:val="1"/>
      <w:marLeft w:val="0"/>
      <w:marRight w:val="0"/>
      <w:marTop w:val="0"/>
      <w:marBottom w:val="0"/>
      <w:divBdr>
        <w:top w:val="none" w:sz="0" w:space="0" w:color="auto"/>
        <w:left w:val="none" w:sz="0" w:space="0" w:color="auto"/>
        <w:bottom w:val="none" w:sz="0" w:space="0" w:color="auto"/>
        <w:right w:val="none" w:sz="0" w:space="0" w:color="auto"/>
      </w:divBdr>
    </w:div>
    <w:div w:id="592858517">
      <w:bodyDiv w:val="1"/>
      <w:marLeft w:val="0"/>
      <w:marRight w:val="0"/>
      <w:marTop w:val="0"/>
      <w:marBottom w:val="0"/>
      <w:divBdr>
        <w:top w:val="none" w:sz="0" w:space="0" w:color="auto"/>
        <w:left w:val="none" w:sz="0" w:space="0" w:color="auto"/>
        <w:bottom w:val="none" w:sz="0" w:space="0" w:color="auto"/>
        <w:right w:val="none" w:sz="0" w:space="0" w:color="auto"/>
      </w:divBdr>
    </w:div>
    <w:div w:id="659044237">
      <w:bodyDiv w:val="1"/>
      <w:marLeft w:val="0"/>
      <w:marRight w:val="0"/>
      <w:marTop w:val="0"/>
      <w:marBottom w:val="0"/>
      <w:divBdr>
        <w:top w:val="none" w:sz="0" w:space="0" w:color="auto"/>
        <w:left w:val="none" w:sz="0" w:space="0" w:color="auto"/>
        <w:bottom w:val="none" w:sz="0" w:space="0" w:color="auto"/>
        <w:right w:val="none" w:sz="0" w:space="0" w:color="auto"/>
      </w:divBdr>
    </w:div>
    <w:div w:id="707415191">
      <w:bodyDiv w:val="1"/>
      <w:marLeft w:val="0"/>
      <w:marRight w:val="0"/>
      <w:marTop w:val="0"/>
      <w:marBottom w:val="0"/>
      <w:divBdr>
        <w:top w:val="none" w:sz="0" w:space="0" w:color="auto"/>
        <w:left w:val="none" w:sz="0" w:space="0" w:color="auto"/>
        <w:bottom w:val="none" w:sz="0" w:space="0" w:color="auto"/>
        <w:right w:val="none" w:sz="0" w:space="0" w:color="auto"/>
      </w:divBdr>
    </w:div>
    <w:div w:id="721910056">
      <w:bodyDiv w:val="1"/>
      <w:marLeft w:val="0"/>
      <w:marRight w:val="0"/>
      <w:marTop w:val="0"/>
      <w:marBottom w:val="0"/>
      <w:divBdr>
        <w:top w:val="none" w:sz="0" w:space="0" w:color="auto"/>
        <w:left w:val="none" w:sz="0" w:space="0" w:color="auto"/>
        <w:bottom w:val="none" w:sz="0" w:space="0" w:color="auto"/>
        <w:right w:val="none" w:sz="0" w:space="0" w:color="auto"/>
      </w:divBdr>
    </w:div>
    <w:div w:id="734081885">
      <w:bodyDiv w:val="1"/>
      <w:marLeft w:val="0"/>
      <w:marRight w:val="0"/>
      <w:marTop w:val="0"/>
      <w:marBottom w:val="0"/>
      <w:divBdr>
        <w:top w:val="none" w:sz="0" w:space="0" w:color="auto"/>
        <w:left w:val="none" w:sz="0" w:space="0" w:color="auto"/>
        <w:bottom w:val="none" w:sz="0" w:space="0" w:color="auto"/>
        <w:right w:val="none" w:sz="0" w:space="0" w:color="auto"/>
      </w:divBdr>
    </w:div>
    <w:div w:id="741296114">
      <w:bodyDiv w:val="1"/>
      <w:marLeft w:val="0"/>
      <w:marRight w:val="0"/>
      <w:marTop w:val="0"/>
      <w:marBottom w:val="0"/>
      <w:divBdr>
        <w:top w:val="none" w:sz="0" w:space="0" w:color="auto"/>
        <w:left w:val="none" w:sz="0" w:space="0" w:color="auto"/>
        <w:bottom w:val="none" w:sz="0" w:space="0" w:color="auto"/>
        <w:right w:val="none" w:sz="0" w:space="0" w:color="auto"/>
      </w:divBdr>
    </w:div>
    <w:div w:id="764110122">
      <w:bodyDiv w:val="1"/>
      <w:marLeft w:val="0"/>
      <w:marRight w:val="0"/>
      <w:marTop w:val="0"/>
      <w:marBottom w:val="0"/>
      <w:divBdr>
        <w:top w:val="none" w:sz="0" w:space="0" w:color="auto"/>
        <w:left w:val="none" w:sz="0" w:space="0" w:color="auto"/>
        <w:bottom w:val="none" w:sz="0" w:space="0" w:color="auto"/>
        <w:right w:val="none" w:sz="0" w:space="0" w:color="auto"/>
      </w:divBdr>
    </w:div>
    <w:div w:id="882983583">
      <w:bodyDiv w:val="1"/>
      <w:marLeft w:val="0"/>
      <w:marRight w:val="0"/>
      <w:marTop w:val="0"/>
      <w:marBottom w:val="0"/>
      <w:divBdr>
        <w:top w:val="none" w:sz="0" w:space="0" w:color="auto"/>
        <w:left w:val="none" w:sz="0" w:space="0" w:color="auto"/>
        <w:bottom w:val="none" w:sz="0" w:space="0" w:color="auto"/>
        <w:right w:val="none" w:sz="0" w:space="0" w:color="auto"/>
      </w:divBdr>
    </w:div>
    <w:div w:id="993997199">
      <w:bodyDiv w:val="1"/>
      <w:marLeft w:val="0"/>
      <w:marRight w:val="0"/>
      <w:marTop w:val="0"/>
      <w:marBottom w:val="0"/>
      <w:divBdr>
        <w:top w:val="none" w:sz="0" w:space="0" w:color="auto"/>
        <w:left w:val="none" w:sz="0" w:space="0" w:color="auto"/>
        <w:bottom w:val="none" w:sz="0" w:space="0" w:color="auto"/>
        <w:right w:val="none" w:sz="0" w:space="0" w:color="auto"/>
      </w:divBdr>
    </w:div>
    <w:div w:id="1009600302">
      <w:bodyDiv w:val="1"/>
      <w:marLeft w:val="0"/>
      <w:marRight w:val="0"/>
      <w:marTop w:val="0"/>
      <w:marBottom w:val="0"/>
      <w:divBdr>
        <w:top w:val="none" w:sz="0" w:space="0" w:color="auto"/>
        <w:left w:val="none" w:sz="0" w:space="0" w:color="auto"/>
        <w:bottom w:val="none" w:sz="0" w:space="0" w:color="auto"/>
        <w:right w:val="none" w:sz="0" w:space="0" w:color="auto"/>
      </w:divBdr>
    </w:div>
    <w:div w:id="1033115741">
      <w:bodyDiv w:val="1"/>
      <w:marLeft w:val="0"/>
      <w:marRight w:val="0"/>
      <w:marTop w:val="0"/>
      <w:marBottom w:val="0"/>
      <w:divBdr>
        <w:top w:val="none" w:sz="0" w:space="0" w:color="auto"/>
        <w:left w:val="none" w:sz="0" w:space="0" w:color="auto"/>
        <w:bottom w:val="none" w:sz="0" w:space="0" w:color="auto"/>
        <w:right w:val="none" w:sz="0" w:space="0" w:color="auto"/>
      </w:divBdr>
    </w:div>
    <w:div w:id="1095056590">
      <w:bodyDiv w:val="1"/>
      <w:marLeft w:val="0"/>
      <w:marRight w:val="0"/>
      <w:marTop w:val="0"/>
      <w:marBottom w:val="0"/>
      <w:divBdr>
        <w:top w:val="none" w:sz="0" w:space="0" w:color="auto"/>
        <w:left w:val="none" w:sz="0" w:space="0" w:color="auto"/>
        <w:bottom w:val="none" w:sz="0" w:space="0" w:color="auto"/>
        <w:right w:val="none" w:sz="0" w:space="0" w:color="auto"/>
      </w:divBdr>
    </w:div>
    <w:div w:id="1179811773">
      <w:bodyDiv w:val="1"/>
      <w:marLeft w:val="0"/>
      <w:marRight w:val="0"/>
      <w:marTop w:val="0"/>
      <w:marBottom w:val="0"/>
      <w:divBdr>
        <w:top w:val="none" w:sz="0" w:space="0" w:color="auto"/>
        <w:left w:val="none" w:sz="0" w:space="0" w:color="auto"/>
        <w:bottom w:val="none" w:sz="0" w:space="0" w:color="auto"/>
        <w:right w:val="none" w:sz="0" w:space="0" w:color="auto"/>
      </w:divBdr>
    </w:div>
    <w:div w:id="1186021289">
      <w:bodyDiv w:val="1"/>
      <w:marLeft w:val="0"/>
      <w:marRight w:val="0"/>
      <w:marTop w:val="0"/>
      <w:marBottom w:val="0"/>
      <w:divBdr>
        <w:top w:val="none" w:sz="0" w:space="0" w:color="auto"/>
        <w:left w:val="none" w:sz="0" w:space="0" w:color="auto"/>
        <w:bottom w:val="none" w:sz="0" w:space="0" w:color="auto"/>
        <w:right w:val="none" w:sz="0" w:space="0" w:color="auto"/>
      </w:divBdr>
    </w:div>
    <w:div w:id="1189297357">
      <w:bodyDiv w:val="1"/>
      <w:marLeft w:val="0"/>
      <w:marRight w:val="0"/>
      <w:marTop w:val="0"/>
      <w:marBottom w:val="0"/>
      <w:divBdr>
        <w:top w:val="none" w:sz="0" w:space="0" w:color="auto"/>
        <w:left w:val="none" w:sz="0" w:space="0" w:color="auto"/>
        <w:bottom w:val="none" w:sz="0" w:space="0" w:color="auto"/>
        <w:right w:val="none" w:sz="0" w:space="0" w:color="auto"/>
      </w:divBdr>
    </w:div>
    <w:div w:id="1215193644">
      <w:bodyDiv w:val="1"/>
      <w:marLeft w:val="0"/>
      <w:marRight w:val="0"/>
      <w:marTop w:val="0"/>
      <w:marBottom w:val="0"/>
      <w:divBdr>
        <w:top w:val="none" w:sz="0" w:space="0" w:color="auto"/>
        <w:left w:val="none" w:sz="0" w:space="0" w:color="auto"/>
        <w:bottom w:val="none" w:sz="0" w:space="0" w:color="auto"/>
        <w:right w:val="none" w:sz="0" w:space="0" w:color="auto"/>
      </w:divBdr>
    </w:div>
    <w:div w:id="1229724619">
      <w:bodyDiv w:val="1"/>
      <w:marLeft w:val="0"/>
      <w:marRight w:val="0"/>
      <w:marTop w:val="0"/>
      <w:marBottom w:val="0"/>
      <w:divBdr>
        <w:top w:val="none" w:sz="0" w:space="0" w:color="auto"/>
        <w:left w:val="none" w:sz="0" w:space="0" w:color="auto"/>
        <w:bottom w:val="none" w:sz="0" w:space="0" w:color="auto"/>
        <w:right w:val="none" w:sz="0" w:space="0" w:color="auto"/>
      </w:divBdr>
    </w:div>
    <w:div w:id="1262639986">
      <w:bodyDiv w:val="1"/>
      <w:marLeft w:val="0"/>
      <w:marRight w:val="0"/>
      <w:marTop w:val="0"/>
      <w:marBottom w:val="0"/>
      <w:divBdr>
        <w:top w:val="none" w:sz="0" w:space="0" w:color="auto"/>
        <w:left w:val="none" w:sz="0" w:space="0" w:color="auto"/>
        <w:bottom w:val="none" w:sz="0" w:space="0" w:color="auto"/>
        <w:right w:val="none" w:sz="0" w:space="0" w:color="auto"/>
      </w:divBdr>
    </w:div>
    <w:div w:id="1326783356">
      <w:bodyDiv w:val="1"/>
      <w:marLeft w:val="0"/>
      <w:marRight w:val="0"/>
      <w:marTop w:val="0"/>
      <w:marBottom w:val="0"/>
      <w:divBdr>
        <w:top w:val="none" w:sz="0" w:space="0" w:color="auto"/>
        <w:left w:val="none" w:sz="0" w:space="0" w:color="auto"/>
        <w:bottom w:val="none" w:sz="0" w:space="0" w:color="auto"/>
        <w:right w:val="none" w:sz="0" w:space="0" w:color="auto"/>
      </w:divBdr>
    </w:div>
    <w:div w:id="1381245137">
      <w:bodyDiv w:val="1"/>
      <w:marLeft w:val="0"/>
      <w:marRight w:val="0"/>
      <w:marTop w:val="0"/>
      <w:marBottom w:val="0"/>
      <w:divBdr>
        <w:top w:val="none" w:sz="0" w:space="0" w:color="auto"/>
        <w:left w:val="none" w:sz="0" w:space="0" w:color="auto"/>
        <w:bottom w:val="none" w:sz="0" w:space="0" w:color="auto"/>
        <w:right w:val="none" w:sz="0" w:space="0" w:color="auto"/>
      </w:divBdr>
    </w:div>
    <w:div w:id="1394356391">
      <w:bodyDiv w:val="1"/>
      <w:marLeft w:val="0"/>
      <w:marRight w:val="0"/>
      <w:marTop w:val="0"/>
      <w:marBottom w:val="0"/>
      <w:divBdr>
        <w:top w:val="none" w:sz="0" w:space="0" w:color="auto"/>
        <w:left w:val="none" w:sz="0" w:space="0" w:color="auto"/>
        <w:bottom w:val="none" w:sz="0" w:space="0" w:color="auto"/>
        <w:right w:val="none" w:sz="0" w:space="0" w:color="auto"/>
      </w:divBdr>
    </w:div>
    <w:div w:id="1403799024">
      <w:bodyDiv w:val="1"/>
      <w:marLeft w:val="0"/>
      <w:marRight w:val="0"/>
      <w:marTop w:val="0"/>
      <w:marBottom w:val="0"/>
      <w:divBdr>
        <w:top w:val="none" w:sz="0" w:space="0" w:color="auto"/>
        <w:left w:val="none" w:sz="0" w:space="0" w:color="auto"/>
        <w:bottom w:val="none" w:sz="0" w:space="0" w:color="auto"/>
        <w:right w:val="none" w:sz="0" w:space="0" w:color="auto"/>
      </w:divBdr>
    </w:div>
    <w:div w:id="1406996516">
      <w:bodyDiv w:val="1"/>
      <w:marLeft w:val="0"/>
      <w:marRight w:val="0"/>
      <w:marTop w:val="0"/>
      <w:marBottom w:val="0"/>
      <w:divBdr>
        <w:top w:val="none" w:sz="0" w:space="0" w:color="auto"/>
        <w:left w:val="none" w:sz="0" w:space="0" w:color="auto"/>
        <w:bottom w:val="none" w:sz="0" w:space="0" w:color="auto"/>
        <w:right w:val="none" w:sz="0" w:space="0" w:color="auto"/>
      </w:divBdr>
    </w:div>
    <w:div w:id="1439718250">
      <w:bodyDiv w:val="1"/>
      <w:marLeft w:val="0"/>
      <w:marRight w:val="0"/>
      <w:marTop w:val="0"/>
      <w:marBottom w:val="0"/>
      <w:divBdr>
        <w:top w:val="none" w:sz="0" w:space="0" w:color="auto"/>
        <w:left w:val="none" w:sz="0" w:space="0" w:color="auto"/>
        <w:bottom w:val="none" w:sz="0" w:space="0" w:color="auto"/>
        <w:right w:val="none" w:sz="0" w:space="0" w:color="auto"/>
      </w:divBdr>
    </w:div>
    <w:div w:id="1567180446">
      <w:bodyDiv w:val="1"/>
      <w:marLeft w:val="0"/>
      <w:marRight w:val="0"/>
      <w:marTop w:val="0"/>
      <w:marBottom w:val="0"/>
      <w:divBdr>
        <w:top w:val="none" w:sz="0" w:space="0" w:color="auto"/>
        <w:left w:val="none" w:sz="0" w:space="0" w:color="auto"/>
        <w:bottom w:val="none" w:sz="0" w:space="0" w:color="auto"/>
        <w:right w:val="none" w:sz="0" w:space="0" w:color="auto"/>
      </w:divBdr>
    </w:div>
    <w:div w:id="1592591114">
      <w:bodyDiv w:val="1"/>
      <w:marLeft w:val="0"/>
      <w:marRight w:val="0"/>
      <w:marTop w:val="0"/>
      <w:marBottom w:val="0"/>
      <w:divBdr>
        <w:top w:val="none" w:sz="0" w:space="0" w:color="auto"/>
        <w:left w:val="none" w:sz="0" w:space="0" w:color="auto"/>
        <w:bottom w:val="none" w:sz="0" w:space="0" w:color="auto"/>
        <w:right w:val="none" w:sz="0" w:space="0" w:color="auto"/>
      </w:divBdr>
    </w:div>
    <w:div w:id="1617757839">
      <w:bodyDiv w:val="1"/>
      <w:marLeft w:val="0"/>
      <w:marRight w:val="0"/>
      <w:marTop w:val="0"/>
      <w:marBottom w:val="0"/>
      <w:divBdr>
        <w:top w:val="none" w:sz="0" w:space="0" w:color="auto"/>
        <w:left w:val="none" w:sz="0" w:space="0" w:color="auto"/>
        <w:bottom w:val="none" w:sz="0" w:space="0" w:color="auto"/>
        <w:right w:val="none" w:sz="0" w:space="0" w:color="auto"/>
      </w:divBdr>
    </w:div>
    <w:div w:id="1698657420">
      <w:bodyDiv w:val="1"/>
      <w:marLeft w:val="0"/>
      <w:marRight w:val="0"/>
      <w:marTop w:val="0"/>
      <w:marBottom w:val="0"/>
      <w:divBdr>
        <w:top w:val="none" w:sz="0" w:space="0" w:color="auto"/>
        <w:left w:val="none" w:sz="0" w:space="0" w:color="auto"/>
        <w:bottom w:val="none" w:sz="0" w:space="0" w:color="auto"/>
        <w:right w:val="none" w:sz="0" w:space="0" w:color="auto"/>
      </w:divBdr>
    </w:div>
    <w:div w:id="1743139516">
      <w:bodyDiv w:val="1"/>
      <w:marLeft w:val="0"/>
      <w:marRight w:val="0"/>
      <w:marTop w:val="0"/>
      <w:marBottom w:val="0"/>
      <w:divBdr>
        <w:top w:val="none" w:sz="0" w:space="0" w:color="auto"/>
        <w:left w:val="none" w:sz="0" w:space="0" w:color="auto"/>
        <w:bottom w:val="none" w:sz="0" w:space="0" w:color="auto"/>
        <w:right w:val="none" w:sz="0" w:space="0" w:color="auto"/>
      </w:divBdr>
    </w:div>
    <w:div w:id="1778522754">
      <w:bodyDiv w:val="1"/>
      <w:marLeft w:val="0"/>
      <w:marRight w:val="0"/>
      <w:marTop w:val="0"/>
      <w:marBottom w:val="0"/>
      <w:divBdr>
        <w:top w:val="none" w:sz="0" w:space="0" w:color="auto"/>
        <w:left w:val="none" w:sz="0" w:space="0" w:color="auto"/>
        <w:bottom w:val="none" w:sz="0" w:space="0" w:color="auto"/>
        <w:right w:val="none" w:sz="0" w:space="0" w:color="auto"/>
      </w:divBdr>
    </w:div>
    <w:div w:id="1781025166">
      <w:bodyDiv w:val="1"/>
      <w:marLeft w:val="0"/>
      <w:marRight w:val="0"/>
      <w:marTop w:val="0"/>
      <w:marBottom w:val="0"/>
      <w:divBdr>
        <w:top w:val="none" w:sz="0" w:space="0" w:color="auto"/>
        <w:left w:val="none" w:sz="0" w:space="0" w:color="auto"/>
        <w:bottom w:val="none" w:sz="0" w:space="0" w:color="auto"/>
        <w:right w:val="none" w:sz="0" w:space="0" w:color="auto"/>
      </w:divBdr>
    </w:div>
    <w:div w:id="1846431913">
      <w:bodyDiv w:val="1"/>
      <w:marLeft w:val="0"/>
      <w:marRight w:val="0"/>
      <w:marTop w:val="0"/>
      <w:marBottom w:val="0"/>
      <w:divBdr>
        <w:top w:val="none" w:sz="0" w:space="0" w:color="auto"/>
        <w:left w:val="none" w:sz="0" w:space="0" w:color="auto"/>
        <w:bottom w:val="none" w:sz="0" w:space="0" w:color="auto"/>
        <w:right w:val="none" w:sz="0" w:space="0" w:color="auto"/>
      </w:divBdr>
    </w:div>
    <w:div w:id="2000571653">
      <w:bodyDiv w:val="1"/>
      <w:marLeft w:val="0"/>
      <w:marRight w:val="0"/>
      <w:marTop w:val="0"/>
      <w:marBottom w:val="0"/>
      <w:divBdr>
        <w:top w:val="none" w:sz="0" w:space="0" w:color="auto"/>
        <w:left w:val="none" w:sz="0" w:space="0" w:color="auto"/>
        <w:bottom w:val="none" w:sz="0" w:space="0" w:color="auto"/>
        <w:right w:val="none" w:sz="0" w:space="0" w:color="auto"/>
      </w:divBdr>
    </w:div>
    <w:div w:id="2010014778">
      <w:bodyDiv w:val="1"/>
      <w:marLeft w:val="0"/>
      <w:marRight w:val="0"/>
      <w:marTop w:val="0"/>
      <w:marBottom w:val="0"/>
      <w:divBdr>
        <w:top w:val="none" w:sz="0" w:space="0" w:color="auto"/>
        <w:left w:val="none" w:sz="0" w:space="0" w:color="auto"/>
        <w:bottom w:val="none" w:sz="0" w:space="0" w:color="auto"/>
        <w:right w:val="none" w:sz="0" w:space="0" w:color="auto"/>
      </w:divBdr>
    </w:div>
    <w:div w:id="2063751417">
      <w:bodyDiv w:val="1"/>
      <w:marLeft w:val="0"/>
      <w:marRight w:val="0"/>
      <w:marTop w:val="0"/>
      <w:marBottom w:val="0"/>
      <w:divBdr>
        <w:top w:val="none" w:sz="0" w:space="0" w:color="auto"/>
        <w:left w:val="none" w:sz="0" w:space="0" w:color="auto"/>
        <w:bottom w:val="none" w:sz="0" w:space="0" w:color="auto"/>
        <w:right w:val="none" w:sz="0" w:space="0" w:color="auto"/>
      </w:divBdr>
    </w:div>
    <w:div w:id="210398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uters.com/business/media-telecom/twitter-expand-permitted-political-advertising-2023-01-03/" TargetMode="External"/><Relationship Id="rId18" Type="http://schemas.openxmlformats.org/officeDocument/2006/relationships/hyperlink" Target="https://www.linkedin.com/pulse/ansoff-matrix-evaluating-your-businesss-market-anjum-fida-hasan/" TargetMode="External"/><Relationship Id="rId26" Type="http://schemas.openxmlformats.org/officeDocument/2006/relationships/hyperlink" Target="https://time.com/6251833/twitter-for-you-page-tiktok/" TargetMode="External"/><Relationship Id="rId39" Type="http://schemas.openxmlformats.org/officeDocument/2006/relationships/hyperlink" Target="https://www.wsj.com/articles/elon-musks-rebranded-twitter-cuts-ad-prices-d2615d8f" TargetMode="External"/><Relationship Id="rId21" Type="http://schemas.openxmlformats.org/officeDocument/2006/relationships/hyperlink" Target="https://www.theguardian.com/media/2023/jul/29/elon-musk-wechat-twitter-rebranding-everything-app-for-west" TargetMode="External"/><Relationship Id="rId34" Type="http://schemas.openxmlformats.org/officeDocument/2006/relationships/hyperlink" Target="https://www.youtube.com/watch?v=JEikQP8-es0" TargetMode="External"/><Relationship Id="rId42" Type="http://schemas.openxmlformats.org/officeDocument/2006/relationships/fontTable" Target="fontTable.xml"/><Relationship Id="rId7" Type="http://schemas.openxmlformats.org/officeDocument/2006/relationships/hyperlink" Target="https://au.finance.yahoo.com/news/why-twitter-is-banned-in-china-232110891.html" TargetMode="External"/><Relationship Id="rId2" Type="http://schemas.openxmlformats.org/officeDocument/2006/relationships/styles" Target="styles.xml"/><Relationship Id="rId16" Type="http://schemas.openxmlformats.org/officeDocument/2006/relationships/hyperlink" Target="https://www.forbes.com/companies/x/?sh=1dd7b18c23cb" TargetMode="External"/><Relationship Id="rId20" Type="http://schemas.openxmlformats.org/officeDocument/2006/relationships/hyperlink" Target="https://edition.cnn.com/2023/07/15/business/twitter-cash-flow-elon-musk/index.html" TargetMode="External"/><Relationship Id="rId29" Type="http://schemas.openxmlformats.org/officeDocument/2006/relationships/hyperlink" Target="https://www.investopedia.com/ask/answers/120114/how-does-twitter-twtr-make-money.asp"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m.pk/books?hl=en&amp;lr=&amp;id=FL5HEAAAQBAJ&amp;oi=fnd&amp;pg=PA37&amp;dq=twitter&amp;ots=3Uhv6Ld6Kx&amp;sig=tLehUZhQqIDt3tIDlFZhjqDrR9A&amp;redir_esc=y" TargetMode="External"/><Relationship Id="rId24" Type="http://schemas.openxmlformats.org/officeDocument/2006/relationships/hyperlink" Target="https://fortune.com/2022/11/10/musk-ends-remote-work-twitter-good-chance-will-not-survive-recession-first-email-staff/" TargetMode="External"/><Relationship Id="rId32" Type="http://schemas.openxmlformats.org/officeDocument/2006/relationships/hyperlink" Target="https://www.barrons.com/articles/twitter-says-coronavirus-is-already-taking-a-toll-on-advertising-revenue-51585001949" TargetMode="External"/><Relationship Id="rId37" Type="http://schemas.openxmlformats.org/officeDocument/2006/relationships/hyperlink" Target="https://www.sec.gov/Archives/edgar/data/1418091/000141809120000037/twtr-20191231.htm" TargetMode="External"/><Relationship Id="rId40" Type="http://schemas.openxmlformats.org/officeDocument/2006/relationships/hyperlink" Target="https://about.twitter.com/en/who-we-are/our-company" TargetMode="External"/><Relationship Id="rId5" Type="http://schemas.openxmlformats.org/officeDocument/2006/relationships/footnotes" Target="footnotes.xml"/><Relationship Id="rId15" Type="http://schemas.openxmlformats.org/officeDocument/2006/relationships/hyperlink" Target="https://www.reuters.com/article/idUSKCN1RZ0DL" TargetMode="External"/><Relationship Id="rId23" Type="http://schemas.openxmlformats.org/officeDocument/2006/relationships/hyperlink" Target="https://qz.com/twitter-for-you-page-has-been-a-mess-under-elon-musk-1850008544" TargetMode="External"/><Relationship Id="rId28" Type="http://schemas.openxmlformats.org/officeDocument/2006/relationships/hyperlink" Target="https://hbr.org/1979/03/how-competitiveforces-shape-strategy" TargetMode="External"/><Relationship Id="rId36" Type="http://schemas.openxmlformats.org/officeDocument/2006/relationships/hyperlink" Target="https://help.twitter.com/en/resources/addressing-misleading-info.%5bAccessed" TargetMode="External"/><Relationship Id="rId10" Type="http://schemas.openxmlformats.org/officeDocument/2006/relationships/hyperlink" Target="https://blog.twitter.com/en_us/topics/company/2022/accelerating-our-climate-commitments-on-earth-day" TargetMode="External"/><Relationship Id="rId19" Type="http://schemas.openxmlformats.org/officeDocument/2006/relationships/hyperlink" Target="https://blog.twitter.com/en_us/topics/company/2019/privacy_data_protection" TargetMode="External"/><Relationship Id="rId31" Type="http://schemas.openxmlformats.org/officeDocument/2006/relationships/hyperlink" Target="https://english.elpais.com/international/2023-05-24/under-elon-musk-twitter-has-approved-83-of-censorship-requests-by-authoritarian-governments.html" TargetMode="External"/><Relationship Id="rId4" Type="http://schemas.openxmlformats.org/officeDocument/2006/relationships/webSettings" Target="webSettings.xml"/><Relationship Id="rId9" Type="http://schemas.openxmlformats.org/officeDocument/2006/relationships/hyperlink" Target="https://www.bu.edu/articles/2022/do-elon-musk-and-twitter-need-government-regulation/" TargetMode="External"/><Relationship Id="rId14" Type="http://schemas.openxmlformats.org/officeDocument/2006/relationships/hyperlink" Target="https://www.bbc.com/news/business-66217641" TargetMode="External"/><Relationship Id="rId22" Type="http://schemas.openxmlformats.org/officeDocument/2006/relationships/hyperlink" Target="https://www.linkedin.com/pulse/evolution-social-media-how-did-begin-where-could-go-next-mutabazi/" TargetMode="External"/><Relationship Id="rId27" Type="http://schemas.openxmlformats.org/officeDocument/2006/relationships/hyperlink" Target="https://www.cbsnews.com/news/walmart-x-stops-advertising-elon-musk/" TargetMode="External"/><Relationship Id="rId30" Type="http://schemas.openxmlformats.org/officeDocument/2006/relationships/hyperlink" Target="https://www.reuters.com/technology/twitter-offers-advertisers-incentives-after-many-marketers-left-platform-wsj-2022-12-01/" TargetMode="External"/><Relationship Id="rId35" Type="http://schemas.openxmlformats.org/officeDocument/2006/relationships/hyperlink" Target="https://developer.twitter.com/en/docs/twitter-for-websites/supported-languages" TargetMode="External"/><Relationship Id="rId43" Type="http://schemas.openxmlformats.org/officeDocument/2006/relationships/theme" Target="theme/theme1.xml"/><Relationship Id="rId8" Type="http://schemas.openxmlformats.org/officeDocument/2006/relationships/hyperlink" Target="https://www.linkedin.com/pulse/how-netflix-used-big-data-house-cards-mojisola-bada/" TargetMode="External"/><Relationship Id="rId3" Type="http://schemas.openxmlformats.org/officeDocument/2006/relationships/settings" Target="settings.xml"/><Relationship Id="rId12" Type="http://schemas.openxmlformats.org/officeDocument/2006/relationships/hyperlink" Target="https://www.businessinsider.com/elon-musk-style-helps-twitter-break-even-but-not-profit-2023-4" TargetMode="External"/><Relationship Id="rId17" Type="http://schemas.openxmlformats.org/officeDocument/2006/relationships/hyperlink" Target="https://www.theguardian.com/technology/2023/mar/26/twitter-loses-bid-to-throw-out-complaint-by-australian-muslim-group-over-hateful-content" TargetMode="External"/><Relationship Id="rId25" Type="http://schemas.openxmlformats.org/officeDocument/2006/relationships/hyperlink" Target="https://www.theguardian.com/technology/2023/apr/21/elon-musk-twitter-blue-rollout" TargetMode="External"/><Relationship Id="rId33" Type="http://schemas.openxmlformats.org/officeDocument/2006/relationships/hyperlink" Target="https://www.ronsela.com/hyper-personalization/" TargetMode="External"/><Relationship Id="rId38" Type="http://schemas.openxmlformats.org/officeDocument/2006/relationships/hyperlink" Target="https://www.cnbc.com/2022/10/29/a-brief-history-of-twitter-from-its-founding-in-2006-to-musk-takeov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30</Pages>
  <Words>6864</Words>
  <Characters>39126</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Khan (2219359)</dc:creator>
  <cp:keywords/>
  <dc:description/>
  <cp:lastModifiedBy>Omar Khan (2219359)</cp:lastModifiedBy>
  <cp:revision>48</cp:revision>
  <dcterms:created xsi:type="dcterms:W3CDTF">2023-12-15T17:52:00Z</dcterms:created>
  <dcterms:modified xsi:type="dcterms:W3CDTF">2023-12-15T19:07:00Z</dcterms:modified>
</cp:coreProperties>
</file>