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0B0CC" w14:textId="77777777" w:rsidR="00BD589A" w:rsidRPr="008954A5" w:rsidRDefault="00BD589A" w:rsidP="00464CED">
      <w:pPr>
        <w:pStyle w:val="Title"/>
        <w:pBdr>
          <w:bottom w:val="single" w:sz="8" w:space="0" w:color="4F81BD" w:themeColor="accent1"/>
        </w:pBdr>
        <w:rPr>
          <w:rFonts w:ascii="Arial" w:hAnsi="Arial" w:cs="Arial"/>
          <w:sz w:val="24"/>
          <w:szCs w:val="24"/>
          <w:shd w:val="clear" w:color="auto" w:fill="FFFFFF"/>
        </w:rPr>
      </w:pPr>
    </w:p>
    <w:p w14:paraId="4BF7875B" w14:textId="7BABDAB6" w:rsidR="00791827" w:rsidRPr="008954A5" w:rsidRDefault="00EA7519" w:rsidP="00464CED">
      <w:pPr>
        <w:pStyle w:val="Title"/>
        <w:pBdr>
          <w:bottom w:val="single" w:sz="8" w:space="0" w:color="4F81BD" w:themeColor="accent1"/>
        </w:pBdr>
        <w:jc w:val="center"/>
        <w:rPr>
          <w:rFonts w:ascii="Arial" w:hAnsi="Arial" w:cs="Arial"/>
          <w:sz w:val="24"/>
          <w:szCs w:val="24"/>
          <w:shd w:val="clear" w:color="auto" w:fill="FFFFFF"/>
        </w:rPr>
      </w:pPr>
      <w:r w:rsidRPr="008954A5">
        <w:rPr>
          <w:rFonts w:ascii="Arial" w:hAnsi="Arial" w:cs="Arial"/>
          <w:sz w:val="24"/>
          <w:szCs w:val="24"/>
          <w:shd w:val="clear" w:color="auto" w:fill="FFFFFF"/>
        </w:rPr>
        <w:t>Changemakers: Creativity and Value Creation Project Outcomes</w:t>
      </w:r>
      <w:r w:rsidR="0032503C" w:rsidRPr="008954A5">
        <w:rPr>
          <w:rFonts w:ascii="Arial" w:hAnsi="Arial" w:cs="Arial"/>
          <w:sz w:val="24"/>
          <w:szCs w:val="24"/>
          <w:shd w:val="clear" w:color="auto" w:fill="FFFFFF"/>
        </w:rPr>
        <w:t xml:space="preserve"> </w:t>
      </w:r>
    </w:p>
    <w:p w14:paraId="24A2164F" w14:textId="77777777" w:rsidR="00735F18" w:rsidRPr="008954A5" w:rsidRDefault="00735F18" w:rsidP="00735F18">
      <w:pPr>
        <w:pStyle w:val="Heading1"/>
        <w:rPr>
          <w:rFonts w:ascii="Arial" w:hAnsi="Arial" w:cs="Arial"/>
          <w:b w:val="0"/>
          <w:bCs/>
          <w:sz w:val="24"/>
          <w:szCs w:val="24"/>
        </w:rPr>
      </w:pPr>
      <w:r w:rsidRPr="008954A5">
        <w:rPr>
          <w:rFonts w:ascii="Arial" w:hAnsi="Arial" w:cs="Arial"/>
          <w:b w:val="0"/>
          <w:bCs/>
          <w:sz w:val="24"/>
          <w:szCs w:val="24"/>
        </w:rPr>
        <w:t>Student name: Annelis-Daniela Raportoru</w:t>
      </w:r>
    </w:p>
    <w:p w14:paraId="5649F6CE" w14:textId="77777777" w:rsidR="00735F18" w:rsidRPr="008954A5" w:rsidRDefault="00735F18" w:rsidP="00735F18">
      <w:pPr>
        <w:pStyle w:val="Heading1"/>
        <w:rPr>
          <w:rFonts w:ascii="Arial" w:hAnsi="Arial" w:cs="Arial"/>
          <w:b w:val="0"/>
          <w:bCs/>
          <w:sz w:val="24"/>
          <w:szCs w:val="24"/>
        </w:rPr>
      </w:pPr>
      <w:r w:rsidRPr="008954A5">
        <w:rPr>
          <w:rFonts w:ascii="Arial" w:hAnsi="Arial" w:cs="Arial"/>
          <w:b w:val="0"/>
          <w:bCs/>
          <w:sz w:val="24"/>
          <w:szCs w:val="24"/>
        </w:rPr>
        <w:t>Student id: 1912628</w:t>
      </w:r>
    </w:p>
    <w:p w14:paraId="0C4B0827" w14:textId="541012B9" w:rsidR="008F2BDC" w:rsidRPr="008954A5" w:rsidRDefault="008954A5" w:rsidP="00735F18">
      <w:pPr>
        <w:pStyle w:val="Heading1"/>
        <w:rPr>
          <w:rFonts w:ascii="Arial" w:hAnsi="Arial" w:cs="Arial"/>
          <w:b w:val="0"/>
          <w:bCs/>
          <w:sz w:val="24"/>
          <w:szCs w:val="24"/>
        </w:rPr>
      </w:pPr>
      <w:proofErr w:type="spellStart"/>
      <w:r w:rsidRPr="008954A5">
        <w:rPr>
          <w:rFonts w:ascii="Arial" w:hAnsi="Arial" w:cs="Arial"/>
          <w:b w:val="0"/>
          <w:bCs/>
          <w:sz w:val="24"/>
          <w:szCs w:val="24"/>
        </w:rPr>
        <w:t>Programme</w:t>
      </w:r>
      <w:proofErr w:type="spellEnd"/>
      <w:r w:rsidR="00C25BB2" w:rsidRPr="008954A5">
        <w:rPr>
          <w:rFonts w:ascii="Arial" w:hAnsi="Arial" w:cs="Arial"/>
          <w:b w:val="0"/>
          <w:bCs/>
          <w:sz w:val="24"/>
          <w:szCs w:val="24"/>
        </w:rPr>
        <w:t xml:space="preserve">: BSc </w:t>
      </w:r>
      <w:r w:rsidR="00D60EF9" w:rsidRPr="008954A5">
        <w:rPr>
          <w:rFonts w:ascii="Arial" w:hAnsi="Arial" w:cs="Arial"/>
          <w:b w:val="0"/>
          <w:bCs/>
          <w:sz w:val="24"/>
          <w:szCs w:val="24"/>
        </w:rPr>
        <w:t>Health and Social Care</w:t>
      </w:r>
    </w:p>
    <w:p w14:paraId="5237F1D4" w14:textId="77777777" w:rsidR="0032056A" w:rsidRPr="008954A5" w:rsidRDefault="008F2BDC" w:rsidP="00735F18">
      <w:pPr>
        <w:pStyle w:val="Heading1"/>
        <w:rPr>
          <w:rFonts w:ascii="Arial" w:hAnsi="Arial" w:cs="Arial"/>
          <w:b w:val="0"/>
          <w:bCs/>
          <w:sz w:val="24"/>
          <w:szCs w:val="24"/>
        </w:rPr>
      </w:pPr>
      <w:r w:rsidRPr="008954A5">
        <w:rPr>
          <w:rFonts w:ascii="Arial" w:hAnsi="Arial" w:cs="Arial"/>
          <w:b w:val="0"/>
          <w:bCs/>
          <w:sz w:val="24"/>
          <w:szCs w:val="24"/>
        </w:rPr>
        <w:t>Module: BMHP</w:t>
      </w:r>
      <w:r w:rsidR="0032056A" w:rsidRPr="008954A5">
        <w:rPr>
          <w:rFonts w:ascii="Arial" w:hAnsi="Arial" w:cs="Arial"/>
          <w:b w:val="0"/>
          <w:bCs/>
          <w:sz w:val="24"/>
          <w:szCs w:val="24"/>
        </w:rPr>
        <w:t>5014_BIRM</w:t>
      </w:r>
    </w:p>
    <w:p w14:paraId="083E2DCD" w14:textId="77777777" w:rsidR="00F74AA7" w:rsidRPr="008954A5" w:rsidRDefault="0032056A" w:rsidP="00735F18">
      <w:pPr>
        <w:pStyle w:val="Heading1"/>
        <w:rPr>
          <w:rFonts w:ascii="Arial" w:hAnsi="Arial" w:cs="Arial"/>
          <w:b w:val="0"/>
          <w:bCs/>
          <w:sz w:val="24"/>
          <w:szCs w:val="24"/>
        </w:rPr>
      </w:pPr>
      <w:proofErr w:type="spellStart"/>
      <w:r w:rsidRPr="008954A5">
        <w:rPr>
          <w:rFonts w:ascii="Arial" w:hAnsi="Arial" w:cs="Arial"/>
          <w:b w:val="0"/>
          <w:bCs/>
          <w:sz w:val="24"/>
          <w:szCs w:val="24"/>
        </w:rPr>
        <w:t>Lectur</w:t>
      </w:r>
      <w:proofErr w:type="spellEnd"/>
      <w:r w:rsidRPr="008954A5">
        <w:rPr>
          <w:rFonts w:ascii="Arial" w:hAnsi="Arial" w:cs="Arial"/>
          <w:b w:val="0"/>
          <w:bCs/>
          <w:sz w:val="24"/>
          <w:szCs w:val="24"/>
        </w:rPr>
        <w:t xml:space="preserve">: </w:t>
      </w:r>
      <w:proofErr w:type="spellStart"/>
      <w:r w:rsidRPr="008954A5">
        <w:rPr>
          <w:rFonts w:ascii="Arial" w:hAnsi="Arial" w:cs="Arial"/>
          <w:b w:val="0"/>
          <w:bCs/>
          <w:sz w:val="24"/>
          <w:szCs w:val="24"/>
        </w:rPr>
        <w:t>Azora</w:t>
      </w:r>
      <w:proofErr w:type="spellEnd"/>
      <w:r w:rsidRPr="008954A5">
        <w:rPr>
          <w:rFonts w:ascii="Arial" w:hAnsi="Arial" w:cs="Arial"/>
          <w:b w:val="0"/>
          <w:bCs/>
          <w:sz w:val="24"/>
          <w:szCs w:val="24"/>
        </w:rPr>
        <w:t xml:space="preserve"> H</w:t>
      </w:r>
      <w:r w:rsidR="00F74AA7" w:rsidRPr="008954A5">
        <w:rPr>
          <w:rFonts w:ascii="Arial" w:hAnsi="Arial" w:cs="Arial"/>
          <w:b w:val="0"/>
          <w:bCs/>
          <w:sz w:val="24"/>
          <w:szCs w:val="24"/>
        </w:rPr>
        <w:t>urd</w:t>
      </w:r>
    </w:p>
    <w:p w14:paraId="615B8BC0" w14:textId="730B640C" w:rsidR="00C21553" w:rsidRPr="008954A5" w:rsidRDefault="00F74AA7" w:rsidP="00735F18">
      <w:pPr>
        <w:pStyle w:val="Heading1"/>
        <w:rPr>
          <w:rFonts w:ascii="Arial" w:hAnsi="Arial" w:cs="Arial"/>
          <w:sz w:val="24"/>
          <w:szCs w:val="24"/>
        </w:rPr>
      </w:pPr>
      <w:r w:rsidRPr="008954A5">
        <w:rPr>
          <w:rFonts w:ascii="Arial" w:hAnsi="Arial" w:cs="Arial"/>
          <w:b w:val="0"/>
          <w:bCs/>
          <w:sz w:val="24"/>
          <w:szCs w:val="24"/>
        </w:rPr>
        <w:t xml:space="preserve">Assignment title: Project Outcomes Written Assignment </w:t>
      </w:r>
      <w:r w:rsidR="005B19BD" w:rsidRPr="008954A5">
        <w:rPr>
          <w:rFonts w:ascii="Arial" w:hAnsi="Arial" w:cs="Arial"/>
          <w:sz w:val="24"/>
          <w:szCs w:val="24"/>
        </w:rPr>
        <w:br w:type="page"/>
      </w:r>
    </w:p>
    <w:sdt>
      <w:sdtPr>
        <w:rPr>
          <w:rFonts w:ascii="Arial" w:hAnsi="Arial" w:cs="Arial"/>
          <w:b/>
          <w:bCs/>
        </w:rPr>
        <w:id w:val="22486048"/>
        <w:docPartObj>
          <w:docPartGallery w:val="Table of Contents"/>
          <w:docPartUnique/>
        </w:docPartObj>
      </w:sdtPr>
      <w:sdtEndPr>
        <w:rPr>
          <w:b w:val="0"/>
          <w:bCs w:val="0"/>
        </w:rPr>
      </w:sdtEndPr>
      <w:sdtContent>
        <w:p w14:paraId="100D3884" w14:textId="77777777" w:rsidR="00E867F7" w:rsidRPr="008954A5" w:rsidRDefault="00E867F7" w:rsidP="00BD589A">
          <w:pPr>
            <w:jc w:val="center"/>
            <w:rPr>
              <w:rFonts w:ascii="Arial" w:hAnsi="Arial" w:cs="Arial"/>
              <w:b/>
            </w:rPr>
          </w:pPr>
          <w:r w:rsidRPr="008954A5">
            <w:rPr>
              <w:rFonts w:ascii="Arial" w:hAnsi="Arial" w:cs="Arial"/>
              <w:b/>
            </w:rPr>
            <w:t>Table of Contents</w:t>
          </w:r>
        </w:p>
        <w:p w14:paraId="663DEBC7" w14:textId="77777777" w:rsidR="00E867F7" w:rsidRPr="008954A5" w:rsidRDefault="00A61CEB">
          <w:pPr>
            <w:pStyle w:val="TOC1"/>
            <w:tabs>
              <w:tab w:val="right" w:leader="dot" w:pos="9350"/>
            </w:tabs>
            <w:rPr>
              <w:rFonts w:ascii="Arial" w:eastAsiaTheme="minorEastAsia" w:hAnsi="Arial" w:cs="Arial"/>
              <w:noProof/>
            </w:rPr>
          </w:pPr>
          <w:r w:rsidRPr="008954A5">
            <w:rPr>
              <w:rFonts w:ascii="Arial" w:hAnsi="Arial" w:cs="Arial"/>
            </w:rPr>
            <w:fldChar w:fldCharType="begin"/>
          </w:r>
          <w:r w:rsidR="00E867F7" w:rsidRPr="008954A5">
            <w:rPr>
              <w:rFonts w:ascii="Arial" w:hAnsi="Arial" w:cs="Arial"/>
            </w:rPr>
            <w:instrText xml:space="preserve"> TOC \o "1-3" \h \z \u </w:instrText>
          </w:r>
          <w:r w:rsidRPr="008954A5">
            <w:rPr>
              <w:rFonts w:ascii="Arial" w:hAnsi="Arial" w:cs="Arial"/>
            </w:rPr>
            <w:fldChar w:fldCharType="separate"/>
          </w:r>
          <w:hyperlink w:anchor="_Toc63535326" w:history="1">
            <w:r w:rsidR="00E867F7" w:rsidRPr="008954A5">
              <w:rPr>
                <w:rStyle w:val="Hyperlink"/>
                <w:rFonts w:ascii="Arial" w:hAnsi="Arial" w:cs="Arial"/>
                <w:noProof/>
              </w:rPr>
              <w:t>1.0 Introduction</w:t>
            </w:r>
            <w:r w:rsidR="00E867F7" w:rsidRPr="008954A5">
              <w:rPr>
                <w:rFonts w:ascii="Arial" w:hAnsi="Arial" w:cs="Arial"/>
                <w:noProof/>
                <w:webHidden/>
              </w:rPr>
              <w:tab/>
            </w:r>
            <w:r w:rsidRPr="008954A5">
              <w:rPr>
                <w:rFonts w:ascii="Arial" w:hAnsi="Arial" w:cs="Arial"/>
                <w:noProof/>
                <w:webHidden/>
              </w:rPr>
              <w:fldChar w:fldCharType="begin"/>
            </w:r>
            <w:r w:rsidR="00E867F7" w:rsidRPr="008954A5">
              <w:rPr>
                <w:rFonts w:ascii="Arial" w:hAnsi="Arial" w:cs="Arial"/>
                <w:noProof/>
                <w:webHidden/>
              </w:rPr>
              <w:instrText xml:space="preserve"> PAGEREF _Toc63535326 \h </w:instrText>
            </w:r>
            <w:r w:rsidRPr="008954A5">
              <w:rPr>
                <w:rFonts w:ascii="Arial" w:hAnsi="Arial" w:cs="Arial"/>
                <w:noProof/>
                <w:webHidden/>
              </w:rPr>
            </w:r>
            <w:r w:rsidRPr="008954A5">
              <w:rPr>
                <w:rFonts w:ascii="Arial" w:hAnsi="Arial" w:cs="Arial"/>
                <w:noProof/>
                <w:webHidden/>
              </w:rPr>
              <w:fldChar w:fldCharType="separate"/>
            </w:r>
            <w:r w:rsidR="00E867F7" w:rsidRPr="008954A5">
              <w:rPr>
                <w:rFonts w:ascii="Arial" w:hAnsi="Arial" w:cs="Arial"/>
                <w:noProof/>
                <w:webHidden/>
              </w:rPr>
              <w:t>3</w:t>
            </w:r>
            <w:r w:rsidRPr="008954A5">
              <w:rPr>
                <w:rFonts w:ascii="Arial" w:hAnsi="Arial" w:cs="Arial"/>
                <w:noProof/>
                <w:webHidden/>
              </w:rPr>
              <w:fldChar w:fldCharType="end"/>
            </w:r>
          </w:hyperlink>
        </w:p>
        <w:p w14:paraId="708B2A99" w14:textId="77777777" w:rsidR="00E867F7" w:rsidRPr="008954A5" w:rsidRDefault="009138A6">
          <w:pPr>
            <w:pStyle w:val="TOC1"/>
            <w:tabs>
              <w:tab w:val="right" w:leader="dot" w:pos="9350"/>
            </w:tabs>
            <w:rPr>
              <w:rFonts w:ascii="Arial" w:eastAsiaTheme="minorEastAsia" w:hAnsi="Arial" w:cs="Arial"/>
              <w:noProof/>
            </w:rPr>
          </w:pPr>
          <w:hyperlink w:anchor="_Toc63535327" w:history="1">
            <w:r w:rsidR="00E867F7" w:rsidRPr="008954A5">
              <w:rPr>
                <w:rStyle w:val="Hyperlink"/>
                <w:rFonts w:ascii="Arial" w:hAnsi="Arial" w:cs="Arial"/>
                <w:noProof/>
              </w:rPr>
              <w:t>2.0 Relevance of Innovation</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_Toc63535327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3</w:t>
            </w:r>
            <w:r w:rsidR="00A61CEB" w:rsidRPr="008954A5">
              <w:rPr>
                <w:rFonts w:ascii="Arial" w:hAnsi="Arial" w:cs="Arial"/>
                <w:noProof/>
                <w:webHidden/>
              </w:rPr>
              <w:fldChar w:fldCharType="end"/>
            </w:r>
          </w:hyperlink>
        </w:p>
        <w:p w14:paraId="25EE32B5" w14:textId="77777777" w:rsidR="00E867F7" w:rsidRPr="008954A5" w:rsidRDefault="009138A6">
          <w:pPr>
            <w:pStyle w:val="TOC1"/>
            <w:tabs>
              <w:tab w:val="right" w:leader="dot" w:pos="9350"/>
            </w:tabs>
            <w:rPr>
              <w:rFonts w:ascii="Arial" w:eastAsiaTheme="minorEastAsia" w:hAnsi="Arial" w:cs="Arial"/>
              <w:noProof/>
            </w:rPr>
          </w:pPr>
          <w:hyperlink w:anchor="_Toc63535328" w:history="1">
            <w:r w:rsidR="00E867F7" w:rsidRPr="008954A5">
              <w:rPr>
                <w:rStyle w:val="Hyperlink"/>
                <w:rFonts w:ascii="Arial" w:hAnsi="Arial" w:cs="Arial"/>
                <w:noProof/>
              </w:rPr>
              <w:t>3.0 Importance of Creativity</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_Toc63535328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4</w:t>
            </w:r>
            <w:r w:rsidR="00A61CEB" w:rsidRPr="008954A5">
              <w:rPr>
                <w:rFonts w:ascii="Arial" w:hAnsi="Arial" w:cs="Arial"/>
                <w:noProof/>
                <w:webHidden/>
              </w:rPr>
              <w:fldChar w:fldCharType="end"/>
            </w:r>
          </w:hyperlink>
        </w:p>
        <w:p w14:paraId="3E1C1ECC" w14:textId="77777777" w:rsidR="00E867F7" w:rsidRPr="008954A5" w:rsidRDefault="009138A6">
          <w:pPr>
            <w:pStyle w:val="TOC1"/>
            <w:tabs>
              <w:tab w:val="right" w:leader="dot" w:pos="9350"/>
            </w:tabs>
            <w:rPr>
              <w:rFonts w:ascii="Arial" w:eastAsiaTheme="minorEastAsia" w:hAnsi="Arial" w:cs="Arial"/>
              <w:noProof/>
            </w:rPr>
          </w:pPr>
          <w:hyperlink w:anchor="_Toc63535329" w:history="1">
            <w:r w:rsidR="00E867F7" w:rsidRPr="008954A5">
              <w:rPr>
                <w:rStyle w:val="Hyperlink"/>
                <w:rFonts w:ascii="Arial" w:hAnsi="Arial" w:cs="Arial"/>
                <w:noProof/>
              </w:rPr>
              <w:t>4.0 Enterprising mindset</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_Toc63535329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5</w:t>
            </w:r>
            <w:r w:rsidR="00A61CEB" w:rsidRPr="008954A5">
              <w:rPr>
                <w:rFonts w:ascii="Arial" w:hAnsi="Arial" w:cs="Arial"/>
                <w:noProof/>
                <w:webHidden/>
              </w:rPr>
              <w:fldChar w:fldCharType="end"/>
            </w:r>
          </w:hyperlink>
        </w:p>
        <w:p w14:paraId="57D6582B" w14:textId="77777777" w:rsidR="00E867F7" w:rsidRPr="008954A5" w:rsidRDefault="009138A6">
          <w:pPr>
            <w:pStyle w:val="TOC1"/>
            <w:tabs>
              <w:tab w:val="right" w:leader="dot" w:pos="9350"/>
            </w:tabs>
            <w:rPr>
              <w:rFonts w:ascii="Arial" w:eastAsiaTheme="minorEastAsia" w:hAnsi="Arial" w:cs="Arial"/>
              <w:noProof/>
            </w:rPr>
          </w:pPr>
          <w:hyperlink w:anchor="_Toc63535330" w:history="1">
            <w:r w:rsidR="00E867F7" w:rsidRPr="008954A5">
              <w:rPr>
                <w:rStyle w:val="Hyperlink"/>
                <w:rFonts w:ascii="Arial" w:hAnsi="Arial" w:cs="Arial"/>
                <w:noProof/>
              </w:rPr>
              <w:t>5.0 Limitations likely to arise without implementing the above three</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_Toc63535330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6</w:t>
            </w:r>
            <w:r w:rsidR="00A61CEB" w:rsidRPr="008954A5">
              <w:rPr>
                <w:rFonts w:ascii="Arial" w:hAnsi="Arial" w:cs="Arial"/>
                <w:noProof/>
                <w:webHidden/>
              </w:rPr>
              <w:fldChar w:fldCharType="end"/>
            </w:r>
          </w:hyperlink>
        </w:p>
        <w:p w14:paraId="55013E37" w14:textId="77777777" w:rsidR="00E867F7" w:rsidRPr="008954A5" w:rsidRDefault="009138A6">
          <w:pPr>
            <w:pStyle w:val="TOC1"/>
            <w:tabs>
              <w:tab w:val="right" w:leader="dot" w:pos="9350"/>
            </w:tabs>
            <w:rPr>
              <w:rFonts w:ascii="Arial" w:eastAsiaTheme="minorEastAsia" w:hAnsi="Arial" w:cs="Arial"/>
              <w:noProof/>
            </w:rPr>
          </w:pPr>
          <w:hyperlink w:anchor="_Toc63535331" w:history="1">
            <w:r w:rsidR="00E867F7" w:rsidRPr="008954A5">
              <w:rPr>
                <w:rStyle w:val="Hyperlink"/>
                <w:rFonts w:ascii="Arial" w:hAnsi="Arial" w:cs="Arial"/>
                <w:noProof/>
              </w:rPr>
              <w:t>6.0 Conclusion</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_Toc63535331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8</w:t>
            </w:r>
            <w:r w:rsidR="00A61CEB" w:rsidRPr="008954A5">
              <w:rPr>
                <w:rFonts w:ascii="Arial" w:hAnsi="Arial" w:cs="Arial"/>
                <w:noProof/>
                <w:webHidden/>
              </w:rPr>
              <w:fldChar w:fldCharType="end"/>
            </w:r>
          </w:hyperlink>
        </w:p>
        <w:p w14:paraId="2BBCA098" w14:textId="77777777" w:rsidR="00E867F7" w:rsidRPr="008954A5" w:rsidRDefault="009138A6">
          <w:pPr>
            <w:pStyle w:val="TOC1"/>
            <w:tabs>
              <w:tab w:val="right" w:leader="dot" w:pos="9350"/>
            </w:tabs>
            <w:rPr>
              <w:rFonts w:ascii="Arial" w:eastAsiaTheme="minorEastAsia" w:hAnsi="Arial" w:cs="Arial"/>
              <w:noProof/>
            </w:rPr>
          </w:pPr>
          <w:hyperlink w:anchor="_Toc63535332" w:history="1">
            <w:r w:rsidR="00E867F7" w:rsidRPr="008954A5">
              <w:rPr>
                <w:rStyle w:val="Hyperlink"/>
                <w:rFonts w:ascii="Arial" w:hAnsi="Arial" w:cs="Arial"/>
                <w:noProof/>
              </w:rPr>
              <w:t>References</w:t>
            </w:r>
            <w:r w:rsidR="00E867F7" w:rsidRPr="008954A5">
              <w:rPr>
                <w:rFonts w:ascii="Arial" w:hAnsi="Arial" w:cs="Arial"/>
                <w:noProof/>
                <w:webHidden/>
              </w:rPr>
              <w:tab/>
            </w:r>
            <w:r w:rsidR="00A61CEB" w:rsidRPr="008954A5">
              <w:rPr>
                <w:rFonts w:ascii="Arial" w:hAnsi="Arial" w:cs="Arial"/>
                <w:noProof/>
                <w:webHidden/>
              </w:rPr>
              <w:fldChar w:fldCharType="begin"/>
            </w:r>
            <w:r w:rsidR="00E867F7" w:rsidRPr="008954A5">
              <w:rPr>
                <w:rFonts w:ascii="Arial" w:hAnsi="Arial" w:cs="Arial"/>
                <w:noProof/>
                <w:webHidden/>
              </w:rPr>
              <w:instrText xml:space="preserve"> PAGEREF _Toc63535332 \h </w:instrText>
            </w:r>
            <w:r w:rsidR="00A61CEB" w:rsidRPr="008954A5">
              <w:rPr>
                <w:rFonts w:ascii="Arial" w:hAnsi="Arial" w:cs="Arial"/>
                <w:noProof/>
                <w:webHidden/>
              </w:rPr>
            </w:r>
            <w:r w:rsidR="00A61CEB" w:rsidRPr="008954A5">
              <w:rPr>
                <w:rFonts w:ascii="Arial" w:hAnsi="Arial" w:cs="Arial"/>
                <w:noProof/>
                <w:webHidden/>
              </w:rPr>
              <w:fldChar w:fldCharType="separate"/>
            </w:r>
            <w:r w:rsidR="00E867F7" w:rsidRPr="008954A5">
              <w:rPr>
                <w:rFonts w:ascii="Arial" w:hAnsi="Arial" w:cs="Arial"/>
                <w:noProof/>
                <w:webHidden/>
              </w:rPr>
              <w:t>9</w:t>
            </w:r>
            <w:r w:rsidR="00A61CEB" w:rsidRPr="008954A5">
              <w:rPr>
                <w:rFonts w:ascii="Arial" w:hAnsi="Arial" w:cs="Arial"/>
                <w:noProof/>
                <w:webHidden/>
              </w:rPr>
              <w:fldChar w:fldCharType="end"/>
            </w:r>
          </w:hyperlink>
        </w:p>
        <w:p w14:paraId="7E69AE2C" w14:textId="77777777" w:rsidR="00E867F7" w:rsidRPr="008954A5" w:rsidRDefault="00A61CEB">
          <w:pPr>
            <w:rPr>
              <w:rFonts w:ascii="Arial" w:hAnsi="Arial" w:cs="Arial"/>
            </w:rPr>
          </w:pPr>
          <w:r w:rsidRPr="008954A5">
            <w:rPr>
              <w:rFonts w:ascii="Arial" w:hAnsi="Arial" w:cs="Arial"/>
            </w:rPr>
            <w:fldChar w:fldCharType="end"/>
          </w:r>
        </w:p>
      </w:sdtContent>
    </w:sdt>
    <w:p w14:paraId="374BCEB6" w14:textId="77777777" w:rsidR="00C21553" w:rsidRPr="008954A5" w:rsidRDefault="00C21553" w:rsidP="00BA1790">
      <w:pPr>
        <w:rPr>
          <w:rFonts w:ascii="Arial" w:hAnsi="Arial" w:cs="Arial"/>
        </w:rPr>
      </w:pPr>
    </w:p>
    <w:p w14:paraId="7245F85A" w14:textId="77777777" w:rsidR="00C21553" w:rsidRPr="008954A5" w:rsidRDefault="005B19BD" w:rsidP="00C21553">
      <w:pPr>
        <w:spacing w:after="200" w:line="276" w:lineRule="auto"/>
        <w:jc w:val="left"/>
        <w:rPr>
          <w:rFonts w:ascii="Arial" w:hAnsi="Arial" w:cs="Arial"/>
        </w:rPr>
      </w:pPr>
      <w:r w:rsidRPr="008954A5">
        <w:rPr>
          <w:rFonts w:ascii="Arial" w:hAnsi="Arial" w:cs="Arial"/>
        </w:rPr>
        <w:br w:type="page"/>
      </w:r>
    </w:p>
    <w:p w14:paraId="0155858B" w14:textId="11B203A5" w:rsidR="00C21553" w:rsidRPr="008954A5" w:rsidRDefault="005B19BD" w:rsidP="00735F18">
      <w:pPr>
        <w:pStyle w:val="Heading1"/>
        <w:rPr>
          <w:rFonts w:ascii="Arial" w:hAnsi="Arial" w:cs="Arial"/>
          <w:sz w:val="24"/>
          <w:szCs w:val="24"/>
        </w:rPr>
      </w:pPr>
      <w:bookmarkStart w:id="0" w:name="_Toc63535326"/>
      <w:r w:rsidRPr="008954A5">
        <w:rPr>
          <w:rFonts w:ascii="Arial" w:hAnsi="Arial" w:cs="Arial"/>
          <w:sz w:val="24"/>
          <w:szCs w:val="24"/>
        </w:rPr>
        <w:lastRenderedPageBreak/>
        <w:t xml:space="preserve"> Introduction</w:t>
      </w:r>
      <w:bookmarkEnd w:id="0"/>
    </w:p>
    <w:p w14:paraId="48F0C7E3" w14:textId="77777777" w:rsidR="001D518B" w:rsidRPr="008954A5" w:rsidRDefault="005B19BD" w:rsidP="001D518B">
      <w:pPr>
        <w:rPr>
          <w:rFonts w:ascii="Arial" w:hAnsi="Arial" w:cs="Arial"/>
        </w:rPr>
      </w:pPr>
      <w:r w:rsidRPr="008954A5">
        <w:rPr>
          <w:rFonts w:ascii="Arial" w:hAnsi="Arial" w:cs="Arial"/>
        </w:rPr>
        <w:t>Innovation, creativity, and the enterprising mindset are three major keys to success. Businesses have been adapting these three aspects to get a better result out of the stagnant market for ages. The three forces that have the power to change the original structure of the system challenges the new changes in the larger environmental shifts. The assignment attempts to make a thorough understanding of the above-mentioned topic while keeping the value and the results of contribution to the back of the mind. The essay has attempted to discuss the relevance of innovation by explaining the success stories of innovation</w:t>
      </w:r>
      <w:r w:rsidR="00A5245A" w:rsidRPr="008954A5">
        <w:rPr>
          <w:rFonts w:ascii="Arial" w:hAnsi="Arial" w:cs="Arial"/>
          <w:iCs/>
          <w:color w:val="000000"/>
        </w:rPr>
        <w:t xml:space="preserve"> (</w:t>
      </w:r>
      <w:r w:rsidR="00A5245A" w:rsidRPr="008954A5">
        <w:rPr>
          <w:rFonts w:ascii="Arial" w:hAnsi="Arial" w:cs="Arial"/>
          <w:iCs/>
        </w:rPr>
        <w:t>Rebecca, 2021)</w:t>
      </w:r>
      <w:r w:rsidRPr="008954A5">
        <w:rPr>
          <w:rFonts w:ascii="Arial" w:hAnsi="Arial" w:cs="Arial"/>
        </w:rPr>
        <w:t>. A couple of examples have been stated where innovation has helped any organization or any unit to give sustainable results. Next, the i</w:t>
      </w:r>
      <w:r w:rsidR="008A25C7" w:rsidRPr="008954A5">
        <w:rPr>
          <w:rFonts w:ascii="Arial" w:hAnsi="Arial" w:cs="Arial"/>
        </w:rPr>
        <w:t>mportance of creativity will be</w:t>
      </w:r>
      <w:r w:rsidRPr="008954A5">
        <w:rPr>
          <w:rFonts w:ascii="Arial" w:hAnsi="Arial" w:cs="Arial"/>
        </w:rPr>
        <w:t xml:space="preserve"> discussed. The central power of any innovation or overall functioning is possible because of the creative force behind it, and that </w:t>
      </w:r>
      <w:r w:rsidR="008A25C7" w:rsidRPr="008954A5">
        <w:rPr>
          <w:rFonts w:ascii="Arial" w:hAnsi="Arial" w:cs="Arial"/>
        </w:rPr>
        <w:t xml:space="preserve">will be </w:t>
      </w:r>
      <w:r w:rsidRPr="008954A5">
        <w:rPr>
          <w:rFonts w:ascii="Arial" w:hAnsi="Arial" w:cs="Arial"/>
        </w:rPr>
        <w:t>elaborated. Thirdly, the entrepreneur's mindset looks for the solution to any problem that might have arisen for the sake of any shift. Lastly, the limitations that are likely to arise when these three are not used are discussed shortly followed by a conclusion.</w:t>
      </w:r>
    </w:p>
    <w:p w14:paraId="5831379D" w14:textId="0F2BB3B2" w:rsidR="001D518B" w:rsidRPr="008954A5" w:rsidRDefault="005B19BD" w:rsidP="00735F18">
      <w:pPr>
        <w:pStyle w:val="Heading1"/>
        <w:rPr>
          <w:rFonts w:ascii="Arial" w:hAnsi="Arial" w:cs="Arial"/>
          <w:sz w:val="24"/>
          <w:szCs w:val="24"/>
        </w:rPr>
      </w:pPr>
      <w:bookmarkStart w:id="1" w:name="_Toc63535327"/>
      <w:r w:rsidRPr="008954A5">
        <w:rPr>
          <w:rFonts w:ascii="Arial" w:hAnsi="Arial" w:cs="Arial"/>
          <w:sz w:val="24"/>
          <w:szCs w:val="24"/>
        </w:rPr>
        <w:t xml:space="preserve"> Relevance of Innovation</w:t>
      </w:r>
      <w:bookmarkEnd w:id="1"/>
    </w:p>
    <w:p w14:paraId="732F79C5" w14:textId="77777777" w:rsidR="00C54D92" w:rsidRPr="008954A5" w:rsidRDefault="005B19BD" w:rsidP="00C54D92">
      <w:pPr>
        <w:rPr>
          <w:rFonts w:ascii="Arial" w:hAnsi="Arial" w:cs="Arial"/>
        </w:rPr>
      </w:pPr>
      <w:r w:rsidRPr="008954A5">
        <w:rPr>
          <w:rFonts w:ascii="Arial" w:hAnsi="Arial" w:cs="Arial"/>
        </w:rPr>
        <w:t>The innovation in the organization is only required when the previous model is either failing or there are better results possible from the available resources</w:t>
      </w:r>
      <w:r w:rsidR="00F4145F" w:rsidRPr="008954A5">
        <w:rPr>
          <w:rFonts w:ascii="Arial" w:hAnsi="Arial" w:cs="Arial"/>
        </w:rPr>
        <w:t xml:space="preserve"> (Jones </w:t>
      </w:r>
      <w:r w:rsidR="00F4145F" w:rsidRPr="008954A5">
        <w:rPr>
          <w:rFonts w:ascii="Arial" w:hAnsi="Arial" w:cs="Arial"/>
          <w:i/>
        </w:rPr>
        <w:t>et al</w:t>
      </w:r>
      <w:r w:rsidR="00F4145F" w:rsidRPr="008954A5">
        <w:rPr>
          <w:rFonts w:ascii="Arial" w:hAnsi="Arial" w:cs="Arial"/>
        </w:rPr>
        <w:t>., 2012)</w:t>
      </w:r>
      <w:r w:rsidRPr="008954A5">
        <w:rPr>
          <w:rFonts w:ascii="Arial" w:hAnsi="Arial" w:cs="Arial"/>
        </w:rPr>
        <w:t xml:space="preserve">. Innovation in an organization helps the company and the stakeholders associated with it make maximum revenue. This is possible by the change-makers only. </w:t>
      </w:r>
      <w:r w:rsidR="008A25C7" w:rsidRPr="008954A5">
        <w:rPr>
          <w:rFonts w:ascii="Arial" w:hAnsi="Arial" w:cs="Arial"/>
        </w:rPr>
        <w:t>Now, we will be discussing the changemakers.</w:t>
      </w:r>
      <w:r w:rsidRPr="008954A5">
        <w:rPr>
          <w:rFonts w:ascii="Arial" w:hAnsi="Arial" w:cs="Arial"/>
        </w:rPr>
        <w:t xml:space="preserve"> Changemakers are the entrepreneur, CEO, or any other decision-maker in the organization who have the authority and the creative knack along with the courage to go beyond the set rules. Innovation is only possible when there are some possibilities to make changes in the set patterns. The value within the heart of the organization made by the ruler is made to change them according to the requirement of the outer space and the organizational requirements. Without the changes made the organization will be losing the possibilities of growth</w:t>
      </w:r>
      <w:r w:rsidR="00A5245A" w:rsidRPr="008954A5">
        <w:rPr>
          <w:rFonts w:ascii="Arial" w:hAnsi="Arial" w:cs="Arial"/>
        </w:rPr>
        <w:t xml:space="preserve"> (</w:t>
      </w:r>
      <w:r w:rsidR="00A5245A" w:rsidRPr="008954A5">
        <w:rPr>
          <w:rFonts w:ascii="Arial" w:hAnsi="Arial" w:cs="Arial"/>
          <w:iCs/>
        </w:rPr>
        <w:t>Rebecca, 2021)</w:t>
      </w:r>
      <w:r w:rsidRPr="008954A5">
        <w:rPr>
          <w:rFonts w:ascii="Arial" w:hAnsi="Arial" w:cs="Arial"/>
        </w:rPr>
        <w:t>.</w:t>
      </w:r>
    </w:p>
    <w:p w14:paraId="7F5F5E71" w14:textId="77777777" w:rsidR="00663BD9" w:rsidRPr="008954A5" w:rsidRDefault="005B19BD" w:rsidP="00C54D92">
      <w:pPr>
        <w:rPr>
          <w:rFonts w:ascii="Arial" w:hAnsi="Arial" w:cs="Arial"/>
        </w:rPr>
      </w:pPr>
      <w:r w:rsidRPr="008954A5">
        <w:rPr>
          <w:rFonts w:ascii="Arial" w:hAnsi="Arial" w:cs="Arial"/>
        </w:rPr>
        <w:t xml:space="preserve">Here are some examples where the innovation has taken a leap on the positive side of the acts. The amazon drone is now very popular among western countries. However, it </w:t>
      </w:r>
      <w:r w:rsidRPr="008954A5">
        <w:rPr>
          <w:rFonts w:ascii="Arial" w:hAnsi="Arial" w:cs="Arial"/>
        </w:rPr>
        <w:lastRenderedPageBreak/>
        <w:t xml:space="preserve">is still not accessible to third world countries. The drone allows the delivery to be completed within 30 minutes, where the distance </w:t>
      </w:r>
      <w:proofErr w:type="gramStart"/>
      <w:r w:rsidRPr="008954A5">
        <w:rPr>
          <w:rFonts w:ascii="Arial" w:hAnsi="Arial" w:cs="Arial"/>
        </w:rPr>
        <w:t>doesn't</w:t>
      </w:r>
      <w:proofErr w:type="gramEnd"/>
      <w:r w:rsidRPr="008954A5">
        <w:rPr>
          <w:rFonts w:ascii="Arial" w:hAnsi="Arial" w:cs="Arial"/>
        </w:rPr>
        <w:t xml:space="preserve"> matter. Technological advancement has helped the business with new possibilities. The deliveries used to be dependent on the old technologies that limited the access ability of customers </w:t>
      </w:r>
      <w:proofErr w:type="gramStart"/>
      <w:r w:rsidRPr="008954A5">
        <w:rPr>
          <w:rFonts w:ascii="Arial" w:hAnsi="Arial" w:cs="Arial"/>
        </w:rPr>
        <w:t>and also</w:t>
      </w:r>
      <w:proofErr w:type="gramEnd"/>
      <w:r w:rsidRPr="008954A5">
        <w:rPr>
          <w:rFonts w:ascii="Arial" w:hAnsi="Arial" w:cs="Arial"/>
        </w:rPr>
        <w:t xml:space="preserve"> limit the prospect of the company growth</w:t>
      </w:r>
      <w:r w:rsidR="00F4145F" w:rsidRPr="008954A5">
        <w:rPr>
          <w:rFonts w:ascii="Arial" w:hAnsi="Arial" w:cs="Arial"/>
        </w:rPr>
        <w:t xml:space="preserve"> (Jones </w:t>
      </w:r>
      <w:r w:rsidR="00F4145F" w:rsidRPr="008954A5">
        <w:rPr>
          <w:rFonts w:ascii="Arial" w:hAnsi="Arial" w:cs="Arial"/>
          <w:i/>
        </w:rPr>
        <w:t>et al</w:t>
      </w:r>
      <w:r w:rsidR="00F4145F" w:rsidRPr="008954A5">
        <w:rPr>
          <w:rFonts w:ascii="Arial" w:hAnsi="Arial" w:cs="Arial"/>
        </w:rPr>
        <w:t>., 2012)</w:t>
      </w:r>
      <w:r w:rsidRPr="008954A5">
        <w:rPr>
          <w:rFonts w:ascii="Arial" w:hAnsi="Arial" w:cs="Arial"/>
        </w:rPr>
        <w:t>.</w:t>
      </w:r>
    </w:p>
    <w:p w14:paraId="08B71A34" w14:textId="77777777" w:rsidR="00663BD9" w:rsidRPr="008954A5" w:rsidRDefault="005B19BD" w:rsidP="00C54D92">
      <w:pPr>
        <w:rPr>
          <w:rFonts w:ascii="Arial" w:hAnsi="Arial" w:cs="Arial"/>
        </w:rPr>
      </w:pPr>
      <w:r w:rsidRPr="008954A5">
        <w:rPr>
          <w:rFonts w:ascii="Arial" w:hAnsi="Arial" w:cs="Arial"/>
        </w:rPr>
        <w:t>Nike has been introducing jerseys and shoed made from the plastic waste of the world. Plastics have been a problem for the earth</w:t>
      </w:r>
      <w:r w:rsidR="00F4145F" w:rsidRPr="008954A5">
        <w:rPr>
          <w:rFonts w:ascii="Arial" w:hAnsi="Arial" w:cs="Arial"/>
        </w:rPr>
        <w:t xml:space="preserve"> (Chattopadhyay </w:t>
      </w:r>
      <w:r w:rsidR="00F4145F" w:rsidRPr="008954A5">
        <w:rPr>
          <w:rFonts w:ascii="Arial" w:hAnsi="Arial" w:cs="Arial"/>
          <w:i/>
        </w:rPr>
        <w:t>et al</w:t>
      </w:r>
      <w:r w:rsidR="00F4145F" w:rsidRPr="008954A5">
        <w:rPr>
          <w:rFonts w:ascii="Arial" w:hAnsi="Arial" w:cs="Arial"/>
        </w:rPr>
        <w:t>., 2017)</w:t>
      </w:r>
      <w:r w:rsidRPr="008954A5">
        <w:rPr>
          <w:rFonts w:ascii="Arial" w:hAnsi="Arial" w:cs="Arial"/>
        </w:rPr>
        <w:t xml:space="preserve">. Now, with the help of the technological and the creative mind the company has innovated the product in a productive way. This step makes the company access the customers </w:t>
      </w:r>
      <w:proofErr w:type="gramStart"/>
      <w:r w:rsidRPr="008954A5">
        <w:rPr>
          <w:rFonts w:ascii="Arial" w:hAnsi="Arial" w:cs="Arial"/>
        </w:rPr>
        <w:t>and also</w:t>
      </w:r>
      <w:proofErr w:type="gramEnd"/>
      <w:r w:rsidRPr="008954A5">
        <w:rPr>
          <w:rFonts w:ascii="Arial" w:hAnsi="Arial" w:cs="Arial"/>
        </w:rPr>
        <w:t xml:space="preserve"> put a contribution to the overall world health. There is another example that makes the relevancy of innovation clear. The E-tables that are used by a couple of restaurants and many companies are using it are a heightened version of the tables</w:t>
      </w:r>
      <w:r w:rsidR="00A5245A" w:rsidRPr="008954A5">
        <w:rPr>
          <w:rFonts w:ascii="Arial" w:hAnsi="Arial" w:cs="Arial"/>
        </w:rPr>
        <w:t xml:space="preserve"> (Bag </w:t>
      </w:r>
      <w:r w:rsidR="00A5245A" w:rsidRPr="008954A5">
        <w:rPr>
          <w:rFonts w:ascii="Arial" w:hAnsi="Arial" w:cs="Arial"/>
          <w:i/>
        </w:rPr>
        <w:t>et al</w:t>
      </w:r>
      <w:r w:rsidR="00A5245A" w:rsidRPr="008954A5">
        <w:rPr>
          <w:rFonts w:ascii="Arial" w:hAnsi="Arial" w:cs="Arial"/>
        </w:rPr>
        <w:t>., 2018)</w:t>
      </w:r>
      <w:r w:rsidRPr="008954A5">
        <w:rPr>
          <w:rFonts w:ascii="Arial" w:hAnsi="Arial" w:cs="Arial"/>
        </w:rPr>
        <w:t xml:space="preserve">. The use of the classical table has been elevated with the use of technology in the new age. The innovation of the older models has been introduced to the expansion of the company. </w:t>
      </w:r>
    </w:p>
    <w:p w14:paraId="7374E7D2" w14:textId="77777777" w:rsidR="001163DD" w:rsidRPr="008954A5" w:rsidRDefault="005B19BD" w:rsidP="00C54D92">
      <w:pPr>
        <w:rPr>
          <w:rFonts w:ascii="Arial" w:hAnsi="Arial" w:cs="Arial"/>
        </w:rPr>
      </w:pPr>
      <w:r w:rsidRPr="008954A5">
        <w:rPr>
          <w:rFonts w:ascii="Arial" w:hAnsi="Arial" w:cs="Arial"/>
        </w:rPr>
        <w:t>Innovation is the key that has the potential to make adjustments that are required to adjust in any organization and. The technological aspect has opened a wide scope for creative minds. Innovation is helpful in changing the communication of the company/organization/individual to attain the best possible results out of the existing environmental situations.</w:t>
      </w:r>
    </w:p>
    <w:p w14:paraId="66EE6690" w14:textId="48A82D98" w:rsidR="001163DD" w:rsidRPr="008954A5" w:rsidRDefault="005B19BD" w:rsidP="00735F18">
      <w:pPr>
        <w:pStyle w:val="Heading1"/>
        <w:rPr>
          <w:rFonts w:ascii="Arial" w:hAnsi="Arial" w:cs="Arial"/>
          <w:sz w:val="24"/>
          <w:szCs w:val="24"/>
        </w:rPr>
      </w:pPr>
      <w:bookmarkStart w:id="2" w:name="_Toc63535328"/>
      <w:r w:rsidRPr="008954A5">
        <w:rPr>
          <w:rFonts w:ascii="Arial" w:hAnsi="Arial" w:cs="Arial"/>
          <w:sz w:val="24"/>
          <w:szCs w:val="24"/>
        </w:rPr>
        <w:t xml:space="preserve"> Importance of Creativity</w:t>
      </w:r>
      <w:bookmarkEnd w:id="2"/>
    </w:p>
    <w:p w14:paraId="62E18524" w14:textId="77777777" w:rsidR="004220A2" w:rsidRPr="008954A5" w:rsidRDefault="005B19BD" w:rsidP="00C54D92">
      <w:pPr>
        <w:rPr>
          <w:rFonts w:ascii="Arial" w:hAnsi="Arial" w:cs="Arial"/>
        </w:rPr>
      </w:pPr>
      <w:r w:rsidRPr="008954A5">
        <w:rPr>
          <w:rFonts w:ascii="Arial" w:hAnsi="Arial" w:cs="Arial"/>
        </w:rPr>
        <w:t>Creativity is the most celebrated way of communication in the entire world. No one can live without the creative zeal and the touch of it. Creativity has many definitions. One of the definitions suggests that it is the way of looking at the same thing with a different eye. Some other definitions suggest that it creates an alternative view of the world that is otherwise not vivid to the viewers</w:t>
      </w:r>
      <w:r w:rsidR="00F4145F" w:rsidRPr="008954A5">
        <w:rPr>
          <w:rFonts w:ascii="Arial" w:hAnsi="Arial" w:cs="Arial"/>
        </w:rPr>
        <w:t xml:space="preserve"> (</w:t>
      </w:r>
      <w:proofErr w:type="spellStart"/>
      <w:r w:rsidR="00F4145F" w:rsidRPr="008954A5">
        <w:rPr>
          <w:rFonts w:ascii="Arial" w:hAnsi="Arial" w:cs="Arial"/>
        </w:rPr>
        <w:t>Cabrilo</w:t>
      </w:r>
      <w:proofErr w:type="spellEnd"/>
      <w:r w:rsidR="00F4145F" w:rsidRPr="008954A5">
        <w:rPr>
          <w:rFonts w:ascii="Arial" w:hAnsi="Arial" w:cs="Arial"/>
        </w:rPr>
        <w:t xml:space="preserve"> </w:t>
      </w:r>
      <w:r w:rsidR="00F4145F" w:rsidRPr="008954A5">
        <w:rPr>
          <w:rFonts w:ascii="Arial" w:hAnsi="Arial" w:cs="Arial"/>
          <w:i/>
        </w:rPr>
        <w:t>et al</w:t>
      </w:r>
      <w:r w:rsidR="00F4145F" w:rsidRPr="008954A5">
        <w:rPr>
          <w:rFonts w:ascii="Arial" w:hAnsi="Arial" w:cs="Arial"/>
        </w:rPr>
        <w:t>., 2013</w:t>
      </w:r>
      <w:r w:rsidR="00BD589A" w:rsidRPr="008954A5">
        <w:rPr>
          <w:rFonts w:ascii="Arial" w:hAnsi="Arial" w:cs="Arial"/>
        </w:rPr>
        <w:t>)</w:t>
      </w:r>
      <w:r w:rsidRPr="008954A5">
        <w:rPr>
          <w:rFonts w:ascii="Arial" w:hAnsi="Arial" w:cs="Arial"/>
        </w:rPr>
        <w:t xml:space="preserve">. The creative soul makes the mundane things relevant by introducing new horizons of expectations. The imagination and the power to see something else in the same old situation often gives rise to the newer predictions. Filtering through the current situation has the power to overlook the mundaneness of the reality and look for better alternatives. However, if the creative </w:t>
      </w:r>
      <w:r w:rsidRPr="008954A5">
        <w:rPr>
          <w:rFonts w:ascii="Arial" w:hAnsi="Arial" w:cs="Arial"/>
        </w:rPr>
        <w:lastRenderedPageBreak/>
        <w:t>power has been transferred to the hands of a negatively minded system or person the results would be deadly.</w:t>
      </w:r>
    </w:p>
    <w:p w14:paraId="00BDA653" w14:textId="77777777" w:rsidR="00222690" w:rsidRPr="008954A5" w:rsidRDefault="005B19BD" w:rsidP="00C54D92">
      <w:pPr>
        <w:rPr>
          <w:rFonts w:ascii="Arial" w:hAnsi="Arial" w:cs="Arial"/>
        </w:rPr>
      </w:pPr>
      <w:r w:rsidRPr="008954A5">
        <w:rPr>
          <w:rFonts w:ascii="Arial" w:hAnsi="Arial" w:cs="Arial"/>
        </w:rPr>
        <w:t>Keeping the negative side apart, this part will be discussing the positive outcomes that have been seen in the business cases. The creative ideas have been imagined in the first place before taking help from the available resources. The drones for example are very much unknown and uncommon to the innovations that have been prevalent. The creative mind has imagined this action of flying and then also thought of this image to realistic terms and into good use</w:t>
      </w:r>
      <w:r w:rsidR="00A5245A" w:rsidRPr="008954A5">
        <w:rPr>
          <w:rFonts w:ascii="Arial" w:hAnsi="Arial" w:cs="Arial"/>
        </w:rPr>
        <w:t xml:space="preserve"> (Bag </w:t>
      </w:r>
      <w:r w:rsidR="00A5245A" w:rsidRPr="008954A5">
        <w:rPr>
          <w:rFonts w:ascii="Arial" w:hAnsi="Arial" w:cs="Arial"/>
          <w:i/>
        </w:rPr>
        <w:t>et al</w:t>
      </w:r>
      <w:r w:rsidR="00A5245A" w:rsidRPr="008954A5">
        <w:rPr>
          <w:rFonts w:ascii="Arial" w:hAnsi="Arial" w:cs="Arial"/>
        </w:rPr>
        <w:t>., 2018)</w:t>
      </w:r>
      <w:r w:rsidRPr="008954A5">
        <w:rPr>
          <w:rFonts w:ascii="Arial" w:hAnsi="Arial" w:cs="Arial"/>
        </w:rPr>
        <w:t xml:space="preserve">. Another great example is when human beings wanted to fly like birds in the first place. The will to fly like the birds and </w:t>
      </w:r>
      <w:proofErr w:type="gramStart"/>
      <w:r w:rsidRPr="008954A5">
        <w:rPr>
          <w:rFonts w:ascii="Arial" w:hAnsi="Arial" w:cs="Arial"/>
        </w:rPr>
        <w:t>actually believing</w:t>
      </w:r>
      <w:proofErr w:type="gramEnd"/>
      <w:r w:rsidRPr="008954A5">
        <w:rPr>
          <w:rFonts w:ascii="Arial" w:hAnsi="Arial" w:cs="Arial"/>
        </w:rPr>
        <w:t xml:space="preserve"> in that has given us the drone today. Creativity is something that drives the originality of every endeavor to a believable, understandable, and futuristic application</w:t>
      </w:r>
      <w:r w:rsidR="00A5245A" w:rsidRPr="008954A5">
        <w:rPr>
          <w:rFonts w:ascii="Arial" w:hAnsi="Arial" w:cs="Arial"/>
        </w:rPr>
        <w:t xml:space="preserve"> (</w:t>
      </w:r>
      <w:r w:rsidR="00A5245A" w:rsidRPr="008954A5">
        <w:rPr>
          <w:rFonts w:ascii="Arial" w:hAnsi="Arial" w:cs="Arial"/>
          <w:color w:val="000000"/>
        </w:rPr>
        <w:t>Crumpton, 2012)</w:t>
      </w:r>
      <w:r w:rsidRPr="008954A5">
        <w:rPr>
          <w:rFonts w:ascii="Arial" w:hAnsi="Arial" w:cs="Arial"/>
        </w:rPr>
        <w:t xml:space="preserve">. </w:t>
      </w:r>
    </w:p>
    <w:p w14:paraId="06A27561" w14:textId="77777777" w:rsidR="005D3E4D" w:rsidRPr="008954A5" w:rsidRDefault="005B19BD" w:rsidP="00C54D92">
      <w:pPr>
        <w:rPr>
          <w:rFonts w:ascii="Arial" w:hAnsi="Arial" w:cs="Arial"/>
        </w:rPr>
      </w:pPr>
      <w:r w:rsidRPr="008954A5">
        <w:rPr>
          <w:rFonts w:ascii="Arial" w:hAnsi="Arial" w:cs="Arial"/>
        </w:rPr>
        <w:t>Steve Jobs have imagined that he wanted the computer to be there in people’s pockets. This was not prevalent or repetitive to whatever was available in society by that time. However, the accumulation of the relevant technological innovations and making them customizable is what has given birth to the smart</w:t>
      </w:r>
      <w:r w:rsidR="00FD4FB1" w:rsidRPr="008954A5">
        <w:rPr>
          <w:rFonts w:ascii="Arial" w:hAnsi="Arial" w:cs="Arial"/>
        </w:rPr>
        <w:t>phones today that are</w:t>
      </w:r>
      <w:r w:rsidRPr="008954A5">
        <w:rPr>
          <w:rFonts w:ascii="Arial" w:hAnsi="Arial" w:cs="Arial"/>
        </w:rPr>
        <w:t xml:space="preserve"> indispensable today. </w:t>
      </w:r>
    </w:p>
    <w:p w14:paraId="217DB8B2" w14:textId="77777777" w:rsidR="005701C8" w:rsidRPr="008954A5" w:rsidRDefault="005B19BD" w:rsidP="00C54D92">
      <w:pPr>
        <w:rPr>
          <w:rFonts w:ascii="Arial" w:hAnsi="Arial" w:cs="Arial"/>
        </w:rPr>
      </w:pPr>
      <w:r w:rsidRPr="008954A5">
        <w:rPr>
          <w:rFonts w:ascii="Arial" w:hAnsi="Arial" w:cs="Arial"/>
        </w:rPr>
        <w:t>Creativity t</w:t>
      </w:r>
      <w:r w:rsidR="006A76A1" w:rsidRPr="008954A5">
        <w:rPr>
          <w:rFonts w:ascii="Arial" w:hAnsi="Arial" w:cs="Arial"/>
        </w:rPr>
        <w:t>akes a leap to the imagination while unconsciously or consciously predicting the possible changes in the existing society that is very mundane. That helps the innovation to adapt the key ideas and cope up with the changes that are likely to be emerging by default in the future</w:t>
      </w:r>
      <w:r w:rsidR="00F4145F" w:rsidRPr="008954A5">
        <w:rPr>
          <w:rFonts w:ascii="Arial" w:hAnsi="Arial" w:cs="Arial"/>
        </w:rPr>
        <w:t xml:space="preserve"> (Chattopadhyay </w:t>
      </w:r>
      <w:r w:rsidR="00F4145F" w:rsidRPr="008954A5">
        <w:rPr>
          <w:rFonts w:ascii="Arial" w:hAnsi="Arial" w:cs="Arial"/>
          <w:i/>
        </w:rPr>
        <w:t>et al</w:t>
      </w:r>
      <w:r w:rsidR="00F4145F" w:rsidRPr="008954A5">
        <w:rPr>
          <w:rFonts w:ascii="Arial" w:hAnsi="Arial" w:cs="Arial"/>
        </w:rPr>
        <w:t>., 2017)</w:t>
      </w:r>
      <w:r w:rsidR="006A76A1" w:rsidRPr="008954A5">
        <w:rPr>
          <w:rFonts w:ascii="Arial" w:hAnsi="Arial" w:cs="Arial"/>
        </w:rPr>
        <w:t xml:space="preserve">. That makes it very helpful to prepare the organizational systems. That is why the absence of creativity would make the entire system very incompatible with the changes in environmental changes in which the existing organization or systems </w:t>
      </w:r>
      <w:proofErr w:type="gramStart"/>
      <w:r w:rsidR="006A76A1" w:rsidRPr="008954A5">
        <w:rPr>
          <w:rFonts w:ascii="Arial" w:hAnsi="Arial" w:cs="Arial"/>
        </w:rPr>
        <w:t>has to</w:t>
      </w:r>
      <w:proofErr w:type="gramEnd"/>
      <w:r w:rsidR="006A76A1" w:rsidRPr="008954A5">
        <w:rPr>
          <w:rFonts w:ascii="Arial" w:hAnsi="Arial" w:cs="Arial"/>
        </w:rPr>
        <w:t xml:space="preserve"> survive in the future. </w:t>
      </w:r>
    </w:p>
    <w:p w14:paraId="6F235B50" w14:textId="411A0FA2" w:rsidR="005701C8" w:rsidRPr="008954A5" w:rsidRDefault="005B19BD" w:rsidP="00735F18">
      <w:pPr>
        <w:pStyle w:val="Heading1"/>
        <w:rPr>
          <w:rFonts w:ascii="Arial" w:hAnsi="Arial" w:cs="Arial"/>
          <w:sz w:val="24"/>
          <w:szCs w:val="24"/>
        </w:rPr>
      </w:pPr>
      <w:bookmarkStart w:id="3" w:name="_Toc63535329"/>
      <w:r w:rsidRPr="008954A5">
        <w:rPr>
          <w:rFonts w:ascii="Arial" w:hAnsi="Arial" w:cs="Arial"/>
          <w:sz w:val="24"/>
          <w:szCs w:val="24"/>
        </w:rPr>
        <w:t xml:space="preserve"> Enterprising mindset</w:t>
      </w:r>
      <w:bookmarkEnd w:id="3"/>
    </w:p>
    <w:p w14:paraId="3A72F407" w14:textId="77777777" w:rsidR="00032460" w:rsidRPr="008954A5" w:rsidRDefault="005B19BD" w:rsidP="00C54D92">
      <w:pPr>
        <w:rPr>
          <w:rFonts w:ascii="Arial" w:hAnsi="Arial" w:cs="Arial"/>
        </w:rPr>
      </w:pPr>
      <w:r w:rsidRPr="008954A5">
        <w:rPr>
          <w:rFonts w:ascii="Arial" w:hAnsi="Arial" w:cs="Arial"/>
        </w:rPr>
        <w:t>An enterprising mindset is the ability to drive the negative occurrences that are prevalent in the environment. The possible entrepreneur has a keen eye to changes in the society to identify the changes in the society or the business environment that has the potential to push the existing organizational occurrences to a negative portion. The mindset sees the obstacles as the potential poin</w:t>
      </w:r>
      <w:r w:rsidR="008A25C7" w:rsidRPr="008954A5">
        <w:rPr>
          <w:rFonts w:ascii="Arial" w:hAnsi="Arial" w:cs="Arial"/>
        </w:rPr>
        <w:t>t of an opportunity for growth. For</w:t>
      </w:r>
      <w:r w:rsidRPr="008954A5">
        <w:rPr>
          <w:rFonts w:ascii="Arial" w:hAnsi="Arial" w:cs="Arial"/>
        </w:rPr>
        <w:t xml:space="preserve"> </w:t>
      </w:r>
      <w:r w:rsidRPr="008954A5">
        <w:rPr>
          <w:rFonts w:ascii="Arial" w:hAnsi="Arial" w:cs="Arial"/>
        </w:rPr>
        <w:lastRenderedPageBreak/>
        <w:t>example, Nike has introduced</w:t>
      </w:r>
      <w:r w:rsidR="008A25C7" w:rsidRPr="008954A5">
        <w:rPr>
          <w:rFonts w:ascii="Arial" w:hAnsi="Arial" w:cs="Arial"/>
        </w:rPr>
        <w:t xml:space="preserve"> Jerseys and shoes </w:t>
      </w:r>
      <w:proofErr w:type="gramStart"/>
      <w:r w:rsidR="008A25C7" w:rsidRPr="008954A5">
        <w:rPr>
          <w:rFonts w:ascii="Arial" w:hAnsi="Arial" w:cs="Arial"/>
        </w:rPr>
        <w:t>made out of</w:t>
      </w:r>
      <w:proofErr w:type="gramEnd"/>
      <w:r w:rsidR="008A25C7" w:rsidRPr="008954A5">
        <w:rPr>
          <w:rFonts w:ascii="Arial" w:hAnsi="Arial" w:cs="Arial"/>
        </w:rPr>
        <w:t xml:space="preserve"> plastic wastes. The presence of plastic in the earth was a problem that was driving the society to a point where the unhealthy condition was developing. The unhealthy conditioning of the society would be pushing the company to lose the customers and the overall loss. Hence, the entrepreneur has come up with a creative solution that does two things. It controls the plastic waste in the society </w:t>
      </w:r>
      <w:proofErr w:type="gramStart"/>
      <w:r w:rsidR="008A25C7" w:rsidRPr="008954A5">
        <w:rPr>
          <w:rFonts w:ascii="Arial" w:hAnsi="Arial" w:cs="Arial"/>
        </w:rPr>
        <w:t>and also</w:t>
      </w:r>
      <w:proofErr w:type="gramEnd"/>
      <w:r w:rsidR="008A25C7" w:rsidRPr="008954A5">
        <w:rPr>
          <w:rFonts w:ascii="Arial" w:hAnsi="Arial" w:cs="Arial"/>
        </w:rPr>
        <w:t xml:space="preserve"> the products in the company have taken a new hike. The customers are developing trust for the company that is directly influencing the </w:t>
      </w:r>
      <w:r w:rsidRPr="008954A5">
        <w:rPr>
          <w:rFonts w:ascii="Arial" w:hAnsi="Arial" w:cs="Arial"/>
        </w:rPr>
        <w:t xml:space="preserve">sales of the company. An enterprising mindset </w:t>
      </w:r>
      <w:proofErr w:type="gramStart"/>
      <w:r w:rsidRPr="008954A5">
        <w:rPr>
          <w:rFonts w:ascii="Arial" w:hAnsi="Arial" w:cs="Arial"/>
        </w:rPr>
        <w:t>has the ability to</w:t>
      </w:r>
      <w:proofErr w:type="gramEnd"/>
      <w:r w:rsidRPr="008954A5">
        <w:rPr>
          <w:rFonts w:ascii="Arial" w:hAnsi="Arial" w:cs="Arial"/>
        </w:rPr>
        <w:t xml:space="preserve"> understand the changes that are occurring. He also designs the products along with the business strategies that are compatible with the changes as well as the introduction of new challenges. An enterprising mindset is risk-taker</w:t>
      </w:r>
      <w:r w:rsidR="00F4145F" w:rsidRPr="008954A5">
        <w:rPr>
          <w:rFonts w:ascii="Arial" w:hAnsi="Arial" w:cs="Arial"/>
        </w:rPr>
        <w:t xml:space="preserve"> (Cho </w:t>
      </w:r>
      <w:r w:rsidR="00F4145F" w:rsidRPr="008954A5">
        <w:rPr>
          <w:rFonts w:ascii="Arial" w:hAnsi="Arial" w:cs="Arial"/>
          <w:i/>
        </w:rPr>
        <w:t>et al</w:t>
      </w:r>
      <w:r w:rsidR="00F4145F" w:rsidRPr="008954A5">
        <w:rPr>
          <w:rFonts w:ascii="Arial" w:hAnsi="Arial" w:cs="Arial"/>
        </w:rPr>
        <w:t>., 2017)</w:t>
      </w:r>
      <w:r w:rsidRPr="008954A5">
        <w:rPr>
          <w:rFonts w:ascii="Arial" w:hAnsi="Arial" w:cs="Arial"/>
        </w:rPr>
        <w:t xml:space="preserve">. The risks are there with the experimentation that is he is conducting to make changes in his contribution to society. However, the enterprising mindset has the capability to look at the bright side of each obstacle. A water bottle that comes with a handle solves the problem of carrying the heavy bottle to distance. This is the exact approach that the enterprising mindset is blessed with. </w:t>
      </w:r>
    </w:p>
    <w:p w14:paraId="6708783F" w14:textId="77777777" w:rsidR="00FD4FB1" w:rsidRPr="008954A5" w:rsidRDefault="005B19BD" w:rsidP="00C54D92">
      <w:pPr>
        <w:rPr>
          <w:rFonts w:ascii="Arial" w:hAnsi="Arial" w:cs="Arial"/>
        </w:rPr>
      </w:pPr>
      <w:r w:rsidRPr="008954A5">
        <w:rPr>
          <w:rFonts w:ascii="Arial" w:hAnsi="Arial" w:cs="Arial"/>
        </w:rPr>
        <w:t>The passion in the enterprising mind for the work that he/s</w:t>
      </w:r>
      <w:r w:rsidR="00730EF1" w:rsidRPr="008954A5">
        <w:rPr>
          <w:rFonts w:ascii="Arial" w:hAnsi="Arial" w:cs="Arial"/>
        </w:rPr>
        <w:t xml:space="preserve">he is conducting makes him a good communicator as well as a good adaptor to the situation. The environment, no matter if it is a business environment or any other kind of environmental shift that is likely to emerge. The enterprising mindset considers himself to be a part of the greater environment that he is operating in. This acknowledgment allows him to be aware of the changes and all the shifts that are emerging surrounding him. The enterprising mindset is a creative soul that has the projection in his head that is practical, clear, and long-lasting. The creations that either him or with the help of another creative soul are coming up with </w:t>
      </w:r>
      <w:proofErr w:type="gramStart"/>
      <w:r w:rsidR="00730EF1" w:rsidRPr="008954A5">
        <w:rPr>
          <w:rFonts w:ascii="Arial" w:hAnsi="Arial" w:cs="Arial"/>
        </w:rPr>
        <w:t>actually help</w:t>
      </w:r>
      <w:proofErr w:type="gramEnd"/>
      <w:r w:rsidR="00730EF1" w:rsidRPr="008954A5">
        <w:rPr>
          <w:rFonts w:ascii="Arial" w:hAnsi="Arial" w:cs="Arial"/>
        </w:rPr>
        <w:t xml:space="preserve"> the routes to be taken</w:t>
      </w:r>
      <w:r w:rsidR="00F4145F" w:rsidRPr="008954A5">
        <w:rPr>
          <w:rFonts w:ascii="Arial" w:hAnsi="Arial" w:cs="Arial"/>
        </w:rPr>
        <w:t xml:space="preserve"> (</w:t>
      </w:r>
      <w:proofErr w:type="spellStart"/>
      <w:r w:rsidR="00F4145F" w:rsidRPr="008954A5">
        <w:rPr>
          <w:rFonts w:ascii="Arial" w:hAnsi="Arial" w:cs="Arial"/>
        </w:rPr>
        <w:t>Genç</w:t>
      </w:r>
      <w:proofErr w:type="spellEnd"/>
      <w:r w:rsidR="00F4145F" w:rsidRPr="008954A5">
        <w:rPr>
          <w:rFonts w:ascii="Arial" w:hAnsi="Arial" w:cs="Arial"/>
        </w:rPr>
        <w:t>, 2012)</w:t>
      </w:r>
    </w:p>
    <w:p w14:paraId="4AFA0292" w14:textId="161D8033" w:rsidR="00FD4FB1" w:rsidRPr="008954A5" w:rsidRDefault="005B19BD" w:rsidP="00735F18">
      <w:pPr>
        <w:pStyle w:val="Heading1"/>
        <w:rPr>
          <w:rFonts w:ascii="Arial" w:hAnsi="Arial" w:cs="Arial"/>
          <w:sz w:val="24"/>
          <w:szCs w:val="24"/>
        </w:rPr>
      </w:pPr>
      <w:bookmarkStart w:id="4" w:name="_Toc63535330"/>
      <w:r w:rsidRPr="008954A5">
        <w:rPr>
          <w:rFonts w:ascii="Arial" w:hAnsi="Arial" w:cs="Arial"/>
          <w:sz w:val="24"/>
          <w:szCs w:val="24"/>
        </w:rPr>
        <w:t xml:space="preserve"> Limitations likely to arise without implementing the above </w:t>
      </w:r>
      <w:proofErr w:type="gramStart"/>
      <w:r w:rsidRPr="008954A5">
        <w:rPr>
          <w:rFonts w:ascii="Arial" w:hAnsi="Arial" w:cs="Arial"/>
          <w:sz w:val="24"/>
          <w:szCs w:val="24"/>
        </w:rPr>
        <w:t>three</w:t>
      </w:r>
      <w:bookmarkEnd w:id="4"/>
      <w:proofErr w:type="gramEnd"/>
    </w:p>
    <w:p w14:paraId="74417447" w14:textId="77777777" w:rsidR="00FC3D0E" w:rsidRPr="008954A5" w:rsidRDefault="005B19BD" w:rsidP="00C54D92">
      <w:pPr>
        <w:rPr>
          <w:rFonts w:ascii="Arial" w:hAnsi="Arial" w:cs="Arial"/>
        </w:rPr>
      </w:pPr>
      <w:r w:rsidRPr="008954A5">
        <w:rPr>
          <w:rFonts w:ascii="Arial" w:hAnsi="Arial" w:cs="Arial"/>
        </w:rPr>
        <w:t>Innovation, creativity, and enterprising mindset are three major roles that operate outside the existing model of the system. This is applicable to any organizational system. The businesses get mostly affected by the presence of the three</w:t>
      </w:r>
      <w:r w:rsidR="00A5245A" w:rsidRPr="008954A5">
        <w:rPr>
          <w:rFonts w:ascii="Arial" w:hAnsi="Arial" w:cs="Arial"/>
        </w:rPr>
        <w:t xml:space="preserve"> (Crumpton, 2012)</w:t>
      </w:r>
      <w:r w:rsidRPr="008954A5">
        <w:rPr>
          <w:rFonts w:ascii="Arial" w:hAnsi="Arial" w:cs="Arial"/>
        </w:rPr>
        <w:t xml:space="preserve">. One might argue that considering the three elements separately would mean a </w:t>
      </w:r>
      <w:r w:rsidRPr="008954A5">
        <w:rPr>
          <w:rFonts w:ascii="Arial" w:hAnsi="Arial" w:cs="Arial"/>
        </w:rPr>
        <w:lastRenderedPageBreak/>
        <w:t>lack of concentration on the existing model. However, it is argued by many more than blindly following the set rul</w:t>
      </w:r>
      <w:r w:rsidR="00BD589A" w:rsidRPr="008954A5">
        <w:rPr>
          <w:rFonts w:ascii="Arial" w:hAnsi="Arial" w:cs="Arial"/>
        </w:rPr>
        <w:t>es in the system as dangerous a</w:t>
      </w:r>
      <w:r w:rsidRPr="008954A5">
        <w:rPr>
          <w:rFonts w:ascii="Arial" w:hAnsi="Arial" w:cs="Arial"/>
        </w:rPr>
        <w:t xml:space="preserve">s it denies the relationship with the outer world. The outer world is the major thing under which the subproblem is operating. Hence, it is almost stupidity to not acknowledge the existing criteria that the greater organizational environment is demanding. The following of the structure has been evaluated and reevaluated </w:t>
      </w:r>
      <w:proofErr w:type="gramStart"/>
      <w:r w:rsidRPr="008954A5">
        <w:rPr>
          <w:rFonts w:ascii="Arial" w:hAnsi="Arial" w:cs="Arial"/>
        </w:rPr>
        <w:t>over and over again</w:t>
      </w:r>
      <w:proofErr w:type="gramEnd"/>
      <w:r w:rsidRPr="008954A5">
        <w:rPr>
          <w:rFonts w:ascii="Arial" w:hAnsi="Arial" w:cs="Arial"/>
        </w:rPr>
        <w:t xml:space="preserve"> with a significant time frame. It is very likely that the system would collapse if there </w:t>
      </w:r>
      <w:proofErr w:type="gramStart"/>
      <w:r w:rsidRPr="008954A5">
        <w:rPr>
          <w:rFonts w:ascii="Arial" w:hAnsi="Arial" w:cs="Arial"/>
        </w:rPr>
        <w:t>are</w:t>
      </w:r>
      <w:proofErr w:type="gramEnd"/>
      <w:r w:rsidRPr="008954A5">
        <w:rPr>
          <w:rFonts w:ascii="Arial" w:hAnsi="Arial" w:cs="Arial"/>
        </w:rPr>
        <w:t xml:space="preserve"> absolutely no indicators of the changes that are occurring. Let us revisit the three key elements that are discussed above and align them to a realistic framework</w:t>
      </w:r>
      <w:r w:rsidR="00F4145F" w:rsidRPr="008954A5">
        <w:rPr>
          <w:rFonts w:ascii="Arial" w:hAnsi="Arial" w:cs="Arial"/>
        </w:rPr>
        <w:t xml:space="preserve"> (</w:t>
      </w:r>
      <w:proofErr w:type="spellStart"/>
      <w:r w:rsidR="00F4145F" w:rsidRPr="008954A5">
        <w:rPr>
          <w:rFonts w:ascii="Arial" w:hAnsi="Arial" w:cs="Arial"/>
        </w:rPr>
        <w:t>Cabrilo</w:t>
      </w:r>
      <w:proofErr w:type="spellEnd"/>
      <w:r w:rsidR="00F4145F" w:rsidRPr="008954A5">
        <w:rPr>
          <w:rFonts w:ascii="Arial" w:hAnsi="Arial" w:cs="Arial"/>
        </w:rPr>
        <w:t xml:space="preserve"> </w:t>
      </w:r>
      <w:r w:rsidR="00F4145F" w:rsidRPr="008954A5">
        <w:rPr>
          <w:rFonts w:ascii="Arial" w:hAnsi="Arial" w:cs="Arial"/>
          <w:i/>
        </w:rPr>
        <w:t>et al</w:t>
      </w:r>
      <w:r w:rsidR="00F4145F" w:rsidRPr="008954A5">
        <w:rPr>
          <w:rFonts w:ascii="Arial" w:hAnsi="Arial" w:cs="Arial"/>
        </w:rPr>
        <w:t>., 2013)</w:t>
      </w:r>
      <w:r w:rsidRPr="008954A5">
        <w:rPr>
          <w:rFonts w:ascii="Arial" w:hAnsi="Arial" w:cs="Arial"/>
        </w:rPr>
        <w:t xml:space="preserve">. </w:t>
      </w:r>
    </w:p>
    <w:p w14:paraId="0E16AE73" w14:textId="77777777" w:rsidR="00A75C70" w:rsidRPr="008954A5" w:rsidRDefault="005B19BD" w:rsidP="00C54D92">
      <w:pPr>
        <w:rPr>
          <w:rFonts w:ascii="Arial" w:hAnsi="Arial" w:cs="Arial"/>
        </w:rPr>
      </w:pPr>
      <w:r w:rsidRPr="008954A5">
        <w:rPr>
          <w:rFonts w:ascii="Arial" w:hAnsi="Arial" w:cs="Arial"/>
        </w:rPr>
        <w:t xml:space="preserve">Innovation is the </w:t>
      </w:r>
      <w:r w:rsidR="00BB02F1" w:rsidRPr="008954A5">
        <w:rPr>
          <w:rFonts w:ascii="Arial" w:hAnsi="Arial" w:cs="Arial"/>
        </w:rPr>
        <w:t>manifestation of the creative outlooks perceived that is</w:t>
      </w:r>
      <w:r w:rsidRPr="008954A5">
        <w:rPr>
          <w:rFonts w:ascii="Arial" w:hAnsi="Arial" w:cs="Arial"/>
        </w:rPr>
        <w:t xml:space="preserve"> being applied </w:t>
      </w:r>
      <w:r w:rsidR="00BB02F1" w:rsidRPr="008954A5">
        <w:rPr>
          <w:rFonts w:ascii="Arial" w:hAnsi="Arial" w:cs="Arial"/>
        </w:rPr>
        <w:t xml:space="preserve">for the growth. The innovation of e-bikes has incorporated the help from the technological advancements into making a regular yet un-known product or plan that has addressed the requirements of the societal changes and demands so perfectly that everybody is opting for that. The innovation makes the growth of the </w:t>
      </w:r>
      <w:r w:rsidRPr="008954A5">
        <w:rPr>
          <w:rFonts w:ascii="Arial" w:hAnsi="Arial" w:cs="Arial"/>
        </w:rPr>
        <w:t xml:space="preserve">company possible </w:t>
      </w:r>
      <w:proofErr w:type="gramStart"/>
      <w:r w:rsidRPr="008954A5">
        <w:rPr>
          <w:rFonts w:ascii="Arial" w:hAnsi="Arial" w:cs="Arial"/>
        </w:rPr>
        <w:t>and also</w:t>
      </w:r>
      <w:proofErr w:type="gramEnd"/>
      <w:r w:rsidRPr="008954A5">
        <w:rPr>
          <w:rFonts w:ascii="Arial" w:hAnsi="Arial" w:cs="Arial"/>
        </w:rPr>
        <w:t xml:space="preserve"> sustainable to the company</w:t>
      </w:r>
      <w:r w:rsidR="00A5245A" w:rsidRPr="008954A5">
        <w:rPr>
          <w:rFonts w:ascii="Arial" w:hAnsi="Arial" w:cs="Arial"/>
        </w:rPr>
        <w:t xml:space="preserve"> (</w:t>
      </w:r>
      <w:r w:rsidR="00A5245A" w:rsidRPr="008954A5">
        <w:rPr>
          <w:rFonts w:ascii="Arial" w:hAnsi="Arial" w:cs="Arial"/>
          <w:iCs/>
        </w:rPr>
        <w:t>Medium, 2021)</w:t>
      </w:r>
      <w:r w:rsidRPr="008954A5">
        <w:rPr>
          <w:rFonts w:ascii="Arial" w:hAnsi="Arial" w:cs="Arial"/>
        </w:rPr>
        <w:t>. The products that have hitherto been unknown to the society have the occurrence now prevalent.</w:t>
      </w:r>
    </w:p>
    <w:p w14:paraId="172F1F90" w14:textId="77777777" w:rsidR="00A75C70" w:rsidRPr="008954A5" w:rsidRDefault="005B19BD" w:rsidP="00C54D92">
      <w:pPr>
        <w:rPr>
          <w:rFonts w:ascii="Arial" w:hAnsi="Arial" w:cs="Arial"/>
        </w:rPr>
      </w:pPr>
      <w:r w:rsidRPr="008954A5">
        <w:rPr>
          <w:rFonts w:ascii="Arial" w:hAnsi="Arial" w:cs="Arial"/>
        </w:rPr>
        <w:t xml:space="preserve">Creativity is the core of all the projection and all the intelligence of humankind. The </w:t>
      </w:r>
      <w:r w:rsidR="00597F52" w:rsidRPr="008954A5">
        <w:rPr>
          <w:rFonts w:ascii="Arial" w:hAnsi="Arial" w:cs="Arial"/>
        </w:rPr>
        <w:t xml:space="preserve">creativity has the predicted version of the environmental attributes with a practical understanding. Once the creative outlook is ready, with the help of other resources like technology, innovation, publicity </w:t>
      </w:r>
      <w:proofErr w:type="gramStart"/>
      <w:r w:rsidR="00597F52" w:rsidRPr="008954A5">
        <w:rPr>
          <w:rFonts w:ascii="Arial" w:hAnsi="Arial" w:cs="Arial"/>
        </w:rPr>
        <w:t>the end result</w:t>
      </w:r>
      <w:proofErr w:type="gramEnd"/>
      <w:r w:rsidR="00597F52" w:rsidRPr="008954A5">
        <w:rPr>
          <w:rFonts w:ascii="Arial" w:hAnsi="Arial" w:cs="Arial"/>
        </w:rPr>
        <w:t xml:space="preserve"> could be created in such a manner that satisfies the requirements of the system that it is representing. </w:t>
      </w:r>
    </w:p>
    <w:p w14:paraId="05DA8A1E" w14:textId="77777777" w:rsidR="00597F52" w:rsidRPr="008954A5" w:rsidRDefault="005B19BD" w:rsidP="00C54D92">
      <w:pPr>
        <w:rPr>
          <w:rFonts w:ascii="Arial" w:hAnsi="Arial" w:cs="Arial"/>
        </w:rPr>
      </w:pPr>
      <w:r w:rsidRPr="008954A5">
        <w:rPr>
          <w:rFonts w:ascii="Arial" w:hAnsi="Arial" w:cs="Arial"/>
        </w:rPr>
        <w:t xml:space="preserve">An enterprising mindset is a positive and challenging handling capability to deal with the negative or the obstacles that are there. The enterprising mindset makes it very easy for a new organization or the existing organization to strive. The block in any pathway </w:t>
      </w:r>
      <w:proofErr w:type="gramStart"/>
      <w:r w:rsidRPr="008954A5">
        <w:rPr>
          <w:rFonts w:ascii="Arial" w:hAnsi="Arial" w:cs="Arial"/>
        </w:rPr>
        <w:t>has to</w:t>
      </w:r>
      <w:proofErr w:type="gramEnd"/>
      <w:r w:rsidRPr="008954A5">
        <w:rPr>
          <w:rFonts w:ascii="Arial" w:hAnsi="Arial" w:cs="Arial"/>
        </w:rPr>
        <w:t xml:space="preserve"> be broken and treated as an opportunity by the enterprising mindset to calculate. </w:t>
      </w:r>
    </w:p>
    <w:p w14:paraId="2BF15A38" w14:textId="77777777" w:rsidR="00597F52" w:rsidRPr="008954A5" w:rsidRDefault="005B19BD" w:rsidP="00C54D92">
      <w:pPr>
        <w:rPr>
          <w:rFonts w:ascii="Arial" w:hAnsi="Arial" w:cs="Arial"/>
        </w:rPr>
      </w:pPr>
      <w:r w:rsidRPr="008954A5">
        <w:rPr>
          <w:rFonts w:ascii="Arial" w:hAnsi="Arial" w:cs="Arial"/>
        </w:rPr>
        <w:t>Without the three keys, any organization would go blind and stop functioning after a time</w:t>
      </w:r>
      <w:r w:rsidR="00A5245A" w:rsidRPr="008954A5">
        <w:rPr>
          <w:rFonts w:ascii="Arial" w:hAnsi="Arial" w:cs="Arial"/>
        </w:rPr>
        <w:t xml:space="preserve"> (</w:t>
      </w:r>
      <w:r w:rsidR="00A5245A" w:rsidRPr="008954A5">
        <w:rPr>
          <w:rFonts w:ascii="Arial" w:hAnsi="Arial" w:cs="Arial"/>
          <w:iCs/>
        </w:rPr>
        <w:t>Medium, 2021</w:t>
      </w:r>
      <w:r w:rsidR="00A5245A" w:rsidRPr="008954A5">
        <w:rPr>
          <w:rFonts w:ascii="Arial" w:hAnsi="Arial" w:cs="Arial"/>
        </w:rPr>
        <w:t>)</w:t>
      </w:r>
      <w:r w:rsidRPr="008954A5">
        <w:rPr>
          <w:rFonts w:ascii="Arial" w:hAnsi="Arial" w:cs="Arial"/>
        </w:rPr>
        <w:t>.</w:t>
      </w:r>
    </w:p>
    <w:p w14:paraId="651EEE75" w14:textId="19F427B7" w:rsidR="00597F52" w:rsidRPr="008954A5" w:rsidRDefault="005B19BD" w:rsidP="00735F18">
      <w:pPr>
        <w:pStyle w:val="Heading1"/>
        <w:rPr>
          <w:rFonts w:ascii="Arial" w:hAnsi="Arial" w:cs="Arial"/>
          <w:sz w:val="24"/>
          <w:szCs w:val="24"/>
        </w:rPr>
      </w:pPr>
      <w:bookmarkStart w:id="5" w:name="_Toc63535331"/>
      <w:r w:rsidRPr="008954A5">
        <w:rPr>
          <w:rFonts w:ascii="Arial" w:hAnsi="Arial" w:cs="Arial"/>
          <w:sz w:val="24"/>
          <w:szCs w:val="24"/>
        </w:rPr>
        <w:t xml:space="preserve"> Conclusion</w:t>
      </w:r>
      <w:bookmarkEnd w:id="5"/>
    </w:p>
    <w:p w14:paraId="6EAEEFB8" w14:textId="77777777" w:rsidR="000259EA" w:rsidRPr="008954A5" w:rsidRDefault="005B19BD" w:rsidP="000259EA">
      <w:pPr>
        <w:rPr>
          <w:rFonts w:ascii="Arial" w:hAnsi="Arial" w:cs="Arial"/>
        </w:rPr>
      </w:pPr>
      <w:r w:rsidRPr="008954A5">
        <w:rPr>
          <w:rFonts w:ascii="Arial" w:hAnsi="Arial" w:cs="Arial"/>
        </w:rPr>
        <w:t xml:space="preserve">This essay elaborates on the definition, usage, and applicability of the three key roles of humankind on its journey to perfection. Innovation is the key role to make the cultural </w:t>
      </w:r>
      <w:r w:rsidRPr="008954A5">
        <w:rPr>
          <w:rFonts w:ascii="Arial" w:hAnsi="Arial" w:cs="Arial"/>
        </w:rPr>
        <w:lastRenderedPageBreak/>
        <w:t xml:space="preserve">and societal changes come handy for the purpose of usage for the benefit of any organization. Creativity is the soul of intelligence and its projects and interprets the world from a different angle. This allows the creative ideas the grasp the possible changes and nature of the organization more. </w:t>
      </w:r>
      <w:r w:rsidR="005C5745" w:rsidRPr="008954A5">
        <w:rPr>
          <w:rFonts w:ascii="Arial" w:hAnsi="Arial" w:cs="Arial"/>
        </w:rPr>
        <w:t xml:space="preserve">The enterprising mindset has the potential to identify the defects as opportunities. Finally, the </w:t>
      </w:r>
      <w:r w:rsidRPr="008954A5">
        <w:rPr>
          <w:rFonts w:ascii="Arial" w:hAnsi="Arial" w:cs="Arial"/>
        </w:rPr>
        <w:t>limitations of not having any of the three have</w:t>
      </w:r>
      <w:r w:rsidR="005C5745" w:rsidRPr="008954A5">
        <w:rPr>
          <w:rFonts w:ascii="Arial" w:hAnsi="Arial" w:cs="Arial"/>
        </w:rPr>
        <w:t xml:space="preserve"> been discu</w:t>
      </w:r>
      <w:bookmarkStart w:id="6" w:name="_Toc63516335"/>
      <w:r w:rsidRPr="008954A5">
        <w:rPr>
          <w:rFonts w:ascii="Arial" w:hAnsi="Arial" w:cs="Arial"/>
        </w:rPr>
        <w:t>ssed.</w:t>
      </w:r>
    </w:p>
    <w:p w14:paraId="482F514A" w14:textId="77777777" w:rsidR="006947C9" w:rsidRPr="008954A5" w:rsidRDefault="005B19BD" w:rsidP="00735F18">
      <w:pPr>
        <w:pStyle w:val="Heading1"/>
        <w:rPr>
          <w:rFonts w:ascii="Arial" w:hAnsi="Arial" w:cs="Arial"/>
          <w:sz w:val="24"/>
          <w:szCs w:val="24"/>
        </w:rPr>
      </w:pPr>
      <w:r w:rsidRPr="008954A5">
        <w:rPr>
          <w:rFonts w:ascii="Arial" w:hAnsi="Arial" w:cs="Arial"/>
          <w:sz w:val="24"/>
          <w:szCs w:val="24"/>
        </w:rPr>
        <w:br w:type="page"/>
      </w:r>
      <w:bookmarkStart w:id="7" w:name="_Toc63535332"/>
      <w:r w:rsidR="00BB7B71" w:rsidRPr="008954A5">
        <w:rPr>
          <w:rFonts w:ascii="Arial" w:hAnsi="Arial" w:cs="Arial"/>
          <w:sz w:val="24"/>
          <w:szCs w:val="24"/>
        </w:rPr>
        <w:lastRenderedPageBreak/>
        <w:t>References</w:t>
      </w:r>
      <w:bookmarkEnd w:id="6"/>
      <w:bookmarkEnd w:id="7"/>
    </w:p>
    <w:p w14:paraId="5A4E7001" w14:textId="77777777" w:rsidR="00BD589A" w:rsidRPr="008954A5" w:rsidRDefault="00BD589A" w:rsidP="00BD589A">
      <w:pPr>
        <w:spacing w:before="240" w:after="240"/>
        <w:rPr>
          <w:rFonts w:ascii="Arial" w:hAnsi="Arial" w:cs="Arial"/>
        </w:rPr>
      </w:pPr>
      <w:r w:rsidRPr="008954A5">
        <w:rPr>
          <w:rFonts w:ascii="Arial" w:hAnsi="Arial" w:cs="Arial"/>
        </w:rPr>
        <w:t xml:space="preserve">Bag, S., Gupta S. and </w:t>
      </w:r>
      <w:proofErr w:type="spellStart"/>
      <w:r w:rsidRPr="008954A5">
        <w:rPr>
          <w:rFonts w:ascii="Arial" w:hAnsi="Arial" w:cs="Arial"/>
        </w:rPr>
        <w:t>Telukdarie</w:t>
      </w:r>
      <w:proofErr w:type="spellEnd"/>
      <w:r w:rsidRPr="008954A5">
        <w:rPr>
          <w:rFonts w:ascii="Arial" w:hAnsi="Arial" w:cs="Arial"/>
        </w:rPr>
        <w:t>, A., 2018. Importance of innovation and flexibility in configuring supply network sustainability. </w:t>
      </w:r>
      <w:r w:rsidRPr="008954A5">
        <w:rPr>
          <w:rFonts w:ascii="Arial" w:hAnsi="Arial" w:cs="Arial"/>
          <w:i/>
          <w:iCs/>
        </w:rPr>
        <w:t>Benchmarking: An International Journal</w:t>
      </w:r>
      <w:r w:rsidRPr="008954A5">
        <w:rPr>
          <w:rFonts w:ascii="Arial" w:hAnsi="Arial" w:cs="Arial"/>
        </w:rPr>
        <w:t>.</w:t>
      </w:r>
    </w:p>
    <w:p w14:paraId="0E2BB454" w14:textId="77777777" w:rsidR="00BD589A" w:rsidRPr="008954A5" w:rsidRDefault="00BD589A" w:rsidP="00BD589A">
      <w:pPr>
        <w:spacing w:before="240" w:after="240"/>
        <w:rPr>
          <w:rFonts w:ascii="Arial" w:hAnsi="Arial" w:cs="Arial"/>
        </w:rPr>
      </w:pPr>
      <w:r w:rsidRPr="008954A5">
        <w:rPr>
          <w:rFonts w:ascii="Arial" w:hAnsi="Arial" w:cs="Arial"/>
        </w:rPr>
        <w:t>Batchelor, L., 2013. A Guide for Enterprise Education.</w:t>
      </w:r>
    </w:p>
    <w:p w14:paraId="3DB1A573" w14:textId="77777777" w:rsidR="00BD589A" w:rsidRPr="008954A5" w:rsidRDefault="00BD589A" w:rsidP="00BD589A">
      <w:pPr>
        <w:spacing w:before="240" w:after="240"/>
        <w:rPr>
          <w:rFonts w:ascii="Arial" w:hAnsi="Arial" w:cs="Arial"/>
        </w:rPr>
      </w:pPr>
      <w:proofErr w:type="spellStart"/>
      <w:r w:rsidRPr="008954A5">
        <w:rPr>
          <w:rFonts w:ascii="Arial" w:hAnsi="Arial" w:cs="Arial"/>
        </w:rPr>
        <w:t>Cabrilo</w:t>
      </w:r>
      <w:proofErr w:type="spellEnd"/>
      <w:r w:rsidRPr="008954A5">
        <w:rPr>
          <w:rFonts w:ascii="Arial" w:hAnsi="Arial" w:cs="Arial"/>
        </w:rPr>
        <w:t xml:space="preserve">, S. and </w:t>
      </w:r>
      <w:proofErr w:type="spellStart"/>
      <w:r w:rsidRPr="008954A5">
        <w:rPr>
          <w:rFonts w:ascii="Arial" w:hAnsi="Arial" w:cs="Arial"/>
        </w:rPr>
        <w:t>Grubic-Nesic</w:t>
      </w:r>
      <w:proofErr w:type="spellEnd"/>
      <w:r w:rsidRPr="008954A5">
        <w:rPr>
          <w:rFonts w:ascii="Arial" w:hAnsi="Arial" w:cs="Arial"/>
        </w:rPr>
        <w:t>, L., 2013. The role of creativity, innovation, and invention in knowledge management. In </w:t>
      </w:r>
      <w:r w:rsidRPr="008954A5">
        <w:rPr>
          <w:rFonts w:ascii="Arial" w:hAnsi="Arial" w:cs="Arial"/>
          <w:i/>
          <w:iCs/>
        </w:rPr>
        <w:t>Knowledge management innovations for interdisciplinary education: Organizational applications</w:t>
      </w:r>
      <w:r w:rsidRPr="008954A5">
        <w:rPr>
          <w:rFonts w:ascii="Arial" w:hAnsi="Arial" w:cs="Arial"/>
        </w:rPr>
        <w:t> (pp. 207-232). IGI Global.</w:t>
      </w:r>
    </w:p>
    <w:p w14:paraId="632509B0" w14:textId="77777777" w:rsidR="00BD589A" w:rsidRPr="008954A5" w:rsidRDefault="00BD589A" w:rsidP="00BD589A">
      <w:pPr>
        <w:spacing w:before="240" w:after="240"/>
        <w:rPr>
          <w:rFonts w:ascii="Arial" w:hAnsi="Arial" w:cs="Arial"/>
        </w:rPr>
      </w:pPr>
      <w:r w:rsidRPr="008954A5">
        <w:rPr>
          <w:rFonts w:ascii="Arial" w:hAnsi="Arial" w:cs="Arial"/>
        </w:rPr>
        <w:t xml:space="preserve">Chattopadhyay, U. and </w:t>
      </w:r>
      <w:proofErr w:type="spellStart"/>
      <w:r w:rsidRPr="008954A5">
        <w:rPr>
          <w:rFonts w:ascii="Arial" w:hAnsi="Arial" w:cs="Arial"/>
        </w:rPr>
        <w:t>Bhawsar</w:t>
      </w:r>
      <w:proofErr w:type="spellEnd"/>
      <w:r w:rsidRPr="008954A5">
        <w:rPr>
          <w:rFonts w:ascii="Arial" w:hAnsi="Arial" w:cs="Arial"/>
        </w:rPr>
        <w:t>, P., 2017. Effects of changing business environment on organization performance: The case of HMT Watches Ltd. </w:t>
      </w:r>
      <w:r w:rsidRPr="008954A5">
        <w:rPr>
          <w:rFonts w:ascii="Arial" w:hAnsi="Arial" w:cs="Arial"/>
          <w:i/>
          <w:iCs/>
        </w:rPr>
        <w:t>South Asian Journal of Business and Management Cases</w:t>
      </w:r>
      <w:r w:rsidRPr="008954A5">
        <w:rPr>
          <w:rFonts w:ascii="Arial" w:hAnsi="Arial" w:cs="Arial"/>
        </w:rPr>
        <w:t>, </w:t>
      </w:r>
      <w:r w:rsidRPr="008954A5">
        <w:rPr>
          <w:rFonts w:ascii="Arial" w:hAnsi="Arial" w:cs="Arial"/>
          <w:i/>
          <w:iCs/>
        </w:rPr>
        <w:t>6</w:t>
      </w:r>
      <w:r w:rsidRPr="008954A5">
        <w:rPr>
          <w:rFonts w:ascii="Arial" w:hAnsi="Arial" w:cs="Arial"/>
        </w:rPr>
        <w:t>(1), pp.36-46.</w:t>
      </w:r>
    </w:p>
    <w:p w14:paraId="1EF187C5" w14:textId="77777777" w:rsidR="00BD589A" w:rsidRPr="008954A5" w:rsidRDefault="00BD589A" w:rsidP="00BD589A">
      <w:pPr>
        <w:spacing w:before="240" w:after="240"/>
        <w:rPr>
          <w:rFonts w:ascii="Arial" w:hAnsi="Arial" w:cs="Arial"/>
        </w:rPr>
      </w:pPr>
      <w:r w:rsidRPr="008954A5">
        <w:rPr>
          <w:rFonts w:ascii="Arial" w:hAnsi="Arial" w:cs="Arial"/>
        </w:rPr>
        <w:t xml:space="preserve">Cho, H., Pemberton, C.L. and Ray, B., 2017. An exploration of the existence, </w:t>
      </w:r>
      <w:proofErr w:type="gramStart"/>
      <w:r w:rsidRPr="008954A5">
        <w:rPr>
          <w:rFonts w:ascii="Arial" w:hAnsi="Arial" w:cs="Arial"/>
        </w:rPr>
        <w:t>value</w:t>
      </w:r>
      <w:proofErr w:type="gramEnd"/>
      <w:r w:rsidRPr="008954A5">
        <w:rPr>
          <w:rFonts w:ascii="Arial" w:hAnsi="Arial" w:cs="Arial"/>
        </w:rPr>
        <w:t xml:space="preserve"> and importance of creativity education. </w:t>
      </w:r>
      <w:r w:rsidRPr="008954A5">
        <w:rPr>
          <w:rFonts w:ascii="Arial" w:hAnsi="Arial" w:cs="Arial"/>
          <w:i/>
          <w:iCs/>
        </w:rPr>
        <w:t>Current Issues in Education</w:t>
      </w:r>
      <w:r w:rsidRPr="008954A5">
        <w:rPr>
          <w:rFonts w:ascii="Arial" w:hAnsi="Arial" w:cs="Arial"/>
        </w:rPr>
        <w:t>, </w:t>
      </w:r>
      <w:r w:rsidRPr="008954A5">
        <w:rPr>
          <w:rFonts w:ascii="Arial" w:hAnsi="Arial" w:cs="Arial"/>
          <w:i/>
          <w:iCs/>
        </w:rPr>
        <w:t>20</w:t>
      </w:r>
      <w:r w:rsidRPr="008954A5">
        <w:rPr>
          <w:rFonts w:ascii="Arial" w:hAnsi="Arial" w:cs="Arial"/>
        </w:rPr>
        <w:t>(1).</w:t>
      </w:r>
    </w:p>
    <w:p w14:paraId="32F25A72" w14:textId="77777777" w:rsidR="00BD589A" w:rsidRPr="008954A5" w:rsidRDefault="00BD589A" w:rsidP="00BD589A">
      <w:pPr>
        <w:spacing w:before="240" w:after="240"/>
        <w:rPr>
          <w:rFonts w:ascii="Arial" w:hAnsi="Arial" w:cs="Arial"/>
        </w:rPr>
      </w:pPr>
      <w:r w:rsidRPr="008954A5">
        <w:rPr>
          <w:rFonts w:ascii="Arial" w:hAnsi="Arial" w:cs="Arial"/>
        </w:rPr>
        <w:t>Crumpton, M.A., 2012. Innovation and entrepreneurship. </w:t>
      </w:r>
      <w:r w:rsidRPr="008954A5">
        <w:rPr>
          <w:rFonts w:ascii="Arial" w:hAnsi="Arial" w:cs="Arial"/>
          <w:i/>
          <w:iCs/>
        </w:rPr>
        <w:t>The Bottom Line</w:t>
      </w:r>
      <w:r w:rsidRPr="008954A5">
        <w:rPr>
          <w:rFonts w:ascii="Arial" w:hAnsi="Arial" w:cs="Arial"/>
        </w:rPr>
        <w:t>.</w:t>
      </w:r>
    </w:p>
    <w:p w14:paraId="1684A501" w14:textId="77777777" w:rsidR="00BD589A" w:rsidRPr="008954A5" w:rsidRDefault="00BD589A" w:rsidP="00BD589A">
      <w:pPr>
        <w:spacing w:before="240" w:after="240"/>
        <w:rPr>
          <w:rFonts w:ascii="Arial" w:hAnsi="Arial" w:cs="Arial"/>
        </w:rPr>
      </w:pPr>
      <w:proofErr w:type="spellStart"/>
      <w:r w:rsidRPr="008954A5">
        <w:rPr>
          <w:rFonts w:ascii="Arial" w:hAnsi="Arial" w:cs="Arial"/>
        </w:rPr>
        <w:t>Genç</w:t>
      </w:r>
      <w:proofErr w:type="spellEnd"/>
      <w:r w:rsidRPr="008954A5">
        <w:rPr>
          <w:rFonts w:ascii="Arial" w:hAnsi="Arial" w:cs="Arial"/>
        </w:rPr>
        <w:t>, K.Y., 2012. The response of the entrepreneurship to the changing business environment: Strategic entrepreneurship. </w:t>
      </w:r>
      <w:r w:rsidRPr="008954A5">
        <w:rPr>
          <w:rFonts w:ascii="Arial" w:hAnsi="Arial" w:cs="Arial"/>
          <w:i/>
          <w:iCs/>
        </w:rPr>
        <w:t>International Journal of Economic and Administrative studies</w:t>
      </w:r>
      <w:r w:rsidRPr="008954A5">
        <w:rPr>
          <w:rFonts w:ascii="Arial" w:hAnsi="Arial" w:cs="Arial"/>
        </w:rPr>
        <w:t>, </w:t>
      </w:r>
      <w:r w:rsidRPr="008954A5">
        <w:rPr>
          <w:rFonts w:ascii="Arial" w:hAnsi="Arial" w:cs="Arial"/>
          <w:i/>
          <w:iCs/>
        </w:rPr>
        <w:t>5</w:t>
      </w:r>
      <w:r w:rsidRPr="008954A5">
        <w:rPr>
          <w:rFonts w:ascii="Arial" w:hAnsi="Arial" w:cs="Arial"/>
        </w:rPr>
        <w:t>(9), pp.71-83.</w:t>
      </w:r>
    </w:p>
    <w:p w14:paraId="79BAC5D1" w14:textId="548F79B6" w:rsidR="00BD589A" w:rsidRPr="008954A5" w:rsidRDefault="00BD589A" w:rsidP="00BD589A">
      <w:pPr>
        <w:spacing w:before="240" w:after="240"/>
        <w:rPr>
          <w:rFonts w:ascii="Arial" w:hAnsi="Arial" w:cs="Arial"/>
        </w:rPr>
      </w:pPr>
      <w:r w:rsidRPr="008954A5">
        <w:rPr>
          <w:rFonts w:ascii="Arial" w:hAnsi="Arial" w:cs="Arial"/>
        </w:rPr>
        <w:t xml:space="preserve">Jones, C., </w:t>
      </w:r>
      <w:proofErr w:type="spellStart"/>
      <w:r w:rsidRPr="008954A5">
        <w:rPr>
          <w:rFonts w:ascii="Arial" w:hAnsi="Arial" w:cs="Arial"/>
        </w:rPr>
        <w:t>Matlay</w:t>
      </w:r>
      <w:proofErr w:type="spellEnd"/>
      <w:r w:rsidRPr="008954A5">
        <w:rPr>
          <w:rFonts w:ascii="Arial" w:hAnsi="Arial" w:cs="Arial"/>
        </w:rPr>
        <w:t xml:space="preserve">, H. and Maritz, A., 2012. Enterprise education: for all, or just </w:t>
      </w:r>
      <w:r w:rsidR="008954A5" w:rsidRPr="008954A5">
        <w:rPr>
          <w:rFonts w:ascii="Arial" w:hAnsi="Arial" w:cs="Arial"/>
        </w:rPr>
        <w:t>some?</w:t>
      </w:r>
      <w:r w:rsidRPr="008954A5">
        <w:rPr>
          <w:rFonts w:ascii="Arial" w:hAnsi="Arial" w:cs="Arial"/>
        </w:rPr>
        <w:t> </w:t>
      </w:r>
      <w:r w:rsidRPr="008954A5">
        <w:rPr>
          <w:rFonts w:ascii="Arial" w:hAnsi="Arial" w:cs="Arial"/>
          <w:i/>
          <w:iCs/>
        </w:rPr>
        <w:t>Education+ Training</w:t>
      </w:r>
      <w:r w:rsidRPr="008954A5">
        <w:rPr>
          <w:rFonts w:ascii="Arial" w:hAnsi="Arial" w:cs="Arial"/>
        </w:rPr>
        <w:t>.</w:t>
      </w:r>
    </w:p>
    <w:p w14:paraId="0D43D472" w14:textId="1F3D151C" w:rsidR="00BD589A" w:rsidRPr="008954A5" w:rsidRDefault="00BD589A" w:rsidP="00BD589A">
      <w:pPr>
        <w:spacing w:before="240" w:after="240"/>
        <w:rPr>
          <w:rFonts w:ascii="Arial" w:hAnsi="Arial" w:cs="Arial"/>
        </w:rPr>
      </w:pPr>
      <w:r w:rsidRPr="008954A5">
        <w:rPr>
          <w:rFonts w:ascii="Arial" w:hAnsi="Arial" w:cs="Arial"/>
          <w:iCs/>
        </w:rPr>
        <w:t xml:space="preserve">Medium., 2021, </w:t>
      </w:r>
      <w:r w:rsidRPr="008954A5">
        <w:rPr>
          <w:rFonts w:ascii="Arial" w:hAnsi="Arial" w:cs="Arial"/>
          <w:i/>
          <w:iCs/>
        </w:rPr>
        <w:t>4 Important Benefits of Innovation in Business.</w:t>
      </w:r>
      <w:r w:rsidRPr="008954A5">
        <w:rPr>
          <w:rFonts w:ascii="Arial" w:hAnsi="Arial" w:cs="Arial"/>
          <w:iCs/>
        </w:rPr>
        <w:t xml:space="preserve"> [</w:t>
      </w:r>
      <w:r w:rsidR="008954A5" w:rsidRPr="008954A5">
        <w:rPr>
          <w:rFonts w:ascii="Arial" w:hAnsi="Arial" w:cs="Arial"/>
          <w:iCs/>
        </w:rPr>
        <w:t>online]</w:t>
      </w:r>
      <w:r w:rsidR="008954A5" w:rsidRPr="008954A5">
        <w:rPr>
          <w:rFonts w:ascii="Arial" w:hAnsi="Arial" w:cs="Arial"/>
        </w:rPr>
        <w:t xml:space="preserve"> Available</w:t>
      </w:r>
      <w:r w:rsidRPr="008954A5">
        <w:rPr>
          <w:rFonts w:ascii="Arial" w:hAnsi="Arial" w:cs="Arial"/>
        </w:rPr>
        <w:t xml:space="preserve"> at:  &lt;https://medium.com/swlh/4-important-benefits-of-innovation-in-business-64ed0d78d150#:~:text=Innovation%20refers%20to%20creating%20more%20effective%20processes%2C%20products%2C%20and%20ideas.&amp;text=It%20can%20also%20increase%20the,in%20better%20productivity%20and%20performance&gt; [Accessed 6 February 2021]</w:t>
      </w:r>
      <w:r w:rsidRPr="008954A5">
        <w:rPr>
          <w:rFonts w:ascii="Arial" w:hAnsi="Arial" w:cs="Arial"/>
          <w:color w:val="222222"/>
          <w:shd w:val="clear" w:color="auto" w:fill="FFFFFF"/>
        </w:rPr>
        <w:t>.</w:t>
      </w:r>
    </w:p>
    <w:p w14:paraId="7E39D414" w14:textId="055F8C6C" w:rsidR="00BD589A" w:rsidRPr="008954A5" w:rsidRDefault="00BD589A" w:rsidP="00BD589A">
      <w:pPr>
        <w:spacing w:before="240" w:after="240"/>
        <w:rPr>
          <w:rFonts w:ascii="Arial" w:hAnsi="Arial" w:cs="Arial"/>
        </w:rPr>
      </w:pPr>
      <w:r w:rsidRPr="008954A5">
        <w:rPr>
          <w:rFonts w:ascii="Arial" w:hAnsi="Arial" w:cs="Arial"/>
          <w:iCs/>
        </w:rPr>
        <w:lastRenderedPageBreak/>
        <w:t xml:space="preserve">Rebecca, 2021 </w:t>
      </w:r>
      <w:r w:rsidRPr="008954A5">
        <w:rPr>
          <w:rFonts w:ascii="Arial" w:hAnsi="Arial" w:cs="Arial"/>
          <w:i/>
          <w:iCs/>
        </w:rPr>
        <w:t xml:space="preserve">You are being redirected </w:t>
      </w:r>
      <w:r w:rsidRPr="008954A5">
        <w:rPr>
          <w:rFonts w:ascii="Arial" w:hAnsi="Arial" w:cs="Arial"/>
          <w:iCs/>
        </w:rPr>
        <w:t xml:space="preserve">[online] </w:t>
      </w:r>
      <w:r w:rsidRPr="008954A5">
        <w:rPr>
          <w:rFonts w:ascii="Arial" w:hAnsi="Arial" w:cs="Arial"/>
        </w:rPr>
        <w:t>Available at: &lt;https://rebeccajones.biz/what-is-an-enterprising-mindset-and-how-do-i-get-it/&gt; [Accessed 6 February 2021]</w:t>
      </w:r>
      <w:r w:rsidR="008954A5" w:rsidRPr="008954A5">
        <w:rPr>
          <w:rFonts w:ascii="Arial" w:hAnsi="Arial" w:cs="Arial"/>
        </w:rPr>
        <w:t>.</w:t>
      </w:r>
    </w:p>
    <w:p w14:paraId="0B8A0C17" w14:textId="77777777" w:rsidR="000259EA" w:rsidRPr="000259EA" w:rsidRDefault="000259EA" w:rsidP="000259EA">
      <w:pPr>
        <w:spacing w:line="360" w:lineRule="atLeast"/>
        <w:jc w:val="left"/>
        <w:outlineLvl w:val="3"/>
        <w:rPr>
          <w:rFonts w:ascii="Segoe UI" w:hAnsi="Segoe UI" w:cs="Segoe UI"/>
          <w:color w:val="000000"/>
          <w:sz w:val="23"/>
          <w:szCs w:val="23"/>
        </w:rPr>
      </w:pPr>
    </w:p>
    <w:p w14:paraId="49FE758B" w14:textId="77777777" w:rsidR="000259EA" w:rsidRPr="000259EA" w:rsidRDefault="000259EA" w:rsidP="000259EA">
      <w:pPr>
        <w:spacing w:line="360" w:lineRule="atLeast"/>
        <w:jc w:val="left"/>
        <w:outlineLvl w:val="3"/>
        <w:rPr>
          <w:rFonts w:ascii="Segoe UI" w:hAnsi="Segoe UI" w:cs="Segoe UI"/>
          <w:color w:val="000000"/>
          <w:sz w:val="23"/>
          <w:szCs w:val="23"/>
        </w:rPr>
      </w:pPr>
    </w:p>
    <w:p w14:paraId="41F02F43" w14:textId="77777777" w:rsidR="000259EA" w:rsidRPr="000259EA" w:rsidRDefault="000259EA" w:rsidP="000259EA">
      <w:pPr>
        <w:rPr>
          <w:b/>
        </w:rPr>
      </w:pPr>
    </w:p>
    <w:p w14:paraId="3651E80B" w14:textId="77777777" w:rsidR="000D14C6" w:rsidRPr="000D14C6" w:rsidRDefault="005B19BD" w:rsidP="006947C9">
      <w:pPr>
        <w:spacing w:after="200" w:line="276" w:lineRule="auto"/>
        <w:jc w:val="left"/>
      </w:pPr>
      <w:r>
        <w:rPr>
          <w:b/>
        </w:rPr>
        <w:br w:type="page"/>
      </w:r>
    </w:p>
    <w:sectPr w:rsidR="000D14C6" w:rsidRPr="000D14C6" w:rsidSect="00F351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790"/>
    <w:rsid w:val="000259EA"/>
    <w:rsid w:val="00032460"/>
    <w:rsid w:val="000D14C6"/>
    <w:rsid w:val="000E0B82"/>
    <w:rsid w:val="001163DD"/>
    <w:rsid w:val="00140D15"/>
    <w:rsid w:val="001D518B"/>
    <w:rsid w:val="001E79A6"/>
    <w:rsid w:val="00222690"/>
    <w:rsid w:val="0031148D"/>
    <w:rsid w:val="0032056A"/>
    <w:rsid w:val="0032503C"/>
    <w:rsid w:val="0033681B"/>
    <w:rsid w:val="003E7998"/>
    <w:rsid w:val="00405FA4"/>
    <w:rsid w:val="004220A2"/>
    <w:rsid w:val="00464CED"/>
    <w:rsid w:val="004E1DFF"/>
    <w:rsid w:val="004F63CD"/>
    <w:rsid w:val="00534DB9"/>
    <w:rsid w:val="005552BD"/>
    <w:rsid w:val="005701C8"/>
    <w:rsid w:val="00580870"/>
    <w:rsid w:val="005961BF"/>
    <w:rsid w:val="00597F52"/>
    <w:rsid w:val="005A7397"/>
    <w:rsid w:val="005B19BD"/>
    <w:rsid w:val="005C1CE6"/>
    <w:rsid w:val="005C5745"/>
    <w:rsid w:val="005D0D58"/>
    <w:rsid w:val="005D3E4D"/>
    <w:rsid w:val="005D4C00"/>
    <w:rsid w:val="00620094"/>
    <w:rsid w:val="00663BD9"/>
    <w:rsid w:val="00691750"/>
    <w:rsid w:val="006947C9"/>
    <w:rsid w:val="00695F5A"/>
    <w:rsid w:val="006A3DEC"/>
    <w:rsid w:val="006A76A1"/>
    <w:rsid w:val="0071533E"/>
    <w:rsid w:val="00730EF1"/>
    <w:rsid w:val="00735F18"/>
    <w:rsid w:val="00743F6C"/>
    <w:rsid w:val="00791827"/>
    <w:rsid w:val="007B464D"/>
    <w:rsid w:val="007F519E"/>
    <w:rsid w:val="008701B6"/>
    <w:rsid w:val="008954A5"/>
    <w:rsid w:val="008A25C7"/>
    <w:rsid w:val="008B5853"/>
    <w:rsid w:val="008E1047"/>
    <w:rsid w:val="008E5217"/>
    <w:rsid w:val="008F2BDC"/>
    <w:rsid w:val="009138A6"/>
    <w:rsid w:val="0093077B"/>
    <w:rsid w:val="009515B6"/>
    <w:rsid w:val="00991BA1"/>
    <w:rsid w:val="00A13D63"/>
    <w:rsid w:val="00A5245A"/>
    <w:rsid w:val="00A61CEB"/>
    <w:rsid w:val="00A66891"/>
    <w:rsid w:val="00A75C70"/>
    <w:rsid w:val="00BA1790"/>
    <w:rsid w:val="00BB02F1"/>
    <w:rsid w:val="00BB7B71"/>
    <w:rsid w:val="00BC1690"/>
    <w:rsid w:val="00BD39C5"/>
    <w:rsid w:val="00BD589A"/>
    <w:rsid w:val="00C21553"/>
    <w:rsid w:val="00C25BB2"/>
    <w:rsid w:val="00C25C5C"/>
    <w:rsid w:val="00C54D92"/>
    <w:rsid w:val="00C670A3"/>
    <w:rsid w:val="00C80C28"/>
    <w:rsid w:val="00D60EF9"/>
    <w:rsid w:val="00DC33B6"/>
    <w:rsid w:val="00E017AB"/>
    <w:rsid w:val="00E867F7"/>
    <w:rsid w:val="00EA03A4"/>
    <w:rsid w:val="00EA7519"/>
    <w:rsid w:val="00EE6079"/>
    <w:rsid w:val="00F351CF"/>
    <w:rsid w:val="00F36E7F"/>
    <w:rsid w:val="00F4145F"/>
    <w:rsid w:val="00F74AA7"/>
    <w:rsid w:val="00F77B19"/>
    <w:rsid w:val="00FC3D0E"/>
    <w:rsid w:val="00FD4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0814"/>
  <w15:docId w15:val="{393E061F-574A-4465-B925-DAB78B70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89A"/>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735F18"/>
    <w:pPr>
      <w:keepNext/>
      <w:keepLines/>
      <w:spacing w:before="240" w:after="160"/>
      <w:jc w:val="center"/>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E1DFF"/>
    <w:pPr>
      <w:keepNext/>
      <w:keepLines/>
      <w:spacing w:before="200"/>
      <w:outlineLvl w:val="1"/>
    </w:pPr>
    <w:rPr>
      <w:rFonts w:eastAsiaTheme="majorEastAsia" w:cstheme="majorBidi"/>
      <w:b/>
      <w:bCs/>
      <w:szCs w:val="26"/>
    </w:rPr>
  </w:style>
  <w:style w:type="paragraph" w:styleId="Heading4">
    <w:name w:val="heading 4"/>
    <w:basedOn w:val="Normal"/>
    <w:link w:val="Heading4Char"/>
    <w:uiPriority w:val="9"/>
    <w:qFormat/>
    <w:rsid w:val="000259EA"/>
    <w:pPr>
      <w:spacing w:before="100" w:beforeAutospacing="1" w:after="100" w:afterAutospacing="1" w:line="240" w:lineRule="auto"/>
      <w:jc w:val="lef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5217"/>
    <w:pPr>
      <w:pBdr>
        <w:bottom w:val="single" w:sz="8" w:space="4" w:color="4F81BD" w:themeColor="accent1"/>
      </w:pBdr>
      <w:spacing w:after="300"/>
      <w:contextualSpacing/>
    </w:pPr>
    <w:rPr>
      <w:rFonts w:eastAsiaTheme="majorEastAsia" w:cstheme="majorBidi"/>
      <w:color w:val="000000" w:themeColor="text1"/>
      <w:spacing w:val="5"/>
      <w:kern w:val="28"/>
      <w:sz w:val="32"/>
      <w:szCs w:val="52"/>
    </w:rPr>
  </w:style>
  <w:style w:type="character" w:customStyle="1" w:styleId="TitleChar">
    <w:name w:val="Title Char"/>
    <w:basedOn w:val="DefaultParagraphFont"/>
    <w:link w:val="Title"/>
    <w:uiPriority w:val="10"/>
    <w:rsid w:val="008E5217"/>
    <w:rPr>
      <w:rFonts w:ascii="Times New Roman" w:eastAsiaTheme="majorEastAsia" w:hAnsi="Times New Roman" w:cstheme="majorBidi"/>
      <w:color w:val="000000" w:themeColor="text1"/>
      <w:spacing w:val="5"/>
      <w:kern w:val="28"/>
      <w:sz w:val="32"/>
      <w:szCs w:val="52"/>
    </w:rPr>
  </w:style>
  <w:style w:type="character" w:customStyle="1" w:styleId="Heading1Char">
    <w:name w:val="Heading 1 Char"/>
    <w:basedOn w:val="DefaultParagraphFont"/>
    <w:link w:val="Heading1"/>
    <w:uiPriority w:val="9"/>
    <w:rsid w:val="00735F1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E1DFF"/>
    <w:rPr>
      <w:rFonts w:ascii="Times New Roman" w:eastAsiaTheme="majorEastAsia" w:hAnsi="Times New Roman" w:cstheme="majorBidi"/>
      <w:b/>
      <w:bCs/>
      <w:sz w:val="24"/>
      <w:szCs w:val="26"/>
    </w:rPr>
  </w:style>
  <w:style w:type="character" w:styleId="Strong">
    <w:name w:val="Strong"/>
    <w:basedOn w:val="DefaultParagraphFont"/>
    <w:uiPriority w:val="22"/>
    <w:qFormat/>
    <w:rsid w:val="007B464D"/>
    <w:rPr>
      <w:rFonts w:ascii="Times New Roman" w:hAnsi="Times New Roman"/>
      <w:b/>
      <w:bCs/>
      <w:sz w:val="24"/>
    </w:rPr>
  </w:style>
  <w:style w:type="paragraph" w:customStyle="1" w:styleId="Normal1">
    <w:name w:val="Normal1"/>
    <w:rsid w:val="008B5853"/>
    <w:pPr>
      <w:spacing w:after="0" w:line="360" w:lineRule="auto"/>
      <w:jc w:val="both"/>
    </w:pPr>
    <w:rPr>
      <w:rFonts w:ascii="Times New Roman" w:hAnsi="Times New Roman" w:cs="Arial"/>
      <w:color w:val="000000" w:themeColor="text1"/>
    </w:rPr>
  </w:style>
  <w:style w:type="paragraph" w:styleId="TOC1">
    <w:name w:val="toc 1"/>
    <w:basedOn w:val="Normal"/>
    <w:next w:val="Normal"/>
    <w:autoRedefine/>
    <w:uiPriority w:val="39"/>
    <w:unhideWhenUsed/>
    <w:rsid w:val="008B5853"/>
    <w:pPr>
      <w:spacing w:after="100"/>
    </w:pPr>
  </w:style>
  <w:style w:type="paragraph" w:styleId="TOCHeading">
    <w:name w:val="TOC Heading"/>
    <w:basedOn w:val="Heading1"/>
    <w:next w:val="Normal"/>
    <w:uiPriority w:val="39"/>
    <w:unhideWhenUsed/>
    <w:qFormat/>
    <w:rsid w:val="001E79A6"/>
    <w:pPr>
      <w:spacing w:before="480" w:after="0" w:line="276" w:lineRule="auto"/>
      <w:jc w:val="left"/>
      <w:outlineLvl w:val="9"/>
    </w:pPr>
    <w:rPr>
      <w:rFonts w:asciiTheme="majorHAnsi" w:hAnsiTheme="majorHAnsi"/>
      <w:bCs/>
      <w:color w:val="365F91" w:themeColor="accent1" w:themeShade="BF"/>
      <w:szCs w:val="28"/>
    </w:rPr>
  </w:style>
  <w:style w:type="character" w:styleId="Hyperlink">
    <w:name w:val="Hyperlink"/>
    <w:basedOn w:val="DefaultParagraphFont"/>
    <w:uiPriority w:val="99"/>
    <w:unhideWhenUsed/>
    <w:rsid w:val="001E79A6"/>
    <w:rPr>
      <w:color w:val="0000FF" w:themeColor="hyperlink"/>
      <w:u w:val="single"/>
    </w:rPr>
  </w:style>
  <w:style w:type="paragraph" w:styleId="BalloonText">
    <w:name w:val="Balloon Text"/>
    <w:basedOn w:val="Normal"/>
    <w:link w:val="BalloonTextChar"/>
    <w:uiPriority w:val="99"/>
    <w:semiHidden/>
    <w:unhideWhenUsed/>
    <w:rsid w:val="001E79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9A6"/>
    <w:rPr>
      <w:rFonts w:ascii="Tahoma" w:hAnsi="Tahoma" w:cs="Tahoma"/>
      <w:sz w:val="16"/>
      <w:szCs w:val="16"/>
    </w:rPr>
  </w:style>
  <w:style w:type="character" w:customStyle="1" w:styleId="Heading4Char">
    <w:name w:val="Heading 4 Char"/>
    <w:basedOn w:val="DefaultParagraphFont"/>
    <w:link w:val="Heading4"/>
    <w:uiPriority w:val="9"/>
    <w:rsid w:val="000259EA"/>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011A8-1F9D-4F12-A158-4D51C854E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2253</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Annelis Daniela Raportoru</cp:lastModifiedBy>
  <cp:revision>2</cp:revision>
  <dcterms:created xsi:type="dcterms:W3CDTF">2021-03-26T09:56:00Z</dcterms:created>
  <dcterms:modified xsi:type="dcterms:W3CDTF">2021-03-26T09:56:00Z</dcterms:modified>
</cp:coreProperties>
</file>