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FD35B" w14:textId="293F5405" w:rsidR="00506663" w:rsidRPr="00A15930" w:rsidRDefault="0042457E">
      <w:pPr>
        <w:rPr>
          <w:rFonts w:ascii="Arial" w:hAnsi="Arial" w:cs="Arial"/>
          <w:b/>
          <w:bCs/>
          <w:sz w:val="28"/>
          <w:szCs w:val="28"/>
        </w:rPr>
      </w:pPr>
      <w:r w:rsidRPr="00A15930">
        <w:rPr>
          <w:rFonts w:ascii="Arial" w:hAnsi="Arial" w:cs="Arial"/>
          <w:b/>
          <w:bCs/>
          <w:sz w:val="28"/>
          <w:szCs w:val="28"/>
        </w:rPr>
        <w:t>Developing Innovation and Creativity for Business Advantage</w:t>
      </w:r>
      <w:r w:rsidR="00BD0E3A" w:rsidRPr="00A15930">
        <w:rPr>
          <w:rFonts w:ascii="Arial" w:hAnsi="Arial" w:cs="Arial"/>
          <w:b/>
          <w:bCs/>
          <w:sz w:val="28"/>
          <w:szCs w:val="28"/>
        </w:rPr>
        <w:t xml:space="preserve"> </w:t>
      </w:r>
      <w:r w:rsidR="00067D9C" w:rsidRPr="00A15930">
        <w:rPr>
          <w:rFonts w:ascii="Arial" w:hAnsi="Arial" w:cs="Arial"/>
          <w:b/>
          <w:bCs/>
          <w:sz w:val="28"/>
          <w:szCs w:val="28"/>
        </w:rPr>
        <w:t>for Samsung</w:t>
      </w:r>
    </w:p>
    <w:p w14:paraId="79530238" w14:textId="00891E8D" w:rsidR="0042457E" w:rsidRPr="00C5764E" w:rsidRDefault="0042457E">
      <w:pPr>
        <w:rPr>
          <w:rFonts w:ascii="Arial" w:hAnsi="Arial" w:cs="Arial"/>
          <w:sz w:val="24"/>
          <w:szCs w:val="24"/>
        </w:rPr>
      </w:pPr>
    </w:p>
    <w:p w14:paraId="0FB48314" w14:textId="77777777" w:rsidR="00A15930" w:rsidRDefault="00A15930">
      <w:pPr>
        <w:rPr>
          <w:rFonts w:ascii="Arial" w:hAnsi="Arial" w:cs="Arial"/>
          <w:sz w:val="24"/>
          <w:szCs w:val="24"/>
        </w:rPr>
      </w:pPr>
    </w:p>
    <w:p w14:paraId="1E35E79B" w14:textId="77777777" w:rsidR="00A15930" w:rsidRDefault="00A15930">
      <w:pPr>
        <w:rPr>
          <w:rFonts w:ascii="Arial" w:hAnsi="Arial" w:cs="Arial"/>
          <w:sz w:val="24"/>
          <w:szCs w:val="24"/>
        </w:rPr>
      </w:pPr>
    </w:p>
    <w:p w14:paraId="2D373B2C" w14:textId="77777777" w:rsidR="00A15930" w:rsidRDefault="00A15930">
      <w:pPr>
        <w:rPr>
          <w:rFonts w:ascii="Arial" w:hAnsi="Arial" w:cs="Arial"/>
          <w:sz w:val="24"/>
          <w:szCs w:val="24"/>
        </w:rPr>
      </w:pPr>
    </w:p>
    <w:p w14:paraId="1B31C6E7" w14:textId="77777777" w:rsidR="00A15930" w:rsidRDefault="00A15930">
      <w:pPr>
        <w:rPr>
          <w:rFonts w:ascii="Arial" w:hAnsi="Arial" w:cs="Arial"/>
          <w:sz w:val="24"/>
          <w:szCs w:val="24"/>
        </w:rPr>
      </w:pPr>
    </w:p>
    <w:p w14:paraId="566C4227" w14:textId="77777777" w:rsidR="00A15930" w:rsidRDefault="00A15930">
      <w:pPr>
        <w:rPr>
          <w:rFonts w:ascii="Arial" w:hAnsi="Arial" w:cs="Arial"/>
          <w:sz w:val="24"/>
          <w:szCs w:val="24"/>
        </w:rPr>
      </w:pPr>
    </w:p>
    <w:p w14:paraId="2765B29C" w14:textId="5FA84BAE" w:rsidR="0042457E" w:rsidRPr="00C5764E" w:rsidRDefault="0042457E">
      <w:pPr>
        <w:rPr>
          <w:rFonts w:ascii="Arial" w:hAnsi="Arial" w:cs="Arial"/>
          <w:sz w:val="24"/>
          <w:szCs w:val="24"/>
        </w:rPr>
      </w:pPr>
      <w:proofErr w:type="spellStart"/>
      <w:r w:rsidRPr="00C5764E">
        <w:rPr>
          <w:rFonts w:ascii="Arial" w:hAnsi="Arial" w:cs="Arial"/>
          <w:sz w:val="24"/>
          <w:szCs w:val="24"/>
        </w:rPr>
        <w:t>Mihaela</w:t>
      </w:r>
      <w:proofErr w:type="spellEnd"/>
      <w:r w:rsidRPr="00C5764E">
        <w:rPr>
          <w:rFonts w:ascii="Arial" w:hAnsi="Arial" w:cs="Arial"/>
          <w:sz w:val="24"/>
          <w:szCs w:val="24"/>
        </w:rPr>
        <w:t xml:space="preserve"> </w:t>
      </w:r>
      <w:proofErr w:type="spellStart"/>
      <w:r w:rsidRPr="00C5764E">
        <w:rPr>
          <w:rFonts w:ascii="Arial" w:hAnsi="Arial" w:cs="Arial"/>
          <w:sz w:val="24"/>
          <w:szCs w:val="24"/>
        </w:rPr>
        <w:t>Titiriga</w:t>
      </w:r>
      <w:proofErr w:type="spellEnd"/>
    </w:p>
    <w:p w14:paraId="78208F81" w14:textId="6D953F44" w:rsidR="0042457E" w:rsidRPr="00C5764E" w:rsidRDefault="0042457E">
      <w:pPr>
        <w:rPr>
          <w:rFonts w:ascii="Arial" w:hAnsi="Arial" w:cs="Arial"/>
          <w:sz w:val="24"/>
          <w:szCs w:val="24"/>
        </w:rPr>
      </w:pPr>
      <w:r w:rsidRPr="00C5764E">
        <w:rPr>
          <w:rFonts w:ascii="Arial" w:hAnsi="Arial" w:cs="Arial"/>
          <w:sz w:val="24"/>
          <w:szCs w:val="24"/>
        </w:rPr>
        <w:t>Student number: 1815982</w:t>
      </w:r>
    </w:p>
    <w:p w14:paraId="11A8F4BD" w14:textId="0024D49C" w:rsidR="0042457E" w:rsidRPr="00C5764E" w:rsidRDefault="0042457E">
      <w:pPr>
        <w:rPr>
          <w:rFonts w:ascii="Arial" w:hAnsi="Arial" w:cs="Arial"/>
          <w:sz w:val="24"/>
          <w:szCs w:val="24"/>
        </w:rPr>
      </w:pPr>
      <w:r w:rsidRPr="00C5764E">
        <w:rPr>
          <w:rFonts w:ascii="Arial" w:hAnsi="Arial" w:cs="Arial"/>
          <w:sz w:val="24"/>
          <w:szCs w:val="24"/>
        </w:rPr>
        <w:t>Module:</w:t>
      </w:r>
      <w:r w:rsidR="00B319D5">
        <w:rPr>
          <w:rFonts w:ascii="Arial" w:hAnsi="Arial" w:cs="Arial"/>
          <w:sz w:val="24"/>
          <w:szCs w:val="24"/>
        </w:rPr>
        <w:t xml:space="preserve"> Developing Innovation and Creativity for Business Advantage</w:t>
      </w:r>
    </w:p>
    <w:p w14:paraId="14E15B24" w14:textId="44D455DF" w:rsidR="0042457E" w:rsidRPr="00C5764E" w:rsidRDefault="0042457E">
      <w:pPr>
        <w:rPr>
          <w:rFonts w:ascii="Arial" w:hAnsi="Arial" w:cs="Arial"/>
          <w:sz w:val="24"/>
          <w:szCs w:val="24"/>
        </w:rPr>
      </w:pPr>
      <w:r w:rsidRPr="00C5764E">
        <w:rPr>
          <w:rFonts w:ascii="Arial" w:hAnsi="Arial" w:cs="Arial"/>
          <w:sz w:val="24"/>
          <w:szCs w:val="24"/>
        </w:rPr>
        <w:t>Lecturer:</w:t>
      </w:r>
      <w:r w:rsidR="00A15930">
        <w:rPr>
          <w:rFonts w:ascii="Arial" w:hAnsi="Arial" w:cs="Arial"/>
          <w:sz w:val="24"/>
          <w:szCs w:val="24"/>
        </w:rPr>
        <w:t xml:space="preserve"> Davina Evans</w:t>
      </w:r>
    </w:p>
    <w:p w14:paraId="794B5194" w14:textId="59858FBA" w:rsidR="0042457E" w:rsidRPr="00C5764E" w:rsidRDefault="0042457E">
      <w:pPr>
        <w:rPr>
          <w:rFonts w:ascii="Arial" w:hAnsi="Arial" w:cs="Arial"/>
          <w:sz w:val="24"/>
          <w:szCs w:val="24"/>
        </w:rPr>
      </w:pPr>
    </w:p>
    <w:p w14:paraId="73E7C13D" w14:textId="1CED25DE" w:rsidR="0042457E" w:rsidRPr="00C5764E" w:rsidRDefault="0042457E">
      <w:pPr>
        <w:rPr>
          <w:rFonts w:ascii="Arial" w:hAnsi="Arial" w:cs="Arial"/>
          <w:sz w:val="24"/>
          <w:szCs w:val="24"/>
        </w:rPr>
      </w:pPr>
    </w:p>
    <w:p w14:paraId="50D26DEB" w14:textId="33CFBA05" w:rsidR="0042457E" w:rsidRDefault="0042457E">
      <w:pPr>
        <w:rPr>
          <w:rFonts w:ascii="Arial" w:hAnsi="Arial" w:cs="Arial"/>
          <w:sz w:val="24"/>
          <w:szCs w:val="24"/>
        </w:rPr>
      </w:pPr>
    </w:p>
    <w:p w14:paraId="5F0EDAAA" w14:textId="77777777" w:rsidR="00674F4F" w:rsidRDefault="00674F4F">
      <w:pPr>
        <w:rPr>
          <w:rFonts w:ascii="Arial" w:hAnsi="Arial" w:cs="Arial"/>
          <w:sz w:val="24"/>
          <w:szCs w:val="24"/>
        </w:rPr>
      </w:pPr>
    </w:p>
    <w:p w14:paraId="6A391684" w14:textId="77777777" w:rsidR="00674F4F" w:rsidRDefault="00674F4F">
      <w:pPr>
        <w:rPr>
          <w:rFonts w:ascii="Arial" w:hAnsi="Arial" w:cs="Arial"/>
          <w:sz w:val="24"/>
          <w:szCs w:val="24"/>
        </w:rPr>
      </w:pPr>
    </w:p>
    <w:p w14:paraId="477FB7F0" w14:textId="77777777" w:rsidR="00674F4F" w:rsidRDefault="00674F4F">
      <w:pPr>
        <w:rPr>
          <w:rFonts w:ascii="Arial" w:hAnsi="Arial" w:cs="Arial"/>
          <w:sz w:val="24"/>
          <w:szCs w:val="24"/>
        </w:rPr>
      </w:pPr>
    </w:p>
    <w:p w14:paraId="334B0208" w14:textId="77777777" w:rsidR="00674F4F" w:rsidRDefault="00674F4F">
      <w:pPr>
        <w:rPr>
          <w:rFonts w:ascii="Arial" w:hAnsi="Arial" w:cs="Arial"/>
          <w:sz w:val="24"/>
          <w:szCs w:val="24"/>
        </w:rPr>
      </w:pPr>
    </w:p>
    <w:p w14:paraId="28D7C5A8" w14:textId="77777777" w:rsidR="00674F4F" w:rsidRDefault="00674F4F">
      <w:pPr>
        <w:rPr>
          <w:rFonts w:ascii="Arial" w:hAnsi="Arial" w:cs="Arial"/>
          <w:sz w:val="24"/>
          <w:szCs w:val="24"/>
        </w:rPr>
      </w:pPr>
    </w:p>
    <w:p w14:paraId="72AC5AFD" w14:textId="77777777" w:rsidR="00674F4F" w:rsidRPr="00C5764E" w:rsidRDefault="00674F4F">
      <w:pPr>
        <w:rPr>
          <w:rFonts w:ascii="Arial" w:hAnsi="Arial" w:cs="Arial"/>
          <w:sz w:val="24"/>
          <w:szCs w:val="24"/>
        </w:rPr>
      </w:pPr>
    </w:p>
    <w:p w14:paraId="43203000" w14:textId="296F441C" w:rsidR="0042457E" w:rsidRPr="00501869" w:rsidRDefault="0042457E">
      <w:pPr>
        <w:rPr>
          <w:rFonts w:ascii="Arial" w:hAnsi="Arial" w:cs="Arial"/>
          <w:b/>
          <w:bCs/>
          <w:sz w:val="24"/>
          <w:szCs w:val="24"/>
        </w:rPr>
      </w:pPr>
      <w:r w:rsidRPr="00501869">
        <w:rPr>
          <w:rFonts w:ascii="Arial" w:hAnsi="Arial" w:cs="Arial"/>
          <w:b/>
          <w:bCs/>
          <w:sz w:val="24"/>
          <w:szCs w:val="24"/>
        </w:rPr>
        <w:t>Executive Summary</w:t>
      </w:r>
    </w:p>
    <w:p w14:paraId="3B61C3C8" w14:textId="0FD30F4F" w:rsidR="00EE57A4" w:rsidRDefault="009E309A">
      <w:pPr>
        <w:rPr>
          <w:rFonts w:ascii="Arial" w:hAnsi="Arial" w:cs="Arial"/>
          <w:sz w:val="24"/>
          <w:szCs w:val="24"/>
        </w:rPr>
      </w:pPr>
      <w:r>
        <w:rPr>
          <w:rFonts w:ascii="Arial" w:hAnsi="Arial" w:cs="Arial"/>
          <w:sz w:val="24"/>
          <w:szCs w:val="24"/>
        </w:rPr>
        <w:t>This report will present how Samsung are using inn</w:t>
      </w:r>
      <w:r w:rsidR="00BB2F20">
        <w:rPr>
          <w:rFonts w:ascii="Arial" w:hAnsi="Arial" w:cs="Arial"/>
          <w:sz w:val="24"/>
          <w:szCs w:val="24"/>
        </w:rPr>
        <w:t xml:space="preserve">ovation and creativity for business advantage, using examples found in journals </w:t>
      </w:r>
      <w:r w:rsidR="00674F4F">
        <w:rPr>
          <w:rFonts w:ascii="Arial" w:hAnsi="Arial" w:cs="Arial"/>
          <w:sz w:val="24"/>
          <w:szCs w:val="24"/>
        </w:rPr>
        <w:t xml:space="preserve">books </w:t>
      </w:r>
      <w:r w:rsidR="00BB2F20">
        <w:rPr>
          <w:rFonts w:ascii="Arial" w:hAnsi="Arial" w:cs="Arial"/>
          <w:sz w:val="24"/>
          <w:szCs w:val="24"/>
        </w:rPr>
        <w:t xml:space="preserve">and websites. </w:t>
      </w:r>
      <w:proofErr w:type="gramStart"/>
      <w:r w:rsidR="00BB2F20">
        <w:rPr>
          <w:rFonts w:ascii="Arial" w:hAnsi="Arial" w:cs="Arial"/>
          <w:sz w:val="24"/>
          <w:szCs w:val="24"/>
        </w:rPr>
        <w:t>Also</w:t>
      </w:r>
      <w:proofErr w:type="gramEnd"/>
      <w:r w:rsidR="00BB2F20">
        <w:rPr>
          <w:rFonts w:ascii="Arial" w:hAnsi="Arial" w:cs="Arial"/>
          <w:sz w:val="24"/>
          <w:szCs w:val="24"/>
        </w:rPr>
        <w:t xml:space="preserve"> this report will </w:t>
      </w:r>
      <w:r w:rsidR="00744A3A">
        <w:rPr>
          <w:rFonts w:ascii="Arial" w:hAnsi="Arial" w:cs="Arial"/>
          <w:sz w:val="24"/>
          <w:szCs w:val="24"/>
        </w:rPr>
        <w:t xml:space="preserve">discuss critically different types of innovation, innovation models and leadership </w:t>
      </w:r>
      <w:r w:rsidR="00644557">
        <w:rPr>
          <w:rFonts w:ascii="Arial" w:hAnsi="Arial" w:cs="Arial"/>
          <w:sz w:val="24"/>
          <w:szCs w:val="24"/>
        </w:rPr>
        <w:t>models appropriate when an organisation is going through the innovation process.</w:t>
      </w:r>
    </w:p>
    <w:p w14:paraId="092F02E9" w14:textId="77777777" w:rsidR="00674F4F" w:rsidRDefault="00674F4F">
      <w:pPr>
        <w:rPr>
          <w:rFonts w:ascii="Arial" w:hAnsi="Arial" w:cs="Arial"/>
          <w:sz w:val="24"/>
          <w:szCs w:val="24"/>
        </w:rPr>
      </w:pPr>
    </w:p>
    <w:p w14:paraId="7303E826" w14:textId="77777777" w:rsidR="00674F4F" w:rsidRDefault="00674F4F">
      <w:pPr>
        <w:rPr>
          <w:rFonts w:ascii="Arial" w:hAnsi="Arial" w:cs="Arial"/>
          <w:sz w:val="24"/>
          <w:szCs w:val="24"/>
        </w:rPr>
      </w:pPr>
    </w:p>
    <w:p w14:paraId="7F40F49C" w14:textId="77777777" w:rsidR="00674F4F" w:rsidRDefault="00674F4F">
      <w:pPr>
        <w:rPr>
          <w:rFonts w:ascii="Arial" w:hAnsi="Arial" w:cs="Arial"/>
          <w:sz w:val="24"/>
          <w:szCs w:val="24"/>
        </w:rPr>
      </w:pPr>
    </w:p>
    <w:p w14:paraId="4589F0FD" w14:textId="77777777" w:rsidR="00674F4F" w:rsidRDefault="00674F4F">
      <w:pPr>
        <w:rPr>
          <w:rFonts w:ascii="Arial" w:hAnsi="Arial" w:cs="Arial"/>
          <w:sz w:val="24"/>
          <w:szCs w:val="24"/>
        </w:rPr>
      </w:pPr>
    </w:p>
    <w:p w14:paraId="030FF530" w14:textId="77777777" w:rsidR="00674F4F" w:rsidRDefault="00674F4F">
      <w:pPr>
        <w:rPr>
          <w:rFonts w:ascii="Arial" w:hAnsi="Arial" w:cs="Arial"/>
          <w:sz w:val="24"/>
          <w:szCs w:val="24"/>
        </w:rPr>
      </w:pPr>
    </w:p>
    <w:p w14:paraId="1DEC94B3" w14:textId="77777777" w:rsidR="00EE57A4" w:rsidRPr="00C5764E" w:rsidRDefault="00EE57A4">
      <w:pPr>
        <w:rPr>
          <w:rFonts w:ascii="Arial" w:hAnsi="Arial" w:cs="Arial"/>
          <w:sz w:val="24"/>
          <w:szCs w:val="24"/>
        </w:rPr>
      </w:pPr>
    </w:p>
    <w:p w14:paraId="2C94A8B6" w14:textId="0B045C22" w:rsidR="0042457E" w:rsidRDefault="0042457E">
      <w:pPr>
        <w:rPr>
          <w:rFonts w:ascii="Arial" w:hAnsi="Arial" w:cs="Arial"/>
          <w:sz w:val="24"/>
          <w:szCs w:val="24"/>
        </w:rPr>
      </w:pPr>
      <w:r w:rsidRPr="00C5764E">
        <w:rPr>
          <w:rFonts w:ascii="Arial" w:hAnsi="Arial" w:cs="Arial"/>
          <w:sz w:val="24"/>
          <w:szCs w:val="24"/>
        </w:rPr>
        <w:t>Content Page</w:t>
      </w:r>
    </w:p>
    <w:p w14:paraId="6AEE0253" w14:textId="77777777" w:rsidR="00EE57A4" w:rsidRPr="00C5764E" w:rsidRDefault="00EE57A4">
      <w:pPr>
        <w:rPr>
          <w:rFonts w:ascii="Arial" w:hAnsi="Arial" w:cs="Arial"/>
          <w:sz w:val="24"/>
          <w:szCs w:val="24"/>
        </w:rPr>
      </w:pPr>
    </w:p>
    <w:p w14:paraId="414F33EE" w14:textId="76C4B99F" w:rsidR="0042457E" w:rsidRPr="00C5764E" w:rsidRDefault="0042457E" w:rsidP="0042457E">
      <w:pPr>
        <w:pStyle w:val="ListParagraph"/>
        <w:numPr>
          <w:ilvl w:val="0"/>
          <w:numId w:val="1"/>
        </w:numPr>
        <w:rPr>
          <w:rFonts w:ascii="Arial" w:hAnsi="Arial" w:cs="Arial"/>
          <w:sz w:val="24"/>
          <w:szCs w:val="24"/>
        </w:rPr>
      </w:pPr>
      <w:r w:rsidRPr="00C5764E">
        <w:rPr>
          <w:rFonts w:ascii="Arial" w:hAnsi="Arial" w:cs="Arial"/>
          <w:sz w:val="24"/>
          <w:szCs w:val="24"/>
        </w:rPr>
        <w:t>Introduction</w:t>
      </w:r>
    </w:p>
    <w:p w14:paraId="7412134D" w14:textId="77777777" w:rsidR="0042457E" w:rsidRDefault="0042457E" w:rsidP="0042457E">
      <w:pPr>
        <w:pStyle w:val="ListParagraph"/>
        <w:ind w:left="360"/>
        <w:rPr>
          <w:rFonts w:ascii="Arial" w:hAnsi="Arial" w:cs="Arial"/>
          <w:sz w:val="24"/>
          <w:szCs w:val="24"/>
        </w:rPr>
      </w:pPr>
    </w:p>
    <w:p w14:paraId="2FF8B151" w14:textId="77777777" w:rsidR="00093E55" w:rsidRDefault="00093E55" w:rsidP="0042457E">
      <w:pPr>
        <w:pStyle w:val="ListParagraph"/>
        <w:ind w:left="360"/>
        <w:rPr>
          <w:rFonts w:ascii="Arial" w:hAnsi="Arial" w:cs="Arial"/>
          <w:sz w:val="24"/>
          <w:szCs w:val="24"/>
        </w:rPr>
      </w:pPr>
    </w:p>
    <w:p w14:paraId="7BF6AC64" w14:textId="77777777" w:rsidR="00093E55" w:rsidRPr="00C5764E" w:rsidRDefault="00093E55" w:rsidP="0042457E">
      <w:pPr>
        <w:pStyle w:val="ListParagraph"/>
        <w:ind w:left="360"/>
        <w:rPr>
          <w:rFonts w:ascii="Arial" w:hAnsi="Arial" w:cs="Arial"/>
          <w:sz w:val="24"/>
          <w:szCs w:val="24"/>
        </w:rPr>
      </w:pPr>
    </w:p>
    <w:p w14:paraId="3E85D9A7" w14:textId="5A3869D7" w:rsidR="0042457E" w:rsidRDefault="0042457E" w:rsidP="0042457E">
      <w:pPr>
        <w:pStyle w:val="ListParagraph"/>
        <w:numPr>
          <w:ilvl w:val="0"/>
          <w:numId w:val="1"/>
        </w:numPr>
        <w:rPr>
          <w:rFonts w:ascii="Arial" w:hAnsi="Arial" w:cs="Arial"/>
          <w:sz w:val="24"/>
          <w:szCs w:val="24"/>
        </w:rPr>
      </w:pPr>
      <w:r w:rsidRPr="00C5764E">
        <w:rPr>
          <w:rFonts w:ascii="Arial" w:hAnsi="Arial" w:cs="Arial"/>
          <w:sz w:val="24"/>
          <w:szCs w:val="24"/>
        </w:rPr>
        <w:t>Main Findings</w:t>
      </w:r>
    </w:p>
    <w:p w14:paraId="3C0B16FF" w14:textId="77777777" w:rsidR="00721538" w:rsidRPr="00721538" w:rsidRDefault="00721538" w:rsidP="00721538">
      <w:pPr>
        <w:rPr>
          <w:rFonts w:ascii="Arial" w:hAnsi="Arial" w:cs="Arial"/>
          <w:sz w:val="24"/>
          <w:szCs w:val="24"/>
        </w:rPr>
      </w:pPr>
    </w:p>
    <w:p w14:paraId="3C08918E" w14:textId="769192DB" w:rsidR="00B502D3" w:rsidRDefault="0042457E" w:rsidP="00AE7040">
      <w:pPr>
        <w:pStyle w:val="ListParagraph"/>
        <w:numPr>
          <w:ilvl w:val="1"/>
          <w:numId w:val="1"/>
        </w:numPr>
        <w:rPr>
          <w:rFonts w:ascii="Arial" w:hAnsi="Arial" w:cs="Arial"/>
          <w:sz w:val="24"/>
          <w:szCs w:val="24"/>
        </w:rPr>
      </w:pPr>
      <w:r w:rsidRPr="00C5764E">
        <w:rPr>
          <w:rFonts w:ascii="Arial" w:hAnsi="Arial" w:cs="Arial"/>
          <w:sz w:val="24"/>
          <w:szCs w:val="24"/>
        </w:rPr>
        <w:t>Overview of the Innovation Opportunity</w:t>
      </w:r>
    </w:p>
    <w:p w14:paraId="5AC2434D" w14:textId="77777777" w:rsidR="00721538" w:rsidRDefault="00721538" w:rsidP="00721538">
      <w:pPr>
        <w:pStyle w:val="ListParagraph"/>
        <w:ind w:left="1080"/>
        <w:rPr>
          <w:rFonts w:ascii="Arial" w:hAnsi="Arial" w:cs="Arial"/>
          <w:sz w:val="24"/>
          <w:szCs w:val="24"/>
        </w:rPr>
      </w:pPr>
    </w:p>
    <w:p w14:paraId="2B200972" w14:textId="77777777" w:rsidR="00AE7040" w:rsidRPr="00C5764E" w:rsidRDefault="00AE7040" w:rsidP="00AE7040">
      <w:pPr>
        <w:pStyle w:val="ListParagraph"/>
        <w:ind w:left="1080"/>
        <w:rPr>
          <w:rFonts w:ascii="Arial" w:hAnsi="Arial" w:cs="Arial"/>
          <w:sz w:val="24"/>
          <w:szCs w:val="24"/>
        </w:rPr>
      </w:pPr>
    </w:p>
    <w:p w14:paraId="79773FE1" w14:textId="369E33D8" w:rsidR="0042457E" w:rsidRDefault="0042457E" w:rsidP="0042457E">
      <w:pPr>
        <w:pStyle w:val="ListParagraph"/>
        <w:numPr>
          <w:ilvl w:val="1"/>
          <w:numId w:val="1"/>
        </w:numPr>
        <w:rPr>
          <w:rFonts w:ascii="Arial" w:hAnsi="Arial" w:cs="Arial"/>
          <w:sz w:val="24"/>
          <w:szCs w:val="24"/>
        </w:rPr>
      </w:pPr>
      <w:bookmarkStart w:id="0" w:name="_Hlk99091030"/>
      <w:r w:rsidRPr="00C5764E">
        <w:rPr>
          <w:rFonts w:ascii="Arial" w:hAnsi="Arial" w:cs="Arial"/>
          <w:sz w:val="24"/>
          <w:szCs w:val="24"/>
        </w:rPr>
        <w:t>Type of innovation</w:t>
      </w:r>
      <w:r w:rsidR="00CE5CF7" w:rsidRPr="00C5764E">
        <w:rPr>
          <w:rFonts w:ascii="Arial" w:hAnsi="Arial" w:cs="Arial"/>
          <w:sz w:val="24"/>
          <w:szCs w:val="24"/>
        </w:rPr>
        <w:t xml:space="preserve"> </w:t>
      </w:r>
    </w:p>
    <w:p w14:paraId="528117F8" w14:textId="77777777" w:rsidR="00721538" w:rsidRPr="00721538" w:rsidRDefault="00721538" w:rsidP="00721538">
      <w:pPr>
        <w:pStyle w:val="ListParagraph"/>
        <w:rPr>
          <w:rFonts w:ascii="Arial" w:hAnsi="Arial" w:cs="Arial"/>
          <w:sz w:val="24"/>
          <w:szCs w:val="24"/>
        </w:rPr>
      </w:pPr>
    </w:p>
    <w:p w14:paraId="47CE5AE0" w14:textId="77777777" w:rsidR="00721538" w:rsidRDefault="00721538" w:rsidP="00721538">
      <w:pPr>
        <w:pStyle w:val="ListParagraph"/>
        <w:ind w:left="1080"/>
        <w:rPr>
          <w:rFonts w:ascii="Arial" w:hAnsi="Arial" w:cs="Arial"/>
          <w:sz w:val="24"/>
          <w:szCs w:val="24"/>
        </w:rPr>
      </w:pPr>
    </w:p>
    <w:p w14:paraId="39B4AEDA" w14:textId="77777777" w:rsidR="00CE070A" w:rsidRPr="00C5764E" w:rsidRDefault="00CE070A" w:rsidP="00CE070A">
      <w:pPr>
        <w:pStyle w:val="ListParagraph"/>
        <w:ind w:left="1080"/>
        <w:rPr>
          <w:rFonts w:ascii="Arial" w:hAnsi="Arial" w:cs="Arial"/>
          <w:sz w:val="24"/>
          <w:szCs w:val="24"/>
        </w:rPr>
      </w:pPr>
    </w:p>
    <w:bookmarkEnd w:id="0"/>
    <w:p w14:paraId="1A517BAE" w14:textId="3AE15FBD" w:rsidR="0042457E" w:rsidRDefault="0042457E" w:rsidP="0042457E">
      <w:pPr>
        <w:pStyle w:val="ListParagraph"/>
        <w:numPr>
          <w:ilvl w:val="1"/>
          <w:numId w:val="1"/>
        </w:numPr>
        <w:rPr>
          <w:rFonts w:ascii="Arial" w:hAnsi="Arial" w:cs="Arial"/>
          <w:sz w:val="24"/>
          <w:szCs w:val="24"/>
        </w:rPr>
      </w:pPr>
      <w:r w:rsidRPr="00C5764E">
        <w:rPr>
          <w:rFonts w:ascii="Arial" w:hAnsi="Arial" w:cs="Arial"/>
          <w:sz w:val="24"/>
          <w:szCs w:val="24"/>
        </w:rPr>
        <w:t>The Creativity Thinking Process</w:t>
      </w:r>
    </w:p>
    <w:p w14:paraId="3B2C2E8F" w14:textId="77777777" w:rsidR="00721538" w:rsidRPr="00721538" w:rsidRDefault="00721538" w:rsidP="00721538">
      <w:pPr>
        <w:pStyle w:val="ListParagraph"/>
        <w:rPr>
          <w:rFonts w:ascii="Arial" w:hAnsi="Arial" w:cs="Arial"/>
          <w:sz w:val="24"/>
          <w:szCs w:val="24"/>
        </w:rPr>
      </w:pPr>
    </w:p>
    <w:p w14:paraId="41B0EACA" w14:textId="77777777" w:rsidR="00721538" w:rsidRDefault="00721538" w:rsidP="00721538">
      <w:pPr>
        <w:pStyle w:val="ListParagraph"/>
        <w:ind w:left="1080"/>
        <w:rPr>
          <w:rFonts w:ascii="Arial" w:hAnsi="Arial" w:cs="Arial"/>
          <w:sz w:val="24"/>
          <w:szCs w:val="24"/>
        </w:rPr>
      </w:pPr>
    </w:p>
    <w:p w14:paraId="228A88F6" w14:textId="77777777" w:rsidR="00CE070A" w:rsidRPr="00C5764E" w:rsidRDefault="00CE070A" w:rsidP="00CE070A">
      <w:pPr>
        <w:pStyle w:val="ListParagraph"/>
        <w:ind w:left="1080"/>
        <w:rPr>
          <w:rFonts w:ascii="Arial" w:hAnsi="Arial" w:cs="Arial"/>
          <w:sz w:val="24"/>
          <w:szCs w:val="24"/>
        </w:rPr>
      </w:pPr>
    </w:p>
    <w:p w14:paraId="0BCF59C4" w14:textId="005505BA" w:rsidR="00CE070A" w:rsidRDefault="0042457E" w:rsidP="00886248">
      <w:pPr>
        <w:pStyle w:val="ListParagraph"/>
        <w:numPr>
          <w:ilvl w:val="1"/>
          <w:numId w:val="1"/>
        </w:numPr>
        <w:rPr>
          <w:rFonts w:ascii="Arial" w:hAnsi="Arial" w:cs="Arial"/>
          <w:sz w:val="24"/>
          <w:szCs w:val="24"/>
        </w:rPr>
      </w:pPr>
      <w:r w:rsidRPr="004404F9">
        <w:rPr>
          <w:rFonts w:ascii="Arial" w:hAnsi="Arial" w:cs="Arial"/>
          <w:sz w:val="24"/>
          <w:szCs w:val="24"/>
        </w:rPr>
        <w:t>Models of Innovatio</w:t>
      </w:r>
      <w:r w:rsidR="00721538">
        <w:rPr>
          <w:rFonts w:ascii="Arial" w:hAnsi="Arial" w:cs="Arial"/>
          <w:sz w:val="24"/>
          <w:szCs w:val="24"/>
        </w:rPr>
        <w:t>n</w:t>
      </w:r>
    </w:p>
    <w:p w14:paraId="329D91CB" w14:textId="77777777" w:rsidR="004404F9" w:rsidRPr="004404F9" w:rsidRDefault="004404F9" w:rsidP="004404F9">
      <w:pPr>
        <w:pStyle w:val="ListParagraph"/>
        <w:rPr>
          <w:rFonts w:ascii="Arial" w:hAnsi="Arial" w:cs="Arial"/>
          <w:sz w:val="24"/>
          <w:szCs w:val="24"/>
        </w:rPr>
      </w:pPr>
    </w:p>
    <w:p w14:paraId="067ADDD9" w14:textId="77777777" w:rsidR="004404F9" w:rsidRPr="00C5764E" w:rsidRDefault="004404F9" w:rsidP="00CC61F9">
      <w:pPr>
        <w:pStyle w:val="ListParagraph"/>
        <w:ind w:left="1080"/>
        <w:rPr>
          <w:rFonts w:ascii="Arial" w:hAnsi="Arial" w:cs="Arial"/>
          <w:sz w:val="24"/>
          <w:szCs w:val="24"/>
        </w:rPr>
      </w:pPr>
    </w:p>
    <w:p w14:paraId="428E75F7" w14:textId="5C93B03F" w:rsidR="00370DAD" w:rsidRDefault="00370DAD" w:rsidP="0042457E">
      <w:pPr>
        <w:pStyle w:val="ListParagraph"/>
        <w:numPr>
          <w:ilvl w:val="1"/>
          <w:numId w:val="1"/>
        </w:numPr>
        <w:rPr>
          <w:rFonts w:ascii="Arial" w:hAnsi="Arial" w:cs="Arial"/>
          <w:sz w:val="24"/>
          <w:szCs w:val="24"/>
        </w:rPr>
      </w:pPr>
      <w:r w:rsidRPr="00C5764E">
        <w:rPr>
          <w:rFonts w:ascii="Arial" w:hAnsi="Arial" w:cs="Arial"/>
          <w:sz w:val="24"/>
          <w:szCs w:val="24"/>
        </w:rPr>
        <w:t>Assessment of the effectiveness</w:t>
      </w:r>
    </w:p>
    <w:p w14:paraId="587A62EC" w14:textId="77777777" w:rsidR="00CC61F9" w:rsidRPr="00C5764E" w:rsidRDefault="00CC61F9" w:rsidP="00CC61F9">
      <w:pPr>
        <w:pStyle w:val="ListParagraph"/>
        <w:ind w:left="1080"/>
        <w:rPr>
          <w:rFonts w:ascii="Arial" w:hAnsi="Arial" w:cs="Arial"/>
          <w:sz w:val="24"/>
          <w:szCs w:val="24"/>
        </w:rPr>
      </w:pPr>
    </w:p>
    <w:p w14:paraId="4062BFC8" w14:textId="77777777" w:rsidR="00093E55" w:rsidRDefault="00370DAD" w:rsidP="00C65F84">
      <w:pPr>
        <w:pStyle w:val="ListParagraph"/>
        <w:numPr>
          <w:ilvl w:val="1"/>
          <w:numId w:val="1"/>
        </w:numPr>
        <w:rPr>
          <w:rFonts w:ascii="Arial" w:hAnsi="Arial" w:cs="Arial"/>
          <w:sz w:val="24"/>
          <w:szCs w:val="24"/>
        </w:rPr>
      </w:pPr>
      <w:r w:rsidRPr="00093E55">
        <w:rPr>
          <w:rFonts w:ascii="Arial" w:hAnsi="Arial" w:cs="Arial"/>
          <w:sz w:val="24"/>
          <w:szCs w:val="24"/>
        </w:rPr>
        <w:t>Leadership and Management</w:t>
      </w:r>
    </w:p>
    <w:p w14:paraId="27643400" w14:textId="77777777" w:rsidR="00093E55" w:rsidRPr="00093E55" w:rsidRDefault="00093E55" w:rsidP="00093E55">
      <w:pPr>
        <w:pStyle w:val="ListParagraph"/>
        <w:rPr>
          <w:rFonts w:ascii="Arial" w:hAnsi="Arial" w:cs="Arial"/>
          <w:sz w:val="24"/>
          <w:szCs w:val="24"/>
        </w:rPr>
      </w:pPr>
    </w:p>
    <w:p w14:paraId="1CF33059" w14:textId="77777777" w:rsidR="00093E55" w:rsidRDefault="00093E55" w:rsidP="00093E55">
      <w:pPr>
        <w:rPr>
          <w:rFonts w:ascii="Arial" w:hAnsi="Arial" w:cs="Arial"/>
          <w:sz w:val="24"/>
          <w:szCs w:val="24"/>
        </w:rPr>
      </w:pPr>
    </w:p>
    <w:p w14:paraId="262643CD" w14:textId="6D9F8D0D" w:rsidR="00370DAD" w:rsidRDefault="00370DAD" w:rsidP="00093E55">
      <w:pPr>
        <w:rPr>
          <w:rFonts w:ascii="Arial" w:hAnsi="Arial" w:cs="Arial"/>
          <w:sz w:val="24"/>
          <w:szCs w:val="24"/>
        </w:rPr>
      </w:pPr>
      <w:r w:rsidRPr="00093E55">
        <w:rPr>
          <w:rFonts w:ascii="Arial" w:hAnsi="Arial" w:cs="Arial"/>
          <w:sz w:val="24"/>
          <w:szCs w:val="24"/>
        </w:rPr>
        <w:t>3.0 Conclusion</w:t>
      </w:r>
    </w:p>
    <w:p w14:paraId="69432A3E" w14:textId="77777777" w:rsidR="00093E55" w:rsidRPr="00093E55" w:rsidRDefault="00093E55" w:rsidP="00093E55">
      <w:pPr>
        <w:rPr>
          <w:rFonts w:ascii="Arial" w:hAnsi="Arial" w:cs="Arial"/>
          <w:sz w:val="24"/>
          <w:szCs w:val="24"/>
        </w:rPr>
      </w:pPr>
    </w:p>
    <w:p w14:paraId="7073BB98" w14:textId="3B9B4B88" w:rsidR="00370DAD" w:rsidRDefault="00370DAD" w:rsidP="00370DAD">
      <w:pPr>
        <w:rPr>
          <w:rFonts w:ascii="Arial" w:hAnsi="Arial" w:cs="Arial"/>
          <w:sz w:val="24"/>
          <w:szCs w:val="24"/>
        </w:rPr>
      </w:pPr>
      <w:r w:rsidRPr="00C5764E">
        <w:rPr>
          <w:rFonts w:ascii="Arial" w:hAnsi="Arial" w:cs="Arial"/>
          <w:sz w:val="24"/>
          <w:szCs w:val="24"/>
        </w:rPr>
        <w:t>4.0 References</w:t>
      </w:r>
    </w:p>
    <w:p w14:paraId="3B12C74D" w14:textId="77777777" w:rsidR="0008602A" w:rsidRDefault="0008602A" w:rsidP="00370DAD">
      <w:pPr>
        <w:rPr>
          <w:rFonts w:ascii="Arial" w:hAnsi="Arial" w:cs="Arial"/>
          <w:sz w:val="24"/>
          <w:szCs w:val="24"/>
        </w:rPr>
      </w:pPr>
    </w:p>
    <w:p w14:paraId="4B267EEE" w14:textId="77777777" w:rsidR="0008602A" w:rsidRDefault="0008602A" w:rsidP="00370DAD">
      <w:pPr>
        <w:rPr>
          <w:rFonts w:ascii="Arial" w:hAnsi="Arial" w:cs="Arial"/>
          <w:sz w:val="24"/>
          <w:szCs w:val="24"/>
        </w:rPr>
      </w:pPr>
    </w:p>
    <w:p w14:paraId="1E445580" w14:textId="77777777" w:rsidR="0008602A" w:rsidRDefault="0008602A" w:rsidP="00370DAD">
      <w:pPr>
        <w:rPr>
          <w:rFonts w:ascii="Arial" w:hAnsi="Arial" w:cs="Arial"/>
          <w:sz w:val="24"/>
          <w:szCs w:val="24"/>
        </w:rPr>
      </w:pPr>
    </w:p>
    <w:p w14:paraId="53D993E1" w14:textId="77777777" w:rsidR="0008602A" w:rsidRDefault="0008602A" w:rsidP="00370DAD">
      <w:pPr>
        <w:rPr>
          <w:rFonts w:ascii="Arial" w:hAnsi="Arial" w:cs="Arial"/>
          <w:sz w:val="24"/>
          <w:szCs w:val="24"/>
        </w:rPr>
      </w:pPr>
    </w:p>
    <w:p w14:paraId="0811C166" w14:textId="77777777" w:rsidR="0008602A" w:rsidRDefault="0008602A" w:rsidP="00370DAD">
      <w:pPr>
        <w:rPr>
          <w:rFonts w:ascii="Arial" w:hAnsi="Arial" w:cs="Arial"/>
          <w:sz w:val="24"/>
          <w:szCs w:val="24"/>
        </w:rPr>
      </w:pPr>
    </w:p>
    <w:p w14:paraId="0D9F96E2" w14:textId="77777777" w:rsidR="0008602A" w:rsidRDefault="0008602A" w:rsidP="00370DAD">
      <w:pPr>
        <w:rPr>
          <w:rFonts w:ascii="Arial" w:hAnsi="Arial" w:cs="Arial"/>
          <w:sz w:val="24"/>
          <w:szCs w:val="24"/>
        </w:rPr>
      </w:pPr>
    </w:p>
    <w:p w14:paraId="50E6A639" w14:textId="77777777" w:rsidR="0008602A" w:rsidRDefault="0008602A" w:rsidP="00370DAD">
      <w:pPr>
        <w:rPr>
          <w:rFonts w:ascii="Arial" w:hAnsi="Arial" w:cs="Arial"/>
          <w:sz w:val="24"/>
          <w:szCs w:val="24"/>
        </w:rPr>
      </w:pPr>
    </w:p>
    <w:p w14:paraId="48D53A78" w14:textId="77777777" w:rsidR="0008602A" w:rsidRDefault="0008602A" w:rsidP="00370DAD">
      <w:pPr>
        <w:rPr>
          <w:rFonts w:ascii="Arial" w:hAnsi="Arial" w:cs="Arial"/>
          <w:sz w:val="24"/>
          <w:szCs w:val="24"/>
        </w:rPr>
      </w:pPr>
    </w:p>
    <w:p w14:paraId="68511455" w14:textId="77777777" w:rsidR="0008602A" w:rsidRPr="00C5764E" w:rsidRDefault="0008602A" w:rsidP="00370DAD">
      <w:pPr>
        <w:rPr>
          <w:rFonts w:ascii="Arial" w:hAnsi="Arial" w:cs="Arial"/>
          <w:sz w:val="24"/>
          <w:szCs w:val="24"/>
        </w:rPr>
      </w:pPr>
    </w:p>
    <w:p w14:paraId="4FAD62CB" w14:textId="0E8FDD88" w:rsidR="00370DAD" w:rsidRPr="00093E55" w:rsidRDefault="00373E35" w:rsidP="00093E55">
      <w:pPr>
        <w:pStyle w:val="ListParagraph"/>
        <w:numPr>
          <w:ilvl w:val="0"/>
          <w:numId w:val="7"/>
        </w:numPr>
        <w:rPr>
          <w:rFonts w:ascii="Arial" w:hAnsi="Arial" w:cs="Arial"/>
          <w:b/>
          <w:bCs/>
          <w:sz w:val="28"/>
          <w:szCs w:val="28"/>
        </w:rPr>
      </w:pPr>
      <w:r w:rsidRPr="00093E55">
        <w:rPr>
          <w:rFonts w:ascii="Arial" w:hAnsi="Arial" w:cs="Arial"/>
          <w:b/>
          <w:bCs/>
          <w:sz w:val="28"/>
          <w:szCs w:val="28"/>
        </w:rPr>
        <w:t>Introduction</w:t>
      </w:r>
    </w:p>
    <w:p w14:paraId="1FBC1C21" w14:textId="77777777" w:rsidR="00093E55" w:rsidRDefault="00093E55" w:rsidP="00093E55">
      <w:pPr>
        <w:rPr>
          <w:rFonts w:ascii="Arial" w:hAnsi="Arial" w:cs="Arial"/>
          <w:b/>
          <w:bCs/>
          <w:sz w:val="28"/>
          <w:szCs w:val="28"/>
        </w:rPr>
      </w:pPr>
    </w:p>
    <w:p w14:paraId="7D759842" w14:textId="77777777" w:rsidR="00093E55" w:rsidRPr="00093E55" w:rsidRDefault="00093E55" w:rsidP="00093E55">
      <w:pPr>
        <w:rPr>
          <w:rFonts w:ascii="Arial" w:hAnsi="Arial" w:cs="Arial"/>
          <w:b/>
          <w:bCs/>
          <w:sz w:val="28"/>
          <w:szCs w:val="28"/>
        </w:rPr>
      </w:pPr>
    </w:p>
    <w:p w14:paraId="5ABD38EA" w14:textId="77777777" w:rsidR="002C0196" w:rsidRPr="002C0196" w:rsidRDefault="002C0196" w:rsidP="002C0196">
      <w:pPr>
        <w:rPr>
          <w:rFonts w:ascii="Arial" w:hAnsi="Arial" w:cs="Arial"/>
          <w:sz w:val="24"/>
          <w:szCs w:val="24"/>
        </w:rPr>
      </w:pPr>
      <w:r w:rsidRPr="002C0196">
        <w:rPr>
          <w:rFonts w:ascii="Arial" w:hAnsi="Arial" w:cs="Arial"/>
          <w:sz w:val="24"/>
          <w:szCs w:val="24"/>
        </w:rPr>
        <w:t>Creativity is essential in a number of professions. However, sometimes you need extremely daring ideas to solve a challenging problem or to go forward in whole new directions.</w:t>
      </w:r>
    </w:p>
    <w:p w14:paraId="283D4DF0" w14:textId="77777777" w:rsidR="002C0196" w:rsidRPr="002C0196" w:rsidRDefault="002C0196" w:rsidP="002C0196">
      <w:pPr>
        <w:rPr>
          <w:rFonts w:ascii="Arial" w:hAnsi="Arial" w:cs="Arial"/>
          <w:sz w:val="24"/>
          <w:szCs w:val="24"/>
        </w:rPr>
      </w:pPr>
    </w:p>
    <w:p w14:paraId="0D55F1AA" w14:textId="3D0577A7" w:rsidR="00FF6668" w:rsidRDefault="002C0196" w:rsidP="002C0196">
      <w:pPr>
        <w:rPr>
          <w:rFonts w:ascii="Arial" w:hAnsi="Arial" w:cs="Arial"/>
          <w:sz w:val="24"/>
          <w:szCs w:val="24"/>
        </w:rPr>
      </w:pPr>
      <w:r w:rsidRPr="002C0196">
        <w:rPr>
          <w:rFonts w:ascii="Arial" w:hAnsi="Arial" w:cs="Arial"/>
          <w:sz w:val="24"/>
          <w:szCs w:val="24"/>
        </w:rPr>
        <w:t>It's vital to realise that everyone can be innovative, and that you might increase your capacity to come up with new ideas. The following are the primary approaches for accomplishing this</w:t>
      </w:r>
      <w:r w:rsidR="000B2FB8">
        <w:rPr>
          <w:rFonts w:ascii="Arial" w:hAnsi="Arial" w:cs="Arial"/>
          <w:sz w:val="24"/>
          <w:szCs w:val="24"/>
        </w:rPr>
        <w:t xml:space="preserve"> like b</w:t>
      </w:r>
      <w:r w:rsidRPr="002C0196">
        <w:rPr>
          <w:rFonts w:ascii="Arial" w:hAnsi="Arial" w:cs="Arial"/>
          <w:sz w:val="24"/>
          <w:szCs w:val="24"/>
        </w:rPr>
        <w:t>reaking free from outdated thought habits</w:t>
      </w:r>
      <w:r w:rsidR="000B2FB8">
        <w:rPr>
          <w:rFonts w:ascii="Arial" w:hAnsi="Arial" w:cs="Arial"/>
          <w:sz w:val="24"/>
          <w:szCs w:val="24"/>
        </w:rPr>
        <w:t>, establishing new connections and approaching problems from new perspectives</w:t>
      </w:r>
      <w:r w:rsidR="00FF6668">
        <w:rPr>
          <w:rFonts w:ascii="Arial" w:hAnsi="Arial" w:cs="Arial"/>
          <w:sz w:val="24"/>
          <w:szCs w:val="24"/>
        </w:rPr>
        <w:t>.</w:t>
      </w:r>
    </w:p>
    <w:p w14:paraId="53B24B9A" w14:textId="012B5701" w:rsidR="005A5CFD" w:rsidRDefault="005A5CFD" w:rsidP="002C0196">
      <w:pPr>
        <w:rPr>
          <w:rFonts w:ascii="Arial" w:hAnsi="Arial" w:cs="Arial"/>
          <w:sz w:val="24"/>
          <w:szCs w:val="24"/>
        </w:rPr>
      </w:pPr>
      <w:r w:rsidRPr="005A5CFD">
        <w:rPr>
          <w:rFonts w:ascii="Arial" w:hAnsi="Arial" w:cs="Arial"/>
          <w:sz w:val="24"/>
          <w:szCs w:val="24"/>
        </w:rPr>
        <w:t>An inquiring mind is a priceless asset. When you're curious about new possibilities and can think creatively, you're more likely to remain motivated in your job – and maintain your team or organization competitive and successful.</w:t>
      </w:r>
      <w:r w:rsidR="00520DDD">
        <w:rPr>
          <w:rFonts w:ascii="Arial" w:hAnsi="Arial" w:cs="Arial"/>
          <w:sz w:val="24"/>
          <w:szCs w:val="24"/>
        </w:rPr>
        <w:t xml:space="preserve"> (Mind Tools. 2008)</w:t>
      </w:r>
    </w:p>
    <w:p w14:paraId="1FF0A472" w14:textId="6DC88332" w:rsidR="005A5CFD" w:rsidRDefault="00C35E7B" w:rsidP="002C0196">
      <w:pPr>
        <w:rPr>
          <w:rFonts w:ascii="Arial" w:hAnsi="Arial" w:cs="Arial"/>
          <w:sz w:val="24"/>
          <w:szCs w:val="24"/>
        </w:rPr>
      </w:pPr>
      <w:r w:rsidRPr="00C35E7B">
        <w:rPr>
          <w:rFonts w:ascii="Arial" w:hAnsi="Arial" w:cs="Arial"/>
          <w:sz w:val="24"/>
          <w:szCs w:val="24"/>
        </w:rPr>
        <w:t>The Samsung Group is a South Korean company. It is one of Korea's major enterprises, accounting for roughly one-fifth of total exports, with a primary concentration on electronics, heavy industries, construction, and military.</w:t>
      </w:r>
    </w:p>
    <w:p w14:paraId="7349F59F" w14:textId="45449A79" w:rsidR="00C35E7B" w:rsidRDefault="004E4D0D" w:rsidP="002C0196">
      <w:pPr>
        <w:rPr>
          <w:rFonts w:ascii="Arial" w:hAnsi="Arial" w:cs="Arial"/>
          <w:sz w:val="24"/>
          <w:szCs w:val="24"/>
        </w:rPr>
      </w:pPr>
      <w:r w:rsidRPr="004E4D0D">
        <w:rPr>
          <w:rFonts w:ascii="Arial" w:hAnsi="Arial" w:cs="Arial"/>
          <w:sz w:val="24"/>
          <w:szCs w:val="24"/>
        </w:rPr>
        <w:t xml:space="preserve">In 1938, Lee </w:t>
      </w:r>
      <w:proofErr w:type="spellStart"/>
      <w:r w:rsidRPr="004E4D0D">
        <w:rPr>
          <w:rFonts w:ascii="Arial" w:hAnsi="Arial" w:cs="Arial"/>
          <w:sz w:val="24"/>
          <w:szCs w:val="24"/>
        </w:rPr>
        <w:t>Byung-chul</w:t>
      </w:r>
      <w:proofErr w:type="spellEnd"/>
      <w:r w:rsidRPr="004E4D0D">
        <w:rPr>
          <w:rFonts w:ascii="Arial" w:hAnsi="Arial" w:cs="Arial"/>
          <w:sz w:val="24"/>
          <w:szCs w:val="24"/>
        </w:rPr>
        <w:t xml:space="preserve"> founded Samsung as a commerce enterprise in Taegu, South Korea. Samsung began as a grocery business with 40 workers, trading and exporting commodities manufactured in and around the city. It specialised in dried Korean fish and veggies, as well as its unique noodles.</w:t>
      </w:r>
    </w:p>
    <w:p w14:paraId="682D1355" w14:textId="5D776948" w:rsidR="00977B80" w:rsidRDefault="00977B80" w:rsidP="002C0196">
      <w:pPr>
        <w:rPr>
          <w:rFonts w:ascii="Arial" w:hAnsi="Arial" w:cs="Arial"/>
          <w:sz w:val="24"/>
          <w:szCs w:val="24"/>
        </w:rPr>
      </w:pPr>
      <w:r>
        <w:rPr>
          <w:rFonts w:ascii="Arial" w:hAnsi="Arial" w:cs="Arial"/>
          <w:sz w:val="24"/>
          <w:szCs w:val="24"/>
        </w:rPr>
        <w:t>Be</w:t>
      </w:r>
      <w:r w:rsidR="009004E5">
        <w:rPr>
          <w:rFonts w:ascii="Arial" w:hAnsi="Arial" w:cs="Arial"/>
          <w:sz w:val="24"/>
          <w:szCs w:val="24"/>
        </w:rPr>
        <w:t xml:space="preserve">cause of the ongoing political and economical challenges in Korea, the company </w:t>
      </w:r>
      <w:r w:rsidR="00705061">
        <w:rPr>
          <w:rFonts w:ascii="Arial" w:hAnsi="Arial" w:cs="Arial"/>
          <w:sz w:val="24"/>
          <w:szCs w:val="24"/>
        </w:rPr>
        <w:t xml:space="preserve">expanded and changed rapidly, and </w:t>
      </w:r>
      <w:r w:rsidR="00EF41D9">
        <w:rPr>
          <w:rFonts w:ascii="Arial" w:hAnsi="Arial" w:cs="Arial"/>
          <w:sz w:val="24"/>
          <w:szCs w:val="24"/>
        </w:rPr>
        <w:t>w</w:t>
      </w:r>
      <w:r w:rsidR="00EF41D9" w:rsidRPr="00EF41D9">
        <w:rPr>
          <w:rFonts w:ascii="Arial" w:hAnsi="Arial" w:cs="Arial"/>
          <w:sz w:val="24"/>
          <w:szCs w:val="24"/>
        </w:rPr>
        <w:t xml:space="preserve">ith the purchase of </w:t>
      </w:r>
      <w:proofErr w:type="spellStart"/>
      <w:r w:rsidR="00EF41D9" w:rsidRPr="00EF41D9">
        <w:rPr>
          <w:rFonts w:ascii="Arial" w:hAnsi="Arial" w:cs="Arial"/>
          <w:sz w:val="24"/>
          <w:szCs w:val="24"/>
        </w:rPr>
        <w:t>Hanguk</w:t>
      </w:r>
      <w:proofErr w:type="spellEnd"/>
      <w:r w:rsidR="00EF41D9" w:rsidRPr="00EF41D9">
        <w:rPr>
          <w:rFonts w:ascii="Arial" w:hAnsi="Arial" w:cs="Arial"/>
          <w:sz w:val="24"/>
          <w:szCs w:val="24"/>
        </w:rPr>
        <w:t xml:space="preserve"> </w:t>
      </w:r>
      <w:proofErr w:type="spellStart"/>
      <w:r w:rsidR="00EF41D9" w:rsidRPr="00EF41D9">
        <w:rPr>
          <w:rFonts w:ascii="Arial" w:hAnsi="Arial" w:cs="Arial"/>
          <w:sz w:val="24"/>
          <w:szCs w:val="24"/>
        </w:rPr>
        <w:t>Jeonja</w:t>
      </w:r>
      <w:proofErr w:type="spellEnd"/>
      <w:r w:rsidR="00EF41D9" w:rsidRPr="00EF41D9">
        <w:rPr>
          <w:rFonts w:ascii="Arial" w:hAnsi="Arial" w:cs="Arial"/>
          <w:sz w:val="24"/>
          <w:szCs w:val="24"/>
        </w:rPr>
        <w:t xml:space="preserve"> </w:t>
      </w:r>
      <w:proofErr w:type="spellStart"/>
      <w:r w:rsidR="00EF41D9" w:rsidRPr="00EF41D9">
        <w:rPr>
          <w:rFonts w:ascii="Arial" w:hAnsi="Arial" w:cs="Arial"/>
          <w:sz w:val="24"/>
          <w:szCs w:val="24"/>
        </w:rPr>
        <w:t>Tongsin</w:t>
      </w:r>
      <w:proofErr w:type="spellEnd"/>
      <w:r w:rsidR="00EF41D9" w:rsidRPr="00EF41D9">
        <w:rPr>
          <w:rFonts w:ascii="Arial" w:hAnsi="Arial" w:cs="Arial"/>
          <w:sz w:val="24"/>
          <w:szCs w:val="24"/>
        </w:rPr>
        <w:t xml:space="preserve"> in 1980, Samsung joined the telecoms hardware market. Initially producing telephone switchboards, Samsung then moved into telephone and fax systems before transitioning to mobile phone production.</w:t>
      </w:r>
      <w:r w:rsidR="00975A21">
        <w:rPr>
          <w:rFonts w:ascii="Arial" w:hAnsi="Arial" w:cs="Arial"/>
          <w:sz w:val="24"/>
          <w:szCs w:val="24"/>
        </w:rPr>
        <w:t xml:space="preserve"> (Burris, M. 2020)</w:t>
      </w:r>
    </w:p>
    <w:p w14:paraId="3D1E3CEE" w14:textId="77777777" w:rsidR="0008602A" w:rsidRDefault="0008602A" w:rsidP="002C0196">
      <w:pPr>
        <w:rPr>
          <w:rFonts w:ascii="Arial" w:hAnsi="Arial" w:cs="Arial"/>
          <w:sz w:val="24"/>
          <w:szCs w:val="24"/>
        </w:rPr>
      </w:pPr>
    </w:p>
    <w:p w14:paraId="42A42848" w14:textId="77777777" w:rsidR="0008602A" w:rsidRDefault="0008602A" w:rsidP="002C0196">
      <w:pPr>
        <w:rPr>
          <w:rFonts w:ascii="Arial" w:hAnsi="Arial" w:cs="Arial"/>
          <w:sz w:val="24"/>
          <w:szCs w:val="24"/>
        </w:rPr>
      </w:pPr>
    </w:p>
    <w:p w14:paraId="52861A60" w14:textId="77777777" w:rsidR="0008602A" w:rsidRDefault="0008602A" w:rsidP="002C0196">
      <w:pPr>
        <w:rPr>
          <w:rFonts w:ascii="Arial" w:hAnsi="Arial" w:cs="Arial"/>
          <w:sz w:val="24"/>
          <w:szCs w:val="24"/>
        </w:rPr>
      </w:pPr>
    </w:p>
    <w:p w14:paraId="32DBA3DC" w14:textId="77777777" w:rsidR="0008602A" w:rsidRDefault="0008602A" w:rsidP="002C0196">
      <w:pPr>
        <w:rPr>
          <w:rFonts w:ascii="Arial" w:hAnsi="Arial" w:cs="Arial"/>
          <w:sz w:val="24"/>
          <w:szCs w:val="24"/>
        </w:rPr>
      </w:pPr>
    </w:p>
    <w:p w14:paraId="3130DD85" w14:textId="5FD39C87" w:rsidR="001578F6" w:rsidRPr="00093E55" w:rsidRDefault="001578F6" w:rsidP="005F0923">
      <w:pPr>
        <w:pStyle w:val="ListParagraph"/>
        <w:numPr>
          <w:ilvl w:val="0"/>
          <w:numId w:val="4"/>
        </w:numPr>
        <w:rPr>
          <w:rFonts w:ascii="Arial" w:hAnsi="Arial" w:cs="Arial"/>
          <w:b/>
          <w:bCs/>
          <w:sz w:val="28"/>
          <w:szCs w:val="28"/>
        </w:rPr>
      </w:pPr>
      <w:r w:rsidRPr="00093E55">
        <w:rPr>
          <w:rFonts w:ascii="Arial" w:hAnsi="Arial" w:cs="Arial"/>
          <w:b/>
          <w:bCs/>
          <w:sz w:val="28"/>
          <w:szCs w:val="28"/>
        </w:rPr>
        <w:t>Main Findings</w:t>
      </w:r>
    </w:p>
    <w:p w14:paraId="538C62F1" w14:textId="77777777" w:rsidR="001578F6" w:rsidRDefault="001578F6" w:rsidP="002C0196">
      <w:pPr>
        <w:rPr>
          <w:rFonts w:ascii="Arial" w:hAnsi="Arial" w:cs="Arial"/>
          <w:sz w:val="24"/>
          <w:szCs w:val="24"/>
        </w:rPr>
      </w:pPr>
    </w:p>
    <w:p w14:paraId="679F8F4E" w14:textId="77777777" w:rsidR="001578F6" w:rsidRPr="00C5764E" w:rsidRDefault="001578F6" w:rsidP="002C0196">
      <w:pPr>
        <w:rPr>
          <w:rFonts w:ascii="Arial" w:hAnsi="Arial" w:cs="Arial"/>
          <w:sz w:val="24"/>
          <w:szCs w:val="24"/>
        </w:rPr>
      </w:pPr>
    </w:p>
    <w:p w14:paraId="3B0B203F" w14:textId="5C07C77C" w:rsidR="001578F6" w:rsidRPr="001578F6" w:rsidRDefault="001578F6" w:rsidP="001578F6">
      <w:pPr>
        <w:rPr>
          <w:rFonts w:ascii="Arial" w:hAnsi="Arial" w:cs="Arial"/>
          <w:sz w:val="24"/>
          <w:szCs w:val="24"/>
        </w:rPr>
      </w:pPr>
      <w:r w:rsidRPr="00093E55">
        <w:rPr>
          <w:rFonts w:ascii="Arial" w:hAnsi="Arial" w:cs="Arial"/>
          <w:b/>
          <w:bCs/>
          <w:sz w:val="24"/>
          <w:szCs w:val="24"/>
        </w:rPr>
        <w:t>2.1</w:t>
      </w:r>
      <w:r w:rsidR="00067D9C">
        <w:rPr>
          <w:rFonts w:ascii="Arial" w:hAnsi="Arial" w:cs="Arial"/>
          <w:sz w:val="24"/>
          <w:szCs w:val="24"/>
        </w:rPr>
        <w:t xml:space="preserve"> </w:t>
      </w:r>
      <w:r w:rsidRPr="00093E55">
        <w:rPr>
          <w:rFonts w:ascii="Arial" w:hAnsi="Arial" w:cs="Arial"/>
          <w:b/>
          <w:bCs/>
          <w:sz w:val="28"/>
          <w:szCs w:val="28"/>
        </w:rPr>
        <w:t>Overview of the Innovation Opportunity</w:t>
      </w:r>
    </w:p>
    <w:p w14:paraId="3558E2A7" w14:textId="77777777" w:rsidR="00EA3CC0" w:rsidRDefault="00EA3CC0" w:rsidP="001578F6">
      <w:pPr>
        <w:ind w:left="720"/>
        <w:rPr>
          <w:rFonts w:ascii="Arial" w:hAnsi="Arial" w:cs="Arial"/>
          <w:sz w:val="24"/>
          <w:szCs w:val="24"/>
        </w:rPr>
      </w:pPr>
    </w:p>
    <w:p w14:paraId="1DCF4FB8" w14:textId="77777777" w:rsidR="00EA3CC0" w:rsidRDefault="00EA3CC0" w:rsidP="001578F6">
      <w:pPr>
        <w:ind w:left="720"/>
        <w:rPr>
          <w:rFonts w:ascii="Arial" w:hAnsi="Arial" w:cs="Arial"/>
          <w:sz w:val="24"/>
          <w:szCs w:val="24"/>
        </w:rPr>
      </w:pPr>
    </w:p>
    <w:p w14:paraId="599B2BEF" w14:textId="35B6930D" w:rsidR="00EA3CC0" w:rsidRDefault="00EA3CC0" w:rsidP="00C34E63">
      <w:pPr>
        <w:rPr>
          <w:rFonts w:ascii="Arial" w:hAnsi="Arial" w:cs="Arial"/>
          <w:sz w:val="24"/>
          <w:szCs w:val="24"/>
        </w:rPr>
      </w:pPr>
      <w:r w:rsidRPr="00EA3CC0">
        <w:rPr>
          <w:rFonts w:ascii="Arial" w:hAnsi="Arial" w:cs="Arial"/>
          <w:sz w:val="24"/>
          <w:szCs w:val="24"/>
        </w:rPr>
        <w:t>Entrepreneurship is a personality characteristic that combines structure with enthusiasm, planning with goal, instruments with the insight to utilise them, method with the drive to carry it through, and judgement with the inclination to take risks. It is feasible to construct structures inside businesses - departments, teams, specialty groups, and so on – with the resources and responsibilities for advancing innovation, but real change will not occur without the entrepreneur's "animal spirits."</w:t>
      </w:r>
      <w:r w:rsidR="00694968">
        <w:rPr>
          <w:rFonts w:ascii="Arial" w:hAnsi="Arial" w:cs="Arial"/>
          <w:sz w:val="24"/>
          <w:szCs w:val="24"/>
        </w:rPr>
        <w:t xml:space="preserve"> (Bessant, </w:t>
      </w:r>
      <w:proofErr w:type="spellStart"/>
      <w:r w:rsidR="00694968">
        <w:rPr>
          <w:rFonts w:ascii="Arial" w:hAnsi="Arial" w:cs="Arial"/>
          <w:sz w:val="24"/>
          <w:szCs w:val="24"/>
        </w:rPr>
        <w:t>John</w:t>
      </w:r>
      <w:r w:rsidR="001A6DA1">
        <w:rPr>
          <w:rFonts w:ascii="Arial" w:hAnsi="Arial" w:cs="Arial"/>
          <w:sz w:val="24"/>
          <w:szCs w:val="24"/>
        </w:rPr>
        <w:t>&amp;Tidd</w:t>
      </w:r>
      <w:proofErr w:type="spellEnd"/>
      <w:r w:rsidR="001A6DA1">
        <w:rPr>
          <w:rFonts w:ascii="Arial" w:hAnsi="Arial" w:cs="Arial"/>
          <w:sz w:val="24"/>
          <w:szCs w:val="24"/>
        </w:rPr>
        <w:t>, Joe. 2013)</w:t>
      </w:r>
    </w:p>
    <w:p w14:paraId="5B03A3A0" w14:textId="7E193DE2" w:rsidR="000706EE" w:rsidRDefault="00222DDC" w:rsidP="00C34E63">
      <w:pPr>
        <w:rPr>
          <w:rFonts w:ascii="Arial" w:hAnsi="Arial" w:cs="Arial"/>
          <w:sz w:val="24"/>
          <w:szCs w:val="24"/>
        </w:rPr>
      </w:pPr>
      <w:r w:rsidRPr="00222DDC">
        <w:rPr>
          <w:rFonts w:ascii="Arial" w:hAnsi="Arial" w:cs="Arial"/>
          <w:sz w:val="24"/>
          <w:szCs w:val="24"/>
        </w:rPr>
        <w:t xml:space="preserve">The four main stages of invention, according to </w:t>
      </w:r>
      <w:proofErr w:type="spellStart"/>
      <w:r w:rsidRPr="00222DDC">
        <w:rPr>
          <w:rFonts w:ascii="Arial" w:hAnsi="Arial" w:cs="Arial"/>
          <w:sz w:val="24"/>
          <w:szCs w:val="24"/>
        </w:rPr>
        <w:t>Jaruzelski</w:t>
      </w:r>
      <w:proofErr w:type="spellEnd"/>
      <w:r w:rsidRPr="00222DDC">
        <w:rPr>
          <w:rFonts w:ascii="Arial" w:hAnsi="Arial" w:cs="Arial"/>
          <w:sz w:val="24"/>
          <w:szCs w:val="24"/>
        </w:rPr>
        <w:t xml:space="preserve">, </w:t>
      </w:r>
      <w:proofErr w:type="spellStart"/>
      <w:r w:rsidRPr="00222DDC">
        <w:rPr>
          <w:rFonts w:ascii="Arial" w:hAnsi="Arial" w:cs="Arial"/>
          <w:sz w:val="24"/>
          <w:szCs w:val="24"/>
        </w:rPr>
        <w:t>Dehoff</w:t>
      </w:r>
      <w:proofErr w:type="spellEnd"/>
      <w:r w:rsidRPr="00222DDC">
        <w:rPr>
          <w:rFonts w:ascii="Arial" w:hAnsi="Arial" w:cs="Arial"/>
          <w:sz w:val="24"/>
          <w:szCs w:val="24"/>
        </w:rPr>
        <w:t>, and Bordia, are:</w:t>
      </w:r>
      <w:r>
        <w:rPr>
          <w:rFonts w:ascii="Arial" w:hAnsi="Arial" w:cs="Arial"/>
          <w:sz w:val="24"/>
          <w:szCs w:val="24"/>
        </w:rPr>
        <w:t xml:space="preserve"> </w:t>
      </w:r>
      <w:r w:rsidRPr="00222DDC">
        <w:rPr>
          <w:rFonts w:ascii="Arial" w:hAnsi="Arial" w:cs="Arial"/>
          <w:sz w:val="24"/>
          <w:szCs w:val="24"/>
        </w:rPr>
        <w:t>Ideation</w:t>
      </w:r>
      <w:r>
        <w:rPr>
          <w:rFonts w:ascii="Arial" w:hAnsi="Arial" w:cs="Arial"/>
          <w:sz w:val="24"/>
          <w:szCs w:val="24"/>
        </w:rPr>
        <w:t>, which means</w:t>
      </w:r>
      <w:r w:rsidRPr="00222DDC">
        <w:rPr>
          <w:rFonts w:ascii="Arial" w:hAnsi="Arial" w:cs="Arial"/>
          <w:sz w:val="24"/>
          <w:szCs w:val="24"/>
        </w:rPr>
        <w:t xml:space="preserve"> </w:t>
      </w:r>
      <w:r>
        <w:rPr>
          <w:rFonts w:ascii="Arial" w:hAnsi="Arial" w:cs="Arial"/>
          <w:sz w:val="24"/>
          <w:szCs w:val="24"/>
        </w:rPr>
        <w:t>c</w:t>
      </w:r>
      <w:r w:rsidRPr="00222DDC">
        <w:rPr>
          <w:rFonts w:ascii="Arial" w:hAnsi="Arial" w:cs="Arial"/>
          <w:sz w:val="24"/>
          <w:szCs w:val="24"/>
        </w:rPr>
        <w:t>onceptualization and basic research</w:t>
      </w:r>
      <w:r>
        <w:rPr>
          <w:rFonts w:ascii="Arial" w:hAnsi="Arial" w:cs="Arial"/>
          <w:sz w:val="24"/>
          <w:szCs w:val="24"/>
        </w:rPr>
        <w:t xml:space="preserve">, </w:t>
      </w:r>
      <w:r w:rsidRPr="00222DDC">
        <w:rPr>
          <w:rFonts w:ascii="Arial" w:hAnsi="Arial" w:cs="Arial"/>
          <w:sz w:val="24"/>
          <w:szCs w:val="24"/>
        </w:rPr>
        <w:t>the choice to invest in a project is known as project selection</w:t>
      </w:r>
      <w:r>
        <w:rPr>
          <w:rFonts w:ascii="Arial" w:hAnsi="Arial" w:cs="Arial"/>
          <w:sz w:val="24"/>
          <w:szCs w:val="24"/>
        </w:rPr>
        <w:t>, p</w:t>
      </w:r>
      <w:r w:rsidRPr="00222DDC">
        <w:rPr>
          <w:rFonts w:ascii="Arial" w:hAnsi="Arial" w:cs="Arial"/>
          <w:sz w:val="24"/>
          <w:szCs w:val="24"/>
        </w:rPr>
        <w:t>roduct</w:t>
      </w:r>
      <w:r w:rsidR="00E37B7A">
        <w:rPr>
          <w:rFonts w:ascii="Arial" w:hAnsi="Arial" w:cs="Arial"/>
          <w:sz w:val="24"/>
          <w:szCs w:val="24"/>
        </w:rPr>
        <w:t xml:space="preserve"> </w:t>
      </w:r>
      <w:r w:rsidRPr="00222DDC">
        <w:rPr>
          <w:rFonts w:ascii="Arial" w:hAnsi="Arial" w:cs="Arial"/>
          <w:sz w:val="24"/>
          <w:szCs w:val="24"/>
        </w:rPr>
        <w:t>development is the process of creating a product or service</w:t>
      </w:r>
      <w:r w:rsidR="00E37B7A">
        <w:rPr>
          <w:rFonts w:ascii="Arial" w:hAnsi="Arial" w:cs="Arial"/>
          <w:sz w:val="24"/>
          <w:szCs w:val="24"/>
        </w:rPr>
        <w:t>, and c</w:t>
      </w:r>
      <w:r w:rsidRPr="00222DDC">
        <w:rPr>
          <w:rFonts w:ascii="Arial" w:hAnsi="Arial" w:cs="Arial"/>
          <w:sz w:val="24"/>
          <w:szCs w:val="24"/>
        </w:rPr>
        <w:t>ommercialization is the process of bringing a product or service to market and changing it to meet the needs of customers.</w:t>
      </w:r>
      <w:r w:rsidR="00E37B7A">
        <w:rPr>
          <w:rFonts w:ascii="Arial" w:hAnsi="Arial" w:cs="Arial"/>
          <w:sz w:val="24"/>
          <w:szCs w:val="24"/>
        </w:rPr>
        <w:t xml:space="preserve"> </w:t>
      </w:r>
      <w:r w:rsidR="00344C63">
        <w:rPr>
          <w:rFonts w:ascii="Arial" w:hAnsi="Arial" w:cs="Arial"/>
          <w:sz w:val="24"/>
          <w:szCs w:val="24"/>
        </w:rPr>
        <w:t>(Meier, J.D 2019)</w:t>
      </w:r>
    </w:p>
    <w:p w14:paraId="13C55180" w14:textId="6540794E" w:rsidR="00344C63" w:rsidRDefault="00FE720D" w:rsidP="00C34E63">
      <w:pPr>
        <w:rPr>
          <w:rFonts w:ascii="Arial" w:hAnsi="Arial" w:cs="Arial"/>
          <w:sz w:val="24"/>
          <w:szCs w:val="24"/>
        </w:rPr>
      </w:pPr>
      <w:r>
        <w:rPr>
          <w:rFonts w:ascii="Arial" w:hAnsi="Arial" w:cs="Arial"/>
          <w:sz w:val="24"/>
          <w:szCs w:val="24"/>
        </w:rPr>
        <w:t xml:space="preserve">For Samsung the opportunity </w:t>
      </w:r>
      <w:r w:rsidR="0025693D">
        <w:rPr>
          <w:rFonts w:ascii="Arial" w:hAnsi="Arial" w:cs="Arial"/>
          <w:sz w:val="24"/>
          <w:szCs w:val="24"/>
        </w:rPr>
        <w:t xml:space="preserve">to develop and expand was the political challenges that Korea was facing. This </w:t>
      </w:r>
      <w:r w:rsidR="00DE4EE5">
        <w:rPr>
          <w:rFonts w:ascii="Arial" w:hAnsi="Arial" w:cs="Arial"/>
          <w:sz w:val="24"/>
          <w:szCs w:val="24"/>
        </w:rPr>
        <w:t xml:space="preserve">encouraged the company to change completely the approach </w:t>
      </w:r>
      <w:r w:rsidR="002636B3">
        <w:rPr>
          <w:rFonts w:ascii="Arial" w:hAnsi="Arial" w:cs="Arial"/>
          <w:sz w:val="24"/>
          <w:szCs w:val="24"/>
        </w:rPr>
        <w:t xml:space="preserve">and change the products according to what was needed at the time to succeed. </w:t>
      </w:r>
    </w:p>
    <w:p w14:paraId="53ACAC12" w14:textId="77777777" w:rsidR="00A85998" w:rsidRDefault="00A85998" w:rsidP="00C34E63">
      <w:pPr>
        <w:rPr>
          <w:rFonts w:ascii="Arial" w:hAnsi="Arial" w:cs="Arial"/>
          <w:sz w:val="24"/>
          <w:szCs w:val="24"/>
        </w:rPr>
      </w:pPr>
    </w:p>
    <w:p w14:paraId="40F598F4" w14:textId="77777777" w:rsidR="00A85998" w:rsidRDefault="00A85998" w:rsidP="00C34E63">
      <w:pPr>
        <w:rPr>
          <w:rFonts w:ascii="Arial" w:hAnsi="Arial" w:cs="Arial"/>
          <w:sz w:val="24"/>
          <w:szCs w:val="24"/>
        </w:rPr>
      </w:pPr>
    </w:p>
    <w:p w14:paraId="0A3A4D1C" w14:textId="77777777" w:rsidR="00A85998" w:rsidRDefault="00A85998" w:rsidP="00C34E63">
      <w:pPr>
        <w:rPr>
          <w:rFonts w:ascii="Arial" w:hAnsi="Arial" w:cs="Arial"/>
          <w:sz w:val="24"/>
          <w:szCs w:val="24"/>
        </w:rPr>
      </w:pPr>
    </w:p>
    <w:p w14:paraId="7B251299" w14:textId="77777777" w:rsidR="00A85998" w:rsidRDefault="00A85998" w:rsidP="00C34E63">
      <w:pPr>
        <w:rPr>
          <w:rFonts w:ascii="Arial" w:hAnsi="Arial" w:cs="Arial"/>
          <w:sz w:val="24"/>
          <w:szCs w:val="24"/>
        </w:rPr>
      </w:pPr>
    </w:p>
    <w:p w14:paraId="487AAF63" w14:textId="77777777" w:rsidR="00A85998" w:rsidRDefault="00A85998" w:rsidP="00C34E63">
      <w:pPr>
        <w:rPr>
          <w:rFonts w:ascii="Arial" w:hAnsi="Arial" w:cs="Arial"/>
          <w:sz w:val="24"/>
          <w:szCs w:val="24"/>
        </w:rPr>
      </w:pPr>
    </w:p>
    <w:p w14:paraId="1DC03EBE" w14:textId="77777777" w:rsidR="00A85998" w:rsidRDefault="00A85998" w:rsidP="00C34E63">
      <w:pPr>
        <w:rPr>
          <w:rFonts w:ascii="Arial" w:hAnsi="Arial" w:cs="Arial"/>
          <w:sz w:val="24"/>
          <w:szCs w:val="24"/>
        </w:rPr>
      </w:pPr>
    </w:p>
    <w:p w14:paraId="228CFC14" w14:textId="77777777" w:rsidR="00A85998" w:rsidRDefault="00A85998" w:rsidP="00C34E63">
      <w:pPr>
        <w:rPr>
          <w:rFonts w:ascii="Arial" w:hAnsi="Arial" w:cs="Arial"/>
          <w:sz w:val="24"/>
          <w:szCs w:val="24"/>
        </w:rPr>
      </w:pPr>
    </w:p>
    <w:p w14:paraId="00A4BE14" w14:textId="77777777" w:rsidR="00A85998" w:rsidRDefault="00A85998" w:rsidP="00C34E63">
      <w:pPr>
        <w:rPr>
          <w:rFonts w:ascii="Arial" w:hAnsi="Arial" w:cs="Arial"/>
          <w:sz w:val="24"/>
          <w:szCs w:val="24"/>
        </w:rPr>
      </w:pPr>
    </w:p>
    <w:p w14:paraId="7BA68264" w14:textId="77777777" w:rsidR="002636B3" w:rsidRDefault="002636B3" w:rsidP="00E37B7A">
      <w:pPr>
        <w:ind w:left="720"/>
        <w:rPr>
          <w:rFonts w:ascii="Arial" w:hAnsi="Arial" w:cs="Arial"/>
          <w:sz w:val="24"/>
          <w:szCs w:val="24"/>
        </w:rPr>
      </w:pPr>
    </w:p>
    <w:p w14:paraId="1B1F6B8A" w14:textId="77777777" w:rsidR="002636B3" w:rsidRPr="00093E55" w:rsidRDefault="002636B3" w:rsidP="00E37B7A">
      <w:pPr>
        <w:ind w:left="720"/>
        <w:rPr>
          <w:rFonts w:ascii="Arial" w:hAnsi="Arial" w:cs="Arial"/>
          <w:b/>
          <w:bCs/>
          <w:sz w:val="28"/>
          <w:szCs w:val="28"/>
        </w:rPr>
      </w:pPr>
    </w:p>
    <w:p w14:paraId="2D82A3C1" w14:textId="7D9916D6" w:rsidR="00B10BC6" w:rsidRDefault="005F0923" w:rsidP="00E2113D">
      <w:pPr>
        <w:pStyle w:val="ListParagraph"/>
        <w:numPr>
          <w:ilvl w:val="1"/>
          <w:numId w:val="6"/>
        </w:numPr>
        <w:rPr>
          <w:rFonts w:ascii="Arial" w:hAnsi="Arial" w:cs="Arial"/>
          <w:b/>
          <w:bCs/>
          <w:sz w:val="28"/>
          <w:szCs w:val="28"/>
        </w:rPr>
      </w:pPr>
      <w:r w:rsidRPr="00093E55">
        <w:rPr>
          <w:rFonts w:ascii="Arial" w:hAnsi="Arial" w:cs="Arial"/>
          <w:b/>
          <w:bCs/>
          <w:sz w:val="28"/>
          <w:szCs w:val="28"/>
        </w:rPr>
        <w:t>Type</w:t>
      </w:r>
      <w:r w:rsidR="00093E55">
        <w:rPr>
          <w:rFonts w:ascii="Arial" w:hAnsi="Arial" w:cs="Arial"/>
          <w:b/>
          <w:bCs/>
          <w:sz w:val="28"/>
          <w:szCs w:val="28"/>
        </w:rPr>
        <w:t>s</w:t>
      </w:r>
      <w:r w:rsidRPr="00093E55">
        <w:rPr>
          <w:rFonts w:ascii="Arial" w:hAnsi="Arial" w:cs="Arial"/>
          <w:b/>
          <w:bCs/>
          <w:sz w:val="28"/>
          <w:szCs w:val="28"/>
        </w:rPr>
        <w:t xml:space="preserve"> of innovation</w:t>
      </w:r>
    </w:p>
    <w:p w14:paraId="38F957E7" w14:textId="77777777" w:rsidR="00093E55" w:rsidRDefault="00093E55" w:rsidP="00093E55">
      <w:pPr>
        <w:rPr>
          <w:rFonts w:ascii="Arial" w:hAnsi="Arial" w:cs="Arial"/>
          <w:b/>
          <w:bCs/>
          <w:sz w:val="28"/>
          <w:szCs w:val="28"/>
        </w:rPr>
      </w:pPr>
    </w:p>
    <w:p w14:paraId="2831F34F" w14:textId="77777777" w:rsidR="00093E55" w:rsidRDefault="00093E55" w:rsidP="00093E55">
      <w:pPr>
        <w:rPr>
          <w:rFonts w:ascii="Arial" w:hAnsi="Arial" w:cs="Arial"/>
          <w:b/>
          <w:bCs/>
          <w:sz w:val="28"/>
          <w:szCs w:val="28"/>
        </w:rPr>
      </w:pPr>
    </w:p>
    <w:p w14:paraId="575CF762" w14:textId="77777777" w:rsidR="00093E55" w:rsidRPr="00093E55" w:rsidRDefault="00093E55" w:rsidP="00093E55">
      <w:pPr>
        <w:rPr>
          <w:rFonts w:ascii="Arial" w:hAnsi="Arial" w:cs="Arial"/>
          <w:b/>
          <w:bCs/>
          <w:sz w:val="28"/>
          <w:szCs w:val="28"/>
        </w:rPr>
      </w:pPr>
    </w:p>
    <w:p w14:paraId="7562C6E2" w14:textId="77777777" w:rsidR="00B10BC6" w:rsidRDefault="00B10BC6" w:rsidP="00370DAD">
      <w:pPr>
        <w:rPr>
          <w:rFonts w:ascii="Arial" w:hAnsi="Arial" w:cs="Arial"/>
          <w:sz w:val="24"/>
          <w:szCs w:val="24"/>
        </w:rPr>
      </w:pPr>
    </w:p>
    <w:p w14:paraId="17D56DC2" w14:textId="6974B539" w:rsidR="00944CD6" w:rsidRDefault="00944CD6" w:rsidP="00370DAD">
      <w:pPr>
        <w:rPr>
          <w:rFonts w:ascii="Arial" w:hAnsi="Arial" w:cs="Arial"/>
          <w:sz w:val="24"/>
          <w:szCs w:val="24"/>
        </w:rPr>
      </w:pPr>
      <w:r>
        <w:rPr>
          <w:rFonts w:ascii="Arial" w:hAnsi="Arial" w:cs="Arial"/>
          <w:sz w:val="24"/>
          <w:szCs w:val="24"/>
        </w:rPr>
        <w:t xml:space="preserve">Davila’s innovation </w:t>
      </w:r>
      <w:proofErr w:type="gramStart"/>
      <w:r>
        <w:rPr>
          <w:rFonts w:ascii="Arial" w:hAnsi="Arial" w:cs="Arial"/>
          <w:sz w:val="24"/>
          <w:szCs w:val="24"/>
        </w:rPr>
        <w:t xml:space="preserve">matrix </w:t>
      </w:r>
      <w:r w:rsidR="00B10BC6">
        <w:rPr>
          <w:rFonts w:ascii="Arial" w:hAnsi="Arial" w:cs="Arial"/>
          <w:sz w:val="24"/>
          <w:szCs w:val="24"/>
        </w:rPr>
        <w:t>:</w:t>
      </w:r>
      <w:proofErr w:type="gramEnd"/>
    </w:p>
    <w:p w14:paraId="24DC05AA" w14:textId="77777777" w:rsidR="00B10BC6" w:rsidRDefault="00B10BC6" w:rsidP="00370DAD">
      <w:pPr>
        <w:rPr>
          <w:rFonts w:ascii="Arial" w:hAnsi="Arial" w:cs="Arial"/>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3114"/>
        <w:gridCol w:w="3402"/>
      </w:tblGrid>
      <w:tr w:rsidR="00B10BC6" w14:paraId="7B5110E3" w14:textId="77777777" w:rsidTr="00A85998">
        <w:trPr>
          <w:trHeight w:val="1195"/>
        </w:trPr>
        <w:tc>
          <w:tcPr>
            <w:tcW w:w="3114" w:type="dxa"/>
          </w:tcPr>
          <w:p w14:paraId="449DCEC5" w14:textId="77777777" w:rsidR="00B10BC6" w:rsidRDefault="00B10BC6" w:rsidP="00A85998">
            <w:pPr>
              <w:rPr>
                <w:rFonts w:ascii="Arial" w:hAnsi="Arial" w:cs="Arial"/>
                <w:sz w:val="24"/>
                <w:szCs w:val="24"/>
              </w:rPr>
            </w:pPr>
          </w:p>
          <w:p w14:paraId="744B2FE9" w14:textId="482BD71E" w:rsidR="00181691" w:rsidRDefault="00181691" w:rsidP="00A85998">
            <w:pPr>
              <w:rPr>
                <w:rFonts w:ascii="Arial" w:hAnsi="Arial" w:cs="Arial"/>
                <w:sz w:val="24"/>
                <w:szCs w:val="24"/>
              </w:rPr>
            </w:pPr>
            <w:r>
              <w:rPr>
                <w:rFonts w:ascii="Arial" w:hAnsi="Arial" w:cs="Arial"/>
                <w:sz w:val="24"/>
                <w:szCs w:val="24"/>
              </w:rPr>
              <w:t>Semi-radical</w:t>
            </w:r>
          </w:p>
        </w:tc>
        <w:tc>
          <w:tcPr>
            <w:tcW w:w="3402" w:type="dxa"/>
          </w:tcPr>
          <w:p w14:paraId="6A15983F" w14:textId="77777777" w:rsidR="00B10BC6" w:rsidRDefault="00B10BC6" w:rsidP="00A85998">
            <w:pPr>
              <w:rPr>
                <w:rFonts w:ascii="Arial" w:hAnsi="Arial" w:cs="Arial"/>
                <w:sz w:val="24"/>
                <w:szCs w:val="24"/>
              </w:rPr>
            </w:pPr>
          </w:p>
          <w:p w14:paraId="037A0651" w14:textId="1BC08A60" w:rsidR="000F4997" w:rsidRDefault="000F4997" w:rsidP="00A85998">
            <w:pPr>
              <w:rPr>
                <w:rFonts w:ascii="Arial" w:hAnsi="Arial" w:cs="Arial"/>
                <w:sz w:val="24"/>
                <w:szCs w:val="24"/>
              </w:rPr>
            </w:pPr>
            <w:r>
              <w:rPr>
                <w:rFonts w:ascii="Arial" w:hAnsi="Arial" w:cs="Arial"/>
                <w:sz w:val="24"/>
                <w:szCs w:val="24"/>
              </w:rPr>
              <w:t>Radical</w:t>
            </w:r>
          </w:p>
        </w:tc>
      </w:tr>
      <w:tr w:rsidR="00B10BC6" w14:paraId="37C1FE56" w14:textId="77777777" w:rsidTr="00A85998">
        <w:trPr>
          <w:trHeight w:val="1269"/>
        </w:trPr>
        <w:tc>
          <w:tcPr>
            <w:tcW w:w="3114" w:type="dxa"/>
          </w:tcPr>
          <w:p w14:paraId="63F8102E" w14:textId="77777777" w:rsidR="00B10BC6" w:rsidRDefault="00B10BC6" w:rsidP="00A85998">
            <w:pPr>
              <w:rPr>
                <w:rFonts w:ascii="Arial" w:hAnsi="Arial" w:cs="Arial"/>
                <w:sz w:val="24"/>
                <w:szCs w:val="24"/>
              </w:rPr>
            </w:pPr>
          </w:p>
          <w:p w14:paraId="78B3AC5E" w14:textId="13858925" w:rsidR="000F4997" w:rsidRDefault="000F4997" w:rsidP="00A85998">
            <w:pPr>
              <w:rPr>
                <w:rFonts w:ascii="Arial" w:hAnsi="Arial" w:cs="Arial"/>
                <w:sz w:val="24"/>
                <w:szCs w:val="24"/>
              </w:rPr>
            </w:pPr>
            <w:r>
              <w:rPr>
                <w:rFonts w:ascii="Arial" w:hAnsi="Arial" w:cs="Arial"/>
                <w:sz w:val="24"/>
                <w:szCs w:val="24"/>
              </w:rPr>
              <w:t xml:space="preserve"> Incremental</w:t>
            </w:r>
          </w:p>
        </w:tc>
        <w:tc>
          <w:tcPr>
            <w:tcW w:w="3402" w:type="dxa"/>
          </w:tcPr>
          <w:p w14:paraId="788DB513" w14:textId="77777777" w:rsidR="00B10BC6" w:rsidRDefault="00B10BC6" w:rsidP="00A85998">
            <w:pPr>
              <w:rPr>
                <w:rFonts w:ascii="Arial" w:hAnsi="Arial" w:cs="Arial"/>
                <w:sz w:val="24"/>
                <w:szCs w:val="24"/>
              </w:rPr>
            </w:pPr>
          </w:p>
          <w:p w14:paraId="1FE88EFB" w14:textId="695F7018" w:rsidR="000F4997" w:rsidRDefault="000F4997" w:rsidP="00A85998">
            <w:pPr>
              <w:rPr>
                <w:rFonts w:ascii="Arial" w:hAnsi="Arial" w:cs="Arial"/>
                <w:sz w:val="24"/>
                <w:szCs w:val="24"/>
              </w:rPr>
            </w:pPr>
            <w:r>
              <w:rPr>
                <w:rFonts w:ascii="Arial" w:hAnsi="Arial" w:cs="Arial"/>
                <w:sz w:val="24"/>
                <w:szCs w:val="24"/>
              </w:rPr>
              <w:t>Semi Radical</w:t>
            </w:r>
          </w:p>
        </w:tc>
      </w:tr>
    </w:tbl>
    <w:p w14:paraId="416BAEEE" w14:textId="6DDEED19" w:rsidR="00B10BC6" w:rsidRDefault="00A85998" w:rsidP="00370DAD">
      <w:pPr>
        <w:rPr>
          <w:rFonts w:ascii="Arial" w:hAnsi="Arial" w:cs="Arial"/>
          <w:sz w:val="24"/>
          <w:szCs w:val="24"/>
        </w:rPr>
      </w:pPr>
      <w:r>
        <w:rPr>
          <w:rFonts w:ascii="Arial" w:hAnsi="Arial" w:cs="Arial"/>
          <w:sz w:val="24"/>
          <w:szCs w:val="24"/>
        </w:rPr>
        <w:t>new</w:t>
      </w:r>
    </w:p>
    <w:p w14:paraId="413CC56B" w14:textId="70FB8E06" w:rsidR="00C34E63" w:rsidRDefault="00C34E63" w:rsidP="00370DAD">
      <w:pPr>
        <w:rPr>
          <w:rFonts w:ascii="Arial" w:hAnsi="Arial" w:cs="Arial"/>
          <w:sz w:val="24"/>
          <w:szCs w:val="24"/>
        </w:rPr>
      </w:pPr>
      <w:r>
        <w:rPr>
          <w:rFonts w:ascii="Arial" w:hAnsi="Arial" w:cs="Arial"/>
          <w:sz w:val="24"/>
          <w:szCs w:val="24"/>
        </w:rPr>
        <w:t xml:space="preserve">      </w:t>
      </w:r>
    </w:p>
    <w:p w14:paraId="6525BD0E" w14:textId="77777777" w:rsidR="0044263C" w:rsidRDefault="0044263C" w:rsidP="0044263C">
      <w:pPr>
        <w:rPr>
          <w:rFonts w:ascii="Arial" w:hAnsi="Arial" w:cs="Arial"/>
          <w:sz w:val="24"/>
          <w:szCs w:val="24"/>
        </w:rPr>
      </w:pPr>
    </w:p>
    <w:p w14:paraId="7307D582" w14:textId="3FDA5DCB" w:rsidR="0044263C" w:rsidRDefault="0044263C" w:rsidP="0044263C">
      <w:pPr>
        <w:rPr>
          <w:rFonts w:ascii="Arial" w:hAnsi="Arial" w:cs="Arial"/>
          <w:sz w:val="24"/>
          <w:szCs w:val="24"/>
        </w:rPr>
      </w:pPr>
      <w:r>
        <w:rPr>
          <w:rFonts w:ascii="Arial" w:hAnsi="Arial" w:cs="Arial"/>
          <w:sz w:val="24"/>
          <w:szCs w:val="24"/>
        </w:rPr>
        <w:t>near to the existing</w:t>
      </w:r>
    </w:p>
    <w:p w14:paraId="23EA4E82" w14:textId="77777777" w:rsidR="0044263C" w:rsidRPr="0044263C" w:rsidRDefault="0044263C" w:rsidP="0044263C">
      <w:pPr>
        <w:rPr>
          <w:rFonts w:ascii="Arial" w:hAnsi="Arial" w:cs="Arial"/>
          <w:sz w:val="24"/>
          <w:szCs w:val="24"/>
        </w:rPr>
      </w:pPr>
    </w:p>
    <w:p w14:paraId="2105535A" w14:textId="77777777" w:rsidR="0044263C" w:rsidRDefault="0044263C" w:rsidP="0044263C">
      <w:pPr>
        <w:rPr>
          <w:rFonts w:ascii="Arial" w:hAnsi="Arial" w:cs="Arial"/>
          <w:sz w:val="24"/>
          <w:szCs w:val="24"/>
        </w:rPr>
      </w:pPr>
    </w:p>
    <w:p w14:paraId="231457A7" w14:textId="2E6D4B2F" w:rsidR="0044263C" w:rsidRDefault="0044263C" w:rsidP="0044263C">
      <w:pPr>
        <w:tabs>
          <w:tab w:val="left" w:pos="3840"/>
        </w:tabs>
        <w:rPr>
          <w:rFonts w:ascii="Arial" w:hAnsi="Arial" w:cs="Arial"/>
          <w:sz w:val="24"/>
          <w:szCs w:val="24"/>
        </w:rPr>
      </w:pPr>
      <w:r>
        <w:rPr>
          <w:rFonts w:ascii="Arial" w:hAnsi="Arial" w:cs="Arial"/>
          <w:sz w:val="24"/>
          <w:szCs w:val="24"/>
        </w:rPr>
        <w:t>near to the existing</w:t>
      </w:r>
      <w:r>
        <w:rPr>
          <w:rFonts w:ascii="Arial" w:hAnsi="Arial" w:cs="Arial"/>
          <w:sz w:val="24"/>
          <w:szCs w:val="24"/>
        </w:rPr>
        <w:tab/>
        <w:t>new</w:t>
      </w:r>
    </w:p>
    <w:p w14:paraId="2F04D755" w14:textId="77777777" w:rsidR="007A432C" w:rsidRDefault="007A432C" w:rsidP="007A432C">
      <w:pPr>
        <w:rPr>
          <w:rFonts w:ascii="Arial" w:hAnsi="Arial" w:cs="Arial"/>
          <w:sz w:val="24"/>
          <w:szCs w:val="24"/>
        </w:rPr>
      </w:pPr>
    </w:p>
    <w:p w14:paraId="21EA2370" w14:textId="59DBD0CF" w:rsidR="007A432C" w:rsidRDefault="007A432C" w:rsidP="007A432C">
      <w:pPr>
        <w:rPr>
          <w:rFonts w:ascii="Arial" w:eastAsia="Times New Roman" w:hAnsi="Arial" w:cs="Arial"/>
          <w:sz w:val="24"/>
          <w:szCs w:val="24"/>
          <w:lang w:eastAsia="en-GB"/>
        </w:rPr>
      </w:pPr>
      <w:r>
        <w:rPr>
          <w:rFonts w:ascii="Arial" w:hAnsi="Arial" w:cs="Arial"/>
          <w:sz w:val="24"/>
          <w:szCs w:val="24"/>
        </w:rPr>
        <w:t xml:space="preserve">This matrix </w:t>
      </w:r>
      <w:r w:rsidR="005F00A8">
        <w:rPr>
          <w:rFonts w:ascii="Arial" w:hAnsi="Arial" w:cs="Arial"/>
          <w:sz w:val="24"/>
          <w:szCs w:val="24"/>
        </w:rPr>
        <w:t xml:space="preserve">provides </w:t>
      </w:r>
      <w:r w:rsidR="00DA73A2">
        <w:rPr>
          <w:rFonts w:ascii="Arial" w:hAnsi="Arial" w:cs="Arial"/>
          <w:sz w:val="24"/>
          <w:szCs w:val="24"/>
        </w:rPr>
        <w:t>a starting point for innovation from radical to incremental and the forms that it may take.</w:t>
      </w:r>
      <w:r w:rsidR="002A0C24">
        <w:rPr>
          <w:rFonts w:ascii="Arial" w:hAnsi="Arial" w:cs="Arial"/>
          <w:sz w:val="24"/>
          <w:szCs w:val="24"/>
        </w:rPr>
        <w:t xml:space="preserve"> It is a bad idea to separate </w:t>
      </w:r>
      <w:r w:rsidR="005C74B5">
        <w:rPr>
          <w:rFonts w:ascii="Arial" w:hAnsi="Arial" w:cs="Arial"/>
          <w:sz w:val="24"/>
          <w:szCs w:val="24"/>
        </w:rPr>
        <w:t>a business into units</w:t>
      </w:r>
      <w:r w:rsidR="007E1DC9">
        <w:rPr>
          <w:rFonts w:ascii="Arial" w:hAnsi="Arial" w:cs="Arial"/>
          <w:sz w:val="24"/>
          <w:szCs w:val="24"/>
        </w:rPr>
        <w:t>, by doing this you cannot create a culture of creativity and innovation</w:t>
      </w:r>
      <w:r w:rsidR="00FE6654">
        <w:rPr>
          <w:rFonts w:ascii="Arial" w:hAnsi="Arial" w:cs="Arial"/>
          <w:sz w:val="24"/>
          <w:szCs w:val="24"/>
        </w:rPr>
        <w:t>, but the way to go is to integrate new business models in order to have a successful organisation</w:t>
      </w:r>
      <w:r w:rsidR="003618F7">
        <w:rPr>
          <w:rFonts w:ascii="Arial" w:hAnsi="Arial" w:cs="Arial"/>
          <w:sz w:val="24"/>
          <w:szCs w:val="24"/>
        </w:rPr>
        <w:t xml:space="preserve">. Any type of innovation can be used, </w:t>
      </w:r>
      <w:r w:rsidR="00172286">
        <w:rPr>
          <w:rFonts w:ascii="Arial" w:hAnsi="Arial" w:cs="Arial"/>
          <w:sz w:val="24"/>
          <w:szCs w:val="24"/>
        </w:rPr>
        <w:t>whether</w:t>
      </w:r>
      <w:r w:rsidR="003618F7">
        <w:rPr>
          <w:rFonts w:ascii="Arial" w:hAnsi="Arial" w:cs="Arial"/>
          <w:sz w:val="24"/>
          <w:szCs w:val="24"/>
        </w:rPr>
        <w:t xml:space="preserve"> </w:t>
      </w:r>
      <w:r w:rsidR="00172286">
        <w:rPr>
          <w:rFonts w:ascii="Arial" w:hAnsi="Arial" w:cs="Arial"/>
          <w:sz w:val="24"/>
          <w:szCs w:val="24"/>
        </w:rPr>
        <w:t xml:space="preserve">incremental or radical to improve and prepare for the future. </w:t>
      </w:r>
      <w:r w:rsidR="004109A6" w:rsidRPr="004109A6">
        <w:rPr>
          <w:rFonts w:ascii="Arial" w:hAnsi="Arial" w:cs="Arial"/>
          <w:sz w:val="24"/>
          <w:szCs w:val="24"/>
        </w:rPr>
        <w:t>(</w:t>
      </w:r>
      <w:r w:rsidR="004109A6" w:rsidRPr="00822F3D">
        <w:rPr>
          <w:rFonts w:ascii="Arial" w:eastAsia="Times New Roman" w:hAnsi="Arial" w:cs="Arial"/>
          <w:sz w:val="24"/>
          <w:szCs w:val="24"/>
          <w:lang w:eastAsia="en-GB"/>
        </w:rPr>
        <w:t xml:space="preserve">Davila, T., Epstein, M., Shelton, R., </w:t>
      </w:r>
      <w:proofErr w:type="spellStart"/>
      <w:r w:rsidR="004109A6" w:rsidRPr="00822F3D">
        <w:rPr>
          <w:rFonts w:ascii="Arial" w:eastAsia="Times New Roman" w:hAnsi="Arial" w:cs="Arial"/>
          <w:sz w:val="24"/>
          <w:szCs w:val="24"/>
          <w:lang w:eastAsia="en-GB"/>
        </w:rPr>
        <w:t>Cagan</w:t>
      </w:r>
      <w:proofErr w:type="spellEnd"/>
      <w:r w:rsidR="004109A6" w:rsidRPr="00822F3D">
        <w:rPr>
          <w:rFonts w:ascii="Arial" w:eastAsia="Times New Roman" w:hAnsi="Arial" w:cs="Arial"/>
          <w:sz w:val="24"/>
          <w:szCs w:val="24"/>
          <w:lang w:eastAsia="en-GB"/>
        </w:rPr>
        <w:t>, J.M. and Vogel, C.M. 2013</w:t>
      </w:r>
      <w:r w:rsidR="004109A6" w:rsidRPr="004109A6">
        <w:rPr>
          <w:rFonts w:ascii="Arial" w:eastAsia="Times New Roman" w:hAnsi="Arial" w:cs="Arial"/>
          <w:sz w:val="24"/>
          <w:szCs w:val="24"/>
          <w:lang w:eastAsia="en-GB"/>
        </w:rPr>
        <w:t>)</w:t>
      </w:r>
    </w:p>
    <w:p w14:paraId="43EA1233" w14:textId="77777777" w:rsidR="005B1FC9" w:rsidRDefault="005B1FC9" w:rsidP="007A432C">
      <w:pPr>
        <w:rPr>
          <w:rFonts w:ascii="Arial" w:eastAsia="Times New Roman" w:hAnsi="Arial" w:cs="Arial"/>
          <w:sz w:val="24"/>
          <w:szCs w:val="24"/>
          <w:lang w:eastAsia="en-GB"/>
        </w:rPr>
      </w:pPr>
    </w:p>
    <w:p w14:paraId="0B501B77" w14:textId="60A9E133" w:rsidR="005B1FC9" w:rsidRDefault="005B1FC9" w:rsidP="007A432C">
      <w:pPr>
        <w:rPr>
          <w:rFonts w:ascii="Arial" w:hAnsi="Arial" w:cs="Arial"/>
          <w:sz w:val="24"/>
          <w:szCs w:val="24"/>
        </w:rPr>
      </w:pPr>
      <w:r w:rsidRPr="005B1FC9">
        <w:rPr>
          <w:rFonts w:ascii="Arial" w:hAnsi="Arial" w:cs="Arial"/>
          <w:sz w:val="24"/>
          <w:szCs w:val="24"/>
        </w:rPr>
        <w:t xml:space="preserve">The Samsung C-Lab (short for Creative Lab) was established to allow Samsung workers to foster their own company ideas and provide them with the tools, time, and guidance they need to become fully formed organizations. The programme promotes forward thinking by allowing employees to generate ideas even if they do not necessarily fit into an already established sector of </w:t>
      </w:r>
      <w:r>
        <w:rPr>
          <w:rFonts w:ascii="Arial" w:hAnsi="Arial" w:cs="Arial"/>
          <w:sz w:val="24"/>
          <w:szCs w:val="24"/>
        </w:rPr>
        <w:t>their</w:t>
      </w:r>
      <w:r w:rsidRPr="005B1FC9">
        <w:rPr>
          <w:rFonts w:ascii="Arial" w:hAnsi="Arial" w:cs="Arial"/>
          <w:sz w:val="24"/>
          <w:szCs w:val="24"/>
        </w:rPr>
        <w:t xml:space="preserve"> organisation.</w:t>
      </w:r>
    </w:p>
    <w:p w14:paraId="2C9CACDD" w14:textId="36D48C81" w:rsidR="005B1FC9" w:rsidRDefault="00CF647A" w:rsidP="007A432C">
      <w:pPr>
        <w:rPr>
          <w:rFonts w:ascii="Arial" w:hAnsi="Arial" w:cs="Arial"/>
          <w:sz w:val="24"/>
          <w:szCs w:val="24"/>
        </w:rPr>
      </w:pPr>
      <w:r w:rsidRPr="00CF647A">
        <w:rPr>
          <w:rFonts w:ascii="Arial" w:hAnsi="Arial" w:cs="Arial"/>
          <w:sz w:val="24"/>
          <w:szCs w:val="24"/>
        </w:rPr>
        <w:t xml:space="preserve">The ultimate result is a new product or service that might be expanded further by Samsung or function on its own as a </w:t>
      </w:r>
      <w:r>
        <w:rPr>
          <w:rFonts w:ascii="Arial" w:hAnsi="Arial" w:cs="Arial"/>
          <w:sz w:val="24"/>
          <w:szCs w:val="24"/>
        </w:rPr>
        <w:t>individual</w:t>
      </w:r>
      <w:r w:rsidRPr="00CF647A">
        <w:rPr>
          <w:rFonts w:ascii="Arial" w:hAnsi="Arial" w:cs="Arial"/>
          <w:sz w:val="24"/>
          <w:szCs w:val="24"/>
        </w:rPr>
        <w:t xml:space="preserve"> firm.</w:t>
      </w:r>
    </w:p>
    <w:p w14:paraId="29158B20" w14:textId="7F3477AE" w:rsidR="00CF647A" w:rsidRDefault="00E6154A" w:rsidP="007A432C">
      <w:pPr>
        <w:rPr>
          <w:rFonts w:ascii="Arial" w:eastAsia="Times New Roman" w:hAnsi="Arial" w:cs="Arial"/>
          <w:sz w:val="24"/>
          <w:szCs w:val="24"/>
          <w:lang w:eastAsia="en-GB"/>
        </w:rPr>
      </w:pPr>
      <w:r w:rsidRPr="00E6154A">
        <w:rPr>
          <w:rFonts w:ascii="Arial" w:hAnsi="Arial" w:cs="Arial"/>
          <w:sz w:val="24"/>
          <w:szCs w:val="24"/>
        </w:rPr>
        <w:t>The C-Lab approach's most famous principle is that failure isn't always a negative thing. It's an element of the discovery process that allows the most forward-thinking businesses to experience the eureka moment. Workers who aren't frightened of failure can explore and potentially produce new things that they wouldn't have had the opportunity to accomplish otherwise.</w:t>
      </w:r>
      <w:r>
        <w:rPr>
          <w:rFonts w:ascii="Arial" w:hAnsi="Arial" w:cs="Arial"/>
          <w:sz w:val="24"/>
          <w:szCs w:val="24"/>
        </w:rPr>
        <w:t xml:space="preserve"> </w:t>
      </w:r>
      <w:r w:rsidR="00906CEF">
        <w:rPr>
          <w:rFonts w:ascii="Arial" w:hAnsi="Arial" w:cs="Arial"/>
          <w:sz w:val="24"/>
          <w:szCs w:val="24"/>
        </w:rPr>
        <w:t>(</w:t>
      </w:r>
      <w:r w:rsidR="00906CEF" w:rsidRPr="002A3094">
        <w:rPr>
          <w:rFonts w:ascii="Arial" w:eastAsia="Times New Roman" w:hAnsi="Arial" w:cs="Arial"/>
          <w:sz w:val="24"/>
          <w:szCs w:val="24"/>
          <w:lang w:eastAsia="en-GB"/>
        </w:rPr>
        <w:t>Samsung Newsroom</w:t>
      </w:r>
      <w:r w:rsidR="00906CEF">
        <w:rPr>
          <w:rFonts w:ascii="Arial" w:eastAsia="Times New Roman" w:hAnsi="Arial" w:cs="Arial"/>
          <w:sz w:val="24"/>
          <w:szCs w:val="24"/>
          <w:lang w:eastAsia="en-GB"/>
        </w:rPr>
        <w:t xml:space="preserve">. </w:t>
      </w:r>
      <w:r w:rsidR="00906CEF" w:rsidRPr="002A3094">
        <w:rPr>
          <w:rFonts w:ascii="Arial" w:eastAsia="Times New Roman" w:hAnsi="Arial" w:cs="Arial"/>
          <w:sz w:val="24"/>
          <w:szCs w:val="24"/>
          <w:lang w:eastAsia="en-GB"/>
        </w:rPr>
        <w:t>2016)</w:t>
      </w:r>
    </w:p>
    <w:p w14:paraId="201CB1E3" w14:textId="77777777" w:rsidR="00B82CB2" w:rsidRDefault="00B82CB2" w:rsidP="007A432C">
      <w:pPr>
        <w:rPr>
          <w:rFonts w:ascii="Arial" w:eastAsia="Times New Roman" w:hAnsi="Arial" w:cs="Arial"/>
          <w:sz w:val="24"/>
          <w:szCs w:val="24"/>
          <w:lang w:eastAsia="en-GB"/>
        </w:rPr>
      </w:pPr>
    </w:p>
    <w:p w14:paraId="6267169A" w14:textId="77777777" w:rsidR="00B82CB2" w:rsidRDefault="00B82CB2" w:rsidP="007A432C">
      <w:pPr>
        <w:rPr>
          <w:rFonts w:ascii="Arial" w:eastAsia="Times New Roman" w:hAnsi="Arial" w:cs="Arial"/>
          <w:sz w:val="24"/>
          <w:szCs w:val="24"/>
          <w:lang w:eastAsia="en-GB"/>
        </w:rPr>
      </w:pPr>
    </w:p>
    <w:p w14:paraId="29751288" w14:textId="77777777" w:rsidR="00906CEF" w:rsidRDefault="00906CEF" w:rsidP="007A432C">
      <w:pPr>
        <w:rPr>
          <w:rFonts w:ascii="Arial" w:eastAsia="Times New Roman" w:hAnsi="Arial" w:cs="Arial"/>
          <w:sz w:val="24"/>
          <w:szCs w:val="24"/>
          <w:lang w:eastAsia="en-GB"/>
        </w:rPr>
      </w:pPr>
    </w:p>
    <w:p w14:paraId="4E61F095" w14:textId="07590703" w:rsidR="00906CEF" w:rsidRDefault="00B82CB2" w:rsidP="00B82CB2">
      <w:pPr>
        <w:pStyle w:val="ListParagraph"/>
        <w:numPr>
          <w:ilvl w:val="1"/>
          <w:numId w:val="6"/>
        </w:numPr>
        <w:rPr>
          <w:rFonts w:ascii="Arial" w:eastAsia="Times New Roman" w:hAnsi="Arial" w:cs="Arial"/>
          <w:b/>
          <w:bCs/>
          <w:sz w:val="28"/>
          <w:szCs w:val="28"/>
          <w:lang w:eastAsia="en-GB"/>
        </w:rPr>
      </w:pPr>
      <w:r w:rsidRPr="00093E55">
        <w:rPr>
          <w:rFonts w:ascii="Arial" w:eastAsia="Times New Roman" w:hAnsi="Arial" w:cs="Arial"/>
          <w:b/>
          <w:bCs/>
          <w:sz w:val="28"/>
          <w:szCs w:val="28"/>
          <w:lang w:eastAsia="en-GB"/>
        </w:rPr>
        <w:t>The Creativity Thinking process</w:t>
      </w:r>
    </w:p>
    <w:p w14:paraId="41A3D080" w14:textId="77777777" w:rsidR="00093E55" w:rsidRDefault="00093E55" w:rsidP="00093E55">
      <w:pPr>
        <w:rPr>
          <w:rFonts w:ascii="Arial" w:eastAsia="Times New Roman" w:hAnsi="Arial" w:cs="Arial"/>
          <w:b/>
          <w:bCs/>
          <w:sz w:val="28"/>
          <w:szCs w:val="28"/>
          <w:lang w:eastAsia="en-GB"/>
        </w:rPr>
      </w:pPr>
    </w:p>
    <w:p w14:paraId="4C83307C" w14:textId="77777777" w:rsidR="00093E55" w:rsidRDefault="00093E55" w:rsidP="00093E55">
      <w:pPr>
        <w:rPr>
          <w:rFonts w:ascii="Arial" w:eastAsia="Times New Roman" w:hAnsi="Arial" w:cs="Arial"/>
          <w:b/>
          <w:bCs/>
          <w:sz w:val="28"/>
          <w:szCs w:val="28"/>
          <w:lang w:eastAsia="en-GB"/>
        </w:rPr>
      </w:pPr>
    </w:p>
    <w:p w14:paraId="5C0E2B44" w14:textId="77777777" w:rsidR="00093E55" w:rsidRPr="00093E55" w:rsidRDefault="00093E55" w:rsidP="00093E55">
      <w:pPr>
        <w:rPr>
          <w:rFonts w:ascii="Arial" w:eastAsia="Times New Roman" w:hAnsi="Arial" w:cs="Arial"/>
          <w:b/>
          <w:bCs/>
          <w:sz w:val="28"/>
          <w:szCs w:val="28"/>
          <w:lang w:eastAsia="en-GB"/>
        </w:rPr>
      </w:pPr>
    </w:p>
    <w:p w14:paraId="20917598" w14:textId="3B7111D8" w:rsidR="00B82CB2" w:rsidRDefault="00EC40FB" w:rsidP="00B82CB2">
      <w:pPr>
        <w:rPr>
          <w:rFonts w:ascii="Arial" w:hAnsi="Arial" w:cs="Arial"/>
          <w:sz w:val="24"/>
          <w:szCs w:val="24"/>
        </w:rPr>
      </w:pPr>
      <w:r w:rsidRPr="00EC40FB">
        <w:rPr>
          <w:rFonts w:ascii="Arial" w:hAnsi="Arial" w:cs="Arial"/>
          <w:sz w:val="24"/>
          <w:szCs w:val="24"/>
        </w:rPr>
        <w:t>The act of making fresh and inventive ideas a reality is referred to as creativity. Creativity is defined as the ability to view the environment in novel ways, to uncover hidden patterns, to link seemingly unrelated occurrences, and to produce solutions. Creativity is comprised of two processes: thinking and creating.</w:t>
      </w:r>
    </w:p>
    <w:p w14:paraId="2F09E2B0" w14:textId="77777777" w:rsidR="00361C00" w:rsidRPr="00361C00" w:rsidRDefault="00361C00" w:rsidP="00B82CB2">
      <w:pPr>
        <w:rPr>
          <w:rFonts w:ascii="Arial" w:hAnsi="Arial" w:cs="Arial"/>
          <w:sz w:val="24"/>
          <w:szCs w:val="24"/>
        </w:rPr>
      </w:pPr>
    </w:p>
    <w:p w14:paraId="1EF65F16" w14:textId="214C53FA" w:rsidR="00361C00" w:rsidRDefault="00361C00" w:rsidP="00B82CB2">
      <w:pPr>
        <w:rPr>
          <w:rStyle w:val="Emphasis"/>
          <w:rFonts w:ascii="Arial" w:hAnsi="Arial" w:cs="Arial"/>
          <w:sz w:val="24"/>
          <w:szCs w:val="24"/>
        </w:rPr>
      </w:pPr>
      <w:r w:rsidRPr="00361C00">
        <w:rPr>
          <w:rFonts w:ascii="Arial" w:hAnsi="Arial" w:cs="Arial"/>
          <w:sz w:val="24"/>
          <w:szCs w:val="24"/>
        </w:rPr>
        <w:t xml:space="preserve">“Creativity is the process of bringing something new into being. Creativity requires passion and commitment. It brings to our awareness what was previously hidden and points to new life. The experience is one of heightened consciousness: ecstasy.” – Rollo May, </w:t>
      </w:r>
      <w:r w:rsidRPr="00361C00">
        <w:rPr>
          <w:rStyle w:val="Emphasis"/>
          <w:rFonts w:ascii="Arial" w:hAnsi="Arial" w:cs="Arial"/>
          <w:sz w:val="24"/>
          <w:szCs w:val="24"/>
        </w:rPr>
        <w:t>The Courage to Create </w:t>
      </w:r>
    </w:p>
    <w:p w14:paraId="4208AEB6" w14:textId="280F71D9" w:rsidR="006B782D" w:rsidRDefault="006B782D" w:rsidP="00B82CB2">
      <w:pPr>
        <w:rPr>
          <w:rFonts w:ascii="Arial" w:hAnsi="Arial" w:cs="Arial"/>
          <w:sz w:val="24"/>
          <w:szCs w:val="24"/>
        </w:rPr>
      </w:pPr>
      <w:r w:rsidRPr="006B782D">
        <w:rPr>
          <w:rFonts w:ascii="Arial" w:hAnsi="Arial" w:cs="Arial"/>
          <w:sz w:val="24"/>
          <w:szCs w:val="24"/>
        </w:rPr>
        <w:t xml:space="preserve">Creativity </w:t>
      </w:r>
      <w:r>
        <w:rPr>
          <w:rFonts w:ascii="Arial" w:hAnsi="Arial" w:cs="Arial"/>
          <w:sz w:val="24"/>
          <w:szCs w:val="24"/>
        </w:rPr>
        <w:t>starts</w:t>
      </w:r>
      <w:r w:rsidRPr="006B782D">
        <w:rPr>
          <w:rFonts w:ascii="Arial" w:hAnsi="Arial" w:cs="Arial"/>
          <w:sz w:val="24"/>
          <w:szCs w:val="24"/>
        </w:rPr>
        <w:t xml:space="preserve"> with a foundation of information, followed by the acquisition of a discipline and the mastery of a method of thinking. Experimenting, investigating, challenging assumptions, employing imagination, and synthesising knowledge can help you learn to be creative. Preparing to be creative is similar to learning to play a sport. It takes time and effort to build the necessary muscles, as well as a supportive atmosphere in which to thrive.</w:t>
      </w:r>
      <w:r w:rsidR="00C51DBC" w:rsidRPr="00C51DBC">
        <w:t xml:space="preserve"> </w:t>
      </w:r>
      <w:r w:rsidR="00C51DBC">
        <w:t>(</w:t>
      </w:r>
      <w:proofErr w:type="spellStart"/>
      <w:r w:rsidR="00C51DBC" w:rsidRPr="00C51DBC">
        <w:rPr>
          <w:rFonts w:ascii="Arial" w:hAnsi="Arial" w:cs="Arial"/>
          <w:sz w:val="24"/>
          <w:szCs w:val="24"/>
        </w:rPr>
        <w:t>Naiman</w:t>
      </w:r>
      <w:proofErr w:type="spellEnd"/>
      <w:r w:rsidR="00C51DBC" w:rsidRPr="00C51DBC">
        <w:rPr>
          <w:rFonts w:ascii="Arial" w:hAnsi="Arial" w:cs="Arial"/>
          <w:sz w:val="24"/>
          <w:szCs w:val="24"/>
        </w:rPr>
        <w:t>, L. 2014)</w:t>
      </w:r>
    </w:p>
    <w:p w14:paraId="5C00A6BF" w14:textId="77777777" w:rsidR="00C51DBC" w:rsidRDefault="00C51DBC" w:rsidP="00B82CB2">
      <w:pPr>
        <w:rPr>
          <w:rFonts w:ascii="Arial" w:hAnsi="Arial" w:cs="Arial"/>
          <w:sz w:val="24"/>
          <w:szCs w:val="24"/>
        </w:rPr>
      </w:pPr>
    </w:p>
    <w:p w14:paraId="352F2B15" w14:textId="77777777" w:rsidR="00C51DBC" w:rsidRDefault="00C51DBC" w:rsidP="00B82CB2">
      <w:pPr>
        <w:rPr>
          <w:rFonts w:ascii="Arial" w:hAnsi="Arial" w:cs="Arial"/>
          <w:sz w:val="24"/>
          <w:szCs w:val="24"/>
        </w:rPr>
      </w:pPr>
    </w:p>
    <w:p w14:paraId="68E7DC72" w14:textId="61C9E94B" w:rsidR="00192331" w:rsidRPr="00093E55" w:rsidRDefault="00093E55" w:rsidP="00192331">
      <w:pPr>
        <w:pStyle w:val="ListParagraph"/>
        <w:numPr>
          <w:ilvl w:val="1"/>
          <w:numId w:val="6"/>
        </w:numPr>
        <w:rPr>
          <w:rFonts w:ascii="Arial" w:hAnsi="Arial" w:cs="Arial"/>
          <w:b/>
          <w:bCs/>
          <w:sz w:val="28"/>
          <w:szCs w:val="28"/>
        </w:rPr>
      </w:pPr>
      <w:r w:rsidRPr="00093E55">
        <w:rPr>
          <w:rFonts w:ascii="Arial" w:hAnsi="Arial" w:cs="Arial"/>
          <w:b/>
          <w:bCs/>
          <w:sz w:val="28"/>
          <w:szCs w:val="28"/>
        </w:rPr>
        <w:t xml:space="preserve"> </w:t>
      </w:r>
      <w:r w:rsidR="00192331" w:rsidRPr="00093E55">
        <w:rPr>
          <w:rFonts w:ascii="Arial" w:hAnsi="Arial" w:cs="Arial"/>
          <w:b/>
          <w:bCs/>
          <w:sz w:val="28"/>
          <w:szCs w:val="28"/>
        </w:rPr>
        <w:t>Models of Innovation</w:t>
      </w:r>
    </w:p>
    <w:p w14:paraId="30EB9DEB" w14:textId="77777777" w:rsidR="00192331" w:rsidRDefault="00192331" w:rsidP="00192331">
      <w:pPr>
        <w:rPr>
          <w:rFonts w:ascii="Arial" w:hAnsi="Arial" w:cs="Arial"/>
          <w:sz w:val="24"/>
          <w:szCs w:val="24"/>
        </w:rPr>
      </w:pPr>
    </w:p>
    <w:p w14:paraId="7C72074B" w14:textId="6ABA9819" w:rsidR="00192331" w:rsidRDefault="00733C82" w:rsidP="00192331">
      <w:pPr>
        <w:rPr>
          <w:rFonts w:ascii="Arial" w:hAnsi="Arial" w:cs="Arial"/>
          <w:sz w:val="24"/>
          <w:szCs w:val="24"/>
        </w:rPr>
      </w:pPr>
      <w:r w:rsidRPr="00733C82">
        <w:rPr>
          <w:rFonts w:ascii="Arial" w:hAnsi="Arial" w:cs="Arial"/>
          <w:sz w:val="24"/>
          <w:szCs w:val="24"/>
        </w:rPr>
        <w:t>The primary distinction between open and closed innovation is the method through which innovation is created. Closed innovation firms work in a self-contained inventive environment, whereas open innovation firms seek external expertise for their innovation management techniques.</w:t>
      </w:r>
    </w:p>
    <w:p w14:paraId="71733D4A" w14:textId="415E70AD" w:rsidR="0084538F" w:rsidRDefault="0084538F" w:rsidP="00192331">
      <w:pPr>
        <w:rPr>
          <w:rFonts w:ascii="Arial" w:hAnsi="Arial" w:cs="Arial"/>
          <w:sz w:val="24"/>
          <w:szCs w:val="24"/>
        </w:rPr>
      </w:pPr>
      <w:r w:rsidRPr="0084538F">
        <w:rPr>
          <w:rFonts w:ascii="Arial" w:hAnsi="Arial" w:cs="Arial"/>
          <w:sz w:val="24"/>
          <w:szCs w:val="24"/>
        </w:rPr>
        <w:t>Closed innovation has decreased in importance over the last few years. This is attributed to a variety of variables, including the increased availability of venture financing, the mobility and availability of trained professionals, and the growing number of competent customers and suppliers who are specialised and available as collaboration partners.</w:t>
      </w:r>
    </w:p>
    <w:p w14:paraId="1895A231" w14:textId="413E69F2" w:rsidR="0084538F" w:rsidRDefault="00DE1184" w:rsidP="00192331">
      <w:pPr>
        <w:rPr>
          <w:rFonts w:ascii="Arial" w:eastAsia="Times New Roman" w:hAnsi="Arial" w:cs="Arial"/>
          <w:sz w:val="24"/>
          <w:szCs w:val="24"/>
          <w:lang w:eastAsia="en-GB"/>
        </w:rPr>
      </w:pPr>
      <w:r w:rsidRPr="00DE1184">
        <w:rPr>
          <w:rFonts w:ascii="Arial" w:hAnsi="Arial" w:cs="Arial"/>
          <w:sz w:val="24"/>
          <w:szCs w:val="24"/>
        </w:rPr>
        <w:t>As a consequence, the i</w:t>
      </w:r>
      <w:r>
        <w:rPr>
          <w:rFonts w:ascii="Arial" w:hAnsi="Arial" w:cs="Arial"/>
          <w:sz w:val="24"/>
          <w:szCs w:val="24"/>
        </w:rPr>
        <w:t>nnovative</w:t>
      </w:r>
      <w:r w:rsidRPr="00DE1184">
        <w:rPr>
          <w:rFonts w:ascii="Arial" w:hAnsi="Arial" w:cs="Arial"/>
          <w:sz w:val="24"/>
          <w:szCs w:val="24"/>
        </w:rPr>
        <w:t xml:space="preserve"> environment of firms is becoming increasingly significant, and the quality and quantity of knowledge from outside sources is constantly expanding, contributing to the continuous improvement of a company's innovative structure and </w:t>
      </w:r>
      <w:proofErr w:type="gramStart"/>
      <w:r w:rsidRPr="00DE1184">
        <w:rPr>
          <w:rFonts w:ascii="Arial" w:hAnsi="Arial" w:cs="Arial"/>
          <w:sz w:val="24"/>
          <w:szCs w:val="24"/>
        </w:rPr>
        <w:t>operations.</w:t>
      </w:r>
      <w:r w:rsidR="007A3422">
        <w:rPr>
          <w:rFonts w:ascii="Arial" w:hAnsi="Arial" w:cs="Arial"/>
          <w:sz w:val="24"/>
          <w:szCs w:val="24"/>
        </w:rPr>
        <w:t>(</w:t>
      </w:r>
      <w:proofErr w:type="gramEnd"/>
      <w:r w:rsidR="007A3422" w:rsidRPr="007A3422">
        <w:rPr>
          <w:rFonts w:ascii="Times New Roman" w:eastAsia="Times New Roman" w:hAnsi="Times New Roman" w:cs="Times New Roman"/>
          <w:sz w:val="24"/>
          <w:szCs w:val="24"/>
          <w:lang w:eastAsia="en-GB"/>
        </w:rPr>
        <w:t xml:space="preserve"> </w:t>
      </w:r>
      <w:proofErr w:type="spellStart"/>
      <w:r w:rsidR="007A3422" w:rsidRPr="007A7DEA">
        <w:rPr>
          <w:rFonts w:ascii="Arial" w:eastAsia="Times New Roman" w:hAnsi="Arial" w:cs="Arial"/>
          <w:sz w:val="24"/>
          <w:szCs w:val="24"/>
          <w:lang w:eastAsia="en-GB"/>
        </w:rPr>
        <w:t>Planbox</w:t>
      </w:r>
      <w:proofErr w:type="spellEnd"/>
      <w:r w:rsidR="007A3422" w:rsidRPr="007A7DEA">
        <w:rPr>
          <w:rFonts w:ascii="Arial" w:eastAsia="Times New Roman" w:hAnsi="Arial" w:cs="Arial"/>
          <w:sz w:val="24"/>
          <w:szCs w:val="24"/>
          <w:lang w:eastAsia="en-GB"/>
        </w:rPr>
        <w:t xml:space="preserve"> Blogger </w:t>
      </w:r>
      <w:r w:rsidR="007A3422">
        <w:rPr>
          <w:rFonts w:ascii="Arial" w:eastAsia="Times New Roman" w:hAnsi="Arial" w:cs="Arial"/>
          <w:sz w:val="24"/>
          <w:szCs w:val="24"/>
          <w:lang w:eastAsia="en-GB"/>
        </w:rPr>
        <w:t>.</w:t>
      </w:r>
      <w:r w:rsidR="007A3422" w:rsidRPr="007A7DEA">
        <w:rPr>
          <w:rFonts w:ascii="Arial" w:eastAsia="Times New Roman" w:hAnsi="Arial" w:cs="Arial"/>
          <w:sz w:val="24"/>
          <w:szCs w:val="24"/>
          <w:lang w:eastAsia="en-GB"/>
        </w:rPr>
        <w:t>2018)</w:t>
      </w:r>
    </w:p>
    <w:p w14:paraId="4B2F6BF3" w14:textId="595FD12A" w:rsidR="00B350B0" w:rsidRDefault="00B350B0" w:rsidP="00192331">
      <w:pPr>
        <w:rPr>
          <w:rFonts w:ascii="Arial" w:hAnsi="Arial" w:cs="Arial"/>
          <w:sz w:val="24"/>
          <w:szCs w:val="24"/>
        </w:rPr>
      </w:pPr>
      <w:r w:rsidRPr="00B350B0">
        <w:rPr>
          <w:rFonts w:ascii="Arial" w:hAnsi="Arial" w:cs="Arial"/>
          <w:sz w:val="24"/>
          <w:szCs w:val="24"/>
        </w:rPr>
        <w:t>Samsung and other technology companies have joined forces to push rules that would accelerate the adoption of open and interoperable solutions in the Radio Access Network (RAN) as a method of driving innovation and expanding the vendor ecosystem for future wireless technologies such as 5G</w:t>
      </w:r>
      <w:r w:rsidR="0040656A">
        <w:rPr>
          <w:rFonts w:ascii="Arial" w:hAnsi="Arial" w:cs="Arial"/>
          <w:sz w:val="24"/>
          <w:szCs w:val="24"/>
        </w:rPr>
        <w:t>, proving to have open innovation strategy.</w:t>
      </w:r>
      <w:r w:rsidR="007163CB">
        <w:rPr>
          <w:rFonts w:ascii="Arial" w:hAnsi="Arial" w:cs="Arial"/>
          <w:sz w:val="24"/>
          <w:szCs w:val="24"/>
        </w:rPr>
        <w:t xml:space="preserve"> </w:t>
      </w:r>
    </w:p>
    <w:p w14:paraId="3075831E" w14:textId="77777777" w:rsidR="00A4572F" w:rsidRDefault="00464242" w:rsidP="003C36A3">
      <w:pPr>
        <w:rPr>
          <w:rFonts w:ascii="Arial" w:hAnsi="Arial" w:cs="Arial"/>
          <w:sz w:val="24"/>
          <w:szCs w:val="24"/>
        </w:rPr>
      </w:pPr>
      <w:r w:rsidRPr="00464242">
        <w:rPr>
          <w:rFonts w:ascii="Arial" w:hAnsi="Arial" w:cs="Arial"/>
          <w:sz w:val="24"/>
          <w:szCs w:val="24"/>
        </w:rPr>
        <w:t>Participation in these forums guarantees that next-generation network solutions satisfy the demands of operators while showing the flexibility and dependability of open networks. These industry engagement initiatives have contributed to Samsung's position as a pioneer in the creation of products and solutions that connect smoothly with a varied ecosystem of vendors.</w:t>
      </w:r>
      <w:r w:rsidR="0062675A" w:rsidRPr="0062675A">
        <w:rPr>
          <w:rFonts w:ascii="Arial" w:hAnsi="Arial" w:cs="Arial"/>
          <w:sz w:val="24"/>
          <w:szCs w:val="24"/>
        </w:rPr>
        <w:t xml:space="preserve"> </w:t>
      </w:r>
      <w:r w:rsidR="0062675A">
        <w:rPr>
          <w:rFonts w:ascii="Arial" w:hAnsi="Arial" w:cs="Arial"/>
          <w:sz w:val="24"/>
          <w:szCs w:val="24"/>
        </w:rPr>
        <w:t>(Samsung Global. Online)</w:t>
      </w:r>
    </w:p>
    <w:p w14:paraId="23AF1DDB" w14:textId="46AE86C8" w:rsidR="003C36A3" w:rsidRPr="003C36A3" w:rsidRDefault="00A2245D" w:rsidP="003C36A3">
      <w:pPr>
        <w:rPr>
          <w:rFonts w:ascii="Arial" w:hAnsi="Arial" w:cs="Arial"/>
          <w:sz w:val="24"/>
          <w:szCs w:val="24"/>
        </w:rPr>
      </w:pPr>
      <w:r w:rsidRPr="00A2245D">
        <w:rPr>
          <w:rFonts w:ascii="Arial" w:hAnsi="Arial" w:cs="Arial"/>
          <w:sz w:val="24"/>
          <w:szCs w:val="24"/>
        </w:rPr>
        <w:t>Tidd and Bessant created th</w:t>
      </w:r>
      <w:r w:rsidR="00182687">
        <w:rPr>
          <w:rFonts w:ascii="Arial" w:hAnsi="Arial" w:cs="Arial"/>
          <w:sz w:val="24"/>
          <w:szCs w:val="24"/>
        </w:rPr>
        <w:t>e</w:t>
      </w:r>
      <w:r w:rsidRPr="00A2245D">
        <w:rPr>
          <w:rFonts w:ascii="Arial" w:hAnsi="Arial" w:cs="Arial"/>
          <w:sz w:val="24"/>
          <w:szCs w:val="24"/>
        </w:rPr>
        <w:t xml:space="preserve"> concept</w:t>
      </w:r>
      <w:r w:rsidR="00182687">
        <w:rPr>
          <w:rFonts w:ascii="Arial" w:hAnsi="Arial" w:cs="Arial"/>
          <w:sz w:val="24"/>
          <w:szCs w:val="24"/>
        </w:rPr>
        <w:t xml:space="preserve"> T</w:t>
      </w:r>
      <w:r w:rsidR="00182687" w:rsidRPr="00A2245D">
        <w:rPr>
          <w:rFonts w:ascii="Arial" w:hAnsi="Arial" w:cs="Arial"/>
          <w:sz w:val="24"/>
          <w:szCs w:val="24"/>
        </w:rPr>
        <w:t xml:space="preserve">he four </w:t>
      </w:r>
      <w:proofErr w:type="gramStart"/>
      <w:r w:rsidR="00182687" w:rsidRPr="00A2245D">
        <w:rPr>
          <w:rFonts w:ascii="Arial" w:hAnsi="Arial" w:cs="Arial"/>
          <w:sz w:val="24"/>
          <w:szCs w:val="24"/>
        </w:rPr>
        <w:t>P's</w:t>
      </w:r>
      <w:proofErr w:type="gramEnd"/>
      <w:r w:rsidR="00182687" w:rsidRPr="00A2245D">
        <w:rPr>
          <w:rFonts w:ascii="Arial" w:hAnsi="Arial" w:cs="Arial"/>
          <w:sz w:val="24"/>
          <w:szCs w:val="24"/>
        </w:rPr>
        <w:t xml:space="preserve"> of the Innovation</w:t>
      </w:r>
      <w:r w:rsidRPr="00A2245D">
        <w:rPr>
          <w:rFonts w:ascii="Arial" w:hAnsi="Arial" w:cs="Arial"/>
          <w:sz w:val="24"/>
          <w:szCs w:val="24"/>
        </w:rPr>
        <w:t>, which was initially published in 2005.</w:t>
      </w:r>
      <w:r w:rsidR="003C36A3">
        <w:rPr>
          <w:rFonts w:ascii="Arial" w:hAnsi="Arial" w:cs="Arial"/>
          <w:sz w:val="24"/>
          <w:szCs w:val="24"/>
        </w:rPr>
        <w:t xml:space="preserve"> </w:t>
      </w:r>
      <w:r w:rsidR="003C36A3" w:rsidRPr="003C36A3">
        <w:rPr>
          <w:rFonts w:ascii="Arial" w:hAnsi="Arial" w:cs="Arial"/>
          <w:sz w:val="24"/>
          <w:szCs w:val="24"/>
        </w:rPr>
        <w:t>Tidd and Bessant define the four P's of innovation as product, process, position, and paradigm, which are as follows:</w:t>
      </w:r>
    </w:p>
    <w:p w14:paraId="10191F0C" w14:textId="77777777" w:rsidR="003C36A3" w:rsidRPr="003C36A3" w:rsidRDefault="003C36A3" w:rsidP="003C36A3">
      <w:pPr>
        <w:rPr>
          <w:rFonts w:ascii="Arial" w:hAnsi="Arial" w:cs="Arial"/>
          <w:sz w:val="24"/>
          <w:szCs w:val="24"/>
        </w:rPr>
      </w:pPr>
    </w:p>
    <w:p w14:paraId="146455F3" w14:textId="0F55ADC4" w:rsidR="002D3124" w:rsidRDefault="003C36A3" w:rsidP="00B84424">
      <w:pPr>
        <w:rPr>
          <w:rFonts w:ascii="Arial" w:hAnsi="Arial" w:cs="Arial"/>
          <w:sz w:val="24"/>
          <w:szCs w:val="24"/>
        </w:rPr>
      </w:pPr>
      <w:r w:rsidRPr="003C36A3">
        <w:rPr>
          <w:rFonts w:ascii="Arial" w:hAnsi="Arial" w:cs="Arial"/>
          <w:sz w:val="24"/>
          <w:szCs w:val="24"/>
        </w:rPr>
        <w:t xml:space="preserve">When discussing innovation, the first thing that comes to mind is </w:t>
      </w:r>
      <w:r w:rsidR="00A4572F">
        <w:rPr>
          <w:rFonts w:ascii="Arial" w:hAnsi="Arial" w:cs="Arial"/>
          <w:sz w:val="24"/>
          <w:szCs w:val="24"/>
        </w:rPr>
        <w:t>P</w:t>
      </w:r>
      <w:r w:rsidRPr="003C36A3">
        <w:rPr>
          <w:rFonts w:ascii="Arial" w:hAnsi="Arial" w:cs="Arial"/>
          <w:sz w:val="24"/>
          <w:szCs w:val="24"/>
        </w:rPr>
        <w:t>roduct innovation, which describes changes in the items (products/services) that an organisation provides.</w:t>
      </w:r>
      <w:r>
        <w:rPr>
          <w:rFonts w:ascii="Arial" w:hAnsi="Arial" w:cs="Arial"/>
          <w:sz w:val="24"/>
          <w:szCs w:val="24"/>
        </w:rPr>
        <w:t xml:space="preserve"> </w:t>
      </w:r>
      <w:r w:rsidR="00B84424" w:rsidRPr="00B84424">
        <w:rPr>
          <w:rFonts w:ascii="Arial" w:hAnsi="Arial" w:cs="Arial"/>
          <w:sz w:val="24"/>
          <w:szCs w:val="24"/>
        </w:rPr>
        <w:t>Process innovation, on the other hand, involves changes in the methods through which things are generated and delivered.</w:t>
      </w:r>
      <w:r w:rsidR="00193861">
        <w:rPr>
          <w:rFonts w:ascii="Arial" w:hAnsi="Arial" w:cs="Arial"/>
          <w:sz w:val="24"/>
          <w:szCs w:val="24"/>
        </w:rPr>
        <w:t xml:space="preserve"> </w:t>
      </w:r>
      <w:r w:rsidR="00B84424" w:rsidRPr="00B84424">
        <w:rPr>
          <w:rFonts w:ascii="Arial" w:hAnsi="Arial" w:cs="Arial"/>
          <w:sz w:val="24"/>
          <w:szCs w:val="24"/>
        </w:rPr>
        <w:t xml:space="preserve">Position innovation refers to a shift in the framework in which products/services are offered, </w:t>
      </w:r>
      <w:r w:rsidR="00193861">
        <w:rPr>
          <w:rFonts w:ascii="Arial" w:hAnsi="Arial" w:cs="Arial"/>
          <w:sz w:val="24"/>
          <w:szCs w:val="24"/>
        </w:rPr>
        <w:t>or</w:t>
      </w:r>
      <w:r w:rsidR="00B84424" w:rsidRPr="00B84424">
        <w:rPr>
          <w:rFonts w:ascii="Arial" w:hAnsi="Arial" w:cs="Arial"/>
          <w:sz w:val="24"/>
          <w:szCs w:val="24"/>
        </w:rPr>
        <w:t xml:space="preserve"> wh</w:t>
      </w:r>
      <w:r w:rsidR="00B84424">
        <w:rPr>
          <w:rFonts w:ascii="Arial" w:hAnsi="Arial" w:cs="Arial"/>
          <w:sz w:val="24"/>
          <w:szCs w:val="24"/>
        </w:rPr>
        <w:t xml:space="preserve">at is </w:t>
      </w:r>
      <w:r w:rsidR="00B84424" w:rsidRPr="00B84424">
        <w:rPr>
          <w:rFonts w:ascii="Arial" w:hAnsi="Arial" w:cs="Arial"/>
          <w:sz w:val="24"/>
          <w:szCs w:val="24"/>
        </w:rPr>
        <w:t>communicated about it is.</w:t>
      </w:r>
      <w:r w:rsidR="00193861">
        <w:rPr>
          <w:rFonts w:ascii="Arial" w:hAnsi="Arial" w:cs="Arial"/>
          <w:sz w:val="24"/>
          <w:szCs w:val="24"/>
        </w:rPr>
        <w:t xml:space="preserve"> </w:t>
      </w:r>
      <w:r w:rsidR="00A27D65" w:rsidRPr="00A27D65">
        <w:rPr>
          <w:rFonts w:ascii="Arial" w:hAnsi="Arial" w:cs="Arial"/>
          <w:sz w:val="24"/>
          <w:szCs w:val="24"/>
        </w:rPr>
        <w:t>Paradigm innovation refers to a shift in the fundamental mental models that define what the organisation does, or</w:t>
      </w:r>
      <w:r w:rsidR="00A27D65">
        <w:rPr>
          <w:rFonts w:ascii="Arial" w:hAnsi="Arial" w:cs="Arial"/>
          <w:sz w:val="24"/>
          <w:szCs w:val="24"/>
        </w:rPr>
        <w:t xml:space="preserve"> </w:t>
      </w:r>
      <w:r w:rsidR="00A27D65" w:rsidRPr="00A27D65">
        <w:rPr>
          <w:rFonts w:ascii="Arial" w:hAnsi="Arial" w:cs="Arial"/>
          <w:sz w:val="24"/>
          <w:szCs w:val="24"/>
        </w:rPr>
        <w:t>how the corporation frames what it does.</w:t>
      </w:r>
      <w:r w:rsidR="00DC6FB4">
        <w:rPr>
          <w:rFonts w:ascii="Arial" w:hAnsi="Arial" w:cs="Arial"/>
          <w:sz w:val="24"/>
          <w:szCs w:val="24"/>
        </w:rPr>
        <w:t xml:space="preserve"> (David. 2016)</w:t>
      </w:r>
    </w:p>
    <w:p w14:paraId="631DB9E0" w14:textId="47BFD40F" w:rsidR="00DC6FB4" w:rsidRDefault="00875429" w:rsidP="00B84424">
      <w:pPr>
        <w:rPr>
          <w:rFonts w:ascii="Arial" w:hAnsi="Arial" w:cs="Arial"/>
          <w:sz w:val="24"/>
          <w:szCs w:val="24"/>
        </w:rPr>
      </w:pPr>
      <w:r>
        <w:rPr>
          <w:rFonts w:ascii="Arial" w:hAnsi="Arial" w:cs="Arial"/>
          <w:sz w:val="24"/>
          <w:szCs w:val="24"/>
        </w:rPr>
        <w:t>Samsung a</w:t>
      </w:r>
      <w:r w:rsidRPr="00875429">
        <w:rPr>
          <w:rFonts w:ascii="Arial" w:hAnsi="Arial" w:cs="Arial"/>
          <w:sz w:val="24"/>
          <w:szCs w:val="24"/>
        </w:rPr>
        <w:t xml:space="preserve">s </w:t>
      </w:r>
      <w:r>
        <w:rPr>
          <w:rFonts w:ascii="Arial" w:hAnsi="Arial" w:cs="Arial"/>
          <w:sz w:val="24"/>
          <w:szCs w:val="24"/>
        </w:rPr>
        <w:t>a</w:t>
      </w:r>
      <w:r w:rsidRPr="00875429">
        <w:rPr>
          <w:rFonts w:ascii="Arial" w:hAnsi="Arial" w:cs="Arial"/>
          <w:sz w:val="24"/>
          <w:szCs w:val="24"/>
        </w:rPr>
        <w:t xml:space="preserve"> company grew rapidly in the early 1980s, it formed distinct branches for its numerous electronics industries. At the same time, the firm invested in two research and development centres, allowing it to become the industry leader in information technology services. By the 1990s, the business had risen to become one of the world's top five electronics manufacturers, well known for its semiconductors, LCD panels, and other technological goods.</w:t>
      </w:r>
      <w:r w:rsidR="00384C4B">
        <w:rPr>
          <w:rFonts w:ascii="Arial" w:hAnsi="Arial" w:cs="Arial"/>
          <w:sz w:val="24"/>
          <w:szCs w:val="24"/>
        </w:rPr>
        <w:t xml:space="preserve"> </w:t>
      </w:r>
      <w:r w:rsidR="00384C4B" w:rsidRPr="00384C4B">
        <w:rPr>
          <w:rFonts w:ascii="Arial" w:hAnsi="Arial" w:cs="Arial"/>
          <w:sz w:val="24"/>
          <w:szCs w:val="24"/>
        </w:rPr>
        <w:t>Samsung is now one of the world's largest makers of electrical components. It is also a key provider of electrical items to firms such as Apple, Sony, Nokia, and others, such as batteries, semiconductors, chips, flash memory, and hard drives.</w:t>
      </w:r>
      <w:r w:rsidR="003F45C3">
        <w:rPr>
          <w:rFonts w:ascii="Arial" w:hAnsi="Arial" w:cs="Arial"/>
          <w:sz w:val="24"/>
          <w:szCs w:val="24"/>
        </w:rPr>
        <w:t xml:space="preserve"> </w:t>
      </w:r>
      <w:r w:rsidR="00F04381">
        <w:rPr>
          <w:rFonts w:ascii="Arial" w:hAnsi="Arial" w:cs="Arial"/>
          <w:sz w:val="24"/>
          <w:szCs w:val="24"/>
        </w:rPr>
        <w:t>(What is Samsung. Online)</w:t>
      </w:r>
    </w:p>
    <w:p w14:paraId="44738280" w14:textId="77777777" w:rsidR="00A27D65" w:rsidRPr="00192331" w:rsidRDefault="00A27D65" w:rsidP="00B84424">
      <w:pPr>
        <w:rPr>
          <w:rFonts w:ascii="Arial" w:hAnsi="Arial" w:cs="Arial"/>
          <w:sz w:val="24"/>
          <w:szCs w:val="24"/>
        </w:rPr>
      </w:pPr>
    </w:p>
    <w:p w14:paraId="4378BB44" w14:textId="301453BB" w:rsidR="00594076" w:rsidRDefault="0061309B" w:rsidP="00B82CB2">
      <w:pPr>
        <w:rPr>
          <w:rFonts w:ascii="Arial" w:hAnsi="Arial" w:cs="Arial"/>
          <w:sz w:val="24"/>
          <w:szCs w:val="24"/>
        </w:rPr>
      </w:pPr>
      <w:r>
        <w:rPr>
          <w:rFonts w:ascii="Arial" w:hAnsi="Arial" w:cs="Arial"/>
          <w:sz w:val="24"/>
          <w:szCs w:val="24"/>
        </w:rPr>
        <w:t>The Innovation Process developed by Tidd and Bessant</w:t>
      </w:r>
      <w:r w:rsidR="00455CD9">
        <w:rPr>
          <w:rFonts w:ascii="Arial" w:hAnsi="Arial" w:cs="Arial"/>
          <w:sz w:val="24"/>
          <w:szCs w:val="24"/>
        </w:rPr>
        <w:t xml:space="preserve"> has four stages: Search- for innovation opportunities, </w:t>
      </w:r>
      <w:r w:rsidR="001211E9">
        <w:rPr>
          <w:rFonts w:ascii="Arial" w:hAnsi="Arial" w:cs="Arial"/>
          <w:sz w:val="24"/>
          <w:szCs w:val="24"/>
        </w:rPr>
        <w:t xml:space="preserve">Select- what needs to be done and why, </w:t>
      </w:r>
      <w:r w:rsidR="00DA5925">
        <w:rPr>
          <w:rFonts w:ascii="Arial" w:hAnsi="Arial" w:cs="Arial"/>
          <w:sz w:val="24"/>
          <w:szCs w:val="24"/>
        </w:rPr>
        <w:t xml:space="preserve">Implement- referring to how we can make things happen and </w:t>
      </w:r>
      <w:r w:rsidR="00E405C5">
        <w:rPr>
          <w:rFonts w:ascii="Arial" w:hAnsi="Arial" w:cs="Arial"/>
          <w:sz w:val="24"/>
          <w:szCs w:val="24"/>
        </w:rPr>
        <w:t>Capture- how the organisation will benefit from the innovation.</w:t>
      </w:r>
      <w:r w:rsidR="00846FDE">
        <w:rPr>
          <w:rFonts w:ascii="Arial" w:hAnsi="Arial" w:cs="Arial"/>
          <w:sz w:val="24"/>
          <w:szCs w:val="24"/>
        </w:rPr>
        <w:t xml:space="preserve"> </w:t>
      </w:r>
      <w:r w:rsidR="00A93F26">
        <w:rPr>
          <w:rFonts w:ascii="Arial" w:hAnsi="Arial" w:cs="Arial"/>
          <w:sz w:val="24"/>
          <w:szCs w:val="24"/>
        </w:rPr>
        <w:t xml:space="preserve">According to Tidd and Bessant Innovation matters not only for </w:t>
      </w:r>
      <w:r w:rsidR="003B113A">
        <w:rPr>
          <w:rFonts w:ascii="Arial" w:hAnsi="Arial" w:cs="Arial"/>
          <w:sz w:val="24"/>
          <w:szCs w:val="24"/>
        </w:rPr>
        <w:t>the company individually, but also for the overall national economical growth</w:t>
      </w:r>
      <w:r w:rsidR="00AD7F22">
        <w:rPr>
          <w:rFonts w:ascii="Arial" w:hAnsi="Arial" w:cs="Arial"/>
          <w:sz w:val="24"/>
          <w:szCs w:val="24"/>
        </w:rPr>
        <w:t xml:space="preserve">. </w:t>
      </w:r>
      <w:r w:rsidR="00846FDE">
        <w:rPr>
          <w:rFonts w:ascii="Arial" w:hAnsi="Arial" w:cs="Arial"/>
          <w:sz w:val="24"/>
          <w:szCs w:val="24"/>
        </w:rPr>
        <w:t>(</w:t>
      </w:r>
      <w:r w:rsidR="00846FDE" w:rsidRPr="00846FDE">
        <w:rPr>
          <w:rFonts w:ascii="Arial" w:hAnsi="Arial" w:cs="Arial"/>
          <w:sz w:val="24"/>
          <w:szCs w:val="24"/>
        </w:rPr>
        <w:t>Tidd, J. and Bessant, J. 2014).</w:t>
      </w:r>
    </w:p>
    <w:p w14:paraId="365722C0" w14:textId="77777777" w:rsidR="00093E55" w:rsidRDefault="00093E55" w:rsidP="00B82CB2">
      <w:pPr>
        <w:rPr>
          <w:rFonts w:ascii="Arial" w:hAnsi="Arial" w:cs="Arial"/>
          <w:sz w:val="24"/>
          <w:szCs w:val="24"/>
        </w:rPr>
      </w:pPr>
    </w:p>
    <w:p w14:paraId="049EF92D" w14:textId="77777777" w:rsidR="00093E55" w:rsidRDefault="00093E55" w:rsidP="00B82CB2">
      <w:pPr>
        <w:rPr>
          <w:rFonts w:ascii="Arial" w:hAnsi="Arial" w:cs="Arial"/>
          <w:sz w:val="24"/>
          <w:szCs w:val="24"/>
        </w:rPr>
      </w:pPr>
    </w:p>
    <w:p w14:paraId="664FFAA4" w14:textId="77777777" w:rsidR="00AD7F22" w:rsidRDefault="00AD7F22" w:rsidP="00B82CB2">
      <w:pPr>
        <w:rPr>
          <w:rFonts w:ascii="Arial" w:hAnsi="Arial" w:cs="Arial"/>
          <w:sz w:val="24"/>
          <w:szCs w:val="24"/>
        </w:rPr>
      </w:pPr>
    </w:p>
    <w:p w14:paraId="3DDF112F" w14:textId="46F13396" w:rsidR="00CC082F" w:rsidRPr="00093E55" w:rsidRDefault="00CC082F" w:rsidP="00CC082F">
      <w:pPr>
        <w:pStyle w:val="ListParagraph"/>
        <w:numPr>
          <w:ilvl w:val="1"/>
          <w:numId w:val="6"/>
        </w:numPr>
        <w:rPr>
          <w:rFonts w:ascii="Arial" w:hAnsi="Arial" w:cs="Arial"/>
          <w:b/>
          <w:bCs/>
          <w:sz w:val="28"/>
          <w:szCs w:val="28"/>
        </w:rPr>
      </w:pPr>
      <w:r w:rsidRPr="00093E55">
        <w:rPr>
          <w:rFonts w:ascii="Arial" w:hAnsi="Arial" w:cs="Arial"/>
          <w:b/>
          <w:bCs/>
          <w:sz w:val="28"/>
          <w:szCs w:val="28"/>
        </w:rPr>
        <w:t>Assessment of the Effectiveness</w:t>
      </w:r>
    </w:p>
    <w:p w14:paraId="7398C602" w14:textId="77777777" w:rsidR="00CC082F" w:rsidRDefault="00CC082F" w:rsidP="00CC082F">
      <w:pPr>
        <w:rPr>
          <w:rFonts w:ascii="Arial" w:hAnsi="Arial" w:cs="Arial"/>
          <w:sz w:val="24"/>
          <w:szCs w:val="24"/>
        </w:rPr>
      </w:pPr>
    </w:p>
    <w:p w14:paraId="4715E03C" w14:textId="3EEA97F8" w:rsidR="00D7242D" w:rsidRDefault="00E973F8" w:rsidP="00CC082F">
      <w:pPr>
        <w:rPr>
          <w:rFonts w:ascii="Arial" w:hAnsi="Arial" w:cs="Arial"/>
          <w:sz w:val="24"/>
          <w:szCs w:val="24"/>
        </w:rPr>
      </w:pPr>
      <w:r w:rsidRPr="00E973F8">
        <w:rPr>
          <w:rFonts w:ascii="Arial" w:hAnsi="Arial" w:cs="Arial"/>
          <w:sz w:val="24"/>
          <w:szCs w:val="24"/>
        </w:rPr>
        <w:t xml:space="preserve">Successfully accepting and implementing </w:t>
      </w:r>
      <w:r>
        <w:rPr>
          <w:rFonts w:ascii="Arial" w:hAnsi="Arial" w:cs="Arial"/>
          <w:sz w:val="24"/>
          <w:szCs w:val="24"/>
        </w:rPr>
        <w:t>innovation</w:t>
      </w:r>
      <w:r w:rsidRPr="00E973F8">
        <w:rPr>
          <w:rFonts w:ascii="Arial" w:hAnsi="Arial" w:cs="Arial"/>
          <w:sz w:val="24"/>
          <w:szCs w:val="24"/>
        </w:rPr>
        <w:t xml:space="preserve"> is a need for organisational survival in today's competitive climate. Due to financial and technical considerations, organisations are under great pressure to adopt </w:t>
      </w:r>
      <w:r w:rsidR="00B6109E">
        <w:rPr>
          <w:rFonts w:ascii="Arial" w:hAnsi="Arial" w:cs="Arial"/>
          <w:sz w:val="24"/>
          <w:szCs w:val="24"/>
        </w:rPr>
        <w:t>different ideas.</w:t>
      </w:r>
      <w:r w:rsidRPr="00E973F8">
        <w:rPr>
          <w:rFonts w:ascii="Arial" w:hAnsi="Arial" w:cs="Arial"/>
          <w:sz w:val="24"/>
          <w:szCs w:val="24"/>
        </w:rPr>
        <w:t xml:space="preserve"> </w:t>
      </w:r>
      <w:r w:rsidR="00351345" w:rsidRPr="00351345">
        <w:rPr>
          <w:rFonts w:ascii="Arial" w:hAnsi="Arial" w:cs="Arial"/>
          <w:sz w:val="24"/>
          <w:szCs w:val="24"/>
        </w:rPr>
        <w:t>The Force Field Analysis approach developed by Lewin can be used to the analysis of the technological innovation process. This method connects technical innovation study to organisational development research and theory.</w:t>
      </w:r>
      <w:r w:rsidR="00E506A0">
        <w:rPr>
          <w:rFonts w:ascii="Arial" w:hAnsi="Arial" w:cs="Arial"/>
          <w:sz w:val="24"/>
          <w:szCs w:val="24"/>
        </w:rPr>
        <w:t xml:space="preserve"> (</w:t>
      </w:r>
      <w:proofErr w:type="spellStart"/>
      <w:proofErr w:type="gramStart"/>
      <w:r w:rsidR="00E506A0">
        <w:rPr>
          <w:rFonts w:ascii="Arial" w:hAnsi="Arial" w:cs="Arial"/>
          <w:sz w:val="24"/>
          <w:szCs w:val="24"/>
        </w:rPr>
        <w:t>Levi,D</w:t>
      </w:r>
      <w:proofErr w:type="spellEnd"/>
      <w:proofErr w:type="gramEnd"/>
      <w:r w:rsidR="00E506A0">
        <w:rPr>
          <w:rFonts w:ascii="Arial" w:hAnsi="Arial" w:cs="Arial"/>
          <w:sz w:val="24"/>
          <w:szCs w:val="24"/>
        </w:rPr>
        <w:t xml:space="preserve"> and Lawn </w:t>
      </w:r>
      <w:r w:rsidR="00786478">
        <w:rPr>
          <w:rFonts w:ascii="Arial" w:hAnsi="Arial" w:cs="Arial"/>
          <w:sz w:val="24"/>
          <w:szCs w:val="24"/>
        </w:rPr>
        <w:t>M. 1993)</w:t>
      </w:r>
    </w:p>
    <w:p w14:paraId="29BB6586" w14:textId="6CEB07C7" w:rsidR="00786478" w:rsidRDefault="00A354C7" w:rsidP="00A354C7">
      <w:pPr>
        <w:rPr>
          <w:rFonts w:ascii="Arial" w:hAnsi="Arial" w:cs="Arial"/>
          <w:sz w:val="24"/>
          <w:szCs w:val="24"/>
        </w:rPr>
      </w:pPr>
      <w:r w:rsidRPr="00A354C7">
        <w:rPr>
          <w:rFonts w:ascii="Arial" w:hAnsi="Arial" w:cs="Arial"/>
          <w:sz w:val="24"/>
          <w:szCs w:val="24"/>
        </w:rPr>
        <w:t>The force field analysis of Kurt Lewin is used to determine which elements within a scenario or organisation move a person towards or away from a desirable state, and which resist the driving forces.</w:t>
      </w:r>
      <w:r>
        <w:rPr>
          <w:rFonts w:ascii="Arial" w:hAnsi="Arial" w:cs="Arial"/>
          <w:sz w:val="24"/>
          <w:szCs w:val="24"/>
        </w:rPr>
        <w:t xml:space="preserve"> </w:t>
      </w:r>
      <w:r w:rsidRPr="00A354C7">
        <w:rPr>
          <w:rFonts w:ascii="Arial" w:hAnsi="Arial" w:cs="Arial"/>
          <w:sz w:val="24"/>
          <w:szCs w:val="24"/>
        </w:rPr>
        <w:t>These can be examined to help guide actions that will make change more tolerable.</w:t>
      </w:r>
    </w:p>
    <w:p w14:paraId="1617DF31" w14:textId="7529B320" w:rsidR="00A354C7" w:rsidRDefault="002264AD" w:rsidP="002264AD">
      <w:pPr>
        <w:rPr>
          <w:rFonts w:ascii="Arial" w:hAnsi="Arial" w:cs="Arial"/>
          <w:sz w:val="24"/>
          <w:szCs w:val="24"/>
        </w:rPr>
      </w:pPr>
      <w:r w:rsidRPr="002264AD">
        <w:rPr>
          <w:rFonts w:ascii="Arial" w:hAnsi="Arial" w:cs="Arial"/>
          <w:sz w:val="24"/>
          <w:szCs w:val="24"/>
        </w:rPr>
        <w:t xml:space="preserve">To comprehend why </w:t>
      </w:r>
      <w:proofErr w:type="gramStart"/>
      <w:r w:rsidRPr="002264AD">
        <w:rPr>
          <w:rFonts w:ascii="Arial" w:hAnsi="Arial" w:cs="Arial"/>
          <w:sz w:val="24"/>
          <w:szCs w:val="24"/>
        </w:rPr>
        <w:t>individuals</w:t>
      </w:r>
      <w:proofErr w:type="gramEnd"/>
      <w:r w:rsidRPr="002264AD">
        <w:rPr>
          <w:rFonts w:ascii="Arial" w:hAnsi="Arial" w:cs="Arial"/>
          <w:sz w:val="24"/>
          <w:szCs w:val="24"/>
        </w:rPr>
        <w:t xml:space="preserve"> reject or accept change, we must first understand their values and experiences.</w:t>
      </w:r>
      <w:r w:rsidR="00460799">
        <w:rPr>
          <w:rFonts w:ascii="Arial" w:hAnsi="Arial" w:cs="Arial"/>
          <w:sz w:val="24"/>
          <w:szCs w:val="24"/>
        </w:rPr>
        <w:t xml:space="preserve"> </w:t>
      </w:r>
      <w:r w:rsidRPr="002264AD">
        <w:rPr>
          <w:rFonts w:ascii="Arial" w:hAnsi="Arial" w:cs="Arial"/>
          <w:sz w:val="24"/>
          <w:szCs w:val="24"/>
        </w:rPr>
        <w:t>Increasing self-awareness and emotional intelligence can help us comprehend the forces that operate inside us and around us. Others' actions will alert you to the existence of driving and restraining factors at work.</w:t>
      </w:r>
      <w:r w:rsidR="00D715B8">
        <w:rPr>
          <w:rFonts w:ascii="Arial" w:hAnsi="Arial" w:cs="Arial"/>
          <w:sz w:val="24"/>
          <w:szCs w:val="24"/>
        </w:rPr>
        <w:t xml:space="preserve"> Both driving forces and restraining forces act together to achieve a desired state. </w:t>
      </w:r>
      <w:r w:rsidR="006D2675">
        <w:rPr>
          <w:rFonts w:ascii="Arial" w:hAnsi="Arial" w:cs="Arial"/>
          <w:sz w:val="24"/>
          <w:szCs w:val="24"/>
        </w:rPr>
        <w:t>(</w:t>
      </w:r>
      <w:proofErr w:type="spellStart"/>
      <w:r w:rsidR="006D2675">
        <w:rPr>
          <w:rFonts w:ascii="Arial" w:hAnsi="Arial" w:cs="Arial"/>
          <w:sz w:val="24"/>
          <w:szCs w:val="24"/>
        </w:rPr>
        <w:t>Connely</w:t>
      </w:r>
      <w:proofErr w:type="spellEnd"/>
      <w:r w:rsidR="006D2675">
        <w:rPr>
          <w:rFonts w:ascii="Arial" w:hAnsi="Arial" w:cs="Arial"/>
          <w:sz w:val="24"/>
          <w:szCs w:val="24"/>
        </w:rPr>
        <w:t xml:space="preserve"> M 2020)</w:t>
      </w:r>
    </w:p>
    <w:p w14:paraId="2DA0998D" w14:textId="60A47A5F" w:rsidR="002A29B2" w:rsidRDefault="00783382" w:rsidP="002264AD">
      <w:pPr>
        <w:rPr>
          <w:rFonts w:ascii="Arial" w:hAnsi="Arial" w:cs="Arial"/>
          <w:sz w:val="24"/>
          <w:szCs w:val="24"/>
        </w:rPr>
      </w:pPr>
      <w:r>
        <w:rPr>
          <w:rFonts w:ascii="Arial" w:hAnsi="Arial" w:cs="Arial"/>
          <w:sz w:val="24"/>
          <w:szCs w:val="24"/>
        </w:rPr>
        <w:t xml:space="preserve">For Samsung, innovation is crucial to achieve success, the way the company deals with developing creativity and innovation is </w:t>
      </w:r>
      <w:r w:rsidR="001E3D4D">
        <w:rPr>
          <w:rFonts w:ascii="Arial" w:hAnsi="Arial" w:cs="Arial"/>
          <w:sz w:val="24"/>
          <w:szCs w:val="24"/>
        </w:rPr>
        <w:t xml:space="preserve">present in </w:t>
      </w:r>
      <w:r w:rsidR="009B79CA">
        <w:rPr>
          <w:rFonts w:ascii="Arial" w:hAnsi="Arial" w:cs="Arial"/>
          <w:sz w:val="24"/>
          <w:szCs w:val="24"/>
        </w:rPr>
        <w:t>them having a</w:t>
      </w:r>
      <w:r w:rsidR="009B79CA" w:rsidRPr="009B79CA">
        <w:rPr>
          <w:rFonts w:ascii="Arial" w:hAnsi="Arial" w:cs="Arial"/>
          <w:sz w:val="24"/>
          <w:szCs w:val="24"/>
        </w:rPr>
        <w:t xml:space="preserve"> linked workplace</w:t>
      </w:r>
      <w:r w:rsidR="009B79CA">
        <w:rPr>
          <w:rFonts w:ascii="Arial" w:hAnsi="Arial" w:cs="Arial"/>
          <w:sz w:val="24"/>
          <w:szCs w:val="24"/>
        </w:rPr>
        <w:t xml:space="preserve"> which</w:t>
      </w:r>
      <w:r w:rsidR="009B79CA" w:rsidRPr="009B79CA">
        <w:rPr>
          <w:rFonts w:ascii="Arial" w:hAnsi="Arial" w:cs="Arial"/>
          <w:sz w:val="24"/>
          <w:szCs w:val="24"/>
        </w:rPr>
        <w:t xml:space="preserve"> is a location and a concept that improves employee productivity, health, and happiness while also allowing them to work more effectively together. Connected workplaces are more productive, responsive, and attentive to their clients, allowing them to recruit individuals who share these characteristics.</w:t>
      </w:r>
    </w:p>
    <w:p w14:paraId="45ACBC07" w14:textId="34C90A46" w:rsidR="00C233F0" w:rsidRDefault="00545708" w:rsidP="002264AD">
      <w:pPr>
        <w:rPr>
          <w:rFonts w:ascii="Arial" w:hAnsi="Arial" w:cs="Arial"/>
          <w:sz w:val="24"/>
          <w:szCs w:val="24"/>
        </w:rPr>
      </w:pPr>
      <w:r w:rsidRPr="00545708">
        <w:rPr>
          <w:rFonts w:ascii="Arial" w:hAnsi="Arial" w:cs="Arial"/>
          <w:sz w:val="24"/>
          <w:szCs w:val="24"/>
        </w:rPr>
        <w:t>It is not merely a matter of incorporating technology into your current job, but technology is a component of it. You must also build a connected attitude and method of doing things, beginning with defining a plan for your workplace before deploying the appropriate technology, which must be backed by policies and training.</w:t>
      </w:r>
      <w:r w:rsidR="004A1E4C">
        <w:rPr>
          <w:rFonts w:ascii="Arial" w:hAnsi="Arial" w:cs="Arial"/>
          <w:sz w:val="24"/>
          <w:szCs w:val="24"/>
        </w:rPr>
        <w:t xml:space="preserve"> (Samsung Content, Online)</w:t>
      </w:r>
    </w:p>
    <w:p w14:paraId="5F015057" w14:textId="77777777" w:rsidR="00FC5EB5" w:rsidRDefault="00FC5EB5" w:rsidP="002264AD">
      <w:pPr>
        <w:rPr>
          <w:rFonts w:ascii="Arial" w:hAnsi="Arial" w:cs="Arial"/>
          <w:sz w:val="24"/>
          <w:szCs w:val="24"/>
        </w:rPr>
      </w:pPr>
    </w:p>
    <w:p w14:paraId="0BEA671B" w14:textId="20CED2CC" w:rsidR="00FC5EB5" w:rsidRDefault="001D2E89" w:rsidP="002264AD">
      <w:pPr>
        <w:rPr>
          <w:rFonts w:ascii="Arial" w:hAnsi="Arial" w:cs="Arial"/>
          <w:sz w:val="24"/>
          <w:szCs w:val="24"/>
        </w:rPr>
      </w:pPr>
      <w:r w:rsidRPr="00093E55">
        <w:rPr>
          <w:rFonts w:ascii="Arial" w:hAnsi="Arial" w:cs="Arial"/>
          <w:b/>
          <w:bCs/>
          <w:sz w:val="28"/>
          <w:szCs w:val="28"/>
        </w:rPr>
        <w:t>2.</w:t>
      </w:r>
      <w:r w:rsidR="005661B0" w:rsidRPr="00093E55">
        <w:rPr>
          <w:rFonts w:ascii="Arial" w:hAnsi="Arial" w:cs="Arial"/>
          <w:b/>
          <w:bCs/>
          <w:sz w:val="28"/>
          <w:szCs w:val="28"/>
        </w:rPr>
        <w:t>6</w:t>
      </w:r>
      <w:r w:rsidR="005661B0">
        <w:rPr>
          <w:rFonts w:ascii="Arial" w:hAnsi="Arial" w:cs="Arial"/>
          <w:sz w:val="24"/>
          <w:szCs w:val="24"/>
        </w:rPr>
        <w:t xml:space="preserve"> </w:t>
      </w:r>
      <w:r w:rsidR="005661B0" w:rsidRPr="00093E55">
        <w:rPr>
          <w:rFonts w:ascii="Arial" w:hAnsi="Arial" w:cs="Arial"/>
          <w:b/>
          <w:bCs/>
          <w:sz w:val="24"/>
          <w:szCs w:val="24"/>
        </w:rPr>
        <w:t xml:space="preserve">Leadership and </w:t>
      </w:r>
      <w:r w:rsidR="007814D0" w:rsidRPr="00093E55">
        <w:rPr>
          <w:rFonts w:ascii="Arial" w:hAnsi="Arial" w:cs="Arial"/>
          <w:b/>
          <w:bCs/>
          <w:sz w:val="24"/>
          <w:szCs w:val="24"/>
        </w:rPr>
        <w:t>Management</w:t>
      </w:r>
    </w:p>
    <w:p w14:paraId="3ACC20ED" w14:textId="77777777" w:rsidR="001D2E89" w:rsidRDefault="001D2E89" w:rsidP="002264AD">
      <w:pPr>
        <w:rPr>
          <w:rFonts w:ascii="Arial" w:hAnsi="Arial" w:cs="Arial"/>
          <w:sz w:val="24"/>
          <w:szCs w:val="24"/>
        </w:rPr>
      </w:pPr>
    </w:p>
    <w:p w14:paraId="67C34E5E" w14:textId="5EDBD95F" w:rsidR="001D2E89" w:rsidRPr="001D2E89" w:rsidRDefault="001D2E89" w:rsidP="002264AD">
      <w:pPr>
        <w:rPr>
          <w:rFonts w:ascii="Arial" w:hAnsi="Arial" w:cs="Arial"/>
          <w:sz w:val="24"/>
          <w:szCs w:val="24"/>
        </w:rPr>
      </w:pPr>
      <w:r w:rsidRPr="001D2E89">
        <w:rPr>
          <w:rFonts w:ascii="Arial" w:hAnsi="Arial" w:cs="Arial"/>
          <w:sz w:val="24"/>
          <w:szCs w:val="24"/>
        </w:rPr>
        <w:t xml:space="preserve">“Samsung went from a no-name company in the global market of the early 1990s to a world-class corporation in the second millennium,” describes </w:t>
      </w:r>
      <w:proofErr w:type="spellStart"/>
      <w:proofErr w:type="gramStart"/>
      <w:r w:rsidRPr="001D2E89">
        <w:rPr>
          <w:rFonts w:ascii="Arial" w:hAnsi="Arial" w:cs="Arial"/>
          <w:sz w:val="24"/>
          <w:szCs w:val="24"/>
        </w:rPr>
        <w:t>Dr.Jaeyong</w:t>
      </w:r>
      <w:proofErr w:type="spellEnd"/>
      <w:proofErr w:type="gramEnd"/>
      <w:r w:rsidRPr="001D2E89">
        <w:rPr>
          <w:rFonts w:ascii="Arial" w:hAnsi="Arial" w:cs="Arial"/>
          <w:sz w:val="24"/>
          <w:szCs w:val="24"/>
        </w:rPr>
        <w:t xml:space="preserve"> Song, author of the book </w:t>
      </w:r>
      <w:r>
        <w:rPr>
          <w:rFonts w:ascii="Arial" w:hAnsi="Arial" w:cs="Arial"/>
          <w:sz w:val="24"/>
          <w:szCs w:val="24"/>
        </w:rPr>
        <w:t xml:space="preserve">The Samsung Way. </w:t>
      </w:r>
      <w:r w:rsidRPr="001D2E89">
        <w:rPr>
          <w:rFonts w:ascii="Arial" w:hAnsi="Arial" w:cs="Arial"/>
          <w:sz w:val="24"/>
          <w:szCs w:val="24"/>
        </w:rPr>
        <w:t xml:space="preserve"> </w:t>
      </w:r>
    </w:p>
    <w:p w14:paraId="02400421" w14:textId="6538D0D6" w:rsidR="00A354C7" w:rsidRDefault="00730B70" w:rsidP="00A354C7">
      <w:pPr>
        <w:rPr>
          <w:rFonts w:ascii="Arial" w:hAnsi="Arial" w:cs="Arial"/>
          <w:sz w:val="24"/>
          <w:szCs w:val="24"/>
        </w:rPr>
      </w:pPr>
      <w:r w:rsidRPr="00730B70">
        <w:rPr>
          <w:rFonts w:ascii="Arial" w:hAnsi="Arial" w:cs="Arial"/>
          <w:sz w:val="24"/>
          <w:szCs w:val="24"/>
        </w:rPr>
        <w:t>The New Management Initiative presented by Chairman Lee in 1993 was the most essential reason in Samsung's success. Chairman Lee was anxious about Samsung's inability to compete in the worldwide marketplace at the time. New knowledge and understanding in the 1990s, including globalisation</w:t>
      </w:r>
      <w:r w:rsidR="004B6D27">
        <w:rPr>
          <w:rFonts w:ascii="Arial" w:hAnsi="Arial" w:cs="Arial"/>
          <w:sz w:val="24"/>
          <w:szCs w:val="24"/>
        </w:rPr>
        <w:t xml:space="preserve"> and </w:t>
      </w:r>
      <w:r w:rsidRPr="00730B70">
        <w:rPr>
          <w:rFonts w:ascii="Arial" w:hAnsi="Arial" w:cs="Arial"/>
          <w:sz w:val="24"/>
          <w:szCs w:val="24"/>
        </w:rPr>
        <w:t>democratisation in Korea,</w:t>
      </w:r>
      <w:r w:rsidR="004B6D27">
        <w:rPr>
          <w:rFonts w:ascii="Arial" w:hAnsi="Arial" w:cs="Arial"/>
          <w:sz w:val="24"/>
          <w:szCs w:val="24"/>
        </w:rPr>
        <w:t xml:space="preserve"> also</w:t>
      </w:r>
      <w:r w:rsidRPr="00730B70">
        <w:rPr>
          <w:rFonts w:ascii="Arial" w:hAnsi="Arial" w:cs="Arial"/>
          <w:sz w:val="24"/>
          <w:szCs w:val="24"/>
        </w:rPr>
        <w:t xml:space="preserve"> digitalization, prompted Chairman Lee to embark on a dramatic transformation program</w:t>
      </w:r>
      <w:r>
        <w:rPr>
          <w:rFonts w:ascii="Arial" w:hAnsi="Arial" w:cs="Arial"/>
          <w:sz w:val="24"/>
          <w:szCs w:val="24"/>
        </w:rPr>
        <w:t xml:space="preserve">. </w:t>
      </w:r>
      <w:r w:rsidR="00573EA6" w:rsidRPr="00573EA6">
        <w:rPr>
          <w:rFonts w:ascii="Arial" w:hAnsi="Arial" w:cs="Arial"/>
          <w:sz w:val="24"/>
          <w:szCs w:val="24"/>
        </w:rPr>
        <w:t xml:space="preserve">Initially, most Samsung employees were surprised as to why the company needed to alter so drastically. </w:t>
      </w:r>
      <w:proofErr w:type="gramStart"/>
      <w:r w:rsidR="00573EA6" w:rsidRPr="00573EA6">
        <w:rPr>
          <w:rFonts w:ascii="Arial" w:hAnsi="Arial" w:cs="Arial"/>
          <w:sz w:val="24"/>
          <w:szCs w:val="24"/>
        </w:rPr>
        <w:t>So  Chairman</w:t>
      </w:r>
      <w:proofErr w:type="gramEnd"/>
      <w:r w:rsidR="00573EA6" w:rsidRPr="00573EA6">
        <w:rPr>
          <w:rFonts w:ascii="Arial" w:hAnsi="Arial" w:cs="Arial"/>
          <w:sz w:val="24"/>
          <w:szCs w:val="24"/>
        </w:rPr>
        <w:t xml:space="preserve"> Lee, on the other hand, was tenacious enough to push for major change management during the 1990s, re-aligning every facet of Samsung's management structure to its new quality-driven purpose.</w:t>
      </w:r>
      <w:r w:rsidR="00821554">
        <w:rPr>
          <w:rFonts w:ascii="Arial" w:hAnsi="Arial" w:cs="Arial"/>
          <w:sz w:val="24"/>
          <w:szCs w:val="24"/>
        </w:rPr>
        <w:t xml:space="preserve"> </w:t>
      </w:r>
    </w:p>
    <w:p w14:paraId="40D393A8" w14:textId="77777777" w:rsidR="00821554" w:rsidRDefault="00821554" w:rsidP="00A354C7">
      <w:pPr>
        <w:rPr>
          <w:rFonts w:ascii="Arial" w:hAnsi="Arial" w:cs="Arial"/>
          <w:sz w:val="24"/>
          <w:szCs w:val="24"/>
        </w:rPr>
      </w:pPr>
    </w:p>
    <w:p w14:paraId="07FE3D5E" w14:textId="32F52FAA" w:rsidR="00C531D1" w:rsidRDefault="00C531D1" w:rsidP="00A354C7">
      <w:pPr>
        <w:rPr>
          <w:rFonts w:ascii="Arial" w:hAnsi="Arial" w:cs="Arial"/>
          <w:sz w:val="24"/>
          <w:szCs w:val="24"/>
        </w:rPr>
      </w:pPr>
      <w:r w:rsidRPr="00C531D1">
        <w:rPr>
          <w:rFonts w:ascii="Arial" w:hAnsi="Arial" w:cs="Arial"/>
          <w:sz w:val="24"/>
          <w:szCs w:val="24"/>
        </w:rPr>
        <w:t>Samsung's management style is a combination of the finest of Japanese and American management practises (Korean style of management in the early 1990s was very similar to Japanese style of management). For many years, the company's superior learning skills have been leveraged to improve the best parts of both leadership behavio</w:t>
      </w:r>
      <w:r w:rsidR="0075251B">
        <w:rPr>
          <w:rFonts w:ascii="Arial" w:hAnsi="Arial" w:cs="Arial"/>
          <w:sz w:val="24"/>
          <w:szCs w:val="24"/>
        </w:rPr>
        <w:t>u</w:t>
      </w:r>
      <w:r w:rsidRPr="00C531D1">
        <w:rPr>
          <w:rFonts w:ascii="Arial" w:hAnsi="Arial" w:cs="Arial"/>
          <w:sz w:val="24"/>
          <w:szCs w:val="24"/>
        </w:rPr>
        <w:t>rs.</w:t>
      </w:r>
    </w:p>
    <w:p w14:paraId="3C2FD471" w14:textId="61FBBE71" w:rsidR="0075251B" w:rsidRPr="001D2E89" w:rsidRDefault="007478C2" w:rsidP="00A354C7">
      <w:pPr>
        <w:rPr>
          <w:rFonts w:ascii="Arial" w:hAnsi="Arial" w:cs="Arial"/>
          <w:sz w:val="24"/>
          <w:szCs w:val="24"/>
        </w:rPr>
      </w:pPr>
      <w:r w:rsidRPr="007478C2">
        <w:rPr>
          <w:rFonts w:ascii="Arial" w:hAnsi="Arial" w:cs="Arial"/>
          <w:sz w:val="24"/>
          <w:szCs w:val="24"/>
        </w:rPr>
        <w:t>In general, Japanese management is distinguished by market share orientation, diversification strategy, vertical integration, a focus on economic competitiveness and efficiency, strict organisational discipline, an emphasis on employee retention, internal and seniority-based advancement and prizes, and management participation by both employees and shareholders.</w:t>
      </w:r>
      <w:r w:rsidR="0076228A" w:rsidRPr="0076228A">
        <w:t xml:space="preserve"> </w:t>
      </w:r>
      <w:r w:rsidR="0076228A" w:rsidRPr="0076228A">
        <w:rPr>
          <w:rFonts w:ascii="Arial" w:hAnsi="Arial" w:cs="Arial"/>
          <w:sz w:val="24"/>
          <w:szCs w:val="24"/>
        </w:rPr>
        <w:t>The American management style, on the other hand, places a premium on earnings and revenue while focusing on relevant industries and regularly reorganising firms and goods.</w:t>
      </w:r>
      <w:r w:rsidR="006E5FF8">
        <w:rPr>
          <w:rFonts w:ascii="Arial" w:hAnsi="Arial" w:cs="Arial"/>
          <w:sz w:val="24"/>
          <w:szCs w:val="24"/>
        </w:rPr>
        <w:t xml:space="preserve"> (</w:t>
      </w:r>
      <w:proofErr w:type="spellStart"/>
      <w:r w:rsidR="006E5FF8">
        <w:rPr>
          <w:rFonts w:ascii="Arial" w:hAnsi="Arial" w:cs="Arial"/>
          <w:sz w:val="24"/>
          <w:szCs w:val="24"/>
        </w:rPr>
        <w:t>Selko</w:t>
      </w:r>
      <w:proofErr w:type="spellEnd"/>
      <w:r w:rsidR="006E5FF8">
        <w:rPr>
          <w:rFonts w:ascii="Arial" w:hAnsi="Arial" w:cs="Arial"/>
          <w:sz w:val="24"/>
          <w:szCs w:val="24"/>
        </w:rPr>
        <w:t xml:space="preserve"> A. 2019)</w:t>
      </w:r>
    </w:p>
    <w:p w14:paraId="1C28BC31" w14:textId="28A60866" w:rsidR="0043173F" w:rsidRDefault="000D06CE" w:rsidP="00CC082F">
      <w:pPr>
        <w:rPr>
          <w:rFonts w:ascii="Arial" w:hAnsi="Arial" w:cs="Arial"/>
          <w:sz w:val="24"/>
          <w:szCs w:val="24"/>
        </w:rPr>
      </w:pPr>
      <w:r>
        <w:rPr>
          <w:rFonts w:ascii="Arial" w:hAnsi="Arial" w:cs="Arial"/>
          <w:sz w:val="24"/>
          <w:szCs w:val="24"/>
        </w:rPr>
        <w:t xml:space="preserve">This type of leadership seems to be effective for Samsung world known success. </w:t>
      </w:r>
      <w:r w:rsidR="00CF1D09" w:rsidRPr="00CF1D09">
        <w:rPr>
          <w:rFonts w:ascii="Arial" w:hAnsi="Arial" w:cs="Arial"/>
          <w:sz w:val="24"/>
          <w:szCs w:val="24"/>
        </w:rPr>
        <w:t>Lee Kun-</w:t>
      </w:r>
      <w:proofErr w:type="spellStart"/>
      <w:r w:rsidR="00CF1D09" w:rsidRPr="00CF1D09">
        <w:rPr>
          <w:rFonts w:ascii="Arial" w:hAnsi="Arial" w:cs="Arial"/>
          <w:sz w:val="24"/>
          <w:szCs w:val="24"/>
        </w:rPr>
        <w:t>hee</w:t>
      </w:r>
      <w:proofErr w:type="spellEnd"/>
      <w:r w:rsidR="00CF1D09" w:rsidRPr="00CF1D09">
        <w:rPr>
          <w:rFonts w:ascii="Arial" w:hAnsi="Arial" w:cs="Arial"/>
          <w:sz w:val="24"/>
          <w:szCs w:val="24"/>
        </w:rPr>
        <w:t>, the CEO of SAMSUNG in South Korea, has led his firm to become one of the world's greatest worldwide corporations. His human-</w:t>
      </w:r>
      <w:proofErr w:type="spellStart"/>
      <w:r w:rsidR="00CF1D09" w:rsidRPr="00CF1D09">
        <w:rPr>
          <w:rFonts w:ascii="Arial" w:hAnsi="Arial" w:cs="Arial"/>
          <w:sz w:val="24"/>
          <w:szCs w:val="24"/>
        </w:rPr>
        <w:t>centered</w:t>
      </w:r>
      <w:proofErr w:type="spellEnd"/>
      <w:r w:rsidR="00CF1D09" w:rsidRPr="00CF1D09">
        <w:rPr>
          <w:rFonts w:ascii="Arial" w:hAnsi="Arial" w:cs="Arial"/>
          <w:sz w:val="24"/>
          <w:szCs w:val="24"/>
        </w:rPr>
        <w:t xml:space="preserve"> leadership approach was crucial. He never spared his time and resources for finding and developing talented personnel. His main interest was putting such human resources to use.</w:t>
      </w:r>
      <w:r w:rsidR="00644310">
        <w:rPr>
          <w:rFonts w:ascii="Arial" w:hAnsi="Arial" w:cs="Arial"/>
          <w:sz w:val="24"/>
          <w:szCs w:val="24"/>
        </w:rPr>
        <w:t xml:space="preserve"> Due to this </w:t>
      </w:r>
      <w:proofErr w:type="gramStart"/>
      <w:r w:rsidR="00644310">
        <w:rPr>
          <w:rFonts w:ascii="Arial" w:hAnsi="Arial" w:cs="Arial"/>
          <w:sz w:val="24"/>
          <w:szCs w:val="24"/>
        </w:rPr>
        <w:t>qualities</w:t>
      </w:r>
      <w:proofErr w:type="gramEnd"/>
      <w:r w:rsidR="00644310">
        <w:rPr>
          <w:rFonts w:ascii="Arial" w:hAnsi="Arial" w:cs="Arial"/>
          <w:sz w:val="24"/>
          <w:szCs w:val="24"/>
        </w:rPr>
        <w:t xml:space="preserve"> he can be considered a transformational leader who inspires his employees to achieve the highest goals. </w:t>
      </w:r>
    </w:p>
    <w:p w14:paraId="2B627124" w14:textId="45AF1A3D" w:rsidR="00881676" w:rsidRDefault="00881676" w:rsidP="00CC082F">
      <w:pPr>
        <w:rPr>
          <w:rFonts w:ascii="Arial" w:hAnsi="Arial" w:cs="Arial"/>
          <w:sz w:val="24"/>
          <w:szCs w:val="24"/>
        </w:rPr>
      </w:pPr>
      <w:r w:rsidRPr="00881676">
        <w:rPr>
          <w:rFonts w:ascii="Arial" w:hAnsi="Arial" w:cs="Arial"/>
          <w:sz w:val="24"/>
          <w:szCs w:val="24"/>
        </w:rPr>
        <w:t>The corporate culture of Samsung is centred on obtaining a high level of technical innovation through human resource development methods. In theory, an organization's organisational culture consists of the customs, core values, and traditions that are applied to and expected in the behaviours of staff.</w:t>
      </w:r>
      <w:r w:rsidR="000C3255" w:rsidRPr="000C3255">
        <w:t xml:space="preserve"> </w:t>
      </w:r>
      <w:r w:rsidR="000C3255" w:rsidRPr="000C3255">
        <w:rPr>
          <w:rFonts w:ascii="Arial" w:hAnsi="Arial" w:cs="Arial"/>
          <w:sz w:val="24"/>
          <w:szCs w:val="24"/>
        </w:rPr>
        <w:t>This corporate culture symbolises the company's long-term strategic aims for maintaining its competitive position as one of the leading corporations in worldwide markets for semiconductors, consumer electronics, and associated technology.</w:t>
      </w:r>
      <w:r w:rsidR="00AC2421">
        <w:rPr>
          <w:rFonts w:ascii="Arial" w:hAnsi="Arial" w:cs="Arial"/>
          <w:sz w:val="24"/>
          <w:szCs w:val="24"/>
        </w:rPr>
        <w:t xml:space="preserve"> (Evans, L. 2019)</w:t>
      </w:r>
    </w:p>
    <w:p w14:paraId="33FC1404" w14:textId="77777777" w:rsidR="00093E55" w:rsidRDefault="00093E55" w:rsidP="00CC082F">
      <w:pPr>
        <w:rPr>
          <w:rFonts w:ascii="Arial" w:hAnsi="Arial" w:cs="Arial"/>
          <w:sz w:val="24"/>
          <w:szCs w:val="24"/>
        </w:rPr>
      </w:pPr>
    </w:p>
    <w:p w14:paraId="4699DFF6" w14:textId="77777777" w:rsidR="00093E55" w:rsidRDefault="00093E55" w:rsidP="00CC082F">
      <w:pPr>
        <w:rPr>
          <w:rFonts w:ascii="Arial" w:hAnsi="Arial" w:cs="Arial"/>
          <w:sz w:val="24"/>
          <w:szCs w:val="24"/>
        </w:rPr>
      </w:pPr>
    </w:p>
    <w:p w14:paraId="0BCFC896" w14:textId="77777777" w:rsidR="00093E55" w:rsidRDefault="00093E55" w:rsidP="00CC082F">
      <w:pPr>
        <w:rPr>
          <w:rFonts w:ascii="Arial" w:hAnsi="Arial" w:cs="Arial"/>
          <w:sz w:val="24"/>
          <w:szCs w:val="24"/>
        </w:rPr>
      </w:pPr>
    </w:p>
    <w:p w14:paraId="13C124C9" w14:textId="4124432B" w:rsidR="00093E55" w:rsidRDefault="00093E55" w:rsidP="00CC082F">
      <w:pPr>
        <w:rPr>
          <w:rFonts w:ascii="Arial" w:hAnsi="Arial" w:cs="Arial"/>
          <w:b/>
          <w:bCs/>
          <w:sz w:val="28"/>
          <w:szCs w:val="28"/>
        </w:rPr>
      </w:pPr>
      <w:r w:rsidRPr="00A15930">
        <w:rPr>
          <w:rFonts w:ascii="Arial" w:hAnsi="Arial" w:cs="Arial"/>
          <w:b/>
          <w:bCs/>
          <w:sz w:val="28"/>
          <w:szCs w:val="28"/>
        </w:rPr>
        <w:t>3.0 Conclusion</w:t>
      </w:r>
    </w:p>
    <w:p w14:paraId="11403054" w14:textId="77777777" w:rsidR="00A15930" w:rsidRDefault="00A15930" w:rsidP="00CC082F">
      <w:pPr>
        <w:rPr>
          <w:rFonts w:ascii="Arial" w:hAnsi="Arial" w:cs="Arial"/>
          <w:b/>
          <w:bCs/>
          <w:sz w:val="28"/>
          <w:szCs w:val="28"/>
        </w:rPr>
      </w:pPr>
    </w:p>
    <w:p w14:paraId="76107448" w14:textId="56567232" w:rsidR="00A15930" w:rsidRDefault="008F4E5B" w:rsidP="00CC082F">
      <w:pPr>
        <w:rPr>
          <w:rFonts w:ascii="Arial" w:hAnsi="Arial" w:cs="Arial"/>
          <w:sz w:val="24"/>
          <w:szCs w:val="24"/>
        </w:rPr>
      </w:pPr>
      <w:r>
        <w:rPr>
          <w:rFonts w:ascii="Arial" w:hAnsi="Arial" w:cs="Arial"/>
          <w:sz w:val="24"/>
          <w:szCs w:val="24"/>
        </w:rPr>
        <w:t xml:space="preserve">Samsung is a very successful multinational company </w:t>
      </w:r>
      <w:r w:rsidR="0088302C">
        <w:rPr>
          <w:rFonts w:ascii="Arial" w:hAnsi="Arial" w:cs="Arial"/>
          <w:sz w:val="24"/>
          <w:szCs w:val="24"/>
        </w:rPr>
        <w:t xml:space="preserve">that due to its leaders achieved to recognise and use efficiently opportunities </w:t>
      </w:r>
      <w:r w:rsidR="008435DE">
        <w:rPr>
          <w:rFonts w:ascii="Arial" w:hAnsi="Arial" w:cs="Arial"/>
          <w:sz w:val="24"/>
          <w:szCs w:val="24"/>
        </w:rPr>
        <w:t xml:space="preserve">that appeared in the political and social </w:t>
      </w:r>
      <w:r w:rsidR="00CC2FA6">
        <w:rPr>
          <w:rFonts w:ascii="Arial" w:hAnsi="Arial" w:cs="Arial"/>
          <w:sz w:val="24"/>
          <w:szCs w:val="24"/>
        </w:rPr>
        <w:t xml:space="preserve">environment at that time. Consistently Samsung proved to be innovative and creative succeeding to maintain </w:t>
      </w:r>
      <w:r w:rsidR="009F5887">
        <w:rPr>
          <w:rFonts w:ascii="Arial" w:hAnsi="Arial" w:cs="Arial"/>
          <w:sz w:val="24"/>
          <w:szCs w:val="24"/>
        </w:rPr>
        <w:t xml:space="preserve">a big segment of the electronics </w:t>
      </w:r>
      <w:r w:rsidR="003511D0">
        <w:rPr>
          <w:rFonts w:ascii="Arial" w:hAnsi="Arial" w:cs="Arial"/>
          <w:sz w:val="24"/>
          <w:szCs w:val="24"/>
        </w:rPr>
        <w:t xml:space="preserve">market in the world. </w:t>
      </w:r>
    </w:p>
    <w:p w14:paraId="20E94DC5" w14:textId="69971827" w:rsidR="003511D0" w:rsidRDefault="003511D0" w:rsidP="00CC082F">
      <w:pPr>
        <w:rPr>
          <w:rFonts w:ascii="Arial" w:hAnsi="Arial" w:cs="Arial"/>
          <w:sz w:val="24"/>
          <w:szCs w:val="24"/>
        </w:rPr>
      </w:pPr>
      <w:r>
        <w:rPr>
          <w:rFonts w:ascii="Arial" w:hAnsi="Arial" w:cs="Arial"/>
          <w:sz w:val="24"/>
          <w:szCs w:val="24"/>
        </w:rPr>
        <w:t xml:space="preserve">By </w:t>
      </w:r>
      <w:r w:rsidR="00D65D4E">
        <w:rPr>
          <w:rFonts w:ascii="Arial" w:hAnsi="Arial" w:cs="Arial"/>
          <w:sz w:val="24"/>
          <w:szCs w:val="24"/>
        </w:rPr>
        <w:t xml:space="preserve">encouraging and rewarding its employees to be creative and innovative </w:t>
      </w:r>
      <w:r w:rsidR="0004158F">
        <w:rPr>
          <w:rFonts w:ascii="Arial" w:hAnsi="Arial" w:cs="Arial"/>
          <w:sz w:val="24"/>
          <w:szCs w:val="24"/>
        </w:rPr>
        <w:t xml:space="preserve">the organisation benefits from a huge advantage </w:t>
      </w:r>
      <w:r w:rsidR="00844CAE">
        <w:rPr>
          <w:rFonts w:ascii="Arial" w:hAnsi="Arial" w:cs="Arial"/>
          <w:sz w:val="24"/>
          <w:szCs w:val="24"/>
        </w:rPr>
        <w:t xml:space="preserve">to its competitors. </w:t>
      </w:r>
    </w:p>
    <w:p w14:paraId="185C3862" w14:textId="77777777" w:rsidR="00FE209A" w:rsidRDefault="00FE209A" w:rsidP="00CC082F">
      <w:pPr>
        <w:rPr>
          <w:rFonts w:ascii="Arial" w:hAnsi="Arial" w:cs="Arial"/>
          <w:sz w:val="24"/>
          <w:szCs w:val="24"/>
        </w:rPr>
      </w:pPr>
    </w:p>
    <w:p w14:paraId="047A28AA" w14:textId="0A005043" w:rsidR="00FE209A" w:rsidRDefault="00FE209A" w:rsidP="00CC082F">
      <w:pPr>
        <w:rPr>
          <w:rFonts w:ascii="Arial" w:hAnsi="Arial" w:cs="Arial"/>
          <w:b/>
          <w:bCs/>
          <w:sz w:val="28"/>
          <w:szCs w:val="28"/>
        </w:rPr>
      </w:pPr>
      <w:r w:rsidRPr="00FE209A">
        <w:rPr>
          <w:rFonts w:ascii="Arial" w:hAnsi="Arial" w:cs="Arial"/>
          <w:b/>
          <w:bCs/>
          <w:sz w:val="28"/>
          <w:szCs w:val="28"/>
        </w:rPr>
        <w:t>4.0 References</w:t>
      </w:r>
    </w:p>
    <w:p w14:paraId="41582E24" w14:textId="77777777" w:rsidR="00FE209A" w:rsidRDefault="00FE209A" w:rsidP="00CC082F">
      <w:pPr>
        <w:rPr>
          <w:rFonts w:ascii="Arial" w:hAnsi="Arial" w:cs="Arial"/>
          <w:b/>
          <w:bCs/>
          <w:sz w:val="28"/>
          <w:szCs w:val="28"/>
        </w:rPr>
      </w:pPr>
    </w:p>
    <w:p w14:paraId="392E3807" w14:textId="77777777" w:rsidR="0094283B" w:rsidRDefault="0094283B" w:rsidP="00CC082F">
      <w:pPr>
        <w:rPr>
          <w:rFonts w:ascii="Arial" w:hAnsi="Arial" w:cs="Arial"/>
          <w:b/>
          <w:bCs/>
          <w:sz w:val="28"/>
          <w:szCs w:val="28"/>
        </w:rPr>
      </w:pPr>
    </w:p>
    <w:p w14:paraId="4B4A2EA5" w14:textId="77777777" w:rsidR="0094283B" w:rsidRPr="0094283B" w:rsidRDefault="0094283B" w:rsidP="00CC082F">
      <w:pPr>
        <w:rPr>
          <w:rFonts w:ascii="Arial" w:hAnsi="Arial" w:cs="Arial"/>
          <w:b/>
          <w:bCs/>
          <w:sz w:val="24"/>
          <w:szCs w:val="24"/>
        </w:rPr>
      </w:pPr>
    </w:p>
    <w:p w14:paraId="3F7B27F5" w14:textId="1E3FA3D3" w:rsidR="0094283B" w:rsidRPr="0094283B" w:rsidRDefault="0094283B" w:rsidP="00CC082F">
      <w:pPr>
        <w:rPr>
          <w:rFonts w:ascii="Arial" w:hAnsi="Arial" w:cs="Arial"/>
          <w:b/>
          <w:bCs/>
          <w:sz w:val="24"/>
          <w:szCs w:val="24"/>
        </w:rPr>
      </w:pPr>
      <w:r w:rsidRPr="0094283B">
        <w:rPr>
          <w:rFonts w:ascii="Arial" w:hAnsi="Arial" w:cs="Arial"/>
          <w:sz w:val="24"/>
          <w:szCs w:val="24"/>
        </w:rPr>
        <w:t xml:space="preserve">Baker, J. (2021). </w:t>
      </w:r>
      <w:r w:rsidRPr="0094283B">
        <w:rPr>
          <w:rFonts w:ascii="Arial" w:hAnsi="Arial" w:cs="Arial"/>
          <w:i/>
          <w:iCs/>
          <w:sz w:val="24"/>
          <w:szCs w:val="24"/>
        </w:rPr>
        <w:t>The Importance of Creativity and Innovation in Business</w:t>
      </w:r>
      <w:r w:rsidRPr="0094283B">
        <w:rPr>
          <w:rFonts w:ascii="Arial" w:hAnsi="Arial" w:cs="Arial"/>
          <w:sz w:val="24"/>
          <w:szCs w:val="24"/>
        </w:rPr>
        <w:t xml:space="preserve">. [online] Consulting | Advertising | Printing | Boom Communications. Available at: </w:t>
      </w:r>
      <w:hyperlink r:id="rId5" w:history="1">
        <w:r w:rsidRPr="00845298">
          <w:rPr>
            <w:rStyle w:val="Hyperlink"/>
            <w:rFonts w:ascii="Arial" w:hAnsi="Arial" w:cs="Arial"/>
            <w:sz w:val="24"/>
            <w:szCs w:val="24"/>
          </w:rPr>
          <w:t>https://boomcommunicationsgroup.com/the-importance-of-creativity-and-innovation-in-business/</w:t>
        </w:r>
      </w:hyperlink>
      <w:r>
        <w:rPr>
          <w:rFonts w:ascii="Arial" w:hAnsi="Arial" w:cs="Arial"/>
          <w:sz w:val="24"/>
          <w:szCs w:val="24"/>
        </w:rPr>
        <w:t xml:space="preserve"> </w:t>
      </w:r>
      <w:r w:rsidRPr="0094283B">
        <w:rPr>
          <w:rFonts w:ascii="Arial" w:hAnsi="Arial" w:cs="Arial"/>
          <w:sz w:val="24"/>
          <w:szCs w:val="24"/>
        </w:rPr>
        <w:t xml:space="preserve"> </w:t>
      </w:r>
      <w:r>
        <w:rPr>
          <w:rFonts w:ascii="Arial" w:hAnsi="Arial" w:cs="Arial"/>
          <w:sz w:val="24"/>
          <w:szCs w:val="24"/>
        </w:rPr>
        <w:t>(</w:t>
      </w:r>
      <w:r w:rsidRPr="0094283B">
        <w:rPr>
          <w:rFonts w:ascii="Arial" w:hAnsi="Arial" w:cs="Arial"/>
          <w:sz w:val="24"/>
          <w:szCs w:val="24"/>
        </w:rPr>
        <w:t>Accessed 2</w:t>
      </w:r>
      <w:r>
        <w:rPr>
          <w:rFonts w:ascii="Arial" w:hAnsi="Arial" w:cs="Arial"/>
          <w:sz w:val="24"/>
          <w:szCs w:val="24"/>
        </w:rPr>
        <w:t>0.03</w:t>
      </w:r>
      <w:r w:rsidRPr="0094283B">
        <w:rPr>
          <w:rFonts w:ascii="Arial" w:hAnsi="Arial" w:cs="Arial"/>
          <w:sz w:val="24"/>
          <w:szCs w:val="24"/>
        </w:rPr>
        <w:t>. 2022</w:t>
      </w:r>
      <w:r>
        <w:rPr>
          <w:rFonts w:ascii="Arial" w:hAnsi="Arial" w:cs="Arial"/>
          <w:sz w:val="24"/>
          <w:szCs w:val="24"/>
        </w:rPr>
        <w:t>)</w:t>
      </w:r>
    </w:p>
    <w:p w14:paraId="2402A6E4" w14:textId="568B3385" w:rsidR="00AA0CD6" w:rsidRDefault="00AA0CD6" w:rsidP="00AA0CD6">
      <w:pPr>
        <w:spacing w:after="0" w:line="240" w:lineRule="auto"/>
        <w:rPr>
          <w:rFonts w:ascii="Arial" w:eastAsia="Times New Roman" w:hAnsi="Arial" w:cs="Arial"/>
          <w:sz w:val="24"/>
          <w:szCs w:val="24"/>
          <w:lang w:eastAsia="en-GB"/>
        </w:rPr>
      </w:pPr>
      <w:r w:rsidRPr="00E51FB1">
        <w:rPr>
          <w:rFonts w:ascii="Arial" w:eastAsia="Times New Roman" w:hAnsi="Arial" w:cs="Arial"/>
          <w:sz w:val="24"/>
          <w:szCs w:val="24"/>
          <w:lang w:eastAsia="en-GB"/>
        </w:rPr>
        <w:t xml:space="preserve">Burris, M. (2020). </w:t>
      </w:r>
      <w:r w:rsidRPr="00E51FB1">
        <w:rPr>
          <w:rFonts w:ascii="Arial" w:eastAsia="Times New Roman" w:hAnsi="Arial" w:cs="Arial"/>
          <w:i/>
          <w:iCs/>
          <w:sz w:val="24"/>
          <w:szCs w:val="24"/>
          <w:lang w:eastAsia="en-GB"/>
        </w:rPr>
        <w:t>The History of Samsung (1938-Present)</w:t>
      </w:r>
      <w:r w:rsidRPr="00E51FB1">
        <w:rPr>
          <w:rFonts w:ascii="Arial" w:eastAsia="Times New Roman" w:hAnsi="Arial" w:cs="Arial"/>
          <w:sz w:val="24"/>
          <w:szCs w:val="24"/>
          <w:lang w:eastAsia="en-GB"/>
        </w:rPr>
        <w:t xml:space="preserve">. [online] </w:t>
      </w:r>
      <w:proofErr w:type="spellStart"/>
      <w:r w:rsidRPr="00E51FB1">
        <w:rPr>
          <w:rFonts w:ascii="Arial" w:eastAsia="Times New Roman" w:hAnsi="Arial" w:cs="Arial"/>
          <w:sz w:val="24"/>
          <w:szCs w:val="24"/>
          <w:lang w:eastAsia="en-GB"/>
        </w:rPr>
        <w:t>Lifewire</w:t>
      </w:r>
      <w:proofErr w:type="spellEnd"/>
      <w:r w:rsidRPr="00E51FB1">
        <w:rPr>
          <w:rFonts w:ascii="Arial" w:eastAsia="Times New Roman" w:hAnsi="Arial" w:cs="Arial"/>
          <w:sz w:val="24"/>
          <w:szCs w:val="24"/>
          <w:lang w:eastAsia="en-GB"/>
        </w:rPr>
        <w:t xml:space="preserve">. Available at: </w:t>
      </w:r>
      <w:hyperlink r:id="rId6" w:history="1">
        <w:r w:rsidRPr="00E51FB1">
          <w:rPr>
            <w:rStyle w:val="Hyperlink"/>
            <w:rFonts w:ascii="Arial" w:eastAsia="Times New Roman" w:hAnsi="Arial" w:cs="Arial"/>
            <w:sz w:val="24"/>
            <w:szCs w:val="24"/>
            <w:lang w:eastAsia="en-GB"/>
          </w:rPr>
          <w:t>https://www.lifewire.com/history-of-samsung-818809</w:t>
        </w:r>
      </w:hyperlink>
      <w:r w:rsidRPr="00E51FB1">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22.03.2022)</w:t>
      </w:r>
    </w:p>
    <w:p w14:paraId="392318C4" w14:textId="77777777" w:rsidR="00625021" w:rsidRDefault="00625021" w:rsidP="00AA0CD6">
      <w:pPr>
        <w:spacing w:after="0" w:line="240" w:lineRule="auto"/>
        <w:rPr>
          <w:rFonts w:ascii="Arial" w:eastAsia="Times New Roman" w:hAnsi="Arial" w:cs="Arial"/>
          <w:sz w:val="24"/>
          <w:szCs w:val="24"/>
          <w:lang w:eastAsia="en-GB"/>
        </w:rPr>
      </w:pPr>
    </w:p>
    <w:p w14:paraId="6918BC13" w14:textId="17C42094" w:rsidR="00625021" w:rsidRPr="00E51FB1" w:rsidRDefault="00625021" w:rsidP="00AA0CD6">
      <w:pPr>
        <w:spacing w:after="0" w:line="240" w:lineRule="auto"/>
        <w:rPr>
          <w:rFonts w:ascii="Arial" w:eastAsia="Times New Roman" w:hAnsi="Arial" w:cs="Arial"/>
          <w:sz w:val="24"/>
          <w:szCs w:val="24"/>
          <w:lang w:eastAsia="en-GB"/>
        </w:rPr>
      </w:pPr>
      <w:r w:rsidRPr="00625021">
        <w:rPr>
          <w:rFonts w:ascii="Arial" w:hAnsi="Arial" w:cs="Arial"/>
          <w:sz w:val="24"/>
          <w:szCs w:val="24"/>
        </w:rPr>
        <w:t xml:space="preserve">Cook, P. (2016). </w:t>
      </w:r>
      <w:r w:rsidRPr="00625021">
        <w:rPr>
          <w:rFonts w:ascii="Arial" w:hAnsi="Arial" w:cs="Arial"/>
          <w:i/>
          <w:iCs/>
          <w:sz w:val="24"/>
          <w:szCs w:val="24"/>
        </w:rPr>
        <w:t>Leading Innovation, Creativity and Enterprise</w:t>
      </w:r>
      <w:r w:rsidRPr="00625021">
        <w:rPr>
          <w:rFonts w:ascii="Arial" w:hAnsi="Arial" w:cs="Arial"/>
          <w:sz w:val="24"/>
          <w:szCs w:val="24"/>
        </w:rPr>
        <w:t xml:space="preserve">. [online] </w:t>
      </w:r>
      <w:r w:rsidRPr="00625021">
        <w:rPr>
          <w:rFonts w:ascii="Arial" w:hAnsi="Arial" w:cs="Arial"/>
          <w:i/>
          <w:iCs/>
          <w:sz w:val="24"/>
          <w:szCs w:val="24"/>
        </w:rPr>
        <w:t>Google Books</w:t>
      </w:r>
      <w:r w:rsidRPr="00625021">
        <w:rPr>
          <w:rFonts w:ascii="Arial" w:hAnsi="Arial" w:cs="Arial"/>
          <w:sz w:val="24"/>
          <w:szCs w:val="24"/>
        </w:rPr>
        <w:t xml:space="preserve">. Bloomsbury Publishing. Available at: </w:t>
      </w:r>
      <w:hyperlink r:id="rId7" w:history="1">
        <w:r w:rsidRPr="00845298">
          <w:rPr>
            <w:rStyle w:val="Hyperlink"/>
            <w:rFonts w:ascii="Arial" w:hAnsi="Arial" w:cs="Arial"/>
            <w:sz w:val="24"/>
            <w:szCs w:val="24"/>
          </w:rPr>
          <w:t>https://www.google.co.uk/books/edition/Leading_Innovation_Creativity_and_Enterp/zaGKCwAAQBAJ?hl=en&amp;gbpv=1&amp;dq=innovation+and+creativity&amp;printsec</w:t>
        </w:r>
      </w:hyperlink>
      <w:r>
        <w:rPr>
          <w:rFonts w:ascii="Arial" w:hAnsi="Arial" w:cs="Arial"/>
          <w:sz w:val="24"/>
          <w:szCs w:val="24"/>
        </w:rPr>
        <w:t>. (Accessed 22.03.2022)</w:t>
      </w:r>
    </w:p>
    <w:p w14:paraId="5ECC7D56" w14:textId="77777777" w:rsidR="00FE209A" w:rsidRDefault="00FE209A" w:rsidP="00CC082F">
      <w:pPr>
        <w:rPr>
          <w:rFonts w:ascii="Arial" w:hAnsi="Arial" w:cs="Arial"/>
          <w:b/>
          <w:bCs/>
          <w:sz w:val="28"/>
          <w:szCs w:val="28"/>
        </w:rPr>
      </w:pPr>
    </w:p>
    <w:p w14:paraId="62F1EFED" w14:textId="69FDBDC2" w:rsidR="00FC3949" w:rsidRDefault="00FC3949" w:rsidP="00FC3949">
      <w:pPr>
        <w:spacing w:after="0" w:line="240" w:lineRule="auto"/>
        <w:rPr>
          <w:rFonts w:ascii="Arial" w:eastAsia="Times New Roman" w:hAnsi="Arial" w:cs="Arial"/>
          <w:sz w:val="24"/>
          <w:szCs w:val="24"/>
          <w:lang w:eastAsia="en-GB"/>
        </w:rPr>
      </w:pPr>
      <w:r w:rsidRPr="00B4090F">
        <w:rPr>
          <w:rFonts w:ascii="Arial" w:eastAsia="Times New Roman" w:hAnsi="Arial" w:cs="Arial"/>
          <w:sz w:val="24"/>
          <w:szCs w:val="24"/>
          <w:lang w:eastAsia="en-GB"/>
        </w:rPr>
        <w:t xml:space="preserve">Connelly, M. (2020). </w:t>
      </w:r>
      <w:r w:rsidRPr="00B4090F">
        <w:rPr>
          <w:rFonts w:ascii="Arial" w:eastAsia="Times New Roman" w:hAnsi="Arial" w:cs="Arial"/>
          <w:i/>
          <w:iCs/>
          <w:sz w:val="24"/>
          <w:szCs w:val="24"/>
          <w:lang w:eastAsia="en-GB"/>
        </w:rPr>
        <w:t>Lewin’s Force Field Analysis Explained</w:t>
      </w:r>
      <w:r w:rsidRPr="00B4090F">
        <w:rPr>
          <w:rFonts w:ascii="Arial" w:eastAsia="Times New Roman" w:hAnsi="Arial" w:cs="Arial"/>
          <w:sz w:val="24"/>
          <w:szCs w:val="24"/>
          <w:lang w:eastAsia="en-GB"/>
        </w:rPr>
        <w:t xml:space="preserve">. [online] Change Management Coach. Available at: </w:t>
      </w:r>
      <w:hyperlink r:id="rId8" w:history="1">
        <w:r w:rsidRPr="00B4090F">
          <w:rPr>
            <w:rStyle w:val="Hyperlink"/>
            <w:rFonts w:ascii="Arial" w:eastAsia="Times New Roman" w:hAnsi="Arial" w:cs="Arial"/>
            <w:sz w:val="24"/>
            <w:szCs w:val="24"/>
            <w:lang w:eastAsia="en-GB"/>
          </w:rPr>
          <w:t>https://www.change-management-coach.com/force-field-analysis.html</w:t>
        </w:r>
      </w:hyperlink>
      <w:r w:rsidRPr="00B4090F">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22.03.2022)</w:t>
      </w:r>
    </w:p>
    <w:p w14:paraId="44545C9F" w14:textId="77777777" w:rsidR="00FC3949" w:rsidRDefault="00FC3949" w:rsidP="00FC3949">
      <w:pPr>
        <w:spacing w:after="0" w:line="240" w:lineRule="auto"/>
        <w:rPr>
          <w:rFonts w:ascii="Arial" w:eastAsia="Times New Roman" w:hAnsi="Arial" w:cs="Arial"/>
          <w:sz w:val="24"/>
          <w:szCs w:val="24"/>
          <w:lang w:eastAsia="en-GB"/>
        </w:rPr>
      </w:pPr>
    </w:p>
    <w:p w14:paraId="6A76A43B" w14:textId="2399FBF0" w:rsidR="00654F7E" w:rsidRDefault="00654F7E" w:rsidP="00654F7E">
      <w:pPr>
        <w:spacing w:after="0" w:line="240" w:lineRule="auto"/>
        <w:rPr>
          <w:rFonts w:ascii="Arial" w:eastAsia="Times New Roman" w:hAnsi="Arial" w:cs="Arial"/>
          <w:sz w:val="24"/>
          <w:szCs w:val="24"/>
          <w:lang w:eastAsia="en-GB"/>
        </w:rPr>
      </w:pPr>
      <w:r w:rsidRPr="000678FE">
        <w:rPr>
          <w:rFonts w:ascii="Arial" w:eastAsia="Times New Roman" w:hAnsi="Arial" w:cs="Arial"/>
          <w:sz w:val="24"/>
          <w:szCs w:val="24"/>
          <w:lang w:eastAsia="en-GB"/>
        </w:rPr>
        <w:t xml:space="preserve">David (2016). </w:t>
      </w:r>
      <w:r w:rsidRPr="000678FE">
        <w:rPr>
          <w:rFonts w:ascii="Arial" w:eastAsia="Times New Roman" w:hAnsi="Arial" w:cs="Arial"/>
          <w:i/>
          <w:iCs/>
          <w:sz w:val="24"/>
          <w:szCs w:val="24"/>
          <w:lang w:eastAsia="en-GB"/>
        </w:rPr>
        <w:t>Innovation Space 4P’s</w:t>
      </w:r>
      <w:r w:rsidRPr="000678FE">
        <w:rPr>
          <w:rFonts w:ascii="Arial" w:eastAsia="Times New Roman" w:hAnsi="Arial" w:cs="Arial"/>
          <w:sz w:val="24"/>
          <w:szCs w:val="24"/>
          <w:lang w:eastAsia="en-GB"/>
        </w:rPr>
        <w:t xml:space="preserve">. [online] Innovation Management - Group 4. Available at: </w:t>
      </w:r>
      <w:hyperlink r:id="rId9" w:history="1">
        <w:r w:rsidRPr="000678FE">
          <w:rPr>
            <w:rStyle w:val="Hyperlink"/>
            <w:rFonts w:ascii="Arial" w:eastAsia="Times New Roman" w:hAnsi="Arial" w:cs="Arial"/>
            <w:sz w:val="24"/>
            <w:szCs w:val="24"/>
            <w:lang w:eastAsia="en-GB"/>
          </w:rPr>
          <w:t>https://pla55106group4.wordpress.com/im-innovation-space-4ps/innovation-space-4ps/</w:t>
        </w:r>
      </w:hyperlink>
      <w:r w:rsidRPr="000678FE">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23.03.2022)</w:t>
      </w:r>
    </w:p>
    <w:p w14:paraId="1F2D9EF0" w14:textId="77777777" w:rsidR="00654F7E" w:rsidRDefault="00654F7E" w:rsidP="00654F7E">
      <w:pPr>
        <w:spacing w:after="0" w:line="240" w:lineRule="auto"/>
        <w:rPr>
          <w:rFonts w:ascii="Arial" w:eastAsia="Times New Roman" w:hAnsi="Arial" w:cs="Arial"/>
          <w:sz w:val="24"/>
          <w:szCs w:val="24"/>
          <w:lang w:eastAsia="en-GB"/>
        </w:rPr>
      </w:pPr>
    </w:p>
    <w:p w14:paraId="44B64359" w14:textId="61E4684C" w:rsidR="00A32C13" w:rsidRDefault="00A32C13" w:rsidP="00A32C13">
      <w:pPr>
        <w:spacing w:after="0" w:line="240" w:lineRule="auto"/>
        <w:rPr>
          <w:rFonts w:ascii="Arial" w:eastAsia="Times New Roman" w:hAnsi="Arial" w:cs="Arial"/>
          <w:sz w:val="24"/>
          <w:szCs w:val="24"/>
          <w:lang w:eastAsia="en-GB"/>
        </w:rPr>
      </w:pPr>
      <w:r w:rsidRPr="00822F3D">
        <w:rPr>
          <w:rFonts w:ascii="Arial" w:eastAsia="Times New Roman" w:hAnsi="Arial" w:cs="Arial"/>
          <w:sz w:val="24"/>
          <w:szCs w:val="24"/>
          <w:lang w:eastAsia="en-GB"/>
        </w:rPr>
        <w:t xml:space="preserve">Davila, T., Epstein, M., Shelton, R., </w:t>
      </w:r>
      <w:proofErr w:type="spellStart"/>
      <w:r w:rsidRPr="00822F3D">
        <w:rPr>
          <w:rFonts w:ascii="Arial" w:eastAsia="Times New Roman" w:hAnsi="Arial" w:cs="Arial"/>
          <w:sz w:val="24"/>
          <w:szCs w:val="24"/>
          <w:lang w:eastAsia="en-GB"/>
        </w:rPr>
        <w:t>Cagan</w:t>
      </w:r>
      <w:proofErr w:type="spellEnd"/>
      <w:r w:rsidRPr="00822F3D">
        <w:rPr>
          <w:rFonts w:ascii="Arial" w:eastAsia="Times New Roman" w:hAnsi="Arial" w:cs="Arial"/>
          <w:sz w:val="24"/>
          <w:szCs w:val="24"/>
          <w:lang w:eastAsia="en-GB"/>
        </w:rPr>
        <w:t xml:space="preserve">, J.M. and Vogel, C.M. (2013). </w:t>
      </w:r>
      <w:r w:rsidRPr="00822F3D">
        <w:rPr>
          <w:rFonts w:ascii="Arial" w:eastAsia="Times New Roman" w:hAnsi="Arial" w:cs="Arial"/>
          <w:i/>
          <w:iCs/>
          <w:sz w:val="24"/>
          <w:szCs w:val="24"/>
          <w:lang w:eastAsia="en-GB"/>
        </w:rPr>
        <w:t>How to Become Innovative</w:t>
      </w:r>
      <w:r w:rsidRPr="00822F3D">
        <w:rPr>
          <w:rFonts w:ascii="Arial" w:eastAsia="Times New Roman" w:hAnsi="Arial" w:cs="Arial"/>
          <w:sz w:val="24"/>
          <w:szCs w:val="24"/>
          <w:lang w:eastAsia="en-GB"/>
        </w:rPr>
        <w:t xml:space="preserve">. [online] </w:t>
      </w:r>
      <w:r w:rsidRPr="00822F3D">
        <w:rPr>
          <w:rFonts w:ascii="Arial" w:eastAsia="Times New Roman" w:hAnsi="Arial" w:cs="Arial"/>
          <w:i/>
          <w:iCs/>
          <w:sz w:val="24"/>
          <w:szCs w:val="24"/>
          <w:lang w:eastAsia="en-GB"/>
        </w:rPr>
        <w:t>Google Books</w:t>
      </w:r>
      <w:r w:rsidRPr="00822F3D">
        <w:rPr>
          <w:rFonts w:ascii="Arial" w:eastAsia="Times New Roman" w:hAnsi="Arial" w:cs="Arial"/>
          <w:sz w:val="24"/>
          <w:szCs w:val="24"/>
          <w:lang w:eastAsia="en-GB"/>
        </w:rPr>
        <w:t xml:space="preserve">. FT Press. Available at: </w:t>
      </w:r>
      <w:hyperlink r:id="rId10" w:anchor="v=onepage&amp;q=davila%20innovation%20matrix&amp;f=false" w:history="1">
        <w:r w:rsidRPr="00822F3D">
          <w:rPr>
            <w:rStyle w:val="Hyperlink"/>
            <w:rFonts w:ascii="Arial" w:eastAsia="Times New Roman" w:hAnsi="Arial" w:cs="Arial"/>
            <w:sz w:val="24"/>
            <w:szCs w:val="24"/>
            <w:lang w:eastAsia="en-GB"/>
          </w:rPr>
          <w:t>https://books.google.co.uk/books?hl=en&amp;lr=&amp;id=bSBLAAAAQBAJ&amp;oi=fnd&amp;pg=PT16&amp;dq=davila+innovation+matrix&amp;ots=Uh6zwoR87e&amp;sig=VoQbHmwR7Gr1DyXt-UsvPNu2STw#v=onepage&amp;q=davila%20innovation%20matrix&amp;f=false</w:t>
        </w:r>
      </w:hyperlink>
      <w:r>
        <w:rPr>
          <w:rFonts w:ascii="Arial" w:eastAsia="Times New Roman" w:hAnsi="Arial" w:cs="Arial"/>
          <w:sz w:val="24"/>
          <w:szCs w:val="24"/>
          <w:lang w:eastAsia="en-GB"/>
        </w:rPr>
        <w:t xml:space="preserve">. </w:t>
      </w:r>
      <w:r w:rsidR="00356FF3">
        <w:rPr>
          <w:rFonts w:ascii="Arial" w:eastAsia="Times New Roman" w:hAnsi="Arial" w:cs="Arial"/>
          <w:sz w:val="24"/>
          <w:szCs w:val="24"/>
          <w:lang w:eastAsia="en-GB"/>
        </w:rPr>
        <w:t>(Accessed 19.03.2022)</w:t>
      </w:r>
    </w:p>
    <w:p w14:paraId="6ACA1CF0" w14:textId="77777777" w:rsidR="00045C29" w:rsidRDefault="00045C29" w:rsidP="00A32C13">
      <w:pPr>
        <w:spacing w:after="0" w:line="240" w:lineRule="auto"/>
        <w:rPr>
          <w:rFonts w:ascii="Arial" w:eastAsia="Times New Roman" w:hAnsi="Arial" w:cs="Arial"/>
          <w:sz w:val="24"/>
          <w:szCs w:val="24"/>
          <w:lang w:eastAsia="en-GB"/>
        </w:rPr>
      </w:pPr>
    </w:p>
    <w:p w14:paraId="2EC9E041" w14:textId="77777777" w:rsidR="00045C29" w:rsidRDefault="00045C29" w:rsidP="00A32C13">
      <w:pPr>
        <w:spacing w:after="0" w:line="240" w:lineRule="auto"/>
        <w:rPr>
          <w:rFonts w:ascii="Arial" w:eastAsia="Times New Roman" w:hAnsi="Arial" w:cs="Arial"/>
          <w:sz w:val="24"/>
          <w:szCs w:val="24"/>
          <w:lang w:eastAsia="en-GB"/>
        </w:rPr>
      </w:pPr>
    </w:p>
    <w:p w14:paraId="306AB3AC" w14:textId="7184958D" w:rsidR="00045C29" w:rsidRPr="00045C29" w:rsidRDefault="00045C29" w:rsidP="00A32C13">
      <w:pPr>
        <w:spacing w:after="0" w:line="240" w:lineRule="auto"/>
        <w:rPr>
          <w:rFonts w:ascii="Arial" w:eastAsia="Times New Roman" w:hAnsi="Arial" w:cs="Arial"/>
          <w:sz w:val="24"/>
          <w:szCs w:val="24"/>
          <w:lang w:eastAsia="en-GB"/>
        </w:rPr>
      </w:pPr>
      <w:r w:rsidRPr="00045C29">
        <w:rPr>
          <w:rFonts w:ascii="Arial" w:hAnsi="Arial" w:cs="Arial"/>
          <w:sz w:val="24"/>
          <w:szCs w:val="24"/>
        </w:rPr>
        <w:t xml:space="preserve">Davila, T., Epstein, M.J. and Shelton, R. (2011). </w:t>
      </w:r>
      <w:r w:rsidRPr="00045C29">
        <w:rPr>
          <w:rFonts w:ascii="Arial" w:hAnsi="Arial" w:cs="Arial"/>
          <w:i/>
          <w:iCs/>
          <w:sz w:val="24"/>
          <w:szCs w:val="24"/>
        </w:rPr>
        <w:t>Making Innovation Work: How to Manage It, Measure It, and Profit from It</w:t>
      </w:r>
      <w:r w:rsidRPr="00045C29">
        <w:rPr>
          <w:rFonts w:ascii="Arial" w:hAnsi="Arial" w:cs="Arial"/>
          <w:sz w:val="24"/>
          <w:szCs w:val="24"/>
        </w:rPr>
        <w:t xml:space="preserve">. [online] Available at: </w:t>
      </w:r>
      <w:hyperlink r:id="rId11" w:history="1">
        <w:r w:rsidRPr="00845298">
          <w:rPr>
            <w:rStyle w:val="Hyperlink"/>
            <w:rFonts w:ascii="Arial" w:hAnsi="Arial" w:cs="Arial"/>
            <w:sz w:val="24"/>
            <w:szCs w:val="24"/>
          </w:rPr>
          <w:t>http://ptgmedia.pearsoncmg.com/images/9780131497863/samplepages/0131497863.pdf</w:t>
        </w:r>
      </w:hyperlink>
      <w:r w:rsidRPr="00045C29">
        <w:rPr>
          <w:rFonts w:ascii="Arial" w:hAnsi="Arial" w:cs="Arial"/>
          <w:sz w:val="24"/>
          <w:szCs w:val="24"/>
        </w:rPr>
        <w:t>.</w:t>
      </w:r>
      <w:r>
        <w:rPr>
          <w:rFonts w:ascii="Arial" w:hAnsi="Arial" w:cs="Arial"/>
          <w:sz w:val="24"/>
          <w:szCs w:val="24"/>
        </w:rPr>
        <w:t xml:space="preserve"> (Accessed 24.03.2022)</w:t>
      </w:r>
    </w:p>
    <w:p w14:paraId="21629B17" w14:textId="77777777" w:rsidR="00356FF3" w:rsidRDefault="00356FF3" w:rsidP="00A32C13">
      <w:pPr>
        <w:spacing w:after="0" w:line="240" w:lineRule="auto"/>
        <w:rPr>
          <w:rFonts w:ascii="Arial" w:eastAsia="Times New Roman" w:hAnsi="Arial" w:cs="Arial"/>
          <w:sz w:val="24"/>
          <w:szCs w:val="24"/>
          <w:lang w:eastAsia="en-GB"/>
        </w:rPr>
      </w:pPr>
    </w:p>
    <w:p w14:paraId="257B912D" w14:textId="05FEA000" w:rsidR="00D030A6" w:rsidRDefault="00D030A6" w:rsidP="00D030A6">
      <w:pPr>
        <w:spacing w:after="0" w:line="240" w:lineRule="auto"/>
        <w:rPr>
          <w:rFonts w:ascii="Arial" w:eastAsia="Times New Roman" w:hAnsi="Arial" w:cs="Arial"/>
          <w:sz w:val="24"/>
          <w:szCs w:val="24"/>
          <w:lang w:eastAsia="en-GB"/>
        </w:rPr>
      </w:pPr>
      <w:r w:rsidRPr="00FE368A">
        <w:rPr>
          <w:rFonts w:ascii="Arial" w:eastAsia="Times New Roman" w:hAnsi="Arial" w:cs="Arial"/>
          <w:sz w:val="24"/>
          <w:szCs w:val="24"/>
          <w:lang w:eastAsia="en-GB"/>
        </w:rPr>
        <w:t xml:space="preserve">Evans, L. (2019). </w:t>
      </w:r>
      <w:r w:rsidRPr="00FE368A">
        <w:rPr>
          <w:rFonts w:ascii="Arial" w:eastAsia="Times New Roman" w:hAnsi="Arial" w:cs="Arial"/>
          <w:i/>
          <w:iCs/>
          <w:sz w:val="24"/>
          <w:szCs w:val="24"/>
          <w:lang w:eastAsia="en-GB"/>
        </w:rPr>
        <w:t xml:space="preserve">Samsung’s Organizational Culture &amp; Its Characteristics (An Analysis) - </w:t>
      </w:r>
      <w:proofErr w:type="spellStart"/>
      <w:r w:rsidRPr="00FE368A">
        <w:rPr>
          <w:rFonts w:ascii="Arial" w:eastAsia="Times New Roman" w:hAnsi="Arial" w:cs="Arial"/>
          <w:i/>
          <w:iCs/>
          <w:sz w:val="24"/>
          <w:szCs w:val="24"/>
          <w:lang w:eastAsia="en-GB"/>
        </w:rPr>
        <w:t>Panmore</w:t>
      </w:r>
      <w:proofErr w:type="spellEnd"/>
      <w:r w:rsidRPr="00FE368A">
        <w:rPr>
          <w:rFonts w:ascii="Arial" w:eastAsia="Times New Roman" w:hAnsi="Arial" w:cs="Arial"/>
          <w:i/>
          <w:iCs/>
          <w:sz w:val="24"/>
          <w:szCs w:val="24"/>
          <w:lang w:eastAsia="en-GB"/>
        </w:rPr>
        <w:t xml:space="preserve"> Institute</w:t>
      </w:r>
      <w:r w:rsidRPr="00FE368A">
        <w:rPr>
          <w:rFonts w:ascii="Arial" w:eastAsia="Times New Roman" w:hAnsi="Arial" w:cs="Arial"/>
          <w:sz w:val="24"/>
          <w:szCs w:val="24"/>
          <w:lang w:eastAsia="en-GB"/>
        </w:rPr>
        <w:t xml:space="preserve">. [online] </w:t>
      </w:r>
      <w:proofErr w:type="spellStart"/>
      <w:r w:rsidRPr="00FE368A">
        <w:rPr>
          <w:rFonts w:ascii="Arial" w:eastAsia="Times New Roman" w:hAnsi="Arial" w:cs="Arial"/>
          <w:sz w:val="24"/>
          <w:szCs w:val="24"/>
          <w:lang w:eastAsia="en-GB"/>
        </w:rPr>
        <w:t>Panmore</w:t>
      </w:r>
      <w:proofErr w:type="spellEnd"/>
      <w:r w:rsidRPr="00FE368A">
        <w:rPr>
          <w:rFonts w:ascii="Arial" w:eastAsia="Times New Roman" w:hAnsi="Arial" w:cs="Arial"/>
          <w:sz w:val="24"/>
          <w:szCs w:val="24"/>
          <w:lang w:eastAsia="en-GB"/>
        </w:rPr>
        <w:t xml:space="preserve"> Institute. Available at: </w:t>
      </w:r>
      <w:hyperlink r:id="rId12" w:history="1">
        <w:r w:rsidRPr="00FE368A">
          <w:rPr>
            <w:rStyle w:val="Hyperlink"/>
            <w:rFonts w:ascii="Arial" w:eastAsia="Times New Roman" w:hAnsi="Arial" w:cs="Arial"/>
            <w:sz w:val="24"/>
            <w:szCs w:val="24"/>
            <w:lang w:eastAsia="en-GB"/>
          </w:rPr>
          <w:t>http://panmore.com/samsung-organizational-culture-corporate-cultural-characteristics-analysis</w:t>
        </w:r>
      </w:hyperlink>
      <w:r w:rsidRPr="00FE368A">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20.03.2022)</w:t>
      </w:r>
    </w:p>
    <w:p w14:paraId="2673E67F" w14:textId="77777777" w:rsidR="00DC7E40" w:rsidRDefault="00DC7E40" w:rsidP="00D030A6">
      <w:pPr>
        <w:spacing w:after="0" w:line="240" w:lineRule="auto"/>
        <w:rPr>
          <w:rFonts w:ascii="Arial" w:eastAsia="Times New Roman" w:hAnsi="Arial" w:cs="Arial"/>
          <w:sz w:val="24"/>
          <w:szCs w:val="24"/>
          <w:lang w:eastAsia="en-GB"/>
        </w:rPr>
      </w:pPr>
    </w:p>
    <w:p w14:paraId="0948E60B" w14:textId="4C14AD2F" w:rsidR="00DC7E40" w:rsidRPr="00DC7E40" w:rsidRDefault="00DC7E40" w:rsidP="00D030A6">
      <w:pPr>
        <w:spacing w:after="0" w:line="240" w:lineRule="auto"/>
        <w:rPr>
          <w:rFonts w:ascii="Arial" w:eastAsia="Times New Roman" w:hAnsi="Arial" w:cs="Arial"/>
          <w:sz w:val="24"/>
          <w:szCs w:val="24"/>
          <w:lang w:eastAsia="en-GB"/>
        </w:rPr>
      </w:pPr>
      <w:proofErr w:type="spellStart"/>
      <w:r w:rsidRPr="00DC7E40">
        <w:rPr>
          <w:rFonts w:ascii="Arial" w:hAnsi="Arial" w:cs="Arial"/>
          <w:sz w:val="24"/>
          <w:szCs w:val="24"/>
        </w:rPr>
        <w:t>Goller</w:t>
      </w:r>
      <w:proofErr w:type="spellEnd"/>
      <w:r w:rsidRPr="00DC7E40">
        <w:rPr>
          <w:rFonts w:ascii="Arial" w:hAnsi="Arial" w:cs="Arial"/>
          <w:sz w:val="24"/>
          <w:szCs w:val="24"/>
        </w:rPr>
        <w:t xml:space="preserve">, I. and Bessant, J. (2017). </w:t>
      </w:r>
      <w:r w:rsidRPr="00DC7E40">
        <w:rPr>
          <w:rFonts w:ascii="Arial" w:hAnsi="Arial" w:cs="Arial"/>
          <w:i/>
          <w:iCs/>
          <w:sz w:val="24"/>
          <w:szCs w:val="24"/>
        </w:rPr>
        <w:t>Creativity for Innovation Management</w:t>
      </w:r>
      <w:r w:rsidRPr="00DC7E40">
        <w:rPr>
          <w:rFonts w:ascii="Arial" w:hAnsi="Arial" w:cs="Arial"/>
          <w:sz w:val="24"/>
          <w:szCs w:val="24"/>
        </w:rPr>
        <w:t xml:space="preserve">. [online] </w:t>
      </w:r>
      <w:r w:rsidRPr="00DC7E40">
        <w:rPr>
          <w:rFonts w:ascii="Arial" w:hAnsi="Arial" w:cs="Arial"/>
          <w:i/>
          <w:iCs/>
          <w:sz w:val="24"/>
          <w:szCs w:val="24"/>
        </w:rPr>
        <w:t>Google Books</w:t>
      </w:r>
      <w:r w:rsidRPr="00DC7E40">
        <w:rPr>
          <w:rFonts w:ascii="Arial" w:hAnsi="Arial" w:cs="Arial"/>
          <w:sz w:val="24"/>
          <w:szCs w:val="24"/>
        </w:rPr>
        <w:t xml:space="preserve">. Taylor &amp; Francis. Available at: </w:t>
      </w:r>
      <w:hyperlink r:id="rId13" w:history="1">
        <w:r w:rsidRPr="00845298">
          <w:rPr>
            <w:rStyle w:val="Hyperlink"/>
            <w:rFonts w:ascii="Arial" w:hAnsi="Arial" w:cs="Arial"/>
            <w:sz w:val="24"/>
            <w:szCs w:val="24"/>
          </w:rPr>
          <w:t>https://www.google.co.uk/books/edition/Creativity_for_Innovation_Management/OiwlDwAAQBAJ?hl=en&amp;gbpv=1&amp;dq=innovation+and+creativity</w:t>
        </w:r>
      </w:hyperlink>
      <w:r>
        <w:rPr>
          <w:rFonts w:ascii="Arial" w:hAnsi="Arial" w:cs="Arial"/>
          <w:sz w:val="24"/>
          <w:szCs w:val="24"/>
        </w:rPr>
        <w:t xml:space="preserve"> (Accessed 21.03.2022)</w:t>
      </w:r>
    </w:p>
    <w:p w14:paraId="62A19DC2" w14:textId="77777777" w:rsidR="00D030A6" w:rsidRDefault="00D030A6" w:rsidP="00D030A6">
      <w:pPr>
        <w:spacing w:after="0" w:line="240" w:lineRule="auto"/>
        <w:rPr>
          <w:rFonts w:ascii="Arial" w:eastAsia="Times New Roman" w:hAnsi="Arial" w:cs="Arial"/>
          <w:sz w:val="24"/>
          <w:szCs w:val="24"/>
          <w:lang w:eastAsia="en-GB"/>
        </w:rPr>
      </w:pPr>
    </w:p>
    <w:p w14:paraId="22F59605" w14:textId="6FDEB867" w:rsidR="00D55853" w:rsidRDefault="00D55853" w:rsidP="00D55853">
      <w:pPr>
        <w:spacing w:after="0" w:line="240" w:lineRule="auto"/>
        <w:rPr>
          <w:rFonts w:ascii="Arial" w:eastAsia="Times New Roman" w:hAnsi="Arial" w:cs="Arial"/>
          <w:sz w:val="24"/>
          <w:szCs w:val="24"/>
          <w:lang w:eastAsia="en-GB"/>
        </w:rPr>
      </w:pPr>
      <w:r w:rsidRPr="00C40709">
        <w:rPr>
          <w:rFonts w:ascii="Arial" w:eastAsia="Times New Roman" w:hAnsi="Arial" w:cs="Arial"/>
          <w:sz w:val="24"/>
          <w:szCs w:val="24"/>
          <w:lang w:eastAsia="en-GB"/>
        </w:rPr>
        <w:t xml:space="preserve">Ideas for Work How to build a better-connected workplace. (n.d.). [online] Available at: </w:t>
      </w:r>
      <w:proofErr w:type="gramStart"/>
      <w:r w:rsidRPr="00C40709">
        <w:rPr>
          <w:rFonts w:ascii="Arial" w:eastAsia="Times New Roman" w:hAnsi="Arial" w:cs="Arial"/>
          <w:sz w:val="24"/>
          <w:szCs w:val="24"/>
          <w:lang w:eastAsia="en-GB"/>
        </w:rPr>
        <w:t xml:space="preserve">https://images.samsung.com/is/content/samsung/assets/global/p6-b2b/pilot/im-asis/business/insights/how-to-build-a-better-connected-workplace/connected-workplace-new.pdf </w:t>
      </w:r>
      <w:r w:rsidRPr="008F133A">
        <w:rPr>
          <w:rFonts w:ascii="Arial" w:eastAsia="Times New Roman" w:hAnsi="Arial" w:cs="Arial"/>
          <w:sz w:val="24"/>
          <w:szCs w:val="24"/>
          <w:lang w:eastAsia="en-GB"/>
        </w:rPr>
        <w:t>.</w:t>
      </w:r>
      <w:proofErr w:type="gramEnd"/>
      <w:r w:rsidRPr="008F133A">
        <w:rPr>
          <w:rFonts w:ascii="Arial" w:eastAsia="Times New Roman" w:hAnsi="Arial" w:cs="Arial"/>
          <w:sz w:val="24"/>
          <w:szCs w:val="24"/>
          <w:lang w:eastAsia="en-GB"/>
        </w:rPr>
        <w:t xml:space="preserve"> (Accessed </w:t>
      </w:r>
      <w:r w:rsidR="008F133A" w:rsidRPr="008F133A">
        <w:rPr>
          <w:rFonts w:ascii="Arial" w:eastAsia="Times New Roman" w:hAnsi="Arial" w:cs="Arial"/>
          <w:sz w:val="24"/>
          <w:szCs w:val="24"/>
          <w:lang w:eastAsia="en-GB"/>
        </w:rPr>
        <w:t>20.03.2022)</w:t>
      </w:r>
    </w:p>
    <w:p w14:paraId="031CBA02" w14:textId="77777777" w:rsidR="008253E5" w:rsidRDefault="008253E5" w:rsidP="00D55853">
      <w:pPr>
        <w:spacing w:after="0" w:line="240" w:lineRule="auto"/>
        <w:rPr>
          <w:rFonts w:ascii="Arial" w:eastAsia="Times New Roman" w:hAnsi="Arial" w:cs="Arial"/>
          <w:sz w:val="24"/>
          <w:szCs w:val="24"/>
          <w:lang w:eastAsia="en-GB"/>
        </w:rPr>
      </w:pPr>
    </w:p>
    <w:p w14:paraId="4B2355C1" w14:textId="77777777" w:rsidR="008253E5" w:rsidRDefault="008253E5" w:rsidP="00D55853">
      <w:pPr>
        <w:spacing w:after="0" w:line="240" w:lineRule="auto"/>
        <w:rPr>
          <w:rFonts w:ascii="Arial" w:eastAsia="Times New Roman" w:hAnsi="Arial" w:cs="Arial"/>
          <w:sz w:val="24"/>
          <w:szCs w:val="24"/>
          <w:lang w:eastAsia="en-GB"/>
        </w:rPr>
      </w:pPr>
    </w:p>
    <w:p w14:paraId="4D1E53DE" w14:textId="619849E8" w:rsidR="008253E5" w:rsidRPr="008253E5" w:rsidRDefault="008253E5" w:rsidP="008253E5">
      <w:pPr>
        <w:spacing w:after="0" w:line="240" w:lineRule="auto"/>
        <w:rPr>
          <w:rFonts w:ascii="Arial" w:eastAsia="Times New Roman" w:hAnsi="Arial" w:cs="Arial"/>
          <w:sz w:val="24"/>
          <w:szCs w:val="24"/>
          <w:lang w:eastAsia="en-GB"/>
        </w:rPr>
      </w:pPr>
      <w:proofErr w:type="spellStart"/>
      <w:r w:rsidRPr="008253E5">
        <w:rPr>
          <w:rFonts w:ascii="Arial" w:eastAsia="Times New Roman" w:hAnsi="Arial" w:cs="Arial"/>
          <w:sz w:val="24"/>
          <w:szCs w:val="24"/>
          <w:lang w:eastAsia="en-GB"/>
        </w:rPr>
        <w:t>KoreaTech</w:t>
      </w:r>
      <w:proofErr w:type="spellEnd"/>
      <w:r w:rsidRPr="008253E5">
        <w:rPr>
          <w:rFonts w:ascii="Arial" w:eastAsia="Times New Roman" w:hAnsi="Arial" w:cs="Arial"/>
          <w:sz w:val="24"/>
          <w:szCs w:val="24"/>
          <w:lang w:eastAsia="en-GB"/>
        </w:rPr>
        <w:t xml:space="preserve"> Today - Korea’s Leading Tech and </w:t>
      </w:r>
      <w:proofErr w:type="spellStart"/>
      <w:r w:rsidRPr="008253E5">
        <w:rPr>
          <w:rFonts w:ascii="Arial" w:eastAsia="Times New Roman" w:hAnsi="Arial" w:cs="Arial"/>
          <w:sz w:val="24"/>
          <w:szCs w:val="24"/>
          <w:lang w:eastAsia="en-GB"/>
        </w:rPr>
        <w:t>Startup</w:t>
      </w:r>
      <w:proofErr w:type="spellEnd"/>
      <w:r w:rsidRPr="008253E5">
        <w:rPr>
          <w:rFonts w:ascii="Arial" w:eastAsia="Times New Roman" w:hAnsi="Arial" w:cs="Arial"/>
          <w:sz w:val="24"/>
          <w:szCs w:val="24"/>
          <w:lang w:eastAsia="en-GB"/>
        </w:rPr>
        <w:t xml:space="preserve"> Media Platform. (2019). </w:t>
      </w:r>
      <w:r w:rsidRPr="008253E5">
        <w:rPr>
          <w:rFonts w:ascii="Arial" w:eastAsia="Times New Roman" w:hAnsi="Arial" w:cs="Arial"/>
          <w:i/>
          <w:iCs/>
          <w:sz w:val="24"/>
          <w:szCs w:val="24"/>
          <w:lang w:eastAsia="en-GB"/>
        </w:rPr>
        <w:t>Samsung Electronics Helps Employees Explore Creativity with “C-Lab” &amp; Talent Training with “SSAFY.”</w:t>
      </w:r>
      <w:r w:rsidRPr="008253E5">
        <w:rPr>
          <w:rFonts w:ascii="Arial" w:eastAsia="Times New Roman" w:hAnsi="Arial" w:cs="Arial"/>
          <w:sz w:val="24"/>
          <w:szCs w:val="24"/>
          <w:lang w:eastAsia="en-GB"/>
        </w:rPr>
        <w:t xml:space="preserve"> [online] Available at: </w:t>
      </w:r>
      <w:hyperlink r:id="rId14" w:history="1">
        <w:r w:rsidRPr="008253E5">
          <w:rPr>
            <w:rStyle w:val="Hyperlink"/>
            <w:rFonts w:ascii="Arial" w:eastAsia="Times New Roman" w:hAnsi="Arial" w:cs="Arial"/>
            <w:sz w:val="24"/>
            <w:szCs w:val="24"/>
            <w:lang w:eastAsia="en-GB"/>
          </w:rPr>
          <w:t>https://www.koreatechtoday.com/samsung-electronics-helps-employees-explore-creativity-with-c-lab-talent-training-with-ssafy/</w:t>
        </w:r>
      </w:hyperlink>
      <w:r w:rsidRPr="008253E5">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20.03.2022)</w:t>
      </w:r>
    </w:p>
    <w:p w14:paraId="29EFB1FA" w14:textId="77777777" w:rsidR="008253E5" w:rsidRDefault="008253E5" w:rsidP="00D55853">
      <w:pPr>
        <w:spacing w:after="0" w:line="240" w:lineRule="auto"/>
        <w:rPr>
          <w:rFonts w:ascii="Arial" w:eastAsia="Times New Roman" w:hAnsi="Arial" w:cs="Arial"/>
          <w:sz w:val="24"/>
          <w:szCs w:val="24"/>
          <w:lang w:eastAsia="en-GB"/>
        </w:rPr>
      </w:pPr>
    </w:p>
    <w:p w14:paraId="2891B672" w14:textId="77777777" w:rsidR="00854DB9" w:rsidRDefault="00854DB9" w:rsidP="00D55853">
      <w:pPr>
        <w:spacing w:after="0" w:line="240" w:lineRule="auto"/>
        <w:rPr>
          <w:rFonts w:ascii="Arial" w:eastAsia="Times New Roman" w:hAnsi="Arial" w:cs="Arial"/>
          <w:sz w:val="24"/>
          <w:szCs w:val="24"/>
          <w:lang w:eastAsia="en-GB"/>
        </w:rPr>
      </w:pPr>
    </w:p>
    <w:p w14:paraId="60B61AEE" w14:textId="4B2F4A7B" w:rsidR="008B2554" w:rsidRPr="008B2554" w:rsidRDefault="008B2554" w:rsidP="008B2554">
      <w:pPr>
        <w:rPr>
          <w:rFonts w:ascii="Arial" w:hAnsi="Arial" w:cs="Arial"/>
          <w:sz w:val="24"/>
          <w:szCs w:val="24"/>
        </w:rPr>
      </w:pPr>
      <w:r w:rsidRPr="008B2554">
        <w:rPr>
          <w:rFonts w:ascii="Arial" w:hAnsi="Arial" w:cs="Arial"/>
          <w:sz w:val="24"/>
          <w:szCs w:val="24"/>
        </w:rPr>
        <w:t xml:space="preserve">Levi, D. and Lawn, M. (1993). The driving and restraining forces which affect technological innovation in organizations. </w:t>
      </w:r>
      <w:r w:rsidRPr="008B2554">
        <w:rPr>
          <w:rFonts w:ascii="Arial" w:hAnsi="Arial" w:cs="Arial"/>
          <w:i/>
          <w:iCs/>
          <w:sz w:val="24"/>
          <w:szCs w:val="24"/>
        </w:rPr>
        <w:t>The Journal of High Technology Management Research</w:t>
      </w:r>
      <w:r w:rsidRPr="008B2554">
        <w:rPr>
          <w:rFonts w:ascii="Arial" w:hAnsi="Arial" w:cs="Arial"/>
          <w:sz w:val="24"/>
          <w:szCs w:val="24"/>
        </w:rPr>
        <w:t>, 4(2), pp.225–240.</w:t>
      </w:r>
      <w:r>
        <w:rPr>
          <w:rFonts w:ascii="Arial" w:hAnsi="Arial" w:cs="Arial"/>
          <w:sz w:val="24"/>
          <w:szCs w:val="24"/>
        </w:rPr>
        <w:t xml:space="preserve"> (Accessed 24.03.2022)</w:t>
      </w:r>
    </w:p>
    <w:p w14:paraId="2CA59DB2" w14:textId="4D00DAD7" w:rsidR="00A77FFC" w:rsidRPr="00A77FFC" w:rsidRDefault="00A77FFC" w:rsidP="00A77FFC">
      <w:pPr>
        <w:spacing w:after="0" w:line="240" w:lineRule="auto"/>
        <w:rPr>
          <w:rFonts w:ascii="Arial" w:eastAsia="Times New Roman" w:hAnsi="Arial" w:cs="Arial"/>
          <w:sz w:val="24"/>
          <w:szCs w:val="24"/>
          <w:lang w:eastAsia="en-GB"/>
        </w:rPr>
      </w:pPr>
      <w:r w:rsidRPr="00A77FFC">
        <w:rPr>
          <w:rFonts w:ascii="Arial" w:eastAsia="Times New Roman" w:hAnsi="Arial" w:cs="Arial"/>
          <w:sz w:val="24"/>
          <w:szCs w:val="24"/>
          <w:lang w:eastAsia="en-GB"/>
        </w:rPr>
        <w:t xml:space="preserve">Lucidity (2021). </w:t>
      </w:r>
      <w:r w:rsidRPr="00A77FFC">
        <w:rPr>
          <w:rFonts w:ascii="Arial" w:eastAsia="Times New Roman" w:hAnsi="Arial" w:cs="Arial"/>
          <w:i/>
          <w:iCs/>
          <w:sz w:val="24"/>
          <w:szCs w:val="24"/>
          <w:lang w:eastAsia="en-GB"/>
        </w:rPr>
        <w:t>Introduction to Force Field Analysis | Resources | Get Lucidity</w:t>
      </w:r>
      <w:r w:rsidRPr="00A77FFC">
        <w:rPr>
          <w:rFonts w:ascii="Arial" w:eastAsia="Times New Roman" w:hAnsi="Arial" w:cs="Arial"/>
          <w:sz w:val="24"/>
          <w:szCs w:val="24"/>
          <w:lang w:eastAsia="en-GB"/>
        </w:rPr>
        <w:t xml:space="preserve">. [online] getlucidity.com. Available at: </w:t>
      </w:r>
      <w:hyperlink r:id="rId15" w:history="1">
        <w:r w:rsidRPr="00A77FFC">
          <w:rPr>
            <w:rStyle w:val="Hyperlink"/>
            <w:rFonts w:ascii="Arial" w:eastAsia="Times New Roman" w:hAnsi="Arial" w:cs="Arial"/>
            <w:sz w:val="24"/>
            <w:szCs w:val="24"/>
            <w:lang w:eastAsia="en-GB"/>
          </w:rPr>
          <w:t>https://getlucidity.com/strategy-resources/introduction-to-force-field-analysis/</w:t>
        </w:r>
      </w:hyperlink>
      <w:r w:rsidRPr="00A77FFC">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23.03.2022)</w:t>
      </w:r>
    </w:p>
    <w:p w14:paraId="1A95D20F" w14:textId="77777777" w:rsidR="00854DB9" w:rsidRPr="00C40709" w:rsidRDefault="00854DB9" w:rsidP="00D55853">
      <w:pPr>
        <w:spacing w:after="0" w:line="240" w:lineRule="auto"/>
        <w:rPr>
          <w:rFonts w:ascii="Arial" w:eastAsia="Times New Roman" w:hAnsi="Arial" w:cs="Arial"/>
          <w:sz w:val="24"/>
          <w:szCs w:val="24"/>
          <w:lang w:eastAsia="en-GB"/>
        </w:rPr>
      </w:pPr>
    </w:p>
    <w:p w14:paraId="18E6820E" w14:textId="77777777" w:rsidR="00D030A6" w:rsidRDefault="00D030A6" w:rsidP="00D030A6">
      <w:pPr>
        <w:spacing w:after="0" w:line="240" w:lineRule="auto"/>
        <w:rPr>
          <w:rFonts w:ascii="Arial" w:eastAsia="Times New Roman" w:hAnsi="Arial" w:cs="Arial"/>
          <w:sz w:val="24"/>
          <w:szCs w:val="24"/>
          <w:lang w:eastAsia="en-GB"/>
        </w:rPr>
      </w:pPr>
    </w:p>
    <w:p w14:paraId="0339BB8B" w14:textId="77777777" w:rsidR="008F133A" w:rsidRDefault="008F133A" w:rsidP="00D030A6">
      <w:pPr>
        <w:spacing w:after="0" w:line="240" w:lineRule="auto"/>
        <w:rPr>
          <w:rFonts w:ascii="Arial" w:eastAsia="Times New Roman" w:hAnsi="Arial" w:cs="Arial"/>
          <w:sz w:val="24"/>
          <w:szCs w:val="24"/>
          <w:lang w:eastAsia="en-GB"/>
        </w:rPr>
      </w:pPr>
    </w:p>
    <w:p w14:paraId="7473557B" w14:textId="1A021B0C" w:rsidR="00433878" w:rsidRDefault="00433878" w:rsidP="00433878">
      <w:pPr>
        <w:spacing w:after="0" w:line="240" w:lineRule="auto"/>
        <w:rPr>
          <w:rFonts w:ascii="Arial" w:eastAsia="Times New Roman" w:hAnsi="Arial" w:cs="Arial"/>
          <w:sz w:val="24"/>
          <w:szCs w:val="24"/>
          <w:lang w:eastAsia="en-GB"/>
        </w:rPr>
      </w:pPr>
      <w:r w:rsidRPr="00C62B94">
        <w:rPr>
          <w:rFonts w:ascii="Arial" w:eastAsia="Times New Roman" w:hAnsi="Arial" w:cs="Arial"/>
          <w:sz w:val="24"/>
          <w:szCs w:val="24"/>
          <w:lang w:eastAsia="en-GB"/>
        </w:rPr>
        <w:t xml:space="preserve">Meier, J.D. (2019). </w:t>
      </w:r>
      <w:r w:rsidRPr="00C62B94">
        <w:rPr>
          <w:rFonts w:ascii="Arial" w:eastAsia="Times New Roman" w:hAnsi="Arial" w:cs="Arial"/>
          <w:i/>
          <w:iCs/>
          <w:sz w:val="24"/>
          <w:szCs w:val="24"/>
          <w:lang w:eastAsia="en-GB"/>
        </w:rPr>
        <w:t>4 Stages of Innovation - The Innovation Life Cycle</w:t>
      </w:r>
      <w:r w:rsidRPr="00C62B94">
        <w:rPr>
          <w:rFonts w:ascii="Arial" w:eastAsia="Times New Roman" w:hAnsi="Arial" w:cs="Arial"/>
          <w:sz w:val="24"/>
          <w:szCs w:val="24"/>
          <w:lang w:eastAsia="en-GB"/>
        </w:rPr>
        <w:t xml:space="preserve">. [online] JD Meier. Available at: </w:t>
      </w:r>
      <w:hyperlink r:id="rId16" w:history="1">
        <w:r w:rsidRPr="00C62B94">
          <w:rPr>
            <w:rStyle w:val="Hyperlink"/>
            <w:rFonts w:ascii="Arial" w:eastAsia="Times New Roman" w:hAnsi="Arial" w:cs="Arial"/>
            <w:sz w:val="24"/>
            <w:szCs w:val="24"/>
            <w:lang w:eastAsia="en-GB"/>
          </w:rPr>
          <w:t>https://jdmeier.com/innovation-life-cycle/</w:t>
        </w:r>
      </w:hyperlink>
      <w:r w:rsidRPr="00C62B94">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21.03.2022)</w:t>
      </w:r>
    </w:p>
    <w:p w14:paraId="33FB43C3" w14:textId="77777777" w:rsidR="00433878" w:rsidRDefault="00433878" w:rsidP="00433878">
      <w:pPr>
        <w:spacing w:after="0" w:line="240" w:lineRule="auto"/>
        <w:rPr>
          <w:rFonts w:ascii="Arial" w:eastAsia="Times New Roman" w:hAnsi="Arial" w:cs="Arial"/>
          <w:sz w:val="24"/>
          <w:szCs w:val="24"/>
          <w:lang w:eastAsia="en-GB"/>
        </w:rPr>
      </w:pPr>
    </w:p>
    <w:p w14:paraId="380EB686" w14:textId="4707D9BB" w:rsidR="004D4CC8" w:rsidRDefault="004D4CC8" w:rsidP="004D4CC8">
      <w:pPr>
        <w:spacing w:after="0" w:line="240" w:lineRule="auto"/>
        <w:rPr>
          <w:rFonts w:ascii="Arial" w:eastAsia="Times New Roman" w:hAnsi="Arial" w:cs="Arial"/>
          <w:sz w:val="24"/>
          <w:szCs w:val="24"/>
          <w:lang w:eastAsia="en-GB"/>
        </w:rPr>
      </w:pPr>
      <w:r w:rsidRPr="00520DDD">
        <w:rPr>
          <w:rFonts w:ascii="Arial" w:eastAsia="Times New Roman" w:hAnsi="Arial" w:cs="Arial"/>
          <w:sz w:val="24"/>
          <w:szCs w:val="24"/>
          <w:lang w:eastAsia="en-GB"/>
        </w:rPr>
        <w:t xml:space="preserve">Mind Tools (2008). </w:t>
      </w:r>
      <w:r w:rsidRPr="00520DDD">
        <w:rPr>
          <w:rFonts w:ascii="Arial" w:eastAsia="Times New Roman" w:hAnsi="Arial" w:cs="Arial"/>
          <w:i/>
          <w:iCs/>
          <w:sz w:val="24"/>
          <w:szCs w:val="24"/>
          <w:lang w:eastAsia="en-GB"/>
        </w:rPr>
        <w:t xml:space="preserve">New Ideas - Strategies and Techniques - Creativity Tools </w:t>
      </w:r>
      <w:proofErr w:type="gramStart"/>
      <w:r w:rsidRPr="00520DDD">
        <w:rPr>
          <w:rFonts w:ascii="Arial" w:eastAsia="Times New Roman" w:hAnsi="Arial" w:cs="Arial"/>
          <w:i/>
          <w:iCs/>
          <w:sz w:val="24"/>
          <w:szCs w:val="24"/>
          <w:lang w:eastAsia="en-GB"/>
        </w:rPr>
        <w:t>From</w:t>
      </w:r>
      <w:proofErr w:type="gramEnd"/>
      <w:r w:rsidRPr="00520DDD">
        <w:rPr>
          <w:rFonts w:ascii="Arial" w:eastAsia="Times New Roman" w:hAnsi="Arial" w:cs="Arial"/>
          <w:i/>
          <w:iCs/>
          <w:sz w:val="24"/>
          <w:szCs w:val="24"/>
          <w:lang w:eastAsia="en-GB"/>
        </w:rPr>
        <w:t xml:space="preserve"> MindTools.com</w:t>
      </w:r>
      <w:r w:rsidRPr="00520DDD">
        <w:rPr>
          <w:rFonts w:ascii="Arial" w:eastAsia="Times New Roman" w:hAnsi="Arial" w:cs="Arial"/>
          <w:sz w:val="24"/>
          <w:szCs w:val="24"/>
          <w:lang w:eastAsia="en-GB"/>
        </w:rPr>
        <w:t xml:space="preserve">. [online] Mindtools.com. Available at: </w:t>
      </w:r>
      <w:hyperlink r:id="rId17" w:history="1">
        <w:r w:rsidRPr="00520DDD">
          <w:rPr>
            <w:rStyle w:val="Hyperlink"/>
            <w:rFonts w:ascii="Arial" w:eastAsia="Times New Roman" w:hAnsi="Arial" w:cs="Arial"/>
            <w:sz w:val="24"/>
            <w:szCs w:val="24"/>
            <w:lang w:eastAsia="en-GB"/>
          </w:rPr>
          <w:t>https://www.mindtools.com/pages/article/newCT_88.htm</w:t>
        </w:r>
      </w:hyperlink>
      <w:r w:rsidRPr="00520DDD">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20.03.2022)</w:t>
      </w:r>
    </w:p>
    <w:p w14:paraId="0F22E77A" w14:textId="77777777" w:rsidR="00521488" w:rsidRDefault="00521488" w:rsidP="004D4CC8">
      <w:pPr>
        <w:spacing w:after="0" w:line="240" w:lineRule="auto"/>
        <w:rPr>
          <w:rFonts w:ascii="Arial" w:eastAsia="Times New Roman" w:hAnsi="Arial" w:cs="Arial"/>
          <w:sz w:val="24"/>
          <w:szCs w:val="24"/>
          <w:lang w:eastAsia="en-GB"/>
        </w:rPr>
      </w:pPr>
    </w:p>
    <w:p w14:paraId="0FAC45C2" w14:textId="45F1908F" w:rsidR="00521488" w:rsidRPr="00521488" w:rsidRDefault="00521488" w:rsidP="004D4CC8">
      <w:pPr>
        <w:spacing w:after="0" w:line="240" w:lineRule="auto"/>
        <w:rPr>
          <w:rFonts w:ascii="Arial" w:eastAsia="Times New Roman" w:hAnsi="Arial" w:cs="Arial"/>
          <w:sz w:val="24"/>
          <w:szCs w:val="24"/>
          <w:lang w:eastAsia="en-GB"/>
        </w:rPr>
      </w:pPr>
      <w:r w:rsidRPr="00521488">
        <w:rPr>
          <w:rFonts w:ascii="Arial" w:hAnsi="Arial" w:cs="Arial"/>
          <w:sz w:val="24"/>
          <w:szCs w:val="24"/>
        </w:rPr>
        <w:t xml:space="preserve">Mind Tools (2018). </w:t>
      </w:r>
      <w:r w:rsidRPr="00521488">
        <w:rPr>
          <w:rFonts w:ascii="Arial" w:hAnsi="Arial" w:cs="Arial"/>
          <w:i/>
          <w:iCs/>
          <w:sz w:val="24"/>
          <w:szCs w:val="24"/>
        </w:rPr>
        <w:t xml:space="preserve">Force Field </w:t>
      </w:r>
      <w:proofErr w:type="spellStart"/>
      <w:r w:rsidRPr="00521488">
        <w:rPr>
          <w:rFonts w:ascii="Arial" w:hAnsi="Arial" w:cs="Arial"/>
          <w:i/>
          <w:iCs/>
          <w:sz w:val="24"/>
          <w:szCs w:val="24"/>
        </w:rPr>
        <w:t>AnalysisAnalyzing</w:t>
      </w:r>
      <w:proofErr w:type="spellEnd"/>
      <w:r w:rsidRPr="00521488">
        <w:rPr>
          <w:rFonts w:ascii="Arial" w:hAnsi="Arial" w:cs="Arial"/>
          <w:i/>
          <w:iCs/>
          <w:sz w:val="24"/>
          <w:szCs w:val="24"/>
        </w:rPr>
        <w:t xml:space="preserve"> the Pressures for and against Change</w:t>
      </w:r>
      <w:r w:rsidRPr="00521488">
        <w:rPr>
          <w:rFonts w:ascii="Arial" w:hAnsi="Arial" w:cs="Arial"/>
          <w:sz w:val="24"/>
          <w:szCs w:val="24"/>
        </w:rPr>
        <w:t xml:space="preserve">. [online] Mindtools.com. Available at: </w:t>
      </w:r>
      <w:hyperlink r:id="rId18" w:history="1">
        <w:r w:rsidRPr="00845298">
          <w:rPr>
            <w:rStyle w:val="Hyperlink"/>
            <w:rFonts w:ascii="Arial" w:hAnsi="Arial" w:cs="Arial"/>
            <w:sz w:val="24"/>
            <w:szCs w:val="24"/>
          </w:rPr>
          <w:t>https://www.mindtools.com/pages/article/newTED_06.htm</w:t>
        </w:r>
      </w:hyperlink>
      <w:r w:rsidRPr="00521488">
        <w:rPr>
          <w:rFonts w:ascii="Arial" w:hAnsi="Arial" w:cs="Arial"/>
          <w:sz w:val="24"/>
          <w:szCs w:val="24"/>
        </w:rPr>
        <w:t>.</w:t>
      </w:r>
      <w:r>
        <w:rPr>
          <w:rFonts w:ascii="Arial" w:hAnsi="Arial" w:cs="Arial"/>
          <w:sz w:val="24"/>
          <w:szCs w:val="24"/>
        </w:rPr>
        <w:t xml:space="preserve"> (Accessed 24.03.2022)</w:t>
      </w:r>
    </w:p>
    <w:p w14:paraId="0316EF1D" w14:textId="77777777" w:rsidR="004D4CC8" w:rsidRDefault="004D4CC8" w:rsidP="004D4CC8">
      <w:pPr>
        <w:spacing w:after="0" w:line="240" w:lineRule="auto"/>
        <w:rPr>
          <w:rFonts w:ascii="Arial" w:eastAsia="Times New Roman" w:hAnsi="Arial" w:cs="Arial"/>
          <w:sz w:val="24"/>
          <w:szCs w:val="24"/>
          <w:lang w:eastAsia="en-GB"/>
        </w:rPr>
      </w:pPr>
    </w:p>
    <w:p w14:paraId="0365A031" w14:textId="24C938F9" w:rsidR="002368A5" w:rsidRDefault="002368A5" w:rsidP="002368A5">
      <w:pPr>
        <w:rPr>
          <w:rFonts w:ascii="Arial" w:hAnsi="Arial" w:cs="Arial"/>
          <w:sz w:val="24"/>
          <w:szCs w:val="24"/>
        </w:rPr>
      </w:pPr>
      <w:proofErr w:type="spellStart"/>
      <w:r w:rsidRPr="002368A5">
        <w:rPr>
          <w:rFonts w:ascii="Arial" w:hAnsi="Arial" w:cs="Arial"/>
          <w:sz w:val="24"/>
          <w:szCs w:val="24"/>
        </w:rPr>
        <w:t>Naiman</w:t>
      </w:r>
      <w:proofErr w:type="spellEnd"/>
      <w:r w:rsidRPr="002368A5">
        <w:rPr>
          <w:rFonts w:ascii="Arial" w:hAnsi="Arial" w:cs="Arial"/>
          <w:sz w:val="24"/>
          <w:szCs w:val="24"/>
        </w:rPr>
        <w:t xml:space="preserve">, L. (2014). </w:t>
      </w:r>
      <w:r w:rsidRPr="002368A5">
        <w:rPr>
          <w:rFonts w:ascii="Arial" w:hAnsi="Arial" w:cs="Arial"/>
          <w:i/>
          <w:iCs/>
          <w:sz w:val="24"/>
          <w:szCs w:val="24"/>
        </w:rPr>
        <w:t>What is creativity? (And why is it a crucial factor for business success?)</w:t>
      </w:r>
      <w:r w:rsidRPr="002368A5">
        <w:rPr>
          <w:rFonts w:ascii="Arial" w:hAnsi="Arial" w:cs="Arial"/>
          <w:sz w:val="24"/>
          <w:szCs w:val="24"/>
        </w:rPr>
        <w:t xml:space="preserve">. [online] Creativity at Work. Available at: </w:t>
      </w:r>
      <w:hyperlink r:id="rId19" w:history="1">
        <w:r w:rsidRPr="002368A5">
          <w:rPr>
            <w:rStyle w:val="Hyperlink"/>
            <w:rFonts w:ascii="Arial" w:hAnsi="Arial" w:cs="Arial"/>
            <w:sz w:val="24"/>
            <w:szCs w:val="24"/>
          </w:rPr>
          <w:t>https://www.creativityatwork.com/what-is-creativity/</w:t>
        </w:r>
      </w:hyperlink>
      <w:r w:rsidRPr="002368A5">
        <w:rPr>
          <w:rFonts w:ascii="Arial" w:hAnsi="Arial" w:cs="Arial"/>
          <w:sz w:val="24"/>
          <w:szCs w:val="24"/>
        </w:rPr>
        <w:t>.</w:t>
      </w:r>
      <w:r>
        <w:rPr>
          <w:rFonts w:ascii="Arial" w:hAnsi="Arial" w:cs="Arial"/>
          <w:sz w:val="24"/>
          <w:szCs w:val="24"/>
        </w:rPr>
        <w:t xml:space="preserve"> (Accessed 18.03.2022)</w:t>
      </w:r>
    </w:p>
    <w:p w14:paraId="225EE346" w14:textId="77777777" w:rsidR="002368A5" w:rsidRDefault="002368A5" w:rsidP="002368A5">
      <w:pPr>
        <w:rPr>
          <w:rFonts w:ascii="Arial" w:hAnsi="Arial" w:cs="Arial"/>
          <w:sz w:val="24"/>
          <w:szCs w:val="24"/>
        </w:rPr>
      </w:pPr>
    </w:p>
    <w:p w14:paraId="27D8C0BA" w14:textId="566B67DC" w:rsidR="00C56548" w:rsidRDefault="00C56548" w:rsidP="00C56548">
      <w:pPr>
        <w:spacing w:after="0" w:line="240" w:lineRule="auto"/>
        <w:rPr>
          <w:rFonts w:ascii="Arial" w:eastAsia="Times New Roman" w:hAnsi="Arial" w:cs="Arial"/>
          <w:sz w:val="24"/>
          <w:szCs w:val="24"/>
          <w:lang w:eastAsia="en-GB"/>
        </w:rPr>
      </w:pPr>
      <w:proofErr w:type="spellStart"/>
      <w:r w:rsidRPr="007A7DEA">
        <w:rPr>
          <w:rFonts w:ascii="Arial" w:eastAsia="Times New Roman" w:hAnsi="Arial" w:cs="Arial"/>
          <w:sz w:val="24"/>
          <w:szCs w:val="24"/>
          <w:lang w:eastAsia="en-GB"/>
        </w:rPr>
        <w:t>Planbox</w:t>
      </w:r>
      <w:proofErr w:type="spellEnd"/>
      <w:r w:rsidRPr="007A7DEA">
        <w:rPr>
          <w:rFonts w:ascii="Arial" w:eastAsia="Times New Roman" w:hAnsi="Arial" w:cs="Arial"/>
          <w:sz w:val="24"/>
          <w:szCs w:val="24"/>
          <w:lang w:eastAsia="en-GB"/>
        </w:rPr>
        <w:t xml:space="preserve"> Blogger (2018). </w:t>
      </w:r>
      <w:r w:rsidRPr="007A7DEA">
        <w:rPr>
          <w:rFonts w:ascii="Arial" w:eastAsia="Times New Roman" w:hAnsi="Arial" w:cs="Arial"/>
          <w:i/>
          <w:iCs/>
          <w:sz w:val="24"/>
          <w:szCs w:val="24"/>
          <w:lang w:eastAsia="en-GB"/>
        </w:rPr>
        <w:t xml:space="preserve">Open Innovation Compared to Closed Innovation - </w:t>
      </w:r>
      <w:proofErr w:type="spellStart"/>
      <w:r w:rsidRPr="007A7DEA">
        <w:rPr>
          <w:rFonts w:ascii="Arial" w:eastAsia="Times New Roman" w:hAnsi="Arial" w:cs="Arial"/>
          <w:i/>
          <w:iCs/>
          <w:sz w:val="24"/>
          <w:szCs w:val="24"/>
          <w:lang w:eastAsia="en-GB"/>
        </w:rPr>
        <w:t>Planbox</w:t>
      </w:r>
      <w:proofErr w:type="spellEnd"/>
      <w:r w:rsidRPr="007A7DEA">
        <w:rPr>
          <w:rFonts w:ascii="Arial" w:eastAsia="Times New Roman" w:hAnsi="Arial" w:cs="Arial"/>
          <w:sz w:val="24"/>
          <w:szCs w:val="24"/>
          <w:lang w:eastAsia="en-GB"/>
        </w:rPr>
        <w:t xml:space="preserve">. [online] </w:t>
      </w:r>
      <w:proofErr w:type="spellStart"/>
      <w:r w:rsidRPr="007A7DEA">
        <w:rPr>
          <w:rFonts w:ascii="Arial" w:eastAsia="Times New Roman" w:hAnsi="Arial" w:cs="Arial"/>
          <w:sz w:val="24"/>
          <w:szCs w:val="24"/>
          <w:lang w:eastAsia="en-GB"/>
        </w:rPr>
        <w:t>Planbox</w:t>
      </w:r>
      <w:proofErr w:type="spellEnd"/>
      <w:r w:rsidRPr="007A7DEA">
        <w:rPr>
          <w:rFonts w:ascii="Arial" w:eastAsia="Times New Roman" w:hAnsi="Arial" w:cs="Arial"/>
          <w:sz w:val="24"/>
          <w:szCs w:val="24"/>
          <w:lang w:eastAsia="en-GB"/>
        </w:rPr>
        <w:t xml:space="preserve">. Available at: </w:t>
      </w:r>
      <w:hyperlink r:id="rId20" w:history="1">
        <w:r w:rsidRPr="007A7DEA">
          <w:rPr>
            <w:rStyle w:val="Hyperlink"/>
            <w:rFonts w:ascii="Arial" w:eastAsia="Times New Roman" w:hAnsi="Arial" w:cs="Arial"/>
            <w:sz w:val="24"/>
            <w:szCs w:val="24"/>
            <w:lang w:eastAsia="en-GB"/>
          </w:rPr>
          <w:t>https://www.planbox.com/open-innovation-compared-to-closed-innovation/</w:t>
        </w:r>
      </w:hyperlink>
      <w:r w:rsidRPr="007A7DEA">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20.03.2022)</w:t>
      </w:r>
    </w:p>
    <w:p w14:paraId="45D39CA2" w14:textId="77777777" w:rsidR="0094283B" w:rsidRDefault="0094283B" w:rsidP="00C56548">
      <w:pPr>
        <w:spacing w:after="0" w:line="240" w:lineRule="auto"/>
        <w:rPr>
          <w:rFonts w:ascii="Arial" w:eastAsia="Times New Roman" w:hAnsi="Arial" w:cs="Arial"/>
          <w:sz w:val="24"/>
          <w:szCs w:val="24"/>
          <w:lang w:eastAsia="en-GB"/>
        </w:rPr>
      </w:pPr>
    </w:p>
    <w:p w14:paraId="59312C55" w14:textId="7D6A5103" w:rsidR="00EE476F" w:rsidRDefault="00EE476F" w:rsidP="00EE476F">
      <w:pPr>
        <w:rPr>
          <w:rFonts w:ascii="Arial" w:hAnsi="Arial" w:cs="Arial"/>
          <w:sz w:val="24"/>
          <w:szCs w:val="24"/>
        </w:rPr>
      </w:pPr>
      <w:r w:rsidRPr="00EE476F">
        <w:rPr>
          <w:rFonts w:ascii="Arial" w:hAnsi="Arial" w:cs="Arial"/>
          <w:sz w:val="24"/>
          <w:szCs w:val="24"/>
        </w:rPr>
        <w:t xml:space="preserve">Samsung </w:t>
      </w:r>
      <w:proofErr w:type="spellStart"/>
      <w:r w:rsidRPr="00EE476F">
        <w:rPr>
          <w:rFonts w:ascii="Arial" w:hAnsi="Arial" w:cs="Arial"/>
          <w:sz w:val="24"/>
          <w:szCs w:val="24"/>
        </w:rPr>
        <w:t>global_nw</w:t>
      </w:r>
      <w:proofErr w:type="spellEnd"/>
      <w:r w:rsidRPr="00EE476F">
        <w:rPr>
          <w:rFonts w:ascii="Arial" w:hAnsi="Arial" w:cs="Arial"/>
          <w:sz w:val="24"/>
          <w:szCs w:val="24"/>
        </w:rPr>
        <w:t xml:space="preserve">. (n.d.). </w:t>
      </w:r>
      <w:r w:rsidRPr="00EE476F">
        <w:rPr>
          <w:rFonts w:ascii="Arial" w:hAnsi="Arial" w:cs="Arial"/>
          <w:i/>
          <w:iCs/>
          <w:sz w:val="24"/>
          <w:szCs w:val="24"/>
        </w:rPr>
        <w:t>Taking Initiative Towards Open Innovation | Samsung Business Global Networks</w:t>
      </w:r>
      <w:r w:rsidRPr="00EE476F">
        <w:rPr>
          <w:rFonts w:ascii="Arial" w:hAnsi="Arial" w:cs="Arial"/>
          <w:sz w:val="24"/>
          <w:szCs w:val="24"/>
        </w:rPr>
        <w:t xml:space="preserve">. [online] Available at: </w:t>
      </w:r>
      <w:hyperlink r:id="rId21" w:history="1">
        <w:r w:rsidRPr="00EE476F">
          <w:rPr>
            <w:rStyle w:val="Hyperlink"/>
            <w:rFonts w:ascii="Arial" w:hAnsi="Arial" w:cs="Arial"/>
            <w:sz w:val="24"/>
            <w:szCs w:val="24"/>
          </w:rPr>
          <w:t>https://www.samsung.com/global/business/networks/insights/blog/taking-initiative-towards-open-innovati</w:t>
        </w:r>
      </w:hyperlink>
      <w:r w:rsidRPr="00EE476F">
        <w:rPr>
          <w:rFonts w:ascii="Arial" w:hAnsi="Arial" w:cs="Arial"/>
          <w:sz w:val="24"/>
          <w:szCs w:val="24"/>
        </w:rPr>
        <w:t xml:space="preserve"> (Accessed 21.03.2022)</w:t>
      </w:r>
    </w:p>
    <w:p w14:paraId="6171587D" w14:textId="77777777" w:rsidR="00EE476F" w:rsidRDefault="00EE476F" w:rsidP="00EE476F">
      <w:pPr>
        <w:rPr>
          <w:rFonts w:ascii="Arial" w:hAnsi="Arial" w:cs="Arial"/>
          <w:sz w:val="24"/>
          <w:szCs w:val="24"/>
        </w:rPr>
      </w:pPr>
    </w:p>
    <w:p w14:paraId="0C89B1F4" w14:textId="5A2B2F21" w:rsidR="000C44E4" w:rsidRDefault="000C44E4" w:rsidP="000C44E4">
      <w:pPr>
        <w:rPr>
          <w:rFonts w:ascii="Arial" w:hAnsi="Arial" w:cs="Arial"/>
          <w:sz w:val="24"/>
          <w:szCs w:val="24"/>
        </w:rPr>
      </w:pPr>
      <w:proofErr w:type="spellStart"/>
      <w:r w:rsidRPr="000C44E4">
        <w:rPr>
          <w:rFonts w:ascii="Arial" w:hAnsi="Arial" w:cs="Arial"/>
          <w:sz w:val="24"/>
          <w:szCs w:val="24"/>
        </w:rPr>
        <w:t>Selko</w:t>
      </w:r>
      <w:proofErr w:type="spellEnd"/>
      <w:r w:rsidRPr="000C44E4">
        <w:rPr>
          <w:rFonts w:ascii="Arial" w:hAnsi="Arial" w:cs="Arial"/>
          <w:sz w:val="24"/>
          <w:szCs w:val="24"/>
        </w:rPr>
        <w:t xml:space="preserve">, A. (2019). </w:t>
      </w:r>
      <w:proofErr w:type="spellStart"/>
      <w:r w:rsidRPr="000C44E4">
        <w:rPr>
          <w:rFonts w:ascii="Arial" w:hAnsi="Arial" w:cs="Arial"/>
          <w:i/>
          <w:iCs/>
          <w:sz w:val="24"/>
          <w:szCs w:val="24"/>
        </w:rPr>
        <w:t>StackPath</w:t>
      </w:r>
      <w:proofErr w:type="spellEnd"/>
      <w:r w:rsidRPr="000C44E4">
        <w:rPr>
          <w:rFonts w:ascii="Arial" w:hAnsi="Arial" w:cs="Arial"/>
          <w:sz w:val="24"/>
          <w:szCs w:val="24"/>
        </w:rPr>
        <w:t xml:space="preserve">. [online] Industryweek.com. Available at: </w:t>
      </w:r>
      <w:hyperlink r:id="rId22" w:history="1">
        <w:r w:rsidRPr="000C44E4">
          <w:rPr>
            <w:rStyle w:val="Hyperlink"/>
            <w:rFonts w:ascii="Arial" w:hAnsi="Arial" w:cs="Arial"/>
            <w:sz w:val="24"/>
            <w:szCs w:val="24"/>
          </w:rPr>
          <w:t>https://www.industryweek.com/leadership/companies-executives/article/21963463/what-is-the-samsung-way</w:t>
        </w:r>
      </w:hyperlink>
      <w:r w:rsidRPr="000C44E4">
        <w:rPr>
          <w:rFonts w:ascii="Arial" w:hAnsi="Arial" w:cs="Arial"/>
          <w:sz w:val="24"/>
          <w:szCs w:val="24"/>
        </w:rPr>
        <w:t>.</w:t>
      </w:r>
      <w:r>
        <w:rPr>
          <w:rFonts w:ascii="Arial" w:hAnsi="Arial" w:cs="Arial"/>
          <w:sz w:val="24"/>
          <w:szCs w:val="24"/>
        </w:rPr>
        <w:t xml:space="preserve"> (Accessed 23</w:t>
      </w:r>
      <w:r w:rsidR="008A1510">
        <w:rPr>
          <w:rFonts w:ascii="Arial" w:hAnsi="Arial" w:cs="Arial"/>
          <w:sz w:val="24"/>
          <w:szCs w:val="24"/>
        </w:rPr>
        <w:t>.03.2022)</w:t>
      </w:r>
    </w:p>
    <w:p w14:paraId="52914600" w14:textId="77777777" w:rsidR="008A1510" w:rsidRDefault="008A1510" w:rsidP="000C44E4">
      <w:pPr>
        <w:rPr>
          <w:rFonts w:ascii="Arial" w:hAnsi="Arial" w:cs="Arial"/>
          <w:sz w:val="24"/>
          <w:szCs w:val="24"/>
        </w:rPr>
      </w:pPr>
    </w:p>
    <w:p w14:paraId="607326E8" w14:textId="251CBD1B" w:rsidR="00854DB9" w:rsidRDefault="00854DB9" w:rsidP="00854DB9">
      <w:pPr>
        <w:rPr>
          <w:rFonts w:ascii="Arial" w:hAnsi="Arial" w:cs="Arial"/>
          <w:sz w:val="24"/>
          <w:szCs w:val="24"/>
        </w:rPr>
      </w:pPr>
      <w:r w:rsidRPr="00854DB9">
        <w:rPr>
          <w:rFonts w:ascii="Arial" w:hAnsi="Arial" w:cs="Arial"/>
          <w:sz w:val="24"/>
          <w:szCs w:val="24"/>
        </w:rPr>
        <w:t xml:space="preserve">Tidd, J. and Bessant, J. (2014). </w:t>
      </w:r>
      <w:r w:rsidRPr="00854DB9">
        <w:rPr>
          <w:rFonts w:ascii="Arial" w:hAnsi="Arial" w:cs="Arial"/>
          <w:i/>
          <w:iCs/>
          <w:sz w:val="24"/>
          <w:szCs w:val="24"/>
        </w:rPr>
        <w:t>Managing Innovation: Integrating Technological, Market and Organizational Change</w:t>
      </w:r>
      <w:r w:rsidRPr="00854DB9">
        <w:rPr>
          <w:rFonts w:ascii="Arial" w:hAnsi="Arial" w:cs="Arial"/>
          <w:sz w:val="24"/>
          <w:szCs w:val="24"/>
        </w:rPr>
        <w:t xml:space="preserve">. [online] </w:t>
      </w:r>
      <w:r w:rsidRPr="00854DB9">
        <w:rPr>
          <w:rFonts w:ascii="Arial" w:hAnsi="Arial" w:cs="Arial"/>
          <w:i/>
          <w:iCs/>
          <w:sz w:val="24"/>
          <w:szCs w:val="24"/>
        </w:rPr>
        <w:t>Google Books</w:t>
      </w:r>
      <w:r w:rsidRPr="00854DB9">
        <w:rPr>
          <w:rFonts w:ascii="Arial" w:hAnsi="Arial" w:cs="Arial"/>
          <w:sz w:val="24"/>
          <w:szCs w:val="24"/>
        </w:rPr>
        <w:t xml:space="preserve">. Wiley Global Education. Available at: </w:t>
      </w:r>
      <w:hyperlink r:id="rId23" w:history="1">
        <w:r w:rsidRPr="00845298">
          <w:rPr>
            <w:rStyle w:val="Hyperlink"/>
            <w:rFonts w:ascii="Arial" w:hAnsi="Arial" w:cs="Arial"/>
            <w:sz w:val="24"/>
            <w:szCs w:val="24"/>
          </w:rPr>
          <w:t>https://www.google.co.uk/books/edition/Managing_Innovation/-CxEDwAAQBAJ?hl=en&amp;gbpv=1&amp;dq=Innovation+process+Tidd&amp;printsec=frontcover</w:t>
        </w:r>
      </w:hyperlink>
      <w:r>
        <w:rPr>
          <w:rFonts w:ascii="Arial" w:hAnsi="Arial" w:cs="Arial"/>
          <w:sz w:val="24"/>
          <w:szCs w:val="24"/>
        </w:rPr>
        <w:t>.</w:t>
      </w:r>
    </w:p>
    <w:p w14:paraId="72B163E5" w14:textId="1E709790" w:rsidR="00854DB9" w:rsidRDefault="00854DB9" w:rsidP="00854DB9">
      <w:pPr>
        <w:rPr>
          <w:rFonts w:ascii="Arial" w:hAnsi="Arial" w:cs="Arial"/>
          <w:sz w:val="24"/>
          <w:szCs w:val="24"/>
        </w:rPr>
      </w:pPr>
      <w:r w:rsidRPr="00854DB9">
        <w:rPr>
          <w:rFonts w:ascii="Arial" w:hAnsi="Arial" w:cs="Arial"/>
          <w:sz w:val="24"/>
          <w:szCs w:val="24"/>
        </w:rPr>
        <w:t xml:space="preserve"> </w:t>
      </w:r>
      <w:r>
        <w:rPr>
          <w:rFonts w:ascii="Arial" w:hAnsi="Arial" w:cs="Arial"/>
          <w:sz w:val="24"/>
          <w:szCs w:val="24"/>
        </w:rPr>
        <w:t>(</w:t>
      </w:r>
      <w:r w:rsidRPr="00854DB9">
        <w:rPr>
          <w:rFonts w:ascii="Arial" w:hAnsi="Arial" w:cs="Arial"/>
          <w:sz w:val="24"/>
          <w:szCs w:val="24"/>
        </w:rPr>
        <w:t>Accessed 2</w:t>
      </w:r>
      <w:r>
        <w:rPr>
          <w:rFonts w:ascii="Arial" w:hAnsi="Arial" w:cs="Arial"/>
          <w:sz w:val="24"/>
          <w:szCs w:val="24"/>
        </w:rPr>
        <w:t>4.03.2022)</w:t>
      </w:r>
      <w:r w:rsidRPr="00854DB9">
        <w:rPr>
          <w:rFonts w:ascii="Arial" w:hAnsi="Arial" w:cs="Arial"/>
          <w:sz w:val="24"/>
          <w:szCs w:val="24"/>
        </w:rPr>
        <w:t xml:space="preserve"> </w:t>
      </w:r>
    </w:p>
    <w:p w14:paraId="6BEEF162" w14:textId="77777777" w:rsidR="0094283B" w:rsidRDefault="0094283B" w:rsidP="00854DB9">
      <w:pPr>
        <w:rPr>
          <w:rFonts w:ascii="Arial" w:hAnsi="Arial" w:cs="Arial"/>
          <w:sz w:val="24"/>
          <w:szCs w:val="24"/>
        </w:rPr>
      </w:pPr>
    </w:p>
    <w:p w14:paraId="333A686A" w14:textId="5EF7C6DD" w:rsidR="00854DB9" w:rsidRDefault="00CD5FC6" w:rsidP="00854DB9">
      <w:pPr>
        <w:rPr>
          <w:rFonts w:ascii="Arial" w:hAnsi="Arial" w:cs="Arial"/>
          <w:sz w:val="24"/>
          <w:szCs w:val="24"/>
        </w:rPr>
      </w:pPr>
      <w:proofErr w:type="spellStart"/>
      <w:r w:rsidRPr="00CD5FC6">
        <w:rPr>
          <w:rFonts w:ascii="Arial" w:hAnsi="Arial" w:cs="Arial"/>
          <w:sz w:val="24"/>
          <w:szCs w:val="24"/>
        </w:rPr>
        <w:t>Tuvey</w:t>
      </w:r>
      <w:proofErr w:type="spellEnd"/>
      <w:r w:rsidRPr="00CD5FC6">
        <w:rPr>
          <w:rFonts w:ascii="Arial" w:hAnsi="Arial" w:cs="Arial"/>
          <w:sz w:val="24"/>
          <w:szCs w:val="24"/>
        </w:rPr>
        <w:t xml:space="preserve">, P. (2017). </w:t>
      </w:r>
      <w:r w:rsidRPr="00CD5FC6">
        <w:rPr>
          <w:rFonts w:ascii="Arial" w:hAnsi="Arial" w:cs="Arial"/>
          <w:i/>
          <w:iCs/>
          <w:sz w:val="24"/>
          <w:szCs w:val="24"/>
        </w:rPr>
        <w:t xml:space="preserve">The Difference Between Creativity and Innovation - </w:t>
      </w:r>
      <w:proofErr w:type="spellStart"/>
      <w:r w:rsidRPr="00CD5FC6">
        <w:rPr>
          <w:rFonts w:ascii="Arial" w:hAnsi="Arial" w:cs="Arial"/>
          <w:i/>
          <w:iCs/>
          <w:sz w:val="24"/>
          <w:szCs w:val="24"/>
        </w:rPr>
        <w:t>Fleximize</w:t>
      </w:r>
      <w:proofErr w:type="spellEnd"/>
      <w:r w:rsidRPr="00CD5FC6">
        <w:rPr>
          <w:rFonts w:ascii="Arial" w:hAnsi="Arial" w:cs="Arial"/>
          <w:sz w:val="24"/>
          <w:szCs w:val="24"/>
        </w:rPr>
        <w:t xml:space="preserve">. [online] </w:t>
      </w:r>
      <w:proofErr w:type="spellStart"/>
      <w:r w:rsidRPr="00CD5FC6">
        <w:rPr>
          <w:rFonts w:ascii="Arial" w:hAnsi="Arial" w:cs="Arial"/>
          <w:sz w:val="24"/>
          <w:szCs w:val="24"/>
        </w:rPr>
        <w:t>Fleximize</w:t>
      </w:r>
      <w:proofErr w:type="spellEnd"/>
      <w:r w:rsidRPr="00CD5FC6">
        <w:rPr>
          <w:rFonts w:ascii="Arial" w:hAnsi="Arial" w:cs="Arial"/>
          <w:sz w:val="24"/>
          <w:szCs w:val="24"/>
        </w:rPr>
        <w:t xml:space="preserve">. Available at: </w:t>
      </w:r>
      <w:hyperlink r:id="rId24" w:history="1">
        <w:r w:rsidRPr="00845298">
          <w:rPr>
            <w:rStyle w:val="Hyperlink"/>
            <w:rFonts w:ascii="Arial" w:hAnsi="Arial" w:cs="Arial"/>
            <w:sz w:val="24"/>
            <w:szCs w:val="24"/>
          </w:rPr>
          <w:t>https://fleximize.com/articles/000536/differences-between-creativity-and-innovation</w:t>
        </w:r>
      </w:hyperlink>
      <w:r w:rsidRPr="00CD5FC6">
        <w:rPr>
          <w:rFonts w:ascii="Arial" w:hAnsi="Arial" w:cs="Arial"/>
          <w:sz w:val="24"/>
          <w:szCs w:val="24"/>
        </w:rPr>
        <w:t>.</w:t>
      </w:r>
      <w:r>
        <w:rPr>
          <w:rFonts w:ascii="Arial" w:hAnsi="Arial" w:cs="Arial"/>
          <w:sz w:val="24"/>
          <w:szCs w:val="24"/>
        </w:rPr>
        <w:t xml:space="preserve"> (Accessed </w:t>
      </w:r>
      <w:r w:rsidR="00A54C48">
        <w:rPr>
          <w:rFonts w:ascii="Arial" w:hAnsi="Arial" w:cs="Arial"/>
          <w:sz w:val="24"/>
          <w:szCs w:val="24"/>
        </w:rPr>
        <w:t>21.03.2022)</w:t>
      </w:r>
    </w:p>
    <w:p w14:paraId="04D0C731" w14:textId="77777777" w:rsidR="0094283B" w:rsidRPr="00CD5FC6" w:rsidRDefault="0094283B" w:rsidP="00854DB9">
      <w:pPr>
        <w:rPr>
          <w:rFonts w:ascii="Arial" w:hAnsi="Arial" w:cs="Arial"/>
          <w:sz w:val="24"/>
          <w:szCs w:val="24"/>
        </w:rPr>
      </w:pPr>
    </w:p>
    <w:p w14:paraId="3CC390B0" w14:textId="4AFE8918" w:rsidR="00033E89" w:rsidRPr="00033E89" w:rsidRDefault="00033E89" w:rsidP="00033E89">
      <w:pPr>
        <w:rPr>
          <w:rFonts w:ascii="Arial" w:hAnsi="Arial" w:cs="Arial"/>
          <w:sz w:val="24"/>
          <w:szCs w:val="24"/>
        </w:rPr>
      </w:pPr>
      <w:r w:rsidRPr="00033E89">
        <w:rPr>
          <w:rFonts w:ascii="Arial" w:hAnsi="Arial" w:cs="Arial"/>
          <w:sz w:val="24"/>
          <w:szCs w:val="24"/>
        </w:rPr>
        <w:t xml:space="preserve">WHAT IS SAMSUNG? (n.d.). </w:t>
      </w:r>
      <w:r w:rsidRPr="00033E89">
        <w:rPr>
          <w:rFonts w:ascii="Arial" w:hAnsi="Arial" w:cs="Arial"/>
          <w:i/>
          <w:iCs/>
          <w:sz w:val="24"/>
          <w:szCs w:val="24"/>
        </w:rPr>
        <w:t>Business Standard India</w:t>
      </w:r>
      <w:r w:rsidRPr="00033E89">
        <w:rPr>
          <w:rFonts w:ascii="Arial" w:hAnsi="Arial" w:cs="Arial"/>
          <w:sz w:val="24"/>
          <w:szCs w:val="24"/>
        </w:rPr>
        <w:t xml:space="preserve">. [online] Available at: </w:t>
      </w:r>
      <w:hyperlink r:id="rId25" w:history="1">
        <w:r w:rsidRPr="00033E89">
          <w:rPr>
            <w:rStyle w:val="Hyperlink"/>
            <w:rFonts w:ascii="Arial" w:hAnsi="Arial" w:cs="Arial"/>
            <w:sz w:val="24"/>
            <w:szCs w:val="24"/>
          </w:rPr>
          <w:t>https://www.business-standard.com/about/what-is-samsung</w:t>
        </w:r>
      </w:hyperlink>
      <w:r w:rsidRPr="00033E89">
        <w:rPr>
          <w:rFonts w:ascii="Arial" w:hAnsi="Arial" w:cs="Arial"/>
          <w:sz w:val="24"/>
          <w:szCs w:val="24"/>
        </w:rPr>
        <w:t>.</w:t>
      </w:r>
      <w:r>
        <w:rPr>
          <w:rFonts w:ascii="Arial" w:hAnsi="Arial" w:cs="Arial"/>
          <w:sz w:val="24"/>
          <w:szCs w:val="24"/>
        </w:rPr>
        <w:t xml:space="preserve"> (Accessed 25.03.2</w:t>
      </w:r>
      <w:r w:rsidR="00F315FD">
        <w:rPr>
          <w:rFonts w:ascii="Arial" w:hAnsi="Arial" w:cs="Arial"/>
          <w:sz w:val="24"/>
          <w:szCs w:val="24"/>
        </w:rPr>
        <w:t>022)</w:t>
      </w:r>
    </w:p>
    <w:p w14:paraId="44864A9B" w14:textId="77777777" w:rsidR="008B2554" w:rsidRPr="00854DB9" w:rsidRDefault="008B2554" w:rsidP="00854DB9">
      <w:pPr>
        <w:rPr>
          <w:rFonts w:ascii="Arial" w:hAnsi="Arial" w:cs="Arial"/>
          <w:sz w:val="24"/>
          <w:szCs w:val="24"/>
        </w:rPr>
      </w:pPr>
    </w:p>
    <w:p w14:paraId="2433A725" w14:textId="61A8C584" w:rsidR="008A1510" w:rsidRDefault="002941B9" w:rsidP="000C44E4">
      <w:pPr>
        <w:rPr>
          <w:rFonts w:ascii="Arial" w:hAnsi="Arial" w:cs="Arial"/>
          <w:sz w:val="24"/>
          <w:szCs w:val="24"/>
        </w:rPr>
      </w:pPr>
      <w:hyperlink r:id="rId26" w:history="1">
        <w:r w:rsidR="00FA24B3" w:rsidRPr="00845298">
          <w:rPr>
            <w:rStyle w:val="Hyperlink"/>
            <w:rFonts w:ascii="Arial" w:hAnsi="Arial" w:cs="Arial"/>
            <w:sz w:val="24"/>
            <w:szCs w:val="24"/>
          </w:rPr>
          <w:t>https://www.youtube.com/watch?v=bEusrD8g-dM</w:t>
        </w:r>
      </w:hyperlink>
    </w:p>
    <w:p w14:paraId="0D45E3A7" w14:textId="77777777" w:rsidR="00FA24B3" w:rsidRDefault="00FA24B3" w:rsidP="000C44E4">
      <w:pPr>
        <w:rPr>
          <w:rFonts w:ascii="Arial" w:hAnsi="Arial" w:cs="Arial"/>
          <w:sz w:val="24"/>
          <w:szCs w:val="24"/>
        </w:rPr>
      </w:pPr>
    </w:p>
    <w:p w14:paraId="06982349" w14:textId="23341AA4" w:rsidR="00A70BA0" w:rsidRDefault="00A70BA0" w:rsidP="00A70BA0">
      <w:pPr>
        <w:rPr>
          <w:rFonts w:ascii="Arial" w:eastAsia="Times New Roman" w:hAnsi="Arial" w:cs="Arial"/>
          <w:sz w:val="24"/>
          <w:szCs w:val="24"/>
          <w:lang w:eastAsia="en-GB"/>
        </w:rPr>
      </w:pPr>
      <w:r w:rsidRPr="00730D7C">
        <w:rPr>
          <w:rFonts w:ascii="Arial" w:eastAsia="Times New Roman" w:hAnsi="Arial" w:cs="Arial"/>
          <w:sz w:val="24"/>
          <w:szCs w:val="24"/>
          <w:lang w:eastAsia="en-GB"/>
        </w:rPr>
        <w:t xml:space="preserve">Ware, S. (2020). </w:t>
      </w:r>
      <w:r w:rsidRPr="00730D7C">
        <w:rPr>
          <w:rFonts w:ascii="Arial" w:eastAsia="Times New Roman" w:hAnsi="Arial" w:cs="Arial"/>
          <w:i/>
          <w:iCs/>
          <w:sz w:val="24"/>
          <w:szCs w:val="24"/>
          <w:lang w:eastAsia="en-GB"/>
        </w:rPr>
        <w:t>How Creativity and Innovation Enhance Business Growth and Development</w:t>
      </w:r>
      <w:r w:rsidRPr="00730D7C">
        <w:rPr>
          <w:rFonts w:ascii="Arial" w:eastAsia="Times New Roman" w:hAnsi="Arial" w:cs="Arial"/>
          <w:sz w:val="24"/>
          <w:szCs w:val="24"/>
          <w:lang w:eastAsia="en-GB"/>
        </w:rPr>
        <w:t xml:space="preserve">. [online] </w:t>
      </w:r>
      <w:proofErr w:type="spellStart"/>
      <w:r w:rsidRPr="00730D7C">
        <w:rPr>
          <w:rFonts w:ascii="Arial" w:eastAsia="Times New Roman" w:hAnsi="Arial" w:cs="Arial"/>
          <w:sz w:val="24"/>
          <w:szCs w:val="24"/>
          <w:lang w:eastAsia="en-GB"/>
        </w:rPr>
        <w:t>TruScribe</w:t>
      </w:r>
      <w:proofErr w:type="spellEnd"/>
      <w:r w:rsidRPr="00730D7C">
        <w:rPr>
          <w:rFonts w:ascii="Arial" w:eastAsia="Times New Roman" w:hAnsi="Arial" w:cs="Arial"/>
          <w:sz w:val="24"/>
          <w:szCs w:val="24"/>
          <w:lang w:eastAsia="en-GB"/>
        </w:rPr>
        <w:t xml:space="preserve">. Available at: </w:t>
      </w:r>
      <w:hyperlink r:id="rId27" w:history="1">
        <w:r w:rsidRPr="00845298">
          <w:rPr>
            <w:rStyle w:val="Hyperlink"/>
            <w:rFonts w:ascii="Arial" w:eastAsia="Times New Roman" w:hAnsi="Arial" w:cs="Arial"/>
            <w:sz w:val="24"/>
            <w:szCs w:val="24"/>
            <w:lang w:eastAsia="en-GB"/>
          </w:rPr>
          <w:t>https://truscribe.com/business-growth-with-creativity-and-innovation/</w:t>
        </w:r>
      </w:hyperlink>
      <w:r w:rsidRPr="00730D7C">
        <w:rPr>
          <w:rFonts w:ascii="Arial" w:eastAsia="Times New Roman" w:hAnsi="Arial" w:cs="Arial"/>
          <w:sz w:val="24"/>
          <w:szCs w:val="24"/>
          <w:lang w:eastAsia="en-GB"/>
        </w:rPr>
        <w:t>.</w:t>
      </w:r>
      <w:r>
        <w:rPr>
          <w:rFonts w:ascii="Arial" w:eastAsia="Times New Roman" w:hAnsi="Arial" w:cs="Arial"/>
          <w:sz w:val="24"/>
          <w:szCs w:val="24"/>
          <w:lang w:eastAsia="en-GB"/>
        </w:rPr>
        <w:t xml:space="preserve"> (Accessed 25.03.2022)</w:t>
      </w:r>
    </w:p>
    <w:p w14:paraId="04D5F661" w14:textId="77777777" w:rsidR="00A70BA0" w:rsidRDefault="00A70BA0" w:rsidP="00A70BA0">
      <w:pPr>
        <w:rPr>
          <w:rFonts w:ascii="Arial" w:eastAsia="Times New Roman" w:hAnsi="Arial" w:cs="Arial"/>
          <w:sz w:val="24"/>
          <w:szCs w:val="24"/>
          <w:lang w:eastAsia="en-GB"/>
        </w:rPr>
      </w:pPr>
    </w:p>
    <w:p w14:paraId="495809C2" w14:textId="77777777" w:rsidR="00A70BA0" w:rsidRDefault="00A70BA0" w:rsidP="00A70BA0">
      <w:pPr>
        <w:rPr>
          <w:rFonts w:ascii="Arial" w:eastAsia="Times New Roman" w:hAnsi="Arial" w:cs="Arial"/>
          <w:sz w:val="24"/>
          <w:szCs w:val="24"/>
          <w:lang w:eastAsia="en-GB"/>
        </w:rPr>
      </w:pPr>
    </w:p>
    <w:p w14:paraId="7F9B3106" w14:textId="77777777" w:rsidR="00A70BA0" w:rsidRDefault="00A70BA0" w:rsidP="00A70BA0">
      <w:pPr>
        <w:rPr>
          <w:rFonts w:ascii="Arial" w:eastAsia="Times New Roman" w:hAnsi="Arial" w:cs="Arial"/>
          <w:sz w:val="24"/>
          <w:szCs w:val="24"/>
          <w:lang w:eastAsia="en-GB"/>
        </w:rPr>
      </w:pPr>
    </w:p>
    <w:p w14:paraId="5138D506" w14:textId="77777777" w:rsidR="00A70BA0" w:rsidRDefault="00A70BA0" w:rsidP="00A70BA0">
      <w:pPr>
        <w:rPr>
          <w:rFonts w:ascii="Arial" w:eastAsia="Times New Roman" w:hAnsi="Arial" w:cs="Arial"/>
          <w:sz w:val="24"/>
          <w:szCs w:val="24"/>
          <w:lang w:eastAsia="en-GB"/>
        </w:rPr>
      </w:pPr>
    </w:p>
    <w:p w14:paraId="1DB1E268" w14:textId="77777777" w:rsidR="00A70BA0" w:rsidRDefault="00A70BA0" w:rsidP="00A70BA0">
      <w:pPr>
        <w:rPr>
          <w:rFonts w:ascii="Arial" w:eastAsia="Times New Roman" w:hAnsi="Arial" w:cs="Arial"/>
          <w:sz w:val="24"/>
          <w:szCs w:val="24"/>
          <w:lang w:eastAsia="en-GB"/>
        </w:rPr>
      </w:pPr>
    </w:p>
    <w:p w14:paraId="6CC58978" w14:textId="77777777" w:rsidR="00A70BA0" w:rsidRDefault="00A70BA0" w:rsidP="00A70BA0">
      <w:pPr>
        <w:rPr>
          <w:rFonts w:ascii="Arial" w:eastAsia="Times New Roman" w:hAnsi="Arial" w:cs="Arial"/>
          <w:sz w:val="24"/>
          <w:szCs w:val="24"/>
          <w:lang w:eastAsia="en-GB"/>
        </w:rPr>
      </w:pPr>
    </w:p>
    <w:p w14:paraId="0198F31F" w14:textId="77777777" w:rsidR="00A70BA0" w:rsidRDefault="00A70BA0" w:rsidP="00A70BA0">
      <w:pPr>
        <w:rPr>
          <w:rFonts w:ascii="Arial" w:eastAsia="Times New Roman" w:hAnsi="Arial" w:cs="Arial"/>
          <w:sz w:val="24"/>
          <w:szCs w:val="24"/>
          <w:lang w:eastAsia="en-GB"/>
        </w:rPr>
      </w:pPr>
    </w:p>
    <w:p w14:paraId="398C99FE" w14:textId="77777777" w:rsidR="005A22B9" w:rsidRDefault="005A22B9" w:rsidP="00A70BA0">
      <w:pPr>
        <w:rPr>
          <w:rFonts w:ascii="Arial" w:eastAsia="Times New Roman" w:hAnsi="Arial" w:cs="Arial"/>
          <w:sz w:val="24"/>
          <w:szCs w:val="24"/>
          <w:lang w:eastAsia="en-GB"/>
        </w:rPr>
      </w:pPr>
    </w:p>
    <w:p w14:paraId="2F96D959" w14:textId="77777777" w:rsidR="005A22B9" w:rsidRDefault="005A22B9" w:rsidP="00A70BA0">
      <w:pPr>
        <w:rPr>
          <w:rFonts w:ascii="Arial" w:eastAsia="Times New Roman" w:hAnsi="Arial" w:cs="Arial"/>
          <w:sz w:val="24"/>
          <w:szCs w:val="24"/>
          <w:lang w:eastAsia="en-GB"/>
        </w:rPr>
      </w:pPr>
    </w:p>
    <w:p w14:paraId="54206376" w14:textId="77777777" w:rsidR="005A22B9" w:rsidRPr="00730D7C" w:rsidRDefault="005A22B9" w:rsidP="005A22B9">
      <w:pPr>
        <w:ind w:left="720" w:hanging="360"/>
        <w:rPr>
          <w:rFonts w:ascii="Arial" w:hAnsi="Arial" w:cs="Arial"/>
          <w:sz w:val="24"/>
          <w:szCs w:val="24"/>
        </w:rPr>
      </w:pPr>
    </w:p>
    <w:p w14:paraId="79949309" w14:textId="77777777" w:rsidR="005A22B9" w:rsidRPr="00730D7C" w:rsidRDefault="005A22B9" w:rsidP="005A22B9">
      <w:pPr>
        <w:ind w:left="720" w:hanging="360"/>
        <w:rPr>
          <w:rFonts w:ascii="Arial" w:hAnsi="Arial" w:cs="Arial"/>
          <w:sz w:val="24"/>
          <w:szCs w:val="24"/>
        </w:rPr>
      </w:pPr>
    </w:p>
    <w:p w14:paraId="53D9B30F" w14:textId="77777777" w:rsidR="005A22B9" w:rsidRPr="00730D7C" w:rsidRDefault="005A22B9" w:rsidP="005A22B9">
      <w:pPr>
        <w:ind w:left="720" w:hanging="360"/>
        <w:rPr>
          <w:rFonts w:ascii="Arial" w:hAnsi="Arial" w:cs="Arial"/>
          <w:sz w:val="24"/>
          <w:szCs w:val="24"/>
        </w:rPr>
      </w:pPr>
    </w:p>
    <w:p w14:paraId="61B72AC7" w14:textId="77777777" w:rsidR="005A22B9" w:rsidRPr="00B15B5E" w:rsidRDefault="005A22B9" w:rsidP="005A22B9">
      <w:pPr>
        <w:ind w:left="720" w:hanging="360"/>
        <w:rPr>
          <w:rFonts w:ascii="Arial" w:hAnsi="Arial" w:cs="Arial"/>
          <w:b/>
          <w:bCs/>
          <w:sz w:val="28"/>
          <w:szCs w:val="28"/>
        </w:rPr>
      </w:pPr>
      <w:r w:rsidRPr="00B15B5E">
        <w:rPr>
          <w:rFonts w:ascii="Arial" w:hAnsi="Arial" w:cs="Arial"/>
          <w:b/>
          <w:bCs/>
          <w:sz w:val="28"/>
          <w:szCs w:val="28"/>
        </w:rPr>
        <w:t xml:space="preserve">                                                   Reflection</w:t>
      </w:r>
    </w:p>
    <w:p w14:paraId="4AF0F673" w14:textId="77777777" w:rsidR="005A22B9" w:rsidRDefault="005A22B9" w:rsidP="005A22B9">
      <w:pPr>
        <w:ind w:left="720" w:hanging="360"/>
        <w:rPr>
          <w:rFonts w:ascii="Arial" w:hAnsi="Arial" w:cs="Arial"/>
          <w:sz w:val="24"/>
          <w:szCs w:val="24"/>
        </w:rPr>
      </w:pPr>
    </w:p>
    <w:p w14:paraId="192B71AC" w14:textId="77777777" w:rsidR="005A22B9" w:rsidRPr="00730D7C" w:rsidRDefault="005A22B9" w:rsidP="005A22B9">
      <w:pPr>
        <w:ind w:left="720" w:hanging="360"/>
        <w:rPr>
          <w:rFonts w:ascii="Arial" w:hAnsi="Arial" w:cs="Arial"/>
          <w:sz w:val="24"/>
          <w:szCs w:val="24"/>
        </w:rPr>
      </w:pPr>
    </w:p>
    <w:p w14:paraId="32B4896F" w14:textId="77777777" w:rsidR="005A22B9" w:rsidRPr="00730D7C" w:rsidRDefault="005A22B9" w:rsidP="005A22B9">
      <w:pPr>
        <w:ind w:left="720" w:hanging="360"/>
        <w:rPr>
          <w:rFonts w:ascii="Arial" w:hAnsi="Arial" w:cs="Arial"/>
          <w:sz w:val="24"/>
          <w:szCs w:val="24"/>
        </w:rPr>
      </w:pPr>
      <w:proofErr w:type="spellStart"/>
      <w:r w:rsidRPr="00730D7C">
        <w:rPr>
          <w:rFonts w:ascii="Arial" w:hAnsi="Arial" w:cs="Arial"/>
          <w:sz w:val="24"/>
          <w:szCs w:val="24"/>
        </w:rPr>
        <w:t>Mihaela</w:t>
      </w:r>
      <w:proofErr w:type="spellEnd"/>
      <w:r w:rsidRPr="00730D7C">
        <w:rPr>
          <w:rFonts w:ascii="Arial" w:hAnsi="Arial" w:cs="Arial"/>
          <w:sz w:val="24"/>
          <w:szCs w:val="24"/>
        </w:rPr>
        <w:t xml:space="preserve"> </w:t>
      </w:r>
      <w:proofErr w:type="spellStart"/>
      <w:r w:rsidRPr="00730D7C">
        <w:rPr>
          <w:rFonts w:ascii="Arial" w:hAnsi="Arial" w:cs="Arial"/>
          <w:sz w:val="24"/>
          <w:szCs w:val="24"/>
        </w:rPr>
        <w:t>Titiriga</w:t>
      </w:r>
      <w:proofErr w:type="spellEnd"/>
    </w:p>
    <w:p w14:paraId="530938C5" w14:textId="77777777" w:rsidR="005A22B9" w:rsidRDefault="005A22B9" w:rsidP="005A22B9">
      <w:pPr>
        <w:ind w:left="720" w:hanging="360"/>
        <w:rPr>
          <w:rFonts w:ascii="Arial" w:hAnsi="Arial" w:cs="Arial"/>
          <w:sz w:val="24"/>
          <w:szCs w:val="24"/>
        </w:rPr>
      </w:pPr>
      <w:r w:rsidRPr="00730D7C">
        <w:rPr>
          <w:rFonts w:ascii="Arial" w:hAnsi="Arial" w:cs="Arial"/>
          <w:sz w:val="24"/>
          <w:szCs w:val="24"/>
        </w:rPr>
        <w:t>Student Number: 1815982</w:t>
      </w:r>
    </w:p>
    <w:p w14:paraId="23D3C86B" w14:textId="77777777" w:rsidR="005A22B9" w:rsidRDefault="005A22B9" w:rsidP="005A22B9">
      <w:pPr>
        <w:ind w:left="720" w:hanging="360"/>
        <w:rPr>
          <w:rFonts w:ascii="Arial" w:hAnsi="Arial" w:cs="Arial"/>
          <w:sz w:val="24"/>
          <w:szCs w:val="24"/>
        </w:rPr>
      </w:pPr>
    </w:p>
    <w:p w14:paraId="0EBC6519" w14:textId="77777777" w:rsidR="005A22B9" w:rsidRPr="00730D7C" w:rsidRDefault="005A22B9" w:rsidP="005A22B9">
      <w:pPr>
        <w:ind w:left="720" w:hanging="360"/>
        <w:rPr>
          <w:rFonts w:ascii="Arial" w:hAnsi="Arial" w:cs="Arial"/>
          <w:sz w:val="24"/>
          <w:szCs w:val="24"/>
        </w:rPr>
      </w:pPr>
    </w:p>
    <w:p w14:paraId="6C7F3AB5" w14:textId="77777777" w:rsidR="005A22B9" w:rsidRPr="00730D7C" w:rsidRDefault="005A22B9" w:rsidP="005A22B9">
      <w:pPr>
        <w:ind w:left="720" w:hanging="360"/>
        <w:rPr>
          <w:rFonts w:ascii="Arial" w:hAnsi="Arial" w:cs="Arial"/>
          <w:sz w:val="24"/>
          <w:szCs w:val="24"/>
        </w:rPr>
      </w:pPr>
    </w:p>
    <w:p w14:paraId="67FC2EA8" w14:textId="77777777" w:rsidR="005A22B9" w:rsidRPr="00730D7C" w:rsidRDefault="005A22B9" w:rsidP="005A22B9">
      <w:pPr>
        <w:ind w:left="720" w:hanging="360"/>
        <w:rPr>
          <w:rFonts w:ascii="Arial" w:hAnsi="Arial" w:cs="Arial"/>
          <w:sz w:val="24"/>
          <w:szCs w:val="24"/>
        </w:rPr>
      </w:pPr>
      <w:r>
        <w:rPr>
          <w:rFonts w:ascii="Arial" w:hAnsi="Arial" w:cs="Arial"/>
          <w:sz w:val="24"/>
          <w:szCs w:val="24"/>
        </w:rPr>
        <w:t xml:space="preserve"> </w:t>
      </w:r>
    </w:p>
    <w:p w14:paraId="5096DB71" w14:textId="77777777" w:rsidR="005A22B9" w:rsidRPr="00B15B5E" w:rsidRDefault="005A22B9" w:rsidP="005A22B9">
      <w:pPr>
        <w:pStyle w:val="ListParagraph"/>
        <w:numPr>
          <w:ilvl w:val="0"/>
          <w:numId w:val="8"/>
        </w:numPr>
        <w:rPr>
          <w:rFonts w:ascii="Arial" w:hAnsi="Arial" w:cs="Arial"/>
          <w:b/>
          <w:bCs/>
          <w:sz w:val="24"/>
          <w:szCs w:val="24"/>
        </w:rPr>
      </w:pPr>
      <w:r w:rsidRPr="00B15B5E">
        <w:rPr>
          <w:rFonts w:ascii="Arial" w:hAnsi="Arial" w:cs="Arial"/>
          <w:b/>
          <w:bCs/>
          <w:sz w:val="24"/>
          <w:szCs w:val="24"/>
        </w:rPr>
        <w:t>Critically explain how Innovation and creativity can support business advantage</w:t>
      </w:r>
    </w:p>
    <w:p w14:paraId="466D53EB" w14:textId="77777777" w:rsidR="005A22B9" w:rsidRPr="00730D7C" w:rsidRDefault="005A22B9" w:rsidP="005A22B9">
      <w:pPr>
        <w:rPr>
          <w:rFonts w:ascii="Arial" w:hAnsi="Arial" w:cs="Arial"/>
          <w:sz w:val="24"/>
          <w:szCs w:val="24"/>
        </w:rPr>
      </w:pPr>
      <w:r w:rsidRPr="00730D7C">
        <w:rPr>
          <w:rFonts w:ascii="Arial" w:hAnsi="Arial" w:cs="Arial"/>
          <w:sz w:val="24"/>
          <w:szCs w:val="24"/>
        </w:rPr>
        <w:t>Innovation in business does not have to be one major thing, but also small incremental changes like changing a policy or developing an existing product into something that performs better.</w:t>
      </w:r>
    </w:p>
    <w:p w14:paraId="6B393E5A" w14:textId="77777777" w:rsidR="005A22B9" w:rsidRPr="00730D7C" w:rsidRDefault="005A22B9" w:rsidP="005A22B9">
      <w:pPr>
        <w:rPr>
          <w:rFonts w:ascii="Arial" w:eastAsia="Times New Roman" w:hAnsi="Arial" w:cs="Arial"/>
          <w:sz w:val="24"/>
          <w:szCs w:val="24"/>
          <w:lang w:eastAsia="en-GB"/>
        </w:rPr>
      </w:pPr>
      <w:r w:rsidRPr="00730D7C">
        <w:rPr>
          <w:rFonts w:ascii="Arial" w:hAnsi="Arial" w:cs="Arial"/>
          <w:sz w:val="24"/>
          <w:szCs w:val="24"/>
        </w:rPr>
        <w:t>Creative thinking may also lead to innovation, which can help your organisation expand by increasing productivity. You'll create a simpler, more productive workplace if you "concentrate on what things you can simplify and what things you need to leave away" while preserving the processes that operate effectively. You may use creative thinking to generate ideas that will excite and encourage your team.</w:t>
      </w:r>
      <w:r w:rsidRPr="00730D7C">
        <w:rPr>
          <w:rFonts w:ascii="Arial" w:eastAsia="Times New Roman" w:hAnsi="Arial" w:cs="Arial"/>
          <w:sz w:val="24"/>
          <w:szCs w:val="24"/>
          <w:lang w:eastAsia="en-GB"/>
        </w:rPr>
        <w:t xml:space="preserve"> </w:t>
      </w:r>
      <w:r>
        <w:rPr>
          <w:rFonts w:ascii="Arial" w:eastAsia="Times New Roman" w:hAnsi="Arial" w:cs="Arial"/>
          <w:sz w:val="24"/>
          <w:szCs w:val="24"/>
          <w:lang w:eastAsia="en-GB"/>
        </w:rPr>
        <w:t>(Ware, S. 2020)</w:t>
      </w:r>
    </w:p>
    <w:p w14:paraId="0E19F6B0" w14:textId="77777777" w:rsidR="005A22B9" w:rsidRPr="00730D7C" w:rsidRDefault="005A22B9" w:rsidP="005A22B9">
      <w:pPr>
        <w:rPr>
          <w:rFonts w:ascii="Arial" w:hAnsi="Arial" w:cs="Arial"/>
          <w:sz w:val="24"/>
          <w:szCs w:val="24"/>
        </w:rPr>
      </w:pPr>
      <w:r w:rsidRPr="00730D7C">
        <w:rPr>
          <w:rFonts w:ascii="Arial" w:hAnsi="Arial" w:cs="Arial"/>
          <w:sz w:val="24"/>
          <w:szCs w:val="24"/>
        </w:rPr>
        <w:t xml:space="preserve">Innovation, not creativity, drives corporate inventions and growth. </w:t>
      </w:r>
      <w:proofErr w:type="gramStart"/>
      <w:r w:rsidRPr="00730D7C">
        <w:rPr>
          <w:rFonts w:ascii="Arial" w:hAnsi="Arial" w:cs="Arial"/>
          <w:sz w:val="24"/>
          <w:szCs w:val="24"/>
        </w:rPr>
        <w:t>But,</w:t>
      </w:r>
      <w:proofErr w:type="gramEnd"/>
      <w:r w:rsidRPr="00730D7C">
        <w:rPr>
          <w:rFonts w:ascii="Arial" w:hAnsi="Arial" w:cs="Arial"/>
          <w:sz w:val="24"/>
          <w:szCs w:val="24"/>
        </w:rPr>
        <w:t xml:space="preserve"> innovation cannot occur without the participation of creative individuals.</w:t>
      </w:r>
    </w:p>
    <w:p w14:paraId="1519784F" w14:textId="77777777" w:rsidR="005A22B9" w:rsidRPr="00730D7C" w:rsidRDefault="005A22B9" w:rsidP="005A22B9">
      <w:pPr>
        <w:rPr>
          <w:rFonts w:ascii="Arial" w:hAnsi="Arial" w:cs="Arial"/>
          <w:sz w:val="24"/>
          <w:szCs w:val="24"/>
        </w:rPr>
      </w:pPr>
      <w:r w:rsidRPr="00730D7C">
        <w:rPr>
          <w:rFonts w:ascii="Arial" w:hAnsi="Arial" w:cs="Arial"/>
          <w:sz w:val="24"/>
          <w:szCs w:val="24"/>
        </w:rPr>
        <w:t>Allowing individuals to think outside the box and occasionally go against the conventional is one way to foster creativity.</w:t>
      </w:r>
    </w:p>
    <w:p w14:paraId="0D293549" w14:textId="77777777" w:rsidR="005A22B9" w:rsidRPr="00730D7C" w:rsidRDefault="005A22B9" w:rsidP="005A22B9">
      <w:pPr>
        <w:rPr>
          <w:rFonts w:ascii="Arial" w:hAnsi="Arial" w:cs="Arial"/>
          <w:sz w:val="24"/>
          <w:szCs w:val="24"/>
        </w:rPr>
      </w:pPr>
      <w:r w:rsidRPr="00730D7C">
        <w:rPr>
          <w:rFonts w:ascii="Arial" w:hAnsi="Arial" w:cs="Arial"/>
          <w:sz w:val="24"/>
          <w:szCs w:val="24"/>
        </w:rPr>
        <w:t>If you allow bureaucracy to suppress creativity, your company's innovation will suffer, allowing your competitors to gain additional market segment.</w:t>
      </w:r>
      <w:r>
        <w:rPr>
          <w:rFonts w:ascii="Arial" w:hAnsi="Arial" w:cs="Arial"/>
          <w:sz w:val="24"/>
          <w:szCs w:val="24"/>
        </w:rPr>
        <w:t xml:space="preserve"> (</w:t>
      </w:r>
      <w:proofErr w:type="spellStart"/>
      <w:r>
        <w:rPr>
          <w:rFonts w:ascii="Arial" w:hAnsi="Arial" w:cs="Arial"/>
          <w:sz w:val="24"/>
          <w:szCs w:val="24"/>
        </w:rPr>
        <w:t>Bussinessnewsdaily</w:t>
      </w:r>
      <w:proofErr w:type="spellEnd"/>
      <w:r>
        <w:rPr>
          <w:rFonts w:ascii="Arial" w:hAnsi="Arial" w:cs="Arial"/>
          <w:sz w:val="24"/>
          <w:szCs w:val="24"/>
        </w:rPr>
        <w:t>, online)</w:t>
      </w:r>
    </w:p>
    <w:p w14:paraId="00EDE90C" w14:textId="77777777" w:rsidR="005A22B9" w:rsidRPr="00730D7C" w:rsidRDefault="005A22B9" w:rsidP="005A22B9">
      <w:pPr>
        <w:rPr>
          <w:rFonts w:ascii="Arial" w:hAnsi="Arial" w:cs="Arial"/>
          <w:sz w:val="24"/>
          <w:szCs w:val="24"/>
        </w:rPr>
      </w:pPr>
    </w:p>
    <w:p w14:paraId="42121553" w14:textId="77777777" w:rsidR="005A22B9" w:rsidRPr="00730D7C" w:rsidRDefault="005A22B9" w:rsidP="005A22B9">
      <w:pPr>
        <w:rPr>
          <w:rFonts w:ascii="Arial" w:hAnsi="Arial" w:cs="Arial"/>
          <w:sz w:val="24"/>
          <w:szCs w:val="24"/>
        </w:rPr>
      </w:pPr>
    </w:p>
    <w:p w14:paraId="4AC8F22F" w14:textId="77777777" w:rsidR="005A22B9" w:rsidRPr="00730D7C" w:rsidRDefault="005A22B9" w:rsidP="005A22B9">
      <w:pPr>
        <w:rPr>
          <w:rFonts w:ascii="Arial" w:hAnsi="Arial" w:cs="Arial"/>
          <w:sz w:val="24"/>
          <w:szCs w:val="24"/>
        </w:rPr>
      </w:pPr>
    </w:p>
    <w:p w14:paraId="19FFE2FF" w14:textId="77777777" w:rsidR="005A22B9" w:rsidRPr="00730D7C" w:rsidRDefault="005A22B9" w:rsidP="005A22B9">
      <w:pPr>
        <w:rPr>
          <w:rFonts w:ascii="Arial" w:hAnsi="Arial" w:cs="Arial"/>
          <w:sz w:val="24"/>
          <w:szCs w:val="24"/>
        </w:rPr>
      </w:pPr>
    </w:p>
    <w:p w14:paraId="08B41606" w14:textId="77777777" w:rsidR="005A22B9" w:rsidRPr="00730D7C" w:rsidRDefault="005A22B9" w:rsidP="005A22B9">
      <w:pPr>
        <w:rPr>
          <w:rFonts w:ascii="Arial" w:hAnsi="Arial" w:cs="Arial"/>
          <w:sz w:val="24"/>
          <w:szCs w:val="24"/>
        </w:rPr>
      </w:pPr>
    </w:p>
    <w:p w14:paraId="7FBD9F4B" w14:textId="77777777" w:rsidR="005A22B9" w:rsidRPr="00730D7C" w:rsidRDefault="005A22B9" w:rsidP="005A22B9">
      <w:pPr>
        <w:rPr>
          <w:rFonts w:ascii="Arial" w:hAnsi="Arial" w:cs="Arial"/>
          <w:sz w:val="24"/>
          <w:szCs w:val="24"/>
        </w:rPr>
      </w:pPr>
    </w:p>
    <w:p w14:paraId="28950C83" w14:textId="77777777" w:rsidR="005A22B9" w:rsidRPr="00B15B5E" w:rsidRDefault="005A22B9" w:rsidP="005A22B9">
      <w:pPr>
        <w:pStyle w:val="ListParagraph"/>
        <w:numPr>
          <w:ilvl w:val="0"/>
          <w:numId w:val="8"/>
        </w:numPr>
        <w:rPr>
          <w:rFonts w:ascii="Arial" w:hAnsi="Arial" w:cs="Arial"/>
          <w:b/>
          <w:bCs/>
          <w:sz w:val="24"/>
          <w:szCs w:val="24"/>
        </w:rPr>
      </w:pPr>
      <w:r w:rsidRPr="00B15B5E">
        <w:rPr>
          <w:rFonts w:ascii="Arial" w:hAnsi="Arial" w:cs="Arial"/>
          <w:b/>
          <w:bCs/>
          <w:sz w:val="24"/>
          <w:szCs w:val="24"/>
        </w:rPr>
        <w:t>Critically review and evaluate one lecture from module and reflect on how this has supported your understanding of innovation and creativity</w:t>
      </w:r>
    </w:p>
    <w:p w14:paraId="790DD8A0" w14:textId="77777777" w:rsidR="005A22B9" w:rsidRPr="00730D7C" w:rsidRDefault="005A22B9" w:rsidP="005A22B9">
      <w:pPr>
        <w:rPr>
          <w:rFonts w:ascii="Arial" w:hAnsi="Arial" w:cs="Arial"/>
          <w:sz w:val="24"/>
          <w:szCs w:val="24"/>
        </w:rPr>
      </w:pPr>
    </w:p>
    <w:p w14:paraId="233C6691" w14:textId="77777777" w:rsidR="005A22B9" w:rsidRPr="00730D7C" w:rsidRDefault="005A22B9" w:rsidP="005A22B9">
      <w:pPr>
        <w:rPr>
          <w:rFonts w:ascii="Arial" w:hAnsi="Arial" w:cs="Arial"/>
          <w:sz w:val="24"/>
          <w:szCs w:val="24"/>
        </w:rPr>
      </w:pPr>
      <w:r w:rsidRPr="00730D7C">
        <w:rPr>
          <w:rFonts w:ascii="Arial" w:hAnsi="Arial" w:cs="Arial"/>
          <w:sz w:val="24"/>
          <w:szCs w:val="24"/>
        </w:rPr>
        <w:t xml:space="preserve">On the lecture titled </w:t>
      </w:r>
      <w:proofErr w:type="gramStart"/>
      <w:r w:rsidRPr="00730D7C">
        <w:rPr>
          <w:rFonts w:ascii="Arial" w:hAnsi="Arial" w:cs="Arial"/>
          <w:sz w:val="24"/>
          <w:szCs w:val="24"/>
        </w:rPr>
        <w:t>“ Where</w:t>
      </w:r>
      <w:proofErr w:type="gramEnd"/>
      <w:r w:rsidRPr="00730D7C">
        <w:rPr>
          <w:rFonts w:ascii="Arial" w:hAnsi="Arial" w:cs="Arial"/>
          <w:sz w:val="24"/>
          <w:szCs w:val="24"/>
        </w:rPr>
        <w:t xml:space="preserve"> do ideas come from”, Steve Johnson in his Ted Talk As discusses about when the  resourceful man meets the ordinary guy with a fantastic concept and can make it a reality. Successful businesses must hold frequent meetings and encourage their staff to "brainstorm" their ideas. He also mentions the importance of being capable to adapt and innovate based on things that already exist, according to resources and environment using the example of baby incubators.</w:t>
      </w:r>
    </w:p>
    <w:p w14:paraId="5F3786A4" w14:textId="77777777" w:rsidR="005A22B9" w:rsidRPr="00730D7C" w:rsidRDefault="002941B9" w:rsidP="005A22B9">
      <w:pPr>
        <w:rPr>
          <w:rFonts w:ascii="Arial" w:hAnsi="Arial" w:cs="Arial"/>
          <w:sz w:val="24"/>
          <w:szCs w:val="24"/>
        </w:rPr>
      </w:pPr>
      <w:hyperlink r:id="rId28" w:history="1">
        <w:r w:rsidR="005A22B9" w:rsidRPr="00730D7C">
          <w:rPr>
            <w:rStyle w:val="Hyperlink"/>
            <w:rFonts w:ascii="Arial" w:hAnsi="Arial" w:cs="Arial"/>
            <w:sz w:val="24"/>
            <w:szCs w:val="24"/>
          </w:rPr>
          <w:t>https://www.youtube.com/watch?v=0af00UcTO-c</w:t>
        </w:r>
      </w:hyperlink>
    </w:p>
    <w:p w14:paraId="703523BB" w14:textId="77777777" w:rsidR="005A22B9" w:rsidRPr="00730D7C" w:rsidRDefault="005A22B9" w:rsidP="005A22B9">
      <w:pPr>
        <w:rPr>
          <w:rFonts w:ascii="Arial" w:hAnsi="Arial" w:cs="Arial"/>
          <w:sz w:val="24"/>
          <w:szCs w:val="24"/>
        </w:rPr>
      </w:pPr>
    </w:p>
    <w:p w14:paraId="41A8BB30" w14:textId="77777777" w:rsidR="005A22B9" w:rsidRPr="00730D7C" w:rsidRDefault="005A22B9" w:rsidP="005A22B9">
      <w:pPr>
        <w:rPr>
          <w:rFonts w:ascii="Arial" w:hAnsi="Arial" w:cs="Arial"/>
          <w:sz w:val="24"/>
          <w:szCs w:val="24"/>
        </w:rPr>
      </w:pPr>
      <w:r w:rsidRPr="00730D7C">
        <w:rPr>
          <w:rFonts w:ascii="Arial" w:hAnsi="Arial" w:cs="Arial"/>
          <w:sz w:val="24"/>
          <w:szCs w:val="24"/>
        </w:rPr>
        <w:t xml:space="preserve">Another useful idea that was presented in the lecture was about the Six thinking Hats. "Six Thinking Hats" is a method of studying a topic from several angles while remaining clear and conflict-free. Individuals or organisations can use it to break out from habitual patterns of thinking, experiment with new ideas, and then think constructively about how to proceed. Edward de Bono, a Maltese physician, psychologist, and philosopher, developed the Six Thinking Hats method. He used it to advise government bodies, but he also intended it to be a useful tool for common problem solving. It initially appeared in his book of the same name, published in 1985. </w:t>
      </w:r>
      <w:r>
        <w:rPr>
          <w:rFonts w:ascii="Arial" w:hAnsi="Arial" w:cs="Arial"/>
          <w:sz w:val="24"/>
          <w:szCs w:val="24"/>
        </w:rPr>
        <w:t>(Mind Tools. 2009)</w:t>
      </w:r>
    </w:p>
    <w:p w14:paraId="0121FCD4" w14:textId="77777777" w:rsidR="005A22B9" w:rsidRPr="00730D7C" w:rsidRDefault="005A22B9" w:rsidP="005A22B9">
      <w:pPr>
        <w:rPr>
          <w:rFonts w:ascii="Arial" w:eastAsia="Times New Roman" w:hAnsi="Arial" w:cs="Arial"/>
          <w:sz w:val="24"/>
          <w:szCs w:val="24"/>
          <w:lang w:eastAsia="en-GB"/>
        </w:rPr>
      </w:pPr>
      <w:r w:rsidRPr="00730D7C">
        <w:rPr>
          <w:rFonts w:ascii="Arial" w:eastAsia="Times New Roman" w:hAnsi="Arial" w:cs="Arial"/>
          <w:sz w:val="24"/>
          <w:szCs w:val="24"/>
          <w:lang w:eastAsia="en-GB"/>
        </w:rPr>
        <w:t>.</w:t>
      </w:r>
    </w:p>
    <w:p w14:paraId="0FED0312" w14:textId="77777777" w:rsidR="005A22B9" w:rsidRPr="00730D7C" w:rsidRDefault="005A22B9" w:rsidP="005A22B9">
      <w:pPr>
        <w:rPr>
          <w:rFonts w:ascii="Arial" w:eastAsia="Times New Roman" w:hAnsi="Arial" w:cs="Arial"/>
          <w:sz w:val="24"/>
          <w:szCs w:val="24"/>
          <w:lang w:eastAsia="en-GB"/>
        </w:rPr>
      </w:pPr>
      <w:r w:rsidRPr="00730D7C">
        <w:rPr>
          <w:rFonts w:ascii="Arial" w:eastAsia="Times New Roman" w:hAnsi="Arial" w:cs="Arial"/>
          <w:sz w:val="24"/>
          <w:szCs w:val="24"/>
          <w:lang w:eastAsia="en-GB"/>
        </w:rPr>
        <w:t>The benefits of using this technique are the following: it promotes parallel thinking, it can offer structure to a brainstorming meeting, the Six Thinking Hats technique encourages straightforward thinking, promotes innovative, creative and productive thinking in a group, the technique generates a number of potential solutions to a problem and encourages team participation, team building and performance.</w:t>
      </w:r>
    </w:p>
    <w:p w14:paraId="129B89E8" w14:textId="77777777" w:rsidR="005A22B9" w:rsidRDefault="005A22B9" w:rsidP="005A22B9">
      <w:pPr>
        <w:rPr>
          <w:rFonts w:ascii="Arial" w:eastAsia="Times New Roman" w:hAnsi="Arial" w:cs="Arial"/>
          <w:sz w:val="24"/>
          <w:szCs w:val="24"/>
          <w:lang w:eastAsia="en-GB"/>
        </w:rPr>
      </w:pPr>
      <w:r w:rsidRPr="00730D7C">
        <w:rPr>
          <w:rFonts w:ascii="Arial" w:eastAsia="Times New Roman" w:hAnsi="Arial" w:cs="Arial"/>
          <w:sz w:val="24"/>
          <w:szCs w:val="24"/>
          <w:lang w:eastAsia="en-GB"/>
        </w:rPr>
        <w:t xml:space="preserve">Some of the disadvantages are that: it </w:t>
      </w:r>
      <w:proofErr w:type="gramStart"/>
      <w:r w:rsidRPr="00730D7C">
        <w:rPr>
          <w:rFonts w:ascii="Arial" w:eastAsia="Times New Roman" w:hAnsi="Arial" w:cs="Arial"/>
          <w:sz w:val="24"/>
          <w:szCs w:val="24"/>
          <w:lang w:eastAsia="en-GB"/>
        </w:rPr>
        <w:t>takes  a</w:t>
      </w:r>
      <w:proofErr w:type="gramEnd"/>
      <w:r w:rsidRPr="00730D7C">
        <w:rPr>
          <w:rFonts w:ascii="Arial" w:eastAsia="Times New Roman" w:hAnsi="Arial" w:cs="Arial"/>
          <w:sz w:val="24"/>
          <w:szCs w:val="24"/>
          <w:lang w:eastAsia="en-GB"/>
        </w:rPr>
        <w:t xml:space="preserve"> lot of time to apply the approach in a group, as there will be debates, and people can still disagree vehemently when utilizing the approach, and there may even be confrontations over differing points of view.</w:t>
      </w:r>
      <w:r>
        <w:rPr>
          <w:rFonts w:ascii="Arial" w:eastAsia="Times New Roman" w:hAnsi="Arial" w:cs="Arial"/>
          <w:sz w:val="24"/>
          <w:szCs w:val="24"/>
          <w:lang w:eastAsia="en-GB"/>
        </w:rPr>
        <w:t xml:space="preserve"> (</w:t>
      </w:r>
      <w:proofErr w:type="spellStart"/>
      <w:proofErr w:type="gramStart"/>
      <w:r>
        <w:rPr>
          <w:rFonts w:ascii="Arial" w:eastAsia="Times New Roman" w:hAnsi="Arial" w:cs="Arial"/>
          <w:sz w:val="24"/>
          <w:szCs w:val="24"/>
          <w:lang w:eastAsia="en-GB"/>
        </w:rPr>
        <w:t>Mulder,P</w:t>
      </w:r>
      <w:proofErr w:type="spellEnd"/>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2019)</w:t>
      </w:r>
    </w:p>
    <w:p w14:paraId="74064961" w14:textId="77777777" w:rsidR="005A22B9" w:rsidRDefault="005A22B9" w:rsidP="005A22B9">
      <w:pPr>
        <w:rPr>
          <w:rFonts w:ascii="Arial" w:eastAsia="Times New Roman" w:hAnsi="Arial" w:cs="Arial"/>
          <w:sz w:val="24"/>
          <w:szCs w:val="24"/>
          <w:lang w:eastAsia="en-GB"/>
        </w:rPr>
      </w:pPr>
    </w:p>
    <w:p w14:paraId="303A0A5C" w14:textId="77777777" w:rsidR="005A22B9" w:rsidRDefault="005A22B9" w:rsidP="005A22B9">
      <w:pPr>
        <w:rPr>
          <w:rFonts w:ascii="Arial" w:eastAsia="Times New Roman" w:hAnsi="Arial" w:cs="Arial"/>
          <w:sz w:val="24"/>
          <w:szCs w:val="24"/>
          <w:lang w:eastAsia="en-GB"/>
        </w:rPr>
      </w:pPr>
      <w:r w:rsidRPr="00942541">
        <w:rPr>
          <w:rFonts w:ascii="Arial" w:eastAsia="Times New Roman" w:hAnsi="Arial" w:cs="Arial"/>
          <w:sz w:val="24"/>
          <w:szCs w:val="24"/>
          <w:lang w:eastAsia="en-GB"/>
        </w:rPr>
        <w:t xml:space="preserve">Six Thinking Hats is a simple, effective parallel thinking approach that helps individuals be more productive, focused, and consciously involved. It has been utilised with well-defined and clear Return on Investment success in organisations worldwide. A strong tool set that, once mastered, </w:t>
      </w:r>
      <w:r>
        <w:rPr>
          <w:rFonts w:ascii="Arial" w:eastAsia="Times New Roman" w:hAnsi="Arial" w:cs="Arial"/>
          <w:sz w:val="24"/>
          <w:szCs w:val="24"/>
          <w:lang w:eastAsia="en-GB"/>
        </w:rPr>
        <w:t>can be used efficiently. (The Bono Group. 2019)</w:t>
      </w:r>
    </w:p>
    <w:p w14:paraId="3DAC2DE2" w14:textId="77777777" w:rsidR="005A22B9" w:rsidRPr="00730D7C" w:rsidRDefault="005A22B9" w:rsidP="005A22B9">
      <w:pPr>
        <w:rPr>
          <w:rFonts w:ascii="Arial" w:eastAsia="Times New Roman" w:hAnsi="Arial" w:cs="Arial"/>
          <w:sz w:val="24"/>
          <w:szCs w:val="24"/>
          <w:lang w:eastAsia="en-GB"/>
        </w:rPr>
      </w:pPr>
    </w:p>
    <w:p w14:paraId="1169155D" w14:textId="77777777" w:rsidR="005A22B9" w:rsidRPr="00730D7C" w:rsidRDefault="005A22B9" w:rsidP="005A22B9">
      <w:pPr>
        <w:rPr>
          <w:rFonts w:ascii="Arial" w:eastAsia="Times New Roman" w:hAnsi="Arial" w:cs="Arial"/>
          <w:sz w:val="24"/>
          <w:szCs w:val="24"/>
          <w:lang w:eastAsia="en-GB"/>
        </w:rPr>
      </w:pPr>
    </w:p>
    <w:p w14:paraId="07655799" w14:textId="77777777" w:rsidR="005A22B9" w:rsidRDefault="005A22B9" w:rsidP="005A22B9">
      <w:pPr>
        <w:rPr>
          <w:rFonts w:ascii="Arial" w:hAnsi="Arial" w:cs="Arial"/>
          <w:sz w:val="24"/>
          <w:szCs w:val="24"/>
        </w:rPr>
      </w:pPr>
    </w:p>
    <w:p w14:paraId="55DE2EA5" w14:textId="77777777" w:rsidR="005A22B9" w:rsidRDefault="005A22B9" w:rsidP="005A22B9">
      <w:pPr>
        <w:rPr>
          <w:rFonts w:ascii="Arial" w:hAnsi="Arial" w:cs="Arial"/>
          <w:sz w:val="24"/>
          <w:szCs w:val="24"/>
        </w:rPr>
      </w:pPr>
      <w:r>
        <w:rPr>
          <w:rFonts w:ascii="Arial" w:hAnsi="Arial" w:cs="Arial"/>
          <w:sz w:val="24"/>
          <w:szCs w:val="24"/>
        </w:rPr>
        <w:t>References:</w:t>
      </w:r>
    </w:p>
    <w:p w14:paraId="47B05445" w14:textId="77777777" w:rsidR="005A22B9" w:rsidRDefault="005A22B9" w:rsidP="005A22B9">
      <w:pPr>
        <w:rPr>
          <w:rFonts w:ascii="Arial" w:hAnsi="Arial" w:cs="Arial"/>
          <w:sz w:val="24"/>
          <w:szCs w:val="24"/>
        </w:rPr>
      </w:pPr>
    </w:p>
    <w:p w14:paraId="529DBD39" w14:textId="77777777" w:rsidR="005A22B9" w:rsidRDefault="005A22B9" w:rsidP="005A22B9">
      <w:pPr>
        <w:rPr>
          <w:rFonts w:ascii="Arial" w:hAnsi="Arial" w:cs="Arial"/>
          <w:sz w:val="24"/>
          <w:szCs w:val="24"/>
        </w:rPr>
      </w:pPr>
    </w:p>
    <w:p w14:paraId="08710B9A" w14:textId="77777777" w:rsidR="005A22B9" w:rsidRDefault="005A22B9" w:rsidP="005A22B9">
      <w:pPr>
        <w:spacing w:after="0" w:line="240" w:lineRule="auto"/>
        <w:rPr>
          <w:rFonts w:ascii="Arial" w:eastAsia="Times New Roman" w:hAnsi="Arial" w:cs="Arial"/>
          <w:sz w:val="24"/>
          <w:szCs w:val="24"/>
          <w:lang w:eastAsia="en-GB"/>
        </w:rPr>
      </w:pPr>
      <w:r w:rsidRPr="000C7ED0">
        <w:rPr>
          <w:rFonts w:ascii="Arial" w:eastAsia="Times New Roman" w:hAnsi="Arial" w:cs="Arial"/>
          <w:sz w:val="24"/>
          <w:szCs w:val="24"/>
          <w:lang w:eastAsia="en-GB"/>
        </w:rPr>
        <w:t xml:space="preserve">The de Bono Group (2019). </w:t>
      </w:r>
      <w:r w:rsidRPr="000C7ED0">
        <w:rPr>
          <w:rFonts w:ascii="Arial" w:eastAsia="Times New Roman" w:hAnsi="Arial" w:cs="Arial"/>
          <w:i/>
          <w:iCs/>
          <w:sz w:val="24"/>
          <w:szCs w:val="24"/>
          <w:lang w:eastAsia="en-GB"/>
        </w:rPr>
        <w:t>Six Thinking Hats – De Bono Group</w:t>
      </w:r>
      <w:r w:rsidRPr="000C7ED0">
        <w:rPr>
          <w:rFonts w:ascii="Arial" w:eastAsia="Times New Roman" w:hAnsi="Arial" w:cs="Arial"/>
          <w:sz w:val="24"/>
          <w:szCs w:val="24"/>
          <w:lang w:eastAsia="en-GB"/>
        </w:rPr>
        <w:t xml:space="preserve">. [online] The de Bono Group. Available at: </w:t>
      </w:r>
      <w:hyperlink r:id="rId29" w:history="1">
        <w:r w:rsidRPr="000C7ED0">
          <w:rPr>
            <w:rStyle w:val="Hyperlink"/>
            <w:rFonts w:ascii="Arial" w:eastAsia="Times New Roman" w:hAnsi="Arial" w:cs="Arial"/>
            <w:sz w:val="24"/>
            <w:szCs w:val="24"/>
            <w:lang w:eastAsia="en-GB"/>
          </w:rPr>
          <w:t>https://www.debonogroup.com/services/core-programs/six-thinking-hats/</w:t>
        </w:r>
      </w:hyperlink>
      <w:r w:rsidRPr="000C7ED0">
        <w:rPr>
          <w:rFonts w:ascii="Arial" w:eastAsia="Times New Roman" w:hAnsi="Arial" w:cs="Arial"/>
          <w:sz w:val="24"/>
          <w:szCs w:val="24"/>
          <w:lang w:eastAsia="en-GB"/>
        </w:rPr>
        <w:t>.</w:t>
      </w:r>
    </w:p>
    <w:p w14:paraId="73D6C8E4" w14:textId="77777777" w:rsidR="005A22B9" w:rsidRPr="000C7ED0" w:rsidRDefault="005A22B9" w:rsidP="005A22B9">
      <w:pPr>
        <w:spacing w:after="0" w:line="240" w:lineRule="auto"/>
        <w:rPr>
          <w:rFonts w:ascii="Arial" w:eastAsia="Times New Roman" w:hAnsi="Arial" w:cs="Arial"/>
          <w:sz w:val="24"/>
          <w:szCs w:val="24"/>
          <w:lang w:eastAsia="en-GB"/>
        </w:rPr>
      </w:pPr>
    </w:p>
    <w:p w14:paraId="11E5CAA4" w14:textId="77777777" w:rsidR="005A22B9" w:rsidRDefault="005A22B9" w:rsidP="005A22B9">
      <w:pPr>
        <w:spacing w:after="0" w:line="240" w:lineRule="auto"/>
        <w:rPr>
          <w:rFonts w:ascii="Arial" w:eastAsia="Times New Roman" w:hAnsi="Arial" w:cs="Arial"/>
          <w:sz w:val="24"/>
          <w:szCs w:val="24"/>
          <w:lang w:eastAsia="en-GB"/>
        </w:rPr>
      </w:pPr>
    </w:p>
    <w:p w14:paraId="379BBA23" w14:textId="77777777" w:rsidR="005A22B9" w:rsidRDefault="005A22B9" w:rsidP="005A22B9">
      <w:pPr>
        <w:spacing w:after="0" w:line="240" w:lineRule="auto"/>
        <w:rPr>
          <w:rFonts w:ascii="Arial" w:eastAsia="Times New Roman" w:hAnsi="Arial" w:cs="Arial"/>
          <w:sz w:val="24"/>
          <w:szCs w:val="24"/>
          <w:lang w:eastAsia="en-GB"/>
        </w:rPr>
      </w:pPr>
    </w:p>
    <w:p w14:paraId="6C40B245" w14:textId="77777777" w:rsidR="005A22B9" w:rsidRDefault="005A22B9" w:rsidP="005A22B9">
      <w:pPr>
        <w:spacing w:after="0" w:line="240" w:lineRule="auto"/>
        <w:rPr>
          <w:rFonts w:ascii="Arial" w:eastAsia="Times New Roman" w:hAnsi="Arial" w:cs="Arial"/>
          <w:sz w:val="24"/>
          <w:szCs w:val="24"/>
          <w:lang w:eastAsia="en-GB"/>
        </w:rPr>
      </w:pPr>
      <w:r w:rsidRPr="00730D7C">
        <w:rPr>
          <w:rFonts w:ascii="Arial" w:eastAsia="Times New Roman" w:hAnsi="Arial" w:cs="Arial"/>
          <w:sz w:val="24"/>
          <w:szCs w:val="24"/>
          <w:lang w:eastAsia="en-GB"/>
        </w:rPr>
        <w:t xml:space="preserve">Mind Tools Content Team (2009). </w:t>
      </w:r>
      <w:r w:rsidRPr="00730D7C">
        <w:rPr>
          <w:rFonts w:ascii="Arial" w:eastAsia="Times New Roman" w:hAnsi="Arial" w:cs="Arial"/>
          <w:i/>
          <w:iCs/>
          <w:sz w:val="24"/>
          <w:szCs w:val="24"/>
          <w:lang w:eastAsia="en-GB"/>
        </w:rPr>
        <w:t xml:space="preserve">Six Thinking Hats: Looking at a Decision </w:t>
      </w:r>
      <w:proofErr w:type="gramStart"/>
      <w:r w:rsidRPr="00730D7C">
        <w:rPr>
          <w:rFonts w:ascii="Arial" w:eastAsia="Times New Roman" w:hAnsi="Arial" w:cs="Arial"/>
          <w:i/>
          <w:iCs/>
          <w:sz w:val="24"/>
          <w:szCs w:val="24"/>
          <w:lang w:eastAsia="en-GB"/>
        </w:rPr>
        <w:t>From</w:t>
      </w:r>
      <w:proofErr w:type="gramEnd"/>
      <w:r w:rsidRPr="00730D7C">
        <w:rPr>
          <w:rFonts w:ascii="Arial" w:eastAsia="Times New Roman" w:hAnsi="Arial" w:cs="Arial"/>
          <w:i/>
          <w:iCs/>
          <w:sz w:val="24"/>
          <w:szCs w:val="24"/>
          <w:lang w:eastAsia="en-GB"/>
        </w:rPr>
        <w:t xml:space="preserve"> All Points of View</w:t>
      </w:r>
      <w:r w:rsidRPr="00730D7C">
        <w:rPr>
          <w:rFonts w:ascii="Arial" w:eastAsia="Times New Roman" w:hAnsi="Arial" w:cs="Arial"/>
          <w:sz w:val="24"/>
          <w:szCs w:val="24"/>
          <w:lang w:eastAsia="en-GB"/>
        </w:rPr>
        <w:t xml:space="preserve">. [online] Mindtools. Available at: </w:t>
      </w:r>
      <w:hyperlink r:id="rId30" w:history="1">
        <w:r w:rsidRPr="00730D7C">
          <w:rPr>
            <w:rStyle w:val="Hyperlink"/>
            <w:rFonts w:ascii="Arial" w:eastAsia="Times New Roman" w:hAnsi="Arial" w:cs="Arial"/>
            <w:sz w:val="24"/>
            <w:szCs w:val="24"/>
            <w:lang w:eastAsia="en-GB"/>
          </w:rPr>
          <w:t>https://www.mindtools.com/pages/article/newTED_07.htm</w:t>
        </w:r>
      </w:hyperlink>
    </w:p>
    <w:p w14:paraId="0903EDF1" w14:textId="77777777" w:rsidR="005A22B9" w:rsidRDefault="005A22B9" w:rsidP="005A22B9">
      <w:pPr>
        <w:spacing w:after="0" w:line="240" w:lineRule="auto"/>
        <w:rPr>
          <w:rFonts w:ascii="Arial" w:eastAsia="Times New Roman" w:hAnsi="Arial" w:cs="Arial"/>
          <w:sz w:val="24"/>
          <w:szCs w:val="24"/>
          <w:lang w:eastAsia="en-GB"/>
        </w:rPr>
      </w:pPr>
    </w:p>
    <w:p w14:paraId="76CBE72D" w14:textId="77777777" w:rsidR="005A22B9" w:rsidRPr="00730D7C" w:rsidRDefault="005A22B9" w:rsidP="005A22B9">
      <w:pPr>
        <w:spacing w:after="0" w:line="240" w:lineRule="auto"/>
        <w:rPr>
          <w:rFonts w:ascii="Arial" w:eastAsia="Times New Roman" w:hAnsi="Arial" w:cs="Arial"/>
          <w:sz w:val="24"/>
          <w:szCs w:val="24"/>
          <w:lang w:eastAsia="en-GB"/>
        </w:rPr>
      </w:pPr>
      <w:r w:rsidRPr="00F334AB">
        <w:rPr>
          <w:rFonts w:ascii="Arial" w:eastAsia="Times New Roman" w:hAnsi="Arial" w:cs="Arial"/>
          <w:sz w:val="24"/>
          <w:szCs w:val="24"/>
          <w:lang w:eastAsia="en-GB"/>
        </w:rPr>
        <w:t xml:space="preserve">Mulder, P. (2019). </w:t>
      </w:r>
      <w:r w:rsidRPr="00F334AB">
        <w:rPr>
          <w:rFonts w:ascii="Arial" w:eastAsia="Times New Roman" w:hAnsi="Arial" w:cs="Arial"/>
          <w:i/>
          <w:iCs/>
          <w:sz w:val="24"/>
          <w:szCs w:val="24"/>
          <w:lang w:eastAsia="en-GB"/>
        </w:rPr>
        <w:t xml:space="preserve">Six Thinking Hats by Edward De Bono, a </w:t>
      </w:r>
      <w:proofErr w:type="gramStart"/>
      <w:r w:rsidRPr="00F334AB">
        <w:rPr>
          <w:rFonts w:ascii="Arial" w:eastAsia="Times New Roman" w:hAnsi="Arial" w:cs="Arial"/>
          <w:i/>
          <w:iCs/>
          <w:sz w:val="24"/>
          <w:szCs w:val="24"/>
          <w:lang w:eastAsia="en-GB"/>
        </w:rPr>
        <w:t>decision making</w:t>
      </w:r>
      <w:proofErr w:type="gramEnd"/>
      <w:r w:rsidRPr="00F334AB">
        <w:rPr>
          <w:rFonts w:ascii="Arial" w:eastAsia="Times New Roman" w:hAnsi="Arial" w:cs="Arial"/>
          <w:i/>
          <w:iCs/>
          <w:sz w:val="24"/>
          <w:szCs w:val="24"/>
          <w:lang w:eastAsia="en-GB"/>
        </w:rPr>
        <w:t xml:space="preserve"> tool | </w:t>
      </w:r>
      <w:proofErr w:type="spellStart"/>
      <w:r w:rsidRPr="00F334AB">
        <w:rPr>
          <w:rFonts w:ascii="Arial" w:eastAsia="Times New Roman" w:hAnsi="Arial" w:cs="Arial"/>
          <w:i/>
          <w:iCs/>
          <w:sz w:val="24"/>
          <w:szCs w:val="24"/>
          <w:lang w:eastAsia="en-GB"/>
        </w:rPr>
        <w:t>ToolsHero</w:t>
      </w:r>
      <w:proofErr w:type="spellEnd"/>
      <w:r w:rsidRPr="00F334AB">
        <w:rPr>
          <w:rFonts w:ascii="Arial" w:eastAsia="Times New Roman" w:hAnsi="Arial" w:cs="Arial"/>
          <w:sz w:val="24"/>
          <w:szCs w:val="24"/>
          <w:lang w:eastAsia="en-GB"/>
        </w:rPr>
        <w:t xml:space="preserve">. [online] </w:t>
      </w:r>
      <w:proofErr w:type="spellStart"/>
      <w:r w:rsidRPr="00F334AB">
        <w:rPr>
          <w:rFonts w:ascii="Arial" w:eastAsia="Times New Roman" w:hAnsi="Arial" w:cs="Arial"/>
          <w:sz w:val="24"/>
          <w:szCs w:val="24"/>
          <w:lang w:eastAsia="en-GB"/>
        </w:rPr>
        <w:t>ToolsHero</w:t>
      </w:r>
      <w:proofErr w:type="spellEnd"/>
      <w:r w:rsidRPr="00F334AB">
        <w:rPr>
          <w:rFonts w:ascii="Arial" w:eastAsia="Times New Roman" w:hAnsi="Arial" w:cs="Arial"/>
          <w:sz w:val="24"/>
          <w:szCs w:val="24"/>
          <w:lang w:eastAsia="en-GB"/>
        </w:rPr>
        <w:t xml:space="preserve">. Available at: </w:t>
      </w:r>
      <w:hyperlink r:id="rId31" w:history="1">
        <w:r w:rsidRPr="00F334AB">
          <w:rPr>
            <w:rStyle w:val="Hyperlink"/>
            <w:rFonts w:ascii="Arial" w:eastAsia="Times New Roman" w:hAnsi="Arial" w:cs="Arial"/>
            <w:sz w:val="24"/>
            <w:szCs w:val="24"/>
            <w:lang w:eastAsia="en-GB"/>
          </w:rPr>
          <w:t>https://www.toolshero.com/decision-making/six-thinking-hats-de-bono/</w:t>
        </w:r>
      </w:hyperlink>
      <w:r w:rsidRPr="00F334AB">
        <w:rPr>
          <w:rFonts w:ascii="Arial" w:eastAsia="Times New Roman" w:hAnsi="Arial" w:cs="Arial"/>
          <w:sz w:val="24"/>
          <w:szCs w:val="24"/>
          <w:lang w:eastAsia="en-GB"/>
        </w:rPr>
        <w:t>.</w:t>
      </w:r>
    </w:p>
    <w:p w14:paraId="0770A522" w14:textId="77777777" w:rsidR="005A22B9" w:rsidRPr="00F334AB" w:rsidRDefault="005A22B9" w:rsidP="005A22B9">
      <w:pPr>
        <w:spacing w:after="0" w:line="240" w:lineRule="auto"/>
        <w:rPr>
          <w:rFonts w:ascii="Arial" w:eastAsia="Times New Roman" w:hAnsi="Arial" w:cs="Arial"/>
          <w:sz w:val="24"/>
          <w:szCs w:val="24"/>
          <w:lang w:eastAsia="en-GB"/>
        </w:rPr>
      </w:pPr>
    </w:p>
    <w:p w14:paraId="077BBF87" w14:textId="77777777" w:rsidR="005A22B9" w:rsidRPr="00730D7C" w:rsidRDefault="005A22B9" w:rsidP="005A22B9">
      <w:pPr>
        <w:rPr>
          <w:rFonts w:ascii="Arial" w:hAnsi="Arial" w:cs="Arial"/>
          <w:sz w:val="24"/>
          <w:szCs w:val="24"/>
        </w:rPr>
      </w:pPr>
    </w:p>
    <w:p w14:paraId="316F5E08" w14:textId="77777777" w:rsidR="005A22B9" w:rsidRPr="00E962C3" w:rsidRDefault="005A22B9" w:rsidP="005A22B9">
      <w:pPr>
        <w:spacing w:after="0" w:line="240" w:lineRule="auto"/>
        <w:rPr>
          <w:rFonts w:ascii="Arial" w:eastAsia="Times New Roman" w:hAnsi="Arial" w:cs="Arial"/>
          <w:sz w:val="24"/>
          <w:szCs w:val="24"/>
          <w:lang w:eastAsia="en-GB"/>
        </w:rPr>
      </w:pPr>
      <w:r w:rsidRPr="00E962C3">
        <w:rPr>
          <w:rFonts w:ascii="Arial" w:eastAsia="Times New Roman" w:hAnsi="Arial" w:cs="Arial"/>
          <w:sz w:val="24"/>
          <w:szCs w:val="24"/>
          <w:lang w:eastAsia="en-GB"/>
        </w:rPr>
        <w:t xml:space="preserve">www.businessnewsdaily.com. (n.d.). </w:t>
      </w:r>
      <w:r w:rsidRPr="00E962C3">
        <w:rPr>
          <w:rFonts w:ascii="Arial" w:eastAsia="Times New Roman" w:hAnsi="Arial" w:cs="Arial"/>
          <w:i/>
          <w:iCs/>
          <w:sz w:val="24"/>
          <w:szCs w:val="24"/>
          <w:lang w:eastAsia="en-GB"/>
        </w:rPr>
        <w:t>Creativity vs. Innovation: What’s the Difference?</w:t>
      </w:r>
      <w:r w:rsidRPr="00E962C3">
        <w:rPr>
          <w:rFonts w:ascii="Arial" w:eastAsia="Times New Roman" w:hAnsi="Arial" w:cs="Arial"/>
          <w:sz w:val="24"/>
          <w:szCs w:val="24"/>
          <w:lang w:eastAsia="en-GB"/>
        </w:rPr>
        <w:t xml:space="preserve"> [online] Available at: https://www.businessnewsdaily.com/6848-creativity-vs-innovation.html.</w:t>
      </w:r>
    </w:p>
    <w:p w14:paraId="18773765" w14:textId="77777777" w:rsidR="005A22B9" w:rsidRDefault="005A22B9" w:rsidP="005A22B9">
      <w:pPr>
        <w:rPr>
          <w:rFonts w:ascii="Arial" w:hAnsi="Arial" w:cs="Arial"/>
          <w:sz w:val="24"/>
          <w:szCs w:val="24"/>
        </w:rPr>
      </w:pPr>
    </w:p>
    <w:p w14:paraId="3094D30B" w14:textId="77777777" w:rsidR="005A22B9" w:rsidRPr="00730D7C" w:rsidRDefault="005A22B9" w:rsidP="005A22B9">
      <w:pPr>
        <w:rPr>
          <w:rFonts w:ascii="Arial" w:eastAsia="Times New Roman" w:hAnsi="Arial" w:cs="Arial"/>
          <w:sz w:val="24"/>
          <w:szCs w:val="24"/>
          <w:lang w:eastAsia="en-GB"/>
        </w:rPr>
      </w:pPr>
      <w:r w:rsidRPr="00730D7C">
        <w:rPr>
          <w:rFonts w:ascii="Arial" w:eastAsia="Times New Roman" w:hAnsi="Arial" w:cs="Arial"/>
          <w:sz w:val="24"/>
          <w:szCs w:val="24"/>
          <w:lang w:eastAsia="en-GB"/>
        </w:rPr>
        <w:t xml:space="preserve">Ware, S. (2020). </w:t>
      </w:r>
      <w:r w:rsidRPr="00730D7C">
        <w:rPr>
          <w:rFonts w:ascii="Arial" w:eastAsia="Times New Roman" w:hAnsi="Arial" w:cs="Arial"/>
          <w:i/>
          <w:iCs/>
          <w:sz w:val="24"/>
          <w:szCs w:val="24"/>
          <w:lang w:eastAsia="en-GB"/>
        </w:rPr>
        <w:t>How Creativity and Innovation Enhance Business Growth and Development</w:t>
      </w:r>
      <w:r w:rsidRPr="00730D7C">
        <w:rPr>
          <w:rFonts w:ascii="Arial" w:eastAsia="Times New Roman" w:hAnsi="Arial" w:cs="Arial"/>
          <w:sz w:val="24"/>
          <w:szCs w:val="24"/>
          <w:lang w:eastAsia="en-GB"/>
        </w:rPr>
        <w:t xml:space="preserve">. [online] </w:t>
      </w:r>
      <w:proofErr w:type="spellStart"/>
      <w:r w:rsidRPr="00730D7C">
        <w:rPr>
          <w:rFonts w:ascii="Arial" w:eastAsia="Times New Roman" w:hAnsi="Arial" w:cs="Arial"/>
          <w:sz w:val="24"/>
          <w:szCs w:val="24"/>
          <w:lang w:eastAsia="en-GB"/>
        </w:rPr>
        <w:t>TruScribe</w:t>
      </w:r>
      <w:proofErr w:type="spellEnd"/>
      <w:r w:rsidRPr="00730D7C">
        <w:rPr>
          <w:rFonts w:ascii="Arial" w:eastAsia="Times New Roman" w:hAnsi="Arial" w:cs="Arial"/>
          <w:sz w:val="24"/>
          <w:szCs w:val="24"/>
          <w:lang w:eastAsia="en-GB"/>
        </w:rPr>
        <w:t>. Available at: https://truscribe.com/business-growth-with-creativity-and-innovation/.</w:t>
      </w:r>
    </w:p>
    <w:p w14:paraId="58710D0F" w14:textId="77777777" w:rsidR="005A22B9" w:rsidRPr="00730D7C" w:rsidRDefault="005A22B9" w:rsidP="005A22B9">
      <w:pPr>
        <w:rPr>
          <w:rFonts w:ascii="Arial" w:hAnsi="Arial" w:cs="Arial"/>
          <w:sz w:val="24"/>
          <w:szCs w:val="24"/>
        </w:rPr>
      </w:pPr>
    </w:p>
    <w:p w14:paraId="789D296C" w14:textId="77777777" w:rsidR="005A22B9" w:rsidRPr="00730D7C" w:rsidRDefault="005A22B9" w:rsidP="00A70BA0">
      <w:pPr>
        <w:rPr>
          <w:rFonts w:ascii="Arial" w:eastAsia="Times New Roman" w:hAnsi="Arial" w:cs="Arial"/>
          <w:sz w:val="24"/>
          <w:szCs w:val="24"/>
          <w:lang w:eastAsia="en-GB"/>
        </w:rPr>
      </w:pPr>
    </w:p>
    <w:p w14:paraId="3C1298DE" w14:textId="77777777" w:rsidR="00A70BA0" w:rsidRPr="000C44E4" w:rsidRDefault="00A70BA0" w:rsidP="000C44E4">
      <w:pPr>
        <w:rPr>
          <w:rFonts w:ascii="Arial" w:hAnsi="Arial" w:cs="Arial"/>
          <w:sz w:val="24"/>
          <w:szCs w:val="24"/>
        </w:rPr>
      </w:pPr>
    </w:p>
    <w:p w14:paraId="7EB79581" w14:textId="77777777" w:rsidR="00EE476F" w:rsidRPr="00EE476F" w:rsidRDefault="00EE476F" w:rsidP="00EE476F">
      <w:pPr>
        <w:rPr>
          <w:rFonts w:ascii="Arial" w:hAnsi="Arial" w:cs="Arial"/>
          <w:sz w:val="24"/>
          <w:szCs w:val="24"/>
        </w:rPr>
      </w:pPr>
    </w:p>
    <w:p w14:paraId="4A52C70C" w14:textId="77777777" w:rsidR="00C56548" w:rsidRPr="007A7DEA" w:rsidRDefault="00C56548" w:rsidP="00C56548">
      <w:pPr>
        <w:spacing w:after="0" w:line="240" w:lineRule="auto"/>
        <w:rPr>
          <w:rFonts w:ascii="Arial" w:eastAsia="Times New Roman" w:hAnsi="Arial" w:cs="Arial"/>
          <w:sz w:val="24"/>
          <w:szCs w:val="24"/>
          <w:lang w:eastAsia="en-GB"/>
        </w:rPr>
      </w:pPr>
    </w:p>
    <w:p w14:paraId="4BD03592" w14:textId="77777777" w:rsidR="002368A5" w:rsidRPr="002368A5" w:rsidRDefault="002368A5" w:rsidP="002368A5">
      <w:pPr>
        <w:rPr>
          <w:rFonts w:ascii="Arial" w:hAnsi="Arial" w:cs="Arial"/>
          <w:sz w:val="24"/>
          <w:szCs w:val="24"/>
        </w:rPr>
      </w:pPr>
    </w:p>
    <w:p w14:paraId="22564078" w14:textId="77777777" w:rsidR="004D4CC8" w:rsidRPr="00520DDD" w:rsidRDefault="004D4CC8" w:rsidP="004D4CC8">
      <w:pPr>
        <w:spacing w:after="0" w:line="240" w:lineRule="auto"/>
        <w:rPr>
          <w:rFonts w:ascii="Arial" w:eastAsia="Times New Roman" w:hAnsi="Arial" w:cs="Arial"/>
          <w:sz w:val="24"/>
          <w:szCs w:val="24"/>
          <w:lang w:eastAsia="en-GB"/>
        </w:rPr>
      </w:pPr>
    </w:p>
    <w:p w14:paraId="0372E590" w14:textId="77777777" w:rsidR="00433878" w:rsidRPr="00C62B94" w:rsidRDefault="00433878" w:rsidP="00433878">
      <w:pPr>
        <w:spacing w:after="0" w:line="240" w:lineRule="auto"/>
        <w:rPr>
          <w:rFonts w:ascii="Arial" w:eastAsia="Times New Roman" w:hAnsi="Arial" w:cs="Arial"/>
          <w:sz w:val="24"/>
          <w:szCs w:val="24"/>
          <w:lang w:eastAsia="en-GB"/>
        </w:rPr>
      </w:pPr>
    </w:p>
    <w:p w14:paraId="1B239346" w14:textId="77777777" w:rsidR="008F133A" w:rsidRPr="00FE368A" w:rsidRDefault="008F133A" w:rsidP="00D030A6">
      <w:pPr>
        <w:spacing w:after="0" w:line="240" w:lineRule="auto"/>
        <w:rPr>
          <w:rFonts w:ascii="Arial" w:eastAsia="Times New Roman" w:hAnsi="Arial" w:cs="Arial"/>
          <w:sz w:val="24"/>
          <w:szCs w:val="24"/>
          <w:lang w:eastAsia="en-GB"/>
        </w:rPr>
      </w:pPr>
    </w:p>
    <w:p w14:paraId="7E82541D" w14:textId="77777777" w:rsidR="00356FF3" w:rsidRPr="00822F3D" w:rsidRDefault="00356FF3" w:rsidP="00A32C13">
      <w:pPr>
        <w:spacing w:after="0" w:line="240" w:lineRule="auto"/>
        <w:rPr>
          <w:rFonts w:ascii="Arial" w:eastAsia="Times New Roman" w:hAnsi="Arial" w:cs="Arial"/>
          <w:sz w:val="24"/>
          <w:szCs w:val="24"/>
          <w:lang w:eastAsia="en-GB"/>
        </w:rPr>
      </w:pPr>
    </w:p>
    <w:p w14:paraId="407B7070" w14:textId="77777777" w:rsidR="00654F7E" w:rsidRPr="000678FE" w:rsidRDefault="00654F7E" w:rsidP="00654F7E">
      <w:pPr>
        <w:spacing w:after="0" w:line="240" w:lineRule="auto"/>
        <w:rPr>
          <w:rFonts w:ascii="Arial" w:eastAsia="Times New Roman" w:hAnsi="Arial" w:cs="Arial"/>
          <w:sz w:val="24"/>
          <w:szCs w:val="24"/>
          <w:lang w:eastAsia="en-GB"/>
        </w:rPr>
      </w:pPr>
    </w:p>
    <w:p w14:paraId="7A4D2620" w14:textId="77777777" w:rsidR="00FC3949" w:rsidRPr="00B4090F" w:rsidRDefault="00FC3949" w:rsidP="00FC3949">
      <w:pPr>
        <w:spacing w:after="0" w:line="240" w:lineRule="auto"/>
        <w:rPr>
          <w:rFonts w:ascii="Arial" w:eastAsia="Times New Roman" w:hAnsi="Arial" w:cs="Arial"/>
          <w:sz w:val="24"/>
          <w:szCs w:val="24"/>
          <w:lang w:eastAsia="en-GB"/>
        </w:rPr>
      </w:pPr>
    </w:p>
    <w:p w14:paraId="19301C9C" w14:textId="77777777" w:rsidR="00AA0CD6" w:rsidRPr="00FE209A" w:rsidRDefault="00AA0CD6" w:rsidP="00CC082F">
      <w:pPr>
        <w:rPr>
          <w:rFonts w:ascii="Arial" w:hAnsi="Arial" w:cs="Arial"/>
          <w:b/>
          <w:bCs/>
          <w:sz w:val="28"/>
          <w:szCs w:val="28"/>
        </w:rPr>
      </w:pPr>
    </w:p>
    <w:p w14:paraId="30CD58D1" w14:textId="77777777" w:rsidR="00846FDE" w:rsidRPr="006B782D" w:rsidRDefault="00846FDE" w:rsidP="00B82CB2">
      <w:pPr>
        <w:rPr>
          <w:rFonts w:ascii="Arial" w:hAnsi="Arial" w:cs="Arial"/>
          <w:sz w:val="24"/>
          <w:szCs w:val="24"/>
        </w:rPr>
      </w:pPr>
    </w:p>
    <w:sectPr w:rsidR="00846FDE" w:rsidRPr="006B7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1542"/>
    <w:multiLevelType w:val="multilevel"/>
    <w:tmpl w:val="7034F95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A95717"/>
    <w:multiLevelType w:val="multilevel"/>
    <w:tmpl w:val="A35454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BF07DE"/>
    <w:multiLevelType w:val="multilevel"/>
    <w:tmpl w:val="23A4981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15035C"/>
    <w:multiLevelType w:val="multilevel"/>
    <w:tmpl w:val="8BE8B64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0316775"/>
    <w:multiLevelType w:val="multilevel"/>
    <w:tmpl w:val="8D683D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4283EF6"/>
    <w:multiLevelType w:val="multilevel"/>
    <w:tmpl w:val="652E0FC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40A0CDE"/>
    <w:multiLevelType w:val="multilevel"/>
    <w:tmpl w:val="8BE8B64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6A254EC3"/>
    <w:multiLevelType w:val="hybridMultilevel"/>
    <w:tmpl w:val="D2BC2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5"/>
  </w:num>
  <w:num w:numId="5">
    <w:abstractNumId w:val="2"/>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7E"/>
    <w:rsid w:val="0002382A"/>
    <w:rsid w:val="00033E89"/>
    <w:rsid w:val="0004158F"/>
    <w:rsid w:val="00045C29"/>
    <w:rsid w:val="00067D9C"/>
    <w:rsid w:val="000706EE"/>
    <w:rsid w:val="0008602A"/>
    <w:rsid w:val="00093E55"/>
    <w:rsid w:val="000B2FB8"/>
    <w:rsid w:val="000B6CD6"/>
    <w:rsid w:val="000C3255"/>
    <w:rsid w:val="000C44E4"/>
    <w:rsid w:val="000D06CE"/>
    <w:rsid w:val="000F4997"/>
    <w:rsid w:val="001211E9"/>
    <w:rsid w:val="001578F6"/>
    <w:rsid w:val="00172286"/>
    <w:rsid w:val="00181691"/>
    <w:rsid w:val="00182687"/>
    <w:rsid w:val="00192331"/>
    <w:rsid w:val="00193861"/>
    <w:rsid w:val="001A6DA1"/>
    <w:rsid w:val="001D2E89"/>
    <w:rsid w:val="001E3D4D"/>
    <w:rsid w:val="00222DDC"/>
    <w:rsid w:val="002264AD"/>
    <w:rsid w:val="002368A5"/>
    <w:rsid w:val="0025693D"/>
    <w:rsid w:val="002636B3"/>
    <w:rsid w:val="002941B9"/>
    <w:rsid w:val="002A0C24"/>
    <w:rsid w:val="002A29B2"/>
    <w:rsid w:val="002C0196"/>
    <w:rsid w:val="002D3124"/>
    <w:rsid w:val="002F537A"/>
    <w:rsid w:val="00333BF0"/>
    <w:rsid w:val="00344C63"/>
    <w:rsid w:val="003511D0"/>
    <w:rsid w:val="00351345"/>
    <w:rsid w:val="00356FF3"/>
    <w:rsid w:val="003618F7"/>
    <w:rsid w:val="00361C00"/>
    <w:rsid w:val="00370DAD"/>
    <w:rsid w:val="00373E35"/>
    <w:rsid w:val="00384C4B"/>
    <w:rsid w:val="003B113A"/>
    <w:rsid w:val="003C36A3"/>
    <w:rsid w:val="003F45C3"/>
    <w:rsid w:val="0040656A"/>
    <w:rsid w:val="004109A6"/>
    <w:rsid w:val="0042457E"/>
    <w:rsid w:val="0043173F"/>
    <w:rsid w:val="00433878"/>
    <w:rsid w:val="004404F9"/>
    <w:rsid w:val="0044263C"/>
    <w:rsid w:val="00455CD9"/>
    <w:rsid w:val="00460799"/>
    <w:rsid w:val="00464242"/>
    <w:rsid w:val="004A1E4C"/>
    <w:rsid w:val="004B6D27"/>
    <w:rsid w:val="004D4CC8"/>
    <w:rsid w:val="004E4D0D"/>
    <w:rsid w:val="00501869"/>
    <w:rsid w:val="00506663"/>
    <w:rsid w:val="00520DDD"/>
    <w:rsid w:val="00521488"/>
    <w:rsid w:val="00545708"/>
    <w:rsid w:val="00556A23"/>
    <w:rsid w:val="005661B0"/>
    <w:rsid w:val="00573EA6"/>
    <w:rsid w:val="00580BB6"/>
    <w:rsid w:val="00594076"/>
    <w:rsid w:val="005A22B9"/>
    <w:rsid w:val="005A5CFD"/>
    <w:rsid w:val="005B1FC9"/>
    <w:rsid w:val="005C74B5"/>
    <w:rsid w:val="005F00A8"/>
    <w:rsid w:val="005F0923"/>
    <w:rsid w:val="005F77CB"/>
    <w:rsid w:val="0061309B"/>
    <w:rsid w:val="00625021"/>
    <w:rsid w:val="0062675A"/>
    <w:rsid w:val="00644310"/>
    <w:rsid w:val="00644557"/>
    <w:rsid w:val="00654F7E"/>
    <w:rsid w:val="00674F4F"/>
    <w:rsid w:val="00694968"/>
    <w:rsid w:val="006A6E58"/>
    <w:rsid w:val="006B782D"/>
    <w:rsid w:val="006D2675"/>
    <w:rsid w:val="006E5FF8"/>
    <w:rsid w:val="00705061"/>
    <w:rsid w:val="007163CB"/>
    <w:rsid w:val="00721538"/>
    <w:rsid w:val="00730B70"/>
    <w:rsid w:val="00733C82"/>
    <w:rsid w:val="00744A3A"/>
    <w:rsid w:val="007478C2"/>
    <w:rsid w:val="0075251B"/>
    <w:rsid w:val="0076228A"/>
    <w:rsid w:val="007814D0"/>
    <w:rsid w:val="00783382"/>
    <w:rsid w:val="00786478"/>
    <w:rsid w:val="007A3422"/>
    <w:rsid w:val="007A432C"/>
    <w:rsid w:val="007E1DC9"/>
    <w:rsid w:val="00821554"/>
    <w:rsid w:val="00823CAF"/>
    <w:rsid w:val="008253E5"/>
    <w:rsid w:val="008435DE"/>
    <w:rsid w:val="00844CAE"/>
    <w:rsid w:val="0084538F"/>
    <w:rsid w:val="00846FDE"/>
    <w:rsid w:val="00854DB9"/>
    <w:rsid w:val="00862172"/>
    <w:rsid w:val="00875429"/>
    <w:rsid w:val="00881676"/>
    <w:rsid w:val="0088302C"/>
    <w:rsid w:val="008A1510"/>
    <w:rsid w:val="008A7AD3"/>
    <w:rsid w:val="008B2554"/>
    <w:rsid w:val="008F133A"/>
    <w:rsid w:val="008F4E5B"/>
    <w:rsid w:val="009004E5"/>
    <w:rsid w:val="00906CEF"/>
    <w:rsid w:val="0094283B"/>
    <w:rsid w:val="00944CD6"/>
    <w:rsid w:val="0095207D"/>
    <w:rsid w:val="00975A21"/>
    <w:rsid w:val="00977B80"/>
    <w:rsid w:val="009B79CA"/>
    <w:rsid w:val="009E309A"/>
    <w:rsid w:val="009F5887"/>
    <w:rsid w:val="00A15930"/>
    <w:rsid w:val="00A2245D"/>
    <w:rsid w:val="00A27D65"/>
    <w:rsid w:val="00A32C13"/>
    <w:rsid w:val="00A354C7"/>
    <w:rsid w:val="00A4572F"/>
    <w:rsid w:val="00A54C48"/>
    <w:rsid w:val="00A70BA0"/>
    <w:rsid w:val="00A77FFC"/>
    <w:rsid w:val="00A85998"/>
    <w:rsid w:val="00A93F26"/>
    <w:rsid w:val="00AA0CD6"/>
    <w:rsid w:val="00AC2421"/>
    <w:rsid w:val="00AD527E"/>
    <w:rsid w:val="00AD7F22"/>
    <w:rsid w:val="00AE7040"/>
    <w:rsid w:val="00B033E4"/>
    <w:rsid w:val="00B10BC6"/>
    <w:rsid w:val="00B319D5"/>
    <w:rsid w:val="00B350B0"/>
    <w:rsid w:val="00B502D3"/>
    <w:rsid w:val="00B6109E"/>
    <w:rsid w:val="00B82CB2"/>
    <w:rsid w:val="00B84424"/>
    <w:rsid w:val="00BB2F20"/>
    <w:rsid w:val="00BD0E3A"/>
    <w:rsid w:val="00C233F0"/>
    <w:rsid w:val="00C34E63"/>
    <w:rsid w:val="00C35E7B"/>
    <w:rsid w:val="00C51DBC"/>
    <w:rsid w:val="00C531D1"/>
    <w:rsid w:val="00C56548"/>
    <w:rsid w:val="00C5764E"/>
    <w:rsid w:val="00CC082F"/>
    <w:rsid w:val="00CC2FA6"/>
    <w:rsid w:val="00CC61F9"/>
    <w:rsid w:val="00CD5FC6"/>
    <w:rsid w:val="00CE070A"/>
    <w:rsid w:val="00CE5CF7"/>
    <w:rsid w:val="00CF1D09"/>
    <w:rsid w:val="00CF647A"/>
    <w:rsid w:val="00D030A6"/>
    <w:rsid w:val="00D55853"/>
    <w:rsid w:val="00D65D4E"/>
    <w:rsid w:val="00D715B8"/>
    <w:rsid w:val="00D7242D"/>
    <w:rsid w:val="00DA5925"/>
    <w:rsid w:val="00DA73A2"/>
    <w:rsid w:val="00DC6FB4"/>
    <w:rsid w:val="00DC7E40"/>
    <w:rsid w:val="00DE1184"/>
    <w:rsid w:val="00DE4EE5"/>
    <w:rsid w:val="00E37B7A"/>
    <w:rsid w:val="00E405C5"/>
    <w:rsid w:val="00E506A0"/>
    <w:rsid w:val="00E6154A"/>
    <w:rsid w:val="00E86813"/>
    <w:rsid w:val="00E973F8"/>
    <w:rsid w:val="00EA3CC0"/>
    <w:rsid w:val="00EC36CF"/>
    <w:rsid w:val="00EC40FB"/>
    <w:rsid w:val="00EE476F"/>
    <w:rsid w:val="00EE57A4"/>
    <w:rsid w:val="00EF41D9"/>
    <w:rsid w:val="00F04381"/>
    <w:rsid w:val="00F315FD"/>
    <w:rsid w:val="00F367C2"/>
    <w:rsid w:val="00FA24B3"/>
    <w:rsid w:val="00FC3949"/>
    <w:rsid w:val="00FC5EB5"/>
    <w:rsid w:val="00FE209A"/>
    <w:rsid w:val="00FE6654"/>
    <w:rsid w:val="00FE720D"/>
    <w:rsid w:val="00FF6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362B0"/>
  <w15:chartTrackingRefBased/>
  <w15:docId w15:val="{E1B29713-C7DD-4573-B2F2-66891338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57E"/>
    <w:pPr>
      <w:ind w:left="720"/>
      <w:contextualSpacing/>
    </w:pPr>
  </w:style>
  <w:style w:type="table" w:styleId="TableGrid">
    <w:name w:val="Table Grid"/>
    <w:basedOn w:val="TableNormal"/>
    <w:uiPriority w:val="39"/>
    <w:rsid w:val="00B10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61C00"/>
    <w:rPr>
      <w:i/>
      <w:iCs/>
    </w:rPr>
  </w:style>
  <w:style w:type="character" w:styleId="Hyperlink">
    <w:name w:val="Hyperlink"/>
    <w:basedOn w:val="DefaultParagraphFont"/>
    <w:uiPriority w:val="99"/>
    <w:unhideWhenUsed/>
    <w:rsid w:val="00AA0CD6"/>
    <w:rPr>
      <w:color w:val="0563C1" w:themeColor="hyperlink"/>
      <w:u w:val="single"/>
    </w:rPr>
  </w:style>
  <w:style w:type="character" w:styleId="UnresolvedMention">
    <w:name w:val="Unresolved Mention"/>
    <w:basedOn w:val="DefaultParagraphFont"/>
    <w:uiPriority w:val="99"/>
    <w:semiHidden/>
    <w:unhideWhenUsed/>
    <w:rsid w:val="00AA0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5586">
      <w:bodyDiv w:val="1"/>
      <w:marLeft w:val="0"/>
      <w:marRight w:val="0"/>
      <w:marTop w:val="0"/>
      <w:marBottom w:val="0"/>
      <w:divBdr>
        <w:top w:val="none" w:sz="0" w:space="0" w:color="auto"/>
        <w:left w:val="none" w:sz="0" w:space="0" w:color="auto"/>
        <w:bottom w:val="none" w:sz="0" w:space="0" w:color="auto"/>
        <w:right w:val="none" w:sz="0" w:space="0" w:color="auto"/>
      </w:divBdr>
      <w:divsChild>
        <w:div w:id="1983004783">
          <w:marLeft w:val="0"/>
          <w:marRight w:val="0"/>
          <w:marTop w:val="0"/>
          <w:marBottom w:val="0"/>
          <w:divBdr>
            <w:top w:val="none" w:sz="0" w:space="0" w:color="auto"/>
            <w:left w:val="none" w:sz="0" w:space="0" w:color="auto"/>
            <w:bottom w:val="none" w:sz="0" w:space="0" w:color="auto"/>
            <w:right w:val="none" w:sz="0" w:space="0" w:color="auto"/>
          </w:divBdr>
          <w:divsChild>
            <w:div w:id="12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0406">
      <w:bodyDiv w:val="1"/>
      <w:marLeft w:val="0"/>
      <w:marRight w:val="0"/>
      <w:marTop w:val="0"/>
      <w:marBottom w:val="0"/>
      <w:divBdr>
        <w:top w:val="none" w:sz="0" w:space="0" w:color="auto"/>
        <w:left w:val="none" w:sz="0" w:space="0" w:color="auto"/>
        <w:bottom w:val="none" w:sz="0" w:space="0" w:color="auto"/>
        <w:right w:val="none" w:sz="0" w:space="0" w:color="auto"/>
      </w:divBdr>
      <w:divsChild>
        <w:div w:id="935795895">
          <w:marLeft w:val="0"/>
          <w:marRight w:val="0"/>
          <w:marTop w:val="0"/>
          <w:marBottom w:val="0"/>
          <w:divBdr>
            <w:top w:val="none" w:sz="0" w:space="0" w:color="auto"/>
            <w:left w:val="none" w:sz="0" w:space="0" w:color="auto"/>
            <w:bottom w:val="none" w:sz="0" w:space="0" w:color="auto"/>
            <w:right w:val="none" w:sz="0" w:space="0" w:color="auto"/>
          </w:divBdr>
          <w:divsChild>
            <w:div w:id="50524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960380">
      <w:bodyDiv w:val="1"/>
      <w:marLeft w:val="0"/>
      <w:marRight w:val="0"/>
      <w:marTop w:val="0"/>
      <w:marBottom w:val="0"/>
      <w:divBdr>
        <w:top w:val="none" w:sz="0" w:space="0" w:color="auto"/>
        <w:left w:val="none" w:sz="0" w:space="0" w:color="auto"/>
        <w:bottom w:val="none" w:sz="0" w:space="0" w:color="auto"/>
        <w:right w:val="none" w:sz="0" w:space="0" w:color="auto"/>
      </w:divBdr>
      <w:divsChild>
        <w:div w:id="722170197">
          <w:marLeft w:val="0"/>
          <w:marRight w:val="0"/>
          <w:marTop w:val="0"/>
          <w:marBottom w:val="0"/>
          <w:divBdr>
            <w:top w:val="none" w:sz="0" w:space="0" w:color="auto"/>
            <w:left w:val="none" w:sz="0" w:space="0" w:color="auto"/>
            <w:bottom w:val="none" w:sz="0" w:space="0" w:color="auto"/>
            <w:right w:val="none" w:sz="0" w:space="0" w:color="auto"/>
          </w:divBdr>
          <w:divsChild>
            <w:div w:id="107408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nge-management-coach.com/force-field-analysis.html" TargetMode="External" /><Relationship Id="rId13" Type="http://schemas.openxmlformats.org/officeDocument/2006/relationships/hyperlink" Target="https://www.google.co.uk/books/edition/Creativity_for_Innovation_Management/OiwlDwAAQBAJ?hl=en&amp;gbpv=1&amp;dq=innovation+and+creativity" TargetMode="External" /><Relationship Id="rId18" Type="http://schemas.openxmlformats.org/officeDocument/2006/relationships/hyperlink" Target="https://www.mindtools.com/pages/article/newTED_06.htm" TargetMode="External" /><Relationship Id="rId26" Type="http://schemas.openxmlformats.org/officeDocument/2006/relationships/hyperlink" Target="https://www.youtube.com/watch?v=bEusrD8g-dM" TargetMode="External" /><Relationship Id="rId3" Type="http://schemas.openxmlformats.org/officeDocument/2006/relationships/settings" Target="settings.xml" /><Relationship Id="rId21" Type="http://schemas.openxmlformats.org/officeDocument/2006/relationships/hyperlink" Target="https://www.samsung.com/global/business/networks/insights/blog/taking-initiative-towards-open-innovati" TargetMode="External" /><Relationship Id="rId7" Type="http://schemas.openxmlformats.org/officeDocument/2006/relationships/hyperlink" Target="https://www.google.co.uk/books/edition/Leading_Innovation_Creativity_and_Enterp/zaGKCwAAQBAJ?hl=en&amp;gbpv=1&amp;dq=innovation+and+creativity&amp;printsec" TargetMode="External" /><Relationship Id="rId12" Type="http://schemas.openxmlformats.org/officeDocument/2006/relationships/hyperlink" Target="http://panmore.com/samsung-organizational-culture-corporate-cultural-characteristics-analysis" TargetMode="External" /><Relationship Id="rId17" Type="http://schemas.openxmlformats.org/officeDocument/2006/relationships/hyperlink" Target="https://www.mindtools.com/pages/article/newCT_88.htm" TargetMode="External" /><Relationship Id="rId25" Type="http://schemas.openxmlformats.org/officeDocument/2006/relationships/hyperlink" Target="https://www.business-standard.com/about/what-is-samsung" TargetMode="External"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jdmeier.com/innovation-life-cycle/" TargetMode="External" /><Relationship Id="rId20" Type="http://schemas.openxmlformats.org/officeDocument/2006/relationships/hyperlink" Target="https://www.planbox.com/open-innovation-compared-to-closed-innovation/" TargetMode="External" /><Relationship Id="rId29" Type="http://schemas.openxmlformats.org/officeDocument/2006/relationships/hyperlink" Target="https://www.debonogroup.com/services/core-programs/six-thinking-hats/" TargetMode="External" /><Relationship Id="rId1" Type="http://schemas.openxmlformats.org/officeDocument/2006/relationships/numbering" Target="numbering.xml" /><Relationship Id="rId6" Type="http://schemas.openxmlformats.org/officeDocument/2006/relationships/hyperlink" Target="https://www.lifewire.com/history-of-samsung-818809" TargetMode="External" /><Relationship Id="rId11" Type="http://schemas.openxmlformats.org/officeDocument/2006/relationships/hyperlink" Target="http://ptgmedia.pearsoncmg.com/images/9780131497863/samplepages/0131497863.pdf" TargetMode="External" /><Relationship Id="rId24" Type="http://schemas.openxmlformats.org/officeDocument/2006/relationships/hyperlink" Target="https://fleximize.com/articles/000536/differences-between-creativity-and-innovation" TargetMode="External" /><Relationship Id="rId32" Type="http://schemas.openxmlformats.org/officeDocument/2006/relationships/fontTable" Target="fontTable.xml" /><Relationship Id="rId5" Type="http://schemas.openxmlformats.org/officeDocument/2006/relationships/hyperlink" Target="https://boomcommunicationsgroup.com/the-importance-of-creativity-and-innovation-in-business/" TargetMode="External" /><Relationship Id="rId15" Type="http://schemas.openxmlformats.org/officeDocument/2006/relationships/hyperlink" Target="https://getlucidity.com/strategy-resources/introduction-to-force-field-analysis/" TargetMode="External" /><Relationship Id="rId23" Type="http://schemas.openxmlformats.org/officeDocument/2006/relationships/hyperlink" Target="https://www.google.co.uk/books/edition/Managing_Innovation/-CxEDwAAQBAJ?hl=en&amp;gbpv=1&amp;dq=Innovation+process+Tidd&amp;printsec=frontcover" TargetMode="External" /><Relationship Id="rId28" Type="http://schemas.openxmlformats.org/officeDocument/2006/relationships/hyperlink" Target="https://www.youtube.com/watch?v=0af00UcTO-c" TargetMode="External" /><Relationship Id="rId10" Type="http://schemas.openxmlformats.org/officeDocument/2006/relationships/hyperlink" Target="https://books.google.co.uk/books?hl=en&amp;lr=&amp;id=bSBLAAAAQBAJ&amp;oi=fnd&amp;pg=PT16&amp;dq=davila+innovation+matrix&amp;ots=Uh6zwoR87e&amp;sig=VoQbHmwR7Gr1DyXt-UsvPNu2STw" TargetMode="External" /><Relationship Id="rId19" Type="http://schemas.openxmlformats.org/officeDocument/2006/relationships/hyperlink" Target="https://www.creativityatwork.com/what-is-creativity/" TargetMode="External" /><Relationship Id="rId31" Type="http://schemas.openxmlformats.org/officeDocument/2006/relationships/hyperlink" Target="https://www.toolshero.com/decision-making/six-thinking-hats-de-bono/" TargetMode="External" /><Relationship Id="rId4" Type="http://schemas.openxmlformats.org/officeDocument/2006/relationships/webSettings" Target="webSettings.xml" /><Relationship Id="rId9" Type="http://schemas.openxmlformats.org/officeDocument/2006/relationships/hyperlink" Target="https://pla55106group4.wordpress.com/im-innovation-space-4ps/innovation-space-4ps/" TargetMode="External" /><Relationship Id="rId14" Type="http://schemas.openxmlformats.org/officeDocument/2006/relationships/hyperlink" Target="https://www.koreatechtoday.com/samsung-electronics-helps-employees-explore-creativity-with-c-lab-talent-training-with-ssafy/" TargetMode="External" /><Relationship Id="rId22" Type="http://schemas.openxmlformats.org/officeDocument/2006/relationships/hyperlink" Target="https://www.industryweek.com/leadership/companies-executives/article/21963463/what-is-the-samsung-way" TargetMode="External" /><Relationship Id="rId27" Type="http://schemas.openxmlformats.org/officeDocument/2006/relationships/hyperlink" Target="https://truscribe.com/business-growth-with-creativity-and-innovation/" TargetMode="External" /><Relationship Id="rId30" Type="http://schemas.openxmlformats.org/officeDocument/2006/relationships/hyperlink" Target="https://www.mindtools.com/pages/article/newTED_07.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4293</Words>
  <Characters>24472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 miklosi</dc:creator>
  <cp:keywords/>
  <dc:description/>
  <cp:lastModifiedBy>Mihaela Titiriga (1815982)</cp:lastModifiedBy>
  <cp:revision>2</cp:revision>
  <dcterms:created xsi:type="dcterms:W3CDTF">2022-03-25T13:24:00Z</dcterms:created>
  <dcterms:modified xsi:type="dcterms:W3CDTF">2022-03-25T13:24:00Z</dcterms:modified>
</cp:coreProperties>
</file>