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0F4CD0" w:rsidR="00677F4C" w:rsidP="000F4CD0" w:rsidRDefault="00677F4C" w14:paraId="04122B75" w14:textId="77777777">
      <w:pPr>
        <w:spacing w:line="480" w:lineRule="auto"/>
        <w:jc w:val="center"/>
        <w:rPr>
          <w:lang w:val="en-GB"/>
        </w:rPr>
      </w:pPr>
    </w:p>
    <w:p w:rsidRPr="000F4CD0" w:rsidR="00677F4C" w:rsidP="000F4CD0" w:rsidRDefault="00677F4C" w14:paraId="4819CAF2" w14:textId="77777777">
      <w:pPr>
        <w:spacing w:line="480" w:lineRule="auto"/>
        <w:jc w:val="center"/>
        <w:rPr>
          <w:lang w:val="en-GB"/>
        </w:rPr>
      </w:pPr>
    </w:p>
    <w:p w:rsidRPr="000F4CD0" w:rsidR="00677F4C" w:rsidP="000F4CD0" w:rsidRDefault="00F32A82" w14:paraId="422DD19A" w14:textId="05B05492">
      <w:pPr>
        <w:spacing w:line="480" w:lineRule="auto"/>
        <w:jc w:val="center"/>
        <w:rPr>
          <w:lang w:val="en-GB"/>
        </w:rPr>
      </w:pPr>
      <w:r w:rsidRPr="0C5FD6F3" w:rsidR="00F32A82">
        <w:rPr>
          <w:lang w:val="en-GB"/>
        </w:rPr>
        <w:t xml:space="preserve">REFLECTION </w:t>
      </w:r>
      <w:r w:rsidRPr="0C5FD6F3" w:rsidR="774BA263">
        <w:rPr>
          <w:lang w:val="en-GB"/>
        </w:rPr>
        <w:t>WRITING REPORT</w:t>
      </w:r>
    </w:p>
    <w:p w:rsidR="774BA263" w:rsidP="0C5FD6F3" w:rsidRDefault="774BA263" w14:paraId="1C8DB532" w14:textId="5B0F9A00">
      <w:pPr>
        <w:pStyle w:val="Normal"/>
        <w:spacing w:line="480" w:lineRule="auto"/>
        <w:jc w:val="center"/>
        <w:rPr>
          <w:lang w:val="en-GB"/>
        </w:rPr>
      </w:pPr>
      <w:r w:rsidRPr="0C5FD6F3" w:rsidR="774BA263">
        <w:rPr>
          <w:lang w:val="en-GB"/>
        </w:rPr>
        <w:t>MIHAELA BODE</w:t>
      </w:r>
    </w:p>
    <w:p w:rsidR="774BA263" w:rsidP="0C5FD6F3" w:rsidRDefault="774BA263" w14:paraId="0F7B829D" w14:textId="387C5E63">
      <w:pPr>
        <w:pStyle w:val="Normal"/>
        <w:spacing w:line="480" w:lineRule="auto"/>
        <w:jc w:val="center"/>
        <w:rPr>
          <w:lang w:val="en-GB"/>
        </w:rPr>
      </w:pPr>
      <w:r w:rsidRPr="0C5FD6F3" w:rsidR="774BA263">
        <w:rPr>
          <w:lang w:val="en-GB"/>
        </w:rPr>
        <w:t>1916537</w:t>
      </w:r>
    </w:p>
    <w:p w:rsidR="774BA263" w:rsidP="0C5FD6F3" w:rsidRDefault="774BA263" w14:paraId="3BEB6CB8" w14:textId="4232F8A6">
      <w:pPr>
        <w:pStyle w:val="Normal"/>
        <w:spacing w:line="480" w:lineRule="auto"/>
        <w:jc w:val="center"/>
        <w:rPr>
          <w:lang w:val="en-GB"/>
        </w:rPr>
      </w:pPr>
      <w:r w:rsidRPr="0C5FD6F3" w:rsidR="774BA263">
        <w:rPr>
          <w:lang w:val="en-GB"/>
        </w:rPr>
        <w:t>PROFESSIONAL CAREER DEVELOPMENT</w:t>
      </w:r>
    </w:p>
    <w:p w:rsidR="774BA263" w:rsidP="0C5FD6F3" w:rsidRDefault="774BA263" w14:paraId="30209064" w14:textId="6BC776D7">
      <w:pPr>
        <w:pStyle w:val="Normal"/>
        <w:spacing w:line="480" w:lineRule="auto"/>
        <w:jc w:val="center"/>
        <w:rPr>
          <w:lang w:val="en-GB"/>
        </w:rPr>
      </w:pPr>
      <w:r w:rsidRPr="0C5FD6F3" w:rsidR="774BA263">
        <w:rPr>
          <w:lang w:val="en-GB"/>
        </w:rPr>
        <w:t>BMSW4005</w:t>
      </w:r>
    </w:p>
    <w:p w:rsidR="774BA263" w:rsidP="0C5FD6F3" w:rsidRDefault="774BA263" w14:paraId="06731A1A" w14:textId="58E21739">
      <w:pPr>
        <w:pStyle w:val="Normal"/>
        <w:spacing w:line="480" w:lineRule="auto"/>
        <w:jc w:val="center"/>
        <w:rPr>
          <w:lang w:val="en-GB"/>
        </w:rPr>
      </w:pPr>
      <w:r w:rsidRPr="0C5FD6F3" w:rsidR="774BA263">
        <w:rPr>
          <w:lang w:val="en-GB"/>
        </w:rPr>
        <w:t>LLOYDS BEHARY</w:t>
      </w:r>
    </w:p>
    <w:p w:rsidR="774BA263" w:rsidP="0C5FD6F3" w:rsidRDefault="774BA263" w14:paraId="52C32AD8" w14:textId="226E60CA">
      <w:pPr>
        <w:pStyle w:val="Normal"/>
        <w:spacing w:line="480" w:lineRule="auto"/>
        <w:jc w:val="center"/>
        <w:rPr>
          <w:lang w:val="en-GB"/>
        </w:rPr>
      </w:pPr>
      <w:r w:rsidRPr="0C5FD6F3" w:rsidR="774BA263">
        <w:rPr>
          <w:lang w:val="en-GB"/>
        </w:rPr>
        <w:t>UNIVERSITY OF WALES TRINITY SAINT DAVID</w:t>
      </w:r>
    </w:p>
    <w:p w:rsidRPr="000F4CD0" w:rsidR="00677F4C" w:rsidP="000F4CD0" w:rsidRDefault="00677F4C" w14:paraId="72CED251" w14:textId="77777777">
      <w:pPr>
        <w:spacing w:line="480" w:lineRule="auto"/>
        <w:rPr>
          <w:lang w:val="en-GB"/>
        </w:rPr>
      </w:pPr>
    </w:p>
    <w:p w:rsidRPr="000F4CD0" w:rsidR="00677F4C" w:rsidP="000F4CD0" w:rsidRDefault="00F32A82" w14:paraId="43F09467" w14:textId="0367514F">
      <w:pPr>
        <w:spacing w:line="480" w:lineRule="auto"/>
      </w:pPr>
      <w:r w:rsidRPr="000F4CD0">
        <w:rPr>
          <w:lang w:val="en-GB"/>
        </w:rPr>
        <w:br w:type="page"/>
      </w:r>
    </w:p>
    <w:p w:rsidRPr="000F4CD0" w:rsidR="00677F4C" w:rsidP="00FE7E01" w:rsidRDefault="00F32A82" w14:paraId="771B5E1F" w14:textId="3F13A9B1">
      <w:pPr>
        <w:jc w:val="center"/>
      </w:pPr>
      <w:r w:rsidRPr="000F4CD0">
        <w:lastRenderedPageBreak/>
        <w:t>Reflection Essay on Interview</w:t>
      </w:r>
    </w:p>
    <w:p w:rsidRPr="000F4CD0" w:rsidR="00092862" w:rsidP="00FE7E01" w:rsidRDefault="00F32A82" w14:paraId="21A39AFC" w14:textId="5F72E6EF">
      <w:pPr>
        <w:ind w:firstLine="720"/>
      </w:pPr>
      <w:r w:rsidRPr="000F4CD0">
        <w:t>Career planning requires a fundamental understanding of individual capabilities relative to the prospects surrounding a line of work or development. In the role</w:t>
      </w:r>
      <w:r w:rsidR="00A349A5">
        <w:t>-</w:t>
      </w:r>
      <w:r w:rsidRPr="000F4CD0">
        <w:t>play interview, I had the opportunity to reflect on my interest in the role of supervisor at AB</w:t>
      </w:r>
      <w:r w:rsidRPr="000F4CD0">
        <w:t xml:space="preserve">M. I also reviewed my weaknesses and strengths, especially related to my career and this specific role. In the current paper, I reflect on </w:t>
      </w:r>
      <w:r w:rsidR="00A349A5">
        <w:t xml:space="preserve">the </w:t>
      </w:r>
      <w:r w:rsidRPr="000F4CD0">
        <w:t>strengths and weaknesses</w:t>
      </w:r>
      <w:r w:rsidR="00A349A5">
        <w:t xml:space="preserve"> that</w:t>
      </w:r>
      <w:r w:rsidRPr="000F4CD0">
        <w:t xml:space="preserve"> I identified and their implications for my career planning process. The reflection </w:t>
      </w:r>
      <w:r w:rsidRPr="000F4CD0">
        <w:t xml:space="preserve">also covers the potential actions I can take to ensure my suitability </w:t>
      </w:r>
      <w:r w:rsidR="00A349A5">
        <w:t>for</w:t>
      </w:r>
      <w:r w:rsidRPr="000F4CD0">
        <w:t xml:space="preserve"> this role and further my career advancement</w:t>
      </w:r>
      <w:r w:rsidRPr="000F4CD0" w:rsidR="00ED0B14">
        <w:t xml:space="preserve">. Precisely, I assess the extent to which this set of capabilities influences my ability to work effectively. Where the knowledge or perceived skills are lacking, strategies to seek further development form a fundamental component of the plan. </w:t>
      </w:r>
    </w:p>
    <w:p w:rsidRPr="000F4CD0" w:rsidR="00E610E3" w:rsidP="00FE7E01" w:rsidRDefault="00F32A82" w14:paraId="29415AC1" w14:textId="0FE3F996">
      <w:pPr>
        <w:rPr>
          <w:b/>
          <w:bCs/>
        </w:rPr>
      </w:pPr>
      <w:r w:rsidRPr="000F4CD0">
        <w:rPr>
          <w:b/>
          <w:bCs/>
        </w:rPr>
        <w:t>Skills and Knowledge for Working Effectively</w:t>
      </w:r>
    </w:p>
    <w:p w:rsidRPr="000F4CD0" w:rsidR="003A409A" w:rsidP="00FE7E01" w:rsidRDefault="00F32A82" w14:paraId="20D83B6A" w14:textId="0FDDCEA8">
      <w:pPr>
        <w:ind w:firstLine="720"/>
      </w:pPr>
      <w:r w:rsidRPr="000F4CD0">
        <w:t xml:space="preserve">During this interview, </w:t>
      </w:r>
      <w:r w:rsidRPr="000F4CD0" w:rsidR="002B7821">
        <w:t xml:space="preserve">I had the opportunity to focus on my work experience and my strengths and weaknesses as crucial to my career plan. One of the prominent skills emerging from this engagement was leadership. My experience as a team leader in different contexts has built the capabilities to engage </w:t>
      </w:r>
      <w:r w:rsidRPr="000F4CD0" w:rsidR="00F725CF">
        <w:t xml:space="preserve">with different types of employees and respond to the diversity in needs and interests. I found that my experience as a team leader has built the leadership skill, which will, eventually, determine my capacity to work effectively. According to </w:t>
      </w:r>
      <w:proofErr w:type="spellStart"/>
      <w:r w:rsidRPr="000F4CD0" w:rsidR="00125DCD">
        <w:t>Geet</w:t>
      </w:r>
      <w:proofErr w:type="spellEnd"/>
      <w:r w:rsidRPr="000F4CD0" w:rsidR="00125DCD">
        <w:t xml:space="preserve"> et al.</w:t>
      </w:r>
      <w:r w:rsidRPr="000F4CD0" w:rsidR="00F725CF">
        <w:t xml:space="preserve"> (200</w:t>
      </w:r>
      <w:r w:rsidRPr="000F4CD0" w:rsidR="00125DCD">
        <w:t>9</w:t>
      </w:r>
      <w:r w:rsidRPr="000F4CD0" w:rsidR="00F725CF">
        <w:t>), individuals with an interest in career planning should be able to assess their skills and abilities effectively and the relevant values influencing their work involvement</w:t>
      </w:r>
      <w:r w:rsidRPr="000F4CD0" w:rsidR="00A43617">
        <w:t xml:space="preserve"> (p.5)</w:t>
      </w:r>
      <w:r w:rsidRPr="000F4CD0" w:rsidR="00F725CF">
        <w:t>.</w:t>
      </w:r>
      <w:r w:rsidRPr="000F4CD0" w:rsidR="00A43617">
        <w:t xml:space="preserve"> The abilities and skills intersect to guide any consequent process of goal-setting and the overall direction of career development</w:t>
      </w:r>
      <w:sdt>
        <w:sdtPr>
          <w:id w:val="1546562175"/>
          <w:citation/>
        </w:sdtPr>
        <w:sdtEndPr/>
        <w:sdtContent>
          <w:r w:rsidRPr="000F4CD0" w:rsidR="00125DCD">
            <w:fldChar w:fldCharType="begin"/>
          </w:r>
          <w:r w:rsidRPr="000F4CD0" w:rsidR="00F17890">
            <w:instrText xml:space="preserve">CITATION Ras09 \p 5 \l 1033 </w:instrText>
          </w:r>
          <w:r w:rsidRPr="000F4CD0" w:rsidR="00125DCD">
            <w:fldChar w:fldCharType="separate"/>
          </w:r>
          <w:r w:rsidRPr="000F4CD0" w:rsidR="00F17890">
            <w:rPr>
              <w:noProof/>
            </w:rPr>
            <w:t xml:space="preserve"> (Geet et al., 2009, p. 5)</w:t>
          </w:r>
          <w:r w:rsidRPr="000F4CD0" w:rsidR="00125DCD">
            <w:fldChar w:fldCharType="end"/>
          </w:r>
        </w:sdtContent>
      </w:sdt>
      <w:r w:rsidRPr="000F4CD0" w:rsidR="00A43617">
        <w:t>.</w:t>
      </w:r>
    </w:p>
    <w:p w:rsidRPr="000F4CD0" w:rsidR="00036629" w:rsidP="00FE7E01" w:rsidRDefault="00F32A82" w14:paraId="60790E95" w14:textId="1A38CB59">
      <w:pPr>
        <w:ind w:firstLine="720"/>
      </w:pPr>
      <w:r w:rsidRPr="000F4CD0">
        <w:t xml:space="preserve">As such, the interactions I have had with team members in alternative contexts have influenced </w:t>
      </w:r>
      <w:r w:rsidRPr="000F4CD0" w:rsidR="003B5907">
        <w:t xml:space="preserve">my self-perception of the skills and knowledge I have and those I should pursue. Particularly, honest communication with team members has proven fundamental to establishing positive team relations and harnessing the members' commitment. Communication, as a skill, would be instrumental </w:t>
      </w:r>
      <w:r w:rsidR="00A349A5">
        <w:t>in</w:t>
      </w:r>
      <w:r w:rsidRPr="000F4CD0" w:rsidR="003B5907">
        <w:t xml:space="preserve"> working in a supervisory position within ABM. This would mean that I have the skills to coordinate with any subordinates and address both existing and emerging issues. Besides, communication would form a core component of any leadership responsibilities that the supervisor's role would impose</w:t>
      </w:r>
      <w:sdt>
        <w:sdtPr>
          <w:id w:val="1690641286"/>
          <w:citation/>
        </w:sdtPr>
        <w:sdtEndPr/>
        <w:sdtContent>
          <w:r w:rsidRPr="000F4CD0">
            <w:fldChar w:fldCharType="begin"/>
          </w:r>
          <w:r w:rsidRPr="000F4CD0" w:rsidR="00F17890">
            <w:instrText xml:space="preserve">CITATION Ras09 \p 6 \l 1033 </w:instrText>
          </w:r>
          <w:r w:rsidRPr="000F4CD0">
            <w:fldChar w:fldCharType="separate"/>
          </w:r>
          <w:r w:rsidRPr="000F4CD0" w:rsidR="00F17890">
            <w:rPr>
              <w:noProof/>
            </w:rPr>
            <w:t xml:space="preserve"> (Geet et al., 2009, p. 6)</w:t>
          </w:r>
          <w:r w:rsidRPr="000F4CD0">
            <w:fldChar w:fldCharType="end"/>
          </w:r>
        </w:sdtContent>
      </w:sdt>
      <w:r w:rsidRPr="000F4CD0" w:rsidR="003B5907">
        <w:t xml:space="preserve">. This responsibility includes </w:t>
      </w:r>
      <w:r w:rsidRPr="000F4CD0" w:rsidR="006541DE">
        <w:t xml:space="preserve">working towards the expansion of organizational capabilities or any growth in which the organization may be engaged. </w:t>
      </w:r>
    </w:p>
    <w:p w:rsidR="00036629" w:rsidP="00FE7E01" w:rsidRDefault="00F32A82" w14:paraId="4298B548" w14:textId="0E32D7E1">
      <w:pPr>
        <w:ind w:firstLine="720"/>
      </w:pPr>
      <w:r w:rsidRPr="000F4CD0">
        <w:t>Besides, the interview was an opportunity to articulate some of my knowledge, especially as it applies to the work environment. Particularly, at 32 and with many years of interaction with the English work environment, my familiarity w</w:t>
      </w:r>
      <w:r w:rsidRPr="000F4CD0">
        <w:t xml:space="preserve">ith the work and social demands forms an essential component of my work decision-making process. </w:t>
      </w:r>
      <w:r w:rsidRPr="000F4CD0" w:rsidR="00A01428">
        <w:t xml:space="preserve">Some of the relevant knowledge that I have acquired involves work-family balance in this society, the implications of ethnicity or nationality, and perceptions of events based on gender and age. </w:t>
      </w:r>
      <w:r w:rsidRPr="000F4CD0">
        <w:t>As a leader, my roles extend beyond merely performing the conventionally assigned tasks. I need to embrace additional roles, such as liaisons with different teams or departments. This is different from any technical role</w:t>
      </w:r>
      <w:r w:rsidRPr="000F4CD0">
        <w:t>s or knowledge tha</w:t>
      </w:r>
      <w:r w:rsidR="00A349A5">
        <w:t>t</w:t>
      </w:r>
      <w:r w:rsidRPr="000F4CD0">
        <w:t xml:space="preserve"> I may possess. The technical function entirely focuses on specializations, different from the general manager, whose interest is on the overall development of connections or entrepreneurial advances</w:t>
      </w:r>
      <w:sdt>
        <w:sdtPr>
          <w:id w:val="-354343648"/>
          <w:citation/>
        </w:sdtPr>
        <w:sdtEndPr/>
        <w:sdtContent>
          <w:r w:rsidRPr="000F4CD0" w:rsidR="00F17890">
            <w:fldChar w:fldCharType="begin"/>
          </w:r>
          <w:r w:rsidRPr="000F4CD0" w:rsidR="00F17890">
            <w:instrText xml:space="preserve">CITATION Edg13 \p 20 \l 1033 </w:instrText>
          </w:r>
          <w:r w:rsidRPr="000F4CD0" w:rsidR="00F17890">
            <w:fldChar w:fldCharType="separate"/>
          </w:r>
          <w:r w:rsidRPr="000F4CD0" w:rsidR="00F17890">
            <w:rPr>
              <w:noProof/>
            </w:rPr>
            <w:t xml:space="preserve"> (Schein &amp; Maanen, 2013, p. 20)</w:t>
          </w:r>
          <w:r w:rsidRPr="000F4CD0" w:rsidR="00F17890">
            <w:fldChar w:fldCharType="end"/>
          </w:r>
        </w:sdtContent>
      </w:sdt>
      <w:r w:rsidRPr="000F4CD0">
        <w:t xml:space="preserve">. </w:t>
      </w:r>
      <w:r w:rsidRPr="000F4CD0" w:rsidR="00FF227C">
        <w:t xml:space="preserve">Therefore, the knowledge I have amassed on people's preferences, the local norms, as well as the place of ethnic and gender diversity in society, influences my effectiveness at work. </w:t>
      </w:r>
    </w:p>
    <w:p w:rsidRPr="000F4CD0" w:rsidR="005C1149" w:rsidP="00FE7E01" w:rsidRDefault="00F32A82" w14:paraId="4F909C8B" w14:textId="4DC1D289">
      <w:pPr>
        <w:ind w:firstLine="720"/>
      </w:pPr>
      <w:r>
        <w:lastRenderedPageBreak/>
        <w:t>Further aspects from the interview surround</w:t>
      </w:r>
      <w:r>
        <w:t xml:space="preserve">ing my knowledge involved recognizing the areas of work that I must engage </w:t>
      </w:r>
      <w:r w:rsidR="009719CE">
        <w:t xml:space="preserve">in </w:t>
      </w:r>
      <w:r>
        <w:t>and the implications for my performance and that of others. I am knowledgeable in the functional aspects of this industry and in the relational areas that influence individual, t</w:t>
      </w:r>
      <w:r>
        <w:t xml:space="preserve">eam, and organizational growth. </w:t>
      </w:r>
      <w:r w:rsidR="00E721C6">
        <w:t>My understanding of ABM and that of my capabilities as a leader reflects a degree of reciprocity that will perpetuate synchronized growth. Besides, my experiences as a team leader have mostly focused on the general manager's knowledge. This knowledge differs from functional forms, which focus on the content of work</w:t>
      </w:r>
      <w:sdt>
        <w:sdtPr>
          <w:id w:val="-453703236"/>
          <w:citation/>
        </w:sdtPr>
        <w:sdtEndPr/>
        <w:sdtContent>
          <w:r w:rsidR="002856F7">
            <w:fldChar w:fldCharType="begin"/>
          </w:r>
          <w:r w:rsidR="002856F7">
            <w:instrText xml:space="preserve">CITATION Edg13 \p 21 \l 1033 </w:instrText>
          </w:r>
          <w:r w:rsidR="002856F7">
            <w:fldChar w:fldCharType="separate"/>
          </w:r>
          <w:r w:rsidR="002856F7">
            <w:rPr>
              <w:noProof/>
            </w:rPr>
            <w:t xml:space="preserve"> </w:t>
          </w:r>
          <w:r w:rsidRPr="002856F7" w:rsidR="002856F7">
            <w:rPr>
              <w:noProof/>
            </w:rPr>
            <w:t>(Schein &amp; Maanen, 2013, p. 21)</w:t>
          </w:r>
          <w:r w:rsidR="002856F7">
            <w:fldChar w:fldCharType="end"/>
          </w:r>
        </w:sdtContent>
      </w:sdt>
      <w:r w:rsidR="00E721C6">
        <w:t xml:space="preserve">. My understanding of the role of context has been instrumental </w:t>
      </w:r>
      <w:r w:rsidR="009719CE">
        <w:t>in</w:t>
      </w:r>
      <w:r w:rsidR="00E721C6">
        <w:t xml:space="preserve"> progress</w:t>
      </w:r>
      <w:r w:rsidR="009719CE">
        <w:t>ing</w:t>
      </w:r>
      <w:r w:rsidR="00E721C6">
        <w:t xml:space="preserve"> in my previous engagements with team members. A similar outcome should manifest in the future, should I join ABM. From the interview, I was able to differentiate the forms of knowledge I have embraced and utilized effectively. These highlights also guided my thinking regarding any further career steps I may make. The progression includes </w:t>
      </w:r>
      <w:r w:rsidR="00D86CB2">
        <w:t xml:space="preserve">successfully gaining the supervisor position at ABM. </w:t>
      </w:r>
      <w:r w:rsidR="00E721C6">
        <w:t xml:space="preserve"> </w:t>
      </w:r>
      <w:r>
        <w:t xml:space="preserve"> </w:t>
      </w:r>
    </w:p>
    <w:p w:rsidRPr="000F4CD0" w:rsidR="00E610E3" w:rsidP="00FE7E01" w:rsidRDefault="00F32A82" w14:paraId="37EA97E1" w14:textId="1F31550E">
      <w:pPr>
        <w:ind w:firstLine="720"/>
      </w:pPr>
      <w:r w:rsidRPr="000F4CD0">
        <w:t>Therefore, based on the interview, I recognized that I had gained specific leadership skills and knowledge from the experience I have ha</w:t>
      </w:r>
      <w:r w:rsidRPr="000F4CD0">
        <w:t xml:space="preserve">d before. The combination will be fundamental to my effective performance at work in the role at ABM. </w:t>
      </w:r>
      <w:r w:rsidRPr="000F4CD0" w:rsidR="003B5907">
        <w:t xml:space="preserve"> </w:t>
      </w:r>
      <w:r w:rsidRPr="000F4CD0" w:rsidR="00A43617">
        <w:t xml:space="preserve"> </w:t>
      </w:r>
      <w:r w:rsidRPr="000F4CD0" w:rsidR="00F725CF">
        <w:t xml:space="preserve"> </w:t>
      </w:r>
    </w:p>
    <w:p w:rsidRPr="000F4CD0" w:rsidR="00E610E3" w:rsidP="00FE7E01" w:rsidRDefault="00F32A82" w14:paraId="4B18B289" w14:textId="388A0EA9">
      <w:pPr>
        <w:rPr>
          <w:b/>
          <w:bCs/>
        </w:rPr>
      </w:pPr>
      <w:r w:rsidRPr="000F4CD0">
        <w:rPr>
          <w:b/>
          <w:bCs/>
        </w:rPr>
        <w:t>Readiness for Employment</w:t>
      </w:r>
    </w:p>
    <w:p w:rsidRPr="000F4CD0" w:rsidR="00A65449" w:rsidP="00FE7E01" w:rsidRDefault="00F32A82" w14:paraId="2F73BB12" w14:textId="18AF2E69">
      <w:pPr>
        <w:ind w:firstLine="720"/>
      </w:pPr>
      <w:r w:rsidRPr="000F4CD0">
        <w:t xml:space="preserve">Another perspective on which the role-play interview created a focus is my readiness for employment, especially in this </w:t>
      </w:r>
      <w:r w:rsidRPr="000F4CD0">
        <w:t>particular role.</w:t>
      </w:r>
      <w:r w:rsidRPr="000F4CD0" w:rsidR="00A533C9">
        <w:t xml:space="preserve"> I had to review the reasons for my interest in the organization, as well as the position of supervisor. Functionally, I am prepared for employment in the position of supervisor at ABM. I have an elaborate knowledge of the organization, based on my review of its performance and functions from the web and social media. My understanding of the organization forms a foundational feature to assess the culture fit. Specifically,</w:t>
      </w:r>
      <w:r w:rsidRPr="000F4CD0" w:rsidR="00D67197">
        <w:t xml:space="preserve"> my adaptability seemed to fit well with the dynamic nature of operations by this entity. In the role </w:t>
      </w:r>
      <w:r w:rsidR="00A349A5">
        <w:t>of</w:t>
      </w:r>
      <w:r w:rsidRPr="000F4CD0" w:rsidR="00D67197">
        <w:t xml:space="preserve"> </w:t>
      </w:r>
      <w:r w:rsidR="00A349A5">
        <w:t xml:space="preserve">a </w:t>
      </w:r>
      <w:r w:rsidRPr="000F4CD0" w:rsidR="00D67197">
        <w:t xml:space="preserve">supervisor, I would be adequately positioned to respond to the organization's strategic demands and address the emerging contextual demands of my function area. </w:t>
      </w:r>
    </w:p>
    <w:p w:rsidR="001F0520" w:rsidP="00FE7E01" w:rsidRDefault="00F32A82" w14:paraId="5E0FDC52" w14:textId="50616B75">
      <w:pPr>
        <w:ind w:firstLine="720"/>
      </w:pPr>
      <w:r>
        <w:t>The other</w:t>
      </w:r>
      <w:r w:rsidRPr="000F4CD0" w:rsidR="00A65449">
        <w:t xml:space="preserve"> aspect that I found notable from the interview is that my focus is on growth. The fundamental reason for seeking a supervisory position role at ABM is that I feel I need to expand beyond my current horizon. I already have experience as a team leader. Adopting the place of the supervisor will provide the opportunity to grow along</w:t>
      </w:r>
      <w:r w:rsidR="00A349A5">
        <w:t xml:space="preserve"> with</w:t>
      </w:r>
      <w:r w:rsidRPr="000F4CD0" w:rsidR="00A65449">
        <w:t xml:space="preserve"> the line-management roles that the organization has. According to Fabricant et al. (201</w:t>
      </w:r>
      <w:r>
        <w:t>3</w:t>
      </w:r>
      <w:r w:rsidRPr="000F4CD0" w:rsidR="00A65449">
        <w:t>), seeking career fields should involve the deliberate selection of areas in which the available skill sets add value (p.109).</w:t>
      </w:r>
      <w:r w:rsidRPr="000F4CD0" w:rsidR="00446879">
        <w:t xml:space="preserve"> The identification of ABM as a prospective new employer reflects my relevant skills and the fit that I perceive this step will accomplish. As an individual with experience in team leadership and an understanding of the culture of this organization, I can see my readiness to work within this entity. </w:t>
      </w:r>
    </w:p>
    <w:p w:rsidR="002856F7" w:rsidP="00FE7E01" w:rsidRDefault="00F32A82" w14:paraId="0357BA65" w14:textId="77777777">
      <w:pPr>
        <w:ind w:firstLine="720"/>
      </w:pPr>
      <w:r>
        <w:t>An additional</w:t>
      </w:r>
      <w:r w:rsidRPr="000F4CD0" w:rsidR="001F0520">
        <w:t xml:space="preserve"> indicator of my readiness for employment is the extent of my self-awareness. I have a keen understanding of my need to please and perfect, which may constrain any fluidity required at work. This awareness of weaknesses is the foundation for any development goals that I have and the intention to engage in training even as I pursue this role. </w:t>
      </w:r>
      <w:r w:rsidRPr="000F4CD0" w:rsidR="008B2CDF">
        <w:t>Connections between the knowledge about the self and the demands of the workplace guide decisions on work or roles</w:t>
      </w:r>
      <w:sdt>
        <w:sdtPr>
          <w:id w:val="54599823"/>
          <w:citation/>
        </w:sdtPr>
        <w:sdtEndPr/>
        <w:sdtContent>
          <w:r w:rsidRPr="000F4CD0" w:rsidR="008B2CDF">
            <w:fldChar w:fldCharType="begin"/>
          </w:r>
          <w:r w:rsidRPr="000F4CD0" w:rsidR="008B2CDF">
            <w:instrText xml:space="preserve">CITATION Fra133 \p 96 \l 1033 </w:instrText>
          </w:r>
          <w:r w:rsidRPr="000F4CD0" w:rsidR="008B2CDF">
            <w:fldChar w:fldCharType="separate"/>
          </w:r>
          <w:r w:rsidRPr="000F4CD0" w:rsidR="008B2CDF">
            <w:rPr>
              <w:noProof/>
            </w:rPr>
            <w:t xml:space="preserve"> (Fabricant et al., 2013, p. 96)</w:t>
          </w:r>
          <w:r w:rsidRPr="000F4CD0" w:rsidR="008B2CDF">
            <w:fldChar w:fldCharType="end"/>
          </w:r>
        </w:sdtContent>
      </w:sdt>
      <w:r w:rsidRPr="000F4CD0" w:rsidR="008B2CDF">
        <w:t xml:space="preserve">. </w:t>
      </w:r>
      <w:r w:rsidRPr="000F4CD0" w:rsidR="005F112D">
        <w:t xml:space="preserve">Therefore, considering I know what I can do and the areas in which I will need some improvement, I have more clarity on my employability. Therefore, my readiness for employment draws on this continued awareness of </w:t>
      </w:r>
      <w:r w:rsidRPr="000F4CD0" w:rsidR="005F112D">
        <w:lastRenderedPageBreak/>
        <w:t xml:space="preserve">the need for improvement and the current capabilities I have amassed relative to the cultural norms of this organization. </w:t>
      </w:r>
    </w:p>
    <w:p w:rsidRPr="000F4CD0" w:rsidR="00F17890" w:rsidP="00FE7E01" w:rsidRDefault="00F32A82" w14:paraId="236134B3" w14:textId="416306C5">
      <w:pPr>
        <w:ind w:firstLine="720"/>
      </w:pPr>
      <w:r>
        <w:t>The interview also provided an opportunity to contemplate my readiness for employment based on the conformance</w:t>
      </w:r>
      <w:r>
        <w:t xml:space="preserve"> of my attitudes with the demands of work. While I acknowledged that I have weaknesses, I also explored the constant efforts to overcome these challenges. According to </w:t>
      </w:r>
      <w:proofErr w:type="spellStart"/>
      <w:r>
        <w:t>Geet</w:t>
      </w:r>
      <w:proofErr w:type="spellEnd"/>
      <w:r>
        <w:t xml:space="preserve"> et al. (2009), career planning involves the deliberate address of any adjustments n</w:t>
      </w:r>
      <w:r>
        <w:t>ecessary (p.5). Implementing changes that facilitate the realistic pursuit of goals in the short and long-term also perpetuates effective planning and development</w:t>
      </w:r>
      <w:sdt>
        <w:sdtPr>
          <w:id w:val="1829550286"/>
          <w:citation/>
        </w:sdtPr>
        <w:sdtEndPr/>
        <w:sdtContent>
          <w:r>
            <w:fldChar w:fldCharType="begin"/>
          </w:r>
          <w:r>
            <w:instrText xml:space="preserve">CITATION Ras09 \p 5 \l 1033 </w:instrText>
          </w:r>
          <w:r>
            <w:fldChar w:fldCharType="separate"/>
          </w:r>
          <w:r>
            <w:rPr>
              <w:noProof/>
            </w:rPr>
            <w:t xml:space="preserve"> </w:t>
          </w:r>
          <w:r w:rsidRPr="002856F7">
            <w:rPr>
              <w:noProof/>
            </w:rPr>
            <w:t>(Geet et al., 2009, p. 5)</w:t>
          </w:r>
          <w:r>
            <w:fldChar w:fldCharType="end"/>
          </w:r>
        </w:sdtContent>
      </w:sdt>
      <w:r>
        <w:t>. As such, I recognize that technic</w:t>
      </w:r>
      <w:r>
        <w:t>al situations in the work environment usually change. Work processes may increase in complexity and demand. Some of the weaknesses, like the need to perfect outcomes or difficulties accepting negative feedback, could hinder performance within these dynamic</w:t>
      </w:r>
      <w:r>
        <w:t xml:space="preserve"> work environments. However, in the interview, I noted that I make continuous efforts to address these issues. I consider my willingness to improve and overcome my challenges as a marker of teachability, growth, and employability. While these issues could </w:t>
      </w:r>
      <w:r>
        <w:t xml:space="preserve">threaten my performance, I can view them as an opportunity to grow into the ideal employee.    </w:t>
      </w:r>
      <w:r w:rsidRPr="000F4CD0" w:rsidR="00446879">
        <w:t xml:space="preserve"> </w:t>
      </w:r>
      <w:r w:rsidRPr="000F4CD0" w:rsidR="00A65449">
        <w:t xml:space="preserve"> </w:t>
      </w:r>
      <w:r w:rsidRPr="000F4CD0" w:rsidR="00A533C9">
        <w:t xml:space="preserve"> </w:t>
      </w:r>
      <w:r w:rsidRPr="000F4CD0">
        <w:t xml:space="preserve"> </w:t>
      </w:r>
    </w:p>
    <w:p w:rsidRPr="000F4CD0" w:rsidR="00E610E3" w:rsidP="00FE7E01" w:rsidRDefault="00F32A82" w14:paraId="06EBDBEA" w14:textId="03FE098B">
      <w:pPr>
        <w:rPr>
          <w:b/>
          <w:bCs/>
        </w:rPr>
      </w:pPr>
      <w:r w:rsidRPr="000F4CD0">
        <w:rPr>
          <w:b/>
          <w:bCs/>
        </w:rPr>
        <w:t>Personal Strengths and Development</w:t>
      </w:r>
    </w:p>
    <w:p w:rsidRPr="000F4CD0" w:rsidR="003027C2" w:rsidP="00FE7E01" w:rsidRDefault="00F32A82" w14:paraId="6065E836" w14:textId="22F58F99">
      <w:pPr>
        <w:ind w:firstLine="720"/>
      </w:pPr>
      <w:r w:rsidRPr="000F4CD0">
        <w:t xml:space="preserve">In the interview, I also noted the range of strengths and weaknesses that influence my behavior at work and the consequent utilization of skills. My range of strengths </w:t>
      </w:r>
      <w:r w:rsidRPr="000F4CD0" w:rsidR="000D2476">
        <w:t xml:space="preserve">included enthusiasm, creativity, discipline, respect, confidence, honesty, determination, and adaptability. </w:t>
      </w:r>
      <w:r w:rsidRPr="000F4CD0" w:rsidR="00284FD5">
        <w:t>Individually, these strengths improve my engagement with employers and colleagues. However, their combined influence is extensive. Among the crucial features in career planning and development, as well as positive work performance, is the need for effective networks</w:t>
      </w:r>
      <w:sdt>
        <w:sdtPr>
          <w:id w:val="-1237310987"/>
          <w:citation/>
        </w:sdtPr>
        <w:sdtEndPr/>
        <w:sdtContent>
          <w:r w:rsidRPr="000F4CD0" w:rsidR="00284FD5">
            <w:fldChar w:fldCharType="begin"/>
          </w:r>
          <w:r w:rsidRPr="000F4CD0" w:rsidR="00284FD5">
            <w:instrText xml:space="preserve">CITATION Fra133 \p 131 \l 1033 </w:instrText>
          </w:r>
          <w:r w:rsidRPr="000F4CD0" w:rsidR="00284FD5">
            <w:fldChar w:fldCharType="separate"/>
          </w:r>
          <w:r w:rsidRPr="000F4CD0" w:rsidR="00284FD5">
            <w:rPr>
              <w:noProof/>
            </w:rPr>
            <w:t xml:space="preserve"> (Fabricant et al., 2013, p. 131)</w:t>
          </w:r>
          <w:r w:rsidRPr="000F4CD0" w:rsidR="00284FD5">
            <w:fldChar w:fldCharType="end"/>
          </w:r>
        </w:sdtContent>
      </w:sdt>
      <w:r w:rsidRPr="000F4CD0" w:rsidR="00284FD5">
        <w:t xml:space="preserve">. Based on this perspective, I have found that confidence, honesty, and enthusiasm have contributed to my formulation of solid relationships both within the workplace and beyond. The experience has </w:t>
      </w:r>
      <w:r w:rsidRPr="000F4CD0" w:rsidR="00861AC2">
        <w:t xml:space="preserve">been instrumental </w:t>
      </w:r>
      <w:r w:rsidR="00A349A5">
        <w:t>in</w:t>
      </w:r>
      <w:r w:rsidRPr="000F4CD0" w:rsidR="00861AC2">
        <w:t xml:space="preserve"> creating a strong network, part of which has contributed to my awareness and familiarity with the supervisor role at ABM.</w:t>
      </w:r>
      <w:r w:rsidRPr="000F4CD0">
        <w:t xml:space="preserve"> Utilizing these personal strengths, therefore, is fundamental to the pro</w:t>
      </w:r>
      <w:r w:rsidRPr="000F4CD0">
        <w:t xml:space="preserve">gression of my career. </w:t>
      </w:r>
    </w:p>
    <w:p w:rsidR="003B30D2" w:rsidP="00FE7E01" w:rsidRDefault="00F32A82" w14:paraId="41D12644" w14:textId="7CC7347C">
      <w:pPr>
        <w:ind w:firstLine="720"/>
      </w:pPr>
      <w:r w:rsidRPr="000F4CD0">
        <w:t>Besides, I recognized the range of strengths and how they interact with my intended career path. Particularly, my demonstration of creativity has usually proven effective in completing the technical or functional roles that surround</w:t>
      </w:r>
      <w:r w:rsidRPr="000F4CD0">
        <w:t xml:space="preserve"> my position. As a functional manager or leader, the interest is in developing further skills while fulfilling the demands of the areas of expertise</w:t>
      </w:r>
      <w:sdt>
        <w:sdtPr>
          <w:id w:val="-1787266015"/>
          <w:citation/>
        </w:sdtPr>
        <w:sdtEndPr/>
        <w:sdtContent>
          <w:r w:rsidRPr="000F4CD0">
            <w:fldChar w:fldCharType="begin"/>
          </w:r>
          <w:r w:rsidRPr="000F4CD0">
            <w:instrText xml:space="preserve">CITATION Edg13 \p 20 \l 1033 </w:instrText>
          </w:r>
          <w:r w:rsidRPr="000F4CD0">
            <w:fldChar w:fldCharType="separate"/>
          </w:r>
          <w:r w:rsidRPr="000F4CD0">
            <w:rPr>
              <w:noProof/>
            </w:rPr>
            <w:t xml:space="preserve"> (Schein &amp; Maanen, 2013, p. 20)</w:t>
          </w:r>
          <w:r w:rsidRPr="000F4CD0">
            <w:fldChar w:fldCharType="end"/>
          </w:r>
        </w:sdtContent>
      </w:sdt>
      <w:r w:rsidRPr="000F4CD0">
        <w:t>. Therefore, my creativity has often perpet</w:t>
      </w:r>
      <w:r w:rsidRPr="000F4CD0">
        <w:t>uated the innovative completion of tasks and engagement of other members towards the same. Similarly, my exercise of determination and adaptability has been essential to accomplishing progress as a team leader. With highly dynamic conditions surrounding th</w:t>
      </w:r>
      <w:r w:rsidRPr="000F4CD0">
        <w:t xml:space="preserve">e contemporary work environment, remaining flexible becomes crucial to the leader. I anticipate that there could be financial, technical, or even cultural difficulties in the expected supervisor position. My determination will be essential to accomplish </w:t>
      </w:r>
      <w:r w:rsidR="00A349A5">
        <w:t xml:space="preserve">the </w:t>
      </w:r>
      <w:r w:rsidRPr="000F4CD0">
        <w:t xml:space="preserve">required outcomes despite internal or external challenges. </w:t>
      </w:r>
    </w:p>
    <w:p w:rsidRPr="000F4CD0" w:rsidR="00FC791C" w:rsidP="00FE7E01" w:rsidRDefault="00F32A82" w14:paraId="013576DB" w14:textId="3BF3E797">
      <w:pPr>
        <w:ind w:firstLine="720"/>
      </w:pPr>
      <w:r>
        <w:t>In the interview, I also highlighted my commitment to respect and discipline. As a leader, these strengths have often been implicit, with my role involving the explicit evaluation of such values</w:t>
      </w:r>
      <w:r>
        <w:t xml:space="preserve"> in others. However, I realize that my possession of these aspects is the foundation for similar behavior among subordinates. Leaders without a commitment to positive values and behavior compromise internal efficiency and limit the support and acceptabilit</w:t>
      </w:r>
      <w:r>
        <w:t>y of peers</w:t>
      </w:r>
      <w:sdt>
        <w:sdtPr>
          <w:id w:val="1254168689"/>
          <w:citation/>
        </w:sdtPr>
        <w:sdtEndPr/>
        <w:sdtContent>
          <w:r>
            <w:fldChar w:fldCharType="begin"/>
          </w:r>
          <w:r>
            <w:instrText xml:space="preserve">CITATION Ras09 \p 29 \l 1033 </w:instrText>
          </w:r>
          <w:r>
            <w:fldChar w:fldCharType="separate"/>
          </w:r>
          <w:r>
            <w:rPr>
              <w:noProof/>
            </w:rPr>
            <w:t xml:space="preserve"> </w:t>
          </w:r>
          <w:r w:rsidRPr="00FC791C">
            <w:rPr>
              <w:noProof/>
            </w:rPr>
            <w:t>(Geet et al., 2009, p. 29)</w:t>
          </w:r>
          <w:r>
            <w:fldChar w:fldCharType="end"/>
          </w:r>
        </w:sdtContent>
      </w:sdt>
      <w:r>
        <w:t>. Therefore, as a team leader, affording respect to opinions, causes, and the responsibilities of others have always been a priority. The interview was also an opportunity to contemplat</w:t>
      </w:r>
      <w:r>
        <w:t xml:space="preserve">e on my commitments to discipline, including basic issues like time, rules, and </w:t>
      </w:r>
      <w:r>
        <w:lastRenderedPageBreak/>
        <w:t xml:space="preserve">agendas. From the session, I can see how I could advance into a greater managerial role within an organization the size of ABM. Such businesses rely on clarity and efficiency, </w:t>
      </w:r>
      <w:r>
        <w:t xml:space="preserve">and the respect for roles and strict discipline ensures international effectiveness. As such, based on this understanding of strengths, I could see how I make a positive fit with prospective leadership positions in such a firm.   </w:t>
      </w:r>
    </w:p>
    <w:p w:rsidRPr="000F4CD0" w:rsidR="009F0D86" w:rsidP="00FE7E01" w:rsidRDefault="00F32A82" w14:paraId="2DB6F9FA" w14:textId="77777777">
      <w:pPr>
        <w:ind w:firstLine="720"/>
      </w:pPr>
      <w:r w:rsidRPr="000F4CD0">
        <w:t>Also, remaining adaptable</w:t>
      </w:r>
      <w:r w:rsidRPr="000F4CD0">
        <w:t xml:space="preserve"> will be inherent to sustaining a responsive and proactive engagement with any emerging internal and external issues. Particularly, employee diversity could present a range of challenging events or questions. A highly adaptable leader maintains individuall</w:t>
      </w:r>
      <w:r w:rsidRPr="000F4CD0">
        <w:t xml:space="preserve">y-focused and tailored responses to the </w:t>
      </w:r>
      <w:r w:rsidRPr="000F4CD0" w:rsidR="00023DA7">
        <w:t>needs of individual team members or employees</w:t>
      </w:r>
      <w:sdt>
        <w:sdtPr>
          <w:id w:val="1310752296"/>
          <w:citation/>
        </w:sdtPr>
        <w:sdtEndPr/>
        <w:sdtContent>
          <w:r w:rsidRPr="000F4CD0" w:rsidR="00023DA7">
            <w:fldChar w:fldCharType="begin"/>
          </w:r>
          <w:r w:rsidRPr="000F4CD0" w:rsidR="00023DA7">
            <w:instrText xml:space="preserve">CITATION Ras09 \p 7 \l 1033 </w:instrText>
          </w:r>
          <w:r w:rsidRPr="000F4CD0" w:rsidR="00023DA7">
            <w:fldChar w:fldCharType="separate"/>
          </w:r>
          <w:r w:rsidRPr="000F4CD0" w:rsidR="00023DA7">
            <w:rPr>
              <w:noProof/>
            </w:rPr>
            <w:t xml:space="preserve"> (Geet et al., 2009, p. 7)</w:t>
          </w:r>
          <w:r w:rsidRPr="000F4CD0" w:rsidR="00023DA7">
            <w:fldChar w:fldCharType="end"/>
          </w:r>
        </w:sdtContent>
      </w:sdt>
      <w:r w:rsidRPr="000F4CD0" w:rsidR="00023DA7">
        <w:t>. This requires a significant degree of adaptability, recognizing this variation in needs and the resulting individualized responses.</w:t>
      </w:r>
      <w:r w:rsidRPr="000F4CD0">
        <w:t xml:space="preserve"> Recognizing that I am an adaptable and yet disciplined and respectful employee accentuated my conviction that I am a quality employee. Besides, these strengths build my value, cultivating the basis for my growth towards more prominent</w:t>
      </w:r>
      <w:r w:rsidRPr="000F4CD0">
        <w:t xml:space="preserve"> leadership and managerial roles. </w:t>
      </w:r>
    </w:p>
    <w:p w:rsidR="007F0BA5" w:rsidP="00FE7E01" w:rsidRDefault="00F32A82" w14:paraId="3C160BE9" w14:textId="1708512B">
      <w:pPr>
        <w:ind w:firstLine="720"/>
      </w:pPr>
      <w:r w:rsidRPr="000F4CD0">
        <w:t>Nevertheless, the interview also involved the contemplation o</w:t>
      </w:r>
      <w:r w:rsidR="00A349A5">
        <w:t>f</w:t>
      </w:r>
      <w:r w:rsidRPr="000F4CD0">
        <w:t xml:space="preserve"> my weaknesses. In the process of career planning, recognizing weaknesses allows the identification of the aspects that have been restrictive of the growth pro</w:t>
      </w:r>
      <w:r w:rsidRPr="000F4CD0">
        <w:t>cess in the past</w:t>
      </w:r>
      <w:sdt>
        <w:sdtPr>
          <w:id w:val="-208727650"/>
          <w:citation/>
        </w:sdtPr>
        <w:sdtEndPr/>
        <w:sdtContent>
          <w:r w:rsidRPr="000F4CD0">
            <w:fldChar w:fldCharType="begin"/>
          </w:r>
          <w:r w:rsidRPr="000F4CD0">
            <w:instrText xml:space="preserve">CITATION Ras09 \p 5 \l 1033 </w:instrText>
          </w:r>
          <w:r w:rsidRPr="000F4CD0">
            <w:fldChar w:fldCharType="separate"/>
          </w:r>
          <w:r w:rsidRPr="000F4CD0">
            <w:rPr>
              <w:noProof/>
            </w:rPr>
            <w:t xml:space="preserve"> (Geet et al., 2009, p. 5)</w:t>
          </w:r>
          <w:r w:rsidRPr="000F4CD0">
            <w:fldChar w:fldCharType="end"/>
          </w:r>
        </w:sdtContent>
      </w:sdt>
      <w:r w:rsidRPr="000F4CD0">
        <w:t>. These highlights then guide consequent decisions for improvement through training and development. Among the weaknesses, I identified include the persistent desire to please every</w:t>
      </w:r>
      <w:r w:rsidRPr="000F4CD0">
        <w:t xml:space="preserve">one, self-criticism, perfectionist tendencies that cause spending a lot of time on one project, and uncertainties on how to react after negative feedback. </w:t>
      </w:r>
      <w:r>
        <w:t xml:space="preserve">While I understand that outcomes will usually have limitations </w:t>
      </w:r>
      <w:r w:rsidR="009719CE">
        <w:t xml:space="preserve">in </w:t>
      </w:r>
      <w:r>
        <w:t xml:space="preserve">finding unopposed support, I spend </w:t>
      </w:r>
      <w:r>
        <w:t>a lot of energy trying to compromise. These efforts often prove both wasteful and ineffective. My self-criticism often interacts with the desire for perfection. Minor errors, especially as a leader, cause significant distress, which usually negatively impa</w:t>
      </w:r>
      <w:r>
        <w:t>cts the rest of my work.</w:t>
      </w:r>
      <w:r w:rsidR="00C93A97">
        <w:t xml:space="preserve"> Finally, my inability to adequately handle negative feedback has often escalated into over or underwhelming reactions. These responses could be detrimental to my intentions to pursue managerial positions at higher levels.  </w:t>
      </w:r>
    </w:p>
    <w:p w:rsidRPr="000F4CD0" w:rsidR="00D13606" w:rsidP="00FE7E01" w:rsidRDefault="00F32A82" w14:paraId="4824CCB9" w14:textId="2E5EF63F">
      <w:pPr>
        <w:ind w:firstLine="720"/>
      </w:pPr>
      <w:r w:rsidRPr="000F4CD0">
        <w:t>After listing these weaknesses, I realized that the majority of them are emotional or perceptual. While technical weaknesses can be improved through practice, addressing intrinsic issues may be more complex</w:t>
      </w:r>
      <w:sdt>
        <w:sdtPr>
          <w:id w:val="-1143889168"/>
          <w:citation/>
        </w:sdtPr>
        <w:sdtEndPr/>
        <w:sdtContent>
          <w:r w:rsidRPr="000F4CD0">
            <w:fldChar w:fldCharType="begin"/>
          </w:r>
          <w:r w:rsidRPr="000F4CD0">
            <w:instrText xml:space="preserve">CITATION Fra133 \p 144 \l 1033 </w:instrText>
          </w:r>
          <w:r w:rsidRPr="000F4CD0">
            <w:fldChar w:fldCharType="separate"/>
          </w:r>
          <w:r w:rsidRPr="000F4CD0">
            <w:rPr>
              <w:noProof/>
            </w:rPr>
            <w:t xml:space="preserve"> (Fabricant et al.,</w:t>
          </w:r>
          <w:r w:rsidRPr="000F4CD0">
            <w:rPr>
              <w:noProof/>
            </w:rPr>
            <w:t xml:space="preserve"> 2013, p. 144)</w:t>
          </w:r>
          <w:r w:rsidRPr="000F4CD0">
            <w:fldChar w:fldCharType="end"/>
          </w:r>
        </w:sdtContent>
      </w:sdt>
      <w:r w:rsidRPr="000F4CD0">
        <w:t>. However, I am determined to improve on these areas within my career development processes.</w:t>
      </w:r>
      <w:r w:rsidRPr="006E3298" w:rsidR="006E3298">
        <w:t xml:space="preserve"> </w:t>
      </w:r>
      <w:r w:rsidR="006E3298">
        <w:t xml:space="preserve">I need to engage with processes that focus on my perception and improve my emotional or cognitive responses to conventional issues. My understanding is that realizing the existing </w:t>
      </w:r>
      <w:r w:rsidR="009719CE">
        <w:t>development challenges</w:t>
      </w:r>
      <w:r w:rsidR="006E3298">
        <w:t xml:space="preserve"> is a fundamental feature of career planning. </w:t>
      </w:r>
      <w:proofErr w:type="spellStart"/>
      <w:r w:rsidR="006E3298">
        <w:t>Geet</w:t>
      </w:r>
      <w:proofErr w:type="spellEnd"/>
      <w:r w:rsidR="006E3298">
        <w:t xml:space="preserve"> et al. (2009) support the perspective, pointing to employee evaluations of skills and weaknesses as a foundational step to goal setting (p.6). the interview was my opportunity to classify the nature of my weaknesses and begin developing the plan. As such, the awareness that I have gained </w:t>
      </w:r>
      <w:r w:rsidR="009719CE">
        <w:t>from</w:t>
      </w:r>
      <w:r w:rsidR="006E3298">
        <w:t xml:space="preserve"> these limitations should guide my development decisions, focusing on addressing the weaknesses. </w:t>
      </w:r>
      <w:r w:rsidRPr="000F4CD0">
        <w:t xml:space="preserve"> </w:t>
      </w:r>
    </w:p>
    <w:p w:rsidRPr="000F4CD0" w:rsidR="00D13606" w:rsidP="00FE7E01" w:rsidRDefault="00F32A82" w14:paraId="6BDF2A1E" w14:textId="35239A0E">
      <w:pPr>
        <w:ind w:firstLine="720"/>
      </w:pPr>
      <w:r w:rsidRPr="000F4CD0">
        <w:t xml:space="preserve">Therefore, </w:t>
      </w:r>
      <w:r w:rsidRPr="000F4CD0">
        <w:t>I may need to seek more opportunities for alternative development. For instance, engaging in role</w:t>
      </w:r>
      <w:r w:rsidR="00A349A5">
        <w:t>-</w:t>
      </w:r>
      <w:r w:rsidRPr="000F4CD0">
        <w:t>play</w:t>
      </w:r>
      <w:r w:rsidR="00A349A5">
        <w:t>ing</w:t>
      </w:r>
      <w:r w:rsidRPr="000F4CD0">
        <w:t xml:space="preserve"> more often could facilitate the identification of alternative reactions to negative criticism. Internal growth and informal learning are essential sou</w:t>
      </w:r>
      <w:r w:rsidRPr="000F4CD0">
        <w:t>rces of practical guidance on the conduct of managerial or leadership roles</w:t>
      </w:r>
      <w:sdt>
        <w:sdtPr>
          <w:id w:val="2083792098"/>
          <w:citation/>
        </w:sdtPr>
        <w:sdtEndPr/>
        <w:sdtContent>
          <w:r w:rsidRPr="000F4CD0">
            <w:fldChar w:fldCharType="begin"/>
          </w:r>
          <w:r w:rsidRPr="000F4CD0" w:rsidR="00837112">
            <w:instrText xml:space="preserve">CITATION Kim15 \p 47 \l 1033 </w:instrText>
          </w:r>
          <w:r w:rsidRPr="000F4CD0">
            <w:fldChar w:fldCharType="separate"/>
          </w:r>
          <w:r w:rsidRPr="000F4CD0" w:rsidR="00837112">
            <w:rPr>
              <w:noProof/>
            </w:rPr>
            <w:t xml:space="preserve"> (McDonald &amp; Hite, 2015, p. 47)</w:t>
          </w:r>
          <w:r w:rsidRPr="000F4CD0">
            <w:fldChar w:fldCharType="end"/>
          </w:r>
        </w:sdtContent>
      </w:sdt>
      <w:r w:rsidRPr="000F4CD0">
        <w:t>. Also, opportunities for shadowing a more experienced manager or supervisor will facilitate my negotiation of the p</w:t>
      </w:r>
      <w:r w:rsidRPr="000F4CD0">
        <w:t xml:space="preserve">ersistent need to please everyone. I am also aware that ABM sponsors seminars and conferences for members of the management. If I were to gain employment within </w:t>
      </w:r>
      <w:r w:rsidRPr="000F4CD0">
        <w:lastRenderedPageBreak/>
        <w:t>the organization, engaging in these development sessions could guide my balance of perfection o</w:t>
      </w:r>
      <w:r w:rsidRPr="000F4CD0">
        <w:t>ver the accommodation of errors.</w:t>
      </w:r>
    </w:p>
    <w:p w:rsidRPr="000F4CD0" w:rsidR="00837112" w:rsidP="00FE7E01" w:rsidRDefault="00F32A82" w14:paraId="70E9DF85" w14:textId="77777777">
      <w:pPr>
        <w:ind w:firstLine="720"/>
      </w:pPr>
      <w:r w:rsidRPr="000F4CD0">
        <w:t>My awareness of any formal learning strategies that can moderate the current range of weaknesses I possess is limited. However, active research could reveal some of these approaches. Therefore, I intend to research the inte</w:t>
      </w:r>
      <w:r w:rsidRPr="000F4CD0">
        <w:t xml:space="preserve">rnet and consult with members of my professional and social network on any courses or classes that address some of these issues. Taking an advanced managerial course could potentially present opportunities to brainstorm case studies with other leaders and </w:t>
      </w:r>
      <w:r w:rsidRPr="000F4CD0">
        <w:t>overcome the challenges that I present.</w:t>
      </w:r>
    </w:p>
    <w:p w:rsidRPr="000F4CD0" w:rsidR="003B30D2" w:rsidP="00FE7E01" w:rsidRDefault="00F32A82" w14:paraId="301EAD44" w14:textId="2F7EC498">
      <w:pPr>
        <w:ind w:firstLine="720"/>
      </w:pPr>
      <w:r w:rsidRPr="000F4CD0">
        <w:t>As such, with additional training and development opportunities, I can negotiate the range of weaknesses I currently exhibit and exploit the strengths I have in the new role. Career planning should follow a systems a</w:t>
      </w:r>
      <w:r w:rsidRPr="000F4CD0">
        <w:t>pproach, ensuring that the resulting capabilities fit together</w:t>
      </w:r>
      <w:sdt>
        <w:sdtPr>
          <w:id w:val="-595479374"/>
          <w:citation/>
        </w:sdtPr>
        <w:sdtEndPr/>
        <w:sdtContent>
          <w:r w:rsidRPr="000F4CD0" w:rsidR="00384F82">
            <w:fldChar w:fldCharType="begin"/>
          </w:r>
          <w:r w:rsidRPr="000F4CD0" w:rsidR="00384F82">
            <w:instrText xml:space="preserve">CITATION Kim15 \p 46 \l 1033 </w:instrText>
          </w:r>
          <w:r w:rsidRPr="000F4CD0" w:rsidR="00384F82">
            <w:fldChar w:fldCharType="separate"/>
          </w:r>
          <w:r w:rsidRPr="000F4CD0" w:rsidR="00384F82">
            <w:rPr>
              <w:noProof/>
            </w:rPr>
            <w:t xml:space="preserve"> (McDonald &amp; Hite, 2015, p. 46)</w:t>
          </w:r>
          <w:r w:rsidRPr="000F4CD0" w:rsidR="00384F82">
            <w:fldChar w:fldCharType="end"/>
          </w:r>
        </w:sdtContent>
      </w:sdt>
      <w:r w:rsidRPr="000F4CD0">
        <w:t xml:space="preserve">. Therefore, I recognize the extent to which my weaknesses can hinder my goals. My perfectionist tendencies, for instance, could </w:t>
      </w:r>
      <w:r w:rsidRPr="000F4CD0">
        <w:t xml:space="preserve">reduce my adaptability, while the self-criticism diminishes my enthusiasm. As such, engaging in development strategies </w:t>
      </w:r>
      <w:r w:rsidRPr="000F4CD0" w:rsidR="00384F82">
        <w:t>should</w:t>
      </w:r>
      <w:r w:rsidRPr="000F4CD0">
        <w:t xml:space="preserve"> improve the outcomes in my new role and future advancement. </w:t>
      </w:r>
      <w:r w:rsidRPr="000F4CD0" w:rsidR="00D13606">
        <w:t xml:space="preserve">   </w:t>
      </w:r>
      <w:r w:rsidRPr="000F4CD0" w:rsidR="009F0D86">
        <w:t xml:space="preserve">  </w:t>
      </w:r>
      <w:r w:rsidRPr="000F4CD0" w:rsidR="00023DA7">
        <w:t xml:space="preserve">  </w:t>
      </w:r>
      <w:r w:rsidRPr="000F4CD0">
        <w:t xml:space="preserve">  </w:t>
      </w:r>
    </w:p>
    <w:p w:rsidRPr="000F4CD0" w:rsidR="00E610E3" w:rsidP="00FE7E01" w:rsidRDefault="00F32A82" w14:paraId="43D6C39B" w14:textId="5EDB76D8">
      <w:pPr>
        <w:rPr>
          <w:b/>
          <w:bCs/>
        </w:rPr>
      </w:pPr>
      <w:r w:rsidRPr="000F4CD0">
        <w:rPr>
          <w:b/>
          <w:bCs/>
        </w:rPr>
        <w:t>Employment Goals and Action Plan</w:t>
      </w:r>
    </w:p>
    <w:p w:rsidRPr="000F4CD0" w:rsidR="004741BA" w:rsidP="00FE7E01" w:rsidRDefault="00F32A82" w14:paraId="391D3B2E" w14:textId="4E1D483E">
      <w:pPr>
        <w:ind w:firstLine="720"/>
      </w:pPr>
      <w:r w:rsidRPr="000F4CD0">
        <w:t>Career planning hinges on t</w:t>
      </w:r>
      <w:r w:rsidRPr="000F4CD0">
        <w:t>he development of individual goals. The goals require alignment with organizational or contextual objectives</w:t>
      </w:r>
      <w:sdt>
        <w:sdtPr>
          <w:id w:val="-304009803"/>
          <w:citation/>
        </w:sdtPr>
        <w:sdtEndPr/>
        <w:sdtContent>
          <w:r w:rsidRPr="000F4CD0">
            <w:fldChar w:fldCharType="begin"/>
          </w:r>
          <w:r w:rsidRPr="000F4CD0">
            <w:instrText xml:space="preserve">CITATION Ras09 \p 5 \l 1033 </w:instrText>
          </w:r>
          <w:r w:rsidRPr="000F4CD0">
            <w:fldChar w:fldCharType="separate"/>
          </w:r>
          <w:r w:rsidRPr="000F4CD0">
            <w:rPr>
              <w:noProof/>
            </w:rPr>
            <w:t xml:space="preserve"> (Geet et al., 2009, p. 5)</w:t>
          </w:r>
          <w:r w:rsidRPr="000F4CD0">
            <w:fldChar w:fldCharType="end"/>
          </w:r>
        </w:sdtContent>
      </w:sdt>
      <w:r w:rsidRPr="000F4CD0">
        <w:t xml:space="preserve">. </w:t>
      </w:r>
      <w:r w:rsidR="006F6CD1">
        <w:t xml:space="preserve">The interview allowed my reflection on past experiences and the expression of my interest in a prospective supervisory position. I also identified the extent to which the culture and characteristics of ABM fit with my interests. </w:t>
      </w:r>
      <w:r w:rsidRPr="000F4CD0">
        <w:t>In this case, based on my e</w:t>
      </w:r>
      <w:r w:rsidRPr="000F4CD0">
        <w:t>xperience and the interview session, I developed a set of three objectives along which to craft my career action plan. These goals reflect expected developments, as well as the period within which I intend to meet these objectives.</w:t>
      </w:r>
      <w:r w:rsidR="006F6CD1">
        <w:t xml:space="preserve"> Within these aims, I hope to address the range of weaknesses and create opportunities for further career progress. </w:t>
      </w:r>
      <w:r w:rsidR="009719CE">
        <w:t>I expect</w:t>
      </w:r>
      <w:r w:rsidR="006F6CD1">
        <w:t xml:space="preserve"> that, in the future, I will have advanced both in value and in position as part of my developmental process.</w:t>
      </w:r>
      <w:r w:rsidRPr="000F4CD0">
        <w:t xml:space="preserve"> The goals include:</w:t>
      </w:r>
    </w:p>
    <w:p w:rsidRPr="000F4CD0" w:rsidR="004741BA" w:rsidP="00FE7E01" w:rsidRDefault="00F32A82" w14:paraId="25C2DD90" w14:textId="295B1EC2">
      <w:pPr>
        <w:pStyle w:val="ListParagraph"/>
        <w:numPr>
          <w:ilvl w:val="0"/>
          <w:numId w:val="1"/>
        </w:numPr>
      </w:pPr>
      <w:r w:rsidRPr="000F4CD0">
        <w:t xml:space="preserve">To hold a middle management </w:t>
      </w:r>
      <w:r w:rsidRPr="000F4CD0">
        <w:t xml:space="preserve">position within ABM or an entity of its stature within the next </w:t>
      </w:r>
      <w:r w:rsidR="006F6CD1">
        <w:t>three</w:t>
      </w:r>
      <w:r w:rsidRPr="000F4CD0">
        <w:t xml:space="preserve"> years. </w:t>
      </w:r>
    </w:p>
    <w:p w:rsidRPr="000F4CD0" w:rsidR="004741BA" w:rsidP="00FE7E01" w:rsidRDefault="00F32A82" w14:paraId="029A58DA" w14:textId="05B3CCCE">
      <w:pPr>
        <w:pStyle w:val="ListParagraph"/>
        <w:numPr>
          <w:ilvl w:val="0"/>
          <w:numId w:val="1"/>
        </w:numPr>
      </w:pPr>
      <w:r w:rsidRPr="000F4CD0">
        <w:t xml:space="preserve">To identify strategies for balancing the multiple needs of diverse employees while also reducing self-criticism and the desire to please everyone within the next 12 months. </w:t>
      </w:r>
    </w:p>
    <w:p w:rsidRPr="000F4CD0" w:rsidR="004741BA" w:rsidP="00FE7E01" w:rsidRDefault="00F32A82" w14:paraId="705DB344" w14:textId="77777777">
      <w:pPr>
        <w:pStyle w:val="ListParagraph"/>
        <w:numPr>
          <w:ilvl w:val="0"/>
          <w:numId w:val="1"/>
        </w:numPr>
      </w:pPr>
      <w:r w:rsidRPr="000F4CD0">
        <w:t>To r</w:t>
      </w:r>
      <w:r w:rsidRPr="000F4CD0">
        <w:t xml:space="preserve">educe the amount of time I take on single supervisory projects by at least 25% of the total time by reducing perfectionist tendencies within the next 18 months. </w:t>
      </w:r>
    </w:p>
    <w:p w:rsidR="0027028B" w:rsidP="00FE7E01" w:rsidRDefault="00F32A82" w14:paraId="207BCE25" w14:textId="69387FB6">
      <w:pPr>
        <w:ind w:firstLine="720"/>
      </w:pPr>
      <w:r w:rsidRPr="000F4CD0">
        <w:t>To accomplish these goals, I have developed an action plan covering the tasks, required resour</w:t>
      </w:r>
      <w:r w:rsidRPr="000F4CD0">
        <w:t>ces, and timeline.</w:t>
      </w:r>
      <w:r w:rsidR="006F6CD1">
        <w:t xml:space="preserve"> The goals interact, and I will also pursue the processes of improvement simultaneously. </w:t>
      </w:r>
      <w:r>
        <w:t xml:space="preserve">This means that I will pursue formal external and informal internal development within about 18 months. </w:t>
      </w:r>
      <w:r w:rsidR="006F6CD1">
        <w:t xml:space="preserve">After the current supervisory position, Advancing to middle management will be contingent on my overcoming the current weaknesses that diminish my leadership capabilities. Therefore, I will need to engage </w:t>
      </w:r>
      <w:r w:rsidR="009719CE">
        <w:t xml:space="preserve">in </w:t>
      </w:r>
      <w:r w:rsidR="006F6CD1">
        <w:t>the development opportunities that reduce the limitations before engaging in any other internally aggressive pursuit of a promotion.</w:t>
      </w:r>
    </w:p>
    <w:p w:rsidRPr="000F4CD0" w:rsidR="004741BA" w:rsidP="00FE7E01" w:rsidRDefault="00F32A82" w14:paraId="26EAACAE" w14:textId="37884DBF">
      <w:pPr>
        <w:ind w:firstLine="720"/>
      </w:pPr>
      <w:r>
        <w:t xml:space="preserve">Therefore, the consequent action plan reflects the range of tasks, resources, and time required to work towards these career developmental goals. </w:t>
      </w:r>
      <w:r w:rsidR="008416BC">
        <w:t xml:space="preserve">Some of the goals, including the middle-management achievement, will require my resources and those of the organization. Funding to support formal learning poses the greatest financial demand. On the other hand, seminars will mostly exert on the organization, as will internal development efforts like shadowing and mentorship. However, time is a pertinent resource in all developmental efforts. The action plan will conclude by September 2022.  </w:t>
      </w:r>
      <w:r w:rsidR="006F6CD1">
        <w:t xml:space="preserve"> </w:t>
      </w:r>
    </w:p>
    <w:p w:rsidRPr="000F4CD0" w:rsidR="004741BA" w:rsidP="00FE7E01" w:rsidRDefault="00F32A82" w14:paraId="20B95579" w14:textId="13EF65AE">
      <w:pPr>
        <w:rPr>
          <w:b/>
          <w:bCs/>
        </w:rPr>
      </w:pPr>
      <w:r w:rsidRPr="000F4CD0">
        <w:rPr>
          <w:b/>
          <w:bCs/>
        </w:rPr>
        <w:lastRenderedPageBreak/>
        <w:t>Table 1: Action Plan</w:t>
      </w:r>
    </w:p>
    <w:tbl>
      <w:tblPr>
        <w:tblStyle w:val="TableGrid"/>
        <w:tblW w:w="0" w:type="auto"/>
        <w:tblLook w:val="04A0" w:firstRow="1" w:lastRow="0" w:firstColumn="1" w:lastColumn="0" w:noHBand="0" w:noVBand="1"/>
      </w:tblPr>
      <w:tblGrid>
        <w:gridCol w:w="2337"/>
        <w:gridCol w:w="2337"/>
        <w:gridCol w:w="2338"/>
        <w:gridCol w:w="2338"/>
      </w:tblGrid>
      <w:tr w:rsidR="00C47070" w:rsidTr="004741BA" w14:paraId="2DC6BAB1" w14:textId="77777777">
        <w:tc>
          <w:tcPr>
            <w:tcW w:w="2337" w:type="dxa"/>
          </w:tcPr>
          <w:p w:rsidRPr="000F4CD0" w:rsidR="004741BA" w:rsidP="00FE7E01" w:rsidRDefault="00F32A82" w14:paraId="66D9072A" w14:textId="1D04DF20">
            <w:pPr>
              <w:rPr>
                <w:b/>
                <w:bCs/>
              </w:rPr>
            </w:pPr>
            <w:r w:rsidRPr="000F4CD0">
              <w:rPr>
                <w:b/>
                <w:bCs/>
              </w:rPr>
              <w:t>Goals</w:t>
            </w:r>
          </w:p>
        </w:tc>
        <w:tc>
          <w:tcPr>
            <w:tcW w:w="2337" w:type="dxa"/>
          </w:tcPr>
          <w:p w:rsidRPr="000F4CD0" w:rsidR="004741BA" w:rsidP="00FE7E01" w:rsidRDefault="00F32A82" w14:paraId="2EF4BE56" w14:textId="199481CA">
            <w:pPr>
              <w:rPr>
                <w:b/>
                <w:bCs/>
              </w:rPr>
            </w:pPr>
            <w:r w:rsidRPr="000F4CD0">
              <w:rPr>
                <w:b/>
                <w:bCs/>
              </w:rPr>
              <w:t>Tasks</w:t>
            </w:r>
          </w:p>
        </w:tc>
        <w:tc>
          <w:tcPr>
            <w:tcW w:w="2338" w:type="dxa"/>
          </w:tcPr>
          <w:p w:rsidRPr="000F4CD0" w:rsidR="004741BA" w:rsidP="00FE7E01" w:rsidRDefault="00F32A82" w14:paraId="7E36A82E" w14:textId="4DACB3E3">
            <w:pPr>
              <w:rPr>
                <w:b/>
                <w:bCs/>
              </w:rPr>
            </w:pPr>
            <w:r w:rsidRPr="000F4CD0">
              <w:rPr>
                <w:b/>
                <w:bCs/>
              </w:rPr>
              <w:t>Resources</w:t>
            </w:r>
          </w:p>
        </w:tc>
        <w:tc>
          <w:tcPr>
            <w:tcW w:w="2338" w:type="dxa"/>
          </w:tcPr>
          <w:p w:rsidRPr="000F4CD0" w:rsidR="004741BA" w:rsidP="00FE7E01" w:rsidRDefault="00F32A82" w14:paraId="11DEDCBB" w14:textId="69CA8FDA">
            <w:pPr>
              <w:rPr>
                <w:b/>
                <w:bCs/>
              </w:rPr>
            </w:pPr>
            <w:r w:rsidRPr="000F4CD0">
              <w:rPr>
                <w:b/>
                <w:bCs/>
              </w:rPr>
              <w:t>Timeline</w:t>
            </w:r>
          </w:p>
        </w:tc>
      </w:tr>
      <w:tr w:rsidR="00C47070" w:rsidTr="004741BA" w14:paraId="078C6CA5" w14:textId="77777777">
        <w:tc>
          <w:tcPr>
            <w:tcW w:w="2337" w:type="dxa"/>
          </w:tcPr>
          <w:p w:rsidRPr="000F4CD0" w:rsidR="004741BA" w:rsidP="00FE7E01" w:rsidRDefault="00F32A82" w14:paraId="3BF4DA17" w14:textId="4C2C618D">
            <w:pPr>
              <w:pStyle w:val="ListParagraph"/>
              <w:numPr>
                <w:ilvl w:val="0"/>
                <w:numId w:val="2"/>
              </w:numPr>
              <w:rPr>
                <w:b/>
                <w:bCs/>
                <w:i/>
                <w:iCs/>
              </w:rPr>
            </w:pPr>
            <w:r w:rsidRPr="000F4CD0">
              <w:rPr>
                <w:b/>
                <w:bCs/>
                <w:i/>
                <w:iCs/>
              </w:rPr>
              <w:t>Middle-management position within ABM or similar entity</w:t>
            </w:r>
          </w:p>
        </w:tc>
        <w:tc>
          <w:tcPr>
            <w:tcW w:w="2337" w:type="dxa"/>
          </w:tcPr>
          <w:p w:rsidRPr="000F4CD0" w:rsidR="004741BA" w:rsidP="00FE7E01" w:rsidRDefault="00F32A82" w14:paraId="1ED08878" w14:textId="77777777">
            <w:r w:rsidRPr="000F4CD0">
              <w:t xml:space="preserve">Attend advanced management course </w:t>
            </w:r>
          </w:p>
          <w:p w:rsidRPr="000F4CD0" w:rsidR="00DB2AAC" w:rsidP="00FE7E01" w:rsidRDefault="00DB2AAC" w14:paraId="2556F0EA" w14:textId="77777777"/>
          <w:p w:rsidRPr="000F4CD0" w:rsidR="00DB2AAC" w:rsidP="00FE7E01" w:rsidRDefault="00F32A82" w14:paraId="3B5F6A44" w14:textId="279046BE">
            <w:r w:rsidRPr="000F4CD0">
              <w:t>Engage in local/internal shadowing or mentoring within ABM</w:t>
            </w:r>
          </w:p>
        </w:tc>
        <w:tc>
          <w:tcPr>
            <w:tcW w:w="2338" w:type="dxa"/>
          </w:tcPr>
          <w:p w:rsidRPr="000F4CD0" w:rsidR="004741BA" w:rsidP="00FE7E01" w:rsidRDefault="00F32A82" w14:paraId="67376E59" w14:textId="77777777">
            <w:r w:rsidRPr="000F4CD0">
              <w:t>Funding/ finance to support tuition fees</w:t>
            </w:r>
          </w:p>
          <w:p w:rsidRPr="000F4CD0" w:rsidR="00DB2AAC" w:rsidP="00FE7E01" w:rsidRDefault="00DB2AAC" w14:paraId="5FAE94F0" w14:textId="77777777"/>
          <w:p w:rsidRPr="000F4CD0" w:rsidR="00DB2AAC" w:rsidP="00FE7E01" w:rsidRDefault="00F32A82" w14:paraId="567C783C" w14:textId="0B25BDC4">
            <w:r w:rsidRPr="000F4CD0">
              <w:t>Internal managers (time)</w:t>
            </w:r>
          </w:p>
        </w:tc>
        <w:tc>
          <w:tcPr>
            <w:tcW w:w="2338" w:type="dxa"/>
          </w:tcPr>
          <w:p w:rsidRPr="000F4CD0" w:rsidR="004741BA" w:rsidP="00FE7E01" w:rsidRDefault="00F32A82" w14:paraId="65DC57CA" w14:textId="31D9E4C7">
            <w:r w:rsidRPr="000F4CD0">
              <w:t>January 15</w:t>
            </w:r>
            <w:r w:rsidRPr="000F4CD0">
              <w:rPr>
                <w:vertAlign w:val="superscript"/>
              </w:rPr>
              <w:t>th</w:t>
            </w:r>
            <w:r w:rsidRPr="000F4CD0">
              <w:t xml:space="preserve"> – April 30</w:t>
            </w:r>
            <w:r w:rsidRPr="000F4CD0">
              <w:rPr>
                <w:vertAlign w:val="superscript"/>
              </w:rPr>
              <w:t>th</w:t>
            </w:r>
            <w:r w:rsidR="00A349A5">
              <w:rPr>
                <w:vertAlign w:val="superscript"/>
              </w:rPr>
              <w:t>,</w:t>
            </w:r>
            <w:r w:rsidRPr="000F4CD0">
              <w:t xml:space="preserve"> </w:t>
            </w:r>
            <w:r w:rsidRPr="000F4CD0" w:rsidR="00D9365F">
              <w:t>2021</w:t>
            </w:r>
          </w:p>
          <w:p w:rsidRPr="000F4CD0" w:rsidR="00DB2AAC" w:rsidP="00FE7E01" w:rsidRDefault="00DB2AAC" w14:paraId="70022976" w14:textId="77777777"/>
          <w:p w:rsidRPr="000F4CD0" w:rsidR="00DB2AAC" w:rsidP="00FE7E01" w:rsidRDefault="00DB2AAC" w14:paraId="239C4E7F" w14:textId="77777777"/>
          <w:p w:rsidRPr="000F4CD0" w:rsidR="00DB2AAC" w:rsidP="00FE7E01" w:rsidRDefault="00F32A82" w14:paraId="001D8538" w14:textId="6B90906B">
            <w:r w:rsidRPr="000F4CD0">
              <w:t>September 2021- September 2022</w:t>
            </w:r>
          </w:p>
        </w:tc>
      </w:tr>
      <w:tr w:rsidR="00C47070" w:rsidTr="004741BA" w14:paraId="2B09F5CA" w14:textId="77777777">
        <w:tc>
          <w:tcPr>
            <w:tcW w:w="2337" w:type="dxa"/>
          </w:tcPr>
          <w:p w:rsidRPr="000F4CD0" w:rsidR="004741BA" w:rsidP="00FE7E01" w:rsidRDefault="00F32A82" w14:paraId="3130AB5E" w14:textId="5B37AEF0">
            <w:pPr>
              <w:pStyle w:val="ListParagraph"/>
              <w:numPr>
                <w:ilvl w:val="0"/>
                <w:numId w:val="2"/>
              </w:numPr>
              <w:rPr>
                <w:b/>
                <w:bCs/>
                <w:i/>
                <w:iCs/>
              </w:rPr>
            </w:pPr>
            <w:r w:rsidRPr="000F4CD0">
              <w:rPr>
                <w:b/>
                <w:bCs/>
                <w:i/>
                <w:iCs/>
              </w:rPr>
              <w:t xml:space="preserve">Reducing </w:t>
            </w:r>
            <w:r w:rsidRPr="000F4CD0">
              <w:rPr>
                <w:b/>
                <w:bCs/>
                <w:i/>
                <w:iCs/>
              </w:rPr>
              <w:t>self-criticism and people-pleasing</w:t>
            </w:r>
          </w:p>
        </w:tc>
        <w:tc>
          <w:tcPr>
            <w:tcW w:w="2337" w:type="dxa"/>
          </w:tcPr>
          <w:p w:rsidRPr="000F4CD0" w:rsidR="004741BA" w:rsidP="00FE7E01" w:rsidRDefault="00F32A82" w14:paraId="332B0A8F" w14:textId="0F2A6A08">
            <w:r w:rsidRPr="000F4CD0">
              <w:t xml:space="preserve">Attend </w:t>
            </w:r>
            <w:r w:rsidR="00A349A5">
              <w:t xml:space="preserve">a </w:t>
            </w:r>
            <w:r w:rsidRPr="000F4CD0">
              <w:t>seminar on management and leadership</w:t>
            </w:r>
          </w:p>
        </w:tc>
        <w:tc>
          <w:tcPr>
            <w:tcW w:w="2338" w:type="dxa"/>
          </w:tcPr>
          <w:p w:rsidRPr="000F4CD0" w:rsidR="004741BA" w:rsidP="00FE7E01" w:rsidRDefault="00F32A82" w14:paraId="0ADB537D" w14:textId="773B1A24">
            <w:r w:rsidRPr="000F4CD0">
              <w:t>Organizational funding of seminar (sessions, transport, and accommodation)</w:t>
            </w:r>
          </w:p>
          <w:p w:rsidRPr="000F4CD0" w:rsidR="00D9365F" w:rsidP="00FE7E01" w:rsidRDefault="00D9365F" w14:paraId="023D568D" w14:textId="77777777"/>
          <w:p w:rsidRPr="000F4CD0" w:rsidR="00D9365F" w:rsidP="00FE7E01" w:rsidRDefault="00F32A82" w14:paraId="1540DD3E" w14:textId="024048F2">
            <w:r w:rsidRPr="000F4CD0">
              <w:t>Time (Personal)</w:t>
            </w:r>
          </w:p>
        </w:tc>
        <w:tc>
          <w:tcPr>
            <w:tcW w:w="2338" w:type="dxa"/>
          </w:tcPr>
          <w:p w:rsidRPr="000F4CD0" w:rsidR="004741BA" w:rsidP="00FE7E01" w:rsidRDefault="00F32A82" w14:paraId="6CC1BFFD" w14:textId="77777777">
            <w:r w:rsidRPr="000F4CD0">
              <w:t>May 2021</w:t>
            </w:r>
          </w:p>
          <w:p w:rsidRPr="000F4CD0" w:rsidR="00D9365F" w:rsidP="00FE7E01" w:rsidRDefault="00D9365F" w14:paraId="37B5C1CF" w14:textId="77777777"/>
          <w:p w:rsidRPr="000F4CD0" w:rsidR="00D9365F" w:rsidP="00FE7E01" w:rsidRDefault="00D9365F" w14:paraId="66EE3876" w14:textId="77777777"/>
          <w:p w:rsidRPr="000F4CD0" w:rsidR="00D9365F" w:rsidP="00FE7E01" w:rsidRDefault="00F32A82" w14:paraId="01FB04A9" w14:textId="79BB855F">
            <w:r w:rsidRPr="000F4CD0">
              <w:t>And</w:t>
            </w:r>
          </w:p>
          <w:p w:rsidRPr="000F4CD0" w:rsidR="00D9365F" w:rsidP="00FE7E01" w:rsidRDefault="00D9365F" w14:paraId="3E89E0DA" w14:textId="77777777"/>
          <w:p w:rsidRPr="000F4CD0" w:rsidR="00D9365F" w:rsidP="00FE7E01" w:rsidRDefault="00F32A82" w14:paraId="747441B7" w14:textId="1118C5BF">
            <w:r w:rsidRPr="000F4CD0">
              <w:t>August 2021</w:t>
            </w:r>
          </w:p>
        </w:tc>
      </w:tr>
      <w:tr w:rsidR="00C47070" w:rsidTr="004741BA" w14:paraId="05F7780B" w14:textId="77777777">
        <w:tc>
          <w:tcPr>
            <w:tcW w:w="2337" w:type="dxa"/>
          </w:tcPr>
          <w:p w:rsidRPr="000F4CD0" w:rsidR="004741BA" w:rsidP="00FE7E01" w:rsidRDefault="00F32A82" w14:paraId="3827229F" w14:textId="082BA967">
            <w:pPr>
              <w:pStyle w:val="ListParagraph"/>
              <w:numPr>
                <w:ilvl w:val="0"/>
                <w:numId w:val="2"/>
              </w:numPr>
              <w:rPr>
                <w:b/>
                <w:bCs/>
                <w:i/>
                <w:iCs/>
              </w:rPr>
            </w:pPr>
            <w:r w:rsidRPr="000F4CD0">
              <w:rPr>
                <w:b/>
                <w:bCs/>
                <w:i/>
                <w:iCs/>
              </w:rPr>
              <w:t xml:space="preserve">Reducing time on individual supervisory tasks </w:t>
            </w:r>
          </w:p>
        </w:tc>
        <w:tc>
          <w:tcPr>
            <w:tcW w:w="2337" w:type="dxa"/>
          </w:tcPr>
          <w:p w:rsidRPr="000F4CD0" w:rsidR="004741BA" w:rsidP="00FE7E01" w:rsidRDefault="00F32A82" w14:paraId="27FCE4F8" w14:textId="77777777">
            <w:r w:rsidRPr="000F4CD0">
              <w:t>Engage case studies on solution development with efficiency</w:t>
            </w:r>
          </w:p>
          <w:p w:rsidRPr="000F4CD0" w:rsidR="00DB2AAC" w:rsidP="00FE7E01" w:rsidRDefault="00DB2AAC" w14:paraId="1CD672D6" w14:textId="77777777"/>
          <w:p w:rsidRPr="000F4CD0" w:rsidR="00DB2AAC" w:rsidP="00FE7E01" w:rsidRDefault="00F32A82" w14:paraId="5067F83D" w14:textId="4F063BD3">
            <w:r w:rsidRPr="000F4CD0">
              <w:t>Internal practice (on-the</w:t>
            </w:r>
            <w:r w:rsidR="00A349A5">
              <w:t>-</w:t>
            </w:r>
            <w:r w:rsidRPr="000F4CD0">
              <w:t>job) of contextual situation</w:t>
            </w:r>
            <w:r w:rsidRPr="000F4CD0" w:rsidR="00D9365F">
              <w:t>s requiring solutions</w:t>
            </w:r>
          </w:p>
        </w:tc>
        <w:tc>
          <w:tcPr>
            <w:tcW w:w="2338" w:type="dxa"/>
          </w:tcPr>
          <w:p w:rsidRPr="000F4CD0" w:rsidR="004741BA" w:rsidP="00FE7E01" w:rsidRDefault="00F32A82" w14:paraId="4754BF5C" w14:textId="77777777">
            <w:r w:rsidRPr="000F4CD0">
              <w:t>Subscription fees to case study sites/ solutions</w:t>
            </w:r>
          </w:p>
          <w:p w:rsidRPr="000F4CD0" w:rsidR="00D9365F" w:rsidP="00FE7E01" w:rsidRDefault="00D9365F" w14:paraId="7C99DD77" w14:textId="77777777"/>
          <w:p w:rsidRPr="000F4CD0" w:rsidR="00D9365F" w:rsidP="00FE7E01" w:rsidRDefault="00D9365F" w14:paraId="566B16BA" w14:textId="77777777"/>
          <w:p w:rsidRPr="000F4CD0" w:rsidR="00D9365F" w:rsidP="00FE7E01" w:rsidRDefault="00F32A82" w14:paraId="3FAB2B21" w14:textId="6AA7922E">
            <w:r w:rsidRPr="000F4CD0">
              <w:t>Time</w:t>
            </w:r>
          </w:p>
        </w:tc>
        <w:tc>
          <w:tcPr>
            <w:tcW w:w="2338" w:type="dxa"/>
          </w:tcPr>
          <w:p w:rsidRPr="000F4CD0" w:rsidR="004741BA" w:rsidP="00FE7E01" w:rsidRDefault="00F32A82" w14:paraId="41BC34A3" w14:textId="77777777">
            <w:r w:rsidRPr="000F4CD0">
              <w:t>November 2021</w:t>
            </w:r>
          </w:p>
          <w:p w:rsidRPr="000F4CD0" w:rsidR="00D9365F" w:rsidP="00FE7E01" w:rsidRDefault="00D9365F" w14:paraId="5C43BEA2" w14:textId="77777777"/>
          <w:p w:rsidRPr="000F4CD0" w:rsidR="00D9365F" w:rsidP="00FE7E01" w:rsidRDefault="00D9365F" w14:paraId="3529F450" w14:textId="77777777"/>
          <w:p w:rsidRPr="000F4CD0" w:rsidR="00D9365F" w:rsidP="00FE7E01" w:rsidRDefault="00D9365F" w14:paraId="648C92EB" w14:textId="77777777"/>
          <w:p w:rsidRPr="000F4CD0" w:rsidR="00D9365F" w:rsidP="00FE7E01" w:rsidRDefault="00F32A82" w14:paraId="24A26B34" w14:textId="54F788C5">
            <w:r w:rsidRPr="000F4CD0">
              <w:t>March 2021- June 2021</w:t>
            </w:r>
          </w:p>
        </w:tc>
      </w:tr>
      <w:tr w:rsidR="00C47070" w:rsidTr="004741BA" w14:paraId="117CCFE4" w14:textId="77777777">
        <w:tc>
          <w:tcPr>
            <w:tcW w:w="2337" w:type="dxa"/>
          </w:tcPr>
          <w:p w:rsidRPr="000F4CD0" w:rsidR="004741BA" w:rsidP="00FE7E01" w:rsidRDefault="004741BA" w14:paraId="01C502C9" w14:textId="77777777"/>
        </w:tc>
        <w:tc>
          <w:tcPr>
            <w:tcW w:w="2337" w:type="dxa"/>
          </w:tcPr>
          <w:p w:rsidRPr="000F4CD0" w:rsidR="004741BA" w:rsidP="00FE7E01" w:rsidRDefault="004741BA" w14:paraId="7E0882C0" w14:textId="77777777"/>
        </w:tc>
        <w:tc>
          <w:tcPr>
            <w:tcW w:w="2338" w:type="dxa"/>
          </w:tcPr>
          <w:p w:rsidRPr="000F4CD0" w:rsidR="004741BA" w:rsidP="00FE7E01" w:rsidRDefault="004741BA" w14:paraId="278D06A0" w14:textId="77777777"/>
        </w:tc>
        <w:tc>
          <w:tcPr>
            <w:tcW w:w="2338" w:type="dxa"/>
          </w:tcPr>
          <w:p w:rsidRPr="000F4CD0" w:rsidR="004741BA" w:rsidP="00FE7E01" w:rsidRDefault="004741BA" w14:paraId="6843F0E1" w14:textId="77777777"/>
        </w:tc>
      </w:tr>
    </w:tbl>
    <w:p w:rsidRPr="000F4CD0" w:rsidR="004741BA" w:rsidP="00FE7E01" w:rsidRDefault="00F32A82" w14:paraId="5DC4A638" w14:textId="3BE90FA8">
      <w:r w:rsidRPr="000F4CD0">
        <w:t xml:space="preserve"> </w:t>
      </w:r>
    </w:p>
    <w:p w:rsidR="009977AD" w:rsidP="00FE7E01" w:rsidRDefault="00F32A82" w14:paraId="3710CF56" w14:textId="342B1334">
      <w:pPr>
        <w:jc w:val="center"/>
      </w:pPr>
      <w:r>
        <w:t>Conclusion</w:t>
      </w:r>
    </w:p>
    <w:p w:rsidRPr="000F4CD0" w:rsidR="00D00A0B" w:rsidP="00FE7E01" w:rsidRDefault="00F32A82" w14:paraId="6346F4D2" w14:textId="4E82174A">
      <w:pPr>
        <w:ind w:firstLine="720"/>
      </w:pPr>
      <w:r>
        <w:t xml:space="preserve">Looking back on the interview, I recognize my career prospects and my potential for employability and effective work. My leadership experience has created some leadership skills that will enhance my </w:t>
      </w:r>
      <w:r>
        <w:t>performance as a supervisor in ABM.</w:t>
      </w:r>
      <w:r w:rsidR="00DB33F4">
        <w:t xml:space="preserve"> Currently, the exposure to leadership, skills in recognizing contextual employee needs, and some of my functional capabilities predict my employability. However, my effectiveness at work draws on my strengths.</w:t>
      </w:r>
      <w:r>
        <w:t xml:space="preserve"> Besides, t</w:t>
      </w:r>
      <w:r>
        <w:t>he past has tested and highlighted my strengths, including the enthusiasm and commitment for my work, discipline, and respect. My weaknesses also emerged from the interview session. Nevertheless, I also have a keen inclination towards activities that would</w:t>
      </w:r>
      <w:r>
        <w:t xml:space="preserve"> facilitate my development and enhance </w:t>
      </w:r>
      <w:r w:rsidR="009719CE">
        <w:t xml:space="preserve">my </w:t>
      </w:r>
      <w:r>
        <w:t>performance as a supervisor and manager.</w:t>
      </w:r>
      <w:r w:rsidR="00770D4F">
        <w:t xml:space="preserve"> The activities include the pursuit of formal learning and internal development at work. With sufficient personal and organizational resources, I should accomplish these goals.</w:t>
      </w:r>
      <w:r>
        <w:t xml:space="preserve"> Therefore, I aim to advance to a middle management position in the future. Adopting an action plan with external and internal development activities will ensure this goal's accomplishment within the next three years.     </w:t>
      </w:r>
    </w:p>
    <w:p w:rsidR="000F4CD0" w:rsidP="000F4CD0" w:rsidRDefault="00F32A82" w14:paraId="2CE2B26E" w14:textId="04C84409">
      <w:pPr>
        <w:spacing w:line="480" w:lineRule="auto"/>
      </w:pPr>
      <w:r>
        <w:br w:type="page"/>
      </w:r>
    </w:p>
    <w:sdt>
      <w:sdtPr>
        <w:rPr>
          <w:rFonts w:ascii="Times New Roman" w:hAnsi="Times New Roman" w:cs="Times New Roman" w:eastAsiaTheme="minorHAnsi"/>
          <w:color w:val="auto"/>
          <w:sz w:val="24"/>
          <w:szCs w:val="24"/>
        </w:rPr>
        <w:id w:val="-929879970"/>
        <w:docPartObj>
          <w:docPartGallery w:val="Bibliographies"/>
          <w:docPartUnique/>
        </w:docPartObj>
      </w:sdtPr>
      <w:sdtEndPr/>
      <w:sdtContent>
        <w:p w:rsidRPr="000F4CD0" w:rsidR="000F4CD0" w:rsidP="00FE7E01" w:rsidRDefault="00F32A82" w14:paraId="62591AF7" w14:textId="4E27B4A8">
          <w:pPr>
            <w:pStyle w:val="Heading1"/>
            <w:spacing w:before="0" w:line="240" w:lineRule="auto"/>
            <w:jc w:val="center"/>
            <w:rPr>
              <w:rFonts w:ascii="Times New Roman" w:hAnsi="Times New Roman" w:cs="Times New Roman"/>
              <w:color w:val="auto"/>
              <w:sz w:val="24"/>
              <w:szCs w:val="24"/>
            </w:rPr>
          </w:pPr>
          <w:r w:rsidRPr="000F4CD0">
            <w:rPr>
              <w:rFonts w:ascii="Times New Roman" w:hAnsi="Times New Roman" w:cs="Times New Roman"/>
              <w:color w:val="auto"/>
              <w:sz w:val="24"/>
              <w:szCs w:val="24"/>
            </w:rPr>
            <w:t>References</w:t>
          </w:r>
        </w:p>
        <w:sdt>
          <w:sdtPr>
            <w:id w:val="-573587230"/>
            <w:bibliography/>
          </w:sdtPr>
          <w:sdtEndPr/>
          <w:sdtContent>
            <w:p w:rsidRPr="000F4CD0" w:rsidR="000F4CD0" w:rsidP="00FE7E01" w:rsidRDefault="00F32A82" w14:paraId="57489A5F" w14:textId="77777777">
              <w:pPr>
                <w:pStyle w:val="Bibliography"/>
                <w:ind w:left="720" w:hanging="720"/>
                <w:rPr>
                  <w:noProof/>
                </w:rPr>
              </w:pPr>
              <w:r w:rsidRPr="000F4CD0">
                <w:fldChar w:fldCharType="begin"/>
              </w:r>
              <w:r w:rsidRPr="000F4CD0">
                <w:instrText xml:space="preserve"> BIBLIOGRAPHY </w:instrText>
              </w:r>
              <w:r w:rsidRPr="000F4CD0">
                <w:fldChar w:fldCharType="separate"/>
              </w:r>
              <w:r w:rsidRPr="000F4CD0">
                <w:rPr>
                  <w:noProof/>
                </w:rPr>
                <w:t xml:space="preserve">Fabricant, F., Miller, J. &amp; Stark, D., 2013. </w:t>
              </w:r>
              <w:r w:rsidRPr="000F4CD0">
                <w:rPr>
                  <w:i/>
                  <w:iCs/>
                  <w:noProof/>
                </w:rPr>
                <w:t xml:space="preserve">Creating career success: A flexible plan for the world of work. </w:t>
              </w:r>
              <w:r w:rsidRPr="000F4CD0">
                <w:rPr>
                  <w:noProof/>
                </w:rPr>
                <w:t>Mason: Cengage Learning.</w:t>
              </w:r>
            </w:p>
            <w:p w:rsidRPr="000F4CD0" w:rsidR="000F4CD0" w:rsidP="00FE7E01" w:rsidRDefault="00F32A82" w14:paraId="17572547" w14:textId="77777777">
              <w:pPr>
                <w:pStyle w:val="Bibliography"/>
                <w:ind w:left="720" w:hanging="720"/>
                <w:rPr>
                  <w:noProof/>
                </w:rPr>
              </w:pPr>
              <w:r w:rsidRPr="000F4CD0">
                <w:rPr>
                  <w:noProof/>
                </w:rPr>
                <w:t xml:space="preserve">Geet, R., Deshpande, A. &amp; Deshpande, A., 2009. </w:t>
              </w:r>
              <w:r w:rsidRPr="000F4CD0">
                <w:rPr>
                  <w:i/>
                  <w:iCs/>
                  <w:noProof/>
                </w:rPr>
                <w:t xml:space="preserve">Human resource management. </w:t>
              </w:r>
              <w:r w:rsidRPr="000F4CD0">
                <w:rPr>
                  <w:noProof/>
                </w:rPr>
                <w:t>Maharashtra: Nirali Prakashan.</w:t>
              </w:r>
            </w:p>
            <w:p w:rsidRPr="000F4CD0" w:rsidR="000F4CD0" w:rsidP="00FE7E01" w:rsidRDefault="00F32A82" w14:paraId="053DC474" w14:textId="77777777">
              <w:pPr>
                <w:pStyle w:val="Bibliography"/>
                <w:ind w:left="720" w:hanging="720"/>
                <w:rPr>
                  <w:noProof/>
                </w:rPr>
              </w:pPr>
              <w:r w:rsidRPr="000F4CD0">
                <w:rPr>
                  <w:noProof/>
                </w:rPr>
                <w:t>McD</w:t>
              </w:r>
              <w:r w:rsidRPr="000F4CD0">
                <w:rPr>
                  <w:noProof/>
                </w:rPr>
                <w:t xml:space="preserve">onald, K. &amp; Hite, L., 2015. </w:t>
              </w:r>
              <w:r w:rsidRPr="000F4CD0">
                <w:rPr>
                  <w:i/>
                  <w:iCs/>
                  <w:noProof/>
                </w:rPr>
                <w:t xml:space="preserve">Career Development: A human resource development perspective. </w:t>
              </w:r>
              <w:r w:rsidRPr="000F4CD0">
                <w:rPr>
                  <w:noProof/>
                </w:rPr>
                <w:t>London: Routledge.</w:t>
              </w:r>
            </w:p>
            <w:p w:rsidRPr="000F4CD0" w:rsidR="000F4CD0" w:rsidP="00FE7E01" w:rsidRDefault="00F32A82" w14:paraId="2DA63756" w14:textId="77777777">
              <w:pPr>
                <w:pStyle w:val="Bibliography"/>
                <w:ind w:left="720" w:hanging="720"/>
                <w:rPr>
                  <w:noProof/>
                </w:rPr>
              </w:pPr>
              <w:r w:rsidRPr="000F4CD0">
                <w:rPr>
                  <w:noProof/>
                </w:rPr>
                <w:t xml:space="preserve">Schein, E. H. &amp; Maanen, J. V., 2013. </w:t>
              </w:r>
              <w:r w:rsidRPr="000F4CD0">
                <w:rPr>
                  <w:i/>
                  <w:iCs/>
                  <w:noProof/>
                </w:rPr>
                <w:t xml:space="preserve">Career anchors: The changing nature of careers. </w:t>
              </w:r>
              <w:r w:rsidRPr="000F4CD0">
                <w:rPr>
                  <w:noProof/>
                </w:rPr>
                <w:t>2nd ed. London: John Wiley &amp; Sons.</w:t>
              </w:r>
            </w:p>
            <w:p w:rsidR="000F4CD0" w:rsidP="00FE7E01" w:rsidRDefault="00F32A82" w14:paraId="0F6C7363" w14:textId="146DAA37">
              <w:r w:rsidRPr="000F4CD0">
                <w:rPr>
                  <w:b/>
                  <w:bCs/>
                  <w:noProof/>
                </w:rPr>
                <w:fldChar w:fldCharType="end"/>
              </w:r>
            </w:p>
          </w:sdtContent>
        </w:sdt>
      </w:sdtContent>
    </w:sdt>
    <w:p w:rsidRPr="000F4CD0" w:rsidR="00E610E3" w:rsidP="000F4CD0" w:rsidRDefault="00E610E3" w14:paraId="11E6D1FB" w14:textId="77777777">
      <w:pPr>
        <w:spacing w:line="480" w:lineRule="auto"/>
      </w:pPr>
    </w:p>
    <w:sectPr w:rsidRPr="000F4CD0" w:rsidR="00E610E3">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F32A82" w14:paraId="5F5B7048" w14:textId="77777777">
      <w:r>
        <w:separator/>
      </w:r>
    </w:p>
  </w:endnote>
  <w:endnote w:type="continuationSeparator" w:id="0">
    <w:p w:rsidR="00000000" w:rsidRDefault="00F32A82" w14:paraId="526CDA1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F32A82" w14:paraId="4DD9B418" w14:textId="77777777">
      <w:r>
        <w:separator/>
      </w:r>
    </w:p>
  </w:footnote>
  <w:footnote w:type="continuationSeparator" w:id="0">
    <w:p w:rsidR="00000000" w:rsidRDefault="00F32A82" w14:paraId="50E3A1F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5816867"/>
      <w:docPartObj>
        <w:docPartGallery w:val="Page Numbers (Top of Page)"/>
        <w:docPartUnique/>
      </w:docPartObj>
    </w:sdtPr>
    <w:sdtEndPr>
      <w:rPr>
        <w:noProof/>
      </w:rPr>
    </w:sdtEndPr>
    <w:sdtContent>
      <w:p w:rsidR="00677F4C" w:rsidRDefault="00F32A82" w14:paraId="0AF87FDC" w14:textId="68114C86">
        <w:pPr>
          <w:pStyle w:val="Header"/>
          <w:jc w:val="right"/>
        </w:pPr>
        <w:r>
          <w:t xml:space="preserve">Reflection </w:t>
        </w:r>
        <w:r>
          <w:fldChar w:fldCharType="begin"/>
        </w:r>
        <w:r>
          <w:instrText xml:space="preserve"> PAGE   \* MERGEFORMAT </w:instrText>
        </w:r>
        <w:r>
          <w:fldChar w:fldCharType="separate"/>
        </w:r>
        <w:r>
          <w:rPr>
            <w:noProof/>
          </w:rPr>
          <w:t>2</w:t>
        </w:r>
        <w:r>
          <w:rPr>
            <w:noProof/>
          </w:rPr>
          <w:fldChar w:fldCharType="end"/>
        </w:r>
      </w:p>
    </w:sdtContent>
  </w:sdt>
  <w:p w:rsidR="00677F4C" w:rsidRDefault="00677F4C" w14:paraId="73A27E6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077133"/>
    <w:multiLevelType w:val="hybridMultilevel"/>
    <w:tmpl w:val="CB064234"/>
    <w:lvl w:ilvl="0" w:tplc="89B0B14E">
      <w:start w:val="1"/>
      <w:numFmt w:val="decimal"/>
      <w:lvlText w:val="%1."/>
      <w:lvlJc w:val="left"/>
      <w:pPr>
        <w:ind w:left="720" w:hanging="360"/>
      </w:pPr>
      <w:rPr>
        <w:rFonts w:hint="default"/>
      </w:rPr>
    </w:lvl>
    <w:lvl w:ilvl="1" w:tplc="93E64E64" w:tentative="1">
      <w:start w:val="1"/>
      <w:numFmt w:val="lowerLetter"/>
      <w:lvlText w:val="%2."/>
      <w:lvlJc w:val="left"/>
      <w:pPr>
        <w:ind w:left="1440" w:hanging="360"/>
      </w:pPr>
    </w:lvl>
    <w:lvl w:ilvl="2" w:tplc="C7B4F402" w:tentative="1">
      <w:start w:val="1"/>
      <w:numFmt w:val="lowerRoman"/>
      <w:lvlText w:val="%3."/>
      <w:lvlJc w:val="right"/>
      <w:pPr>
        <w:ind w:left="2160" w:hanging="180"/>
      </w:pPr>
    </w:lvl>
    <w:lvl w:ilvl="3" w:tplc="8072026C" w:tentative="1">
      <w:start w:val="1"/>
      <w:numFmt w:val="decimal"/>
      <w:lvlText w:val="%4."/>
      <w:lvlJc w:val="left"/>
      <w:pPr>
        <w:ind w:left="2880" w:hanging="360"/>
      </w:pPr>
    </w:lvl>
    <w:lvl w:ilvl="4" w:tplc="3AFC4106" w:tentative="1">
      <w:start w:val="1"/>
      <w:numFmt w:val="lowerLetter"/>
      <w:lvlText w:val="%5."/>
      <w:lvlJc w:val="left"/>
      <w:pPr>
        <w:ind w:left="3600" w:hanging="360"/>
      </w:pPr>
    </w:lvl>
    <w:lvl w:ilvl="5" w:tplc="F2065D12" w:tentative="1">
      <w:start w:val="1"/>
      <w:numFmt w:val="lowerRoman"/>
      <w:lvlText w:val="%6."/>
      <w:lvlJc w:val="right"/>
      <w:pPr>
        <w:ind w:left="4320" w:hanging="180"/>
      </w:pPr>
    </w:lvl>
    <w:lvl w:ilvl="6" w:tplc="D3B2EF9E" w:tentative="1">
      <w:start w:val="1"/>
      <w:numFmt w:val="decimal"/>
      <w:lvlText w:val="%7."/>
      <w:lvlJc w:val="left"/>
      <w:pPr>
        <w:ind w:left="5040" w:hanging="360"/>
      </w:pPr>
    </w:lvl>
    <w:lvl w:ilvl="7" w:tplc="000038AC" w:tentative="1">
      <w:start w:val="1"/>
      <w:numFmt w:val="lowerLetter"/>
      <w:lvlText w:val="%8."/>
      <w:lvlJc w:val="left"/>
      <w:pPr>
        <w:ind w:left="5760" w:hanging="360"/>
      </w:pPr>
    </w:lvl>
    <w:lvl w:ilvl="8" w:tplc="729C2DA6" w:tentative="1">
      <w:start w:val="1"/>
      <w:numFmt w:val="lowerRoman"/>
      <w:lvlText w:val="%9."/>
      <w:lvlJc w:val="right"/>
      <w:pPr>
        <w:ind w:left="6480" w:hanging="180"/>
      </w:pPr>
    </w:lvl>
  </w:abstractNum>
  <w:abstractNum w:abstractNumId="1" w15:restartNumberingAfterBreak="0">
    <w:nsid w:val="5DA674D5"/>
    <w:multiLevelType w:val="hybridMultilevel"/>
    <w:tmpl w:val="10C46AEA"/>
    <w:lvl w:ilvl="0" w:tplc="AB6855FA">
      <w:start w:val="1"/>
      <w:numFmt w:val="decimal"/>
      <w:lvlText w:val="%1."/>
      <w:lvlJc w:val="left"/>
      <w:pPr>
        <w:ind w:left="360" w:hanging="216"/>
      </w:pPr>
      <w:rPr>
        <w:rFonts w:hint="default"/>
      </w:rPr>
    </w:lvl>
    <w:lvl w:ilvl="1" w:tplc="AF44404C" w:tentative="1">
      <w:start w:val="1"/>
      <w:numFmt w:val="lowerLetter"/>
      <w:lvlText w:val="%2."/>
      <w:lvlJc w:val="left"/>
      <w:pPr>
        <w:ind w:left="1440" w:hanging="360"/>
      </w:pPr>
    </w:lvl>
    <w:lvl w:ilvl="2" w:tplc="2E68BF64" w:tentative="1">
      <w:start w:val="1"/>
      <w:numFmt w:val="lowerRoman"/>
      <w:lvlText w:val="%3."/>
      <w:lvlJc w:val="right"/>
      <w:pPr>
        <w:ind w:left="2160" w:hanging="180"/>
      </w:pPr>
    </w:lvl>
    <w:lvl w:ilvl="3" w:tplc="E8F6CC70" w:tentative="1">
      <w:start w:val="1"/>
      <w:numFmt w:val="decimal"/>
      <w:lvlText w:val="%4."/>
      <w:lvlJc w:val="left"/>
      <w:pPr>
        <w:ind w:left="2880" w:hanging="360"/>
      </w:pPr>
    </w:lvl>
    <w:lvl w:ilvl="4" w:tplc="5C5A44D8" w:tentative="1">
      <w:start w:val="1"/>
      <w:numFmt w:val="lowerLetter"/>
      <w:lvlText w:val="%5."/>
      <w:lvlJc w:val="left"/>
      <w:pPr>
        <w:ind w:left="3600" w:hanging="360"/>
      </w:pPr>
    </w:lvl>
    <w:lvl w:ilvl="5" w:tplc="91C6C818" w:tentative="1">
      <w:start w:val="1"/>
      <w:numFmt w:val="lowerRoman"/>
      <w:lvlText w:val="%6."/>
      <w:lvlJc w:val="right"/>
      <w:pPr>
        <w:ind w:left="4320" w:hanging="180"/>
      </w:pPr>
    </w:lvl>
    <w:lvl w:ilvl="6" w:tplc="D6F27D7E" w:tentative="1">
      <w:start w:val="1"/>
      <w:numFmt w:val="decimal"/>
      <w:lvlText w:val="%7."/>
      <w:lvlJc w:val="left"/>
      <w:pPr>
        <w:ind w:left="5040" w:hanging="360"/>
      </w:pPr>
    </w:lvl>
    <w:lvl w:ilvl="7" w:tplc="B302DCF6" w:tentative="1">
      <w:start w:val="1"/>
      <w:numFmt w:val="lowerLetter"/>
      <w:lvlText w:val="%8."/>
      <w:lvlJc w:val="left"/>
      <w:pPr>
        <w:ind w:left="5760" w:hanging="360"/>
      </w:pPr>
    </w:lvl>
    <w:lvl w:ilvl="8" w:tplc="4E8A91EA"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78"/>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3sDQ2MzY3Mrc0NTNT0lEKTi0uzszPAykwqQUA6xvICywAAAA="/>
  </w:docVars>
  <w:rsids>
    <w:rsidRoot w:val="007D13A2"/>
    <w:rsid w:val="00023DA7"/>
    <w:rsid w:val="00036006"/>
    <w:rsid w:val="00036629"/>
    <w:rsid w:val="00092862"/>
    <w:rsid w:val="000D2476"/>
    <w:rsid w:val="000F032E"/>
    <w:rsid w:val="000F4CD0"/>
    <w:rsid w:val="00125DCD"/>
    <w:rsid w:val="001D4E2D"/>
    <w:rsid w:val="001F0520"/>
    <w:rsid w:val="002371CB"/>
    <w:rsid w:val="002374CC"/>
    <w:rsid w:val="0027028B"/>
    <w:rsid w:val="00284FD5"/>
    <w:rsid w:val="002856F7"/>
    <w:rsid w:val="002B7821"/>
    <w:rsid w:val="003027C2"/>
    <w:rsid w:val="00316100"/>
    <w:rsid w:val="00384F82"/>
    <w:rsid w:val="003A409A"/>
    <w:rsid w:val="003B30D2"/>
    <w:rsid w:val="003B5907"/>
    <w:rsid w:val="003E211D"/>
    <w:rsid w:val="00446879"/>
    <w:rsid w:val="004741BA"/>
    <w:rsid w:val="005C1149"/>
    <w:rsid w:val="005D7477"/>
    <w:rsid w:val="005F112D"/>
    <w:rsid w:val="006160BB"/>
    <w:rsid w:val="0063469E"/>
    <w:rsid w:val="006541DE"/>
    <w:rsid w:val="00677F4C"/>
    <w:rsid w:val="006E3298"/>
    <w:rsid w:val="006F6CD1"/>
    <w:rsid w:val="00770D4F"/>
    <w:rsid w:val="007D13A2"/>
    <w:rsid w:val="007F0BA5"/>
    <w:rsid w:val="00837112"/>
    <w:rsid w:val="008416BC"/>
    <w:rsid w:val="00861AC2"/>
    <w:rsid w:val="008B2CDF"/>
    <w:rsid w:val="008B444D"/>
    <w:rsid w:val="00902AA6"/>
    <w:rsid w:val="009719CE"/>
    <w:rsid w:val="00995644"/>
    <w:rsid w:val="009977AD"/>
    <w:rsid w:val="009A4244"/>
    <w:rsid w:val="009F0D86"/>
    <w:rsid w:val="00A01428"/>
    <w:rsid w:val="00A349A5"/>
    <w:rsid w:val="00A43617"/>
    <w:rsid w:val="00A533C9"/>
    <w:rsid w:val="00A65449"/>
    <w:rsid w:val="00C06DB0"/>
    <w:rsid w:val="00C47070"/>
    <w:rsid w:val="00C93A97"/>
    <w:rsid w:val="00D00A0B"/>
    <w:rsid w:val="00D13606"/>
    <w:rsid w:val="00D67197"/>
    <w:rsid w:val="00D86CB2"/>
    <w:rsid w:val="00D9365F"/>
    <w:rsid w:val="00DB2AAC"/>
    <w:rsid w:val="00DB33F4"/>
    <w:rsid w:val="00E610E3"/>
    <w:rsid w:val="00E721C6"/>
    <w:rsid w:val="00ED0B14"/>
    <w:rsid w:val="00F17890"/>
    <w:rsid w:val="00F32A82"/>
    <w:rsid w:val="00F725CF"/>
    <w:rsid w:val="00FC791C"/>
    <w:rsid w:val="00FD5A2C"/>
    <w:rsid w:val="00FE7E01"/>
    <w:rsid w:val="00FF227C"/>
    <w:rsid w:val="0AC40692"/>
    <w:rsid w:val="0C5FD6F3"/>
    <w:rsid w:val="4B8E4C02"/>
    <w:rsid w:val="774BA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cs="Times New Roman" w:eastAsia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0F4CD0"/>
    <w:pPr>
      <w:keepNext/>
      <w:keepLines/>
      <w:spacing w:before="240" w:line="259" w:lineRule="auto"/>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741BA"/>
    <w:pPr>
      <w:ind w:left="720"/>
      <w:contextualSpacing/>
    </w:pPr>
  </w:style>
  <w:style w:type="table" w:styleId="TableGrid">
    <w:name w:val="Table Grid"/>
    <w:basedOn w:val="TableNormal"/>
    <w:uiPriority w:val="39"/>
    <w:rsid w:val="004741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677F4C"/>
    <w:pPr>
      <w:tabs>
        <w:tab w:val="center" w:pos="4680"/>
        <w:tab w:val="right" w:pos="9360"/>
      </w:tabs>
    </w:pPr>
  </w:style>
  <w:style w:type="character" w:styleId="HeaderChar" w:customStyle="1">
    <w:name w:val="Header Char"/>
    <w:basedOn w:val="DefaultParagraphFont"/>
    <w:link w:val="Header"/>
    <w:uiPriority w:val="99"/>
    <w:rsid w:val="00677F4C"/>
  </w:style>
  <w:style w:type="paragraph" w:styleId="Footer">
    <w:name w:val="footer"/>
    <w:basedOn w:val="Normal"/>
    <w:link w:val="FooterChar"/>
    <w:uiPriority w:val="99"/>
    <w:unhideWhenUsed/>
    <w:rsid w:val="00677F4C"/>
    <w:pPr>
      <w:tabs>
        <w:tab w:val="center" w:pos="4680"/>
        <w:tab w:val="right" w:pos="9360"/>
      </w:tabs>
    </w:pPr>
  </w:style>
  <w:style w:type="character" w:styleId="FooterChar" w:customStyle="1">
    <w:name w:val="Footer Char"/>
    <w:basedOn w:val="DefaultParagraphFont"/>
    <w:link w:val="Footer"/>
    <w:uiPriority w:val="99"/>
    <w:rsid w:val="00677F4C"/>
  </w:style>
  <w:style w:type="character" w:styleId="Heading1Char" w:customStyle="1">
    <w:name w:val="Heading 1 Char"/>
    <w:basedOn w:val="DefaultParagraphFont"/>
    <w:link w:val="Heading1"/>
    <w:uiPriority w:val="9"/>
    <w:rsid w:val="000F4CD0"/>
    <w:rPr>
      <w:rFonts w:asciiTheme="majorHAnsi" w:hAnsiTheme="majorHAnsi" w:eastAsiaTheme="majorEastAsia" w:cstheme="majorBidi"/>
      <w:color w:val="2F5496" w:themeColor="accent1" w:themeShade="BF"/>
      <w:sz w:val="32"/>
      <w:szCs w:val="32"/>
    </w:rPr>
  </w:style>
  <w:style w:type="paragraph" w:styleId="Bibliography">
    <w:name w:val="Bibliography"/>
    <w:basedOn w:val="Normal"/>
    <w:next w:val="Normal"/>
    <w:uiPriority w:val="37"/>
    <w:unhideWhenUsed/>
    <w:rsid w:val="000F4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b907fccd10f647e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0827806-d88e-4753-9ecd-3a636a37c98b}"/>
      </w:docPartPr>
      <w:docPartBody>
        <w:p w14:paraId="519B718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Ras09</b:Tag>
    <b:SourceType>Book</b:SourceType>
    <b:Guid>{AA29A543-B751-40EE-A4EA-3F989BC033AE}</b:Guid>
    <b:Title>Human resource management</b:Title>
    <b:Year>2009</b:Year>
    <b:Author>
      <b:Author>
        <b:NameList>
          <b:Person>
            <b:Last>Geet</b:Last>
            <b:First>Rashad</b:First>
          </b:Person>
          <b:Person>
            <b:Last>Deshpande</b:Last>
            <b:First>Amit</b:First>
          </b:Person>
          <b:Person>
            <b:Last>Deshpande</b:Last>
            <b:First>Asmita</b:First>
          </b:Person>
        </b:NameList>
      </b:Author>
    </b:Author>
    <b:City>Maharashtra</b:City>
    <b:Publisher> Nirali Prakashan</b:Publisher>
    <b:RefOrder>1</b:RefOrder>
  </b:Source>
  <b:Source>
    <b:Tag>Edg13</b:Tag>
    <b:SourceType>Book</b:SourceType>
    <b:Guid>{FD670487-DDC3-4F2F-BEF4-E77E28C933BB}</b:Guid>
    <b:Author>
      <b:Author>
        <b:NameList>
          <b:Person>
            <b:Last>Schein</b:Last>
            <b:First>Edgar</b:First>
            <b:Middle>H.</b:Middle>
          </b:Person>
          <b:Person>
            <b:Last>Maanen</b:Last>
            <b:First>John</b:First>
            <b:Middle>Van</b:Middle>
          </b:Person>
        </b:NameList>
      </b:Author>
    </b:Author>
    <b:Title>Career anchors: The changing nature of careers </b:Title>
    <b:Year>2013</b:Year>
    <b:City>London</b:City>
    <b:Publisher>John Wiley &amp; Sons</b:Publisher>
    <b:Edition>2nd</b:Edition>
    <b:RefOrder>2</b:RefOrder>
  </b:Source>
  <b:Source>
    <b:Tag>Fra133</b:Tag>
    <b:SourceType>Book</b:SourceType>
    <b:Guid>{9EE46FBA-E74F-40BD-9899-146E850BB90E}</b:Guid>
    <b:Author>
      <b:Author>
        <b:NameList>
          <b:Person>
            <b:Last>Fabricant</b:Last>
            <b:First>Francine</b:First>
          </b:Person>
          <b:Person>
            <b:Last>Miller</b:Last>
            <b:First>Jennifer</b:First>
          </b:Person>
          <b:Person>
            <b:Last>Stark</b:Last>
            <b:First>Debra</b:First>
          </b:Person>
        </b:NameList>
      </b:Author>
    </b:Author>
    <b:Title>Creating career success: A flexible plan for the world of work</b:Title>
    <b:Year>2013</b:Year>
    <b:City>Mason</b:City>
    <b:Publisher>Cengage Learning</b:Publisher>
    <b:RefOrder>3</b:RefOrder>
  </b:Source>
  <b:Source>
    <b:Tag>Kim15</b:Tag>
    <b:SourceType>Book</b:SourceType>
    <b:Guid>{3136D33C-B900-4C05-BF71-C31A4B2BF2DD}</b:Guid>
    <b:Author>
      <b:Author>
        <b:NameList>
          <b:Person>
            <b:Last>McDonald</b:Last>
            <b:First>Kimberly</b:First>
          </b:Person>
          <b:Person>
            <b:Last>Hite</b:Last>
            <b:First>Linda</b:First>
          </b:Person>
        </b:NameList>
      </b:Author>
    </b:Author>
    <b:Title>Career Development: A human resource development perspective</b:Title>
    <b:Year>2015</b:Year>
    <b:City>London</b:City>
    <b:Publisher>Routledge</b:Publisher>
    <b:RefOrder>4</b:RefOrder>
  </b:Source>
</b:Sources>
</file>

<file path=customXml/itemProps1.xml><?xml version="1.0" encoding="utf-8"?>
<ds:datastoreItem xmlns:ds="http://schemas.openxmlformats.org/officeDocument/2006/customXml" ds:itemID="{BB4B5E4F-C1C5-4E45-B510-D135F66055BE}">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Mihaela Bode (1916537)</lastModifiedBy>
  <revision>2</revision>
  <dcterms:created xsi:type="dcterms:W3CDTF">2021-01-01T13:14:00.0000000Z</dcterms:created>
  <dcterms:modified xsi:type="dcterms:W3CDTF">2021-01-01T22:12:05.6202202Z</dcterms:modified>
</coreProperties>
</file>